
<file path=[Content_Types].xml><?xml version="1.0" encoding="utf-8"?>
<Types xmlns="http://schemas.openxmlformats.org/package/2006/content-types">
  <Default Extension="png" ContentType="image/png"/>
  <Default Extension="bin" ContentType="application/vnd.ms-office.activeX"/>
  <Default Extension="jpeg" ContentType="image/jpeg"/>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D15CE" w14:textId="77777777" w:rsidR="00E74CC1" w:rsidRDefault="00E74CC1" w:rsidP="002324ED">
      <w:pPr>
        <w:spacing w:line="360" w:lineRule="auto"/>
        <w:jc w:val="both"/>
        <w:rPr>
          <w:rFonts w:ascii="Arial" w:hAnsi="Arial" w:cs="Arial"/>
          <w:color w:val="58595B"/>
          <w:sz w:val="24"/>
          <w:szCs w:val="24"/>
        </w:rPr>
      </w:pPr>
    </w:p>
    <w:p w14:paraId="2E7842FF" w14:textId="1CECAB1C"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 xml:space="preserve">Qualification: </w:t>
      </w:r>
      <w:r w:rsidRPr="0039584C">
        <w:rPr>
          <w:rFonts w:ascii="Arial" w:hAnsi="Arial" w:cs="Arial"/>
          <w:b/>
          <w:color w:val="58595B"/>
          <w:sz w:val="24"/>
          <w:szCs w:val="24"/>
        </w:rPr>
        <w:t>CIPD Diploma in Applied Human Resources</w:t>
      </w:r>
    </w:p>
    <w:p w14:paraId="3EE031B3" w14:textId="77777777" w:rsidR="00F21212" w:rsidRPr="00F21212" w:rsidRDefault="00A3179C" w:rsidP="00F21212">
      <w:pPr>
        <w:spacing w:line="360" w:lineRule="auto"/>
        <w:jc w:val="both"/>
        <w:rPr>
          <w:rFonts w:ascii="Arial" w:hAnsi="Arial" w:cs="Arial"/>
          <w:color w:val="58595B"/>
        </w:rPr>
      </w:pPr>
      <w:r>
        <w:rPr>
          <w:rFonts w:ascii="Arial" w:hAnsi="Arial" w:cs="Arial"/>
          <w:color w:val="58595B"/>
          <w:sz w:val="24"/>
          <w:szCs w:val="24"/>
        </w:rPr>
        <w:t xml:space="preserve">Module Name: </w:t>
      </w:r>
      <w:r w:rsidR="00F21212" w:rsidRPr="0039584C">
        <w:rPr>
          <w:rFonts w:ascii="Arial" w:hAnsi="Arial" w:cs="Arial"/>
          <w:b/>
          <w:color w:val="58595B"/>
          <w:sz w:val="24"/>
          <w:szCs w:val="24"/>
        </w:rPr>
        <w:t xml:space="preserve">Contributing to Improving Organisational Performance - </w:t>
      </w:r>
      <w:r w:rsidR="00F21212" w:rsidRPr="0039584C">
        <w:rPr>
          <w:rFonts w:ascii="Arial" w:hAnsi="Arial" w:cs="Arial"/>
          <w:b/>
          <w:color w:val="58595B"/>
        </w:rPr>
        <w:t>5AIOP</w:t>
      </w:r>
    </w:p>
    <w:p w14:paraId="057E2559" w14:textId="77777777" w:rsidR="00F21212" w:rsidRPr="00BE420A" w:rsidRDefault="00F21212" w:rsidP="002324ED">
      <w:pPr>
        <w:spacing w:line="360" w:lineRule="auto"/>
        <w:jc w:val="both"/>
        <w:rPr>
          <w:rFonts w:ascii="Arial" w:hAnsi="Arial" w:cs="Arial"/>
          <w:color w:val="595959" w:themeColor="text1" w:themeTint="A6"/>
          <w:sz w:val="24"/>
          <w:szCs w:val="24"/>
        </w:rPr>
      </w:pPr>
    </w:p>
    <w:p w14:paraId="17EE810E" w14:textId="283D8CC9" w:rsidR="00901513" w:rsidRDefault="00A3179C" w:rsidP="002324ED">
      <w:pPr>
        <w:spacing w:line="360" w:lineRule="auto"/>
        <w:jc w:val="both"/>
        <w:rPr>
          <w:rFonts w:ascii="Arial" w:hAnsi="Arial" w:cs="Arial"/>
          <w:b/>
          <w:color w:val="FF0000"/>
          <w:sz w:val="24"/>
          <w:szCs w:val="24"/>
        </w:rPr>
      </w:pPr>
      <w:r w:rsidRPr="00BE420A">
        <w:rPr>
          <w:rFonts w:ascii="Arial" w:hAnsi="Arial" w:cs="Arial"/>
          <w:color w:val="595959" w:themeColor="text1" w:themeTint="A6"/>
          <w:sz w:val="24"/>
          <w:szCs w:val="24"/>
        </w:rPr>
        <w:t>Word Count:</w:t>
      </w:r>
      <w:r w:rsidRPr="00BE420A">
        <w:rPr>
          <w:rFonts w:ascii="Arial" w:hAnsi="Arial" w:cs="Arial"/>
          <w:b/>
          <w:color w:val="595959" w:themeColor="text1" w:themeTint="A6"/>
          <w:sz w:val="24"/>
          <w:szCs w:val="24"/>
        </w:rPr>
        <w:t xml:space="preserve"> </w:t>
      </w:r>
      <w:r w:rsidR="00BE420A" w:rsidRPr="00BE420A">
        <w:rPr>
          <w:rFonts w:ascii="Arial" w:hAnsi="Arial" w:cs="Arial"/>
          <w:b/>
          <w:color w:val="595959" w:themeColor="text1" w:themeTint="A6"/>
          <w:sz w:val="24"/>
          <w:szCs w:val="24"/>
        </w:rPr>
        <w:t>3300</w:t>
      </w:r>
    </w:p>
    <w:p w14:paraId="6BF792C4" w14:textId="77777777" w:rsidR="00901513" w:rsidRDefault="00901513" w:rsidP="002324ED">
      <w:pPr>
        <w:spacing w:line="360" w:lineRule="auto"/>
        <w:jc w:val="both"/>
        <w:rPr>
          <w:rFonts w:ascii="Arial" w:hAnsi="Arial" w:cs="Arial"/>
          <w:b/>
          <w:color w:val="FF0000"/>
          <w:sz w:val="24"/>
          <w:szCs w:val="24"/>
        </w:rPr>
      </w:pPr>
    </w:p>
    <w:p w14:paraId="46F20525" w14:textId="5324014A"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 xml:space="preserve">Student Name: </w:t>
      </w:r>
      <w:r w:rsidRPr="0039584C">
        <w:rPr>
          <w:rFonts w:ascii="Arial" w:hAnsi="Arial" w:cs="Arial"/>
          <w:b/>
          <w:color w:val="58595B"/>
          <w:sz w:val="24"/>
          <w:szCs w:val="24"/>
        </w:rPr>
        <w:t>Catherine Thomas</w:t>
      </w:r>
    </w:p>
    <w:p w14:paraId="4DBC383A"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 xml:space="preserve">Student Number: </w:t>
      </w:r>
      <w:r w:rsidRPr="0039584C">
        <w:rPr>
          <w:rFonts w:ascii="Arial" w:hAnsi="Arial" w:cs="Arial"/>
          <w:b/>
          <w:color w:val="58595B"/>
          <w:sz w:val="24"/>
          <w:szCs w:val="24"/>
        </w:rPr>
        <w:t>2012743</w:t>
      </w:r>
    </w:p>
    <w:p w14:paraId="48C5F677"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 xml:space="preserve">CIPD Membership Number: </w:t>
      </w:r>
      <w:r w:rsidRPr="0039584C">
        <w:rPr>
          <w:rFonts w:ascii="Arial" w:hAnsi="Arial" w:cs="Arial"/>
          <w:b/>
          <w:color w:val="58595B"/>
          <w:sz w:val="24"/>
          <w:szCs w:val="24"/>
        </w:rPr>
        <w:t>57612349</w:t>
      </w:r>
    </w:p>
    <w:p w14:paraId="6D8D148F" w14:textId="5F33F3F4" w:rsidR="00A3179C" w:rsidRDefault="00A3179C" w:rsidP="002324ED">
      <w:pPr>
        <w:spacing w:line="360" w:lineRule="auto"/>
        <w:jc w:val="both"/>
        <w:rPr>
          <w:rFonts w:ascii="Arial" w:hAnsi="Arial" w:cs="Arial"/>
          <w:color w:val="58595B"/>
          <w:sz w:val="24"/>
          <w:szCs w:val="24"/>
        </w:rPr>
      </w:pPr>
    </w:p>
    <w:p w14:paraId="6722BC91" w14:textId="77777777" w:rsidR="00BE420A" w:rsidRDefault="00BE420A" w:rsidP="002324ED">
      <w:pPr>
        <w:spacing w:line="360" w:lineRule="auto"/>
        <w:jc w:val="both"/>
        <w:rPr>
          <w:rFonts w:ascii="Arial" w:hAnsi="Arial" w:cs="Arial"/>
          <w:color w:val="58595B"/>
          <w:sz w:val="24"/>
          <w:szCs w:val="24"/>
        </w:rPr>
      </w:pPr>
    </w:p>
    <w:p w14:paraId="585AB047"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14:paraId="2A297739" w14:textId="0B035D83" w:rsidR="00A3179C" w:rsidRDefault="00A3179C" w:rsidP="002324ED">
      <w:pPr>
        <w:spacing w:line="360" w:lineRule="auto"/>
        <w:jc w:val="both"/>
        <w:rPr>
          <w:rFonts w:ascii="Arial" w:hAnsi="Arial" w:cs="Arial"/>
          <w:color w:val="58595B"/>
          <w:sz w:val="24"/>
          <w:szCs w:val="24"/>
        </w:rPr>
      </w:pPr>
    </w:p>
    <w:p w14:paraId="1B2726C3" w14:textId="00057175" w:rsidR="00BE420A" w:rsidRDefault="00BE420A" w:rsidP="002324ED">
      <w:pPr>
        <w:spacing w:line="360" w:lineRule="auto"/>
        <w:jc w:val="both"/>
        <w:rPr>
          <w:rFonts w:ascii="Arial" w:hAnsi="Arial" w:cs="Arial"/>
          <w:color w:val="58595B"/>
          <w:sz w:val="24"/>
          <w:szCs w:val="24"/>
        </w:rPr>
      </w:pPr>
    </w:p>
    <w:p w14:paraId="6BDE4861" w14:textId="77777777" w:rsidR="00BE420A" w:rsidRDefault="00BE420A" w:rsidP="002324ED">
      <w:pPr>
        <w:spacing w:line="360" w:lineRule="auto"/>
        <w:jc w:val="both"/>
        <w:rPr>
          <w:rFonts w:ascii="Arial" w:hAnsi="Arial" w:cs="Arial"/>
          <w:color w:val="58595B"/>
          <w:sz w:val="24"/>
          <w:szCs w:val="24"/>
        </w:rPr>
      </w:pPr>
    </w:p>
    <w:p w14:paraId="13CFA0F9"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 xml:space="preserve">Signed: </w:t>
      </w:r>
      <w:r w:rsidRPr="0039584C">
        <w:rPr>
          <w:rFonts w:ascii="Arial" w:hAnsi="Arial" w:cs="Arial"/>
          <w:b/>
          <w:color w:val="58595B"/>
          <w:sz w:val="24"/>
          <w:szCs w:val="24"/>
        </w:rPr>
        <w:t>C Thomas</w:t>
      </w:r>
    </w:p>
    <w:p w14:paraId="046C8304" w14:textId="3B2772EE" w:rsidR="00F21212" w:rsidRPr="00AA4ADE" w:rsidRDefault="00A3179C" w:rsidP="007B36D9">
      <w:pPr>
        <w:spacing w:line="360" w:lineRule="auto"/>
        <w:jc w:val="both"/>
        <w:rPr>
          <w:rFonts w:ascii="Arial" w:hAnsi="Arial" w:cs="Arial"/>
          <w:color w:val="58595B"/>
          <w:sz w:val="24"/>
          <w:szCs w:val="24"/>
        </w:rPr>
      </w:pPr>
      <w:r w:rsidRPr="00AA4ADE">
        <w:rPr>
          <w:rFonts w:ascii="Arial" w:hAnsi="Arial" w:cs="Arial"/>
          <w:color w:val="58595B"/>
          <w:sz w:val="24"/>
          <w:szCs w:val="24"/>
        </w:rPr>
        <w:t xml:space="preserve">Date: </w:t>
      </w:r>
      <w:r w:rsidR="0099568C">
        <w:rPr>
          <w:rFonts w:ascii="Arial" w:hAnsi="Arial" w:cs="Arial"/>
          <w:b/>
          <w:color w:val="58595B"/>
          <w:sz w:val="24"/>
          <w:szCs w:val="24"/>
        </w:rPr>
        <w:t>25</w:t>
      </w:r>
      <w:r w:rsidR="00AA4ADE" w:rsidRPr="00E934FF">
        <w:rPr>
          <w:rFonts w:ascii="Arial" w:hAnsi="Arial" w:cs="Arial"/>
          <w:b/>
          <w:color w:val="58595B"/>
          <w:sz w:val="24"/>
          <w:szCs w:val="24"/>
          <w:vertAlign w:val="superscript"/>
        </w:rPr>
        <w:t xml:space="preserve"> </w:t>
      </w:r>
      <w:r w:rsidR="00AA4ADE" w:rsidRPr="00E934FF">
        <w:rPr>
          <w:rFonts w:ascii="Arial" w:hAnsi="Arial" w:cs="Arial"/>
          <w:b/>
          <w:color w:val="58595B"/>
          <w:sz w:val="24"/>
          <w:szCs w:val="24"/>
        </w:rPr>
        <w:t xml:space="preserve">August </w:t>
      </w:r>
      <w:r w:rsidR="0039584C" w:rsidRPr="00E934FF">
        <w:rPr>
          <w:rFonts w:ascii="Arial" w:hAnsi="Arial" w:cs="Arial"/>
          <w:b/>
          <w:color w:val="58595B"/>
          <w:sz w:val="24"/>
          <w:szCs w:val="24"/>
        </w:rPr>
        <w:t>2021</w:t>
      </w:r>
    </w:p>
    <w:p w14:paraId="5A0DFDC2" w14:textId="6AEF9679" w:rsidR="00F92742" w:rsidRDefault="00F71866" w:rsidP="007B36D9">
      <w:pPr>
        <w:spacing w:line="360" w:lineRule="auto"/>
        <w:jc w:val="both"/>
        <w:rPr>
          <w:rFonts w:ascii="Arial" w:hAnsi="Arial" w:cs="Arial"/>
          <w:color w:val="58595B"/>
          <w:sz w:val="32"/>
          <w:szCs w:val="32"/>
        </w:rPr>
        <w:sectPr w:rsidR="00F92742" w:rsidSect="00F92742">
          <w:headerReference w:type="default" r:id="rId8"/>
          <w:footerReference w:type="default" r:id="rId9"/>
          <w:pgSz w:w="11906" w:h="16838"/>
          <w:pgMar w:top="1440" w:right="1440" w:bottom="1440" w:left="1440" w:header="708" w:footer="708" w:gutter="0"/>
          <w:cols w:space="708"/>
          <w:docGrid w:linePitch="360"/>
        </w:sectPr>
      </w:pPr>
      <w:r>
        <w:rPr>
          <w:rFonts w:ascii="Arial" w:hAnsi="Arial" w:cs="Arial"/>
          <w:color w:val="58595B"/>
          <w:sz w:val="32"/>
          <w:szCs w:val="32"/>
        </w:rPr>
        <w:br w:type="page"/>
      </w:r>
    </w:p>
    <w:p w14:paraId="7FC1994E" w14:textId="1974BB71" w:rsidR="00A3179C" w:rsidRPr="009E4CCB" w:rsidRDefault="009E03E3" w:rsidP="00261F87">
      <w:pPr>
        <w:spacing w:after="0" w:line="360" w:lineRule="auto"/>
        <w:jc w:val="both"/>
        <w:rPr>
          <w:rFonts w:ascii="Arial" w:hAnsi="Arial" w:cs="Arial"/>
          <w:b/>
          <w:bCs/>
          <w:sz w:val="28"/>
          <w:szCs w:val="28"/>
        </w:rPr>
      </w:pPr>
      <w:r w:rsidRPr="009E4CCB">
        <w:rPr>
          <w:rFonts w:ascii="Arial" w:hAnsi="Arial" w:cs="Arial"/>
          <w:b/>
          <w:bCs/>
          <w:sz w:val="28"/>
          <w:szCs w:val="28"/>
        </w:rPr>
        <w:lastRenderedPageBreak/>
        <w:t>Contents</w:t>
      </w:r>
    </w:p>
    <w:p w14:paraId="189D7074" w14:textId="29C5328C" w:rsidR="009E03E3" w:rsidRPr="009E4CCB" w:rsidRDefault="009E03E3" w:rsidP="00261F87">
      <w:pPr>
        <w:spacing w:after="0" w:line="360" w:lineRule="auto"/>
        <w:jc w:val="both"/>
        <w:rPr>
          <w:rFonts w:ascii="Arial" w:hAnsi="Arial" w:cs="Arial"/>
          <w:b/>
          <w:bCs/>
          <w:sz w:val="28"/>
          <w:szCs w:val="28"/>
        </w:rPr>
      </w:pPr>
    </w:p>
    <w:p w14:paraId="3EBF5751" w14:textId="6415A4BB" w:rsidR="00E312A0" w:rsidRDefault="00E312A0" w:rsidP="00261F87">
      <w:pPr>
        <w:spacing w:after="0" w:line="360" w:lineRule="auto"/>
        <w:jc w:val="both"/>
        <w:rPr>
          <w:rFonts w:ascii="Arial" w:hAnsi="Arial" w:cs="Arial"/>
          <w:b/>
          <w:bCs/>
          <w:sz w:val="28"/>
          <w:szCs w:val="28"/>
        </w:rPr>
      </w:pPr>
      <w:r w:rsidRPr="009E4CCB">
        <w:rPr>
          <w:rFonts w:ascii="Arial" w:hAnsi="Arial" w:cs="Arial"/>
          <w:b/>
          <w:bCs/>
          <w:sz w:val="28"/>
          <w:szCs w:val="28"/>
        </w:rPr>
        <w:t>Details</w:t>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8E6AE6">
        <w:rPr>
          <w:rFonts w:ascii="Arial" w:hAnsi="Arial" w:cs="Arial"/>
          <w:b/>
          <w:bCs/>
          <w:sz w:val="28"/>
          <w:szCs w:val="28"/>
        </w:rPr>
        <w:t>Page</w:t>
      </w:r>
      <w:r w:rsidRPr="009E4CCB">
        <w:rPr>
          <w:rFonts w:ascii="Arial" w:hAnsi="Arial" w:cs="Arial"/>
          <w:b/>
          <w:bCs/>
          <w:sz w:val="28"/>
          <w:szCs w:val="28"/>
        </w:rPr>
        <w:t xml:space="preserve"> No</w:t>
      </w:r>
    </w:p>
    <w:p w14:paraId="2F765CDD" w14:textId="77777777" w:rsidR="00621E8C" w:rsidRDefault="00621E8C" w:rsidP="00261F87">
      <w:pPr>
        <w:spacing w:after="0" w:line="360" w:lineRule="auto"/>
        <w:jc w:val="both"/>
        <w:rPr>
          <w:rFonts w:ascii="Arial" w:hAnsi="Arial" w:cs="Arial"/>
        </w:rPr>
      </w:pPr>
    </w:p>
    <w:p w14:paraId="5D28F1B9" w14:textId="4F00E802" w:rsidR="008B2E6A" w:rsidRPr="00B8700E" w:rsidRDefault="009E03E3" w:rsidP="00261F87">
      <w:pPr>
        <w:spacing w:after="0" w:line="360" w:lineRule="auto"/>
        <w:jc w:val="both"/>
        <w:rPr>
          <w:rFonts w:ascii="Arial" w:hAnsi="Arial" w:cs="Arial"/>
        </w:rPr>
      </w:pPr>
      <w:r w:rsidRPr="00B8700E">
        <w:rPr>
          <w:rFonts w:ascii="Arial" w:hAnsi="Arial" w:cs="Arial"/>
        </w:rPr>
        <w:t>Evidence Matrix</w:t>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945F2C">
        <w:rPr>
          <w:rFonts w:ascii="Arial" w:hAnsi="Arial" w:cs="Arial"/>
        </w:rPr>
        <w:t>7-14</w:t>
      </w:r>
      <w:r w:rsidR="00211039">
        <w:rPr>
          <w:rFonts w:ascii="Arial" w:hAnsi="Arial" w:cs="Arial"/>
        </w:rPr>
        <w:tab/>
      </w:r>
    </w:p>
    <w:p w14:paraId="6DA7BB46" w14:textId="3446E7F6" w:rsidR="008A639A" w:rsidRPr="00441687" w:rsidRDefault="009E4CCB" w:rsidP="00261F87">
      <w:pPr>
        <w:spacing w:after="0" w:line="360" w:lineRule="auto"/>
        <w:jc w:val="both"/>
        <w:rPr>
          <w:rFonts w:ascii="Arial" w:hAnsi="Arial" w:cs="Arial"/>
          <w:b/>
          <w:sz w:val="24"/>
          <w:szCs w:val="24"/>
        </w:rPr>
      </w:pPr>
      <w:r w:rsidRPr="00441687">
        <w:rPr>
          <w:rFonts w:ascii="Arial" w:hAnsi="Arial" w:cs="Arial"/>
          <w:b/>
          <w:sz w:val="24"/>
          <w:szCs w:val="24"/>
          <w:highlight w:val="yellow"/>
        </w:rPr>
        <w:t xml:space="preserve">Personal Statement for </w:t>
      </w:r>
      <w:r w:rsidR="00707AF2" w:rsidRPr="00441687">
        <w:rPr>
          <w:rFonts w:ascii="Arial" w:hAnsi="Arial" w:cs="Arial"/>
          <w:b/>
          <w:sz w:val="24"/>
          <w:szCs w:val="24"/>
          <w:highlight w:val="yellow"/>
        </w:rPr>
        <w:t>LO1 including reference list &amp; e</w:t>
      </w:r>
      <w:r w:rsidRPr="00441687">
        <w:rPr>
          <w:rFonts w:ascii="Arial" w:hAnsi="Arial" w:cs="Arial"/>
          <w:b/>
          <w:sz w:val="24"/>
          <w:szCs w:val="24"/>
          <w:highlight w:val="yellow"/>
        </w:rPr>
        <w:t>vidence</w:t>
      </w:r>
      <w:r w:rsidR="006F6FB8" w:rsidRPr="00441687">
        <w:rPr>
          <w:rFonts w:ascii="Arial" w:hAnsi="Arial" w:cs="Arial"/>
          <w:b/>
          <w:sz w:val="24"/>
          <w:szCs w:val="24"/>
        </w:rPr>
        <w:tab/>
      </w:r>
      <w:r w:rsidR="00945F2C">
        <w:rPr>
          <w:rFonts w:ascii="Arial" w:hAnsi="Arial" w:cs="Arial"/>
          <w:b/>
          <w:sz w:val="24"/>
          <w:szCs w:val="24"/>
        </w:rPr>
        <w:tab/>
      </w:r>
      <w:r w:rsidR="00945F2C">
        <w:rPr>
          <w:rFonts w:ascii="Arial" w:hAnsi="Arial" w:cs="Arial"/>
          <w:b/>
          <w:sz w:val="24"/>
          <w:szCs w:val="24"/>
        </w:rPr>
        <w:tab/>
      </w:r>
      <w:r w:rsidR="00945F2C">
        <w:rPr>
          <w:rFonts w:ascii="Arial" w:hAnsi="Arial" w:cs="Arial"/>
          <w:b/>
          <w:sz w:val="24"/>
          <w:szCs w:val="24"/>
        </w:rPr>
        <w:tab/>
      </w:r>
      <w:r w:rsidR="00945F2C">
        <w:rPr>
          <w:rFonts w:ascii="Arial" w:hAnsi="Arial" w:cs="Arial"/>
          <w:b/>
          <w:sz w:val="24"/>
          <w:szCs w:val="24"/>
        </w:rPr>
        <w:tab/>
      </w:r>
      <w:r w:rsidR="00945F2C">
        <w:rPr>
          <w:rFonts w:ascii="Arial" w:hAnsi="Arial" w:cs="Arial"/>
          <w:b/>
          <w:sz w:val="24"/>
          <w:szCs w:val="24"/>
        </w:rPr>
        <w:tab/>
      </w:r>
      <w:r w:rsidR="00945F2C">
        <w:rPr>
          <w:rFonts w:ascii="Arial" w:hAnsi="Arial" w:cs="Arial"/>
          <w:b/>
          <w:sz w:val="24"/>
          <w:szCs w:val="24"/>
        </w:rPr>
        <w:tab/>
      </w:r>
      <w:r w:rsidR="00986A45" w:rsidRPr="00B62B4D">
        <w:rPr>
          <w:rFonts w:ascii="Arial" w:hAnsi="Arial" w:cs="Arial"/>
          <w:b/>
          <w:highlight w:val="yellow"/>
        </w:rPr>
        <w:t>15-92</w:t>
      </w:r>
    </w:p>
    <w:p w14:paraId="5C9D8042" w14:textId="25D3F7A7" w:rsidR="004D5921" w:rsidRPr="00621E8C" w:rsidRDefault="008A639A" w:rsidP="00261F87">
      <w:pPr>
        <w:spacing w:after="0" w:line="360" w:lineRule="auto"/>
        <w:jc w:val="both"/>
        <w:rPr>
          <w:rFonts w:ascii="Arial" w:hAnsi="Arial" w:cs="Arial"/>
        </w:rPr>
      </w:pPr>
      <w:r w:rsidRPr="00621E8C">
        <w:rPr>
          <w:rFonts w:ascii="Arial" w:hAnsi="Arial" w:cs="Arial"/>
        </w:rPr>
        <w:t xml:space="preserve">Workforce, Organisational Development &amp; Education Strategy 2020 – 2030 </w:t>
      </w:r>
      <w:r w:rsidR="00DB3C5F" w:rsidRPr="00621E8C">
        <w:rPr>
          <w:rFonts w:ascii="Arial" w:hAnsi="Arial" w:cs="Arial"/>
        </w:rPr>
        <w:t>(EV1)</w:t>
      </w:r>
      <w:r w:rsidR="00945F2C">
        <w:rPr>
          <w:rFonts w:ascii="Arial" w:hAnsi="Arial" w:cs="Arial"/>
        </w:rPr>
        <w:tab/>
      </w:r>
      <w:r w:rsidR="00945F2C">
        <w:rPr>
          <w:rFonts w:ascii="Arial" w:hAnsi="Arial" w:cs="Arial"/>
        </w:rPr>
        <w:tab/>
      </w:r>
      <w:r w:rsidR="00945F2C">
        <w:rPr>
          <w:rFonts w:ascii="Arial" w:hAnsi="Arial" w:cs="Arial"/>
        </w:rPr>
        <w:tab/>
      </w:r>
      <w:r w:rsidR="00945F2C">
        <w:rPr>
          <w:rFonts w:ascii="Arial" w:hAnsi="Arial" w:cs="Arial"/>
        </w:rPr>
        <w:tab/>
      </w:r>
      <w:r w:rsidR="00945F2C">
        <w:rPr>
          <w:rFonts w:ascii="Arial" w:hAnsi="Arial" w:cs="Arial"/>
        </w:rPr>
        <w:tab/>
        <w:t>19-21</w:t>
      </w:r>
    </w:p>
    <w:p w14:paraId="50F9B20C" w14:textId="3E5EC293" w:rsidR="008A639A" w:rsidRPr="00621E8C" w:rsidRDefault="004D5921" w:rsidP="00261F87">
      <w:pPr>
        <w:spacing w:after="0" w:line="360" w:lineRule="auto"/>
        <w:jc w:val="both"/>
        <w:rPr>
          <w:rFonts w:ascii="Arial" w:hAnsi="Arial" w:cs="Arial"/>
        </w:rPr>
      </w:pPr>
      <w:r w:rsidRPr="00621E8C">
        <w:rPr>
          <w:rFonts w:ascii="Arial" w:hAnsi="Arial" w:cs="Arial"/>
        </w:rPr>
        <w:t>The Organisational Development pillar hierarchy screenshot with paragraphs</w:t>
      </w:r>
      <w:r w:rsidR="00DB3C5F" w:rsidRPr="00621E8C">
        <w:rPr>
          <w:rFonts w:ascii="Arial" w:hAnsi="Arial" w:cs="Arial"/>
        </w:rPr>
        <w:t xml:space="preserve"> (EV2)</w:t>
      </w:r>
      <w:r w:rsidR="008A639A" w:rsidRPr="00621E8C">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t>22</w:t>
      </w:r>
    </w:p>
    <w:p w14:paraId="15448918" w14:textId="3D337771" w:rsidR="004D5921" w:rsidRPr="00621E8C" w:rsidRDefault="004D5921" w:rsidP="00261F87">
      <w:pPr>
        <w:widowControl w:val="0"/>
        <w:spacing w:after="0" w:line="360" w:lineRule="auto"/>
        <w:jc w:val="both"/>
        <w:rPr>
          <w:rFonts w:ascii="Arial" w:hAnsi="Arial" w:cs="Arial"/>
          <w:color w:val="000000" w:themeColor="text1"/>
        </w:rPr>
      </w:pPr>
      <w:r w:rsidRPr="00621E8C">
        <w:rPr>
          <w:rFonts w:ascii="Arial" w:hAnsi="Arial" w:cs="Arial"/>
          <w:color w:val="000000" w:themeColor="text1"/>
        </w:rPr>
        <w:t>WF OD Directorate May 21 - Organisational Development hierarchy</w:t>
      </w:r>
      <w:r w:rsidR="00DB3C5F" w:rsidRPr="00621E8C">
        <w:rPr>
          <w:rFonts w:ascii="Arial" w:hAnsi="Arial" w:cs="Arial"/>
          <w:color w:val="000000" w:themeColor="text1"/>
        </w:rPr>
        <w:t xml:space="preserve"> (EV3)</w:t>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t>23</w:t>
      </w:r>
    </w:p>
    <w:p w14:paraId="0260385C" w14:textId="7D6DB69D" w:rsidR="004D5921" w:rsidRPr="00621E8C" w:rsidRDefault="004D5921" w:rsidP="00261F87">
      <w:pPr>
        <w:widowControl w:val="0"/>
        <w:spacing w:after="0" w:line="360" w:lineRule="auto"/>
        <w:jc w:val="both"/>
        <w:rPr>
          <w:rFonts w:ascii="Arial" w:hAnsi="Arial" w:cs="Arial"/>
          <w:color w:val="000000" w:themeColor="text1"/>
        </w:rPr>
      </w:pPr>
      <w:r w:rsidRPr="00621E8C">
        <w:rPr>
          <w:rFonts w:ascii="Arial" w:hAnsi="Arial" w:cs="Arial"/>
          <w:color w:val="000000" w:themeColor="text1"/>
        </w:rPr>
        <w:t>WF OD Directorate May 21 - Culture &amp; Workforce Experience hierarchy</w:t>
      </w:r>
      <w:r w:rsidR="00DB3C5F" w:rsidRPr="00621E8C">
        <w:rPr>
          <w:rFonts w:ascii="Arial" w:hAnsi="Arial" w:cs="Arial"/>
          <w:color w:val="000000" w:themeColor="text1"/>
        </w:rPr>
        <w:t xml:space="preserve"> (EV4)</w:t>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r>
      <w:r w:rsidR="00644789">
        <w:rPr>
          <w:rFonts w:ascii="Arial" w:hAnsi="Arial" w:cs="Arial"/>
          <w:color w:val="000000" w:themeColor="text1"/>
        </w:rPr>
        <w:tab/>
        <w:t>24</w:t>
      </w:r>
    </w:p>
    <w:p w14:paraId="42FE722F" w14:textId="5A71C105" w:rsidR="00971F3B" w:rsidRPr="00621E8C" w:rsidRDefault="004D5921" w:rsidP="00261F87">
      <w:pPr>
        <w:spacing w:after="0" w:line="360" w:lineRule="auto"/>
        <w:rPr>
          <w:rFonts w:ascii="Arial" w:eastAsia="Times New Roman" w:hAnsi="Arial" w:cs="Arial"/>
          <w:bCs/>
          <w:color w:val="000000"/>
          <w:lang w:eastAsia="en-GB"/>
        </w:rPr>
      </w:pPr>
      <w:r w:rsidRPr="00621E8C">
        <w:rPr>
          <w:rFonts w:ascii="Arial" w:eastAsia="Times New Roman" w:hAnsi="Arial" w:cs="Arial"/>
          <w:bCs/>
          <w:color w:val="000000"/>
          <w:lang w:eastAsia="en-GB"/>
        </w:rPr>
        <w:t>Screenshot of staff in post report of staff within Operational Planning &amp; Performance</w:t>
      </w:r>
      <w:r w:rsidR="00DB3C5F" w:rsidRPr="00621E8C">
        <w:rPr>
          <w:rFonts w:ascii="Arial" w:eastAsia="Times New Roman" w:hAnsi="Arial" w:cs="Arial"/>
          <w:bCs/>
          <w:color w:val="000000"/>
          <w:lang w:eastAsia="en-GB"/>
        </w:rPr>
        <w:t xml:space="preserve"> (EV5)</w:t>
      </w:r>
      <w:r w:rsidR="00644789">
        <w:rPr>
          <w:rFonts w:ascii="Arial" w:eastAsia="Times New Roman" w:hAnsi="Arial" w:cs="Arial"/>
          <w:bCs/>
          <w:color w:val="000000"/>
          <w:lang w:eastAsia="en-GB"/>
        </w:rPr>
        <w:tab/>
      </w:r>
      <w:r w:rsidR="00644789">
        <w:rPr>
          <w:rFonts w:ascii="Arial" w:eastAsia="Times New Roman" w:hAnsi="Arial" w:cs="Arial"/>
          <w:bCs/>
          <w:color w:val="000000"/>
          <w:lang w:eastAsia="en-GB"/>
        </w:rPr>
        <w:tab/>
      </w:r>
      <w:r w:rsidR="00644789">
        <w:rPr>
          <w:rFonts w:ascii="Arial" w:eastAsia="Times New Roman" w:hAnsi="Arial" w:cs="Arial"/>
          <w:bCs/>
          <w:color w:val="000000"/>
          <w:lang w:eastAsia="en-GB"/>
        </w:rPr>
        <w:tab/>
      </w:r>
      <w:r w:rsidR="00644789">
        <w:rPr>
          <w:rFonts w:ascii="Arial" w:eastAsia="Times New Roman" w:hAnsi="Arial" w:cs="Arial"/>
          <w:bCs/>
          <w:color w:val="000000"/>
          <w:lang w:eastAsia="en-GB"/>
        </w:rPr>
        <w:tab/>
        <w:t>25</w:t>
      </w:r>
    </w:p>
    <w:p w14:paraId="7C2B7E03" w14:textId="249512AE" w:rsidR="00971F3B" w:rsidRPr="00621E8C" w:rsidRDefault="00971F3B" w:rsidP="00261F87">
      <w:pPr>
        <w:spacing w:after="0" w:line="360" w:lineRule="auto"/>
        <w:rPr>
          <w:rFonts w:ascii="Arial" w:hAnsi="Arial" w:cs="Arial"/>
        </w:rPr>
      </w:pPr>
      <w:r w:rsidRPr="00621E8C">
        <w:rPr>
          <w:rFonts w:ascii="Arial" w:hAnsi="Arial" w:cs="Arial"/>
        </w:rPr>
        <w:t xml:space="preserve">Emails to Tracy Price – Performance Manager </w:t>
      </w:r>
      <w:r w:rsidR="00DB3C5F" w:rsidRPr="00621E8C">
        <w:rPr>
          <w:rFonts w:ascii="Arial" w:hAnsi="Arial" w:cs="Arial"/>
        </w:rPr>
        <w:t>(EV6)</w:t>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r>
      <w:r w:rsidR="00644789">
        <w:rPr>
          <w:rFonts w:ascii="Arial" w:hAnsi="Arial" w:cs="Arial"/>
        </w:rPr>
        <w:tab/>
        <w:t>26-28</w:t>
      </w:r>
    </w:p>
    <w:p w14:paraId="1C17D5BE" w14:textId="07ECFD16" w:rsidR="00971F3B" w:rsidRPr="00621E8C" w:rsidRDefault="00971F3B" w:rsidP="00261F87">
      <w:pPr>
        <w:spacing w:after="0" w:line="360" w:lineRule="auto"/>
        <w:rPr>
          <w:rFonts w:ascii="Arial" w:eastAsia="Times New Roman" w:hAnsi="Arial" w:cs="Arial"/>
        </w:rPr>
      </w:pPr>
      <w:r w:rsidRPr="00621E8C">
        <w:rPr>
          <w:rFonts w:ascii="Arial" w:eastAsia="Times New Roman" w:hAnsi="Arial" w:cs="Arial"/>
        </w:rPr>
        <w:t xml:space="preserve">Email to generic policies and reply from Policy Co-Ordinator Officer </w:t>
      </w:r>
      <w:r w:rsidR="00DB3C5F" w:rsidRPr="00621E8C">
        <w:rPr>
          <w:rFonts w:ascii="Arial" w:eastAsia="Times New Roman" w:hAnsi="Arial" w:cs="Arial"/>
        </w:rPr>
        <w:t>(EV7)</w:t>
      </w:r>
      <w:r w:rsidR="00644789">
        <w:rPr>
          <w:rFonts w:ascii="Arial" w:eastAsia="Times New Roman" w:hAnsi="Arial" w:cs="Arial"/>
        </w:rPr>
        <w:tab/>
      </w:r>
      <w:r w:rsidR="00644789">
        <w:rPr>
          <w:rFonts w:ascii="Arial" w:eastAsia="Times New Roman" w:hAnsi="Arial" w:cs="Arial"/>
        </w:rPr>
        <w:tab/>
      </w:r>
      <w:r w:rsidR="00644789">
        <w:rPr>
          <w:rFonts w:ascii="Arial" w:eastAsia="Times New Roman" w:hAnsi="Arial" w:cs="Arial"/>
        </w:rPr>
        <w:tab/>
      </w:r>
      <w:r w:rsidR="00644789">
        <w:rPr>
          <w:rFonts w:ascii="Arial" w:eastAsia="Times New Roman" w:hAnsi="Arial" w:cs="Arial"/>
        </w:rPr>
        <w:tab/>
      </w:r>
      <w:r w:rsidR="00644789">
        <w:rPr>
          <w:rFonts w:ascii="Arial" w:eastAsia="Times New Roman" w:hAnsi="Arial" w:cs="Arial"/>
        </w:rPr>
        <w:tab/>
      </w:r>
      <w:r w:rsidR="00644789">
        <w:rPr>
          <w:rFonts w:ascii="Arial" w:eastAsia="Times New Roman" w:hAnsi="Arial" w:cs="Arial"/>
        </w:rPr>
        <w:tab/>
      </w:r>
      <w:r w:rsidR="00644789">
        <w:rPr>
          <w:rFonts w:ascii="Arial" w:eastAsia="Times New Roman" w:hAnsi="Arial" w:cs="Arial"/>
        </w:rPr>
        <w:tab/>
        <w:t>29-34</w:t>
      </w:r>
    </w:p>
    <w:p w14:paraId="7AEA99E6" w14:textId="26EF8EB2" w:rsidR="00971F3B" w:rsidRPr="00621E8C" w:rsidRDefault="00971F3B" w:rsidP="00261F87">
      <w:pPr>
        <w:spacing w:after="0" w:line="360" w:lineRule="auto"/>
        <w:contextualSpacing/>
        <w:rPr>
          <w:rFonts w:ascii="Arial" w:hAnsi="Arial" w:cs="Arial"/>
          <w:color w:val="000000"/>
        </w:rPr>
      </w:pPr>
      <w:r w:rsidRPr="00621E8C">
        <w:rPr>
          <w:rFonts w:ascii="Arial" w:hAnsi="Arial" w:cs="Arial"/>
          <w:color w:val="000000"/>
        </w:rPr>
        <w:t>Screenshot of Performance Targets</w:t>
      </w:r>
      <w:r w:rsidR="00DB3C5F" w:rsidRPr="00621E8C">
        <w:rPr>
          <w:rFonts w:ascii="Arial" w:hAnsi="Arial" w:cs="Arial"/>
          <w:color w:val="000000"/>
        </w:rPr>
        <w:t xml:space="preserve"> (EV8)</w:t>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t>35</w:t>
      </w:r>
    </w:p>
    <w:p w14:paraId="0C178179" w14:textId="566658A8" w:rsidR="00971F3B" w:rsidRPr="00621E8C" w:rsidRDefault="00971F3B" w:rsidP="00261F87">
      <w:pPr>
        <w:spacing w:after="0" w:line="360" w:lineRule="auto"/>
        <w:contextualSpacing/>
        <w:rPr>
          <w:rFonts w:ascii="Arial" w:hAnsi="Arial" w:cs="Arial"/>
          <w:color w:val="000000"/>
        </w:rPr>
      </w:pPr>
      <w:r w:rsidRPr="00621E8C">
        <w:rPr>
          <w:rFonts w:ascii="Arial" w:hAnsi="Arial" w:cs="Arial"/>
          <w:color w:val="000000"/>
        </w:rPr>
        <w:t>Planning Objectives</w:t>
      </w:r>
      <w:r w:rsidR="00DB3C5F" w:rsidRPr="00621E8C">
        <w:rPr>
          <w:rFonts w:ascii="Arial" w:hAnsi="Arial" w:cs="Arial"/>
          <w:color w:val="000000"/>
        </w:rPr>
        <w:t xml:space="preserve"> (EV9)</w:t>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r>
      <w:r w:rsidR="00644789">
        <w:rPr>
          <w:rFonts w:ascii="Arial" w:hAnsi="Arial" w:cs="Arial"/>
          <w:color w:val="000000"/>
        </w:rPr>
        <w:tab/>
        <w:t>36</w:t>
      </w:r>
      <w:r w:rsidR="00284B2A">
        <w:rPr>
          <w:rFonts w:ascii="Arial" w:hAnsi="Arial" w:cs="Arial"/>
          <w:color w:val="000000"/>
        </w:rPr>
        <w:t>-37</w:t>
      </w:r>
    </w:p>
    <w:p w14:paraId="3776C3F3" w14:textId="530E92B3" w:rsidR="00971F3B" w:rsidRPr="00621E8C" w:rsidRDefault="00971F3B" w:rsidP="00261F87">
      <w:pPr>
        <w:spacing w:after="0" w:line="360" w:lineRule="auto"/>
        <w:contextualSpacing/>
        <w:rPr>
          <w:rFonts w:ascii="Arial" w:hAnsi="Arial" w:cs="Arial"/>
          <w:color w:val="000000"/>
        </w:rPr>
      </w:pPr>
      <w:r w:rsidRPr="00621E8C">
        <w:rPr>
          <w:rFonts w:ascii="Arial" w:hAnsi="Arial" w:cs="Arial"/>
          <w:color w:val="000000"/>
        </w:rPr>
        <w:t>Delivery Framework 2020-21</w:t>
      </w:r>
      <w:r w:rsidR="00DB3C5F" w:rsidRPr="00621E8C">
        <w:rPr>
          <w:rFonts w:ascii="Arial" w:hAnsi="Arial" w:cs="Arial"/>
          <w:color w:val="000000"/>
        </w:rPr>
        <w:t xml:space="preserve"> (EV10)</w:t>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t>38</w:t>
      </w:r>
    </w:p>
    <w:p w14:paraId="4638D009" w14:textId="5A4CDE2F" w:rsidR="00803771" w:rsidRPr="00621E8C" w:rsidRDefault="008F487E" w:rsidP="00261F87">
      <w:pPr>
        <w:spacing w:after="0" w:line="360" w:lineRule="auto"/>
        <w:rPr>
          <w:rFonts w:ascii="Arial" w:hAnsi="Arial" w:cs="Arial"/>
          <w:noProof/>
          <w:lang w:eastAsia="en-GB"/>
        </w:rPr>
      </w:pPr>
      <w:r w:rsidRPr="00621E8C">
        <w:rPr>
          <w:rFonts w:ascii="Arial" w:hAnsi="Arial" w:cs="Arial"/>
          <w:noProof/>
          <w:lang w:eastAsia="en-GB"/>
        </w:rPr>
        <w:t>Screenshot of R</w:t>
      </w:r>
      <w:r w:rsidR="00803771" w:rsidRPr="00621E8C">
        <w:rPr>
          <w:rFonts w:ascii="Arial" w:hAnsi="Arial" w:cs="Arial"/>
          <w:noProof/>
          <w:lang w:eastAsia="en-GB"/>
        </w:rPr>
        <w:t xml:space="preserve">ecruitment </w:t>
      </w:r>
      <w:r w:rsidRPr="00621E8C">
        <w:rPr>
          <w:rFonts w:ascii="Arial" w:hAnsi="Arial" w:cs="Arial"/>
          <w:noProof/>
          <w:lang w:eastAsia="en-GB"/>
        </w:rPr>
        <w:t xml:space="preserve">details </w:t>
      </w:r>
      <w:r w:rsidR="00803771" w:rsidRPr="00621E8C">
        <w:rPr>
          <w:rFonts w:ascii="Arial" w:hAnsi="Arial" w:cs="Arial"/>
          <w:noProof/>
          <w:lang w:eastAsia="en-GB"/>
        </w:rPr>
        <w:t>shown on the Health Board’s intranet webpage</w:t>
      </w:r>
      <w:r w:rsidRPr="00621E8C">
        <w:rPr>
          <w:rFonts w:ascii="Arial" w:hAnsi="Arial" w:cs="Arial"/>
          <w:noProof/>
          <w:lang w:eastAsia="en-GB"/>
        </w:rPr>
        <w:t xml:space="preserve"> &amp; others</w:t>
      </w:r>
      <w:r w:rsidR="00803771" w:rsidRPr="00621E8C">
        <w:rPr>
          <w:rFonts w:ascii="Arial" w:hAnsi="Arial" w:cs="Arial"/>
          <w:noProof/>
          <w:lang w:eastAsia="en-GB"/>
        </w:rPr>
        <w:t xml:space="preserve"> (EV10a)</w:t>
      </w:r>
      <w:r w:rsidR="00284B2A">
        <w:rPr>
          <w:rFonts w:ascii="Arial" w:hAnsi="Arial" w:cs="Arial"/>
          <w:noProof/>
          <w:lang w:eastAsia="en-GB"/>
        </w:rPr>
        <w:tab/>
      </w:r>
      <w:r w:rsidR="00284B2A">
        <w:rPr>
          <w:rFonts w:ascii="Arial" w:hAnsi="Arial" w:cs="Arial"/>
          <w:noProof/>
          <w:lang w:eastAsia="en-GB"/>
        </w:rPr>
        <w:tab/>
      </w:r>
      <w:r w:rsidR="00284B2A">
        <w:rPr>
          <w:rFonts w:ascii="Arial" w:hAnsi="Arial" w:cs="Arial"/>
          <w:noProof/>
          <w:lang w:eastAsia="en-GB"/>
        </w:rPr>
        <w:tab/>
        <w:t>39-42</w:t>
      </w:r>
    </w:p>
    <w:p w14:paraId="2BAF17E4" w14:textId="549E3C41" w:rsidR="00803771" w:rsidRPr="00621E8C" w:rsidRDefault="008F487E" w:rsidP="00261F87">
      <w:pPr>
        <w:spacing w:after="0" w:line="360" w:lineRule="auto"/>
        <w:contextualSpacing/>
        <w:rPr>
          <w:rFonts w:ascii="Arial" w:hAnsi="Arial" w:cs="Arial"/>
          <w:color w:val="000000"/>
        </w:rPr>
      </w:pPr>
      <w:r w:rsidRPr="00621E8C">
        <w:rPr>
          <w:rFonts w:ascii="Arial" w:hAnsi="Arial" w:cs="Arial"/>
          <w:color w:val="000000"/>
        </w:rPr>
        <w:t>Screenshots of Induction details such as Commencement form, Induction handbook &amp; others (EV10b)</w:t>
      </w:r>
      <w:r w:rsidR="00284B2A">
        <w:rPr>
          <w:rFonts w:ascii="Arial" w:hAnsi="Arial" w:cs="Arial"/>
          <w:color w:val="000000"/>
        </w:rPr>
        <w:tab/>
      </w:r>
      <w:r w:rsidR="00284B2A">
        <w:rPr>
          <w:rFonts w:ascii="Arial" w:hAnsi="Arial" w:cs="Arial"/>
          <w:color w:val="000000"/>
        </w:rPr>
        <w:tab/>
      </w:r>
      <w:r w:rsidR="00284B2A">
        <w:rPr>
          <w:rFonts w:ascii="Arial" w:hAnsi="Arial" w:cs="Arial"/>
          <w:color w:val="000000"/>
        </w:rPr>
        <w:tab/>
        <w:t>43-50</w:t>
      </w:r>
    </w:p>
    <w:p w14:paraId="6BCA1B3B" w14:textId="618A9C60" w:rsidR="001736C7" w:rsidRPr="00621E8C" w:rsidRDefault="001736C7" w:rsidP="001736C7">
      <w:pPr>
        <w:rPr>
          <w:rFonts w:ascii="Arial" w:hAnsi="Arial" w:cs="Arial"/>
          <w:b/>
          <w:color w:val="1F497D"/>
        </w:rPr>
      </w:pPr>
      <w:r w:rsidRPr="00621E8C">
        <w:rPr>
          <w:rFonts w:ascii="Arial" w:hAnsi="Arial" w:cs="Arial"/>
        </w:rPr>
        <w:t>Email to trade union member in Hywel Dda and time off and facilities agreement (EV10c</w:t>
      </w:r>
      <w:r w:rsidRPr="00621E8C">
        <w:rPr>
          <w:rFonts w:ascii="Arial" w:hAnsi="Arial" w:cs="Arial"/>
          <w:b/>
          <w:color w:val="1F497D"/>
        </w:rPr>
        <w:t>)</w:t>
      </w:r>
      <w:r w:rsidR="005F5D4A">
        <w:rPr>
          <w:rFonts w:ascii="Arial" w:hAnsi="Arial" w:cs="Arial"/>
          <w:b/>
          <w:color w:val="1F497D"/>
        </w:rPr>
        <w:tab/>
      </w:r>
      <w:r w:rsidR="005F5D4A">
        <w:rPr>
          <w:rFonts w:ascii="Arial" w:hAnsi="Arial" w:cs="Arial"/>
          <w:b/>
          <w:color w:val="1F497D"/>
        </w:rPr>
        <w:tab/>
      </w:r>
      <w:r w:rsidR="005F5D4A">
        <w:rPr>
          <w:rFonts w:ascii="Arial" w:hAnsi="Arial" w:cs="Arial"/>
          <w:b/>
          <w:color w:val="1F497D"/>
        </w:rPr>
        <w:tab/>
      </w:r>
      <w:r w:rsidR="005F5D4A">
        <w:rPr>
          <w:rFonts w:ascii="Arial" w:hAnsi="Arial" w:cs="Arial"/>
          <w:b/>
          <w:color w:val="1F497D"/>
        </w:rPr>
        <w:tab/>
      </w:r>
      <w:r w:rsidR="005F5D4A">
        <w:rPr>
          <w:rFonts w:ascii="Arial" w:hAnsi="Arial" w:cs="Arial"/>
          <w:b/>
          <w:color w:val="1F497D"/>
        </w:rPr>
        <w:tab/>
        <w:t>51-54</w:t>
      </w:r>
    </w:p>
    <w:p w14:paraId="498FF979" w14:textId="1BD6E8D5" w:rsidR="007E4095" w:rsidRDefault="007E4095" w:rsidP="001736C7">
      <w:pPr>
        <w:rPr>
          <w:rFonts w:ascii="Arial" w:hAnsi="Arial" w:cs="Arial"/>
        </w:rPr>
      </w:pPr>
      <w:r w:rsidRPr="00621E8C">
        <w:rPr>
          <w:rFonts w:ascii="Arial" w:hAnsi="Arial" w:cs="Arial"/>
        </w:rPr>
        <w:t>All Wales Capability Policy (EV10d)</w:t>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r>
      <w:r w:rsidR="005F5D4A">
        <w:rPr>
          <w:rFonts w:ascii="Arial" w:hAnsi="Arial" w:cs="Arial"/>
        </w:rPr>
        <w:tab/>
        <w:t>55-59</w:t>
      </w:r>
    </w:p>
    <w:p w14:paraId="1EAEEF79" w14:textId="762137C7" w:rsidR="005F5D4A" w:rsidRPr="00621E8C" w:rsidRDefault="0084533F" w:rsidP="001736C7">
      <w:pPr>
        <w:rPr>
          <w:rFonts w:ascii="Arial" w:hAnsi="Arial" w:cs="Arial"/>
          <w:b/>
          <w:color w:val="1F497D"/>
        </w:rPr>
      </w:pPr>
      <w:r w:rsidRPr="00DB266D">
        <w:rPr>
          <w:rFonts w:ascii="Arial" w:hAnsi="Arial" w:cs="Arial"/>
        </w:rPr>
        <w:t xml:space="preserve">All Wales NHS Wales Managing Attendance Work Policy which underpins poor performance </w:t>
      </w:r>
      <w:r w:rsidR="005F5D4A">
        <w:rPr>
          <w:rFonts w:ascii="Arial" w:hAnsi="Arial" w:cs="Arial"/>
        </w:rPr>
        <w:t>(EV10e)</w:t>
      </w:r>
      <w:r>
        <w:rPr>
          <w:rFonts w:ascii="Arial" w:hAnsi="Arial" w:cs="Arial"/>
        </w:rPr>
        <w:tab/>
      </w:r>
      <w:r>
        <w:rPr>
          <w:rFonts w:ascii="Arial" w:hAnsi="Arial" w:cs="Arial"/>
        </w:rPr>
        <w:tab/>
      </w:r>
      <w:r>
        <w:rPr>
          <w:rFonts w:ascii="Arial" w:hAnsi="Arial" w:cs="Arial"/>
        </w:rPr>
        <w:tab/>
        <w:t>60-61</w:t>
      </w:r>
    </w:p>
    <w:p w14:paraId="4F4A37C7" w14:textId="6E7A3F60" w:rsidR="008F487E" w:rsidRPr="00621E8C" w:rsidRDefault="008F487E" w:rsidP="00261F87">
      <w:pPr>
        <w:spacing w:after="0" w:line="360" w:lineRule="auto"/>
        <w:outlineLvl w:val="0"/>
        <w:rPr>
          <w:rFonts w:ascii="Arial" w:eastAsia="Times New Roman" w:hAnsi="Arial" w:cs="Arial"/>
          <w:b/>
          <w:bCs/>
          <w:color w:val="000000"/>
        </w:rPr>
      </w:pPr>
      <w:r w:rsidRPr="00621E8C">
        <w:rPr>
          <w:rFonts w:ascii="Arial" w:eastAsia="Times New Roman" w:hAnsi="Arial" w:cs="Arial"/>
          <w:bCs/>
          <w:color w:val="000000"/>
        </w:rPr>
        <w:t>Emails from staff regarding PADR training, running PADR reports, showing compliance dashboards (EV11)</w:t>
      </w:r>
      <w:r w:rsidR="005F5D4A">
        <w:rPr>
          <w:rFonts w:ascii="Arial" w:eastAsia="Times New Roman" w:hAnsi="Arial" w:cs="Arial"/>
          <w:bCs/>
          <w:color w:val="000000"/>
        </w:rPr>
        <w:tab/>
      </w:r>
      <w:r w:rsidR="0084533F">
        <w:rPr>
          <w:rFonts w:ascii="Arial" w:eastAsia="Times New Roman" w:hAnsi="Arial" w:cs="Arial"/>
          <w:bCs/>
          <w:color w:val="000000"/>
        </w:rPr>
        <w:tab/>
        <w:t>62-66</w:t>
      </w:r>
      <w:r w:rsidR="005F5D4A">
        <w:rPr>
          <w:rFonts w:ascii="Arial" w:eastAsia="Times New Roman" w:hAnsi="Arial" w:cs="Arial"/>
          <w:bCs/>
          <w:color w:val="000000"/>
        </w:rPr>
        <w:tab/>
      </w:r>
    </w:p>
    <w:p w14:paraId="719B3D53" w14:textId="6AF1FC89" w:rsidR="00731937" w:rsidRPr="00621E8C" w:rsidRDefault="00731937" w:rsidP="00261F87">
      <w:pPr>
        <w:spacing w:after="0" w:line="360" w:lineRule="auto"/>
        <w:rPr>
          <w:rFonts w:ascii="Arial" w:eastAsia="Times New Roman" w:hAnsi="Arial" w:cs="Arial"/>
        </w:rPr>
      </w:pPr>
      <w:r w:rsidRPr="00621E8C">
        <w:rPr>
          <w:rFonts w:ascii="Arial" w:eastAsia="Times New Roman" w:hAnsi="Arial" w:cs="Arial"/>
        </w:rPr>
        <w:t>Guidance manuals/how to view dashboard for compliance percentage</w:t>
      </w:r>
      <w:r w:rsidR="007E4095" w:rsidRPr="00621E8C">
        <w:rPr>
          <w:rFonts w:ascii="Arial" w:eastAsia="Times New Roman" w:hAnsi="Arial" w:cs="Arial"/>
        </w:rPr>
        <w:t xml:space="preserve"> (EV12)</w:t>
      </w:r>
      <w:r w:rsidR="0084533F">
        <w:rPr>
          <w:rFonts w:ascii="Arial" w:eastAsia="Times New Roman" w:hAnsi="Arial" w:cs="Arial"/>
        </w:rPr>
        <w:tab/>
      </w:r>
      <w:r w:rsidR="0084533F">
        <w:rPr>
          <w:rFonts w:ascii="Arial" w:eastAsia="Times New Roman" w:hAnsi="Arial" w:cs="Arial"/>
        </w:rPr>
        <w:tab/>
      </w:r>
      <w:r w:rsidR="0084533F">
        <w:rPr>
          <w:rFonts w:ascii="Arial" w:eastAsia="Times New Roman" w:hAnsi="Arial" w:cs="Arial"/>
        </w:rPr>
        <w:tab/>
      </w:r>
      <w:r w:rsidR="0084533F">
        <w:rPr>
          <w:rFonts w:ascii="Arial" w:eastAsia="Times New Roman" w:hAnsi="Arial" w:cs="Arial"/>
        </w:rPr>
        <w:tab/>
      </w:r>
      <w:r w:rsidR="0084533F">
        <w:rPr>
          <w:rFonts w:ascii="Arial" w:eastAsia="Times New Roman" w:hAnsi="Arial" w:cs="Arial"/>
        </w:rPr>
        <w:tab/>
      </w:r>
      <w:r w:rsidR="0084533F">
        <w:rPr>
          <w:rFonts w:ascii="Arial" w:eastAsia="Times New Roman" w:hAnsi="Arial" w:cs="Arial"/>
        </w:rPr>
        <w:tab/>
        <w:t>67-68</w:t>
      </w:r>
    </w:p>
    <w:p w14:paraId="17EAC99E" w14:textId="77777777" w:rsidR="0084533F" w:rsidRPr="00B86E8F" w:rsidRDefault="0084533F" w:rsidP="0084533F">
      <w:pPr>
        <w:spacing w:after="0" w:line="360" w:lineRule="auto"/>
        <w:rPr>
          <w:rFonts w:ascii="Arial" w:hAnsi="Arial" w:cs="Arial"/>
          <w:b/>
          <w:bCs/>
          <w:sz w:val="28"/>
          <w:szCs w:val="28"/>
        </w:rPr>
      </w:pPr>
      <w:r w:rsidRPr="00B86E8F">
        <w:rPr>
          <w:rFonts w:ascii="Arial" w:hAnsi="Arial" w:cs="Arial"/>
          <w:b/>
          <w:sz w:val="28"/>
          <w:szCs w:val="28"/>
        </w:rPr>
        <w:lastRenderedPageBreak/>
        <w:t>C</w:t>
      </w:r>
      <w:r w:rsidRPr="00B86E8F">
        <w:rPr>
          <w:rFonts w:ascii="Arial" w:hAnsi="Arial" w:cs="Arial"/>
          <w:b/>
          <w:bCs/>
          <w:sz w:val="28"/>
          <w:szCs w:val="28"/>
        </w:rPr>
        <w:t>ontents</w:t>
      </w:r>
    </w:p>
    <w:p w14:paraId="25457550" w14:textId="77777777" w:rsidR="0084533F" w:rsidRPr="00B86E8F" w:rsidRDefault="0084533F" w:rsidP="0084533F">
      <w:pPr>
        <w:spacing w:after="0" w:line="360" w:lineRule="auto"/>
        <w:jc w:val="both"/>
        <w:rPr>
          <w:rFonts w:ascii="Arial" w:hAnsi="Arial" w:cs="Arial"/>
          <w:b/>
          <w:bCs/>
          <w:sz w:val="28"/>
          <w:szCs w:val="28"/>
        </w:rPr>
      </w:pPr>
    </w:p>
    <w:p w14:paraId="74B23967" w14:textId="343718AB" w:rsidR="0084533F" w:rsidRDefault="0084533F" w:rsidP="0084533F">
      <w:pPr>
        <w:spacing w:after="0" w:line="360" w:lineRule="auto"/>
        <w:jc w:val="both"/>
        <w:rPr>
          <w:rFonts w:ascii="Arial" w:hAnsi="Arial" w:cs="Arial"/>
          <w:b/>
          <w:bCs/>
          <w:sz w:val="28"/>
          <w:szCs w:val="28"/>
        </w:rPr>
      </w:pPr>
      <w:r w:rsidRPr="00B86E8F">
        <w:rPr>
          <w:rFonts w:ascii="Arial" w:hAnsi="Arial" w:cs="Arial"/>
          <w:b/>
          <w:bCs/>
          <w:sz w:val="28"/>
          <w:szCs w:val="28"/>
        </w:rPr>
        <w:t>Details</w:t>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r>
      <w:r w:rsidRPr="00B86E8F">
        <w:rPr>
          <w:rFonts w:ascii="Arial" w:hAnsi="Arial" w:cs="Arial"/>
          <w:b/>
          <w:bCs/>
          <w:sz w:val="28"/>
          <w:szCs w:val="28"/>
        </w:rPr>
        <w:tab/>
        <w:t>Page No</w:t>
      </w:r>
    </w:p>
    <w:p w14:paraId="54B1E3F1" w14:textId="6FD8C8F3" w:rsidR="00731937" w:rsidRPr="00621E8C" w:rsidRDefault="00731937" w:rsidP="00261F87">
      <w:pPr>
        <w:spacing w:after="0" w:line="360" w:lineRule="auto"/>
        <w:contextualSpacing/>
        <w:rPr>
          <w:rFonts w:ascii="Arial" w:hAnsi="Arial" w:cs="Arial"/>
        </w:rPr>
      </w:pPr>
      <w:r w:rsidRPr="00621E8C">
        <w:rPr>
          <w:rFonts w:ascii="Arial" w:hAnsi="Arial" w:cs="Arial"/>
        </w:rPr>
        <w:t>Screenshot for entering PADR Dates and Objectives</w:t>
      </w:r>
      <w:r w:rsidR="007E4095" w:rsidRPr="00621E8C">
        <w:rPr>
          <w:rFonts w:ascii="Arial" w:hAnsi="Arial" w:cs="Arial"/>
        </w:rPr>
        <w:t xml:space="preserve"> (EV13)</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t>69-71</w:t>
      </w:r>
      <w:r w:rsidR="0084533F">
        <w:rPr>
          <w:rFonts w:ascii="Arial" w:hAnsi="Arial" w:cs="Arial"/>
        </w:rPr>
        <w:tab/>
      </w:r>
      <w:r w:rsidR="0084533F">
        <w:rPr>
          <w:rFonts w:ascii="Arial" w:hAnsi="Arial" w:cs="Arial"/>
        </w:rPr>
        <w:tab/>
      </w:r>
      <w:r w:rsidR="0084533F">
        <w:rPr>
          <w:rFonts w:ascii="Arial" w:hAnsi="Arial" w:cs="Arial"/>
        </w:rPr>
        <w:tab/>
      </w:r>
    </w:p>
    <w:p w14:paraId="748E930E" w14:textId="28A898A5" w:rsidR="00621E8C" w:rsidRPr="00621E8C" w:rsidRDefault="00621E8C" w:rsidP="00621E8C">
      <w:pPr>
        <w:spacing w:after="0" w:line="360" w:lineRule="auto"/>
        <w:rPr>
          <w:rFonts w:ascii="Arial" w:hAnsi="Arial" w:cs="Arial"/>
        </w:rPr>
      </w:pPr>
      <w:r w:rsidRPr="00621E8C">
        <w:rPr>
          <w:rFonts w:ascii="Arial" w:hAnsi="Arial" w:cs="Arial"/>
        </w:rPr>
        <w:t>Guidance on running Business Intelligence reports including PADR &amp; Absences (EV14)</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t>72-73</w:t>
      </w:r>
    </w:p>
    <w:p w14:paraId="625AAA11" w14:textId="035B3B13" w:rsidR="00B86E8F" w:rsidRPr="00621E8C" w:rsidRDefault="008F3907" w:rsidP="00B86E8F">
      <w:pPr>
        <w:spacing w:after="0" w:line="360" w:lineRule="auto"/>
        <w:rPr>
          <w:rFonts w:ascii="Arial" w:hAnsi="Arial" w:cs="Arial"/>
        </w:rPr>
      </w:pPr>
      <w:r w:rsidRPr="00621E8C">
        <w:rPr>
          <w:rFonts w:ascii="Arial" w:hAnsi="Arial" w:cs="Arial"/>
        </w:rPr>
        <w:t>Guidance on How to enter PADR dates into the ESR system</w:t>
      </w:r>
      <w:r w:rsidR="00B86E8F" w:rsidRPr="00621E8C">
        <w:rPr>
          <w:rFonts w:ascii="Arial" w:hAnsi="Arial" w:cs="Arial"/>
        </w:rPr>
        <w:t xml:space="preserve"> (EV15)</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t>73-74</w:t>
      </w:r>
      <w:r w:rsidR="0084533F">
        <w:rPr>
          <w:rFonts w:ascii="Arial" w:hAnsi="Arial" w:cs="Arial"/>
        </w:rPr>
        <w:tab/>
      </w:r>
    </w:p>
    <w:p w14:paraId="0B4306C3" w14:textId="4E053A70" w:rsidR="008F3907" w:rsidRPr="00621E8C" w:rsidRDefault="008F3907" w:rsidP="00261F87">
      <w:pPr>
        <w:spacing w:after="0" w:line="360" w:lineRule="auto"/>
        <w:rPr>
          <w:rFonts w:ascii="Arial" w:hAnsi="Arial" w:cs="Arial"/>
        </w:rPr>
      </w:pPr>
      <w:r w:rsidRPr="00621E8C">
        <w:rPr>
          <w:rFonts w:ascii="Arial" w:hAnsi="Arial" w:cs="Arial"/>
        </w:rPr>
        <w:t>Guidance on How to view previous PADR via ESR system</w:t>
      </w:r>
      <w:r w:rsidR="00B86E8F" w:rsidRPr="00621E8C">
        <w:rPr>
          <w:rFonts w:ascii="Arial" w:hAnsi="Arial" w:cs="Arial"/>
        </w:rPr>
        <w:t xml:space="preserve"> (EV16)</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t>75</w:t>
      </w:r>
      <w:r w:rsidR="0084533F">
        <w:rPr>
          <w:rFonts w:ascii="Arial" w:hAnsi="Arial" w:cs="Arial"/>
        </w:rPr>
        <w:tab/>
      </w:r>
    </w:p>
    <w:p w14:paraId="4956FAA4" w14:textId="3465ED2F" w:rsidR="008F3907" w:rsidRPr="00621E8C" w:rsidRDefault="008F3907" w:rsidP="00261F87">
      <w:pPr>
        <w:spacing w:after="0" w:line="360" w:lineRule="auto"/>
        <w:rPr>
          <w:rFonts w:ascii="Arial" w:hAnsi="Arial" w:cs="Arial"/>
        </w:rPr>
      </w:pPr>
      <w:r w:rsidRPr="00621E8C">
        <w:rPr>
          <w:rFonts w:ascii="Arial" w:hAnsi="Arial" w:cs="Arial"/>
        </w:rPr>
        <w:t>Screenshot of PADR Core PADR</w:t>
      </w:r>
      <w:r w:rsidR="00B86E8F" w:rsidRPr="00621E8C">
        <w:rPr>
          <w:rFonts w:ascii="Arial" w:hAnsi="Arial" w:cs="Arial"/>
        </w:rPr>
        <w:t xml:space="preserve"> (EV17)</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t>76-77</w:t>
      </w:r>
    </w:p>
    <w:p w14:paraId="44697E92" w14:textId="598BE05D" w:rsidR="008F3907" w:rsidRPr="00621E8C" w:rsidRDefault="008F3907" w:rsidP="00261F87">
      <w:pPr>
        <w:spacing w:after="0" w:line="360" w:lineRule="auto"/>
        <w:rPr>
          <w:rFonts w:ascii="Arial" w:hAnsi="Arial" w:cs="Arial"/>
          <w:noProof/>
          <w:lang w:eastAsia="en-GB"/>
        </w:rPr>
      </w:pPr>
      <w:r w:rsidRPr="00621E8C">
        <w:rPr>
          <w:rFonts w:ascii="Arial" w:hAnsi="Arial" w:cs="Arial"/>
          <w:noProof/>
          <w:lang w:eastAsia="en-GB"/>
        </w:rPr>
        <w:t>PADR Forms &amp; Supporting Information, PADR Policy</w:t>
      </w:r>
      <w:r w:rsidR="00B86E8F" w:rsidRPr="00621E8C">
        <w:rPr>
          <w:rFonts w:ascii="Arial" w:hAnsi="Arial" w:cs="Arial"/>
          <w:noProof/>
          <w:lang w:eastAsia="en-GB"/>
        </w:rPr>
        <w:t xml:space="preserve"> (EV18)</w:t>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r>
      <w:r w:rsidR="0084533F">
        <w:rPr>
          <w:rFonts w:ascii="Arial" w:hAnsi="Arial" w:cs="Arial"/>
          <w:noProof/>
          <w:lang w:eastAsia="en-GB"/>
        </w:rPr>
        <w:tab/>
        <w:t>77-79</w:t>
      </w:r>
    </w:p>
    <w:p w14:paraId="784EC98D" w14:textId="3F78826A" w:rsidR="004E4674" w:rsidRPr="00621E8C" w:rsidRDefault="004E4674" w:rsidP="00261F87">
      <w:pPr>
        <w:spacing w:after="0" w:line="360" w:lineRule="auto"/>
        <w:rPr>
          <w:rFonts w:ascii="Arial" w:hAnsi="Arial" w:cs="Arial"/>
          <w:iCs/>
        </w:rPr>
      </w:pPr>
      <w:r w:rsidRPr="00621E8C">
        <w:rPr>
          <w:rFonts w:ascii="Arial" w:hAnsi="Arial" w:cs="Arial"/>
          <w:iCs/>
        </w:rPr>
        <w:t>Feedback form for Performance Management &amp; PADR training for managers to complete</w:t>
      </w:r>
      <w:r w:rsidR="00B86E8F" w:rsidRPr="00621E8C">
        <w:rPr>
          <w:rFonts w:ascii="Arial" w:hAnsi="Arial" w:cs="Arial"/>
          <w:iCs/>
        </w:rPr>
        <w:t xml:space="preserve"> (EV18a)</w:t>
      </w:r>
      <w:r w:rsidR="0084533F">
        <w:rPr>
          <w:rFonts w:ascii="Arial" w:hAnsi="Arial" w:cs="Arial"/>
          <w:iCs/>
        </w:rPr>
        <w:tab/>
      </w:r>
      <w:r w:rsidR="0084533F">
        <w:rPr>
          <w:rFonts w:ascii="Arial" w:hAnsi="Arial" w:cs="Arial"/>
          <w:iCs/>
        </w:rPr>
        <w:tab/>
      </w:r>
      <w:r w:rsidR="0084533F">
        <w:rPr>
          <w:rFonts w:ascii="Arial" w:hAnsi="Arial" w:cs="Arial"/>
          <w:iCs/>
        </w:rPr>
        <w:tab/>
        <w:t>80</w:t>
      </w:r>
    </w:p>
    <w:p w14:paraId="49839BE2" w14:textId="234B10DD" w:rsidR="004E4674" w:rsidRPr="00621E8C" w:rsidRDefault="004E4674" w:rsidP="00261F87">
      <w:pPr>
        <w:spacing w:after="0" w:line="360" w:lineRule="auto"/>
        <w:rPr>
          <w:rFonts w:ascii="Arial" w:eastAsia="Times New Roman" w:hAnsi="Arial" w:cs="Arial"/>
        </w:rPr>
      </w:pPr>
      <w:r w:rsidRPr="00621E8C">
        <w:rPr>
          <w:rFonts w:ascii="Arial" w:eastAsia="Times New Roman" w:hAnsi="Arial" w:cs="Arial"/>
        </w:rPr>
        <w:t>Screenshots of dates collaboratively worked with the Culture department in training on PADR</w:t>
      </w:r>
      <w:r w:rsidR="00B86E8F" w:rsidRPr="00621E8C">
        <w:rPr>
          <w:rFonts w:ascii="Arial" w:eastAsia="Times New Roman" w:hAnsi="Arial" w:cs="Arial"/>
        </w:rPr>
        <w:t xml:space="preserve"> (EV19)</w:t>
      </w:r>
      <w:r w:rsidR="0084533F">
        <w:rPr>
          <w:rFonts w:ascii="Arial" w:eastAsia="Times New Roman" w:hAnsi="Arial" w:cs="Arial"/>
        </w:rPr>
        <w:tab/>
      </w:r>
      <w:r w:rsidR="0084533F">
        <w:rPr>
          <w:rFonts w:ascii="Arial" w:eastAsia="Times New Roman" w:hAnsi="Arial" w:cs="Arial"/>
        </w:rPr>
        <w:tab/>
      </w:r>
      <w:r w:rsidR="0084533F">
        <w:rPr>
          <w:rFonts w:ascii="Arial" w:eastAsia="Times New Roman" w:hAnsi="Arial" w:cs="Arial"/>
        </w:rPr>
        <w:tab/>
        <w:t>81-83</w:t>
      </w:r>
    </w:p>
    <w:p w14:paraId="6B288B86" w14:textId="237D4F3B" w:rsidR="004E4674" w:rsidRPr="00621E8C" w:rsidRDefault="004E4674" w:rsidP="00261F87">
      <w:pPr>
        <w:spacing w:after="0" w:line="360" w:lineRule="auto"/>
        <w:rPr>
          <w:rFonts w:ascii="Arial" w:hAnsi="Arial" w:cs="Arial"/>
        </w:rPr>
      </w:pPr>
      <w:r w:rsidRPr="00621E8C">
        <w:rPr>
          <w:rFonts w:ascii="Arial" w:hAnsi="Arial" w:cs="Arial"/>
        </w:rPr>
        <w:t>Screenshot of workshop I attended regarding PADR &amp; Pay Progression</w:t>
      </w:r>
      <w:r w:rsidR="00B86E8F" w:rsidRPr="00621E8C">
        <w:rPr>
          <w:rFonts w:ascii="Arial" w:hAnsi="Arial" w:cs="Arial"/>
        </w:rPr>
        <w:t xml:space="preserve"> (EV19a)</w:t>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84533F">
        <w:rPr>
          <w:rFonts w:ascii="Arial" w:hAnsi="Arial" w:cs="Arial"/>
        </w:rPr>
        <w:tab/>
      </w:r>
      <w:r w:rsidR="00392D47">
        <w:rPr>
          <w:rFonts w:ascii="Arial" w:hAnsi="Arial" w:cs="Arial"/>
        </w:rPr>
        <w:t>84</w:t>
      </w:r>
    </w:p>
    <w:p w14:paraId="42A5D28A" w14:textId="77777777" w:rsidR="009E2FC1" w:rsidRDefault="00040859" w:rsidP="00261F87">
      <w:pPr>
        <w:spacing w:after="0" w:line="360" w:lineRule="auto"/>
        <w:rPr>
          <w:rFonts w:ascii="Arial" w:hAnsi="Arial" w:cs="Arial"/>
        </w:rPr>
      </w:pPr>
      <w:r w:rsidRPr="00621E8C">
        <w:rPr>
          <w:rFonts w:ascii="Arial" w:hAnsi="Arial" w:cs="Arial"/>
        </w:rPr>
        <w:t>Global</w:t>
      </w:r>
      <w:r w:rsidR="004E4674" w:rsidRPr="00621E8C">
        <w:rPr>
          <w:rFonts w:ascii="Arial" w:hAnsi="Arial" w:cs="Arial"/>
        </w:rPr>
        <w:t xml:space="preserve"> to show Culture department training dates</w:t>
      </w:r>
      <w:r w:rsidR="00B86E8F" w:rsidRPr="00621E8C">
        <w:rPr>
          <w:rFonts w:ascii="Arial" w:hAnsi="Arial" w:cs="Arial"/>
        </w:rPr>
        <w:t xml:space="preserve"> (EV19b)</w:t>
      </w:r>
      <w:r w:rsidR="00392D47">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t>84-86</w:t>
      </w:r>
      <w:r w:rsidR="009E2FC1">
        <w:rPr>
          <w:rFonts w:ascii="Arial" w:hAnsi="Arial" w:cs="Arial"/>
        </w:rPr>
        <w:tab/>
      </w:r>
      <w:r w:rsidR="009E2FC1">
        <w:rPr>
          <w:rFonts w:ascii="Arial" w:hAnsi="Arial" w:cs="Arial"/>
        </w:rPr>
        <w:tab/>
      </w:r>
    </w:p>
    <w:p w14:paraId="3F5EF776" w14:textId="1176FE69" w:rsidR="004E4674" w:rsidRPr="00621E8C" w:rsidRDefault="004E4674" w:rsidP="00261F87">
      <w:pPr>
        <w:spacing w:after="0" w:line="360" w:lineRule="auto"/>
        <w:rPr>
          <w:rFonts w:ascii="Arial" w:hAnsi="Arial" w:cs="Arial"/>
        </w:rPr>
      </w:pPr>
      <w:r w:rsidRPr="00621E8C">
        <w:rPr>
          <w:rFonts w:ascii="Arial" w:hAnsi="Arial" w:cs="Arial"/>
          <w:bCs/>
        </w:rPr>
        <w:t xml:space="preserve">Record and Report Absence related to Coronavirus (COVID-19) </w:t>
      </w:r>
      <w:r w:rsidRPr="00621E8C">
        <w:rPr>
          <w:rFonts w:ascii="Arial" w:hAnsi="Arial" w:cs="Arial"/>
        </w:rPr>
        <w:t>v4</w:t>
      </w:r>
      <w:r w:rsidR="00B86E8F" w:rsidRPr="00621E8C">
        <w:rPr>
          <w:rFonts w:ascii="Arial" w:hAnsi="Arial" w:cs="Arial"/>
        </w:rPr>
        <w:t xml:space="preserve"> (EV20)</w:t>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t>87-88</w:t>
      </w:r>
    </w:p>
    <w:p w14:paraId="1CBEA2F8" w14:textId="53F1BCC9" w:rsidR="004E4674" w:rsidRPr="00621E8C" w:rsidRDefault="004E4674" w:rsidP="00261F87">
      <w:pPr>
        <w:spacing w:after="0" w:line="360" w:lineRule="auto"/>
        <w:rPr>
          <w:rFonts w:ascii="Arial" w:hAnsi="Arial" w:cs="Arial"/>
        </w:rPr>
      </w:pPr>
      <w:r w:rsidRPr="00621E8C">
        <w:rPr>
          <w:rFonts w:ascii="Arial" w:hAnsi="Arial" w:cs="Arial"/>
        </w:rPr>
        <w:t>Global Reminding Managers importance of recording sickness specifically relating to the pandemic</w:t>
      </w:r>
      <w:r w:rsidR="00B86E8F" w:rsidRPr="00621E8C">
        <w:rPr>
          <w:rFonts w:ascii="Arial" w:hAnsi="Arial" w:cs="Arial"/>
        </w:rPr>
        <w:t xml:space="preserve"> (EV21)</w:t>
      </w:r>
      <w:r w:rsidR="009E2FC1">
        <w:rPr>
          <w:rFonts w:ascii="Arial" w:hAnsi="Arial" w:cs="Arial"/>
        </w:rPr>
        <w:tab/>
      </w:r>
      <w:r w:rsidR="009E2FC1">
        <w:rPr>
          <w:rFonts w:ascii="Arial" w:hAnsi="Arial" w:cs="Arial"/>
        </w:rPr>
        <w:tab/>
        <w:t>89</w:t>
      </w:r>
    </w:p>
    <w:p w14:paraId="67822518" w14:textId="4DDB5E6D" w:rsidR="004E4674" w:rsidRPr="00621E8C" w:rsidRDefault="004E4674" w:rsidP="00261F87">
      <w:pPr>
        <w:spacing w:after="0" w:line="360" w:lineRule="auto"/>
        <w:rPr>
          <w:rFonts w:ascii="Arial" w:hAnsi="Arial" w:cs="Arial"/>
          <w:bCs/>
          <w:lang w:val="en-US"/>
        </w:rPr>
      </w:pPr>
      <w:r w:rsidRPr="00621E8C">
        <w:rPr>
          <w:rFonts w:ascii="Arial" w:hAnsi="Arial" w:cs="Arial"/>
          <w:bCs/>
          <w:lang w:val="en-US"/>
        </w:rPr>
        <w:t>FAQ for NHS Managers and Employees</w:t>
      </w:r>
      <w:r w:rsidR="00B86E8F" w:rsidRPr="00621E8C">
        <w:rPr>
          <w:rFonts w:ascii="Arial" w:hAnsi="Arial" w:cs="Arial"/>
          <w:bCs/>
          <w:lang w:val="en-US"/>
        </w:rPr>
        <w:t xml:space="preserve"> (EV22)</w:t>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r>
      <w:r w:rsidR="009E2FC1">
        <w:rPr>
          <w:rFonts w:ascii="Arial" w:hAnsi="Arial" w:cs="Arial"/>
          <w:bCs/>
          <w:lang w:val="en-US"/>
        </w:rPr>
        <w:tab/>
        <w:t>90</w:t>
      </w:r>
    </w:p>
    <w:p w14:paraId="73E87573" w14:textId="3C3DBE15" w:rsidR="0099159C" w:rsidRDefault="0099159C" w:rsidP="00261F87">
      <w:pPr>
        <w:spacing w:after="0" w:line="360" w:lineRule="auto"/>
        <w:rPr>
          <w:rFonts w:ascii="Arial" w:hAnsi="Arial" w:cs="Arial"/>
        </w:rPr>
      </w:pPr>
      <w:r w:rsidRPr="00621E8C">
        <w:rPr>
          <w:rFonts w:ascii="Arial" w:hAnsi="Arial" w:cs="Arial"/>
        </w:rPr>
        <w:t>How to view Compliance and Competency</w:t>
      </w:r>
      <w:r w:rsidR="00B86E8F" w:rsidRPr="00621E8C">
        <w:rPr>
          <w:rFonts w:ascii="Arial" w:hAnsi="Arial" w:cs="Arial"/>
        </w:rPr>
        <w:t xml:space="preserve"> (EV23)</w:t>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r>
      <w:r w:rsidR="009E2FC1">
        <w:rPr>
          <w:rFonts w:ascii="Arial" w:hAnsi="Arial" w:cs="Arial"/>
        </w:rPr>
        <w:tab/>
        <w:t>91</w:t>
      </w:r>
    </w:p>
    <w:p w14:paraId="4E7E2F18" w14:textId="366BD99A" w:rsidR="00EC1BED" w:rsidRPr="00621E8C" w:rsidRDefault="00EC1BED" w:rsidP="00EC1BED">
      <w:pPr>
        <w:spacing w:after="0" w:line="360" w:lineRule="auto"/>
        <w:jc w:val="both"/>
        <w:rPr>
          <w:rFonts w:ascii="Arial" w:hAnsi="Arial" w:cs="Arial"/>
          <w:b/>
          <w:bCs/>
          <w:sz w:val="24"/>
          <w:szCs w:val="24"/>
        </w:rPr>
      </w:pPr>
      <w:r w:rsidRPr="00621E8C">
        <w:rPr>
          <w:rFonts w:ascii="Arial" w:hAnsi="Arial" w:cs="Arial"/>
          <w:b/>
          <w:sz w:val="24"/>
          <w:szCs w:val="24"/>
          <w:highlight w:val="yellow"/>
        </w:rPr>
        <w:t>Personal Statement for LO2 including reference list &amp; evidence</w:t>
      </w:r>
      <w:r w:rsidR="00986A45">
        <w:rPr>
          <w:rFonts w:ascii="Arial" w:hAnsi="Arial" w:cs="Arial"/>
          <w:b/>
          <w:sz w:val="24"/>
          <w:szCs w:val="24"/>
        </w:rPr>
        <w:tab/>
      </w:r>
      <w:r w:rsidR="00986A45">
        <w:rPr>
          <w:rFonts w:ascii="Arial" w:hAnsi="Arial" w:cs="Arial"/>
          <w:b/>
          <w:sz w:val="24"/>
          <w:szCs w:val="24"/>
        </w:rPr>
        <w:tab/>
      </w:r>
      <w:r w:rsidR="00986A45">
        <w:rPr>
          <w:rFonts w:ascii="Arial" w:hAnsi="Arial" w:cs="Arial"/>
          <w:b/>
          <w:sz w:val="24"/>
          <w:szCs w:val="24"/>
        </w:rPr>
        <w:tab/>
      </w:r>
      <w:r w:rsidR="00986A45">
        <w:rPr>
          <w:rFonts w:ascii="Arial" w:hAnsi="Arial" w:cs="Arial"/>
          <w:b/>
          <w:sz w:val="24"/>
          <w:szCs w:val="24"/>
        </w:rPr>
        <w:tab/>
      </w:r>
      <w:r w:rsidR="00986A45">
        <w:rPr>
          <w:rFonts w:ascii="Arial" w:hAnsi="Arial" w:cs="Arial"/>
          <w:b/>
          <w:sz w:val="24"/>
          <w:szCs w:val="24"/>
        </w:rPr>
        <w:tab/>
      </w:r>
      <w:r w:rsidR="00986A45">
        <w:rPr>
          <w:rFonts w:ascii="Arial" w:hAnsi="Arial" w:cs="Arial"/>
          <w:b/>
          <w:sz w:val="24"/>
          <w:szCs w:val="24"/>
        </w:rPr>
        <w:tab/>
      </w:r>
      <w:r w:rsidR="00986A45">
        <w:rPr>
          <w:rFonts w:ascii="Arial" w:hAnsi="Arial" w:cs="Arial"/>
          <w:b/>
          <w:sz w:val="24"/>
          <w:szCs w:val="24"/>
        </w:rPr>
        <w:tab/>
      </w:r>
      <w:r w:rsidR="00986A45" w:rsidRPr="00B62B4D">
        <w:rPr>
          <w:rFonts w:ascii="Arial" w:hAnsi="Arial" w:cs="Arial"/>
          <w:b/>
          <w:highlight w:val="yellow"/>
        </w:rPr>
        <w:t>93</w:t>
      </w:r>
      <w:r w:rsidR="001054C0" w:rsidRPr="00B62B4D">
        <w:rPr>
          <w:rFonts w:ascii="Arial" w:hAnsi="Arial" w:cs="Arial"/>
          <w:b/>
          <w:highlight w:val="yellow"/>
        </w:rPr>
        <w:t>-120</w:t>
      </w:r>
    </w:p>
    <w:p w14:paraId="02EAE325" w14:textId="27D5F487" w:rsidR="0099159C" w:rsidRPr="00621E8C" w:rsidRDefault="0099159C" w:rsidP="00261F87">
      <w:pPr>
        <w:spacing w:after="0" w:line="360" w:lineRule="auto"/>
        <w:rPr>
          <w:rFonts w:ascii="Arial" w:hAnsi="Arial" w:cs="Arial"/>
          <w:color w:val="000000" w:themeColor="text1"/>
        </w:rPr>
      </w:pPr>
      <w:r w:rsidRPr="00621E8C">
        <w:rPr>
          <w:rFonts w:ascii="Arial" w:hAnsi="Arial" w:cs="Arial"/>
          <w:color w:val="000000" w:themeColor="text1"/>
        </w:rPr>
        <w:t>Logo for HDUHB relating to Organisation Values as stated above and the nine Personal Values</w:t>
      </w:r>
      <w:r w:rsidR="00B86E8F" w:rsidRPr="00621E8C">
        <w:rPr>
          <w:rFonts w:ascii="Arial" w:hAnsi="Arial" w:cs="Arial"/>
          <w:color w:val="000000" w:themeColor="text1"/>
        </w:rPr>
        <w:t xml:space="preserve"> (EV24)</w:t>
      </w:r>
      <w:r w:rsidR="00423131">
        <w:rPr>
          <w:rFonts w:ascii="Arial" w:hAnsi="Arial" w:cs="Arial"/>
          <w:color w:val="000000" w:themeColor="text1"/>
        </w:rPr>
        <w:tab/>
      </w:r>
      <w:r w:rsidR="00423131">
        <w:rPr>
          <w:rFonts w:ascii="Arial" w:hAnsi="Arial" w:cs="Arial"/>
          <w:color w:val="000000" w:themeColor="text1"/>
        </w:rPr>
        <w:tab/>
      </w:r>
      <w:r w:rsidR="00423131">
        <w:rPr>
          <w:rFonts w:ascii="Arial" w:hAnsi="Arial" w:cs="Arial"/>
          <w:color w:val="000000" w:themeColor="text1"/>
        </w:rPr>
        <w:tab/>
        <w:t>96</w:t>
      </w:r>
    </w:p>
    <w:p w14:paraId="21A1A1CF" w14:textId="09606F13" w:rsidR="00D82F12" w:rsidRPr="00621E8C" w:rsidRDefault="00D82F12" w:rsidP="00261F87">
      <w:pPr>
        <w:spacing w:after="0" w:line="360" w:lineRule="auto"/>
        <w:rPr>
          <w:rFonts w:ascii="Arial" w:hAnsi="Arial" w:cs="Arial"/>
          <w:color w:val="000000" w:themeColor="text1"/>
        </w:rPr>
      </w:pPr>
      <w:r w:rsidRPr="00621E8C">
        <w:rPr>
          <w:rFonts w:ascii="Arial" w:hAnsi="Arial" w:cs="Arial"/>
          <w:color w:val="000000" w:themeColor="text1"/>
        </w:rPr>
        <w:t>PADR Leadership/Management PADR</w:t>
      </w:r>
      <w:r w:rsidR="00B86E8F" w:rsidRPr="00621E8C">
        <w:rPr>
          <w:rFonts w:ascii="Arial" w:hAnsi="Arial" w:cs="Arial"/>
          <w:color w:val="000000" w:themeColor="text1"/>
        </w:rPr>
        <w:t xml:space="preserve"> (EV25)</w:t>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t>96</w:t>
      </w:r>
    </w:p>
    <w:p w14:paraId="7D19ABF9" w14:textId="20C8B28D" w:rsidR="00D82F12" w:rsidRPr="00621E8C" w:rsidRDefault="00D82F12" w:rsidP="00261F87">
      <w:pPr>
        <w:spacing w:after="0" w:line="360" w:lineRule="auto"/>
        <w:rPr>
          <w:rFonts w:ascii="Arial" w:hAnsi="Arial" w:cs="Arial"/>
          <w:color w:val="000000" w:themeColor="text1"/>
        </w:rPr>
      </w:pPr>
      <w:r w:rsidRPr="00621E8C">
        <w:rPr>
          <w:rFonts w:ascii="Arial" w:hAnsi="Arial" w:cs="Arial"/>
          <w:color w:val="000000" w:themeColor="text1"/>
        </w:rPr>
        <w:t>PADR Guidance for Appraisers</w:t>
      </w:r>
      <w:r w:rsidR="00B86E8F" w:rsidRPr="00621E8C">
        <w:rPr>
          <w:rFonts w:ascii="Arial" w:hAnsi="Arial" w:cs="Arial"/>
          <w:color w:val="000000" w:themeColor="text1"/>
        </w:rPr>
        <w:t xml:space="preserve"> (EV26)</w:t>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9A795F">
        <w:rPr>
          <w:rFonts w:ascii="Arial" w:hAnsi="Arial" w:cs="Arial"/>
          <w:color w:val="000000" w:themeColor="text1"/>
        </w:rPr>
        <w:t>97</w:t>
      </w:r>
    </w:p>
    <w:p w14:paraId="4582FC6D" w14:textId="60C3D45E" w:rsidR="00D82F12" w:rsidRPr="00621E8C" w:rsidRDefault="00D82F12" w:rsidP="00261F87">
      <w:pPr>
        <w:spacing w:after="0" w:line="360" w:lineRule="auto"/>
        <w:rPr>
          <w:rFonts w:ascii="Arial" w:hAnsi="Arial" w:cs="Arial"/>
          <w:color w:val="000000" w:themeColor="text1"/>
        </w:rPr>
      </w:pPr>
      <w:r w:rsidRPr="00621E8C">
        <w:rPr>
          <w:rFonts w:ascii="Arial" w:hAnsi="Arial" w:cs="Arial"/>
          <w:color w:val="000000" w:themeColor="text1"/>
        </w:rPr>
        <w:t>PADR Checklist for Appraisers</w:t>
      </w:r>
      <w:r w:rsidR="00B86E8F" w:rsidRPr="00621E8C">
        <w:rPr>
          <w:rFonts w:ascii="Arial" w:hAnsi="Arial" w:cs="Arial"/>
          <w:color w:val="000000" w:themeColor="text1"/>
        </w:rPr>
        <w:t xml:space="preserve"> (EV27)</w:t>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000CB1">
        <w:rPr>
          <w:rFonts w:ascii="Arial" w:hAnsi="Arial" w:cs="Arial"/>
          <w:color w:val="000000" w:themeColor="text1"/>
        </w:rPr>
        <w:tab/>
      </w:r>
      <w:r w:rsidR="009A795F">
        <w:rPr>
          <w:rFonts w:ascii="Arial" w:hAnsi="Arial" w:cs="Arial"/>
          <w:color w:val="000000" w:themeColor="text1"/>
        </w:rPr>
        <w:t>97</w:t>
      </w:r>
    </w:p>
    <w:p w14:paraId="55F612FE" w14:textId="14D46C93" w:rsidR="0045713D" w:rsidRPr="00621E8C" w:rsidRDefault="0045713D" w:rsidP="00261F87">
      <w:pPr>
        <w:spacing w:after="0" w:line="360" w:lineRule="auto"/>
        <w:rPr>
          <w:rFonts w:ascii="Arial" w:hAnsi="Arial" w:cs="Arial"/>
          <w:color w:val="000000" w:themeColor="text1"/>
        </w:rPr>
      </w:pPr>
      <w:r w:rsidRPr="00621E8C">
        <w:rPr>
          <w:rFonts w:ascii="Arial" w:hAnsi="Arial" w:cs="Arial"/>
          <w:color w:val="000000" w:themeColor="text1"/>
        </w:rPr>
        <w:t>PADR Appraisee Guidance</w:t>
      </w:r>
      <w:r w:rsidR="00B86E8F" w:rsidRPr="00621E8C">
        <w:rPr>
          <w:rFonts w:ascii="Arial" w:hAnsi="Arial" w:cs="Arial"/>
          <w:color w:val="000000" w:themeColor="text1"/>
        </w:rPr>
        <w:t xml:space="preserve"> (EV28)</w:t>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t>98</w:t>
      </w:r>
    </w:p>
    <w:p w14:paraId="6286104F" w14:textId="77777777" w:rsidR="00B86E8F" w:rsidRPr="009E4CCB" w:rsidRDefault="00B86E8F" w:rsidP="00B86E8F">
      <w:pPr>
        <w:spacing w:after="0" w:line="360" w:lineRule="auto"/>
        <w:rPr>
          <w:rFonts w:ascii="Arial" w:hAnsi="Arial" w:cs="Arial"/>
          <w:b/>
          <w:bCs/>
          <w:sz w:val="28"/>
          <w:szCs w:val="28"/>
        </w:rPr>
      </w:pPr>
      <w:r w:rsidRPr="009E4CCB">
        <w:rPr>
          <w:rFonts w:ascii="Arial" w:hAnsi="Arial" w:cs="Arial"/>
          <w:b/>
          <w:bCs/>
          <w:sz w:val="28"/>
          <w:szCs w:val="28"/>
        </w:rPr>
        <w:lastRenderedPageBreak/>
        <w:t>Contents</w:t>
      </w:r>
    </w:p>
    <w:p w14:paraId="4C2C9452" w14:textId="77777777" w:rsidR="00B86E8F" w:rsidRPr="009E4CCB" w:rsidRDefault="00B86E8F" w:rsidP="00B86E8F">
      <w:pPr>
        <w:spacing w:after="0" w:line="360" w:lineRule="auto"/>
        <w:jc w:val="both"/>
        <w:rPr>
          <w:rFonts w:ascii="Arial" w:hAnsi="Arial" w:cs="Arial"/>
          <w:b/>
          <w:bCs/>
          <w:sz w:val="28"/>
          <w:szCs w:val="28"/>
        </w:rPr>
      </w:pPr>
    </w:p>
    <w:p w14:paraId="0C7CCAC7" w14:textId="77777777" w:rsidR="00621E8C" w:rsidRDefault="00B86E8F" w:rsidP="00B86E8F">
      <w:pPr>
        <w:spacing w:after="0" w:line="360" w:lineRule="auto"/>
        <w:jc w:val="both"/>
        <w:rPr>
          <w:rFonts w:ascii="Arial" w:hAnsi="Arial" w:cs="Arial"/>
          <w:b/>
          <w:bCs/>
          <w:sz w:val="28"/>
          <w:szCs w:val="28"/>
        </w:rPr>
      </w:pPr>
      <w:r w:rsidRPr="009E4CCB">
        <w:rPr>
          <w:rFonts w:ascii="Arial" w:hAnsi="Arial" w:cs="Arial"/>
          <w:b/>
          <w:bCs/>
          <w:sz w:val="28"/>
          <w:szCs w:val="28"/>
        </w:rPr>
        <w:t>Details</w:t>
      </w:r>
    </w:p>
    <w:p w14:paraId="6542DDA9" w14:textId="02FF0559" w:rsidR="00B86E8F" w:rsidRDefault="00B86E8F" w:rsidP="00B86E8F">
      <w:pPr>
        <w:spacing w:after="0" w:line="360" w:lineRule="auto"/>
        <w:jc w:val="both"/>
        <w:rPr>
          <w:rFonts w:ascii="Arial" w:hAnsi="Arial" w:cs="Arial"/>
          <w:b/>
          <w:bCs/>
          <w:sz w:val="28"/>
          <w:szCs w:val="28"/>
        </w:rPr>
      </w:pP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Page</w:t>
      </w:r>
      <w:r w:rsidRPr="009E4CCB">
        <w:rPr>
          <w:rFonts w:ascii="Arial" w:hAnsi="Arial" w:cs="Arial"/>
          <w:b/>
          <w:bCs/>
          <w:sz w:val="28"/>
          <w:szCs w:val="28"/>
        </w:rPr>
        <w:t xml:space="preserve"> No</w:t>
      </w:r>
    </w:p>
    <w:p w14:paraId="06AA442D" w14:textId="123B8E5C" w:rsidR="00621E8C" w:rsidRPr="00621E8C" w:rsidRDefault="00621E8C" w:rsidP="00621E8C">
      <w:pPr>
        <w:spacing w:after="0" w:line="360" w:lineRule="auto"/>
        <w:rPr>
          <w:rFonts w:ascii="Arial" w:hAnsi="Arial" w:cs="Arial"/>
          <w:color w:val="000000" w:themeColor="text1"/>
        </w:rPr>
      </w:pPr>
      <w:r w:rsidRPr="00621E8C">
        <w:rPr>
          <w:rFonts w:ascii="Arial" w:hAnsi="Arial" w:cs="Arial"/>
          <w:color w:val="000000" w:themeColor="text1"/>
        </w:rPr>
        <w:t>PADR Checklist for Appraisees (EV29)</w:t>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t>98</w:t>
      </w:r>
    </w:p>
    <w:p w14:paraId="4BDC6020" w14:textId="7E0177BE" w:rsidR="0045713D" w:rsidRPr="00621E8C" w:rsidRDefault="0045713D" w:rsidP="00261F87">
      <w:pPr>
        <w:spacing w:after="0" w:line="360" w:lineRule="auto"/>
        <w:rPr>
          <w:rFonts w:ascii="Arial" w:hAnsi="Arial" w:cs="Arial"/>
          <w:color w:val="000000" w:themeColor="text1"/>
        </w:rPr>
      </w:pPr>
      <w:r w:rsidRPr="00621E8C">
        <w:rPr>
          <w:rFonts w:ascii="Arial" w:hAnsi="Arial" w:cs="Arial"/>
          <w:color w:val="000000" w:themeColor="text1"/>
        </w:rPr>
        <w:t>PADR Appendix 1 – Revalidation</w:t>
      </w:r>
      <w:r w:rsidR="00B86E8F" w:rsidRPr="00621E8C">
        <w:rPr>
          <w:rFonts w:ascii="Arial" w:hAnsi="Arial" w:cs="Arial"/>
          <w:color w:val="000000" w:themeColor="text1"/>
        </w:rPr>
        <w:t xml:space="preserve"> (EV30)</w:t>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r>
      <w:r w:rsidR="009A795F">
        <w:rPr>
          <w:rFonts w:ascii="Arial" w:hAnsi="Arial" w:cs="Arial"/>
          <w:color w:val="000000" w:themeColor="text1"/>
        </w:rPr>
        <w:tab/>
        <w:t>99</w:t>
      </w:r>
    </w:p>
    <w:p w14:paraId="7B3A49BF" w14:textId="299E29DD" w:rsidR="0045713D" w:rsidRPr="00621E8C" w:rsidRDefault="0045713D" w:rsidP="00261F87">
      <w:pPr>
        <w:spacing w:after="0" w:line="360" w:lineRule="auto"/>
        <w:rPr>
          <w:rFonts w:ascii="Arial" w:hAnsi="Arial" w:cs="Arial"/>
          <w:bCs/>
        </w:rPr>
      </w:pPr>
      <w:r w:rsidRPr="00621E8C">
        <w:rPr>
          <w:rFonts w:ascii="Arial" w:hAnsi="Arial" w:cs="Arial"/>
          <w:bCs/>
        </w:rPr>
        <w:t>PADR Appendix 2 – Mentorship</w:t>
      </w:r>
      <w:r w:rsidR="00B86E8F" w:rsidRPr="00621E8C">
        <w:rPr>
          <w:rFonts w:ascii="Arial" w:hAnsi="Arial" w:cs="Arial"/>
          <w:bCs/>
        </w:rPr>
        <w:t xml:space="preserve"> (EV31)</w:t>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9A795F">
        <w:rPr>
          <w:rFonts w:ascii="Arial" w:hAnsi="Arial" w:cs="Arial"/>
          <w:bCs/>
        </w:rPr>
        <w:tab/>
      </w:r>
      <w:r w:rsidR="00773CB9">
        <w:rPr>
          <w:rFonts w:ascii="Arial" w:hAnsi="Arial" w:cs="Arial"/>
          <w:bCs/>
        </w:rPr>
        <w:t>99</w:t>
      </w:r>
    </w:p>
    <w:p w14:paraId="7B5F1F86" w14:textId="128DCA5C" w:rsidR="00B86E8F" w:rsidRPr="00621E8C" w:rsidRDefault="0045713D" w:rsidP="00B86E8F">
      <w:pPr>
        <w:spacing w:after="0" w:line="360" w:lineRule="auto"/>
        <w:rPr>
          <w:rFonts w:ascii="Arial" w:hAnsi="Arial" w:cs="Arial"/>
          <w:bCs/>
        </w:rPr>
      </w:pPr>
      <w:r w:rsidRPr="00621E8C">
        <w:rPr>
          <w:rFonts w:ascii="Arial" w:hAnsi="Arial" w:cs="Arial"/>
          <w:bCs/>
        </w:rPr>
        <w:t>PADR Appendix 3 – SMART Objective Setting Guidance</w:t>
      </w:r>
      <w:r w:rsidR="00B86E8F" w:rsidRPr="00621E8C">
        <w:rPr>
          <w:rFonts w:ascii="Arial" w:hAnsi="Arial" w:cs="Arial"/>
          <w:bCs/>
        </w:rPr>
        <w:t xml:space="preserve"> (EV32)</w:t>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t>100</w:t>
      </w:r>
    </w:p>
    <w:p w14:paraId="136996A8" w14:textId="022A4531" w:rsidR="0045713D" w:rsidRPr="00621E8C" w:rsidRDefault="0045713D" w:rsidP="00261F87">
      <w:pPr>
        <w:spacing w:after="0" w:line="360" w:lineRule="auto"/>
        <w:rPr>
          <w:rFonts w:ascii="Arial" w:hAnsi="Arial" w:cs="Arial"/>
          <w:bCs/>
        </w:rPr>
      </w:pPr>
      <w:r w:rsidRPr="00621E8C">
        <w:rPr>
          <w:rFonts w:ascii="Arial" w:hAnsi="Arial" w:cs="Arial"/>
          <w:bCs/>
        </w:rPr>
        <w:t>PADR Appendix 5 – PADR PDP Proforma</w:t>
      </w:r>
      <w:r w:rsidR="00773CB9">
        <w:rPr>
          <w:rFonts w:ascii="Arial" w:hAnsi="Arial" w:cs="Arial"/>
          <w:bCs/>
        </w:rPr>
        <w:t xml:space="preserve"> (EV33)</w:t>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t>100</w:t>
      </w:r>
    </w:p>
    <w:p w14:paraId="712B617E" w14:textId="680D28A7" w:rsidR="0045713D" w:rsidRPr="00621E8C" w:rsidRDefault="0045713D" w:rsidP="00261F87">
      <w:pPr>
        <w:spacing w:after="0" w:line="360" w:lineRule="auto"/>
        <w:rPr>
          <w:rFonts w:ascii="Arial" w:hAnsi="Arial" w:cs="Arial"/>
          <w:bCs/>
        </w:rPr>
      </w:pPr>
      <w:r w:rsidRPr="00621E8C">
        <w:rPr>
          <w:rFonts w:ascii="Arial" w:hAnsi="Arial" w:cs="Arial"/>
          <w:bCs/>
        </w:rPr>
        <w:t>PADR Supervision 1-2-1 Form</w:t>
      </w:r>
      <w:r w:rsidR="00B86E8F" w:rsidRPr="00621E8C">
        <w:rPr>
          <w:rFonts w:ascii="Arial" w:hAnsi="Arial" w:cs="Arial"/>
          <w:bCs/>
        </w:rPr>
        <w:t xml:space="preserve"> (EV34)</w:t>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t>101</w:t>
      </w:r>
    </w:p>
    <w:p w14:paraId="77BDD4CF" w14:textId="2231ECB0" w:rsidR="0045713D" w:rsidRPr="00621E8C" w:rsidRDefault="0045713D" w:rsidP="00261F87">
      <w:pPr>
        <w:spacing w:after="0" w:line="360" w:lineRule="auto"/>
        <w:rPr>
          <w:rFonts w:ascii="Arial" w:hAnsi="Arial" w:cs="Arial"/>
          <w:bCs/>
        </w:rPr>
      </w:pPr>
      <w:r w:rsidRPr="00621E8C">
        <w:rPr>
          <w:rFonts w:ascii="Arial" w:hAnsi="Arial" w:cs="Arial"/>
          <w:bCs/>
        </w:rPr>
        <w:t>Values and Behaviours Framework Staff Information Booklet</w:t>
      </w:r>
      <w:r w:rsidR="00B86E8F" w:rsidRPr="00621E8C">
        <w:rPr>
          <w:rFonts w:ascii="Arial" w:hAnsi="Arial" w:cs="Arial"/>
          <w:bCs/>
        </w:rPr>
        <w:t xml:space="preserve"> (EV35)</w:t>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t>101</w:t>
      </w:r>
    </w:p>
    <w:p w14:paraId="5D58F221" w14:textId="3014C7C8" w:rsidR="0045713D" w:rsidRPr="00621E8C" w:rsidRDefault="0045713D" w:rsidP="00261F87">
      <w:pPr>
        <w:spacing w:after="0" w:line="360" w:lineRule="auto"/>
        <w:rPr>
          <w:rFonts w:ascii="Arial" w:hAnsi="Arial" w:cs="Arial"/>
          <w:bCs/>
        </w:rPr>
      </w:pPr>
      <w:r w:rsidRPr="00621E8C">
        <w:rPr>
          <w:rFonts w:ascii="Arial" w:hAnsi="Arial" w:cs="Arial"/>
          <w:bCs/>
        </w:rPr>
        <w:t>Performance Management &amp; PADR presentation</w:t>
      </w:r>
      <w:r w:rsidR="00B86E8F" w:rsidRPr="00621E8C">
        <w:rPr>
          <w:rFonts w:ascii="Arial" w:hAnsi="Arial" w:cs="Arial"/>
          <w:bCs/>
        </w:rPr>
        <w:t xml:space="preserve"> (EV36)</w:t>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r>
      <w:r w:rsidR="00773CB9">
        <w:rPr>
          <w:rFonts w:ascii="Arial" w:hAnsi="Arial" w:cs="Arial"/>
          <w:bCs/>
        </w:rPr>
        <w:tab/>
        <w:t>102-105</w:t>
      </w:r>
    </w:p>
    <w:p w14:paraId="4B820FA2" w14:textId="614E747F" w:rsidR="0045713D" w:rsidRPr="00621E8C" w:rsidRDefault="0045713D" w:rsidP="00261F87">
      <w:pPr>
        <w:spacing w:after="0" w:line="360" w:lineRule="auto"/>
        <w:rPr>
          <w:rFonts w:ascii="Arial" w:hAnsi="Arial" w:cs="Arial"/>
          <w:bCs/>
        </w:rPr>
      </w:pPr>
      <w:r w:rsidRPr="00621E8C">
        <w:rPr>
          <w:rFonts w:ascii="Arial" w:hAnsi="Arial" w:cs="Arial"/>
          <w:bCs/>
        </w:rPr>
        <w:t>Managers guide to promoting a culture of wellbeing &amp; Resilience</w:t>
      </w:r>
      <w:r w:rsidR="00B86E8F" w:rsidRPr="00621E8C">
        <w:rPr>
          <w:rFonts w:ascii="Arial" w:hAnsi="Arial" w:cs="Arial"/>
          <w:bCs/>
        </w:rPr>
        <w:t xml:space="preserve"> (EV37)</w:t>
      </w:r>
      <w:r w:rsidR="00612D96">
        <w:rPr>
          <w:rFonts w:ascii="Arial" w:hAnsi="Arial" w:cs="Arial"/>
          <w:bCs/>
        </w:rPr>
        <w:tab/>
      </w:r>
      <w:r w:rsidR="00612D96">
        <w:rPr>
          <w:rFonts w:ascii="Arial" w:hAnsi="Arial" w:cs="Arial"/>
          <w:bCs/>
        </w:rPr>
        <w:tab/>
      </w:r>
      <w:r w:rsidR="00612D96">
        <w:rPr>
          <w:rFonts w:ascii="Arial" w:hAnsi="Arial" w:cs="Arial"/>
          <w:bCs/>
        </w:rPr>
        <w:tab/>
      </w:r>
      <w:r w:rsidR="00612D96">
        <w:rPr>
          <w:rFonts w:ascii="Arial" w:hAnsi="Arial" w:cs="Arial"/>
          <w:bCs/>
        </w:rPr>
        <w:tab/>
      </w:r>
      <w:r w:rsidR="00612D96">
        <w:rPr>
          <w:rFonts w:ascii="Arial" w:hAnsi="Arial" w:cs="Arial"/>
          <w:bCs/>
        </w:rPr>
        <w:tab/>
      </w:r>
      <w:r w:rsidR="00612D96">
        <w:rPr>
          <w:rFonts w:ascii="Arial" w:hAnsi="Arial" w:cs="Arial"/>
          <w:bCs/>
        </w:rPr>
        <w:tab/>
      </w:r>
      <w:r w:rsidR="00612D96">
        <w:rPr>
          <w:rFonts w:ascii="Arial" w:hAnsi="Arial" w:cs="Arial"/>
          <w:bCs/>
        </w:rPr>
        <w:tab/>
        <w:t>106</w:t>
      </w:r>
    </w:p>
    <w:p w14:paraId="5C490B1C" w14:textId="32BDFFC4" w:rsidR="0045713D" w:rsidRPr="00621E8C" w:rsidRDefault="0045713D" w:rsidP="00261F87">
      <w:pPr>
        <w:spacing w:after="0" w:line="360" w:lineRule="auto"/>
        <w:rPr>
          <w:rFonts w:ascii="Arial" w:hAnsi="Arial" w:cs="Arial"/>
          <w:noProof/>
          <w:lang w:eastAsia="en-GB"/>
        </w:rPr>
      </w:pPr>
      <w:r w:rsidRPr="00621E8C">
        <w:rPr>
          <w:rFonts w:ascii="Arial" w:hAnsi="Arial" w:cs="Arial"/>
          <w:noProof/>
          <w:lang w:eastAsia="en-GB"/>
        </w:rPr>
        <w:t>Diary for visiting sisters at Halliwell Centre, Carmarthen June 2021</w:t>
      </w:r>
      <w:r w:rsidR="00B86E8F" w:rsidRPr="00621E8C">
        <w:rPr>
          <w:rFonts w:ascii="Arial" w:hAnsi="Arial" w:cs="Arial"/>
          <w:noProof/>
          <w:lang w:eastAsia="en-GB"/>
        </w:rPr>
        <w:t xml:space="preserve"> (EV38)</w:t>
      </w:r>
      <w:r w:rsidR="00612D96">
        <w:rPr>
          <w:rFonts w:ascii="Arial" w:hAnsi="Arial" w:cs="Arial"/>
          <w:noProof/>
          <w:lang w:eastAsia="en-GB"/>
        </w:rPr>
        <w:tab/>
      </w:r>
      <w:r w:rsidR="00612D96">
        <w:rPr>
          <w:rFonts w:ascii="Arial" w:hAnsi="Arial" w:cs="Arial"/>
          <w:noProof/>
          <w:lang w:eastAsia="en-GB"/>
        </w:rPr>
        <w:tab/>
      </w:r>
      <w:r w:rsidR="00612D96">
        <w:rPr>
          <w:rFonts w:ascii="Arial" w:hAnsi="Arial" w:cs="Arial"/>
          <w:noProof/>
          <w:lang w:eastAsia="en-GB"/>
        </w:rPr>
        <w:tab/>
      </w:r>
      <w:r w:rsidR="00612D96">
        <w:rPr>
          <w:rFonts w:ascii="Arial" w:hAnsi="Arial" w:cs="Arial"/>
          <w:noProof/>
          <w:lang w:eastAsia="en-GB"/>
        </w:rPr>
        <w:tab/>
      </w:r>
      <w:r w:rsidR="00612D96">
        <w:rPr>
          <w:rFonts w:ascii="Arial" w:hAnsi="Arial" w:cs="Arial"/>
          <w:noProof/>
          <w:lang w:eastAsia="en-GB"/>
        </w:rPr>
        <w:tab/>
      </w:r>
      <w:r w:rsidR="00612D96">
        <w:rPr>
          <w:rFonts w:ascii="Arial" w:hAnsi="Arial" w:cs="Arial"/>
          <w:noProof/>
          <w:lang w:eastAsia="en-GB"/>
        </w:rPr>
        <w:tab/>
        <w:t>107</w:t>
      </w:r>
    </w:p>
    <w:p w14:paraId="35D5062D" w14:textId="2A1CA128" w:rsidR="0045713D" w:rsidRPr="00621E8C" w:rsidRDefault="0045713D" w:rsidP="00261F87">
      <w:pPr>
        <w:spacing w:after="0" w:line="360" w:lineRule="auto"/>
        <w:rPr>
          <w:rFonts w:ascii="Arial" w:eastAsia="Times New Roman" w:hAnsi="Arial" w:cs="Arial"/>
          <w:bCs/>
          <w:lang w:val="en-US" w:eastAsia="en-GB"/>
        </w:rPr>
      </w:pPr>
      <w:r w:rsidRPr="00621E8C">
        <w:rPr>
          <w:rFonts w:ascii="Arial" w:eastAsia="Times New Roman" w:hAnsi="Arial" w:cs="Arial"/>
          <w:bCs/>
          <w:lang w:val="en-US" w:eastAsia="en-GB"/>
        </w:rPr>
        <w:t>Emails CT asked HRx2 and CT’s manager for information regarding the Health Board measuring sickness</w:t>
      </w:r>
      <w:r w:rsidR="00B86E8F" w:rsidRPr="00621E8C">
        <w:rPr>
          <w:rFonts w:ascii="Arial" w:eastAsia="Times New Roman" w:hAnsi="Arial" w:cs="Arial"/>
          <w:bCs/>
          <w:lang w:val="en-US" w:eastAsia="en-GB"/>
        </w:rPr>
        <w:t xml:space="preserve"> (EV39)</w:t>
      </w:r>
      <w:r w:rsidR="00EE1D9E">
        <w:rPr>
          <w:rFonts w:ascii="Arial" w:eastAsia="Times New Roman" w:hAnsi="Arial" w:cs="Arial"/>
          <w:bCs/>
          <w:lang w:val="en-US" w:eastAsia="en-GB"/>
        </w:rPr>
        <w:tab/>
        <w:t>108-110</w:t>
      </w:r>
    </w:p>
    <w:p w14:paraId="23E65119" w14:textId="0D9FF4DE" w:rsidR="00B86E8F" w:rsidRPr="00621E8C" w:rsidRDefault="00B86E8F" w:rsidP="00261F87">
      <w:pPr>
        <w:spacing w:after="0" w:line="360" w:lineRule="auto"/>
        <w:rPr>
          <w:rFonts w:ascii="Arial" w:hAnsi="Arial" w:cs="Arial"/>
        </w:rPr>
      </w:pPr>
      <w:r w:rsidRPr="00621E8C">
        <w:rPr>
          <w:rFonts w:ascii="Arial" w:hAnsi="Arial" w:cs="Arial"/>
          <w:color w:val="000000" w:themeColor="text1"/>
        </w:rPr>
        <w:t>Actionpoint - where all managers go with their queries (EV40)</w:t>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t>111-115</w:t>
      </w:r>
    </w:p>
    <w:p w14:paraId="5DA4F06D" w14:textId="4B7DF8AF" w:rsidR="00617F89" w:rsidRPr="00621E8C" w:rsidRDefault="00617F89" w:rsidP="00261F87">
      <w:pPr>
        <w:spacing w:after="0" w:line="360" w:lineRule="auto"/>
        <w:jc w:val="both"/>
        <w:rPr>
          <w:rFonts w:ascii="Arial" w:hAnsi="Arial" w:cs="Arial"/>
          <w:color w:val="000000" w:themeColor="text1"/>
        </w:rPr>
      </w:pPr>
      <w:r w:rsidRPr="00621E8C">
        <w:rPr>
          <w:rFonts w:ascii="Arial" w:hAnsi="Arial" w:cs="Arial"/>
          <w:color w:val="000000" w:themeColor="text1"/>
        </w:rPr>
        <w:t>Screenshot of date in diary and teams meeting (EV41)</w:t>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t>116-117</w:t>
      </w:r>
    </w:p>
    <w:p w14:paraId="1BA86C54" w14:textId="0F1F942E" w:rsidR="00617F89" w:rsidRPr="00621E8C" w:rsidRDefault="00617F89" w:rsidP="00261F87">
      <w:pPr>
        <w:spacing w:after="0" w:line="360" w:lineRule="auto"/>
        <w:rPr>
          <w:rFonts w:ascii="Arial" w:hAnsi="Arial" w:cs="Arial"/>
          <w:color w:val="000000" w:themeColor="text1"/>
        </w:rPr>
      </w:pPr>
      <w:r w:rsidRPr="00621E8C">
        <w:rPr>
          <w:rFonts w:ascii="Arial" w:hAnsi="Arial" w:cs="Arial"/>
          <w:color w:val="000000" w:themeColor="text1"/>
        </w:rPr>
        <w:t>Email to Speech &amp; Language manager who attended the training session (EV42)</w:t>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r>
      <w:r w:rsidR="00EE1D9E">
        <w:rPr>
          <w:rFonts w:ascii="Arial" w:hAnsi="Arial" w:cs="Arial"/>
          <w:color w:val="000000" w:themeColor="text1"/>
        </w:rPr>
        <w:tab/>
        <w:t>118-119</w:t>
      </w:r>
    </w:p>
    <w:p w14:paraId="3A7EF929" w14:textId="77777777" w:rsidR="00E62A90" w:rsidRDefault="00E62A90" w:rsidP="00ED54C1">
      <w:pPr>
        <w:spacing w:after="0" w:line="360" w:lineRule="auto"/>
        <w:jc w:val="both"/>
        <w:rPr>
          <w:rFonts w:ascii="Arial" w:hAnsi="Arial" w:cs="Arial"/>
          <w:b/>
          <w:bCs/>
          <w:sz w:val="28"/>
          <w:szCs w:val="28"/>
        </w:rPr>
      </w:pPr>
    </w:p>
    <w:p w14:paraId="73BCE88B" w14:textId="77777777" w:rsidR="00E62A90" w:rsidRDefault="00E62A90" w:rsidP="00ED54C1">
      <w:pPr>
        <w:spacing w:after="0" w:line="360" w:lineRule="auto"/>
        <w:jc w:val="both"/>
        <w:rPr>
          <w:rFonts w:ascii="Arial" w:hAnsi="Arial" w:cs="Arial"/>
          <w:b/>
          <w:bCs/>
          <w:sz w:val="28"/>
          <w:szCs w:val="28"/>
        </w:rPr>
      </w:pPr>
    </w:p>
    <w:p w14:paraId="6F6F4628" w14:textId="77777777" w:rsidR="00E62A90" w:rsidRDefault="00E62A90" w:rsidP="00ED54C1">
      <w:pPr>
        <w:spacing w:after="0" w:line="360" w:lineRule="auto"/>
        <w:jc w:val="both"/>
        <w:rPr>
          <w:rFonts w:ascii="Arial" w:hAnsi="Arial" w:cs="Arial"/>
          <w:b/>
          <w:bCs/>
          <w:sz w:val="28"/>
          <w:szCs w:val="28"/>
        </w:rPr>
      </w:pPr>
    </w:p>
    <w:p w14:paraId="2E53F9D7" w14:textId="77777777" w:rsidR="00E62A90" w:rsidRDefault="00E62A90" w:rsidP="00ED54C1">
      <w:pPr>
        <w:spacing w:after="0" w:line="360" w:lineRule="auto"/>
        <w:jc w:val="both"/>
        <w:rPr>
          <w:rFonts w:ascii="Arial" w:hAnsi="Arial" w:cs="Arial"/>
          <w:b/>
          <w:bCs/>
          <w:sz w:val="28"/>
          <w:szCs w:val="28"/>
        </w:rPr>
      </w:pPr>
    </w:p>
    <w:p w14:paraId="5754B0C4" w14:textId="6BDD92C1" w:rsidR="00ED54C1" w:rsidRDefault="00ED54C1" w:rsidP="00ED54C1">
      <w:pPr>
        <w:spacing w:after="0" w:line="360" w:lineRule="auto"/>
        <w:jc w:val="both"/>
        <w:rPr>
          <w:rFonts w:ascii="Arial" w:hAnsi="Arial" w:cs="Arial"/>
          <w:b/>
          <w:bCs/>
          <w:sz w:val="28"/>
          <w:szCs w:val="28"/>
        </w:rPr>
      </w:pPr>
      <w:r w:rsidRPr="009E4CCB">
        <w:rPr>
          <w:rFonts w:ascii="Arial" w:hAnsi="Arial" w:cs="Arial"/>
          <w:b/>
          <w:bCs/>
          <w:sz w:val="28"/>
          <w:szCs w:val="28"/>
        </w:rPr>
        <w:lastRenderedPageBreak/>
        <w:t>Contents</w:t>
      </w:r>
    </w:p>
    <w:p w14:paraId="055DB396" w14:textId="77777777" w:rsidR="00E62A90" w:rsidRPr="009E4CCB" w:rsidRDefault="00E62A90" w:rsidP="00ED54C1">
      <w:pPr>
        <w:spacing w:after="0" w:line="360" w:lineRule="auto"/>
        <w:jc w:val="both"/>
        <w:rPr>
          <w:rFonts w:ascii="Arial" w:hAnsi="Arial" w:cs="Arial"/>
          <w:b/>
          <w:bCs/>
          <w:sz w:val="28"/>
          <w:szCs w:val="28"/>
        </w:rPr>
      </w:pPr>
    </w:p>
    <w:p w14:paraId="670E3E18" w14:textId="196BD621" w:rsidR="00ED54C1" w:rsidRDefault="00ED54C1" w:rsidP="00ED54C1">
      <w:pPr>
        <w:spacing w:after="0" w:line="360" w:lineRule="auto"/>
        <w:jc w:val="both"/>
        <w:rPr>
          <w:rFonts w:ascii="Arial" w:hAnsi="Arial" w:cs="Arial"/>
          <w:b/>
          <w:bCs/>
          <w:sz w:val="28"/>
          <w:szCs w:val="28"/>
        </w:rPr>
      </w:pPr>
      <w:r w:rsidRPr="009E4CCB">
        <w:rPr>
          <w:rFonts w:ascii="Arial" w:hAnsi="Arial" w:cs="Arial"/>
          <w:b/>
          <w:bCs/>
          <w:sz w:val="28"/>
          <w:szCs w:val="28"/>
        </w:rPr>
        <w:t>Details</w:t>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Page</w:t>
      </w:r>
      <w:r w:rsidRPr="009E4CCB">
        <w:rPr>
          <w:rFonts w:ascii="Arial" w:hAnsi="Arial" w:cs="Arial"/>
          <w:b/>
          <w:bCs/>
          <w:sz w:val="28"/>
          <w:szCs w:val="28"/>
        </w:rPr>
        <w:t xml:space="preserve"> No</w:t>
      </w:r>
    </w:p>
    <w:p w14:paraId="590260FD" w14:textId="77777777" w:rsidR="00621E8C" w:rsidRDefault="00621E8C" w:rsidP="00ED54C1">
      <w:pPr>
        <w:spacing w:after="0" w:line="360" w:lineRule="auto"/>
        <w:jc w:val="both"/>
        <w:rPr>
          <w:rFonts w:ascii="Arial" w:hAnsi="Arial" w:cs="Arial"/>
          <w:b/>
          <w:bCs/>
          <w:sz w:val="28"/>
          <w:szCs w:val="28"/>
        </w:rPr>
      </w:pPr>
    </w:p>
    <w:p w14:paraId="11429687" w14:textId="2F3AED0F" w:rsidR="00ED54C1" w:rsidRDefault="00E62A90" w:rsidP="00261F87">
      <w:pPr>
        <w:spacing w:after="0" w:line="360" w:lineRule="auto"/>
        <w:jc w:val="both"/>
        <w:rPr>
          <w:rFonts w:ascii="Arial" w:hAnsi="Arial" w:cs="Arial"/>
          <w:b/>
          <w:bCs/>
          <w:sz w:val="28"/>
          <w:szCs w:val="28"/>
        </w:rPr>
      </w:pPr>
      <w:r w:rsidRPr="00441687">
        <w:rPr>
          <w:rFonts w:ascii="Arial" w:hAnsi="Arial" w:cs="Arial"/>
          <w:b/>
          <w:sz w:val="24"/>
          <w:szCs w:val="24"/>
          <w:highlight w:val="yellow"/>
        </w:rPr>
        <w:t>Personal Statement for LO3 including reference list &amp; evidence</w:t>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Pr>
          <w:rFonts w:ascii="Arial" w:hAnsi="Arial" w:cs="Arial"/>
          <w:b/>
          <w:sz w:val="24"/>
          <w:szCs w:val="24"/>
        </w:rPr>
        <w:tab/>
      </w:r>
      <w:r w:rsidR="00FD6E94" w:rsidRPr="00FD6E94">
        <w:rPr>
          <w:rFonts w:ascii="Arial" w:hAnsi="Arial" w:cs="Arial"/>
          <w:b/>
          <w:sz w:val="24"/>
          <w:szCs w:val="24"/>
          <w:highlight w:val="yellow"/>
        </w:rPr>
        <w:t>121-196</w:t>
      </w:r>
    </w:p>
    <w:p w14:paraId="34B55B58" w14:textId="6C2D46BE" w:rsidR="00AC0ED6" w:rsidRPr="00621E8C" w:rsidRDefault="001276AA" w:rsidP="00261F87">
      <w:pPr>
        <w:spacing w:after="0" w:line="360" w:lineRule="auto"/>
        <w:jc w:val="both"/>
        <w:rPr>
          <w:rFonts w:ascii="Arial" w:eastAsia="Times New Roman" w:hAnsi="Arial" w:cs="Arial"/>
        </w:rPr>
      </w:pPr>
      <w:r w:rsidRPr="00621E8C">
        <w:rPr>
          <w:rFonts w:ascii="Arial" w:eastAsia="Times New Roman" w:hAnsi="Arial" w:cs="Arial"/>
        </w:rPr>
        <w:t>Making data count; how to interpret Statistical Process Control (SPC) Charts (EV43)</w:t>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t>125-129</w:t>
      </w:r>
    </w:p>
    <w:p w14:paraId="7978D3E3" w14:textId="511A5448" w:rsidR="00F72047" w:rsidRPr="00621E8C" w:rsidRDefault="00AC0ED6" w:rsidP="00261F87">
      <w:pPr>
        <w:spacing w:after="0" w:line="360" w:lineRule="auto"/>
        <w:jc w:val="both"/>
        <w:rPr>
          <w:rFonts w:ascii="Arial" w:eastAsia="Times New Roman" w:hAnsi="Arial" w:cs="Arial"/>
        </w:rPr>
      </w:pPr>
      <w:r w:rsidRPr="00621E8C">
        <w:rPr>
          <w:rFonts w:ascii="Arial" w:eastAsia="Times New Roman" w:hAnsi="Arial" w:cs="Arial"/>
        </w:rPr>
        <w:t>Performance Assurance Report May 2021 (EV44)</w:t>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r>
      <w:r w:rsidR="009256AE">
        <w:rPr>
          <w:rFonts w:ascii="Arial" w:eastAsia="Times New Roman" w:hAnsi="Arial" w:cs="Arial"/>
        </w:rPr>
        <w:tab/>
        <w:t>130-131</w:t>
      </w:r>
    </w:p>
    <w:p w14:paraId="1E3FE767" w14:textId="70491210" w:rsidR="00793DD2" w:rsidRPr="00621E8C" w:rsidRDefault="00F72047" w:rsidP="00261F87">
      <w:pPr>
        <w:spacing w:after="0" w:line="360" w:lineRule="auto"/>
        <w:jc w:val="both"/>
        <w:rPr>
          <w:rFonts w:ascii="Arial" w:hAnsi="Arial" w:cs="Arial"/>
        </w:rPr>
      </w:pPr>
      <w:r w:rsidRPr="00621E8C">
        <w:rPr>
          <w:rFonts w:ascii="Arial" w:hAnsi="Arial" w:cs="Arial"/>
          <w:bCs/>
        </w:rPr>
        <w:t>Clarifying our Vision (EV45)</w:t>
      </w:r>
      <w:r w:rsidR="006F6FB8" w:rsidRPr="00621E8C">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r>
      <w:r w:rsidR="009256AE">
        <w:rPr>
          <w:rFonts w:ascii="Arial" w:hAnsi="Arial" w:cs="Arial"/>
        </w:rPr>
        <w:tab/>
        <w:t>132-133</w:t>
      </w:r>
    </w:p>
    <w:p w14:paraId="436C3A42" w14:textId="14673789" w:rsidR="00261F87" w:rsidRPr="00621E8C" w:rsidRDefault="00793DD2" w:rsidP="00261F87">
      <w:pPr>
        <w:spacing w:after="0" w:line="360" w:lineRule="auto"/>
        <w:outlineLvl w:val="0"/>
        <w:rPr>
          <w:rFonts w:ascii="Arial" w:eastAsia="Times New Roman" w:hAnsi="Arial" w:cs="Arial"/>
          <w:bCs/>
        </w:rPr>
      </w:pPr>
      <w:r w:rsidRPr="00621E8C">
        <w:rPr>
          <w:rFonts w:ascii="Arial" w:eastAsia="Times New Roman" w:hAnsi="Arial" w:cs="Arial"/>
          <w:bCs/>
        </w:rPr>
        <w:t>Email to confirm appointment and attachments (EV46)</w:t>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r>
      <w:r w:rsidR="008F4CF5">
        <w:rPr>
          <w:rFonts w:ascii="Arial" w:eastAsia="Times New Roman" w:hAnsi="Arial" w:cs="Arial"/>
          <w:bCs/>
        </w:rPr>
        <w:tab/>
        <w:t>134-144</w:t>
      </w:r>
    </w:p>
    <w:p w14:paraId="638EFA3D" w14:textId="34709002" w:rsidR="0072650A" w:rsidRPr="00621E8C" w:rsidRDefault="0072650A" w:rsidP="00261F87">
      <w:pPr>
        <w:spacing w:after="0" w:line="360" w:lineRule="auto"/>
        <w:outlineLvl w:val="0"/>
        <w:rPr>
          <w:rFonts w:ascii="Arial" w:eastAsia="Times New Roman" w:hAnsi="Arial" w:cs="Arial"/>
          <w:bCs/>
          <w:lang w:val="en-US" w:eastAsia="en-GB"/>
        </w:rPr>
      </w:pPr>
      <w:r w:rsidRPr="00621E8C">
        <w:rPr>
          <w:rFonts w:ascii="Arial" w:eastAsia="Times New Roman" w:hAnsi="Arial" w:cs="Arial"/>
          <w:bCs/>
          <w:lang w:val="en-US" w:eastAsia="en-GB"/>
        </w:rPr>
        <w:t>Email from HR re Managing Attendance documentation</w:t>
      </w:r>
      <w:r w:rsidR="005D4C62" w:rsidRPr="00621E8C">
        <w:rPr>
          <w:rFonts w:ascii="Arial" w:eastAsia="Times New Roman" w:hAnsi="Arial" w:cs="Arial"/>
          <w:bCs/>
          <w:lang w:val="en-US" w:eastAsia="en-GB"/>
        </w:rPr>
        <w:t xml:space="preserve"> such as formal sickness meetings, letters</w:t>
      </w:r>
      <w:r w:rsidRPr="00621E8C">
        <w:rPr>
          <w:rFonts w:ascii="Arial" w:eastAsia="Times New Roman" w:hAnsi="Arial" w:cs="Arial"/>
          <w:bCs/>
          <w:lang w:val="en-US" w:eastAsia="en-GB"/>
        </w:rPr>
        <w:t xml:space="preserve"> (EV47)</w:t>
      </w:r>
      <w:r w:rsidR="008F4CF5">
        <w:rPr>
          <w:rFonts w:ascii="Arial" w:eastAsia="Times New Roman" w:hAnsi="Arial" w:cs="Arial"/>
          <w:bCs/>
          <w:lang w:val="en-US" w:eastAsia="en-GB"/>
        </w:rPr>
        <w:tab/>
      </w:r>
      <w:r w:rsidR="008F4CF5">
        <w:rPr>
          <w:rFonts w:ascii="Arial" w:eastAsia="Times New Roman" w:hAnsi="Arial" w:cs="Arial"/>
          <w:bCs/>
          <w:lang w:val="en-US" w:eastAsia="en-GB"/>
        </w:rPr>
        <w:tab/>
      </w:r>
      <w:r w:rsidR="008F4CF5">
        <w:rPr>
          <w:rFonts w:ascii="Arial" w:eastAsia="Times New Roman" w:hAnsi="Arial" w:cs="Arial"/>
          <w:bCs/>
          <w:lang w:val="en-US" w:eastAsia="en-GB"/>
        </w:rPr>
        <w:tab/>
        <w:t>145-146</w:t>
      </w:r>
    </w:p>
    <w:p w14:paraId="367F5E12" w14:textId="1BBDB04E" w:rsidR="00C978B2" w:rsidRPr="00621E8C" w:rsidRDefault="00C978B2" w:rsidP="00261F87">
      <w:pPr>
        <w:spacing w:after="0" w:line="360" w:lineRule="auto"/>
        <w:jc w:val="both"/>
        <w:rPr>
          <w:rFonts w:ascii="Arial" w:eastAsia="Verdana" w:hAnsi="Arial" w:cs="Arial"/>
          <w:u w:color="000000"/>
        </w:rPr>
      </w:pPr>
      <w:r w:rsidRPr="00621E8C">
        <w:rPr>
          <w:rFonts w:ascii="Arial" w:eastAsia="Verdana" w:hAnsi="Arial" w:cs="Arial"/>
          <w:u w:color="000000"/>
        </w:rPr>
        <w:t>How to find the Fraud Awareness module on ESR (EV48)</w:t>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r>
      <w:r w:rsidR="008F4CF5">
        <w:rPr>
          <w:rFonts w:ascii="Arial" w:eastAsia="Verdana" w:hAnsi="Arial" w:cs="Arial"/>
          <w:u w:color="000000"/>
        </w:rPr>
        <w:tab/>
        <w:t>147</w:t>
      </w:r>
    </w:p>
    <w:p w14:paraId="0B344810" w14:textId="77777777" w:rsidR="00261F87" w:rsidRPr="00621E8C" w:rsidRDefault="00C563E7" w:rsidP="00261F87">
      <w:pPr>
        <w:spacing w:after="0" w:line="360" w:lineRule="auto"/>
        <w:rPr>
          <w:rFonts w:ascii="Arial" w:eastAsia="Times New Roman" w:hAnsi="Arial" w:cs="Arial"/>
        </w:rPr>
      </w:pPr>
      <w:r w:rsidRPr="00621E8C">
        <w:rPr>
          <w:rFonts w:ascii="Arial" w:eastAsia="Times New Roman" w:hAnsi="Arial" w:cs="Arial"/>
        </w:rPr>
        <w:t>E</w:t>
      </w:r>
      <w:r w:rsidR="003576D4" w:rsidRPr="00621E8C">
        <w:rPr>
          <w:rFonts w:ascii="Arial" w:eastAsia="Times New Roman" w:hAnsi="Arial" w:cs="Arial"/>
        </w:rPr>
        <w:t xml:space="preserve">mployee involvement initiative, Health and Well-being in the workplace initiatives, Public Engagement Exercise, </w:t>
      </w:r>
    </w:p>
    <w:p w14:paraId="32DCCB10" w14:textId="2E4EF1B3" w:rsidR="003576D4" w:rsidRPr="00621E8C" w:rsidRDefault="00B358C7" w:rsidP="00261F87">
      <w:pPr>
        <w:spacing w:after="0" w:line="360" w:lineRule="auto"/>
        <w:rPr>
          <w:rFonts w:ascii="Arial" w:eastAsia="Times New Roman" w:hAnsi="Arial" w:cs="Arial"/>
        </w:rPr>
      </w:pPr>
      <w:r w:rsidRPr="00621E8C">
        <w:rPr>
          <w:rFonts w:ascii="Arial" w:eastAsia="Times New Roman" w:hAnsi="Arial" w:cs="Arial"/>
        </w:rPr>
        <w:t xml:space="preserve">Celebrating Success Stories screenshot, </w:t>
      </w:r>
      <w:r w:rsidR="003576D4" w:rsidRPr="00621E8C">
        <w:rPr>
          <w:rFonts w:ascii="Arial" w:eastAsia="Times New Roman" w:hAnsi="Arial" w:cs="Arial"/>
        </w:rPr>
        <w:t>Fra</w:t>
      </w:r>
      <w:r w:rsidR="008F4CF5">
        <w:rPr>
          <w:rFonts w:ascii="Arial" w:eastAsia="Times New Roman" w:hAnsi="Arial" w:cs="Arial"/>
        </w:rPr>
        <w:t>mework for Values Logo (EV49)</w:t>
      </w:r>
      <w:r w:rsidR="008F4CF5">
        <w:rPr>
          <w:rFonts w:ascii="Arial" w:eastAsia="Times New Roman" w:hAnsi="Arial" w:cs="Arial"/>
        </w:rPr>
        <w:tab/>
      </w:r>
      <w:r w:rsidR="008F4CF5">
        <w:rPr>
          <w:rFonts w:ascii="Arial" w:eastAsia="Times New Roman" w:hAnsi="Arial" w:cs="Arial"/>
        </w:rPr>
        <w:tab/>
      </w:r>
      <w:r w:rsidR="008F4CF5">
        <w:rPr>
          <w:rFonts w:ascii="Arial" w:eastAsia="Times New Roman" w:hAnsi="Arial" w:cs="Arial"/>
        </w:rPr>
        <w:tab/>
      </w:r>
      <w:r w:rsidR="008F4CF5">
        <w:rPr>
          <w:rFonts w:ascii="Arial" w:eastAsia="Times New Roman" w:hAnsi="Arial" w:cs="Arial"/>
        </w:rPr>
        <w:tab/>
      </w:r>
      <w:r w:rsidR="008F4CF5">
        <w:rPr>
          <w:rFonts w:ascii="Arial" w:eastAsia="Times New Roman" w:hAnsi="Arial" w:cs="Arial"/>
        </w:rPr>
        <w:tab/>
      </w:r>
      <w:r w:rsidR="008F4CF5">
        <w:rPr>
          <w:rFonts w:ascii="Arial" w:eastAsia="Times New Roman" w:hAnsi="Arial" w:cs="Arial"/>
        </w:rPr>
        <w:tab/>
      </w:r>
      <w:r w:rsidR="008F4CF5">
        <w:rPr>
          <w:rFonts w:ascii="Arial" w:eastAsia="Times New Roman" w:hAnsi="Arial" w:cs="Arial"/>
        </w:rPr>
        <w:tab/>
        <w:t>148-157</w:t>
      </w:r>
    </w:p>
    <w:p w14:paraId="32B6B4AC" w14:textId="7777143B" w:rsidR="000E21B6" w:rsidRPr="00621E8C" w:rsidRDefault="000E21B6" w:rsidP="00261F87">
      <w:pPr>
        <w:spacing w:after="0" w:line="360" w:lineRule="auto"/>
        <w:rPr>
          <w:rFonts w:ascii="Arial" w:eastAsia="Times New Roman" w:hAnsi="Arial" w:cs="Arial"/>
        </w:rPr>
      </w:pPr>
      <w:r w:rsidRPr="00621E8C">
        <w:rPr>
          <w:rFonts w:ascii="Arial" w:eastAsia="Times New Roman" w:hAnsi="Arial" w:cs="Arial"/>
        </w:rPr>
        <w:t xml:space="preserve">Grievance procedures </w:t>
      </w:r>
      <w:r w:rsidR="000D5934" w:rsidRPr="00621E8C">
        <w:rPr>
          <w:rFonts w:ascii="Arial" w:eastAsia="Times New Roman" w:hAnsi="Arial" w:cs="Arial"/>
        </w:rPr>
        <w:t xml:space="preserve">- Respect and Resolution Policy </w:t>
      </w:r>
      <w:r w:rsidRPr="00621E8C">
        <w:rPr>
          <w:rFonts w:ascii="Arial" w:eastAsia="Times New Roman" w:hAnsi="Arial" w:cs="Arial"/>
        </w:rPr>
        <w:t>(EV50)</w:t>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r>
      <w:r w:rsidR="00FD6E94">
        <w:rPr>
          <w:rFonts w:ascii="Arial" w:eastAsia="Times New Roman" w:hAnsi="Arial" w:cs="Arial"/>
        </w:rPr>
        <w:tab/>
        <w:t>158</w:t>
      </w:r>
      <w:r w:rsidR="00F71E36">
        <w:rPr>
          <w:rFonts w:ascii="Arial" w:eastAsia="Times New Roman" w:hAnsi="Arial" w:cs="Arial"/>
        </w:rPr>
        <w:t>-159</w:t>
      </w:r>
    </w:p>
    <w:p w14:paraId="4D3BF1A5" w14:textId="0C26E925" w:rsidR="00E66D52" w:rsidRPr="00621E8C" w:rsidRDefault="00023591" w:rsidP="00261F87">
      <w:pPr>
        <w:spacing w:after="0" w:line="360" w:lineRule="auto"/>
        <w:rPr>
          <w:rFonts w:ascii="Arial" w:eastAsia="Times New Roman" w:hAnsi="Arial" w:cs="Arial"/>
        </w:rPr>
      </w:pPr>
      <w:r w:rsidRPr="00621E8C">
        <w:rPr>
          <w:rFonts w:ascii="Arial" w:eastAsia="Times New Roman" w:hAnsi="Arial" w:cs="Arial"/>
        </w:rPr>
        <w:t>E</w:t>
      </w:r>
      <w:r w:rsidR="004F0401" w:rsidRPr="00621E8C">
        <w:rPr>
          <w:rFonts w:ascii="Arial" w:eastAsia="Times New Roman" w:hAnsi="Arial" w:cs="Arial"/>
        </w:rPr>
        <w:t>ngagement Survey results (EV51)</w:t>
      </w:r>
      <w:r w:rsidRPr="00621E8C">
        <w:rPr>
          <w:rFonts w:ascii="Arial" w:eastAsia="Times New Roman" w:hAnsi="Arial" w:cs="Arial"/>
        </w:rPr>
        <w:t xml:space="preserve"> </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160-167</w:t>
      </w:r>
    </w:p>
    <w:p w14:paraId="713F26A7" w14:textId="31F27A91" w:rsidR="00023591" w:rsidRPr="00621E8C" w:rsidRDefault="00E66D52" w:rsidP="00261F87">
      <w:pPr>
        <w:spacing w:after="0" w:line="360" w:lineRule="auto"/>
        <w:rPr>
          <w:rFonts w:ascii="Arial" w:eastAsia="Times New Roman" w:hAnsi="Arial" w:cs="Arial"/>
        </w:rPr>
      </w:pPr>
      <w:r w:rsidRPr="00621E8C">
        <w:rPr>
          <w:rFonts w:ascii="Arial" w:eastAsia="Times New Roman" w:hAnsi="Arial" w:cs="Arial"/>
        </w:rPr>
        <w:t>Y</w:t>
      </w:r>
      <w:r w:rsidR="00023591" w:rsidRPr="00621E8C">
        <w:rPr>
          <w:rFonts w:ascii="Arial" w:eastAsia="Times New Roman" w:hAnsi="Arial" w:cs="Arial"/>
        </w:rPr>
        <w:t>early increm</w:t>
      </w:r>
      <w:r w:rsidR="004F0401" w:rsidRPr="00621E8C">
        <w:rPr>
          <w:rFonts w:ascii="Arial" w:eastAsia="Times New Roman" w:hAnsi="Arial" w:cs="Arial"/>
        </w:rPr>
        <w:t>ents for every job role (EV52)</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168</w:t>
      </w:r>
    </w:p>
    <w:p w14:paraId="2E897763" w14:textId="529BDBCB" w:rsidR="00023591" w:rsidRPr="00621E8C" w:rsidRDefault="00E66D52" w:rsidP="00261F87">
      <w:pPr>
        <w:spacing w:after="0" w:line="360" w:lineRule="auto"/>
        <w:rPr>
          <w:rFonts w:ascii="Arial" w:eastAsia="Times New Roman" w:hAnsi="Arial" w:cs="Arial"/>
        </w:rPr>
      </w:pPr>
      <w:r w:rsidRPr="00621E8C">
        <w:rPr>
          <w:rFonts w:ascii="Arial" w:eastAsia="Times New Roman" w:hAnsi="Arial" w:cs="Arial"/>
        </w:rPr>
        <w:t>Staff B</w:t>
      </w:r>
      <w:r w:rsidR="004F0401" w:rsidRPr="00621E8C">
        <w:rPr>
          <w:rFonts w:ascii="Arial" w:eastAsia="Times New Roman" w:hAnsi="Arial" w:cs="Arial"/>
        </w:rPr>
        <w:t>enefits (EV53)</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169-172</w:t>
      </w:r>
    </w:p>
    <w:p w14:paraId="231AA56F" w14:textId="7BCC74E3" w:rsidR="00023591" w:rsidRPr="00621E8C" w:rsidRDefault="00E66D52" w:rsidP="00261F87">
      <w:pPr>
        <w:spacing w:after="0" w:line="360" w:lineRule="auto"/>
        <w:rPr>
          <w:rFonts w:ascii="Arial" w:eastAsia="Times New Roman" w:hAnsi="Arial" w:cs="Arial"/>
        </w:rPr>
      </w:pPr>
      <w:r w:rsidRPr="00621E8C">
        <w:rPr>
          <w:rFonts w:ascii="Arial" w:eastAsia="Times New Roman" w:hAnsi="Arial" w:cs="Arial"/>
        </w:rPr>
        <w:t>Agile W</w:t>
      </w:r>
      <w:r w:rsidR="00023591" w:rsidRPr="00621E8C">
        <w:rPr>
          <w:rFonts w:ascii="Arial" w:eastAsia="Times New Roman" w:hAnsi="Arial" w:cs="Arial"/>
        </w:rPr>
        <w:t>orking</w:t>
      </w:r>
      <w:r w:rsidRPr="00621E8C">
        <w:rPr>
          <w:rFonts w:ascii="Arial" w:eastAsia="Times New Roman" w:hAnsi="Arial" w:cs="Arial"/>
        </w:rPr>
        <w:t xml:space="preserve"> shown in job advert</w:t>
      </w:r>
      <w:r w:rsidR="00023591" w:rsidRPr="00621E8C">
        <w:rPr>
          <w:rFonts w:ascii="Arial" w:eastAsia="Times New Roman" w:hAnsi="Arial" w:cs="Arial"/>
        </w:rPr>
        <w:t xml:space="preserve"> </w:t>
      </w:r>
      <w:r w:rsidRPr="00621E8C">
        <w:rPr>
          <w:rFonts w:ascii="Arial" w:eastAsia="Times New Roman" w:hAnsi="Arial" w:cs="Arial"/>
        </w:rPr>
        <w:t xml:space="preserve">screenshot </w:t>
      </w:r>
      <w:r w:rsidR="00023591" w:rsidRPr="00621E8C">
        <w:rPr>
          <w:rFonts w:ascii="Arial" w:eastAsia="Times New Roman" w:hAnsi="Arial" w:cs="Arial"/>
        </w:rPr>
        <w:t xml:space="preserve">(EV54) </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173</w:t>
      </w:r>
    </w:p>
    <w:p w14:paraId="663CA796" w14:textId="52078EDF" w:rsidR="001B5765" w:rsidRPr="00621E8C" w:rsidRDefault="001B5765" w:rsidP="001B5765">
      <w:pPr>
        <w:spacing w:after="0" w:line="360" w:lineRule="auto"/>
        <w:rPr>
          <w:rFonts w:ascii="Arial" w:eastAsia="Times New Roman" w:hAnsi="Arial" w:cs="Arial"/>
        </w:rPr>
      </w:pPr>
      <w:r w:rsidRPr="00621E8C">
        <w:rPr>
          <w:rFonts w:ascii="Arial" w:eastAsia="Times New Roman" w:hAnsi="Arial" w:cs="Arial"/>
        </w:rPr>
        <w:t>Internal options such as secondments shown via an expression of interest (EV55).</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174</w:t>
      </w:r>
    </w:p>
    <w:p w14:paraId="3FF60494" w14:textId="057AC6C4" w:rsidR="001B5765" w:rsidRPr="00621E8C" w:rsidRDefault="001B5765" w:rsidP="001B5765">
      <w:pPr>
        <w:spacing w:after="0" w:line="360" w:lineRule="auto"/>
        <w:rPr>
          <w:rFonts w:ascii="Arial" w:hAnsi="Arial" w:cs="Arial"/>
          <w:bCs/>
        </w:rPr>
      </w:pPr>
      <w:r w:rsidRPr="00621E8C">
        <w:rPr>
          <w:rFonts w:ascii="Arial" w:hAnsi="Arial" w:cs="Arial"/>
          <w:bCs/>
        </w:rPr>
        <w:t xml:space="preserve">Corporate Health Standard Criteria Pack below (EV56) </w:t>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r>
      <w:r w:rsidR="00F71E36">
        <w:rPr>
          <w:rFonts w:ascii="Arial" w:hAnsi="Arial" w:cs="Arial"/>
          <w:bCs/>
        </w:rPr>
        <w:tab/>
        <w:t>175-177</w:t>
      </w:r>
    </w:p>
    <w:p w14:paraId="5C1A687F" w14:textId="7B7F5F39" w:rsidR="001B5765" w:rsidRPr="00621E8C" w:rsidRDefault="001B5765" w:rsidP="001B5765">
      <w:pPr>
        <w:spacing w:after="0" w:line="360" w:lineRule="auto"/>
        <w:jc w:val="both"/>
        <w:rPr>
          <w:rFonts w:ascii="Arial" w:hAnsi="Arial" w:cs="Arial"/>
        </w:rPr>
      </w:pPr>
      <w:r w:rsidRPr="00621E8C">
        <w:rPr>
          <w:rFonts w:ascii="Arial" w:hAnsi="Arial" w:cs="Arial"/>
        </w:rPr>
        <w:t>Corporate Health Standard Health Working Wales Gold screenshot (EV57)</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178</w:t>
      </w:r>
    </w:p>
    <w:p w14:paraId="7C27BBF5" w14:textId="2A13501D" w:rsidR="001B5765" w:rsidRPr="00621E8C" w:rsidRDefault="001B5765" w:rsidP="001B5765">
      <w:pPr>
        <w:spacing w:after="0" w:line="360" w:lineRule="auto"/>
        <w:jc w:val="both"/>
        <w:rPr>
          <w:rFonts w:ascii="Arial" w:hAnsi="Arial" w:cs="Arial"/>
        </w:rPr>
      </w:pPr>
      <w:r w:rsidRPr="00621E8C">
        <w:rPr>
          <w:rFonts w:ascii="Arial" w:hAnsi="Arial" w:cs="Arial"/>
        </w:rPr>
        <w:t>Talent Management dashboards (EV58)</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179-180</w:t>
      </w:r>
    </w:p>
    <w:p w14:paraId="56061EC7" w14:textId="77777777" w:rsidR="001B5765" w:rsidRDefault="001B5765" w:rsidP="001B5765">
      <w:pPr>
        <w:rPr>
          <w:rFonts w:ascii="Arial" w:hAnsi="Arial" w:cs="Arial"/>
        </w:rPr>
      </w:pPr>
    </w:p>
    <w:p w14:paraId="636EA10B" w14:textId="104EE73A" w:rsidR="001B5765" w:rsidRPr="009E4CCB" w:rsidRDefault="001B5765" w:rsidP="001B5765">
      <w:pPr>
        <w:spacing w:line="259" w:lineRule="auto"/>
        <w:rPr>
          <w:rFonts w:ascii="Arial" w:hAnsi="Arial" w:cs="Arial"/>
          <w:b/>
          <w:bCs/>
          <w:sz w:val="28"/>
          <w:szCs w:val="28"/>
        </w:rPr>
      </w:pPr>
      <w:r>
        <w:rPr>
          <w:rFonts w:ascii="Arial" w:hAnsi="Arial" w:cs="Arial"/>
          <w:b/>
          <w:bCs/>
          <w:sz w:val="28"/>
          <w:szCs w:val="28"/>
        </w:rPr>
        <w:lastRenderedPageBreak/>
        <w:t>C</w:t>
      </w:r>
      <w:r w:rsidRPr="009E4CCB">
        <w:rPr>
          <w:rFonts w:ascii="Arial" w:hAnsi="Arial" w:cs="Arial"/>
          <w:b/>
          <w:bCs/>
          <w:sz w:val="28"/>
          <w:szCs w:val="28"/>
        </w:rPr>
        <w:t>ontents</w:t>
      </w:r>
    </w:p>
    <w:p w14:paraId="262520E1" w14:textId="77777777" w:rsidR="001B5765" w:rsidRPr="009E4CCB" w:rsidRDefault="001B5765" w:rsidP="001B5765">
      <w:pPr>
        <w:spacing w:after="0" w:line="360" w:lineRule="auto"/>
        <w:jc w:val="both"/>
        <w:rPr>
          <w:rFonts w:ascii="Arial" w:hAnsi="Arial" w:cs="Arial"/>
          <w:b/>
          <w:bCs/>
          <w:sz w:val="28"/>
          <w:szCs w:val="28"/>
        </w:rPr>
      </w:pPr>
    </w:p>
    <w:p w14:paraId="7B3A9A08" w14:textId="77777777" w:rsidR="00621E8C" w:rsidRDefault="001B5765" w:rsidP="001B5765">
      <w:pPr>
        <w:spacing w:after="0" w:line="360" w:lineRule="auto"/>
        <w:jc w:val="both"/>
        <w:rPr>
          <w:rFonts w:ascii="Arial" w:hAnsi="Arial" w:cs="Arial"/>
          <w:b/>
          <w:bCs/>
          <w:sz w:val="28"/>
          <w:szCs w:val="28"/>
        </w:rPr>
      </w:pPr>
      <w:r w:rsidRPr="009E4CCB">
        <w:rPr>
          <w:rFonts w:ascii="Arial" w:hAnsi="Arial" w:cs="Arial"/>
          <w:b/>
          <w:bCs/>
          <w:sz w:val="28"/>
          <w:szCs w:val="28"/>
        </w:rPr>
        <w:t>Details</w:t>
      </w:r>
    </w:p>
    <w:p w14:paraId="796B1135" w14:textId="56C534A1" w:rsidR="001B5765" w:rsidRDefault="001B5765" w:rsidP="00621E8C">
      <w:pPr>
        <w:spacing w:after="100" w:afterAutospacing="1" w:line="360" w:lineRule="auto"/>
        <w:jc w:val="both"/>
        <w:rPr>
          <w:rFonts w:ascii="Arial" w:hAnsi="Arial" w:cs="Arial"/>
          <w:b/>
          <w:bCs/>
          <w:sz w:val="28"/>
          <w:szCs w:val="28"/>
        </w:rPr>
      </w:pPr>
      <w:r w:rsidRPr="009E4CCB">
        <w:rPr>
          <w:rFonts w:ascii="Arial" w:hAnsi="Arial" w:cs="Arial"/>
          <w:b/>
          <w:bCs/>
          <w:sz w:val="28"/>
          <w:szCs w:val="28"/>
        </w:rPr>
        <w:tab/>
      </w:r>
      <w:r w:rsidR="00621E8C">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00F71E36">
        <w:rPr>
          <w:rFonts w:ascii="Arial" w:hAnsi="Arial" w:cs="Arial"/>
          <w:b/>
          <w:bCs/>
          <w:sz w:val="28"/>
          <w:szCs w:val="28"/>
        </w:rPr>
        <w:tab/>
      </w:r>
      <w:r>
        <w:rPr>
          <w:rFonts w:ascii="Arial" w:hAnsi="Arial" w:cs="Arial"/>
          <w:b/>
          <w:bCs/>
          <w:sz w:val="28"/>
          <w:szCs w:val="28"/>
        </w:rPr>
        <w:t>Page</w:t>
      </w:r>
      <w:r w:rsidRPr="009E4CCB">
        <w:rPr>
          <w:rFonts w:ascii="Arial" w:hAnsi="Arial" w:cs="Arial"/>
          <w:b/>
          <w:bCs/>
          <w:sz w:val="28"/>
          <w:szCs w:val="28"/>
        </w:rPr>
        <w:t xml:space="preserve"> No</w:t>
      </w:r>
    </w:p>
    <w:p w14:paraId="712A2F31" w14:textId="77777777" w:rsidR="00F71E36" w:rsidRDefault="00621E8C" w:rsidP="00621E8C">
      <w:pPr>
        <w:spacing w:after="0" w:line="360" w:lineRule="auto"/>
        <w:jc w:val="both"/>
        <w:rPr>
          <w:rFonts w:ascii="Arial" w:hAnsi="Arial" w:cs="Arial"/>
        </w:rPr>
      </w:pPr>
      <w:r w:rsidRPr="009302C3">
        <w:rPr>
          <w:rFonts w:ascii="Arial" w:hAnsi="Arial" w:cs="Arial"/>
        </w:rPr>
        <w:t>Suitability Ma</w:t>
      </w:r>
      <w:r>
        <w:rPr>
          <w:rFonts w:ascii="Arial" w:hAnsi="Arial" w:cs="Arial"/>
        </w:rPr>
        <w:t>t</w:t>
      </w:r>
      <w:r w:rsidRPr="009302C3">
        <w:rPr>
          <w:rFonts w:ascii="Arial" w:hAnsi="Arial" w:cs="Arial"/>
        </w:rPr>
        <w:t>ching (EV59)</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181</w:t>
      </w:r>
      <w:r w:rsidR="00F71E36">
        <w:rPr>
          <w:rFonts w:ascii="Arial" w:hAnsi="Arial" w:cs="Arial"/>
        </w:rPr>
        <w:tab/>
      </w:r>
    </w:p>
    <w:p w14:paraId="08B76299" w14:textId="3CDB04EE" w:rsidR="00621E8C" w:rsidRPr="00DB266D" w:rsidRDefault="00621E8C" w:rsidP="00621E8C">
      <w:pPr>
        <w:spacing w:after="0" w:line="360" w:lineRule="auto"/>
        <w:jc w:val="both"/>
        <w:rPr>
          <w:rFonts w:ascii="Arial" w:hAnsi="Arial" w:cs="Arial"/>
          <w:noProof/>
          <w:lang w:eastAsia="en-GB"/>
        </w:rPr>
      </w:pPr>
      <w:r w:rsidRPr="00DB266D">
        <w:rPr>
          <w:rFonts w:ascii="Arial" w:hAnsi="Arial" w:cs="Arial"/>
          <w:noProof/>
          <w:lang w:eastAsia="en-GB"/>
        </w:rPr>
        <w:t>HDD Collaborate Workforce Forum (EV59a)</w:t>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t>182</w:t>
      </w:r>
      <w:r w:rsidR="00F71E36">
        <w:rPr>
          <w:rFonts w:ascii="Arial" w:hAnsi="Arial" w:cs="Arial"/>
          <w:noProof/>
          <w:lang w:eastAsia="en-GB"/>
        </w:rPr>
        <w:tab/>
      </w:r>
      <w:r w:rsidR="00F71E36">
        <w:rPr>
          <w:rFonts w:ascii="Arial" w:hAnsi="Arial" w:cs="Arial"/>
          <w:noProof/>
          <w:lang w:eastAsia="en-GB"/>
        </w:rPr>
        <w:tab/>
      </w:r>
    </w:p>
    <w:p w14:paraId="285DCDE4" w14:textId="3691134B" w:rsidR="001B5765" w:rsidRPr="00DB266D" w:rsidRDefault="001B5765" w:rsidP="00621E8C">
      <w:pPr>
        <w:spacing w:after="0" w:line="360" w:lineRule="auto"/>
        <w:rPr>
          <w:rFonts w:ascii="Arial" w:hAnsi="Arial" w:cs="Arial"/>
        </w:rPr>
      </w:pPr>
      <w:r w:rsidRPr="00DB266D">
        <w:rPr>
          <w:rFonts w:ascii="Arial" w:hAnsi="Arial" w:cs="Arial"/>
        </w:rPr>
        <w:t>Work/Life Balance Flexible Working Policy (EV59b)</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183</w:t>
      </w:r>
    </w:p>
    <w:p w14:paraId="31B06624" w14:textId="7333242A" w:rsidR="001B5765" w:rsidRPr="009302C3" w:rsidRDefault="001B5765" w:rsidP="00621E8C">
      <w:pPr>
        <w:spacing w:after="0" w:line="360" w:lineRule="auto"/>
        <w:rPr>
          <w:rFonts w:ascii="Arial" w:hAnsi="Arial" w:cs="Arial"/>
        </w:rPr>
      </w:pPr>
      <w:r w:rsidRPr="009302C3">
        <w:rPr>
          <w:rFonts w:ascii="Arial" w:hAnsi="Arial" w:cs="Arial"/>
        </w:rPr>
        <w:t>Email to Jackie Wright regarding being involved in Value Events (EV60)</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184</w:t>
      </w:r>
    </w:p>
    <w:p w14:paraId="574B4366" w14:textId="70DB6D05" w:rsidR="001B5765" w:rsidRPr="009302C3" w:rsidRDefault="001B5765" w:rsidP="00621E8C">
      <w:pPr>
        <w:spacing w:after="0" w:line="360" w:lineRule="auto"/>
        <w:rPr>
          <w:rFonts w:ascii="Arial" w:hAnsi="Arial" w:cs="Arial"/>
        </w:rPr>
      </w:pPr>
      <w:r w:rsidRPr="009302C3">
        <w:rPr>
          <w:rFonts w:ascii="Arial" w:hAnsi="Arial" w:cs="Arial"/>
          <w:noProof/>
          <w:lang w:eastAsia="en-GB"/>
        </w:rPr>
        <w:t>Email below from Jackie thanking me for deliverying information to managers regarding PADR (EV61)</w:t>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t>185-186</w:t>
      </w:r>
    </w:p>
    <w:p w14:paraId="7D659577" w14:textId="0A8CCA37" w:rsidR="001B5765" w:rsidRPr="009302C3" w:rsidRDefault="001B5765" w:rsidP="00621E8C">
      <w:pPr>
        <w:spacing w:after="0" w:line="360" w:lineRule="auto"/>
        <w:rPr>
          <w:rFonts w:ascii="Arial" w:hAnsi="Arial" w:cs="Arial"/>
          <w:noProof/>
          <w:lang w:eastAsia="en-GB"/>
        </w:rPr>
      </w:pPr>
      <w:r w:rsidRPr="009302C3">
        <w:rPr>
          <w:rFonts w:ascii="Arial" w:hAnsi="Arial" w:cs="Arial"/>
          <w:noProof/>
          <w:lang w:eastAsia="en-GB"/>
        </w:rPr>
        <w:t>Screenshot of Workforce Performance July 2021 – Health Board overview (EV62)</w:t>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r>
      <w:r w:rsidR="00F71E36">
        <w:rPr>
          <w:rFonts w:ascii="Arial" w:hAnsi="Arial" w:cs="Arial"/>
          <w:noProof/>
          <w:lang w:eastAsia="en-GB"/>
        </w:rPr>
        <w:tab/>
        <w:t>187</w:t>
      </w:r>
    </w:p>
    <w:p w14:paraId="3D23E846" w14:textId="4618094C" w:rsidR="001B5765" w:rsidRDefault="001B5765" w:rsidP="00621E8C">
      <w:pPr>
        <w:spacing w:after="0" w:line="360" w:lineRule="auto"/>
        <w:rPr>
          <w:rFonts w:ascii="Arial" w:eastAsia="Times New Roman" w:hAnsi="Arial" w:cs="Arial"/>
        </w:rPr>
      </w:pPr>
      <w:r w:rsidRPr="009302C3">
        <w:rPr>
          <w:rFonts w:ascii="Arial" w:hAnsi="Arial" w:cs="Arial"/>
          <w:noProof/>
        </w:rPr>
        <w:t xml:space="preserve">Email from Dan to record PADR dates in the (ESR) &amp; </w:t>
      </w:r>
      <w:r w:rsidRPr="009302C3">
        <w:rPr>
          <w:rFonts w:ascii="Arial" w:eastAsia="Times New Roman" w:hAnsi="Arial" w:cs="Arial"/>
        </w:rPr>
        <w:t xml:space="preserve">Recording ESR Video, praise and recommendations to record </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p>
    <w:p w14:paraId="25928A97" w14:textId="29274C50" w:rsidR="001B5765" w:rsidRDefault="001B5765" w:rsidP="00621E8C">
      <w:pPr>
        <w:spacing w:after="0" w:line="360" w:lineRule="auto"/>
        <w:rPr>
          <w:rFonts w:ascii="Arial" w:eastAsia="Times New Roman" w:hAnsi="Arial" w:cs="Arial"/>
        </w:rPr>
      </w:pPr>
      <w:r w:rsidRPr="009302C3">
        <w:rPr>
          <w:rFonts w:ascii="Arial" w:eastAsia="Times New Roman" w:hAnsi="Arial" w:cs="Arial"/>
        </w:rPr>
        <w:t xml:space="preserve">previous </w:t>
      </w:r>
      <w:r>
        <w:rPr>
          <w:rFonts w:ascii="Arial" w:eastAsia="Times New Roman" w:hAnsi="Arial" w:cs="Arial"/>
        </w:rPr>
        <w:t>PADR and running PADR</w:t>
      </w:r>
      <w:r w:rsidRPr="009302C3">
        <w:rPr>
          <w:rFonts w:ascii="Arial" w:eastAsia="Times New Roman" w:hAnsi="Arial" w:cs="Arial"/>
        </w:rPr>
        <w:t xml:space="preserve"> reports (EV63)</w:t>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r>
      <w:r w:rsidR="00F71E36">
        <w:rPr>
          <w:rFonts w:ascii="Arial" w:eastAsia="Times New Roman" w:hAnsi="Arial" w:cs="Arial"/>
        </w:rPr>
        <w:tab/>
        <w:t>188-193</w:t>
      </w:r>
    </w:p>
    <w:p w14:paraId="5F1A613A" w14:textId="22DF8A23" w:rsidR="001B5765" w:rsidRDefault="001B5765" w:rsidP="00621E8C">
      <w:pPr>
        <w:spacing w:after="100" w:afterAutospacing="1" w:line="360" w:lineRule="auto"/>
        <w:jc w:val="both"/>
        <w:rPr>
          <w:rFonts w:ascii="Arial" w:hAnsi="Arial" w:cs="Arial"/>
        </w:rPr>
      </w:pPr>
      <w:r w:rsidRPr="00AD6A85">
        <w:rPr>
          <w:rFonts w:ascii="Arial" w:hAnsi="Arial" w:cs="Arial"/>
        </w:rPr>
        <w:t>A Menopause Café teams on 10</w:t>
      </w:r>
      <w:r w:rsidRPr="00AD6A85">
        <w:rPr>
          <w:rFonts w:ascii="Arial" w:hAnsi="Arial" w:cs="Arial"/>
          <w:vertAlign w:val="superscript"/>
        </w:rPr>
        <w:t>th</w:t>
      </w:r>
      <w:r w:rsidRPr="00AD6A85">
        <w:rPr>
          <w:rFonts w:ascii="Arial" w:hAnsi="Arial" w:cs="Arial"/>
        </w:rPr>
        <w:t xml:space="preserve"> August 2021</w:t>
      </w:r>
      <w:r>
        <w:rPr>
          <w:rFonts w:ascii="Arial" w:hAnsi="Arial" w:cs="Arial"/>
        </w:rPr>
        <w:t xml:space="preserve"> plus Menopause Policy </w:t>
      </w:r>
      <w:r w:rsidRPr="00AD6A85">
        <w:rPr>
          <w:rFonts w:ascii="Arial" w:hAnsi="Arial" w:cs="Arial"/>
        </w:rPr>
        <w:t>(EV64)</w:t>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r>
      <w:r w:rsidR="00F71E36">
        <w:rPr>
          <w:rFonts w:ascii="Arial" w:hAnsi="Arial" w:cs="Arial"/>
        </w:rPr>
        <w:tab/>
        <w:t>194-195</w:t>
      </w:r>
    </w:p>
    <w:p w14:paraId="7CA2425F" w14:textId="77777777" w:rsidR="001B5765" w:rsidRPr="009302C3" w:rsidRDefault="001B5765" w:rsidP="00261F87">
      <w:pPr>
        <w:spacing w:after="0" w:line="360" w:lineRule="auto"/>
        <w:rPr>
          <w:rFonts w:ascii="Arial" w:eastAsia="Times New Roman" w:hAnsi="Arial" w:cs="Arial"/>
        </w:rPr>
      </w:pPr>
    </w:p>
    <w:p w14:paraId="70474DEF" w14:textId="72DAFDDB" w:rsidR="00261F87" w:rsidRDefault="009302C3" w:rsidP="001B5765">
      <w:pPr>
        <w:spacing w:line="259" w:lineRule="auto"/>
        <w:rPr>
          <w:rFonts w:ascii="Arial" w:hAnsi="Arial" w:cs="Arial"/>
          <w:b/>
          <w:bCs/>
          <w:sz w:val="28"/>
          <w:szCs w:val="28"/>
        </w:rPr>
      </w:pPr>
      <w:r>
        <w:rPr>
          <w:rFonts w:ascii="Arial" w:hAnsi="Arial" w:cs="Arial"/>
          <w:b/>
          <w:bCs/>
          <w:sz w:val="28"/>
          <w:szCs w:val="28"/>
        </w:rPr>
        <w:br w:type="page"/>
      </w:r>
    </w:p>
    <w:tbl>
      <w:tblPr>
        <w:tblW w:w="16988" w:type="dxa"/>
        <w:tblInd w:w="-69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12"/>
        <w:gridCol w:w="1404"/>
        <w:gridCol w:w="3415"/>
        <w:gridCol w:w="1418"/>
        <w:gridCol w:w="3816"/>
        <w:gridCol w:w="720"/>
        <w:gridCol w:w="1417"/>
        <w:gridCol w:w="1134"/>
        <w:gridCol w:w="1276"/>
        <w:gridCol w:w="1276"/>
      </w:tblGrid>
      <w:tr w:rsidR="000D4D06" w:rsidRPr="00E74485" w14:paraId="19CD1DD7" w14:textId="77777777" w:rsidTr="00023591">
        <w:trPr>
          <w:gridAfter w:val="1"/>
          <w:wAfter w:w="1276" w:type="dxa"/>
          <w:trHeight w:val="425"/>
        </w:trPr>
        <w:tc>
          <w:tcPr>
            <w:tcW w:w="11885" w:type="dxa"/>
            <w:gridSpan w:val="6"/>
          </w:tcPr>
          <w:p w14:paraId="4C303BB9" w14:textId="09CD1008" w:rsidR="000D4D06" w:rsidRPr="00DB266D" w:rsidRDefault="00211039" w:rsidP="002324ED">
            <w:pPr>
              <w:contextualSpacing/>
              <w:jc w:val="both"/>
              <w:rPr>
                <w:rFonts w:ascii="Arial" w:hAnsi="Arial" w:cs="Arial"/>
                <w:color w:val="3C3C3C"/>
              </w:rPr>
            </w:pPr>
            <w:r w:rsidRPr="00DB266D">
              <w:rPr>
                <w:rFonts w:ascii="Arial" w:hAnsi="Arial" w:cs="Arial"/>
                <w:b/>
                <w:bCs/>
              </w:rPr>
              <w:lastRenderedPageBreak/>
              <w:br w:type="page"/>
            </w:r>
            <w:r w:rsidR="008543BE" w:rsidRPr="00DB266D">
              <w:rPr>
                <w:rFonts w:ascii="Arial" w:hAnsi="Arial" w:cs="Arial"/>
              </w:rPr>
              <w:br w:type="page"/>
            </w:r>
            <w:r w:rsidR="008543BE" w:rsidRPr="00DB266D">
              <w:rPr>
                <w:rFonts w:ascii="Arial" w:hAnsi="Arial" w:cs="Arial"/>
              </w:rPr>
              <w:br w:type="page"/>
            </w:r>
            <w:r w:rsidR="00FE7F57" w:rsidRPr="00DB266D">
              <w:rPr>
                <w:rFonts w:ascii="Arial" w:hAnsi="Arial" w:cs="Arial"/>
              </w:rPr>
              <w:br w:type="page"/>
            </w:r>
            <w:r w:rsidR="000D4D06" w:rsidRPr="00DB266D">
              <w:rPr>
                <w:rFonts w:ascii="Arial" w:hAnsi="Arial" w:cs="Arial"/>
                <w:color w:val="3C3C3C"/>
              </w:rPr>
              <w:t xml:space="preserve">Candidate name: </w:t>
            </w:r>
            <w:r w:rsidR="000D4D06" w:rsidRPr="00DB266D">
              <w:rPr>
                <w:rFonts w:ascii="Arial" w:hAnsi="Arial" w:cs="Arial"/>
                <w:b/>
                <w:color w:val="3C3C3C"/>
              </w:rPr>
              <w:t>Catherine Thomas</w:t>
            </w:r>
          </w:p>
        </w:tc>
        <w:tc>
          <w:tcPr>
            <w:tcW w:w="3827" w:type="dxa"/>
            <w:gridSpan w:val="3"/>
          </w:tcPr>
          <w:p w14:paraId="7170142D"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CIPD Membership/registration No.:</w:t>
            </w:r>
          </w:p>
          <w:p w14:paraId="73C2F8BB" w14:textId="77777777" w:rsidR="000D4D06" w:rsidRPr="00DB266D" w:rsidRDefault="000D4D06" w:rsidP="002324ED">
            <w:pPr>
              <w:contextualSpacing/>
              <w:jc w:val="both"/>
              <w:rPr>
                <w:rFonts w:ascii="Arial" w:hAnsi="Arial" w:cs="Arial"/>
                <w:b/>
                <w:color w:val="3C3C3C"/>
              </w:rPr>
            </w:pPr>
            <w:r w:rsidRPr="00DB266D">
              <w:rPr>
                <w:rFonts w:ascii="Arial" w:hAnsi="Arial" w:cs="Arial"/>
                <w:b/>
                <w:color w:val="3C3C3C"/>
              </w:rPr>
              <w:t>5762349</w:t>
            </w:r>
          </w:p>
        </w:tc>
      </w:tr>
      <w:tr w:rsidR="000D4D06" w:rsidRPr="00E74485" w14:paraId="3E98B0D1" w14:textId="77777777" w:rsidTr="00023591">
        <w:trPr>
          <w:gridAfter w:val="1"/>
          <w:wAfter w:w="1276" w:type="dxa"/>
        </w:trPr>
        <w:tc>
          <w:tcPr>
            <w:tcW w:w="11885" w:type="dxa"/>
            <w:gridSpan w:val="6"/>
          </w:tcPr>
          <w:p w14:paraId="6CFE76FA" w14:textId="7F551682" w:rsidR="000D4D06" w:rsidRPr="00DB266D" w:rsidRDefault="000D4D06" w:rsidP="00473700">
            <w:pPr>
              <w:spacing w:line="360" w:lineRule="auto"/>
              <w:jc w:val="both"/>
              <w:rPr>
                <w:rFonts w:ascii="Arial" w:hAnsi="Arial" w:cs="Arial"/>
              </w:rPr>
            </w:pPr>
            <w:r w:rsidRPr="00DB266D">
              <w:rPr>
                <w:rFonts w:ascii="Arial" w:hAnsi="Arial" w:cs="Arial"/>
              </w:rPr>
              <w:t xml:space="preserve">Qualification title: </w:t>
            </w:r>
            <w:r w:rsidR="001A7515" w:rsidRPr="00DB266D">
              <w:rPr>
                <w:rFonts w:ascii="Arial" w:hAnsi="Arial" w:cs="Arial"/>
                <w:b/>
              </w:rPr>
              <w:t>CIPD Diploma in Applied Human Resources</w:t>
            </w:r>
            <w:r w:rsidR="00473700" w:rsidRPr="00DB266D">
              <w:rPr>
                <w:rFonts w:ascii="Arial" w:hAnsi="Arial" w:cs="Arial"/>
                <w:b/>
              </w:rPr>
              <w:t xml:space="preserve"> – Contributing to Improving Organisational Performance (5AIOP)</w:t>
            </w:r>
          </w:p>
        </w:tc>
        <w:tc>
          <w:tcPr>
            <w:tcW w:w="3827" w:type="dxa"/>
            <w:gridSpan w:val="3"/>
          </w:tcPr>
          <w:p w14:paraId="792745A9"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Unique Learner No. (ULN):</w:t>
            </w:r>
          </w:p>
          <w:p w14:paraId="72A85383" w14:textId="77777777" w:rsidR="000D4D06" w:rsidRPr="00DB266D" w:rsidRDefault="000D4D06" w:rsidP="002324ED">
            <w:pPr>
              <w:contextualSpacing/>
              <w:jc w:val="both"/>
              <w:rPr>
                <w:rFonts w:ascii="Arial" w:hAnsi="Arial" w:cs="Arial"/>
                <w:b/>
                <w:color w:val="3C3C3C"/>
              </w:rPr>
            </w:pPr>
            <w:r w:rsidRPr="00DB266D">
              <w:rPr>
                <w:rFonts w:ascii="Arial" w:hAnsi="Arial" w:cs="Arial"/>
                <w:b/>
                <w:color w:val="3C3C3C"/>
              </w:rPr>
              <w:t>2012743</w:t>
            </w:r>
          </w:p>
        </w:tc>
      </w:tr>
      <w:tr w:rsidR="000D4D06" w:rsidRPr="00E74485" w14:paraId="00C21227" w14:textId="77777777" w:rsidTr="00023591">
        <w:trPr>
          <w:gridAfter w:val="1"/>
          <w:wAfter w:w="1276" w:type="dxa"/>
          <w:cantSplit/>
          <w:trHeight w:val="791"/>
        </w:trPr>
        <w:tc>
          <w:tcPr>
            <w:tcW w:w="1112" w:type="dxa"/>
            <w:shd w:val="clear" w:color="auto" w:fill="DBD3E5"/>
          </w:tcPr>
          <w:p w14:paraId="02C40EE2" w14:textId="77777777" w:rsidR="000D4D06" w:rsidRPr="00DB266D" w:rsidRDefault="000D4D06" w:rsidP="002324ED">
            <w:pPr>
              <w:contextualSpacing/>
              <w:jc w:val="both"/>
              <w:rPr>
                <w:rFonts w:ascii="Arial" w:hAnsi="Arial" w:cs="Arial"/>
              </w:rPr>
            </w:pPr>
            <w:r w:rsidRPr="00DB266D">
              <w:rPr>
                <w:rFonts w:ascii="Arial" w:hAnsi="Arial" w:cs="Arial"/>
              </w:rPr>
              <w:t>Unit code</w:t>
            </w:r>
          </w:p>
        </w:tc>
        <w:tc>
          <w:tcPr>
            <w:tcW w:w="4819" w:type="dxa"/>
            <w:gridSpan w:val="2"/>
            <w:shd w:val="clear" w:color="auto" w:fill="DBD3E5"/>
          </w:tcPr>
          <w:p w14:paraId="367B961F" w14:textId="77777777" w:rsidR="000D4D06" w:rsidRPr="00DB266D" w:rsidRDefault="000D4D06" w:rsidP="002324ED">
            <w:pPr>
              <w:contextualSpacing/>
              <w:jc w:val="both"/>
              <w:rPr>
                <w:rFonts w:ascii="Arial" w:hAnsi="Arial" w:cs="Arial"/>
              </w:rPr>
            </w:pPr>
            <w:r w:rsidRPr="00DB266D">
              <w:rPr>
                <w:rFonts w:ascii="Arial" w:hAnsi="Arial" w:cs="Arial"/>
              </w:rPr>
              <w:t>Unit title</w:t>
            </w:r>
          </w:p>
        </w:tc>
        <w:tc>
          <w:tcPr>
            <w:tcW w:w="1418" w:type="dxa"/>
            <w:shd w:val="clear" w:color="auto" w:fill="DBD3E5"/>
          </w:tcPr>
          <w:p w14:paraId="3E3AE893" w14:textId="77777777" w:rsidR="000D4D06" w:rsidRPr="00DB266D" w:rsidRDefault="000D4D06" w:rsidP="002324ED">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74F91A8D" w14:textId="77777777" w:rsidR="000D4D06" w:rsidRPr="00DB266D" w:rsidRDefault="000D4D06" w:rsidP="002324ED">
            <w:pPr>
              <w:contextualSpacing/>
              <w:jc w:val="both"/>
              <w:rPr>
                <w:rFonts w:ascii="Arial" w:hAnsi="Arial" w:cs="Arial"/>
              </w:rPr>
            </w:pPr>
            <w:r w:rsidRPr="00DB266D">
              <w:rPr>
                <w:rFonts w:ascii="Arial" w:hAnsi="Arial" w:cs="Arial"/>
              </w:rPr>
              <w:t>Evidence description</w:t>
            </w:r>
          </w:p>
        </w:tc>
        <w:tc>
          <w:tcPr>
            <w:tcW w:w="1417" w:type="dxa"/>
            <w:shd w:val="clear" w:color="auto" w:fill="DBD3E5"/>
          </w:tcPr>
          <w:p w14:paraId="137C9A8C"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Evidence reference number</w:t>
            </w:r>
          </w:p>
        </w:tc>
        <w:tc>
          <w:tcPr>
            <w:tcW w:w="1134" w:type="dxa"/>
            <w:shd w:val="clear" w:color="auto" w:fill="DBD3E5"/>
          </w:tcPr>
          <w:p w14:paraId="2E41A223"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Assessor</w:t>
            </w:r>
          </w:p>
          <w:p w14:paraId="26F5D1D0"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3F7EDBC6" w14:textId="77777777" w:rsidR="000D4D06" w:rsidRPr="00DB266D" w:rsidRDefault="000D4D06" w:rsidP="002324ED">
            <w:pPr>
              <w:contextualSpacing/>
              <w:jc w:val="both"/>
              <w:rPr>
                <w:rFonts w:ascii="Arial" w:hAnsi="Arial" w:cs="Arial"/>
                <w:color w:val="3C3C3C"/>
              </w:rPr>
            </w:pPr>
            <w:r w:rsidRPr="00DB266D">
              <w:rPr>
                <w:rFonts w:ascii="Arial" w:hAnsi="Arial" w:cs="Arial"/>
                <w:color w:val="3C3C3C"/>
              </w:rPr>
              <w:t>I/V initials if sampled</w:t>
            </w:r>
          </w:p>
        </w:tc>
      </w:tr>
      <w:tr w:rsidR="0019568E" w:rsidRPr="00E74485" w14:paraId="2FD2AEF5" w14:textId="77777777" w:rsidTr="00023591">
        <w:trPr>
          <w:gridAfter w:val="1"/>
          <w:wAfter w:w="1276" w:type="dxa"/>
          <w:trHeight w:val="533"/>
        </w:trPr>
        <w:tc>
          <w:tcPr>
            <w:tcW w:w="1112" w:type="dxa"/>
          </w:tcPr>
          <w:p w14:paraId="0CF86BDE" w14:textId="77777777" w:rsidR="0039584C" w:rsidRPr="00DB266D" w:rsidRDefault="0039584C" w:rsidP="0039584C">
            <w:pPr>
              <w:contextualSpacing/>
              <w:jc w:val="both"/>
              <w:rPr>
                <w:rFonts w:ascii="Arial" w:hAnsi="Arial" w:cs="Arial"/>
              </w:rPr>
            </w:pPr>
            <w:r w:rsidRPr="00DB266D">
              <w:rPr>
                <w:rFonts w:ascii="Arial" w:hAnsi="Arial" w:cs="Arial"/>
              </w:rPr>
              <w:t>5AIOP</w:t>
            </w:r>
          </w:p>
          <w:p w14:paraId="73259485" w14:textId="6D124EF2" w:rsidR="0019568E" w:rsidRPr="00DB266D" w:rsidRDefault="0019568E" w:rsidP="002324ED">
            <w:pPr>
              <w:contextualSpacing/>
              <w:jc w:val="both"/>
              <w:rPr>
                <w:rFonts w:ascii="Arial" w:hAnsi="Arial" w:cs="Arial"/>
              </w:rPr>
            </w:pPr>
          </w:p>
        </w:tc>
        <w:tc>
          <w:tcPr>
            <w:tcW w:w="4819" w:type="dxa"/>
            <w:gridSpan w:val="2"/>
          </w:tcPr>
          <w:p w14:paraId="03BFA556" w14:textId="125CC103" w:rsidR="0019568E" w:rsidRPr="00DB266D" w:rsidRDefault="0039584C" w:rsidP="002324ED">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A3680D3" w14:textId="0A6A8FF8" w:rsidR="0019568E" w:rsidRPr="00DB266D" w:rsidRDefault="000A7A92" w:rsidP="002324ED">
            <w:pPr>
              <w:contextualSpacing/>
              <w:jc w:val="both"/>
              <w:rPr>
                <w:rFonts w:ascii="Arial" w:hAnsi="Arial" w:cs="Arial"/>
              </w:rPr>
            </w:pPr>
            <w:r w:rsidRPr="00DB266D">
              <w:rPr>
                <w:rFonts w:ascii="Arial" w:hAnsi="Arial" w:cs="Arial"/>
              </w:rPr>
              <w:t>1.1</w:t>
            </w:r>
            <w:r w:rsidR="00D74CE9" w:rsidRPr="00DB266D">
              <w:rPr>
                <w:rFonts w:ascii="Arial" w:hAnsi="Arial" w:cs="Arial"/>
              </w:rPr>
              <w:t xml:space="preserve">,&amp; </w:t>
            </w:r>
            <w:r w:rsidR="007B151D" w:rsidRPr="00DB266D">
              <w:rPr>
                <w:rFonts w:ascii="Arial" w:hAnsi="Arial" w:cs="Arial"/>
              </w:rPr>
              <w:t>3.1</w:t>
            </w:r>
          </w:p>
        </w:tc>
        <w:tc>
          <w:tcPr>
            <w:tcW w:w="4536" w:type="dxa"/>
            <w:gridSpan w:val="2"/>
          </w:tcPr>
          <w:p w14:paraId="47F8FB6A" w14:textId="5E1F0381" w:rsidR="0019568E" w:rsidRPr="00DB266D" w:rsidRDefault="000A7A92" w:rsidP="0019568E">
            <w:pPr>
              <w:contextualSpacing/>
              <w:jc w:val="both"/>
              <w:rPr>
                <w:rFonts w:ascii="Arial" w:hAnsi="Arial" w:cs="Arial"/>
              </w:rPr>
            </w:pPr>
            <w:r w:rsidRPr="00DB266D">
              <w:rPr>
                <w:rFonts w:ascii="Arial" w:hAnsi="Arial" w:cs="Arial"/>
              </w:rPr>
              <w:t>Workforce, Organisational Development &amp; Education Strategy 2020 - 2030</w:t>
            </w:r>
          </w:p>
        </w:tc>
        <w:tc>
          <w:tcPr>
            <w:tcW w:w="1417" w:type="dxa"/>
          </w:tcPr>
          <w:p w14:paraId="35D1E667" w14:textId="56B2E86A" w:rsidR="0019568E" w:rsidRPr="00DB266D" w:rsidRDefault="00E3240D" w:rsidP="002324ED">
            <w:pPr>
              <w:contextualSpacing/>
              <w:jc w:val="both"/>
              <w:rPr>
                <w:rFonts w:ascii="Arial" w:hAnsi="Arial" w:cs="Arial"/>
              </w:rPr>
            </w:pPr>
            <w:r w:rsidRPr="00DB266D">
              <w:rPr>
                <w:rFonts w:ascii="Arial" w:hAnsi="Arial" w:cs="Arial"/>
              </w:rPr>
              <w:t>EV</w:t>
            </w:r>
            <w:r w:rsidR="0019568E" w:rsidRPr="00DB266D">
              <w:rPr>
                <w:rFonts w:ascii="Arial" w:hAnsi="Arial" w:cs="Arial"/>
              </w:rPr>
              <w:t>1</w:t>
            </w:r>
          </w:p>
        </w:tc>
        <w:tc>
          <w:tcPr>
            <w:tcW w:w="1134" w:type="dxa"/>
          </w:tcPr>
          <w:p w14:paraId="5080CF8A" w14:textId="77777777" w:rsidR="0019568E" w:rsidRPr="00DB266D" w:rsidRDefault="0019568E" w:rsidP="002324ED">
            <w:pPr>
              <w:contextualSpacing/>
              <w:jc w:val="both"/>
              <w:rPr>
                <w:rFonts w:ascii="Arial" w:hAnsi="Arial" w:cs="Arial"/>
                <w:color w:val="3C3C3C"/>
              </w:rPr>
            </w:pPr>
          </w:p>
        </w:tc>
        <w:tc>
          <w:tcPr>
            <w:tcW w:w="1276" w:type="dxa"/>
          </w:tcPr>
          <w:p w14:paraId="78A6BDF7" w14:textId="77777777" w:rsidR="0019568E" w:rsidRPr="00DB266D" w:rsidRDefault="0019568E" w:rsidP="002324ED">
            <w:pPr>
              <w:contextualSpacing/>
              <w:jc w:val="both"/>
              <w:rPr>
                <w:rFonts w:ascii="Arial" w:hAnsi="Arial" w:cs="Arial"/>
                <w:color w:val="3C3C3C"/>
              </w:rPr>
            </w:pPr>
          </w:p>
        </w:tc>
      </w:tr>
      <w:tr w:rsidR="000A7A92" w:rsidRPr="00E74485" w14:paraId="5BAEE275" w14:textId="77777777" w:rsidTr="00023591">
        <w:trPr>
          <w:gridAfter w:val="1"/>
          <w:wAfter w:w="1276" w:type="dxa"/>
        </w:trPr>
        <w:tc>
          <w:tcPr>
            <w:tcW w:w="1112" w:type="dxa"/>
          </w:tcPr>
          <w:p w14:paraId="1093ECFA"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303EFFC4" w14:textId="01787C7A" w:rsidR="000A7A92" w:rsidRPr="00DB266D" w:rsidRDefault="000A7A92" w:rsidP="000A7A92">
            <w:pPr>
              <w:contextualSpacing/>
              <w:jc w:val="both"/>
              <w:rPr>
                <w:rFonts w:ascii="Arial" w:hAnsi="Arial" w:cs="Arial"/>
              </w:rPr>
            </w:pPr>
          </w:p>
        </w:tc>
        <w:tc>
          <w:tcPr>
            <w:tcW w:w="4819" w:type="dxa"/>
            <w:gridSpan w:val="2"/>
          </w:tcPr>
          <w:p w14:paraId="7BE6D260" w14:textId="50FB584C"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1219FDA" w14:textId="054F329F" w:rsidR="000A7A92" w:rsidRPr="00DB266D" w:rsidRDefault="000A7A92" w:rsidP="000A7A92">
            <w:pPr>
              <w:contextualSpacing/>
              <w:jc w:val="both"/>
              <w:rPr>
                <w:rFonts w:ascii="Arial" w:hAnsi="Arial" w:cs="Arial"/>
              </w:rPr>
            </w:pPr>
            <w:r w:rsidRPr="00DB266D">
              <w:rPr>
                <w:rFonts w:ascii="Arial" w:hAnsi="Arial" w:cs="Arial"/>
              </w:rPr>
              <w:t>1.1</w:t>
            </w:r>
            <w:r w:rsidR="007B151D" w:rsidRPr="00DB266D">
              <w:rPr>
                <w:rFonts w:ascii="Arial" w:hAnsi="Arial" w:cs="Arial"/>
              </w:rPr>
              <w:t xml:space="preserve">, </w:t>
            </w:r>
            <w:r w:rsidR="00D74CE9" w:rsidRPr="00DB266D">
              <w:rPr>
                <w:rFonts w:ascii="Arial" w:hAnsi="Arial" w:cs="Arial"/>
              </w:rPr>
              <w:t xml:space="preserve">&amp; </w:t>
            </w:r>
            <w:r w:rsidR="007B151D" w:rsidRPr="00DB266D">
              <w:rPr>
                <w:rFonts w:ascii="Arial" w:hAnsi="Arial" w:cs="Arial"/>
              </w:rPr>
              <w:t>3.1</w:t>
            </w:r>
          </w:p>
        </w:tc>
        <w:tc>
          <w:tcPr>
            <w:tcW w:w="4536" w:type="dxa"/>
            <w:gridSpan w:val="2"/>
          </w:tcPr>
          <w:p w14:paraId="61FE50E0" w14:textId="07E77340" w:rsidR="000A7A92" w:rsidRPr="00DB266D" w:rsidRDefault="000A7A92" w:rsidP="000A7A92">
            <w:pPr>
              <w:contextualSpacing/>
              <w:jc w:val="both"/>
              <w:rPr>
                <w:rFonts w:ascii="Arial" w:hAnsi="Arial" w:cs="Arial"/>
              </w:rPr>
            </w:pPr>
            <w:r w:rsidRPr="00DB266D">
              <w:rPr>
                <w:rFonts w:ascii="Arial" w:hAnsi="Arial" w:cs="Arial"/>
              </w:rPr>
              <w:t>The Organisational Development pillar hierarchy screenshot with paragraphs</w:t>
            </w:r>
          </w:p>
        </w:tc>
        <w:tc>
          <w:tcPr>
            <w:tcW w:w="1417" w:type="dxa"/>
          </w:tcPr>
          <w:p w14:paraId="747183AE" w14:textId="1387E282" w:rsidR="000A7A92" w:rsidRPr="00DB266D" w:rsidRDefault="000A7A92" w:rsidP="000A7A92">
            <w:pPr>
              <w:contextualSpacing/>
              <w:jc w:val="both"/>
              <w:rPr>
                <w:rFonts w:ascii="Arial" w:hAnsi="Arial" w:cs="Arial"/>
              </w:rPr>
            </w:pPr>
            <w:r w:rsidRPr="00DB266D">
              <w:rPr>
                <w:rFonts w:ascii="Arial" w:hAnsi="Arial" w:cs="Arial"/>
              </w:rPr>
              <w:t>EV2</w:t>
            </w:r>
          </w:p>
        </w:tc>
        <w:tc>
          <w:tcPr>
            <w:tcW w:w="1134" w:type="dxa"/>
          </w:tcPr>
          <w:p w14:paraId="41D5900A" w14:textId="77777777" w:rsidR="000A7A92" w:rsidRPr="00DB266D" w:rsidRDefault="000A7A92" w:rsidP="000A7A92">
            <w:pPr>
              <w:contextualSpacing/>
              <w:jc w:val="both"/>
              <w:rPr>
                <w:rFonts w:ascii="Arial" w:hAnsi="Arial" w:cs="Arial"/>
                <w:color w:val="3C3C3C"/>
              </w:rPr>
            </w:pPr>
          </w:p>
        </w:tc>
        <w:tc>
          <w:tcPr>
            <w:tcW w:w="1276" w:type="dxa"/>
          </w:tcPr>
          <w:p w14:paraId="3903A3C7" w14:textId="77777777" w:rsidR="000A7A92" w:rsidRPr="00DB266D" w:rsidRDefault="000A7A92" w:rsidP="000A7A92">
            <w:pPr>
              <w:contextualSpacing/>
              <w:jc w:val="both"/>
              <w:rPr>
                <w:rFonts w:ascii="Arial" w:hAnsi="Arial" w:cs="Arial"/>
                <w:color w:val="3C3C3C"/>
              </w:rPr>
            </w:pPr>
          </w:p>
        </w:tc>
      </w:tr>
      <w:tr w:rsidR="000A7A92" w:rsidRPr="00E74485" w14:paraId="66D2D91B" w14:textId="77777777" w:rsidTr="00023591">
        <w:trPr>
          <w:gridAfter w:val="1"/>
          <w:wAfter w:w="1276" w:type="dxa"/>
          <w:trHeight w:val="562"/>
        </w:trPr>
        <w:tc>
          <w:tcPr>
            <w:tcW w:w="1112" w:type="dxa"/>
          </w:tcPr>
          <w:p w14:paraId="2A54A054"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5F328230" w14:textId="1DD4849A" w:rsidR="000A7A92" w:rsidRPr="00DB266D" w:rsidRDefault="000A7A92" w:rsidP="000A7A92">
            <w:pPr>
              <w:jc w:val="both"/>
              <w:rPr>
                <w:rFonts w:ascii="Arial" w:hAnsi="Arial" w:cs="Arial"/>
              </w:rPr>
            </w:pPr>
          </w:p>
        </w:tc>
        <w:tc>
          <w:tcPr>
            <w:tcW w:w="4819" w:type="dxa"/>
            <w:gridSpan w:val="2"/>
          </w:tcPr>
          <w:p w14:paraId="2FB9438E" w14:textId="11C7C0CD"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1616970" w14:textId="756FDA9E" w:rsidR="000A7A92" w:rsidRPr="00DB266D" w:rsidRDefault="000A7A92" w:rsidP="000A7A92">
            <w:pPr>
              <w:contextualSpacing/>
              <w:jc w:val="both"/>
              <w:rPr>
                <w:rFonts w:ascii="Arial" w:hAnsi="Arial" w:cs="Arial"/>
              </w:rPr>
            </w:pPr>
            <w:r w:rsidRPr="00DB266D">
              <w:rPr>
                <w:rFonts w:ascii="Arial" w:hAnsi="Arial" w:cs="Arial"/>
              </w:rPr>
              <w:t>1.1</w:t>
            </w:r>
            <w:r w:rsidR="007B151D" w:rsidRPr="00DB266D">
              <w:rPr>
                <w:rFonts w:ascii="Arial" w:hAnsi="Arial" w:cs="Arial"/>
              </w:rPr>
              <w:t xml:space="preserve">, </w:t>
            </w:r>
            <w:r w:rsidR="00D74CE9" w:rsidRPr="00DB266D">
              <w:rPr>
                <w:rFonts w:ascii="Arial" w:hAnsi="Arial" w:cs="Arial"/>
              </w:rPr>
              <w:t xml:space="preserve">&amp; </w:t>
            </w:r>
            <w:r w:rsidR="007B151D" w:rsidRPr="00DB266D">
              <w:rPr>
                <w:rFonts w:ascii="Arial" w:hAnsi="Arial" w:cs="Arial"/>
              </w:rPr>
              <w:t>3.1</w:t>
            </w:r>
          </w:p>
        </w:tc>
        <w:tc>
          <w:tcPr>
            <w:tcW w:w="4536" w:type="dxa"/>
            <w:gridSpan w:val="2"/>
          </w:tcPr>
          <w:p w14:paraId="4116D923" w14:textId="403EF127" w:rsidR="000A7A92" w:rsidRPr="00DB266D" w:rsidRDefault="00505ED3" w:rsidP="00DB266D">
            <w:pPr>
              <w:widowControl w:val="0"/>
              <w:spacing w:after="0" w:line="274" w:lineRule="exact"/>
              <w:jc w:val="both"/>
              <w:rPr>
                <w:rFonts w:ascii="Arial" w:hAnsi="Arial" w:cs="Arial"/>
              </w:rPr>
            </w:pPr>
            <w:r w:rsidRPr="00DB266D">
              <w:rPr>
                <w:rFonts w:ascii="Arial" w:hAnsi="Arial" w:cs="Arial"/>
                <w:color w:val="000000" w:themeColor="text1"/>
              </w:rPr>
              <w:t>WF OD Directorate May 21 - Organis</w:t>
            </w:r>
            <w:r w:rsidR="00B41444" w:rsidRPr="00DB266D">
              <w:rPr>
                <w:rFonts w:ascii="Arial" w:hAnsi="Arial" w:cs="Arial"/>
                <w:color w:val="000000" w:themeColor="text1"/>
              </w:rPr>
              <w:t>ational Development h</w:t>
            </w:r>
            <w:r w:rsidRPr="00DB266D">
              <w:rPr>
                <w:rFonts w:ascii="Arial" w:hAnsi="Arial" w:cs="Arial"/>
                <w:color w:val="000000" w:themeColor="text1"/>
              </w:rPr>
              <w:t>ierarchy</w:t>
            </w:r>
          </w:p>
        </w:tc>
        <w:tc>
          <w:tcPr>
            <w:tcW w:w="1417" w:type="dxa"/>
          </w:tcPr>
          <w:p w14:paraId="2494D97A" w14:textId="5A468771" w:rsidR="000A7A92" w:rsidRPr="00DB266D" w:rsidRDefault="000A7A92" w:rsidP="000A7A92">
            <w:pPr>
              <w:contextualSpacing/>
              <w:jc w:val="both"/>
              <w:rPr>
                <w:rFonts w:ascii="Arial" w:hAnsi="Arial" w:cs="Arial"/>
              </w:rPr>
            </w:pPr>
            <w:r w:rsidRPr="00DB266D">
              <w:rPr>
                <w:rFonts w:ascii="Arial" w:hAnsi="Arial" w:cs="Arial"/>
              </w:rPr>
              <w:t>EV3</w:t>
            </w:r>
          </w:p>
        </w:tc>
        <w:tc>
          <w:tcPr>
            <w:tcW w:w="1134" w:type="dxa"/>
          </w:tcPr>
          <w:p w14:paraId="7D67D4EA" w14:textId="77777777" w:rsidR="000A7A92" w:rsidRPr="00DB266D" w:rsidRDefault="000A7A92" w:rsidP="000A7A92">
            <w:pPr>
              <w:contextualSpacing/>
              <w:jc w:val="both"/>
              <w:rPr>
                <w:rFonts w:ascii="Arial" w:hAnsi="Arial" w:cs="Arial"/>
                <w:color w:val="3C3C3C"/>
              </w:rPr>
            </w:pPr>
          </w:p>
        </w:tc>
        <w:tc>
          <w:tcPr>
            <w:tcW w:w="1276" w:type="dxa"/>
          </w:tcPr>
          <w:p w14:paraId="13600CAC" w14:textId="77777777" w:rsidR="000A7A92" w:rsidRPr="00DB266D" w:rsidRDefault="000A7A92" w:rsidP="000A7A92">
            <w:pPr>
              <w:contextualSpacing/>
              <w:jc w:val="both"/>
              <w:rPr>
                <w:rFonts w:ascii="Arial" w:hAnsi="Arial" w:cs="Arial"/>
                <w:color w:val="3C3C3C"/>
              </w:rPr>
            </w:pPr>
          </w:p>
        </w:tc>
      </w:tr>
      <w:tr w:rsidR="000A7A92" w:rsidRPr="00E74485" w14:paraId="37D0A2AC" w14:textId="77777777" w:rsidTr="00023591">
        <w:trPr>
          <w:gridAfter w:val="1"/>
          <w:wAfter w:w="1276" w:type="dxa"/>
        </w:trPr>
        <w:tc>
          <w:tcPr>
            <w:tcW w:w="1112" w:type="dxa"/>
          </w:tcPr>
          <w:p w14:paraId="3BDBBBB1"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5317CB4C" w14:textId="67C7B147" w:rsidR="000A7A92" w:rsidRPr="00DB266D" w:rsidRDefault="000A7A92" w:rsidP="000A7A92">
            <w:pPr>
              <w:contextualSpacing/>
              <w:jc w:val="both"/>
              <w:rPr>
                <w:rFonts w:ascii="Arial" w:hAnsi="Arial" w:cs="Arial"/>
              </w:rPr>
            </w:pPr>
          </w:p>
        </w:tc>
        <w:tc>
          <w:tcPr>
            <w:tcW w:w="4819" w:type="dxa"/>
            <w:gridSpan w:val="2"/>
          </w:tcPr>
          <w:p w14:paraId="52DF1360" w14:textId="3429C1DF"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2F731E0" w14:textId="0F64FEB9" w:rsidR="000A7A92" w:rsidRPr="00DB266D" w:rsidRDefault="000A7A92" w:rsidP="000A7A92">
            <w:pPr>
              <w:contextualSpacing/>
              <w:jc w:val="both"/>
              <w:rPr>
                <w:rFonts w:ascii="Arial" w:hAnsi="Arial" w:cs="Arial"/>
              </w:rPr>
            </w:pPr>
            <w:r w:rsidRPr="00DB266D">
              <w:rPr>
                <w:rFonts w:ascii="Arial" w:hAnsi="Arial" w:cs="Arial"/>
              </w:rPr>
              <w:t>1.1</w:t>
            </w:r>
            <w:r w:rsidR="007B151D" w:rsidRPr="00DB266D">
              <w:rPr>
                <w:rFonts w:ascii="Arial" w:hAnsi="Arial" w:cs="Arial"/>
              </w:rPr>
              <w:t xml:space="preserve">, </w:t>
            </w:r>
            <w:r w:rsidR="00D74CE9" w:rsidRPr="00DB266D">
              <w:rPr>
                <w:rFonts w:ascii="Arial" w:hAnsi="Arial" w:cs="Arial"/>
              </w:rPr>
              <w:t xml:space="preserve">&amp; </w:t>
            </w:r>
            <w:r w:rsidR="007B151D" w:rsidRPr="00DB266D">
              <w:rPr>
                <w:rFonts w:ascii="Arial" w:hAnsi="Arial" w:cs="Arial"/>
              </w:rPr>
              <w:t>3.1</w:t>
            </w:r>
          </w:p>
        </w:tc>
        <w:tc>
          <w:tcPr>
            <w:tcW w:w="4536" w:type="dxa"/>
            <w:gridSpan w:val="2"/>
          </w:tcPr>
          <w:p w14:paraId="70413CB5" w14:textId="7BA42657" w:rsidR="000A7A92" w:rsidRPr="00DB266D" w:rsidRDefault="004341DF" w:rsidP="00DB266D">
            <w:pPr>
              <w:widowControl w:val="0"/>
              <w:spacing w:after="0" w:line="274" w:lineRule="exact"/>
              <w:jc w:val="both"/>
              <w:rPr>
                <w:rFonts w:ascii="Arial" w:hAnsi="Arial" w:cs="Arial"/>
              </w:rPr>
            </w:pPr>
            <w:r w:rsidRPr="00DB266D">
              <w:rPr>
                <w:rFonts w:ascii="Arial" w:hAnsi="Arial" w:cs="Arial"/>
                <w:color w:val="000000" w:themeColor="text1"/>
              </w:rPr>
              <w:t>WF OD Directorate May 21 - Culture &amp; Workforce Experience</w:t>
            </w:r>
            <w:r w:rsidR="00B41444" w:rsidRPr="00DB266D">
              <w:rPr>
                <w:rFonts w:ascii="Arial" w:hAnsi="Arial" w:cs="Arial"/>
                <w:color w:val="000000" w:themeColor="text1"/>
              </w:rPr>
              <w:t xml:space="preserve"> hierarchy</w:t>
            </w:r>
          </w:p>
        </w:tc>
        <w:tc>
          <w:tcPr>
            <w:tcW w:w="1417" w:type="dxa"/>
          </w:tcPr>
          <w:p w14:paraId="11C2DFE5" w14:textId="5E9F4499" w:rsidR="000A7A92" w:rsidRPr="00DB266D" w:rsidRDefault="000A7A92" w:rsidP="000A7A92">
            <w:pPr>
              <w:contextualSpacing/>
              <w:jc w:val="both"/>
              <w:rPr>
                <w:rFonts w:ascii="Arial" w:hAnsi="Arial" w:cs="Arial"/>
              </w:rPr>
            </w:pPr>
            <w:r w:rsidRPr="00DB266D">
              <w:rPr>
                <w:rFonts w:ascii="Arial" w:hAnsi="Arial" w:cs="Arial"/>
              </w:rPr>
              <w:t>EV4</w:t>
            </w:r>
          </w:p>
        </w:tc>
        <w:tc>
          <w:tcPr>
            <w:tcW w:w="1134" w:type="dxa"/>
          </w:tcPr>
          <w:p w14:paraId="7C141CA5" w14:textId="77777777" w:rsidR="000A7A92" w:rsidRPr="00DB266D" w:rsidRDefault="000A7A92" w:rsidP="000A7A92">
            <w:pPr>
              <w:contextualSpacing/>
              <w:jc w:val="both"/>
              <w:rPr>
                <w:rFonts w:ascii="Arial" w:hAnsi="Arial" w:cs="Arial"/>
                <w:color w:val="3C3C3C"/>
              </w:rPr>
            </w:pPr>
          </w:p>
        </w:tc>
        <w:tc>
          <w:tcPr>
            <w:tcW w:w="1276" w:type="dxa"/>
          </w:tcPr>
          <w:p w14:paraId="2A9BD895" w14:textId="77777777" w:rsidR="000A7A92" w:rsidRPr="00DB266D" w:rsidRDefault="000A7A92" w:rsidP="000A7A92">
            <w:pPr>
              <w:contextualSpacing/>
              <w:jc w:val="both"/>
              <w:rPr>
                <w:rFonts w:ascii="Arial" w:hAnsi="Arial" w:cs="Arial"/>
                <w:color w:val="3C3C3C"/>
              </w:rPr>
            </w:pPr>
          </w:p>
        </w:tc>
      </w:tr>
      <w:tr w:rsidR="000A7A92" w:rsidRPr="00E74485" w14:paraId="50206427" w14:textId="77777777" w:rsidTr="00023591">
        <w:trPr>
          <w:gridAfter w:val="1"/>
          <w:wAfter w:w="1276" w:type="dxa"/>
        </w:trPr>
        <w:tc>
          <w:tcPr>
            <w:tcW w:w="1112" w:type="dxa"/>
          </w:tcPr>
          <w:p w14:paraId="370EE74A"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7B54A782" w14:textId="443CC293" w:rsidR="000A7A92" w:rsidRPr="00DB266D" w:rsidRDefault="000A7A92" w:rsidP="000A7A92">
            <w:pPr>
              <w:contextualSpacing/>
              <w:jc w:val="both"/>
              <w:rPr>
                <w:rFonts w:ascii="Arial" w:hAnsi="Arial" w:cs="Arial"/>
              </w:rPr>
            </w:pPr>
          </w:p>
        </w:tc>
        <w:tc>
          <w:tcPr>
            <w:tcW w:w="4819" w:type="dxa"/>
            <w:gridSpan w:val="2"/>
          </w:tcPr>
          <w:p w14:paraId="79AB2B39" w14:textId="0F8E1300"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6A6136F" w14:textId="6CB18AD5" w:rsidR="000A7A92" w:rsidRPr="00DB266D" w:rsidRDefault="00F144EE" w:rsidP="000A7A92">
            <w:pPr>
              <w:contextualSpacing/>
              <w:jc w:val="both"/>
              <w:rPr>
                <w:rFonts w:ascii="Arial" w:hAnsi="Arial" w:cs="Arial"/>
              </w:rPr>
            </w:pPr>
            <w:r w:rsidRPr="00DB266D">
              <w:rPr>
                <w:rFonts w:ascii="Arial" w:hAnsi="Arial" w:cs="Arial"/>
              </w:rPr>
              <w:t>1.1</w:t>
            </w:r>
            <w:r w:rsidR="007B151D" w:rsidRPr="00DB266D">
              <w:rPr>
                <w:rFonts w:ascii="Arial" w:hAnsi="Arial" w:cs="Arial"/>
              </w:rPr>
              <w:t xml:space="preserve">, </w:t>
            </w:r>
            <w:r w:rsidR="00D74CE9" w:rsidRPr="00DB266D">
              <w:rPr>
                <w:rFonts w:ascii="Arial" w:hAnsi="Arial" w:cs="Arial"/>
              </w:rPr>
              <w:t xml:space="preserve">&amp; </w:t>
            </w:r>
            <w:r w:rsidR="007B151D" w:rsidRPr="00DB266D">
              <w:rPr>
                <w:rFonts w:ascii="Arial" w:hAnsi="Arial" w:cs="Arial"/>
              </w:rPr>
              <w:t>3.1</w:t>
            </w:r>
          </w:p>
        </w:tc>
        <w:tc>
          <w:tcPr>
            <w:tcW w:w="4536" w:type="dxa"/>
            <w:gridSpan w:val="2"/>
          </w:tcPr>
          <w:p w14:paraId="1C444831" w14:textId="1423B8D2" w:rsidR="000A7A92" w:rsidRPr="00DB266D" w:rsidRDefault="00E50F7B" w:rsidP="00DB266D">
            <w:pPr>
              <w:spacing w:after="0" w:line="240" w:lineRule="auto"/>
              <w:rPr>
                <w:rFonts w:ascii="Arial" w:hAnsi="Arial" w:cs="Arial"/>
              </w:rPr>
            </w:pPr>
            <w:r w:rsidRPr="00DB266D">
              <w:rPr>
                <w:rFonts w:ascii="Arial" w:eastAsia="Times New Roman" w:hAnsi="Arial" w:cs="Arial"/>
                <w:bCs/>
                <w:color w:val="000000"/>
                <w:lang w:eastAsia="en-GB"/>
              </w:rPr>
              <w:t>Screenshot of staff in post report of staff within Operational Planning &amp; Performance</w:t>
            </w:r>
          </w:p>
        </w:tc>
        <w:tc>
          <w:tcPr>
            <w:tcW w:w="1417" w:type="dxa"/>
          </w:tcPr>
          <w:p w14:paraId="0292427E" w14:textId="79A4DB4B" w:rsidR="000A7A92" w:rsidRPr="00DB266D" w:rsidRDefault="000A7A92" w:rsidP="000A7A92">
            <w:pPr>
              <w:contextualSpacing/>
              <w:jc w:val="both"/>
              <w:rPr>
                <w:rFonts w:ascii="Arial" w:hAnsi="Arial" w:cs="Arial"/>
              </w:rPr>
            </w:pPr>
            <w:r w:rsidRPr="00DB266D">
              <w:rPr>
                <w:rFonts w:ascii="Arial" w:hAnsi="Arial" w:cs="Arial"/>
              </w:rPr>
              <w:t>EV5</w:t>
            </w:r>
          </w:p>
        </w:tc>
        <w:tc>
          <w:tcPr>
            <w:tcW w:w="1134" w:type="dxa"/>
          </w:tcPr>
          <w:p w14:paraId="400D8236" w14:textId="77777777" w:rsidR="000A7A92" w:rsidRPr="00DB266D" w:rsidRDefault="000A7A92" w:rsidP="000A7A92">
            <w:pPr>
              <w:contextualSpacing/>
              <w:jc w:val="both"/>
              <w:rPr>
                <w:rFonts w:ascii="Arial" w:hAnsi="Arial" w:cs="Arial"/>
                <w:color w:val="3C3C3C"/>
              </w:rPr>
            </w:pPr>
          </w:p>
        </w:tc>
        <w:tc>
          <w:tcPr>
            <w:tcW w:w="1276" w:type="dxa"/>
          </w:tcPr>
          <w:p w14:paraId="6149326D" w14:textId="77777777" w:rsidR="000A7A92" w:rsidRPr="00DB266D" w:rsidRDefault="000A7A92" w:rsidP="000A7A92">
            <w:pPr>
              <w:contextualSpacing/>
              <w:jc w:val="both"/>
              <w:rPr>
                <w:rFonts w:ascii="Arial" w:hAnsi="Arial" w:cs="Arial"/>
                <w:color w:val="3C3C3C"/>
              </w:rPr>
            </w:pPr>
          </w:p>
        </w:tc>
      </w:tr>
      <w:tr w:rsidR="000A7A92" w:rsidRPr="00E74485" w14:paraId="7BDB97FA" w14:textId="77777777" w:rsidTr="00023591">
        <w:trPr>
          <w:gridAfter w:val="1"/>
          <w:wAfter w:w="1276" w:type="dxa"/>
        </w:trPr>
        <w:tc>
          <w:tcPr>
            <w:tcW w:w="1112" w:type="dxa"/>
          </w:tcPr>
          <w:p w14:paraId="339F877F"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02708660" w14:textId="3AB53700" w:rsidR="000A7A92" w:rsidRPr="00DB266D" w:rsidRDefault="000A7A92" w:rsidP="000A7A92">
            <w:pPr>
              <w:contextualSpacing/>
              <w:jc w:val="both"/>
              <w:rPr>
                <w:rFonts w:ascii="Arial" w:hAnsi="Arial" w:cs="Arial"/>
              </w:rPr>
            </w:pPr>
          </w:p>
        </w:tc>
        <w:tc>
          <w:tcPr>
            <w:tcW w:w="4819" w:type="dxa"/>
            <w:gridSpan w:val="2"/>
          </w:tcPr>
          <w:p w14:paraId="31DFBAD6" w14:textId="56658B06"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F0F72CB" w14:textId="6B9B814A" w:rsidR="000A7A92" w:rsidRPr="00DB266D" w:rsidRDefault="00F144EE" w:rsidP="000A7A92">
            <w:pPr>
              <w:jc w:val="both"/>
              <w:rPr>
                <w:rFonts w:ascii="Arial" w:hAnsi="Arial" w:cs="Arial"/>
              </w:rPr>
            </w:pPr>
            <w:r w:rsidRPr="00DB266D">
              <w:rPr>
                <w:rFonts w:ascii="Arial" w:hAnsi="Arial" w:cs="Arial"/>
              </w:rPr>
              <w:t>1.1</w:t>
            </w:r>
          </w:p>
        </w:tc>
        <w:tc>
          <w:tcPr>
            <w:tcW w:w="4536" w:type="dxa"/>
            <w:gridSpan w:val="2"/>
          </w:tcPr>
          <w:p w14:paraId="3EB3B86D" w14:textId="19FB165E" w:rsidR="000A7A92" w:rsidRPr="00DB266D" w:rsidRDefault="00E50F7B" w:rsidP="00DB266D">
            <w:pPr>
              <w:rPr>
                <w:rFonts w:ascii="Arial" w:hAnsi="Arial" w:cs="Arial"/>
              </w:rPr>
            </w:pPr>
            <w:r w:rsidRPr="00DB266D">
              <w:rPr>
                <w:rFonts w:ascii="Arial" w:hAnsi="Arial" w:cs="Arial"/>
              </w:rPr>
              <w:t>Emails to Tracy Price – Performance Manager</w:t>
            </w:r>
          </w:p>
        </w:tc>
        <w:tc>
          <w:tcPr>
            <w:tcW w:w="1417" w:type="dxa"/>
          </w:tcPr>
          <w:p w14:paraId="0FB70FFB" w14:textId="752DC1CF" w:rsidR="000A7A92" w:rsidRPr="00DB266D" w:rsidRDefault="000A7A92" w:rsidP="000A7A92">
            <w:pPr>
              <w:contextualSpacing/>
              <w:jc w:val="both"/>
              <w:rPr>
                <w:rFonts w:ascii="Arial" w:hAnsi="Arial" w:cs="Arial"/>
              </w:rPr>
            </w:pPr>
            <w:r w:rsidRPr="00DB266D">
              <w:rPr>
                <w:rFonts w:ascii="Arial" w:hAnsi="Arial" w:cs="Arial"/>
              </w:rPr>
              <w:t>EV6</w:t>
            </w:r>
          </w:p>
        </w:tc>
        <w:tc>
          <w:tcPr>
            <w:tcW w:w="1134" w:type="dxa"/>
          </w:tcPr>
          <w:p w14:paraId="7CECD69D" w14:textId="77777777" w:rsidR="000A7A92" w:rsidRPr="00DB266D" w:rsidRDefault="000A7A92" w:rsidP="000A7A92">
            <w:pPr>
              <w:contextualSpacing/>
              <w:jc w:val="both"/>
              <w:rPr>
                <w:rFonts w:ascii="Arial" w:hAnsi="Arial" w:cs="Arial"/>
                <w:color w:val="3C3C3C"/>
              </w:rPr>
            </w:pPr>
          </w:p>
        </w:tc>
        <w:tc>
          <w:tcPr>
            <w:tcW w:w="1276" w:type="dxa"/>
          </w:tcPr>
          <w:p w14:paraId="24F23B59" w14:textId="77777777" w:rsidR="000A7A92" w:rsidRPr="00DB266D" w:rsidRDefault="000A7A92" w:rsidP="000A7A92">
            <w:pPr>
              <w:contextualSpacing/>
              <w:jc w:val="both"/>
              <w:rPr>
                <w:rFonts w:ascii="Arial" w:hAnsi="Arial" w:cs="Arial"/>
                <w:color w:val="3C3C3C"/>
              </w:rPr>
            </w:pPr>
          </w:p>
        </w:tc>
      </w:tr>
      <w:tr w:rsidR="000A7A92" w:rsidRPr="00E74485" w14:paraId="64DC228A" w14:textId="77777777" w:rsidTr="00023591">
        <w:trPr>
          <w:gridAfter w:val="1"/>
          <w:wAfter w:w="1276" w:type="dxa"/>
        </w:trPr>
        <w:tc>
          <w:tcPr>
            <w:tcW w:w="1112" w:type="dxa"/>
          </w:tcPr>
          <w:p w14:paraId="33DDCC9D" w14:textId="77777777" w:rsidR="000A7A92" w:rsidRPr="00DB266D" w:rsidRDefault="000A7A92" w:rsidP="000A7A92">
            <w:pPr>
              <w:contextualSpacing/>
              <w:jc w:val="both"/>
              <w:rPr>
                <w:rFonts w:ascii="Arial" w:hAnsi="Arial" w:cs="Arial"/>
              </w:rPr>
            </w:pPr>
            <w:r w:rsidRPr="00DB266D">
              <w:rPr>
                <w:rFonts w:ascii="Arial" w:hAnsi="Arial" w:cs="Arial"/>
              </w:rPr>
              <w:t>5AIOP</w:t>
            </w:r>
          </w:p>
          <w:p w14:paraId="0B5BA05F" w14:textId="37AC837D" w:rsidR="000A7A92" w:rsidRPr="00DB266D" w:rsidRDefault="000A7A92" w:rsidP="000A7A92">
            <w:pPr>
              <w:contextualSpacing/>
              <w:jc w:val="both"/>
              <w:rPr>
                <w:rFonts w:ascii="Arial" w:hAnsi="Arial" w:cs="Arial"/>
              </w:rPr>
            </w:pPr>
          </w:p>
        </w:tc>
        <w:tc>
          <w:tcPr>
            <w:tcW w:w="4819" w:type="dxa"/>
            <w:gridSpan w:val="2"/>
          </w:tcPr>
          <w:p w14:paraId="55240D4A" w14:textId="0DBAAE9F" w:rsidR="000A7A92" w:rsidRPr="00DB266D" w:rsidRDefault="000A7A92" w:rsidP="000A7A92">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31EB33C" w14:textId="40D7FFFD" w:rsidR="000A7A92" w:rsidRPr="00DB266D" w:rsidRDefault="00DD2E1D" w:rsidP="000A7A92">
            <w:pPr>
              <w:jc w:val="both"/>
              <w:rPr>
                <w:rFonts w:ascii="Arial" w:hAnsi="Arial" w:cs="Arial"/>
              </w:rPr>
            </w:pPr>
            <w:r w:rsidRPr="00DB266D">
              <w:rPr>
                <w:rFonts w:ascii="Arial" w:hAnsi="Arial" w:cs="Arial"/>
              </w:rPr>
              <w:t>1.1</w:t>
            </w:r>
            <w:r w:rsidR="00B16B81" w:rsidRPr="00DB266D">
              <w:rPr>
                <w:rFonts w:ascii="Arial" w:hAnsi="Arial" w:cs="Arial"/>
              </w:rPr>
              <w:t xml:space="preserve"> &amp; 1.3</w:t>
            </w:r>
          </w:p>
        </w:tc>
        <w:tc>
          <w:tcPr>
            <w:tcW w:w="4536" w:type="dxa"/>
            <w:gridSpan w:val="2"/>
          </w:tcPr>
          <w:p w14:paraId="2BCEFF75" w14:textId="38A3CF61" w:rsidR="000A7A92" w:rsidRPr="00DB266D" w:rsidRDefault="00373F0C" w:rsidP="00E6776C">
            <w:pPr>
              <w:rPr>
                <w:rFonts w:ascii="Arial" w:hAnsi="Arial" w:cs="Arial"/>
              </w:rPr>
            </w:pPr>
            <w:r w:rsidRPr="00DB266D">
              <w:rPr>
                <w:rFonts w:ascii="Arial" w:eastAsia="Times New Roman" w:hAnsi="Arial" w:cs="Arial"/>
              </w:rPr>
              <w:t xml:space="preserve">Email to generic policies and reply from Policy Co-Ordinator Officer </w:t>
            </w:r>
          </w:p>
        </w:tc>
        <w:tc>
          <w:tcPr>
            <w:tcW w:w="1417" w:type="dxa"/>
          </w:tcPr>
          <w:p w14:paraId="3F2AEC3E" w14:textId="5CB54B75" w:rsidR="000A7A92" w:rsidRPr="00DB266D" w:rsidRDefault="000A7A92" w:rsidP="000A7A92">
            <w:pPr>
              <w:contextualSpacing/>
              <w:jc w:val="both"/>
              <w:rPr>
                <w:rFonts w:ascii="Arial" w:hAnsi="Arial" w:cs="Arial"/>
              </w:rPr>
            </w:pPr>
            <w:r w:rsidRPr="00DB266D">
              <w:rPr>
                <w:rFonts w:ascii="Arial" w:hAnsi="Arial" w:cs="Arial"/>
              </w:rPr>
              <w:t>EV7</w:t>
            </w:r>
          </w:p>
        </w:tc>
        <w:tc>
          <w:tcPr>
            <w:tcW w:w="1134" w:type="dxa"/>
          </w:tcPr>
          <w:p w14:paraId="6CB5DDF6" w14:textId="77777777" w:rsidR="000A7A92" w:rsidRPr="00DB266D" w:rsidRDefault="000A7A92" w:rsidP="000A7A92">
            <w:pPr>
              <w:contextualSpacing/>
              <w:jc w:val="both"/>
              <w:rPr>
                <w:rFonts w:ascii="Arial" w:hAnsi="Arial" w:cs="Arial"/>
                <w:color w:val="3C3C3C"/>
              </w:rPr>
            </w:pPr>
          </w:p>
        </w:tc>
        <w:tc>
          <w:tcPr>
            <w:tcW w:w="1276" w:type="dxa"/>
          </w:tcPr>
          <w:p w14:paraId="18112599" w14:textId="77777777" w:rsidR="000A7A92" w:rsidRPr="00DB266D" w:rsidRDefault="000A7A92" w:rsidP="000A7A92">
            <w:pPr>
              <w:contextualSpacing/>
              <w:jc w:val="both"/>
              <w:rPr>
                <w:rFonts w:ascii="Arial" w:hAnsi="Arial" w:cs="Arial"/>
                <w:color w:val="3C3C3C"/>
              </w:rPr>
            </w:pPr>
          </w:p>
        </w:tc>
      </w:tr>
      <w:tr w:rsidR="00C94DA9" w:rsidRPr="00E74485" w14:paraId="33162C58" w14:textId="77777777" w:rsidTr="00023591">
        <w:trPr>
          <w:gridAfter w:val="1"/>
          <w:wAfter w:w="1276" w:type="dxa"/>
        </w:trPr>
        <w:tc>
          <w:tcPr>
            <w:tcW w:w="1112" w:type="dxa"/>
          </w:tcPr>
          <w:p w14:paraId="10AFF95B" w14:textId="77777777" w:rsidR="00C94DA9" w:rsidRPr="00DB266D" w:rsidRDefault="00C94DA9" w:rsidP="00C94DA9">
            <w:pPr>
              <w:contextualSpacing/>
              <w:jc w:val="both"/>
              <w:rPr>
                <w:rFonts w:ascii="Arial" w:hAnsi="Arial" w:cs="Arial"/>
              </w:rPr>
            </w:pPr>
            <w:r w:rsidRPr="00DB266D">
              <w:rPr>
                <w:rFonts w:ascii="Arial" w:hAnsi="Arial" w:cs="Arial"/>
              </w:rPr>
              <w:t>5AIOP</w:t>
            </w:r>
          </w:p>
          <w:p w14:paraId="7822F654" w14:textId="4F972A24" w:rsidR="00C94DA9" w:rsidRPr="00DB266D" w:rsidRDefault="00C94DA9" w:rsidP="00C94DA9">
            <w:pPr>
              <w:contextualSpacing/>
              <w:jc w:val="both"/>
              <w:rPr>
                <w:rFonts w:ascii="Arial" w:hAnsi="Arial" w:cs="Arial"/>
              </w:rPr>
            </w:pPr>
          </w:p>
        </w:tc>
        <w:tc>
          <w:tcPr>
            <w:tcW w:w="4819" w:type="dxa"/>
            <w:gridSpan w:val="2"/>
          </w:tcPr>
          <w:p w14:paraId="7050E9ED" w14:textId="7D0F69E3" w:rsidR="00C94DA9" w:rsidRPr="00DB266D" w:rsidRDefault="00C94DA9" w:rsidP="00C94DA9">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B2B1B36" w14:textId="6B7328BE" w:rsidR="00C94DA9" w:rsidRPr="00DB266D" w:rsidRDefault="00B16B81" w:rsidP="00C94DA9">
            <w:pPr>
              <w:contextualSpacing/>
              <w:jc w:val="both"/>
              <w:rPr>
                <w:rFonts w:ascii="Arial" w:hAnsi="Arial" w:cs="Arial"/>
              </w:rPr>
            </w:pPr>
            <w:r w:rsidRPr="00DB266D">
              <w:rPr>
                <w:rFonts w:ascii="Arial" w:hAnsi="Arial" w:cs="Arial"/>
              </w:rPr>
              <w:t>1.1</w:t>
            </w:r>
          </w:p>
        </w:tc>
        <w:tc>
          <w:tcPr>
            <w:tcW w:w="4536" w:type="dxa"/>
            <w:gridSpan w:val="2"/>
          </w:tcPr>
          <w:p w14:paraId="6FBFD908" w14:textId="6F54C267" w:rsidR="00C94DA9" w:rsidRPr="00DB266D" w:rsidRDefault="00C94DA9" w:rsidP="00C94DA9">
            <w:pPr>
              <w:contextualSpacing/>
              <w:jc w:val="both"/>
              <w:rPr>
                <w:rFonts w:ascii="Arial" w:hAnsi="Arial" w:cs="Arial"/>
              </w:rPr>
            </w:pPr>
            <w:r w:rsidRPr="00DB266D">
              <w:rPr>
                <w:rFonts w:ascii="Arial" w:hAnsi="Arial" w:cs="Arial"/>
                <w:color w:val="000000"/>
              </w:rPr>
              <w:t>Screenshot of Performance Targets</w:t>
            </w:r>
          </w:p>
        </w:tc>
        <w:tc>
          <w:tcPr>
            <w:tcW w:w="1417" w:type="dxa"/>
          </w:tcPr>
          <w:p w14:paraId="2DF5EFD5" w14:textId="76D75FB5" w:rsidR="00C94DA9" w:rsidRPr="00DB266D" w:rsidRDefault="00C94DA9" w:rsidP="00C94DA9">
            <w:pPr>
              <w:contextualSpacing/>
              <w:jc w:val="both"/>
              <w:rPr>
                <w:rFonts w:ascii="Arial" w:hAnsi="Arial" w:cs="Arial"/>
              </w:rPr>
            </w:pPr>
            <w:r w:rsidRPr="00DB266D">
              <w:rPr>
                <w:rFonts w:ascii="Arial" w:hAnsi="Arial" w:cs="Arial"/>
              </w:rPr>
              <w:t>EV8</w:t>
            </w:r>
          </w:p>
        </w:tc>
        <w:tc>
          <w:tcPr>
            <w:tcW w:w="1134" w:type="dxa"/>
          </w:tcPr>
          <w:p w14:paraId="4EFE95D2" w14:textId="77777777" w:rsidR="00C94DA9" w:rsidRPr="00DB266D" w:rsidRDefault="00C94DA9" w:rsidP="00C94DA9">
            <w:pPr>
              <w:contextualSpacing/>
              <w:jc w:val="both"/>
              <w:rPr>
                <w:rFonts w:ascii="Arial" w:hAnsi="Arial" w:cs="Arial"/>
                <w:color w:val="3C3C3C"/>
              </w:rPr>
            </w:pPr>
          </w:p>
        </w:tc>
        <w:tc>
          <w:tcPr>
            <w:tcW w:w="1276" w:type="dxa"/>
          </w:tcPr>
          <w:p w14:paraId="17C67228" w14:textId="77777777" w:rsidR="00C94DA9" w:rsidRPr="00DB266D" w:rsidRDefault="00C94DA9" w:rsidP="00C94DA9">
            <w:pPr>
              <w:contextualSpacing/>
              <w:jc w:val="both"/>
              <w:rPr>
                <w:rFonts w:ascii="Arial" w:hAnsi="Arial" w:cs="Arial"/>
                <w:color w:val="3C3C3C"/>
              </w:rPr>
            </w:pPr>
          </w:p>
        </w:tc>
      </w:tr>
      <w:tr w:rsidR="00C94DA9" w:rsidRPr="00E74485" w14:paraId="5CF6E9AD" w14:textId="77777777" w:rsidTr="00023591">
        <w:trPr>
          <w:gridAfter w:val="1"/>
          <w:wAfter w:w="1276" w:type="dxa"/>
        </w:trPr>
        <w:tc>
          <w:tcPr>
            <w:tcW w:w="1112" w:type="dxa"/>
          </w:tcPr>
          <w:p w14:paraId="57EAFA5A" w14:textId="77777777" w:rsidR="00C94DA9" w:rsidRPr="00DB266D" w:rsidRDefault="00C94DA9" w:rsidP="00C94DA9">
            <w:pPr>
              <w:contextualSpacing/>
              <w:jc w:val="both"/>
              <w:rPr>
                <w:rFonts w:ascii="Arial" w:hAnsi="Arial" w:cs="Arial"/>
              </w:rPr>
            </w:pPr>
            <w:r w:rsidRPr="00DB266D">
              <w:rPr>
                <w:rFonts w:ascii="Arial" w:hAnsi="Arial" w:cs="Arial"/>
              </w:rPr>
              <w:t>5AIOP</w:t>
            </w:r>
          </w:p>
          <w:p w14:paraId="2C649480" w14:textId="04BACF91" w:rsidR="00C94DA9" w:rsidRPr="00DB266D" w:rsidRDefault="00C94DA9" w:rsidP="00C94DA9">
            <w:pPr>
              <w:contextualSpacing/>
              <w:jc w:val="both"/>
              <w:rPr>
                <w:rFonts w:ascii="Arial" w:hAnsi="Arial" w:cs="Arial"/>
              </w:rPr>
            </w:pPr>
          </w:p>
        </w:tc>
        <w:tc>
          <w:tcPr>
            <w:tcW w:w="4819" w:type="dxa"/>
            <w:gridSpan w:val="2"/>
          </w:tcPr>
          <w:p w14:paraId="29A1C34F" w14:textId="70BD9FAA" w:rsidR="00C94DA9" w:rsidRPr="00DB266D" w:rsidRDefault="00C94DA9" w:rsidP="00C94DA9">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DCE68DB" w14:textId="12D9E851" w:rsidR="00C94DA9" w:rsidRPr="00DB266D" w:rsidRDefault="00B16B81" w:rsidP="00C94DA9">
            <w:pPr>
              <w:contextualSpacing/>
              <w:jc w:val="both"/>
              <w:rPr>
                <w:rFonts w:ascii="Arial" w:hAnsi="Arial" w:cs="Arial"/>
              </w:rPr>
            </w:pPr>
            <w:r w:rsidRPr="00DB266D">
              <w:rPr>
                <w:rFonts w:ascii="Arial" w:hAnsi="Arial" w:cs="Arial"/>
              </w:rPr>
              <w:t>1.1</w:t>
            </w:r>
          </w:p>
        </w:tc>
        <w:tc>
          <w:tcPr>
            <w:tcW w:w="4536" w:type="dxa"/>
            <w:gridSpan w:val="2"/>
          </w:tcPr>
          <w:p w14:paraId="32996FC4" w14:textId="797113CB" w:rsidR="00C94DA9" w:rsidRPr="00DB266D" w:rsidRDefault="00C94DA9" w:rsidP="00C94DA9">
            <w:pPr>
              <w:contextualSpacing/>
              <w:jc w:val="both"/>
              <w:rPr>
                <w:rFonts w:ascii="Arial" w:hAnsi="Arial" w:cs="Arial"/>
              </w:rPr>
            </w:pPr>
            <w:r w:rsidRPr="00DB266D">
              <w:rPr>
                <w:rFonts w:ascii="Arial" w:hAnsi="Arial" w:cs="Arial"/>
                <w:color w:val="000000"/>
              </w:rPr>
              <w:t>Planning Objectives</w:t>
            </w:r>
          </w:p>
        </w:tc>
        <w:tc>
          <w:tcPr>
            <w:tcW w:w="1417" w:type="dxa"/>
          </w:tcPr>
          <w:p w14:paraId="43617809" w14:textId="181015E7" w:rsidR="00C94DA9" w:rsidRPr="00DB266D" w:rsidRDefault="00C94DA9" w:rsidP="00C94DA9">
            <w:pPr>
              <w:contextualSpacing/>
              <w:jc w:val="both"/>
              <w:rPr>
                <w:rFonts w:ascii="Arial" w:hAnsi="Arial" w:cs="Arial"/>
              </w:rPr>
            </w:pPr>
            <w:r w:rsidRPr="00DB266D">
              <w:rPr>
                <w:rFonts w:ascii="Arial" w:hAnsi="Arial" w:cs="Arial"/>
              </w:rPr>
              <w:t>EV9</w:t>
            </w:r>
          </w:p>
        </w:tc>
        <w:tc>
          <w:tcPr>
            <w:tcW w:w="1134" w:type="dxa"/>
          </w:tcPr>
          <w:p w14:paraId="0D46D634" w14:textId="77777777" w:rsidR="00C94DA9" w:rsidRPr="00DB266D" w:rsidRDefault="00C94DA9" w:rsidP="00C94DA9">
            <w:pPr>
              <w:contextualSpacing/>
              <w:jc w:val="both"/>
              <w:rPr>
                <w:rFonts w:ascii="Arial" w:hAnsi="Arial" w:cs="Arial"/>
                <w:color w:val="3C3C3C"/>
              </w:rPr>
            </w:pPr>
          </w:p>
        </w:tc>
        <w:tc>
          <w:tcPr>
            <w:tcW w:w="1276" w:type="dxa"/>
          </w:tcPr>
          <w:p w14:paraId="71942FB3" w14:textId="77777777" w:rsidR="00C94DA9" w:rsidRPr="00DB266D" w:rsidRDefault="00C94DA9" w:rsidP="00C94DA9">
            <w:pPr>
              <w:contextualSpacing/>
              <w:jc w:val="both"/>
              <w:rPr>
                <w:rFonts w:ascii="Arial" w:hAnsi="Arial" w:cs="Arial"/>
                <w:color w:val="3C3C3C"/>
              </w:rPr>
            </w:pPr>
          </w:p>
        </w:tc>
      </w:tr>
      <w:tr w:rsidR="00C94DA9" w:rsidRPr="00E74485" w14:paraId="2C3AE7D9" w14:textId="77777777" w:rsidTr="00023591">
        <w:trPr>
          <w:gridAfter w:val="1"/>
          <w:wAfter w:w="1276" w:type="dxa"/>
        </w:trPr>
        <w:tc>
          <w:tcPr>
            <w:tcW w:w="1112" w:type="dxa"/>
          </w:tcPr>
          <w:p w14:paraId="3BF4BEA7" w14:textId="77777777" w:rsidR="00C94DA9" w:rsidRPr="00DB266D" w:rsidRDefault="00C94DA9" w:rsidP="00C94DA9">
            <w:pPr>
              <w:contextualSpacing/>
              <w:jc w:val="both"/>
              <w:rPr>
                <w:rFonts w:ascii="Arial" w:hAnsi="Arial" w:cs="Arial"/>
              </w:rPr>
            </w:pPr>
            <w:r w:rsidRPr="00DB266D">
              <w:rPr>
                <w:rFonts w:ascii="Arial" w:hAnsi="Arial" w:cs="Arial"/>
              </w:rPr>
              <w:t>5AIOP</w:t>
            </w:r>
          </w:p>
          <w:p w14:paraId="41DFCA9C" w14:textId="218586BF" w:rsidR="00C94DA9" w:rsidRPr="00DB266D" w:rsidRDefault="00C94DA9" w:rsidP="00C94DA9">
            <w:pPr>
              <w:contextualSpacing/>
              <w:jc w:val="both"/>
              <w:rPr>
                <w:rFonts w:ascii="Arial" w:hAnsi="Arial" w:cs="Arial"/>
              </w:rPr>
            </w:pPr>
          </w:p>
        </w:tc>
        <w:tc>
          <w:tcPr>
            <w:tcW w:w="4819" w:type="dxa"/>
            <w:gridSpan w:val="2"/>
          </w:tcPr>
          <w:p w14:paraId="416C886E" w14:textId="23D92579" w:rsidR="00C94DA9" w:rsidRPr="00DB266D" w:rsidRDefault="00C94DA9" w:rsidP="00C94DA9">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BBAC1EB" w14:textId="3361B2E0" w:rsidR="00C94DA9" w:rsidRPr="00DB266D" w:rsidRDefault="00B16B81" w:rsidP="00C94DA9">
            <w:pPr>
              <w:contextualSpacing/>
              <w:jc w:val="both"/>
              <w:rPr>
                <w:rFonts w:ascii="Arial" w:hAnsi="Arial" w:cs="Arial"/>
              </w:rPr>
            </w:pPr>
            <w:r w:rsidRPr="00DB266D">
              <w:rPr>
                <w:rFonts w:ascii="Arial" w:hAnsi="Arial" w:cs="Arial"/>
              </w:rPr>
              <w:t>1.1</w:t>
            </w:r>
            <w:r w:rsidR="00D74CE9" w:rsidRPr="00DB266D">
              <w:rPr>
                <w:rFonts w:ascii="Arial" w:hAnsi="Arial" w:cs="Arial"/>
              </w:rPr>
              <w:t xml:space="preserve">, &amp; </w:t>
            </w:r>
            <w:r w:rsidR="007B151D" w:rsidRPr="00DB266D">
              <w:rPr>
                <w:rFonts w:ascii="Arial" w:hAnsi="Arial" w:cs="Arial"/>
              </w:rPr>
              <w:t>3.1</w:t>
            </w:r>
          </w:p>
        </w:tc>
        <w:tc>
          <w:tcPr>
            <w:tcW w:w="4536" w:type="dxa"/>
            <w:gridSpan w:val="2"/>
          </w:tcPr>
          <w:p w14:paraId="46AE4C08" w14:textId="02113AFA" w:rsidR="00C94DA9" w:rsidRPr="00DB266D" w:rsidRDefault="00C94DA9" w:rsidP="00C94DA9">
            <w:pPr>
              <w:contextualSpacing/>
              <w:jc w:val="both"/>
              <w:rPr>
                <w:rFonts w:ascii="Arial" w:hAnsi="Arial" w:cs="Arial"/>
              </w:rPr>
            </w:pPr>
            <w:r w:rsidRPr="00DB266D">
              <w:rPr>
                <w:rFonts w:ascii="Arial" w:hAnsi="Arial" w:cs="Arial"/>
                <w:color w:val="000000"/>
              </w:rPr>
              <w:t>Delivery Framework 2020-21</w:t>
            </w:r>
          </w:p>
        </w:tc>
        <w:tc>
          <w:tcPr>
            <w:tcW w:w="1417" w:type="dxa"/>
          </w:tcPr>
          <w:p w14:paraId="27A7ABE5" w14:textId="633D865E" w:rsidR="00C94DA9" w:rsidRPr="00DB266D" w:rsidRDefault="00C94DA9" w:rsidP="00C94DA9">
            <w:pPr>
              <w:contextualSpacing/>
              <w:jc w:val="both"/>
              <w:rPr>
                <w:rFonts w:ascii="Arial" w:hAnsi="Arial" w:cs="Arial"/>
              </w:rPr>
            </w:pPr>
            <w:r w:rsidRPr="00DB266D">
              <w:rPr>
                <w:rFonts w:ascii="Arial" w:hAnsi="Arial" w:cs="Arial"/>
              </w:rPr>
              <w:t>EV10</w:t>
            </w:r>
          </w:p>
        </w:tc>
        <w:tc>
          <w:tcPr>
            <w:tcW w:w="1134" w:type="dxa"/>
          </w:tcPr>
          <w:p w14:paraId="667A33A0" w14:textId="77777777" w:rsidR="00C94DA9" w:rsidRPr="00DB266D" w:rsidRDefault="00C94DA9" w:rsidP="00C94DA9">
            <w:pPr>
              <w:contextualSpacing/>
              <w:jc w:val="both"/>
              <w:rPr>
                <w:rFonts w:ascii="Arial" w:hAnsi="Arial" w:cs="Arial"/>
                <w:color w:val="3C3C3C"/>
              </w:rPr>
            </w:pPr>
          </w:p>
        </w:tc>
        <w:tc>
          <w:tcPr>
            <w:tcW w:w="1276" w:type="dxa"/>
          </w:tcPr>
          <w:p w14:paraId="791B6D3E" w14:textId="77777777" w:rsidR="00C94DA9" w:rsidRPr="00DB266D" w:rsidRDefault="00C94DA9" w:rsidP="00C94DA9">
            <w:pPr>
              <w:contextualSpacing/>
              <w:jc w:val="both"/>
              <w:rPr>
                <w:rFonts w:ascii="Arial" w:hAnsi="Arial" w:cs="Arial"/>
                <w:color w:val="3C3C3C"/>
              </w:rPr>
            </w:pPr>
          </w:p>
        </w:tc>
      </w:tr>
      <w:tr w:rsidR="00917CED" w:rsidRPr="00E74485" w14:paraId="6648474C" w14:textId="77777777" w:rsidTr="00023591">
        <w:trPr>
          <w:gridAfter w:val="1"/>
          <w:wAfter w:w="1276" w:type="dxa"/>
        </w:trPr>
        <w:tc>
          <w:tcPr>
            <w:tcW w:w="1112" w:type="dxa"/>
          </w:tcPr>
          <w:p w14:paraId="6B0D7427" w14:textId="77777777" w:rsidR="00917CED" w:rsidRPr="00DB266D" w:rsidRDefault="00917CED" w:rsidP="00917CED">
            <w:pPr>
              <w:contextualSpacing/>
              <w:jc w:val="both"/>
              <w:rPr>
                <w:rFonts w:ascii="Arial" w:hAnsi="Arial" w:cs="Arial"/>
              </w:rPr>
            </w:pPr>
            <w:r w:rsidRPr="00DB266D">
              <w:rPr>
                <w:rFonts w:ascii="Arial" w:hAnsi="Arial" w:cs="Arial"/>
              </w:rPr>
              <w:t>5AIOP</w:t>
            </w:r>
          </w:p>
          <w:p w14:paraId="14E584B9" w14:textId="77777777" w:rsidR="00917CED" w:rsidRPr="00DB266D" w:rsidRDefault="00917CED" w:rsidP="00C94DA9">
            <w:pPr>
              <w:contextualSpacing/>
              <w:jc w:val="both"/>
              <w:rPr>
                <w:rFonts w:ascii="Arial" w:hAnsi="Arial" w:cs="Arial"/>
              </w:rPr>
            </w:pPr>
          </w:p>
        </w:tc>
        <w:tc>
          <w:tcPr>
            <w:tcW w:w="4819" w:type="dxa"/>
            <w:gridSpan w:val="2"/>
          </w:tcPr>
          <w:p w14:paraId="44216F38" w14:textId="6D75989D" w:rsidR="00917CED" w:rsidRPr="00DB266D" w:rsidRDefault="00917CED" w:rsidP="00C94DA9">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1B49228" w14:textId="67C3FBF0" w:rsidR="00917CED" w:rsidRPr="00DB266D" w:rsidRDefault="00917CED" w:rsidP="00C94DA9">
            <w:pPr>
              <w:contextualSpacing/>
              <w:jc w:val="both"/>
              <w:rPr>
                <w:rFonts w:ascii="Arial" w:hAnsi="Arial" w:cs="Arial"/>
              </w:rPr>
            </w:pPr>
            <w:r w:rsidRPr="00DB266D">
              <w:rPr>
                <w:rFonts w:ascii="Arial" w:hAnsi="Arial" w:cs="Arial"/>
              </w:rPr>
              <w:t>1.1</w:t>
            </w:r>
          </w:p>
        </w:tc>
        <w:tc>
          <w:tcPr>
            <w:tcW w:w="4536" w:type="dxa"/>
            <w:gridSpan w:val="2"/>
          </w:tcPr>
          <w:p w14:paraId="1757E811" w14:textId="47B04239" w:rsidR="00917CED" w:rsidRPr="00DB266D" w:rsidRDefault="0045230D" w:rsidP="00747C4E">
            <w:pPr>
              <w:rPr>
                <w:rFonts w:ascii="Arial" w:hAnsi="Arial" w:cs="Arial"/>
              </w:rPr>
            </w:pPr>
            <w:r w:rsidRPr="00DB266D">
              <w:rPr>
                <w:rFonts w:ascii="Arial" w:hAnsi="Arial" w:cs="Arial"/>
                <w:noProof/>
                <w:lang w:eastAsia="en-GB"/>
              </w:rPr>
              <w:t>R</w:t>
            </w:r>
            <w:r w:rsidR="00455930" w:rsidRPr="00DB266D">
              <w:rPr>
                <w:rFonts w:ascii="Arial" w:hAnsi="Arial" w:cs="Arial"/>
                <w:noProof/>
                <w:lang w:eastAsia="en-GB"/>
              </w:rPr>
              <w:t>ecruitment det</w:t>
            </w:r>
            <w:r w:rsidRPr="00DB266D">
              <w:rPr>
                <w:rFonts w:ascii="Arial" w:hAnsi="Arial" w:cs="Arial"/>
                <w:noProof/>
                <w:lang w:eastAsia="en-GB"/>
              </w:rPr>
              <w:t xml:space="preserve">ails </w:t>
            </w:r>
            <w:r w:rsidR="00747C4E" w:rsidRPr="00DB266D">
              <w:rPr>
                <w:rFonts w:ascii="Arial" w:hAnsi="Arial" w:cs="Arial"/>
                <w:noProof/>
                <w:lang w:eastAsia="en-GB"/>
              </w:rPr>
              <w:t>shown on the Health Board’s intranet webpage &amp; others</w:t>
            </w:r>
          </w:p>
        </w:tc>
        <w:tc>
          <w:tcPr>
            <w:tcW w:w="1417" w:type="dxa"/>
          </w:tcPr>
          <w:p w14:paraId="226E9E5B" w14:textId="6BA25F6C" w:rsidR="00917CED" w:rsidRPr="00DB266D" w:rsidRDefault="00917CED" w:rsidP="00C94DA9">
            <w:pPr>
              <w:contextualSpacing/>
              <w:jc w:val="both"/>
              <w:rPr>
                <w:rFonts w:ascii="Arial" w:hAnsi="Arial" w:cs="Arial"/>
              </w:rPr>
            </w:pPr>
            <w:r w:rsidRPr="00DB266D">
              <w:rPr>
                <w:rFonts w:ascii="Arial" w:hAnsi="Arial" w:cs="Arial"/>
              </w:rPr>
              <w:t>EV10a</w:t>
            </w:r>
          </w:p>
        </w:tc>
        <w:tc>
          <w:tcPr>
            <w:tcW w:w="1134" w:type="dxa"/>
          </w:tcPr>
          <w:p w14:paraId="08BDDC28" w14:textId="11CDC7BC" w:rsidR="00917CED" w:rsidRPr="00DB266D" w:rsidRDefault="00917CED" w:rsidP="00C94DA9">
            <w:pPr>
              <w:contextualSpacing/>
              <w:jc w:val="both"/>
              <w:rPr>
                <w:rFonts w:ascii="Arial" w:hAnsi="Arial" w:cs="Arial"/>
                <w:color w:val="3C3C3C"/>
              </w:rPr>
            </w:pPr>
          </w:p>
        </w:tc>
        <w:tc>
          <w:tcPr>
            <w:tcW w:w="1276" w:type="dxa"/>
          </w:tcPr>
          <w:p w14:paraId="76B3AEDD" w14:textId="77777777" w:rsidR="00917CED" w:rsidRPr="00DB266D" w:rsidRDefault="00917CED" w:rsidP="00C94DA9">
            <w:pPr>
              <w:contextualSpacing/>
              <w:jc w:val="both"/>
              <w:rPr>
                <w:rFonts w:ascii="Arial" w:hAnsi="Arial" w:cs="Arial"/>
                <w:color w:val="3C3C3C"/>
              </w:rPr>
            </w:pPr>
          </w:p>
        </w:tc>
      </w:tr>
      <w:tr w:rsidR="001B5765" w:rsidRPr="00E74485" w14:paraId="3DE5F6D2" w14:textId="77777777" w:rsidTr="001B5765">
        <w:trPr>
          <w:gridAfter w:val="1"/>
          <w:wAfter w:w="1276" w:type="dxa"/>
          <w:trHeight w:val="880"/>
        </w:trPr>
        <w:tc>
          <w:tcPr>
            <w:tcW w:w="1112" w:type="dxa"/>
            <w:shd w:val="clear" w:color="auto" w:fill="DBD3E5"/>
          </w:tcPr>
          <w:p w14:paraId="1CF9654C" w14:textId="41F5BD8F" w:rsidR="001B5765" w:rsidRPr="001B5765" w:rsidRDefault="001B5765" w:rsidP="001B5765">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26AFE948" w14:textId="0B75E973" w:rsidR="001B5765" w:rsidRPr="00DB266D" w:rsidRDefault="001B5765" w:rsidP="001B5765">
            <w:pPr>
              <w:contextualSpacing/>
              <w:jc w:val="both"/>
              <w:rPr>
                <w:rFonts w:ascii="Arial" w:hAnsi="Arial" w:cs="Arial"/>
              </w:rPr>
            </w:pPr>
            <w:r w:rsidRPr="00DB266D">
              <w:rPr>
                <w:rFonts w:ascii="Arial" w:hAnsi="Arial" w:cs="Arial"/>
              </w:rPr>
              <w:t>Unit title</w:t>
            </w:r>
          </w:p>
        </w:tc>
        <w:tc>
          <w:tcPr>
            <w:tcW w:w="1418" w:type="dxa"/>
            <w:shd w:val="clear" w:color="auto" w:fill="DBD3E5"/>
          </w:tcPr>
          <w:p w14:paraId="45952C5F" w14:textId="458993BB" w:rsidR="001B5765" w:rsidRPr="00DB266D" w:rsidRDefault="001B5765" w:rsidP="001B5765">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06D421B7" w14:textId="49F53431" w:rsidR="001B5765" w:rsidRPr="00DB266D" w:rsidRDefault="001B5765" w:rsidP="001B5765">
            <w:pPr>
              <w:rPr>
                <w:rFonts w:ascii="Arial" w:hAnsi="Arial" w:cs="Arial"/>
                <w:noProof/>
                <w:lang w:eastAsia="en-GB"/>
              </w:rPr>
            </w:pPr>
            <w:r w:rsidRPr="00DB266D">
              <w:rPr>
                <w:rFonts w:ascii="Arial" w:hAnsi="Arial" w:cs="Arial"/>
              </w:rPr>
              <w:t>Evidence description</w:t>
            </w:r>
          </w:p>
        </w:tc>
        <w:tc>
          <w:tcPr>
            <w:tcW w:w="1417" w:type="dxa"/>
            <w:shd w:val="clear" w:color="auto" w:fill="DBD3E5"/>
          </w:tcPr>
          <w:p w14:paraId="131E1DDC" w14:textId="5EE00BAC" w:rsidR="001B5765" w:rsidRPr="00DB266D" w:rsidRDefault="001B5765" w:rsidP="001B5765">
            <w:pPr>
              <w:contextualSpacing/>
              <w:jc w:val="both"/>
              <w:rPr>
                <w:rFonts w:ascii="Arial" w:hAnsi="Arial" w:cs="Arial"/>
              </w:rPr>
            </w:pPr>
            <w:r w:rsidRPr="00DB266D">
              <w:rPr>
                <w:rFonts w:ascii="Arial" w:hAnsi="Arial" w:cs="Arial"/>
                <w:color w:val="3C3C3C"/>
              </w:rPr>
              <w:t>Evidence reference number</w:t>
            </w:r>
          </w:p>
        </w:tc>
        <w:tc>
          <w:tcPr>
            <w:tcW w:w="1134" w:type="dxa"/>
            <w:shd w:val="clear" w:color="auto" w:fill="DBD3E5"/>
          </w:tcPr>
          <w:p w14:paraId="542CB773" w14:textId="77777777" w:rsidR="001B5765" w:rsidRPr="00DB266D" w:rsidRDefault="001B5765" w:rsidP="001B5765">
            <w:pPr>
              <w:contextualSpacing/>
              <w:jc w:val="both"/>
              <w:rPr>
                <w:rFonts w:ascii="Arial" w:hAnsi="Arial" w:cs="Arial"/>
                <w:color w:val="3C3C3C"/>
              </w:rPr>
            </w:pPr>
            <w:r w:rsidRPr="00DB266D">
              <w:rPr>
                <w:rFonts w:ascii="Arial" w:hAnsi="Arial" w:cs="Arial"/>
                <w:color w:val="3C3C3C"/>
              </w:rPr>
              <w:t>Assessor</w:t>
            </w:r>
          </w:p>
          <w:p w14:paraId="056C3321" w14:textId="52869B2E" w:rsidR="001B5765" w:rsidRPr="00DB266D" w:rsidRDefault="001B5765" w:rsidP="001B5765">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22F220ED" w14:textId="10FC1CD7" w:rsidR="001B5765" w:rsidRPr="00DB266D" w:rsidRDefault="001B5765" w:rsidP="001B5765">
            <w:pPr>
              <w:contextualSpacing/>
              <w:jc w:val="both"/>
              <w:rPr>
                <w:rFonts w:ascii="Arial" w:hAnsi="Arial" w:cs="Arial"/>
                <w:color w:val="3C3C3C"/>
              </w:rPr>
            </w:pPr>
            <w:r w:rsidRPr="00DB266D">
              <w:rPr>
                <w:rFonts w:ascii="Arial" w:hAnsi="Arial" w:cs="Arial"/>
                <w:color w:val="3C3C3C"/>
              </w:rPr>
              <w:t>I/V initials if sampled</w:t>
            </w:r>
          </w:p>
        </w:tc>
      </w:tr>
      <w:tr w:rsidR="001B5765" w:rsidRPr="00E74485" w14:paraId="2D25F20A" w14:textId="77777777" w:rsidTr="00C630EE">
        <w:trPr>
          <w:gridAfter w:val="1"/>
          <w:wAfter w:w="1276" w:type="dxa"/>
          <w:trHeight w:val="880"/>
        </w:trPr>
        <w:tc>
          <w:tcPr>
            <w:tcW w:w="1112" w:type="dxa"/>
          </w:tcPr>
          <w:p w14:paraId="11D672C7"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533C92F" w14:textId="77777777" w:rsidR="001B5765" w:rsidRPr="00DB266D" w:rsidRDefault="001B5765" w:rsidP="001B5765">
            <w:pPr>
              <w:contextualSpacing/>
              <w:jc w:val="both"/>
              <w:rPr>
                <w:rFonts w:ascii="Arial" w:hAnsi="Arial" w:cs="Arial"/>
              </w:rPr>
            </w:pPr>
          </w:p>
        </w:tc>
        <w:tc>
          <w:tcPr>
            <w:tcW w:w="4819" w:type="dxa"/>
            <w:gridSpan w:val="2"/>
          </w:tcPr>
          <w:p w14:paraId="4EB9E305" w14:textId="73EEF352"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C471394" w14:textId="53226909" w:rsidR="001B5765" w:rsidRPr="00DB266D" w:rsidRDefault="001B5765" w:rsidP="001B5765">
            <w:pPr>
              <w:contextualSpacing/>
              <w:jc w:val="both"/>
              <w:rPr>
                <w:rFonts w:ascii="Arial" w:hAnsi="Arial" w:cs="Arial"/>
              </w:rPr>
            </w:pPr>
            <w:r w:rsidRPr="00DB266D">
              <w:rPr>
                <w:rFonts w:ascii="Arial" w:hAnsi="Arial" w:cs="Arial"/>
              </w:rPr>
              <w:t>1.1 &amp; 3.2</w:t>
            </w:r>
          </w:p>
        </w:tc>
        <w:tc>
          <w:tcPr>
            <w:tcW w:w="4536" w:type="dxa"/>
            <w:gridSpan w:val="2"/>
          </w:tcPr>
          <w:p w14:paraId="5DC6E9A8" w14:textId="3C8270B2" w:rsidR="001B5765" w:rsidRPr="00DB266D" w:rsidRDefault="001B5765" w:rsidP="001B5765">
            <w:pPr>
              <w:rPr>
                <w:rFonts w:ascii="Arial" w:hAnsi="Arial" w:cs="Arial"/>
                <w:noProof/>
                <w:lang w:eastAsia="en-GB"/>
              </w:rPr>
            </w:pPr>
            <w:r w:rsidRPr="00DB266D">
              <w:rPr>
                <w:rFonts w:ascii="Arial" w:hAnsi="Arial" w:cs="Arial"/>
                <w:noProof/>
                <w:lang w:eastAsia="en-GB"/>
              </w:rPr>
              <w:t>Induction details such as Commencement form, induction letter etc.</w:t>
            </w:r>
          </w:p>
        </w:tc>
        <w:tc>
          <w:tcPr>
            <w:tcW w:w="1417" w:type="dxa"/>
          </w:tcPr>
          <w:p w14:paraId="32FECA84" w14:textId="417F6C55" w:rsidR="001B5765" w:rsidRPr="00DB266D" w:rsidRDefault="001B5765" w:rsidP="001B5765">
            <w:pPr>
              <w:contextualSpacing/>
              <w:jc w:val="both"/>
              <w:rPr>
                <w:rFonts w:ascii="Arial" w:hAnsi="Arial" w:cs="Arial"/>
              </w:rPr>
            </w:pPr>
            <w:r w:rsidRPr="00DB266D">
              <w:rPr>
                <w:rFonts w:ascii="Arial" w:hAnsi="Arial" w:cs="Arial"/>
              </w:rPr>
              <w:t>EV10b</w:t>
            </w:r>
          </w:p>
        </w:tc>
        <w:tc>
          <w:tcPr>
            <w:tcW w:w="1134" w:type="dxa"/>
          </w:tcPr>
          <w:p w14:paraId="73AC06C9" w14:textId="77777777" w:rsidR="001B5765" w:rsidRPr="00DB266D" w:rsidRDefault="001B5765" w:rsidP="001B5765">
            <w:pPr>
              <w:contextualSpacing/>
              <w:jc w:val="both"/>
              <w:rPr>
                <w:rFonts w:ascii="Arial" w:hAnsi="Arial" w:cs="Arial"/>
                <w:color w:val="3C3C3C"/>
              </w:rPr>
            </w:pPr>
          </w:p>
        </w:tc>
        <w:tc>
          <w:tcPr>
            <w:tcW w:w="1276" w:type="dxa"/>
          </w:tcPr>
          <w:p w14:paraId="298D4F3F" w14:textId="77777777" w:rsidR="001B5765" w:rsidRPr="00DB266D" w:rsidRDefault="001B5765" w:rsidP="001B5765">
            <w:pPr>
              <w:contextualSpacing/>
              <w:jc w:val="both"/>
              <w:rPr>
                <w:rFonts w:ascii="Arial" w:hAnsi="Arial" w:cs="Arial"/>
                <w:color w:val="3C3C3C"/>
              </w:rPr>
            </w:pPr>
          </w:p>
        </w:tc>
      </w:tr>
      <w:tr w:rsidR="001B5765" w:rsidRPr="00E74485" w14:paraId="57E99D04" w14:textId="77777777" w:rsidTr="00023591">
        <w:trPr>
          <w:gridAfter w:val="1"/>
          <w:wAfter w:w="1276" w:type="dxa"/>
        </w:trPr>
        <w:tc>
          <w:tcPr>
            <w:tcW w:w="1112" w:type="dxa"/>
          </w:tcPr>
          <w:p w14:paraId="6AC49F49"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177201CE" w14:textId="77777777" w:rsidR="001B5765" w:rsidRPr="00DB266D" w:rsidRDefault="001B5765" w:rsidP="001B5765">
            <w:pPr>
              <w:contextualSpacing/>
              <w:jc w:val="both"/>
              <w:rPr>
                <w:rFonts w:ascii="Arial" w:hAnsi="Arial" w:cs="Arial"/>
              </w:rPr>
            </w:pPr>
          </w:p>
        </w:tc>
        <w:tc>
          <w:tcPr>
            <w:tcW w:w="4819" w:type="dxa"/>
            <w:gridSpan w:val="2"/>
          </w:tcPr>
          <w:p w14:paraId="0BBBEA72" w14:textId="0F25254D"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31DCA24" w14:textId="2491EFDE" w:rsidR="001B5765" w:rsidRPr="00DB266D" w:rsidRDefault="001B5765" w:rsidP="001B5765">
            <w:pPr>
              <w:contextualSpacing/>
              <w:jc w:val="both"/>
              <w:rPr>
                <w:rFonts w:ascii="Arial" w:hAnsi="Arial" w:cs="Arial"/>
              </w:rPr>
            </w:pPr>
            <w:r w:rsidRPr="00DB266D">
              <w:rPr>
                <w:rFonts w:ascii="Arial" w:hAnsi="Arial" w:cs="Arial"/>
              </w:rPr>
              <w:t>1.1</w:t>
            </w:r>
          </w:p>
        </w:tc>
        <w:tc>
          <w:tcPr>
            <w:tcW w:w="4536" w:type="dxa"/>
            <w:gridSpan w:val="2"/>
          </w:tcPr>
          <w:p w14:paraId="68E09FCB" w14:textId="4CA7E052" w:rsidR="001B5765" w:rsidRPr="00DB266D" w:rsidRDefault="001B5765" w:rsidP="001B5765">
            <w:pPr>
              <w:jc w:val="both"/>
              <w:rPr>
                <w:rFonts w:ascii="Arial" w:eastAsia="Times New Roman" w:hAnsi="Arial" w:cs="Arial"/>
                <w:bCs/>
                <w:color w:val="000000"/>
              </w:rPr>
            </w:pPr>
            <w:r w:rsidRPr="00DB266D">
              <w:rPr>
                <w:rFonts w:ascii="Arial" w:hAnsi="Arial" w:cs="Arial"/>
              </w:rPr>
              <w:t>Email to trade union member in Hywel Dda and time off and facilities agreement</w:t>
            </w:r>
          </w:p>
        </w:tc>
        <w:tc>
          <w:tcPr>
            <w:tcW w:w="1417" w:type="dxa"/>
          </w:tcPr>
          <w:p w14:paraId="0C5F0AFC" w14:textId="4BD7BABC" w:rsidR="001B5765" w:rsidRPr="00DB266D" w:rsidRDefault="001B5765" w:rsidP="001B5765">
            <w:pPr>
              <w:contextualSpacing/>
              <w:jc w:val="both"/>
              <w:rPr>
                <w:rFonts w:ascii="Arial" w:hAnsi="Arial" w:cs="Arial"/>
              </w:rPr>
            </w:pPr>
            <w:r w:rsidRPr="00DB266D">
              <w:rPr>
                <w:rFonts w:ascii="Arial" w:hAnsi="Arial" w:cs="Arial"/>
              </w:rPr>
              <w:t>EV10c</w:t>
            </w:r>
          </w:p>
        </w:tc>
        <w:tc>
          <w:tcPr>
            <w:tcW w:w="1134" w:type="dxa"/>
          </w:tcPr>
          <w:p w14:paraId="35353007" w14:textId="77777777" w:rsidR="001B5765" w:rsidRPr="00DB266D" w:rsidRDefault="001B5765" w:rsidP="001B5765">
            <w:pPr>
              <w:contextualSpacing/>
              <w:jc w:val="both"/>
              <w:rPr>
                <w:rFonts w:ascii="Arial" w:hAnsi="Arial" w:cs="Arial"/>
                <w:color w:val="3C3C3C"/>
              </w:rPr>
            </w:pPr>
          </w:p>
        </w:tc>
        <w:tc>
          <w:tcPr>
            <w:tcW w:w="1276" w:type="dxa"/>
          </w:tcPr>
          <w:p w14:paraId="54804526" w14:textId="77777777" w:rsidR="001B5765" w:rsidRPr="00DB266D" w:rsidRDefault="001B5765" w:rsidP="001B5765">
            <w:pPr>
              <w:contextualSpacing/>
              <w:jc w:val="both"/>
              <w:rPr>
                <w:rFonts w:ascii="Arial" w:hAnsi="Arial" w:cs="Arial"/>
                <w:color w:val="3C3C3C"/>
              </w:rPr>
            </w:pPr>
          </w:p>
        </w:tc>
      </w:tr>
      <w:tr w:rsidR="001B5765" w:rsidRPr="00E74485" w14:paraId="3DB6E379" w14:textId="77777777" w:rsidTr="00023591">
        <w:trPr>
          <w:gridAfter w:val="1"/>
          <w:wAfter w:w="1276" w:type="dxa"/>
        </w:trPr>
        <w:tc>
          <w:tcPr>
            <w:tcW w:w="1112" w:type="dxa"/>
          </w:tcPr>
          <w:p w14:paraId="129D4DAB" w14:textId="77777777" w:rsidR="001B5765" w:rsidRPr="00DB266D" w:rsidRDefault="001B5765" w:rsidP="001B5765">
            <w:pPr>
              <w:contextualSpacing/>
              <w:jc w:val="both"/>
              <w:rPr>
                <w:rFonts w:ascii="Arial" w:hAnsi="Arial" w:cs="Arial"/>
              </w:rPr>
            </w:pPr>
          </w:p>
          <w:p w14:paraId="64D1C957"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7302077C" w14:textId="77777777" w:rsidR="001B5765" w:rsidRPr="00DB266D" w:rsidRDefault="001B5765" w:rsidP="001B5765">
            <w:pPr>
              <w:contextualSpacing/>
              <w:jc w:val="both"/>
              <w:rPr>
                <w:rFonts w:ascii="Arial" w:hAnsi="Arial" w:cs="Arial"/>
                <w:highlight w:val="yellow"/>
              </w:rPr>
            </w:pPr>
          </w:p>
        </w:tc>
        <w:tc>
          <w:tcPr>
            <w:tcW w:w="4819" w:type="dxa"/>
            <w:gridSpan w:val="2"/>
          </w:tcPr>
          <w:p w14:paraId="2FE61815" w14:textId="25E795A4"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2936B72C" w14:textId="1D5305F3" w:rsidR="001B5765" w:rsidRPr="00DB266D" w:rsidRDefault="001B5765" w:rsidP="001B5765">
            <w:pPr>
              <w:contextualSpacing/>
              <w:jc w:val="both"/>
              <w:rPr>
                <w:rFonts w:ascii="Arial" w:hAnsi="Arial" w:cs="Arial"/>
              </w:rPr>
            </w:pPr>
            <w:r w:rsidRPr="00DB266D">
              <w:rPr>
                <w:rFonts w:ascii="Arial" w:hAnsi="Arial" w:cs="Arial"/>
              </w:rPr>
              <w:t>1.2</w:t>
            </w:r>
          </w:p>
        </w:tc>
        <w:tc>
          <w:tcPr>
            <w:tcW w:w="4536" w:type="dxa"/>
            <w:gridSpan w:val="2"/>
          </w:tcPr>
          <w:p w14:paraId="331DC8C9" w14:textId="47545EA7" w:rsidR="001B5765" w:rsidRPr="00DB266D" w:rsidRDefault="001B5765" w:rsidP="001B5765">
            <w:pPr>
              <w:jc w:val="both"/>
              <w:rPr>
                <w:rFonts w:ascii="Arial" w:eastAsia="Times New Roman" w:hAnsi="Arial" w:cs="Arial"/>
                <w:bCs/>
                <w:color w:val="000000"/>
              </w:rPr>
            </w:pPr>
            <w:r w:rsidRPr="00DB266D">
              <w:rPr>
                <w:rFonts w:ascii="Arial" w:hAnsi="Arial" w:cs="Arial"/>
              </w:rPr>
              <w:t>All Wales Capability Policy which underpins poor performance. There is also the Alcohol and Drug/Substance Misuse Policy, Pay Progression, Psychological Wellbeing Performance Appraisal and Personal Development Plan.</w:t>
            </w:r>
          </w:p>
        </w:tc>
        <w:tc>
          <w:tcPr>
            <w:tcW w:w="1417" w:type="dxa"/>
          </w:tcPr>
          <w:p w14:paraId="18AC8A88" w14:textId="4115F02A" w:rsidR="001B5765" w:rsidRPr="00DB266D" w:rsidRDefault="001B5765" w:rsidP="001B5765">
            <w:pPr>
              <w:contextualSpacing/>
              <w:jc w:val="both"/>
              <w:rPr>
                <w:rFonts w:ascii="Arial" w:hAnsi="Arial" w:cs="Arial"/>
              </w:rPr>
            </w:pPr>
            <w:r w:rsidRPr="00DB266D">
              <w:rPr>
                <w:rFonts w:ascii="Arial" w:hAnsi="Arial" w:cs="Arial"/>
              </w:rPr>
              <w:t>EV10d</w:t>
            </w:r>
          </w:p>
        </w:tc>
        <w:tc>
          <w:tcPr>
            <w:tcW w:w="1134" w:type="dxa"/>
          </w:tcPr>
          <w:p w14:paraId="2E4B5022" w14:textId="77777777" w:rsidR="001B5765" w:rsidRPr="00DB266D" w:rsidRDefault="001B5765" w:rsidP="001B5765">
            <w:pPr>
              <w:contextualSpacing/>
              <w:jc w:val="both"/>
              <w:rPr>
                <w:rFonts w:ascii="Arial" w:hAnsi="Arial" w:cs="Arial"/>
                <w:color w:val="3C3C3C"/>
                <w:highlight w:val="yellow"/>
              </w:rPr>
            </w:pPr>
          </w:p>
        </w:tc>
        <w:tc>
          <w:tcPr>
            <w:tcW w:w="1276" w:type="dxa"/>
          </w:tcPr>
          <w:p w14:paraId="1A4E0231" w14:textId="77777777" w:rsidR="001B5765" w:rsidRPr="00DB266D" w:rsidRDefault="001B5765" w:rsidP="001B5765">
            <w:pPr>
              <w:contextualSpacing/>
              <w:jc w:val="both"/>
              <w:rPr>
                <w:rFonts w:ascii="Arial" w:hAnsi="Arial" w:cs="Arial"/>
                <w:color w:val="3C3C3C"/>
                <w:highlight w:val="yellow"/>
              </w:rPr>
            </w:pPr>
          </w:p>
        </w:tc>
      </w:tr>
      <w:tr w:rsidR="001B5765" w:rsidRPr="00E74485" w14:paraId="723C88E5" w14:textId="77777777" w:rsidTr="00023591">
        <w:trPr>
          <w:gridAfter w:val="1"/>
          <w:wAfter w:w="1276" w:type="dxa"/>
        </w:trPr>
        <w:tc>
          <w:tcPr>
            <w:tcW w:w="1112" w:type="dxa"/>
          </w:tcPr>
          <w:p w14:paraId="6248B945"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C417259" w14:textId="77777777" w:rsidR="001B5765" w:rsidRPr="00DB266D" w:rsidRDefault="001B5765" w:rsidP="001B5765">
            <w:pPr>
              <w:contextualSpacing/>
              <w:jc w:val="both"/>
              <w:rPr>
                <w:rFonts w:ascii="Arial" w:hAnsi="Arial" w:cs="Arial"/>
                <w:highlight w:val="yellow"/>
              </w:rPr>
            </w:pPr>
          </w:p>
        </w:tc>
        <w:tc>
          <w:tcPr>
            <w:tcW w:w="4819" w:type="dxa"/>
            <w:gridSpan w:val="2"/>
          </w:tcPr>
          <w:p w14:paraId="65CC8E8E" w14:textId="7436499F"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385CFB3" w14:textId="6188454B" w:rsidR="001B5765" w:rsidRPr="00DB266D" w:rsidRDefault="001B5765" w:rsidP="001B5765">
            <w:pPr>
              <w:contextualSpacing/>
              <w:jc w:val="both"/>
              <w:rPr>
                <w:rFonts w:ascii="Arial" w:hAnsi="Arial" w:cs="Arial"/>
              </w:rPr>
            </w:pPr>
            <w:r w:rsidRPr="00DB266D">
              <w:rPr>
                <w:rFonts w:ascii="Arial" w:hAnsi="Arial" w:cs="Arial"/>
              </w:rPr>
              <w:t>1.2</w:t>
            </w:r>
          </w:p>
        </w:tc>
        <w:tc>
          <w:tcPr>
            <w:tcW w:w="4536" w:type="dxa"/>
            <w:gridSpan w:val="2"/>
          </w:tcPr>
          <w:p w14:paraId="6F7DF85E" w14:textId="5E32AF1C" w:rsidR="001B5765" w:rsidRPr="00DB266D" w:rsidRDefault="001B5765" w:rsidP="001B5765">
            <w:pPr>
              <w:jc w:val="both"/>
              <w:rPr>
                <w:rFonts w:ascii="Arial" w:eastAsia="Times New Roman" w:hAnsi="Arial" w:cs="Arial"/>
                <w:bCs/>
                <w:color w:val="000000"/>
              </w:rPr>
            </w:pPr>
            <w:r w:rsidRPr="00DB266D">
              <w:rPr>
                <w:rFonts w:ascii="Arial" w:hAnsi="Arial" w:cs="Arial"/>
              </w:rPr>
              <w:t xml:space="preserve">All Wales NHS Wales Managing Attendance Work Policy which underpins poor performance </w:t>
            </w:r>
          </w:p>
        </w:tc>
        <w:tc>
          <w:tcPr>
            <w:tcW w:w="1417" w:type="dxa"/>
          </w:tcPr>
          <w:p w14:paraId="4EAE0F2E" w14:textId="13D2A10B" w:rsidR="001B5765" w:rsidRPr="00DB266D" w:rsidRDefault="001B5765" w:rsidP="001B5765">
            <w:pPr>
              <w:contextualSpacing/>
              <w:jc w:val="both"/>
              <w:rPr>
                <w:rFonts w:ascii="Arial" w:hAnsi="Arial" w:cs="Arial"/>
              </w:rPr>
            </w:pPr>
            <w:r w:rsidRPr="00DB266D">
              <w:rPr>
                <w:rFonts w:ascii="Arial" w:hAnsi="Arial" w:cs="Arial"/>
              </w:rPr>
              <w:t>EV10e</w:t>
            </w:r>
          </w:p>
        </w:tc>
        <w:tc>
          <w:tcPr>
            <w:tcW w:w="1134" w:type="dxa"/>
          </w:tcPr>
          <w:p w14:paraId="06893A3F" w14:textId="77777777" w:rsidR="001B5765" w:rsidRPr="00DB266D" w:rsidRDefault="001B5765" w:rsidP="001B5765">
            <w:pPr>
              <w:contextualSpacing/>
              <w:jc w:val="both"/>
              <w:rPr>
                <w:rFonts w:ascii="Arial" w:hAnsi="Arial" w:cs="Arial"/>
                <w:color w:val="3C3C3C"/>
                <w:highlight w:val="yellow"/>
              </w:rPr>
            </w:pPr>
          </w:p>
        </w:tc>
        <w:tc>
          <w:tcPr>
            <w:tcW w:w="1276" w:type="dxa"/>
          </w:tcPr>
          <w:p w14:paraId="598C30E4" w14:textId="77777777" w:rsidR="001B5765" w:rsidRPr="00DB266D" w:rsidRDefault="001B5765" w:rsidP="001B5765">
            <w:pPr>
              <w:contextualSpacing/>
              <w:jc w:val="both"/>
              <w:rPr>
                <w:rFonts w:ascii="Arial" w:hAnsi="Arial" w:cs="Arial"/>
                <w:color w:val="3C3C3C"/>
                <w:highlight w:val="yellow"/>
              </w:rPr>
            </w:pPr>
          </w:p>
        </w:tc>
      </w:tr>
      <w:tr w:rsidR="001B5765" w:rsidRPr="00E74485" w14:paraId="03C42AF2" w14:textId="77777777" w:rsidTr="00023591">
        <w:trPr>
          <w:gridAfter w:val="1"/>
          <w:wAfter w:w="1276" w:type="dxa"/>
        </w:trPr>
        <w:tc>
          <w:tcPr>
            <w:tcW w:w="1112" w:type="dxa"/>
          </w:tcPr>
          <w:p w14:paraId="2846E7FC"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6ADD4147" w14:textId="6F70039A" w:rsidR="001B5765" w:rsidRPr="00DB266D" w:rsidRDefault="001B5765" w:rsidP="001B5765">
            <w:pPr>
              <w:contextualSpacing/>
              <w:jc w:val="both"/>
              <w:rPr>
                <w:rFonts w:ascii="Arial" w:hAnsi="Arial" w:cs="Arial"/>
              </w:rPr>
            </w:pPr>
          </w:p>
        </w:tc>
        <w:tc>
          <w:tcPr>
            <w:tcW w:w="4819" w:type="dxa"/>
            <w:gridSpan w:val="2"/>
          </w:tcPr>
          <w:p w14:paraId="451E2BA4" w14:textId="45D41DB5"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17D0D51" w14:textId="1F7264C1" w:rsidR="001B5765" w:rsidRPr="00DB266D" w:rsidRDefault="001B5765" w:rsidP="001B5765">
            <w:pPr>
              <w:contextualSpacing/>
              <w:jc w:val="both"/>
              <w:rPr>
                <w:rFonts w:ascii="Arial" w:hAnsi="Arial" w:cs="Arial"/>
              </w:rPr>
            </w:pPr>
            <w:r w:rsidRPr="00DB266D">
              <w:rPr>
                <w:rFonts w:ascii="Arial" w:hAnsi="Arial" w:cs="Arial"/>
              </w:rPr>
              <w:t>1.3,  2.3, 3.1</w:t>
            </w:r>
          </w:p>
        </w:tc>
        <w:tc>
          <w:tcPr>
            <w:tcW w:w="4536" w:type="dxa"/>
            <w:gridSpan w:val="2"/>
          </w:tcPr>
          <w:p w14:paraId="2574B4FE" w14:textId="66CAFC3F" w:rsidR="001B5765" w:rsidRPr="00DB266D" w:rsidRDefault="001B5765" w:rsidP="001B5765">
            <w:pPr>
              <w:jc w:val="both"/>
              <w:rPr>
                <w:rFonts w:ascii="Arial" w:hAnsi="Arial" w:cs="Arial"/>
              </w:rPr>
            </w:pPr>
            <w:r w:rsidRPr="00DB266D">
              <w:rPr>
                <w:rFonts w:ascii="Arial" w:eastAsia="Times New Roman" w:hAnsi="Arial" w:cs="Arial"/>
                <w:bCs/>
                <w:color w:val="000000"/>
              </w:rPr>
              <w:t>Emails from staff regarding PADR training, running PADR reports, showing compliance dashboards</w:t>
            </w:r>
          </w:p>
        </w:tc>
        <w:tc>
          <w:tcPr>
            <w:tcW w:w="1417" w:type="dxa"/>
          </w:tcPr>
          <w:p w14:paraId="09504294" w14:textId="18E326D8" w:rsidR="001B5765" w:rsidRPr="00DB266D" w:rsidRDefault="001B5765" w:rsidP="001B5765">
            <w:pPr>
              <w:contextualSpacing/>
              <w:jc w:val="both"/>
              <w:rPr>
                <w:rFonts w:ascii="Arial" w:hAnsi="Arial" w:cs="Arial"/>
              </w:rPr>
            </w:pPr>
            <w:r w:rsidRPr="00DB266D">
              <w:rPr>
                <w:rFonts w:ascii="Arial" w:hAnsi="Arial" w:cs="Arial"/>
              </w:rPr>
              <w:t>EV11</w:t>
            </w:r>
          </w:p>
        </w:tc>
        <w:tc>
          <w:tcPr>
            <w:tcW w:w="1134" w:type="dxa"/>
          </w:tcPr>
          <w:p w14:paraId="6716D41F" w14:textId="77777777" w:rsidR="001B5765" w:rsidRPr="00DB266D" w:rsidRDefault="001B5765" w:rsidP="001B5765">
            <w:pPr>
              <w:contextualSpacing/>
              <w:jc w:val="both"/>
              <w:rPr>
                <w:rFonts w:ascii="Arial" w:hAnsi="Arial" w:cs="Arial"/>
                <w:color w:val="3C3C3C"/>
              </w:rPr>
            </w:pPr>
          </w:p>
        </w:tc>
        <w:tc>
          <w:tcPr>
            <w:tcW w:w="1276" w:type="dxa"/>
          </w:tcPr>
          <w:p w14:paraId="71D4977B" w14:textId="77777777" w:rsidR="001B5765" w:rsidRPr="00DB266D" w:rsidRDefault="001B5765" w:rsidP="001B5765">
            <w:pPr>
              <w:contextualSpacing/>
              <w:jc w:val="both"/>
              <w:rPr>
                <w:rFonts w:ascii="Arial" w:hAnsi="Arial" w:cs="Arial"/>
                <w:color w:val="3C3C3C"/>
              </w:rPr>
            </w:pPr>
          </w:p>
        </w:tc>
      </w:tr>
      <w:tr w:rsidR="001B5765" w:rsidRPr="00E74485" w14:paraId="2B84C6D9" w14:textId="77777777" w:rsidTr="00023591">
        <w:trPr>
          <w:gridAfter w:val="1"/>
          <w:wAfter w:w="1276" w:type="dxa"/>
        </w:trPr>
        <w:tc>
          <w:tcPr>
            <w:tcW w:w="1112" w:type="dxa"/>
          </w:tcPr>
          <w:p w14:paraId="358645A1"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1608E13D" w14:textId="139DB515" w:rsidR="001B5765" w:rsidRPr="00DB266D" w:rsidRDefault="001B5765" w:rsidP="001B5765">
            <w:pPr>
              <w:contextualSpacing/>
              <w:jc w:val="both"/>
              <w:rPr>
                <w:rFonts w:ascii="Arial" w:hAnsi="Arial" w:cs="Arial"/>
              </w:rPr>
            </w:pPr>
          </w:p>
        </w:tc>
        <w:tc>
          <w:tcPr>
            <w:tcW w:w="4819" w:type="dxa"/>
            <w:gridSpan w:val="2"/>
          </w:tcPr>
          <w:p w14:paraId="6DB5A5CB" w14:textId="1FD94579"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CA64545" w14:textId="5D1DC2FB"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41BC50E4" w14:textId="09F79788" w:rsidR="001B5765" w:rsidRPr="00DB266D" w:rsidRDefault="001B5765" w:rsidP="001B5765">
            <w:pPr>
              <w:jc w:val="both"/>
              <w:rPr>
                <w:rFonts w:ascii="Arial" w:hAnsi="Arial" w:cs="Arial"/>
              </w:rPr>
            </w:pPr>
            <w:r w:rsidRPr="00DB266D">
              <w:rPr>
                <w:rFonts w:ascii="Arial" w:eastAsia="Times New Roman" w:hAnsi="Arial" w:cs="Arial"/>
              </w:rPr>
              <w:t>Guidance manuals/how to view  dashboard for compliance percentage</w:t>
            </w:r>
          </w:p>
        </w:tc>
        <w:tc>
          <w:tcPr>
            <w:tcW w:w="1417" w:type="dxa"/>
          </w:tcPr>
          <w:p w14:paraId="70781929" w14:textId="7062441E" w:rsidR="001B5765" w:rsidRPr="00DB266D" w:rsidRDefault="001B5765" w:rsidP="001B5765">
            <w:pPr>
              <w:contextualSpacing/>
              <w:jc w:val="both"/>
              <w:rPr>
                <w:rFonts w:ascii="Arial" w:hAnsi="Arial" w:cs="Arial"/>
              </w:rPr>
            </w:pPr>
            <w:r w:rsidRPr="00DB266D">
              <w:rPr>
                <w:rFonts w:ascii="Arial" w:hAnsi="Arial" w:cs="Arial"/>
              </w:rPr>
              <w:t>EV12</w:t>
            </w:r>
          </w:p>
        </w:tc>
        <w:tc>
          <w:tcPr>
            <w:tcW w:w="1134" w:type="dxa"/>
          </w:tcPr>
          <w:p w14:paraId="4A6A2E08" w14:textId="77777777" w:rsidR="001B5765" w:rsidRPr="00DB266D" w:rsidRDefault="001B5765" w:rsidP="001B5765">
            <w:pPr>
              <w:contextualSpacing/>
              <w:jc w:val="both"/>
              <w:rPr>
                <w:rFonts w:ascii="Arial" w:hAnsi="Arial" w:cs="Arial"/>
                <w:color w:val="3C3C3C"/>
              </w:rPr>
            </w:pPr>
          </w:p>
        </w:tc>
        <w:tc>
          <w:tcPr>
            <w:tcW w:w="1276" w:type="dxa"/>
          </w:tcPr>
          <w:p w14:paraId="6674D7B9" w14:textId="77777777" w:rsidR="001B5765" w:rsidRPr="00DB266D" w:rsidRDefault="001B5765" w:rsidP="001B5765">
            <w:pPr>
              <w:contextualSpacing/>
              <w:jc w:val="both"/>
              <w:rPr>
                <w:rFonts w:ascii="Arial" w:hAnsi="Arial" w:cs="Arial"/>
                <w:color w:val="3C3C3C"/>
              </w:rPr>
            </w:pPr>
          </w:p>
        </w:tc>
      </w:tr>
      <w:tr w:rsidR="001B5765" w:rsidRPr="00E74485" w14:paraId="39119557" w14:textId="77777777" w:rsidTr="00023591">
        <w:trPr>
          <w:gridAfter w:val="1"/>
          <w:wAfter w:w="1276" w:type="dxa"/>
          <w:trHeight w:val="482"/>
        </w:trPr>
        <w:tc>
          <w:tcPr>
            <w:tcW w:w="1112" w:type="dxa"/>
          </w:tcPr>
          <w:p w14:paraId="3C7B312D"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1FCD493A" w14:textId="46C07D28" w:rsidR="001B5765" w:rsidRPr="00DB266D" w:rsidRDefault="001B5765" w:rsidP="001B5765">
            <w:pPr>
              <w:contextualSpacing/>
              <w:jc w:val="both"/>
              <w:rPr>
                <w:rFonts w:ascii="Arial" w:hAnsi="Arial" w:cs="Arial"/>
              </w:rPr>
            </w:pPr>
          </w:p>
        </w:tc>
        <w:tc>
          <w:tcPr>
            <w:tcW w:w="4819" w:type="dxa"/>
            <w:gridSpan w:val="2"/>
          </w:tcPr>
          <w:p w14:paraId="217EFA1B" w14:textId="19528B84"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F4DB4F4" w14:textId="1AD5AE1F"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0323B1A3" w14:textId="7A7CF25A" w:rsidR="001B5765" w:rsidRPr="00DB266D" w:rsidRDefault="001B5765" w:rsidP="001B5765">
            <w:pPr>
              <w:contextualSpacing/>
              <w:jc w:val="both"/>
              <w:rPr>
                <w:rFonts w:ascii="Arial" w:hAnsi="Arial" w:cs="Arial"/>
              </w:rPr>
            </w:pPr>
            <w:r w:rsidRPr="00DB266D">
              <w:rPr>
                <w:rFonts w:ascii="Arial" w:hAnsi="Arial" w:cs="Arial"/>
              </w:rPr>
              <w:t>Screenshot for entering PADR Dates and Objectives</w:t>
            </w:r>
          </w:p>
        </w:tc>
        <w:tc>
          <w:tcPr>
            <w:tcW w:w="1417" w:type="dxa"/>
          </w:tcPr>
          <w:p w14:paraId="0B626826" w14:textId="795BD34F" w:rsidR="001B5765" w:rsidRPr="00DB266D" w:rsidRDefault="001B5765" w:rsidP="001B5765">
            <w:pPr>
              <w:contextualSpacing/>
              <w:jc w:val="both"/>
              <w:rPr>
                <w:rFonts w:ascii="Arial" w:hAnsi="Arial" w:cs="Arial"/>
              </w:rPr>
            </w:pPr>
            <w:r w:rsidRPr="00DB266D">
              <w:rPr>
                <w:rFonts w:ascii="Arial" w:hAnsi="Arial" w:cs="Arial"/>
              </w:rPr>
              <w:t>EV13</w:t>
            </w:r>
          </w:p>
        </w:tc>
        <w:tc>
          <w:tcPr>
            <w:tcW w:w="1134" w:type="dxa"/>
          </w:tcPr>
          <w:p w14:paraId="59423A8B" w14:textId="77777777" w:rsidR="001B5765" w:rsidRPr="00DB266D" w:rsidRDefault="001B5765" w:rsidP="001B5765">
            <w:pPr>
              <w:contextualSpacing/>
              <w:jc w:val="both"/>
              <w:rPr>
                <w:rFonts w:ascii="Arial" w:hAnsi="Arial" w:cs="Arial"/>
                <w:color w:val="3C3C3C"/>
              </w:rPr>
            </w:pPr>
          </w:p>
        </w:tc>
        <w:tc>
          <w:tcPr>
            <w:tcW w:w="1276" w:type="dxa"/>
          </w:tcPr>
          <w:p w14:paraId="5CCCD4EE" w14:textId="77777777" w:rsidR="001B5765" w:rsidRPr="00DB266D" w:rsidRDefault="001B5765" w:rsidP="001B5765">
            <w:pPr>
              <w:contextualSpacing/>
              <w:jc w:val="both"/>
              <w:rPr>
                <w:rFonts w:ascii="Arial" w:hAnsi="Arial" w:cs="Arial"/>
                <w:color w:val="3C3C3C"/>
              </w:rPr>
            </w:pPr>
          </w:p>
        </w:tc>
      </w:tr>
      <w:tr w:rsidR="001B5765" w:rsidRPr="00E74485" w14:paraId="2A61E895" w14:textId="77777777" w:rsidTr="00023591">
        <w:trPr>
          <w:gridAfter w:val="1"/>
          <w:wAfter w:w="1276" w:type="dxa"/>
          <w:trHeight w:val="482"/>
        </w:trPr>
        <w:tc>
          <w:tcPr>
            <w:tcW w:w="1112" w:type="dxa"/>
          </w:tcPr>
          <w:p w14:paraId="5C633073"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729AED24" w14:textId="56F76860" w:rsidR="001B5765" w:rsidRPr="00DB266D" w:rsidRDefault="001B5765" w:rsidP="001B5765">
            <w:pPr>
              <w:contextualSpacing/>
              <w:jc w:val="both"/>
              <w:rPr>
                <w:rFonts w:ascii="Arial" w:hAnsi="Arial" w:cs="Arial"/>
              </w:rPr>
            </w:pPr>
          </w:p>
        </w:tc>
        <w:tc>
          <w:tcPr>
            <w:tcW w:w="4819" w:type="dxa"/>
            <w:gridSpan w:val="2"/>
          </w:tcPr>
          <w:p w14:paraId="3C88634F" w14:textId="07023F76"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7569076" w14:textId="5B2E9FCE"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2EF0D2A3" w14:textId="266A5E82" w:rsidR="001B5765" w:rsidRPr="00DB266D" w:rsidRDefault="001B5765" w:rsidP="001B5765">
            <w:pPr>
              <w:jc w:val="both"/>
              <w:rPr>
                <w:rFonts w:ascii="Arial" w:hAnsi="Arial" w:cs="Arial"/>
              </w:rPr>
            </w:pPr>
            <w:r w:rsidRPr="00DB266D">
              <w:rPr>
                <w:rFonts w:ascii="Arial" w:hAnsi="Arial" w:cs="Arial"/>
              </w:rPr>
              <w:t>Guidance on running Business Intelligence reports including PADR &amp; Absences</w:t>
            </w:r>
          </w:p>
        </w:tc>
        <w:tc>
          <w:tcPr>
            <w:tcW w:w="1417" w:type="dxa"/>
          </w:tcPr>
          <w:p w14:paraId="67CD93E6" w14:textId="52C685B1" w:rsidR="001B5765" w:rsidRPr="00DB266D" w:rsidRDefault="001B5765" w:rsidP="001B5765">
            <w:pPr>
              <w:contextualSpacing/>
              <w:jc w:val="both"/>
              <w:rPr>
                <w:rFonts w:ascii="Arial" w:hAnsi="Arial" w:cs="Arial"/>
              </w:rPr>
            </w:pPr>
            <w:r w:rsidRPr="00DB266D">
              <w:rPr>
                <w:rFonts w:ascii="Arial" w:hAnsi="Arial" w:cs="Arial"/>
              </w:rPr>
              <w:t>EV14</w:t>
            </w:r>
          </w:p>
        </w:tc>
        <w:tc>
          <w:tcPr>
            <w:tcW w:w="1134" w:type="dxa"/>
          </w:tcPr>
          <w:p w14:paraId="54AFD2D8" w14:textId="77777777" w:rsidR="001B5765" w:rsidRPr="00DB266D" w:rsidRDefault="001B5765" w:rsidP="001B5765">
            <w:pPr>
              <w:contextualSpacing/>
              <w:jc w:val="both"/>
              <w:rPr>
                <w:rFonts w:ascii="Arial" w:hAnsi="Arial" w:cs="Arial"/>
                <w:color w:val="3C3C3C"/>
              </w:rPr>
            </w:pPr>
          </w:p>
        </w:tc>
        <w:tc>
          <w:tcPr>
            <w:tcW w:w="1276" w:type="dxa"/>
          </w:tcPr>
          <w:p w14:paraId="78387EB5" w14:textId="77777777" w:rsidR="001B5765" w:rsidRPr="00DB266D" w:rsidRDefault="001B5765" w:rsidP="001B5765">
            <w:pPr>
              <w:contextualSpacing/>
              <w:jc w:val="both"/>
              <w:rPr>
                <w:rFonts w:ascii="Arial" w:hAnsi="Arial" w:cs="Arial"/>
                <w:color w:val="3C3C3C"/>
              </w:rPr>
            </w:pPr>
          </w:p>
        </w:tc>
      </w:tr>
      <w:tr w:rsidR="001B5765" w:rsidRPr="00E74485" w14:paraId="18AFE3D1" w14:textId="77777777" w:rsidTr="00023591">
        <w:trPr>
          <w:gridAfter w:val="1"/>
          <w:wAfter w:w="1276" w:type="dxa"/>
          <w:trHeight w:val="482"/>
        </w:trPr>
        <w:tc>
          <w:tcPr>
            <w:tcW w:w="1112" w:type="dxa"/>
          </w:tcPr>
          <w:p w14:paraId="3ACF59EF"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5BE92972" w14:textId="77777777" w:rsidR="001B5765" w:rsidRPr="00DB266D" w:rsidRDefault="001B5765" w:rsidP="001B5765">
            <w:pPr>
              <w:contextualSpacing/>
              <w:jc w:val="both"/>
              <w:rPr>
                <w:rFonts w:ascii="Arial" w:hAnsi="Arial" w:cs="Arial"/>
              </w:rPr>
            </w:pPr>
          </w:p>
        </w:tc>
        <w:tc>
          <w:tcPr>
            <w:tcW w:w="4819" w:type="dxa"/>
            <w:gridSpan w:val="2"/>
          </w:tcPr>
          <w:p w14:paraId="1AE7DC93" w14:textId="5A8D00A5"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C05A4EE" w14:textId="2D857327"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0F951AC7" w14:textId="59B865C9" w:rsidR="001B5765" w:rsidRPr="00DB266D" w:rsidRDefault="001B5765" w:rsidP="001B5765">
            <w:pPr>
              <w:jc w:val="both"/>
              <w:rPr>
                <w:rFonts w:ascii="Arial" w:hAnsi="Arial" w:cs="Arial"/>
              </w:rPr>
            </w:pPr>
            <w:r w:rsidRPr="00DB266D">
              <w:rPr>
                <w:rFonts w:ascii="Arial" w:hAnsi="Arial" w:cs="Arial"/>
              </w:rPr>
              <w:t>Guidance on How to enter PADR dates into the ESR system</w:t>
            </w:r>
          </w:p>
        </w:tc>
        <w:tc>
          <w:tcPr>
            <w:tcW w:w="1417" w:type="dxa"/>
          </w:tcPr>
          <w:p w14:paraId="6630EF60" w14:textId="2503CB38" w:rsidR="001B5765" w:rsidRPr="00DB266D" w:rsidRDefault="001B5765" w:rsidP="001B5765">
            <w:pPr>
              <w:contextualSpacing/>
              <w:jc w:val="both"/>
              <w:rPr>
                <w:rFonts w:ascii="Arial" w:hAnsi="Arial" w:cs="Arial"/>
              </w:rPr>
            </w:pPr>
            <w:r w:rsidRPr="00DB266D">
              <w:rPr>
                <w:rFonts w:ascii="Arial" w:hAnsi="Arial" w:cs="Arial"/>
              </w:rPr>
              <w:t>EV15</w:t>
            </w:r>
          </w:p>
        </w:tc>
        <w:tc>
          <w:tcPr>
            <w:tcW w:w="1134" w:type="dxa"/>
          </w:tcPr>
          <w:p w14:paraId="7E5C20B8" w14:textId="77777777" w:rsidR="001B5765" w:rsidRPr="00DB266D" w:rsidRDefault="001B5765" w:rsidP="001B5765">
            <w:pPr>
              <w:contextualSpacing/>
              <w:jc w:val="both"/>
              <w:rPr>
                <w:rFonts w:ascii="Arial" w:hAnsi="Arial" w:cs="Arial"/>
                <w:color w:val="3C3C3C"/>
              </w:rPr>
            </w:pPr>
          </w:p>
        </w:tc>
        <w:tc>
          <w:tcPr>
            <w:tcW w:w="1276" w:type="dxa"/>
          </w:tcPr>
          <w:p w14:paraId="2F6033CC" w14:textId="77777777" w:rsidR="001B5765" w:rsidRPr="00DB266D" w:rsidRDefault="001B5765" w:rsidP="001B5765">
            <w:pPr>
              <w:contextualSpacing/>
              <w:jc w:val="both"/>
              <w:rPr>
                <w:rFonts w:ascii="Arial" w:hAnsi="Arial" w:cs="Arial"/>
                <w:color w:val="3C3C3C"/>
              </w:rPr>
            </w:pPr>
          </w:p>
        </w:tc>
      </w:tr>
      <w:tr w:rsidR="001B5765" w:rsidRPr="00E74485" w14:paraId="555E700D" w14:textId="77777777" w:rsidTr="001B5765">
        <w:trPr>
          <w:gridAfter w:val="1"/>
          <w:wAfter w:w="1276" w:type="dxa"/>
          <w:trHeight w:val="482"/>
        </w:trPr>
        <w:tc>
          <w:tcPr>
            <w:tcW w:w="1112" w:type="dxa"/>
            <w:shd w:val="clear" w:color="auto" w:fill="DBD3E5"/>
          </w:tcPr>
          <w:p w14:paraId="58F88CE4" w14:textId="6415FA32" w:rsidR="001B5765" w:rsidRPr="00DB266D" w:rsidRDefault="001B5765" w:rsidP="001B5765">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5241E41D" w14:textId="3A2C4607" w:rsidR="001B5765" w:rsidRPr="00DB266D" w:rsidRDefault="001B5765" w:rsidP="001B5765">
            <w:pPr>
              <w:contextualSpacing/>
              <w:jc w:val="both"/>
              <w:rPr>
                <w:rFonts w:ascii="Arial" w:hAnsi="Arial" w:cs="Arial"/>
              </w:rPr>
            </w:pPr>
            <w:r w:rsidRPr="00DB266D">
              <w:rPr>
                <w:rFonts w:ascii="Arial" w:hAnsi="Arial" w:cs="Arial"/>
              </w:rPr>
              <w:t>Unit title</w:t>
            </w:r>
          </w:p>
        </w:tc>
        <w:tc>
          <w:tcPr>
            <w:tcW w:w="1418" w:type="dxa"/>
            <w:shd w:val="clear" w:color="auto" w:fill="DBD3E5"/>
          </w:tcPr>
          <w:p w14:paraId="44D90BD8" w14:textId="4F8749AB" w:rsidR="001B5765" w:rsidRPr="00DB266D" w:rsidRDefault="001B5765" w:rsidP="001B5765">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55A8391B" w14:textId="1421F7C5" w:rsidR="001B5765" w:rsidRPr="00DB266D" w:rsidRDefault="001B5765" w:rsidP="001B5765">
            <w:pPr>
              <w:jc w:val="both"/>
              <w:rPr>
                <w:rFonts w:ascii="Arial" w:hAnsi="Arial" w:cs="Arial"/>
              </w:rPr>
            </w:pPr>
            <w:r w:rsidRPr="00DB266D">
              <w:rPr>
                <w:rFonts w:ascii="Arial" w:hAnsi="Arial" w:cs="Arial"/>
              </w:rPr>
              <w:t>Evidence description</w:t>
            </w:r>
          </w:p>
        </w:tc>
        <w:tc>
          <w:tcPr>
            <w:tcW w:w="1417" w:type="dxa"/>
            <w:shd w:val="clear" w:color="auto" w:fill="DBD3E5"/>
          </w:tcPr>
          <w:p w14:paraId="31A3A045" w14:textId="762B0174" w:rsidR="001B5765" w:rsidRPr="00DB266D" w:rsidRDefault="001B5765" w:rsidP="001B5765">
            <w:pPr>
              <w:contextualSpacing/>
              <w:jc w:val="both"/>
              <w:rPr>
                <w:rFonts w:ascii="Arial" w:hAnsi="Arial" w:cs="Arial"/>
              </w:rPr>
            </w:pPr>
            <w:r w:rsidRPr="00DB266D">
              <w:rPr>
                <w:rFonts w:ascii="Arial" w:hAnsi="Arial" w:cs="Arial"/>
                <w:color w:val="3C3C3C"/>
              </w:rPr>
              <w:t>Evidence reference number</w:t>
            </w:r>
          </w:p>
        </w:tc>
        <w:tc>
          <w:tcPr>
            <w:tcW w:w="1134" w:type="dxa"/>
            <w:shd w:val="clear" w:color="auto" w:fill="DBD3E5"/>
          </w:tcPr>
          <w:p w14:paraId="6AE3A484" w14:textId="77777777" w:rsidR="001B5765" w:rsidRPr="00DB266D" w:rsidRDefault="001B5765" w:rsidP="001B5765">
            <w:pPr>
              <w:contextualSpacing/>
              <w:jc w:val="both"/>
              <w:rPr>
                <w:rFonts w:ascii="Arial" w:hAnsi="Arial" w:cs="Arial"/>
                <w:color w:val="3C3C3C"/>
              </w:rPr>
            </w:pPr>
            <w:r w:rsidRPr="00DB266D">
              <w:rPr>
                <w:rFonts w:ascii="Arial" w:hAnsi="Arial" w:cs="Arial"/>
                <w:color w:val="3C3C3C"/>
              </w:rPr>
              <w:t>Assessor</w:t>
            </w:r>
          </w:p>
          <w:p w14:paraId="6D483A46" w14:textId="3A2B5304" w:rsidR="001B5765" w:rsidRPr="00DB266D" w:rsidRDefault="001B5765" w:rsidP="001B5765">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06F08D03" w14:textId="2B1C8C0F" w:rsidR="001B5765" w:rsidRPr="00DB266D" w:rsidRDefault="001B5765" w:rsidP="001B5765">
            <w:pPr>
              <w:contextualSpacing/>
              <w:jc w:val="both"/>
              <w:rPr>
                <w:rFonts w:ascii="Arial" w:hAnsi="Arial" w:cs="Arial"/>
                <w:color w:val="3C3C3C"/>
              </w:rPr>
            </w:pPr>
            <w:r w:rsidRPr="00DB266D">
              <w:rPr>
                <w:rFonts w:ascii="Arial" w:hAnsi="Arial" w:cs="Arial"/>
                <w:color w:val="3C3C3C"/>
              </w:rPr>
              <w:t>I/V initials if sampled</w:t>
            </w:r>
          </w:p>
        </w:tc>
      </w:tr>
      <w:tr w:rsidR="001B5765" w:rsidRPr="00E74485" w14:paraId="51EDF576" w14:textId="77777777" w:rsidTr="00023591">
        <w:trPr>
          <w:gridAfter w:val="1"/>
          <w:wAfter w:w="1276" w:type="dxa"/>
          <w:trHeight w:val="482"/>
        </w:trPr>
        <w:tc>
          <w:tcPr>
            <w:tcW w:w="1112" w:type="dxa"/>
          </w:tcPr>
          <w:p w14:paraId="11540623"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629D14C" w14:textId="77777777" w:rsidR="001B5765" w:rsidRPr="00DB266D" w:rsidRDefault="001B5765" w:rsidP="001B5765">
            <w:pPr>
              <w:contextualSpacing/>
              <w:jc w:val="both"/>
              <w:rPr>
                <w:rFonts w:ascii="Arial" w:hAnsi="Arial" w:cs="Arial"/>
              </w:rPr>
            </w:pPr>
          </w:p>
        </w:tc>
        <w:tc>
          <w:tcPr>
            <w:tcW w:w="4819" w:type="dxa"/>
            <w:gridSpan w:val="2"/>
          </w:tcPr>
          <w:p w14:paraId="4D4F2654" w14:textId="28549323"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07E368F" w14:textId="7A891E08"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3500082E" w14:textId="1225B194" w:rsidR="001B5765" w:rsidRPr="00DB266D" w:rsidRDefault="001B5765" w:rsidP="001B5765">
            <w:pPr>
              <w:jc w:val="both"/>
              <w:rPr>
                <w:rFonts w:ascii="Arial" w:hAnsi="Arial" w:cs="Arial"/>
              </w:rPr>
            </w:pPr>
            <w:r w:rsidRPr="00DB266D">
              <w:rPr>
                <w:rFonts w:ascii="Arial" w:hAnsi="Arial" w:cs="Arial"/>
              </w:rPr>
              <w:t>Guidance on How to view previous PADR via ESR system</w:t>
            </w:r>
          </w:p>
        </w:tc>
        <w:tc>
          <w:tcPr>
            <w:tcW w:w="1417" w:type="dxa"/>
          </w:tcPr>
          <w:p w14:paraId="5D46ACD8" w14:textId="1D97D6BF" w:rsidR="001B5765" w:rsidRPr="00DB266D" w:rsidRDefault="001B5765" w:rsidP="001B5765">
            <w:pPr>
              <w:contextualSpacing/>
              <w:jc w:val="both"/>
              <w:rPr>
                <w:rFonts w:ascii="Arial" w:hAnsi="Arial" w:cs="Arial"/>
              </w:rPr>
            </w:pPr>
            <w:r w:rsidRPr="00DB266D">
              <w:rPr>
                <w:rFonts w:ascii="Arial" w:hAnsi="Arial" w:cs="Arial"/>
              </w:rPr>
              <w:t>EV16</w:t>
            </w:r>
          </w:p>
        </w:tc>
        <w:tc>
          <w:tcPr>
            <w:tcW w:w="1134" w:type="dxa"/>
          </w:tcPr>
          <w:p w14:paraId="7B61B607" w14:textId="77777777" w:rsidR="001B5765" w:rsidRPr="00DB266D" w:rsidRDefault="001B5765" w:rsidP="001B5765">
            <w:pPr>
              <w:contextualSpacing/>
              <w:jc w:val="both"/>
              <w:rPr>
                <w:rFonts w:ascii="Arial" w:hAnsi="Arial" w:cs="Arial"/>
                <w:color w:val="3C3C3C"/>
              </w:rPr>
            </w:pPr>
          </w:p>
        </w:tc>
        <w:tc>
          <w:tcPr>
            <w:tcW w:w="1276" w:type="dxa"/>
          </w:tcPr>
          <w:p w14:paraId="6E912965" w14:textId="77777777" w:rsidR="001B5765" w:rsidRPr="00DB266D" w:rsidRDefault="001B5765" w:rsidP="001B5765">
            <w:pPr>
              <w:contextualSpacing/>
              <w:jc w:val="both"/>
              <w:rPr>
                <w:rFonts w:ascii="Arial" w:hAnsi="Arial" w:cs="Arial"/>
                <w:color w:val="3C3C3C"/>
              </w:rPr>
            </w:pPr>
          </w:p>
        </w:tc>
      </w:tr>
      <w:tr w:rsidR="001B5765" w:rsidRPr="00E74485" w14:paraId="13DD4417" w14:textId="77777777" w:rsidTr="00023591">
        <w:trPr>
          <w:gridAfter w:val="1"/>
          <w:wAfter w:w="1276" w:type="dxa"/>
          <w:trHeight w:val="482"/>
        </w:trPr>
        <w:tc>
          <w:tcPr>
            <w:tcW w:w="1112" w:type="dxa"/>
          </w:tcPr>
          <w:p w14:paraId="62BDB0B5"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EC38013" w14:textId="77777777" w:rsidR="001B5765" w:rsidRPr="00DB266D" w:rsidRDefault="001B5765" w:rsidP="001B5765">
            <w:pPr>
              <w:contextualSpacing/>
              <w:jc w:val="both"/>
              <w:rPr>
                <w:rFonts w:ascii="Arial" w:hAnsi="Arial" w:cs="Arial"/>
              </w:rPr>
            </w:pPr>
          </w:p>
        </w:tc>
        <w:tc>
          <w:tcPr>
            <w:tcW w:w="4819" w:type="dxa"/>
            <w:gridSpan w:val="2"/>
          </w:tcPr>
          <w:p w14:paraId="1D1526C1" w14:textId="633FB8F2"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F7C8963" w14:textId="320E9D0A" w:rsidR="001B5765" w:rsidRPr="00DB266D" w:rsidRDefault="001B5765" w:rsidP="001B5765">
            <w:pPr>
              <w:contextualSpacing/>
              <w:jc w:val="both"/>
              <w:rPr>
                <w:rFonts w:ascii="Arial" w:hAnsi="Arial" w:cs="Arial"/>
              </w:rPr>
            </w:pPr>
            <w:r w:rsidRPr="00DB266D">
              <w:rPr>
                <w:rFonts w:ascii="Arial" w:hAnsi="Arial" w:cs="Arial"/>
              </w:rPr>
              <w:t>1.3,  2.1, 3.1</w:t>
            </w:r>
          </w:p>
        </w:tc>
        <w:tc>
          <w:tcPr>
            <w:tcW w:w="4536" w:type="dxa"/>
            <w:gridSpan w:val="2"/>
          </w:tcPr>
          <w:p w14:paraId="77AF7B8B" w14:textId="2C7E0CE7" w:rsidR="001B5765" w:rsidRPr="00DB266D" w:rsidRDefault="001B5765" w:rsidP="001B5765">
            <w:pPr>
              <w:jc w:val="both"/>
              <w:rPr>
                <w:rFonts w:ascii="Arial" w:hAnsi="Arial" w:cs="Arial"/>
              </w:rPr>
            </w:pPr>
            <w:r w:rsidRPr="00DB266D">
              <w:rPr>
                <w:rFonts w:ascii="Arial" w:hAnsi="Arial" w:cs="Arial"/>
              </w:rPr>
              <w:t>Screenshot of PADR Core PADR</w:t>
            </w:r>
          </w:p>
        </w:tc>
        <w:tc>
          <w:tcPr>
            <w:tcW w:w="1417" w:type="dxa"/>
          </w:tcPr>
          <w:p w14:paraId="222388DF" w14:textId="65162817" w:rsidR="001B5765" w:rsidRPr="00DB266D" w:rsidRDefault="001B5765" w:rsidP="001B5765">
            <w:pPr>
              <w:contextualSpacing/>
              <w:jc w:val="both"/>
              <w:rPr>
                <w:rFonts w:ascii="Arial" w:hAnsi="Arial" w:cs="Arial"/>
              </w:rPr>
            </w:pPr>
            <w:r w:rsidRPr="00DB266D">
              <w:rPr>
                <w:rFonts w:ascii="Arial" w:hAnsi="Arial" w:cs="Arial"/>
              </w:rPr>
              <w:t>EV17</w:t>
            </w:r>
          </w:p>
        </w:tc>
        <w:tc>
          <w:tcPr>
            <w:tcW w:w="1134" w:type="dxa"/>
          </w:tcPr>
          <w:p w14:paraId="484692C7" w14:textId="77777777" w:rsidR="001B5765" w:rsidRPr="00DB266D" w:rsidRDefault="001B5765" w:rsidP="001B5765">
            <w:pPr>
              <w:contextualSpacing/>
              <w:jc w:val="both"/>
              <w:rPr>
                <w:rFonts w:ascii="Arial" w:hAnsi="Arial" w:cs="Arial"/>
                <w:color w:val="3C3C3C"/>
              </w:rPr>
            </w:pPr>
          </w:p>
        </w:tc>
        <w:tc>
          <w:tcPr>
            <w:tcW w:w="1276" w:type="dxa"/>
          </w:tcPr>
          <w:p w14:paraId="5679A5DF" w14:textId="77777777" w:rsidR="001B5765" w:rsidRPr="00DB266D" w:rsidRDefault="001B5765" w:rsidP="001B5765">
            <w:pPr>
              <w:contextualSpacing/>
              <w:jc w:val="both"/>
              <w:rPr>
                <w:rFonts w:ascii="Arial" w:hAnsi="Arial" w:cs="Arial"/>
                <w:color w:val="3C3C3C"/>
              </w:rPr>
            </w:pPr>
          </w:p>
        </w:tc>
      </w:tr>
      <w:tr w:rsidR="001B5765" w:rsidRPr="00E74485" w14:paraId="7A3C94B5" w14:textId="77777777" w:rsidTr="00023591">
        <w:trPr>
          <w:gridAfter w:val="1"/>
          <w:wAfter w:w="1276" w:type="dxa"/>
          <w:trHeight w:val="482"/>
        </w:trPr>
        <w:tc>
          <w:tcPr>
            <w:tcW w:w="1112" w:type="dxa"/>
          </w:tcPr>
          <w:p w14:paraId="04DC7C3F"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546BD52E" w14:textId="77777777" w:rsidR="001B5765" w:rsidRPr="00DB266D" w:rsidRDefault="001B5765" w:rsidP="001B5765">
            <w:pPr>
              <w:contextualSpacing/>
              <w:jc w:val="both"/>
              <w:rPr>
                <w:rFonts w:ascii="Arial" w:hAnsi="Arial" w:cs="Arial"/>
              </w:rPr>
            </w:pPr>
          </w:p>
        </w:tc>
        <w:tc>
          <w:tcPr>
            <w:tcW w:w="4819" w:type="dxa"/>
            <w:gridSpan w:val="2"/>
          </w:tcPr>
          <w:p w14:paraId="47DE32CE" w14:textId="704CD4A4"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24FF4A9" w14:textId="73DE413E" w:rsidR="001B5765" w:rsidRPr="00DB266D" w:rsidRDefault="001B5765" w:rsidP="001B5765">
            <w:pPr>
              <w:contextualSpacing/>
              <w:jc w:val="both"/>
              <w:rPr>
                <w:rFonts w:ascii="Arial" w:hAnsi="Arial" w:cs="Arial"/>
              </w:rPr>
            </w:pPr>
            <w:r w:rsidRPr="00DB266D">
              <w:rPr>
                <w:rFonts w:ascii="Arial" w:hAnsi="Arial" w:cs="Arial"/>
              </w:rPr>
              <w:t>1.3, 2.1, 3.1</w:t>
            </w:r>
          </w:p>
        </w:tc>
        <w:tc>
          <w:tcPr>
            <w:tcW w:w="4536" w:type="dxa"/>
            <w:gridSpan w:val="2"/>
          </w:tcPr>
          <w:p w14:paraId="4069B97B" w14:textId="446555E7" w:rsidR="001B5765" w:rsidRPr="00DB266D" w:rsidRDefault="001B5765" w:rsidP="001B5765">
            <w:pPr>
              <w:jc w:val="both"/>
              <w:rPr>
                <w:rFonts w:ascii="Arial" w:hAnsi="Arial" w:cs="Arial"/>
              </w:rPr>
            </w:pPr>
            <w:r w:rsidRPr="00DB266D">
              <w:rPr>
                <w:rFonts w:ascii="Arial" w:hAnsi="Arial" w:cs="Arial"/>
                <w:noProof/>
                <w:lang w:eastAsia="en-GB"/>
              </w:rPr>
              <w:t>PADR Forms &amp; Supporting Information &amp; PADR Policy</w:t>
            </w:r>
          </w:p>
        </w:tc>
        <w:tc>
          <w:tcPr>
            <w:tcW w:w="1417" w:type="dxa"/>
          </w:tcPr>
          <w:p w14:paraId="32FD8577" w14:textId="1E0CD7DE" w:rsidR="001B5765" w:rsidRPr="00DB266D" w:rsidRDefault="001B5765" w:rsidP="001B5765">
            <w:pPr>
              <w:contextualSpacing/>
              <w:jc w:val="both"/>
              <w:rPr>
                <w:rFonts w:ascii="Arial" w:hAnsi="Arial" w:cs="Arial"/>
              </w:rPr>
            </w:pPr>
            <w:r w:rsidRPr="00DB266D">
              <w:rPr>
                <w:rFonts w:ascii="Arial" w:hAnsi="Arial" w:cs="Arial"/>
                <w:noProof/>
                <w:lang w:eastAsia="en-GB"/>
              </w:rPr>
              <w:t>EV18</w:t>
            </w:r>
          </w:p>
        </w:tc>
        <w:tc>
          <w:tcPr>
            <w:tcW w:w="1134" w:type="dxa"/>
          </w:tcPr>
          <w:p w14:paraId="42F601A5" w14:textId="77777777" w:rsidR="001B5765" w:rsidRPr="00DB266D" w:rsidRDefault="001B5765" w:rsidP="001B5765">
            <w:pPr>
              <w:contextualSpacing/>
              <w:jc w:val="both"/>
              <w:rPr>
                <w:rFonts w:ascii="Arial" w:hAnsi="Arial" w:cs="Arial"/>
                <w:color w:val="3C3C3C"/>
              </w:rPr>
            </w:pPr>
          </w:p>
        </w:tc>
        <w:tc>
          <w:tcPr>
            <w:tcW w:w="1276" w:type="dxa"/>
          </w:tcPr>
          <w:p w14:paraId="72A9E17E" w14:textId="77777777" w:rsidR="001B5765" w:rsidRPr="00DB266D" w:rsidRDefault="001B5765" w:rsidP="001B5765">
            <w:pPr>
              <w:contextualSpacing/>
              <w:jc w:val="both"/>
              <w:rPr>
                <w:rFonts w:ascii="Arial" w:hAnsi="Arial" w:cs="Arial"/>
                <w:color w:val="3C3C3C"/>
              </w:rPr>
            </w:pPr>
          </w:p>
        </w:tc>
      </w:tr>
      <w:tr w:rsidR="001B5765" w:rsidRPr="00E74485" w14:paraId="45186ACB" w14:textId="77777777" w:rsidTr="00023591">
        <w:trPr>
          <w:gridAfter w:val="1"/>
          <w:wAfter w:w="1276" w:type="dxa"/>
          <w:trHeight w:val="482"/>
        </w:trPr>
        <w:tc>
          <w:tcPr>
            <w:tcW w:w="1112" w:type="dxa"/>
          </w:tcPr>
          <w:p w14:paraId="3530622B"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0121E05D" w14:textId="77777777" w:rsidR="001B5765" w:rsidRPr="00DB266D" w:rsidRDefault="001B5765" w:rsidP="001B5765">
            <w:pPr>
              <w:contextualSpacing/>
              <w:jc w:val="both"/>
              <w:rPr>
                <w:rFonts w:ascii="Arial" w:hAnsi="Arial" w:cs="Arial"/>
              </w:rPr>
            </w:pPr>
          </w:p>
        </w:tc>
        <w:tc>
          <w:tcPr>
            <w:tcW w:w="4819" w:type="dxa"/>
            <w:gridSpan w:val="2"/>
          </w:tcPr>
          <w:p w14:paraId="0BA905F6" w14:textId="18612ED7"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E566E5B" w14:textId="70E9A9AA" w:rsidR="001B5765" w:rsidRPr="00DB266D" w:rsidRDefault="001B5765" w:rsidP="001B5765">
            <w:pPr>
              <w:contextualSpacing/>
              <w:jc w:val="both"/>
              <w:rPr>
                <w:rFonts w:ascii="Arial" w:hAnsi="Arial" w:cs="Arial"/>
              </w:rPr>
            </w:pPr>
            <w:r w:rsidRPr="00DB266D">
              <w:rPr>
                <w:rFonts w:ascii="Arial" w:hAnsi="Arial" w:cs="Arial"/>
              </w:rPr>
              <w:t>1.3,  2.1, 3.1</w:t>
            </w:r>
          </w:p>
        </w:tc>
        <w:tc>
          <w:tcPr>
            <w:tcW w:w="4536" w:type="dxa"/>
            <w:gridSpan w:val="2"/>
          </w:tcPr>
          <w:p w14:paraId="04D4830C" w14:textId="41A5B1C8" w:rsidR="001B5765" w:rsidRPr="00DB266D" w:rsidRDefault="001B5765" w:rsidP="001B5765">
            <w:pPr>
              <w:jc w:val="both"/>
              <w:rPr>
                <w:rFonts w:ascii="Arial" w:hAnsi="Arial" w:cs="Arial"/>
              </w:rPr>
            </w:pPr>
            <w:r w:rsidRPr="00DB266D">
              <w:rPr>
                <w:rFonts w:ascii="Arial" w:hAnsi="Arial" w:cs="Arial"/>
                <w:iCs/>
              </w:rPr>
              <w:t>Feedback form for Performance Management &amp; PADR training for managers to complete</w:t>
            </w:r>
          </w:p>
        </w:tc>
        <w:tc>
          <w:tcPr>
            <w:tcW w:w="1417" w:type="dxa"/>
          </w:tcPr>
          <w:p w14:paraId="67B42778" w14:textId="75BAD4BD" w:rsidR="001B5765" w:rsidRPr="00DB266D" w:rsidRDefault="001B5765" w:rsidP="001B5765">
            <w:pPr>
              <w:contextualSpacing/>
              <w:jc w:val="both"/>
              <w:rPr>
                <w:rFonts w:ascii="Arial" w:hAnsi="Arial" w:cs="Arial"/>
              </w:rPr>
            </w:pPr>
            <w:r w:rsidRPr="00DB266D">
              <w:rPr>
                <w:rFonts w:ascii="Arial" w:hAnsi="Arial" w:cs="Arial"/>
                <w:iCs/>
              </w:rPr>
              <w:t>EV18a</w:t>
            </w:r>
          </w:p>
        </w:tc>
        <w:tc>
          <w:tcPr>
            <w:tcW w:w="1134" w:type="dxa"/>
          </w:tcPr>
          <w:p w14:paraId="055B04B5" w14:textId="77777777" w:rsidR="001B5765" w:rsidRPr="00DB266D" w:rsidRDefault="001B5765" w:rsidP="001B5765">
            <w:pPr>
              <w:contextualSpacing/>
              <w:jc w:val="both"/>
              <w:rPr>
                <w:rFonts w:ascii="Arial" w:hAnsi="Arial" w:cs="Arial"/>
                <w:color w:val="3C3C3C"/>
              </w:rPr>
            </w:pPr>
          </w:p>
        </w:tc>
        <w:tc>
          <w:tcPr>
            <w:tcW w:w="1276" w:type="dxa"/>
          </w:tcPr>
          <w:p w14:paraId="0FD04CA1" w14:textId="77777777" w:rsidR="001B5765" w:rsidRPr="00DB266D" w:rsidRDefault="001B5765" w:rsidP="001B5765">
            <w:pPr>
              <w:contextualSpacing/>
              <w:jc w:val="both"/>
              <w:rPr>
                <w:rFonts w:ascii="Arial" w:hAnsi="Arial" w:cs="Arial"/>
                <w:color w:val="3C3C3C"/>
              </w:rPr>
            </w:pPr>
          </w:p>
        </w:tc>
      </w:tr>
      <w:tr w:rsidR="001B5765" w:rsidRPr="00E74485" w14:paraId="45B6A6B7" w14:textId="77777777" w:rsidTr="00023591">
        <w:trPr>
          <w:gridAfter w:val="1"/>
          <w:wAfter w:w="1276" w:type="dxa"/>
          <w:trHeight w:val="482"/>
        </w:trPr>
        <w:tc>
          <w:tcPr>
            <w:tcW w:w="1112" w:type="dxa"/>
          </w:tcPr>
          <w:p w14:paraId="30FFBAD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54C5D153" w14:textId="77777777" w:rsidR="001B5765" w:rsidRPr="00DB266D" w:rsidRDefault="001B5765" w:rsidP="001B5765">
            <w:pPr>
              <w:contextualSpacing/>
              <w:jc w:val="both"/>
              <w:rPr>
                <w:rFonts w:ascii="Arial" w:hAnsi="Arial" w:cs="Arial"/>
              </w:rPr>
            </w:pPr>
          </w:p>
        </w:tc>
        <w:tc>
          <w:tcPr>
            <w:tcW w:w="4819" w:type="dxa"/>
            <w:gridSpan w:val="2"/>
          </w:tcPr>
          <w:p w14:paraId="43FC465A" w14:textId="3551D24B"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023C56F" w14:textId="6A3C7F9E"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375A0BE4" w14:textId="0CA22651" w:rsidR="001B5765" w:rsidRPr="00DB266D" w:rsidRDefault="001B5765" w:rsidP="001B5765">
            <w:pPr>
              <w:jc w:val="both"/>
              <w:rPr>
                <w:rFonts w:ascii="Arial" w:hAnsi="Arial" w:cs="Arial"/>
              </w:rPr>
            </w:pPr>
            <w:r w:rsidRPr="00DB266D">
              <w:rPr>
                <w:rFonts w:ascii="Arial" w:eastAsia="Times New Roman" w:hAnsi="Arial" w:cs="Arial"/>
              </w:rPr>
              <w:t>Screenshots of dates that the ESR team (myself) collaboratively worked with the Culture department in training on PADR</w:t>
            </w:r>
          </w:p>
        </w:tc>
        <w:tc>
          <w:tcPr>
            <w:tcW w:w="1417" w:type="dxa"/>
          </w:tcPr>
          <w:p w14:paraId="1486F822" w14:textId="1B804734" w:rsidR="001B5765" w:rsidRPr="00DB266D" w:rsidRDefault="001B5765" w:rsidP="001B5765">
            <w:pPr>
              <w:contextualSpacing/>
              <w:jc w:val="both"/>
              <w:rPr>
                <w:rFonts w:ascii="Arial" w:hAnsi="Arial" w:cs="Arial"/>
              </w:rPr>
            </w:pPr>
            <w:r w:rsidRPr="00DB266D">
              <w:rPr>
                <w:rFonts w:ascii="Arial" w:eastAsia="Times New Roman" w:hAnsi="Arial" w:cs="Arial"/>
              </w:rPr>
              <w:t>EV19</w:t>
            </w:r>
          </w:p>
        </w:tc>
        <w:tc>
          <w:tcPr>
            <w:tcW w:w="1134" w:type="dxa"/>
          </w:tcPr>
          <w:p w14:paraId="18E9DCB6" w14:textId="77777777" w:rsidR="001B5765" w:rsidRPr="00DB266D" w:rsidRDefault="001B5765" w:rsidP="001B5765">
            <w:pPr>
              <w:contextualSpacing/>
              <w:jc w:val="both"/>
              <w:rPr>
                <w:rFonts w:ascii="Arial" w:hAnsi="Arial" w:cs="Arial"/>
                <w:color w:val="3C3C3C"/>
              </w:rPr>
            </w:pPr>
          </w:p>
        </w:tc>
        <w:tc>
          <w:tcPr>
            <w:tcW w:w="1276" w:type="dxa"/>
          </w:tcPr>
          <w:p w14:paraId="5EC4F9F9" w14:textId="77777777" w:rsidR="001B5765" w:rsidRPr="00DB266D" w:rsidRDefault="001B5765" w:rsidP="001B5765">
            <w:pPr>
              <w:contextualSpacing/>
              <w:jc w:val="both"/>
              <w:rPr>
                <w:rFonts w:ascii="Arial" w:hAnsi="Arial" w:cs="Arial"/>
                <w:color w:val="3C3C3C"/>
              </w:rPr>
            </w:pPr>
          </w:p>
        </w:tc>
      </w:tr>
      <w:tr w:rsidR="001B5765" w:rsidRPr="00E74485" w14:paraId="45BB3A7A" w14:textId="77777777" w:rsidTr="00023591">
        <w:trPr>
          <w:gridAfter w:val="1"/>
          <w:wAfter w:w="1276" w:type="dxa"/>
          <w:trHeight w:val="482"/>
        </w:trPr>
        <w:tc>
          <w:tcPr>
            <w:tcW w:w="1112" w:type="dxa"/>
          </w:tcPr>
          <w:p w14:paraId="14C088D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0B268B7B" w14:textId="77777777" w:rsidR="001B5765" w:rsidRPr="00DB266D" w:rsidRDefault="001B5765" w:rsidP="001B5765">
            <w:pPr>
              <w:contextualSpacing/>
              <w:jc w:val="both"/>
              <w:rPr>
                <w:rFonts w:ascii="Arial" w:hAnsi="Arial" w:cs="Arial"/>
              </w:rPr>
            </w:pPr>
          </w:p>
        </w:tc>
        <w:tc>
          <w:tcPr>
            <w:tcW w:w="4819" w:type="dxa"/>
            <w:gridSpan w:val="2"/>
          </w:tcPr>
          <w:p w14:paraId="60C1AEB8" w14:textId="24D58F12"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0158BC2A" w14:textId="3DFAE351" w:rsidR="001B5765" w:rsidRPr="00DB266D" w:rsidRDefault="001B5765" w:rsidP="001B5765">
            <w:pPr>
              <w:contextualSpacing/>
              <w:jc w:val="both"/>
              <w:rPr>
                <w:rFonts w:ascii="Arial" w:hAnsi="Arial" w:cs="Arial"/>
              </w:rPr>
            </w:pPr>
            <w:r w:rsidRPr="00DB266D">
              <w:rPr>
                <w:rFonts w:ascii="Arial" w:hAnsi="Arial" w:cs="Arial"/>
              </w:rPr>
              <w:t>1.3, &amp; 3.1</w:t>
            </w:r>
          </w:p>
        </w:tc>
        <w:tc>
          <w:tcPr>
            <w:tcW w:w="4536" w:type="dxa"/>
            <w:gridSpan w:val="2"/>
          </w:tcPr>
          <w:p w14:paraId="44373946" w14:textId="43013F2B" w:rsidR="001B5765" w:rsidRPr="00DB266D" w:rsidRDefault="001B5765" w:rsidP="001B5765">
            <w:pPr>
              <w:jc w:val="both"/>
              <w:rPr>
                <w:rFonts w:ascii="Arial" w:hAnsi="Arial" w:cs="Arial"/>
              </w:rPr>
            </w:pPr>
            <w:r w:rsidRPr="00DB266D">
              <w:rPr>
                <w:rFonts w:ascii="Arial" w:hAnsi="Arial" w:cs="Arial"/>
              </w:rPr>
              <w:t>Screenshot of workshop I attended regarding PADR &amp; Pay Progression</w:t>
            </w:r>
          </w:p>
        </w:tc>
        <w:tc>
          <w:tcPr>
            <w:tcW w:w="1417" w:type="dxa"/>
          </w:tcPr>
          <w:p w14:paraId="159D1E1B" w14:textId="23386923" w:rsidR="001B5765" w:rsidRPr="00DB266D" w:rsidRDefault="001B5765" w:rsidP="001B5765">
            <w:pPr>
              <w:contextualSpacing/>
              <w:jc w:val="both"/>
              <w:rPr>
                <w:rFonts w:ascii="Arial" w:hAnsi="Arial" w:cs="Arial"/>
              </w:rPr>
            </w:pPr>
            <w:r w:rsidRPr="00DB266D">
              <w:rPr>
                <w:rFonts w:ascii="Arial" w:hAnsi="Arial" w:cs="Arial"/>
              </w:rPr>
              <w:t>EV19a</w:t>
            </w:r>
          </w:p>
        </w:tc>
        <w:tc>
          <w:tcPr>
            <w:tcW w:w="1134" w:type="dxa"/>
          </w:tcPr>
          <w:p w14:paraId="4798B16C" w14:textId="77777777" w:rsidR="001B5765" w:rsidRPr="00DB266D" w:rsidRDefault="001B5765" w:rsidP="001B5765">
            <w:pPr>
              <w:contextualSpacing/>
              <w:jc w:val="both"/>
              <w:rPr>
                <w:rFonts w:ascii="Arial" w:hAnsi="Arial" w:cs="Arial"/>
                <w:color w:val="3C3C3C"/>
              </w:rPr>
            </w:pPr>
          </w:p>
        </w:tc>
        <w:tc>
          <w:tcPr>
            <w:tcW w:w="1276" w:type="dxa"/>
          </w:tcPr>
          <w:p w14:paraId="47DB5E3E" w14:textId="77777777" w:rsidR="001B5765" w:rsidRPr="00DB266D" w:rsidRDefault="001B5765" w:rsidP="001B5765">
            <w:pPr>
              <w:contextualSpacing/>
              <w:jc w:val="both"/>
              <w:rPr>
                <w:rFonts w:ascii="Arial" w:hAnsi="Arial" w:cs="Arial"/>
                <w:color w:val="3C3C3C"/>
              </w:rPr>
            </w:pPr>
          </w:p>
        </w:tc>
      </w:tr>
      <w:tr w:rsidR="001B5765" w:rsidRPr="00E74485" w14:paraId="345A7949" w14:textId="77777777" w:rsidTr="00023591">
        <w:trPr>
          <w:gridAfter w:val="1"/>
          <w:wAfter w:w="1276" w:type="dxa"/>
          <w:trHeight w:val="482"/>
        </w:trPr>
        <w:tc>
          <w:tcPr>
            <w:tcW w:w="1112" w:type="dxa"/>
          </w:tcPr>
          <w:p w14:paraId="145B766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35FA3592" w14:textId="77777777" w:rsidR="001B5765" w:rsidRPr="00DB266D" w:rsidRDefault="001B5765" w:rsidP="001B5765">
            <w:pPr>
              <w:contextualSpacing/>
              <w:jc w:val="both"/>
              <w:rPr>
                <w:rFonts w:ascii="Arial" w:hAnsi="Arial" w:cs="Arial"/>
              </w:rPr>
            </w:pPr>
          </w:p>
        </w:tc>
        <w:tc>
          <w:tcPr>
            <w:tcW w:w="4819" w:type="dxa"/>
            <w:gridSpan w:val="2"/>
          </w:tcPr>
          <w:p w14:paraId="5AE5EB78" w14:textId="3935A1EE"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18734BC" w14:textId="5B056E1B" w:rsidR="001B5765" w:rsidRPr="00DB266D" w:rsidRDefault="001B5765" w:rsidP="001B5765">
            <w:pPr>
              <w:contextualSpacing/>
              <w:jc w:val="both"/>
              <w:rPr>
                <w:rFonts w:ascii="Arial" w:hAnsi="Arial" w:cs="Arial"/>
              </w:rPr>
            </w:pPr>
            <w:r w:rsidRPr="00DB266D">
              <w:rPr>
                <w:rFonts w:ascii="Arial" w:hAnsi="Arial" w:cs="Arial"/>
              </w:rPr>
              <w:t>2.1 &amp;,3.1</w:t>
            </w:r>
          </w:p>
        </w:tc>
        <w:tc>
          <w:tcPr>
            <w:tcW w:w="4536" w:type="dxa"/>
            <w:gridSpan w:val="2"/>
          </w:tcPr>
          <w:p w14:paraId="7AFED77A" w14:textId="072D631F" w:rsidR="001B5765" w:rsidRPr="00DB266D" w:rsidRDefault="001B5765" w:rsidP="001B5765">
            <w:pPr>
              <w:jc w:val="both"/>
              <w:rPr>
                <w:rFonts w:ascii="Arial" w:hAnsi="Arial" w:cs="Arial"/>
              </w:rPr>
            </w:pPr>
            <w:r w:rsidRPr="00DB266D">
              <w:rPr>
                <w:rFonts w:ascii="Arial" w:hAnsi="Arial" w:cs="Arial"/>
              </w:rPr>
              <w:t>Global to show Culture department training dates</w:t>
            </w:r>
          </w:p>
        </w:tc>
        <w:tc>
          <w:tcPr>
            <w:tcW w:w="1417" w:type="dxa"/>
          </w:tcPr>
          <w:p w14:paraId="1D9D5297" w14:textId="278AD8FA" w:rsidR="001B5765" w:rsidRPr="00DB266D" w:rsidRDefault="001B5765" w:rsidP="001B5765">
            <w:pPr>
              <w:contextualSpacing/>
              <w:jc w:val="both"/>
              <w:rPr>
                <w:rFonts w:ascii="Arial" w:hAnsi="Arial" w:cs="Arial"/>
              </w:rPr>
            </w:pPr>
            <w:r w:rsidRPr="00DB266D">
              <w:rPr>
                <w:rFonts w:ascii="Arial" w:hAnsi="Arial" w:cs="Arial"/>
              </w:rPr>
              <w:t>EV19b</w:t>
            </w:r>
          </w:p>
        </w:tc>
        <w:tc>
          <w:tcPr>
            <w:tcW w:w="1134" w:type="dxa"/>
          </w:tcPr>
          <w:p w14:paraId="37763AA8" w14:textId="77777777" w:rsidR="001B5765" w:rsidRPr="00DB266D" w:rsidRDefault="001B5765" w:rsidP="001B5765">
            <w:pPr>
              <w:contextualSpacing/>
              <w:jc w:val="both"/>
              <w:rPr>
                <w:rFonts w:ascii="Arial" w:hAnsi="Arial" w:cs="Arial"/>
                <w:color w:val="3C3C3C"/>
              </w:rPr>
            </w:pPr>
          </w:p>
        </w:tc>
        <w:tc>
          <w:tcPr>
            <w:tcW w:w="1276" w:type="dxa"/>
          </w:tcPr>
          <w:p w14:paraId="4DB503AA" w14:textId="77777777" w:rsidR="001B5765" w:rsidRPr="00DB266D" w:rsidRDefault="001B5765" w:rsidP="001B5765">
            <w:pPr>
              <w:contextualSpacing/>
              <w:jc w:val="both"/>
              <w:rPr>
                <w:rFonts w:ascii="Arial" w:hAnsi="Arial" w:cs="Arial"/>
                <w:color w:val="3C3C3C"/>
              </w:rPr>
            </w:pPr>
          </w:p>
        </w:tc>
      </w:tr>
      <w:tr w:rsidR="001B5765" w:rsidRPr="00E74485" w14:paraId="0A42B7C1" w14:textId="77777777" w:rsidTr="00023591">
        <w:trPr>
          <w:gridAfter w:val="1"/>
          <w:wAfter w:w="1276" w:type="dxa"/>
          <w:trHeight w:val="482"/>
        </w:trPr>
        <w:tc>
          <w:tcPr>
            <w:tcW w:w="1112" w:type="dxa"/>
          </w:tcPr>
          <w:p w14:paraId="515251CE"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540C8D22" w14:textId="77777777" w:rsidR="001B5765" w:rsidRPr="00DB266D" w:rsidRDefault="001B5765" w:rsidP="001B5765">
            <w:pPr>
              <w:contextualSpacing/>
              <w:jc w:val="both"/>
              <w:rPr>
                <w:rFonts w:ascii="Arial" w:hAnsi="Arial" w:cs="Arial"/>
              </w:rPr>
            </w:pPr>
          </w:p>
        </w:tc>
        <w:tc>
          <w:tcPr>
            <w:tcW w:w="4819" w:type="dxa"/>
            <w:gridSpan w:val="2"/>
          </w:tcPr>
          <w:p w14:paraId="008F389B" w14:textId="75369ADF"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17B5154" w14:textId="00C35E04"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42EBADC7" w14:textId="2028AEA4" w:rsidR="001B5765" w:rsidRPr="00DB266D" w:rsidRDefault="001B5765" w:rsidP="001B5765">
            <w:pPr>
              <w:jc w:val="both"/>
              <w:rPr>
                <w:rFonts w:ascii="Arial" w:hAnsi="Arial" w:cs="Arial"/>
              </w:rPr>
            </w:pPr>
            <w:r w:rsidRPr="00DB266D">
              <w:rPr>
                <w:rFonts w:ascii="Arial" w:hAnsi="Arial" w:cs="Arial"/>
                <w:bCs/>
              </w:rPr>
              <w:t xml:space="preserve">Record and Report Absence related to Coronavirus (COVID-19) </w:t>
            </w:r>
            <w:r w:rsidRPr="00DB266D">
              <w:rPr>
                <w:rFonts w:ascii="Arial" w:hAnsi="Arial" w:cs="Arial"/>
              </w:rPr>
              <w:t>v4</w:t>
            </w:r>
          </w:p>
        </w:tc>
        <w:tc>
          <w:tcPr>
            <w:tcW w:w="1417" w:type="dxa"/>
          </w:tcPr>
          <w:p w14:paraId="66767B5A" w14:textId="462635FC" w:rsidR="001B5765" w:rsidRPr="00DB266D" w:rsidRDefault="001B5765" w:rsidP="001B5765">
            <w:pPr>
              <w:contextualSpacing/>
              <w:jc w:val="both"/>
              <w:rPr>
                <w:rFonts w:ascii="Arial" w:hAnsi="Arial" w:cs="Arial"/>
              </w:rPr>
            </w:pPr>
            <w:r w:rsidRPr="00DB266D">
              <w:rPr>
                <w:rFonts w:ascii="Arial" w:hAnsi="Arial" w:cs="Arial"/>
              </w:rPr>
              <w:t>EV20</w:t>
            </w:r>
          </w:p>
        </w:tc>
        <w:tc>
          <w:tcPr>
            <w:tcW w:w="1134" w:type="dxa"/>
          </w:tcPr>
          <w:p w14:paraId="6A671BF0" w14:textId="77777777" w:rsidR="001B5765" w:rsidRPr="00DB266D" w:rsidRDefault="001B5765" w:rsidP="001B5765">
            <w:pPr>
              <w:contextualSpacing/>
              <w:jc w:val="both"/>
              <w:rPr>
                <w:rFonts w:ascii="Arial" w:hAnsi="Arial" w:cs="Arial"/>
                <w:color w:val="3C3C3C"/>
              </w:rPr>
            </w:pPr>
          </w:p>
        </w:tc>
        <w:tc>
          <w:tcPr>
            <w:tcW w:w="1276" w:type="dxa"/>
          </w:tcPr>
          <w:p w14:paraId="10A7A3C7" w14:textId="77777777" w:rsidR="001B5765" w:rsidRPr="00DB266D" w:rsidRDefault="001B5765" w:rsidP="001B5765">
            <w:pPr>
              <w:contextualSpacing/>
              <w:jc w:val="both"/>
              <w:rPr>
                <w:rFonts w:ascii="Arial" w:hAnsi="Arial" w:cs="Arial"/>
                <w:color w:val="3C3C3C"/>
              </w:rPr>
            </w:pPr>
          </w:p>
        </w:tc>
      </w:tr>
      <w:tr w:rsidR="001B5765" w:rsidRPr="00E74485" w14:paraId="5317673C" w14:textId="77777777" w:rsidTr="00023591">
        <w:trPr>
          <w:gridAfter w:val="1"/>
          <w:wAfter w:w="1276" w:type="dxa"/>
          <w:trHeight w:val="482"/>
        </w:trPr>
        <w:tc>
          <w:tcPr>
            <w:tcW w:w="1112" w:type="dxa"/>
          </w:tcPr>
          <w:p w14:paraId="0798A242"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3C900BE7" w14:textId="77777777" w:rsidR="001B5765" w:rsidRPr="00DB266D" w:rsidRDefault="001B5765" w:rsidP="001B5765">
            <w:pPr>
              <w:contextualSpacing/>
              <w:jc w:val="both"/>
              <w:rPr>
                <w:rFonts w:ascii="Arial" w:hAnsi="Arial" w:cs="Arial"/>
              </w:rPr>
            </w:pPr>
          </w:p>
        </w:tc>
        <w:tc>
          <w:tcPr>
            <w:tcW w:w="4819" w:type="dxa"/>
            <w:gridSpan w:val="2"/>
          </w:tcPr>
          <w:p w14:paraId="7D257DDF" w14:textId="155A904F"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225AD5DD" w14:textId="02F35446"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11CB50E3" w14:textId="1F1ACC5E" w:rsidR="001B5765" w:rsidRPr="00DB266D" w:rsidRDefault="001B5765" w:rsidP="001B5765">
            <w:pPr>
              <w:jc w:val="both"/>
              <w:rPr>
                <w:rFonts w:ascii="Arial" w:hAnsi="Arial" w:cs="Arial"/>
              </w:rPr>
            </w:pPr>
            <w:r w:rsidRPr="00DB266D">
              <w:rPr>
                <w:rFonts w:ascii="Arial" w:hAnsi="Arial" w:cs="Arial"/>
              </w:rPr>
              <w:t>Global Reminding Managers importance of recording sickness specifically relating to the pandemic</w:t>
            </w:r>
          </w:p>
        </w:tc>
        <w:tc>
          <w:tcPr>
            <w:tcW w:w="1417" w:type="dxa"/>
          </w:tcPr>
          <w:p w14:paraId="3FEAC086" w14:textId="42F1EF52" w:rsidR="001B5765" w:rsidRPr="00DB266D" w:rsidRDefault="001B5765" w:rsidP="001B5765">
            <w:pPr>
              <w:contextualSpacing/>
              <w:jc w:val="both"/>
              <w:rPr>
                <w:rFonts w:ascii="Arial" w:hAnsi="Arial" w:cs="Arial"/>
              </w:rPr>
            </w:pPr>
            <w:r w:rsidRPr="00DB266D">
              <w:rPr>
                <w:rFonts w:ascii="Arial" w:hAnsi="Arial" w:cs="Arial"/>
              </w:rPr>
              <w:t>EV21</w:t>
            </w:r>
          </w:p>
        </w:tc>
        <w:tc>
          <w:tcPr>
            <w:tcW w:w="1134" w:type="dxa"/>
          </w:tcPr>
          <w:p w14:paraId="2BE8A707" w14:textId="77777777" w:rsidR="001B5765" w:rsidRPr="00DB266D" w:rsidRDefault="001B5765" w:rsidP="001B5765">
            <w:pPr>
              <w:contextualSpacing/>
              <w:jc w:val="both"/>
              <w:rPr>
                <w:rFonts w:ascii="Arial" w:hAnsi="Arial" w:cs="Arial"/>
                <w:color w:val="3C3C3C"/>
              </w:rPr>
            </w:pPr>
          </w:p>
        </w:tc>
        <w:tc>
          <w:tcPr>
            <w:tcW w:w="1276" w:type="dxa"/>
          </w:tcPr>
          <w:p w14:paraId="175C82EC" w14:textId="77777777" w:rsidR="001B5765" w:rsidRPr="00DB266D" w:rsidRDefault="001B5765" w:rsidP="001B5765">
            <w:pPr>
              <w:contextualSpacing/>
              <w:jc w:val="both"/>
              <w:rPr>
                <w:rFonts w:ascii="Arial" w:hAnsi="Arial" w:cs="Arial"/>
                <w:color w:val="3C3C3C"/>
              </w:rPr>
            </w:pPr>
          </w:p>
        </w:tc>
      </w:tr>
      <w:tr w:rsidR="001B5765" w:rsidRPr="00E74485" w14:paraId="21F0A9FA" w14:textId="77777777" w:rsidTr="00023591">
        <w:trPr>
          <w:gridAfter w:val="1"/>
          <w:wAfter w:w="1276" w:type="dxa"/>
          <w:trHeight w:val="482"/>
        </w:trPr>
        <w:tc>
          <w:tcPr>
            <w:tcW w:w="1112" w:type="dxa"/>
          </w:tcPr>
          <w:p w14:paraId="54D80C0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3E037EC" w14:textId="77777777" w:rsidR="001B5765" w:rsidRPr="00DB266D" w:rsidRDefault="001B5765" w:rsidP="001B5765">
            <w:pPr>
              <w:contextualSpacing/>
              <w:jc w:val="both"/>
              <w:rPr>
                <w:rFonts w:ascii="Arial" w:hAnsi="Arial" w:cs="Arial"/>
              </w:rPr>
            </w:pPr>
          </w:p>
        </w:tc>
        <w:tc>
          <w:tcPr>
            <w:tcW w:w="4819" w:type="dxa"/>
            <w:gridSpan w:val="2"/>
          </w:tcPr>
          <w:p w14:paraId="0BCE2B62" w14:textId="400D3879"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F630F7C" w14:textId="60BFEF59"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165613CA" w14:textId="1DE8ACF6" w:rsidR="001B5765" w:rsidRPr="00DB266D" w:rsidRDefault="001B5765" w:rsidP="001B5765">
            <w:pPr>
              <w:jc w:val="both"/>
              <w:rPr>
                <w:rFonts w:ascii="Arial" w:hAnsi="Arial" w:cs="Arial"/>
              </w:rPr>
            </w:pPr>
            <w:r w:rsidRPr="00DB266D">
              <w:rPr>
                <w:rFonts w:ascii="Arial" w:hAnsi="Arial" w:cs="Arial"/>
                <w:bCs/>
                <w:lang w:val="en-US"/>
              </w:rPr>
              <w:t>FAQ for NHS Managers and Employees</w:t>
            </w:r>
          </w:p>
        </w:tc>
        <w:tc>
          <w:tcPr>
            <w:tcW w:w="1417" w:type="dxa"/>
          </w:tcPr>
          <w:p w14:paraId="7F41FD14" w14:textId="5676F068" w:rsidR="001B5765" w:rsidRPr="00DB266D" w:rsidRDefault="001B5765" w:rsidP="001B5765">
            <w:pPr>
              <w:contextualSpacing/>
              <w:jc w:val="both"/>
              <w:rPr>
                <w:rFonts w:ascii="Arial" w:hAnsi="Arial" w:cs="Arial"/>
              </w:rPr>
            </w:pPr>
            <w:r w:rsidRPr="00DB266D">
              <w:rPr>
                <w:rFonts w:ascii="Arial" w:hAnsi="Arial" w:cs="Arial"/>
                <w:bCs/>
                <w:lang w:val="en-US"/>
              </w:rPr>
              <w:t>EV22</w:t>
            </w:r>
          </w:p>
        </w:tc>
        <w:tc>
          <w:tcPr>
            <w:tcW w:w="1134" w:type="dxa"/>
          </w:tcPr>
          <w:p w14:paraId="2196DA29" w14:textId="77777777" w:rsidR="001B5765" w:rsidRPr="00DB266D" w:rsidRDefault="001B5765" w:rsidP="001B5765">
            <w:pPr>
              <w:contextualSpacing/>
              <w:jc w:val="both"/>
              <w:rPr>
                <w:rFonts w:ascii="Arial" w:hAnsi="Arial" w:cs="Arial"/>
                <w:color w:val="3C3C3C"/>
              </w:rPr>
            </w:pPr>
          </w:p>
        </w:tc>
        <w:tc>
          <w:tcPr>
            <w:tcW w:w="1276" w:type="dxa"/>
          </w:tcPr>
          <w:p w14:paraId="333C0DF8" w14:textId="77777777" w:rsidR="001B5765" w:rsidRPr="00DB266D" w:rsidRDefault="001B5765" w:rsidP="001B5765">
            <w:pPr>
              <w:contextualSpacing/>
              <w:jc w:val="both"/>
              <w:rPr>
                <w:rFonts w:ascii="Arial" w:hAnsi="Arial" w:cs="Arial"/>
                <w:color w:val="3C3C3C"/>
              </w:rPr>
            </w:pPr>
          </w:p>
        </w:tc>
      </w:tr>
      <w:tr w:rsidR="001B5765" w:rsidRPr="00E74485" w14:paraId="722323E1" w14:textId="77777777" w:rsidTr="00023591">
        <w:trPr>
          <w:gridAfter w:val="1"/>
          <w:wAfter w:w="1276" w:type="dxa"/>
          <w:trHeight w:val="482"/>
        </w:trPr>
        <w:tc>
          <w:tcPr>
            <w:tcW w:w="1112" w:type="dxa"/>
          </w:tcPr>
          <w:p w14:paraId="0D512E84"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8B5AF38" w14:textId="77777777" w:rsidR="001B5765" w:rsidRPr="00DB266D" w:rsidRDefault="001B5765" w:rsidP="001B5765">
            <w:pPr>
              <w:contextualSpacing/>
              <w:jc w:val="both"/>
              <w:rPr>
                <w:rFonts w:ascii="Arial" w:hAnsi="Arial" w:cs="Arial"/>
              </w:rPr>
            </w:pPr>
          </w:p>
        </w:tc>
        <w:tc>
          <w:tcPr>
            <w:tcW w:w="4819" w:type="dxa"/>
            <w:gridSpan w:val="2"/>
          </w:tcPr>
          <w:p w14:paraId="5D0FB130" w14:textId="07073A6D"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E0D60F8" w14:textId="316BB5B6" w:rsidR="001B5765" w:rsidRPr="00DB266D" w:rsidRDefault="001B5765" w:rsidP="001B5765">
            <w:pPr>
              <w:contextualSpacing/>
              <w:jc w:val="both"/>
              <w:rPr>
                <w:rFonts w:ascii="Arial" w:hAnsi="Arial" w:cs="Arial"/>
              </w:rPr>
            </w:pPr>
            <w:r w:rsidRPr="00DB266D">
              <w:rPr>
                <w:rFonts w:ascii="Arial" w:hAnsi="Arial" w:cs="Arial"/>
              </w:rPr>
              <w:t>1.3,  2.2, 3.1</w:t>
            </w:r>
          </w:p>
        </w:tc>
        <w:tc>
          <w:tcPr>
            <w:tcW w:w="4536" w:type="dxa"/>
            <w:gridSpan w:val="2"/>
          </w:tcPr>
          <w:p w14:paraId="224DDE77" w14:textId="02402A12" w:rsidR="001B5765" w:rsidRPr="00DB266D" w:rsidRDefault="001B5765" w:rsidP="001B5765">
            <w:pPr>
              <w:jc w:val="both"/>
              <w:rPr>
                <w:rFonts w:ascii="Arial" w:hAnsi="Arial" w:cs="Arial"/>
              </w:rPr>
            </w:pPr>
            <w:r w:rsidRPr="00DB266D">
              <w:rPr>
                <w:rFonts w:ascii="Arial" w:hAnsi="Arial" w:cs="Arial"/>
              </w:rPr>
              <w:t>How to view Compliance and Competency</w:t>
            </w:r>
          </w:p>
        </w:tc>
        <w:tc>
          <w:tcPr>
            <w:tcW w:w="1417" w:type="dxa"/>
          </w:tcPr>
          <w:p w14:paraId="205C42F0" w14:textId="2BF1BAE5" w:rsidR="001B5765" w:rsidRPr="00DB266D" w:rsidRDefault="001B5765" w:rsidP="001B5765">
            <w:pPr>
              <w:contextualSpacing/>
              <w:jc w:val="both"/>
              <w:rPr>
                <w:rFonts w:ascii="Arial" w:hAnsi="Arial" w:cs="Arial"/>
              </w:rPr>
            </w:pPr>
            <w:r w:rsidRPr="00DB266D">
              <w:rPr>
                <w:rFonts w:ascii="Arial" w:hAnsi="Arial" w:cs="Arial"/>
              </w:rPr>
              <w:t>EV23</w:t>
            </w:r>
          </w:p>
        </w:tc>
        <w:tc>
          <w:tcPr>
            <w:tcW w:w="1134" w:type="dxa"/>
          </w:tcPr>
          <w:p w14:paraId="0E80C483" w14:textId="77777777" w:rsidR="001B5765" w:rsidRPr="00DB266D" w:rsidRDefault="001B5765" w:rsidP="001B5765">
            <w:pPr>
              <w:contextualSpacing/>
              <w:jc w:val="both"/>
              <w:rPr>
                <w:rFonts w:ascii="Arial" w:hAnsi="Arial" w:cs="Arial"/>
                <w:color w:val="3C3C3C"/>
              </w:rPr>
            </w:pPr>
          </w:p>
        </w:tc>
        <w:tc>
          <w:tcPr>
            <w:tcW w:w="1276" w:type="dxa"/>
          </w:tcPr>
          <w:p w14:paraId="7CFF8876" w14:textId="77777777" w:rsidR="001B5765" w:rsidRPr="00DB266D" w:rsidRDefault="001B5765" w:rsidP="001B5765">
            <w:pPr>
              <w:contextualSpacing/>
              <w:jc w:val="both"/>
              <w:rPr>
                <w:rFonts w:ascii="Arial" w:hAnsi="Arial" w:cs="Arial"/>
                <w:color w:val="3C3C3C"/>
              </w:rPr>
            </w:pPr>
          </w:p>
        </w:tc>
      </w:tr>
      <w:tr w:rsidR="001B5765" w:rsidRPr="00E74485" w14:paraId="60C9F05C" w14:textId="77777777" w:rsidTr="001B5765">
        <w:trPr>
          <w:gridAfter w:val="1"/>
          <w:wAfter w:w="1276" w:type="dxa"/>
          <w:trHeight w:val="482"/>
        </w:trPr>
        <w:tc>
          <w:tcPr>
            <w:tcW w:w="1112" w:type="dxa"/>
            <w:shd w:val="clear" w:color="auto" w:fill="DBD3E5"/>
          </w:tcPr>
          <w:p w14:paraId="118F93A5" w14:textId="3729D55B" w:rsidR="001B5765" w:rsidRPr="00DB266D" w:rsidRDefault="001B5765" w:rsidP="001B5765">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4C1FD158" w14:textId="5AEAD7FA" w:rsidR="001B5765" w:rsidRPr="00DB266D" w:rsidRDefault="001B5765" w:rsidP="001B5765">
            <w:pPr>
              <w:contextualSpacing/>
              <w:jc w:val="both"/>
              <w:rPr>
                <w:rFonts w:ascii="Arial" w:hAnsi="Arial" w:cs="Arial"/>
              </w:rPr>
            </w:pPr>
            <w:r w:rsidRPr="00DB266D">
              <w:rPr>
                <w:rFonts w:ascii="Arial" w:hAnsi="Arial" w:cs="Arial"/>
              </w:rPr>
              <w:t>Unit title</w:t>
            </w:r>
          </w:p>
        </w:tc>
        <w:tc>
          <w:tcPr>
            <w:tcW w:w="1418" w:type="dxa"/>
            <w:shd w:val="clear" w:color="auto" w:fill="DBD3E5"/>
          </w:tcPr>
          <w:p w14:paraId="7BAF03D8" w14:textId="7E6C7C71" w:rsidR="001B5765" w:rsidRPr="00DB266D" w:rsidRDefault="001B5765" w:rsidP="001B5765">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04335E5F" w14:textId="22EEE719" w:rsidR="001B5765" w:rsidRPr="00DB266D" w:rsidRDefault="001B5765" w:rsidP="001B5765">
            <w:pPr>
              <w:jc w:val="both"/>
              <w:rPr>
                <w:rFonts w:ascii="Arial" w:hAnsi="Arial" w:cs="Arial"/>
                <w:color w:val="000000" w:themeColor="text1"/>
              </w:rPr>
            </w:pPr>
            <w:r w:rsidRPr="00DB266D">
              <w:rPr>
                <w:rFonts w:ascii="Arial" w:hAnsi="Arial" w:cs="Arial"/>
              </w:rPr>
              <w:t>Evidence description</w:t>
            </w:r>
          </w:p>
        </w:tc>
        <w:tc>
          <w:tcPr>
            <w:tcW w:w="1417" w:type="dxa"/>
            <w:shd w:val="clear" w:color="auto" w:fill="DBD3E5"/>
          </w:tcPr>
          <w:p w14:paraId="41B82160" w14:textId="42248139" w:rsidR="001B5765" w:rsidRPr="00DB266D" w:rsidRDefault="001B5765" w:rsidP="001B5765">
            <w:pPr>
              <w:contextualSpacing/>
              <w:jc w:val="both"/>
              <w:rPr>
                <w:rFonts w:ascii="Arial" w:hAnsi="Arial" w:cs="Arial"/>
                <w:color w:val="000000" w:themeColor="text1"/>
              </w:rPr>
            </w:pPr>
            <w:r w:rsidRPr="00DB266D">
              <w:rPr>
                <w:rFonts w:ascii="Arial" w:hAnsi="Arial" w:cs="Arial"/>
                <w:color w:val="3C3C3C"/>
              </w:rPr>
              <w:t>Evidence reference number</w:t>
            </w:r>
          </w:p>
        </w:tc>
        <w:tc>
          <w:tcPr>
            <w:tcW w:w="1134" w:type="dxa"/>
            <w:shd w:val="clear" w:color="auto" w:fill="DBD3E5"/>
          </w:tcPr>
          <w:p w14:paraId="0D7E4B11" w14:textId="77777777" w:rsidR="001B5765" w:rsidRPr="00DB266D" w:rsidRDefault="001B5765" w:rsidP="001B5765">
            <w:pPr>
              <w:contextualSpacing/>
              <w:jc w:val="both"/>
              <w:rPr>
                <w:rFonts w:ascii="Arial" w:hAnsi="Arial" w:cs="Arial"/>
                <w:color w:val="3C3C3C"/>
              </w:rPr>
            </w:pPr>
            <w:r w:rsidRPr="00DB266D">
              <w:rPr>
                <w:rFonts w:ascii="Arial" w:hAnsi="Arial" w:cs="Arial"/>
                <w:color w:val="3C3C3C"/>
              </w:rPr>
              <w:t>Assessor</w:t>
            </w:r>
          </w:p>
          <w:p w14:paraId="4FE548EC" w14:textId="4112791B" w:rsidR="001B5765" w:rsidRPr="00DB266D" w:rsidRDefault="001B5765" w:rsidP="001B5765">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2A2B78E7" w14:textId="7CBCE7E8" w:rsidR="001B5765" w:rsidRPr="00DB266D" w:rsidRDefault="001B5765" w:rsidP="001B5765">
            <w:pPr>
              <w:contextualSpacing/>
              <w:jc w:val="both"/>
              <w:rPr>
                <w:rFonts w:ascii="Arial" w:hAnsi="Arial" w:cs="Arial"/>
                <w:color w:val="3C3C3C"/>
              </w:rPr>
            </w:pPr>
            <w:r w:rsidRPr="00DB266D">
              <w:rPr>
                <w:rFonts w:ascii="Arial" w:hAnsi="Arial" w:cs="Arial"/>
                <w:color w:val="3C3C3C"/>
              </w:rPr>
              <w:t>I/V initials if sampled</w:t>
            </w:r>
          </w:p>
        </w:tc>
      </w:tr>
      <w:tr w:rsidR="001B5765" w:rsidRPr="00E74485" w14:paraId="6D3CBDEB" w14:textId="77777777" w:rsidTr="00023591">
        <w:trPr>
          <w:gridAfter w:val="1"/>
          <w:wAfter w:w="1276" w:type="dxa"/>
          <w:trHeight w:val="482"/>
        </w:trPr>
        <w:tc>
          <w:tcPr>
            <w:tcW w:w="1112" w:type="dxa"/>
          </w:tcPr>
          <w:p w14:paraId="5A029B48"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35CFD3B1" w14:textId="77777777" w:rsidR="001B5765" w:rsidRPr="00DB266D" w:rsidRDefault="001B5765" w:rsidP="001B5765">
            <w:pPr>
              <w:contextualSpacing/>
              <w:jc w:val="both"/>
              <w:rPr>
                <w:rFonts w:ascii="Arial" w:hAnsi="Arial" w:cs="Arial"/>
              </w:rPr>
            </w:pPr>
          </w:p>
        </w:tc>
        <w:tc>
          <w:tcPr>
            <w:tcW w:w="4819" w:type="dxa"/>
            <w:gridSpan w:val="2"/>
          </w:tcPr>
          <w:p w14:paraId="00F8F1DD" w14:textId="3A2CD0DC"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963667A" w14:textId="103FE1CB"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255F4332" w14:textId="33A40215" w:rsidR="001B5765" w:rsidRPr="00DB266D" w:rsidRDefault="001B5765" w:rsidP="001B5765">
            <w:pPr>
              <w:jc w:val="both"/>
              <w:rPr>
                <w:rFonts w:ascii="Arial" w:hAnsi="Arial" w:cs="Arial"/>
              </w:rPr>
            </w:pPr>
            <w:r w:rsidRPr="00DB266D">
              <w:rPr>
                <w:rFonts w:ascii="Arial" w:hAnsi="Arial" w:cs="Arial"/>
                <w:color w:val="000000" w:themeColor="text1"/>
              </w:rPr>
              <w:t>Logo for HDUHB relating to Organisation Values as stated above and the nine Personal Values</w:t>
            </w:r>
          </w:p>
        </w:tc>
        <w:tc>
          <w:tcPr>
            <w:tcW w:w="1417" w:type="dxa"/>
          </w:tcPr>
          <w:p w14:paraId="52A1912E" w14:textId="739BB95B" w:rsidR="001B5765" w:rsidRPr="00DB266D" w:rsidRDefault="001B5765" w:rsidP="001B5765">
            <w:pPr>
              <w:contextualSpacing/>
              <w:jc w:val="both"/>
              <w:rPr>
                <w:rFonts w:ascii="Arial" w:hAnsi="Arial" w:cs="Arial"/>
              </w:rPr>
            </w:pPr>
            <w:r w:rsidRPr="00DB266D">
              <w:rPr>
                <w:rFonts w:ascii="Arial" w:hAnsi="Arial" w:cs="Arial"/>
                <w:color w:val="000000" w:themeColor="text1"/>
              </w:rPr>
              <w:t>EV24</w:t>
            </w:r>
          </w:p>
        </w:tc>
        <w:tc>
          <w:tcPr>
            <w:tcW w:w="1134" w:type="dxa"/>
          </w:tcPr>
          <w:p w14:paraId="1B4B7E82" w14:textId="77777777" w:rsidR="001B5765" w:rsidRPr="00DB266D" w:rsidRDefault="001B5765" w:rsidP="001B5765">
            <w:pPr>
              <w:contextualSpacing/>
              <w:jc w:val="both"/>
              <w:rPr>
                <w:rFonts w:ascii="Arial" w:hAnsi="Arial" w:cs="Arial"/>
                <w:color w:val="3C3C3C"/>
              </w:rPr>
            </w:pPr>
          </w:p>
        </w:tc>
        <w:tc>
          <w:tcPr>
            <w:tcW w:w="1276" w:type="dxa"/>
          </w:tcPr>
          <w:p w14:paraId="3A41112D" w14:textId="77777777" w:rsidR="001B5765" w:rsidRPr="00DB266D" w:rsidRDefault="001B5765" w:rsidP="001B5765">
            <w:pPr>
              <w:contextualSpacing/>
              <w:jc w:val="both"/>
              <w:rPr>
                <w:rFonts w:ascii="Arial" w:hAnsi="Arial" w:cs="Arial"/>
                <w:color w:val="3C3C3C"/>
              </w:rPr>
            </w:pPr>
          </w:p>
        </w:tc>
      </w:tr>
      <w:tr w:rsidR="001B5765" w:rsidRPr="00E74485" w14:paraId="76C7AF78" w14:textId="77777777" w:rsidTr="00023591">
        <w:trPr>
          <w:gridAfter w:val="1"/>
          <w:wAfter w:w="1276" w:type="dxa"/>
          <w:trHeight w:val="482"/>
        </w:trPr>
        <w:tc>
          <w:tcPr>
            <w:tcW w:w="1112" w:type="dxa"/>
          </w:tcPr>
          <w:p w14:paraId="1564E7EE"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E4EC0A7" w14:textId="77777777" w:rsidR="001B5765" w:rsidRPr="00DB266D" w:rsidRDefault="001B5765" w:rsidP="001B5765">
            <w:pPr>
              <w:contextualSpacing/>
              <w:jc w:val="both"/>
              <w:rPr>
                <w:rFonts w:ascii="Arial" w:hAnsi="Arial" w:cs="Arial"/>
              </w:rPr>
            </w:pPr>
          </w:p>
        </w:tc>
        <w:tc>
          <w:tcPr>
            <w:tcW w:w="4819" w:type="dxa"/>
            <w:gridSpan w:val="2"/>
          </w:tcPr>
          <w:p w14:paraId="3E41B03E" w14:textId="1E516F17"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91311BD" w14:textId="7033E401"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6B9C69FB" w14:textId="30076BD4" w:rsidR="001B5765" w:rsidRPr="00DB266D" w:rsidRDefault="001B5765" w:rsidP="001B5765">
            <w:pPr>
              <w:jc w:val="both"/>
              <w:rPr>
                <w:rFonts w:ascii="Arial" w:hAnsi="Arial" w:cs="Arial"/>
              </w:rPr>
            </w:pPr>
            <w:r w:rsidRPr="00DB266D">
              <w:rPr>
                <w:rFonts w:ascii="Arial" w:hAnsi="Arial" w:cs="Arial"/>
                <w:color w:val="000000" w:themeColor="text1"/>
              </w:rPr>
              <w:t>PADR Leadership/Management PADR</w:t>
            </w:r>
          </w:p>
        </w:tc>
        <w:tc>
          <w:tcPr>
            <w:tcW w:w="1417" w:type="dxa"/>
          </w:tcPr>
          <w:p w14:paraId="6A9AB8CB" w14:textId="3822D3EA" w:rsidR="001B5765" w:rsidRPr="00DB266D" w:rsidRDefault="001B5765" w:rsidP="001B5765">
            <w:pPr>
              <w:contextualSpacing/>
              <w:jc w:val="both"/>
              <w:rPr>
                <w:rFonts w:ascii="Arial" w:hAnsi="Arial" w:cs="Arial"/>
              </w:rPr>
            </w:pPr>
            <w:r w:rsidRPr="00DB266D">
              <w:rPr>
                <w:rFonts w:ascii="Arial" w:hAnsi="Arial" w:cs="Arial"/>
              </w:rPr>
              <w:t>EV25</w:t>
            </w:r>
          </w:p>
        </w:tc>
        <w:tc>
          <w:tcPr>
            <w:tcW w:w="1134" w:type="dxa"/>
          </w:tcPr>
          <w:p w14:paraId="4CB03244" w14:textId="77777777" w:rsidR="001B5765" w:rsidRPr="00DB266D" w:rsidRDefault="001B5765" w:rsidP="001B5765">
            <w:pPr>
              <w:contextualSpacing/>
              <w:jc w:val="both"/>
              <w:rPr>
                <w:rFonts w:ascii="Arial" w:hAnsi="Arial" w:cs="Arial"/>
                <w:color w:val="3C3C3C"/>
              </w:rPr>
            </w:pPr>
          </w:p>
        </w:tc>
        <w:tc>
          <w:tcPr>
            <w:tcW w:w="1276" w:type="dxa"/>
          </w:tcPr>
          <w:p w14:paraId="1E853179" w14:textId="77777777" w:rsidR="001B5765" w:rsidRPr="00DB266D" w:rsidRDefault="001B5765" w:rsidP="001B5765">
            <w:pPr>
              <w:contextualSpacing/>
              <w:jc w:val="both"/>
              <w:rPr>
                <w:rFonts w:ascii="Arial" w:hAnsi="Arial" w:cs="Arial"/>
                <w:color w:val="3C3C3C"/>
              </w:rPr>
            </w:pPr>
          </w:p>
        </w:tc>
      </w:tr>
      <w:tr w:rsidR="001B5765" w:rsidRPr="00E74485" w14:paraId="0EAD1556" w14:textId="77777777" w:rsidTr="00023591">
        <w:trPr>
          <w:gridAfter w:val="1"/>
          <w:wAfter w:w="1276" w:type="dxa"/>
          <w:trHeight w:val="482"/>
        </w:trPr>
        <w:tc>
          <w:tcPr>
            <w:tcW w:w="1112" w:type="dxa"/>
          </w:tcPr>
          <w:p w14:paraId="193AC379"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65A3777E" w14:textId="77777777" w:rsidR="001B5765" w:rsidRPr="00DB266D" w:rsidRDefault="001B5765" w:rsidP="001B5765">
            <w:pPr>
              <w:contextualSpacing/>
              <w:jc w:val="both"/>
              <w:rPr>
                <w:rFonts w:ascii="Arial" w:hAnsi="Arial" w:cs="Arial"/>
              </w:rPr>
            </w:pPr>
          </w:p>
        </w:tc>
        <w:tc>
          <w:tcPr>
            <w:tcW w:w="4819" w:type="dxa"/>
            <w:gridSpan w:val="2"/>
          </w:tcPr>
          <w:p w14:paraId="4B2C0200" w14:textId="048985E9"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255A30C" w14:textId="65CB04B1"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5A5CF686" w14:textId="27C081E7" w:rsidR="001B5765" w:rsidRPr="00DB266D" w:rsidRDefault="001B5765" w:rsidP="001B5765">
            <w:pPr>
              <w:jc w:val="both"/>
              <w:rPr>
                <w:rFonts w:ascii="Arial" w:hAnsi="Arial" w:cs="Arial"/>
              </w:rPr>
            </w:pPr>
            <w:r w:rsidRPr="00DB266D">
              <w:rPr>
                <w:rFonts w:ascii="Arial" w:hAnsi="Arial" w:cs="Arial"/>
                <w:color w:val="000000" w:themeColor="text1"/>
              </w:rPr>
              <w:t xml:space="preserve">PADR Guidance for Appraisers </w:t>
            </w:r>
          </w:p>
        </w:tc>
        <w:tc>
          <w:tcPr>
            <w:tcW w:w="1417" w:type="dxa"/>
          </w:tcPr>
          <w:p w14:paraId="3B6A5390" w14:textId="2B289B97" w:rsidR="001B5765" w:rsidRPr="00DB266D" w:rsidRDefault="001B5765" w:rsidP="001B5765">
            <w:pPr>
              <w:contextualSpacing/>
              <w:jc w:val="both"/>
              <w:rPr>
                <w:rFonts w:ascii="Arial" w:hAnsi="Arial" w:cs="Arial"/>
              </w:rPr>
            </w:pPr>
            <w:r w:rsidRPr="00DB266D">
              <w:rPr>
                <w:rFonts w:ascii="Arial" w:hAnsi="Arial" w:cs="Arial"/>
                <w:color w:val="000000" w:themeColor="text1"/>
              </w:rPr>
              <w:t>EV26</w:t>
            </w:r>
          </w:p>
        </w:tc>
        <w:tc>
          <w:tcPr>
            <w:tcW w:w="1134" w:type="dxa"/>
          </w:tcPr>
          <w:p w14:paraId="79148FD4" w14:textId="77777777" w:rsidR="001B5765" w:rsidRPr="00DB266D" w:rsidRDefault="001B5765" w:rsidP="001B5765">
            <w:pPr>
              <w:contextualSpacing/>
              <w:jc w:val="both"/>
              <w:rPr>
                <w:rFonts w:ascii="Arial" w:hAnsi="Arial" w:cs="Arial"/>
                <w:color w:val="3C3C3C"/>
              </w:rPr>
            </w:pPr>
          </w:p>
        </w:tc>
        <w:tc>
          <w:tcPr>
            <w:tcW w:w="1276" w:type="dxa"/>
          </w:tcPr>
          <w:p w14:paraId="24DEB406" w14:textId="77777777" w:rsidR="001B5765" w:rsidRPr="00DB266D" w:rsidRDefault="001B5765" w:rsidP="001B5765">
            <w:pPr>
              <w:contextualSpacing/>
              <w:jc w:val="both"/>
              <w:rPr>
                <w:rFonts w:ascii="Arial" w:hAnsi="Arial" w:cs="Arial"/>
                <w:color w:val="3C3C3C"/>
              </w:rPr>
            </w:pPr>
          </w:p>
        </w:tc>
      </w:tr>
      <w:tr w:rsidR="001B5765" w:rsidRPr="00E74485" w14:paraId="38F29311" w14:textId="77777777" w:rsidTr="00023591">
        <w:trPr>
          <w:gridAfter w:val="1"/>
          <w:wAfter w:w="1276" w:type="dxa"/>
          <w:trHeight w:val="482"/>
        </w:trPr>
        <w:tc>
          <w:tcPr>
            <w:tcW w:w="1112" w:type="dxa"/>
          </w:tcPr>
          <w:p w14:paraId="5817C815"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1183ED7" w14:textId="77777777" w:rsidR="001B5765" w:rsidRPr="00DB266D" w:rsidRDefault="001B5765" w:rsidP="001B5765">
            <w:pPr>
              <w:contextualSpacing/>
              <w:jc w:val="both"/>
              <w:rPr>
                <w:rFonts w:ascii="Arial" w:hAnsi="Arial" w:cs="Arial"/>
              </w:rPr>
            </w:pPr>
          </w:p>
        </w:tc>
        <w:tc>
          <w:tcPr>
            <w:tcW w:w="4819" w:type="dxa"/>
            <w:gridSpan w:val="2"/>
          </w:tcPr>
          <w:p w14:paraId="3A2F733B" w14:textId="03A229CC"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9646FF5" w14:textId="63CE93C5"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2D27D575" w14:textId="1F444540" w:rsidR="001B5765" w:rsidRPr="00DB266D" w:rsidRDefault="001B5765" w:rsidP="001B5765">
            <w:pPr>
              <w:jc w:val="both"/>
              <w:rPr>
                <w:rFonts w:ascii="Arial" w:hAnsi="Arial" w:cs="Arial"/>
              </w:rPr>
            </w:pPr>
            <w:r w:rsidRPr="00DB266D">
              <w:rPr>
                <w:rFonts w:ascii="Arial" w:hAnsi="Arial" w:cs="Arial"/>
                <w:color w:val="000000" w:themeColor="text1"/>
              </w:rPr>
              <w:t>PADR Checklist for Appraisers</w:t>
            </w:r>
          </w:p>
        </w:tc>
        <w:tc>
          <w:tcPr>
            <w:tcW w:w="1417" w:type="dxa"/>
          </w:tcPr>
          <w:p w14:paraId="6C34BFF8" w14:textId="4FE5B2B1" w:rsidR="001B5765" w:rsidRPr="00DB266D" w:rsidRDefault="001B5765" w:rsidP="001B5765">
            <w:pPr>
              <w:contextualSpacing/>
              <w:jc w:val="both"/>
              <w:rPr>
                <w:rFonts w:ascii="Arial" w:hAnsi="Arial" w:cs="Arial"/>
              </w:rPr>
            </w:pPr>
            <w:r w:rsidRPr="00DB266D">
              <w:rPr>
                <w:rFonts w:ascii="Arial" w:hAnsi="Arial" w:cs="Arial"/>
                <w:color w:val="000000" w:themeColor="text1"/>
              </w:rPr>
              <w:t>EV27</w:t>
            </w:r>
          </w:p>
        </w:tc>
        <w:tc>
          <w:tcPr>
            <w:tcW w:w="1134" w:type="dxa"/>
          </w:tcPr>
          <w:p w14:paraId="3EB57E76" w14:textId="77777777" w:rsidR="001B5765" w:rsidRPr="00DB266D" w:rsidRDefault="001B5765" w:rsidP="001B5765">
            <w:pPr>
              <w:contextualSpacing/>
              <w:jc w:val="both"/>
              <w:rPr>
                <w:rFonts w:ascii="Arial" w:hAnsi="Arial" w:cs="Arial"/>
                <w:color w:val="3C3C3C"/>
              </w:rPr>
            </w:pPr>
          </w:p>
        </w:tc>
        <w:tc>
          <w:tcPr>
            <w:tcW w:w="1276" w:type="dxa"/>
          </w:tcPr>
          <w:p w14:paraId="53C147F6" w14:textId="77777777" w:rsidR="001B5765" w:rsidRPr="00DB266D" w:rsidRDefault="001B5765" w:rsidP="001B5765">
            <w:pPr>
              <w:contextualSpacing/>
              <w:jc w:val="both"/>
              <w:rPr>
                <w:rFonts w:ascii="Arial" w:hAnsi="Arial" w:cs="Arial"/>
                <w:color w:val="3C3C3C"/>
              </w:rPr>
            </w:pPr>
          </w:p>
        </w:tc>
      </w:tr>
      <w:tr w:rsidR="001B5765" w:rsidRPr="00E74485" w14:paraId="757E5844" w14:textId="77777777" w:rsidTr="00023591">
        <w:trPr>
          <w:gridAfter w:val="1"/>
          <w:wAfter w:w="1276" w:type="dxa"/>
          <w:trHeight w:val="482"/>
        </w:trPr>
        <w:tc>
          <w:tcPr>
            <w:tcW w:w="1112" w:type="dxa"/>
          </w:tcPr>
          <w:p w14:paraId="049CDCA1"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D00BFD4" w14:textId="77777777" w:rsidR="001B5765" w:rsidRPr="00DB266D" w:rsidRDefault="001B5765" w:rsidP="001B5765">
            <w:pPr>
              <w:contextualSpacing/>
              <w:jc w:val="both"/>
              <w:rPr>
                <w:rFonts w:ascii="Arial" w:hAnsi="Arial" w:cs="Arial"/>
              </w:rPr>
            </w:pPr>
          </w:p>
        </w:tc>
        <w:tc>
          <w:tcPr>
            <w:tcW w:w="4819" w:type="dxa"/>
            <w:gridSpan w:val="2"/>
          </w:tcPr>
          <w:p w14:paraId="30CBFAE3" w14:textId="0ED36C96"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C64AC43" w14:textId="4F905256"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5D3138FD" w14:textId="192162EC" w:rsidR="001B5765" w:rsidRPr="00DB266D" w:rsidRDefault="001B5765" w:rsidP="001B5765">
            <w:pPr>
              <w:jc w:val="both"/>
              <w:rPr>
                <w:rFonts w:ascii="Arial" w:hAnsi="Arial" w:cs="Arial"/>
              </w:rPr>
            </w:pPr>
            <w:r w:rsidRPr="00DB266D">
              <w:rPr>
                <w:rFonts w:ascii="Arial" w:hAnsi="Arial" w:cs="Arial"/>
                <w:color w:val="000000" w:themeColor="text1"/>
              </w:rPr>
              <w:t>PADR Appraisee Guidance</w:t>
            </w:r>
          </w:p>
        </w:tc>
        <w:tc>
          <w:tcPr>
            <w:tcW w:w="1417" w:type="dxa"/>
          </w:tcPr>
          <w:p w14:paraId="44643A05" w14:textId="3A050B0A" w:rsidR="001B5765" w:rsidRPr="00DB266D" w:rsidRDefault="001B5765" w:rsidP="001B5765">
            <w:pPr>
              <w:contextualSpacing/>
              <w:jc w:val="both"/>
              <w:rPr>
                <w:rFonts w:ascii="Arial" w:hAnsi="Arial" w:cs="Arial"/>
              </w:rPr>
            </w:pPr>
            <w:r w:rsidRPr="00DB266D">
              <w:rPr>
                <w:rFonts w:ascii="Arial" w:hAnsi="Arial" w:cs="Arial"/>
                <w:color w:val="000000" w:themeColor="text1"/>
              </w:rPr>
              <w:t>EV28</w:t>
            </w:r>
          </w:p>
        </w:tc>
        <w:tc>
          <w:tcPr>
            <w:tcW w:w="1134" w:type="dxa"/>
          </w:tcPr>
          <w:p w14:paraId="5412B22C" w14:textId="77777777" w:rsidR="001B5765" w:rsidRPr="00DB266D" w:rsidRDefault="001B5765" w:rsidP="001B5765">
            <w:pPr>
              <w:contextualSpacing/>
              <w:jc w:val="both"/>
              <w:rPr>
                <w:rFonts w:ascii="Arial" w:hAnsi="Arial" w:cs="Arial"/>
                <w:color w:val="3C3C3C"/>
              </w:rPr>
            </w:pPr>
          </w:p>
        </w:tc>
        <w:tc>
          <w:tcPr>
            <w:tcW w:w="1276" w:type="dxa"/>
          </w:tcPr>
          <w:p w14:paraId="6C4A3273" w14:textId="77777777" w:rsidR="001B5765" w:rsidRPr="00DB266D" w:rsidRDefault="001B5765" w:rsidP="001B5765">
            <w:pPr>
              <w:contextualSpacing/>
              <w:jc w:val="both"/>
              <w:rPr>
                <w:rFonts w:ascii="Arial" w:hAnsi="Arial" w:cs="Arial"/>
                <w:color w:val="3C3C3C"/>
              </w:rPr>
            </w:pPr>
          </w:p>
        </w:tc>
      </w:tr>
      <w:tr w:rsidR="001B5765" w:rsidRPr="00E74485" w14:paraId="62842A6E" w14:textId="77777777" w:rsidTr="00023591">
        <w:trPr>
          <w:gridAfter w:val="1"/>
          <w:wAfter w:w="1276" w:type="dxa"/>
          <w:trHeight w:val="482"/>
        </w:trPr>
        <w:tc>
          <w:tcPr>
            <w:tcW w:w="1112" w:type="dxa"/>
          </w:tcPr>
          <w:p w14:paraId="484783BA"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0B0D1787" w14:textId="77777777" w:rsidR="001B5765" w:rsidRPr="00DB266D" w:rsidRDefault="001B5765" w:rsidP="001B5765">
            <w:pPr>
              <w:contextualSpacing/>
              <w:jc w:val="both"/>
              <w:rPr>
                <w:rFonts w:ascii="Arial" w:hAnsi="Arial" w:cs="Arial"/>
              </w:rPr>
            </w:pPr>
          </w:p>
        </w:tc>
        <w:tc>
          <w:tcPr>
            <w:tcW w:w="4819" w:type="dxa"/>
            <w:gridSpan w:val="2"/>
          </w:tcPr>
          <w:p w14:paraId="104C3C09" w14:textId="2A08A938"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7A7DC44" w14:textId="2EBE237B"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5DBA02FB" w14:textId="30DCB3D4" w:rsidR="001B5765" w:rsidRPr="00DB266D" w:rsidRDefault="001B5765" w:rsidP="001B5765">
            <w:pPr>
              <w:jc w:val="both"/>
              <w:rPr>
                <w:rFonts w:ascii="Arial" w:hAnsi="Arial" w:cs="Arial"/>
              </w:rPr>
            </w:pPr>
            <w:r w:rsidRPr="00DB266D">
              <w:rPr>
                <w:rFonts w:ascii="Arial" w:hAnsi="Arial" w:cs="Arial"/>
                <w:color w:val="000000" w:themeColor="text1"/>
              </w:rPr>
              <w:t>PADR Checklist for Appraisees</w:t>
            </w:r>
          </w:p>
        </w:tc>
        <w:tc>
          <w:tcPr>
            <w:tcW w:w="1417" w:type="dxa"/>
          </w:tcPr>
          <w:p w14:paraId="44112EB3" w14:textId="6E855732" w:rsidR="001B5765" w:rsidRPr="00DB266D" w:rsidRDefault="001B5765" w:rsidP="001B5765">
            <w:pPr>
              <w:contextualSpacing/>
              <w:jc w:val="both"/>
              <w:rPr>
                <w:rFonts w:ascii="Arial" w:hAnsi="Arial" w:cs="Arial"/>
              </w:rPr>
            </w:pPr>
            <w:r w:rsidRPr="00DB266D">
              <w:rPr>
                <w:rFonts w:ascii="Arial" w:hAnsi="Arial" w:cs="Arial"/>
                <w:color w:val="000000" w:themeColor="text1"/>
              </w:rPr>
              <w:t>EV29</w:t>
            </w:r>
          </w:p>
        </w:tc>
        <w:tc>
          <w:tcPr>
            <w:tcW w:w="1134" w:type="dxa"/>
          </w:tcPr>
          <w:p w14:paraId="623968DC" w14:textId="77777777" w:rsidR="001B5765" w:rsidRPr="00DB266D" w:rsidRDefault="001B5765" w:rsidP="001B5765">
            <w:pPr>
              <w:contextualSpacing/>
              <w:jc w:val="both"/>
              <w:rPr>
                <w:rFonts w:ascii="Arial" w:hAnsi="Arial" w:cs="Arial"/>
                <w:color w:val="3C3C3C"/>
              </w:rPr>
            </w:pPr>
          </w:p>
        </w:tc>
        <w:tc>
          <w:tcPr>
            <w:tcW w:w="1276" w:type="dxa"/>
          </w:tcPr>
          <w:p w14:paraId="4F78A5F9" w14:textId="77777777" w:rsidR="001B5765" w:rsidRPr="00DB266D" w:rsidRDefault="001B5765" w:rsidP="001B5765">
            <w:pPr>
              <w:contextualSpacing/>
              <w:jc w:val="both"/>
              <w:rPr>
                <w:rFonts w:ascii="Arial" w:hAnsi="Arial" w:cs="Arial"/>
                <w:color w:val="3C3C3C"/>
              </w:rPr>
            </w:pPr>
          </w:p>
        </w:tc>
      </w:tr>
      <w:tr w:rsidR="001B5765" w:rsidRPr="00E74485" w14:paraId="44E16288" w14:textId="77777777" w:rsidTr="00023591">
        <w:trPr>
          <w:gridAfter w:val="1"/>
          <w:wAfter w:w="1276" w:type="dxa"/>
          <w:trHeight w:val="482"/>
        </w:trPr>
        <w:tc>
          <w:tcPr>
            <w:tcW w:w="1112" w:type="dxa"/>
          </w:tcPr>
          <w:p w14:paraId="5C6DB1A0"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035CAA29" w14:textId="77777777" w:rsidR="001B5765" w:rsidRPr="00DB266D" w:rsidRDefault="001B5765" w:rsidP="001B5765">
            <w:pPr>
              <w:contextualSpacing/>
              <w:jc w:val="both"/>
              <w:rPr>
                <w:rFonts w:ascii="Arial" w:hAnsi="Arial" w:cs="Arial"/>
              </w:rPr>
            </w:pPr>
          </w:p>
        </w:tc>
        <w:tc>
          <w:tcPr>
            <w:tcW w:w="4819" w:type="dxa"/>
            <w:gridSpan w:val="2"/>
          </w:tcPr>
          <w:p w14:paraId="14F8A576" w14:textId="6A0271A0"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21F06D0C" w14:textId="50F2FE4A"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1F941C49" w14:textId="1DEB996B" w:rsidR="001B5765" w:rsidRPr="00DB266D" w:rsidRDefault="001B5765" w:rsidP="001B5765">
            <w:pPr>
              <w:jc w:val="both"/>
              <w:rPr>
                <w:rFonts w:ascii="Arial" w:hAnsi="Arial" w:cs="Arial"/>
              </w:rPr>
            </w:pPr>
            <w:r w:rsidRPr="00DB266D">
              <w:rPr>
                <w:rFonts w:ascii="Arial" w:hAnsi="Arial" w:cs="Arial"/>
                <w:color w:val="000000" w:themeColor="text1"/>
              </w:rPr>
              <w:t>PADR Appendix 1 – Revalidation</w:t>
            </w:r>
          </w:p>
        </w:tc>
        <w:tc>
          <w:tcPr>
            <w:tcW w:w="1417" w:type="dxa"/>
          </w:tcPr>
          <w:p w14:paraId="100DD578" w14:textId="0C6F0DD5" w:rsidR="001B5765" w:rsidRPr="00DB266D" w:rsidRDefault="001B5765" w:rsidP="001B5765">
            <w:pPr>
              <w:contextualSpacing/>
              <w:jc w:val="both"/>
              <w:rPr>
                <w:rFonts w:ascii="Arial" w:hAnsi="Arial" w:cs="Arial"/>
              </w:rPr>
            </w:pPr>
            <w:r w:rsidRPr="00DB266D">
              <w:rPr>
                <w:rFonts w:ascii="Arial" w:hAnsi="Arial" w:cs="Arial"/>
                <w:color w:val="000000" w:themeColor="text1"/>
              </w:rPr>
              <w:t>EV30</w:t>
            </w:r>
          </w:p>
        </w:tc>
        <w:tc>
          <w:tcPr>
            <w:tcW w:w="1134" w:type="dxa"/>
          </w:tcPr>
          <w:p w14:paraId="7DC311DD" w14:textId="77777777" w:rsidR="001B5765" w:rsidRPr="00DB266D" w:rsidRDefault="001B5765" w:rsidP="001B5765">
            <w:pPr>
              <w:contextualSpacing/>
              <w:jc w:val="both"/>
              <w:rPr>
                <w:rFonts w:ascii="Arial" w:hAnsi="Arial" w:cs="Arial"/>
                <w:color w:val="3C3C3C"/>
              </w:rPr>
            </w:pPr>
          </w:p>
        </w:tc>
        <w:tc>
          <w:tcPr>
            <w:tcW w:w="1276" w:type="dxa"/>
          </w:tcPr>
          <w:p w14:paraId="3F91511C" w14:textId="77777777" w:rsidR="001B5765" w:rsidRPr="00DB266D" w:rsidRDefault="001B5765" w:rsidP="001B5765">
            <w:pPr>
              <w:contextualSpacing/>
              <w:jc w:val="both"/>
              <w:rPr>
                <w:rFonts w:ascii="Arial" w:hAnsi="Arial" w:cs="Arial"/>
                <w:color w:val="3C3C3C"/>
              </w:rPr>
            </w:pPr>
          </w:p>
        </w:tc>
      </w:tr>
      <w:tr w:rsidR="001B5765" w:rsidRPr="00E74485" w14:paraId="60201BF6" w14:textId="77777777" w:rsidTr="00023591">
        <w:trPr>
          <w:gridAfter w:val="1"/>
          <w:wAfter w:w="1276" w:type="dxa"/>
          <w:trHeight w:val="482"/>
        </w:trPr>
        <w:tc>
          <w:tcPr>
            <w:tcW w:w="1112" w:type="dxa"/>
          </w:tcPr>
          <w:p w14:paraId="6419CB4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158DE090" w14:textId="77777777" w:rsidR="001B5765" w:rsidRPr="00DB266D" w:rsidRDefault="001B5765" w:rsidP="001B5765">
            <w:pPr>
              <w:contextualSpacing/>
              <w:jc w:val="both"/>
              <w:rPr>
                <w:rFonts w:ascii="Arial" w:hAnsi="Arial" w:cs="Arial"/>
              </w:rPr>
            </w:pPr>
          </w:p>
        </w:tc>
        <w:tc>
          <w:tcPr>
            <w:tcW w:w="4819" w:type="dxa"/>
            <w:gridSpan w:val="2"/>
          </w:tcPr>
          <w:p w14:paraId="7EECB007" w14:textId="5AF510DF"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929F3D4" w14:textId="517EDE32"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397BEC73" w14:textId="726969B2" w:rsidR="001B5765" w:rsidRPr="00DB266D" w:rsidRDefault="001B5765" w:rsidP="001B5765">
            <w:pPr>
              <w:jc w:val="both"/>
              <w:rPr>
                <w:rFonts w:ascii="Arial" w:hAnsi="Arial" w:cs="Arial"/>
              </w:rPr>
            </w:pPr>
            <w:r w:rsidRPr="00DB266D">
              <w:rPr>
                <w:rFonts w:ascii="Arial" w:hAnsi="Arial" w:cs="Arial"/>
                <w:bCs/>
              </w:rPr>
              <w:t>PADR Appendix 2 – Mentorship</w:t>
            </w:r>
          </w:p>
        </w:tc>
        <w:tc>
          <w:tcPr>
            <w:tcW w:w="1417" w:type="dxa"/>
          </w:tcPr>
          <w:p w14:paraId="622AC8D9" w14:textId="1B7250D0" w:rsidR="001B5765" w:rsidRPr="00DB266D" w:rsidRDefault="001B5765" w:rsidP="001B5765">
            <w:pPr>
              <w:contextualSpacing/>
              <w:jc w:val="both"/>
              <w:rPr>
                <w:rFonts w:ascii="Arial" w:hAnsi="Arial" w:cs="Arial"/>
              </w:rPr>
            </w:pPr>
            <w:r w:rsidRPr="00DB266D">
              <w:rPr>
                <w:rFonts w:ascii="Arial" w:hAnsi="Arial" w:cs="Arial"/>
                <w:bCs/>
              </w:rPr>
              <w:t>EV31</w:t>
            </w:r>
          </w:p>
        </w:tc>
        <w:tc>
          <w:tcPr>
            <w:tcW w:w="1134" w:type="dxa"/>
          </w:tcPr>
          <w:p w14:paraId="1E681B34" w14:textId="77777777" w:rsidR="001B5765" w:rsidRPr="00DB266D" w:rsidRDefault="001B5765" w:rsidP="001B5765">
            <w:pPr>
              <w:contextualSpacing/>
              <w:jc w:val="both"/>
              <w:rPr>
                <w:rFonts w:ascii="Arial" w:hAnsi="Arial" w:cs="Arial"/>
                <w:color w:val="3C3C3C"/>
              </w:rPr>
            </w:pPr>
          </w:p>
        </w:tc>
        <w:tc>
          <w:tcPr>
            <w:tcW w:w="1276" w:type="dxa"/>
          </w:tcPr>
          <w:p w14:paraId="1AE862B9" w14:textId="77777777" w:rsidR="001B5765" w:rsidRPr="00DB266D" w:rsidRDefault="001B5765" w:rsidP="001B5765">
            <w:pPr>
              <w:contextualSpacing/>
              <w:jc w:val="both"/>
              <w:rPr>
                <w:rFonts w:ascii="Arial" w:hAnsi="Arial" w:cs="Arial"/>
                <w:color w:val="3C3C3C"/>
              </w:rPr>
            </w:pPr>
          </w:p>
        </w:tc>
      </w:tr>
      <w:tr w:rsidR="001B5765" w:rsidRPr="00E74485" w14:paraId="4F4562D9" w14:textId="77777777" w:rsidTr="00023591">
        <w:trPr>
          <w:gridAfter w:val="1"/>
          <w:wAfter w:w="1276" w:type="dxa"/>
          <w:trHeight w:val="482"/>
        </w:trPr>
        <w:tc>
          <w:tcPr>
            <w:tcW w:w="1112" w:type="dxa"/>
          </w:tcPr>
          <w:p w14:paraId="07C98911"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ADD9484" w14:textId="77777777" w:rsidR="001B5765" w:rsidRPr="00DB266D" w:rsidRDefault="001B5765" w:rsidP="001B5765">
            <w:pPr>
              <w:contextualSpacing/>
              <w:jc w:val="both"/>
              <w:rPr>
                <w:rFonts w:ascii="Arial" w:hAnsi="Arial" w:cs="Arial"/>
              </w:rPr>
            </w:pPr>
          </w:p>
        </w:tc>
        <w:tc>
          <w:tcPr>
            <w:tcW w:w="4819" w:type="dxa"/>
            <w:gridSpan w:val="2"/>
          </w:tcPr>
          <w:p w14:paraId="3197783A" w14:textId="0AD8A9BF"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AEC0E9B" w14:textId="6494D6EE"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6CF9195C" w14:textId="5108CAF9" w:rsidR="001B5765" w:rsidRPr="00DB266D" w:rsidRDefault="001B5765" w:rsidP="001B5765">
            <w:pPr>
              <w:jc w:val="both"/>
              <w:rPr>
                <w:rFonts w:ascii="Arial" w:hAnsi="Arial" w:cs="Arial"/>
              </w:rPr>
            </w:pPr>
            <w:r w:rsidRPr="00DB266D">
              <w:rPr>
                <w:rFonts w:ascii="Arial" w:hAnsi="Arial" w:cs="Arial"/>
                <w:bCs/>
              </w:rPr>
              <w:t>PADR Appendix 3 – SMART Objective Setting Guidance</w:t>
            </w:r>
          </w:p>
        </w:tc>
        <w:tc>
          <w:tcPr>
            <w:tcW w:w="1417" w:type="dxa"/>
          </w:tcPr>
          <w:p w14:paraId="2B4EE272" w14:textId="0B930A64" w:rsidR="001B5765" w:rsidRPr="00DB266D" w:rsidRDefault="001B5765" w:rsidP="001B5765">
            <w:pPr>
              <w:contextualSpacing/>
              <w:jc w:val="both"/>
              <w:rPr>
                <w:rFonts w:ascii="Arial" w:hAnsi="Arial" w:cs="Arial"/>
              </w:rPr>
            </w:pPr>
            <w:r w:rsidRPr="00DB266D">
              <w:rPr>
                <w:rFonts w:ascii="Arial" w:hAnsi="Arial" w:cs="Arial"/>
              </w:rPr>
              <w:t>EV32</w:t>
            </w:r>
          </w:p>
        </w:tc>
        <w:tc>
          <w:tcPr>
            <w:tcW w:w="1134" w:type="dxa"/>
          </w:tcPr>
          <w:p w14:paraId="0C520B5B" w14:textId="77777777" w:rsidR="001B5765" w:rsidRPr="00DB266D" w:rsidRDefault="001B5765" w:rsidP="001B5765">
            <w:pPr>
              <w:contextualSpacing/>
              <w:jc w:val="both"/>
              <w:rPr>
                <w:rFonts w:ascii="Arial" w:hAnsi="Arial" w:cs="Arial"/>
                <w:color w:val="3C3C3C"/>
              </w:rPr>
            </w:pPr>
          </w:p>
        </w:tc>
        <w:tc>
          <w:tcPr>
            <w:tcW w:w="1276" w:type="dxa"/>
          </w:tcPr>
          <w:p w14:paraId="428A50AA" w14:textId="77777777" w:rsidR="001B5765" w:rsidRPr="00DB266D" w:rsidRDefault="001B5765" w:rsidP="001B5765">
            <w:pPr>
              <w:contextualSpacing/>
              <w:jc w:val="both"/>
              <w:rPr>
                <w:rFonts w:ascii="Arial" w:hAnsi="Arial" w:cs="Arial"/>
                <w:color w:val="3C3C3C"/>
              </w:rPr>
            </w:pPr>
          </w:p>
        </w:tc>
      </w:tr>
      <w:tr w:rsidR="001B5765" w:rsidRPr="00E74485" w14:paraId="084A658B" w14:textId="77777777" w:rsidTr="00023591">
        <w:trPr>
          <w:gridAfter w:val="1"/>
          <w:wAfter w:w="1276" w:type="dxa"/>
          <w:trHeight w:val="482"/>
        </w:trPr>
        <w:tc>
          <w:tcPr>
            <w:tcW w:w="1112" w:type="dxa"/>
          </w:tcPr>
          <w:p w14:paraId="689A2D4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33EDF78C" w14:textId="77777777" w:rsidR="001B5765" w:rsidRPr="00DB266D" w:rsidRDefault="001B5765" w:rsidP="001B5765">
            <w:pPr>
              <w:contextualSpacing/>
              <w:jc w:val="both"/>
              <w:rPr>
                <w:rFonts w:ascii="Arial" w:hAnsi="Arial" w:cs="Arial"/>
              </w:rPr>
            </w:pPr>
          </w:p>
        </w:tc>
        <w:tc>
          <w:tcPr>
            <w:tcW w:w="4819" w:type="dxa"/>
            <w:gridSpan w:val="2"/>
          </w:tcPr>
          <w:p w14:paraId="4B3E9219" w14:textId="20D66B42"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A779390" w14:textId="309D0435"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1864C3EC" w14:textId="595F8F4B" w:rsidR="001B5765" w:rsidRPr="00DB266D" w:rsidRDefault="001B5765" w:rsidP="001B5765">
            <w:pPr>
              <w:jc w:val="both"/>
              <w:rPr>
                <w:rFonts w:ascii="Arial" w:hAnsi="Arial" w:cs="Arial"/>
              </w:rPr>
            </w:pPr>
            <w:r w:rsidRPr="00DB266D">
              <w:rPr>
                <w:rFonts w:ascii="Arial" w:hAnsi="Arial" w:cs="Arial"/>
                <w:bCs/>
              </w:rPr>
              <w:t>PADR Appendix 5 – PADR PDP Proforma</w:t>
            </w:r>
          </w:p>
        </w:tc>
        <w:tc>
          <w:tcPr>
            <w:tcW w:w="1417" w:type="dxa"/>
          </w:tcPr>
          <w:p w14:paraId="6CBCE895" w14:textId="54906EBD" w:rsidR="001B5765" w:rsidRPr="00DB266D" w:rsidRDefault="001B5765" w:rsidP="001B5765">
            <w:pPr>
              <w:contextualSpacing/>
              <w:rPr>
                <w:rFonts w:ascii="Arial" w:hAnsi="Arial" w:cs="Arial"/>
              </w:rPr>
            </w:pPr>
            <w:r w:rsidRPr="00DB266D">
              <w:rPr>
                <w:rFonts w:ascii="Arial" w:hAnsi="Arial" w:cs="Arial"/>
              </w:rPr>
              <w:t>EV33</w:t>
            </w:r>
          </w:p>
        </w:tc>
        <w:tc>
          <w:tcPr>
            <w:tcW w:w="1134" w:type="dxa"/>
          </w:tcPr>
          <w:p w14:paraId="263390A5" w14:textId="77777777" w:rsidR="001B5765" w:rsidRPr="00DB266D" w:rsidRDefault="001B5765" w:rsidP="001B5765">
            <w:pPr>
              <w:contextualSpacing/>
              <w:jc w:val="both"/>
              <w:rPr>
                <w:rFonts w:ascii="Arial" w:hAnsi="Arial" w:cs="Arial"/>
                <w:color w:val="3C3C3C"/>
              </w:rPr>
            </w:pPr>
          </w:p>
        </w:tc>
        <w:tc>
          <w:tcPr>
            <w:tcW w:w="1276" w:type="dxa"/>
          </w:tcPr>
          <w:p w14:paraId="2340CECD" w14:textId="77777777" w:rsidR="001B5765" w:rsidRPr="00DB266D" w:rsidRDefault="001B5765" w:rsidP="001B5765">
            <w:pPr>
              <w:contextualSpacing/>
              <w:jc w:val="both"/>
              <w:rPr>
                <w:rFonts w:ascii="Arial" w:hAnsi="Arial" w:cs="Arial"/>
                <w:color w:val="3C3C3C"/>
              </w:rPr>
            </w:pPr>
          </w:p>
        </w:tc>
      </w:tr>
      <w:tr w:rsidR="001B5765" w:rsidRPr="00E74485" w14:paraId="5B3CA837" w14:textId="77777777" w:rsidTr="00023591">
        <w:trPr>
          <w:gridAfter w:val="1"/>
          <w:wAfter w:w="1276" w:type="dxa"/>
          <w:trHeight w:val="482"/>
        </w:trPr>
        <w:tc>
          <w:tcPr>
            <w:tcW w:w="1112" w:type="dxa"/>
          </w:tcPr>
          <w:p w14:paraId="4A58F8F3"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29263B85" w14:textId="77777777" w:rsidR="001B5765" w:rsidRPr="00DB266D" w:rsidRDefault="001B5765" w:rsidP="001B5765">
            <w:pPr>
              <w:contextualSpacing/>
              <w:jc w:val="both"/>
              <w:rPr>
                <w:rFonts w:ascii="Arial" w:hAnsi="Arial" w:cs="Arial"/>
              </w:rPr>
            </w:pPr>
          </w:p>
        </w:tc>
        <w:tc>
          <w:tcPr>
            <w:tcW w:w="4819" w:type="dxa"/>
            <w:gridSpan w:val="2"/>
          </w:tcPr>
          <w:p w14:paraId="3AC635BC" w14:textId="7BBE2445"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1082DA9" w14:textId="4584D2EB"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11CC875C" w14:textId="42090C1C" w:rsidR="001B5765" w:rsidRPr="00DB266D" w:rsidRDefault="001B5765" w:rsidP="001B5765">
            <w:pPr>
              <w:jc w:val="both"/>
              <w:rPr>
                <w:rFonts w:ascii="Arial" w:hAnsi="Arial" w:cs="Arial"/>
              </w:rPr>
            </w:pPr>
            <w:r w:rsidRPr="00DB266D">
              <w:rPr>
                <w:rFonts w:ascii="Arial" w:hAnsi="Arial" w:cs="Arial"/>
                <w:bCs/>
              </w:rPr>
              <w:t>PADR Supervision 1-2-1 Form</w:t>
            </w:r>
          </w:p>
        </w:tc>
        <w:tc>
          <w:tcPr>
            <w:tcW w:w="1417" w:type="dxa"/>
          </w:tcPr>
          <w:p w14:paraId="6E719B87" w14:textId="43F52426" w:rsidR="001B5765" w:rsidRPr="00DB266D" w:rsidRDefault="001B5765" w:rsidP="001B5765">
            <w:pPr>
              <w:contextualSpacing/>
              <w:jc w:val="both"/>
              <w:rPr>
                <w:rFonts w:ascii="Arial" w:hAnsi="Arial" w:cs="Arial"/>
              </w:rPr>
            </w:pPr>
            <w:r w:rsidRPr="00DB266D">
              <w:rPr>
                <w:rFonts w:ascii="Arial" w:hAnsi="Arial" w:cs="Arial"/>
              </w:rPr>
              <w:t>EV34</w:t>
            </w:r>
          </w:p>
        </w:tc>
        <w:tc>
          <w:tcPr>
            <w:tcW w:w="1134" w:type="dxa"/>
          </w:tcPr>
          <w:p w14:paraId="17687259" w14:textId="77777777" w:rsidR="001B5765" w:rsidRPr="00DB266D" w:rsidRDefault="001B5765" w:rsidP="001B5765">
            <w:pPr>
              <w:contextualSpacing/>
              <w:jc w:val="both"/>
              <w:rPr>
                <w:rFonts w:ascii="Arial" w:hAnsi="Arial" w:cs="Arial"/>
                <w:color w:val="3C3C3C"/>
              </w:rPr>
            </w:pPr>
          </w:p>
        </w:tc>
        <w:tc>
          <w:tcPr>
            <w:tcW w:w="1276" w:type="dxa"/>
          </w:tcPr>
          <w:p w14:paraId="1CF76DD1" w14:textId="77777777" w:rsidR="001B5765" w:rsidRPr="00DB266D" w:rsidRDefault="001B5765" w:rsidP="001B5765">
            <w:pPr>
              <w:contextualSpacing/>
              <w:jc w:val="both"/>
              <w:rPr>
                <w:rFonts w:ascii="Arial" w:hAnsi="Arial" w:cs="Arial"/>
                <w:color w:val="3C3C3C"/>
              </w:rPr>
            </w:pPr>
          </w:p>
        </w:tc>
      </w:tr>
      <w:tr w:rsidR="001B5765" w:rsidRPr="00E74485" w14:paraId="7729E2B7" w14:textId="77777777" w:rsidTr="00023591">
        <w:trPr>
          <w:gridAfter w:val="1"/>
          <w:wAfter w:w="1276" w:type="dxa"/>
          <w:trHeight w:val="482"/>
        </w:trPr>
        <w:tc>
          <w:tcPr>
            <w:tcW w:w="1112" w:type="dxa"/>
          </w:tcPr>
          <w:p w14:paraId="4F13256E"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410E3626" w14:textId="77777777" w:rsidR="001B5765" w:rsidRPr="00DB266D" w:rsidRDefault="001B5765" w:rsidP="001B5765">
            <w:pPr>
              <w:contextualSpacing/>
              <w:jc w:val="both"/>
              <w:rPr>
                <w:rFonts w:ascii="Arial" w:hAnsi="Arial" w:cs="Arial"/>
              </w:rPr>
            </w:pPr>
          </w:p>
        </w:tc>
        <w:tc>
          <w:tcPr>
            <w:tcW w:w="4819" w:type="dxa"/>
            <w:gridSpan w:val="2"/>
          </w:tcPr>
          <w:p w14:paraId="5940266C" w14:textId="77A94500"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0D0ED62D" w14:textId="202618AD" w:rsidR="001B5765" w:rsidRPr="00DB266D" w:rsidRDefault="001B5765" w:rsidP="001B5765">
            <w:pPr>
              <w:contextualSpacing/>
              <w:jc w:val="both"/>
              <w:rPr>
                <w:rFonts w:ascii="Arial" w:hAnsi="Arial" w:cs="Arial"/>
              </w:rPr>
            </w:pPr>
            <w:r w:rsidRPr="00DB266D">
              <w:rPr>
                <w:rFonts w:ascii="Arial" w:hAnsi="Arial" w:cs="Arial"/>
              </w:rPr>
              <w:t>2.1&amp;  3.1</w:t>
            </w:r>
          </w:p>
        </w:tc>
        <w:tc>
          <w:tcPr>
            <w:tcW w:w="4536" w:type="dxa"/>
            <w:gridSpan w:val="2"/>
          </w:tcPr>
          <w:p w14:paraId="0D3B4721" w14:textId="70225C2B" w:rsidR="001B5765" w:rsidRPr="00DB266D" w:rsidRDefault="001B5765" w:rsidP="001B5765">
            <w:pPr>
              <w:jc w:val="both"/>
              <w:rPr>
                <w:rFonts w:ascii="Arial" w:hAnsi="Arial" w:cs="Arial"/>
              </w:rPr>
            </w:pPr>
            <w:r w:rsidRPr="00DB266D">
              <w:rPr>
                <w:rFonts w:ascii="Arial" w:hAnsi="Arial" w:cs="Arial"/>
                <w:bCs/>
              </w:rPr>
              <w:t>Values and Behaviours Framework Staff Information Booklet</w:t>
            </w:r>
          </w:p>
        </w:tc>
        <w:tc>
          <w:tcPr>
            <w:tcW w:w="1417" w:type="dxa"/>
          </w:tcPr>
          <w:p w14:paraId="36247B1B" w14:textId="2E789754" w:rsidR="001B5765" w:rsidRPr="00DB266D" w:rsidRDefault="001B5765" w:rsidP="001B5765">
            <w:pPr>
              <w:contextualSpacing/>
              <w:jc w:val="both"/>
              <w:rPr>
                <w:rFonts w:ascii="Arial" w:hAnsi="Arial" w:cs="Arial"/>
              </w:rPr>
            </w:pPr>
            <w:r w:rsidRPr="00DB266D">
              <w:rPr>
                <w:rFonts w:ascii="Arial" w:hAnsi="Arial" w:cs="Arial"/>
              </w:rPr>
              <w:t>EV35</w:t>
            </w:r>
          </w:p>
        </w:tc>
        <w:tc>
          <w:tcPr>
            <w:tcW w:w="1134" w:type="dxa"/>
          </w:tcPr>
          <w:p w14:paraId="3093848A" w14:textId="77777777" w:rsidR="001B5765" w:rsidRPr="00DB266D" w:rsidRDefault="001B5765" w:rsidP="001B5765">
            <w:pPr>
              <w:contextualSpacing/>
              <w:jc w:val="both"/>
              <w:rPr>
                <w:rFonts w:ascii="Arial" w:hAnsi="Arial" w:cs="Arial"/>
                <w:color w:val="3C3C3C"/>
              </w:rPr>
            </w:pPr>
          </w:p>
        </w:tc>
        <w:tc>
          <w:tcPr>
            <w:tcW w:w="1276" w:type="dxa"/>
          </w:tcPr>
          <w:p w14:paraId="265071C9" w14:textId="77777777" w:rsidR="001B5765" w:rsidRPr="00DB266D" w:rsidRDefault="001B5765" w:rsidP="001B5765">
            <w:pPr>
              <w:contextualSpacing/>
              <w:jc w:val="both"/>
              <w:rPr>
                <w:rFonts w:ascii="Arial" w:hAnsi="Arial" w:cs="Arial"/>
                <w:color w:val="3C3C3C"/>
              </w:rPr>
            </w:pPr>
          </w:p>
        </w:tc>
      </w:tr>
      <w:tr w:rsidR="001B5765" w:rsidRPr="00E74485" w14:paraId="5AC9D4C1" w14:textId="77777777" w:rsidTr="00023591">
        <w:trPr>
          <w:gridAfter w:val="1"/>
          <w:wAfter w:w="1276" w:type="dxa"/>
          <w:trHeight w:val="482"/>
        </w:trPr>
        <w:tc>
          <w:tcPr>
            <w:tcW w:w="1112" w:type="dxa"/>
          </w:tcPr>
          <w:p w14:paraId="41F73116" w14:textId="77777777" w:rsidR="001B5765" w:rsidRPr="00DB266D" w:rsidRDefault="001B5765" w:rsidP="001B5765">
            <w:pPr>
              <w:contextualSpacing/>
              <w:jc w:val="both"/>
              <w:rPr>
                <w:rFonts w:ascii="Arial" w:hAnsi="Arial" w:cs="Arial"/>
              </w:rPr>
            </w:pPr>
            <w:r w:rsidRPr="00DB266D">
              <w:rPr>
                <w:rFonts w:ascii="Arial" w:hAnsi="Arial" w:cs="Arial"/>
              </w:rPr>
              <w:t>5AIOP</w:t>
            </w:r>
          </w:p>
          <w:p w14:paraId="1CEB7740" w14:textId="77777777" w:rsidR="001B5765" w:rsidRPr="00DB266D" w:rsidRDefault="001B5765" w:rsidP="001B5765">
            <w:pPr>
              <w:contextualSpacing/>
              <w:jc w:val="both"/>
              <w:rPr>
                <w:rFonts w:ascii="Arial" w:hAnsi="Arial" w:cs="Arial"/>
              </w:rPr>
            </w:pPr>
          </w:p>
        </w:tc>
        <w:tc>
          <w:tcPr>
            <w:tcW w:w="4819" w:type="dxa"/>
            <w:gridSpan w:val="2"/>
          </w:tcPr>
          <w:p w14:paraId="104A93F7" w14:textId="33CB8F41" w:rsidR="001B5765" w:rsidRPr="00DB266D" w:rsidRDefault="001B5765" w:rsidP="001B5765">
            <w:pPr>
              <w:contextualSpacing/>
              <w:jc w:val="both"/>
              <w:rPr>
                <w:rFonts w:ascii="Arial" w:hAnsi="Arial" w:cs="Arial"/>
              </w:rPr>
            </w:pPr>
            <w:r w:rsidRPr="00DB266D">
              <w:rPr>
                <w:rFonts w:ascii="Arial" w:hAnsi="Arial" w:cs="Arial"/>
              </w:rPr>
              <w:t>Contributing to Improving Organisational Performance Contributing to Improving Organisational Performance</w:t>
            </w:r>
          </w:p>
        </w:tc>
        <w:tc>
          <w:tcPr>
            <w:tcW w:w="1418" w:type="dxa"/>
          </w:tcPr>
          <w:p w14:paraId="181B29AC" w14:textId="6FAD0EF8" w:rsidR="001B5765" w:rsidRPr="00DB266D" w:rsidRDefault="001B5765" w:rsidP="001B5765">
            <w:pPr>
              <w:contextualSpacing/>
              <w:jc w:val="both"/>
              <w:rPr>
                <w:rFonts w:ascii="Arial" w:hAnsi="Arial" w:cs="Arial"/>
              </w:rPr>
            </w:pPr>
            <w:r w:rsidRPr="00DB266D">
              <w:rPr>
                <w:rFonts w:ascii="Arial" w:hAnsi="Arial" w:cs="Arial"/>
              </w:rPr>
              <w:t>2.1 &amp; 3.1</w:t>
            </w:r>
          </w:p>
        </w:tc>
        <w:tc>
          <w:tcPr>
            <w:tcW w:w="4536" w:type="dxa"/>
            <w:gridSpan w:val="2"/>
          </w:tcPr>
          <w:p w14:paraId="651A7523" w14:textId="7136E131" w:rsidR="001B5765" w:rsidRPr="00DB266D" w:rsidRDefault="001B5765" w:rsidP="001B5765">
            <w:pPr>
              <w:jc w:val="both"/>
              <w:rPr>
                <w:rFonts w:ascii="Arial" w:hAnsi="Arial" w:cs="Arial"/>
              </w:rPr>
            </w:pPr>
            <w:r w:rsidRPr="00DB266D">
              <w:rPr>
                <w:rFonts w:ascii="Arial" w:hAnsi="Arial" w:cs="Arial"/>
                <w:bCs/>
              </w:rPr>
              <w:t>Performance Management &amp; PADR presentation</w:t>
            </w:r>
          </w:p>
        </w:tc>
        <w:tc>
          <w:tcPr>
            <w:tcW w:w="1417" w:type="dxa"/>
          </w:tcPr>
          <w:p w14:paraId="430CAEC2" w14:textId="63523CF7" w:rsidR="001B5765" w:rsidRPr="00DB266D" w:rsidRDefault="001B5765" w:rsidP="001B5765">
            <w:pPr>
              <w:contextualSpacing/>
              <w:jc w:val="both"/>
              <w:rPr>
                <w:rFonts w:ascii="Arial" w:hAnsi="Arial" w:cs="Arial"/>
              </w:rPr>
            </w:pPr>
            <w:r w:rsidRPr="00DB266D">
              <w:rPr>
                <w:rFonts w:ascii="Arial" w:hAnsi="Arial" w:cs="Arial"/>
              </w:rPr>
              <w:t>EV36</w:t>
            </w:r>
          </w:p>
        </w:tc>
        <w:tc>
          <w:tcPr>
            <w:tcW w:w="1134" w:type="dxa"/>
          </w:tcPr>
          <w:p w14:paraId="589929A8" w14:textId="77777777" w:rsidR="001B5765" w:rsidRPr="00DB266D" w:rsidRDefault="001B5765" w:rsidP="001B5765">
            <w:pPr>
              <w:contextualSpacing/>
              <w:jc w:val="both"/>
              <w:rPr>
                <w:rFonts w:ascii="Arial" w:hAnsi="Arial" w:cs="Arial"/>
                <w:color w:val="3C3C3C"/>
              </w:rPr>
            </w:pPr>
          </w:p>
        </w:tc>
        <w:tc>
          <w:tcPr>
            <w:tcW w:w="1276" w:type="dxa"/>
          </w:tcPr>
          <w:p w14:paraId="06E0026D" w14:textId="77777777" w:rsidR="001B5765" w:rsidRPr="00DB266D" w:rsidRDefault="001B5765" w:rsidP="001B5765">
            <w:pPr>
              <w:contextualSpacing/>
              <w:jc w:val="both"/>
              <w:rPr>
                <w:rFonts w:ascii="Arial" w:hAnsi="Arial" w:cs="Arial"/>
                <w:color w:val="3C3C3C"/>
              </w:rPr>
            </w:pPr>
          </w:p>
        </w:tc>
      </w:tr>
      <w:tr w:rsidR="00C018C8" w:rsidRPr="00E74485" w14:paraId="32D9E931" w14:textId="77777777" w:rsidTr="00C018C8">
        <w:trPr>
          <w:gridAfter w:val="1"/>
          <w:wAfter w:w="1276" w:type="dxa"/>
          <w:trHeight w:val="482"/>
        </w:trPr>
        <w:tc>
          <w:tcPr>
            <w:tcW w:w="1112" w:type="dxa"/>
            <w:shd w:val="clear" w:color="auto" w:fill="DBD3E5"/>
          </w:tcPr>
          <w:p w14:paraId="7D498E9C" w14:textId="3448241B" w:rsidR="00C018C8" w:rsidRPr="00DB266D" w:rsidRDefault="00C018C8" w:rsidP="00C018C8">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09F0F7ED" w14:textId="4E9DEFC2" w:rsidR="00C018C8" w:rsidRPr="00DB266D" w:rsidRDefault="00C018C8" w:rsidP="00C018C8">
            <w:pPr>
              <w:contextualSpacing/>
              <w:jc w:val="both"/>
              <w:rPr>
                <w:rFonts w:ascii="Arial" w:hAnsi="Arial" w:cs="Arial"/>
              </w:rPr>
            </w:pPr>
            <w:r w:rsidRPr="00DB266D">
              <w:rPr>
                <w:rFonts w:ascii="Arial" w:hAnsi="Arial" w:cs="Arial"/>
              </w:rPr>
              <w:t>Unit title</w:t>
            </w:r>
          </w:p>
        </w:tc>
        <w:tc>
          <w:tcPr>
            <w:tcW w:w="1418" w:type="dxa"/>
            <w:shd w:val="clear" w:color="auto" w:fill="DBD3E5"/>
          </w:tcPr>
          <w:p w14:paraId="7C63FF4F" w14:textId="1C03B80D" w:rsidR="00C018C8" w:rsidRPr="00DB266D" w:rsidRDefault="00C018C8" w:rsidP="00C018C8">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23466D17" w14:textId="55B884A4" w:rsidR="00C018C8" w:rsidRPr="00DB266D" w:rsidRDefault="00C018C8" w:rsidP="00C018C8">
            <w:pPr>
              <w:jc w:val="both"/>
              <w:rPr>
                <w:rFonts w:ascii="Arial" w:hAnsi="Arial" w:cs="Arial"/>
                <w:bCs/>
              </w:rPr>
            </w:pPr>
            <w:r w:rsidRPr="00DB266D">
              <w:rPr>
                <w:rFonts w:ascii="Arial" w:hAnsi="Arial" w:cs="Arial"/>
              </w:rPr>
              <w:t>Evidence description</w:t>
            </w:r>
          </w:p>
        </w:tc>
        <w:tc>
          <w:tcPr>
            <w:tcW w:w="1417" w:type="dxa"/>
            <w:shd w:val="clear" w:color="auto" w:fill="DBD3E5"/>
          </w:tcPr>
          <w:p w14:paraId="5FD3DAB4" w14:textId="22C57114" w:rsidR="00C018C8" w:rsidRPr="00DB266D" w:rsidRDefault="00C018C8" w:rsidP="00C018C8">
            <w:pPr>
              <w:contextualSpacing/>
              <w:jc w:val="both"/>
              <w:rPr>
                <w:rFonts w:ascii="Arial" w:hAnsi="Arial" w:cs="Arial"/>
              </w:rPr>
            </w:pPr>
            <w:r w:rsidRPr="00DB266D">
              <w:rPr>
                <w:rFonts w:ascii="Arial" w:hAnsi="Arial" w:cs="Arial"/>
                <w:color w:val="3C3C3C"/>
              </w:rPr>
              <w:t>Evidence reference number</w:t>
            </w:r>
          </w:p>
        </w:tc>
        <w:tc>
          <w:tcPr>
            <w:tcW w:w="1134" w:type="dxa"/>
            <w:shd w:val="clear" w:color="auto" w:fill="DBD3E5"/>
          </w:tcPr>
          <w:p w14:paraId="0B8FDC84" w14:textId="77777777" w:rsidR="00C018C8" w:rsidRPr="00DB266D" w:rsidRDefault="00C018C8" w:rsidP="00C018C8">
            <w:pPr>
              <w:contextualSpacing/>
              <w:jc w:val="both"/>
              <w:rPr>
                <w:rFonts w:ascii="Arial" w:hAnsi="Arial" w:cs="Arial"/>
                <w:color w:val="3C3C3C"/>
              </w:rPr>
            </w:pPr>
            <w:r w:rsidRPr="00DB266D">
              <w:rPr>
                <w:rFonts w:ascii="Arial" w:hAnsi="Arial" w:cs="Arial"/>
                <w:color w:val="3C3C3C"/>
              </w:rPr>
              <w:t>Assessor</w:t>
            </w:r>
          </w:p>
          <w:p w14:paraId="5D7A12F1" w14:textId="290B7C09" w:rsidR="00C018C8" w:rsidRPr="00DB266D" w:rsidRDefault="00C018C8" w:rsidP="00C018C8">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2F358271" w14:textId="38A23512" w:rsidR="00C018C8" w:rsidRPr="00DB266D" w:rsidRDefault="00C018C8" w:rsidP="00C018C8">
            <w:pPr>
              <w:contextualSpacing/>
              <w:jc w:val="both"/>
              <w:rPr>
                <w:rFonts w:ascii="Arial" w:hAnsi="Arial" w:cs="Arial"/>
                <w:color w:val="3C3C3C"/>
              </w:rPr>
            </w:pPr>
            <w:r w:rsidRPr="00DB266D">
              <w:rPr>
                <w:rFonts w:ascii="Arial" w:hAnsi="Arial" w:cs="Arial"/>
                <w:color w:val="3C3C3C"/>
              </w:rPr>
              <w:t>I/V initials if sampled</w:t>
            </w:r>
          </w:p>
        </w:tc>
      </w:tr>
      <w:tr w:rsidR="00C018C8" w:rsidRPr="00E74485" w14:paraId="5C19F01E" w14:textId="77777777" w:rsidTr="00023591">
        <w:trPr>
          <w:gridAfter w:val="1"/>
          <w:wAfter w:w="1276" w:type="dxa"/>
          <w:trHeight w:val="482"/>
        </w:trPr>
        <w:tc>
          <w:tcPr>
            <w:tcW w:w="1112" w:type="dxa"/>
          </w:tcPr>
          <w:p w14:paraId="763EDB5C"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4924693F" w14:textId="77777777" w:rsidR="00C018C8" w:rsidRPr="00DB266D" w:rsidRDefault="00C018C8" w:rsidP="00C018C8">
            <w:pPr>
              <w:contextualSpacing/>
              <w:jc w:val="both"/>
              <w:rPr>
                <w:rFonts w:ascii="Arial" w:hAnsi="Arial" w:cs="Arial"/>
              </w:rPr>
            </w:pPr>
          </w:p>
        </w:tc>
        <w:tc>
          <w:tcPr>
            <w:tcW w:w="4819" w:type="dxa"/>
            <w:gridSpan w:val="2"/>
          </w:tcPr>
          <w:p w14:paraId="14E66F21" w14:textId="73D7335D"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7420546" w14:textId="7839E3A3" w:rsidR="00C018C8" w:rsidRPr="00DB266D" w:rsidRDefault="00C018C8" w:rsidP="00C018C8">
            <w:pPr>
              <w:contextualSpacing/>
              <w:jc w:val="both"/>
              <w:rPr>
                <w:rFonts w:ascii="Arial" w:hAnsi="Arial" w:cs="Arial"/>
              </w:rPr>
            </w:pPr>
            <w:r w:rsidRPr="00DB266D">
              <w:rPr>
                <w:rFonts w:ascii="Arial" w:hAnsi="Arial" w:cs="Arial"/>
              </w:rPr>
              <w:t>2.1</w:t>
            </w:r>
          </w:p>
        </w:tc>
        <w:tc>
          <w:tcPr>
            <w:tcW w:w="4536" w:type="dxa"/>
            <w:gridSpan w:val="2"/>
          </w:tcPr>
          <w:p w14:paraId="6AD148C9" w14:textId="616A1381" w:rsidR="00C018C8" w:rsidRPr="00DB266D" w:rsidRDefault="00C018C8" w:rsidP="00C018C8">
            <w:pPr>
              <w:jc w:val="both"/>
              <w:rPr>
                <w:rFonts w:ascii="Arial" w:hAnsi="Arial" w:cs="Arial"/>
              </w:rPr>
            </w:pPr>
            <w:r w:rsidRPr="00DB266D">
              <w:rPr>
                <w:rFonts w:ascii="Arial" w:hAnsi="Arial" w:cs="Arial"/>
                <w:bCs/>
              </w:rPr>
              <w:t>Managers guide to promoting a culture of wellbeing &amp; Resilience</w:t>
            </w:r>
          </w:p>
        </w:tc>
        <w:tc>
          <w:tcPr>
            <w:tcW w:w="1417" w:type="dxa"/>
          </w:tcPr>
          <w:p w14:paraId="79E2389C" w14:textId="64F9CC8F" w:rsidR="00C018C8" w:rsidRPr="00DB266D" w:rsidRDefault="00C018C8" w:rsidP="00C018C8">
            <w:pPr>
              <w:contextualSpacing/>
              <w:jc w:val="both"/>
              <w:rPr>
                <w:rFonts w:ascii="Arial" w:hAnsi="Arial" w:cs="Arial"/>
              </w:rPr>
            </w:pPr>
            <w:r w:rsidRPr="00DB266D">
              <w:rPr>
                <w:rFonts w:ascii="Arial" w:hAnsi="Arial" w:cs="Arial"/>
              </w:rPr>
              <w:t>EV37</w:t>
            </w:r>
          </w:p>
        </w:tc>
        <w:tc>
          <w:tcPr>
            <w:tcW w:w="1134" w:type="dxa"/>
          </w:tcPr>
          <w:p w14:paraId="76A2A098" w14:textId="77777777" w:rsidR="00C018C8" w:rsidRPr="00DB266D" w:rsidRDefault="00C018C8" w:rsidP="00C018C8">
            <w:pPr>
              <w:contextualSpacing/>
              <w:jc w:val="both"/>
              <w:rPr>
                <w:rFonts w:ascii="Arial" w:hAnsi="Arial" w:cs="Arial"/>
                <w:color w:val="3C3C3C"/>
              </w:rPr>
            </w:pPr>
          </w:p>
        </w:tc>
        <w:tc>
          <w:tcPr>
            <w:tcW w:w="1276" w:type="dxa"/>
          </w:tcPr>
          <w:p w14:paraId="57F7E506" w14:textId="77777777" w:rsidR="00C018C8" w:rsidRPr="00DB266D" w:rsidRDefault="00C018C8" w:rsidP="00C018C8">
            <w:pPr>
              <w:contextualSpacing/>
              <w:jc w:val="both"/>
              <w:rPr>
                <w:rFonts w:ascii="Arial" w:hAnsi="Arial" w:cs="Arial"/>
                <w:color w:val="3C3C3C"/>
              </w:rPr>
            </w:pPr>
          </w:p>
        </w:tc>
      </w:tr>
      <w:tr w:rsidR="00C018C8" w:rsidRPr="00E74485" w14:paraId="7F19CAFE" w14:textId="77777777" w:rsidTr="00023591">
        <w:trPr>
          <w:gridAfter w:val="1"/>
          <w:wAfter w:w="1276" w:type="dxa"/>
          <w:trHeight w:val="482"/>
        </w:trPr>
        <w:tc>
          <w:tcPr>
            <w:tcW w:w="1112" w:type="dxa"/>
          </w:tcPr>
          <w:p w14:paraId="69608805"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6A1DA00A" w14:textId="77777777" w:rsidR="00C018C8" w:rsidRPr="00DB266D" w:rsidRDefault="00C018C8" w:rsidP="00C018C8">
            <w:pPr>
              <w:contextualSpacing/>
              <w:jc w:val="both"/>
              <w:rPr>
                <w:rFonts w:ascii="Arial" w:hAnsi="Arial" w:cs="Arial"/>
              </w:rPr>
            </w:pPr>
          </w:p>
        </w:tc>
        <w:tc>
          <w:tcPr>
            <w:tcW w:w="4819" w:type="dxa"/>
            <w:gridSpan w:val="2"/>
          </w:tcPr>
          <w:p w14:paraId="0D91841D" w14:textId="7BE8C3F0"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22861644" w14:textId="60004960" w:rsidR="00C018C8" w:rsidRPr="00DB266D" w:rsidRDefault="00C018C8" w:rsidP="00C018C8">
            <w:pPr>
              <w:contextualSpacing/>
              <w:jc w:val="both"/>
              <w:rPr>
                <w:rFonts w:ascii="Arial" w:hAnsi="Arial" w:cs="Arial"/>
              </w:rPr>
            </w:pPr>
            <w:r w:rsidRPr="00DB266D">
              <w:rPr>
                <w:rFonts w:ascii="Arial" w:hAnsi="Arial" w:cs="Arial"/>
              </w:rPr>
              <w:t>2.1, 2.2, 2.3</w:t>
            </w:r>
          </w:p>
        </w:tc>
        <w:tc>
          <w:tcPr>
            <w:tcW w:w="4536" w:type="dxa"/>
            <w:gridSpan w:val="2"/>
          </w:tcPr>
          <w:p w14:paraId="0D10FE5B" w14:textId="3D7B1BB2" w:rsidR="00C018C8" w:rsidRPr="00DB266D" w:rsidRDefault="00C018C8" w:rsidP="00C018C8">
            <w:pPr>
              <w:jc w:val="both"/>
              <w:rPr>
                <w:rFonts w:ascii="Arial" w:hAnsi="Arial" w:cs="Arial"/>
              </w:rPr>
            </w:pPr>
            <w:r w:rsidRPr="00DB266D">
              <w:rPr>
                <w:rFonts w:ascii="Arial" w:hAnsi="Arial" w:cs="Arial"/>
                <w:noProof/>
                <w:lang w:eastAsia="en-GB"/>
              </w:rPr>
              <w:t>Diary for visiting sisters at Halliwell Centre, Carmarthen June 2021</w:t>
            </w:r>
          </w:p>
        </w:tc>
        <w:tc>
          <w:tcPr>
            <w:tcW w:w="1417" w:type="dxa"/>
          </w:tcPr>
          <w:p w14:paraId="5FFA9FC1" w14:textId="5E297B50" w:rsidR="00C018C8" w:rsidRPr="00DB266D" w:rsidRDefault="00C018C8" w:rsidP="00C018C8">
            <w:pPr>
              <w:contextualSpacing/>
              <w:jc w:val="both"/>
              <w:rPr>
                <w:rFonts w:ascii="Arial" w:hAnsi="Arial" w:cs="Arial"/>
              </w:rPr>
            </w:pPr>
            <w:r w:rsidRPr="00DB266D">
              <w:rPr>
                <w:rFonts w:ascii="Arial" w:hAnsi="Arial" w:cs="Arial"/>
              </w:rPr>
              <w:t>EV38</w:t>
            </w:r>
          </w:p>
        </w:tc>
        <w:tc>
          <w:tcPr>
            <w:tcW w:w="1134" w:type="dxa"/>
          </w:tcPr>
          <w:p w14:paraId="2CCF9FE2" w14:textId="77777777" w:rsidR="00C018C8" w:rsidRPr="00DB266D" w:rsidRDefault="00C018C8" w:rsidP="00C018C8">
            <w:pPr>
              <w:contextualSpacing/>
              <w:jc w:val="both"/>
              <w:rPr>
                <w:rFonts w:ascii="Arial" w:hAnsi="Arial" w:cs="Arial"/>
                <w:color w:val="3C3C3C"/>
              </w:rPr>
            </w:pPr>
          </w:p>
        </w:tc>
        <w:tc>
          <w:tcPr>
            <w:tcW w:w="1276" w:type="dxa"/>
          </w:tcPr>
          <w:p w14:paraId="343562BD" w14:textId="77777777" w:rsidR="00C018C8" w:rsidRPr="00DB266D" w:rsidRDefault="00C018C8" w:rsidP="00C018C8">
            <w:pPr>
              <w:contextualSpacing/>
              <w:jc w:val="both"/>
              <w:rPr>
                <w:rFonts w:ascii="Arial" w:hAnsi="Arial" w:cs="Arial"/>
                <w:color w:val="3C3C3C"/>
              </w:rPr>
            </w:pPr>
          </w:p>
        </w:tc>
      </w:tr>
      <w:tr w:rsidR="00C018C8" w:rsidRPr="00E74485" w14:paraId="4B2BF71A" w14:textId="77777777" w:rsidTr="00023591">
        <w:trPr>
          <w:gridAfter w:val="1"/>
          <w:wAfter w:w="1276" w:type="dxa"/>
          <w:trHeight w:val="482"/>
        </w:trPr>
        <w:tc>
          <w:tcPr>
            <w:tcW w:w="1112" w:type="dxa"/>
          </w:tcPr>
          <w:p w14:paraId="13A386F6"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1B8D666A" w14:textId="77777777" w:rsidR="00C018C8" w:rsidRPr="00DB266D" w:rsidRDefault="00C018C8" w:rsidP="00C018C8">
            <w:pPr>
              <w:contextualSpacing/>
              <w:jc w:val="both"/>
              <w:rPr>
                <w:rFonts w:ascii="Arial" w:hAnsi="Arial" w:cs="Arial"/>
              </w:rPr>
            </w:pPr>
          </w:p>
        </w:tc>
        <w:tc>
          <w:tcPr>
            <w:tcW w:w="4819" w:type="dxa"/>
            <w:gridSpan w:val="2"/>
          </w:tcPr>
          <w:p w14:paraId="1A9EB8F7" w14:textId="5E2C8662"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62AA802" w14:textId="1DF6015A" w:rsidR="00C018C8" w:rsidRPr="00DB266D" w:rsidRDefault="00C018C8" w:rsidP="00C018C8">
            <w:pPr>
              <w:contextualSpacing/>
              <w:jc w:val="both"/>
              <w:rPr>
                <w:rFonts w:ascii="Arial" w:hAnsi="Arial" w:cs="Arial"/>
              </w:rPr>
            </w:pPr>
            <w:r w:rsidRPr="00DB266D">
              <w:rPr>
                <w:rFonts w:ascii="Arial" w:hAnsi="Arial" w:cs="Arial"/>
              </w:rPr>
              <w:t>2.1 &amp; 2.2</w:t>
            </w:r>
          </w:p>
        </w:tc>
        <w:tc>
          <w:tcPr>
            <w:tcW w:w="4536" w:type="dxa"/>
            <w:gridSpan w:val="2"/>
          </w:tcPr>
          <w:p w14:paraId="3D7C2B1F" w14:textId="36E261B8" w:rsidR="00C018C8" w:rsidRPr="00DB266D" w:rsidRDefault="00C018C8" w:rsidP="00C018C8">
            <w:pPr>
              <w:jc w:val="both"/>
              <w:rPr>
                <w:rFonts w:ascii="Arial" w:hAnsi="Arial" w:cs="Arial"/>
              </w:rPr>
            </w:pPr>
            <w:r w:rsidRPr="00DB266D">
              <w:rPr>
                <w:rFonts w:ascii="Arial" w:eastAsia="Times New Roman" w:hAnsi="Arial" w:cs="Arial"/>
                <w:bCs/>
                <w:lang w:val="en-US" w:eastAsia="en-GB"/>
              </w:rPr>
              <w:t>Emails to show CT asked HRx2 and CT’s manager for information regarding the Health Board measuring sickness</w:t>
            </w:r>
          </w:p>
        </w:tc>
        <w:tc>
          <w:tcPr>
            <w:tcW w:w="1417" w:type="dxa"/>
          </w:tcPr>
          <w:p w14:paraId="5F8F084C" w14:textId="786CA571" w:rsidR="00C018C8" w:rsidRPr="00DB266D" w:rsidRDefault="00C018C8" w:rsidP="00C018C8">
            <w:pPr>
              <w:contextualSpacing/>
              <w:jc w:val="both"/>
              <w:rPr>
                <w:rFonts w:ascii="Arial" w:hAnsi="Arial" w:cs="Arial"/>
              </w:rPr>
            </w:pPr>
            <w:r w:rsidRPr="00DB266D">
              <w:rPr>
                <w:rFonts w:ascii="Arial" w:hAnsi="Arial" w:cs="Arial"/>
              </w:rPr>
              <w:t>EV39</w:t>
            </w:r>
          </w:p>
        </w:tc>
        <w:tc>
          <w:tcPr>
            <w:tcW w:w="1134" w:type="dxa"/>
          </w:tcPr>
          <w:p w14:paraId="0D3E22C1" w14:textId="77777777" w:rsidR="00C018C8" w:rsidRPr="00DB266D" w:rsidRDefault="00C018C8" w:rsidP="00C018C8">
            <w:pPr>
              <w:contextualSpacing/>
              <w:jc w:val="both"/>
              <w:rPr>
                <w:rFonts w:ascii="Arial" w:hAnsi="Arial" w:cs="Arial"/>
                <w:color w:val="3C3C3C"/>
              </w:rPr>
            </w:pPr>
          </w:p>
        </w:tc>
        <w:tc>
          <w:tcPr>
            <w:tcW w:w="1276" w:type="dxa"/>
          </w:tcPr>
          <w:p w14:paraId="23C8031B" w14:textId="77777777" w:rsidR="00C018C8" w:rsidRPr="00DB266D" w:rsidRDefault="00C018C8" w:rsidP="00C018C8">
            <w:pPr>
              <w:contextualSpacing/>
              <w:jc w:val="both"/>
              <w:rPr>
                <w:rFonts w:ascii="Arial" w:hAnsi="Arial" w:cs="Arial"/>
                <w:color w:val="3C3C3C"/>
              </w:rPr>
            </w:pPr>
          </w:p>
        </w:tc>
      </w:tr>
      <w:tr w:rsidR="00C018C8" w:rsidRPr="00E74485" w14:paraId="7F228EB0" w14:textId="77777777" w:rsidTr="00023591">
        <w:trPr>
          <w:gridAfter w:val="1"/>
          <w:wAfter w:w="1276" w:type="dxa"/>
          <w:trHeight w:val="482"/>
        </w:trPr>
        <w:tc>
          <w:tcPr>
            <w:tcW w:w="1112" w:type="dxa"/>
          </w:tcPr>
          <w:p w14:paraId="066E94C8"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70B3878B" w14:textId="77777777" w:rsidR="00C018C8" w:rsidRPr="00DB266D" w:rsidRDefault="00C018C8" w:rsidP="00C018C8">
            <w:pPr>
              <w:contextualSpacing/>
              <w:jc w:val="both"/>
              <w:rPr>
                <w:rFonts w:ascii="Arial" w:hAnsi="Arial" w:cs="Arial"/>
              </w:rPr>
            </w:pPr>
          </w:p>
        </w:tc>
        <w:tc>
          <w:tcPr>
            <w:tcW w:w="4819" w:type="dxa"/>
            <w:gridSpan w:val="2"/>
          </w:tcPr>
          <w:p w14:paraId="3263DD4D" w14:textId="6C2BE78C"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C2DABEA" w14:textId="4A356AB7" w:rsidR="00C018C8" w:rsidRPr="00DB266D" w:rsidRDefault="00C018C8" w:rsidP="00C018C8">
            <w:pPr>
              <w:contextualSpacing/>
              <w:jc w:val="both"/>
              <w:rPr>
                <w:rFonts w:ascii="Arial" w:hAnsi="Arial" w:cs="Arial"/>
              </w:rPr>
            </w:pPr>
            <w:r w:rsidRPr="00DB266D">
              <w:rPr>
                <w:rFonts w:ascii="Arial" w:hAnsi="Arial" w:cs="Arial"/>
              </w:rPr>
              <w:t>2.3</w:t>
            </w:r>
          </w:p>
        </w:tc>
        <w:tc>
          <w:tcPr>
            <w:tcW w:w="4536" w:type="dxa"/>
            <w:gridSpan w:val="2"/>
          </w:tcPr>
          <w:p w14:paraId="3F28FAC9" w14:textId="5B3081A8" w:rsidR="00C018C8" w:rsidRPr="00DB266D" w:rsidRDefault="00C018C8" w:rsidP="00C018C8">
            <w:pPr>
              <w:spacing w:after="0" w:line="360" w:lineRule="auto"/>
              <w:rPr>
                <w:rFonts w:ascii="Arial" w:hAnsi="Arial" w:cs="Arial"/>
              </w:rPr>
            </w:pPr>
            <w:r w:rsidRPr="00DB266D">
              <w:rPr>
                <w:rFonts w:ascii="Arial" w:hAnsi="Arial" w:cs="Arial"/>
                <w:color w:val="000000" w:themeColor="text1"/>
              </w:rPr>
              <w:t>Actionpoint - where all managers go with their queries</w:t>
            </w:r>
          </w:p>
        </w:tc>
        <w:tc>
          <w:tcPr>
            <w:tcW w:w="1417" w:type="dxa"/>
          </w:tcPr>
          <w:p w14:paraId="2229D580" w14:textId="0E4B8E52" w:rsidR="00C018C8" w:rsidRPr="00DB266D" w:rsidRDefault="00C018C8" w:rsidP="00C018C8">
            <w:pPr>
              <w:contextualSpacing/>
              <w:jc w:val="both"/>
              <w:rPr>
                <w:rFonts w:ascii="Arial" w:hAnsi="Arial" w:cs="Arial"/>
              </w:rPr>
            </w:pPr>
            <w:r w:rsidRPr="00DB266D">
              <w:rPr>
                <w:rFonts w:ascii="Arial" w:hAnsi="Arial" w:cs="Arial"/>
              </w:rPr>
              <w:t>EV40</w:t>
            </w:r>
          </w:p>
        </w:tc>
        <w:tc>
          <w:tcPr>
            <w:tcW w:w="1134" w:type="dxa"/>
          </w:tcPr>
          <w:p w14:paraId="39F0593B" w14:textId="77777777" w:rsidR="00C018C8" w:rsidRPr="00DB266D" w:rsidRDefault="00C018C8" w:rsidP="00C018C8">
            <w:pPr>
              <w:contextualSpacing/>
              <w:jc w:val="both"/>
              <w:rPr>
                <w:rFonts w:ascii="Arial" w:hAnsi="Arial" w:cs="Arial"/>
                <w:color w:val="3C3C3C"/>
              </w:rPr>
            </w:pPr>
          </w:p>
        </w:tc>
        <w:tc>
          <w:tcPr>
            <w:tcW w:w="1276" w:type="dxa"/>
          </w:tcPr>
          <w:p w14:paraId="549BFC15" w14:textId="77777777" w:rsidR="00C018C8" w:rsidRPr="00DB266D" w:rsidRDefault="00C018C8" w:rsidP="00C018C8">
            <w:pPr>
              <w:contextualSpacing/>
              <w:jc w:val="both"/>
              <w:rPr>
                <w:rFonts w:ascii="Arial" w:hAnsi="Arial" w:cs="Arial"/>
                <w:color w:val="3C3C3C"/>
              </w:rPr>
            </w:pPr>
          </w:p>
        </w:tc>
      </w:tr>
      <w:tr w:rsidR="00C018C8" w:rsidRPr="00E74485" w14:paraId="655F4BD9" w14:textId="77777777" w:rsidTr="00023591">
        <w:trPr>
          <w:gridAfter w:val="1"/>
          <w:wAfter w:w="1276" w:type="dxa"/>
          <w:trHeight w:val="482"/>
        </w:trPr>
        <w:tc>
          <w:tcPr>
            <w:tcW w:w="1112" w:type="dxa"/>
          </w:tcPr>
          <w:p w14:paraId="696DE155"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7F73928C" w14:textId="77777777" w:rsidR="00C018C8" w:rsidRPr="00DB266D" w:rsidRDefault="00C018C8" w:rsidP="00C018C8">
            <w:pPr>
              <w:contextualSpacing/>
              <w:jc w:val="both"/>
              <w:rPr>
                <w:rFonts w:ascii="Arial" w:hAnsi="Arial" w:cs="Arial"/>
              </w:rPr>
            </w:pPr>
          </w:p>
        </w:tc>
        <w:tc>
          <w:tcPr>
            <w:tcW w:w="4819" w:type="dxa"/>
            <w:gridSpan w:val="2"/>
          </w:tcPr>
          <w:p w14:paraId="0FCA04B1" w14:textId="02D6174D"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422A948" w14:textId="79AC813F" w:rsidR="00C018C8" w:rsidRPr="00DB266D" w:rsidRDefault="00C018C8" w:rsidP="00C018C8">
            <w:pPr>
              <w:contextualSpacing/>
              <w:jc w:val="both"/>
              <w:rPr>
                <w:rFonts w:ascii="Arial" w:hAnsi="Arial" w:cs="Arial"/>
              </w:rPr>
            </w:pPr>
            <w:r w:rsidRPr="00DB266D">
              <w:rPr>
                <w:rFonts w:ascii="Arial" w:hAnsi="Arial" w:cs="Arial"/>
              </w:rPr>
              <w:t>2.3</w:t>
            </w:r>
          </w:p>
        </w:tc>
        <w:tc>
          <w:tcPr>
            <w:tcW w:w="4536" w:type="dxa"/>
            <w:gridSpan w:val="2"/>
          </w:tcPr>
          <w:p w14:paraId="50C504B9" w14:textId="65B00F71" w:rsidR="00C018C8" w:rsidRPr="00DB266D" w:rsidRDefault="00C018C8" w:rsidP="00C018C8">
            <w:pPr>
              <w:spacing w:after="0" w:line="360" w:lineRule="auto"/>
              <w:jc w:val="both"/>
              <w:rPr>
                <w:rFonts w:ascii="Arial" w:hAnsi="Arial" w:cs="Arial"/>
              </w:rPr>
            </w:pPr>
            <w:r w:rsidRPr="00DB266D">
              <w:rPr>
                <w:rFonts w:ascii="Arial" w:hAnsi="Arial" w:cs="Arial"/>
                <w:color w:val="000000" w:themeColor="text1"/>
              </w:rPr>
              <w:t>Screenshot of date in diary and teams meeting</w:t>
            </w:r>
          </w:p>
        </w:tc>
        <w:tc>
          <w:tcPr>
            <w:tcW w:w="1417" w:type="dxa"/>
          </w:tcPr>
          <w:p w14:paraId="315317AE" w14:textId="647840A3" w:rsidR="00C018C8" w:rsidRPr="00DB266D" w:rsidRDefault="00C018C8" w:rsidP="00C018C8">
            <w:pPr>
              <w:contextualSpacing/>
              <w:jc w:val="both"/>
              <w:rPr>
                <w:rFonts w:ascii="Arial" w:hAnsi="Arial" w:cs="Arial"/>
              </w:rPr>
            </w:pPr>
            <w:r w:rsidRPr="00DB266D">
              <w:rPr>
                <w:rFonts w:ascii="Arial" w:hAnsi="Arial" w:cs="Arial"/>
              </w:rPr>
              <w:t>EV41</w:t>
            </w:r>
          </w:p>
        </w:tc>
        <w:tc>
          <w:tcPr>
            <w:tcW w:w="1134" w:type="dxa"/>
          </w:tcPr>
          <w:p w14:paraId="5BC04C52" w14:textId="77777777" w:rsidR="00C018C8" w:rsidRPr="00DB266D" w:rsidRDefault="00C018C8" w:rsidP="00C018C8">
            <w:pPr>
              <w:contextualSpacing/>
              <w:jc w:val="both"/>
              <w:rPr>
                <w:rFonts w:ascii="Arial" w:hAnsi="Arial" w:cs="Arial"/>
                <w:color w:val="3C3C3C"/>
              </w:rPr>
            </w:pPr>
          </w:p>
        </w:tc>
        <w:tc>
          <w:tcPr>
            <w:tcW w:w="1276" w:type="dxa"/>
          </w:tcPr>
          <w:p w14:paraId="7B3CC505" w14:textId="77777777" w:rsidR="00C018C8" w:rsidRPr="00DB266D" w:rsidRDefault="00C018C8" w:rsidP="00C018C8">
            <w:pPr>
              <w:contextualSpacing/>
              <w:jc w:val="both"/>
              <w:rPr>
                <w:rFonts w:ascii="Arial" w:hAnsi="Arial" w:cs="Arial"/>
                <w:color w:val="3C3C3C"/>
              </w:rPr>
            </w:pPr>
          </w:p>
        </w:tc>
      </w:tr>
      <w:tr w:rsidR="00C018C8" w:rsidRPr="00E74485" w14:paraId="7563574B" w14:textId="77777777" w:rsidTr="00023591">
        <w:trPr>
          <w:gridAfter w:val="1"/>
          <w:wAfter w:w="1276" w:type="dxa"/>
          <w:trHeight w:val="482"/>
        </w:trPr>
        <w:tc>
          <w:tcPr>
            <w:tcW w:w="1112" w:type="dxa"/>
          </w:tcPr>
          <w:p w14:paraId="554EE2F7"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6A802776" w14:textId="77777777" w:rsidR="00C018C8" w:rsidRPr="00DB266D" w:rsidRDefault="00C018C8" w:rsidP="00C018C8">
            <w:pPr>
              <w:contextualSpacing/>
              <w:jc w:val="both"/>
              <w:rPr>
                <w:rFonts w:ascii="Arial" w:hAnsi="Arial" w:cs="Arial"/>
              </w:rPr>
            </w:pPr>
          </w:p>
        </w:tc>
        <w:tc>
          <w:tcPr>
            <w:tcW w:w="4819" w:type="dxa"/>
            <w:gridSpan w:val="2"/>
          </w:tcPr>
          <w:p w14:paraId="5176CFE1" w14:textId="04E2EE87"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611C7CC" w14:textId="7FE448DE" w:rsidR="00C018C8" w:rsidRPr="00DB266D" w:rsidRDefault="00C018C8" w:rsidP="00C018C8">
            <w:pPr>
              <w:contextualSpacing/>
              <w:jc w:val="both"/>
              <w:rPr>
                <w:rFonts w:ascii="Arial" w:hAnsi="Arial" w:cs="Arial"/>
              </w:rPr>
            </w:pPr>
            <w:r w:rsidRPr="00DB266D">
              <w:rPr>
                <w:rFonts w:ascii="Arial" w:hAnsi="Arial" w:cs="Arial"/>
              </w:rPr>
              <w:t>2.3</w:t>
            </w:r>
          </w:p>
        </w:tc>
        <w:tc>
          <w:tcPr>
            <w:tcW w:w="4536" w:type="dxa"/>
            <w:gridSpan w:val="2"/>
          </w:tcPr>
          <w:p w14:paraId="032ACDE1" w14:textId="5181FA84" w:rsidR="00C018C8" w:rsidRPr="00DB266D" w:rsidRDefault="00C018C8" w:rsidP="00C018C8">
            <w:pPr>
              <w:spacing w:after="0" w:line="360" w:lineRule="auto"/>
              <w:rPr>
                <w:rFonts w:ascii="Arial" w:hAnsi="Arial" w:cs="Arial"/>
              </w:rPr>
            </w:pPr>
            <w:r w:rsidRPr="00DB266D">
              <w:rPr>
                <w:rFonts w:ascii="Arial" w:hAnsi="Arial" w:cs="Arial"/>
                <w:color w:val="000000" w:themeColor="text1"/>
              </w:rPr>
              <w:t xml:space="preserve">Email to Speech &amp; Language manager who attended the training session </w:t>
            </w:r>
          </w:p>
        </w:tc>
        <w:tc>
          <w:tcPr>
            <w:tcW w:w="1417" w:type="dxa"/>
          </w:tcPr>
          <w:p w14:paraId="1C28F261" w14:textId="005FE614" w:rsidR="00C018C8" w:rsidRPr="00DB266D" w:rsidRDefault="00C018C8" w:rsidP="00C018C8">
            <w:pPr>
              <w:contextualSpacing/>
              <w:jc w:val="both"/>
              <w:rPr>
                <w:rFonts w:ascii="Arial" w:hAnsi="Arial" w:cs="Arial"/>
              </w:rPr>
            </w:pPr>
            <w:r w:rsidRPr="00DB266D">
              <w:rPr>
                <w:rFonts w:ascii="Arial" w:hAnsi="Arial" w:cs="Arial"/>
              </w:rPr>
              <w:t>EV42</w:t>
            </w:r>
          </w:p>
        </w:tc>
        <w:tc>
          <w:tcPr>
            <w:tcW w:w="1134" w:type="dxa"/>
          </w:tcPr>
          <w:p w14:paraId="69E72B36" w14:textId="77777777" w:rsidR="00C018C8" w:rsidRPr="00DB266D" w:rsidRDefault="00C018C8" w:rsidP="00C018C8">
            <w:pPr>
              <w:contextualSpacing/>
              <w:jc w:val="both"/>
              <w:rPr>
                <w:rFonts w:ascii="Arial" w:hAnsi="Arial" w:cs="Arial"/>
                <w:color w:val="3C3C3C"/>
              </w:rPr>
            </w:pPr>
          </w:p>
        </w:tc>
        <w:tc>
          <w:tcPr>
            <w:tcW w:w="1276" w:type="dxa"/>
          </w:tcPr>
          <w:p w14:paraId="64719B65" w14:textId="77777777" w:rsidR="00C018C8" w:rsidRPr="00DB266D" w:rsidRDefault="00C018C8" w:rsidP="00C018C8">
            <w:pPr>
              <w:contextualSpacing/>
              <w:jc w:val="both"/>
              <w:rPr>
                <w:rFonts w:ascii="Arial" w:hAnsi="Arial" w:cs="Arial"/>
                <w:color w:val="3C3C3C"/>
              </w:rPr>
            </w:pPr>
          </w:p>
        </w:tc>
      </w:tr>
      <w:tr w:rsidR="00C018C8" w:rsidRPr="00E74485" w14:paraId="3C433F9D" w14:textId="77777777" w:rsidTr="00023591">
        <w:trPr>
          <w:gridAfter w:val="1"/>
          <w:wAfter w:w="1276" w:type="dxa"/>
          <w:trHeight w:val="283"/>
        </w:trPr>
        <w:tc>
          <w:tcPr>
            <w:tcW w:w="1112" w:type="dxa"/>
          </w:tcPr>
          <w:p w14:paraId="13184B64"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0A8AA42B" w14:textId="77777777" w:rsidR="00C018C8" w:rsidRPr="00DB266D" w:rsidRDefault="00C018C8" w:rsidP="00C018C8">
            <w:pPr>
              <w:contextualSpacing/>
              <w:jc w:val="both"/>
              <w:rPr>
                <w:rFonts w:ascii="Arial" w:hAnsi="Arial" w:cs="Arial"/>
              </w:rPr>
            </w:pPr>
          </w:p>
        </w:tc>
        <w:tc>
          <w:tcPr>
            <w:tcW w:w="4819" w:type="dxa"/>
            <w:gridSpan w:val="2"/>
          </w:tcPr>
          <w:p w14:paraId="03C8C2C4" w14:textId="64B85DE7"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7E49512" w14:textId="15833D99" w:rsidR="00C018C8" w:rsidRPr="00DB266D" w:rsidRDefault="00C018C8" w:rsidP="00C018C8">
            <w:pPr>
              <w:contextualSpacing/>
              <w:jc w:val="both"/>
              <w:rPr>
                <w:rFonts w:ascii="Arial" w:hAnsi="Arial" w:cs="Arial"/>
              </w:rPr>
            </w:pPr>
            <w:r w:rsidRPr="00DB266D">
              <w:rPr>
                <w:rFonts w:ascii="Arial" w:hAnsi="Arial" w:cs="Arial"/>
              </w:rPr>
              <w:t>3.1</w:t>
            </w:r>
          </w:p>
        </w:tc>
        <w:tc>
          <w:tcPr>
            <w:tcW w:w="4536" w:type="dxa"/>
            <w:gridSpan w:val="2"/>
          </w:tcPr>
          <w:p w14:paraId="2737B266" w14:textId="7A41345C" w:rsidR="00C018C8" w:rsidRPr="00DB266D" w:rsidRDefault="00C018C8" w:rsidP="00C018C8">
            <w:pPr>
              <w:spacing w:line="259" w:lineRule="auto"/>
              <w:rPr>
                <w:rFonts w:ascii="Arial" w:hAnsi="Arial" w:cs="Arial"/>
                <w:bCs/>
              </w:rPr>
            </w:pPr>
            <w:r w:rsidRPr="00DB266D">
              <w:rPr>
                <w:rFonts w:ascii="Arial" w:eastAsia="Times New Roman" w:hAnsi="Arial" w:cs="Arial"/>
              </w:rPr>
              <w:t xml:space="preserve">Making data count; how to interpret Statistical Process Control (SPC) Charts </w:t>
            </w:r>
          </w:p>
        </w:tc>
        <w:tc>
          <w:tcPr>
            <w:tcW w:w="1417" w:type="dxa"/>
          </w:tcPr>
          <w:p w14:paraId="1EC3CB3F" w14:textId="784491FE" w:rsidR="00C018C8" w:rsidRPr="00DB266D" w:rsidRDefault="00C018C8" w:rsidP="00C018C8">
            <w:pPr>
              <w:contextualSpacing/>
              <w:jc w:val="both"/>
              <w:rPr>
                <w:rFonts w:ascii="Arial" w:hAnsi="Arial" w:cs="Arial"/>
              </w:rPr>
            </w:pPr>
            <w:r w:rsidRPr="00DB266D">
              <w:rPr>
                <w:rFonts w:ascii="Arial" w:hAnsi="Arial" w:cs="Arial"/>
              </w:rPr>
              <w:t>EV43</w:t>
            </w:r>
          </w:p>
        </w:tc>
        <w:tc>
          <w:tcPr>
            <w:tcW w:w="1134" w:type="dxa"/>
          </w:tcPr>
          <w:p w14:paraId="585901B5" w14:textId="77777777" w:rsidR="00C018C8" w:rsidRPr="00DB266D" w:rsidRDefault="00C018C8" w:rsidP="00C018C8">
            <w:pPr>
              <w:contextualSpacing/>
              <w:jc w:val="both"/>
              <w:rPr>
                <w:rFonts w:ascii="Arial" w:hAnsi="Arial" w:cs="Arial"/>
                <w:color w:val="3C3C3C"/>
              </w:rPr>
            </w:pPr>
          </w:p>
        </w:tc>
        <w:tc>
          <w:tcPr>
            <w:tcW w:w="1276" w:type="dxa"/>
          </w:tcPr>
          <w:p w14:paraId="69A36414" w14:textId="77777777" w:rsidR="00C018C8" w:rsidRPr="00DB266D" w:rsidRDefault="00C018C8" w:rsidP="00C018C8">
            <w:pPr>
              <w:contextualSpacing/>
              <w:jc w:val="both"/>
              <w:rPr>
                <w:rFonts w:ascii="Arial" w:hAnsi="Arial" w:cs="Arial"/>
                <w:color w:val="3C3C3C"/>
              </w:rPr>
            </w:pPr>
          </w:p>
        </w:tc>
      </w:tr>
      <w:tr w:rsidR="00C018C8" w:rsidRPr="00E74485" w14:paraId="65A40C5B" w14:textId="77777777" w:rsidTr="00023591">
        <w:trPr>
          <w:gridAfter w:val="1"/>
          <w:wAfter w:w="1276" w:type="dxa"/>
          <w:trHeight w:val="283"/>
        </w:trPr>
        <w:tc>
          <w:tcPr>
            <w:tcW w:w="1112" w:type="dxa"/>
          </w:tcPr>
          <w:p w14:paraId="63F5CF8F"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7AEC3689" w14:textId="77777777" w:rsidR="00C018C8" w:rsidRPr="00DB266D" w:rsidRDefault="00C018C8" w:rsidP="00C018C8">
            <w:pPr>
              <w:contextualSpacing/>
              <w:jc w:val="both"/>
              <w:rPr>
                <w:rFonts w:ascii="Arial" w:hAnsi="Arial" w:cs="Arial"/>
              </w:rPr>
            </w:pPr>
          </w:p>
        </w:tc>
        <w:tc>
          <w:tcPr>
            <w:tcW w:w="4819" w:type="dxa"/>
            <w:gridSpan w:val="2"/>
          </w:tcPr>
          <w:p w14:paraId="52F51111" w14:textId="247DBE69"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E9C9737" w14:textId="116DF833" w:rsidR="00C018C8" w:rsidRPr="00DB266D" w:rsidRDefault="00C018C8" w:rsidP="00C018C8">
            <w:pPr>
              <w:contextualSpacing/>
              <w:jc w:val="both"/>
              <w:rPr>
                <w:rFonts w:ascii="Arial" w:hAnsi="Arial" w:cs="Arial"/>
              </w:rPr>
            </w:pPr>
            <w:r w:rsidRPr="00DB266D">
              <w:rPr>
                <w:rFonts w:ascii="Arial" w:hAnsi="Arial" w:cs="Arial"/>
              </w:rPr>
              <w:t>3.1</w:t>
            </w:r>
          </w:p>
        </w:tc>
        <w:tc>
          <w:tcPr>
            <w:tcW w:w="4536" w:type="dxa"/>
            <w:gridSpan w:val="2"/>
          </w:tcPr>
          <w:p w14:paraId="7861CAE1" w14:textId="478B87A8" w:rsidR="00C018C8" w:rsidRPr="00DB266D" w:rsidRDefault="00C018C8" w:rsidP="00C018C8">
            <w:pPr>
              <w:spacing w:line="259" w:lineRule="auto"/>
              <w:rPr>
                <w:rFonts w:ascii="Arial" w:hAnsi="Arial" w:cs="Arial"/>
                <w:bCs/>
              </w:rPr>
            </w:pPr>
            <w:r w:rsidRPr="00DB266D">
              <w:rPr>
                <w:rFonts w:ascii="Arial" w:eastAsia="Times New Roman" w:hAnsi="Arial" w:cs="Arial"/>
              </w:rPr>
              <w:t>Performance Assurance Report May 2021</w:t>
            </w:r>
          </w:p>
        </w:tc>
        <w:tc>
          <w:tcPr>
            <w:tcW w:w="1417" w:type="dxa"/>
          </w:tcPr>
          <w:p w14:paraId="5AB118E4" w14:textId="7D1D712F" w:rsidR="00C018C8" w:rsidRPr="00DB266D" w:rsidRDefault="00C018C8" w:rsidP="00C018C8">
            <w:pPr>
              <w:contextualSpacing/>
              <w:jc w:val="both"/>
              <w:rPr>
                <w:rFonts w:ascii="Arial" w:hAnsi="Arial" w:cs="Arial"/>
              </w:rPr>
            </w:pPr>
            <w:r w:rsidRPr="00DB266D">
              <w:rPr>
                <w:rFonts w:ascii="Arial" w:hAnsi="Arial" w:cs="Arial"/>
              </w:rPr>
              <w:t>EV44</w:t>
            </w:r>
          </w:p>
        </w:tc>
        <w:tc>
          <w:tcPr>
            <w:tcW w:w="1134" w:type="dxa"/>
          </w:tcPr>
          <w:p w14:paraId="5714C61B" w14:textId="77777777" w:rsidR="00C018C8" w:rsidRPr="00DB266D" w:rsidRDefault="00C018C8" w:rsidP="00C018C8">
            <w:pPr>
              <w:contextualSpacing/>
              <w:jc w:val="both"/>
              <w:rPr>
                <w:rFonts w:ascii="Arial" w:hAnsi="Arial" w:cs="Arial"/>
                <w:color w:val="3C3C3C"/>
              </w:rPr>
            </w:pPr>
          </w:p>
        </w:tc>
        <w:tc>
          <w:tcPr>
            <w:tcW w:w="1276" w:type="dxa"/>
          </w:tcPr>
          <w:p w14:paraId="5300ED7F" w14:textId="77777777" w:rsidR="00C018C8" w:rsidRPr="00DB266D" w:rsidRDefault="00C018C8" w:rsidP="00C018C8">
            <w:pPr>
              <w:contextualSpacing/>
              <w:jc w:val="both"/>
              <w:rPr>
                <w:rFonts w:ascii="Arial" w:hAnsi="Arial" w:cs="Arial"/>
                <w:color w:val="3C3C3C"/>
              </w:rPr>
            </w:pPr>
          </w:p>
        </w:tc>
      </w:tr>
      <w:tr w:rsidR="00C018C8" w:rsidRPr="00E74485" w14:paraId="27C5B48D" w14:textId="77777777" w:rsidTr="00023591">
        <w:trPr>
          <w:gridAfter w:val="1"/>
          <w:wAfter w:w="1276" w:type="dxa"/>
          <w:trHeight w:val="283"/>
        </w:trPr>
        <w:tc>
          <w:tcPr>
            <w:tcW w:w="1112" w:type="dxa"/>
          </w:tcPr>
          <w:p w14:paraId="5B7234BC"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468BE856" w14:textId="77777777" w:rsidR="00C018C8" w:rsidRPr="00DB266D" w:rsidRDefault="00C018C8" w:rsidP="00C018C8">
            <w:pPr>
              <w:contextualSpacing/>
              <w:jc w:val="both"/>
              <w:rPr>
                <w:rFonts w:ascii="Arial" w:hAnsi="Arial" w:cs="Arial"/>
              </w:rPr>
            </w:pPr>
          </w:p>
        </w:tc>
        <w:tc>
          <w:tcPr>
            <w:tcW w:w="4819" w:type="dxa"/>
            <w:gridSpan w:val="2"/>
          </w:tcPr>
          <w:p w14:paraId="005CF966" w14:textId="284B0812"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09D85C7B" w14:textId="10BFDDAB" w:rsidR="00C018C8" w:rsidRPr="00DB266D" w:rsidRDefault="00C018C8" w:rsidP="00C018C8">
            <w:pPr>
              <w:contextualSpacing/>
              <w:jc w:val="both"/>
              <w:rPr>
                <w:rFonts w:ascii="Arial" w:hAnsi="Arial" w:cs="Arial"/>
              </w:rPr>
            </w:pPr>
            <w:r w:rsidRPr="00DB266D">
              <w:rPr>
                <w:rFonts w:ascii="Arial" w:hAnsi="Arial" w:cs="Arial"/>
              </w:rPr>
              <w:t>3.1</w:t>
            </w:r>
          </w:p>
        </w:tc>
        <w:tc>
          <w:tcPr>
            <w:tcW w:w="4536" w:type="dxa"/>
            <w:gridSpan w:val="2"/>
          </w:tcPr>
          <w:p w14:paraId="4C60846B" w14:textId="0B759CBB" w:rsidR="00C018C8" w:rsidRPr="00DB266D" w:rsidRDefault="00C018C8" w:rsidP="00C018C8">
            <w:pPr>
              <w:spacing w:line="259" w:lineRule="auto"/>
              <w:rPr>
                <w:rFonts w:ascii="Arial" w:hAnsi="Arial" w:cs="Arial"/>
                <w:bCs/>
              </w:rPr>
            </w:pPr>
            <w:r w:rsidRPr="00DB266D">
              <w:rPr>
                <w:rFonts w:ascii="Arial" w:hAnsi="Arial" w:cs="Arial"/>
                <w:bCs/>
              </w:rPr>
              <w:t>Clarifying our Vision</w:t>
            </w:r>
          </w:p>
        </w:tc>
        <w:tc>
          <w:tcPr>
            <w:tcW w:w="1417" w:type="dxa"/>
          </w:tcPr>
          <w:p w14:paraId="2DC4EBC2" w14:textId="2FB91604" w:rsidR="00C018C8" w:rsidRPr="00DB266D" w:rsidRDefault="00C018C8" w:rsidP="00C018C8">
            <w:pPr>
              <w:contextualSpacing/>
              <w:jc w:val="both"/>
              <w:rPr>
                <w:rFonts w:ascii="Arial" w:hAnsi="Arial" w:cs="Arial"/>
              </w:rPr>
            </w:pPr>
            <w:r w:rsidRPr="00DB266D">
              <w:rPr>
                <w:rFonts w:ascii="Arial" w:hAnsi="Arial" w:cs="Arial"/>
              </w:rPr>
              <w:t>EV45</w:t>
            </w:r>
          </w:p>
        </w:tc>
        <w:tc>
          <w:tcPr>
            <w:tcW w:w="1134" w:type="dxa"/>
          </w:tcPr>
          <w:p w14:paraId="7695356F" w14:textId="77777777" w:rsidR="00C018C8" w:rsidRPr="00DB266D" w:rsidRDefault="00C018C8" w:rsidP="00C018C8">
            <w:pPr>
              <w:contextualSpacing/>
              <w:jc w:val="both"/>
              <w:rPr>
                <w:rFonts w:ascii="Arial" w:hAnsi="Arial" w:cs="Arial"/>
                <w:color w:val="3C3C3C"/>
              </w:rPr>
            </w:pPr>
          </w:p>
        </w:tc>
        <w:tc>
          <w:tcPr>
            <w:tcW w:w="1276" w:type="dxa"/>
          </w:tcPr>
          <w:p w14:paraId="552FD9DC" w14:textId="77777777" w:rsidR="00C018C8" w:rsidRPr="00DB266D" w:rsidRDefault="00C018C8" w:rsidP="00C018C8">
            <w:pPr>
              <w:contextualSpacing/>
              <w:jc w:val="both"/>
              <w:rPr>
                <w:rFonts w:ascii="Arial" w:hAnsi="Arial" w:cs="Arial"/>
                <w:color w:val="3C3C3C"/>
              </w:rPr>
            </w:pPr>
          </w:p>
        </w:tc>
      </w:tr>
      <w:tr w:rsidR="00C018C8" w:rsidRPr="00E74485" w14:paraId="2DF3D59A" w14:textId="77777777" w:rsidTr="00023591">
        <w:trPr>
          <w:gridAfter w:val="1"/>
          <w:wAfter w:w="1276" w:type="dxa"/>
          <w:trHeight w:val="283"/>
        </w:trPr>
        <w:tc>
          <w:tcPr>
            <w:tcW w:w="1112" w:type="dxa"/>
            <w:shd w:val="clear" w:color="auto" w:fill="FFFFFF" w:themeFill="background1"/>
          </w:tcPr>
          <w:p w14:paraId="22AA94EB"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5ECBD74F" w14:textId="77777777" w:rsidR="00C018C8" w:rsidRPr="00DB266D" w:rsidRDefault="00C018C8" w:rsidP="00C018C8">
            <w:pPr>
              <w:contextualSpacing/>
              <w:jc w:val="both"/>
              <w:rPr>
                <w:rFonts w:ascii="Arial" w:hAnsi="Arial" w:cs="Arial"/>
              </w:rPr>
            </w:pPr>
          </w:p>
        </w:tc>
        <w:tc>
          <w:tcPr>
            <w:tcW w:w="4819" w:type="dxa"/>
            <w:gridSpan w:val="2"/>
            <w:shd w:val="clear" w:color="auto" w:fill="FFFFFF" w:themeFill="background1"/>
          </w:tcPr>
          <w:p w14:paraId="4D0FC9E4" w14:textId="33E8E2E7"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shd w:val="clear" w:color="auto" w:fill="FFFFFF" w:themeFill="background1"/>
          </w:tcPr>
          <w:p w14:paraId="71C101A6" w14:textId="219FBABE" w:rsidR="00C018C8" w:rsidRPr="00DB266D" w:rsidRDefault="00C018C8" w:rsidP="00C018C8">
            <w:pPr>
              <w:contextualSpacing/>
              <w:jc w:val="both"/>
              <w:rPr>
                <w:rFonts w:ascii="Arial" w:hAnsi="Arial" w:cs="Arial"/>
              </w:rPr>
            </w:pPr>
            <w:r w:rsidRPr="00DB266D">
              <w:rPr>
                <w:rFonts w:ascii="Arial" w:hAnsi="Arial" w:cs="Arial"/>
              </w:rPr>
              <w:t>3.1 &amp; 3.2</w:t>
            </w:r>
          </w:p>
        </w:tc>
        <w:tc>
          <w:tcPr>
            <w:tcW w:w="4536" w:type="dxa"/>
            <w:gridSpan w:val="2"/>
            <w:shd w:val="clear" w:color="auto" w:fill="FFFFFF" w:themeFill="background1"/>
          </w:tcPr>
          <w:p w14:paraId="146924A2" w14:textId="3CE0A7AA" w:rsidR="00C018C8" w:rsidRPr="00DB266D" w:rsidRDefault="00C018C8" w:rsidP="00C018C8">
            <w:pPr>
              <w:spacing w:after="240"/>
              <w:outlineLvl w:val="0"/>
              <w:rPr>
                <w:rFonts w:ascii="Arial" w:hAnsi="Arial" w:cs="Arial"/>
                <w:bCs/>
              </w:rPr>
            </w:pPr>
            <w:r w:rsidRPr="00DB266D">
              <w:rPr>
                <w:rFonts w:ascii="Arial" w:eastAsia="Times New Roman" w:hAnsi="Arial" w:cs="Arial"/>
                <w:bCs/>
              </w:rPr>
              <w:t>Email to confirm appointment and attachments</w:t>
            </w:r>
          </w:p>
        </w:tc>
        <w:tc>
          <w:tcPr>
            <w:tcW w:w="1417" w:type="dxa"/>
            <w:shd w:val="clear" w:color="auto" w:fill="FFFFFF" w:themeFill="background1"/>
          </w:tcPr>
          <w:p w14:paraId="20AF20E9" w14:textId="17A16937" w:rsidR="00C018C8" w:rsidRPr="00DB266D" w:rsidRDefault="00C018C8" w:rsidP="00C018C8">
            <w:pPr>
              <w:contextualSpacing/>
              <w:jc w:val="both"/>
              <w:rPr>
                <w:rFonts w:ascii="Arial" w:hAnsi="Arial" w:cs="Arial"/>
              </w:rPr>
            </w:pPr>
            <w:r w:rsidRPr="00DB266D">
              <w:rPr>
                <w:rFonts w:ascii="Arial" w:hAnsi="Arial" w:cs="Arial"/>
              </w:rPr>
              <w:t>EV46</w:t>
            </w:r>
          </w:p>
        </w:tc>
        <w:tc>
          <w:tcPr>
            <w:tcW w:w="1134" w:type="dxa"/>
            <w:shd w:val="clear" w:color="auto" w:fill="FFFFFF" w:themeFill="background1"/>
          </w:tcPr>
          <w:p w14:paraId="798E5E1D" w14:textId="77777777" w:rsidR="00C018C8" w:rsidRPr="00DB266D" w:rsidRDefault="00C018C8" w:rsidP="00C018C8">
            <w:pPr>
              <w:contextualSpacing/>
              <w:jc w:val="both"/>
              <w:rPr>
                <w:rFonts w:ascii="Arial" w:hAnsi="Arial" w:cs="Arial"/>
                <w:color w:val="3C3C3C"/>
              </w:rPr>
            </w:pPr>
          </w:p>
        </w:tc>
        <w:tc>
          <w:tcPr>
            <w:tcW w:w="1276" w:type="dxa"/>
          </w:tcPr>
          <w:p w14:paraId="65BD65B6" w14:textId="77777777" w:rsidR="00C018C8" w:rsidRPr="00DB266D" w:rsidRDefault="00C018C8" w:rsidP="00C018C8">
            <w:pPr>
              <w:contextualSpacing/>
              <w:jc w:val="both"/>
              <w:rPr>
                <w:rFonts w:ascii="Arial" w:hAnsi="Arial" w:cs="Arial"/>
                <w:color w:val="3C3C3C"/>
              </w:rPr>
            </w:pPr>
          </w:p>
        </w:tc>
      </w:tr>
      <w:tr w:rsidR="00C018C8" w:rsidRPr="00E74485" w14:paraId="0D4A7855" w14:textId="77777777" w:rsidTr="00023591">
        <w:trPr>
          <w:gridAfter w:val="1"/>
          <w:wAfter w:w="1276" w:type="dxa"/>
          <w:trHeight w:val="283"/>
        </w:trPr>
        <w:tc>
          <w:tcPr>
            <w:tcW w:w="1112" w:type="dxa"/>
            <w:shd w:val="clear" w:color="auto" w:fill="FFFFFF" w:themeFill="background1"/>
          </w:tcPr>
          <w:p w14:paraId="57B7FF0A"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512865BA" w14:textId="77777777" w:rsidR="00C018C8" w:rsidRPr="00DB266D" w:rsidRDefault="00C018C8" w:rsidP="00C018C8">
            <w:pPr>
              <w:contextualSpacing/>
              <w:jc w:val="both"/>
              <w:rPr>
                <w:rFonts w:ascii="Arial" w:hAnsi="Arial" w:cs="Arial"/>
              </w:rPr>
            </w:pPr>
          </w:p>
        </w:tc>
        <w:tc>
          <w:tcPr>
            <w:tcW w:w="4819" w:type="dxa"/>
            <w:gridSpan w:val="2"/>
            <w:shd w:val="clear" w:color="auto" w:fill="FFFFFF" w:themeFill="background1"/>
          </w:tcPr>
          <w:p w14:paraId="15D36864" w14:textId="0CE26838"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shd w:val="clear" w:color="auto" w:fill="FFFFFF" w:themeFill="background1"/>
          </w:tcPr>
          <w:p w14:paraId="6A58734E" w14:textId="42B62A6D" w:rsidR="00C018C8" w:rsidRPr="00DB266D" w:rsidRDefault="00C018C8" w:rsidP="00C018C8">
            <w:pPr>
              <w:contextualSpacing/>
              <w:jc w:val="both"/>
              <w:rPr>
                <w:rFonts w:ascii="Arial" w:hAnsi="Arial" w:cs="Arial"/>
              </w:rPr>
            </w:pPr>
            <w:r w:rsidRPr="00DB266D">
              <w:rPr>
                <w:rFonts w:ascii="Arial" w:hAnsi="Arial" w:cs="Arial"/>
              </w:rPr>
              <w:t>3.1 &amp; 3.2</w:t>
            </w:r>
          </w:p>
        </w:tc>
        <w:tc>
          <w:tcPr>
            <w:tcW w:w="4536" w:type="dxa"/>
            <w:gridSpan w:val="2"/>
            <w:shd w:val="clear" w:color="auto" w:fill="FFFFFF" w:themeFill="background1"/>
          </w:tcPr>
          <w:p w14:paraId="5E4C7344" w14:textId="26E56C0D" w:rsidR="00C018C8" w:rsidRPr="00DB266D" w:rsidRDefault="00C018C8" w:rsidP="00C018C8">
            <w:pPr>
              <w:rPr>
                <w:rFonts w:ascii="Arial" w:hAnsi="Arial" w:cs="Arial"/>
                <w:bCs/>
              </w:rPr>
            </w:pPr>
            <w:r w:rsidRPr="00DB266D">
              <w:rPr>
                <w:rFonts w:ascii="Arial" w:eastAsia="Times New Roman" w:hAnsi="Arial" w:cs="Arial"/>
                <w:bCs/>
                <w:lang w:val="en-US" w:eastAsia="en-GB"/>
              </w:rPr>
              <w:t xml:space="preserve">Email from HR re Managing Attendance documentation and supporting </w:t>
            </w:r>
            <w:r w:rsidRPr="00DB266D">
              <w:rPr>
                <w:rFonts w:ascii="Arial" w:hAnsi="Arial" w:cs="Arial"/>
              </w:rPr>
              <w:t>templates for letters or conversation documents</w:t>
            </w:r>
          </w:p>
        </w:tc>
        <w:tc>
          <w:tcPr>
            <w:tcW w:w="1417" w:type="dxa"/>
            <w:shd w:val="clear" w:color="auto" w:fill="FFFFFF" w:themeFill="background1"/>
          </w:tcPr>
          <w:p w14:paraId="35EEE22D" w14:textId="69C25F23" w:rsidR="00C018C8" w:rsidRPr="00DB266D" w:rsidRDefault="00C018C8" w:rsidP="00C018C8">
            <w:pPr>
              <w:contextualSpacing/>
              <w:jc w:val="both"/>
              <w:rPr>
                <w:rFonts w:ascii="Arial" w:hAnsi="Arial" w:cs="Arial"/>
              </w:rPr>
            </w:pPr>
            <w:r w:rsidRPr="00DB266D">
              <w:rPr>
                <w:rFonts w:ascii="Arial" w:hAnsi="Arial" w:cs="Arial"/>
              </w:rPr>
              <w:t>EV47</w:t>
            </w:r>
          </w:p>
        </w:tc>
        <w:tc>
          <w:tcPr>
            <w:tcW w:w="1134" w:type="dxa"/>
            <w:shd w:val="clear" w:color="auto" w:fill="FFFFFF" w:themeFill="background1"/>
          </w:tcPr>
          <w:p w14:paraId="2867B676" w14:textId="77777777" w:rsidR="00C018C8" w:rsidRPr="00DB266D" w:rsidRDefault="00C018C8" w:rsidP="00C018C8">
            <w:pPr>
              <w:contextualSpacing/>
              <w:jc w:val="both"/>
              <w:rPr>
                <w:rFonts w:ascii="Arial" w:hAnsi="Arial" w:cs="Arial"/>
                <w:color w:val="3C3C3C"/>
              </w:rPr>
            </w:pPr>
          </w:p>
        </w:tc>
        <w:tc>
          <w:tcPr>
            <w:tcW w:w="1276" w:type="dxa"/>
          </w:tcPr>
          <w:p w14:paraId="2DCF85BD" w14:textId="77777777" w:rsidR="00C018C8" w:rsidRPr="00DB266D" w:rsidRDefault="00C018C8" w:rsidP="00C018C8">
            <w:pPr>
              <w:contextualSpacing/>
              <w:jc w:val="both"/>
              <w:rPr>
                <w:rFonts w:ascii="Arial" w:hAnsi="Arial" w:cs="Arial"/>
                <w:color w:val="3C3C3C"/>
              </w:rPr>
            </w:pPr>
          </w:p>
        </w:tc>
      </w:tr>
      <w:tr w:rsidR="00C018C8" w:rsidRPr="00E74485" w14:paraId="1A2941DC" w14:textId="77777777" w:rsidTr="00C018C8">
        <w:trPr>
          <w:gridAfter w:val="1"/>
          <w:wAfter w:w="1276" w:type="dxa"/>
          <w:trHeight w:val="283"/>
        </w:trPr>
        <w:tc>
          <w:tcPr>
            <w:tcW w:w="1112" w:type="dxa"/>
            <w:shd w:val="clear" w:color="auto" w:fill="DBD3E5"/>
          </w:tcPr>
          <w:p w14:paraId="0CEAC9EC" w14:textId="21E127D8" w:rsidR="00C018C8" w:rsidRPr="00DB266D" w:rsidRDefault="00C018C8" w:rsidP="00C018C8">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26512CB1" w14:textId="55C24CB7" w:rsidR="00C018C8" w:rsidRPr="00DB266D" w:rsidRDefault="00C018C8" w:rsidP="00C018C8">
            <w:pPr>
              <w:contextualSpacing/>
              <w:jc w:val="both"/>
              <w:rPr>
                <w:rFonts w:ascii="Arial" w:hAnsi="Arial" w:cs="Arial"/>
              </w:rPr>
            </w:pPr>
            <w:r w:rsidRPr="00DB266D">
              <w:rPr>
                <w:rFonts w:ascii="Arial" w:hAnsi="Arial" w:cs="Arial"/>
              </w:rPr>
              <w:t>Unit title</w:t>
            </w:r>
          </w:p>
        </w:tc>
        <w:tc>
          <w:tcPr>
            <w:tcW w:w="1418" w:type="dxa"/>
            <w:shd w:val="clear" w:color="auto" w:fill="DBD3E5"/>
          </w:tcPr>
          <w:p w14:paraId="132C407F" w14:textId="1A05F65E" w:rsidR="00C018C8" w:rsidRPr="00DB266D" w:rsidRDefault="00C018C8" w:rsidP="00C018C8">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23B2F279" w14:textId="71C922E7" w:rsidR="00C018C8" w:rsidRPr="00DB266D" w:rsidRDefault="00C018C8" w:rsidP="00C018C8">
            <w:pPr>
              <w:rPr>
                <w:rFonts w:ascii="Arial" w:eastAsia="Verdana" w:hAnsi="Arial" w:cs="Arial"/>
                <w:u w:color="000000"/>
              </w:rPr>
            </w:pPr>
            <w:r w:rsidRPr="00DB266D">
              <w:rPr>
                <w:rFonts w:ascii="Arial" w:hAnsi="Arial" w:cs="Arial"/>
              </w:rPr>
              <w:t>Evidence description</w:t>
            </w:r>
          </w:p>
        </w:tc>
        <w:tc>
          <w:tcPr>
            <w:tcW w:w="1417" w:type="dxa"/>
            <w:shd w:val="clear" w:color="auto" w:fill="DBD3E5"/>
          </w:tcPr>
          <w:p w14:paraId="230CD77D" w14:textId="4C4CDEF2" w:rsidR="00C018C8" w:rsidRPr="00DB266D" w:rsidRDefault="00C018C8" w:rsidP="00C018C8">
            <w:pPr>
              <w:contextualSpacing/>
              <w:jc w:val="both"/>
              <w:rPr>
                <w:rFonts w:ascii="Arial" w:hAnsi="Arial" w:cs="Arial"/>
              </w:rPr>
            </w:pPr>
            <w:r w:rsidRPr="00DB266D">
              <w:rPr>
                <w:rFonts w:ascii="Arial" w:hAnsi="Arial" w:cs="Arial"/>
                <w:color w:val="3C3C3C"/>
              </w:rPr>
              <w:t>Evidence reference number</w:t>
            </w:r>
          </w:p>
        </w:tc>
        <w:tc>
          <w:tcPr>
            <w:tcW w:w="1134" w:type="dxa"/>
            <w:shd w:val="clear" w:color="auto" w:fill="DBD3E5"/>
          </w:tcPr>
          <w:p w14:paraId="3C11BA76" w14:textId="77777777" w:rsidR="00C018C8" w:rsidRPr="00DB266D" w:rsidRDefault="00C018C8" w:rsidP="00C018C8">
            <w:pPr>
              <w:contextualSpacing/>
              <w:jc w:val="both"/>
              <w:rPr>
                <w:rFonts w:ascii="Arial" w:hAnsi="Arial" w:cs="Arial"/>
                <w:color w:val="3C3C3C"/>
              </w:rPr>
            </w:pPr>
            <w:r w:rsidRPr="00DB266D">
              <w:rPr>
                <w:rFonts w:ascii="Arial" w:hAnsi="Arial" w:cs="Arial"/>
                <w:color w:val="3C3C3C"/>
              </w:rPr>
              <w:t>Assessor</w:t>
            </w:r>
          </w:p>
          <w:p w14:paraId="3EB38D7C" w14:textId="0F2B24D3" w:rsidR="00C018C8" w:rsidRPr="00DB266D" w:rsidRDefault="00C018C8" w:rsidP="00C018C8">
            <w:pPr>
              <w:contextualSpacing/>
              <w:jc w:val="both"/>
              <w:rPr>
                <w:rFonts w:ascii="Arial" w:hAnsi="Arial" w:cs="Arial"/>
                <w:color w:val="3C3C3C"/>
                <w:highlight w:val="red"/>
              </w:rPr>
            </w:pPr>
            <w:r w:rsidRPr="00DB266D">
              <w:rPr>
                <w:rFonts w:ascii="Arial" w:hAnsi="Arial" w:cs="Arial"/>
                <w:color w:val="3C3C3C"/>
              </w:rPr>
              <w:t>initials</w:t>
            </w:r>
          </w:p>
        </w:tc>
        <w:tc>
          <w:tcPr>
            <w:tcW w:w="1276" w:type="dxa"/>
            <w:shd w:val="clear" w:color="auto" w:fill="DBD3E5"/>
          </w:tcPr>
          <w:p w14:paraId="094794EF" w14:textId="053071F8" w:rsidR="00C018C8" w:rsidRPr="00DB266D" w:rsidRDefault="00C018C8" w:rsidP="00C018C8">
            <w:pPr>
              <w:contextualSpacing/>
              <w:jc w:val="both"/>
              <w:rPr>
                <w:rFonts w:ascii="Arial" w:hAnsi="Arial" w:cs="Arial"/>
                <w:color w:val="3C3C3C"/>
                <w:highlight w:val="red"/>
              </w:rPr>
            </w:pPr>
            <w:r w:rsidRPr="00DB266D">
              <w:rPr>
                <w:rFonts w:ascii="Arial" w:hAnsi="Arial" w:cs="Arial"/>
                <w:color w:val="3C3C3C"/>
              </w:rPr>
              <w:t>I/V initials if sampled</w:t>
            </w:r>
          </w:p>
        </w:tc>
      </w:tr>
      <w:tr w:rsidR="00C018C8" w:rsidRPr="00E74485" w14:paraId="3711F609" w14:textId="77777777" w:rsidTr="00023591">
        <w:trPr>
          <w:gridAfter w:val="1"/>
          <w:wAfter w:w="1276" w:type="dxa"/>
          <w:trHeight w:val="283"/>
        </w:trPr>
        <w:tc>
          <w:tcPr>
            <w:tcW w:w="1112" w:type="dxa"/>
            <w:shd w:val="clear" w:color="auto" w:fill="FFFFFF" w:themeFill="background1"/>
          </w:tcPr>
          <w:p w14:paraId="41139281"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5493853C" w14:textId="77777777" w:rsidR="00C018C8" w:rsidRPr="00DB266D" w:rsidRDefault="00C018C8" w:rsidP="00C018C8">
            <w:pPr>
              <w:contextualSpacing/>
              <w:jc w:val="both"/>
              <w:rPr>
                <w:rFonts w:ascii="Arial" w:hAnsi="Arial" w:cs="Arial"/>
              </w:rPr>
            </w:pPr>
          </w:p>
        </w:tc>
        <w:tc>
          <w:tcPr>
            <w:tcW w:w="4819" w:type="dxa"/>
            <w:gridSpan w:val="2"/>
            <w:shd w:val="clear" w:color="auto" w:fill="FFFFFF" w:themeFill="background1"/>
          </w:tcPr>
          <w:p w14:paraId="3A6B2B7C" w14:textId="3F72D0E4"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shd w:val="clear" w:color="auto" w:fill="FFFFFF" w:themeFill="background1"/>
          </w:tcPr>
          <w:p w14:paraId="3C7001F9" w14:textId="6CFAE102" w:rsidR="00C018C8" w:rsidRPr="00DB266D" w:rsidRDefault="00C018C8" w:rsidP="00C018C8">
            <w:pPr>
              <w:contextualSpacing/>
              <w:jc w:val="both"/>
              <w:rPr>
                <w:rFonts w:ascii="Arial" w:hAnsi="Arial" w:cs="Arial"/>
              </w:rPr>
            </w:pPr>
            <w:r w:rsidRPr="00DB266D">
              <w:rPr>
                <w:rFonts w:ascii="Arial" w:hAnsi="Arial" w:cs="Arial"/>
              </w:rPr>
              <w:t>3.1</w:t>
            </w:r>
          </w:p>
        </w:tc>
        <w:tc>
          <w:tcPr>
            <w:tcW w:w="4536" w:type="dxa"/>
            <w:gridSpan w:val="2"/>
            <w:shd w:val="clear" w:color="auto" w:fill="FFFFFF" w:themeFill="background1"/>
          </w:tcPr>
          <w:p w14:paraId="300883B3" w14:textId="53106EB9" w:rsidR="00C018C8" w:rsidRPr="00DB266D" w:rsidRDefault="00C018C8" w:rsidP="00C018C8">
            <w:pPr>
              <w:rPr>
                <w:rFonts w:ascii="Arial" w:hAnsi="Arial" w:cs="Arial"/>
                <w:bCs/>
              </w:rPr>
            </w:pPr>
            <w:r w:rsidRPr="00DB266D">
              <w:rPr>
                <w:rFonts w:ascii="Arial" w:eastAsia="Verdana" w:hAnsi="Arial" w:cs="Arial"/>
                <w:u w:color="000000"/>
              </w:rPr>
              <w:t>How to find the Fraud Awareness module on ESR</w:t>
            </w:r>
          </w:p>
        </w:tc>
        <w:tc>
          <w:tcPr>
            <w:tcW w:w="1417" w:type="dxa"/>
            <w:shd w:val="clear" w:color="auto" w:fill="FFFFFF" w:themeFill="background1"/>
          </w:tcPr>
          <w:p w14:paraId="51B1467D" w14:textId="548559BA" w:rsidR="00C018C8" w:rsidRPr="00DB266D" w:rsidRDefault="00C018C8" w:rsidP="00C018C8">
            <w:pPr>
              <w:contextualSpacing/>
              <w:jc w:val="both"/>
              <w:rPr>
                <w:rFonts w:ascii="Arial" w:hAnsi="Arial" w:cs="Arial"/>
              </w:rPr>
            </w:pPr>
            <w:r w:rsidRPr="00DB266D">
              <w:rPr>
                <w:rFonts w:ascii="Arial" w:hAnsi="Arial" w:cs="Arial"/>
              </w:rPr>
              <w:t>EV48</w:t>
            </w:r>
          </w:p>
        </w:tc>
        <w:tc>
          <w:tcPr>
            <w:tcW w:w="1134" w:type="dxa"/>
            <w:shd w:val="clear" w:color="auto" w:fill="FFFFFF" w:themeFill="background1"/>
          </w:tcPr>
          <w:p w14:paraId="18EA08CC" w14:textId="77777777" w:rsidR="00C018C8" w:rsidRPr="00DB266D" w:rsidRDefault="00C018C8" w:rsidP="00C018C8">
            <w:pPr>
              <w:contextualSpacing/>
              <w:jc w:val="both"/>
              <w:rPr>
                <w:rFonts w:ascii="Arial" w:hAnsi="Arial" w:cs="Arial"/>
                <w:color w:val="3C3C3C"/>
                <w:highlight w:val="red"/>
              </w:rPr>
            </w:pPr>
          </w:p>
        </w:tc>
        <w:tc>
          <w:tcPr>
            <w:tcW w:w="1276" w:type="dxa"/>
          </w:tcPr>
          <w:p w14:paraId="6560365A" w14:textId="77777777" w:rsidR="00C018C8" w:rsidRPr="00DB266D" w:rsidRDefault="00C018C8" w:rsidP="00C018C8">
            <w:pPr>
              <w:contextualSpacing/>
              <w:jc w:val="both"/>
              <w:rPr>
                <w:rFonts w:ascii="Arial" w:hAnsi="Arial" w:cs="Arial"/>
                <w:color w:val="3C3C3C"/>
                <w:highlight w:val="red"/>
              </w:rPr>
            </w:pPr>
          </w:p>
        </w:tc>
      </w:tr>
      <w:tr w:rsidR="00C018C8" w:rsidRPr="00E74485" w14:paraId="3A4556BA" w14:textId="77777777" w:rsidTr="00450766">
        <w:trPr>
          <w:gridAfter w:val="1"/>
          <w:wAfter w:w="1276" w:type="dxa"/>
          <w:trHeight w:val="1692"/>
        </w:trPr>
        <w:tc>
          <w:tcPr>
            <w:tcW w:w="1112" w:type="dxa"/>
            <w:shd w:val="clear" w:color="auto" w:fill="auto"/>
          </w:tcPr>
          <w:p w14:paraId="4E8BF397"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47187ADB" w14:textId="77777777" w:rsidR="00C018C8" w:rsidRPr="00DB266D" w:rsidRDefault="00C018C8" w:rsidP="00C018C8">
            <w:pPr>
              <w:contextualSpacing/>
              <w:jc w:val="both"/>
              <w:rPr>
                <w:rFonts w:ascii="Arial" w:hAnsi="Arial" w:cs="Arial"/>
              </w:rPr>
            </w:pPr>
          </w:p>
        </w:tc>
        <w:tc>
          <w:tcPr>
            <w:tcW w:w="4819" w:type="dxa"/>
            <w:gridSpan w:val="2"/>
            <w:shd w:val="clear" w:color="auto" w:fill="auto"/>
          </w:tcPr>
          <w:p w14:paraId="112DF742" w14:textId="0AF407D7"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shd w:val="clear" w:color="auto" w:fill="auto"/>
          </w:tcPr>
          <w:p w14:paraId="2B734E55" w14:textId="7A75FF04"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shd w:val="clear" w:color="auto" w:fill="auto"/>
          </w:tcPr>
          <w:p w14:paraId="0190E4EE" w14:textId="56F3E63F" w:rsidR="00C018C8" w:rsidRPr="00DB266D" w:rsidRDefault="00C018C8" w:rsidP="00C018C8">
            <w:pPr>
              <w:rPr>
                <w:rFonts w:ascii="Arial" w:hAnsi="Arial" w:cs="Arial"/>
                <w:bCs/>
              </w:rPr>
            </w:pPr>
            <w:r w:rsidRPr="00DB266D">
              <w:rPr>
                <w:rFonts w:ascii="Arial" w:eastAsia="Times New Roman" w:hAnsi="Arial" w:cs="Arial"/>
              </w:rPr>
              <w:t>Employee involvement initiative, Health and Well-being in the workplace initiatives, Public Engagement Exercise, Celebrating Success Stories screenshot, Framework for Values Logo</w:t>
            </w:r>
          </w:p>
        </w:tc>
        <w:tc>
          <w:tcPr>
            <w:tcW w:w="1417" w:type="dxa"/>
            <w:shd w:val="clear" w:color="auto" w:fill="auto"/>
          </w:tcPr>
          <w:p w14:paraId="2EAB2DF8" w14:textId="17585F1C" w:rsidR="00C018C8" w:rsidRPr="00DB266D" w:rsidRDefault="00C018C8" w:rsidP="00C018C8">
            <w:pPr>
              <w:contextualSpacing/>
              <w:jc w:val="both"/>
              <w:rPr>
                <w:rFonts w:ascii="Arial" w:hAnsi="Arial" w:cs="Arial"/>
              </w:rPr>
            </w:pPr>
            <w:r w:rsidRPr="00DB266D">
              <w:rPr>
                <w:rFonts w:ascii="Arial" w:hAnsi="Arial" w:cs="Arial"/>
              </w:rPr>
              <w:t>EV49</w:t>
            </w:r>
          </w:p>
        </w:tc>
        <w:tc>
          <w:tcPr>
            <w:tcW w:w="1134" w:type="dxa"/>
            <w:shd w:val="clear" w:color="auto" w:fill="auto"/>
          </w:tcPr>
          <w:p w14:paraId="780F3CB6" w14:textId="77777777" w:rsidR="00C018C8" w:rsidRPr="00DB266D" w:rsidRDefault="00C018C8" w:rsidP="00C018C8">
            <w:pPr>
              <w:contextualSpacing/>
              <w:jc w:val="both"/>
              <w:rPr>
                <w:rFonts w:ascii="Arial" w:hAnsi="Arial" w:cs="Arial"/>
                <w:color w:val="3C3C3C"/>
              </w:rPr>
            </w:pPr>
          </w:p>
        </w:tc>
        <w:tc>
          <w:tcPr>
            <w:tcW w:w="1276" w:type="dxa"/>
            <w:shd w:val="clear" w:color="auto" w:fill="auto"/>
          </w:tcPr>
          <w:p w14:paraId="7B99119B" w14:textId="77777777" w:rsidR="00C018C8" w:rsidRPr="00DB266D" w:rsidRDefault="00C018C8" w:rsidP="00C018C8">
            <w:pPr>
              <w:contextualSpacing/>
              <w:jc w:val="both"/>
              <w:rPr>
                <w:rFonts w:ascii="Arial" w:hAnsi="Arial" w:cs="Arial"/>
                <w:color w:val="3C3C3C"/>
              </w:rPr>
            </w:pPr>
          </w:p>
        </w:tc>
      </w:tr>
      <w:tr w:rsidR="00C018C8" w:rsidRPr="00E74485" w14:paraId="7E94CDA4" w14:textId="77777777" w:rsidTr="00023591">
        <w:trPr>
          <w:gridAfter w:val="1"/>
          <w:wAfter w:w="1276" w:type="dxa"/>
          <w:trHeight w:val="283"/>
        </w:trPr>
        <w:tc>
          <w:tcPr>
            <w:tcW w:w="1112" w:type="dxa"/>
          </w:tcPr>
          <w:p w14:paraId="633BC8E4"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7F18BDC5" w14:textId="77777777" w:rsidR="00C018C8" w:rsidRPr="00DB266D" w:rsidRDefault="00C018C8" w:rsidP="00C018C8">
            <w:pPr>
              <w:contextualSpacing/>
              <w:jc w:val="both"/>
              <w:rPr>
                <w:rFonts w:ascii="Arial" w:hAnsi="Arial" w:cs="Arial"/>
              </w:rPr>
            </w:pPr>
          </w:p>
        </w:tc>
        <w:tc>
          <w:tcPr>
            <w:tcW w:w="4819" w:type="dxa"/>
            <w:gridSpan w:val="2"/>
          </w:tcPr>
          <w:p w14:paraId="73353390" w14:textId="5CD29B20"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5B080509" w14:textId="3246A481"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5DB60F7F" w14:textId="16358DA8" w:rsidR="00C018C8" w:rsidRPr="00DB266D" w:rsidRDefault="00C018C8" w:rsidP="00C018C8">
            <w:pPr>
              <w:spacing w:line="259" w:lineRule="auto"/>
              <w:rPr>
                <w:rFonts w:ascii="Arial" w:hAnsi="Arial" w:cs="Arial"/>
              </w:rPr>
            </w:pPr>
            <w:r w:rsidRPr="00DB266D">
              <w:rPr>
                <w:rFonts w:ascii="Arial" w:eastAsia="Times New Roman" w:hAnsi="Arial" w:cs="Arial"/>
              </w:rPr>
              <w:t>Grievance procedures  Respect and Resolution Policy</w:t>
            </w:r>
          </w:p>
        </w:tc>
        <w:tc>
          <w:tcPr>
            <w:tcW w:w="1417" w:type="dxa"/>
          </w:tcPr>
          <w:p w14:paraId="2C7D6430" w14:textId="5B5CB1D8" w:rsidR="00C018C8" w:rsidRPr="00DB266D" w:rsidRDefault="00C018C8" w:rsidP="00C018C8">
            <w:pPr>
              <w:contextualSpacing/>
              <w:jc w:val="both"/>
              <w:rPr>
                <w:rFonts w:ascii="Arial" w:hAnsi="Arial" w:cs="Arial"/>
              </w:rPr>
            </w:pPr>
            <w:r w:rsidRPr="00DB266D">
              <w:rPr>
                <w:rFonts w:ascii="Arial" w:hAnsi="Arial" w:cs="Arial"/>
              </w:rPr>
              <w:t>EV50</w:t>
            </w:r>
          </w:p>
        </w:tc>
        <w:tc>
          <w:tcPr>
            <w:tcW w:w="1134" w:type="dxa"/>
          </w:tcPr>
          <w:p w14:paraId="6179523D" w14:textId="77777777" w:rsidR="00C018C8" w:rsidRPr="00DB266D" w:rsidRDefault="00C018C8" w:rsidP="00C018C8">
            <w:pPr>
              <w:contextualSpacing/>
              <w:jc w:val="both"/>
              <w:rPr>
                <w:rFonts w:ascii="Arial" w:hAnsi="Arial" w:cs="Arial"/>
                <w:color w:val="3C3C3C"/>
              </w:rPr>
            </w:pPr>
          </w:p>
        </w:tc>
        <w:tc>
          <w:tcPr>
            <w:tcW w:w="1276" w:type="dxa"/>
          </w:tcPr>
          <w:p w14:paraId="0654CEF9" w14:textId="77777777" w:rsidR="00C018C8" w:rsidRPr="00DB266D" w:rsidRDefault="00C018C8" w:rsidP="00C018C8">
            <w:pPr>
              <w:contextualSpacing/>
              <w:jc w:val="both"/>
              <w:rPr>
                <w:rFonts w:ascii="Arial" w:hAnsi="Arial" w:cs="Arial"/>
                <w:color w:val="3C3C3C"/>
              </w:rPr>
            </w:pPr>
          </w:p>
        </w:tc>
      </w:tr>
      <w:tr w:rsidR="00C018C8" w:rsidRPr="00E74485" w14:paraId="27958802" w14:textId="77777777" w:rsidTr="00023591">
        <w:trPr>
          <w:gridAfter w:val="1"/>
          <w:wAfter w:w="1276" w:type="dxa"/>
          <w:trHeight w:val="482"/>
        </w:trPr>
        <w:tc>
          <w:tcPr>
            <w:tcW w:w="1112" w:type="dxa"/>
          </w:tcPr>
          <w:p w14:paraId="3D5CE88F"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674FC1F1" w14:textId="77777777" w:rsidR="00C018C8" w:rsidRPr="00DB266D" w:rsidRDefault="00C018C8" w:rsidP="00C018C8">
            <w:pPr>
              <w:contextualSpacing/>
              <w:jc w:val="both"/>
              <w:rPr>
                <w:rFonts w:ascii="Arial" w:hAnsi="Arial" w:cs="Arial"/>
              </w:rPr>
            </w:pPr>
          </w:p>
        </w:tc>
        <w:tc>
          <w:tcPr>
            <w:tcW w:w="4819" w:type="dxa"/>
            <w:gridSpan w:val="2"/>
          </w:tcPr>
          <w:p w14:paraId="79D028FE" w14:textId="522EAF88"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1C18E70" w14:textId="706F7C3F"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39822366" w14:textId="5A027DCA" w:rsidR="00C018C8" w:rsidRPr="00DB266D" w:rsidRDefault="00C018C8" w:rsidP="00C018C8">
            <w:pPr>
              <w:jc w:val="both"/>
              <w:rPr>
                <w:rFonts w:ascii="Arial" w:hAnsi="Arial" w:cs="Arial"/>
              </w:rPr>
            </w:pPr>
            <w:r w:rsidRPr="00DB266D">
              <w:rPr>
                <w:rFonts w:ascii="Arial" w:hAnsi="Arial" w:cs="Arial"/>
                <w:b/>
              </w:rPr>
              <w:t xml:space="preserve"> </w:t>
            </w:r>
            <w:r w:rsidRPr="00DB266D">
              <w:rPr>
                <w:rFonts w:ascii="Arial" w:hAnsi="Arial" w:cs="Arial"/>
              </w:rPr>
              <w:t xml:space="preserve">Engagement Survey details and results </w:t>
            </w:r>
          </w:p>
        </w:tc>
        <w:tc>
          <w:tcPr>
            <w:tcW w:w="1417" w:type="dxa"/>
          </w:tcPr>
          <w:p w14:paraId="5094C92F" w14:textId="516EC117" w:rsidR="00C018C8" w:rsidRPr="00DB266D" w:rsidRDefault="00C018C8" w:rsidP="00C018C8">
            <w:pPr>
              <w:contextualSpacing/>
              <w:jc w:val="both"/>
              <w:rPr>
                <w:rFonts w:ascii="Arial" w:hAnsi="Arial" w:cs="Arial"/>
              </w:rPr>
            </w:pPr>
            <w:r w:rsidRPr="00DB266D">
              <w:rPr>
                <w:rFonts w:ascii="Arial" w:hAnsi="Arial" w:cs="Arial"/>
              </w:rPr>
              <w:t>EV51</w:t>
            </w:r>
          </w:p>
        </w:tc>
        <w:tc>
          <w:tcPr>
            <w:tcW w:w="1134" w:type="dxa"/>
          </w:tcPr>
          <w:p w14:paraId="76F6F4B3" w14:textId="77777777" w:rsidR="00C018C8" w:rsidRPr="00DB266D" w:rsidRDefault="00C018C8" w:rsidP="00C018C8">
            <w:pPr>
              <w:contextualSpacing/>
              <w:jc w:val="both"/>
              <w:rPr>
                <w:rFonts w:ascii="Arial" w:hAnsi="Arial" w:cs="Arial"/>
                <w:color w:val="3C3C3C"/>
              </w:rPr>
            </w:pPr>
          </w:p>
        </w:tc>
        <w:tc>
          <w:tcPr>
            <w:tcW w:w="1276" w:type="dxa"/>
          </w:tcPr>
          <w:p w14:paraId="7B16750E" w14:textId="77777777" w:rsidR="00C018C8" w:rsidRPr="00DB266D" w:rsidRDefault="00C018C8" w:rsidP="00C018C8">
            <w:pPr>
              <w:contextualSpacing/>
              <w:jc w:val="both"/>
              <w:rPr>
                <w:rFonts w:ascii="Arial" w:hAnsi="Arial" w:cs="Arial"/>
                <w:color w:val="3C3C3C"/>
              </w:rPr>
            </w:pPr>
          </w:p>
        </w:tc>
      </w:tr>
      <w:tr w:rsidR="00C018C8" w:rsidRPr="00E74485" w14:paraId="398DE338" w14:textId="77777777" w:rsidTr="00023591">
        <w:trPr>
          <w:gridAfter w:val="1"/>
          <w:wAfter w:w="1276" w:type="dxa"/>
          <w:trHeight w:val="482"/>
        </w:trPr>
        <w:tc>
          <w:tcPr>
            <w:tcW w:w="1112" w:type="dxa"/>
          </w:tcPr>
          <w:p w14:paraId="3C4903EC"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2E8F7A30" w14:textId="77777777" w:rsidR="00C018C8" w:rsidRPr="00DB266D" w:rsidRDefault="00C018C8" w:rsidP="00C018C8">
            <w:pPr>
              <w:contextualSpacing/>
              <w:jc w:val="both"/>
              <w:rPr>
                <w:rFonts w:ascii="Arial" w:hAnsi="Arial" w:cs="Arial"/>
              </w:rPr>
            </w:pPr>
          </w:p>
        </w:tc>
        <w:tc>
          <w:tcPr>
            <w:tcW w:w="4819" w:type="dxa"/>
            <w:gridSpan w:val="2"/>
          </w:tcPr>
          <w:p w14:paraId="514F4586" w14:textId="5A5101AB"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92B0775" w14:textId="267C6780"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32CA1548" w14:textId="2A97F722" w:rsidR="00C018C8" w:rsidRPr="00DB266D" w:rsidRDefault="00C018C8" w:rsidP="00C018C8">
            <w:pPr>
              <w:jc w:val="both"/>
              <w:rPr>
                <w:rFonts w:ascii="Arial" w:hAnsi="Arial" w:cs="Arial"/>
              </w:rPr>
            </w:pPr>
            <w:r w:rsidRPr="00DB266D">
              <w:rPr>
                <w:rFonts w:ascii="Arial" w:hAnsi="Arial" w:cs="Arial"/>
              </w:rPr>
              <w:t xml:space="preserve">Yearly increments for every job role </w:t>
            </w:r>
          </w:p>
        </w:tc>
        <w:tc>
          <w:tcPr>
            <w:tcW w:w="1417" w:type="dxa"/>
          </w:tcPr>
          <w:p w14:paraId="0D9F35B7" w14:textId="50156320" w:rsidR="00C018C8" w:rsidRPr="00DB266D" w:rsidRDefault="00C018C8" w:rsidP="00C018C8">
            <w:pPr>
              <w:contextualSpacing/>
              <w:jc w:val="both"/>
              <w:rPr>
                <w:rFonts w:ascii="Arial" w:hAnsi="Arial" w:cs="Arial"/>
              </w:rPr>
            </w:pPr>
            <w:r w:rsidRPr="00DB266D">
              <w:rPr>
                <w:rFonts w:ascii="Arial" w:hAnsi="Arial" w:cs="Arial"/>
              </w:rPr>
              <w:t>EV52</w:t>
            </w:r>
          </w:p>
        </w:tc>
        <w:tc>
          <w:tcPr>
            <w:tcW w:w="1134" w:type="dxa"/>
          </w:tcPr>
          <w:p w14:paraId="2FDC56B1" w14:textId="77777777" w:rsidR="00C018C8" w:rsidRPr="00DB266D" w:rsidRDefault="00C018C8" w:rsidP="00C018C8">
            <w:pPr>
              <w:contextualSpacing/>
              <w:jc w:val="both"/>
              <w:rPr>
                <w:rFonts w:ascii="Arial" w:hAnsi="Arial" w:cs="Arial"/>
                <w:color w:val="3C3C3C"/>
              </w:rPr>
            </w:pPr>
          </w:p>
        </w:tc>
        <w:tc>
          <w:tcPr>
            <w:tcW w:w="1276" w:type="dxa"/>
          </w:tcPr>
          <w:p w14:paraId="32F69A65" w14:textId="77777777" w:rsidR="00C018C8" w:rsidRPr="00DB266D" w:rsidRDefault="00C018C8" w:rsidP="00C018C8">
            <w:pPr>
              <w:contextualSpacing/>
              <w:jc w:val="both"/>
              <w:rPr>
                <w:rFonts w:ascii="Arial" w:hAnsi="Arial" w:cs="Arial"/>
                <w:color w:val="3C3C3C"/>
              </w:rPr>
            </w:pPr>
          </w:p>
        </w:tc>
      </w:tr>
      <w:tr w:rsidR="00C018C8" w:rsidRPr="00E74485" w14:paraId="156D0A3E" w14:textId="77777777" w:rsidTr="00023591">
        <w:trPr>
          <w:gridAfter w:val="1"/>
          <w:wAfter w:w="1276" w:type="dxa"/>
          <w:trHeight w:val="274"/>
        </w:trPr>
        <w:tc>
          <w:tcPr>
            <w:tcW w:w="1112" w:type="dxa"/>
          </w:tcPr>
          <w:p w14:paraId="60F99045"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109D6D4C" w14:textId="77777777" w:rsidR="00C018C8" w:rsidRPr="00DB266D" w:rsidRDefault="00C018C8" w:rsidP="00C018C8">
            <w:pPr>
              <w:contextualSpacing/>
              <w:jc w:val="both"/>
              <w:rPr>
                <w:rFonts w:ascii="Arial" w:hAnsi="Arial" w:cs="Arial"/>
              </w:rPr>
            </w:pPr>
          </w:p>
        </w:tc>
        <w:tc>
          <w:tcPr>
            <w:tcW w:w="4819" w:type="dxa"/>
            <w:gridSpan w:val="2"/>
          </w:tcPr>
          <w:p w14:paraId="0276B0FD" w14:textId="0C3D889C"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E708C1D" w14:textId="6DC14F29"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5EBC02D6" w14:textId="3DFF48BF" w:rsidR="00C018C8" w:rsidRPr="00DB266D" w:rsidRDefault="00C018C8" w:rsidP="00C018C8">
            <w:pPr>
              <w:rPr>
                <w:rFonts w:ascii="Arial" w:hAnsi="Arial" w:cs="Arial"/>
              </w:rPr>
            </w:pPr>
            <w:r w:rsidRPr="00DB266D">
              <w:rPr>
                <w:rFonts w:ascii="Arial" w:hAnsi="Arial" w:cs="Arial"/>
              </w:rPr>
              <w:t xml:space="preserve">Staff benefits </w:t>
            </w:r>
          </w:p>
        </w:tc>
        <w:tc>
          <w:tcPr>
            <w:tcW w:w="1417" w:type="dxa"/>
          </w:tcPr>
          <w:p w14:paraId="6DC5B577" w14:textId="6927A822" w:rsidR="00C018C8" w:rsidRPr="00DB266D" w:rsidRDefault="00C018C8" w:rsidP="00C018C8">
            <w:pPr>
              <w:contextualSpacing/>
              <w:jc w:val="both"/>
              <w:rPr>
                <w:rFonts w:ascii="Arial" w:hAnsi="Arial" w:cs="Arial"/>
              </w:rPr>
            </w:pPr>
            <w:r w:rsidRPr="00DB266D">
              <w:rPr>
                <w:rFonts w:ascii="Arial" w:hAnsi="Arial" w:cs="Arial"/>
              </w:rPr>
              <w:t>EV53</w:t>
            </w:r>
          </w:p>
        </w:tc>
        <w:tc>
          <w:tcPr>
            <w:tcW w:w="1134" w:type="dxa"/>
          </w:tcPr>
          <w:p w14:paraId="54CF7B62" w14:textId="77777777" w:rsidR="00C018C8" w:rsidRPr="00DB266D" w:rsidRDefault="00C018C8" w:rsidP="00C018C8">
            <w:pPr>
              <w:contextualSpacing/>
              <w:jc w:val="both"/>
              <w:rPr>
                <w:rFonts w:ascii="Arial" w:hAnsi="Arial" w:cs="Arial"/>
                <w:color w:val="3C3C3C"/>
              </w:rPr>
            </w:pPr>
          </w:p>
        </w:tc>
        <w:tc>
          <w:tcPr>
            <w:tcW w:w="1276" w:type="dxa"/>
          </w:tcPr>
          <w:p w14:paraId="36BD40D5" w14:textId="77777777" w:rsidR="00C018C8" w:rsidRPr="00DB266D" w:rsidRDefault="00C018C8" w:rsidP="00C018C8">
            <w:pPr>
              <w:contextualSpacing/>
              <w:jc w:val="both"/>
              <w:rPr>
                <w:rFonts w:ascii="Arial" w:hAnsi="Arial" w:cs="Arial"/>
                <w:color w:val="3C3C3C"/>
              </w:rPr>
            </w:pPr>
          </w:p>
        </w:tc>
      </w:tr>
      <w:tr w:rsidR="00C018C8" w:rsidRPr="00E74485" w14:paraId="7A76C2E8" w14:textId="77777777" w:rsidTr="00023591">
        <w:trPr>
          <w:gridAfter w:val="1"/>
          <w:wAfter w:w="1276" w:type="dxa"/>
          <w:trHeight w:val="482"/>
        </w:trPr>
        <w:tc>
          <w:tcPr>
            <w:tcW w:w="1112" w:type="dxa"/>
          </w:tcPr>
          <w:p w14:paraId="12681608"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553EF14B" w14:textId="77777777" w:rsidR="00C018C8" w:rsidRPr="00DB266D" w:rsidRDefault="00C018C8" w:rsidP="00C018C8">
            <w:pPr>
              <w:contextualSpacing/>
              <w:jc w:val="both"/>
              <w:rPr>
                <w:rFonts w:ascii="Arial" w:hAnsi="Arial" w:cs="Arial"/>
              </w:rPr>
            </w:pPr>
          </w:p>
        </w:tc>
        <w:tc>
          <w:tcPr>
            <w:tcW w:w="4819" w:type="dxa"/>
            <w:gridSpan w:val="2"/>
          </w:tcPr>
          <w:p w14:paraId="6ABBB8B0" w14:textId="3241DF58"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EA92E1A" w14:textId="4FA6F816"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7B5A6014" w14:textId="2F16C1C0" w:rsidR="00C018C8" w:rsidRPr="00DB266D" w:rsidRDefault="00C018C8" w:rsidP="00C018C8">
            <w:pPr>
              <w:pStyle w:val="ILMbodytextbold"/>
              <w:rPr>
                <w:rFonts w:ascii="Arial" w:hAnsi="Arial"/>
                <w:b w:val="0"/>
                <w:szCs w:val="22"/>
              </w:rPr>
            </w:pPr>
            <w:r w:rsidRPr="00DB266D">
              <w:rPr>
                <w:rFonts w:ascii="Arial" w:hAnsi="Arial"/>
                <w:b w:val="0"/>
                <w:szCs w:val="22"/>
              </w:rPr>
              <w:t xml:space="preserve">Agile working screenshot shown in job advert </w:t>
            </w:r>
          </w:p>
        </w:tc>
        <w:tc>
          <w:tcPr>
            <w:tcW w:w="1417" w:type="dxa"/>
          </w:tcPr>
          <w:p w14:paraId="5524C7CA" w14:textId="734B592A" w:rsidR="00C018C8" w:rsidRPr="00DB266D" w:rsidRDefault="00C018C8" w:rsidP="00C018C8">
            <w:pPr>
              <w:contextualSpacing/>
              <w:jc w:val="both"/>
              <w:rPr>
                <w:rFonts w:ascii="Arial" w:hAnsi="Arial" w:cs="Arial"/>
              </w:rPr>
            </w:pPr>
            <w:r w:rsidRPr="00DB266D">
              <w:rPr>
                <w:rFonts w:ascii="Arial" w:hAnsi="Arial" w:cs="Arial"/>
              </w:rPr>
              <w:t>EV54</w:t>
            </w:r>
          </w:p>
        </w:tc>
        <w:tc>
          <w:tcPr>
            <w:tcW w:w="1134" w:type="dxa"/>
          </w:tcPr>
          <w:p w14:paraId="7F117934" w14:textId="77777777" w:rsidR="00C018C8" w:rsidRPr="00DB266D" w:rsidRDefault="00C018C8" w:rsidP="00C018C8">
            <w:pPr>
              <w:contextualSpacing/>
              <w:jc w:val="both"/>
              <w:rPr>
                <w:rFonts w:ascii="Arial" w:hAnsi="Arial" w:cs="Arial"/>
                <w:color w:val="3C3C3C"/>
              </w:rPr>
            </w:pPr>
          </w:p>
        </w:tc>
        <w:tc>
          <w:tcPr>
            <w:tcW w:w="1276" w:type="dxa"/>
          </w:tcPr>
          <w:p w14:paraId="5C63C483" w14:textId="77777777" w:rsidR="00C018C8" w:rsidRPr="00DB266D" w:rsidRDefault="00C018C8" w:rsidP="00C018C8">
            <w:pPr>
              <w:contextualSpacing/>
              <w:jc w:val="both"/>
              <w:rPr>
                <w:rFonts w:ascii="Arial" w:hAnsi="Arial" w:cs="Arial"/>
                <w:color w:val="3C3C3C"/>
              </w:rPr>
            </w:pPr>
          </w:p>
        </w:tc>
      </w:tr>
      <w:tr w:rsidR="00C018C8" w:rsidRPr="00E74485" w14:paraId="37A8A018" w14:textId="69C997B5" w:rsidTr="00023591">
        <w:trPr>
          <w:trHeight w:val="482"/>
        </w:trPr>
        <w:tc>
          <w:tcPr>
            <w:tcW w:w="1112" w:type="dxa"/>
          </w:tcPr>
          <w:p w14:paraId="0CF96267"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0924554E" w14:textId="603E11E4" w:rsidR="00C018C8" w:rsidRPr="00DB266D" w:rsidRDefault="00C018C8" w:rsidP="00C018C8">
            <w:pPr>
              <w:contextualSpacing/>
              <w:jc w:val="both"/>
              <w:rPr>
                <w:rFonts w:ascii="Arial" w:hAnsi="Arial" w:cs="Arial"/>
              </w:rPr>
            </w:pPr>
          </w:p>
        </w:tc>
        <w:tc>
          <w:tcPr>
            <w:tcW w:w="4819" w:type="dxa"/>
            <w:gridSpan w:val="2"/>
          </w:tcPr>
          <w:p w14:paraId="51E93527" w14:textId="0E5E21D3"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AA8EC43" w14:textId="6264ECFD"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3D7CB10A" w14:textId="5DB78C81" w:rsidR="00C018C8" w:rsidRPr="00DB266D" w:rsidRDefault="00C018C8" w:rsidP="00C018C8">
            <w:pPr>
              <w:spacing w:after="0" w:line="360" w:lineRule="auto"/>
              <w:jc w:val="both"/>
              <w:rPr>
                <w:rFonts w:ascii="Arial" w:hAnsi="Arial" w:cs="Arial"/>
              </w:rPr>
            </w:pPr>
            <w:r w:rsidRPr="00DB266D">
              <w:rPr>
                <w:rFonts w:ascii="Arial" w:hAnsi="Arial" w:cs="Arial"/>
              </w:rPr>
              <w:t>Internal options such as secondments, which sometimes can be shown via an expression of interest</w:t>
            </w:r>
          </w:p>
        </w:tc>
        <w:tc>
          <w:tcPr>
            <w:tcW w:w="1417" w:type="dxa"/>
          </w:tcPr>
          <w:p w14:paraId="73A09948" w14:textId="45B80F1C" w:rsidR="00C018C8" w:rsidRPr="00DB266D" w:rsidRDefault="00C018C8" w:rsidP="00C018C8">
            <w:pPr>
              <w:contextualSpacing/>
              <w:jc w:val="both"/>
              <w:rPr>
                <w:rFonts w:ascii="Arial" w:hAnsi="Arial" w:cs="Arial"/>
              </w:rPr>
            </w:pPr>
            <w:r w:rsidRPr="00DB266D">
              <w:rPr>
                <w:rFonts w:ascii="Arial" w:hAnsi="Arial" w:cs="Arial"/>
              </w:rPr>
              <w:t>EV55</w:t>
            </w:r>
          </w:p>
        </w:tc>
        <w:tc>
          <w:tcPr>
            <w:tcW w:w="1134" w:type="dxa"/>
          </w:tcPr>
          <w:p w14:paraId="73255863" w14:textId="7E40CA11" w:rsidR="00C018C8" w:rsidRPr="00DB266D" w:rsidRDefault="00C018C8" w:rsidP="00C018C8">
            <w:pPr>
              <w:contextualSpacing/>
              <w:jc w:val="both"/>
              <w:rPr>
                <w:rFonts w:ascii="Arial" w:hAnsi="Arial" w:cs="Arial"/>
                <w:color w:val="3C3C3C"/>
              </w:rPr>
            </w:pPr>
          </w:p>
        </w:tc>
        <w:tc>
          <w:tcPr>
            <w:tcW w:w="1276" w:type="dxa"/>
          </w:tcPr>
          <w:p w14:paraId="7ABCCA45" w14:textId="77777777" w:rsidR="00C018C8" w:rsidRPr="00DB266D" w:rsidRDefault="00C018C8" w:rsidP="00C018C8">
            <w:pPr>
              <w:contextualSpacing/>
              <w:jc w:val="both"/>
              <w:rPr>
                <w:rFonts w:ascii="Arial" w:hAnsi="Arial" w:cs="Arial"/>
                <w:color w:val="3C3C3C"/>
              </w:rPr>
            </w:pPr>
          </w:p>
        </w:tc>
        <w:tc>
          <w:tcPr>
            <w:tcW w:w="1276" w:type="dxa"/>
          </w:tcPr>
          <w:p w14:paraId="75CDF0B0" w14:textId="77777777" w:rsidR="00C018C8" w:rsidRPr="00E74485" w:rsidRDefault="00C018C8" w:rsidP="00C018C8">
            <w:pPr>
              <w:spacing w:line="259" w:lineRule="auto"/>
            </w:pPr>
          </w:p>
        </w:tc>
      </w:tr>
      <w:tr w:rsidR="00C018C8" w:rsidRPr="00E74485" w14:paraId="1850B290" w14:textId="1F5D7E8E" w:rsidTr="00023591">
        <w:trPr>
          <w:trHeight w:val="482"/>
        </w:trPr>
        <w:tc>
          <w:tcPr>
            <w:tcW w:w="1112" w:type="dxa"/>
          </w:tcPr>
          <w:p w14:paraId="59F8DC28"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207CF6E8" w14:textId="51259425" w:rsidR="00C018C8" w:rsidRPr="00DB266D" w:rsidRDefault="00C018C8" w:rsidP="00C018C8">
            <w:pPr>
              <w:contextualSpacing/>
              <w:jc w:val="both"/>
              <w:rPr>
                <w:rFonts w:ascii="Arial" w:hAnsi="Arial" w:cs="Arial"/>
                <w:color w:val="3C3C3C"/>
              </w:rPr>
            </w:pPr>
          </w:p>
        </w:tc>
        <w:tc>
          <w:tcPr>
            <w:tcW w:w="4819" w:type="dxa"/>
            <w:gridSpan w:val="2"/>
          </w:tcPr>
          <w:p w14:paraId="7518DEF8" w14:textId="40D7A9B3" w:rsidR="00C018C8" w:rsidRPr="00DB266D" w:rsidRDefault="00C018C8" w:rsidP="00C018C8">
            <w:pPr>
              <w:contextualSpacing/>
              <w:jc w:val="both"/>
              <w:rPr>
                <w:rFonts w:ascii="Arial" w:hAnsi="Arial" w:cs="Arial"/>
                <w:color w:val="3C3C3C"/>
              </w:rPr>
            </w:pPr>
            <w:r w:rsidRPr="00DB266D">
              <w:rPr>
                <w:rFonts w:ascii="Arial" w:hAnsi="Arial" w:cs="Arial"/>
              </w:rPr>
              <w:t>Contributing to Improving Organisational Performance</w:t>
            </w:r>
          </w:p>
        </w:tc>
        <w:tc>
          <w:tcPr>
            <w:tcW w:w="1418" w:type="dxa"/>
          </w:tcPr>
          <w:p w14:paraId="562ED53E" w14:textId="544A8D59"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5DB77CD2" w14:textId="49B44D95" w:rsidR="00C018C8" w:rsidRPr="00DB266D" w:rsidRDefault="00C018C8" w:rsidP="00C018C8">
            <w:pPr>
              <w:jc w:val="both"/>
              <w:rPr>
                <w:rFonts w:ascii="Arial" w:hAnsi="Arial" w:cs="Arial"/>
              </w:rPr>
            </w:pPr>
            <w:r w:rsidRPr="00DB266D">
              <w:rPr>
                <w:rFonts w:ascii="Arial" w:hAnsi="Arial" w:cs="Arial"/>
              </w:rPr>
              <w:t>Corporate Health Standard Criteria Pack report</w:t>
            </w:r>
          </w:p>
        </w:tc>
        <w:tc>
          <w:tcPr>
            <w:tcW w:w="1417" w:type="dxa"/>
          </w:tcPr>
          <w:p w14:paraId="633C6133" w14:textId="1EDA640E" w:rsidR="00C018C8" w:rsidRPr="00DB266D" w:rsidRDefault="00C018C8" w:rsidP="00C018C8">
            <w:pPr>
              <w:contextualSpacing/>
              <w:jc w:val="both"/>
              <w:rPr>
                <w:rFonts w:ascii="Arial" w:hAnsi="Arial" w:cs="Arial"/>
              </w:rPr>
            </w:pPr>
            <w:r w:rsidRPr="00DB266D">
              <w:rPr>
                <w:rFonts w:ascii="Arial" w:hAnsi="Arial" w:cs="Arial"/>
              </w:rPr>
              <w:t>EV56</w:t>
            </w:r>
          </w:p>
        </w:tc>
        <w:tc>
          <w:tcPr>
            <w:tcW w:w="1134" w:type="dxa"/>
          </w:tcPr>
          <w:p w14:paraId="1E69C45C" w14:textId="1A4107ED" w:rsidR="00C018C8" w:rsidRPr="00DB266D" w:rsidRDefault="00C018C8" w:rsidP="00C018C8">
            <w:pPr>
              <w:contextualSpacing/>
              <w:jc w:val="both"/>
              <w:rPr>
                <w:rFonts w:ascii="Arial" w:hAnsi="Arial" w:cs="Arial"/>
                <w:color w:val="3C3C3C"/>
              </w:rPr>
            </w:pPr>
          </w:p>
        </w:tc>
        <w:tc>
          <w:tcPr>
            <w:tcW w:w="1276" w:type="dxa"/>
          </w:tcPr>
          <w:p w14:paraId="5A9EC74D" w14:textId="77777777" w:rsidR="00C018C8" w:rsidRPr="00DB266D" w:rsidRDefault="00C018C8" w:rsidP="00C018C8">
            <w:pPr>
              <w:contextualSpacing/>
              <w:jc w:val="both"/>
              <w:rPr>
                <w:rFonts w:ascii="Arial" w:hAnsi="Arial" w:cs="Arial"/>
                <w:color w:val="3C3C3C"/>
              </w:rPr>
            </w:pPr>
          </w:p>
        </w:tc>
        <w:tc>
          <w:tcPr>
            <w:tcW w:w="1276" w:type="dxa"/>
          </w:tcPr>
          <w:p w14:paraId="60CCCBED" w14:textId="77777777" w:rsidR="00C018C8" w:rsidRPr="00E74485" w:rsidRDefault="00C018C8" w:rsidP="00C018C8">
            <w:pPr>
              <w:spacing w:line="259" w:lineRule="auto"/>
            </w:pPr>
          </w:p>
        </w:tc>
      </w:tr>
      <w:tr w:rsidR="00C018C8" w:rsidRPr="00E74485" w14:paraId="1635BEEC" w14:textId="6F6AEE50" w:rsidTr="00023591">
        <w:trPr>
          <w:trHeight w:val="482"/>
        </w:trPr>
        <w:tc>
          <w:tcPr>
            <w:tcW w:w="1112" w:type="dxa"/>
          </w:tcPr>
          <w:p w14:paraId="67B1B820"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041BF9F0" w14:textId="0767CAEF" w:rsidR="00C018C8" w:rsidRPr="00DB266D" w:rsidRDefault="00C018C8" w:rsidP="00C018C8">
            <w:pPr>
              <w:contextualSpacing/>
              <w:jc w:val="both"/>
              <w:rPr>
                <w:rFonts w:ascii="Arial" w:hAnsi="Arial" w:cs="Arial"/>
                <w:color w:val="3C3C3C"/>
              </w:rPr>
            </w:pPr>
          </w:p>
        </w:tc>
        <w:tc>
          <w:tcPr>
            <w:tcW w:w="4819" w:type="dxa"/>
            <w:gridSpan w:val="2"/>
          </w:tcPr>
          <w:p w14:paraId="40501F37" w14:textId="63E6274D" w:rsidR="00C018C8" w:rsidRPr="00DB266D" w:rsidRDefault="00C018C8" w:rsidP="00C018C8">
            <w:pPr>
              <w:contextualSpacing/>
              <w:jc w:val="both"/>
              <w:rPr>
                <w:rFonts w:ascii="Arial" w:hAnsi="Arial" w:cs="Arial"/>
                <w:color w:val="3C3C3C"/>
              </w:rPr>
            </w:pPr>
            <w:r w:rsidRPr="00DB266D">
              <w:rPr>
                <w:rFonts w:ascii="Arial" w:hAnsi="Arial" w:cs="Arial"/>
              </w:rPr>
              <w:t>Contributing to Improving Organisational Performance</w:t>
            </w:r>
          </w:p>
        </w:tc>
        <w:tc>
          <w:tcPr>
            <w:tcW w:w="1418" w:type="dxa"/>
          </w:tcPr>
          <w:p w14:paraId="5CCA4F34" w14:textId="71A3CC43"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584D7001" w14:textId="52B297B2" w:rsidR="00C018C8" w:rsidRPr="00DB266D" w:rsidRDefault="00C018C8" w:rsidP="00C018C8">
            <w:pPr>
              <w:contextualSpacing/>
              <w:jc w:val="both"/>
              <w:rPr>
                <w:rFonts w:ascii="Arial" w:hAnsi="Arial" w:cs="Arial"/>
              </w:rPr>
            </w:pPr>
            <w:r w:rsidRPr="00DB266D">
              <w:rPr>
                <w:rFonts w:ascii="Arial" w:hAnsi="Arial" w:cs="Arial"/>
              </w:rPr>
              <w:t xml:space="preserve">Corporate Health Standard Health Working Wales Gold screenshot </w:t>
            </w:r>
          </w:p>
        </w:tc>
        <w:tc>
          <w:tcPr>
            <w:tcW w:w="1417" w:type="dxa"/>
          </w:tcPr>
          <w:p w14:paraId="2DCEC8B5" w14:textId="0EED6345" w:rsidR="00C018C8" w:rsidRPr="00DB266D" w:rsidRDefault="00C018C8" w:rsidP="00C018C8">
            <w:pPr>
              <w:contextualSpacing/>
              <w:jc w:val="both"/>
              <w:rPr>
                <w:rFonts w:ascii="Arial" w:hAnsi="Arial" w:cs="Arial"/>
              </w:rPr>
            </w:pPr>
            <w:r w:rsidRPr="00DB266D">
              <w:rPr>
                <w:rFonts w:ascii="Arial" w:hAnsi="Arial" w:cs="Arial"/>
              </w:rPr>
              <w:t>EV57</w:t>
            </w:r>
          </w:p>
        </w:tc>
        <w:tc>
          <w:tcPr>
            <w:tcW w:w="1134" w:type="dxa"/>
          </w:tcPr>
          <w:p w14:paraId="70F68245" w14:textId="77777777" w:rsidR="00C018C8" w:rsidRPr="00DB266D" w:rsidRDefault="00C018C8" w:rsidP="00C018C8">
            <w:pPr>
              <w:contextualSpacing/>
              <w:jc w:val="both"/>
              <w:rPr>
                <w:rFonts w:ascii="Arial" w:hAnsi="Arial" w:cs="Arial"/>
                <w:color w:val="3C3C3C"/>
              </w:rPr>
            </w:pPr>
          </w:p>
        </w:tc>
        <w:tc>
          <w:tcPr>
            <w:tcW w:w="1276" w:type="dxa"/>
          </w:tcPr>
          <w:p w14:paraId="3BF08BF3" w14:textId="77777777" w:rsidR="00C018C8" w:rsidRPr="00DB266D" w:rsidRDefault="00C018C8" w:rsidP="00C018C8">
            <w:pPr>
              <w:contextualSpacing/>
              <w:jc w:val="both"/>
              <w:rPr>
                <w:rFonts w:ascii="Arial" w:hAnsi="Arial" w:cs="Arial"/>
                <w:color w:val="3C3C3C"/>
              </w:rPr>
            </w:pPr>
          </w:p>
        </w:tc>
        <w:tc>
          <w:tcPr>
            <w:tcW w:w="1276" w:type="dxa"/>
          </w:tcPr>
          <w:p w14:paraId="74455943" w14:textId="77777777" w:rsidR="00C018C8" w:rsidRPr="00E74485" w:rsidRDefault="00C018C8" w:rsidP="00C018C8">
            <w:pPr>
              <w:spacing w:line="259" w:lineRule="auto"/>
            </w:pPr>
          </w:p>
        </w:tc>
      </w:tr>
      <w:tr w:rsidR="00C018C8" w:rsidRPr="00E74485" w14:paraId="60A86AF6" w14:textId="77777777" w:rsidTr="00C018C8">
        <w:trPr>
          <w:gridAfter w:val="1"/>
          <w:wAfter w:w="1276" w:type="dxa"/>
          <w:trHeight w:val="714"/>
        </w:trPr>
        <w:tc>
          <w:tcPr>
            <w:tcW w:w="1112" w:type="dxa"/>
            <w:shd w:val="clear" w:color="auto" w:fill="DBD3E5"/>
          </w:tcPr>
          <w:p w14:paraId="50F39D92" w14:textId="3151A762" w:rsidR="00C018C8" w:rsidRPr="00DB266D" w:rsidRDefault="00C018C8" w:rsidP="00C018C8">
            <w:pPr>
              <w:contextualSpacing/>
              <w:jc w:val="both"/>
              <w:rPr>
                <w:rFonts w:ascii="Arial" w:hAnsi="Arial" w:cs="Arial"/>
              </w:rPr>
            </w:pPr>
            <w:r w:rsidRPr="001B5765">
              <w:rPr>
                <w:rFonts w:ascii="Arial" w:hAnsi="Arial" w:cs="Arial"/>
              </w:rPr>
              <w:lastRenderedPageBreak/>
              <w:t>Unit code</w:t>
            </w:r>
          </w:p>
        </w:tc>
        <w:tc>
          <w:tcPr>
            <w:tcW w:w="4819" w:type="dxa"/>
            <w:gridSpan w:val="2"/>
            <w:shd w:val="clear" w:color="auto" w:fill="DBD3E5"/>
          </w:tcPr>
          <w:p w14:paraId="2CF0D26A" w14:textId="248F326B" w:rsidR="00C018C8" w:rsidRPr="00DB266D" w:rsidRDefault="00C018C8" w:rsidP="00C018C8">
            <w:pPr>
              <w:contextualSpacing/>
              <w:jc w:val="both"/>
              <w:rPr>
                <w:rFonts w:ascii="Arial" w:hAnsi="Arial" w:cs="Arial"/>
              </w:rPr>
            </w:pPr>
            <w:r w:rsidRPr="00DB266D">
              <w:rPr>
                <w:rFonts w:ascii="Arial" w:hAnsi="Arial" w:cs="Arial"/>
              </w:rPr>
              <w:t>Unit title</w:t>
            </w:r>
          </w:p>
        </w:tc>
        <w:tc>
          <w:tcPr>
            <w:tcW w:w="1418" w:type="dxa"/>
            <w:shd w:val="clear" w:color="auto" w:fill="DBD3E5"/>
          </w:tcPr>
          <w:p w14:paraId="2DC50753" w14:textId="248E0837" w:rsidR="00C018C8" w:rsidRPr="00DB266D" w:rsidRDefault="00C018C8" w:rsidP="00C018C8">
            <w:pPr>
              <w:contextualSpacing/>
              <w:jc w:val="both"/>
              <w:rPr>
                <w:rFonts w:ascii="Arial" w:hAnsi="Arial" w:cs="Arial"/>
              </w:rPr>
            </w:pPr>
            <w:r w:rsidRPr="00DB266D">
              <w:rPr>
                <w:rFonts w:ascii="Arial" w:hAnsi="Arial" w:cs="Arial"/>
              </w:rPr>
              <w:t>Assessment criteria no.</w:t>
            </w:r>
          </w:p>
        </w:tc>
        <w:tc>
          <w:tcPr>
            <w:tcW w:w="4536" w:type="dxa"/>
            <w:gridSpan w:val="2"/>
            <w:shd w:val="clear" w:color="auto" w:fill="DBD3E5"/>
          </w:tcPr>
          <w:p w14:paraId="7AB6B452" w14:textId="77DDFB8C" w:rsidR="00C018C8" w:rsidRPr="00DB266D" w:rsidRDefault="00C018C8" w:rsidP="00C018C8">
            <w:pPr>
              <w:rPr>
                <w:rFonts w:ascii="Arial" w:hAnsi="Arial" w:cs="Arial"/>
              </w:rPr>
            </w:pPr>
            <w:r w:rsidRPr="00DB266D">
              <w:rPr>
                <w:rFonts w:ascii="Arial" w:hAnsi="Arial" w:cs="Arial"/>
              </w:rPr>
              <w:t>Evidence description</w:t>
            </w:r>
          </w:p>
        </w:tc>
        <w:tc>
          <w:tcPr>
            <w:tcW w:w="1417" w:type="dxa"/>
            <w:shd w:val="clear" w:color="auto" w:fill="DBD3E5"/>
          </w:tcPr>
          <w:p w14:paraId="4E309E55" w14:textId="1A081456" w:rsidR="00C018C8" w:rsidRPr="00DB266D" w:rsidRDefault="00C018C8" w:rsidP="00C018C8">
            <w:pPr>
              <w:contextualSpacing/>
              <w:jc w:val="both"/>
              <w:rPr>
                <w:rFonts w:ascii="Arial" w:hAnsi="Arial" w:cs="Arial"/>
              </w:rPr>
            </w:pPr>
            <w:r w:rsidRPr="00DB266D">
              <w:rPr>
                <w:rFonts w:ascii="Arial" w:hAnsi="Arial" w:cs="Arial"/>
                <w:color w:val="3C3C3C"/>
              </w:rPr>
              <w:t>Evidence reference number</w:t>
            </w:r>
          </w:p>
        </w:tc>
        <w:tc>
          <w:tcPr>
            <w:tcW w:w="1134" w:type="dxa"/>
            <w:shd w:val="clear" w:color="auto" w:fill="DBD3E5"/>
          </w:tcPr>
          <w:p w14:paraId="4300DF10" w14:textId="77777777" w:rsidR="00C018C8" w:rsidRPr="00DB266D" w:rsidRDefault="00C018C8" w:rsidP="00C018C8">
            <w:pPr>
              <w:contextualSpacing/>
              <w:jc w:val="both"/>
              <w:rPr>
                <w:rFonts w:ascii="Arial" w:hAnsi="Arial" w:cs="Arial"/>
                <w:color w:val="3C3C3C"/>
              </w:rPr>
            </w:pPr>
            <w:r w:rsidRPr="00DB266D">
              <w:rPr>
                <w:rFonts w:ascii="Arial" w:hAnsi="Arial" w:cs="Arial"/>
                <w:color w:val="3C3C3C"/>
              </w:rPr>
              <w:t>Assessor</w:t>
            </w:r>
          </w:p>
          <w:p w14:paraId="3A36F620" w14:textId="137A4F05" w:rsidR="00C018C8" w:rsidRPr="00DB266D" w:rsidRDefault="00C018C8" w:rsidP="00C018C8">
            <w:pPr>
              <w:contextualSpacing/>
              <w:jc w:val="both"/>
              <w:rPr>
                <w:rFonts w:ascii="Arial" w:hAnsi="Arial" w:cs="Arial"/>
                <w:color w:val="3C3C3C"/>
              </w:rPr>
            </w:pPr>
            <w:r w:rsidRPr="00DB266D">
              <w:rPr>
                <w:rFonts w:ascii="Arial" w:hAnsi="Arial" w:cs="Arial"/>
                <w:color w:val="3C3C3C"/>
              </w:rPr>
              <w:t>initials</w:t>
            </w:r>
          </w:p>
        </w:tc>
        <w:tc>
          <w:tcPr>
            <w:tcW w:w="1276" w:type="dxa"/>
            <w:shd w:val="clear" w:color="auto" w:fill="DBD3E5"/>
          </w:tcPr>
          <w:p w14:paraId="698CFBE5" w14:textId="56361D00" w:rsidR="00C018C8" w:rsidRPr="00DB266D" w:rsidRDefault="00C018C8" w:rsidP="00C018C8">
            <w:pPr>
              <w:contextualSpacing/>
              <w:jc w:val="both"/>
              <w:rPr>
                <w:rFonts w:ascii="Arial" w:hAnsi="Arial" w:cs="Arial"/>
                <w:color w:val="3C3C3C"/>
              </w:rPr>
            </w:pPr>
            <w:r w:rsidRPr="00DB266D">
              <w:rPr>
                <w:rFonts w:ascii="Arial" w:hAnsi="Arial" w:cs="Arial"/>
                <w:color w:val="3C3C3C"/>
              </w:rPr>
              <w:t>I/V initials if sampled</w:t>
            </w:r>
          </w:p>
        </w:tc>
      </w:tr>
      <w:tr w:rsidR="00C018C8" w:rsidRPr="00E74485" w14:paraId="0506FA14" w14:textId="77777777" w:rsidTr="00023591">
        <w:trPr>
          <w:gridAfter w:val="1"/>
          <w:wAfter w:w="1276" w:type="dxa"/>
          <w:trHeight w:val="714"/>
        </w:trPr>
        <w:tc>
          <w:tcPr>
            <w:tcW w:w="1112" w:type="dxa"/>
          </w:tcPr>
          <w:p w14:paraId="3ED2B42D"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275E1D71" w14:textId="0979EE29" w:rsidR="00C018C8" w:rsidRPr="00DB266D" w:rsidRDefault="00C018C8" w:rsidP="00C018C8">
            <w:pPr>
              <w:contextualSpacing/>
              <w:jc w:val="both"/>
              <w:rPr>
                <w:rFonts w:ascii="Arial" w:hAnsi="Arial" w:cs="Arial"/>
                <w:color w:val="3C3C3C"/>
              </w:rPr>
            </w:pPr>
          </w:p>
        </w:tc>
        <w:tc>
          <w:tcPr>
            <w:tcW w:w="4819" w:type="dxa"/>
            <w:gridSpan w:val="2"/>
          </w:tcPr>
          <w:p w14:paraId="609C4B5F" w14:textId="77C8E32C" w:rsidR="00C018C8" w:rsidRPr="00DB266D" w:rsidRDefault="00C018C8" w:rsidP="00C018C8">
            <w:pPr>
              <w:contextualSpacing/>
              <w:jc w:val="both"/>
              <w:rPr>
                <w:rFonts w:ascii="Arial" w:hAnsi="Arial" w:cs="Arial"/>
                <w:color w:val="3C3C3C"/>
              </w:rPr>
            </w:pPr>
            <w:r w:rsidRPr="00DB266D">
              <w:rPr>
                <w:rFonts w:ascii="Arial" w:hAnsi="Arial" w:cs="Arial"/>
              </w:rPr>
              <w:t>Contributing to Improving Organisational Performance</w:t>
            </w:r>
          </w:p>
        </w:tc>
        <w:tc>
          <w:tcPr>
            <w:tcW w:w="1418" w:type="dxa"/>
          </w:tcPr>
          <w:p w14:paraId="670454C0" w14:textId="603AAAA1"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2C343067" w14:textId="1B212EB8" w:rsidR="00C018C8" w:rsidRPr="00DB266D" w:rsidRDefault="00C018C8" w:rsidP="00C018C8">
            <w:pPr>
              <w:rPr>
                <w:rFonts w:ascii="Arial" w:hAnsi="Arial" w:cs="Arial"/>
              </w:rPr>
            </w:pPr>
            <w:r w:rsidRPr="00DB266D">
              <w:rPr>
                <w:rFonts w:ascii="Arial" w:hAnsi="Arial" w:cs="Arial"/>
              </w:rPr>
              <w:t>Talent Management dashboards</w:t>
            </w:r>
          </w:p>
        </w:tc>
        <w:tc>
          <w:tcPr>
            <w:tcW w:w="1417" w:type="dxa"/>
          </w:tcPr>
          <w:p w14:paraId="6931B369" w14:textId="05F1C96D" w:rsidR="00C018C8" w:rsidRPr="00DB266D" w:rsidRDefault="00C018C8" w:rsidP="00C018C8">
            <w:pPr>
              <w:contextualSpacing/>
              <w:jc w:val="both"/>
              <w:rPr>
                <w:rFonts w:ascii="Arial" w:hAnsi="Arial" w:cs="Arial"/>
              </w:rPr>
            </w:pPr>
            <w:r w:rsidRPr="00DB266D">
              <w:rPr>
                <w:rFonts w:ascii="Arial" w:hAnsi="Arial" w:cs="Arial"/>
              </w:rPr>
              <w:t>EV58</w:t>
            </w:r>
          </w:p>
        </w:tc>
        <w:tc>
          <w:tcPr>
            <w:tcW w:w="1134" w:type="dxa"/>
          </w:tcPr>
          <w:p w14:paraId="32BCB4BD" w14:textId="77777777" w:rsidR="00C018C8" w:rsidRPr="00DB266D" w:rsidRDefault="00C018C8" w:rsidP="00C018C8">
            <w:pPr>
              <w:contextualSpacing/>
              <w:jc w:val="both"/>
              <w:rPr>
                <w:rFonts w:ascii="Arial" w:hAnsi="Arial" w:cs="Arial"/>
                <w:color w:val="3C3C3C"/>
              </w:rPr>
            </w:pPr>
          </w:p>
        </w:tc>
        <w:tc>
          <w:tcPr>
            <w:tcW w:w="1276" w:type="dxa"/>
          </w:tcPr>
          <w:p w14:paraId="0C6E783A" w14:textId="77777777" w:rsidR="00C018C8" w:rsidRPr="00DB266D" w:rsidRDefault="00C018C8" w:rsidP="00C018C8">
            <w:pPr>
              <w:contextualSpacing/>
              <w:jc w:val="both"/>
              <w:rPr>
                <w:rFonts w:ascii="Arial" w:hAnsi="Arial" w:cs="Arial"/>
                <w:color w:val="3C3C3C"/>
              </w:rPr>
            </w:pPr>
          </w:p>
        </w:tc>
      </w:tr>
      <w:tr w:rsidR="00C018C8" w:rsidRPr="00E74485" w14:paraId="6F3311ED" w14:textId="77777777" w:rsidTr="00023591">
        <w:trPr>
          <w:gridAfter w:val="1"/>
          <w:wAfter w:w="1276" w:type="dxa"/>
          <w:trHeight w:val="345"/>
        </w:trPr>
        <w:tc>
          <w:tcPr>
            <w:tcW w:w="1112" w:type="dxa"/>
          </w:tcPr>
          <w:p w14:paraId="7BF74705"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24BCAD9B" w14:textId="0500DD7D" w:rsidR="00C018C8" w:rsidRPr="00DB266D" w:rsidRDefault="00C018C8" w:rsidP="00C018C8">
            <w:pPr>
              <w:contextualSpacing/>
              <w:jc w:val="both"/>
              <w:rPr>
                <w:rFonts w:ascii="Arial" w:hAnsi="Arial" w:cs="Arial"/>
                <w:color w:val="3C3C3C"/>
              </w:rPr>
            </w:pPr>
          </w:p>
        </w:tc>
        <w:tc>
          <w:tcPr>
            <w:tcW w:w="4819" w:type="dxa"/>
            <w:gridSpan w:val="2"/>
          </w:tcPr>
          <w:p w14:paraId="755CE248" w14:textId="11364C74" w:rsidR="00C018C8" w:rsidRPr="00DB266D" w:rsidRDefault="00C018C8" w:rsidP="00C018C8">
            <w:pPr>
              <w:contextualSpacing/>
              <w:jc w:val="both"/>
              <w:rPr>
                <w:rFonts w:ascii="Arial" w:hAnsi="Arial" w:cs="Arial"/>
                <w:color w:val="3C3C3C"/>
              </w:rPr>
            </w:pPr>
            <w:r w:rsidRPr="00DB266D">
              <w:rPr>
                <w:rFonts w:ascii="Arial" w:hAnsi="Arial" w:cs="Arial"/>
              </w:rPr>
              <w:t>Contributing to Improving Organisational Performance</w:t>
            </w:r>
          </w:p>
        </w:tc>
        <w:tc>
          <w:tcPr>
            <w:tcW w:w="1418" w:type="dxa"/>
          </w:tcPr>
          <w:p w14:paraId="0761CF3C" w14:textId="2B7FCCCA"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4E57D3A3" w14:textId="44E0007C" w:rsidR="00C018C8" w:rsidRPr="00DB266D" w:rsidRDefault="00C018C8" w:rsidP="00C018C8">
            <w:pPr>
              <w:spacing w:after="0" w:line="360" w:lineRule="auto"/>
              <w:rPr>
                <w:rFonts w:ascii="Arial" w:hAnsi="Arial" w:cs="Arial"/>
              </w:rPr>
            </w:pPr>
            <w:r w:rsidRPr="00DB266D">
              <w:rPr>
                <w:rFonts w:ascii="Arial" w:hAnsi="Arial" w:cs="Arial"/>
              </w:rPr>
              <w:t xml:space="preserve">Suitability Matching </w:t>
            </w:r>
          </w:p>
        </w:tc>
        <w:tc>
          <w:tcPr>
            <w:tcW w:w="1417" w:type="dxa"/>
          </w:tcPr>
          <w:p w14:paraId="1A5EFFD1" w14:textId="59241F02" w:rsidR="00C018C8" w:rsidRPr="00DB266D" w:rsidRDefault="00C018C8" w:rsidP="00C018C8">
            <w:pPr>
              <w:contextualSpacing/>
              <w:jc w:val="both"/>
              <w:rPr>
                <w:rFonts w:ascii="Arial" w:hAnsi="Arial" w:cs="Arial"/>
              </w:rPr>
            </w:pPr>
            <w:r w:rsidRPr="00DB266D">
              <w:rPr>
                <w:rFonts w:ascii="Arial" w:hAnsi="Arial" w:cs="Arial"/>
              </w:rPr>
              <w:t>EV59</w:t>
            </w:r>
          </w:p>
        </w:tc>
        <w:tc>
          <w:tcPr>
            <w:tcW w:w="1134" w:type="dxa"/>
          </w:tcPr>
          <w:p w14:paraId="4988A21B" w14:textId="77777777" w:rsidR="00C018C8" w:rsidRPr="00DB266D" w:rsidRDefault="00C018C8" w:rsidP="00C018C8">
            <w:pPr>
              <w:contextualSpacing/>
              <w:jc w:val="both"/>
              <w:rPr>
                <w:rFonts w:ascii="Arial" w:hAnsi="Arial" w:cs="Arial"/>
                <w:color w:val="3C3C3C"/>
              </w:rPr>
            </w:pPr>
          </w:p>
        </w:tc>
        <w:tc>
          <w:tcPr>
            <w:tcW w:w="1276" w:type="dxa"/>
          </w:tcPr>
          <w:p w14:paraId="19BFD3F5" w14:textId="77777777" w:rsidR="00C018C8" w:rsidRPr="00DB266D" w:rsidRDefault="00C018C8" w:rsidP="00C018C8">
            <w:pPr>
              <w:contextualSpacing/>
              <w:jc w:val="both"/>
              <w:rPr>
                <w:rFonts w:ascii="Arial" w:hAnsi="Arial" w:cs="Arial"/>
                <w:color w:val="3C3C3C"/>
              </w:rPr>
            </w:pPr>
          </w:p>
        </w:tc>
      </w:tr>
      <w:tr w:rsidR="00C018C8" w:rsidRPr="00E74485" w14:paraId="6F53CA99" w14:textId="77777777" w:rsidTr="00023591">
        <w:trPr>
          <w:gridAfter w:val="1"/>
          <w:wAfter w:w="1276" w:type="dxa"/>
          <w:trHeight w:val="345"/>
        </w:trPr>
        <w:tc>
          <w:tcPr>
            <w:tcW w:w="1112" w:type="dxa"/>
          </w:tcPr>
          <w:p w14:paraId="7037FA1D"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02A66C0A" w14:textId="77777777" w:rsidR="00C018C8" w:rsidRPr="00DB266D" w:rsidRDefault="00C018C8" w:rsidP="00C018C8">
            <w:pPr>
              <w:contextualSpacing/>
              <w:jc w:val="both"/>
              <w:rPr>
                <w:rFonts w:ascii="Arial" w:hAnsi="Arial" w:cs="Arial"/>
              </w:rPr>
            </w:pPr>
          </w:p>
        </w:tc>
        <w:tc>
          <w:tcPr>
            <w:tcW w:w="4819" w:type="dxa"/>
            <w:gridSpan w:val="2"/>
          </w:tcPr>
          <w:p w14:paraId="458B7FE4" w14:textId="747CE371"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13B639E1" w14:textId="3D545305"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50D7345E" w14:textId="0F9A5782" w:rsidR="00C018C8" w:rsidRPr="00DB266D" w:rsidRDefault="00C018C8" w:rsidP="00C018C8">
            <w:pPr>
              <w:rPr>
                <w:rFonts w:ascii="Arial" w:hAnsi="Arial" w:cs="Arial"/>
              </w:rPr>
            </w:pPr>
            <w:r w:rsidRPr="00DB266D">
              <w:rPr>
                <w:rFonts w:ascii="Arial" w:hAnsi="Arial" w:cs="Arial"/>
                <w:noProof/>
                <w:lang w:eastAsia="en-GB"/>
              </w:rPr>
              <w:t xml:space="preserve">HDD Collaborate Workforce Forum </w:t>
            </w:r>
          </w:p>
        </w:tc>
        <w:tc>
          <w:tcPr>
            <w:tcW w:w="1417" w:type="dxa"/>
          </w:tcPr>
          <w:p w14:paraId="6B00ECDD" w14:textId="533FFCA9" w:rsidR="00C018C8" w:rsidRPr="00DB266D" w:rsidRDefault="00C018C8" w:rsidP="00C018C8">
            <w:pPr>
              <w:contextualSpacing/>
              <w:jc w:val="both"/>
              <w:rPr>
                <w:rFonts w:ascii="Arial" w:hAnsi="Arial" w:cs="Arial"/>
              </w:rPr>
            </w:pPr>
            <w:r w:rsidRPr="00DB266D">
              <w:rPr>
                <w:rFonts w:ascii="Arial" w:hAnsi="Arial" w:cs="Arial"/>
              </w:rPr>
              <w:t>EV59a</w:t>
            </w:r>
          </w:p>
        </w:tc>
        <w:tc>
          <w:tcPr>
            <w:tcW w:w="1134" w:type="dxa"/>
          </w:tcPr>
          <w:p w14:paraId="1D8BB7A6" w14:textId="77777777" w:rsidR="00C018C8" w:rsidRPr="00DB266D" w:rsidRDefault="00C018C8" w:rsidP="00C018C8">
            <w:pPr>
              <w:contextualSpacing/>
              <w:jc w:val="both"/>
              <w:rPr>
                <w:rFonts w:ascii="Arial" w:hAnsi="Arial" w:cs="Arial"/>
                <w:color w:val="3C3C3C"/>
              </w:rPr>
            </w:pPr>
          </w:p>
        </w:tc>
        <w:tc>
          <w:tcPr>
            <w:tcW w:w="1276" w:type="dxa"/>
          </w:tcPr>
          <w:p w14:paraId="14111B5F" w14:textId="77777777" w:rsidR="00C018C8" w:rsidRPr="00DB266D" w:rsidRDefault="00C018C8" w:rsidP="00C018C8">
            <w:pPr>
              <w:contextualSpacing/>
              <w:jc w:val="both"/>
              <w:rPr>
                <w:rFonts w:ascii="Arial" w:hAnsi="Arial" w:cs="Arial"/>
                <w:color w:val="3C3C3C"/>
              </w:rPr>
            </w:pPr>
          </w:p>
        </w:tc>
      </w:tr>
      <w:tr w:rsidR="00C018C8" w:rsidRPr="00E74485" w14:paraId="222A80C7" w14:textId="77777777" w:rsidTr="00023591">
        <w:trPr>
          <w:gridAfter w:val="1"/>
          <w:wAfter w:w="1276" w:type="dxa"/>
          <w:trHeight w:val="345"/>
        </w:trPr>
        <w:tc>
          <w:tcPr>
            <w:tcW w:w="1112" w:type="dxa"/>
          </w:tcPr>
          <w:p w14:paraId="797F8FE4"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4C11668D" w14:textId="77777777" w:rsidR="00C018C8" w:rsidRPr="00DB266D" w:rsidRDefault="00C018C8" w:rsidP="00C018C8">
            <w:pPr>
              <w:contextualSpacing/>
              <w:jc w:val="both"/>
              <w:rPr>
                <w:rFonts w:ascii="Arial" w:hAnsi="Arial" w:cs="Arial"/>
              </w:rPr>
            </w:pPr>
          </w:p>
        </w:tc>
        <w:tc>
          <w:tcPr>
            <w:tcW w:w="4819" w:type="dxa"/>
            <w:gridSpan w:val="2"/>
          </w:tcPr>
          <w:p w14:paraId="5297FF65" w14:textId="1B4CD5CB"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2C2DAD2B" w14:textId="6947B962" w:rsidR="00C018C8" w:rsidRPr="00DB266D" w:rsidRDefault="00C018C8" w:rsidP="00C018C8">
            <w:pPr>
              <w:contextualSpacing/>
              <w:jc w:val="both"/>
              <w:rPr>
                <w:rFonts w:ascii="Arial" w:hAnsi="Arial" w:cs="Arial"/>
              </w:rPr>
            </w:pPr>
            <w:r w:rsidRPr="00DB266D">
              <w:rPr>
                <w:rFonts w:ascii="Arial" w:hAnsi="Arial" w:cs="Arial"/>
              </w:rPr>
              <w:t>3.2</w:t>
            </w:r>
          </w:p>
        </w:tc>
        <w:tc>
          <w:tcPr>
            <w:tcW w:w="4536" w:type="dxa"/>
            <w:gridSpan w:val="2"/>
          </w:tcPr>
          <w:p w14:paraId="6F591E8A" w14:textId="3E2D809E" w:rsidR="00C018C8" w:rsidRPr="00DB266D" w:rsidRDefault="00C018C8" w:rsidP="00C018C8">
            <w:pPr>
              <w:rPr>
                <w:rFonts w:ascii="Arial" w:hAnsi="Arial" w:cs="Arial"/>
              </w:rPr>
            </w:pPr>
            <w:r w:rsidRPr="00DB266D">
              <w:rPr>
                <w:rFonts w:ascii="Arial" w:hAnsi="Arial" w:cs="Arial"/>
              </w:rPr>
              <w:t xml:space="preserve">Work/Life Balance Flexible Working Policy </w:t>
            </w:r>
          </w:p>
        </w:tc>
        <w:tc>
          <w:tcPr>
            <w:tcW w:w="1417" w:type="dxa"/>
          </w:tcPr>
          <w:p w14:paraId="48F57EC1" w14:textId="2F0D3C67" w:rsidR="00C018C8" w:rsidRPr="00DB266D" w:rsidRDefault="00C018C8" w:rsidP="00C018C8">
            <w:pPr>
              <w:contextualSpacing/>
              <w:jc w:val="both"/>
              <w:rPr>
                <w:rFonts w:ascii="Arial" w:hAnsi="Arial" w:cs="Arial"/>
              </w:rPr>
            </w:pPr>
            <w:r w:rsidRPr="00DB266D">
              <w:rPr>
                <w:rFonts w:ascii="Arial" w:hAnsi="Arial" w:cs="Arial"/>
              </w:rPr>
              <w:t>EV59b</w:t>
            </w:r>
          </w:p>
        </w:tc>
        <w:tc>
          <w:tcPr>
            <w:tcW w:w="1134" w:type="dxa"/>
          </w:tcPr>
          <w:p w14:paraId="0D0C9E3D" w14:textId="77777777" w:rsidR="00C018C8" w:rsidRPr="00DB266D" w:rsidRDefault="00C018C8" w:rsidP="00C018C8">
            <w:pPr>
              <w:contextualSpacing/>
              <w:jc w:val="both"/>
              <w:rPr>
                <w:rFonts w:ascii="Arial" w:hAnsi="Arial" w:cs="Arial"/>
                <w:color w:val="3C3C3C"/>
              </w:rPr>
            </w:pPr>
          </w:p>
        </w:tc>
        <w:tc>
          <w:tcPr>
            <w:tcW w:w="1276" w:type="dxa"/>
          </w:tcPr>
          <w:p w14:paraId="381F41C2" w14:textId="77777777" w:rsidR="00C018C8" w:rsidRPr="00DB266D" w:rsidRDefault="00C018C8" w:rsidP="00C018C8">
            <w:pPr>
              <w:contextualSpacing/>
              <w:jc w:val="both"/>
              <w:rPr>
                <w:rFonts w:ascii="Arial" w:hAnsi="Arial" w:cs="Arial"/>
                <w:color w:val="3C3C3C"/>
              </w:rPr>
            </w:pPr>
          </w:p>
        </w:tc>
      </w:tr>
      <w:tr w:rsidR="00C018C8" w:rsidRPr="00E74485" w14:paraId="37AE1315" w14:textId="77777777" w:rsidTr="00023591">
        <w:trPr>
          <w:gridAfter w:val="1"/>
          <w:wAfter w:w="1276" w:type="dxa"/>
          <w:trHeight w:val="337"/>
        </w:trPr>
        <w:tc>
          <w:tcPr>
            <w:tcW w:w="1112" w:type="dxa"/>
          </w:tcPr>
          <w:p w14:paraId="73E6ACAA"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3990B772" w14:textId="731155D9" w:rsidR="00C018C8" w:rsidRPr="00DB266D" w:rsidRDefault="00C018C8" w:rsidP="00C018C8">
            <w:pPr>
              <w:contextualSpacing/>
              <w:jc w:val="both"/>
              <w:rPr>
                <w:rFonts w:ascii="Arial" w:hAnsi="Arial" w:cs="Arial"/>
              </w:rPr>
            </w:pPr>
          </w:p>
        </w:tc>
        <w:tc>
          <w:tcPr>
            <w:tcW w:w="4819" w:type="dxa"/>
            <w:gridSpan w:val="2"/>
          </w:tcPr>
          <w:p w14:paraId="7FDA5891" w14:textId="0A3D1351"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7684AFCE" w14:textId="6152FFC4" w:rsidR="00C018C8" w:rsidRPr="00DB266D" w:rsidRDefault="00C018C8" w:rsidP="00C018C8">
            <w:pPr>
              <w:contextualSpacing/>
              <w:jc w:val="both"/>
              <w:rPr>
                <w:rFonts w:ascii="Arial" w:hAnsi="Arial" w:cs="Arial"/>
              </w:rPr>
            </w:pPr>
            <w:r w:rsidRPr="00DB266D">
              <w:rPr>
                <w:rFonts w:ascii="Arial" w:hAnsi="Arial" w:cs="Arial"/>
              </w:rPr>
              <w:t>3.3</w:t>
            </w:r>
          </w:p>
        </w:tc>
        <w:tc>
          <w:tcPr>
            <w:tcW w:w="4536" w:type="dxa"/>
            <w:gridSpan w:val="2"/>
          </w:tcPr>
          <w:p w14:paraId="5B5958DC" w14:textId="1813C804" w:rsidR="00C018C8" w:rsidRPr="00DB266D" w:rsidRDefault="00C018C8" w:rsidP="00C018C8">
            <w:pPr>
              <w:spacing w:after="0" w:line="360" w:lineRule="auto"/>
              <w:rPr>
                <w:rFonts w:ascii="Arial" w:hAnsi="Arial" w:cs="Arial"/>
              </w:rPr>
            </w:pPr>
            <w:r w:rsidRPr="00DB266D">
              <w:rPr>
                <w:rFonts w:ascii="Arial" w:hAnsi="Arial" w:cs="Arial"/>
              </w:rPr>
              <w:t>Email to Jackie Wright regarding being involved in Value Events</w:t>
            </w:r>
          </w:p>
        </w:tc>
        <w:tc>
          <w:tcPr>
            <w:tcW w:w="1417" w:type="dxa"/>
          </w:tcPr>
          <w:p w14:paraId="0DB2E6D6" w14:textId="6FC5B44F" w:rsidR="00C018C8" w:rsidRPr="00DB266D" w:rsidRDefault="00C018C8" w:rsidP="00C018C8">
            <w:pPr>
              <w:contextualSpacing/>
              <w:jc w:val="both"/>
              <w:rPr>
                <w:rFonts w:ascii="Arial" w:hAnsi="Arial" w:cs="Arial"/>
              </w:rPr>
            </w:pPr>
            <w:r w:rsidRPr="00DB266D">
              <w:rPr>
                <w:rFonts w:ascii="Arial" w:hAnsi="Arial" w:cs="Arial"/>
              </w:rPr>
              <w:t>EV60</w:t>
            </w:r>
          </w:p>
        </w:tc>
        <w:tc>
          <w:tcPr>
            <w:tcW w:w="1134" w:type="dxa"/>
          </w:tcPr>
          <w:p w14:paraId="234E5D56" w14:textId="77777777" w:rsidR="00C018C8" w:rsidRPr="00DB266D" w:rsidRDefault="00C018C8" w:rsidP="00C018C8">
            <w:pPr>
              <w:contextualSpacing/>
              <w:jc w:val="both"/>
              <w:rPr>
                <w:rFonts w:ascii="Arial" w:hAnsi="Arial" w:cs="Arial"/>
                <w:color w:val="3C3C3C"/>
              </w:rPr>
            </w:pPr>
          </w:p>
        </w:tc>
        <w:tc>
          <w:tcPr>
            <w:tcW w:w="1276" w:type="dxa"/>
          </w:tcPr>
          <w:p w14:paraId="105F6B8F" w14:textId="77777777" w:rsidR="00C018C8" w:rsidRPr="00DB266D" w:rsidRDefault="00C018C8" w:rsidP="00C018C8">
            <w:pPr>
              <w:contextualSpacing/>
              <w:jc w:val="both"/>
              <w:rPr>
                <w:rFonts w:ascii="Arial" w:hAnsi="Arial" w:cs="Arial"/>
                <w:color w:val="3C3C3C"/>
              </w:rPr>
            </w:pPr>
          </w:p>
        </w:tc>
      </w:tr>
      <w:tr w:rsidR="00C018C8" w:rsidRPr="00E74485" w14:paraId="16E038EC" w14:textId="77777777" w:rsidTr="00023591">
        <w:trPr>
          <w:gridAfter w:val="1"/>
          <w:wAfter w:w="1276" w:type="dxa"/>
          <w:trHeight w:val="314"/>
        </w:trPr>
        <w:tc>
          <w:tcPr>
            <w:tcW w:w="1112" w:type="dxa"/>
          </w:tcPr>
          <w:p w14:paraId="2FD4DF48"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749919A3" w14:textId="25C70B2F" w:rsidR="00C018C8" w:rsidRPr="00DB266D" w:rsidRDefault="00C018C8" w:rsidP="00C018C8">
            <w:pPr>
              <w:contextualSpacing/>
              <w:jc w:val="both"/>
              <w:rPr>
                <w:rFonts w:ascii="Arial" w:hAnsi="Arial" w:cs="Arial"/>
              </w:rPr>
            </w:pPr>
          </w:p>
        </w:tc>
        <w:tc>
          <w:tcPr>
            <w:tcW w:w="4819" w:type="dxa"/>
            <w:gridSpan w:val="2"/>
          </w:tcPr>
          <w:p w14:paraId="3079656C" w14:textId="197734A6"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3C34A698" w14:textId="21CDB414" w:rsidR="00C018C8" w:rsidRPr="00DB266D" w:rsidRDefault="00C018C8" w:rsidP="00C018C8">
            <w:pPr>
              <w:contextualSpacing/>
              <w:jc w:val="both"/>
              <w:rPr>
                <w:rFonts w:ascii="Arial" w:hAnsi="Arial" w:cs="Arial"/>
              </w:rPr>
            </w:pPr>
            <w:r w:rsidRPr="00DB266D">
              <w:rPr>
                <w:rFonts w:ascii="Arial" w:hAnsi="Arial" w:cs="Arial"/>
              </w:rPr>
              <w:t>3.3</w:t>
            </w:r>
          </w:p>
        </w:tc>
        <w:tc>
          <w:tcPr>
            <w:tcW w:w="4536" w:type="dxa"/>
            <w:gridSpan w:val="2"/>
          </w:tcPr>
          <w:p w14:paraId="4AE7DE33" w14:textId="03918C05" w:rsidR="00C018C8" w:rsidRPr="00DB266D" w:rsidRDefault="00C018C8" w:rsidP="00C018C8">
            <w:pPr>
              <w:jc w:val="both"/>
              <w:rPr>
                <w:rFonts w:ascii="Arial" w:hAnsi="Arial" w:cs="Arial"/>
              </w:rPr>
            </w:pPr>
            <w:r w:rsidRPr="00DB266D">
              <w:rPr>
                <w:rFonts w:ascii="Arial" w:hAnsi="Arial" w:cs="Arial"/>
                <w:noProof/>
                <w:lang w:eastAsia="en-GB"/>
              </w:rPr>
              <w:t xml:space="preserve">Email below from Jackie thanking me for deliverying information to managers regarding PADR </w:t>
            </w:r>
          </w:p>
        </w:tc>
        <w:tc>
          <w:tcPr>
            <w:tcW w:w="1417" w:type="dxa"/>
          </w:tcPr>
          <w:p w14:paraId="3C442138" w14:textId="042578FB" w:rsidR="00C018C8" w:rsidRPr="00DB266D" w:rsidRDefault="00C018C8" w:rsidP="00C018C8">
            <w:pPr>
              <w:contextualSpacing/>
              <w:jc w:val="both"/>
              <w:rPr>
                <w:rFonts w:ascii="Arial" w:hAnsi="Arial" w:cs="Arial"/>
              </w:rPr>
            </w:pPr>
            <w:r w:rsidRPr="00DB266D">
              <w:rPr>
                <w:rFonts w:ascii="Arial" w:hAnsi="Arial" w:cs="Arial"/>
              </w:rPr>
              <w:t>EV61</w:t>
            </w:r>
          </w:p>
        </w:tc>
        <w:tc>
          <w:tcPr>
            <w:tcW w:w="1134" w:type="dxa"/>
          </w:tcPr>
          <w:p w14:paraId="1CBB4141" w14:textId="77777777" w:rsidR="00C018C8" w:rsidRPr="00DB266D" w:rsidRDefault="00C018C8" w:rsidP="00C018C8">
            <w:pPr>
              <w:contextualSpacing/>
              <w:jc w:val="both"/>
              <w:rPr>
                <w:rFonts w:ascii="Arial" w:hAnsi="Arial" w:cs="Arial"/>
                <w:color w:val="3C3C3C"/>
              </w:rPr>
            </w:pPr>
          </w:p>
        </w:tc>
        <w:tc>
          <w:tcPr>
            <w:tcW w:w="1276" w:type="dxa"/>
          </w:tcPr>
          <w:p w14:paraId="56C32145" w14:textId="77777777" w:rsidR="00C018C8" w:rsidRPr="00DB266D" w:rsidRDefault="00C018C8" w:rsidP="00C018C8">
            <w:pPr>
              <w:contextualSpacing/>
              <w:jc w:val="both"/>
              <w:rPr>
                <w:rFonts w:ascii="Arial" w:hAnsi="Arial" w:cs="Arial"/>
                <w:color w:val="3C3C3C"/>
              </w:rPr>
            </w:pPr>
          </w:p>
        </w:tc>
      </w:tr>
      <w:tr w:rsidR="00C018C8" w:rsidRPr="00E74485" w14:paraId="32098F75" w14:textId="77777777" w:rsidTr="00023591">
        <w:trPr>
          <w:gridAfter w:val="1"/>
          <w:wAfter w:w="1276" w:type="dxa"/>
          <w:trHeight w:val="307"/>
        </w:trPr>
        <w:tc>
          <w:tcPr>
            <w:tcW w:w="1112" w:type="dxa"/>
          </w:tcPr>
          <w:p w14:paraId="04B194CD"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4FD85CEE" w14:textId="6824CF47" w:rsidR="00C018C8" w:rsidRPr="00DB266D" w:rsidRDefault="00C018C8" w:rsidP="00C018C8">
            <w:pPr>
              <w:contextualSpacing/>
              <w:jc w:val="both"/>
              <w:rPr>
                <w:rFonts w:ascii="Arial" w:hAnsi="Arial" w:cs="Arial"/>
              </w:rPr>
            </w:pPr>
          </w:p>
        </w:tc>
        <w:tc>
          <w:tcPr>
            <w:tcW w:w="4819" w:type="dxa"/>
            <w:gridSpan w:val="2"/>
          </w:tcPr>
          <w:p w14:paraId="3A71F027" w14:textId="2895924F"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4016CBE7" w14:textId="5AB1CD1A" w:rsidR="00C018C8" w:rsidRPr="00DB266D" w:rsidRDefault="00C018C8" w:rsidP="00C018C8">
            <w:pPr>
              <w:contextualSpacing/>
              <w:jc w:val="both"/>
              <w:rPr>
                <w:rFonts w:ascii="Arial" w:hAnsi="Arial" w:cs="Arial"/>
                <w:b/>
              </w:rPr>
            </w:pPr>
            <w:r w:rsidRPr="00DB266D">
              <w:rPr>
                <w:rFonts w:ascii="Arial" w:hAnsi="Arial" w:cs="Arial"/>
              </w:rPr>
              <w:t>3.3</w:t>
            </w:r>
          </w:p>
        </w:tc>
        <w:tc>
          <w:tcPr>
            <w:tcW w:w="4536" w:type="dxa"/>
            <w:gridSpan w:val="2"/>
          </w:tcPr>
          <w:p w14:paraId="45993E8D" w14:textId="077F393D" w:rsidR="00C018C8" w:rsidRPr="00DB266D" w:rsidRDefault="00C018C8" w:rsidP="00C018C8">
            <w:pPr>
              <w:jc w:val="both"/>
              <w:rPr>
                <w:rFonts w:ascii="Arial" w:hAnsi="Arial" w:cs="Arial"/>
              </w:rPr>
            </w:pPr>
            <w:r w:rsidRPr="00DB266D">
              <w:rPr>
                <w:rFonts w:ascii="Arial" w:hAnsi="Arial" w:cs="Arial"/>
                <w:noProof/>
                <w:lang w:eastAsia="en-GB"/>
              </w:rPr>
              <w:t>Screenshot of Workforce Performance July 2021 – Health Board overview</w:t>
            </w:r>
          </w:p>
        </w:tc>
        <w:tc>
          <w:tcPr>
            <w:tcW w:w="1417" w:type="dxa"/>
          </w:tcPr>
          <w:p w14:paraId="230174B3" w14:textId="666707E7" w:rsidR="00C018C8" w:rsidRPr="00DB266D" w:rsidRDefault="00C018C8" w:rsidP="00C018C8">
            <w:pPr>
              <w:contextualSpacing/>
              <w:jc w:val="both"/>
              <w:rPr>
                <w:rFonts w:ascii="Arial" w:hAnsi="Arial" w:cs="Arial"/>
              </w:rPr>
            </w:pPr>
            <w:r w:rsidRPr="00DB266D">
              <w:rPr>
                <w:rFonts w:ascii="Arial" w:hAnsi="Arial" w:cs="Arial"/>
              </w:rPr>
              <w:t>EV62</w:t>
            </w:r>
          </w:p>
        </w:tc>
        <w:tc>
          <w:tcPr>
            <w:tcW w:w="1134" w:type="dxa"/>
          </w:tcPr>
          <w:p w14:paraId="09E6C9D4" w14:textId="77777777" w:rsidR="00C018C8" w:rsidRPr="00DB266D" w:rsidRDefault="00C018C8" w:rsidP="00C018C8">
            <w:pPr>
              <w:contextualSpacing/>
              <w:jc w:val="both"/>
              <w:rPr>
                <w:rFonts w:ascii="Arial" w:hAnsi="Arial" w:cs="Arial"/>
                <w:color w:val="3C3C3C"/>
              </w:rPr>
            </w:pPr>
          </w:p>
        </w:tc>
        <w:tc>
          <w:tcPr>
            <w:tcW w:w="1276" w:type="dxa"/>
          </w:tcPr>
          <w:p w14:paraId="75D97279" w14:textId="77777777" w:rsidR="00C018C8" w:rsidRPr="00DB266D" w:rsidRDefault="00C018C8" w:rsidP="00C018C8">
            <w:pPr>
              <w:contextualSpacing/>
              <w:jc w:val="both"/>
              <w:rPr>
                <w:rFonts w:ascii="Arial" w:hAnsi="Arial" w:cs="Arial"/>
                <w:color w:val="3C3C3C"/>
              </w:rPr>
            </w:pPr>
          </w:p>
        </w:tc>
      </w:tr>
      <w:tr w:rsidR="00C018C8" w:rsidRPr="00E74485" w14:paraId="0F0B0389" w14:textId="77777777" w:rsidTr="00023591">
        <w:trPr>
          <w:gridAfter w:val="1"/>
          <w:wAfter w:w="1276" w:type="dxa"/>
          <w:trHeight w:val="738"/>
        </w:trPr>
        <w:tc>
          <w:tcPr>
            <w:tcW w:w="1112" w:type="dxa"/>
          </w:tcPr>
          <w:p w14:paraId="48E7C53B"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5678DDE7" w14:textId="5E055932" w:rsidR="00C018C8" w:rsidRPr="00DB266D" w:rsidRDefault="00C018C8" w:rsidP="00C018C8">
            <w:pPr>
              <w:contextualSpacing/>
              <w:jc w:val="both"/>
              <w:rPr>
                <w:rFonts w:ascii="Arial" w:hAnsi="Arial" w:cs="Arial"/>
              </w:rPr>
            </w:pPr>
          </w:p>
        </w:tc>
        <w:tc>
          <w:tcPr>
            <w:tcW w:w="4819" w:type="dxa"/>
            <w:gridSpan w:val="2"/>
          </w:tcPr>
          <w:p w14:paraId="75E5C4CD" w14:textId="7BF18019"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0ABBDD2B" w14:textId="65774F0B" w:rsidR="00C018C8" w:rsidRPr="00DB266D" w:rsidRDefault="00C018C8" w:rsidP="00C018C8">
            <w:pPr>
              <w:contextualSpacing/>
              <w:jc w:val="both"/>
              <w:rPr>
                <w:rFonts w:ascii="Arial" w:hAnsi="Arial" w:cs="Arial"/>
              </w:rPr>
            </w:pPr>
            <w:r w:rsidRPr="00DB266D">
              <w:rPr>
                <w:rFonts w:ascii="Arial" w:hAnsi="Arial" w:cs="Arial"/>
              </w:rPr>
              <w:t>3.3</w:t>
            </w:r>
          </w:p>
        </w:tc>
        <w:tc>
          <w:tcPr>
            <w:tcW w:w="4536" w:type="dxa"/>
            <w:gridSpan w:val="2"/>
          </w:tcPr>
          <w:p w14:paraId="6420754A" w14:textId="01B6946E" w:rsidR="00C018C8" w:rsidRPr="00DB266D" w:rsidRDefault="00C018C8" w:rsidP="00C018C8">
            <w:pPr>
              <w:spacing w:after="100" w:afterAutospacing="1" w:line="240" w:lineRule="auto"/>
              <w:jc w:val="both"/>
              <w:rPr>
                <w:rFonts w:ascii="Arial" w:hAnsi="Arial" w:cs="Arial"/>
              </w:rPr>
            </w:pPr>
            <w:r w:rsidRPr="00DB266D">
              <w:rPr>
                <w:rFonts w:ascii="Arial" w:hAnsi="Arial" w:cs="Arial"/>
                <w:noProof/>
              </w:rPr>
              <w:t xml:space="preserve">Email from Dan to record PADR dates in the Electronic System (ESR) &amp; </w:t>
            </w:r>
            <w:r w:rsidRPr="00DB266D">
              <w:rPr>
                <w:rFonts w:ascii="Arial" w:eastAsia="Times New Roman" w:hAnsi="Arial" w:cs="Arial"/>
              </w:rPr>
              <w:t xml:space="preserve">Recording ESR Video, praise and recommendations to record previous padr and running padr reports </w:t>
            </w:r>
          </w:p>
        </w:tc>
        <w:tc>
          <w:tcPr>
            <w:tcW w:w="1417" w:type="dxa"/>
          </w:tcPr>
          <w:p w14:paraId="62FADC8D" w14:textId="77777777" w:rsidR="00C018C8" w:rsidRPr="00DB266D" w:rsidRDefault="00C018C8" w:rsidP="00C018C8">
            <w:pPr>
              <w:contextualSpacing/>
              <w:jc w:val="both"/>
              <w:rPr>
                <w:rFonts w:ascii="Arial" w:hAnsi="Arial" w:cs="Arial"/>
              </w:rPr>
            </w:pPr>
            <w:r w:rsidRPr="00DB266D">
              <w:rPr>
                <w:rFonts w:ascii="Arial" w:hAnsi="Arial" w:cs="Arial"/>
              </w:rPr>
              <w:t>EV63</w:t>
            </w:r>
          </w:p>
          <w:p w14:paraId="623BE8A0" w14:textId="77777777" w:rsidR="00C018C8" w:rsidRPr="00DB266D" w:rsidRDefault="00C018C8" w:rsidP="00C018C8">
            <w:pPr>
              <w:contextualSpacing/>
              <w:jc w:val="both"/>
              <w:rPr>
                <w:rFonts w:ascii="Arial" w:hAnsi="Arial" w:cs="Arial"/>
              </w:rPr>
            </w:pPr>
          </w:p>
          <w:p w14:paraId="4C407A57" w14:textId="5534B621" w:rsidR="00C018C8" w:rsidRPr="00DB266D" w:rsidRDefault="00C018C8" w:rsidP="00C018C8">
            <w:pPr>
              <w:contextualSpacing/>
              <w:jc w:val="both"/>
              <w:rPr>
                <w:rFonts w:ascii="Arial" w:hAnsi="Arial" w:cs="Arial"/>
              </w:rPr>
            </w:pPr>
          </w:p>
        </w:tc>
        <w:tc>
          <w:tcPr>
            <w:tcW w:w="1134" w:type="dxa"/>
          </w:tcPr>
          <w:p w14:paraId="60A22901" w14:textId="77777777" w:rsidR="00C018C8" w:rsidRPr="00DB266D" w:rsidRDefault="00C018C8" w:rsidP="00C018C8">
            <w:pPr>
              <w:contextualSpacing/>
              <w:jc w:val="both"/>
              <w:rPr>
                <w:rFonts w:ascii="Arial" w:hAnsi="Arial" w:cs="Arial"/>
                <w:color w:val="3C3C3C"/>
              </w:rPr>
            </w:pPr>
          </w:p>
        </w:tc>
        <w:tc>
          <w:tcPr>
            <w:tcW w:w="1276" w:type="dxa"/>
          </w:tcPr>
          <w:p w14:paraId="480BFD8E" w14:textId="77777777" w:rsidR="00C018C8" w:rsidRPr="00DB266D" w:rsidRDefault="00C018C8" w:rsidP="00C018C8">
            <w:pPr>
              <w:contextualSpacing/>
              <w:jc w:val="both"/>
              <w:rPr>
                <w:rFonts w:ascii="Arial" w:hAnsi="Arial" w:cs="Arial"/>
                <w:color w:val="3C3C3C"/>
              </w:rPr>
            </w:pPr>
          </w:p>
        </w:tc>
      </w:tr>
      <w:tr w:rsidR="00C018C8" w:rsidRPr="00E74485" w14:paraId="6E2C759F" w14:textId="77777777" w:rsidTr="00023591">
        <w:trPr>
          <w:gridAfter w:val="1"/>
          <w:wAfter w:w="1276" w:type="dxa"/>
          <w:trHeight w:val="738"/>
        </w:trPr>
        <w:tc>
          <w:tcPr>
            <w:tcW w:w="1112" w:type="dxa"/>
          </w:tcPr>
          <w:p w14:paraId="0E6AE7FD" w14:textId="77777777" w:rsidR="00C018C8" w:rsidRPr="00DB266D" w:rsidRDefault="00C018C8" w:rsidP="00C018C8">
            <w:pPr>
              <w:contextualSpacing/>
              <w:jc w:val="both"/>
              <w:rPr>
                <w:rFonts w:ascii="Arial" w:hAnsi="Arial" w:cs="Arial"/>
              </w:rPr>
            </w:pPr>
            <w:r w:rsidRPr="00DB266D">
              <w:rPr>
                <w:rFonts w:ascii="Arial" w:hAnsi="Arial" w:cs="Arial"/>
              </w:rPr>
              <w:t>5AIOP</w:t>
            </w:r>
          </w:p>
          <w:p w14:paraId="15740968" w14:textId="77777777" w:rsidR="00C018C8" w:rsidRPr="00DB266D" w:rsidRDefault="00C018C8" w:rsidP="00C018C8">
            <w:pPr>
              <w:contextualSpacing/>
              <w:jc w:val="both"/>
              <w:rPr>
                <w:rFonts w:ascii="Arial" w:hAnsi="Arial" w:cs="Arial"/>
              </w:rPr>
            </w:pPr>
          </w:p>
        </w:tc>
        <w:tc>
          <w:tcPr>
            <w:tcW w:w="4819" w:type="dxa"/>
            <w:gridSpan w:val="2"/>
          </w:tcPr>
          <w:p w14:paraId="1F99A21E" w14:textId="65962C0E" w:rsidR="00C018C8" w:rsidRPr="00DB266D" w:rsidRDefault="00C018C8" w:rsidP="00C018C8">
            <w:pPr>
              <w:contextualSpacing/>
              <w:jc w:val="both"/>
              <w:rPr>
                <w:rFonts w:ascii="Arial" w:hAnsi="Arial" w:cs="Arial"/>
              </w:rPr>
            </w:pPr>
            <w:r w:rsidRPr="00DB266D">
              <w:rPr>
                <w:rFonts w:ascii="Arial" w:hAnsi="Arial" w:cs="Arial"/>
              </w:rPr>
              <w:t>Contributing to Improving Organisational Performance</w:t>
            </w:r>
          </w:p>
        </w:tc>
        <w:tc>
          <w:tcPr>
            <w:tcW w:w="1418" w:type="dxa"/>
          </w:tcPr>
          <w:p w14:paraId="63ED0960" w14:textId="7AD19A67" w:rsidR="00C018C8" w:rsidRPr="00DB266D" w:rsidRDefault="00C018C8" w:rsidP="00C018C8">
            <w:pPr>
              <w:contextualSpacing/>
              <w:jc w:val="both"/>
              <w:rPr>
                <w:rFonts w:ascii="Arial" w:hAnsi="Arial" w:cs="Arial"/>
              </w:rPr>
            </w:pPr>
            <w:r w:rsidRPr="00DB266D">
              <w:rPr>
                <w:rFonts w:ascii="Arial" w:hAnsi="Arial" w:cs="Arial"/>
              </w:rPr>
              <w:t>3.3</w:t>
            </w:r>
          </w:p>
        </w:tc>
        <w:tc>
          <w:tcPr>
            <w:tcW w:w="4536" w:type="dxa"/>
            <w:gridSpan w:val="2"/>
          </w:tcPr>
          <w:p w14:paraId="178D95B9" w14:textId="1E88EABB" w:rsidR="00C018C8" w:rsidRPr="00DB266D" w:rsidRDefault="00C018C8" w:rsidP="00C018C8">
            <w:pPr>
              <w:spacing w:after="0" w:line="240" w:lineRule="auto"/>
              <w:jc w:val="both"/>
              <w:rPr>
                <w:rFonts w:ascii="Arial" w:hAnsi="Arial" w:cs="Arial"/>
                <w:noProof/>
              </w:rPr>
            </w:pPr>
            <w:r w:rsidRPr="00DB266D">
              <w:rPr>
                <w:rFonts w:ascii="Arial" w:hAnsi="Arial" w:cs="Arial"/>
              </w:rPr>
              <w:t>A Menopause Café on 10</w:t>
            </w:r>
            <w:r w:rsidRPr="00DB266D">
              <w:rPr>
                <w:rFonts w:ascii="Arial" w:hAnsi="Arial" w:cs="Arial"/>
                <w:vertAlign w:val="superscript"/>
              </w:rPr>
              <w:t>th</w:t>
            </w:r>
            <w:r w:rsidRPr="00DB266D">
              <w:rPr>
                <w:rFonts w:ascii="Arial" w:hAnsi="Arial" w:cs="Arial"/>
              </w:rPr>
              <w:t xml:space="preserve"> August 2021 plus Menopause Policy </w:t>
            </w:r>
          </w:p>
        </w:tc>
        <w:tc>
          <w:tcPr>
            <w:tcW w:w="1417" w:type="dxa"/>
          </w:tcPr>
          <w:p w14:paraId="2DB598A0" w14:textId="630C6B78" w:rsidR="00C018C8" w:rsidRPr="00DB266D" w:rsidRDefault="00C018C8" w:rsidP="00C018C8">
            <w:pPr>
              <w:contextualSpacing/>
              <w:jc w:val="both"/>
              <w:rPr>
                <w:rFonts w:ascii="Arial" w:hAnsi="Arial" w:cs="Arial"/>
              </w:rPr>
            </w:pPr>
            <w:r w:rsidRPr="00DB266D">
              <w:rPr>
                <w:rFonts w:ascii="Arial" w:hAnsi="Arial" w:cs="Arial"/>
              </w:rPr>
              <w:t>EV64</w:t>
            </w:r>
          </w:p>
        </w:tc>
        <w:tc>
          <w:tcPr>
            <w:tcW w:w="1134" w:type="dxa"/>
          </w:tcPr>
          <w:p w14:paraId="2AACF15E" w14:textId="77777777" w:rsidR="00C018C8" w:rsidRPr="00DB266D" w:rsidRDefault="00C018C8" w:rsidP="00C018C8">
            <w:pPr>
              <w:contextualSpacing/>
              <w:jc w:val="both"/>
              <w:rPr>
                <w:rFonts w:ascii="Arial" w:hAnsi="Arial" w:cs="Arial"/>
                <w:color w:val="3C3C3C"/>
              </w:rPr>
            </w:pPr>
          </w:p>
        </w:tc>
        <w:tc>
          <w:tcPr>
            <w:tcW w:w="1276" w:type="dxa"/>
          </w:tcPr>
          <w:p w14:paraId="47B46250" w14:textId="77777777" w:rsidR="00C018C8" w:rsidRPr="00DB266D" w:rsidRDefault="00C018C8" w:rsidP="00C018C8">
            <w:pPr>
              <w:contextualSpacing/>
              <w:jc w:val="both"/>
              <w:rPr>
                <w:rFonts w:ascii="Arial" w:hAnsi="Arial" w:cs="Arial"/>
                <w:color w:val="3C3C3C"/>
              </w:rPr>
            </w:pPr>
          </w:p>
        </w:tc>
      </w:tr>
      <w:tr w:rsidR="00C018C8" w:rsidRPr="00E74485" w14:paraId="1887AB4A" w14:textId="77777777" w:rsidTr="00023591">
        <w:trPr>
          <w:gridAfter w:val="1"/>
          <w:wAfter w:w="1276" w:type="dxa"/>
          <w:trHeight w:val="331"/>
        </w:trPr>
        <w:tc>
          <w:tcPr>
            <w:tcW w:w="15712" w:type="dxa"/>
            <w:gridSpan w:val="9"/>
            <w:shd w:val="clear" w:color="auto" w:fill="DBD3E5"/>
          </w:tcPr>
          <w:p w14:paraId="3EB09D19" w14:textId="36136CD9" w:rsidR="00C018C8" w:rsidRPr="00E74485" w:rsidRDefault="00C018C8" w:rsidP="00C018C8">
            <w:pPr>
              <w:contextualSpacing/>
              <w:jc w:val="both"/>
              <w:rPr>
                <w:rFonts w:ascii="Arial" w:hAnsi="Arial" w:cs="Arial"/>
                <w:color w:val="3C3C3C"/>
              </w:rPr>
            </w:pPr>
          </w:p>
        </w:tc>
      </w:tr>
      <w:tr w:rsidR="00C018C8" w:rsidRPr="00E74485" w14:paraId="16FFDD06" w14:textId="77777777" w:rsidTr="00023591">
        <w:trPr>
          <w:gridAfter w:val="1"/>
          <w:wAfter w:w="1276" w:type="dxa"/>
          <w:trHeight w:val="1012"/>
        </w:trPr>
        <w:tc>
          <w:tcPr>
            <w:tcW w:w="15712" w:type="dxa"/>
            <w:gridSpan w:val="9"/>
            <w:shd w:val="clear" w:color="auto" w:fill="auto"/>
          </w:tcPr>
          <w:p w14:paraId="5CDFF7C1" w14:textId="77777777" w:rsidR="00C018C8" w:rsidRPr="00E74485" w:rsidRDefault="00C018C8" w:rsidP="00C018C8">
            <w:pPr>
              <w:pStyle w:val="ListParagraph"/>
              <w:numPr>
                <w:ilvl w:val="0"/>
                <w:numId w:val="1"/>
              </w:numPr>
              <w:spacing w:before="60"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 xml:space="preserve">I confirm that the work/evidence presented for assessment is my own unaided work. </w:t>
            </w:r>
          </w:p>
          <w:p w14:paraId="17309DF4" w14:textId="77777777" w:rsidR="00C018C8" w:rsidRPr="00E74485" w:rsidRDefault="00C018C8" w:rsidP="00C018C8">
            <w:pPr>
              <w:pStyle w:val="ListParagraph"/>
              <w:numPr>
                <w:ilvl w:val="0"/>
                <w:numId w:val="1"/>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F285044" w14:textId="77777777" w:rsidR="00C018C8" w:rsidRPr="00E74485" w:rsidRDefault="00C018C8" w:rsidP="00C018C8">
            <w:pPr>
              <w:pStyle w:val="ListParagraph"/>
              <w:numPr>
                <w:ilvl w:val="0"/>
                <w:numId w:val="1"/>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I agree to this work being subjected to scrutiny by textual analysis software if required.</w:t>
            </w:r>
          </w:p>
          <w:p w14:paraId="089C0424" w14:textId="77777777" w:rsidR="00C018C8" w:rsidRPr="00E74485" w:rsidRDefault="00C018C8" w:rsidP="00C018C8">
            <w:pPr>
              <w:pStyle w:val="ListParagraph"/>
              <w:numPr>
                <w:ilvl w:val="0"/>
                <w:numId w:val="1"/>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lastRenderedPageBreak/>
              <w:t>I understand that my work may be used for future academic/quality assurance purposes in accordance with the provisions of the Data Protection Act 1998.</w:t>
            </w:r>
          </w:p>
          <w:p w14:paraId="64579ED6" w14:textId="1838FAF4" w:rsidR="00C018C8" w:rsidRPr="00C96C78" w:rsidRDefault="00C018C8" w:rsidP="00C018C8">
            <w:pPr>
              <w:pStyle w:val="ListParagraph"/>
              <w:numPr>
                <w:ilvl w:val="0"/>
                <w:numId w:val="1"/>
              </w:numPr>
              <w:spacing w:after="60" w:line="240" w:lineRule="auto"/>
              <w:ind w:left="499" w:hanging="357"/>
              <w:contextualSpacing w:val="0"/>
              <w:jc w:val="both"/>
              <w:rPr>
                <w:rFonts w:ascii="Arial" w:hAnsi="Arial" w:cs="Arial"/>
                <w:color w:val="3C3C3C"/>
              </w:rPr>
            </w:pPr>
            <w:r w:rsidRPr="00E74485">
              <w:rPr>
                <w:rFonts w:ascii="Arial" w:hAnsi="Arial" w:cs="Arial"/>
                <w:color w:val="3C3C3C"/>
                <w:sz w:val="18"/>
                <w:szCs w:val="18"/>
              </w:rPr>
              <w:t>I understand that the work/evidence submitted for assessment may not be returned to me and that I have</w:t>
            </w:r>
            <w:r>
              <w:rPr>
                <w:rFonts w:ascii="Arial" w:hAnsi="Arial" w:cs="Arial"/>
                <w:color w:val="3C3C3C"/>
                <w:sz w:val="18"/>
                <w:szCs w:val="18"/>
              </w:rPr>
              <w:t xml:space="preserve"> retained a copy for my records.</w:t>
            </w:r>
          </w:p>
          <w:p w14:paraId="23FC095C" w14:textId="107555B5" w:rsidR="00C018C8" w:rsidRPr="00C96C78" w:rsidRDefault="00C018C8" w:rsidP="00C018C8">
            <w:pPr>
              <w:pStyle w:val="ListParagraph"/>
              <w:numPr>
                <w:ilvl w:val="0"/>
                <w:numId w:val="1"/>
              </w:numPr>
              <w:jc w:val="both"/>
              <w:rPr>
                <w:rFonts w:ascii="Arial" w:hAnsi="Arial" w:cs="Arial"/>
                <w:color w:val="3C3C3C"/>
              </w:rPr>
            </w:pPr>
            <w:r w:rsidRPr="00C96C78">
              <w:rPr>
                <w:rFonts w:ascii="Arial" w:hAnsi="Arial" w:cs="Arial"/>
                <w:color w:val="3C3C3C"/>
                <w:sz w:val="18"/>
                <w:szCs w:val="18"/>
              </w:rPr>
              <w:t>I understand that until such time as the assessment grade has been ratified through internal and external quality assurance processes it is not final.</w:t>
            </w:r>
          </w:p>
        </w:tc>
      </w:tr>
      <w:tr w:rsidR="00C018C8" w:rsidRPr="00E74485" w14:paraId="24D3A421" w14:textId="77777777" w:rsidTr="00023591">
        <w:trPr>
          <w:gridAfter w:val="1"/>
          <w:wAfter w:w="1276" w:type="dxa"/>
          <w:trHeight w:val="380"/>
        </w:trPr>
        <w:tc>
          <w:tcPr>
            <w:tcW w:w="2516" w:type="dxa"/>
            <w:gridSpan w:val="2"/>
            <w:shd w:val="clear" w:color="auto" w:fill="DBD3E5"/>
            <w:vAlign w:val="center"/>
          </w:tcPr>
          <w:p w14:paraId="06312981" w14:textId="437B0425" w:rsidR="00C018C8" w:rsidRPr="00E74485" w:rsidRDefault="00C018C8" w:rsidP="00C018C8">
            <w:pPr>
              <w:jc w:val="both"/>
              <w:rPr>
                <w:rFonts w:ascii="Arial" w:hAnsi="Arial" w:cs="Arial"/>
                <w:color w:val="3C3C3C"/>
              </w:rPr>
            </w:pPr>
            <w:r w:rsidRPr="00E74485">
              <w:rPr>
                <w:rFonts w:ascii="Arial" w:hAnsi="Arial" w:cs="Arial"/>
                <w:color w:val="3C3C3C"/>
              </w:rPr>
              <w:lastRenderedPageBreak/>
              <w:t>Signature:</w:t>
            </w:r>
          </w:p>
        </w:tc>
        <w:tc>
          <w:tcPr>
            <w:tcW w:w="8649" w:type="dxa"/>
            <w:gridSpan w:val="3"/>
            <w:vAlign w:val="center"/>
          </w:tcPr>
          <w:p w14:paraId="2711E699" w14:textId="0DEF8811" w:rsidR="00C018C8" w:rsidRPr="00E74485" w:rsidRDefault="00C018C8" w:rsidP="00C018C8">
            <w:pPr>
              <w:jc w:val="both"/>
              <w:rPr>
                <w:rFonts w:ascii="Arial" w:hAnsi="Arial" w:cs="Arial"/>
                <w:color w:val="3C3C3C"/>
              </w:rPr>
            </w:pPr>
            <w:r>
              <w:rPr>
                <w:rFonts w:ascii="Arial" w:hAnsi="Arial" w:cs="Arial"/>
                <w:color w:val="3C3C3C"/>
              </w:rPr>
              <w:t>C Thomas</w:t>
            </w:r>
          </w:p>
        </w:tc>
        <w:tc>
          <w:tcPr>
            <w:tcW w:w="2137" w:type="dxa"/>
            <w:gridSpan w:val="2"/>
            <w:shd w:val="clear" w:color="auto" w:fill="DBD3E5"/>
            <w:vAlign w:val="center"/>
          </w:tcPr>
          <w:p w14:paraId="74C83FEA" w14:textId="54392CE5" w:rsidR="00C018C8" w:rsidRPr="00E74485" w:rsidRDefault="00C018C8" w:rsidP="00C018C8">
            <w:pPr>
              <w:jc w:val="both"/>
              <w:rPr>
                <w:rFonts w:ascii="Arial" w:hAnsi="Arial" w:cs="Arial"/>
                <w:color w:val="3C3C3C"/>
              </w:rPr>
            </w:pPr>
            <w:r>
              <w:rPr>
                <w:rFonts w:ascii="Arial" w:hAnsi="Arial" w:cs="Arial"/>
                <w:color w:val="3C3C3C"/>
              </w:rPr>
              <w:t>Date:</w:t>
            </w:r>
          </w:p>
        </w:tc>
        <w:tc>
          <w:tcPr>
            <w:tcW w:w="2410" w:type="dxa"/>
            <w:gridSpan w:val="2"/>
            <w:vAlign w:val="center"/>
          </w:tcPr>
          <w:p w14:paraId="4148E706" w14:textId="12A2FF0B" w:rsidR="00C018C8" w:rsidRPr="00DB266D" w:rsidRDefault="0099568C" w:rsidP="00C018C8">
            <w:pPr>
              <w:jc w:val="both"/>
              <w:rPr>
                <w:rFonts w:ascii="Arial" w:hAnsi="Arial" w:cs="Arial"/>
                <w:color w:val="3C3C3C"/>
              </w:rPr>
            </w:pPr>
            <w:r>
              <w:rPr>
                <w:rFonts w:ascii="Arial" w:hAnsi="Arial" w:cs="Arial"/>
                <w:color w:val="3C3C3C"/>
              </w:rPr>
              <w:t>25th</w:t>
            </w:r>
            <w:r w:rsidR="00C018C8" w:rsidRPr="00DB266D">
              <w:rPr>
                <w:rFonts w:ascii="Arial" w:hAnsi="Arial" w:cs="Arial"/>
                <w:color w:val="3C3C3C"/>
                <w:vertAlign w:val="superscript"/>
              </w:rPr>
              <w:t xml:space="preserve"> </w:t>
            </w:r>
            <w:r w:rsidR="00C018C8" w:rsidRPr="00DB266D">
              <w:rPr>
                <w:rFonts w:ascii="Arial" w:hAnsi="Arial" w:cs="Arial"/>
                <w:color w:val="3C3C3C"/>
              </w:rPr>
              <w:t>August 2021</w:t>
            </w:r>
          </w:p>
        </w:tc>
      </w:tr>
    </w:tbl>
    <w:p w14:paraId="6F6AF50C" w14:textId="77777777" w:rsidR="008543BE" w:rsidRDefault="008543BE" w:rsidP="002324ED">
      <w:pPr>
        <w:spacing w:line="259" w:lineRule="auto"/>
        <w:jc w:val="both"/>
        <w:rPr>
          <w:rFonts w:ascii="Arial" w:hAnsi="Arial" w:cs="Arial"/>
          <w:b/>
          <w:bCs/>
          <w:sz w:val="24"/>
          <w:szCs w:val="24"/>
        </w:rPr>
        <w:sectPr w:rsidR="008543BE" w:rsidSect="0084533F">
          <w:pgSz w:w="16838" w:h="11906" w:orient="landscape"/>
          <w:pgMar w:top="568" w:right="1440" w:bottom="1440" w:left="1440" w:header="708" w:footer="708" w:gutter="0"/>
          <w:cols w:space="708"/>
          <w:docGrid w:linePitch="360"/>
        </w:sectPr>
      </w:pPr>
    </w:p>
    <w:p w14:paraId="645F9662" w14:textId="5FCB3D62" w:rsidR="00B825A8" w:rsidRPr="00766543" w:rsidRDefault="00B825A8" w:rsidP="001D71E0">
      <w:pPr>
        <w:pStyle w:val="ListParagraph"/>
        <w:numPr>
          <w:ilvl w:val="1"/>
          <w:numId w:val="5"/>
        </w:numPr>
        <w:autoSpaceDE w:val="0"/>
        <w:autoSpaceDN w:val="0"/>
        <w:adjustRightInd w:val="0"/>
        <w:spacing w:after="0" w:line="240" w:lineRule="auto"/>
        <w:rPr>
          <w:rFonts w:ascii="Arial" w:hAnsi="Arial" w:cs="Arial"/>
          <w:b/>
          <w:color w:val="000000"/>
          <w:sz w:val="24"/>
          <w:szCs w:val="24"/>
        </w:rPr>
      </w:pPr>
      <w:r w:rsidRPr="00766543">
        <w:rPr>
          <w:rFonts w:ascii="Arial" w:hAnsi="Arial" w:cs="Arial"/>
          <w:b/>
          <w:color w:val="000000"/>
          <w:sz w:val="24"/>
          <w:szCs w:val="24"/>
        </w:rPr>
        <w:lastRenderedPageBreak/>
        <w:t>Explain performance management polic</w:t>
      </w:r>
      <w:r w:rsidR="00766543">
        <w:rPr>
          <w:rFonts w:ascii="Arial" w:hAnsi="Arial" w:cs="Arial"/>
          <w:b/>
          <w:color w:val="000000"/>
          <w:sz w:val="24"/>
          <w:szCs w:val="24"/>
        </w:rPr>
        <w:t>i</w:t>
      </w:r>
      <w:r w:rsidRPr="00766543">
        <w:rPr>
          <w:rFonts w:ascii="Arial" w:hAnsi="Arial" w:cs="Arial"/>
          <w:b/>
          <w:color w:val="000000"/>
          <w:sz w:val="24"/>
          <w:szCs w:val="24"/>
        </w:rPr>
        <w:t xml:space="preserve">es and processes in the organisation and the roles and responsibilities of those involved in them. </w:t>
      </w:r>
    </w:p>
    <w:p w14:paraId="1936837C" w14:textId="77777777" w:rsidR="00766543" w:rsidRPr="00766543" w:rsidRDefault="00766543" w:rsidP="00766543">
      <w:pPr>
        <w:autoSpaceDE w:val="0"/>
        <w:autoSpaceDN w:val="0"/>
        <w:adjustRightInd w:val="0"/>
        <w:spacing w:after="0" w:line="240" w:lineRule="auto"/>
        <w:rPr>
          <w:rFonts w:ascii="Arial" w:hAnsi="Arial" w:cs="Arial"/>
          <w:b/>
          <w:color w:val="000000"/>
          <w:sz w:val="24"/>
          <w:szCs w:val="24"/>
        </w:rPr>
      </w:pPr>
    </w:p>
    <w:p w14:paraId="7B6C2F82" w14:textId="77777777" w:rsidR="00D22072" w:rsidRDefault="001B27A9" w:rsidP="00D22072">
      <w:pPr>
        <w:pStyle w:val="Default"/>
        <w:spacing w:line="360" w:lineRule="auto"/>
        <w:jc w:val="both"/>
        <w:rPr>
          <w:rFonts w:eastAsia="Times New Roman"/>
          <w:b/>
        </w:rPr>
      </w:pPr>
      <w:r w:rsidRPr="00296ED2">
        <w:t>Several</w:t>
      </w:r>
      <w:r w:rsidR="00200BAA" w:rsidRPr="00296ED2">
        <w:t xml:space="preserve"> </w:t>
      </w:r>
      <w:r w:rsidRPr="00296ED2">
        <w:t>businesses</w:t>
      </w:r>
      <w:r w:rsidR="00200BAA" w:rsidRPr="00296ED2">
        <w:t xml:space="preserve"> have</w:t>
      </w:r>
      <w:r w:rsidRPr="00296ED2">
        <w:t xml:space="preserve"> modified</w:t>
      </w:r>
      <w:r w:rsidR="00200BAA" w:rsidRPr="00296ED2">
        <w:t xml:space="preserve"> their </w:t>
      </w:r>
      <w:r w:rsidRPr="00296ED2">
        <w:t>methods</w:t>
      </w:r>
      <w:r w:rsidR="00200BAA" w:rsidRPr="00296ED2">
        <w:t xml:space="preserve"> to performance management over the last few years (CIPD, 2020).</w:t>
      </w:r>
      <w:r w:rsidR="00D22072">
        <w:t xml:space="preserve"> </w:t>
      </w:r>
      <w:r w:rsidR="00D22072" w:rsidRPr="004E3D59">
        <w:rPr>
          <w:rFonts w:eastAsia="Times New Roman"/>
        </w:rPr>
        <w:t>HR can give advice and support regularly via HR specialists to help line managers implement recruitment and appraisals. Managers are grateful in having feedback from those that have knowledge in this field</w:t>
      </w:r>
      <w:r w:rsidR="00D22072">
        <w:rPr>
          <w:rFonts w:eastAsia="Times New Roman"/>
          <w:b/>
        </w:rPr>
        <w:t xml:space="preserve"> </w:t>
      </w:r>
      <w:r w:rsidR="00D22072" w:rsidRPr="00D34966">
        <w:rPr>
          <w:rFonts w:eastAsia="Times New Roman"/>
        </w:rPr>
        <w:t>(Human Resources Management Journal, 2016, p.457).</w:t>
      </w:r>
    </w:p>
    <w:p w14:paraId="2F7AF4AD" w14:textId="7C59B094" w:rsidR="009637C5" w:rsidRPr="00296ED2" w:rsidRDefault="009637C5" w:rsidP="00B6320E">
      <w:pPr>
        <w:pStyle w:val="ListParagraph"/>
        <w:autoSpaceDE w:val="0"/>
        <w:autoSpaceDN w:val="0"/>
        <w:adjustRightInd w:val="0"/>
        <w:spacing w:after="0" w:line="360" w:lineRule="auto"/>
        <w:ind w:left="360"/>
        <w:jc w:val="both"/>
        <w:rPr>
          <w:rFonts w:ascii="Arial" w:hAnsi="Arial" w:cs="Arial"/>
          <w:color w:val="000000"/>
          <w:sz w:val="24"/>
          <w:szCs w:val="24"/>
        </w:rPr>
      </w:pPr>
    </w:p>
    <w:p w14:paraId="578BDC5E" w14:textId="07F43B94" w:rsidR="008910F0" w:rsidRPr="00296ED2" w:rsidRDefault="00056D9E" w:rsidP="00B6320E">
      <w:pPr>
        <w:widowControl w:val="0"/>
        <w:spacing w:after="0" w:line="360" w:lineRule="auto"/>
        <w:jc w:val="both"/>
        <w:rPr>
          <w:rFonts w:ascii="Arial" w:hAnsi="Arial" w:cs="Arial"/>
          <w:color w:val="000000" w:themeColor="text1"/>
          <w:sz w:val="24"/>
          <w:szCs w:val="24"/>
          <w:highlight w:val="yellow"/>
        </w:rPr>
      </w:pPr>
      <w:r>
        <w:rPr>
          <w:rFonts w:ascii="Arial" w:hAnsi="Arial" w:cs="Arial"/>
          <w:color w:val="000000"/>
          <w:sz w:val="24"/>
          <w:szCs w:val="24"/>
        </w:rPr>
        <w:t>T</w:t>
      </w:r>
      <w:r w:rsidR="008910F0" w:rsidRPr="00296ED2">
        <w:rPr>
          <w:rFonts w:ascii="Arial" w:hAnsi="Arial" w:cs="Arial"/>
          <w:color w:val="000000"/>
          <w:sz w:val="24"/>
          <w:szCs w:val="24"/>
        </w:rPr>
        <w:t>he</w:t>
      </w:r>
      <w:r w:rsidR="009637C5" w:rsidRPr="00296ED2">
        <w:rPr>
          <w:rFonts w:ascii="Arial" w:hAnsi="Arial" w:cs="Arial"/>
          <w:color w:val="000000"/>
          <w:sz w:val="24"/>
          <w:szCs w:val="24"/>
        </w:rPr>
        <w:t xml:space="preserve"> Culture and Workforce Experience department has grown </w:t>
      </w:r>
      <w:r w:rsidR="00015557">
        <w:rPr>
          <w:rFonts w:ascii="Arial" w:hAnsi="Arial" w:cs="Arial"/>
          <w:color w:val="000000"/>
          <w:sz w:val="24"/>
          <w:szCs w:val="24"/>
        </w:rPr>
        <w:t>with</w:t>
      </w:r>
      <w:r w:rsidR="009637C5" w:rsidRPr="00296ED2">
        <w:rPr>
          <w:rFonts w:ascii="Arial" w:hAnsi="Arial" w:cs="Arial"/>
          <w:color w:val="000000"/>
          <w:sz w:val="24"/>
          <w:szCs w:val="24"/>
        </w:rPr>
        <w:t xml:space="preserve"> 11 new v</w:t>
      </w:r>
      <w:r w:rsidR="00082B50">
        <w:rPr>
          <w:rFonts w:ascii="Arial" w:hAnsi="Arial" w:cs="Arial"/>
          <w:color w:val="000000"/>
          <w:sz w:val="24"/>
          <w:szCs w:val="24"/>
        </w:rPr>
        <w:t>acancies to fit in with the W</w:t>
      </w:r>
      <w:r w:rsidR="009637C5" w:rsidRPr="00296ED2">
        <w:rPr>
          <w:rFonts w:ascii="Arial" w:hAnsi="Arial" w:cs="Arial"/>
          <w:color w:val="000000"/>
          <w:sz w:val="24"/>
          <w:szCs w:val="24"/>
        </w:rPr>
        <w:t>OD</w:t>
      </w:r>
      <w:r w:rsidR="00082B50">
        <w:rPr>
          <w:rFonts w:ascii="Arial" w:hAnsi="Arial" w:cs="Arial"/>
          <w:color w:val="000000"/>
          <w:sz w:val="24"/>
          <w:szCs w:val="24"/>
        </w:rPr>
        <w:t xml:space="preserve"> </w:t>
      </w:r>
      <w:r w:rsidR="009637C5" w:rsidRPr="00296ED2">
        <w:rPr>
          <w:rFonts w:ascii="Arial" w:hAnsi="Arial" w:cs="Arial"/>
          <w:color w:val="000000"/>
          <w:sz w:val="24"/>
          <w:szCs w:val="24"/>
        </w:rPr>
        <w:t xml:space="preserve">&amp; Education Strategy 2020 – 2030 document </w:t>
      </w:r>
      <w:r w:rsidR="009637C5" w:rsidRPr="00296ED2">
        <w:rPr>
          <w:rFonts w:ascii="Arial" w:hAnsi="Arial" w:cs="Arial"/>
          <w:b/>
          <w:color w:val="000000"/>
          <w:sz w:val="24"/>
          <w:szCs w:val="24"/>
        </w:rPr>
        <w:t>(EV1</w:t>
      </w:r>
      <w:r w:rsidR="00A85A6C">
        <w:rPr>
          <w:rFonts w:ascii="Arial" w:hAnsi="Arial" w:cs="Arial"/>
          <w:b/>
          <w:color w:val="000000"/>
          <w:sz w:val="24"/>
          <w:szCs w:val="24"/>
        </w:rPr>
        <w:t>-4</w:t>
      </w:r>
      <w:r w:rsidR="009637C5" w:rsidRPr="00296ED2">
        <w:rPr>
          <w:rFonts w:ascii="Arial" w:hAnsi="Arial" w:cs="Arial"/>
          <w:b/>
          <w:color w:val="000000"/>
          <w:sz w:val="24"/>
          <w:szCs w:val="24"/>
        </w:rPr>
        <w:t>).</w:t>
      </w:r>
      <w:r w:rsidR="001202AE" w:rsidRPr="00296ED2">
        <w:rPr>
          <w:rFonts w:ascii="Arial" w:hAnsi="Arial" w:cs="Arial"/>
          <w:color w:val="000000"/>
          <w:sz w:val="24"/>
          <w:szCs w:val="24"/>
        </w:rPr>
        <w:t xml:space="preserve"> </w:t>
      </w:r>
    </w:p>
    <w:p w14:paraId="2E020278" w14:textId="77777777" w:rsidR="00F7025C" w:rsidRDefault="00F7025C" w:rsidP="00F7025C">
      <w:pPr>
        <w:autoSpaceDE w:val="0"/>
        <w:autoSpaceDN w:val="0"/>
        <w:adjustRightInd w:val="0"/>
        <w:spacing w:after="0" w:line="360" w:lineRule="auto"/>
        <w:jc w:val="both"/>
        <w:rPr>
          <w:rFonts w:ascii="Arial" w:hAnsi="Arial" w:cs="Arial"/>
          <w:color w:val="000000"/>
          <w:sz w:val="24"/>
          <w:szCs w:val="24"/>
        </w:rPr>
      </w:pPr>
    </w:p>
    <w:p w14:paraId="5913ADDD" w14:textId="50490B33" w:rsidR="00702706" w:rsidRPr="00DB339D" w:rsidRDefault="0005427F" w:rsidP="00702706">
      <w:pPr>
        <w:autoSpaceDE w:val="0"/>
        <w:autoSpaceDN w:val="0"/>
        <w:adjustRightInd w:val="0"/>
        <w:spacing w:after="0" w:line="360" w:lineRule="auto"/>
        <w:jc w:val="both"/>
        <w:rPr>
          <w:rFonts w:ascii="Arial" w:hAnsi="Arial" w:cs="Arial"/>
          <w:b/>
          <w:color w:val="000000"/>
          <w:sz w:val="24"/>
          <w:szCs w:val="24"/>
        </w:rPr>
      </w:pPr>
      <w:r>
        <w:rPr>
          <w:rFonts w:ascii="Arial" w:hAnsi="Arial" w:cs="Arial"/>
          <w:color w:val="000000"/>
          <w:sz w:val="24"/>
          <w:szCs w:val="24"/>
        </w:rPr>
        <w:t>There is an</w:t>
      </w:r>
      <w:r w:rsidR="002F5629">
        <w:rPr>
          <w:rFonts w:ascii="Arial" w:hAnsi="Arial" w:cs="Arial"/>
          <w:color w:val="000000"/>
          <w:sz w:val="24"/>
          <w:szCs w:val="24"/>
        </w:rPr>
        <w:t xml:space="preserve"> </w:t>
      </w:r>
      <w:r w:rsidR="00F7025C" w:rsidRPr="00296ED2">
        <w:rPr>
          <w:rFonts w:ascii="Arial" w:hAnsi="Arial" w:cs="Arial"/>
          <w:color w:val="000000"/>
          <w:sz w:val="24"/>
          <w:szCs w:val="24"/>
        </w:rPr>
        <w:t xml:space="preserve">Operational Planning &amp; Performance department </w:t>
      </w:r>
      <w:r w:rsidR="00F7025C">
        <w:rPr>
          <w:rFonts w:ascii="Arial" w:hAnsi="Arial" w:cs="Arial"/>
          <w:color w:val="000000"/>
          <w:sz w:val="24"/>
          <w:szCs w:val="24"/>
        </w:rPr>
        <w:t xml:space="preserve">within the </w:t>
      </w:r>
      <w:r>
        <w:rPr>
          <w:rFonts w:ascii="Arial" w:hAnsi="Arial" w:cs="Arial"/>
          <w:color w:val="000000"/>
          <w:sz w:val="24"/>
          <w:szCs w:val="24"/>
        </w:rPr>
        <w:t>HB</w:t>
      </w:r>
      <w:r w:rsidR="00821208">
        <w:rPr>
          <w:rFonts w:ascii="Arial" w:hAnsi="Arial" w:cs="Arial"/>
          <w:color w:val="000000"/>
          <w:sz w:val="24"/>
          <w:szCs w:val="24"/>
        </w:rPr>
        <w:t xml:space="preserve"> with </w:t>
      </w:r>
      <w:r w:rsidR="00F7025C">
        <w:rPr>
          <w:rFonts w:ascii="Arial" w:hAnsi="Arial" w:cs="Arial"/>
          <w:color w:val="000000"/>
          <w:sz w:val="24"/>
          <w:szCs w:val="24"/>
        </w:rPr>
        <w:t>five</w:t>
      </w:r>
      <w:r w:rsidR="00821208">
        <w:rPr>
          <w:rFonts w:ascii="Arial" w:hAnsi="Arial" w:cs="Arial"/>
          <w:color w:val="000000"/>
          <w:sz w:val="24"/>
          <w:szCs w:val="24"/>
        </w:rPr>
        <w:t xml:space="preserve"> staff, details for further information was sent </w:t>
      </w:r>
      <w:r w:rsidR="00F7025C" w:rsidRPr="00011FAD">
        <w:rPr>
          <w:rFonts w:ascii="Arial" w:hAnsi="Arial" w:cs="Arial"/>
          <w:b/>
          <w:color w:val="000000"/>
          <w:sz w:val="24"/>
          <w:szCs w:val="24"/>
        </w:rPr>
        <w:t>(EV5</w:t>
      </w:r>
      <w:r w:rsidR="00821208" w:rsidRPr="00821208">
        <w:rPr>
          <w:rFonts w:ascii="Arial" w:hAnsi="Arial" w:cs="Arial"/>
          <w:b/>
          <w:color w:val="000000"/>
          <w:sz w:val="24"/>
          <w:szCs w:val="24"/>
        </w:rPr>
        <w:t>&amp;</w:t>
      </w:r>
      <w:r w:rsidR="00F7025C" w:rsidRPr="00F655DA">
        <w:rPr>
          <w:rFonts w:ascii="Arial" w:hAnsi="Arial" w:cs="Arial"/>
          <w:b/>
          <w:color w:val="000000"/>
          <w:sz w:val="24"/>
          <w:szCs w:val="24"/>
        </w:rPr>
        <w:t>6).</w:t>
      </w:r>
      <w:r w:rsidR="00D22072">
        <w:rPr>
          <w:rFonts w:ascii="Arial" w:hAnsi="Arial" w:cs="Arial"/>
          <w:b/>
          <w:color w:val="000000"/>
          <w:sz w:val="24"/>
          <w:szCs w:val="24"/>
        </w:rPr>
        <w:t xml:space="preserve"> </w:t>
      </w:r>
      <w:r w:rsidR="006D0B77">
        <w:rPr>
          <w:rFonts w:ascii="Arial" w:hAnsi="Arial" w:cs="Arial"/>
          <w:color w:val="000000"/>
          <w:sz w:val="24"/>
          <w:szCs w:val="24"/>
        </w:rPr>
        <w:t>T</w:t>
      </w:r>
      <w:r w:rsidR="00702706" w:rsidRPr="00DB339D">
        <w:rPr>
          <w:rFonts w:ascii="Arial" w:hAnsi="Arial" w:cs="Arial"/>
          <w:color w:val="000000"/>
          <w:sz w:val="24"/>
          <w:szCs w:val="24"/>
        </w:rPr>
        <w:t>he HB ha</w:t>
      </w:r>
      <w:r w:rsidR="006D0B77">
        <w:rPr>
          <w:rFonts w:ascii="Arial" w:hAnsi="Arial" w:cs="Arial"/>
          <w:color w:val="000000"/>
          <w:sz w:val="24"/>
          <w:szCs w:val="24"/>
        </w:rPr>
        <w:t>ve</w:t>
      </w:r>
      <w:r w:rsidR="00702706" w:rsidRPr="00DB339D">
        <w:rPr>
          <w:rFonts w:ascii="Arial" w:hAnsi="Arial" w:cs="Arial"/>
          <w:color w:val="000000"/>
          <w:sz w:val="24"/>
          <w:szCs w:val="24"/>
        </w:rPr>
        <w:t xml:space="preserve"> Performance Targets one being annual reports and annual quality statements </w:t>
      </w:r>
      <w:r w:rsidR="00702706" w:rsidRPr="00DB339D">
        <w:rPr>
          <w:rFonts w:ascii="Arial" w:hAnsi="Arial" w:cs="Arial"/>
          <w:b/>
          <w:color w:val="000000"/>
          <w:sz w:val="24"/>
          <w:szCs w:val="24"/>
        </w:rPr>
        <w:t>(EV8</w:t>
      </w:r>
      <w:r w:rsidR="00702706" w:rsidRPr="00DB339D">
        <w:rPr>
          <w:rFonts w:ascii="Arial" w:hAnsi="Arial" w:cs="Arial"/>
          <w:color w:val="000000"/>
          <w:sz w:val="24"/>
          <w:szCs w:val="24"/>
        </w:rPr>
        <w:t xml:space="preserve">) </w:t>
      </w:r>
      <w:r w:rsidR="00821208">
        <w:rPr>
          <w:rFonts w:ascii="Arial" w:hAnsi="Arial" w:cs="Arial"/>
          <w:color w:val="000000"/>
          <w:sz w:val="24"/>
          <w:szCs w:val="24"/>
        </w:rPr>
        <w:t>also</w:t>
      </w:r>
      <w:r w:rsidR="00702706" w:rsidRPr="00DB339D">
        <w:rPr>
          <w:rFonts w:ascii="Arial" w:hAnsi="Arial" w:cs="Arial"/>
          <w:color w:val="000000"/>
          <w:sz w:val="24"/>
          <w:szCs w:val="24"/>
        </w:rPr>
        <w:t xml:space="preserve"> Planning Objectives </w:t>
      </w:r>
      <w:r w:rsidR="00702706" w:rsidRPr="00DB339D">
        <w:rPr>
          <w:rFonts w:ascii="Arial" w:hAnsi="Arial" w:cs="Arial"/>
          <w:b/>
          <w:color w:val="000000"/>
          <w:sz w:val="24"/>
          <w:szCs w:val="24"/>
        </w:rPr>
        <w:t>(EV9)</w:t>
      </w:r>
      <w:r w:rsidR="00702706" w:rsidRPr="00DB339D">
        <w:rPr>
          <w:rFonts w:ascii="Arial" w:hAnsi="Arial" w:cs="Arial"/>
          <w:color w:val="000000"/>
          <w:sz w:val="24"/>
          <w:szCs w:val="24"/>
        </w:rPr>
        <w:t xml:space="preserve"> in place to support and motivate colleagues at all levels for excellence. There was also the Delivery Framework 2020-21 </w:t>
      </w:r>
      <w:r w:rsidR="00702706" w:rsidRPr="00DB339D">
        <w:rPr>
          <w:rFonts w:ascii="Arial" w:hAnsi="Arial" w:cs="Arial"/>
          <w:b/>
          <w:color w:val="000000"/>
          <w:sz w:val="24"/>
          <w:szCs w:val="24"/>
        </w:rPr>
        <w:t xml:space="preserve">(EV10). </w:t>
      </w:r>
      <w:r w:rsidR="00613D8A">
        <w:rPr>
          <w:rFonts w:ascii="Arial" w:hAnsi="Arial" w:cs="Arial"/>
          <w:color w:val="000000"/>
          <w:sz w:val="24"/>
          <w:szCs w:val="24"/>
        </w:rPr>
        <w:t>T</w:t>
      </w:r>
      <w:r w:rsidR="00702706" w:rsidRPr="00DB339D">
        <w:rPr>
          <w:rFonts w:ascii="Arial" w:hAnsi="Arial" w:cs="Arial"/>
          <w:color w:val="000000"/>
          <w:sz w:val="24"/>
          <w:szCs w:val="24"/>
        </w:rPr>
        <w:t xml:space="preserve">his provided me with an insight into work undertaken by </w:t>
      </w:r>
      <w:r w:rsidR="00821208">
        <w:rPr>
          <w:rFonts w:ascii="Arial" w:hAnsi="Arial" w:cs="Arial"/>
          <w:color w:val="000000"/>
          <w:sz w:val="24"/>
          <w:szCs w:val="24"/>
        </w:rPr>
        <w:t xml:space="preserve">the </w:t>
      </w:r>
      <w:r w:rsidR="00702706" w:rsidRPr="00DB339D">
        <w:rPr>
          <w:rFonts w:ascii="Arial" w:hAnsi="Arial" w:cs="Arial"/>
          <w:color w:val="000000"/>
          <w:sz w:val="24"/>
          <w:szCs w:val="24"/>
        </w:rPr>
        <w:t>Operational Planning &amp; Performance department</w:t>
      </w:r>
      <w:r w:rsidR="00702706">
        <w:rPr>
          <w:rFonts w:ascii="Arial" w:hAnsi="Arial" w:cs="Arial"/>
          <w:color w:val="000000"/>
          <w:sz w:val="24"/>
          <w:szCs w:val="24"/>
        </w:rPr>
        <w:t>.</w:t>
      </w:r>
    </w:p>
    <w:p w14:paraId="40FA6750" w14:textId="2199A6E9" w:rsidR="00D22072" w:rsidRDefault="00D22072" w:rsidP="00F7025C">
      <w:pPr>
        <w:autoSpaceDE w:val="0"/>
        <w:autoSpaceDN w:val="0"/>
        <w:adjustRightInd w:val="0"/>
        <w:spacing w:after="0" w:line="360" w:lineRule="auto"/>
        <w:jc w:val="both"/>
        <w:rPr>
          <w:rFonts w:ascii="Arial" w:hAnsi="Arial" w:cs="Arial"/>
          <w:b/>
          <w:color w:val="000000"/>
          <w:sz w:val="24"/>
          <w:szCs w:val="24"/>
        </w:rPr>
      </w:pPr>
    </w:p>
    <w:p w14:paraId="7B7C7C15" w14:textId="39087AE4" w:rsidR="00821208" w:rsidRDefault="007021C3" w:rsidP="00B6320E">
      <w:pPr>
        <w:autoSpaceDE w:val="0"/>
        <w:autoSpaceDN w:val="0"/>
        <w:adjustRightInd w:val="0"/>
        <w:spacing w:after="0" w:line="360" w:lineRule="auto"/>
        <w:jc w:val="both"/>
        <w:rPr>
          <w:rFonts w:ascii="Arial" w:hAnsi="Arial" w:cs="Arial"/>
          <w:color w:val="000000"/>
          <w:sz w:val="24"/>
          <w:szCs w:val="24"/>
        </w:rPr>
      </w:pPr>
      <w:r w:rsidRPr="006D2DD7">
        <w:rPr>
          <w:rFonts w:ascii="Arial" w:hAnsi="Arial" w:cs="Arial"/>
          <w:color w:val="000000"/>
          <w:sz w:val="24"/>
          <w:szCs w:val="24"/>
        </w:rPr>
        <w:t>The policies and processes for</w:t>
      </w:r>
      <w:r w:rsidR="00082B50">
        <w:rPr>
          <w:rFonts w:ascii="Arial" w:hAnsi="Arial" w:cs="Arial"/>
          <w:color w:val="000000"/>
          <w:sz w:val="24"/>
          <w:szCs w:val="24"/>
        </w:rPr>
        <w:t xml:space="preserve"> Performance Management are located</w:t>
      </w:r>
      <w:r w:rsidRPr="006D2DD7">
        <w:rPr>
          <w:rFonts w:ascii="Arial" w:hAnsi="Arial" w:cs="Arial"/>
          <w:color w:val="000000"/>
          <w:sz w:val="24"/>
          <w:szCs w:val="24"/>
        </w:rPr>
        <w:t xml:space="preserve"> within Workforce. </w:t>
      </w:r>
      <w:r w:rsidR="00C500B4">
        <w:rPr>
          <w:rFonts w:ascii="Arial" w:hAnsi="Arial" w:cs="Arial"/>
          <w:color w:val="000000"/>
          <w:sz w:val="24"/>
          <w:szCs w:val="24"/>
        </w:rPr>
        <w:t>T</w:t>
      </w:r>
      <w:r w:rsidRPr="006D2DD7">
        <w:rPr>
          <w:rFonts w:ascii="Arial" w:hAnsi="Arial" w:cs="Arial"/>
          <w:color w:val="000000"/>
          <w:sz w:val="24"/>
          <w:szCs w:val="24"/>
        </w:rPr>
        <w:t xml:space="preserve">he policies </w:t>
      </w:r>
      <w:r w:rsidR="006D2DD7" w:rsidRPr="006D2DD7">
        <w:rPr>
          <w:rFonts w:ascii="Arial" w:hAnsi="Arial" w:cs="Arial"/>
          <w:color w:val="000000"/>
          <w:sz w:val="24"/>
          <w:szCs w:val="24"/>
        </w:rPr>
        <w:t xml:space="preserve">and </w:t>
      </w:r>
      <w:r w:rsidR="00821208">
        <w:rPr>
          <w:rFonts w:ascii="Arial" w:hAnsi="Arial" w:cs="Arial"/>
          <w:color w:val="000000"/>
          <w:sz w:val="24"/>
          <w:szCs w:val="24"/>
        </w:rPr>
        <w:t>person</w:t>
      </w:r>
      <w:r w:rsidR="006D2DD7" w:rsidRPr="006D2DD7">
        <w:rPr>
          <w:rFonts w:ascii="Arial" w:hAnsi="Arial" w:cs="Arial"/>
          <w:color w:val="000000"/>
          <w:sz w:val="24"/>
          <w:szCs w:val="24"/>
        </w:rPr>
        <w:t xml:space="preserve"> </w:t>
      </w:r>
      <w:r w:rsidRPr="006D2DD7">
        <w:rPr>
          <w:rFonts w:ascii="Arial" w:hAnsi="Arial" w:cs="Arial"/>
          <w:color w:val="000000"/>
          <w:sz w:val="24"/>
          <w:szCs w:val="24"/>
        </w:rPr>
        <w:t xml:space="preserve">responsible for them </w:t>
      </w:r>
      <w:r w:rsidR="00082B50">
        <w:rPr>
          <w:rFonts w:ascii="Arial" w:hAnsi="Arial" w:cs="Arial"/>
          <w:color w:val="000000"/>
          <w:sz w:val="24"/>
          <w:szCs w:val="24"/>
        </w:rPr>
        <w:t xml:space="preserve">are </w:t>
      </w:r>
      <w:r w:rsidR="006D2DD7" w:rsidRPr="006D2DD7">
        <w:rPr>
          <w:rFonts w:ascii="Arial" w:hAnsi="Arial" w:cs="Arial"/>
          <w:color w:val="000000"/>
          <w:sz w:val="24"/>
          <w:szCs w:val="24"/>
        </w:rPr>
        <w:t xml:space="preserve">shown in </w:t>
      </w:r>
      <w:r w:rsidR="006D2DD7" w:rsidRPr="006D2DD7">
        <w:rPr>
          <w:rFonts w:ascii="Arial" w:hAnsi="Arial" w:cs="Arial"/>
          <w:b/>
          <w:color w:val="000000"/>
          <w:sz w:val="24"/>
          <w:szCs w:val="24"/>
        </w:rPr>
        <w:t>(EV7).</w:t>
      </w:r>
      <w:r w:rsidR="001F302B" w:rsidRPr="006D2DD7">
        <w:rPr>
          <w:rFonts w:ascii="Arial" w:hAnsi="Arial" w:cs="Arial"/>
          <w:color w:val="000000"/>
          <w:sz w:val="24"/>
          <w:szCs w:val="24"/>
        </w:rPr>
        <w:t xml:space="preserve"> Attached</w:t>
      </w:r>
      <w:r w:rsidR="001F302B">
        <w:rPr>
          <w:rFonts w:ascii="Arial" w:hAnsi="Arial" w:cs="Arial"/>
          <w:color w:val="000000"/>
          <w:sz w:val="24"/>
          <w:szCs w:val="24"/>
        </w:rPr>
        <w:t xml:space="preserve"> to each policy </w:t>
      </w:r>
      <w:r w:rsidR="002D14C7">
        <w:rPr>
          <w:rFonts w:ascii="Arial" w:hAnsi="Arial" w:cs="Arial"/>
          <w:color w:val="000000"/>
          <w:sz w:val="24"/>
          <w:szCs w:val="24"/>
        </w:rPr>
        <w:t>is the</w:t>
      </w:r>
      <w:r w:rsidR="00821208">
        <w:rPr>
          <w:rFonts w:ascii="Arial" w:hAnsi="Arial" w:cs="Arial"/>
          <w:color w:val="000000"/>
          <w:sz w:val="24"/>
          <w:szCs w:val="24"/>
        </w:rPr>
        <w:t xml:space="preserve"> following:-</w:t>
      </w:r>
      <w:r w:rsidR="002D14C7">
        <w:rPr>
          <w:rFonts w:ascii="Arial" w:hAnsi="Arial" w:cs="Arial"/>
          <w:color w:val="000000"/>
          <w:sz w:val="24"/>
          <w:szCs w:val="24"/>
        </w:rPr>
        <w:t xml:space="preserve"> </w:t>
      </w:r>
    </w:p>
    <w:p w14:paraId="5EBC0E80" w14:textId="77777777" w:rsidR="00821208" w:rsidRDefault="00821208" w:rsidP="00B6320E">
      <w:pPr>
        <w:autoSpaceDE w:val="0"/>
        <w:autoSpaceDN w:val="0"/>
        <w:adjustRightInd w:val="0"/>
        <w:spacing w:after="0" w:line="360" w:lineRule="auto"/>
        <w:jc w:val="both"/>
        <w:rPr>
          <w:rFonts w:ascii="Arial" w:hAnsi="Arial" w:cs="Arial"/>
          <w:color w:val="000000"/>
          <w:sz w:val="24"/>
          <w:szCs w:val="24"/>
        </w:rPr>
      </w:pPr>
    </w:p>
    <w:tbl>
      <w:tblPr>
        <w:tblStyle w:val="TableGrid"/>
        <w:tblW w:w="0" w:type="auto"/>
        <w:tblInd w:w="0" w:type="dxa"/>
        <w:tblLook w:val="04A0" w:firstRow="1" w:lastRow="0" w:firstColumn="1" w:lastColumn="0" w:noHBand="0" w:noVBand="1"/>
      </w:tblPr>
      <w:tblGrid>
        <w:gridCol w:w="9054"/>
      </w:tblGrid>
      <w:tr w:rsidR="00821208" w14:paraId="5F00BBE9" w14:textId="77777777" w:rsidTr="00821208">
        <w:tc>
          <w:tcPr>
            <w:tcW w:w="9054" w:type="dxa"/>
          </w:tcPr>
          <w:p w14:paraId="23B12C64" w14:textId="42033238"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Policy number</w:t>
            </w:r>
          </w:p>
        </w:tc>
      </w:tr>
      <w:tr w:rsidR="00821208" w14:paraId="67E5FFF8" w14:textId="77777777" w:rsidTr="00821208">
        <w:tc>
          <w:tcPr>
            <w:tcW w:w="9054" w:type="dxa"/>
          </w:tcPr>
          <w:p w14:paraId="61507D5B" w14:textId="299B56AF"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Classification e.g. employment</w:t>
            </w:r>
          </w:p>
        </w:tc>
      </w:tr>
      <w:tr w:rsidR="00821208" w14:paraId="2AADEBE2" w14:textId="77777777" w:rsidTr="00821208">
        <w:tc>
          <w:tcPr>
            <w:tcW w:w="9054" w:type="dxa"/>
          </w:tcPr>
          <w:p w14:paraId="2810E1AA" w14:textId="251CBCFD"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Version</w:t>
            </w:r>
          </w:p>
        </w:tc>
      </w:tr>
      <w:tr w:rsidR="00821208" w14:paraId="7BE539F7" w14:textId="77777777" w:rsidTr="00821208">
        <w:tc>
          <w:tcPr>
            <w:tcW w:w="9054" w:type="dxa"/>
          </w:tcPr>
          <w:p w14:paraId="09E39C06" w14:textId="64532700" w:rsidR="00821208" w:rsidRDefault="00821208" w:rsidP="00821208">
            <w:pPr>
              <w:autoSpaceDE w:val="0"/>
              <w:autoSpaceDN w:val="0"/>
              <w:adjustRightInd w:val="0"/>
              <w:spacing w:line="360" w:lineRule="auto"/>
              <w:ind w:left="720" w:hanging="720"/>
              <w:jc w:val="both"/>
              <w:rPr>
                <w:rFonts w:ascii="Arial" w:hAnsi="Arial" w:cs="Arial"/>
                <w:color w:val="000000"/>
                <w:sz w:val="24"/>
                <w:szCs w:val="24"/>
              </w:rPr>
            </w:pPr>
            <w:r>
              <w:rPr>
                <w:rFonts w:ascii="Arial" w:hAnsi="Arial" w:cs="Arial"/>
                <w:color w:val="000000"/>
                <w:sz w:val="24"/>
                <w:szCs w:val="24"/>
              </w:rPr>
              <w:t>The approver</w:t>
            </w:r>
          </w:p>
        </w:tc>
      </w:tr>
      <w:tr w:rsidR="00821208" w14:paraId="3D1141F0" w14:textId="77777777" w:rsidTr="00821208">
        <w:tc>
          <w:tcPr>
            <w:tcW w:w="9054" w:type="dxa"/>
          </w:tcPr>
          <w:p w14:paraId="062463B1" w14:textId="4FA726CE" w:rsidR="00821208" w:rsidRDefault="00821208" w:rsidP="00821208">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 xml:space="preserve">Date approved </w:t>
            </w:r>
          </w:p>
        </w:tc>
      </w:tr>
      <w:tr w:rsidR="00821208" w14:paraId="7593B20F" w14:textId="77777777" w:rsidTr="00821208">
        <w:tc>
          <w:tcPr>
            <w:tcW w:w="9054" w:type="dxa"/>
          </w:tcPr>
          <w:p w14:paraId="6C4A3302" w14:textId="38F339F3"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Date made active</w:t>
            </w:r>
          </w:p>
        </w:tc>
      </w:tr>
      <w:tr w:rsidR="00821208" w14:paraId="1701CCA0" w14:textId="77777777" w:rsidTr="00821208">
        <w:tc>
          <w:tcPr>
            <w:tcW w:w="9054" w:type="dxa"/>
          </w:tcPr>
          <w:p w14:paraId="08A758AE" w14:textId="46DCF92B"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Review date</w:t>
            </w:r>
          </w:p>
        </w:tc>
      </w:tr>
      <w:tr w:rsidR="00821208" w14:paraId="40E0C278" w14:textId="77777777" w:rsidTr="00821208">
        <w:tc>
          <w:tcPr>
            <w:tcW w:w="9054" w:type="dxa"/>
          </w:tcPr>
          <w:p w14:paraId="15719152" w14:textId="7794F474" w:rsidR="00821208" w:rsidRDefault="00821208" w:rsidP="00B6320E">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Brief summary of the document</w:t>
            </w:r>
          </w:p>
        </w:tc>
      </w:tr>
    </w:tbl>
    <w:p w14:paraId="015C9137" w14:textId="77777777" w:rsidR="00821208" w:rsidRDefault="00821208" w:rsidP="00B6320E">
      <w:pPr>
        <w:autoSpaceDE w:val="0"/>
        <w:autoSpaceDN w:val="0"/>
        <w:adjustRightInd w:val="0"/>
        <w:spacing w:after="0" w:line="360" w:lineRule="auto"/>
        <w:jc w:val="both"/>
        <w:rPr>
          <w:rFonts w:ascii="Arial" w:hAnsi="Arial" w:cs="Arial"/>
          <w:color w:val="000000"/>
          <w:sz w:val="24"/>
          <w:szCs w:val="24"/>
        </w:rPr>
      </w:pPr>
    </w:p>
    <w:p w14:paraId="246D0998" w14:textId="4DD8630C" w:rsidR="000A440C" w:rsidRDefault="00082B50" w:rsidP="00B6320E">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lastRenderedPageBreak/>
        <w:t xml:space="preserve">The scope being </w:t>
      </w:r>
      <w:r w:rsidR="00732A5A">
        <w:rPr>
          <w:rFonts w:ascii="Arial" w:hAnsi="Arial" w:cs="Arial"/>
          <w:color w:val="000000"/>
          <w:sz w:val="24"/>
          <w:szCs w:val="24"/>
        </w:rPr>
        <w:t>how its procedures apply to all employees in NHS Wales Organisations e.g. if they are an All Wales Policy an example shown below.</w:t>
      </w:r>
      <w:r w:rsidR="00D22072" w:rsidRPr="00D22072">
        <w:rPr>
          <w:rFonts w:ascii="Arial" w:hAnsi="Arial" w:cs="Arial"/>
          <w:color w:val="000000"/>
          <w:sz w:val="24"/>
          <w:szCs w:val="24"/>
        </w:rPr>
        <w:t xml:space="preserve"> </w:t>
      </w:r>
      <w:r w:rsidR="00D22072">
        <w:rPr>
          <w:rFonts w:ascii="Arial" w:hAnsi="Arial" w:cs="Arial"/>
          <w:color w:val="000000"/>
          <w:sz w:val="24"/>
          <w:szCs w:val="24"/>
        </w:rPr>
        <w:t>HR’s role is dealing with policies and providing advice, although they help with creating the appraisal form and train managers on how to undertake an appraisal meeting (Taylor, 2016, p.211).</w:t>
      </w:r>
    </w:p>
    <w:p w14:paraId="2AD73CCC" w14:textId="77777777" w:rsidR="00732A5A" w:rsidRDefault="00732A5A" w:rsidP="00B6320E">
      <w:pPr>
        <w:autoSpaceDE w:val="0"/>
        <w:autoSpaceDN w:val="0"/>
        <w:adjustRightInd w:val="0"/>
        <w:spacing w:after="0" w:line="360" w:lineRule="auto"/>
        <w:jc w:val="both"/>
        <w:rPr>
          <w:rFonts w:ascii="Arial" w:hAnsi="Arial" w:cs="Arial"/>
          <w:color w:val="000000"/>
          <w:sz w:val="24"/>
          <w:szCs w:val="24"/>
        </w:rPr>
      </w:pPr>
    </w:p>
    <w:p w14:paraId="113A9D49" w14:textId="6DFEE1B6" w:rsidR="00732A5A" w:rsidRDefault="00732A5A" w:rsidP="00B6320E">
      <w:pPr>
        <w:autoSpaceDE w:val="0"/>
        <w:autoSpaceDN w:val="0"/>
        <w:adjustRightInd w:val="0"/>
        <w:spacing w:after="0" w:line="360" w:lineRule="auto"/>
        <w:jc w:val="center"/>
        <w:rPr>
          <w:rFonts w:ascii="Arial" w:hAnsi="Arial" w:cs="Arial"/>
          <w:color w:val="000000"/>
          <w:sz w:val="24"/>
          <w:szCs w:val="24"/>
        </w:rPr>
      </w:pPr>
      <w:r>
        <w:rPr>
          <w:noProof/>
          <w:lang w:eastAsia="en-GB"/>
        </w:rPr>
        <w:drawing>
          <wp:inline distT="0" distB="0" distL="0" distR="0" wp14:anchorId="4832DD07" wp14:editId="66BCFB59">
            <wp:extent cx="4744297" cy="180975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281" t="12356" r="6001" b="8021"/>
                    <a:stretch/>
                  </pic:blipFill>
                  <pic:spPr bwMode="auto">
                    <a:xfrm>
                      <a:off x="0" y="0"/>
                      <a:ext cx="4767585" cy="1818633"/>
                    </a:xfrm>
                    <a:prstGeom prst="rect">
                      <a:avLst/>
                    </a:prstGeom>
                    <a:ln>
                      <a:noFill/>
                    </a:ln>
                    <a:extLst>
                      <a:ext uri="{53640926-AAD7-44D8-BBD7-CCE9431645EC}">
                        <a14:shadowObscured xmlns:a14="http://schemas.microsoft.com/office/drawing/2010/main"/>
                      </a:ext>
                    </a:extLst>
                  </pic:spPr>
                </pic:pic>
              </a:graphicData>
            </a:graphic>
          </wp:inline>
        </w:drawing>
      </w:r>
    </w:p>
    <w:p w14:paraId="460C9527" w14:textId="77777777" w:rsidR="00821208" w:rsidRDefault="00821208" w:rsidP="00B6320E">
      <w:pPr>
        <w:autoSpaceDE w:val="0"/>
        <w:autoSpaceDN w:val="0"/>
        <w:adjustRightInd w:val="0"/>
        <w:spacing w:after="0" w:line="360" w:lineRule="auto"/>
        <w:jc w:val="both"/>
        <w:rPr>
          <w:rFonts w:ascii="Arial" w:hAnsi="Arial" w:cs="Arial"/>
          <w:color w:val="000000"/>
          <w:sz w:val="24"/>
          <w:szCs w:val="24"/>
        </w:rPr>
      </w:pPr>
    </w:p>
    <w:p w14:paraId="4DF4492D" w14:textId="48ABF436" w:rsidR="002F5629" w:rsidRDefault="00B6320E" w:rsidP="00B6320E">
      <w:pPr>
        <w:autoSpaceDE w:val="0"/>
        <w:autoSpaceDN w:val="0"/>
        <w:adjustRightInd w:val="0"/>
        <w:spacing w:after="0" w:line="360" w:lineRule="auto"/>
        <w:jc w:val="both"/>
        <w:rPr>
          <w:rFonts w:ascii="Arial" w:hAnsi="Arial" w:cs="Arial"/>
          <w:color w:val="000000"/>
          <w:sz w:val="24"/>
          <w:szCs w:val="24"/>
        </w:rPr>
      </w:pPr>
      <w:r w:rsidRPr="00DB339D">
        <w:rPr>
          <w:rFonts w:ascii="Arial" w:hAnsi="Arial" w:cs="Arial"/>
          <w:color w:val="000000"/>
          <w:sz w:val="24"/>
          <w:szCs w:val="24"/>
        </w:rPr>
        <w:t xml:space="preserve">Performance Management is about managers setting goals between the organisation and individual objectives, they provide </w:t>
      </w:r>
      <w:r w:rsidR="00F22025" w:rsidRPr="00DB339D">
        <w:rPr>
          <w:rFonts w:ascii="Arial" w:hAnsi="Arial" w:cs="Arial"/>
          <w:color w:val="000000"/>
          <w:sz w:val="24"/>
          <w:szCs w:val="24"/>
        </w:rPr>
        <w:t>feedback, which</w:t>
      </w:r>
      <w:r w:rsidRPr="00DB339D">
        <w:rPr>
          <w:rFonts w:ascii="Arial" w:hAnsi="Arial" w:cs="Arial"/>
          <w:color w:val="000000"/>
          <w:sz w:val="24"/>
          <w:szCs w:val="24"/>
        </w:rPr>
        <w:t xml:space="preserve"> encourages staff and helps them improve (CIPD, 2020). </w:t>
      </w:r>
      <w:r w:rsidR="00496E67">
        <w:rPr>
          <w:rFonts w:ascii="Arial" w:hAnsi="Arial" w:cs="Arial"/>
          <w:color w:val="000000"/>
          <w:sz w:val="24"/>
          <w:szCs w:val="24"/>
        </w:rPr>
        <w:t xml:space="preserve">Yearly </w:t>
      </w:r>
      <w:r w:rsidR="00821208">
        <w:rPr>
          <w:rFonts w:ascii="Arial" w:hAnsi="Arial" w:cs="Arial"/>
          <w:color w:val="000000"/>
          <w:sz w:val="24"/>
          <w:szCs w:val="24"/>
        </w:rPr>
        <w:t>PADR’s are set for employees,</w:t>
      </w:r>
      <w:r w:rsidR="002F5629">
        <w:rPr>
          <w:rFonts w:ascii="Arial" w:hAnsi="Arial" w:cs="Arial"/>
          <w:color w:val="000000"/>
          <w:sz w:val="24"/>
          <w:szCs w:val="24"/>
        </w:rPr>
        <w:t xml:space="preserve"> managers can meet with staff after 3-6 months en</w:t>
      </w:r>
      <w:r w:rsidR="00056D9E">
        <w:rPr>
          <w:rFonts w:ascii="Arial" w:hAnsi="Arial" w:cs="Arial"/>
          <w:color w:val="000000"/>
          <w:sz w:val="24"/>
          <w:szCs w:val="24"/>
        </w:rPr>
        <w:t>suring set</w:t>
      </w:r>
      <w:r w:rsidR="00082B50">
        <w:rPr>
          <w:rFonts w:ascii="Arial" w:hAnsi="Arial" w:cs="Arial"/>
          <w:color w:val="000000"/>
          <w:sz w:val="24"/>
          <w:szCs w:val="24"/>
        </w:rPr>
        <w:t xml:space="preserve"> goals</w:t>
      </w:r>
      <w:r w:rsidR="00056D9E">
        <w:rPr>
          <w:rFonts w:ascii="Arial" w:hAnsi="Arial" w:cs="Arial"/>
          <w:color w:val="000000"/>
          <w:sz w:val="24"/>
          <w:szCs w:val="24"/>
        </w:rPr>
        <w:t xml:space="preserve"> are on target</w:t>
      </w:r>
      <w:r w:rsidR="00496E67">
        <w:rPr>
          <w:rFonts w:ascii="Arial" w:hAnsi="Arial" w:cs="Arial"/>
          <w:color w:val="000000"/>
          <w:sz w:val="24"/>
          <w:szCs w:val="24"/>
        </w:rPr>
        <w:t>. S</w:t>
      </w:r>
      <w:r w:rsidR="00056D9E">
        <w:rPr>
          <w:rFonts w:ascii="Arial" w:hAnsi="Arial" w:cs="Arial"/>
          <w:color w:val="000000"/>
          <w:sz w:val="24"/>
          <w:szCs w:val="24"/>
        </w:rPr>
        <w:t xml:space="preserve">ome </w:t>
      </w:r>
      <w:r w:rsidR="002F5629">
        <w:rPr>
          <w:rFonts w:ascii="Arial" w:hAnsi="Arial" w:cs="Arial"/>
          <w:color w:val="000000"/>
          <w:sz w:val="24"/>
          <w:szCs w:val="24"/>
        </w:rPr>
        <w:t xml:space="preserve">managers have regular </w:t>
      </w:r>
      <w:r w:rsidR="00E71DB8">
        <w:rPr>
          <w:rFonts w:ascii="Arial" w:hAnsi="Arial" w:cs="Arial"/>
          <w:color w:val="000000"/>
          <w:sz w:val="24"/>
          <w:szCs w:val="24"/>
        </w:rPr>
        <w:t>1-2-1</w:t>
      </w:r>
      <w:r w:rsidR="002F5629">
        <w:rPr>
          <w:rFonts w:ascii="Arial" w:hAnsi="Arial" w:cs="Arial"/>
          <w:color w:val="000000"/>
          <w:sz w:val="24"/>
          <w:szCs w:val="24"/>
        </w:rPr>
        <w:t>.</w:t>
      </w:r>
      <w:r w:rsidR="00496C9F">
        <w:rPr>
          <w:rFonts w:ascii="Arial" w:hAnsi="Arial" w:cs="Arial"/>
          <w:color w:val="000000"/>
          <w:sz w:val="24"/>
          <w:szCs w:val="24"/>
        </w:rPr>
        <w:t xml:space="preserve"> Poor performance could be a disciplinary matter (Lewis and Sargeant, 2020).</w:t>
      </w:r>
    </w:p>
    <w:p w14:paraId="5BFAE392" w14:textId="77777777" w:rsidR="002F5629" w:rsidRDefault="002F5629" w:rsidP="00B6320E">
      <w:pPr>
        <w:autoSpaceDE w:val="0"/>
        <w:autoSpaceDN w:val="0"/>
        <w:adjustRightInd w:val="0"/>
        <w:spacing w:after="0" w:line="360" w:lineRule="auto"/>
        <w:jc w:val="both"/>
        <w:rPr>
          <w:rFonts w:ascii="Arial" w:hAnsi="Arial" w:cs="Arial"/>
          <w:color w:val="000000"/>
          <w:sz w:val="24"/>
          <w:szCs w:val="24"/>
        </w:rPr>
      </w:pPr>
    </w:p>
    <w:p w14:paraId="1C90C50C" w14:textId="24E5BD06" w:rsidR="00EC1AD7" w:rsidRDefault="0074280E" w:rsidP="00EC1AD7">
      <w:pPr>
        <w:autoSpaceDE w:val="0"/>
        <w:autoSpaceDN w:val="0"/>
        <w:adjustRightInd w:val="0"/>
        <w:spacing w:after="0" w:line="360" w:lineRule="auto"/>
        <w:jc w:val="both"/>
        <w:rPr>
          <w:rFonts w:ascii="Arial" w:hAnsi="Arial" w:cs="Arial"/>
          <w:b/>
          <w:noProof/>
          <w:sz w:val="24"/>
          <w:szCs w:val="24"/>
          <w:lang w:eastAsia="en-GB"/>
        </w:rPr>
      </w:pPr>
      <w:r w:rsidRPr="006347A0">
        <w:rPr>
          <w:rFonts w:ascii="Arial" w:hAnsi="Arial" w:cs="Arial"/>
          <w:color w:val="000000"/>
          <w:sz w:val="24"/>
          <w:szCs w:val="24"/>
        </w:rPr>
        <w:t>Other aspect</w:t>
      </w:r>
      <w:r w:rsidR="006347A0" w:rsidRPr="006347A0">
        <w:rPr>
          <w:rFonts w:ascii="Arial" w:hAnsi="Arial" w:cs="Arial"/>
          <w:color w:val="000000"/>
          <w:sz w:val="24"/>
          <w:szCs w:val="24"/>
        </w:rPr>
        <w:t>s</w:t>
      </w:r>
      <w:r w:rsidRPr="006347A0">
        <w:rPr>
          <w:rFonts w:ascii="Arial" w:hAnsi="Arial" w:cs="Arial"/>
          <w:color w:val="000000"/>
          <w:sz w:val="24"/>
          <w:szCs w:val="24"/>
        </w:rPr>
        <w:t xml:space="preserve"> of the </w:t>
      </w:r>
      <w:r w:rsidR="006347A0" w:rsidRPr="006347A0">
        <w:rPr>
          <w:rFonts w:ascii="Arial" w:hAnsi="Arial" w:cs="Arial"/>
          <w:color w:val="000000"/>
          <w:sz w:val="24"/>
          <w:szCs w:val="24"/>
        </w:rPr>
        <w:t xml:space="preserve">Performance Management </w:t>
      </w:r>
      <w:r w:rsidRPr="006347A0">
        <w:rPr>
          <w:rFonts w:ascii="Arial" w:hAnsi="Arial" w:cs="Arial"/>
          <w:color w:val="000000"/>
          <w:sz w:val="24"/>
          <w:szCs w:val="24"/>
        </w:rPr>
        <w:t>process</w:t>
      </w:r>
      <w:r w:rsidR="00EC1AD7" w:rsidRPr="006347A0">
        <w:rPr>
          <w:rFonts w:ascii="Arial" w:hAnsi="Arial" w:cs="Arial"/>
          <w:color w:val="000000"/>
          <w:sz w:val="24"/>
          <w:szCs w:val="24"/>
        </w:rPr>
        <w:t xml:space="preserve"> involves Recruitment </w:t>
      </w:r>
      <w:r w:rsidR="006347A0" w:rsidRPr="006347A0">
        <w:rPr>
          <w:rFonts w:ascii="Arial" w:hAnsi="Arial" w:cs="Arial"/>
          <w:color w:val="000000"/>
          <w:sz w:val="24"/>
          <w:szCs w:val="24"/>
        </w:rPr>
        <w:t xml:space="preserve">and Learning and Development. </w:t>
      </w:r>
      <w:r w:rsidR="00DF1205">
        <w:rPr>
          <w:rFonts w:ascii="Arial" w:hAnsi="Arial" w:cs="Arial"/>
          <w:noProof/>
          <w:sz w:val="24"/>
          <w:szCs w:val="24"/>
          <w:lang w:eastAsia="en-GB"/>
        </w:rPr>
        <w:t>R</w:t>
      </w:r>
      <w:r w:rsidR="00917CED" w:rsidRPr="006347A0">
        <w:rPr>
          <w:rFonts w:ascii="Arial" w:hAnsi="Arial" w:cs="Arial"/>
          <w:noProof/>
          <w:sz w:val="24"/>
          <w:szCs w:val="24"/>
          <w:lang w:eastAsia="en-GB"/>
        </w:rPr>
        <w:t xml:space="preserve">ecruitment </w:t>
      </w:r>
      <w:r w:rsidR="00EC1AD7" w:rsidRPr="006347A0">
        <w:rPr>
          <w:rFonts w:ascii="Arial" w:hAnsi="Arial" w:cs="Arial"/>
          <w:noProof/>
          <w:sz w:val="24"/>
          <w:szCs w:val="24"/>
          <w:lang w:eastAsia="en-GB"/>
        </w:rPr>
        <w:t>details</w:t>
      </w:r>
      <w:r w:rsidR="0006368B">
        <w:rPr>
          <w:rFonts w:ascii="Arial" w:hAnsi="Arial" w:cs="Arial"/>
          <w:noProof/>
          <w:sz w:val="24"/>
          <w:szCs w:val="24"/>
          <w:lang w:eastAsia="en-GB"/>
        </w:rPr>
        <w:t xml:space="preserve"> Job A</w:t>
      </w:r>
      <w:r w:rsidR="00917CED" w:rsidRPr="006347A0">
        <w:rPr>
          <w:rFonts w:ascii="Arial" w:hAnsi="Arial" w:cs="Arial"/>
          <w:noProof/>
          <w:sz w:val="24"/>
          <w:szCs w:val="24"/>
          <w:lang w:eastAsia="en-GB"/>
        </w:rPr>
        <w:t>dvert, Job Desription</w:t>
      </w:r>
      <w:r w:rsidR="00EC1AD7" w:rsidRPr="006347A0">
        <w:rPr>
          <w:rFonts w:ascii="Arial" w:hAnsi="Arial" w:cs="Arial"/>
          <w:noProof/>
          <w:sz w:val="24"/>
          <w:szCs w:val="24"/>
          <w:lang w:eastAsia="en-GB"/>
        </w:rPr>
        <w:t>,</w:t>
      </w:r>
      <w:r w:rsidR="00917CED" w:rsidRPr="006347A0">
        <w:rPr>
          <w:rFonts w:ascii="Arial" w:hAnsi="Arial" w:cs="Arial"/>
          <w:noProof/>
          <w:sz w:val="24"/>
          <w:szCs w:val="24"/>
          <w:lang w:eastAsia="en-GB"/>
        </w:rPr>
        <w:t xml:space="preserve"> </w:t>
      </w:r>
      <w:r w:rsidR="00917CED" w:rsidRPr="006347A0">
        <w:rPr>
          <w:rFonts w:ascii="Arial" w:hAnsi="Arial" w:cs="Arial"/>
          <w:sz w:val="24"/>
          <w:szCs w:val="24"/>
        </w:rPr>
        <w:t>Person Specification</w:t>
      </w:r>
      <w:r w:rsidR="00613D8A">
        <w:rPr>
          <w:rFonts w:ascii="Arial" w:hAnsi="Arial" w:cs="Arial"/>
          <w:sz w:val="24"/>
          <w:szCs w:val="24"/>
        </w:rPr>
        <w:t xml:space="preserve"> </w:t>
      </w:r>
      <w:r w:rsidR="00EC1AD7" w:rsidRPr="006347A0">
        <w:rPr>
          <w:rFonts w:ascii="Arial" w:hAnsi="Arial" w:cs="Arial"/>
          <w:noProof/>
          <w:sz w:val="24"/>
          <w:szCs w:val="24"/>
          <w:lang w:eastAsia="en-GB"/>
        </w:rPr>
        <w:t xml:space="preserve">shown in </w:t>
      </w:r>
      <w:r w:rsidR="00EC1AD7" w:rsidRPr="0045230D">
        <w:rPr>
          <w:rFonts w:ascii="Arial" w:hAnsi="Arial" w:cs="Arial"/>
          <w:b/>
          <w:noProof/>
          <w:sz w:val="24"/>
          <w:szCs w:val="24"/>
          <w:lang w:eastAsia="en-GB"/>
        </w:rPr>
        <w:t>(EV10a).</w:t>
      </w:r>
      <w:r w:rsidR="0045230D">
        <w:rPr>
          <w:rFonts w:ascii="Arial" w:hAnsi="Arial" w:cs="Arial"/>
          <w:noProof/>
          <w:sz w:val="24"/>
          <w:szCs w:val="24"/>
          <w:lang w:eastAsia="en-GB"/>
        </w:rPr>
        <w:t xml:space="preserve"> Details</w:t>
      </w:r>
      <w:r w:rsidR="00DF1205">
        <w:rPr>
          <w:rFonts w:ascii="Arial" w:hAnsi="Arial" w:cs="Arial"/>
          <w:noProof/>
          <w:sz w:val="24"/>
          <w:szCs w:val="24"/>
          <w:lang w:eastAsia="en-GB"/>
        </w:rPr>
        <w:t xml:space="preserve"> of Induction such as commencement form, Induction letter, Start date request etc are shown in </w:t>
      </w:r>
      <w:r w:rsidR="00DF1205" w:rsidRPr="00DF1205">
        <w:rPr>
          <w:rFonts w:ascii="Arial" w:hAnsi="Arial" w:cs="Arial"/>
          <w:b/>
          <w:noProof/>
          <w:sz w:val="24"/>
          <w:szCs w:val="24"/>
          <w:lang w:eastAsia="en-GB"/>
        </w:rPr>
        <w:t>(EV10b).</w:t>
      </w:r>
    </w:p>
    <w:p w14:paraId="4FBBE683" w14:textId="3B9817A1" w:rsidR="00D92985" w:rsidRPr="005051D3" w:rsidRDefault="00D92985" w:rsidP="005051D3">
      <w:pPr>
        <w:autoSpaceDE w:val="0"/>
        <w:autoSpaceDN w:val="0"/>
        <w:adjustRightInd w:val="0"/>
        <w:spacing w:after="0" w:line="360" w:lineRule="auto"/>
        <w:jc w:val="both"/>
        <w:rPr>
          <w:rFonts w:ascii="Arial" w:hAnsi="Arial" w:cs="Arial"/>
          <w:b/>
          <w:noProof/>
          <w:sz w:val="24"/>
          <w:szCs w:val="24"/>
          <w:lang w:eastAsia="en-GB"/>
        </w:rPr>
      </w:pPr>
    </w:p>
    <w:p w14:paraId="089C001A" w14:textId="45CE7C83" w:rsidR="00496C9F" w:rsidRDefault="00E720E2" w:rsidP="005051D3">
      <w:pPr>
        <w:spacing w:after="0" w:line="360" w:lineRule="auto"/>
        <w:jc w:val="both"/>
        <w:rPr>
          <w:rFonts w:ascii="Arial" w:hAnsi="Arial" w:cs="Arial"/>
          <w:b/>
          <w:noProof/>
          <w:sz w:val="24"/>
          <w:szCs w:val="24"/>
          <w:lang w:eastAsia="en-GB"/>
        </w:rPr>
      </w:pPr>
      <w:r w:rsidRPr="005051D3">
        <w:rPr>
          <w:rFonts w:ascii="Arial" w:hAnsi="Arial" w:cs="Arial"/>
          <w:noProof/>
          <w:sz w:val="24"/>
          <w:szCs w:val="24"/>
          <w:lang w:eastAsia="en-GB"/>
        </w:rPr>
        <w:t>Trade Unions are</w:t>
      </w:r>
      <w:r w:rsidR="00C3654C" w:rsidRPr="005051D3">
        <w:rPr>
          <w:rFonts w:ascii="Arial" w:hAnsi="Arial" w:cs="Arial"/>
          <w:noProof/>
          <w:sz w:val="24"/>
          <w:szCs w:val="24"/>
          <w:lang w:eastAsia="en-GB"/>
        </w:rPr>
        <w:t xml:space="preserve"> not directly involved in</w:t>
      </w:r>
      <w:r w:rsidR="00C3654C" w:rsidRPr="005051D3">
        <w:rPr>
          <w:rFonts w:ascii="Arial" w:hAnsi="Arial" w:cs="Arial"/>
          <w:sz w:val="24"/>
          <w:szCs w:val="24"/>
        </w:rPr>
        <w:t xml:space="preserve"> Performance Management i</w:t>
      </w:r>
      <w:r w:rsidR="00EA0E08">
        <w:rPr>
          <w:rFonts w:ascii="Arial" w:hAnsi="Arial" w:cs="Arial"/>
          <w:sz w:val="24"/>
          <w:szCs w:val="24"/>
        </w:rPr>
        <w:t>ssues</w:t>
      </w:r>
      <w:r w:rsidR="00496E67">
        <w:rPr>
          <w:rFonts w:ascii="Arial" w:hAnsi="Arial" w:cs="Arial"/>
          <w:sz w:val="24"/>
          <w:szCs w:val="24"/>
        </w:rPr>
        <w:t xml:space="preserve"> because</w:t>
      </w:r>
      <w:r w:rsidR="00EA0E08">
        <w:rPr>
          <w:rFonts w:ascii="Arial" w:hAnsi="Arial" w:cs="Arial"/>
          <w:sz w:val="24"/>
          <w:szCs w:val="24"/>
        </w:rPr>
        <w:t xml:space="preserve"> </w:t>
      </w:r>
      <w:r w:rsidR="00496E67">
        <w:rPr>
          <w:rFonts w:ascii="Arial" w:hAnsi="Arial" w:cs="Arial"/>
          <w:sz w:val="24"/>
          <w:szCs w:val="24"/>
        </w:rPr>
        <w:t>management undertake</w:t>
      </w:r>
      <w:r w:rsidR="00F22025">
        <w:rPr>
          <w:rFonts w:ascii="Arial" w:hAnsi="Arial" w:cs="Arial"/>
          <w:sz w:val="24"/>
          <w:szCs w:val="24"/>
        </w:rPr>
        <w:t xml:space="preserve"> this</w:t>
      </w:r>
      <w:r w:rsidR="00EA0E08">
        <w:rPr>
          <w:rFonts w:ascii="Arial" w:hAnsi="Arial" w:cs="Arial"/>
          <w:sz w:val="24"/>
          <w:szCs w:val="24"/>
        </w:rPr>
        <w:t>. H</w:t>
      </w:r>
      <w:r w:rsidR="005051D3" w:rsidRPr="005051D3">
        <w:rPr>
          <w:rFonts w:ascii="Arial" w:hAnsi="Arial" w:cs="Arial"/>
          <w:sz w:val="24"/>
          <w:szCs w:val="24"/>
        </w:rPr>
        <w:t>owever</w:t>
      </w:r>
      <w:r w:rsidR="00EA0E08">
        <w:rPr>
          <w:rFonts w:ascii="Arial" w:hAnsi="Arial" w:cs="Arial"/>
          <w:sz w:val="24"/>
          <w:szCs w:val="24"/>
        </w:rPr>
        <w:t>,</w:t>
      </w:r>
      <w:r w:rsidR="005051D3" w:rsidRPr="005051D3">
        <w:rPr>
          <w:rFonts w:ascii="Arial" w:hAnsi="Arial" w:cs="Arial"/>
          <w:sz w:val="24"/>
          <w:szCs w:val="24"/>
        </w:rPr>
        <w:t xml:space="preserve"> they</w:t>
      </w:r>
      <w:r w:rsidR="00C3654C" w:rsidRPr="005051D3">
        <w:rPr>
          <w:rFonts w:ascii="Arial" w:hAnsi="Arial" w:cs="Arial"/>
          <w:sz w:val="24"/>
          <w:szCs w:val="24"/>
        </w:rPr>
        <w:t xml:space="preserve"> would be involved if there is a capability </w:t>
      </w:r>
      <w:r w:rsidR="00F22025" w:rsidRPr="005051D3">
        <w:rPr>
          <w:rFonts w:ascii="Arial" w:hAnsi="Arial" w:cs="Arial"/>
          <w:sz w:val="24"/>
          <w:szCs w:val="24"/>
        </w:rPr>
        <w:t>issue, which</w:t>
      </w:r>
      <w:r w:rsidR="00496E67">
        <w:rPr>
          <w:rFonts w:ascii="Arial" w:hAnsi="Arial" w:cs="Arial"/>
          <w:sz w:val="24"/>
          <w:szCs w:val="24"/>
        </w:rPr>
        <w:t xml:space="preserve"> the m</w:t>
      </w:r>
      <w:r w:rsidR="00C3654C" w:rsidRPr="005051D3">
        <w:rPr>
          <w:rFonts w:ascii="Arial" w:hAnsi="Arial" w:cs="Arial"/>
          <w:sz w:val="24"/>
          <w:szCs w:val="24"/>
        </w:rPr>
        <w:t xml:space="preserve">anager needs </w:t>
      </w:r>
      <w:r w:rsidR="005051D3" w:rsidRPr="005051D3">
        <w:rPr>
          <w:rFonts w:ascii="Arial" w:hAnsi="Arial" w:cs="Arial"/>
          <w:sz w:val="24"/>
          <w:szCs w:val="24"/>
        </w:rPr>
        <w:t>t</w:t>
      </w:r>
      <w:r w:rsidR="00C3654C" w:rsidRPr="005051D3">
        <w:rPr>
          <w:rFonts w:ascii="Arial" w:hAnsi="Arial" w:cs="Arial"/>
          <w:sz w:val="24"/>
          <w:szCs w:val="24"/>
        </w:rPr>
        <w:t>o reprimand the staff member over to make it formal. This would then form</w:t>
      </w:r>
      <w:r w:rsidR="005051D3" w:rsidRPr="005051D3">
        <w:rPr>
          <w:rFonts w:ascii="Arial" w:hAnsi="Arial" w:cs="Arial"/>
          <w:sz w:val="24"/>
          <w:szCs w:val="24"/>
        </w:rPr>
        <w:t xml:space="preserve"> a Disciplinary Hearing or 1:1 </w:t>
      </w:r>
      <w:r w:rsidR="005051D3">
        <w:rPr>
          <w:rFonts w:ascii="Arial" w:hAnsi="Arial" w:cs="Arial"/>
          <w:sz w:val="24"/>
          <w:szCs w:val="24"/>
        </w:rPr>
        <w:t xml:space="preserve">with the staff member and the </w:t>
      </w:r>
      <w:r w:rsidR="005051D3" w:rsidRPr="005051D3">
        <w:rPr>
          <w:rFonts w:ascii="Arial" w:hAnsi="Arial" w:cs="Arial"/>
          <w:sz w:val="24"/>
          <w:szCs w:val="24"/>
        </w:rPr>
        <w:t xml:space="preserve">manager </w:t>
      </w:r>
      <w:r w:rsidR="00D92985" w:rsidRPr="005051D3">
        <w:rPr>
          <w:rFonts w:ascii="Arial" w:hAnsi="Arial" w:cs="Arial"/>
          <w:b/>
          <w:noProof/>
          <w:sz w:val="24"/>
          <w:szCs w:val="24"/>
          <w:lang w:eastAsia="en-GB"/>
        </w:rPr>
        <w:t>(EV10c)</w:t>
      </w:r>
      <w:r w:rsidR="005051D3" w:rsidRPr="005051D3">
        <w:rPr>
          <w:rFonts w:ascii="Arial" w:hAnsi="Arial" w:cs="Arial"/>
          <w:b/>
          <w:noProof/>
          <w:sz w:val="24"/>
          <w:szCs w:val="24"/>
          <w:lang w:eastAsia="en-GB"/>
        </w:rPr>
        <w:t>.</w:t>
      </w:r>
      <w:r w:rsidR="00496C9F" w:rsidRPr="005051D3">
        <w:rPr>
          <w:rFonts w:ascii="Arial" w:hAnsi="Arial" w:cs="Arial"/>
          <w:noProof/>
          <w:sz w:val="24"/>
          <w:szCs w:val="24"/>
          <w:lang w:eastAsia="en-GB"/>
        </w:rPr>
        <w:t xml:space="preserve"> Trade</w:t>
      </w:r>
      <w:r w:rsidR="00496C9F" w:rsidRPr="00AE18AF">
        <w:rPr>
          <w:rFonts w:ascii="Arial" w:hAnsi="Arial" w:cs="Arial"/>
          <w:noProof/>
          <w:sz w:val="24"/>
          <w:szCs w:val="24"/>
          <w:lang w:eastAsia="en-GB"/>
        </w:rPr>
        <w:t xml:space="preserve"> Union Membership is one of the Special categories of data</w:t>
      </w:r>
      <w:r w:rsidR="00A36F37">
        <w:rPr>
          <w:rFonts w:ascii="Arial" w:hAnsi="Arial" w:cs="Arial"/>
          <w:noProof/>
          <w:sz w:val="24"/>
          <w:szCs w:val="24"/>
          <w:lang w:eastAsia="en-GB"/>
        </w:rPr>
        <w:t>.</w:t>
      </w:r>
      <w:r w:rsidR="00496C9F" w:rsidRPr="00AE18AF">
        <w:rPr>
          <w:rFonts w:ascii="Arial" w:hAnsi="Arial" w:cs="Arial"/>
          <w:noProof/>
          <w:sz w:val="24"/>
          <w:szCs w:val="24"/>
          <w:lang w:eastAsia="en-GB"/>
        </w:rPr>
        <w:t xml:space="preserve"> </w:t>
      </w:r>
      <w:r w:rsidR="00AE18AF" w:rsidRPr="0058477C">
        <w:rPr>
          <w:rFonts w:ascii="Arial" w:hAnsi="Arial" w:cs="Arial"/>
          <w:bCs/>
          <w:color w:val="000000"/>
          <w:sz w:val="24"/>
          <w:szCs w:val="24"/>
          <w:lang w:val="en-US"/>
        </w:rPr>
        <w:t>Lewis and Sargeant (2020 within Refreshing Law, 2018)</w:t>
      </w:r>
      <w:r w:rsidR="00AE18AF">
        <w:rPr>
          <w:rFonts w:ascii="Arial" w:hAnsi="Arial" w:cs="Arial"/>
          <w:bCs/>
          <w:color w:val="000000"/>
          <w:sz w:val="24"/>
          <w:szCs w:val="24"/>
          <w:lang w:val="en-US"/>
        </w:rPr>
        <w:t>.</w:t>
      </w:r>
    </w:p>
    <w:p w14:paraId="483BD4EF" w14:textId="1786A6F9" w:rsidR="009637C5" w:rsidRPr="001F302B" w:rsidRDefault="009637C5" w:rsidP="001F302B">
      <w:pPr>
        <w:autoSpaceDE w:val="0"/>
        <w:autoSpaceDN w:val="0"/>
        <w:adjustRightInd w:val="0"/>
        <w:spacing w:after="0" w:line="240" w:lineRule="auto"/>
        <w:rPr>
          <w:rFonts w:ascii="Arial" w:hAnsi="Arial" w:cs="Arial"/>
          <w:color w:val="000000"/>
          <w:sz w:val="24"/>
          <w:szCs w:val="24"/>
        </w:rPr>
      </w:pPr>
    </w:p>
    <w:p w14:paraId="5605A2CC" w14:textId="4191E155" w:rsidR="00B825A8" w:rsidRPr="00766543" w:rsidRDefault="00B825A8" w:rsidP="001D71E0">
      <w:pPr>
        <w:pStyle w:val="ListParagraph"/>
        <w:numPr>
          <w:ilvl w:val="1"/>
          <w:numId w:val="5"/>
        </w:numPr>
        <w:autoSpaceDE w:val="0"/>
        <w:autoSpaceDN w:val="0"/>
        <w:adjustRightInd w:val="0"/>
        <w:spacing w:after="0" w:line="240" w:lineRule="auto"/>
        <w:rPr>
          <w:rFonts w:ascii="Arial" w:hAnsi="Arial" w:cs="Arial"/>
          <w:b/>
          <w:color w:val="000000"/>
          <w:sz w:val="24"/>
          <w:szCs w:val="24"/>
        </w:rPr>
      </w:pPr>
      <w:r w:rsidRPr="00766543">
        <w:rPr>
          <w:rFonts w:ascii="Arial" w:hAnsi="Arial" w:cs="Arial"/>
          <w:b/>
          <w:color w:val="000000"/>
          <w:sz w:val="24"/>
          <w:szCs w:val="24"/>
        </w:rPr>
        <w:lastRenderedPageBreak/>
        <w:t xml:space="preserve">Explain key sources of information, including legislative information, which underpin performance management activities. </w:t>
      </w:r>
    </w:p>
    <w:p w14:paraId="147E4DE0" w14:textId="3FA4BF39" w:rsidR="00766543" w:rsidRPr="002F58CC" w:rsidRDefault="00766543" w:rsidP="002F58CC">
      <w:pPr>
        <w:autoSpaceDE w:val="0"/>
        <w:autoSpaceDN w:val="0"/>
        <w:adjustRightInd w:val="0"/>
        <w:spacing w:after="0" w:line="360" w:lineRule="auto"/>
        <w:jc w:val="both"/>
        <w:rPr>
          <w:rFonts w:ascii="Arial" w:hAnsi="Arial" w:cs="Arial"/>
          <w:color w:val="000000"/>
          <w:sz w:val="24"/>
          <w:szCs w:val="24"/>
        </w:rPr>
      </w:pPr>
    </w:p>
    <w:p w14:paraId="58E133BE" w14:textId="68DEEC6D" w:rsidR="00DF48AD" w:rsidRDefault="00FE6968" w:rsidP="002F58CC">
      <w:pPr>
        <w:autoSpaceDE w:val="0"/>
        <w:autoSpaceDN w:val="0"/>
        <w:adjustRightInd w:val="0"/>
        <w:spacing w:after="0" w:line="360" w:lineRule="auto"/>
        <w:jc w:val="both"/>
        <w:rPr>
          <w:rFonts w:ascii="Arial" w:hAnsi="Arial" w:cs="Arial"/>
          <w:color w:val="000000"/>
          <w:sz w:val="24"/>
          <w:szCs w:val="24"/>
        </w:rPr>
      </w:pPr>
      <w:r w:rsidRPr="0058477C">
        <w:rPr>
          <w:rFonts w:ascii="Arial" w:hAnsi="Arial" w:cs="Arial"/>
          <w:color w:val="000000"/>
          <w:sz w:val="24"/>
          <w:szCs w:val="24"/>
        </w:rPr>
        <w:t xml:space="preserve">Referring to </w:t>
      </w:r>
      <w:r w:rsidRPr="0058477C">
        <w:rPr>
          <w:rFonts w:ascii="Arial" w:hAnsi="Arial" w:cs="Arial"/>
          <w:bCs/>
          <w:color w:val="000000"/>
          <w:sz w:val="24"/>
          <w:szCs w:val="24"/>
          <w:lang w:val="en-US"/>
        </w:rPr>
        <w:t xml:space="preserve">General Data Protection Regulation and the Data Protection Act 2018 </w:t>
      </w:r>
      <w:r w:rsidR="009D0F27" w:rsidRPr="0058477C">
        <w:rPr>
          <w:rFonts w:ascii="Arial" w:hAnsi="Arial" w:cs="Arial"/>
          <w:bCs/>
          <w:color w:val="000000"/>
          <w:sz w:val="24"/>
          <w:szCs w:val="24"/>
          <w:lang w:val="en-US"/>
        </w:rPr>
        <w:t xml:space="preserve">Lewis and Sargeant (2020 within Refreshing Law, </w:t>
      </w:r>
      <w:r w:rsidRPr="0058477C">
        <w:rPr>
          <w:rFonts w:ascii="Arial" w:hAnsi="Arial" w:cs="Arial"/>
          <w:bCs/>
          <w:color w:val="000000"/>
          <w:sz w:val="24"/>
          <w:szCs w:val="24"/>
          <w:lang w:val="en-US"/>
        </w:rPr>
        <w:t>2018)</w:t>
      </w:r>
      <w:r w:rsidR="00C60728">
        <w:rPr>
          <w:rFonts w:ascii="Arial" w:hAnsi="Arial" w:cs="Arial"/>
          <w:bCs/>
          <w:color w:val="000000"/>
          <w:sz w:val="24"/>
          <w:szCs w:val="24"/>
          <w:lang w:val="en-US"/>
        </w:rPr>
        <w:t xml:space="preserve"> the main sources of information and legislation are </w:t>
      </w:r>
      <w:r w:rsidR="00515EA3" w:rsidRPr="0058477C">
        <w:rPr>
          <w:rFonts w:ascii="Arial" w:hAnsi="Arial" w:cs="Arial"/>
          <w:bCs/>
          <w:color w:val="000000"/>
          <w:sz w:val="24"/>
          <w:szCs w:val="24"/>
          <w:lang w:val="en-US"/>
        </w:rPr>
        <w:t>that from</w:t>
      </w:r>
      <w:r w:rsidR="00DF48AD" w:rsidRPr="0058477C">
        <w:rPr>
          <w:rFonts w:ascii="Arial" w:hAnsi="Arial" w:cs="Arial"/>
          <w:color w:val="000000"/>
          <w:sz w:val="24"/>
          <w:szCs w:val="24"/>
        </w:rPr>
        <w:t xml:space="preserve"> a recruitment perspective job</w:t>
      </w:r>
      <w:r w:rsidR="00DF48AD" w:rsidRPr="002F58CC">
        <w:rPr>
          <w:rFonts w:ascii="Arial" w:hAnsi="Arial" w:cs="Arial"/>
          <w:color w:val="000000"/>
          <w:sz w:val="24"/>
          <w:szCs w:val="24"/>
        </w:rPr>
        <w:t xml:space="preserve"> advert</w:t>
      </w:r>
      <w:r w:rsidR="009D0F27" w:rsidRPr="002F58CC">
        <w:rPr>
          <w:rFonts w:ascii="Arial" w:hAnsi="Arial" w:cs="Arial"/>
          <w:color w:val="000000"/>
          <w:sz w:val="24"/>
          <w:szCs w:val="24"/>
        </w:rPr>
        <w:t>s</w:t>
      </w:r>
      <w:r w:rsidR="00DF48AD" w:rsidRPr="002F58CC">
        <w:rPr>
          <w:rFonts w:ascii="Arial" w:hAnsi="Arial" w:cs="Arial"/>
          <w:color w:val="000000"/>
          <w:sz w:val="24"/>
          <w:szCs w:val="24"/>
        </w:rPr>
        <w:t xml:space="preserve"> for Performance Management may identify the perso</w:t>
      </w:r>
      <w:r w:rsidRPr="002F58CC">
        <w:rPr>
          <w:rFonts w:ascii="Arial" w:hAnsi="Arial" w:cs="Arial"/>
          <w:color w:val="000000"/>
          <w:sz w:val="24"/>
          <w:szCs w:val="24"/>
        </w:rPr>
        <w:t xml:space="preserve">n. </w:t>
      </w:r>
      <w:r w:rsidR="00F22025" w:rsidRPr="002F58CC">
        <w:rPr>
          <w:rFonts w:ascii="Arial" w:hAnsi="Arial" w:cs="Arial"/>
          <w:color w:val="000000"/>
          <w:sz w:val="24"/>
          <w:szCs w:val="24"/>
        </w:rPr>
        <w:t>In addition,</w:t>
      </w:r>
      <w:r w:rsidRPr="002F58CC">
        <w:rPr>
          <w:rFonts w:ascii="Arial" w:hAnsi="Arial" w:cs="Arial"/>
          <w:color w:val="000000"/>
          <w:sz w:val="24"/>
          <w:szCs w:val="24"/>
        </w:rPr>
        <w:t xml:space="preserve"> Special Categories of </w:t>
      </w:r>
      <w:r w:rsidR="00DF48AD" w:rsidRPr="002F58CC">
        <w:rPr>
          <w:rFonts w:ascii="Arial" w:hAnsi="Arial" w:cs="Arial"/>
          <w:color w:val="000000"/>
          <w:sz w:val="24"/>
          <w:szCs w:val="24"/>
        </w:rPr>
        <w:t>data e.g. political opini</w:t>
      </w:r>
      <w:r w:rsidRPr="002F58CC">
        <w:rPr>
          <w:rFonts w:ascii="Arial" w:hAnsi="Arial" w:cs="Arial"/>
          <w:color w:val="000000"/>
          <w:sz w:val="24"/>
          <w:szCs w:val="24"/>
        </w:rPr>
        <w:t>on</w:t>
      </w:r>
      <w:r w:rsidR="00F22025">
        <w:rPr>
          <w:rFonts w:ascii="Arial" w:hAnsi="Arial" w:cs="Arial"/>
          <w:color w:val="000000"/>
          <w:sz w:val="24"/>
          <w:szCs w:val="24"/>
        </w:rPr>
        <w:t xml:space="preserve">, which </w:t>
      </w:r>
      <w:r w:rsidRPr="002F58CC">
        <w:rPr>
          <w:rFonts w:ascii="Arial" w:hAnsi="Arial" w:cs="Arial"/>
          <w:color w:val="000000"/>
          <w:sz w:val="24"/>
          <w:szCs w:val="24"/>
        </w:rPr>
        <w:t>is delicate</w:t>
      </w:r>
      <w:r w:rsidR="00F22025">
        <w:rPr>
          <w:rFonts w:ascii="Arial" w:hAnsi="Arial" w:cs="Arial"/>
          <w:color w:val="000000"/>
          <w:sz w:val="24"/>
          <w:szCs w:val="24"/>
        </w:rPr>
        <w:t>,</w:t>
      </w:r>
      <w:r w:rsidR="00DF48AD" w:rsidRPr="002F58CC">
        <w:rPr>
          <w:rFonts w:ascii="Arial" w:hAnsi="Arial" w:cs="Arial"/>
          <w:color w:val="000000"/>
          <w:sz w:val="24"/>
          <w:szCs w:val="24"/>
        </w:rPr>
        <w:t xml:space="preserve"> and</w:t>
      </w:r>
      <w:r w:rsidRPr="002F58CC">
        <w:rPr>
          <w:rFonts w:ascii="Arial" w:hAnsi="Arial" w:cs="Arial"/>
          <w:color w:val="000000"/>
          <w:sz w:val="24"/>
          <w:szCs w:val="24"/>
        </w:rPr>
        <w:t xml:space="preserve"> the person</w:t>
      </w:r>
      <w:r w:rsidR="00DF48AD" w:rsidRPr="002F58CC">
        <w:rPr>
          <w:rFonts w:ascii="Arial" w:hAnsi="Arial" w:cs="Arial"/>
          <w:color w:val="000000"/>
          <w:sz w:val="24"/>
          <w:szCs w:val="24"/>
        </w:rPr>
        <w:t xml:space="preserve"> may </w:t>
      </w:r>
      <w:r w:rsidRPr="002F58CC">
        <w:rPr>
          <w:rFonts w:ascii="Arial" w:hAnsi="Arial" w:cs="Arial"/>
          <w:color w:val="000000"/>
          <w:sz w:val="24"/>
          <w:szCs w:val="24"/>
        </w:rPr>
        <w:t xml:space="preserve">want to </w:t>
      </w:r>
      <w:r w:rsidR="00DF48AD" w:rsidRPr="002F58CC">
        <w:rPr>
          <w:rFonts w:ascii="Arial" w:hAnsi="Arial" w:cs="Arial"/>
          <w:color w:val="000000"/>
          <w:sz w:val="24"/>
          <w:szCs w:val="24"/>
        </w:rPr>
        <w:t xml:space="preserve">keep </w:t>
      </w:r>
      <w:r w:rsidRPr="002F58CC">
        <w:rPr>
          <w:rFonts w:ascii="Arial" w:hAnsi="Arial" w:cs="Arial"/>
          <w:color w:val="000000"/>
          <w:sz w:val="24"/>
          <w:szCs w:val="24"/>
        </w:rPr>
        <w:t xml:space="preserve">this private. </w:t>
      </w:r>
      <w:r w:rsidR="00DF48AD" w:rsidRPr="002F58CC">
        <w:rPr>
          <w:rFonts w:ascii="Arial" w:hAnsi="Arial" w:cs="Arial"/>
          <w:color w:val="000000"/>
          <w:sz w:val="24"/>
          <w:szCs w:val="24"/>
        </w:rPr>
        <w:t xml:space="preserve">One principle of data protection is </w:t>
      </w:r>
      <w:r w:rsidRPr="002F58CC">
        <w:rPr>
          <w:rFonts w:ascii="Arial" w:hAnsi="Arial" w:cs="Arial"/>
          <w:color w:val="000000"/>
          <w:sz w:val="24"/>
          <w:szCs w:val="24"/>
        </w:rPr>
        <w:t>sickness</w:t>
      </w:r>
      <w:r w:rsidR="00C4120B">
        <w:rPr>
          <w:rFonts w:ascii="Arial" w:hAnsi="Arial" w:cs="Arial"/>
          <w:color w:val="000000"/>
          <w:sz w:val="24"/>
          <w:szCs w:val="24"/>
        </w:rPr>
        <w:t xml:space="preserve">, which should </w:t>
      </w:r>
      <w:r w:rsidR="00F26B7B">
        <w:rPr>
          <w:rFonts w:ascii="Arial" w:hAnsi="Arial" w:cs="Arial"/>
          <w:color w:val="000000"/>
          <w:sz w:val="24"/>
          <w:szCs w:val="24"/>
        </w:rPr>
        <w:t>be used for reviewing data and not for any other reason.</w:t>
      </w:r>
    </w:p>
    <w:p w14:paraId="07D8438D" w14:textId="77777777" w:rsidR="006B269A" w:rsidRPr="002F58CC" w:rsidRDefault="006B269A" w:rsidP="002F58CC">
      <w:pPr>
        <w:autoSpaceDE w:val="0"/>
        <w:autoSpaceDN w:val="0"/>
        <w:adjustRightInd w:val="0"/>
        <w:spacing w:after="0" w:line="360" w:lineRule="auto"/>
        <w:jc w:val="both"/>
        <w:rPr>
          <w:rFonts w:ascii="Arial" w:hAnsi="Arial" w:cs="Arial"/>
          <w:color w:val="000000"/>
          <w:sz w:val="24"/>
          <w:szCs w:val="24"/>
        </w:rPr>
      </w:pPr>
    </w:p>
    <w:p w14:paraId="413096A3" w14:textId="0895E8AD" w:rsidR="00E12AD1" w:rsidRDefault="00FE6968" w:rsidP="002F58CC">
      <w:pPr>
        <w:autoSpaceDE w:val="0"/>
        <w:autoSpaceDN w:val="0"/>
        <w:adjustRightInd w:val="0"/>
        <w:spacing w:after="0" w:line="360" w:lineRule="auto"/>
        <w:jc w:val="both"/>
        <w:rPr>
          <w:rFonts w:ascii="Arial" w:hAnsi="Arial" w:cs="Arial"/>
          <w:sz w:val="24"/>
          <w:szCs w:val="24"/>
        </w:rPr>
      </w:pPr>
      <w:r w:rsidRPr="002F58CC">
        <w:rPr>
          <w:rFonts w:ascii="Arial" w:hAnsi="Arial" w:cs="Arial"/>
          <w:color w:val="000000"/>
          <w:sz w:val="24"/>
          <w:szCs w:val="24"/>
        </w:rPr>
        <w:t>P</w:t>
      </w:r>
      <w:r w:rsidR="009D0F27" w:rsidRPr="002F58CC">
        <w:rPr>
          <w:rFonts w:ascii="Arial" w:hAnsi="Arial" w:cs="Arial"/>
          <w:color w:val="000000"/>
          <w:sz w:val="24"/>
          <w:szCs w:val="24"/>
        </w:rPr>
        <w:t xml:space="preserve">oor performance as stated in the Acas Code </w:t>
      </w:r>
      <w:r w:rsidR="00FD3DB2" w:rsidRPr="002F58CC">
        <w:rPr>
          <w:rFonts w:ascii="Arial" w:hAnsi="Arial" w:cs="Arial"/>
          <w:color w:val="000000"/>
          <w:sz w:val="24"/>
          <w:szCs w:val="24"/>
        </w:rPr>
        <w:t>o</w:t>
      </w:r>
      <w:r w:rsidR="009D0F27" w:rsidRPr="002F58CC">
        <w:rPr>
          <w:rFonts w:ascii="Arial" w:hAnsi="Arial" w:cs="Arial"/>
          <w:color w:val="000000"/>
          <w:sz w:val="24"/>
          <w:szCs w:val="24"/>
        </w:rPr>
        <w:t xml:space="preserve">f Practice on Disciplinary and Grievance Procedures is that poor performance </w:t>
      </w:r>
      <w:r w:rsidR="00F22025">
        <w:rPr>
          <w:rFonts w:ascii="Arial" w:hAnsi="Arial" w:cs="Arial"/>
          <w:color w:val="000000"/>
          <w:sz w:val="24"/>
          <w:szCs w:val="24"/>
        </w:rPr>
        <w:t>could be</w:t>
      </w:r>
      <w:r w:rsidR="009D0F27" w:rsidRPr="002F58CC">
        <w:rPr>
          <w:rFonts w:ascii="Arial" w:hAnsi="Arial" w:cs="Arial"/>
          <w:color w:val="000000"/>
          <w:sz w:val="24"/>
          <w:szCs w:val="24"/>
        </w:rPr>
        <w:t xml:space="preserve"> regarded as a disciplinary matter, although capability issues can be situated under the capability process</w:t>
      </w:r>
      <w:r w:rsidR="00FD3DB2" w:rsidRPr="002F58CC">
        <w:rPr>
          <w:rFonts w:ascii="Arial" w:hAnsi="Arial" w:cs="Arial"/>
          <w:color w:val="000000"/>
          <w:sz w:val="24"/>
          <w:szCs w:val="24"/>
        </w:rPr>
        <w:t xml:space="preserve"> (Lewis and Sargeant, 2020, p267)</w:t>
      </w:r>
      <w:r w:rsidR="00B33888">
        <w:rPr>
          <w:rFonts w:ascii="Arial" w:hAnsi="Arial" w:cs="Arial"/>
          <w:color w:val="000000"/>
          <w:sz w:val="24"/>
          <w:szCs w:val="24"/>
        </w:rPr>
        <w:t xml:space="preserve">. </w:t>
      </w:r>
      <w:r w:rsidR="00FD3DB2" w:rsidRPr="002F58CC">
        <w:rPr>
          <w:rFonts w:ascii="Arial" w:hAnsi="Arial" w:cs="Arial"/>
          <w:color w:val="000000"/>
          <w:sz w:val="24"/>
          <w:szCs w:val="24"/>
        </w:rPr>
        <w:t>Should any employee be dismissed the employer has to refer to the reason for dismissal e.g. conduct of employee, the capacity for the employee to do their job that they were recruited for (Lewis and Sargeant, 2020, p263).</w:t>
      </w:r>
      <w:r w:rsidR="00E2205A">
        <w:rPr>
          <w:rFonts w:ascii="Arial" w:hAnsi="Arial" w:cs="Arial"/>
          <w:color w:val="000000"/>
          <w:sz w:val="24"/>
          <w:szCs w:val="24"/>
        </w:rPr>
        <w:t xml:space="preserve"> T</w:t>
      </w:r>
      <w:r w:rsidR="00E2205A" w:rsidRPr="00E2205A">
        <w:rPr>
          <w:rFonts w:ascii="Arial" w:hAnsi="Arial" w:cs="Arial"/>
          <w:color w:val="000000"/>
          <w:sz w:val="24"/>
          <w:szCs w:val="24"/>
        </w:rPr>
        <w:t xml:space="preserve">he </w:t>
      </w:r>
      <w:r w:rsidR="00E2205A">
        <w:rPr>
          <w:rFonts w:ascii="Arial" w:hAnsi="Arial" w:cs="Arial"/>
          <w:color w:val="000000"/>
          <w:sz w:val="24"/>
          <w:szCs w:val="24"/>
        </w:rPr>
        <w:t>least that</w:t>
      </w:r>
      <w:r w:rsidR="00E2205A" w:rsidRPr="00E2205A">
        <w:rPr>
          <w:rFonts w:ascii="Arial" w:hAnsi="Arial" w:cs="Arial"/>
          <w:color w:val="000000"/>
          <w:sz w:val="24"/>
          <w:szCs w:val="24"/>
        </w:rPr>
        <w:t xml:space="preserve"> an employer should </w:t>
      </w:r>
      <w:r w:rsidR="00E2205A">
        <w:rPr>
          <w:rFonts w:ascii="Arial" w:hAnsi="Arial" w:cs="Arial"/>
          <w:color w:val="000000"/>
          <w:sz w:val="24"/>
          <w:szCs w:val="24"/>
        </w:rPr>
        <w:t>abide by</w:t>
      </w:r>
      <w:r w:rsidR="00E2205A" w:rsidRPr="00E2205A">
        <w:rPr>
          <w:rFonts w:ascii="Arial" w:hAnsi="Arial" w:cs="Arial"/>
          <w:color w:val="000000"/>
          <w:sz w:val="24"/>
          <w:szCs w:val="24"/>
        </w:rPr>
        <w:t xml:space="preserve"> for handling </w:t>
      </w:r>
      <w:r w:rsidR="00E2205A">
        <w:rPr>
          <w:rFonts w:ascii="Arial" w:hAnsi="Arial" w:cs="Arial"/>
          <w:color w:val="000000"/>
          <w:sz w:val="24"/>
          <w:szCs w:val="24"/>
        </w:rPr>
        <w:t xml:space="preserve">disciplinary and grievance procedures </w:t>
      </w:r>
      <w:r w:rsidR="00E2205A" w:rsidRPr="00E2205A">
        <w:rPr>
          <w:rFonts w:ascii="Arial" w:hAnsi="Arial" w:cs="Arial"/>
          <w:color w:val="000000"/>
          <w:sz w:val="24"/>
          <w:szCs w:val="24"/>
        </w:rPr>
        <w:t xml:space="preserve">in the workplace </w:t>
      </w:r>
      <w:r w:rsidR="00E2205A">
        <w:rPr>
          <w:rFonts w:ascii="Arial" w:hAnsi="Arial" w:cs="Arial"/>
          <w:color w:val="000000"/>
          <w:sz w:val="24"/>
          <w:szCs w:val="24"/>
        </w:rPr>
        <w:t>is ‘</w:t>
      </w:r>
      <w:r w:rsidR="00E2205A" w:rsidRPr="00E2205A">
        <w:rPr>
          <w:rFonts w:ascii="Arial" w:hAnsi="Arial" w:cs="Arial"/>
          <w:color w:val="000000"/>
          <w:sz w:val="24"/>
          <w:szCs w:val="24"/>
        </w:rPr>
        <w:t>The Acas Code of Practice</w:t>
      </w:r>
      <w:r w:rsidR="00E2205A">
        <w:rPr>
          <w:rFonts w:ascii="Arial" w:hAnsi="Arial" w:cs="Arial"/>
          <w:color w:val="000000"/>
          <w:sz w:val="24"/>
          <w:szCs w:val="24"/>
        </w:rPr>
        <w:t>’. Acas (2021).</w:t>
      </w:r>
      <w:r w:rsidR="00E12AD1">
        <w:rPr>
          <w:rFonts w:ascii="Arial" w:hAnsi="Arial" w:cs="Arial"/>
          <w:color w:val="000000"/>
          <w:sz w:val="24"/>
          <w:szCs w:val="24"/>
        </w:rPr>
        <w:t xml:space="preserve"> As stated previously HDUHB have policies in place to deal with capability and other </w:t>
      </w:r>
      <w:r w:rsidR="00E71DB8">
        <w:rPr>
          <w:rFonts w:ascii="Arial" w:hAnsi="Arial" w:cs="Arial"/>
          <w:color w:val="000000"/>
          <w:sz w:val="24"/>
          <w:szCs w:val="24"/>
        </w:rPr>
        <w:t>issues.</w:t>
      </w:r>
      <w:r w:rsidR="00E71DB8" w:rsidRPr="00472D0C">
        <w:rPr>
          <w:rFonts w:ascii="Arial" w:hAnsi="Arial" w:cs="Arial"/>
          <w:color w:val="000000"/>
          <w:sz w:val="24"/>
          <w:szCs w:val="24"/>
        </w:rPr>
        <w:t xml:space="preserve"> The</w:t>
      </w:r>
      <w:r w:rsidR="00472D0C" w:rsidRPr="00472D0C">
        <w:rPr>
          <w:rFonts w:ascii="Arial" w:hAnsi="Arial" w:cs="Arial"/>
          <w:sz w:val="24"/>
          <w:szCs w:val="24"/>
        </w:rPr>
        <w:t xml:space="preserve"> primary aim of the capability policy is to provide a framework within which managers can work with employees to maintain satisfactory performance standards and to encourage improvement where necessary.</w:t>
      </w:r>
    </w:p>
    <w:p w14:paraId="0FD102C1" w14:textId="31B71A06" w:rsidR="00E3623A" w:rsidRDefault="00E3623A" w:rsidP="002F58CC">
      <w:pPr>
        <w:autoSpaceDE w:val="0"/>
        <w:autoSpaceDN w:val="0"/>
        <w:adjustRightInd w:val="0"/>
        <w:spacing w:after="0" w:line="360" w:lineRule="auto"/>
        <w:jc w:val="both"/>
        <w:rPr>
          <w:rFonts w:ascii="Arial" w:hAnsi="Arial" w:cs="Arial"/>
          <w:sz w:val="24"/>
          <w:szCs w:val="24"/>
        </w:rPr>
      </w:pPr>
    </w:p>
    <w:p w14:paraId="3AA3BC0E" w14:textId="5F739A78" w:rsidR="00E3623A" w:rsidRDefault="006D0B77" w:rsidP="00E3623A">
      <w:pPr>
        <w:spacing w:after="0" w:line="360" w:lineRule="auto"/>
        <w:jc w:val="both"/>
        <w:rPr>
          <w:rFonts w:ascii="Arial" w:hAnsi="Arial" w:cs="Arial"/>
          <w:sz w:val="24"/>
          <w:szCs w:val="24"/>
        </w:rPr>
      </w:pPr>
      <w:r>
        <w:rPr>
          <w:rFonts w:ascii="Arial" w:hAnsi="Arial" w:cs="Arial"/>
          <w:sz w:val="24"/>
          <w:szCs w:val="24"/>
        </w:rPr>
        <w:t>T</w:t>
      </w:r>
      <w:r w:rsidR="00E3623A" w:rsidRPr="00FD7BBB">
        <w:rPr>
          <w:rFonts w:ascii="Arial" w:hAnsi="Arial" w:cs="Arial"/>
          <w:sz w:val="24"/>
          <w:szCs w:val="24"/>
        </w:rPr>
        <w:t xml:space="preserve">here is </w:t>
      </w:r>
      <w:r>
        <w:rPr>
          <w:rFonts w:ascii="Arial" w:hAnsi="Arial" w:cs="Arial"/>
          <w:sz w:val="24"/>
          <w:szCs w:val="24"/>
        </w:rPr>
        <w:t>the All Wales Capability Policy</w:t>
      </w:r>
      <w:r w:rsidR="00E3623A" w:rsidRPr="00FD7BBB">
        <w:rPr>
          <w:rFonts w:ascii="Arial" w:hAnsi="Arial" w:cs="Arial"/>
          <w:sz w:val="24"/>
          <w:szCs w:val="24"/>
        </w:rPr>
        <w:t xml:space="preserve"> Conduct and Capability</w:t>
      </w:r>
      <w:r w:rsidR="00767A64" w:rsidRPr="00FD7BBB">
        <w:rPr>
          <w:rFonts w:ascii="Arial" w:hAnsi="Arial" w:cs="Arial"/>
          <w:sz w:val="24"/>
          <w:szCs w:val="24"/>
        </w:rPr>
        <w:t>, Alcohol</w:t>
      </w:r>
      <w:r w:rsidR="00E3623A" w:rsidRPr="00FD7BBB">
        <w:rPr>
          <w:rFonts w:ascii="Arial" w:hAnsi="Arial" w:cs="Arial"/>
          <w:sz w:val="24"/>
          <w:szCs w:val="24"/>
        </w:rPr>
        <w:t xml:space="preserve"> </w:t>
      </w:r>
      <w:r w:rsidR="002A0025" w:rsidRPr="00FD7BBB">
        <w:rPr>
          <w:rFonts w:ascii="Arial" w:hAnsi="Arial" w:cs="Arial"/>
          <w:sz w:val="24"/>
          <w:szCs w:val="24"/>
        </w:rPr>
        <w:t>and Drug/Substance Misuse Policy, All Wales Pay Progression Policy, Performance Appraisa</w:t>
      </w:r>
      <w:r w:rsidR="00FD7BBB" w:rsidRPr="00FD7BBB">
        <w:rPr>
          <w:rFonts w:ascii="Arial" w:hAnsi="Arial" w:cs="Arial"/>
          <w:sz w:val="24"/>
          <w:szCs w:val="24"/>
        </w:rPr>
        <w:t xml:space="preserve">l and Personal Development Plan, Staff Psychological Well-being policy; </w:t>
      </w:r>
      <w:r w:rsidR="00E3623A" w:rsidRPr="00FD7BBB">
        <w:rPr>
          <w:rFonts w:ascii="Arial" w:hAnsi="Arial" w:cs="Arial"/>
          <w:sz w:val="24"/>
          <w:szCs w:val="24"/>
        </w:rPr>
        <w:t>along with the All Wales NHS Wales Managing Attendance at Work Policy</w:t>
      </w:r>
      <w:r w:rsidR="001D4B11" w:rsidRPr="00FD7BBB">
        <w:rPr>
          <w:rFonts w:ascii="Arial" w:hAnsi="Arial" w:cs="Arial"/>
          <w:sz w:val="24"/>
          <w:szCs w:val="24"/>
        </w:rPr>
        <w:t xml:space="preserve">. </w:t>
      </w:r>
      <w:r w:rsidR="00E3623A" w:rsidRPr="00FD7BBB">
        <w:rPr>
          <w:rFonts w:ascii="Arial" w:hAnsi="Arial" w:cs="Arial"/>
          <w:sz w:val="24"/>
          <w:szCs w:val="24"/>
        </w:rPr>
        <w:t xml:space="preserve">There is however, the Managing Attendance at Work and policy for </w:t>
      </w:r>
      <w:r w:rsidR="00C4120B">
        <w:rPr>
          <w:rFonts w:ascii="Arial" w:hAnsi="Arial" w:cs="Arial"/>
          <w:sz w:val="24"/>
          <w:szCs w:val="24"/>
        </w:rPr>
        <w:t>HDUHB</w:t>
      </w:r>
      <w:r w:rsidR="00E3623A" w:rsidRPr="00FD7BBB">
        <w:rPr>
          <w:rFonts w:ascii="Arial" w:hAnsi="Arial" w:cs="Arial"/>
          <w:sz w:val="24"/>
          <w:szCs w:val="24"/>
        </w:rPr>
        <w:t xml:space="preserve"> and FAQ’</w:t>
      </w:r>
      <w:r w:rsidR="001D4B11" w:rsidRPr="00FD7BBB">
        <w:rPr>
          <w:rFonts w:ascii="Arial" w:hAnsi="Arial" w:cs="Arial"/>
          <w:sz w:val="24"/>
          <w:szCs w:val="24"/>
        </w:rPr>
        <w:t xml:space="preserve">s. These policies underpin poor performance </w:t>
      </w:r>
      <w:r w:rsidR="00FD7BBB">
        <w:rPr>
          <w:rFonts w:ascii="Arial" w:hAnsi="Arial" w:cs="Arial"/>
          <w:b/>
          <w:sz w:val="24"/>
          <w:szCs w:val="24"/>
        </w:rPr>
        <w:t>(EV</w:t>
      </w:r>
      <w:r w:rsidR="002A0025" w:rsidRPr="00FD7BBB">
        <w:rPr>
          <w:rFonts w:ascii="Arial" w:hAnsi="Arial" w:cs="Arial"/>
          <w:b/>
          <w:sz w:val="24"/>
          <w:szCs w:val="24"/>
        </w:rPr>
        <w:t>10d)</w:t>
      </w:r>
      <w:r w:rsidR="00FD7BBB" w:rsidRPr="00FD7BBB">
        <w:rPr>
          <w:rFonts w:ascii="Arial" w:hAnsi="Arial" w:cs="Arial"/>
          <w:b/>
          <w:sz w:val="24"/>
          <w:szCs w:val="24"/>
        </w:rPr>
        <w:t>.</w:t>
      </w:r>
    </w:p>
    <w:p w14:paraId="586E1518" w14:textId="4CE2C5E6" w:rsidR="00F54D0E" w:rsidRDefault="00F54D0E">
      <w:pPr>
        <w:spacing w:line="259" w:lineRule="auto"/>
        <w:rPr>
          <w:rFonts w:ascii="Arial" w:hAnsi="Arial" w:cs="Arial"/>
          <w:color w:val="000000"/>
          <w:sz w:val="24"/>
          <w:szCs w:val="24"/>
        </w:rPr>
      </w:pPr>
      <w:r>
        <w:rPr>
          <w:rFonts w:ascii="Arial" w:hAnsi="Arial" w:cs="Arial"/>
          <w:color w:val="000000"/>
          <w:sz w:val="24"/>
          <w:szCs w:val="24"/>
        </w:rPr>
        <w:br w:type="page"/>
      </w:r>
    </w:p>
    <w:p w14:paraId="6919A692" w14:textId="425F0F95" w:rsidR="00B825A8" w:rsidRPr="00766543" w:rsidRDefault="00B825A8" w:rsidP="00B825A8">
      <w:pPr>
        <w:autoSpaceDE w:val="0"/>
        <w:autoSpaceDN w:val="0"/>
        <w:adjustRightInd w:val="0"/>
        <w:spacing w:after="0" w:line="240" w:lineRule="auto"/>
        <w:rPr>
          <w:rFonts w:ascii="Arial" w:hAnsi="Arial" w:cs="Arial"/>
          <w:b/>
          <w:color w:val="000000"/>
          <w:sz w:val="24"/>
          <w:szCs w:val="24"/>
        </w:rPr>
      </w:pPr>
      <w:r w:rsidRPr="00766543">
        <w:rPr>
          <w:rFonts w:ascii="Arial" w:hAnsi="Arial" w:cs="Arial"/>
          <w:b/>
          <w:color w:val="000000"/>
          <w:sz w:val="24"/>
          <w:szCs w:val="24"/>
        </w:rPr>
        <w:lastRenderedPageBreak/>
        <w:t xml:space="preserve">1.3 </w:t>
      </w:r>
      <w:r w:rsidRPr="00B825A8">
        <w:rPr>
          <w:rFonts w:ascii="Arial" w:hAnsi="Arial" w:cs="Arial"/>
          <w:b/>
          <w:color w:val="000000"/>
          <w:sz w:val="24"/>
          <w:szCs w:val="24"/>
        </w:rPr>
        <w:t>Provide timely and accurate information to colleagues regarding performance management activities</w:t>
      </w:r>
    </w:p>
    <w:p w14:paraId="01658D79" w14:textId="4E9652D2" w:rsidR="00B825A8" w:rsidRDefault="00B825A8" w:rsidP="00B825A8">
      <w:pPr>
        <w:spacing w:line="259" w:lineRule="auto"/>
        <w:rPr>
          <w:rFonts w:ascii="Arial" w:eastAsia="Times New Roman" w:hAnsi="Arial" w:cs="Arial"/>
          <w:b/>
          <w:sz w:val="24"/>
          <w:szCs w:val="24"/>
        </w:rPr>
      </w:pPr>
    </w:p>
    <w:p w14:paraId="2B50A6EA" w14:textId="15C60DE9" w:rsidR="0031284D" w:rsidRPr="0031284D" w:rsidRDefault="00F22025" w:rsidP="0031284D">
      <w:pPr>
        <w:spacing w:after="0" w:line="360" w:lineRule="auto"/>
        <w:jc w:val="both"/>
        <w:rPr>
          <w:rFonts w:ascii="Arial" w:eastAsia="Times New Roman" w:hAnsi="Arial" w:cs="Arial"/>
          <w:sz w:val="24"/>
          <w:szCs w:val="24"/>
        </w:rPr>
      </w:pPr>
      <w:r w:rsidRPr="005C3B03">
        <w:rPr>
          <w:rFonts w:ascii="Arial" w:eastAsia="Times New Roman" w:hAnsi="Arial" w:cs="Arial"/>
          <w:sz w:val="24"/>
          <w:szCs w:val="24"/>
        </w:rPr>
        <w:t>HDUHB</w:t>
      </w:r>
      <w:r w:rsidR="00C37E56" w:rsidRPr="005C3B03">
        <w:rPr>
          <w:rFonts w:ascii="Arial" w:eastAsia="Times New Roman" w:hAnsi="Arial" w:cs="Arial"/>
          <w:sz w:val="24"/>
          <w:szCs w:val="24"/>
        </w:rPr>
        <w:t xml:space="preserve"> have ro</w:t>
      </w:r>
      <w:r w:rsidR="00581D4F" w:rsidRPr="005C3B03">
        <w:rPr>
          <w:rFonts w:ascii="Arial" w:eastAsia="Times New Roman" w:hAnsi="Arial" w:cs="Arial"/>
          <w:sz w:val="24"/>
          <w:szCs w:val="24"/>
        </w:rPr>
        <w:t>lled out managers inputting PADR dates</w:t>
      </w:r>
      <w:r w:rsidR="00C37E56" w:rsidRPr="005C3B03">
        <w:rPr>
          <w:rFonts w:ascii="Arial" w:eastAsia="Times New Roman" w:hAnsi="Arial" w:cs="Arial"/>
          <w:sz w:val="24"/>
          <w:szCs w:val="24"/>
        </w:rPr>
        <w:t xml:space="preserve"> into the system</w:t>
      </w:r>
      <w:r w:rsidR="003511F0">
        <w:rPr>
          <w:rFonts w:ascii="Arial" w:eastAsia="Times New Roman" w:hAnsi="Arial" w:cs="Arial"/>
          <w:sz w:val="24"/>
          <w:szCs w:val="24"/>
        </w:rPr>
        <w:t xml:space="preserve">. </w:t>
      </w:r>
      <w:r w:rsidR="0099568C">
        <w:rPr>
          <w:rFonts w:ascii="Arial" w:eastAsia="Times New Roman" w:hAnsi="Arial" w:cs="Arial"/>
          <w:sz w:val="24"/>
          <w:szCs w:val="24"/>
        </w:rPr>
        <w:t xml:space="preserve">The process </w:t>
      </w:r>
      <w:r w:rsidR="006D0B77">
        <w:rPr>
          <w:rFonts w:ascii="Arial" w:eastAsia="Times New Roman" w:hAnsi="Arial" w:cs="Arial"/>
          <w:sz w:val="24"/>
          <w:szCs w:val="24"/>
        </w:rPr>
        <w:t>for entering</w:t>
      </w:r>
      <w:r w:rsidR="009867C1">
        <w:rPr>
          <w:rFonts w:ascii="Arial" w:eastAsia="Times New Roman" w:hAnsi="Arial" w:cs="Arial"/>
          <w:sz w:val="24"/>
          <w:szCs w:val="24"/>
        </w:rPr>
        <w:t xml:space="preserve">, </w:t>
      </w:r>
      <w:r w:rsidR="00E71DB8">
        <w:rPr>
          <w:rFonts w:ascii="Arial" w:eastAsia="Times New Roman" w:hAnsi="Arial" w:cs="Arial"/>
          <w:sz w:val="24"/>
          <w:szCs w:val="24"/>
        </w:rPr>
        <w:t>running</w:t>
      </w:r>
      <w:r w:rsidR="009867C1">
        <w:rPr>
          <w:rFonts w:ascii="Arial" w:eastAsia="Times New Roman" w:hAnsi="Arial" w:cs="Arial"/>
          <w:sz w:val="24"/>
          <w:szCs w:val="24"/>
        </w:rPr>
        <w:t xml:space="preserve"> and export</w:t>
      </w:r>
      <w:r w:rsidR="006D0B77">
        <w:rPr>
          <w:rFonts w:ascii="Arial" w:eastAsia="Times New Roman" w:hAnsi="Arial" w:cs="Arial"/>
          <w:sz w:val="24"/>
          <w:szCs w:val="24"/>
        </w:rPr>
        <w:t>ing</w:t>
      </w:r>
      <w:r w:rsidR="009867C1">
        <w:rPr>
          <w:rFonts w:ascii="Arial" w:eastAsia="Times New Roman" w:hAnsi="Arial" w:cs="Arial"/>
          <w:sz w:val="24"/>
          <w:szCs w:val="24"/>
        </w:rPr>
        <w:t xml:space="preserve"> reports</w:t>
      </w:r>
      <w:r w:rsidR="0099568C">
        <w:rPr>
          <w:rFonts w:ascii="Arial" w:eastAsia="Times New Roman" w:hAnsi="Arial" w:cs="Arial"/>
          <w:sz w:val="24"/>
          <w:szCs w:val="24"/>
        </w:rPr>
        <w:t xml:space="preserve"> is explained by me </w:t>
      </w:r>
      <w:r w:rsidR="003511F0" w:rsidRPr="00CF0CD7">
        <w:rPr>
          <w:rFonts w:ascii="Arial" w:eastAsia="Times New Roman" w:hAnsi="Arial" w:cs="Arial"/>
          <w:b/>
          <w:sz w:val="24"/>
          <w:szCs w:val="24"/>
        </w:rPr>
        <w:t>(</w:t>
      </w:r>
      <w:r w:rsidR="003511F0">
        <w:rPr>
          <w:rFonts w:ascii="Arial" w:eastAsia="Times New Roman" w:hAnsi="Arial" w:cs="Arial"/>
          <w:b/>
          <w:sz w:val="24"/>
          <w:szCs w:val="24"/>
        </w:rPr>
        <w:t>EV</w:t>
      </w:r>
      <w:r w:rsidR="00B16C3E">
        <w:rPr>
          <w:rFonts w:ascii="Arial" w:eastAsia="Times New Roman" w:hAnsi="Arial" w:cs="Arial"/>
          <w:b/>
          <w:sz w:val="24"/>
          <w:szCs w:val="24"/>
        </w:rPr>
        <w:t>13-16</w:t>
      </w:r>
      <w:r w:rsidR="003511F0" w:rsidRPr="00CF0CD7">
        <w:rPr>
          <w:rFonts w:ascii="Arial" w:eastAsia="Times New Roman" w:hAnsi="Arial" w:cs="Arial"/>
          <w:b/>
          <w:sz w:val="24"/>
          <w:szCs w:val="24"/>
        </w:rPr>
        <w:t>)</w:t>
      </w:r>
      <w:r w:rsidR="00C37E56" w:rsidRPr="005C3B03">
        <w:rPr>
          <w:rFonts w:ascii="Arial" w:eastAsia="Times New Roman" w:hAnsi="Arial" w:cs="Arial"/>
          <w:sz w:val="24"/>
          <w:szCs w:val="24"/>
        </w:rPr>
        <w:t>.</w:t>
      </w:r>
      <w:r w:rsidR="009867C1">
        <w:rPr>
          <w:rFonts w:ascii="Arial" w:eastAsia="Times New Roman" w:hAnsi="Arial" w:cs="Arial"/>
          <w:sz w:val="24"/>
          <w:szCs w:val="24"/>
        </w:rPr>
        <w:t xml:space="preserve"> </w:t>
      </w:r>
      <w:r w:rsidR="00170A53" w:rsidRPr="00170A53">
        <w:rPr>
          <w:rFonts w:ascii="Arial" w:eastAsia="Times New Roman" w:hAnsi="Arial" w:cs="Arial"/>
          <w:sz w:val="24"/>
          <w:szCs w:val="24"/>
        </w:rPr>
        <w:t>I attended the Halliwell Centre to train m</w:t>
      </w:r>
      <w:r w:rsidR="0099568C">
        <w:rPr>
          <w:rFonts w:ascii="Arial" w:eastAsia="Times New Roman" w:hAnsi="Arial" w:cs="Arial"/>
          <w:sz w:val="24"/>
          <w:szCs w:val="24"/>
        </w:rPr>
        <w:t xml:space="preserve">anagers on inserting PADR dates </w:t>
      </w:r>
      <w:r w:rsidR="00C37E56" w:rsidRPr="005C3B03">
        <w:rPr>
          <w:rFonts w:ascii="Arial" w:eastAsia="Times New Roman" w:hAnsi="Arial" w:cs="Arial"/>
          <w:b/>
          <w:sz w:val="24"/>
          <w:szCs w:val="24"/>
        </w:rPr>
        <w:t>(EV11)</w:t>
      </w:r>
      <w:r w:rsidR="00170A53">
        <w:rPr>
          <w:rFonts w:ascii="Arial" w:eastAsia="Times New Roman" w:hAnsi="Arial" w:cs="Arial"/>
          <w:b/>
          <w:sz w:val="24"/>
          <w:szCs w:val="24"/>
        </w:rPr>
        <w:t>.</w:t>
      </w:r>
      <w:r w:rsidR="002C32CA">
        <w:rPr>
          <w:rFonts w:ascii="Arial" w:eastAsia="Times New Roman" w:hAnsi="Arial" w:cs="Arial"/>
          <w:sz w:val="24"/>
          <w:szCs w:val="24"/>
        </w:rPr>
        <w:t xml:space="preserve"> </w:t>
      </w:r>
      <w:r w:rsidR="0099568C">
        <w:rPr>
          <w:rFonts w:ascii="Arial" w:eastAsia="Times New Roman" w:hAnsi="Arial" w:cs="Arial"/>
          <w:sz w:val="24"/>
          <w:szCs w:val="24"/>
        </w:rPr>
        <w:t xml:space="preserve">How </w:t>
      </w:r>
      <w:r w:rsidR="000F7074">
        <w:rPr>
          <w:rFonts w:ascii="Arial" w:eastAsia="Times New Roman" w:hAnsi="Arial" w:cs="Arial"/>
          <w:sz w:val="24"/>
          <w:szCs w:val="24"/>
        </w:rPr>
        <w:t xml:space="preserve">to view </w:t>
      </w:r>
      <w:r w:rsidR="009867C1">
        <w:rPr>
          <w:rFonts w:ascii="Arial" w:eastAsia="Times New Roman" w:hAnsi="Arial" w:cs="Arial"/>
          <w:sz w:val="24"/>
          <w:szCs w:val="24"/>
        </w:rPr>
        <w:t xml:space="preserve">their </w:t>
      </w:r>
      <w:r w:rsidR="00C76FE7">
        <w:rPr>
          <w:rFonts w:ascii="Arial" w:eastAsia="Times New Roman" w:hAnsi="Arial" w:cs="Arial"/>
          <w:sz w:val="24"/>
          <w:szCs w:val="24"/>
        </w:rPr>
        <w:t xml:space="preserve">PADR </w:t>
      </w:r>
      <w:r w:rsidR="000F7074">
        <w:rPr>
          <w:rFonts w:ascii="Arial" w:eastAsia="Times New Roman" w:hAnsi="Arial" w:cs="Arial"/>
          <w:sz w:val="24"/>
          <w:szCs w:val="24"/>
        </w:rPr>
        <w:t>dashboard for their compliance percentag</w:t>
      </w:r>
      <w:r w:rsidR="00C76FE7">
        <w:rPr>
          <w:rFonts w:ascii="Arial" w:eastAsia="Times New Roman" w:hAnsi="Arial" w:cs="Arial"/>
          <w:sz w:val="24"/>
          <w:szCs w:val="24"/>
        </w:rPr>
        <w:t>e</w:t>
      </w:r>
      <w:r w:rsidR="0099568C">
        <w:rPr>
          <w:rFonts w:ascii="Arial" w:eastAsia="Times New Roman" w:hAnsi="Arial" w:cs="Arial"/>
          <w:sz w:val="24"/>
          <w:szCs w:val="24"/>
        </w:rPr>
        <w:t xml:space="preserve"> is also shown and if low provides incentive to improve</w:t>
      </w:r>
      <w:r w:rsidR="00723262">
        <w:rPr>
          <w:rFonts w:ascii="Arial" w:eastAsia="Times New Roman" w:hAnsi="Arial" w:cs="Arial"/>
          <w:sz w:val="24"/>
          <w:szCs w:val="24"/>
        </w:rPr>
        <w:t xml:space="preserve"> </w:t>
      </w:r>
      <w:r w:rsidR="000F7074" w:rsidRPr="00E759DC">
        <w:rPr>
          <w:rFonts w:ascii="Arial" w:eastAsia="Times New Roman" w:hAnsi="Arial" w:cs="Arial"/>
          <w:b/>
          <w:sz w:val="24"/>
          <w:szCs w:val="24"/>
        </w:rPr>
        <w:t>(EV12).</w:t>
      </w:r>
      <w:r w:rsidR="000F7074" w:rsidRPr="00C37E56">
        <w:rPr>
          <w:rFonts w:ascii="Arial" w:eastAsia="Times New Roman" w:hAnsi="Arial" w:cs="Arial"/>
          <w:sz w:val="24"/>
          <w:szCs w:val="24"/>
        </w:rPr>
        <w:t xml:space="preserve"> </w:t>
      </w:r>
      <w:r w:rsidR="003E37C6">
        <w:rPr>
          <w:rFonts w:ascii="Arial" w:eastAsia="Times New Roman" w:hAnsi="Arial" w:cs="Arial"/>
          <w:sz w:val="24"/>
          <w:szCs w:val="24"/>
        </w:rPr>
        <w:t xml:space="preserve">The </w:t>
      </w:r>
      <w:r w:rsidR="0041193D" w:rsidRPr="003B461E">
        <w:rPr>
          <w:rFonts w:ascii="Arial" w:eastAsia="Times New Roman" w:hAnsi="Arial" w:cs="Arial"/>
          <w:sz w:val="24"/>
          <w:szCs w:val="24"/>
        </w:rPr>
        <w:t xml:space="preserve">Lean </w:t>
      </w:r>
      <w:r w:rsidR="0041193D" w:rsidRPr="00723262">
        <w:rPr>
          <w:rFonts w:ascii="Arial" w:eastAsia="Times New Roman" w:hAnsi="Arial" w:cs="Arial"/>
          <w:sz w:val="24"/>
          <w:szCs w:val="24"/>
        </w:rPr>
        <w:t>PADR</w:t>
      </w:r>
      <w:r w:rsidR="003E37C6">
        <w:rPr>
          <w:rFonts w:ascii="Arial" w:eastAsia="Times New Roman" w:hAnsi="Arial" w:cs="Arial"/>
          <w:sz w:val="24"/>
          <w:szCs w:val="24"/>
        </w:rPr>
        <w:t xml:space="preserve"> requires completing by managers with staff</w:t>
      </w:r>
      <w:r w:rsidR="0041193D" w:rsidRPr="00723262">
        <w:rPr>
          <w:rFonts w:ascii="Arial" w:eastAsia="Times New Roman" w:hAnsi="Arial" w:cs="Arial"/>
          <w:sz w:val="24"/>
          <w:szCs w:val="24"/>
        </w:rPr>
        <w:t xml:space="preserve"> </w:t>
      </w:r>
      <w:r w:rsidR="00C9712F" w:rsidRPr="003B461E">
        <w:rPr>
          <w:rFonts w:ascii="Arial" w:eastAsia="Times New Roman" w:hAnsi="Arial" w:cs="Arial"/>
          <w:b/>
          <w:sz w:val="24"/>
          <w:szCs w:val="24"/>
        </w:rPr>
        <w:t>(EV</w:t>
      </w:r>
      <w:r w:rsidR="00D23F8B">
        <w:rPr>
          <w:rFonts w:ascii="Arial" w:eastAsia="Times New Roman" w:hAnsi="Arial" w:cs="Arial"/>
          <w:b/>
          <w:sz w:val="24"/>
          <w:szCs w:val="24"/>
        </w:rPr>
        <w:t>17</w:t>
      </w:r>
      <w:r w:rsidR="00C9712F" w:rsidRPr="003B461E">
        <w:rPr>
          <w:rFonts w:ascii="Arial" w:eastAsia="Times New Roman" w:hAnsi="Arial" w:cs="Arial"/>
          <w:b/>
          <w:sz w:val="24"/>
          <w:szCs w:val="24"/>
        </w:rPr>
        <w:t>)</w:t>
      </w:r>
      <w:r w:rsidR="00205302">
        <w:rPr>
          <w:rFonts w:ascii="Arial" w:eastAsia="Times New Roman" w:hAnsi="Arial" w:cs="Arial"/>
          <w:b/>
          <w:sz w:val="24"/>
          <w:szCs w:val="24"/>
        </w:rPr>
        <w:t>.</w:t>
      </w:r>
      <w:r w:rsidR="00A35355">
        <w:rPr>
          <w:rFonts w:ascii="Arial" w:eastAsia="Times New Roman" w:hAnsi="Arial" w:cs="Arial"/>
          <w:sz w:val="24"/>
          <w:szCs w:val="24"/>
        </w:rPr>
        <w:t xml:space="preserve"> </w:t>
      </w:r>
      <w:r w:rsidR="00D23F8B" w:rsidRPr="00D23F8B">
        <w:rPr>
          <w:rFonts w:ascii="Arial" w:eastAsia="Times New Roman" w:hAnsi="Arial" w:cs="Arial"/>
          <w:b/>
          <w:sz w:val="24"/>
          <w:szCs w:val="24"/>
        </w:rPr>
        <w:t>(EV18)</w:t>
      </w:r>
      <w:r w:rsidR="00D23F8B">
        <w:rPr>
          <w:rFonts w:ascii="Arial" w:eastAsia="Times New Roman" w:hAnsi="Arial" w:cs="Arial"/>
          <w:sz w:val="24"/>
          <w:szCs w:val="24"/>
        </w:rPr>
        <w:t xml:space="preserve"> shows supporting evidence and screenshot of policy; </w:t>
      </w:r>
      <w:r w:rsidR="0041193D" w:rsidRPr="003B461E">
        <w:rPr>
          <w:rFonts w:ascii="Arial" w:eastAsia="Times New Roman" w:hAnsi="Arial" w:cs="Arial"/>
          <w:sz w:val="24"/>
          <w:szCs w:val="24"/>
        </w:rPr>
        <w:t>with what</w:t>
      </w:r>
      <w:r w:rsidR="0041193D">
        <w:rPr>
          <w:rFonts w:ascii="Arial" w:eastAsia="Times New Roman" w:hAnsi="Arial" w:cs="Arial"/>
          <w:sz w:val="24"/>
          <w:szCs w:val="24"/>
        </w:rPr>
        <w:t xml:space="preserve"> has gone well and not gone well from the previous year and to set </w:t>
      </w:r>
      <w:r w:rsidR="0041193D" w:rsidRPr="00A35355">
        <w:rPr>
          <w:rFonts w:ascii="Arial" w:eastAsia="Times New Roman" w:hAnsi="Arial" w:cs="Arial"/>
          <w:sz w:val="24"/>
          <w:szCs w:val="24"/>
        </w:rPr>
        <w:t>new objectives</w:t>
      </w:r>
      <w:r w:rsidR="003E37C6">
        <w:rPr>
          <w:rFonts w:ascii="Arial" w:eastAsia="Times New Roman" w:hAnsi="Arial" w:cs="Arial"/>
          <w:sz w:val="24"/>
          <w:szCs w:val="24"/>
        </w:rPr>
        <w:t>.</w:t>
      </w:r>
      <w:r w:rsidR="00475830" w:rsidRPr="00A35355">
        <w:rPr>
          <w:rFonts w:ascii="Arial" w:eastAsia="Times New Roman" w:hAnsi="Arial" w:cs="Arial"/>
          <w:sz w:val="24"/>
          <w:szCs w:val="24"/>
        </w:rPr>
        <w:t xml:space="preserve"> </w:t>
      </w:r>
      <w:r w:rsidR="0031284D" w:rsidRPr="00A35355">
        <w:rPr>
          <w:rFonts w:ascii="Arial" w:eastAsia="Times New Roman" w:hAnsi="Arial" w:cs="Arial"/>
          <w:sz w:val="24"/>
          <w:szCs w:val="24"/>
        </w:rPr>
        <w:t>Ma</w:t>
      </w:r>
      <w:r w:rsidR="001368E5">
        <w:rPr>
          <w:rFonts w:ascii="Arial" w:eastAsia="Times New Roman" w:hAnsi="Arial" w:cs="Arial"/>
          <w:sz w:val="24"/>
          <w:szCs w:val="24"/>
        </w:rPr>
        <w:t xml:space="preserve">nagers can find the PADR policy </w:t>
      </w:r>
      <w:r w:rsidR="0031284D" w:rsidRPr="00A35355">
        <w:rPr>
          <w:rFonts w:ascii="Arial" w:eastAsia="Times New Roman" w:hAnsi="Arial" w:cs="Arial"/>
          <w:b/>
          <w:sz w:val="24"/>
          <w:szCs w:val="24"/>
        </w:rPr>
        <w:t>(EV7).</w:t>
      </w:r>
      <w:r w:rsidR="005A64F7" w:rsidRPr="00A35355">
        <w:rPr>
          <w:rFonts w:ascii="Arial" w:eastAsia="Times New Roman" w:hAnsi="Arial" w:cs="Arial"/>
          <w:sz w:val="24"/>
          <w:szCs w:val="24"/>
        </w:rPr>
        <w:t xml:space="preserve"> </w:t>
      </w:r>
    </w:p>
    <w:p w14:paraId="77F428A3" w14:textId="7859C9C5" w:rsidR="00C37E56" w:rsidRDefault="00C37E56" w:rsidP="00C37E56">
      <w:pPr>
        <w:spacing w:after="0" w:line="360" w:lineRule="auto"/>
        <w:jc w:val="both"/>
        <w:rPr>
          <w:rFonts w:ascii="Arial" w:eastAsia="Times New Roman" w:hAnsi="Arial" w:cs="Arial"/>
          <w:sz w:val="24"/>
          <w:szCs w:val="24"/>
        </w:rPr>
      </w:pPr>
    </w:p>
    <w:p w14:paraId="22DAFE55" w14:textId="3103B676" w:rsidR="00170A53" w:rsidRDefault="00F33517" w:rsidP="00C37E56">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Absences including </w:t>
      </w:r>
      <w:r w:rsidR="00F22025">
        <w:rPr>
          <w:rFonts w:ascii="Arial" w:eastAsia="Times New Roman" w:hAnsi="Arial" w:cs="Arial"/>
          <w:sz w:val="24"/>
          <w:szCs w:val="24"/>
        </w:rPr>
        <w:t>Sickness</w:t>
      </w:r>
      <w:r>
        <w:rPr>
          <w:rFonts w:ascii="Arial" w:eastAsia="Times New Roman" w:hAnsi="Arial" w:cs="Arial"/>
          <w:sz w:val="24"/>
          <w:szCs w:val="24"/>
        </w:rPr>
        <w:t xml:space="preserve"> </w:t>
      </w:r>
      <w:r w:rsidR="00F22025">
        <w:rPr>
          <w:rFonts w:ascii="Arial" w:eastAsia="Times New Roman" w:hAnsi="Arial" w:cs="Arial"/>
          <w:sz w:val="24"/>
          <w:szCs w:val="24"/>
        </w:rPr>
        <w:t xml:space="preserve">is </w:t>
      </w:r>
      <w:r w:rsidR="00457A2F">
        <w:rPr>
          <w:rFonts w:ascii="Arial" w:eastAsia="Times New Roman" w:hAnsi="Arial" w:cs="Arial"/>
          <w:sz w:val="24"/>
          <w:szCs w:val="24"/>
        </w:rPr>
        <w:t xml:space="preserve">recorded </w:t>
      </w:r>
      <w:r w:rsidR="002F1472" w:rsidRPr="00730F12">
        <w:rPr>
          <w:rFonts w:ascii="Arial" w:eastAsia="Times New Roman" w:hAnsi="Arial" w:cs="Arial"/>
          <w:sz w:val="24"/>
          <w:szCs w:val="24"/>
        </w:rPr>
        <w:t>in the ESR system for</w:t>
      </w:r>
      <w:r>
        <w:rPr>
          <w:rFonts w:ascii="Arial" w:eastAsia="Times New Roman" w:hAnsi="Arial" w:cs="Arial"/>
          <w:sz w:val="24"/>
          <w:szCs w:val="24"/>
        </w:rPr>
        <w:t xml:space="preserve"> non-clinical</w:t>
      </w:r>
      <w:r w:rsidR="002F1472" w:rsidRPr="00730F12">
        <w:rPr>
          <w:rFonts w:ascii="Arial" w:eastAsia="Times New Roman" w:hAnsi="Arial" w:cs="Arial"/>
          <w:sz w:val="24"/>
          <w:szCs w:val="24"/>
        </w:rPr>
        <w:t xml:space="preserve"> staff</w:t>
      </w:r>
      <w:r>
        <w:rPr>
          <w:rFonts w:ascii="Arial" w:eastAsia="Times New Roman" w:hAnsi="Arial" w:cs="Arial"/>
          <w:sz w:val="24"/>
          <w:szCs w:val="24"/>
        </w:rPr>
        <w:t xml:space="preserve"> and for clinical staff via the ERostering system</w:t>
      </w:r>
      <w:r w:rsidR="00741870">
        <w:rPr>
          <w:rFonts w:ascii="Arial" w:eastAsia="Times New Roman" w:hAnsi="Arial" w:cs="Arial"/>
          <w:sz w:val="24"/>
          <w:szCs w:val="24"/>
        </w:rPr>
        <w:t xml:space="preserve"> and g</w:t>
      </w:r>
      <w:r w:rsidR="002F1472" w:rsidRPr="00730F12">
        <w:rPr>
          <w:rFonts w:ascii="Arial" w:eastAsia="Times New Roman" w:hAnsi="Arial" w:cs="Arial"/>
          <w:sz w:val="24"/>
          <w:szCs w:val="24"/>
        </w:rPr>
        <w:t>uidance o</w:t>
      </w:r>
      <w:r w:rsidR="00457A2F">
        <w:rPr>
          <w:rFonts w:ascii="Arial" w:eastAsia="Times New Roman" w:hAnsi="Arial" w:cs="Arial"/>
          <w:sz w:val="24"/>
          <w:szCs w:val="24"/>
        </w:rPr>
        <w:t xml:space="preserve">n how to record </w:t>
      </w:r>
      <w:r w:rsidR="00741870">
        <w:rPr>
          <w:rFonts w:ascii="Arial" w:eastAsia="Times New Roman" w:hAnsi="Arial" w:cs="Arial"/>
          <w:sz w:val="24"/>
          <w:szCs w:val="24"/>
        </w:rPr>
        <w:t>in both</w:t>
      </w:r>
      <w:r w:rsidR="00457A2F">
        <w:rPr>
          <w:rFonts w:ascii="Arial" w:eastAsia="Times New Roman" w:hAnsi="Arial" w:cs="Arial"/>
          <w:sz w:val="24"/>
          <w:szCs w:val="24"/>
        </w:rPr>
        <w:t xml:space="preserve"> s</w:t>
      </w:r>
      <w:r w:rsidR="002F1472" w:rsidRPr="00730F12">
        <w:rPr>
          <w:rFonts w:ascii="Arial" w:eastAsia="Times New Roman" w:hAnsi="Arial" w:cs="Arial"/>
          <w:sz w:val="24"/>
          <w:szCs w:val="24"/>
        </w:rPr>
        <w:t>ystem</w:t>
      </w:r>
      <w:r w:rsidR="00457A2F">
        <w:rPr>
          <w:rFonts w:ascii="Arial" w:eastAsia="Times New Roman" w:hAnsi="Arial" w:cs="Arial"/>
          <w:sz w:val="24"/>
          <w:szCs w:val="24"/>
        </w:rPr>
        <w:t>s is distributed</w:t>
      </w:r>
      <w:r w:rsidR="002F1472" w:rsidRPr="00730F12">
        <w:rPr>
          <w:rFonts w:ascii="Arial" w:eastAsia="Times New Roman" w:hAnsi="Arial" w:cs="Arial"/>
          <w:sz w:val="24"/>
          <w:szCs w:val="24"/>
        </w:rPr>
        <w:t xml:space="preserve"> </w:t>
      </w:r>
      <w:r w:rsidR="002768AC">
        <w:rPr>
          <w:rFonts w:ascii="Arial" w:eastAsia="Times New Roman" w:hAnsi="Arial" w:cs="Arial"/>
          <w:sz w:val="24"/>
          <w:szCs w:val="24"/>
        </w:rPr>
        <w:t xml:space="preserve">by me along with global reminders </w:t>
      </w:r>
      <w:r w:rsidR="002F1472" w:rsidRPr="0091285E">
        <w:rPr>
          <w:rFonts w:ascii="Arial" w:eastAsia="Times New Roman" w:hAnsi="Arial" w:cs="Arial"/>
          <w:b/>
          <w:sz w:val="24"/>
          <w:szCs w:val="24"/>
        </w:rPr>
        <w:t>(EV</w:t>
      </w:r>
      <w:r w:rsidR="004F35AF" w:rsidRPr="0091285E">
        <w:rPr>
          <w:rFonts w:ascii="Arial" w:eastAsia="Times New Roman" w:hAnsi="Arial" w:cs="Arial"/>
          <w:b/>
          <w:sz w:val="24"/>
          <w:szCs w:val="24"/>
        </w:rPr>
        <w:t>20</w:t>
      </w:r>
      <w:r w:rsidR="002768AC">
        <w:rPr>
          <w:rFonts w:ascii="Arial" w:eastAsia="Times New Roman" w:hAnsi="Arial" w:cs="Arial"/>
          <w:b/>
          <w:sz w:val="24"/>
          <w:szCs w:val="24"/>
        </w:rPr>
        <w:t>-21</w:t>
      </w:r>
      <w:r w:rsidR="002F1472" w:rsidRPr="0091285E">
        <w:rPr>
          <w:rFonts w:ascii="Arial" w:eastAsia="Times New Roman" w:hAnsi="Arial" w:cs="Arial"/>
          <w:b/>
          <w:sz w:val="24"/>
          <w:szCs w:val="24"/>
        </w:rPr>
        <w:t>)</w:t>
      </w:r>
      <w:r w:rsidR="00457A2F">
        <w:rPr>
          <w:rFonts w:ascii="Arial" w:eastAsia="Times New Roman" w:hAnsi="Arial" w:cs="Arial"/>
          <w:b/>
          <w:sz w:val="24"/>
          <w:szCs w:val="24"/>
        </w:rPr>
        <w:t>.</w:t>
      </w:r>
      <w:r w:rsidR="00C76FE7" w:rsidRPr="00BF08B7">
        <w:rPr>
          <w:rFonts w:ascii="Arial" w:eastAsia="Times New Roman" w:hAnsi="Arial" w:cs="Arial"/>
          <w:sz w:val="24"/>
          <w:szCs w:val="24"/>
        </w:rPr>
        <w:t xml:space="preserve"> </w:t>
      </w:r>
      <w:r w:rsidR="002768AC">
        <w:rPr>
          <w:rFonts w:ascii="Arial" w:eastAsia="Times New Roman" w:hAnsi="Arial" w:cs="Arial"/>
          <w:sz w:val="24"/>
          <w:szCs w:val="24"/>
        </w:rPr>
        <w:t xml:space="preserve">Should managers not be clear I reiterate on how to do this and advise as to </w:t>
      </w:r>
      <w:r w:rsidR="002768AC" w:rsidRPr="00555C61">
        <w:rPr>
          <w:rFonts w:ascii="Arial" w:eastAsia="Times New Roman" w:hAnsi="Arial" w:cs="Arial"/>
          <w:sz w:val="24"/>
          <w:szCs w:val="24"/>
        </w:rPr>
        <w:t xml:space="preserve">FAQ </w:t>
      </w:r>
      <w:r w:rsidR="00BF08B7" w:rsidRPr="00BF08B7">
        <w:rPr>
          <w:rFonts w:ascii="Arial" w:eastAsia="Times New Roman" w:hAnsi="Arial" w:cs="Arial"/>
          <w:b/>
          <w:sz w:val="24"/>
          <w:szCs w:val="24"/>
        </w:rPr>
        <w:t>(EV20</w:t>
      </w:r>
      <w:r w:rsidR="002768AC">
        <w:rPr>
          <w:rFonts w:ascii="Arial" w:eastAsia="Times New Roman" w:hAnsi="Arial" w:cs="Arial"/>
          <w:b/>
          <w:sz w:val="24"/>
          <w:szCs w:val="24"/>
        </w:rPr>
        <w:t xml:space="preserve"> &amp; 22</w:t>
      </w:r>
      <w:r w:rsidR="00BF08B7" w:rsidRPr="00BF08B7">
        <w:rPr>
          <w:rFonts w:ascii="Arial" w:eastAsia="Times New Roman" w:hAnsi="Arial" w:cs="Arial"/>
          <w:b/>
          <w:sz w:val="24"/>
          <w:szCs w:val="24"/>
        </w:rPr>
        <w:t>)</w:t>
      </w:r>
      <w:r w:rsidR="0091285E">
        <w:rPr>
          <w:rFonts w:ascii="Arial" w:eastAsia="Times New Roman" w:hAnsi="Arial" w:cs="Arial"/>
          <w:b/>
          <w:sz w:val="24"/>
          <w:szCs w:val="24"/>
        </w:rPr>
        <w:t>.</w:t>
      </w:r>
      <w:r w:rsidR="00BF08B7">
        <w:rPr>
          <w:rFonts w:ascii="Arial" w:eastAsia="Times New Roman" w:hAnsi="Arial" w:cs="Arial"/>
          <w:sz w:val="24"/>
          <w:szCs w:val="24"/>
        </w:rPr>
        <w:t xml:space="preserve"> </w:t>
      </w:r>
      <w:r w:rsidR="001C60D4" w:rsidRPr="001C60D4">
        <w:rPr>
          <w:rFonts w:ascii="Arial" w:eastAsia="Times New Roman" w:hAnsi="Arial" w:cs="Arial"/>
          <w:sz w:val="24"/>
          <w:szCs w:val="24"/>
        </w:rPr>
        <w:t xml:space="preserve">How to view compliance and competencies is another factor that is one of the objectives of the HB </w:t>
      </w:r>
      <w:r w:rsidR="001C60D4">
        <w:rPr>
          <w:rFonts w:ascii="Arial" w:eastAsia="Times New Roman" w:hAnsi="Arial" w:cs="Arial"/>
          <w:b/>
          <w:sz w:val="24"/>
          <w:szCs w:val="24"/>
        </w:rPr>
        <w:t>(EV</w:t>
      </w:r>
      <w:r w:rsidR="004F35AF">
        <w:rPr>
          <w:rFonts w:ascii="Arial" w:eastAsia="Times New Roman" w:hAnsi="Arial" w:cs="Arial"/>
          <w:b/>
          <w:sz w:val="24"/>
          <w:szCs w:val="24"/>
        </w:rPr>
        <w:t>23</w:t>
      </w:r>
      <w:r w:rsidR="001C60D4" w:rsidRPr="00BC7493">
        <w:rPr>
          <w:rFonts w:ascii="Arial" w:eastAsia="Times New Roman" w:hAnsi="Arial" w:cs="Arial"/>
          <w:sz w:val="24"/>
          <w:szCs w:val="24"/>
        </w:rPr>
        <w:t>)</w:t>
      </w:r>
      <w:r w:rsidR="00E57185">
        <w:rPr>
          <w:rFonts w:ascii="Arial" w:eastAsia="Times New Roman" w:hAnsi="Arial" w:cs="Arial"/>
          <w:sz w:val="24"/>
          <w:szCs w:val="24"/>
        </w:rPr>
        <w:t xml:space="preserve"> and I show managers how to view these in their ESR manager dashboard portal, from this dashboard shows the percentage of staff that have completed their mandatory training. I then explain that a report can be</w:t>
      </w:r>
      <w:r w:rsidR="00E57185" w:rsidRPr="0091285E">
        <w:rPr>
          <w:rFonts w:ascii="Arial" w:eastAsia="Times New Roman" w:hAnsi="Arial" w:cs="Arial"/>
          <w:sz w:val="24"/>
          <w:szCs w:val="24"/>
        </w:rPr>
        <w:t xml:space="preserve"> run</w:t>
      </w:r>
      <w:r w:rsidR="00E57185" w:rsidRPr="0091285E">
        <w:rPr>
          <w:rFonts w:ascii="Arial" w:eastAsia="Times New Roman" w:hAnsi="Arial" w:cs="Arial"/>
          <w:b/>
          <w:sz w:val="24"/>
          <w:szCs w:val="24"/>
        </w:rPr>
        <w:t xml:space="preserve"> </w:t>
      </w:r>
      <w:r w:rsidR="0091285E" w:rsidRPr="0091285E">
        <w:rPr>
          <w:rFonts w:ascii="Arial" w:eastAsia="Times New Roman" w:hAnsi="Arial" w:cs="Arial"/>
          <w:b/>
          <w:sz w:val="24"/>
          <w:szCs w:val="24"/>
        </w:rPr>
        <w:t>(EV14)</w:t>
      </w:r>
      <w:r w:rsidR="0091285E">
        <w:rPr>
          <w:rFonts w:ascii="Arial" w:eastAsia="Times New Roman" w:hAnsi="Arial" w:cs="Arial"/>
          <w:sz w:val="24"/>
          <w:szCs w:val="24"/>
        </w:rPr>
        <w:t xml:space="preserve"> </w:t>
      </w:r>
      <w:r w:rsidR="00E57185">
        <w:rPr>
          <w:rFonts w:ascii="Arial" w:eastAsia="Times New Roman" w:hAnsi="Arial" w:cs="Arial"/>
          <w:sz w:val="24"/>
          <w:szCs w:val="24"/>
        </w:rPr>
        <w:t>via traffic light system the same as the PADR format</w:t>
      </w:r>
      <w:r w:rsidR="0091285E">
        <w:rPr>
          <w:rFonts w:ascii="Arial" w:eastAsia="Times New Roman" w:hAnsi="Arial" w:cs="Arial"/>
          <w:sz w:val="24"/>
          <w:szCs w:val="24"/>
        </w:rPr>
        <w:t xml:space="preserve"> to show those not compliant</w:t>
      </w:r>
      <w:r w:rsidR="00E57185">
        <w:rPr>
          <w:rFonts w:ascii="Arial" w:eastAsia="Times New Roman" w:hAnsi="Arial" w:cs="Arial"/>
          <w:sz w:val="24"/>
          <w:szCs w:val="24"/>
        </w:rPr>
        <w:t>.</w:t>
      </w:r>
      <w:r w:rsidR="00B1661B" w:rsidRPr="00BC7493">
        <w:rPr>
          <w:rFonts w:ascii="Arial" w:eastAsia="Times New Roman" w:hAnsi="Arial" w:cs="Arial"/>
          <w:sz w:val="24"/>
          <w:szCs w:val="24"/>
        </w:rPr>
        <w:t xml:space="preserve"> </w:t>
      </w:r>
    </w:p>
    <w:p w14:paraId="34BCDEAE" w14:textId="34D67889" w:rsidR="008626F4" w:rsidRDefault="00B1661B" w:rsidP="00C37E56">
      <w:pPr>
        <w:spacing w:after="0" w:line="360" w:lineRule="auto"/>
        <w:jc w:val="both"/>
        <w:rPr>
          <w:rFonts w:ascii="Arial" w:eastAsia="Times New Roman" w:hAnsi="Arial" w:cs="Arial"/>
          <w:sz w:val="24"/>
          <w:szCs w:val="24"/>
        </w:rPr>
      </w:pPr>
      <w:r w:rsidRPr="00BC7493">
        <w:rPr>
          <w:rFonts w:ascii="Arial" w:eastAsia="Times New Roman" w:hAnsi="Arial" w:cs="Arial"/>
          <w:sz w:val="24"/>
          <w:szCs w:val="24"/>
        </w:rPr>
        <w:t xml:space="preserve">Quantitative indicators </w:t>
      </w:r>
      <w:r w:rsidR="00B71D85" w:rsidRPr="00BC7493">
        <w:rPr>
          <w:rFonts w:ascii="Arial" w:eastAsia="Times New Roman" w:hAnsi="Arial" w:cs="Arial"/>
          <w:sz w:val="24"/>
          <w:szCs w:val="24"/>
        </w:rPr>
        <w:t>include</w:t>
      </w:r>
      <w:r w:rsidRPr="00BC7493">
        <w:rPr>
          <w:rFonts w:ascii="Arial" w:eastAsia="Times New Roman" w:hAnsi="Arial" w:cs="Arial"/>
          <w:sz w:val="24"/>
          <w:szCs w:val="24"/>
        </w:rPr>
        <w:t xml:space="preserve"> the use of staff turnover and steadiness figures, sickness absence rates and others. These give an indication as to the</w:t>
      </w:r>
      <w:r w:rsidR="00B71D85" w:rsidRPr="00BC7493">
        <w:rPr>
          <w:rFonts w:ascii="Arial" w:eastAsia="Times New Roman" w:hAnsi="Arial" w:cs="Arial"/>
          <w:sz w:val="24"/>
          <w:szCs w:val="24"/>
        </w:rPr>
        <w:t xml:space="preserve"> common</w:t>
      </w:r>
      <w:r w:rsidRPr="00BC7493">
        <w:rPr>
          <w:rFonts w:ascii="Arial" w:eastAsia="Times New Roman" w:hAnsi="Arial" w:cs="Arial"/>
          <w:sz w:val="24"/>
          <w:szCs w:val="24"/>
        </w:rPr>
        <w:t xml:space="preserve"> health of an organisation </w:t>
      </w:r>
      <w:r w:rsidR="00B71D85" w:rsidRPr="00BC7493">
        <w:rPr>
          <w:rFonts w:ascii="Arial" w:eastAsia="Times New Roman" w:hAnsi="Arial" w:cs="Arial"/>
          <w:sz w:val="24"/>
          <w:szCs w:val="24"/>
        </w:rPr>
        <w:t>(Swift, 2016, p18</w:t>
      </w:r>
      <w:r w:rsidR="008626F4">
        <w:rPr>
          <w:rFonts w:ascii="Arial" w:eastAsia="Times New Roman" w:hAnsi="Arial" w:cs="Arial"/>
          <w:sz w:val="24"/>
          <w:szCs w:val="24"/>
        </w:rPr>
        <w:t>).</w:t>
      </w:r>
    </w:p>
    <w:p w14:paraId="11D7639E" w14:textId="77777777" w:rsidR="008626F4" w:rsidRDefault="008626F4" w:rsidP="00C37E56">
      <w:pPr>
        <w:spacing w:after="0" w:line="360" w:lineRule="auto"/>
        <w:jc w:val="both"/>
        <w:rPr>
          <w:rFonts w:ascii="Arial" w:eastAsia="Times New Roman" w:hAnsi="Arial" w:cs="Arial"/>
          <w:sz w:val="24"/>
          <w:szCs w:val="24"/>
        </w:rPr>
      </w:pPr>
    </w:p>
    <w:p w14:paraId="1BD586BE" w14:textId="4C729BB3" w:rsidR="00181E5E" w:rsidRDefault="004E0B61" w:rsidP="00181E5E">
      <w:pPr>
        <w:spacing w:after="0" w:line="360" w:lineRule="auto"/>
        <w:jc w:val="both"/>
        <w:rPr>
          <w:rFonts w:ascii="Arial" w:eastAsia="Times New Roman" w:hAnsi="Arial" w:cs="Arial"/>
          <w:sz w:val="24"/>
          <w:szCs w:val="24"/>
        </w:rPr>
      </w:pPr>
      <w:r>
        <w:rPr>
          <w:rFonts w:ascii="Arial" w:eastAsia="Times New Roman" w:hAnsi="Arial" w:cs="Arial"/>
          <w:sz w:val="24"/>
          <w:szCs w:val="24"/>
        </w:rPr>
        <w:t>Performance appraisals are key to inspire individuals to improve performance by setting goals, objectives (Hutchinson, 2013, p.122), also with content theories of motivation</w:t>
      </w:r>
      <w:r w:rsidR="00B43810">
        <w:rPr>
          <w:rFonts w:ascii="Arial" w:eastAsia="Times New Roman" w:hAnsi="Arial" w:cs="Arial"/>
          <w:sz w:val="24"/>
          <w:szCs w:val="24"/>
        </w:rPr>
        <w:t>, which</w:t>
      </w:r>
      <w:r>
        <w:rPr>
          <w:rFonts w:ascii="Arial" w:eastAsia="Times New Roman" w:hAnsi="Arial" w:cs="Arial"/>
          <w:sz w:val="24"/>
          <w:szCs w:val="24"/>
        </w:rPr>
        <w:t xml:space="preserve"> include </w:t>
      </w:r>
      <w:r w:rsidR="00F02222">
        <w:rPr>
          <w:rFonts w:ascii="Arial" w:eastAsia="Times New Roman" w:hAnsi="Arial" w:cs="Arial"/>
          <w:sz w:val="24"/>
          <w:szCs w:val="24"/>
        </w:rPr>
        <w:t>Maslow’s hierarchy of needs, or McClelland’s theory of learned needs (Hutchinson, 2013, p.55).</w:t>
      </w:r>
    </w:p>
    <w:p w14:paraId="5924EB3F" w14:textId="77777777" w:rsidR="00181E5E" w:rsidRDefault="00181E5E">
      <w:pPr>
        <w:spacing w:line="259" w:lineRule="auto"/>
        <w:rPr>
          <w:rFonts w:ascii="Arial" w:eastAsia="Times New Roman" w:hAnsi="Arial" w:cs="Arial"/>
          <w:sz w:val="24"/>
          <w:szCs w:val="24"/>
        </w:rPr>
      </w:pPr>
      <w:r>
        <w:rPr>
          <w:rFonts w:ascii="Arial" w:eastAsia="Times New Roman" w:hAnsi="Arial" w:cs="Arial"/>
          <w:sz w:val="24"/>
          <w:szCs w:val="24"/>
        </w:rPr>
        <w:br w:type="page"/>
      </w:r>
    </w:p>
    <w:p w14:paraId="5DE0FED2" w14:textId="41E2C2D0" w:rsidR="00614205" w:rsidRPr="00B82E00" w:rsidRDefault="001B27A9">
      <w:pPr>
        <w:spacing w:line="259" w:lineRule="auto"/>
        <w:rPr>
          <w:rFonts w:ascii="Arial" w:hAnsi="Arial" w:cs="Arial"/>
          <w:b/>
          <w:bCs/>
          <w:sz w:val="24"/>
          <w:szCs w:val="24"/>
          <w:u w:val="single"/>
        </w:rPr>
      </w:pPr>
      <w:r w:rsidRPr="00B82E00">
        <w:rPr>
          <w:rFonts w:ascii="Arial" w:hAnsi="Arial" w:cs="Arial"/>
          <w:b/>
          <w:bCs/>
          <w:sz w:val="24"/>
          <w:szCs w:val="24"/>
          <w:highlight w:val="yellow"/>
          <w:u w:val="single"/>
        </w:rPr>
        <w:lastRenderedPageBreak/>
        <w:t>Evidence for Learning Outcome 1</w:t>
      </w:r>
    </w:p>
    <w:p w14:paraId="47665225" w14:textId="105F44EB" w:rsidR="00505ED3" w:rsidRPr="00505ED3" w:rsidRDefault="00505ED3">
      <w:pPr>
        <w:spacing w:line="259" w:lineRule="auto"/>
        <w:rPr>
          <w:rFonts w:ascii="Arial" w:eastAsia="Times New Roman" w:hAnsi="Arial" w:cs="Arial"/>
          <w:b/>
          <w:sz w:val="28"/>
          <w:szCs w:val="28"/>
        </w:rPr>
      </w:pPr>
      <w:r w:rsidRPr="00B82E00">
        <w:rPr>
          <w:rFonts w:ascii="Arial" w:hAnsi="Arial" w:cs="Arial"/>
          <w:b/>
          <w:sz w:val="24"/>
          <w:szCs w:val="24"/>
          <w:highlight w:val="yellow"/>
        </w:rPr>
        <w:t xml:space="preserve">Workforce, Organisational Development &amp; Education Strategy 2020 – 2030 </w:t>
      </w:r>
      <w:r w:rsidRPr="00505ED3">
        <w:rPr>
          <w:rFonts w:ascii="Arial" w:hAnsi="Arial" w:cs="Arial"/>
          <w:b/>
          <w:highlight w:val="yellow"/>
        </w:rPr>
        <w:t>(EV1)</w:t>
      </w:r>
    </w:p>
    <w:p w14:paraId="4BC30C2F" w14:textId="30453777" w:rsidR="00614205" w:rsidRDefault="00614205" w:rsidP="00614205">
      <w:pPr>
        <w:spacing w:line="200" w:lineRule="atLeast"/>
        <w:jc w:val="center"/>
        <w:rPr>
          <w:rFonts w:ascii="Arial" w:eastAsia="Times New Roman" w:hAnsi="Arial" w:cs="Arial"/>
          <w:b/>
          <w:sz w:val="28"/>
          <w:szCs w:val="28"/>
        </w:rPr>
      </w:pPr>
      <w:r>
        <w:rPr>
          <w:noProof/>
          <w:lang w:eastAsia="en-GB"/>
        </w:rPr>
        <w:drawing>
          <wp:inline distT="0" distB="0" distL="0" distR="0" wp14:anchorId="6A6D916A" wp14:editId="087090C3">
            <wp:extent cx="3429000" cy="866775"/>
            <wp:effectExtent l="0" t="0" r="0" b="9525"/>
            <wp:docPr id="150" name="Picture 150"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9000" cy="866775"/>
                    </a:xfrm>
                    <a:prstGeom prst="rect">
                      <a:avLst/>
                    </a:prstGeom>
                    <a:noFill/>
                    <a:ln>
                      <a:noFill/>
                    </a:ln>
                  </pic:spPr>
                </pic:pic>
              </a:graphicData>
            </a:graphic>
          </wp:inline>
        </w:drawing>
      </w:r>
    </w:p>
    <w:p w14:paraId="54B8CE8F" w14:textId="77777777" w:rsidR="00614205" w:rsidRDefault="00614205" w:rsidP="007C57E4">
      <w:pPr>
        <w:spacing w:line="200" w:lineRule="atLeast"/>
        <w:jc w:val="center"/>
        <w:rPr>
          <w:rFonts w:ascii="Arial" w:eastAsia="Times New Roman" w:hAnsi="Arial" w:cs="Arial"/>
          <w:b/>
          <w:sz w:val="28"/>
          <w:szCs w:val="28"/>
        </w:rPr>
      </w:pPr>
    </w:p>
    <w:p w14:paraId="635FBACA" w14:textId="77777777" w:rsidR="007C57E4" w:rsidRDefault="007C57E4" w:rsidP="007C57E4">
      <w:pPr>
        <w:spacing w:line="200" w:lineRule="atLeast"/>
        <w:rPr>
          <w:rFonts w:ascii="Times New Roman" w:eastAsia="Times New Roman" w:hAnsi="Times New Roman" w:cs="Times New Roman"/>
          <w:sz w:val="20"/>
          <w:szCs w:val="20"/>
        </w:rPr>
      </w:pPr>
    </w:p>
    <w:p w14:paraId="6A8DBEA2" w14:textId="77777777" w:rsidR="007C57E4" w:rsidRDefault="007C57E4" w:rsidP="007C57E4">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 xml:space="preserve">Workforce, Organisational Development &amp; </w:t>
      </w:r>
    </w:p>
    <w:p w14:paraId="5AD7323A" w14:textId="77777777" w:rsidR="007C57E4" w:rsidRPr="002536D2" w:rsidRDefault="007C57E4" w:rsidP="007C57E4">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Education Strategy</w:t>
      </w:r>
    </w:p>
    <w:p w14:paraId="0CAED20F" w14:textId="77777777" w:rsidR="007C57E4" w:rsidRPr="002536D2" w:rsidRDefault="007C57E4" w:rsidP="007C57E4">
      <w:pPr>
        <w:spacing w:line="200" w:lineRule="atLeast"/>
        <w:ind w:left="1440"/>
        <w:rPr>
          <w:rFonts w:ascii="Verdana" w:eastAsia="Times New Roman" w:hAnsi="Verdana" w:cs="Times New Roman"/>
          <w:b/>
          <w:color w:val="2F5496" w:themeColor="accent1" w:themeShade="BF"/>
          <w:sz w:val="72"/>
          <w:szCs w:val="72"/>
        </w:rPr>
        <w:sectPr w:rsidR="007C57E4" w:rsidRPr="002536D2" w:rsidSect="000A464B">
          <w:pgSz w:w="11900" w:h="16850"/>
          <w:pgMar w:top="1418" w:right="1418" w:bottom="1418" w:left="1418" w:header="720" w:footer="720" w:gutter="0"/>
          <w:cols w:space="720"/>
        </w:sectPr>
      </w:pPr>
      <w:r w:rsidRPr="002536D2">
        <w:rPr>
          <w:rFonts w:ascii="Verdana" w:eastAsia="Times New Roman" w:hAnsi="Verdana" w:cs="Times New Roman"/>
          <w:b/>
          <w:color w:val="2F5496" w:themeColor="accent1" w:themeShade="BF"/>
          <w:sz w:val="72"/>
          <w:szCs w:val="72"/>
        </w:rPr>
        <w:t xml:space="preserve">2020 – 2030 </w:t>
      </w:r>
    </w:p>
    <w:p w14:paraId="29BD4E03" w14:textId="77777777" w:rsidR="007C57E4" w:rsidRDefault="007C57E4" w:rsidP="007C57E4">
      <w:pPr>
        <w:pStyle w:val="Heading1"/>
        <w:spacing w:before="36"/>
        <w:ind w:left="0" w:right="1234"/>
        <w:jc w:val="center"/>
        <w:rPr>
          <w:spacing w:val="-1"/>
        </w:rPr>
      </w:pPr>
      <w:r>
        <w:rPr>
          <w:spacing w:val="-1"/>
        </w:rPr>
        <w:lastRenderedPageBreak/>
        <w:t xml:space="preserve">         </w:t>
      </w:r>
    </w:p>
    <w:p w14:paraId="5E668448" w14:textId="77777777" w:rsidR="007C57E4" w:rsidRDefault="007C57E4" w:rsidP="007C57E4">
      <w:pPr>
        <w:pStyle w:val="Heading1"/>
        <w:spacing w:before="36"/>
        <w:ind w:left="0" w:right="1234"/>
        <w:jc w:val="center"/>
        <w:rPr>
          <w:spacing w:val="1"/>
        </w:rPr>
      </w:pPr>
      <w:r>
        <w:rPr>
          <w:spacing w:val="-1"/>
        </w:rPr>
        <w:t>Workforce, Organisational</w:t>
      </w:r>
      <w:r>
        <w:t xml:space="preserve"> </w:t>
      </w:r>
      <w:r>
        <w:rPr>
          <w:spacing w:val="-1"/>
        </w:rPr>
        <w:t>Development</w:t>
      </w:r>
      <w:r>
        <w:rPr>
          <w:spacing w:val="1"/>
        </w:rPr>
        <w:t xml:space="preserve"> &amp; Education</w:t>
      </w:r>
    </w:p>
    <w:p w14:paraId="1DEDAB08" w14:textId="77777777" w:rsidR="007C57E4" w:rsidRDefault="007C57E4" w:rsidP="007C57E4">
      <w:pPr>
        <w:pStyle w:val="Heading1"/>
        <w:spacing w:before="36"/>
        <w:ind w:left="0" w:right="1234"/>
        <w:jc w:val="center"/>
        <w:rPr>
          <w:b w:val="0"/>
          <w:bCs w:val="0"/>
        </w:rPr>
      </w:pPr>
      <w:r>
        <w:rPr>
          <w:spacing w:val="-1"/>
        </w:rPr>
        <w:t xml:space="preserve">              Strategy</w:t>
      </w:r>
      <w:r>
        <w:t xml:space="preserve"> 2020 - 2030</w:t>
      </w:r>
    </w:p>
    <w:p w14:paraId="41C70276" w14:textId="77777777" w:rsidR="007C57E4" w:rsidRDefault="007C57E4" w:rsidP="007C57E4">
      <w:pPr>
        <w:spacing w:before="8"/>
        <w:jc w:val="center"/>
        <w:rPr>
          <w:rFonts w:ascii="Arial" w:eastAsia="Arial" w:hAnsi="Arial" w:cs="Arial"/>
          <w:b/>
          <w:bCs/>
          <w:sz w:val="41"/>
          <w:szCs w:val="41"/>
        </w:rPr>
      </w:pPr>
    </w:p>
    <w:p w14:paraId="0AB63752" w14:textId="77777777" w:rsidR="007C57E4" w:rsidRDefault="007C57E4" w:rsidP="007C57E4">
      <w:pPr>
        <w:ind w:left="338"/>
        <w:rPr>
          <w:rFonts w:ascii="Arial"/>
          <w:b/>
          <w:spacing w:val="-1"/>
          <w:sz w:val="28"/>
        </w:rPr>
      </w:pPr>
      <w:r>
        <w:rPr>
          <w:rFonts w:ascii="Arial"/>
          <w:b/>
          <w:spacing w:val="-1"/>
          <w:sz w:val="28"/>
        </w:rPr>
        <w:t>Contents</w:t>
      </w:r>
    </w:p>
    <w:p w14:paraId="0B74FF16" w14:textId="77777777" w:rsidR="007C57E4" w:rsidRDefault="007C57E4" w:rsidP="007C57E4">
      <w:pPr>
        <w:ind w:left="338"/>
        <w:rPr>
          <w:rFonts w:ascii="Arial"/>
          <w:b/>
          <w:spacing w:val="-1"/>
          <w:sz w:val="28"/>
        </w:rPr>
      </w:pPr>
    </w:p>
    <w:p w14:paraId="226AAE9C" w14:textId="77777777" w:rsidR="007C57E4" w:rsidRDefault="007C57E4" w:rsidP="007C57E4">
      <w:pPr>
        <w:ind w:left="338"/>
        <w:rPr>
          <w:rFonts w:ascii="Arial"/>
          <w:b/>
          <w:spacing w:val="-1"/>
          <w:sz w:val="28"/>
        </w:rPr>
      </w:pPr>
    </w:p>
    <w:p w14:paraId="71B95250" w14:textId="77777777" w:rsidR="007C57E4" w:rsidRPr="001D4FBB" w:rsidRDefault="007C57E4" w:rsidP="001D71E0">
      <w:pPr>
        <w:pStyle w:val="ListParagraph"/>
        <w:widowControl w:val="0"/>
        <w:numPr>
          <w:ilvl w:val="0"/>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Introduction and Context</w:t>
      </w:r>
    </w:p>
    <w:p w14:paraId="6D97B761" w14:textId="77777777" w:rsidR="007C57E4" w:rsidRPr="001D4FBB" w:rsidRDefault="007C57E4" w:rsidP="007C57E4">
      <w:pPr>
        <w:rPr>
          <w:rFonts w:ascii="Arial"/>
          <w:color w:val="000000" w:themeColor="text1"/>
          <w:spacing w:val="-1"/>
          <w:sz w:val="28"/>
        </w:rPr>
      </w:pPr>
    </w:p>
    <w:p w14:paraId="7062E8DD" w14:textId="77777777" w:rsidR="007C57E4" w:rsidRPr="001D4FBB" w:rsidRDefault="007C57E4" w:rsidP="001D71E0">
      <w:pPr>
        <w:pStyle w:val="ListParagraph"/>
        <w:widowControl w:val="0"/>
        <w:numPr>
          <w:ilvl w:val="0"/>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 xml:space="preserve">Purpose of the Workforce, OD and Education Strategy </w:t>
      </w:r>
    </w:p>
    <w:p w14:paraId="1D8C6464" w14:textId="77777777" w:rsidR="007C57E4" w:rsidRPr="001D4FBB" w:rsidRDefault="007C57E4" w:rsidP="007C57E4">
      <w:pPr>
        <w:pStyle w:val="ListParagraph"/>
        <w:rPr>
          <w:rFonts w:ascii="Arial"/>
          <w:color w:val="000000" w:themeColor="text1"/>
          <w:spacing w:val="-1"/>
          <w:sz w:val="28"/>
        </w:rPr>
      </w:pPr>
    </w:p>
    <w:p w14:paraId="2DF41EC8" w14:textId="77777777" w:rsidR="007C57E4" w:rsidRPr="001D4FBB" w:rsidRDefault="007C57E4" w:rsidP="001D71E0">
      <w:pPr>
        <w:pStyle w:val="ListParagraph"/>
        <w:widowControl w:val="0"/>
        <w:numPr>
          <w:ilvl w:val="0"/>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Changing Our Culture</w:t>
      </w:r>
    </w:p>
    <w:p w14:paraId="094D98F4" w14:textId="77777777" w:rsidR="007C57E4" w:rsidRPr="001D4FBB" w:rsidRDefault="007C57E4" w:rsidP="007C57E4">
      <w:pPr>
        <w:rPr>
          <w:rFonts w:ascii="Arial"/>
          <w:color w:val="000000" w:themeColor="text1"/>
          <w:spacing w:val="-1"/>
          <w:sz w:val="28"/>
        </w:rPr>
      </w:pPr>
    </w:p>
    <w:p w14:paraId="00F18842" w14:textId="77777777" w:rsidR="007C57E4" w:rsidRPr="001D4FBB" w:rsidRDefault="007C57E4" w:rsidP="001D71E0">
      <w:pPr>
        <w:pStyle w:val="ListParagraph"/>
        <w:widowControl w:val="0"/>
        <w:numPr>
          <w:ilvl w:val="0"/>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The Workforce, OD and Education Strategic Intentions</w:t>
      </w:r>
    </w:p>
    <w:p w14:paraId="4D05079E"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Delivering Collective and Compassionate Leadership</w:t>
      </w:r>
    </w:p>
    <w:p w14:paraId="550228B7"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Recruiting and Retaining Great People</w:t>
      </w:r>
    </w:p>
    <w:p w14:paraId="4EE0E47F"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Engaging Our Staff</w:t>
      </w:r>
    </w:p>
    <w:p w14:paraId="24AACB2F"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Delivering a Workforce Fit for Our Future</w:t>
      </w:r>
    </w:p>
    <w:p w14:paraId="474184E5"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Enabling Our People to Release Their Potential</w:t>
      </w:r>
    </w:p>
    <w:p w14:paraId="37940F39" w14:textId="77777777" w:rsidR="007C57E4" w:rsidRPr="001D4FBB" w:rsidRDefault="007C57E4" w:rsidP="001D71E0">
      <w:pPr>
        <w:pStyle w:val="ListParagraph"/>
        <w:widowControl w:val="0"/>
        <w:numPr>
          <w:ilvl w:val="1"/>
          <w:numId w:val="4"/>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Developing High Performing Teams</w:t>
      </w:r>
    </w:p>
    <w:p w14:paraId="4618C2DE" w14:textId="77777777" w:rsidR="007C57E4" w:rsidRPr="00C311C2" w:rsidRDefault="007C57E4" w:rsidP="001D71E0">
      <w:pPr>
        <w:pStyle w:val="ListParagraph"/>
        <w:widowControl w:val="0"/>
        <w:numPr>
          <w:ilvl w:val="1"/>
          <w:numId w:val="4"/>
        </w:numPr>
        <w:spacing w:after="0" w:line="240" w:lineRule="auto"/>
        <w:contextualSpacing w:val="0"/>
        <w:rPr>
          <w:rFonts w:ascii="Arial"/>
          <w:spacing w:val="-1"/>
          <w:sz w:val="28"/>
        </w:rPr>
      </w:pPr>
      <w:r w:rsidRPr="00C311C2">
        <w:rPr>
          <w:rFonts w:ascii="Arial"/>
          <w:spacing w:val="-1"/>
          <w:sz w:val="28"/>
        </w:rPr>
        <w:t>Delivering Innovation, System Learning and Change Agility</w:t>
      </w:r>
    </w:p>
    <w:p w14:paraId="3EF88B3A" w14:textId="77777777" w:rsidR="007C57E4" w:rsidRPr="00ED391C" w:rsidRDefault="007C57E4" w:rsidP="001D71E0">
      <w:pPr>
        <w:pStyle w:val="ListParagraph"/>
        <w:widowControl w:val="0"/>
        <w:numPr>
          <w:ilvl w:val="1"/>
          <w:numId w:val="4"/>
        </w:numPr>
        <w:spacing w:after="0" w:line="240" w:lineRule="auto"/>
        <w:contextualSpacing w:val="0"/>
        <w:rPr>
          <w:rFonts w:ascii="Arial"/>
          <w:color w:val="323E4F" w:themeColor="text2" w:themeShade="BF"/>
          <w:spacing w:val="-1"/>
          <w:sz w:val="28"/>
        </w:rPr>
      </w:pPr>
      <w:r w:rsidRPr="00C311C2">
        <w:rPr>
          <w:rFonts w:ascii="Arial"/>
          <w:spacing w:val="-1"/>
          <w:sz w:val="28"/>
        </w:rPr>
        <w:t>Delivering workforce efficiency and effectiveness</w:t>
      </w:r>
    </w:p>
    <w:p w14:paraId="6001FBF9" w14:textId="127CA731" w:rsidR="00382D5F" w:rsidRPr="00382D5F" w:rsidRDefault="00382D5F" w:rsidP="00382D5F">
      <w:pPr>
        <w:spacing w:line="259" w:lineRule="auto"/>
        <w:jc w:val="both"/>
        <w:rPr>
          <w:rFonts w:ascii="Arial" w:eastAsiaTheme="minorEastAsia"/>
          <w:color w:val="000000" w:themeColor="text1"/>
          <w:spacing w:val="-1"/>
          <w:sz w:val="24"/>
          <w:szCs w:val="24"/>
          <w:lang w:eastAsia="en-GB"/>
        </w:rPr>
      </w:pPr>
      <w:r w:rsidRPr="00382D5F">
        <w:rPr>
          <w:rFonts w:ascii="Arial"/>
          <w:color w:val="000000" w:themeColor="text1"/>
          <w:spacing w:val="-1"/>
          <w:sz w:val="24"/>
          <w:szCs w:val="24"/>
        </w:rPr>
        <w:br w:type="page"/>
      </w:r>
    </w:p>
    <w:p w14:paraId="0F64692F" w14:textId="77777777" w:rsidR="00382D5F" w:rsidRPr="00382D5F" w:rsidRDefault="00382D5F" w:rsidP="00382D5F">
      <w:pPr>
        <w:pStyle w:val="ListParagraph"/>
        <w:numPr>
          <w:ilvl w:val="0"/>
          <w:numId w:val="16"/>
        </w:numPr>
        <w:spacing w:line="259" w:lineRule="auto"/>
        <w:jc w:val="both"/>
        <w:rPr>
          <w:rFonts w:ascii="Arial" w:hAnsi="Arial" w:cs="Arial"/>
          <w:color w:val="000000" w:themeColor="text1"/>
          <w:sz w:val="24"/>
          <w:szCs w:val="24"/>
        </w:rPr>
      </w:pPr>
      <w:r w:rsidRPr="00382D5F">
        <w:rPr>
          <w:rFonts w:ascii="Arial" w:eastAsia="Times New Roman" w:hAnsi="Arial" w:cs="Arial"/>
          <w:b/>
          <w:sz w:val="24"/>
          <w:szCs w:val="24"/>
        </w:rPr>
        <w:lastRenderedPageBreak/>
        <w:t xml:space="preserve">Training - </w:t>
      </w:r>
      <w:r w:rsidRPr="00382D5F">
        <w:rPr>
          <w:rFonts w:ascii="Arial" w:eastAsia="Times New Roman" w:hAnsi="Arial" w:cs="Arial"/>
          <w:sz w:val="24"/>
          <w:szCs w:val="24"/>
        </w:rPr>
        <w:t>Enabling people to release their potential via education opportunities and career pathways supporting the sector to be employer of choice and attract the right people to the workforce</w:t>
      </w:r>
      <w:r w:rsidRPr="00382D5F">
        <w:rPr>
          <w:rFonts w:ascii="Arial" w:eastAsia="Times New Roman" w:hAnsi="Arial" w:cs="Arial"/>
          <w:b/>
          <w:sz w:val="24"/>
          <w:szCs w:val="24"/>
        </w:rPr>
        <w:t xml:space="preserve">. </w:t>
      </w:r>
      <w:r w:rsidRPr="00382D5F">
        <w:rPr>
          <w:rFonts w:ascii="Arial" w:hAnsi="Arial" w:cs="Arial"/>
          <w:color w:val="000000" w:themeColor="text1"/>
          <w:sz w:val="24"/>
          <w:szCs w:val="24"/>
        </w:rPr>
        <w:t xml:space="preserve">Developing flexible career structures and portable pathways supplemented by continuing professional development and training. Cross sector competence frameworks will underpin this career portability and education and training programmes. </w:t>
      </w:r>
      <w:r w:rsidRPr="00382D5F">
        <w:rPr>
          <w:rFonts w:ascii="Arial" w:hAnsi="Arial" w:cs="Arial"/>
          <w:b/>
          <w:color w:val="000000" w:themeColor="text1"/>
          <w:sz w:val="24"/>
          <w:szCs w:val="24"/>
        </w:rPr>
        <w:t>Grow Your Own</w:t>
      </w:r>
      <w:r w:rsidRPr="00382D5F">
        <w:rPr>
          <w:rFonts w:ascii="Arial" w:hAnsi="Arial" w:cs="Arial"/>
          <w:color w:val="000000" w:themeColor="text1"/>
          <w:sz w:val="24"/>
          <w:szCs w:val="24"/>
        </w:rPr>
        <w:t xml:space="preserve"> programmes as a key feature of our workforce for the future. Not only is it a practical example of our commitment to the well-being of Future Generations Act, it is also a vital supply pipeline of new talent and a living example of our social model for health.</w:t>
      </w:r>
    </w:p>
    <w:p w14:paraId="1A23F9F5" w14:textId="40945B03" w:rsidR="00382D5F" w:rsidRPr="00382D5F" w:rsidRDefault="00382D5F" w:rsidP="00382D5F">
      <w:pPr>
        <w:pStyle w:val="ListParagraph"/>
        <w:numPr>
          <w:ilvl w:val="0"/>
          <w:numId w:val="16"/>
        </w:numPr>
        <w:tabs>
          <w:tab w:val="left" w:pos="839"/>
        </w:tabs>
        <w:ind w:right="110"/>
        <w:jc w:val="both"/>
        <w:rPr>
          <w:rFonts w:ascii="Arial" w:hAnsi="Arial" w:cs="Arial"/>
          <w:sz w:val="24"/>
          <w:szCs w:val="24"/>
        </w:rPr>
      </w:pPr>
      <w:r w:rsidRPr="00382D5F">
        <w:rPr>
          <w:rFonts w:ascii="Arial" w:eastAsia="Times New Roman" w:hAnsi="Arial" w:cs="Arial"/>
          <w:b/>
          <w:sz w:val="24"/>
          <w:szCs w:val="24"/>
        </w:rPr>
        <w:t xml:space="preserve">Recruitment processes - </w:t>
      </w:r>
      <w:r w:rsidRPr="00382D5F">
        <w:rPr>
          <w:rFonts w:ascii="Arial" w:hAnsi="Arial" w:cs="Arial"/>
          <w:color w:val="000000" w:themeColor="text1"/>
          <w:sz w:val="24"/>
          <w:szCs w:val="24"/>
        </w:rPr>
        <w:t xml:space="preserve">Recruitment into volunteering will be across a diverse cross section of our population. Also as part of our approach to increasing our supply of staff, we will continue to promote a range of </w:t>
      </w:r>
      <w:r w:rsidR="00B43810" w:rsidRPr="00382D5F">
        <w:rPr>
          <w:rFonts w:ascii="Arial" w:hAnsi="Arial" w:cs="Arial"/>
          <w:color w:val="000000" w:themeColor="text1"/>
          <w:sz w:val="24"/>
          <w:szCs w:val="24"/>
        </w:rPr>
        <w:t>programmes, which</w:t>
      </w:r>
      <w:r w:rsidRPr="00382D5F">
        <w:rPr>
          <w:rFonts w:ascii="Arial" w:hAnsi="Arial" w:cs="Arial"/>
          <w:color w:val="000000" w:themeColor="text1"/>
          <w:sz w:val="24"/>
          <w:szCs w:val="24"/>
        </w:rPr>
        <w:t xml:space="preserve"> encourage return to practice. </w:t>
      </w:r>
      <w:r w:rsidRPr="00382D5F">
        <w:rPr>
          <w:rFonts w:ascii="Arial" w:hAnsi="Arial" w:cs="Arial"/>
          <w:sz w:val="24"/>
          <w:szCs w:val="24"/>
        </w:rPr>
        <w:t>Recruiting and</w:t>
      </w:r>
      <w:r w:rsidRPr="00382D5F">
        <w:rPr>
          <w:rFonts w:ascii="Arial" w:hAnsi="Arial" w:cs="Arial"/>
          <w:spacing w:val="17"/>
          <w:sz w:val="24"/>
          <w:szCs w:val="24"/>
        </w:rPr>
        <w:t xml:space="preserve"> </w:t>
      </w:r>
      <w:r w:rsidRPr="00382D5F">
        <w:rPr>
          <w:rFonts w:ascii="Arial" w:hAnsi="Arial" w:cs="Arial"/>
          <w:spacing w:val="-1"/>
          <w:sz w:val="24"/>
          <w:szCs w:val="24"/>
        </w:rPr>
        <w:t>retaining</w:t>
      </w:r>
      <w:r w:rsidRPr="00382D5F">
        <w:rPr>
          <w:rFonts w:ascii="Arial" w:hAnsi="Arial" w:cs="Arial"/>
          <w:spacing w:val="13"/>
          <w:sz w:val="24"/>
          <w:szCs w:val="24"/>
        </w:rPr>
        <w:t xml:space="preserve"> </w:t>
      </w:r>
      <w:r w:rsidRPr="00382D5F">
        <w:rPr>
          <w:rFonts w:ascii="Arial" w:hAnsi="Arial" w:cs="Arial"/>
          <w:sz w:val="24"/>
          <w:szCs w:val="24"/>
        </w:rPr>
        <w:t>an</w:t>
      </w:r>
      <w:r w:rsidRPr="00382D5F">
        <w:rPr>
          <w:rFonts w:ascii="Arial" w:hAnsi="Arial" w:cs="Arial"/>
          <w:spacing w:val="17"/>
          <w:sz w:val="24"/>
          <w:szCs w:val="24"/>
        </w:rPr>
        <w:t xml:space="preserve"> </w:t>
      </w:r>
      <w:r w:rsidRPr="00382D5F">
        <w:rPr>
          <w:rFonts w:ascii="Arial" w:hAnsi="Arial" w:cs="Arial"/>
          <w:spacing w:val="-1"/>
          <w:sz w:val="24"/>
          <w:szCs w:val="24"/>
        </w:rPr>
        <w:t>inclusive</w:t>
      </w:r>
      <w:r w:rsidRPr="00382D5F">
        <w:rPr>
          <w:rFonts w:ascii="Arial" w:hAnsi="Arial" w:cs="Arial"/>
          <w:spacing w:val="15"/>
          <w:sz w:val="24"/>
          <w:szCs w:val="24"/>
        </w:rPr>
        <w:t xml:space="preserve"> </w:t>
      </w:r>
      <w:r w:rsidRPr="00382D5F">
        <w:rPr>
          <w:rFonts w:ascii="Arial" w:hAnsi="Arial" w:cs="Arial"/>
          <w:sz w:val="24"/>
          <w:szCs w:val="24"/>
        </w:rPr>
        <w:t>and</w:t>
      </w:r>
      <w:r w:rsidRPr="00382D5F">
        <w:rPr>
          <w:rFonts w:ascii="Arial" w:hAnsi="Arial" w:cs="Arial"/>
          <w:spacing w:val="16"/>
          <w:sz w:val="24"/>
          <w:szCs w:val="24"/>
        </w:rPr>
        <w:t xml:space="preserve"> </w:t>
      </w:r>
      <w:r w:rsidRPr="00382D5F">
        <w:rPr>
          <w:rFonts w:ascii="Arial" w:hAnsi="Arial" w:cs="Arial"/>
          <w:spacing w:val="-1"/>
          <w:sz w:val="24"/>
          <w:szCs w:val="24"/>
        </w:rPr>
        <w:t>diverse</w:t>
      </w:r>
      <w:r w:rsidRPr="00382D5F">
        <w:rPr>
          <w:rFonts w:ascii="Arial" w:hAnsi="Arial" w:cs="Arial"/>
          <w:spacing w:val="15"/>
          <w:sz w:val="24"/>
          <w:szCs w:val="24"/>
        </w:rPr>
        <w:t xml:space="preserve"> </w:t>
      </w:r>
      <w:r w:rsidRPr="00382D5F">
        <w:rPr>
          <w:rFonts w:ascii="Arial" w:hAnsi="Arial" w:cs="Arial"/>
          <w:spacing w:val="-1"/>
          <w:sz w:val="24"/>
          <w:szCs w:val="24"/>
        </w:rPr>
        <w:t>workforce</w:t>
      </w:r>
      <w:r w:rsidRPr="00382D5F">
        <w:rPr>
          <w:rFonts w:ascii="Arial" w:hAnsi="Arial" w:cs="Arial"/>
          <w:spacing w:val="15"/>
          <w:sz w:val="24"/>
          <w:szCs w:val="24"/>
        </w:rPr>
        <w:t xml:space="preserve"> </w:t>
      </w:r>
      <w:r w:rsidRPr="00382D5F">
        <w:rPr>
          <w:rFonts w:ascii="Arial" w:hAnsi="Arial" w:cs="Arial"/>
          <w:sz w:val="24"/>
          <w:szCs w:val="24"/>
        </w:rPr>
        <w:t>and</w:t>
      </w:r>
      <w:r w:rsidRPr="00382D5F">
        <w:rPr>
          <w:rFonts w:ascii="Arial" w:hAnsi="Arial" w:cs="Arial"/>
          <w:spacing w:val="17"/>
          <w:sz w:val="24"/>
          <w:szCs w:val="24"/>
        </w:rPr>
        <w:t xml:space="preserve"> </w:t>
      </w:r>
      <w:r w:rsidRPr="00382D5F">
        <w:rPr>
          <w:rFonts w:ascii="Arial" w:hAnsi="Arial" w:cs="Arial"/>
          <w:sz w:val="24"/>
          <w:szCs w:val="24"/>
        </w:rPr>
        <w:t>developing</w:t>
      </w:r>
      <w:r w:rsidRPr="00382D5F">
        <w:rPr>
          <w:rFonts w:ascii="Arial" w:hAnsi="Arial" w:cs="Arial"/>
          <w:spacing w:val="14"/>
          <w:sz w:val="24"/>
          <w:szCs w:val="24"/>
        </w:rPr>
        <w:t xml:space="preserve"> </w:t>
      </w:r>
      <w:r w:rsidRPr="00382D5F">
        <w:rPr>
          <w:rFonts w:ascii="Arial" w:hAnsi="Arial" w:cs="Arial"/>
          <w:sz w:val="24"/>
          <w:szCs w:val="24"/>
        </w:rPr>
        <w:t>talent</w:t>
      </w:r>
      <w:r w:rsidRPr="00382D5F">
        <w:rPr>
          <w:rFonts w:ascii="Arial" w:hAnsi="Arial" w:cs="Arial"/>
          <w:b/>
          <w:i/>
          <w:spacing w:val="47"/>
          <w:sz w:val="24"/>
          <w:szCs w:val="24"/>
        </w:rPr>
        <w:t xml:space="preserve"> </w:t>
      </w:r>
      <w:r w:rsidRPr="00382D5F">
        <w:rPr>
          <w:rFonts w:ascii="Arial" w:hAnsi="Arial" w:cs="Arial"/>
          <w:sz w:val="24"/>
          <w:szCs w:val="24"/>
        </w:rPr>
        <w:t>is</w:t>
      </w:r>
      <w:r w:rsidRPr="00382D5F">
        <w:rPr>
          <w:rFonts w:ascii="Arial" w:hAnsi="Arial" w:cs="Arial"/>
          <w:spacing w:val="16"/>
          <w:sz w:val="24"/>
          <w:szCs w:val="24"/>
        </w:rPr>
        <w:t xml:space="preserve"> </w:t>
      </w:r>
      <w:r w:rsidRPr="00382D5F">
        <w:rPr>
          <w:rFonts w:ascii="Arial" w:hAnsi="Arial" w:cs="Arial"/>
          <w:color w:val="000000" w:themeColor="text1"/>
          <w:spacing w:val="-1"/>
          <w:sz w:val="24"/>
          <w:szCs w:val="24"/>
        </w:rPr>
        <w:t>crucial</w:t>
      </w:r>
      <w:r w:rsidRPr="00382D5F">
        <w:rPr>
          <w:rFonts w:ascii="Arial" w:hAnsi="Arial" w:cs="Arial"/>
          <w:color w:val="000000" w:themeColor="text1"/>
          <w:spacing w:val="17"/>
          <w:sz w:val="24"/>
          <w:szCs w:val="24"/>
        </w:rPr>
        <w:t xml:space="preserve"> </w:t>
      </w:r>
      <w:r w:rsidRPr="00382D5F">
        <w:rPr>
          <w:rFonts w:ascii="Arial" w:hAnsi="Arial" w:cs="Arial"/>
          <w:color w:val="000000" w:themeColor="text1"/>
          <w:sz w:val="24"/>
          <w:szCs w:val="24"/>
        </w:rPr>
        <w:t>to</w:t>
      </w:r>
      <w:r w:rsidRPr="00382D5F">
        <w:rPr>
          <w:rFonts w:ascii="Arial" w:hAnsi="Arial" w:cs="Arial"/>
          <w:color w:val="000000" w:themeColor="text1"/>
          <w:spacing w:val="18"/>
          <w:sz w:val="24"/>
          <w:szCs w:val="24"/>
        </w:rPr>
        <w:t xml:space="preserve"> </w:t>
      </w:r>
      <w:r w:rsidRPr="00382D5F">
        <w:rPr>
          <w:rFonts w:ascii="Arial" w:hAnsi="Arial" w:cs="Arial"/>
          <w:color w:val="000000" w:themeColor="text1"/>
          <w:sz w:val="24"/>
          <w:szCs w:val="24"/>
        </w:rPr>
        <w:t>the</w:t>
      </w:r>
      <w:r w:rsidRPr="00382D5F">
        <w:rPr>
          <w:rFonts w:ascii="Arial" w:hAnsi="Arial" w:cs="Arial"/>
          <w:color w:val="000000" w:themeColor="text1"/>
          <w:spacing w:val="15"/>
          <w:sz w:val="24"/>
          <w:szCs w:val="24"/>
        </w:rPr>
        <w:t xml:space="preserve"> Health Board </w:t>
      </w:r>
      <w:r w:rsidRPr="00382D5F">
        <w:rPr>
          <w:rFonts w:ascii="Arial" w:hAnsi="Arial" w:cs="Arial"/>
          <w:color w:val="000000" w:themeColor="text1"/>
          <w:sz w:val="24"/>
          <w:szCs w:val="24"/>
        </w:rPr>
        <w:t>being</w:t>
      </w:r>
      <w:r w:rsidRPr="00382D5F">
        <w:rPr>
          <w:rFonts w:ascii="Arial" w:hAnsi="Arial" w:cs="Arial"/>
          <w:color w:val="000000" w:themeColor="text1"/>
          <w:spacing w:val="16"/>
          <w:sz w:val="24"/>
          <w:szCs w:val="24"/>
        </w:rPr>
        <w:t xml:space="preserve"> </w:t>
      </w:r>
      <w:r w:rsidRPr="00382D5F">
        <w:rPr>
          <w:rFonts w:ascii="Arial" w:hAnsi="Arial" w:cs="Arial"/>
          <w:color w:val="000000" w:themeColor="text1"/>
          <w:sz w:val="24"/>
          <w:szCs w:val="24"/>
        </w:rPr>
        <w:t>able</w:t>
      </w:r>
      <w:r w:rsidRPr="00382D5F">
        <w:rPr>
          <w:rFonts w:ascii="Arial" w:hAnsi="Arial" w:cs="Arial"/>
          <w:color w:val="000000" w:themeColor="text1"/>
          <w:spacing w:val="15"/>
          <w:sz w:val="24"/>
          <w:szCs w:val="24"/>
        </w:rPr>
        <w:t xml:space="preserve"> </w:t>
      </w:r>
      <w:r w:rsidRPr="00382D5F">
        <w:rPr>
          <w:rFonts w:ascii="Arial" w:hAnsi="Arial" w:cs="Arial"/>
          <w:color w:val="000000" w:themeColor="text1"/>
          <w:sz w:val="24"/>
          <w:szCs w:val="24"/>
        </w:rPr>
        <w:t>to</w:t>
      </w:r>
      <w:r w:rsidRPr="00382D5F">
        <w:rPr>
          <w:rFonts w:ascii="Arial" w:hAnsi="Arial" w:cs="Arial"/>
          <w:color w:val="000000" w:themeColor="text1"/>
          <w:spacing w:val="15"/>
          <w:sz w:val="24"/>
          <w:szCs w:val="24"/>
        </w:rPr>
        <w:t xml:space="preserve"> </w:t>
      </w:r>
      <w:r w:rsidRPr="00382D5F">
        <w:rPr>
          <w:rFonts w:ascii="Arial" w:hAnsi="Arial" w:cs="Arial"/>
          <w:color w:val="000000" w:themeColor="text1"/>
          <w:spacing w:val="-1"/>
          <w:sz w:val="24"/>
          <w:szCs w:val="24"/>
        </w:rPr>
        <w:t>deliver</w:t>
      </w:r>
      <w:r w:rsidRPr="00382D5F">
        <w:rPr>
          <w:rFonts w:ascii="Arial" w:hAnsi="Arial" w:cs="Arial"/>
          <w:color w:val="000000" w:themeColor="text1"/>
          <w:spacing w:val="16"/>
          <w:sz w:val="24"/>
          <w:szCs w:val="24"/>
        </w:rPr>
        <w:t xml:space="preserve"> </w:t>
      </w:r>
      <w:r w:rsidRPr="00382D5F">
        <w:rPr>
          <w:rFonts w:ascii="Arial" w:hAnsi="Arial" w:cs="Arial"/>
          <w:color w:val="000000" w:themeColor="text1"/>
          <w:sz w:val="24"/>
          <w:szCs w:val="24"/>
        </w:rPr>
        <w:t>its</w:t>
      </w:r>
      <w:r w:rsidRPr="00382D5F">
        <w:rPr>
          <w:rFonts w:ascii="Arial" w:hAnsi="Arial" w:cs="Arial"/>
          <w:color w:val="000000" w:themeColor="text1"/>
          <w:spacing w:val="22"/>
          <w:sz w:val="24"/>
          <w:szCs w:val="24"/>
        </w:rPr>
        <w:t xml:space="preserve"> </w:t>
      </w:r>
      <w:r w:rsidRPr="00382D5F">
        <w:rPr>
          <w:rFonts w:ascii="Arial" w:hAnsi="Arial" w:cs="Arial"/>
          <w:color w:val="000000" w:themeColor="text1"/>
          <w:spacing w:val="-1"/>
          <w:sz w:val="24"/>
          <w:szCs w:val="24"/>
        </w:rPr>
        <w:t>ambition</w:t>
      </w:r>
      <w:r w:rsidRPr="00382D5F">
        <w:rPr>
          <w:rFonts w:ascii="Arial" w:hAnsi="Arial" w:cs="Arial"/>
          <w:color w:val="000000" w:themeColor="text1"/>
          <w:spacing w:val="18"/>
          <w:sz w:val="24"/>
          <w:szCs w:val="24"/>
        </w:rPr>
        <w:t xml:space="preserve"> </w:t>
      </w:r>
      <w:r w:rsidRPr="00382D5F">
        <w:rPr>
          <w:rFonts w:ascii="Arial" w:hAnsi="Arial" w:cs="Arial"/>
          <w:color w:val="000000" w:themeColor="text1"/>
          <w:spacing w:val="-1"/>
          <w:sz w:val="24"/>
          <w:szCs w:val="24"/>
        </w:rPr>
        <w:t>to</w:t>
      </w:r>
      <w:r w:rsidRPr="00382D5F">
        <w:rPr>
          <w:rFonts w:ascii="Arial" w:hAnsi="Arial" w:cs="Arial"/>
          <w:color w:val="000000" w:themeColor="text1"/>
          <w:spacing w:val="19"/>
          <w:sz w:val="24"/>
          <w:szCs w:val="24"/>
        </w:rPr>
        <w:t xml:space="preserve"> </w:t>
      </w:r>
      <w:r w:rsidRPr="00382D5F">
        <w:rPr>
          <w:rFonts w:ascii="Arial" w:hAnsi="Arial" w:cs="Arial"/>
          <w:color w:val="000000" w:themeColor="text1"/>
          <w:spacing w:val="-1"/>
          <w:sz w:val="24"/>
          <w:szCs w:val="24"/>
        </w:rPr>
        <w:t>be</w:t>
      </w:r>
      <w:r w:rsidRPr="00382D5F">
        <w:rPr>
          <w:rFonts w:ascii="Arial" w:hAnsi="Arial" w:cs="Arial"/>
          <w:color w:val="000000" w:themeColor="text1"/>
          <w:spacing w:val="17"/>
          <w:sz w:val="24"/>
          <w:szCs w:val="24"/>
        </w:rPr>
        <w:t xml:space="preserve"> </w:t>
      </w:r>
      <w:r w:rsidRPr="00382D5F">
        <w:rPr>
          <w:rFonts w:ascii="Arial" w:hAnsi="Arial" w:cs="Arial"/>
          <w:color w:val="000000" w:themeColor="text1"/>
          <w:spacing w:val="-1"/>
          <w:sz w:val="24"/>
          <w:szCs w:val="24"/>
        </w:rPr>
        <w:t>an</w:t>
      </w:r>
      <w:r w:rsidRPr="00382D5F">
        <w:rPr>
          <w:rFonts w:ascii="Arial" w:hAnsi="Arial" w:cs="Arial"/>
          <w:color w:val="000000" w:themeColor="text1"/>
          <w:spacing w:val="17"/>
          <w:sz w:val="24"/>
          <w:szCs w:val="24"/>
        </w:rPr>
        <w:t xml:space="preserve"> </w:t>
      </w:r>
      <w:r w:rsidRPr="00382D5F">
        <w:rPr>
          <w:rFonts w:ascii="Arial" w:hAnsi="Arial" w:cs="Arial"/>
          <w:color w:val="000000" w:themeColor="text1"/>
          <w:spacing w:val="-1"/>
          <w:sz w:val="24"/>
          <w:szCs w:val="24"/>
        </w:rPr>
        <w:t>employer</w:t>
      </w:r>
      <w:r w:rsidRPr="00382D5F">
        <w:rPr>
          <w:rFonts w:ascii="Arial" w:hAnsi="Arial" w:cs="Arial"/>
          <w:color w:val="000000" w:themeColor="text1"/>
          <w:spacing w:val="16"/>
          <w:sz w:val="24"/>
          <w:szCs w:val="24"/>
        </w:rPr>
        <w:t xml:space="preserve"> </w:t>
      </w:r>
      <w:r w:rsidRPr="00382D5F">
        <w:rPr>
          <w:rFonts w:ascii="Arial" w:hAnsi="Arial" w:cs="Arial"/>
          <w:color w:val="000000" w:themeColor="text1"/>
          <w:spacing w:val="-1"/>
          <w:sz w:val="24"/>
          <w:szCs w:val="24"/>
        </w:rPr>
        <w:t>of</w:t>
      </w:r>
      <w:r w:rsidRPr="00382D5F">
        <w:rPr>
          <w:rFonts w:ascii="Arial" w:hAnsi="Arial" w:cs="Arial"/>
          <w:color w:val="000000" w:themeColor="text1"/>
          <w:spacing w:val="19"/>
          <w:sz w:val="24"/>
          <w:szCs w:val="24"/>
        </w:rPr>
        <w:t xml:space="preserve"> </w:t>
      </w:r>
      <w:r w:rsidRPr="00382D5F">
        <w:rPr>
          <w:rFonts w:ascii="Arial" w:hAnsi="Arial" w:cs="Arial"/>
          <w:color w:val="000000" w:themeColor="text1"/>
          <w:spacing w:val="-1"/>
          <w:sz w:val="24"/>
          <w:szCs w:val="24"/>
        </w:rPr>
        <w:t>choice.</w:t>
      </w:r>
      <w:r w:rsidRPr="00382D5F">
        <w:rPr>
          <w:rFonts w:ascii="Arial" w:hAnsi="Arial" w:cs="Arial"/>
          <w:color w:val="000000" w:themeColor="text1"/>
          <w:spacing w:val="55"/>
          <w:sz w:val="24"/>
          <w:szCs w:val="24"/>
        </w:rPr>
        <w:t xml:space="preserve"> </w:t>
      </w:r>
      <w:r w:rsidRPr="00382D5F">
        <w:rPr>
          <w:rFonts w:ascii="Arial" w:hAnsi="Arial" w:cs="Arial"/>
          <w:color w:val="000000" w:themeColor="text1"/>
          <w:sz w:val="24"/>
          <w:szCs w:val="24"/>
        </w:rPr>
        <w:t>Recruiting</w:t>
      </w:r>
      <w:r w:rsidRPr="00382D5F">
        <w:rPr>
          <w:rFonts w:ascii="Arial" w:hAnsi="Arial" w:cs="Arial"/>
          <w:color w:val="000000" w:themeColor="text1"/>
          <w:spacing w:val="44"/>
          <w:sz w:val="24"/>
          <w:szCs w:val="24"/>
        </w:rPr>
        <w:t xml:space="preserve"> </w:t>
      </w:r>
      <w:r w:rsidRPr="00382D5F">
        <w:rPr>
          <w:rFonts w:ascii="Arial" w:hAnsi="Arial" w:cs="Arial"/>
          <w:color w:val="000000" w:themeColor="text1"/>
          <w:spacing w:val="-1"/>
          <w:sz w:val="24"/>
          <w:szCs w:val="24"/>
        </w:rPr>
        <w:t>and</w:t>
      </w:r>
      <w:r w:rsidRPr="00382D5F">
        <w:rPr>
          <w:rFonts w:ascii="Arial" w:hAnsi="Arial" w:cs="Arial"/>
          <w:color w:val="000000" w:themeColor="text1"/>
          <w:spacing w:val="44"/>
          <w:sz w:val="24"/>
          <w:szCs w:val="24"/>
        </w:rPr>
        <w:t xml:space="preserve"> </w:t>
      </w:r>
      <w:r w:rsidRPr="00382D5F">
        <w:rPr>
          <w:rFonts w:ascii="Arial" w:hAnsi="Arial" w:cs="Arial"/>
          <w:color w:val="000000" w:themeColor="text1"/>
          <w:spacing w:val="-1"/>
          <w:sz w:val="24"/>
          <w:szCs w:val="24"/>
        </w:rPr>
        <w:t>attracting</w:t>
      </w:r>
      <w:r w:rsidRPr="00382D5F">
        <w:rPr>
          <w:rFonts w:ascii="Arial" w:hAnsi="Arial" w:cs="Arial"/>
          <w:color w:val="000000" w:themeColor="text1"/>
          <w:spacing w:val="44"/>
          <w:sz w:val="24"/>
          <w:szCs w:val="24"/>
        </w:rPr>
        <w:t xml:space="preserve"> </w:t>
      </w:r>
      <w:r w:rsidRPr="00382D5F">
        <w:rPr>
          <w:rFonts w:ascii="Arial" w:hAnsi="Arial" w:cs="Arial"/>
          <w:color w:val="000000" w:themeColor="text1"/>
          <w:sz w:val="24"/>
          <w:szCs w:val="24"/>
        </w:rPr>
        <w:t>new</w:t>
      </w:r>
      <w:r w:rsidRPr="00382D5F">
        <w:rPr>
          <w:rFonts w:ascii="Arial" w:hAnsi="Arial" w:cs="Arial"/>
          <w:color w:val="000000" w:themeColor="text1"/>
          <w:spacing w:val="42"/>
          <w:sz w:val="24"/>
          <w:szCs w:val="24"/>
        </w:rPr>
        <w:t xml:space="preserve"> </w:t>
      </w:r>
      <w:r w:rsidRPr="00382D5F">
        <w:rPr>
          <w:rFonts w:ascii="Arial" w:hAnsi="Arial" w:cs="Arial"/>
          <w:color w:val="000000" w:themeColor="text1"/>
          <w:spacing w:val="-1"/>
          <w:sz w:val="24"/>
          <w:szCs w:val="24"/>
        </w:rPr>
        <w:t>people,</w:t>
      </w:r>
      <w:r w:rsidRPr="00382D5F">
        <w:rPr>
          <w:rFonts w:ascii="Arial" w:hAnsi="Arial" w:cs="Arial"/>
          <w:color w:val="000000" w:themeColor="text1"/>
          <w:spacing w:val="46"/>
          <w:sz w:val="24"/>
          <w:szCs w:val="24"/>
        </w:rPr>
        <w:t xml:space="preserve"> </w:t>
      </w:r>
      <w:r w:rsidRPr="00382D5F">
        <w:rPr>
          <w:rFonts w:ascii="Arial" w:hAnsi="Arial" w:cs="Arial"/>
          <w:color w:val="000000" w:themeColor="text1"/>
          <w:spacing w:val="-1"/>
          <w:sz w:val="24"/>
          <w:szCs w:val="24"/>
        </w:rPr>
        <w:t>retaining</w:t>
      </w:r>
      <w:r w:rsidRPr="00382D5F">
        <w:rPr>
          <w:rFonts w:ascii="Arial" w:hAnsi="Arial" w:cs="Arial"/>
          <w:color w:val="000000" w:themeColor="text1"/>
          <w:spacing w:val="45"/>
          <w:sz w:val="24"/>
          <w:szCs w:val="24"/>
        </w:rPr>
        <w:t xml:space="preserve"> </w:t>
      </w:r>
      <w:r w:rsidRPr="00382D5F">
        <w:rPr>
          <w:rFonts w:ascii="Arial" w:hAnsi="Arial" w:cs="Arial"/>
          <w:color w:val="000000" w:themeColor="text1"/>
          <w:sz w:val="24"/>
          <w:szCs w:val="24"/>
        </w:rPr>
        <w:t>our</w:t>
      </w:r>
      <w:r w:rsidRPr="00382D5F">
        <w:rPr>
          <w:rFonts w:ascii="Arial" w:hAnsi="Arial" w:cs="Arial"/>
          <w:color w:val="000000" w:themeColor="text1"/>
          <w:spacing w:val="43"/>
          <w:sz w:val="24"/>
          <w:szCs w:val="24"/>
        </w:rPr>
        <w:t xml:space="preserve"> </w:t>
      </w:r>
      <w:r w:rsidRPr="00382D5F">
        <w:rPr>
          <w:rFonts w:ascii="Arial" w:hAnsi="Arial" w:cs="Arial"/>
          <w:color w:val="000000" w:themeColor="text1"/>
          <w:spacing w:val="-1"/>
          <w:sz w:val="24"/>
          <w:szCs w:val="24"/>
        </w:rPr>
        <w:t>existing</w:t>
      </w:r>
      <w:r w:rsidRPr="00382D5F">
        <w:rPr>
          <w:rFonts w:ascii="Arial" w:hAnsi="Arial" w:cs="Arial"/>
          <w:color w:val="000000" w:themeColor="text1"/>
          <w:spacing w:val="44"/>
          <w:sz w:val="24"/>
          <w:szCs w:val="24"/>
        </w:rPr>
        <w:t xml:space="preserve"> </w:t>
      </w:r>
      <w:r w:rsidRPr="00382D5F">
        <w:rPr>
          <w:rFonts w:ascii="Arial" w:hAnsi="Arial" w:cs="Arial"/>
          <w:color w:val="000000" w:themeColor="text1"/>
          <w:spacing w:val="-1"/>
          <w:sz w:val="24"/>
          <w:szCs w:val="24"/>
        </w:rPr>
        <w:t>people</w:t>
      </w:r>
      <w:r w:rsidRPr="00382D5F">
        <w:rPr>
          <w:rFonts w:ascii="Arial" w:hAnsi="Arial" w:cs="Arial"/>
          <w:color w:val="000000" w:themeColor="text1"/>
          <w:spacing w:val="46"/>
          <w:sz w:val="24"/>
          <w:szCs w:val="24"/>
        </w:rPr>
        <w:t xml:space="preserve"> </w:t>
      </w:r>
      <w:r w:rsidRPr="00382D5F">
        <w:rPr>
          <w:rFonts w:ascii="Arial" w:hAnsi="Arial" w:cs="Arial"/>
          <w:color w:val="000000" w:themeColor="text1"/>
          <w:spacing w:val="-1"/>
          <w:sz w:val="24"/>
          <w:szCs w:val="24"/>
        </w:rPr>
        <w:t>and</w:t>
      </w:r>
      <w:r w:rsidRPr="00382D5F">
        <w:rPr>
          <w:rFonts w:ascii="Arial" w:hAnsi="Arial" w:cs="Arial"/>
          <w:color w:val="000000" w:themeColor="text1"/>
          <w:spacing w:val="42"/>
          <w:sz w:val="24"/>
          <w:szCs w:val="24"/>
        </w:rPr>
        <w:t xml:space="preserve"> </w:t>
      </w:r>
      <w:r w:rsidRPr="00382D5F">
        <w:rPr>
          <w:rFonts w:ascii="Arial" w:hAnsi="Arial" w:cs="Arial"/>
          <w:color w:val="000000" w:themeColor="text1"/>
          <w:sz w:val="24"/>
          <w:szCs w:val="24"/>
        </w:rPr>
        <w:t>managing</w:t>
      </w:r>
      <w:r w:rsidRPr="00382D5F">
        <w:rPr>
          <w:rFonts w:ascii="Arial" w:hAnsi="Arial" w:cs="Arial"/>
          <w:color w:val="000000" w:themeColor="text1"/>
          <w:spacing w:val="63"/>
          <w:sz w:val="24"/>
          <w:szCs w:val="24"/>
        </w:rPr>
        <w:t xml:space="preserve"> </w:t>
      </w:r>
      <w:r w:rsidRPr="00382D5F">
        <w:rPr>
          <w:rFonts w:ascii="Arial" w:hAnsi="Arial" w:cs="Arial"/>
          <w:color w:val="000000" w:themeColor="text1"/>
          <w:sz w:val="24"/>
          <w:szCs w:val="24"/>
        </w:rPr>
        <w:t>and</w:t>
      </w:r>
      <w:r w:rsidRPr="00382D5F">
        <w:rPr>
          <w:rFonts w:ascii="Arial" w:hAnsi="Arial" w:cs="Arial"/>
          <w:color w:val="000000" w:themeColor="text1"/>
          <w:spacing w:val="20"/>
          <w:sz w:val="24"/>
          <w:szCs w:val="24"/>
        </w:rPr>
        <w:t xml:space="preserve"> </w:t>
      </w:r>
      <w:r w:rsidRPr="00382D5F">
        <w:rPr>
          <w:rFonts w:ascii="Arial" w:hAnsi="Arial" w:cs="Arial"/>
          <w:color w:val="000000" w:themeColor="text1"/>
          <w:spacing w:val="-1"/>
          <w:sz w:val="24"/>
          <w:szCs w:val="24"/>
        </w:rPr>
        <w:t>developing</w:t>
      </w:r>
      <w:r w:rsidRPr="00382D5F">
        <w:rPr>
          <w:rFonts w:ascii="Arial" w:hAnsi="Arial" w:cs="Arial"/>
          <w:color w:val="000000" w:themeColor="text1"/>
          <w:spacing w:val="18"/>
          <w:sz w:val="24"/>
          <w:szCs w:val="24"/>
        </w:rPr>
        <w:t xml:space="preserve"> </w:t>
      </w:r>
      <w:r w:rsidRPr="00382D5F">
        <w:rPr>
          <w:rFonts w:ascii="Arial" w:hAnsi="Arial" w:cs="Arial"/>
          <w:color w:val="000000" w:themeColor="text1"/>
          <w:sz w:val="24"/>
          <w:szCs w:val="24"/>
        </w:rPr>
        <w:t>talent</w:t>
      </w:r>
      <w:r w:rsidRPr="00382D5F">
        <w:rPr>
          <w:rFonts w:ascii="Arial" w:hAnsi="Arial" w:cs="Arial"/>
          <w:color w:val="000000" w:themeColor="text1"/>
          <w:spacing w:val="19"/>
          <w:sz w:val="24"/>
          <w:szCs w:val="24"/>
        </w:rPr>
        <w:t xml:space="preserve"> </w:t>
      </w:r>
      <w:r w:rsidRPr="00382D5F">
        <w:rPr>
          <w:rFonts w:ascii="Arial" w:hAnsi="Arial" w:cs="Arial"/>
          <w:color w:val="000000" w:themeColor="text1"/>
          <w:sz w:val="24"/>
          <w:szCs w:val="24"/>
        </w:rPr>
        <w:t>is</w:t>
      </w:r>
      <w:r w:rsidRPr="00382D5F">
        <w:rPr>
          <w:rFonts w:ascii="Arial" w:hAnsi="Arial" w:cs="Arial"/>
          <w:color w:val="000000" w:themeColor="text1"/>
          <w:spacing w:val="22"/>
          <w:sz w:val="24"/>
          <w:szCs w:val="24"/>
        </w:rPr>
        <w:t xml:space="preserve"> </w:t>
      </w:r>
      <w:r w:rsidRPr="00382D5F">
        <w:rPr>
          <w:rFonts w:ascii="Arial" w:hAnsi="Arial" w:cs="Arial"/>
          <w:color w:val="000000" w:themeColor="text1"/>
          <w:sz w:val="24"/>
          <w:szCs w:val="24"/>
        </w:rPr>
        <w:t>essential</w:t>
      </w:r>
      <w:r w:rsidRPr="00382D5F">
        <w:rPr>
          <w:rFonts w:ascii="Arial" w:hAnsi="Arial" w:cs="Arial"/>
          <w:color w:val="000000" w:themeColor="text1"/>
          <w:spacing w:val="20"/>
          <w:sz w:val="24"/>
          <w:szCs w:val="24"/>
        </w:rPr>
        <w:t xml:space="preserve"> </w:t>
      </w:r>
      <w:r w:rsidRPr="00382D5F">
        <w:rPr>
          <w:rFonts w:ascii="Arial" w:hAnsi="Arial" w:cs="Arial"/>
          <w:color w:val="000000" w:themeColor="text1"/>
          <w:spacing w:val="-1"/>
          <w:sz w:val="24"/>
          <w:szCs w:val="24"/>
        </w:rPr>
        <w:t>to</w:t>
      </w:r>
      <w:r w:rsidRPr="00382D5F">
        <w:rPr>
          <w:rFonts w:ascii="Arial" w:hAnsi="Arial" w:cs="Arial"/>
          <w:color w:val="000000" w:themeColor="text1"/>
          <w:spacing w:val="20"/>
          <w:sz w:val="24"/>
          <w:szCs w:val="24"/>
        </w:rPr>
        <w:t xml:space="preserve"> </w:t>
      </w:r>
      <w:r w:rsidRPr="00382D5F">
        <w:rPr>
          <w:rFonts w:ascii="Arial" w:hAnsi="Arial" w:cs="Arial"/>
          <w:color w:val="000000" w:themeColor="text1"/>
          <w:spacing w:val="-1"/>
          <w:sz w:val="24"/>
          <w:szCs w:val="24"/>
        </w:rPr>
        <w:t>delivering</w:t>
      </w:r>
      <w:r w:rsidRPr="00382D5F">
        <w:rPr>
          <w:rFonts w:ascii="Arial" w:hAnsi="Arial" w:cs="Arial"/>
          <w:color w:val="000000" w:themeColor="text1"/>
          <w:spacing w:val="18"/>
          <w:sz w:val="24"/>
          <w:szCs w:val="24"/>
        </w:rPr>
        <w:t xml:space="preserve"> </w:t>
      </w:r>
      <w:r w:rsidRPr="00382D5F">
        <w:rPr>
          <w:rFonts w:ascii="Arial" w:hAnsi="Arial" w:cs="Arial"/>
          <w:color w:val="000000" w:themeColor="text1"/>
          <w:sz w:val="24"/>
          <w:szCs w:val="24"/>
        </w:rPr>
        <w:t>our</w:t>
      </w:r>
      <w:r w:rsidRPr="00382D5F">
        <w:rPr>
          <w:rFonts w:ascii="Arial" w:hAnsi="Arial" w:cs="Arial"/>
          <w:color w:val="000000" w:themeColor="text1"/>
          <w:spacing w:val="18"/>
          <w:sz w:val="24"/>
          <w:szCs w:val="24"/>
        </w:rPr>
        <w:t xml:space="preserve"> </w:t>
      </w:r>
      <w:r w:rsidRPr="00382D5F">
        <w:rPr>
          <w:rFonts w:ascii="Arial" w:hAnsi="Arial" w:cs="Arial"/>
          <w:color w:val="000000" w:themeColor="text1"/>
          <w:spacing w:val="-1"/>
          <w:sz w:val="24"/>
          <w:szCs w:val="24"/>
        </w:rPr>
        <w:t>workforce</w:t>
      </w:r>
      <w:r w:rsidRPr="00382D5F">
        <w:rPr>
          <w:rFonts w:ascii="Arial" w:hAnsi="Arial" w:cs="Arial"/>
          <w:color w:val="000000" w:themeColor="text1"/>
          <w:spacing w:val="19"/>
          <w:sz w:val="24"/>
          <w:szCs w:val="24"/>
        </w:rPr>
        <w:t xml:space="preserve"> </w:t>
      </w:r>
      <w:r w:rsidRPr="00382D5F">
        <w:rPr>
          <w:rFonts w:ascii="Arial" w:hAnsi="Arial" w:cs="Arial"/>
          <w:color w:val="000000" w:themeColor="text1"/>
          <w:spacing w:val="-1"/>
          <w:sz w:val="24"/>
          <w:szCs w:val="24"/>
        </w:rPr>
        <w:t>challenges</w:t>
      </w:r>
      <w:r w:rsidRPr="00382D5F">
        <w:rPr>
          <w:rFonts w:ascii="Arial" w:hAnsi="Arial" w:cs="Arial"/>
          <w:color w:val="000000" w:themeColor="text1"/>
          <w:spacing w:val="25"/>
          <w:sz w:val="24"/>
          <w:szCs w:val="24"/>
        </w:rPr>
        <w:t xml:space="preserve"> </w:t>
      </w:r>
      <w:r w:rsidRPr="00382D5F">
        <w:rPr>
          <w:rFonts w:ascii="Arial" w:hAnsi="Arial" w:cs="Arial"/>
          <w:color w:val="000000" w:themeColor="text1"/>
          <w:spacing w:val="-1"/>
          <w:sz w:val="24"/>
          <w:szCs w:val="24"/>
        </w:rPr>
        <w:t>and</w:t>
      </w:r>
      <w:r w:rsidRPr="00382D5F">
        <w:rPr>
          <w:rFonts w:ascii="Arial" w:hAnsi="Arial" w:cs="Arial"/>
          <w:color w:val="000000" w:themeColor="text1"/>
          <w:spacing w:val="20"/>
          <w:sz w:val="24"/>
          <w:szCs w:val="24"/>
        </w:rPr>
        <w:t xml:space="preserve"> </w:t>
      </w:r>
      <w:r w:rsidRPr="00382D5F">
        <w:rPr>
          <w:rFonts w:ascii="Arial" w:hAnsi="Arial" w:cs="Arial"/>
          <w:color w:val="000000" w:themeColor="text1"/>
          <w:spacing w:val="-1"/>
          <w:sz w:val="24"/>
          <w:szCs w:val="24"/>
        </w:rPr>
        <w:t>critical</w:t>
      </w:r>
      <w:r w:rsidRPr="00382D5F">
        <w:rPr>
          <w:rFonts w:ascii="Arial" w:hAnsi="Arial" w:cs="Arial"/>
          <w:color w:val="000000" w:themeColor="text1"/>
          <w:spacing w:val="59"/>
          <w:sz w:val="24"/>
          <w:szCs w:val="24"/>
        </w:rPr>
        <w:t xml:space="preserve"> </w:t>
      </w:r>
      <w:r w:rsidRPr="00382D5F">
        <w:rPr>
          <w:rFonts w:ascii="Arial" w:hAnsi="Arial" w:cs="Arial"/>
          <w:color w:val="000000" w:themeColor="text1"/>
          <w:sz w:val="24"/>
          <w:szCs w:val="24"/>
        </w:rPr>
        <w:t>to</w:t>
      </w:r>
      <w:r w:rsidRPr="00382D5F">
        <w:rPr>
          <w:rFonts w:ascii="Arial" w:hAnsi="Arial" w:cs="Arial"/>
          <w:color w:val="000000" w:themeColor="text1"/>
          <w:spacing w:val="1"/>
          <w:sz w:val="24"/>
          <w:szCs w:val="24"/>
        </w:rPr>
        <w:t xml:space="preserve"> </w:t>
      </w:r>
      <w:r w:rsidRPr="00382D5F">
        <w:rPr>
          <w:rFonts w:ascii="Arial" w:hAnsi="Arial" w:cs="Arial"/>
          <w:color w:val="000000" w:themeColor="text1"/>
          <w:spacing w:val="-1"/>
          <w:sz w:val="24"/>
          <w:szCs w:val="24"/>
        </w:rPr>
        <w:t>our</w:t>
      </w:r>
      <w:r w:rsidRPr="00382D5F">
        <w:rPr>
          <w:rFonts w:ascii="Arial" w:hAnsi="Arial" w:cs="Arial"/>
          <w:color w:val="000000" w:themeColor="text1"/>
          <w:sz w:val="24"/>
          <w:szCs w:val="24"/>
        </w:rPr>
        <w:t xml:space="preserve"> success.</w:t>
      </w:r>
    </w:p>
    <w:p w14:paraId="7138E339" w14:textId="77777777" w:rsidR="00382D5F" w:rsidRPr="00382D5F" w:rsidRDefault="00382D5F" w:rsidP="00382D5F">
      <w:pPr>
        <w:pStyle w:val="ListParagraph"/>
        <w:numPr>
          <w:ilvl w:val="0"/>
          <w:numId w:val="3"/>
        </w:numPr>
        <w:tabs>
          <w:tab w:val="left" w:pos="839"/>
        </w:tabs>
        <w:ind w:right="110"/>
        <w:jc w:val="both"/>
        <w:rPr>
          <w:rFonts w:ascii="Arial" w:hAnsi="Arial" w:cs="Arial"/>
          <w:sz w:val="24"/>
          <w:szCs w:val="24"/>
        </w:rPr>
      </w:pPr>
      <w:r w:rsidRPr="00382D5F">
        <w:rPr>
          <w:rFonts w:ascii="Arial" w:eastAsia="Times New Roman" w:hAnsi="Arial" w:cs="Arial"/>
          <w:b/>
          <w:sz w:val="24"/>
          <w:szCs w:val="24"/>
        </w:rPr>
        <w:t xml:space="preserve">Learning  - </w:t>
      </w:r>
      <w:r w:rsidRPr="00382D5F">
        <w:rPr>
          <w:rFonts w:ascii="Arial" w:hAnsi="Arial" w:cs="Arial"/>
          <w:sz w:val="24"/>
          <w:szCs w:val="24"/>
        </w:rPr>
        <w:t>To</w:t>
      </w:r>
      <w:r w:rsidRPr="00382D5F">
        <w:rPr>
          <w:rFonts w:ascii="Arial" w:hAnsi="Arial" w:cs="Arial"/>
          <w:spacing w:val="-2"/>
          <w:sz w:val="24"/>
          <w:szCs w:val="24"/>
        </w:rPr>
        <w:t xml:space="preserve"> </w:t>
      </w:r>
      <w:r w:rsidRPr="00382D5F">
        <w:rPr>
          <w:rFonts w:ascii="Arial" w:hAnsi="Arial" w:cs="Arial"/>
          <w:sz w:val="24"/>
          <w:szCs w:val="24"/>
        </w:rPr>
        <w:t xml:space="preserve">build </w:t>
      </w:r>
      <w:r w:rsidRPr="00382D5F">
        <w:rPr>
          <w:rFonts w:ascii="Arial" w:hAnsi="Arial" w:cs="Arial"/>
          <w:spacing w:val="-1"/>
          <w:sz w:val="24"/>
          <w:szCs w:val="24"/>
        </w:rPr>
        <w:t>capacity</w:t>
      </w:r>
      <w:r w:rsidRPr="00382D5F">
        <w:rPr>
          <w:rFonts w:ascii="Arial" w:hAnsi="Arial" w:cs="Arial"/>
          <w:spacing w:val="-3"/>
          <w:sz w:val="24"/>
          <w:szCs w:val="24"/>
        </w:rPr>
        <w:t xml:space="preserve"> </w:t>
      </w:r>
      <w:r w:rsidRPr="00382D5F">
        <w:rPr>
          <w:rFonts w:ascii="Arial" w:hAnsi="Arial" w:cs="Arial"/>
          <w:spacing w:val="1"/>
          <w:sz w:val="24"/>
          <w:szCs w:val="24"/>
        </w:rPr>
        <w:t>for</w:t>
      </w:r>
      <w:r w:rsidRPr="00382D5F">
        <w:rPr>
          <w:rFonts w:ascii="Arial" w:hAnsi="Arial" w:cs="Arial"/>
          <w:sz w:val="24"/>
          <w:szCs w:val="24"/>
        </w:rPr>
        <w:t xml:space="preserve"> </w:t>
      </w:r>
      <w:r w:rsidRPr="00382D5F">
        <w:rPr>
          <w:rFonts w:ascii="Arial" w:hAnsi="Arial" w:cs="Arial"/>
          <w:spacing w:val="-1"/>
          <w:sz w:val="24"/>
          <w:szCs w:val="24"/>
        </w:rPr>
        <w:t>innovation,</w:t>
      </w:r>
      <w:r w:rsidRPr="00382D5F">
        <w:rPr>
          <w:rFonts w:ascii="Arial" w:hAnsi="Arial" w:cs="Arial"/>
          <w:sz w:val="24"/>
          <w:szCs w:val="24"/>
        </w:rPr>
        <w:t xml:space="preserve"> </w:t>
      </w:r>
      <w:r w:rsidRPr="00382D5F">
        <w:rPr>
          <w:rFonts w:ascii="Arial" w:hAnsi="Arial" w:cs="Arial"/>
          <w:spacing w:val="-1"/>
          <w:sz w:val="24"/>
          <w:szCs w:val="24"/>
        </w:rPr>
        <w:t>learning</w:t>
      </w:r>
      <w:r w:rsidRPr="00382D5F">
        <w:rPr>
          <w:rFonts w:ascii="Arial" w:hAnsi="Arial" w:cs="Arial"/>
          <w:spacing w:val="-3"/>
          <w:sz w:val="24"/>
          <w:szCs w:val="24"/>
        </w:rPr>
        <w:t xml:space="preserve"> </w:t>
      </w:r>
      <w:r w:rsidRPr="00382D5F">
        <w:rPr>
          <w:rFonts w:ascii="Arial" w:hAnsi="Arial" w:cs="Arial"/>
          <w:sz w:val="24"/>
          <w:szCs w:val="24"/>
        </w:rPr>
        <w:t xml:space="preserve">and </w:t>
      </w:r>
      <w:r w:rsidRPr="00382D5F">
        <w:rPr>
          <w:rFonts w:ascii="Arial" w:hAnsi="Arial" w:cs="Arial"/>
          <w:spacing w:val="-1"/>
          <w:sz w:val="24"/>
          <w:szCs w:val="24"/>
        </w:rPr>
        <w:t>change;</w:t>
      </w:r>
    </w:p>
    <w:p w14:paraId="2E71FCE4" w14:textId="77777777" w:rsidR="00382D5F" w:rsidRPr="00382D5F" w:rsidRDefault="00382D5F" w:rsidP="00382D5F">
      <w:pPr>
        <w:pStyle w:val="ListParagraph"/>
        <w:numPr>
          <w:ilvl w:val="0"/>
          <w:numId w:val="22"/>
        </w:numPr>
        <w:tabs>
          <w:tab w:val="left" w:pos="839"/>
        </w:tabs>
        <w:ind w:right="1020"/>
        <w:jc w:val="both"/>
        <w:rPr>
          <w:rFonts w:ascii="Arial" w:hAnsi="Arial" w:cs="Arial"/>
          <w:color w:val="000000" w:themeColor="text1"/>
          <w:sz w:val="24"/>
          <w:szCs w:val="24"/>
        </w:rPr>
      </w:pPr>
      <w:r w:rsidRPr="00382D5F">
        <w:rPr>
          <w:rFonts w:ascii="Arial" w:eastAsia="Times New Roman" w:hAnsi="Arial" w:cs="Arial"/>
          <w:b/>
          <w:sz w:val="24"/>
          <w:szCs w:val="24"/>
        </w:rPr>
        <w:t xml:space="preserve">Flexible Work Arrangements - </w:t>
      </w:r>
      <w:r w:rsidRPr="00382D5F">
        <w:rPr>
          <w:rFonts w:ascii="Arial" w:hAnsi="Arial" w:cs="Arial"/>
          <w:color w:val="000000" w:themeColor="text1"/>
          <w:sz w:val="24"/>
          <w:szCs w:val="24"/>
        </w:rPr>
        <w:t>wherever possible support agile and flexible working. Our staff benefit package will form part of our offer to attract and retain staff.</w:t>
      </w:r>
    </w:p>
    <w:p w14:paraId="144F67F7" w14:textId="77777777" w:rsidR="00382D5F" w:rsidRPr="00382D5F" w:rsidRDefault="00382D5F" w:rsidP="00F22025">
      <w:pPr>
        <w:pStyle w:val="ListParagraph"/>
        <w:numPr>
          <w:ilvl w:val="0"/>
          <w:numId w:val="22"/>
        </w:numPr>
        <w:tabs>
          <w:tab w:val="left" w:pos="839"/>
        </w:tabs>
        <w:ind w:right="1020"/>
        <w:jc w:val="both"/>
        <w:rPr>
          <w:rFonts w:ascii="Arial" w:hAnsi="Arial" w:cs="Arial"/>
          <w:color w:val="000000" w:themeColor="text1"/>
          <w:sz w:val="24"/>
          <w:szCs w:val="24"/>
        </w:rPr>
      </w:pPr>
      <w:r w:rsidRPr="00382D5F">
        <w:rPr>
          <w:rFonts w:ascii="Arial" w:eastAsia="Times New Roman" w:hAnsi="Arial" w:cs="Arial"/>
          <w:b/>
          <w:sz w:val="24"/>
          <w:szCs w:val="24"/>
        </w:rPr>
        <w:t xml:space="preserve">Pay &amp; Reward – </w:t>
      </w:r>
      <w:r w:rsidRPr="00382D5F">
        <w:rPr>
          <w:rFonts w:ascii="Arial" w:eastAsia="Times New Roman" w:hAnsi="Arial" w:cs="Arial"/>
          <w:sz w:val="24"/>
          <w:szCs w:val="24"/>
        </w:rPr>
        <w:t>Total reward package – implement flexibility to meet objectives for employer of choice, implement terms and conditions in accordance with national policy.</w:t>
      </w:r>
      <w:r w:rsidRPr="00382D5F">
        <w:rPr>
          <w:rFonts w:ascii="Arial" w:eastAsia="Times New Roman" w:hAnsi="Arial" w:cs="Arial"/>
          <w:b/>
          <w:sz w:val="24"/>
          <w:szCs w:val="24"/>
        </w:rPr>
        <w:t xml:space="preserve"> </w:t>
      </w:r>
      <w:r w:rsidRPr="00382D5F">
        <w:rPr>
          <w:rFonts w:ascii="Arial" w:hAnsi="Arial" w:cs="Arial"/>
          <w:color w:val="000000" w:themeColor="text1"/>
          <w:spacing w:val="-1"/>
          <w:sz w:val="24"/>
          <w:szCs w:val="24"/>
        </w:rPr>
        <w:t>Provide</w:t>
      </w:r>
      <w:r w:rsidRPr="00382D5F">
        <w:rPr>
          <w:rFonts w:ascii="Arial" w:hAnsi="Arial" w:cs="Arial"/>
          <w:color w:val="000000" w:themeColor="text1"/>
          <w:spacing w:val="1"/>
          <w:sz w:val="24"/>
          <w:szCs w:val="24"/>
        </w:rPr>
        <w:t xml:space="preserve"> </w:t>
      </w:r>
      <w:r w:rsidRPr="00382D5F">
        <w:rPr>
          <w:rFonts w:ascii="Arial" w:hAnsi="Arial" w:cs="Arial"/>
          <w:color w:val="000000" w:themeColor="text1"/>
          <w:sz w:val="24"/>
          <w:szCs w:val="24"/>
        </w:rPr>
        <w:t>a</w:t>
      </w:r>
      <w:r w:rsidRPr="00382D5F">
        <w:rPr>
          <w:rFonts w:ascii="Arial" w:hAnsi="Arial" w:cs="Arial"/>
          <w:color w:val="000000" w:themeColor="text1"/>
          <w:spacing w:val="1"/>
          <w:sz w:val="24"/>
          <w:szCs w:val="24"/>
        </w:rPr>
        <w:t xml:space="preserve"> </w:t>
      </w:r>
      <w:r w:rsidRPr="00382D5F">
        <w:rPr>
          <w:rFonts w:ascii="Arial" w:hAnsi="Arial" w:cs="Arial"/>
          <w:color w:val="000000" w:themeColor="text1"/>
          <w:spacing w:val="-1"/>
          <w:sz w:val="24"/>
          <w:szCs w:val="24"/>
        </w:rPr>
        <w:t>responsive</w:t>
      </w:r>
      <w:r w:rsidRPr="00382D5F">
        <w:rPr>
          <w:rFonts w:ascii="Arial" w:hAnsi="Arial" w:cs="Arial"/>
          <w:color w:val="000000" w:themeColor="text1"/>
          <w:sz w:val="24"/>
          <w:szCs w:val="24"/>
        </w:rPr>
        <w:t xml:space="preserve"> </w:t>
      </w:r>
      <w:r w:rsidRPr="00382D5F">
        <w:rPr>
          <w:rFonts w:ascii="Arial" w:hAnsi="Arial" w:cs="Arial"/>
          <w:color w:val="000000" w:themeColor="text1"/>
          <w:spacing w:val="-1"/>
          <w:sz w:val="24"/>
          <w:szCs w:val="24"/>
        </w:rPr>
        <w:t>job</w:t>
      </w:r>
      <w:r w:rsidRPr="00382D5F">
        <w:rPr>
          <w:rFonts w:ascii="Arial" w:hAnsi="Arial" w:cs="Arial"/>
          <w:color w:val="000000" w:themeColor="text1"/>
          <w:sz w:val="24"/>
          <w:szCs w:val="24"/>
        </w:rPr>
        <w:t xml:space="preserve"> </w:t>
      </w:r>
      <w:r w:rsidRPr="00382D5F">
        <w:rPr>
          <w:rFonts w:ascii="Arial" w:hAnsi="Arial" w:cs="Arial"/>
          <w:color w:val="000000" w:themeColor="text1"/>
          <w:spacing w:val="-1"/>
          <w:sz w:val="24"/>
          <w:szCs w:val="24"/>
        </w:rPr>
        <w:t>evaluation</w:t>
      </w:r>
      <w:r w:rsidRPr="00382D5F">
        <w:rPr>
          <w:rFonts w:ascii="Arial" w:hAnsi="Arial" w:cs="Arial"/>
          <w:color w:val="000000" w:themeColor="text1"/>
          <w:spacing w:val="-2"/>
          <w:sz w:val="24"/>
          <w:szCs w:val="24"/>
        </w:rPr>
        <w:t xml:space="preserve"> </w:t>
      </w:r>
      <w:r w:rsidRPr="00382D5F">
        <w:rPr>
          <w:rFonts w:ascii="Arial" w:hAnsi="Arial" w:cs="Arial"/>
          <w:color w:val="000000" w:themeColor="text1"/>
          <w:sz w:val="24"/>
          <w:szCs w:val="24"/>
        </w:rPr>
        <w:t>process</w:t>
      </w:r>
      <w:r w:rsidRPr="00382D5F">
        <w:rPr>
          <w:rFonts w:ascii="Arial" w:hAnsi="Arial" w:cs="Arial"/>
          <w:color w:val="000000" w:themeColor="text1"/>
          <w:spacing w:val="-2"/>
          <w:sz w:val="24"/>
          <w:szCs w:val="24"/>
        </w:rPr>
        <w:t xml:space="preserve"> </w:t>
      </w:r>
      <w:r w:rsidRPr="00382D5F">
        <w:rPr>
          <w:rFonts w:ascii="Arial" w:hAnsi="Arial" w:cs="Arial"/>
          <w:color w:val="000000" w:themeColor="text1"/>
          <w:sz w:val="24"/>
          <w:szCs w:val="24"/>
        </w:rPr>
        <w:t>to</w:t>
      </w:r>
      <w:r w:rsidRPr="00382D5F">
        <w:rPr>
          <w:rFonts w:ascii="Arial" w:hAnsi="Arial" w:cs="Arial"/>
          <w:color w:val="000000" w:themeColor="text1"/>
          <w:spacing w:val="-1"/>
          <w:sz w:val="24"/>
          <w:szCs w:val="24"/>
        </w:rPr>
        <w:t xml:space="preserve"> promote</w:t>
      </w:r>
      <w:r w:rsidRPr="00382D5F">
        <w:rPr>
          <w:rFonts w:ascii="Arial" w:hAnsi="Arial" w:cs="Arial"/>
          <w:color w:val="000000" w:themeColor="text1"/>
          <w:spacing w:val="63"/>
          <w:sz w:val="24"/>
          <w:szCs w:val="24"/>
        </w:rPr>
        <w:t xml:space="preserve"> </w:t>
      </w:r>
      <w:r w:rsidRPr="00382D5F">
        <w:rPr>
          <w:rFonts w:ascii="Arial" w:hAnsi="Arial" w:cs="Arial"/>
          <w:color w:val="000000" w:themeColor="text1"/>
          <w:spacing w:val="-1"/>
          <w:sz w:val="24"/>
          <w:szCs w:val="24"/>
        </w:rPr>
        <w:t>fairness</w:t>
      </w:r>
      <w:r w:rsidRPr="00382D5F">
        <w:rPr>
          <w:rFonts w:ascii="Arial" w:hAnsi="Arial" w:cs="Arial"/>
          <w:color w:val="000000" w:themeColor="text1"/>
          <w:sz w:val="24"/>
          <w:szCs w:val="24"/>
        </w:rPr>
        <w:t xml:space="preserve"> </w:t>
      </w:r>
      <w:r w:rsidRPr="00382D5F">
        <w:rPr>
          <w:rFonts w:ascii="Arial" w:hAnsi="Arial" w:cs="Arial"/>
          <w:color w:val="000000" w:themeColor="text1"/>
          <w:spacing w:val="-1"/>
          <w:sz w:val="24"/>
          <w:szCs w:val="24"/>
        </w:rPr>
        <w:t>and</w:t>
      </w:r>
      <w:r w:rsidRPr="00382D5F">
        <w:rPr>
          <w:rFonts w:ascii="Arial" w:hAnsi="Arial" w:cs="Arial"/>
          <w:color w:val="000000" w:themeColor="text1"/>
          <w:spacing w:val="-2"/>
          <w:sz w:val="24"/>
          <w:szCs w:val="24"/>
        </w:rPr>
        <w:t xml:space="preserve"> </w:t>
      </w:r>
      <w:r w:rsidRPr="00382D5F">
        <w:rPr>
          <w:rFonts w:ascii="Arial" w:hAnsi="Arial" w:cs="Arial"/>
          <w:color w:val="000000" w:themeColor="text1"/>
          <w:spacing w:val="-1"/>
          <w:sz w:val="24"/>
          <w:szCs w:val="24"/>
        </w:rPr>
        <w:t>equity.</w:t>
      </w:r>
    </w:p>
    <w:p w14:paraId="162A5B25" w14:textId="421E026A" w:rsidR="00382D5F" w:rsidRPr="00382D5F" w:rsidRDefault="00382D5F" w:rsidP="00F22025">
      <w:pPr>
        <w:pStyle w:val="ListParagraph"/>
        <w:numPr>
          <w:ilvl w:val="0"/>
          <w:numId w:val="22"/>
        </w:numPr>
        <w:tabs>
          <w:tab w:val="left" w:pos="839"/>
        </w:tabs>
        <w:ind w:right="1020"/>
        <w:jc w:val="both"/>
        <w:rPr>
          <w:rFonts w:ascii="Arial" w:hAnsi="Arial" w:cs="Arial"/>
          <w:color w:val="000000" w:themeColor="text1"/>
          <w:sz w:val="24"/>
          <w:szCs w:val="24"/>
        </w:rPr>
      </w:pPr>
      <w:r w:rsidRPr="00382D5F">
        <w:rPr>
          <w:rFonts w:ascii="Arial" w:hAnsi="Arial" w:cs="Arial"/>
          <w:color w:val="000000" w:themeColor="text1"/>
          <w:sz w:val="24"/>
          <w:szCs w:val="24"/>
        </w:rPr>
        <w:t xml:space="preserve">Enhancing the range </w:t>
      </w:r>
      <w:r w:rsidRPr="00382D5F">
        <w:rPr>
          <w:rFonts w:ascii="Arial" w:hAnsi="Arial" w:cs="Arial"/>
          <w:b/>
          <w:color w:val="000000" w:themeColor="text1"/>
          <w:sz w:val="24"/>
          <w:szCs w:val="24"/>
        </w:rPr>
        <w:t>of staff benefits</w:t>
      </w:r>
      <w:r w:rsidRPr="00382D5F">
        <w:rPr>
          <w:rFonts w:ascii="Arial" w:hAnsi="Arial" w:cs="Arial"/>
          <w:color w:val="000000" w:themeColor="text1"/>
          <w:sz w:val="24"/>
          <w:szCs w:val="24"/>
        </w:rPr>
        <w:t xml:space="preserve"> on offer to all UHB staff.</w:t>
      </w:r>
    </w:p>
    <w:p w14:paraId="71F74F90" w14:textId="7DCD1913" w:rsidR="00382D5F" w:rsidRPr="00382D5F" w:rsidRDefault="00382D5F" w:rsidP="00382D5F">
      <w:pPr>
        <w:pStyle w:val="ListParagraph"/>
        <w:numPr>
          <w:ilvl w:val="0"/>
          <w:numId w:val="19"/>
        </w:numPr>
        <w:spacing w:line="274" w:lineRule="exact"/>
        <w:ind w:right="110"/>
        <w:jc w:val="both"/>
        <w:rPr>
          <w:rFonts w:ascii="Arial" w:hAnsi="Arial" w:cs="Arial"/>
          <w:color w:val="000000" w:themeColor="text1"/>
          <w:sz w:val="24"/>
          <w:szCs w:val="24"/>
        </w:rPr>
      </w:pPr>
      <w:r w:rsidRPr="00382D5F">
        <w:rPr>
          <w:rFonts w:ascii="Arial" w:eastAsia="Times New Roman" w:hAnsi="Arial" w:cs="Arial"/>
          <w:b/>
          <w:sz w:val="24"/>
          <w:szCs w:val="24"/>
        </w:rPr>
        <w:t xml:space="preserve">Equality </w:t>
      </w:r>
      <w:r w:rsidRPr="00382D5F">
        <w:rPr>
          <w:rFonts w:ascii="Arial" w:eastAsia="Times New Roman" w:hAnsi="Arial" w:cs="Arial"/>
          <w:sz w:val="24"/>
          <w:szCs w:val="24"/>
        </w:rPr>
        <w:t>– good relations in day to day practices, closing pay gaps for gender pay gap, promoting welsh in the workplace, paid jobs for people with learning disabilities</w:t>
      </w:r>
      <w:r>
        <w:rPr>
          <w:rFonts w:ascii="Arial" w:eastAsia="Times New Roman" w:hAnsi="Arial" w:cs="Arial"/>
          <w:b/>
          <w:sz w:val="24"/>
          <w:szCs w:val="24"/>
        </w:rPr>
        <w:t>.</w:t>
      </w:r>
    </w:p>
    <w:p w14:paraId="37B43F33" w14:textId="77777777" w:rsidR="00382D5F" w:rsidRPr="00382D5F" w:rsidRDefault="00382D5F" w:rsidP="00382D5F">
      <w:pPr>
        <w:pStyle w:val="ListParagraph"/>
        <w:numPr>
          <w:ilvl w:val="0"/>
          <w:numId w:val="19"/>
        </w:numPr>
        <w:jc w:val="both"/>
        <w:rPr>
          <w:rFonts w:ascii="Arial" w:hAnsi="Arial" w:cs="Arial"/>
          <w:color w:val="000000" w:themeColor="text1"/>
          <w:sz w:val="24"/>
          <w:szCs w:val="24"/>
        </w:rPr>
      </w:pPr>
      <w:r w:rsidRPr="00382D5F">
        <w:rPr>
          <w:rFonts w:ascii="Arial" w:eastAsia="Times New Roman" w:hAnsi="Arial" w:cs="Arial"/>
          <w:b/>
          <w:sz w:val="24"/>
          <w:szCs w:val="24"/>
        </w:rPr>
        <w:t xml:space="preserve">Learning - </w:t>
      </w:r>
      <w:r w:rsidRPr="00382D5F">
        <w:rPr>
          <w:rFonts w:ascii="Arial" w:hAnsi="Arial" w:cs="Arial"/>
          <w:color w:val="000000" w:themeColor="text1"/>
          <w:sz w:val="24"/>
          <w:szCs w:val="24"/>
        </w:rPr>
        <w:t xml:space="preserve">Delivering our Health Board cultural change programme over the next 10 years will require focus, concerted effort, resources, reflection on outcomes and practice, and learning on an ongoing basis, from the Board and at all levels of the organisation. </w:t>
      </w:r>
    </w:p>
    <w:p w14:paraId="18E952FC" w14:textId="77777777" w:rsidR="00382D5F" w:rsidRPr="00382D5F" w:rsidRDefault="00382D5F" w:rsidP="00382D5F">
      <w:pPr>
        <w:pStyle w:val="ListParagraph"/>
        <w:numPr>
          <w:ilvl w:val="0"/>
          <w:numId w:val="21"/>
        </w:numPr>
        <w:spacing w:after="160" w:line="259" w:lineRule="auto"/>
        <w:jc w:val="both"/>
        <w:rPr>
          <w:rFonts w:ascii="Arial" w:hAnsi="Arial" w:cs="Arial"/>
          <w:color w:val="000000" w:themeColor="text1"/>
          <w:sz w:val="24"/>
          <w:szCs w:val="24"/>
        </w:rPr>
      </w:pPr>
      <w:r w:rsidRPr="00382D5F">
        <w:rPr>
          <w:rFonts w:ascii="Arial" w:eastAsia="Times New Roman" w:hAnsi="Arial" w:cs="Arial"/>
          <w:b/>
          <w:sz w:val="24"/>
          <w:szCs w:val="24"/>
        </w:rPr>
        <w:t xml:space="preserve">Health &amp; Wellbeing at work - </w:t>
      </w:r>
      <w:r w:rsidRPr="00382D5F">
        <w:rPr>
          <w:rFonts w:ascii="Arial" w:hAnsi="Arial" w:cs="Arial"/>
          <w:color w:val="000000" w:themeColor="text1"/>
          <w:sz w:val="24"/>
          <w:szCs w:val="24"/>
        </w:rPr>
        <w:t xml:space="preserve">An Occupational Health service is available which is responsive and provides support for prevention, early intervention and fast track to services and management where appropriate. An employee Psychological Health and Well-being service is available for staff to access, providing counselling and intervention; </w:t>
      </w:r>
    </w:p>
    <w:p w14:paraId="4A213DA7" w14:textId="77777777" w:rsidR="00382D5F" w:rsidRPr="00382D5F" w:rsidRDefault="00382D5F" w:rsidP="00382D5F">
      <w:pPr>
        <w:pStyle w:val="ListParagraph"/>
        <w:numPr>
          <w:ilvl w:val="0"/>
          <w:numId w:val="20"/>
        </w:numPr>
        <w:spacing w:after="160" w:line="259" w:lineRule="auto"/>
        <w:jc w:val="both"/>
        <w:rPr>
          <w:rFonts w:ascii="Arial" w:eastAsia="Times New Roman" w:hAnsi="Arial" w:cs="Arial"/>
          <w:b/>
          <w:sz w:val="24"/>
          <w:szCs w:val="24"/>
        </w:rPr>
      </w:pPr>
      <w:r w:rsidRPr="00382D5F">
        <w:rPr>
          <w:rFonts w:ascii="Arial" w:eastAsia="Arial" w:hAnsi="Arial" w:cs="Arial"/>
          <w:b/>
          <w:color w:val="000000" w:themeColor="text1"/>
          <w:sz w:val="24"/>
          <w:szCs w:val="24"/>
        </w:rPr>
        <w:t xml:space="preserve">Staff engagement </w:t>
      </w:r>
      <w:r w:rsidRPr="00382D5F">
        <w:rPr>
          <w:rFonts w:ascii="Arial" w:eastAsia="Arial" w:hAnsi="Arial" w:cs="Arial"/>
          <w:color w:val="000000" w:themeColor="text1"/>
          <w:sz w:val="24"/>
          <w:szCs w:val="24"/>
        </w:rPr>
        <w:t xml:space="preserve">- </w:t>
      </w:r>
      <w:r w:rsidRPr="00382D5F">
        <w:rPr>
          <w:rFonts w:ascii="Arial" w:hAnsi="Arial" w:cs="Arial"/>
          <w:color w:val="000000" w:themeColor="text1"/>
          <w:sz w:val="24"/>
          <w:szCs w:val="24"/>
        </w:rPr>
        <w:t>A variety of feedback mechanisms are in place so that staff can provide feedback and their voices can be heard; Staff surveys results and engagement indicators are used to enable wards, departments and community based teams to develop and implement actions that are important for staff at a local level and a Health Board level.</w:t>
      </w:r>
    </w:p>
    <w:p w14:paraId="5326BE85" w14:textId="77777777" w:rsidR="007C57E4" w:rsidRPr="001D4FBB" w:rsidRDefault="007C57E4" w:rsidP="007C57E4">
      <w:pPr>
        <w:pStyle w:val="ListParagraph"/>
        <w:rPr>
          <w:rFonts w:ascii="Arial"/>
          <w:color w:val="000000" w:themeColor="text1"/>
          <w:spacing w:val="-1"/>
          <w:sz w:val="28"/>
        </w:rPr>
      </w:pPr>
    </w:p>
    <w:p w14:paraId="472C595F" w14:textId="77777777" w:rsidR="007C57E4" w:rsidRPr="001D4FBB" w:rsidRDefault="007C57E4" w:rsidP="007C57E4">
      <w:pPr>
        <w:rPr>
          <w:rFonts w:ascii="Arial"/>
          <w:color w:val="000000" w:themeColor="text1"/>
          <w:spacing w:val="-1"/>
          <w:sz w:val="28"/>
        </w:rPr>
      </w:pPr>
    </w:p>
    <w:p w14:paraId="0B6D6A28" w14:textId="77777777" w:rsidR="007C57E4" w:rsidRPr="001D4FBB" w:rsidRDefault="007C57E4" w:rsidP="007C57E4">
      <w:pPr>
        <w:rPr>
          <w:rFonts w:ascii="Arial"/>
          <w:b/>
          <w:color w:val="000000" w:themeColor="text1"/>
          <w:spacing w:val="-1"/>
          <w:sz w:val="28"/>
        </w:rPr>
      </w:pPr>
      <w:r w:rsidRPr="001D4FBB">
        <w:rPr>
          <w:rFonts w:ascii="Arial"/>
          <w:b/>
          <w:color w:val="000000" w:themeColor="text1"/>
          <w:spacing w:val="-1"/>
          <w:sz w:val="28"/>
        </w:rPr>
        <w:br w:type="page"/>
      </w:r>
    </w:p>
    <w:p w14:paraId="3DF173C2" w14:textId="2C1A6775" w:rsidR="00DE12DC" w:rsidRPr="00505ED3" w:rsidRDefault="00DE12DC" w:rsidP="00DE12DC">
      <w:pPr>
        <w:rPr>
          <w:rFonts w:ascii="Arial" w:hAnsi="Arial" w:cs="Arial"/>
          <w:b/>
          <w:sz w:val="24"/>
          <w:szCs w:val="24"/>
        </w:rPr>
      </w:pPr>
      <w:r w:rsidRPr="00505ED3">
        <w:rPr>
          <w:rFonts w:ascii="Arial" w:hAnsi="Arial" w:cs="Arial"/>
          <w:b/>
          <w:sz w:val="24"/>
          <w:szCs w:val="24"/>
          <w:highlight w:val="yellow"/>
        </w:rPr>
        <w:lastRenderedPageBreak/>
        <w:t>The Organisational Development pillar hierarchy screenshot with paragraphs</w:t>
      </w:r>
      <w:r w:rsidR="00505ED3" w:rsidRPr="00505ED3">
        <w:rPr>
          <w:rFonts w:ascii="Arial" w:hAnsi="Arial" w:cs="Arial"/>
          <w:b/>
          <w:sz w:val="24"/>
          <w:szCs w:val="24"/>
          <w:highlight w:val="yellow"/>
        </w:rPr>
        <w:t xml:space="preserve"> (EV2)</w:t>
      </w:r>
    </w:p>
    <w:p w14:paraId="72F2BCD4" w14:textId="77777777" w:rsidR="00DE12DC" w:rsidRPr="00DE12DC" w:rsidRDefault="00DE12DC" w:rsidP="00DE12DC">
      <w:pPr>
        <w:rPr>
          <w:rFonts w:ascii="Arial" w:hAnsi="Arial" w:cs="Arial"/>
          <w:color w:val="000000"/>
        </w:rPr>
      </w:pPr>
      <w:r w:rsidRPr="00DE12DC">
        <w:rPr>
          <w:rFonts w:ascii="Arial" w:hAnsi="Arial" w:cs="Arial"/>
          <w:color w:val="000000"/>
        </w:rPr>
        <w:t xml:space="preserve">The Organisational Development pillar hosts 5 functions which work together in an integrated way to help us transform and continuously improve our working cultures so that staff have a better experience at work, feel supported and can deliver a better quality of care for our patients. </w:t>
      </w:r>
    </w:p>
    <w:p w14:paraId="5823ACA9" w14:textId="77777777" w:rsidR="00DE12DC" w:rsidRPr="00E80EFB" w:rsidRDefault="00DE12DC" w:rsidP="00DE12DC">
      <w:pPr>
        <w:autoSpaceDE w:val="0"/>
        <w:autoSpaceDN w:val="0"/>
        <w:adjustRightInd w:val="0"/>
        <w:spacing w:after="0" w:line="240" w:lineRule="auto"/>
        <w:jc w:val="both"/>
        <w:rPr>
          <w:rFonts w:ascii="Arial" w:hAnsi="Arial" w:cs="Arial"/>
          <w:color w:val="000000"/>
          <w:sz w:val="24"/>
          <w:szCs w:val="24"/>
        </w:rPr>
      </w:pPr>
      <w:r>
        <w:rPr>
          <w:rFonts w:ascii="Arial" w:hAnsi="Arial" w:cs="Arial"/>
          <w:noProof/>
          <w:color w:val="58595B"/>
          <w:sz w:val="24"/>
          <w:szCs w:val="24"/>
          <w:lang w:eastAsia="en-GB"/>
        </w:rPr>
        <w:drawing>
          <wp:inline distT="0" distB="0" distL="0" distR="0" wp14:anchorId="2DDBC316" wp14:editId="62D7FEDA">
            <wp:extent cx="5149850" cy="27476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0459" cy="2747970"/>
                    </a:xfrm>
                    <a:prstGeom prst="rect">
                      <a:avLst/>
                    </a:prstGeom>
                    <a:noFill/>
                    <a:ln>
                      <a:noFill/>
                    </a:ln>
                  </pic:spPr>
                </pic:pic>
              </a:graphicData>
            </a:graphic>
          </wp:inline>
        </w:drawing>
      </w:r>
    </w:p>
    <w:p w14:paraId="4EE961E6" w14:textId="77777777" w:rsidR="00DE12DC" w:rsidRDefault="00DE12DC" w:rsidP="002467CF">
      <w:pPr>
        <w:pStyle w:val="ListParagraph"/>
        <w:widowControl w:val="0"/>
        <w:spacing w:after="0" w:line="274" w:lineRule="exact"/>
        <w:ind w:left="785"/>
        <w:contextualSpacing w:val="0"/>
        <w:jc w:val="both"/>
        <w:rPr>
          <w:rFonts w:ascii="Arial" w:hAnsi="Arial" w:cs="Arial"/>
          <w:color w:val="000000" w:themeColor="text1"/>
          <w:sz w:val="24"/>
          <w:szCs w:val="24"/>
        </w:rPr>
        <w:sectPr w:rsidR="00DE12DC" w:rsidSect="00DE12DC">
          <w:headerReference w:type="even" r:id="rId13"/>
          <w:headerReference w:type="default" r:id="rId14"/>
          <w:footerReference w:type="even" r:id="rId15"/>
          <w:footerReference w:type="default" r:id="rId16"/>
          <w:headerReference w:type="first" r:id="rId17"/>
          <w:footerReference w:type="first" r:id="rId18"/>
          <w:pgSz w:w="11906" w:h="17008"/>
          <w:pgMar w:top="284" w:right="1165" w:bottom="1135" w:left="1134" w:header="720" w:footer="720" w:gutter="0"/>
          <w:cols w:space="720"/>
          <w:titlePg/>
        </w:sectPr>
      </w:pPr>
    </w:p>
    <w:p w14:paraId="7BE175FC" w14:textId="050489C5" w:rsidR="002467CF" w:rsidRPr="009375B6" w:rsidRDefault="009375B6" w:rsidP="002467CF">
      <w:pPr>
        <w:pStyle w:val="ListParagraph"/>
        <w:widowControl w:val="0"/>
        <w:spacing w:after="0" w:line="274" w:lineRule="exact"/>
        <w:ind w:left="785"/>
        <w:contextualSpacing w:val="0"/>
        <w:jc w:val="both"/>
        <w:rPr>
          <w:rFonts w:ascii="Arial" w:hAnsi="Arial" w:cs="Arial"/>
          <w:b/>
          <w:color w:val="000000" w:themeColor="text1"/>
          <w:sz w:val="24"/>
          <w:szCs w:val="24"/>
        </w:rPr>
      </w:pPr>
      <w:r w:rsidRPr="009375B6">
        <w:rPr>
          <w:rFonts w:ascii="Arial" w:hAnsi="Arial" w:cs="Arial"/>
          <w:b/>
          <w:color w:val="000000" w:themeColor="text1"/>
          <w:sz w:val="24"/>
          <w:szCs w:val="24"/>
          <w:highlight w:val="yellow"/>
        </w:rPr>
        <w:lastRenderedPageBreak/>
        <w:t>WF OD Directorate May 21 - Organis</w:t>
      </w:r>
      <w:r w:rsidR="00505ED3">
        <w:rPr>
          <w:rFonts w:ascii="Arial" w:hAnsi="Arial" w:cs="Arial"/>
          <w:b/>
          <w:color w:val="000000" w:themeColor="text1"/>
          <w:sz w:val="24"/>
          <w:szCs w:val="24"/>
          <w:highlight w:val="yellow"/>
        </w:rPr>
        <w:t>ational Development (EV</w:t>
      </w:r>
      <w:r w:rsidR="00DE12DC">
        <w:rPr>
          <w:rFonts w:ascii="Arial" w:hAnsi="Arial" w:cs="Arial"/>
          <w:b/>
          <w:color w:val="000000" w:themeColor="text1"/>
          <w:sz w:val="24"/>
          <w:szCs w:val="24"/>
          <w:highlight w:val="yellow"/>
        </w:rPr>
        <w:t>3</w:t>
      </w:r>
      <w:r w:rsidR="00505ED3">
        <w:rPr>
          <w:rFonts w:ascii="Arial" w:hAnsi="Arial" w:cs="Arial"/>
          <w:b/>
          <w:color w:val="000000" w:themeColor="text1"/>
          <w:sz w:val="24"/>
          <w:szCs w:val="24"/>
        </w:rPr>
        <w:t>)</w:t>
      </w:r>
    </w:p>
    <w:p w14:paraId="52AD65EB" w14:textId="77777777" w:rsidR="009375B6" w:rsidRPr="00435FD3" w:rsidRDefault="009375B6" w:rsidP="002467CF">
      <w:pPr>
        <w:pStyle w:val="ListParagraph"/>
        <w:widowControl w:val="0"/>
        <w:spacing w:after="0" w:line="274" w:lineRule="exact"/>
        <w:ind w:left="785"/>
        <w:contextualSpacing w:val="0"/>
        <w:jc w:val="both"/>
        <w:rPr>
          <w:rFonts w:ascii="Arial" w:hAnsi="Arial" w:cs="Arial"/>
          <w:color w:val="000000" w:themeColor="text1"/>
          <w:sz w:val="24"/>
          <w:szCs w:val="24"/>
        </w:rPr>
      </w:pPr>
    </w:p>
    <w:p w14:paraId="2AB75216" w14:textId="43EA6E0C" w:rsidR="00113F2D" w:rsidRDefault="00113F2D" w:rsidP="009375B6">
      <w:pPr>
        <w:spacing w:line="259" w:lineRule="auto"/>
        <w:ind w:left="-3544"/>
        <w:rPr>
          <w:rFonts w:ascii="Arial" w:hAnsi="Arial" w:cs="Arial"/>
          <w:color w:val="000000" w:themeColor="text1"/>
          <w:sz w:val="24"/>
          <w:szCs w:val="24"/>
        </w:rPr>
      </w:pPr>
      <w:r>
        <w:rPr>
          <w:noProof/>
          <w:lang w:eastAsia="en-GB"/>
        </w:rPr>
        <mc:AlternateContent>
          <mc:Choice Requires="wpg">
            <w:drawing>
              <wp:inline distT="0" distB="0" distL="0" distR="0" wp14:anchorId="26610C29" wp14:editId="2FCB735E">
                <wp:extent cx="10230742" cy="4410075"/>
                <wp:effectExtent l="0" t="0" r="0" b="28575"/>
                <wp:docPr id="3" name="Group 3"/>
                <wp:cNvGraphicFramePr/>
                <a:graphic xmlns:a="http://schemas.openxmlformats.org/drawingml/2006/main">
                  <a:graphicData uri="http://schemas.microsoft.com/office/word/2010/wordprocessingGroup">
                    <wpg:wgp>
                      <wpg:cNvGrpSpPr/>
                      <wpg:grpSpPr>
                        <a:xfrm>
                          <a:off x="0" y="0"/>
                          <a:ext cx="10230742" cy="4410075"/>
                          <a:chOff x="0" y="0"/>
                          <a:chExt cx="11601089" cy="5269611"/>
                        </a:xfrm>
                      </wpg:grpSpPr>
                      <wps:wsp>
                        <wps:cNvPr id="4" name="Shape 1293"/>
                        <wps:cNvSpPr/>
                        <wps:spPr>
                          <a:xfrm>
                            <a:off x="5325618" y="1268602"/>
                            <a:ext cx="242824" cy="1162812"/>
                          </a:xfrm>
                          <a:custGeom>
                            <a:avLst/>
                            <a:gdLst/>
                            <a:ahLst/>
                            <a:cxnLst/>
                            <a:rect l="0" t="0" r="0" b="0"/>
                            <a:pathLst>
                              <a:path w="242824" h="1162812">
                                <a:moveTo>
                                  <a:pt x="242824" y="0"/>
                                </a:moveTo>
                                <a:lnTo>
                                  <a:pt x="242824" y="1162812"/>
                                </a:lnTo>
                                <a:lnTo>
                                  <a:pt x="0" y="1162812"/>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6" name="Shape 1294"/>
                        <wps:cNvSpPr/>
                        <wps:spPr>
                          <a:xfrm>
                            <a:off x="5568442" y="1268602"/>
                            <a:ext cx="4745610" cy="2273935"/>
                          </a:xfrm>
                          <a:custGeom>
                            <a:avLst/>
                            <a:gdLst/>
                            <a:ahLst/>
                            <a:cxnLst/>
                            <a:rect l="0" t="0" r="0" b="0"/>
                            <a:pathLst>
                              <a:path w="4745610" h="2273935">
                                <a:moveTo>
                                  <a:pt x="0" y="0"/>
                                </a:moveTo>
                                <a:lnTo>
                                  <a:pt x="0" y="2074418"/>
                                </a:lnTo>
                                <a:lnTo>
                                  <a:pt x="4745610" y="2074418"/>
                                </a:lnTo>
                                <a:lnTo>
                                  <a:pt x="4745610" y="2273935"/>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 name="Shape 1295"/>
                        <wps:cNvSpPr/>
                        <wps:spPr>
                          <a:xfrm>
                            <a:off x="5568442" y="1268602"/>
                            <a:ext cx="2350262" cy="2323846"/>
                          </a:xfrm>
                          <a:custGeom>
                            <a:avLst/>
                            <a:gdLst/>
                            <a:ahLst/>
                            <a:cxnLst/>
                            <a:rect l="0" t="0" r="0" b="0"/>
                            <a:pathLst>
                              <a:path w="2350262" h="2323846">
                                <a:moveTo>
                                  <a:pt x="0" y="0"/>
                                </a:moveTo>
                                <a:lnTo>
                                  <a:pt x="0" y="2124456"/>
                                </a:lnTo>
                                <a:lnTo>
                                  <a:pt x="2350262" y="2124456"/>
                                </a:lnTo>
                                <a:lnTo>
                                  <a:pt x="2350262" y="232384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2" name="Shape 1296"/>
                        <wps:cNvSpPr/>
                        <wps:spPr>
                          <a:xfrm>
                            <a:off x="5568442" y="1268602"/>
                            <a:ext cx="24003" cy="2323846"/>
                          </a:xfrm>
                          <a:custGeom>
                            <a:avLst/>
                            <a:gdLst/>
                            <a:ahLst/>
                            <a:cxnLst/>
                            <a:rect l="0" t="0" r="0" b="0"/>
                            <a:pathLst>
                              <a:path w="24003" h="2323846">
                                <a:moveTo>
                                  <a:pt x="0" y="0"/>
                                </a:moveTo>
                                <a:lnTo>
                                  <a:pt x="0" y="2124456"/>
                                </a:lnTo>
                                <a:lnTo>
                                  <a:pt x="24003" y="2124456"/>
                                </a:lnTo>
                                <a:lnTo>
                                  <a:pt x="24003" y="232384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4" name="Shape 1297"/>
                        <wps:cNvSpPr/>
                        <wps:spPr>
                          <a:xfrm>
                            <a:off x="3252978" y="1268602"/>
                            <a:ext cx="2315464" cy="2304542"/>
                          </a:xfrm>
                          <a:custGeom>
                            <a:avLst/>
                            <a:gdLst/>
                            <a:ahLst/>
                            <a:cxnLst/>
                            <a:rect l="0" t="0" r="0" b="0"/>
                            <a:pathLst>
                              <a:path w="2315464" h="2304542">
                                <a:moveTo>
                                  <a:pt x="2315464" y="0"/>
                                </a:moveTo>
                                <a:lnTo>
                                  <a:pt x="2315464" y="2105026"/>
                                </a:lnTo>
                                <a:lnTo>
                                  <a:pt x="0" y="2105026"/>
                                </a:lnTo>
                                <a:lnTo>
                                  <a:pt x="0" y="2304542"/>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5" name="Shape 1298"/>
                        <wps:cNvSpPr/>
                        <wps:spPr>
                          <a:xfrm>
                            <a:off x="1028954" y="1268602"/>
                            <a:ext cx="4539488" cy="2333498"/>
                          </a:xfrm>
                          <a:custGeom>
                            <a:avLst/>
                            <a:gdLst/>
                            <a:ahLst/>
                            <a:cxnLst/>
                            <a:rect l="0" t="0" r="0" b="0"/>
                            <a:pathLst>
                              <a:path w="4539488" h="2333498">
                                <a:moveTo>
                                  <a:pt x="4539488" y="0"/>
                                </a:moveTo>
                                <a:lnTo>
                                  <a:pt x="4539488" y="2133981"/>
                                </a:lnTo>
                                <a:lnTo>
                                  <a:pt x="0" y="2133981"/>
                                </a:lnTo>
                                <a:lnTo>
                                  <a:pt x="0" y="2333498"/>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7" name="Shape 1299"/>
                        <wps:cNvSpPr/>
                        <wps:spPr>
                          <a:xfrm>
                            <a:off x="3748405" y="0"/>
                            <a:ext cx="3640201" cy="1268602"/>
                          </a:xfrm>
                          <a:custGeom>
                            <a:avLst/>
                            <a:gdLst/>
                            <a:ahLst/>
                            <a:cxnLst/>
                            <a:rect l="0" t="0" r="0" b="0"/>
                            <a:pathLst>
                              <a:path w="3640201" h="1268602">
                                <a:moveTo>
                                  <a:pt x="211328" y="0"/>
                                </a:moveTo>
                                <a:lnTo>
                                  <a:pt x="3428747" y="0"/>
                                </a:lnTo>
                                <a:cubicBezTo>
                                  <a:pt x="3545586" y="0"/>
                                  <a:pt x="3640201" y="94614"/>
                                  <a:pt x="3640201" y="211455"/>
                                </a:cubicBezTo>
                                <a:lnTo>
                                  <a:pt x="3640201" y="1057148"/>
                                </a:lnTo>
                                <a:cubicBezTo>
                                  <a:pt x="3640201" y="1173861"/>
                                  <a:pt x="3545586" y="1268602"/>
                                  <a:pt x="3428747" y="1268602"/>
                                </a:cubicBezTo>
                                <a:lnTo>
                                  <a:pt x="211328" y="1268602"/>
                                </a:lnTo>
                                <a:cubicBezTo>
                                  <a:pt x="94615" y="1268602"/>
                                  <a:pt x="0" y="1173861"/>
                                  <a:pt x="0" y="1057148"/>
                                </a:cubicBezTo>
                                <a:lnTo>
                                  <a:pt x="0" y="211455"/>
                                </a:lnTo>
                                <a:cubicBezTo>
                                  <a:pt x="0" y="94614"/>
                                  <a:pt x="94615" y="0"/>
                                  <a:pt x="211328" y="0"/>
                                </a:cubicBezTo>
                                <a:close/>
                              </a:path>
                            </a:pathLst>
                          </a:custGeom>
                          <a:ln w="0" cap="flat">
                            <a:miter lim="127000"/>
                          </a:ln>
                        </wps:spPr>
                        <wps:style>
                          <a:lnRef idx="0">
                            <a:srgbClr val="000000">
                              <a:alpha val="0"/>
                            </a:srgbClr>
                          </a:lnRef>
                          <a:fillRef idx="1">
                            <a:srgbClr val="DAE3F3"/>
                          </a:fillRef>
                          <a:effectRef idx="0">
                            <a:scrgbClr r="0" g="0" b="0"/>
                          </a:effectRef>
                          <a:fontRef idx="none"/>
                        </wps:style>
                        <wps:bodyPr/>
                      </wps:wsp>
                      <wps:wsp>
                        <wps:cNvPr id="29" name="Shape 1300"/>
                        <wps:cNvSpPr/>
                        <wps:spPr>
                          <a:xfrm>
                            <a:off x="3748405" y="0"/>
                            <a:ext cx="3640201" cy="1268602"/>
                          </a:xfrm>
                          <a:custGeom>
                            <a:avLst/>
                            <a:gdLst/>
                            <a:ahLst/>
                            <a:cxnLst/>
                            <a:rect l="0" t="0" r="0" b="0"/>
                            <a:pathLst>
                              <a:path w="3640201" h="1268602">
                                <a:moveTo>
                                  <a:pt x="0" y="211455"/>
                                </a:moveTo>
                                <a:cubicBezTo>
                                  <a:pt x="0" y="94614"/>
                                  <a:pt x="94615" y="0"/>
                                  <a:pt x="211328" y="0"/>
                                </a:cubicBezTo>
                                <a:lnTo>
                                  <a:pt x="3428747" y="0"/>
                                </a:lnTo>
                                <a:cubicBezTo>
                                  <a:pt x="3545586" y="0"/>
                                  <a:pt x="3640201" y="94614"/>
                                  <a:pt x="3640201" y="211455"/>
                                </a:cubicBezTo>
                                <a:lnTo>
                                  <a:pt x="3640201" y="1057148"/>
                                </a:lnTo>
                                <a:cubicBezTo>
                                  <a:pt x="3640201" y="1173861"/>
                                  <a:pt x="3545586" y="1268602"/>
                                  <a:pt x="3428747" y="1268602"/>
                                </a:cubicBezTo>
                                <a:lnTo>
                                  <a:pt x="211328" y="1268602"/>
                                </a:lnTo>
                                <a:cubicBezTo>
                                  <a:pt x="94615" y="1268602"/>
                                  <a:pt x="0" y="1173861"/>
                                  <a:pt x="0" y="1057148"/>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0" name="Rectangle 30"/>
                        <wps:cNvSpPr/>
                        <wps:spPr>
                          <a:xfrm>
                            <a:off x="4160647" y="405257"/>
                            <a:ext cx="3948829" cy="189937"/>
                          </a:xfrm>
                          <a:prstGeom prst="rect">
                            <a:avLst/>
                          </a:prstGeom>
                          <a:ln>
                            <a:noFill/>
                          </a:ln>
                        </wps:spPr>
                        <wps:txbx>
                          <w:txbxContent>
                            <w:p w14:paraId="3A774262" w14:textId="77777777" w:rsidR="004453BE" w:rsidRDefault="004453BE" w:rsidP="00113F2D">
                              <w:r>
                                <w:rPr>
                                  <w:rFonts w:ascii="Calibri" w:eastAsia="Calibri" w:hAnsi="Calibri" w:cs="Calibri"/>
                                </w:rPr>
                                <w:t xml:space="preserve">Assistant Director of Organisational Development     </w:t>
                              </w:r>
                            </w:p>
                          </w:txbxContent>
                        </wps:txbx>
                        <wps:bodyPr horzOverflow="overflow" vert="horz" lIns="0" tIns="0" rIns="0" bIns="0" rtlCol="0">
                          <a:noAutofit/>
                        </wps:bodyPr>
                      </wps:wsp>
                      <wps:wsp>
                        <wps:cNvPr id="31" name="Rectangle 31"/>
                        <wps:cNvSpPr/>
                        <wps:spPr>
                          <a:xfrm>
                            <a:off x="5189601" y="618617"/>
                            <a:ext cx="1006228" cy="189937"/>
                          </a:xfrm>
                          <a:prstGeom prst="rect">
                            <a:avLst/>
                          </a:prstGeom>
                          <a:ln>
                            <a:noFill/>
                          </a:ln>
                        </wps:spPr>
                        <wps:txbx>
                          <w:txbxContent>
                            <w:p w14:paraId="0C3A6BFE" w14:textId="42F4FFB0" w:rsidR="004453BE" w:rsidRDefault="004453BE" w:rsidP="00113F2D"/>
                          </w:txbxContent>
                        </wps:txbx>
                        <wps:bodyPr horzOverflow="overflow" vert="horz" lIns="0" tIns="0" rIns="0" bIns="0" rtlCol="0">
                          <a:noAutofit/>
                        </wps:bodyPr>
                      </wps:wsp>
                      <wps:wsp>
                        <wps:cNvPr id="128" name="Shape 1303"/>
                        <wps:cNvSpPr/>
                        <wps:spPr>
                          <a:xfrm>
                            <a:off x="5778246" y="1068197"/>
                            <a:ext cx="1944624" cy="370967"/>
                          </a:xfrm>
                          <a:custGeom>
                            <a:avLst/>
                            <a:gdLst/>
                            <a:ahLst/>
                            <a:cxnLst/>
                            <a:rect l="0" t="0" r="0" b="0"/>
                            <a:pathLst>
                              <a:path w="1944624" h="370967">
                                <a:moveTo>
                                  <a:pt x="61849" y="0"/>
                                </a:moveTo>
                                <a:lnTo>
                                  <a:pt x="1882775" y="0"/>
                                </a:lnTo>
                                <a:cubicBezTo>
                                  <a:pt x="1916938" y="0"/>
                                  <a:pt x="1944624" y="27686"/>
                                  <a:pt x="1944624" y="61849"/>
                                </a:cubicBezTo>
                                <a:lnTo>
                                  <a:pt x="1944624" y="309118"/>
                                </a:lnTo>
                                <a:cubicBezTo>
                                  <a:pt x="1944624" y="343281"/>
                                  <a:pt x="1916938" y="370967"/>
                                  <a:pt x="1882775" y="370967"/>
                                </a:cubicBezTo>
                                <a:lnTo>
                                  <a:pt x="61849" y="370967"/>
                                </a:lnTo>
                                <a:cubicBezTo>
                                  <a:pt x="27686" y="370967"/>
                                  <a:pt x="0" y="343281"/>
                                  <a:pt x="0" y="309118"/>
                                </a:cubicBezTo>
                                <a:lnTo>
                                  <a:pt x="0" y="61849"/>
                                </a:lnTo>
                                <a:cubicBezTo>
                                  <a:pt x="0" y="27686"/>
                                  <a:pt x="27686" y="0"/>
                                  <a:pt x="61849"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29" name="Shape 1304"/>
                        <wps:cNvSpPr/>
                        <wps:spPr>
                          <a:xfrm>
                            <a:off x="5778246" y="1068197"/>
                            <a:ext cx="1944624" cy="370967"/>
                          </a:xfrm>
                          <a:custGeom>
                            <a:avLst/>
                            <a:gdLst/>
                            <a:ahLst/>
                            <a:cxnLst/>
                            <a:rect l="0" t="0" r="0" b="0"/>
                            <a:pathLst>
                              <a:path w="1944624" h="370967">
                                <a:moveTo>
                                  <a:pt x="0" y="61849"/>
                                </a:moveTo>
                                <a:cubicBezTo>
                                  <a:pt x="0" y="27686"/>
                                  <a:pt x="27686" y="0"/>
                                  <a:pt x="61849" y="0"/>
                                </a:cubicBezTo>
                                <a:lnTo>
                                  <a:pt x="1882775" y="0"/>
                                </a:lnTo>
                                <a:cubicBezTo>
                                  <a:pt x="1916938" y="0"/>
                                  <a:pt x="1944624" y="27686"/>
                                  <a:pt x="1944624" y="61849"/>
                                </a:cubicBezTo>
                                <a:lnTo>
                                  <a:pt x="1944624" y="309118"/>
                                </a:lnTo>
                                <a:cubicBezTo>
                                  <a:pt x="1944624" y="343281"/>
                                  <a:pt x="1916938" y="370967"/>
                                  <a:pt x="1882775" y="370967"/>
                                </a:cubicBezTo>
                                <a:lnTo>
                                  <a:pt x="61849" y="370967"/>
                                </a:lnTo>
                                <a:cubicBezTo>
                                  <a:pt x="27686" y="370967"/>
                                  <a:pt x="0" y="343281"/>
                                  <a:pt x="0" y="309118"/>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130" name="Rectangle 130"/>
                        <wps:cNvSpPr/>
                        <wps:spPr>
                          <a:xfrm>
                            <a:off x="6179547" y="1148605"/>
                            <a:ext cx="1449452" cy="206453"/>
                          </a:xfrm>
                          <a:prstGeom prst="rect">
                            <a:avLst/>
                          </a:prstGeom>
                          <a:ln>
                            <a:noFill/>
                          </a:ln>
                        </wps:spPr>
                        <wps:txbx>
                          <w:txbxContent>
                            <w:p w14:paraId="384DA034" w14:textId="77777777" w:rsidR="004453BE" w:rsidRDefault="004453BE" w:rsidP="00113F2D">
                              <w:r>
                                <w:rPr>
                                  <w:rFonts w:ascii="Calibri" w:eastAsia="Calibri" w:hAnsi="Calibri" w:cs="Calibri"/>
                                  <w:sz w:val="24"/>
                                </w:rPr>
                                <w:t xml:space="preserve">Christine Davies   </w:t>
                              </w:r>
                            </w:p>
                          </w:txbxContent>
                        </wps:txbx>
                        <wps:bodyPr horzOverflow="overflow" vert="horz" lIns="0" tIns="0" rIns="0" bIns="0" rtlCol="0">
                          <a:noAutofit/>
                        </wps:bodyPr>
                      </wps:wsp>
                      <wps:wsp>
                        <wps:cNvPr id="131" name="Shape 1306"/>
                        <wps:cNvSpPr/>
                        <wps:spPr>
                          <a:xfrm>
                            <a:off x="0" y="3602101"/>
                            <a:ext cx="2057908" cy="1620647"/>
                          </a:xfrm>
                          <a:custGeom>
                            <a:avLst/>
                            <a:gdLst/>
                            <a:ahLst/>
                            <a:cxnLst/>
                            <a:rect l="0" t="0" r="0" b="0"/>
                            <a:pathLst>
                              <a:path w="2057908" h="1620647">
                                <a:moveTo>
                                  <a:pt x="270129" y="0"/>
                                </a:moveTo>
                                <a:lnTo>
                                  <a:pt x="1787779" y="0"/>
                                </a:lnTo>
                                <a:cubicBezTo>
                                  <a:pt x="1936877" y="0"/>
                                  <a:pt x="2057908" y="120904"/>
                                  <a:pt x="2057908" y="270129"/>
                                </a:cubicBezTo>
                                <a:lnTo>
                                  <a:pt x="2057908" y="1350518"/>
                                </a:lnTo>
                                <a:cubicBezTo>
                                  <a:pt x="2057908" y="1499743"/>
                                  <a:pt x="1936877" y="1620647"/>
                                  <a:pt x="1787779" y="1620647"/>
                                </a:cubicBezTo>
                                <a:lnTo>
                                  <a:pt x="270129" y="1620647"/>
                                </a:lnTo>
                                <a:cubicBezTo>
                                  <a:pt x="120904" y="1620647"/>
                                  <a:pt x="0" y="1499743"/>
                                  <a:pt x="0" y="1350518"/>
                                </a:cubicBezTo>
                                <a:lnTo>
                                  <a:pt x="0" y="270129"/>
                                </a:lnTo>
                                <a:cubicBezTo>
                                  <a:pt x="0" y="120904"/>
                                  <a:pt x="120904" y="0"/>
                                  <a:pt x="270129" y="0"/>
                                </a:cubicBezTo>
                                <a:close/>
                              </a:path>
                            </a:pathLst>
                          </a:custGeom>
                          <a:ln w="0" cap="flat">
                            <a:miter lim="127000"/>
                          </a:ln>
                        </wps:spPr>
                        <wps:style>
                          <a:lnRef idx="0">
                            <a:srgbClr val="000000">
                              <a:alpha val="0"/>
                            </a:srgbClr>
                          </a:lnRef>
                          <a:fillRef idx="1">
                            <a:srgbClr val="F4B183"/>
                          </a:fillRef>
                          <a:effectRef idx="0">
                            <a:scrgbClr r="0" g="0" b="0"/>
                          </a:effectRef>
                          <a:fontRef idx="none"/>
                        </wps:style>
                        <wps:bodyPr/>
                      </wps:wsp>
                      <wps:wsp>
                        <wps:cNvPr id="132" name="Shape 1307"/>
                        <wps:cNvSpPr/>
                        <wps:spPr>
                          <a:xfrm>
                            <a:off x="0" y="3602101"/>
                            <a:ext cx="2057908" cy="1620647"/>
                          </a:xfrm>
                          <a:custGeom>
                            <a:avLst/>
                            <a:gdLst/>
                            <a:ahLst/>
                            <a:cxnLst/>
                            <a:rect l="0" t="0" r="0" b="0"/>
                            <a:pathLst>
                              <a:path w="2057908" h="1620647">
                                <a:moveTo>
                                  <a:pt x="0" y="270129"/>
                                </a:moveTo>
                                <a:cubicBezTo>
                                  <a:pt x="0" y="120904"/>
                                  <a:pt x="120904" y="0"/>
                                  <a:pt x="270129" y="0"/>
                                </a:cubicBezTo>
                                <a:lnTo>
                                  <a:pt x="1787779" y="0"/>
                                </a:lnTo>
                                <a:cubicBezTo>
                                  <a:pt x="1936877" y="0"/>
                                  <a:pt x="2057908" y="120904"/>
                                  <a:pt x="2057908" y="270129"/>
                                </a:cubicBezTo>
                                <a:lnTo>
                                  <a:pt x="2057908" y="1350518"/>
                                </a:lnTo>
                                <a:cubicBezTo>
                                  <a:pt x="2057908" y="1499743"/>
                                  <a:pt x="1936877" y="1620647"/>
                                  <a:pt x="1787779" y="1620647"/>
                                </a:cubicBezTo>
                                <a:lnTo>
                                  <a:pt x="270129" y="1620647"/>
                                </a:lnTo>
                                <a:cubicBezTo>
                                  <a:pt x="120904" y="1620647"/>
                                  <a:pt x="0" y="1499743"/>
                                  <a:pt x="0" y="1350518"/>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33" name="Rectangle 133"/>
                        <wps:cNvSpPr/>
                        <wps:spPr>
                          <a:xfrm>
                            <a:off x="261620" y="4107053"/>
                            <a:ext cx="2080520" cy="189936"/>
                          </a:xfrm>
                          <a:prstGeom prst="rect">
                            <a:avLst/>
                          </a:prstGeom>
                          <a:ln>
                            <a:noFill/>
                          </a:ln>
                        </wps:spPr>
                        <wps:txbx>
                          <w:txbxContent>
                            <w:p w14:paraId="1507B5D2" w14:textId="77777777" w:rsidR="004453BE" w:rsidRDefault="004453BE" w:rsidP="00113F2D">
                              <w:r>
                                <w:rPr>
                                  <w:rFonts w:ascii="Calibri" w:eastAsia="Calibri" w:hAnsi="Calibri" w:cs="Calibri"/>
                                </w:rPr>
                                <w:t xml:space="preserve">Head of Staff Psychological </w:t>
                              </w:r>
                            </w:p>
                          </w:txbxContent>
                        </wps:txbx>
                        <wps:bodyPr horzOverflow="overflow" vert="horz" lIns="0" tIns="0" rIns="0" bIns="0" rtlCol="0">
                          <a:noAutofit/>
                        </wps:bodyPr>
                      </wps:wsp>
                      <wps:wsp>
                        <wps:cNvPr id="134" name="Rectangle 134"/>
                        <wps:cNvSpPr/>
                        <wps:spPr>
                          <a:xfrm>
                            <a:off x="522224" y="4260977"/>
                            <a:ext cx="1387573" cy="189936"/>
                          </a:xfrm>
                          <a:prstGeom prst="rect">
                            <a:avLst/>
                          </a:prstGeom>
                          <a:ln>
                            <a:noFill/>
                          </a:ln>
                        </wps:spPr>
                        <wps:txbx>
                          <w:txbxContent>
                            <w:p w14:paraId="63D70557" w14:textId="77777777" w:rsidR="004453BE" w:rsidRDefault="004453BE" w:rsidP="00113F2D">
                              <w:r>
                                <w:rPr>
                                  <w:rFonts w:ascii="Calibri" w:eastAsia="Calibri" w:hAnsi="Calibri" w:cs="Calibri"/>
                                </w:rPr>
                                <w:t xml:space="preserve">Wellbeing Service </w:t>
                              </w:r>
                            </w:p>
                          </w:txbxContent>
                        </wps:txbx>
                        <wps:bodyPr horzOverflow="overflow" vert="horz" lIns="0" tIns="0" rIns="0" bIns="0" rtlCol="0">
                          <a:noAutofit/>
                        </wps:bodyPr>
                      </wps:wsp>
                      <wps:wsp>
                        <wps:cNvPr id="135" name="Rectangle 135"/>
                        <wps:cNvSpPr/>
                        <wps:spPr>
                          <a:xfrm>
                            <a:off x="569468" y="4474591"/>
                            <a:ext cx="1220863" cy="189937"/>
                          </a:xfrm>
                          <a:prstGeom prst="rect">
                            <a:avLst/>
                          </a:prstGeom>
                          <a:ln>
                            <a:noFill/>
                          </a:ln>
                        </wps:spPr>
                        <wps:txbx>
                          <w:txbxContent>
                            <w:p w14:paraId="4AF4C275" w14:textId="4F7CDB4F" w:rsidR="004453BE" w:rsidRDefault="004453BE" w:rsidP="00113F2D"/>
                          </w:txbxContent>
                        </wps:txbx>
                        <wps:bodyPr horzOverflow="overflow" vert="horz" lIns="0" tIns="0" rIns="0" bIns="0" rtlCol="0">
                          <a:noAutofit/>
                        </wps:bodyPr>
                      </wps:wsp>
                      <wps:wsp>
                        <wps:cNvPr id="136" name="Shape 1311"/>
                        <wps:cNvSpPr/>
                        <wps:spPr>
                          <a:xfrm>
                            <a:off x="560578" y="4956302"/>
                            <a:ext cx="1470025" cy="270509"/>
                          </a:xfrm>
                          <a:custGeom>
                            <a:avLst/>
                            <a:gdLst/>
                            <a:ahLst/>
                            <a:cxnLst/>
                            <a:rect l="0" t="0" r="0" b="0"/>
                            <a:pathLst>
                              <a:path w="1470025" h="270509">
                                <a:moveTo>
                                  <a:pt x="45085" y="0"/>
                                </a:moveTo>
                                <a:lnTo>
                                  <a:pt x="1424940" y="0"/>
                                </a:lnTo>
                                <a:cubicBezTo>
                                  <a:pt x="1449832" y="0"/>
                                  <a:pt x="1470025" y="20193"/>
                                  <a:pt x="1470025" y="45084"/>
                                </a:cubicBezTo>
                                <a:lnTo>
                                  <a:pt x="1470025" y="225425"/>
                                </a:lnTo>
                                <a:cubicBezTo>
                                  <a:pt x="1470025" y="250317"/>
                                  <a:pt x="1449832" y="270509"/>
                                  <a:pt x="1424940" y="270509"/>
                                </a:cubicBezTo>
                                <a:lnTo>
                                  <a:pt x="45085" y="270509"/>
                                </a:lnTo>
                                <a:cubicBezTo>
                                  <a:pt x="20193" y="270509"/>
                                  <a:pt x="0" y="250317"/>
                                  <a:pt x="0" y="225425"/>
                                </a:cubicBezTo>
                                <a:lnTo>
                                  <a:pt x="0" y="45084"/>
                                </a:lnTo>
                                <a:cubicBezTo>
                                  <a:pt x="0" y="20193"/>
                                  <a:pt x="20193" y="0"/>
                                  <a:pt x="45085"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37" name="Shape 1312"/>
                        <wps:cNvSpPr/>
                        <wps:spPr>
                          <a:xfrm>
                            <a:off x="560578" y="4956302"/>
                            <a:ext cx="1470025" cy="270509"/>
                          </a:xfrm>
                          <a:custGeom>
                            <a:avLst/>
                            <a:gdLst/>
                            <a:ahLst/>
                            <a:cxnLst/>
                            <a:rect l="0" t="0" r="0" b="0"/>
                            <a:pathLst>
                              <a:path w="1470025" h="270509">
                                <a:moveTo>
                                  <a:pt x="0" y="45084"/>
                                </a:moveTo>
                                <a:cubicBezTo>
                                  <a:pt x="0" y="20193"/>
                                  <a:pt x="20193" y="0"/>
                                  <a:pt x="45085" y="0"/>
                                </a:cubicBezTo>
                                <a:lnTo>
                                  <a:pt x="1424940" y="0"/>
                                </a:lnTo>
                                <a:cubicBezTo>
                                  <a:pt x="1449832" y="0"/>
                                  <a:pt x="1470025" y="20193"/>
                                  <a:pt x="1470025" y="45084"/>
                                </a:cubicBezTo>
                                <a:lnTo>
                                  <a:pt x="1470025" y="225425"/>
                                </a:lnTo>
                                <a:cubicBezTo>
                                  <a:pt x="1470025" y="250317"/>
                                  <a:pt x="1449832" y="270509"/>
                                  <a:pt x="1424940" y="270509"/>
                                </a:cubicBezTo>
                                <a:lnTo>
                                  <a:pt x="45085" y="270509"/>
                                </a:lnTo>
                                <a:cubicBezTo>
                                  <a:pt x="20193" y="270509"/>
                                  <a:pt x="0" y="250317"/>
                                  <a:pt x="0" y="225425"/>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138" name="Rectangle 138"/>
                        <wps:cNvSpPr/>
                        <wps:spPr>
                          <a:xfrm>
                            <a:off x="865885" y="4970272"/>
                            <a:ext cx="1219687" cy="181678"/>
                          </a:xfrm>
                          <a:prstGeom prst="rect">
                            <a:avLst/>
                          </a:prstGeom>
                          <a:ln>
                            <a:noFill/>
                          </a:ln>
                        </wps:spPr>
                        <wps:txbx>
                          <w:txbxContent>
                            <w:p w14:paraId="2AD4D2E7" w14:textId="77777777" w:rsidR="004453BE" w:rsidRDefault="004453BE" w:rsidP="00113F2D">
                              <w:r>
                                <w:rPr>
                                  <w:rFonts w:ascii="Calibri" w:eastAsia="Calibri" w:hAnsi="Calibri" w:cs="Calibri"/>
                                  <w:sz w:val="21"/>
                                </w:rPr>
                                <w:t xml:space="preserve">Suzanne Tarrant </w:t>
                              </w:r>
                            </w:p>
                          </w:txbxContent>
                        </wps:txbx>
                        <wps:bodyPr horzOverflow="overflow" vert="horz" lIns="0" tIns="0" rIns="0" bIns="0" rtlCol="0">
                          <a:noAutofit/>
                        </wps:bodyPr>
                      </wps:wsp>
                      <wps:wsp>
                        <wps:cNvPr id="139" name="Shape 1314"/>
                        <wps:cNvSpPr/>
                        <wps:spPr>
                          <a:xfrm>
                            <a:off x="2290064" y="3573145"/>
                            <a:ext cx="1925701" cy="1649730"/>
                          </a:xfrm>
                          <a:custGeom>
                            <a:avLst/>
                            <a:gdLst/>
                            <a:ahLst/>
                            <a:cxnLst/>
                            <a:rect l="0" t="0" r="0" b="0"/>
                            <a:pathLst>
                              <a:path w="1925701" h="1649730">
                                <a:moveTo>
                                  <a:pt x="274955" y="0"/>
                                </a:moveTo>
                                <a:lnTo>
                                  <a:pt x="1650746" y="0"/>
                                </a:lnTo>
                                <a:cubicBezTo>
                                  <a:pt x="1802638" y="0"/>
                                  <a:pt x="1925701" y="123063"/>
                                  <a:pt x="1925701" y="274955"/>
                                </a:cubicBezTo>
                                <a:lnTo>
                                  <a:pt x="1925701" y="1374775"/>
                                </a:lnTo>
                                <a:cubicBezTo>
                                  <a:pt x="1925701" y="1526667"/>
                                  <a:pt x="1802638" y="1649730"/>
                                  <a:pt x="1650746" y="1649730"/>
                                </a:cubicBezTo>
                                <a:lnTo>
                                  <a:pt x="274955" y="1649730"/>
                                </a:lnTo>
                                <a:cubicBezTo>
                                  <a:pt x="123063" y="1649730"/>
                                  <a:pt x="0" y="1526667"/>
                                  <a:pt x="0" y="1374775"/>
                                </a:cubicBezTo>
                                <a:lnTo>
                                  <a:pt x="0" y="274955"/>
                                </a:lnTo>
                                <a:cubicBezTo>
                                  <a:pt x="0" y="123063"/>
                                  <a:pt x="123063" y="0"/>
                                  <a:pt x="274955" y="0"/>
                                </a:cubicBezTo>
                                <a:close/>
                              </a:path>
                            </a:pathLst>
                          </a:custGeom>
                          <a:ln w="0" cap="flat">
                            <a:miter lim="127000"/>
                          </a:ln>
                        </wps:spPr>
                        <wps:style>
                          <a:lnRef idx="0">
                            <a:srgbClr val="000000">
                              <a:alpha val="0"/>
                            </a:srgbClr>
                          </a:lnRef>
                          <a:fillRef idx="1">
                            <a:srgbClr val="FF9999"/>
                          </a:fillRef>
                          <a:effectRef idx="0">
                            <a:scrgbClr r="0" g="0" b="0"/>
                          </a:effectRef>
                          <a:fontRef idx="none"/>
                        </wps:style>
                        <wps:bodyPr/>
                      </wps:wsp>
                      <wps:wsp>
                        <wps:cNvPr id="140" name="Shape 1315"/>
                        <wps:cNvSpPr/>
                        <wps:spPr>
                          <a:xfrm>
                            <a:off x="2290064" y="3573145"/>
                            <a:ext cx="1925701" cy="1649730"/>
                          </a:xfrm>
                          <a:custGeom>
                            <a:avLst/>
                            <a:gdLst/>
                            <a:ahLst/>
                            <a:cxnLst/>
                            <a:rect l="0" t="0" r="0" b="0"/>
                            <a:pathLst>
                              <a:path w="1925701" h="1649730">
                                <a:moveTo>
                                  <a:pt x="0" y="274955"/>
                                </a:moveTo>
                                <a:cubicBezTo>
                                  <a:pt x="0" y="123063"/>
                                  <a:pt x="123063" y="0"/>
                                  <a:pt x="274955" y="0"/>
                                </a:cubicBezTo>
                                <a:lnTo>
                                  <a:pt x="1650746" y="0"/>
                                </a:lnTo>
                                <a:cubicBezTo>
                                  <a:pt x="1802638" y="0"/>
                                  <a:pt x="1925701" y="123063"/>
                                  <a:pt x="1925701" y="274955"/>
                                </a:cubicBezTo>
                                <a:lnTo>
                                  <a:pt x="1925701" y="1374775"/>
                                </a:lnTo>
                                <a:cubicBezTo>
                                  <a:pt x="1925701" y="1526667"/>
                                  <a:pt x="1802638" y="1649730"/>
                                  <a:pt x="1650746" y="1649730"/>
                                </a:cubicBezTo>
                                <a:lnTo>
                                  <a:pt x="274955" y="1649730"/>
                                </a:lnTo>
                                <a:cubicBezTo>
                                  <a:pt x="123063" y="1649730"/>
                                  <a:pt x="0" y="1526667"/>
                                  <a:pt x="0" y="1374775"/>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41" name="Rectangle 141"/>
                        <wps:cNvSpPr/>
                        <wps:spPr>
                          <a:xfrm>
                            <a:off x="2432685" y="4092702"/>
                            <a:ext cx="2222802" cy="189936"/>
                          </a:xfrm>
                          <a:prstGeom prst="rect">
                            <a:avLst/>
                          </a:prstGeom>
                          <a:ln>
                            <a:noFill/>
                          </a:ln>
                        </wps:spPr>
                        <wps:txbx>
                          <w:txbxContent>
                            <w:p w14:paraId="41ABBDF0" w14:textId="77777777" w:rsidR="004453BE" w:rsidRDefault="004453BE" w:rsidP="00113F2D">
                              <w:r>
                                <w:rPr>
                                  <w:rFonts w:ascii="Calibri" w:eastAsia="Calibri" w:hAnsi="Calibri" w:cs="Calibri"/>
                                </w:rPr>
                                <w:t xml:space="preserve">Head of Research Innovation </w:t>
                              </w:r>
                            </w:p>
                          </w:txbxContent>
                        </wps:txbx>
                        <wps:bodyPr horzOverflow="overflow" vert="horz" lIns="0" tIns="0" rIns="0" bIns="0" rtlCol="0">
                          <a:noAutofit/>
                        </wps:bodyPr>
                      </wps:wsp>
                      <wps:wsp>
                        <wps:cNvPr id="142" name="Rectangle 142"/>
                        <wps:cNvSpPr/>
                        <wps:spPr>
                          <a:xfrm>
                            <a:off x="2668905" y="4246626"/>
                            <a:ext cx="1552418" cy="189936"/>
                          </a:xfrm>
                          <a:prstGeom prst="rect">
                            <a:avLst/>
                          </a:prstGeom>
                          <a:ln>
                            <a:noFill/>
                          </a:ln>
                        </wps:spPr>
                        <wps:txbx>
                          <w:txbxContent>
                            <w:p w14:paraId="74A267BE" w14:textId="77777777" w:rsidR="004453BE" w:rsidRDefault="004453BE" w:rsidP="00113F2D">
                              <w:r>
                                <w:rPr>
                                  <w:rFonts w:ascii="Calibri" w:eastAsia="Calibri" w:hAnsi="Calibri" w:cs="Calibri"/>
                                </w:rPr>
                                <w:t>&amp; Improvement Hub</w:t>
                              </w:r>
                            </w:p>
                          </w:txbxContent>
                        </wps:txbx>
                        <wps:bodyPr horzOverflow="overflow" vert="horz" lIns="0" tIns="0" rIns="0" bIns="0" rtlCol="0">
                          <a:noAutofit/>
                        </wps:bodyPr>
                      </wps:wsp>
                      <wps:wsp>
                        <wps:cNvPr id="143" name="Rectangle 143"/>
                        <wps:cNvSpPr/>
                        <wps:spPr>
                          <a:xfrm>
                            <a:off x="2809113" y="4459985"/>
                            <a:ext cx="1180211" cy="189937"/>
                          </a:xfrm>
                          <a:prstGeom prst="rect">
                            <a:avLst/>
                          </a:prstGeom>
                          <a:ln>
                            <a:noFill/>
                          </a:ln>
                        </wps:spPr>
                        <wps:txbx>
                          <w:txbxContent>
                            <w:p w14:paraId="1572CFC6" w14:textId="0423D964" w:rsidR="004453BE" w:rsidRDefault="004453BE" w:rsidP="00113F2D"/>
                          </w:txbxContent>
                        </wps:txbx>
                        <wps:bodyPr horzOverflow="overflow" vert="horz" lIns="0" tIns="0" rIns="0" bIns="0" rtlCol="0">
                          <a:noAutofit/>
                        </wps:bodyPr>
                      </wps:wsp>
                      <wps:wsp>
                        <wps:cNvPr id="144" name="Shape 1319"/>
                        <wps:cNvSpPr/>
                        <wps:spPr>
                          <a:xfrm>
                            <a:off x="2950083" y="4980432"/>
                            <a:ext cx="1485773" cy="279908"/>
                          </a:xfrm>
                          <a:custGeom>
                            <a:avLst/>
                            <a:gdLst/>
                            <a:ahLst/>
                            <a:cxnLst/>
                            <a:rect l="0" t="0" r="0" b="0"/>
                            <a:pathLst>
                              <a:path w="1485773" h="279908">
                                <a:moveTo>
                                  <a:pt x="46736" y="0"/>
                                </a:moveTo>
                                <a:lnTo>
                                  <a:pt x="1439164" y="0"/>
                                </a:lnTo>
                                <a:cubicBezTo>
                                  <a:pt x="1464945" y="0"/>
                                  <a:pt x="1485773" y="20828"/>
                                  <a:pt x="1485773" y="46609"/>
                                </a:cubicBezTo>
                                <a:lnTo>
                                  <a:pt x="1485773" y="233299"/>
                                </a:lnTo>
                                <a:cubicBezTo>
                                  <a:pt x="1485773" y="259080"/>
                                  <a:pt x="1464945" y="279908"/>
                                  <a:pt x="1439164" y="279908"/>
                                </a:cubicBezTo>
                                <a:lnTo>
                                  <a:pt x="46736" y="279908"/>
                                </a:lnTo>
                                <a:cubicBezTo>
                                  <a:pt x="20955" y="279908"/>
                                  <a:pt x="0" y="259080"/>
                                  <a:pt x="0" y="233299"/>
                                </a:cubicBezTo>
                                <a:lnTo>
                                  <a:pt x="0" y="46609"/>
                                </a:lnTo>
                                <a:cubicBezTo>
                                  <a:pt x="0" y="20828"/>
                                  <a:pt x="20955" y="0"/>
                                  <a:pt x="46736"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45" name="Shape 1320"/>
                        <wps:cNvSpPr/>
                        <wps:spPr>
                          <a:xfrm>
                            <a:off x="2950083" y="4980432"/>
                            <a:ext cx="1485773" cy="279908"/>
                          </a:xfrm>
                          <a:custGeom>
                            <a:avLst/>
                            <a:gdLst/>
                            <a:ahLst/>
                            <a:cxnLst/>
                            <a:rect l="0" t="0" r="0" b="0"/>
                            <a:pathLst>
                              <a:path w="1485773" h="279908">
                                <a:moveTo>
                                  <a:pt x="0" y="46609"/>
                                </a:moveTo>
                                <a:cubicBezTo>
                                  <a:pt x="0" y="20828"/>
                                  <a:pt x="20955" y="0"/>
                                  <a:pt x="46736" y="0"/>
                                </a:cubicBezTo>
                                <a:lnTo>
                                  <a:pt x="1439164" y="0"/>
                                </a:lnTo>
                                <a:cubicBezTo>
                                  <a:pt x="1464945" y="0"/>
                                  <a:pt x="1485773" y="20828"/>
                                  <a:pt x="1485773" y="46609"/>
                                </a:cubicBezTo>
                                <a:lnTo>
                                  <a:pt x="1485773" y="233299"/>
                                </a:lnTo>
                                <a:cubicBezTo>
                                  <a:pt x="1485773" y="259080"/>
                                  <a:pt x="1464945" y="279908"/>
                                  <a:pt x="1439164" y="279908"/>
                                </a:cubicBezTo>
                                <a:lnTo>
                                  <a:pt x="46736" y="279908"/>
                                </a:lnTo>
                                <a:cubicBezTo>
                                  <a:pt x="20955" y="279908"/>
                                  <a:pt x="0" y="259080"/>
                                  <a:pt x="0" y="233299"/>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146" name="Rectangle 146"/>
                        <wps:cNvSpPr/>
                        <wps:spPr>
                          <a:xfrm>
                            <a:off x="3571250" y="5041008"/>
                            <a:ext cx="805498" cy="206453"/>
                          </a:xfrm>
                          <a:prstGeom prst="rect">
                            <a:avLst/>
                          </a:prstGeom>
                          <a:ln>
                            <a:noFill/>
                          </a:ln>
                        </wps:spPr>
                        <wps:txbx>
                          <w:txbxContent>
                            <w:p w14:paraId="70999A32" w14:textId="77777777" w:rsidR="004453BE" w:rsidRDefault="004453BE" w:rsidP="00113F2D">
                              <w:r>
                                <w:rPr>
                                  <w:rFonts w:ascii="Calibri" w:eastAsia="Calibri" w:hAnsi="Calibri" w:cs="Calibri"/>
                                  <w:sz w:val="24"/>
                                </w:rPr>
                                <w:t>Elin Brock</w:t>
                              </w:r>
                            </w:p>
                          </w:txbxContent>
                        </wps:txbx>
                        <wps:bodyPr horzOverflow="overflow" vert="horz" lIns="0" tIns="0" rIns="0" bIns="0" rtlCol="0">
                          <a:noAutofit/>
                        </wps:bodyPr>
                      </wps:wsp>
                      <wps:wsp>
                        <wps:cNvPr id="147" name="Shape 1322"/>
                        <wps:cNvSpPr/>
                        <wps:spPr>
                          <a:xfrm>
                            <a:off x="4613275" y="3592449"/>
                            <a:ext cx="1958213" cy="1449197"/>
                          </a:xfrm>
                          <a:custGeom>
                            <a:avLst/>
                            <a:gdLst/>
                            <a:ahLst/>
                            <a:cxnLst/>
                            <a:rect l="0" t="0" r="0" b="0"/>
                            <a:pathLst>
                              <a:path w="1958213" h="1449197">
                                <a:moveTo>
                                  <a:pt x="241554" y="0"/>
                                </a:moveTo>
                                <a:lnTo>
                                  <a:pt x="1716786" y="0"/>
                                </a:lnTo>
                                <a:cubicBezTo>
                                  <a:pt x="1850136" y="0"/>
                                  <a:pt x="1958213" y="108204"/>
                                  <a:pt x="1958213" y="241555"/>
                                </a:cubicBezTo>
                                <a:lnTo>
                                  <a:pt x="1958213" y="1207643"/>
                                </a:lnTo>
                                <a:cubicBezTo>
                                  <a:pt x="1958213" y="1340993"/>
                                  <a:pt x="1850136" y="1449197"/>
                                  <a:pt x="1716786" y="1449197"/>
                                </a:cubicBezTo>
                                <a:lnTo>
                                  <a:pt x="241554" y="1449197"/>
                                </a:lnTo>
                                <a:cubicBezTo>
                                  <a:pt x="108077" y="1449197"/>
                                  <a:pt x="0" y="1340993"/>
                                  <a:pt x="0" y="1207643"/>
                                </a:cubicBezTo>
                                <a:lnTo>
                                  <a:pt x="0" y="241555"/>
                                </a:lnTo>
                                <a:cubicBezTo>
                                  <a:pt x="0" y="108204"/>
                                  <a:pt x="108077" y="0"/>
                                  <a:pt x="241554" y="0"/>
                                </a:cubicBezTo>
                                <a:close/>
                              </a:path>
                            </a:pathLst>
                          </a:custGeom>
                          <a:ln w="0" cap="flat">
                            <a:miter lim="127000"/>
                          </a:ln>
                        </wps:spPr>
                        <wps:style>
                          <a:lnRef idx="0">
                            <a:srgbClr val="000000">
                              <a:alpha val="0"/>
                            </a:srgbClr>
                          </a:lnRef>
                          <a:fillRef idx="1">
                            <a:srgbClr val="CC99FF"/>
                          </a:fillRef>
                          <a:effectRef idx="0">
                            <a:scrgbClr r="0" g="0" b="0"/>
                          </a:effectRef>
                          <a:fontRef idx="none"/>
                        </wps:style>
                        <wps:bodyPr/>
                      </wps:wsp>
                      <wps:wsp>
                        <wps:cNvPr id="148" name="Shape 1323"/>
                        <wps:cNvSpPr/>
                        <wps:spPr>
                          <a:xfrm>
                            <a:off x="4613275" y="3592449"/>
                            <a:ext cx="1958213" cy="1449197"/>
                          </a:xfrm>
                          <a:custGeom>
                            <a:avLst/>
                            <a:gdLst/>
                            <a:ahLst/>
                            <a:cxnLst/>
                            <a:rect l="0" t="0" r="0" b="0"/>
                            <a:pathLst>
                              <a:path w="1958213" h="1449197">
                                <a:moveTo>
                                  <a:pt x="0" y="241555"/>
                                </a:moveTo>
                                <a:cubicBezTo>
                                  <a:pt x="0" y="108204"/>
                                  <a:pt x="108077" y="0"/>
                                  <a:pt x="241554" y="0"/>
                                </a:cubicBezTo>
                                <a:lnTo>
                                  <a:pt x="1716786" y="0"/>
                                </a:lnTo>
                                <a:cubicBezTo>
                                  <a:pt x="1850136" y="0"/>
                                  <a:pt x="1958213" y="108204"/>
                                  <a:pt x="1958213" y="241555"/>
                                </a:cubicBezTo>
                                <a:lnTo>
                                  <a:pt x="1958213" y="1207643"/>
                                </a:lnTo>
                                <a:cubicBezTo>
                                  <a:pt x="1958213" y="1340993"/>
                                  <a:pt x="1850136" y="1449197"/>
                                  <a:pt x="1716786" y="1449197"/>
                                </a:cubicBezTo>
                                <a:lnTo>
                                  <a:pt x="241554" y="1449197"/>
                                </a:lnTo>
                                <a:cubicBezTo>
                                  <a:pt x="108077" y="1449197"/>
                                  <a:pt x="0" y="1340993"/>
                                  <a:pt x="0" y="120764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49" name="Rectangle 149"/>
                        <wps:cNvSpPr/>
                        <wps:spPr>
                          <a:xfrm>
                            <a:off x="5095494" y="3997833"/>
                            <a:ext cx="1403983" cy="189936"/>
                          </a:xfrm>
                          <a:prstGeom prst="rect">
                            <a:avLst/>
                          </a:prstGeom>
                          <a:ln>
                            <a:noFill/>
                          </a:ln>
                        </wps:spPr>
                        <wps:txbx>
                          <w:txbxContent>
                            <w:p w14:paraId="4FBD6401" w14:textId="77777777" w:rsidR="004453BE" w:rsidRDefault="004453BE" w:rsidP="00F21005">
                              <w:pPr>
                                <w:ind w:firstLine="720"/>
                              </w:pPr>
                              <w:r>
                                <w:rPr>
                                  <w:rFonts w:ascii="Calibri" w:eastAsia="Calibri" w:hAnsi="Calibri" w:cs="Calibri"/>
                                </w:rPr>
                                <w:t xml:space="preserve">Head of Pepple &amp;  </w:t>
                              </w:r>
                            </w:p>
                          </w:txbxContent>
                        </wps:txbx>
                        <wps:bodyPr horzOverflow="overflow" vert="horz" lIns="0" tIns="0" rIns="0" bIns="0" rtlCol="0">
                          <a:noAutofit/>
                        </wps:bodyPr>
                      </wps:wsp>
                      <wps:wsp>
                        <wps:cNvPr id="155" name="Rectangle 155"/>
                        <wps:cNvSpPr/>
                        <wps:spPr>
                          <a:xfrm>
                            <a:off x="4789170" y="4151757"/>
                            <a:ext cx="2137582" cy="189936"/>
                          </a:xfrm>
                          <a:prstGeom prst="rect">
                            <a:avLst/>
                          </a:prstGeom>
                          <a:ln>
                            <a:noFill/>
                          </a:ln>
                        </wps:spPr>
                        <wps:txbx>
                          <w:txbxContent>
                            <w:p w14:paraId="2FB24D4F" w14:textId="77777777" w:rsidR="004453BE" w:rsidRDefault="004453BE" w:rsidP="00113F2D">
                              <w:r>
                                <w:rPr>
                                  <w:rFonts w:ascii="Calibri" w:eastAsia="Calibri" w:hAnsi="Calibri" w:cs="Calibri"/>
                                </w:rPr>
                                <w:t>Organisational Effectiveness</w:t>
                              </w:r>
                            </w:p>
                          </w:txbxContent>
                        </wps:txbx>
                        <wps:bodyPr horzOverflow="overflow" vert="horz" lIns="0" tIns="0" rIns="0" bIns="0" rtlCol="0">
                          <a:noAutofit/>
                        </wps:bodyPr>
                      </wps:wsp>
                      <wps:wsp>
                        <wps:cNvPr id="156" name="Rectangle 156"/>
                        <wps:cNvSpPr/>
                        <wps:spPr>
                          <a:xfrm>
                            <a:off x="5148834" y="4386453"/>
                            <a:ext cx="1180211" cy="189936"/>
                          </a:xfrm>
                          <a:prstGeom prst="rect">
                            <a:avLst/>
                          </a:prstGeom>
                          <a:ln>
                            <a:noFill/>
                          </a:ln>
                        </wps:spPr>
                        <wps:txbx>
                          <w:txbxContent>
                            <w:p w14:paraId="664CAC75" w14:textId="6C1BDA36" w:rsidR="004453BE" w:rsidRDefault="004453BE" w:rsidP="00113F2D"/>
                          </w:txbxContent>
                        </wps:txbx>
                        <wps:bodyPr horzOverflow="overflow" vert="horz" lIns="0" tIns="0" rIns="0" bIns="0" rtlCol="0">
                          <a:noAutofit/>
                        </wps:bodyPr>
                      </wps:wsp>
                      <wps:wsp>
                        <wps:cNvPr id="157" name="Shape 1327"/>
                        <wps:cNvSpPr/>
                        <wps:spPr>
                          <a:xfrm>
                            <a:off x="5159883" y="4944999"/>
                            <a:ext cx="1499489" cy="289687"/>
                          </a:xfrm>
                          <a:custGeom>
                            <a:avLst/>
                            <a:gdLst/>
                            <a:ahLst/>
                            <a:cxnLst/>
                            <a:rect l="0" t="0" r="0" b="0"/>
                            <a:pathLst>
                              <a:path w="1499489" h="289687">
                                <a:moveTo>
                                  <a:pt x="48260" y="0"/>
                                </a:moveTo>
                                <a:lnTo>
                                  <a:pt x="1451229" y="0"/>
                                </a:lnTo>
                                <a:cubicBezTo>
                                  <a:pt x="1477899" y="0"/>
                                  <a:pt x="1499489" y="21589"/>
                                  <a:pt x="1499489" y="48260"/>
                                </a:cubicBezTo>
                                <a:lnTo>
                                  <a:pt x="1499489" y="241427"/>
                                </a:lnTo>
                                <a:cubicBezTo>
                                  <a:pt x="1499489" y="268097"/>
                                  <a:pt x="1477899" y="289687"/>
                                  <a:pt x="1451229" y="289687"/>
                                </a:cubicBezTo>
                                <a:lnTo>
                                  <a:pt x="48260" y="289687"/>
                                </a:lnTo>
                                <a:cubicBezTo>
                                  <a:pt x="21590" y="289687"/>
                                  <a:pt x="0" y="268097"/>
                                  <a:pt x="0" y="241427"/>
                                </a:cubicBezTo>
                                <a:lnTo>
                                  <a:pt x="0" y="48260"/>
                                </a:lnTo>
                                <a:cubicBezTo>
                                  <a:pt x="0" y="21589"/>
                                  <a:pt x="21590" y="0"/>
                                  <a:pt x="4826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58" name="Shape 1328"/>
                        <wps:cNvSpPr/>
                        <wps:spPr>
                          <a:xfrm>
                            <a:off x="5159883" y="4944999"/>
                            <a:ext cx="1499489" cy="289687"/>
                          </a:xfrm>
                          <a:custGeom>
                            <a:avLst/>
                            <a:gdLst/>
                            <a:ahLst/>
                            <a:cxnLst/>
                            <a:rect l="0" t="0" r="0" b="0"/>
                            <a:pathLst>
                              <a:path w="1499489" h="289687">
                                <a:moveTo>
                                  <a:pt x="0" y="48260"/>
                                </a:moveTo>
                                <a:cubicBezTo>
                                  <a:pt x="0" y="21589"/>
                                  <a:pt x="21590" y="0"/>
                                  <a:pt x="48260" y="0"/>
                                </a:cubicBezTo>
                                <a:lnTo>
                                  <a:pt x="1451229" y="0"/>
                                </a:lnTo>
                                <a:cubicBezTo>
                                  <a:pt x="1477899" y="0"/>
                                  <a:pt x="1499489" y="21589"/>
                                  <a:pt x="1499489" y="48260"/>
                                </a:cubicBezTo>
                                <a:lnTo>
                                  <a:pt x="1499489" y="241427"/>
                                </a:lnTo>
                                <a:cubicBezTo>
                                  <a:pt x="1499489" y="268097"/>
                                  <a:pt x="1477899" y="289687"/>
                                  <a:pt x="1451229" y="289687"/>
                                </a:cubicBezTo>
                                <a:lnTo>
                                  <a:pt x="48260" y="289687"/>
                                </a:lnTo>
                                <a:cubicBezTo>
                                  <a:pt x="21590" y="289687"/>
                                  <a:pt x="0" y="268097"/>
                                  <a:pt x="0" y="241427"/>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159" name="Rectangle 159"/>
                        <wps:cNvSpPr/>
                        <wps:spPr>
                          <a:xfrm>
                            <a:off x="5514321" y="5010383"/>
                            <a:ext cx="1104063" cy="206453"/>
                          </a:xfrm>
                          <a:prstGeom prst="rect">
                            <a:avLst/>
                          </a:prstGeom>
                          <a:ln>
                            <a:noFill/>
                          </a:ln>
                        </wps:spPr>
                        <wps:txbx>
                          <w:txbxContent>
                            <w:p w14:paraId="2680FFC3" w14:textId="77777777" w:rsidR="004453BE" w:rsidRDefault="004453BE" w:rsidP="00113F2D">
                              <w:r>
                                <w:rPr>
                                  <w:rFonts w:ascii="Calibri" w:eastAsia="Calibri" w:hAnsi="Calibri" w:cs="Calibri"/>
                                  <w:sz w:val="24"/>
                                </w:rPr>
                                <w:t>Sarah Jenkins</w:t>
                              </w:r>
                            </w:p>
                          </w:txbxContent>
                        </wps:txbx>
                        <wps:bodyPr horzOverflow="overflow" vert="horz" lIns="0" tIns="0" rIns="0" bIns="0" rtlCol="0">
                          <a:noAutofit/>
                        </wps:bodyPr>
                      </wps:wsp>
                      <wps:wsp>
                        <wps:cNvPr id="32704" name="Shape 1330"/>
                        <wps:cNvSpPr/>
                        <wps:spPr>
                          <a:xfrm>
                            <a:off x="6988683" y="3592449"/>
                            <a:ext cx="1860042" cy="1598549"/>
                          </a:xfrm>
                          <a:custGeom>
                            <a:avLst/>
                            <a:gdLst/>
                            <a:ahLst/>
                            <a:cxnLst/>
                            <a:rect l="0" t="0" r="0" b="0"/>
                            <a:pathLst>
                              <a:path w="1860042" h="1598549">
                                <a:moveTo>
                                  <a:pt x="266446" y="0"/>
                                </a:moveTo>
                                <a:lnTo>
                                  <a:pt x="1593596" y="0"/>
                                </a:lnTo>
                                <a:cubicBezTo>
                                  <a:pt x="1740789" y="0"/>
                                  <a:pt x="1860042" y="119380"/>
                                  <a:pt x="1860042" y="266446"/>
                                </a:cubicBezTo>
                                <a:lnTo>
                                  <a:pt x="1860042" y="1332104"/>
                                </a:lnTo>
                                <a:cubicBezTo>
                                  <a:pt x="1860042" y="1479296"/>
                                  <a:pt x="1740789" y="1598549"/>
                                  <a:pt x="1593596" y="1598549"/>
                                </a:cubicBezTo>
                                <a:lnTo>
                                  <a:pt x="266446" y="1598549"/>
                                </a:lnTo>
                                <a:cubicBezTo>
                                  <a:pt x="119253" y="1598549"/>
                                  <a:pt x="0" y="1479296"/>
                                  <a:pt x="0" y="1332104"/>
                                </a:cubicBezTo>
                                <a:lnTo>
                                  <a:pt x="0" y="266446"/>
                                </a:lnTo>
                                <a:cubicBezTo>
                                  <a:pt x="0" y="119380"/>
                                  <a:pt x="119253" y="0"/>
                                  <a:pt x="266446" y="0"/>
                                </a:cubicBezTo>
                                <a:close/>
                              </a:path>
                            </a:pathLst>
                          </a:custGeom>
                          <a:ln w="0" cap="flat">
                            <a:miter lim="127000"/>
                          </a:ln>
                        </wps:spPr>
                        <wps:style>
                          <a:lnRef idx="0">
                            <a:srgbClr val="000000">
                              <a:alpha val="0"/>
                            </a:srgbClr>
                          </a:lnRef>
                          <a:fillRef idx="1">
                            <a:srgbClr val="8FAADC"/>
                          </a:fillRef>
                          <a:effectRef idx="0">
                            <a:scrgbClr r="0" g="0" b="0"/>
                          </a:effectRef>
                          <a:fontRef idx="none"/>
                        </wps:style>
                        <wps:bodyPr/>
                      </wps:wsp>
                      <wps:wsp>
                        <wps:cNvPr id="32705" name="Shape 1331"/>
                        <wps:cNvSpPr/>
                        <wps:spPr>
                          <a:xfrm>
                            <a:off x="6988683" y="3592449"/>
                            <a:ext cx="1860042" cy="1598549"/>
                          </a:xfrm>
                          <a:custGeom>
                            <a:avLst/>
                            <a:gdLst/>
                            <a:ahLst/>
                            <a:cxnLst/>
                            <a:rect l="0" t="0" r="0" b="0"/>
                            <a:pathLst>
                              <a:path w="1860042" h="1598549">
                                <a:moveTo>
                                  <a:pt x="0" y="266446"/>
                                </a:moveTo>
                                <a:cubicBezTo>
                                  <a:pt x="0" y="119380"/>
                                  <a:pt x="119253" y="0"/>
                                  <a:pt x="266446" y="0"/>
                                </a:cubicBezTo>
                                <a:lnTo>
                                  <a:pt x="1593596" y="0"/>
                                </a:lnTo>
                                <a:cubicBezTo>
                                  <a:pt x="1740789" y="0"/>
                                  <a:pt x="1860042" y="119380"/>
                                  <a:pt x="1860042" y="266446"/>
                                </a:cubicBezTo>
                                <a:lnTo>
                                  <a:pt x="1860042" y="1332104"/>
                                </a:lnTo>
                                <a:cubicBezTo>
                                  <a:pt x="1860042" y="1479296"/>
                                  <a:pt x="1740789" y="1598549"/>
                                  <a:pt x="1593596" y="1598549"/>
                                </a:cubicBezTo>
                                <a:lnTo>
                                  <a:pt x="266446" y="1598549"/>
                                </a:lnTo>
                                <a:cubicBezTo>
                                  <a:pt x="119253" y="1598549"/>
                                  <a:pt x="0" y="1479296"/>
                                  <a:pt x="0" y="133210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2706" name="Rectangle 32706"/>
                        <wps:cNvSpPr/>
                        <wps:spPr>
                          <a:xfrm>
                            <a:off x="7348855" y="4086606"/>
                            <a:ext cx="1558199" cy="189936"/>
                          </a:xfrm>
                          <a:prstGeom prst="rect">
                            <a:avLst/>
                          </a:prstGeom>
                          <a:ln>
                            <a:noFill/>
                          </a:ln>
                        </wps:spPr>
                        <wps:txbx>
                          <w:txbxContent>
                            <w:p w14:paraId="3DE0ADF6" w14:textId="77777777" w:rsidR="004453BE" w:rsidRDefault="004453BE" w:rsidP="00113F2D">
                              <w:r>
                                <w:rPr>
                                  <w:rFonts w:ascii="Calibri" w:eastAsia="Calibri" w:hAnsi="Calibri" w:cs="Calibri"/>
                                </w:rPr>
                                <w:t xml:space="preserve">Head of Culture and </w:t>
                              </w:r>
                            </w:p>
                          </w:txbxContent>
                        </wps:txbx>
                        <wps:bodyPr horzOverflow="overflow" vert="horz" lIns="0" tIns="0" rIns="0" bIns="0" rtlCol="0">
                          <a:noAutofit/>
                        </wps:bodyPr>
                      </wps:wsp>
                      <wps:wsp>
                        <wps:cNvPr id="32707" name="Rectangle 32707"/>
                        <wps:cNvSpPr/>
                        <wps:spPr>
                          <a:xfrm>
                            <a:off x="7287895" y="4240530"/>
                            <a:ext cx="1719874" cy="189936"/>
                          </a:xfrm>
                          <a:prstGeom prst="rect">
                            <a:avLst/>
                          </a:prstGeom>
                          <a:ln>
                            <a:noFill/>
                          </a:ln>
                        </wps:spPr>
                        <wps:txbx>
                          <w:txbxContent>
                            <w:p w14:paraId="6F7E9333" w14:textId="77777777" w:rsidR="004453BE" w:rsidRDefault="004453BE" w:rsidP="00113F2D">
                              <w:r>
                                <w:rPr>
                                  <w:rFonts w:ascii="Calibri" w:eastAsia="Calibri" w:hAnsi="Calibri" w:cs="Calibri"/>
                                </w:rPr>
                                <w:t xml:space="preserve">Workforce Experience </w:t>
                              </w:r>
                            </w:p>
                          </w:txbxContent>
                        </wps:txbx>
                        <wps:bodyPr horzOverflow="overflow" vert="horz" lIns="0" tIns="0" rIns="0" bIns="0" rtlCol="0">
                          <a:noAutofit/>
                        </wps:bodyPr>
                      </wps:wsp>
                      <wps:wsp>
                        <wps:cNvPr id="32708" name="Rectangle 32708"/>
                        <wps:cNvSpPr/>
                        <wps:spPr>
                          <a:xfrm>
                            <a:off x="7504303" y="4453890"/>
                            <a:ext cx="1101145" cy="189937"/>
                          </a:xfrm>
                          <a:prstGeom prst="rect">
                            <a:avLst/>
                          </a:prstGeom>
                          <a:ln>
                            <a:noFill/>
                          </a:ln>
                        </wps:spPr>
                        <wps:txbx>
                          <w:txbxContent>
                            <w:p w14:paraId="65E20DC0" w14:textId="3A7C2395" w:rsidR="004453BE" w:rsidRDefault="004453BE" w:rsidP="00113F2D"/>
                          </w:txbxContent>
                        </wps:txbx>
                        <wps:bodyPr horzOverflow="overflow" vert="horz" lIns="0" tIns="0" rIns="0" bIns="0" rtlCol="0">
                          <a:noAutofit/>
                        </wps:bodyPr>
                      </wps:wsp>
                      <wps:wsp>
                        <wps:cNvPr id="32709" name="Shape 1335"/>
                        <wps:cNvSpPr/>
                        <wps:spPr>
                          <a:xfrm>
                            <a:off x="7444994" y="4970272"/>
                            <a:ext cx="1425575" cy="299339"/>
                          </a:xfrm>
                          <a:custGeom>
                            <a:avLst/>
                            <a:gdLst/>
                            <a:ahLst/>
                            <a:cxnLst/>
                            <a:rect l="0" t="0" r="0" b="0"/>
                            <a:pathLst>
                              <a:path w="1425575" h="299339">
                                <a:moveTo>
                                  <a:pt x="49911" y="0"/>
                                </a:moveTo>
                                <a:lnTo>
                                  <a:pt x="1375664" y="0"/>
                                </a:lnTo>
                                <a:cubicBezTo>
                                  <a:pt x="1403223" y="0"/>
                                  <a:pt x="1425575" y="22352"/>
                                  <a:pt x="1425575" y="49911"/>
                                </a:cubicBezTo>
                                <a:lnTo>
                                  <a:pt x="1425575" y="249555"/>
                                </a:lnTo>
                                <a:cubicBezTo>
                                  <a:pt x="1425575" y="277114"/>
                                  <a:pt x="1403223" y="299339"/>
                                  <a:pt x="1375664" y="299339"/>
                                </a:cubicBezTo>
                                <a:lnTo>
                                  <a:pt x="49911" y="299339"/>
                                </a:lnTo>
                                <a:cubicBezTo>
                                  <a:pt x="22352" y="299339"/>
                                  <a:pt x="0" y="277114"/>
                                  <a:pt x="0" y="249555"/>
                                </a:cubicBezTo>
                                <a:lnTo>
                                  <a:pt x="0" y="49911"/>
                                </a:lnTo>
                                <a:cubicBezTo>
                                  <a:pt x="0" y="22352"/>
                                  <a:pt x="22352" y="0"/>
                                  <a:pt x="4991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32710" name="Shape 1336"/>
                        <wps:cNvSpPr/>
                        <wps:spPr>
                          <a:xfrm>
                            <a:off x="7444994" y="4970272"/>
                            <a:ext cx="1425575" cy="299339"/>
                          </a:xfrm>
                          <a:custGeom>
                            <a:avLst/>
                            <a:gdLst/>
                            <a:ahLst/>
                            <a:cxnLst/>
                            <a:rect l="0" t="0" r="0" b="0"/>
                            <a:pathLst>
                              <a:path w="1425575" h="299339">
                                <a:moveTo>
                                  <a:pt x="0" y="49911"/>
                                </a:moveTo>
                                <a:cubicBezTo>
                                  <a:pt x="0" y="22352"/>
                                  <a:pt x="22352" y="0"/>
                                  <a:pt x="49911" y="0"/>
                                </a:cubicBezTo>
                                <a:lnTo>
                                  <a:pt x="1375664" y="0"/>
                                </a:lnTo>
                                <a:cubicBezTo>
                                  <a:pt x="1403223" y="0"/>
                                  <a:pt x="1425575" y="22352"/>
                                  <a:pt x="1425575" y="49911"/>
                                </a:cubicBezTo>
                                <a:lnTo>
                                  <a:pt x="1425575" y="249555"/>
                                </a:lnTo>
                                <a:cubicBezTo>
                                  <a:pt x="1425575" y="277114"/>
                                  <a:pt x="1403223" y="299339"/>
                                  <a:pt x="1375664" y="299339"/>
                                </a:cubicBezTo>
                                <a:lnTo>
                                  <a:pt x="49911" y="299339"/>
                                </a:lnTo>
                                <a:cubicBezTo>
                                  <a:pt x="22352" y="299339"/>
                                  <a:pt x="0" y="277114"/>
                                  <a:pt x="0" y="249555"/>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32711" name="Rectangle 32711"/>
                        <wps:cNvSpPr/>
                        <wps:spPr>
                          <a:xfrm>
                            <a:off x="7843189" y="5063158"/>
                            <a:ext cx="804079" cy="206453"/>
                          </a:xfrm>
                          <a:prstGeom prst="rect">
                            <a:avLst/>
                          </a:prstGeom>
                          <a:ln>
                            <a:noFill/>
                          </a:ln>
                        </wps:spPr>
                        <wps:txbx>
                          <w:txbxContent>
                            <w:p w14:paraId="2C367344" w14:textId="77777777" w:rsidR="004453BE" w:rsidRDefault="004453BE" w:rsidP="00113F2D">
                              <w:r>
                                <w:rPr>
                                  <w:rFonts w:ascii="Calibri" w:eastAsia="Calibri" w:hAnsi="Calibri" w:cs="Calibri"/>
                                  <w:sz w:val="24"/>
                                </w:rPr>
                                <w:t>Rob Blake</w:t>
                              </w:r>
                            </w:p>
                          </w:txbxContent>
                        </wps:txbx>
                        <wps:bodyPr horzOverflow="overflow" vert="horz" lIns="0" tIns="0" rIns="0" bIns="0" rtlCol="0">
                          <a:noAutofit/>
                        </wps:bodyPr>
                      </wps:wsp>
                      <wps:wsp>
                        <wps:cNvPr id="32712" name="Shape 1338"/>
                        <wps:cNvSpPr/>
                        <wps:spPr>
                          <a:xfrm>
                            <a:off x="9347835" y="3542538"/>
                            <a:ext cx="1932432" cy="1560195"/>
                          </a:xfrm>
                          <a:custGeom>
                            <a:avLst/>
                            <a:gdLst/>
                            <a:ahLst/>
                            <a:cxnLst/>
                            <a:rect l="0" t="0" r="0" b="0"/>
                            <a:pathLst>
                              <a:path w="1932432" h="1560195">
                                <a:moveTo>
                                  <a:pt x="260096" y="0"/>
                                </a:moveTo>
                                <a:lnTo>
                                  <a:pt x="1672463" y="0"/>
                                </a:lnTo>
                                <a:cubicBezTo>
                                  <a:pt x="1815973" y="0"/>
                                  <a:pt x="1932432" y="116332"/>
                                  <a:pt x="1932432" y="259969"/>
                                </a:cubicBezTo>
                                <a:lnTo>
                                  <a:pt x="1932432" y="1300226"/>
                                </a:lnTo>
                                <a:cubicBezTo>
                                  <a:pt x="1932432" y="1443863"/>
                                  <a:pt x="1815973" y="1560195"/>
                                  <a:pt x="1672463" y="1560195"/>
                                </a:cubicBezTo>
                                <a:lnTo>
                                  <a:pt x="260096" y="1560195"/>
                                </a:lnTo>
                                <a:cubicBezTo>
                                  <a:pt x="116459" y="1560195"/>
                                  <a:pt x="0" y="1443863"/>
                                  <a:pt x="0" y="1300226"/>
                                </a:cubicBezTo>
                                <a:lnTo>
                                  <a:pt x="0" y="259969"/>
                                </a:lnTo>
                                <a:cubicBezTo>
                                  <a:pt x="0" y="116332"/>
                                  <a:pt x="116459" y="0"/>
                                  <a:pt x="260096" y="0"/>
                                </a:cubicBezTo>
                                <a:close/>
                              </a:path>
                            </a:pathLst>
                          </a:custGeom>
                          <a:ln w="0" cap="flat">
                            <a:miter lim="127000"/>
                          </a:ln>
                        </wps:spPr>
                        <wps:style>
                          <a:lnRef idx="0">
                            <a:srgbClr val="000000">
                              <a:alpha val="0"/>
                            </a:srgbClr>
                          </a:lnRef>
                          <a:fillRef idx="1">
                            <a:srgbClr val="C5E0B4"/>
                          </a:fillRef>
                          <a:effectRef idx="0">
                            <a:scrgbClr r="0" g="0" b="0"/>
                          </a:effectRef>
                          <a:fontRef idx="none"/>
                        </wps:style>
                        <wps:bodyPr/>
                      </wps:wsp>
                      <wps:wsp>
                        <wps:cNvPr id="32713" name="Shape 1339"/>
                        <wps:cNvSpPr/>
                        <wps:spPr>
                          <a:xfrm>
                            <a:off x="9347835" y="3542538"/>
                            <a:ext cx="1932432" cy="1560195"/>
                          </a:xfrm>
                          <a:custGeom>
                            <a:avLst/>
                            <a:gdLst/>
                            <a:ahLst/>
                            <a:cxnLst/>
                            <a:rect l="0" t="0" r="0" b="0"/>
                            <a:pathLst>
                              <a:path w="1932432" h="1560195">
                                <a:moveTo>
                                  <a:pt x="0" y="259969"/>
                                </a:moveTo>
                                <a:cubicBezTo>
                                  <a:pt x="0" y="116332"/>
                                  <a:pt x="116459" y="0"/>
                                  <a:pt x="260096" y="0"/>
                                </a:cubicBezTo>
                                <a:lnTo>
                                  <a:pt x="1672463" y="0"/>
                                </a:lnTo>
                                <a:cubicBezTo>
                                  <a:pt x="1815973" y="0"/>
                                  <a:pt x="1932432" y="116332"/>
                                  <a:pt x="1932432" y="259969"/>
                                </a:cubicBezTo>
                                <a:lnTo>
                                  <a:pt x="1932432" y="1300226"/>
                                </a:lnTo>
                                <a:cubicBezTo>
                                  <a:pt x="1932432" y="1443863"/>
                                  <a:pt x="1815973" y="1560195"/>
                                  <a:pt x="1672463" y="1560195"/>
                                </a:cubicBezTo>
                                <a:lnTo>
                                  <a:pt x="260096" y="1560195"/>
                                </a:lnTo>
                                <a:cubicBezTo>
                                  <a:pt x="116459" y="1560195"/>
                                  <a:pt x="0" y="1443863"/>
                                  <a:pt x="0" y="1300226"/>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2714" name="Rectangle 32714"/>
                        <wps:cNvSpPr/>
                        <wps:spPr>
                          <a:xfrm>
                            <a:off x="9662287" y="4017391"/>
                            <a:ext cx="1777495" cy="189937"/>
                          </a:xfrm>
                          <a:prstGeom prst="rect">
                            <a:avLst/>
                          </a:prstGeom>
                          <a:ln>
                            <a:noFill/>
                          </a:ln>
                        </wps:spPr>
                        <wps:txbx>
                          <w:txbxContent>
                            <w:p w14:paraId="3FF0BC7D" w14:textId="77777777" w:rsidR="004453BE" w:rsidRDefault="004453BE" w:rsidP="00113F2D">
                              <w:r>
                                <w:rPr>
                                  <w:rFonts w:ascii="Calibri" w:eastAsia="Calibri" w:hAnsi="Calibri" w:cs="Calibri"/>
                                </w:rPr>
                                <w:t xml:space="preserve">Head of Organisational </w:t>
                              </w:r>
                            </w:p>
                          </w:txbxContent>
                        </wps:txbx>
                        <wps:bodyPr horzOverflow="overflow" vert="horz" lIns="0" tIns="0" rIns="0" bIns="0" rtlCol="0">
                          <a:noAutofit/>
                        </wps:bodyPr>
                      </wps:wsp>
                      <wps:wsp>
                        <wps:cNvPr id="32715" name="Rectangle 32715"/>
                        <wps:cNvSpPr/>
                        <wps:spPr>
                          <a:xfrm>
                            <a:off x="9538843" y="4171315"/>
                            <a:ext cx="2062246" cy="189937"/>
                          </a:xfrm>
                          <a:prstGeom prst="rect">
                            <a:avLst/>
                          </a:prstGeom>
                          <a:ln>
                            <a:noFill/>
                          </a:ln>
                        </wps:spPr>
                        <wps:txbx>
                          <w:txbxContent>
                            <w:p w14:paraId="117BD783" w14:textId="77777777" w:rsidR="004453BE" w:rsidRDefault="004453BE" w:rsidP="00113F2D">
                              <w:r>
                                <w:rPr>
                                  <w:rFonts w:ascii="Calibri" w:eastAsia="Calibri" w:hAnsi="Calibri" w:cs="Calibri"/>
                                </w:rPr>
                                <w:t>Leadership &amp; Development</w:t>
                              </w:r>
                            </w:p>
                          </w:txbxContent>
                        </wps:txbx>
                        <wps:bodyPr horzOverflow="overflow" vert="horz" lIns="0" tIns="0" rIns="0" bIns="0" rtlCol="0">
                          <a:noAutofit/>
                        </wps:bodyPr>
                      </wps:wsp>
                      <wps:wsp>
                        <wps:cNvPr id="32716" name="Rectangle 32716"/>
                        <wps:cNvSpPr/>
                        <wps:spPr>
                          <a:xfrm>
                            <a:off x="9863455" y="4384675"/>
                            <a:ext cx="1241002" cy="189936"/>
                          </a:xfrm>
                          <a:prstGeom prst="rect">
                            <a:avLst/>
                          </a:prstGeom>
                          <a:ln>
                            <a:noFill/>
                          </a:ln>
                        </wps:spPr>
                        <wps:txbx>
                          <w:txbxContent>
                            <w:p w14:paraId="570776BC" w14:textId="5298744E" w:rsidR="004453BE" w:rsidRDefault="004453BE" w:rsidP="00113F2D"/>
                          </w:txbxContent>
                        </wps:txbx>
                        <wps:bodyPr horzOverflow="overflow" vert="horz" lIns="0" tIns="0" rIns="0" bIns="0" rtlCol="0">
                          <a:noAutofit/>
                        </wps:bodyPr>
                      </wps:wsp>
                      <wps:wsp>
                        <wps:cNvPr id="32717" name="Shape 1343"/>
                        <wps:cNvSpPr/>
                        <wps:spPr>
                          <a:xfrm>
                            <a:off x="9811512" y="4910328"/>
                            <a:ext cx="1507744" cy="311150"/>
                          </a:xfrm>
                          <a:custGeom>
                            <a:avLst/>
                            <a:gdLst/>
                            <a:ahLst/>
                            <a:cxnLst/>
                            <a:rect l="0" t="0" r="0" b="0"/>
                            <a:pathLst>
                              <a:path w="1507744" h="311150">
                                <a:moveTo>
                                  <a:pt x="51815" y="0"/>
                                </a:moveTo>
                                <a:lnTo>
                                  <a:pt x="1455927" y="0"/>
                                </a:lnTo>
                                <a:cubicBezTo>
                                  <a:pt x="1484502" y="0"/>
                                  <a:pt x="1507744" y="23241"/>
                                  <a:pt x="1507744" y="51816"/>
                                </a:cubicBezTo>
                                <a:lnTo>
                                  <a:pt x="1507744" y="259334"/>
                                </a:lnTo>
                                <a:cubicBezTo>
                                  <a:pt x="1507744" y="287909"/>
                                  <a:pt x="1484502" y="311150"/>
                                  <a:pt x="1455927" y="311150"/>
                                </a:cubicBezTo>
                                <a:lnTo>
                                  <a:pt x="51815" y="311150"/>
                                </a:lnTo>
                                <a:cubicBezTo>
                                  <a:pt x="23114" y="311150"/>
                                  <a:pt x="0" y="287909"/>
                                  <a:pt x="0" y="259334"/>
                                </a:cubicBezTo>
                                <a:lnTo>
                                  <a:pt x="0" y="51816"/>
                                </a:lnTo>
                                <a:cubicBezTo>
                                  <a:pt x="0" y="23241"/>
                                  <a:pt x="23114" y="0"/>
                                  <a:pt x="51815"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32718" name="Shape 1344"/>
                        <wps:cNvSpPr/>
                        <wps:spPr>
                          <a:xfrm>
                            <a:off x="9811512" y="4910328"/>
                            <a:ext cx="1507744" cy="311150"/>
                          </a:xfrm>
                          <a:custGeom>
                            <a:avLst/>
                            <a:gdLst/>
                            <a:ahLst/>
                            <a:cxnLst/>
                            <a:rect l="0" t="0" r="0" b="0"/>
                            <a:pathLst>
                              <a:path w="1507744" h="311150">
                                <a:moveTo>
                                  <a:pt x="0" y="51816"/>
                                </a:moveTo>
                                <a:cubicBezTo>
                                  <a:pt x="0" y="23241"/>
                                  <a:pt x="23114" y="0"/>
                                  <a:pt x="51815" y="0"/>
                                </a:cubicBezTo>
                                <a:lnTo>
                                  <a:pt x="1455927" y="0"/>
                                </a:lnTo>
                                <a:cubicBezTo>
                                  <a:pt x="1484502" y="0"/>
                                  <a:pt x="1507744" y="23241"/>
                                  <a:pt x="1507744" y="51816"/>
                                </a:cubicBezTo>
                                <a:lnTo>
                                  <a:pt x="1507744" y="259334"/>
                                </a:lnTo>
                                <a:cubicBezTo>
                                  <a:pt x="1507744" y="287909"/>
                                  <a:pt x="1484502" y="311150"/>
                                  <a:pt x="1455927" y="311150"/>
                                </a:cubicBezTo>
                                <a:lnTo>
                                  <a:pt x="51815" y="311150"/>
                                </a:lnTo>
                                <a:cubicBezTo>
                                  <a:pt x="23114" y="311150"/>
                                  <a:pt x="0" y="287909"/>
                                  <a:pt x="0" y="25933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32719" name="Rectangle 32719"/>
                        <wps:cNvSpPr/>
                        <wps:spPr>
                          <a:xfrm>
                            <a:off x="10113713" y="5025320"/>
                            <a:ext cx="1088586" cy="181678"/>
                          </a:xfrm>
                          <a:prstGeom prst="rect">
                            <a:avLst/>
                          </a:prstGeom>
                          <a:ln>
                            <a:noFill/>
                          </a:ln>
                        </wps:spPr>
                        <wps:txbx>
                          <w:txbxContent>
                            <w:p w14:paraId="5462E256" w14:textId="77777777" w:rsidR="004453BE" w:rsidRDefault="004453BE" w:rsidP="00113F2D">
                              <w:r>
                                <w:rPr>
                                  <w:rFonts w:ascii="Calibri" w:eastAsia="Calibri" w:hAnsi="Calibri" w:cs="Calibri"/>
                                  <w:sz w:val="21"/>
                                </w:rPr>
                                <w:t>Catherine Rees</w:t>
                              </w:r>
                            </w:p>
                          </w:txbxContent>
                        </wps:txbx>
                        <wps:bodyPr horzOverflow="overflow" vert="horz" lIns="0" tIns="0" rIns="0" bIns="0" rtlCol="0">
                          <a:noAutofit/>
                        </wps:bodyPr>
                      </wps:wsp>
                      <wps:wsp>
                        <wps:cNvPr id="32721" name="Shape 1347"/>
                        <wps:cNvSpPr/>
                        <wps:spPr>
                          <a:xfrm>
                            <a:off x="3259328" y="1669288"/>
                            <a:ext cx="2066290" cy="1524254"/>
                          </a:xfrm>
                          <a:custGeom>
                            <a:avLst/>
                            <a:gdLst/>
                            <a:ahLst/>
                            <a:cxnLst/>
                            <a:rect l="0" t="0" r="0" b="0"/>
                            <a:pathLst>
                              <a:path w="2066290" h="1524254">
                                <a:moveTo>
                                  <a:pt x="0" y="254127"/>
                                </a:moveTo>
                                <a:cubicBezTo>
                                  <a:pt x="0" y="113792"/>
                                  <a:pt x="113792" y="0"/>
                                  <a:pt x="254127" y="0"/>
                                </a:cubicBezTo>
                                <a:lnTo>
                                  <a:pt x="1812163" y="0"/>
                                </a:lnTo>
                                <a:cubicBezTo>
                                  <a:pt x="1952498" y="0"/>
                                  <a:pt x="2066290" y="113792"/>
                                  <a:pt x="2066290" y="254127"/>
                                </a:cubicBezTo>
                                <a:lnTo>
                                  <a:pt x="2066290" y="1270254"/>
                                </a:lnTo>
                                <a:cubicBezTo>
                                  <a:pt x="2066290" y="1410589"/>
                                  <a:pt x="1952498" y="1524254"/>
                                  <a:pt x="1812163" y="1524254"/>
                                </a:cubicBezTo>
                                <a:lnTo>
                                  <a:pt x="254127" y="1524254"/>
                                </a:lnTo>
                                <a:cubicBezTo>
                                  <a:pt x="113792" y="1524254"/>
                                  <a:pt x="0" y="1410589"/>
                                  <a:pt x="0" y="127025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2722" name="Rectangle 32722"/>
                        <wps:cNvSpPr/>
                        <wps:spPr>
                          <a:xfrm>
                            <a:off x="3547110" y="2125853"/>
                            <a:ext cx="2025882" cy="189937"/>
                          </a:xfrm>
                          <a:prstGeom prst="rect">
                            <a:avLst/>
                          </a:prstGeom>
                          <a:ln>
                            <a:noFill/>
                          </a:ln>
                        </wps:spPr>
                        <wps:txbx>
                          <w:txbxContent>
                            <w:p w14:paraId="7091E77D" w14:textId="77777777" w:rsidR="004453BE" w:rsidRDefault="004453BE" w:rsidP="00113F2D">
                              <w:r>
                                <w:rPr>
                                  <w:rFonts w:ascii="Calibri" w:eastAsia="Calibri" w:hAnsi="Calibri" w:cs="Calibri"/>
                                </w:rPr>
                                <w:t xml:space="preserve">PA to Assistant Director of </w:t>
                              </w:r>
                            </w:p>
                          </w:txbxContent>
                        </wps:txbx>
                        <wps:bodyPr horzOverflow="overflow" vert="horz" lIns="0" tIns="0" rIns="0" bIns="0" rtlCol="0">
                          <a:noAutofit/>
                        </wps:bodyPr>
                      </wps:wsp>
                      <wps:wsp>
                        <wps:cNvPr id="32723" name="Rectangle 32723"/>
                        <wps:cNvSpPr/>
                        <wps:spPr>
                          <a:xfrm>
                            <a:off x="3477006" y="2279777"/>
                            <a:ext cx="2210308" cy="189937"/>
                          </a:xfrm>
                          <a:prstGeom prst="rect">
                            <a:avLst/>
                          </a:prstGeom>
                          <a:ln>
                            <a:noFill/>
                          </a:ln>
                        </wps:spPr>
                        <wps:txbx>
                          <w:txbxContent>
                            <w:p w14:paraId="286A95FB" w14:textId="77777777" w:rsidR="004453BE" w:rsidRDefault="004453BE" w:rsidP="00113F2D">
                              <w:r>
                                <w:rPr>
                                  <w:rFonts w:ascii="Calibri" w:eastAsia="Calibri" w:hAnsi="Calibri" w:cs="Calibri"/>
                                </w:rPr>
                                <w:t xml:space="preserve">Organisational Development </w:t>
                              </w:r>
                            </w:p>
                          </w:txbxContent>
                        </wps:txbx>
                        <wps:bodyPr horzOverflow="overflow" vert="horz" lIns="0" tIns="0" rIns="0" bIns="0" rtlCol="0">
                          <a:noAutofit/>
                        </wps:bodyPr>
                      </wps:wsp>
                      <wps:wsp>
                        <wps:cNvPr id="32724" name="Rectangle 32724"/>
                        <wps:cNvSpPr/>
                        <wps:spPr>
                          <a:xfrm>
                            <a:off x="3824478" y="2493137"/>
                            <a:ext cx="1243053" cy="189937"/>
                          </a:xfrm>
                          <a:prstGeom prst="rect">
                            <a:avLst/>
                          </a:prstGeom>
                          <a:ln>
                            <a:noFill/>
                          </a:ln>
                        </wps:spPr>
                        <wps:txbx>
                          <w:txbxContent>
                            <w:p w14:paraId="1C08837F" w14:textId="54B302EE" w:rsidR="004453BE" w:rsidRDefault="004453BE" w:rsidP="00113F2D"/>
                          </w:txbxContent>
                        </wps:txbx>
                        <wps:bodyPr horzOverflow="overflow" vert="horz" lIns="0" tIns="0" rIns="0" bIns="0" rtlCol="0">
                          <a:noAutofit/>
                        </wps:bodyPr>
                      </wps:wsp>
                      <wps:wsp>
                        <wps:cNvPr id="32726" name="Shape 1352"/>
                        <wps:cNvSpPr/>
                        <wps:spPr>
                          <a:xfrm>
                            <a:off x="3778777" y="2647349"/>
                            <a:ext cx="1260729" cy="363474"/>
                          </a:xfrm>
                          <a:custGeom>
                            <a:avLst/>
                            <a:gdLst/>
                            <a:ahLst/>
                            <a:cxnLst/>
                            <a:rect l="0" t="0" r="0" b="0"/>
                            <a:pathLst>
                              <a:path w="1260729" h="363474">
                                <a:moveTo>
                                  <a:pt x="0" y="60579"/>
                                </a:moveTo>
                                <a:cubicBezTo>
                                  <a:pt x="0" y="27178"/>
                                  <a:pt x="27178" y="0"/>
                                  <a:pt x="60579" y="0"/>
                                </a:cubicBezTo>
                                <a:lnTo>
                                  <a:pt x="1200150" y="0"/>
                                </a:lnTo>
                                <a:cubicBezTo>
                                  <a:pt x="1233678" y="0"/>
                                  <a:pt x="1260729" y="27178"/>
                                  <a:pt x="1260729" y="60579"/>
                                </a:cubicBezTo>
                                <a:lnTo>
                                  <a:pt x="1260729" y="302895"/>
                                </a:lnTo>
                                <a:cubicBezTo>
                                  <a:pt x="1260729" y="336423"/>
                                  <a:pt x="1233678" y="363474"/>
                                  <a:pt x="1200150" y="363474"/>
                                </a:cubicBezTo>
                                <a:lnTo>
                                  <a:pt x="60579" y="363474"/>
                                </a:lnTo>
                                <a:cubicBezTo>
                                  <a:pt x="27178" y="363474"/>
                                  <a:pt x="0" y="336423"/>
                                  <a:pt x="0" y="302895"/>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32727" name="Rectangle 32727"/>
                        <wps:cNvSpPr/>
                        <wps:spPr>
                          <a:xfrm>
                            <a:off x="4002135" y="2768268"/>
                            <a:ext cx="787054" cy="206453"/>
                          </a:xfrm>
                          <a:prstGeom prst="rect">
                            <a:avLst/>
                          </a:prstGeom>
                          <a:ln>
                            <a:noFill/>
                          </a:ln>
                        </wps:spPr>
                        <wps:txbx>
                          <w:txbxContent>
                            <w:p w14:paraId="0DA9534A" w14:textId="77777777" w:rsidR="004453BE" w:rsidRDefault="004453BE" w:rsidP="00113F2D">
                              <w:r>
                                <w:rPr>
                                  <w:rFonts w:ascii="Calibri" w:eastAsia="Calibri" w:hAnsi="Calibri" w:cs="Calibri"/>
                                  <w:sz w:val="24"/>
                                </w:rPr>
                                <w:t xml:space="preserve">Fiona Pill </w:t>
                              </w:r>
                            </w:p>
                          </w:txbxContent>
                        </wps:txbx>
                        <wps:bodyPr horzOverflow="overflow" vert="horz" lIns="0" tIns="0" rIns="0" bIns="0" rtlCol="0">
                          <a:noAutofit/>
                        </wps:bodyPr>
                      </wps:wsp>
                      <pic:pic xmlns:pic="http://schemas.openxmlformats.org/drawingml/2006/picture">
                        <pic:nvPicPr>
                          <pic:cNvPr id="32728" name="Picture 32728"/>
                          <pic:cNvPicPr/>
                        </pic:nvPicPr>
                        <pic:blipFill>
                          <a:blip r:embed="rId19"/>
                          <a:stretch>
                            <a:fillRect/>
                          </a:stretch>
                        </pic:blipFill>
                        <pic:spPr>
                          <a:xfrm>
                            <a:off x="3419983" y="5047742"/>
                            <a:ext cx="123817" cy="163830"/>
                          </a:xfrm>
                          <a:prstGeom prst="rect">
                            <a:avLst/>
                          </a:prstGeom>
                        </pic:spPr>
                      </pic:pic>
                    </wpg:wgp>
                  </a:graphicData>
                </a:graphic>
              </wp:inline>
            </w:drawing>
          </mc:Choice>
          <mc:Fallback>
            <w:pict>
              <v:group w14:anchorId="26610C29" id="Group 3" o:spid="_x0000_s1026" style="width:805.55pt;height:347.25pt;mso-position-horizontal-relative:char;mso-position-vertical-relative:line" coordsize="116010,526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DFOyBgAAJ3YAAAOAAAAZHJzL2Uyb0RvYy54bWzsXetuIzey/n+A8w6C&#10;/m/c7HsbmSwyM5lggYPdYHfPA2hk2RaOLAmSZjzZpz8fWSyyqrsjqRNbji0NkIymeStWsYp1I/n9&#10;X789LEZfZ5vtfLV8NzbfJePRbDld3cyXd+/G//vvT3+px6PtbrK8mSxWy9m78a+z7fivP/z3f33/&#10;uL6epav71eJmthmhk+X2+nH9bny/262vr6620/vZw2T73Wo9W6LwdrV5mOzwz83d1c1m8ojeHxZX&#10;aZKUV4+rzc16s5rOtlt8/UiF4x9c/7e3s+nuH7e329lutHg3Bmw79/+N+/9n+/+rH76fXN9tJuv7&#10;+dSDMfkdUDxM5ksMGrr6ONlNRl82805XD/PpZrVd3e6+m64erla3t/PpzM0BszFJazY/b1Zf1m4u&#10;d9ePd+uAJqC2haff3e30719/2YzmN+/G2Xi0nDyARG7UUWZR87i+u0aNnzfrf61/2fgPd/QvO9tv&#10;t5sH+zfmMfrmkPprQOrs2240xUeTpFlS5el4NEVhnpskqQrC+/QexOk0nN7/xE1NCaTUDTUt0rIp&#10;jbFNr3joKwthAOhxjUW0jXja/jE8/et+sp459G8tFjyecsaTKx6ZtPGocpUCnrbXW6CsB0lFlhal&#10;AVsAGyYt6zJJCRuMsDRP6xSjWHQZU6a1cRXCnCfX0y/b3c+zlUP95Ov/bHe0im/41+Sef02/Lfnn&#10;BrywlwvWk51tZ0G2P0eP78YMyn2ExBY/rL7O/r1yFXeWfFyNiQ9QY5XF8jeq6rlxNf577XoGy3aw&#10;QDUwhoXSrYUAOT5K3CyWdhImrRL0M51AvNwuJjvHpw/zHeTOYv7gy50kQPPFEj3adUTUc792vy5m&#10;drKL5T9nt+AVu6hdJ9vN3ecPi83o6wTSJa+q9z82fnW6qrbN7XyxCK2SbqvE/XHfJ4v1/YT6Ymj8&#10;AG6Svifb6cwJtna3Uw8NSTfICEyaZRxmFho5sFbLXWi/hGR2cIvZ2p+fVze/Oq53CAFjWYFwAg4r&#10;OxyWW/Ds2GDDIzisKOvcCpzf4rC8ysGCdk2gRppWWZM5iQQssUSTy+hZWSzAAh5jUCyFIgNJTuCF&#10;EUv7+CWFvM0hYkhScg3+m/oL41oUDK2vUHbhx8BaJBw8m78ZfsReRZpB2PEctzwdP6ZZkaSl1xDS&#10;LM3qvPSL9+T8GGCx/OhB+cP8aNIcEmcvP4ZxLT8Ora9QduHHN86PKTilxZBubT0hQ+ZJAnvAbY9q&#10;bZ2eHQmSUzMjjXosK8baClkXRnzrjNi1BatBmipMwbSp9tmCmSny0huDsKPzAnotqXWnZ0WGxTEj&#10;gdK3M6ZcD+xzSF+VdVOTWDVg7y5J9uCAmgplF4Z86wxZdHZGZwUdvTPCWVU3BfgNa7fXOZMXWZPX&#10;4FjaG7Msb9jOOjlDBlgcQxIofQwZ6h3BkLJuarKsqdnhRsxjvSDSn8MMeXTNTKLswpBvnSGrDkM6&#10;F9nRDJlVeZ0nYGteu3Bkee9wVuYJnObEioJZX8KLE2ABKzIofayYGpOltN8f2hozuIGrHPjjmTvv&#10;JPHe9Mvn+fT97D+SE7MiL4oavjOuDwep86EG2FDQ5KVxzrS+QgCHLvz+q4fQTC97xKZdmZxlINfT&#10;rbtwGFNldelES4BEwM8ohKYTigU6RDGQosdiCGhMgW/diKvpxtTIIolWnGjDcJDA64HfFyh06N55&#10;TBqFJafAOVfQzWT1Dv0irG49MZRi3rzOdKfTxWo7I0XySDc64H1SF/ofcob3+9d7vPIff/wp++QC&#10;NFgp5+NCTxEzUy6CDCEQkPtc5W4Ps0UXuuaMZ2E35mzq/CLafciziw4hcV+TaB8uTk8Ulfzk/gSb&#10;GjE/u6VeopL70i764/4ZZAiJ1H8ikj5Z3i1mI3wbIlRz5DOUXqWDUpsWzlskNFprWlrR7UL/ddNk&#10;rgIYgW3L9YYi/yP7493YxvQpduyzAFCVq1g622j25Hq5+oQoNG32PfHt3bfP3/wsKOI7ul9t/vMP&#10;JPXcLlaInyPY736NbZ4PBrWl49Hib0ukVwAnO/6x4R+f+cdmt/iwcok3BMaPX3ar27nNVnARZRrN&#10;/+N04eUMJkOHkE4VPXp3LEzdIDXF6drI5ShNi5DIcSlTq+efnJAulSdM5izoaSyiW8rOwJScqkLG&#10;DZlOJilr07Tp2eR5yTk5WZU0ZZsxT5YvYBgUWJoeEstcUZuhPRWrMocgYVsQciHW0MqIgcipkJEl&#10;63KNPs3INKZsMmHDss0RIMOgaYXEJisb+woJNpJHegQel+YgO8ySxnQyGnTjnkY5jG1lZErgIx0D&#10;kAIVsfSAHhIxrZrwVPpgJOxYhMcmDANpqlkHcv9dokF3zQMSGqi6xDSX61aydodoEU5lXMYZn7dt&#10;6XUru8hF7laTmIaDGOeZv4WUyI5AHpjB9fYEcpcho0B+fpZk5vcyUsg5ZmGu0QeLlJpKEkgJ3ZEe&#10;slAKIj0Cj9sjvaWs42q6cU+jjuCUwHfFrdz9YukrEfl/WquzeN+8/8ie5H5f3R9y/52PI8/0mZ32&#10;o7fYjkqIhX2CoCaFEuDjR8q5o000PE2eN3nBCXiwUQt2mT634ensFecNssbXedgr0QD1CZVZMix/&#10;y+uCODlgYIQ6LZuDYiniD03ClmeZOn8DqdpMypOZKgEWGxTzoPTZKsjPdyrDMcZKVVdVpQ2b/VtD&#10;VqJFNG5YzQ6wYVCTJk2iomKy1EN32FyRjQwyWuEksLTBXrIPQtUqb5oqd6zHcJomToBx6Ajutz6B&#10;D1F8YP8SCNeN9gHqsWStFtGI4aQlaboT8AUKH3oT50FpRlRfIZ0r6GayepeCAlqlsYips+ajux2+&#10;pwLiVxgY+5S/NzVL+XPaT9vJszicNmgzpQWavRXh28NvxxgmT8hxzN5dicYcyjU0p/r6QkBqTued&#10;8CLhhRKwF5W0Dz69hB8uUy/RMac4hOwwqzbd/pnP7CFVkH0+MTxmP0JZOTqskpZWs3DKGo4JVwlZ&#10;IdFMSZMaUTO731qetvExdrSxbsvBr6eOjzkzJUzmTMyUkN0uKTrQkZfiD6XT5mmZNFDFnfbK5orJ&#10;6qqo/FGT01M0TOZMKBrSoyVFBx7mK5FyRtGf3J4hbVoGqEnBpaWkaDtU9qw8GiZzJhRtn5XO6IKE&#10;o0VuAV+QP4CSN0WZtS8jMDkOz6dYNy7fHSI54SPuLHJP5k4IoNh0d4Kkz5uQF0mto5lRn2Xtx6uO&#10;eQq3F+03R6ma8JLVGewH7D5K1QyQoQAZyXQhBFvGstDC5mTOAQNdtklTnPmJvtTfTgBWjYokM17W&#10;8mQj8B570o8gUBFLD0AZMa2aMJL7tHXCjkVgbMKI8pZIB3L/XaJBd80D0kSpusQ0l+tWsnaHaBFO&#10;Reg4Y14vus/hii6gfY3OA8oqu0Q+Wbf1d8MYJGy1UlHo8pYzlsddfozyWHPPc3Ak8z4LwYvE96dC&#10;zGuW+MPl7IkcCpfAp7u2bdB1ZP3ptrAMWZRKY2XYcc66LGqvDOZNlaSVzzsP5meKXJ0aMpscCqaE&#10;KgytCHoPa7fPaqyEqN+ZGCudtCA6i3b05pimDRJryZ2QwW2Ao1Mtd0KDnOpwJLAEzSlSLgh6OnOF&#10;YXHRTwKlz15JKxheRxosZYGbmsQRP8yLN7i+rdTUOE/fn6rp8WT9aLhWAPa6NAYYcqemO+iIKfQY&#10;PLLfWkUjqEG4De0om0W2wgV/JSXWskkgJ2AiOUOxwIcoPmC2CITrRjwhPU0/PcIS+cbDumJASMcx&#10;3Qn4AoUP3T0PqpQfWhKEdK6gm8nqPRSM0Cr7RUz93A2YBn+8rD+j6Kf1duhUeZx0xTo7bxFMXOqZ&#10;g7juGBvlCfmOmdwLGyHXmE+5Rp8YkGJS8buR4vUi5z2/70VllJxic3gCOf+nNVkuJwSfzGTJe06W&#10;GXwcJGCRwFyyzZI0cJO2bBYbUYNexzbLqYOgIVnmPGwWe41s+7AgXCfDSFqWdePvMIHXpSzpkqsY&#10;1zZFkdr7Wl8orh1s6jMhaV+mAmVdHq8G1fZwAjqCiYSrPZsGHAsuFyS1ezJicZGkJw2Dhkt2zoSk&#10;IVWBM6pNwMBRGfJpUyQJ0iEdPZs6gRBu0TOvi4oTFdKqsTnWpCmyp+h0jgUGxcVBHSR9foW8rJAe&#10;YyfEKmTUaVkD8upmnuFMJ7lVuC7X6FU3cSMhjgvEvlk9wtECQpJ1HCQ1zuU6nuBRYiFkYIgj6xF4&#10;3G6bNMvSYLJxNd24p1EBQmmVWAAf6RhnEFERSw84FCKmVZN9MCLTzvt8YhOGwVsjHcj9d4kGPX0e&#10;kNBA1SWmuVy3krU7RItwKiTGGfN60X0OV3YB7SUO+mZuDLeO2ZafAWl7g9TgtyeQuwwZBbJmn+dg&#10;SWZ+lpFRzjELc40+WIyQmkoSXES+1AX2oTCK0icU+cMF7SUQ+toyq23Ap2uChtjhUfotomUmLUgC&#10;FYl9g8nrZhwJRWK1vcmW0vxOfgAUb7H4zeFM7JVOmhDu9B+yPeKGyiz1l7ZkRYPnJZy9I+zPpqhx&#10;f6+3P1Hs77R5mUioh8VGQj0ofRYLfCCFv3uZ96S4Q7Jo9ftXZWP12rzhGr37V10kRppDrGwbxhNM&#10;Fjw1lupzoLLUQccxTT0Gj+xhk13iaZ2SfAuHYrWyVZYn8Osp60lMgHEojSuBD1F8wHARCNeNeEJ6&#10;mn56MKj8iVrRiPFJIsZ0J+ALFD509zwoDUP1FdK5gm4mq/dQMEKr9BYxdV5rutvhOysgfoUmzIcP&#10;TfPpk11qWCznFAkN6UXsMkrD+Z6jttQ3KYJ7uC6KYM0gz8R3zORe2Ai5xnzKNfrAMUJMKn6XkrxH&#10;Sgjhq0SOHoNH9rCJRjgOe5Hz8sVGhQ+NxeGS9UQ2yyUS+nSR0JDqJ5I3SUc9OsaCo0awSXy2Hy7G&#10;qOk0qdBx8wTvU7COe/LjoPGk1XkYLdZh3bFD6b2Ao2maV3VjKtploO0bHP4kLZftUNgsFawFb7ec&#10;nqbBDDsTmvb5FuilwqNpWsAHWGfEpzledfCXRwk+Ne1Y6EmPbcMKPivnAliq7XsPSRtHabaFKRpQ&#10;1AdDYbBT2E0QFJ9yfpYbDybZFHoyIF4gGOpBscFQgqTPtZDXOH0eA5YwdaJa29Lq8gJHmAfcMIVM&#10;Z4ip2DdbwvYuJIckGww1BdAl7XVRSLAR/rSm1IZMdJgjCYWRztV0Y6+kioGQV4QT+BqMCHykY5xB&#10;REUsPeBTiJhWTfbBCOw03vAIa4lh8N87kPvvEg16+jygNFMkprlct5K1O0SLcCrTIs6YLRTd53B9&#10;F5N7hZ6Ey3W4v3GSqei6GkLK1bkKZOJfyZBRIGv2eQ6WZOZnGRnlHLMw1+iDBQftLyJ/ZbdZwl8U&#10;gC8r8ocL2hM5Fi6nQp/MsVD0ORbwEerT8QYLLJYspdc7EBZKMroHUei3JsntmbiXioae17VECGQi&#10;6tYyWYbecAyDpfQmS388FJceJzaZ2530hX0D19KL2SwMi42HelD6jBYch8SzI9Gy2Ge1FA2mrevu&#10;3cKqPMEeFvtmWY7HbAhPNh6Km2xayZOi1EN3hN0iGuFGONxZzFfg7IVQtsqrJqVHFQKcYgKMQ4AS&#10;igU+RPEB20UgXDfaC6g9ZEXGsmjEgJCeA42hPQFfoPChlQ0eVClAtCQI6VxBN5PVeygYoVVGjJg6&#10;q0C62+Gb6+u0YupPP/748YMXDecTD7VCOPh3OSKKi8qH7KvlWxTCxKdK2B1jqTwh5zGbe2NFSDbm&#10;VK6hOdbXF4JScfxF0tN2KYQ2toe9qIyyUzR6Akk/XLaeyHC5RESfynCx8rUn1kKfhwjZKkO0xZ8d&#10;yXHTJl6UtEJaGC94BdxYh/TLXJIb7xM4iwiaJWCIt8RYN30eRFe89l43dKgKh0Rx97GX1hwZNZVp&#10;8CD8i9E1JByfDV2D21bTdZjvtkK6dZb4YBpCozgJ3OJXvOHizssEfuW4DgfTnvUOKuNGs76Ts6Fr&#10;cCEFPXfYHShVbmOiPuDde60YLmwtbHa2JSkOLWbZy/kaGBQbHyVI+lwNmI89rAxwWaeMSi6rRF6f&#10;RH4GjFBVl2v06p9I0kmRWhn6Zn0JAUxCksVRmuH1KbeN+VFEIcGGwgPWu+rQ3lrFydr7wRNQVBU4&#10;UYMRgY90DDMQqIilB6CMmFZN9sFI2LEIjE0YBm+edCD33yUaNHV4QMI3VZeY5nLdStbuEC3CqQyN&#10;OGNeW7rP4dovoL3ER9/MYVHoSjj/0/b/BnXjqAjpGxTJXZaMIlkz0HMwJbO/F8dC0jETc40+WMxF&#10;6C/ponbCXxSBUYIfcDZEYRqb/GGhP1zUnsjRcImQPqGjwWpy7URdK2SHeXOrOs/wIotT3ApEQ5HC&#10;pg0X3JKS2KcYnZJ7+iOjwQw7F7sFN8m3N8mAg6M2ySZD+nVGLobMPiqBq2G166jJUnvzjQ+SlnjK&#10;gnVotkVPd8sNw+KCpARKn+WCvM6kFfiM+yTvUX4XKyvcviVMkQMi2NRw89o7f9gsYvmLuCjhCQXG&#10;lIjhKaNBlKa4Gqpk40/vlC3YRCM875ukdEfYIQhlq9wmX7cOjcYJGLz04skZpiHwIYoPGDAC4boR&#10;T0hP06Me9wvZ1A2LsC4gpOrgNGl7Ar5A4UN3z4PSMFRfIZ0r6Gayeg8FI7TKkhFTZy1Idzt8fwXE&#10;r9CU+VD8lLznKP5ZBUntkXraW4PzaFjy0ZsUwj18F4WwZpFn4jxmcy9uhGRjTuUafeBcJD1ZK4wj&#10;wqIQd0JoH9qSouwUjXjL8QL990j64bL1RLbLJUj6lLZLyARUQZeBD0U0uGMV8TSnb+SJqXDZVUvT&#10;xSvy8I16TdceMzxt0CXsGWdjvADXfTbpsMhLA5MFZinRFQFRGKWarmkCwtucyZcJpsVL7s6Grv1J&#10;DWaY+7aB4ZJzUkNW43rJFl0NbmWAUSTo6gbAXsSG6bMGSZEs7mP5Z0PXkNTAeu7AG5Kb2uB8NygG&#10;kw+3TyGO1nY24C0buO2JpHi21OB6MgryMUlP52tgUOBr8JD0uRoKqya6CTGkUcnVmhPi+biUi/Yf&#10;rss1evXPvMbTkoQsV5/1JSCFkAQspnA6+G3Ma7mi0MLGLKFH4HG7bWAnZzi3TUjnarpxT6O6auju&#10;3gCjAD7SMZZGVMTSAz6GiGnVZB+MKWpSVDo2YRi8edKBPJgtEQ16+jwgoYGqS0xzuW4la3eIFuFU&#10;hI4z5vWi+xyu/QLaV+hZuBwidfJ2HI4z+ZdFrf8+5CMFkeyY9+hzT29QJHdZMopkzUDPwZTM/l5K&#10;XoQ+C1y5/0Vx/EqE/nBReyJHwyVI+pSOhpAFqB0NwTI/KqRmczcz2KFOK4QGV2RkAop07ATp2vam&#10;UrJIT/3EaLxX9lwsF3uwV3vo85DiehRNM6sXw1pxwaqybNK6ZbnAyVDiJVJPUjzdg6fpX8p0CbC4&#10;MCmB0me70EYJQCGrPKzH7JR2dTc6uklfOjFR33X4fkDYw1xJETlV1hRvp30bN0KXeLqbiKIU54AA&#10;F4ttQytL1eT1GDwybeSykRXtkbxcT7fuaQVvRfvGHzEBPBTKaybsmAIfovgAFgXSdaN9gHqauuXd&#10;BYQWCl4ta0/AFyh8aDz8aTfOi4f+CTdO7Ch9nty40RwnZIscCUleKuFq+hpHqFUuSgq2q9VFgCy3&#10;2D30vB6/87o0DualzdHv8dAPvBUZKUYV3uh2cj3FQxeIs7ToivP/GV4feCkPfTCZz0Yf6o+opQER&#10;x/FrjTcGKtp/sRFn0AI0XeGhz3Bo7cXoGgJJZ0PXEHlhdxAdoTnaHZThFivLnlYRSMscB0ud7SNM&#10;FyQAVPYqRGu6ZIjQ4PThS3noGRTroSdIflvLLZMCeakE6TFKLlxrWNlu9/GqnPsQVFnW0ajf8PmA&#10;boYrwRMb05D196pleOAOb1rE+jys4blbOrVBlYVy3loz43G9o0p0mCW4s8vxDqbD1XTjnkZZmdO+&#10;EGGMwMeVEksjKmLpAfxFbKsm+2Ak7FiExyYMAxECULYg998lGvT0/7Ra7cUd9JRabYh3KncQGctH&#10;i9QcMWrjM6zTqsSlsy3XASQuHloiiQoz01+VDE44jVIbovIvvUmu59Nr/Df69rBYbu2vd+P73W59&#10;fXW1nd47sq7WsyVKb1ebh8lu+91qc3d1s5k8zpd3D4sriNbyCq12Xzazse/k4ag+Hiab//uy/st0&#10;9bCe7Oaf54v57lfXHSIuFqjl11/m01829A9oRjH8Yj1CpB+jhh14ZJVmR1/b0Na1Le22Y/+tOvq8&#10;mK8/zRcLu2fZ3x7kzTGzXt3ezqezj6vpl4fZckdT38wWgH613N7P19vxaHM9e/g8u3k33vztxkeI&#10;t7vNbDe9twNSfu50RxtiKHBQRsAszNu1nXlcjBh69A3CNMd9Ev5yNZxmR0Dae4TC1QRpVhswkHNx&#10;lrhOj2OYv2tVO8AIFPcTkAGnj+u768e7tTsFfLeZrO/n04+T3UT+29W6nqWr+9XiZrb54f8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ClmdNndAAAABgEAAA8AAABkcnMvZG93bnJl&#10;di54bWxMj0FLw0AQhe+C/2EZwZvdrNqgMZtSinoqQltBvE2z0yQ0Oxuy2yT992696GXg8R7vfZMv&#10;JtuKgXrfONagZgkI4tKZhisNn7u3uycQPiAbbB2ThjN5WBTXVzlmxo28oWEbKhFL2GeooQ6hy6T0&#10;ZU0W/cx1xNE7uN5iiLKvpOlxjOW2lfdJkkqLDceFGjta1VQetyer4X3EcfmgXof18bA6f+/mH19r&#10;RVrf3kzLFxCBpvAXhgt+RIciMu3diY0XrYb4SPi9Fy9VSoHYa0ifH+cgi1z+xy9+AAAA//8DAFBL&#10;AwQKAAAAAAAAACEA2VbXMXMFAABzBQAAFAAAAGRycy9tZWRpYS9pbWFnZTEuanBn/9j/4AAQSkZJ&#10;RgABAQEAYABgAAD/2wBDAAMCAgMCAgMDAwMEAwMEBQgFBQQEBQoHBwYIDAoMDAsKCwsNDhIQDQ4R&#10;DgsLEBYQERMUFRUVDA8XGBYUGBIUFRT/2wBDAQMEBAUEBQkFBQkUDQsNFBQUFBQUFBQUFBQUFBQU&#10;FBQUFBQUFBQUFBQUFBQUFBQUFBQUFBQUFBQUFBQUFBQUFBT/wAARCAAnAB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RtY1my8P6bPf6jcp&#10;a2kK7nkf+QA5JPYDk9q8F179sTTLO88vSPDlzqEAyGlu7kWxyD2UK+R9SD7VX+Putajr3iyTR7aK&#10;4ksdKjVpI41LL5jRmQyHA7J69ArHua+dfElqLfUSyjAlUP04z3/ln8a/H854uxUMdPB4P3YwbXNa&#10;7bW++lk9D9c4c4YwWIoxrY5czkrpXaST22s7ta7n2X8Ov2g/DHxCuo7BXk0nVXA22t7gCVu4jcHD&#10;HPY4J7DrXp1fmmjPE6uhZGUghl4IPUGvvP4K+Mp/HXw30nU7yRZL8K0Fyy95EYruPuyhWOOPmr6b&#10;hzP6mZylh8SvfSumuq6/P+uh5HFPDdLKYxxWFb9m3Zp62fSz7Oz32+Z5P8drXUPDnjae9jf/AETV&#10;kjmRiinZJHGYvlJzhlViQe3mAjkAjx/xl8SNXhaaFZo7a0mtJbdoIYgESOWbzWRB/D8wGPQcZxX2&#10;54m8Mad4u0mTTtUtxPbsdw5w0bDoynsRz+BIOQSK+Hv2kPAln8PfFVvY2msf2l9oQztbvHiS2XgI&#10;rMDgkjJ4x64GRn5DPsjxeBxlTG0an7mbbavZpyd2rdU3d6fNaXPpOEcfhcwlTwdeH7yK00umktHf&#10;o0tNflvY5S3+LPiGzXT47W5jtYLGKa3hihiUDypixmQ8chi2eehA27cV9lfsw6HPo/wf0qa6SSO5&#10;1GSW/ZZP7rthCPYoqMP96vmT4C/AHUfidqlrqeo28lt4Uik3SzuShutpwY48cnJBBYcDB5yMV93W&#10;9vFawRwQRpDDGoRI41CqqgYAAHQAdq+m4YwVe7xda/La0b/LX0skl/wDHjrMcHGMctwiXNe82vK9&#10;k/O7bfZ+rKWt6XPq1oIbfVbzSGzkzWQiLkY6fvEcD8AD7151pP7NPgyx1STUdSjvfEt28vneZrU/&#10;nDfzksAFD5zzvDZoor7atgsPiJqpWgpNbX1S+Wx+WYfMMVhISp4eo4J720b+a1/E9ThhS3iSKJFj&#10;jQBVRBgKB0AHYU+iiu088//ZUEsBAi0AFAAGAAgAAAAhACsQ28AKAQAAFAIAABMAAAAAAAAAAAAA&#10;AAAAAAAAAFtDb250ZW50X1R5cGVzXS54bWxQSwECLQAUAAYACAAAACEAOP0h/9YAAACUAQAACwAA&#10;AAAAAAAAAAAAAAA7AQAAX3JlbHMvLnJlbHNQSwECLQAUAAYACAAAACEA9/gxTsgYAACd2AAADgAA&#10;AAAAAAAAAAAAAAA6AgAAZHJzL2Uyb0RvYy54bWxQSwECLQAUAAYACAAAACEAN53BGLoAAAAhAQAA&#10;GQAAAAAAAAAAAAAAAAAuGwAAZHJzL19yZWxzL2Uyb0RvYy54bWwucmVsc1BLAQItABQABgAIAAAA&#10;IQApZnTZ3QAAAAYBAAAPAAAAAAAAAAAAAAAAAB8cAABkcnMvZG93bnJldi54bWxQSwECLQAKAAAA&#10;AAAAACEA2VbXMXMFAABzBQAAFAAAAAAAAAAAAAAAAAApHQAAZHJzL21lZGlhL2ltYWdlMS5qcGdQ&#10;SwUGAAAAAAYABgB8AQAAziIAAAAA&#10;">
                <v:shape id="Shape 1293" o:spid="_x0000_s1027" style="position:absolute;left:53256;top:12686;width:2428;height:11628;visibility:visible;mso-wrap-style:square;v-text-anchor:top" coordsize="242824,116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U1xAAAANoAAAAPAAAAZHJzL2Rvd25yZXYueG1sRI/dasJA&#10;FITvC32H5Qi9azaWUkp0DWJbKC0I9Q8vD9ljEs2eDdmNrn16VxC8HGbmG2acB9OII3WutqxgmKQg&#10;iAuray4VrJZfz+8gnEfW2FgmBWdykE8eH8aYaXviPzoufCkihF2GCirv20xKV1Rk0CW2JY7eznYG&#10;fZRdKXWHpwg3jXxJ0zdpsOa4UGFLs4qKw6I3CuhjPrP9eRM+w9z+uv/tT9ivUamnQZiOQHgK/h6+&#10;tb+1gle4Xok3QE4uAAAA//8DAFBLAQItABQABgAIAAAAIQDb4fbL7gAAAIUBAAATAAAAAAAAAAAA&#10;AAAAAAAAAABbQ29udGVudF9UeXBlc10ueG1sUEsBAi0AFAAGAAgAAAAhAFr0LFu/AAAAFQEAAAsA&#10;AAAAAAAAAAAAAAAAHwEAAF9yZWxzLy5yZWxzUEsBAi0AFAAGAAgAAAAhAO+IxTXEAAAA2gAAAA8A&#10;AAAAAAAAAAAAAAAABwIAAGRycy9kb3ducmV2LnhtbFBLBQYAAAAAAwADALcAAAD4AgAAAAA=&#10;" path="m242824,r,1162812l,1162812e" filled="f" strokecolor="#477ba9" strokeweight="1pt">
                  <v:stroke miterlimit="83231f" joinstyle="miter"/>
                  <v:path arrowok="t" textboxrect="0,0,242824,1162812"/>
                </v:shape>
                <v:shape id="Shape 1294" o:spid="_x0000_s1028" style="position:absolute;left:55684;top:12686;width:47456;height:22739;visibility:visible;mso-wrap-style:square;v-text-anchor:top" coordsize="4745610,2273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KqfwAAAANoAAAAPAAAAZHJzL2Rvd25yZXYueG1sRI9Bi8Iw&#10;FITvgv8hPMGLaKosRapRRBE8ut3C7vGRPNti81KaWOu/NwsLexxm5htmux9sI3rqfO1YwXKRgCDW&#10;ztRcKii+zvM1CB+QDTaOScGLPOx349EWM+Oe/El9HkoRIewzVFCF0GZSel2RRb9wLXH0bq6zGKLs&#10;Smk6fEa4beQqSVJpsea4UGFLx4r0PX9YBdcPN/sJvjg1+bfRmObrW3/SSk0nw2EDItAQ/sN/7YtR&#10;kMLvlXgD5O4NAAD//wMAUEsBAi0AFAAGAAgAAAAhANvh9svuAAAAhQEAABMAAAAAAAAAAAAAAAAA&#10;AAAAAFtDb250ZW50X1R5cGVzXS54bWxQSwECLQAUAAYACAAAACEAWvQsW78AAAAVAQAACwAAAAAA&#10;AAAAAAAAAAAfAQAAX3JlbHMvLnJlbHNQSwECLQAUAAYACAAAACEA1aiqn8AAAADaAAAADwAAAAAA&#10;AAAAAAAAAAAHAgAAZHJzL2Rvd25yZXYueG1sUEsFBgAAAAADAAMAtwAAAPQCAAAAAA==&#10;" path="m,l,2074418r4745610,l4745610,2273935e" filled="f" strokecolor="#477ba9" strokeweight="1pt">
                  <v:stroke miterlimit="83231f" joinstyle="miter"/>
                  <v:path arrowok="t" textboxrect="0,0,4745610,2273935"/>
                </v:shape>
                <v:shape id="Shape 1295" o:spid="_x0000_s1029" style="position:absolute;left:55684;top:12686;width:23503;height:23238;visibility:visible;mso-wrap-style:square;v-text-anchor:top" coordsize="2350262,232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6r2wQAAANoAAAAPAAAAZHJzL2Rvd25yZXYueG1sRE89a8Mw&#10;EN0L+Q/iAt0aOaG4iWM5BENLlw5Ku2Q7rIttYp0cSY3df18NhY6P910eZjuIO/nQO1awXmUgiBtn&#10;em4VfH2+Pm1BhIhscHBMCn4owKFaPJRYGDexpvsptiKFcChQQRfjWEgZmo4shpUbiRN3cd5iTNC3&#10;0nicUrgd5CbLcmmx59TQ4Uh1R8319G0VvHz4ba317jbVu2d93pxzbd9ypR6X83EPItIc/8V/7nej&#10;IG1NV9INkNUvAAAA//8DAFBLAQItABQABgAIAAAAIQDb4fbL7gAAAIUBAAATAAAAAAAAAAAAAAAA&#10;AAAAAABbQ29udGVudF9UeXBlc10ueG1sUEsBAi0AFAAGAAgAAAAhAFr0LFu/AAAAFQEAAAsAAAAA&#10;AAAAAAAAAAAAHwEAAF9yZWxzLy5yZWxzUEsBAi0AFAAGAAgAAAAhANIrqvbBAAAA2gAAAA8AAAAA&#10;AAAAAAAAAAAABwIAAGRycy9kb3ducmV2LnhtbFBLBQYAAAAAAwADALcAAAD1AgAAAAA=&#10;" path="m,l,2124456r2350262,l2350262,2323846e" filled="f" strokecolor="#477ba9" strokeweight="1pt">
                  <v:stroke miterlimit="83231f" joinstyle="miter"/>
                  <v:path arrowok="t" textboxrect="0,0,2350262,2323846"/>
                </v:shape>
                <v:shape id="Shape 1296" o:spid="_x0000_s1030" style="position:absolute;left:55684;top:12686;width:240;height:23238;visibility:visible;mso-wrap-style:square;v-text-anchor:top" coordsize="24003,232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YxAAAANsAAAAPAAAAZHJzL2Rvd25yZXYueG1sRI9Ba8JA&#10;FITvgv9heYXedNNQRFJXKVXRk9Yonl+zr0lo9m3Mrkn8925B8DjMzDfMbNGbSrTUuNKygrdxBII4&#10;s7rkXMHpuB5NQTiPrLGyTApu5GAxHw5mmGjb8YHa1OciQNglqKDwvk6kdFlBBt3Y1sTB+7WNQR9k&#10;k0vdYBfgppJxFE2kwZLDQoE1fRWU/aVXo2C/2Tv+WZ135+Py8r18v+aT9tIp9frSf36A8NT7Z/jR&#10;3moFcQz/X8IPkPM7AAAA//8DAFBLAQItABQABgAIAAAAIQDb4fbL7gAAAIUBAAATAAAAAAAAAAAA&#10;AAAAAAAAAABbQ29udGVudF9UeXBlc10ueG1sUEsBAi0AFAAGAAgAAAAhAFr0LFu/AAAAFQEAAAsA&#10;AAAAAAAAAAAAAAAAHwEAAF9yZWxzLy5yZWxzUEsBAi0AFAAGAAgAAAAhAFgb9ZjEAAAA2wAAAA8A&#10;AAAAAAAAAAAAAAAABwIAAGRycy9kb3ducmV2LnhtbFBLBQYAAAAAAwADALcAAAD4AgAAAAA=&#10;" path="m,l,2124456r24003,l24003,2323846e" filled="f" strokecolor="#477ba9" strokeweight="1pt">
                  <v:stroke miterlimit="83231f" joinstyle="miter"/>
                  <v:path arrowok="t" textboxrect="0,0,24003,2323846"/>
                </v:shape>
                <v:shape id="Shape 1297" o:spid="_x0000_s1031" style="position:absolute;left:32529;top:12686;width:23155;height:23045;visibility:visible;mso-wrap-style:square;v-text-anchor:top" coordsize="2315464,2304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agxQAAANsAAAAPAAAAZHJzL2Rvd25yZXYueG1sRI/RasJA&#10;FETfC/7DcoW+FN2YVpHoJogi7UsLjX7ANXtNQrJ3Q3Y18e+7hUIfh5k5w2yz0bTiTr2rLStYzCMQ&#10;xIXVNZcKzqfjbA3CeWSNrWVS8CAHWTp52mKi7cDfdM99KQKEXYIKKu+7REpXVGTQzW1HHLyr7Q36&#10;IPtS6h6HADetjKNoJQ3WHBYq7GhfUdHkN6PALz/zIcbb4tHo9eXY7L8Or+8vSj1Px90GhKfR/4f/&#10;2h9aQfwGv1/CD5DpDwAAAP//AwBQSwECLQAUAAYACAAAACEA2+H2y+4AAACFAQAAEwAAAAAAAAAA&#10;AAAAAAAAAAAAW0NvbnRlbnRfVHlwZXNdLnhtbFBLAQItABQABgAIAAAAIQBa9CxbvwAAABUBAAAL&#10;AAAAAAAAAAAAAAAAAB8BAABfcmVscy8ucmVsc1BLAQItABQABgAIAAAAIQAYjSagxQAAANsAAAAP&#10;AAAAAAAAAAAAAAAAAAcCAABkcnMvZG93bnJldi54bWxQSwUGAAAAAAMAAwC3AAAA+QIAAAAA&#10;" path="m2315464,r,2105026l,2105026r,199516e" filled="f" strokecolor="#477ba9" strokeweight="1pt">
                  <v:stroke miterlimit="83231f" joinstyle="miter"/>
                  <v:path arrowok="t" textboxrect="0,0,2315464,2304542"/>
                </v:shape>
                <v:shape id="Shape 1298" o:spid="_x0000_s1032" style="position:absolute;left:10289;top:12686;width:45395;height:23335;visibility:visible;mso-wrap-style:square;v-text-anchor:top" coordsize="4539488,2333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4yExAAAANsAAAAPAAAAZHJzL2Rvd25yZXYueG1sRI9Ba8JA&#10;FITvQv/D8oReRDcKRkndhFqoFOrFKLTHR/Y1CWbfprurpv++KxR6HGbmG2ZTDKYTV3K+taxgPktA&#10;EFdWt1wrOB1fp2sQPiBr7CyTgh/yUOQPow1m2t74QNcy1CJC2GeooAmhz6T0VUMG/cz2xNH7ss5g&#10;iNLVUju8Rbjp5CJJUmmw5bjQYE8vDVXn8mIUvLsP2u6/D8vPVFIqXTpZrXak1ON4eH4CEWgI/+G/&#10;9ptWsFjC/Uv8ATL/BQAA//8DAFBLAQItABQABgAIAAAAIQDb4fbL7gAAAIUBAAATAAAAAAAAAAAA&#10;AAAAAAAAAABbQ29udGVudF9UeXBlc10ueG1sUEsBAi0AFAAGAAgAAAAhAFr0LFu/AAAAFQEAAAsA&#10;AAAAAAAAAAAAAAAAHwEAAF9yZWxzLy5yZWxzUEsBAi0AFAAGAAgAAAAhAFUvjITEAAAA2wAAAA8A&#10;AAAAAAAAAAAAAAAABwIAAGRycy9kb3ducmV2LnhtbFBLBQYAAAAAAwADALcAAAD4AgAAAAA=&#10;" path="m4539488,r,2133981l,2133981r,199517e" filled="f" strokecolor="#477ba9" strokeweight="1pt">
                  <v:stroke miterlimit="83231f" joinstyle="miter"/>
                  <v:path arrowok="t" textboxrect="0,0,4539488,2333498"/>
                </v:shape>
                <v:shape id="Shape 1299" o:spid="_x0000_s1033" style="position:absolute;left:37484;width:36402;height:12686;visibility:visible;mso-wrap-style:square;v-text-anchor:top" coordsize="3640201,1268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ci3wwAAANsAAAAPAAAAZHJzL2Rvd25yZXYueG1sRI9Ba8JA&#10;FITvhf6H5RV6q5tatBpdpQiFCl4SvXh7Zp9JNPs27K4x/ntXEHocZuYbZr7sTSM6cr62rOBzkIAg&#10;LqyuuVSw2/5+TED4gKyxsUwKbuRhuXh9mWOq7ZUz6vJQighhn6KCKoQ2ldIXFRn0A9sSR+9oncEQ&#10;pSuldniNcNPIYZKMpcGa40KFLa0qKs75xShw03WfZV9jecg9n/b+vO62m5FS72/9zwxEoD78h5/t&#10;P61g+A2PL/EHyMUdAAD//wMAUEsBAi0AFAAGAAgAAAAhANvh9svuAAAAhQEAABMAAAAAAAAAAAAA&#10;AAAAAAAAAFtDb250ZW50X1R5cGVzXS54bWxQSwECLQAUAAYACAAAACEAWvQsW78AAAAVAQAACwAA&#10;AAAAAAAAAAAAAAAfAQAAX3JlbHMvLnJlbHNQSwECLQAUAAYACAAAACEAAPXIt8MAAADbAAAADwAA&#10;AAAAAAAAAAAAAAAHAgAAZHJzL2Rvd25yZXYueG1sUEsFBgAAAAADAAMAtwAAAPcCAAAAAA==&#10;" path="m211328,l3428747,v116839,,211454,94614,211454,211455l3640201,1057148v,116713,-94615,211454,-211454,211454l211328,1268602c94615,1268602,,1173861,,1057148l,211455c,94614,94615,,211328,xe" fillcolor="#dae3f3" stroked="f" strokeweight="0">
                  <v:stroke miterlimit="83231f" joinstyle="miter"/>
                  <v:path arrowok="t" textboxrect="0,0,3640201,1268602"/>
                </v:shape>
                <v:shape id="Shape 1300" o:spid="_x0000_s1034" style="position:absolute;left:37484;width:36402;height:12686;visibility:visible;mso-wrap-style:square;v-text-anchor:top" coordsize="3640201,1268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rdAxgAAANsAAAAPAAAAZHJzL2Rvd25yZXYueG1sRI9BawIx&#10;FITvQv9DeAUvollFq26NUgRBDx60ovT22Lzubrt5WZKo2/56Iwgeh5n5hpktGlOJCzlfWlbQ7yUg&#10;iDOrS84VHD5X3QkIH5A1VpZJwR95WMxfWjNMtb3yji77kIsIYZ+igiKEOpXSZwUZ9D1bE0fv2zqD&#10;IUqXS+3wGuGmkoMkeZMGS44LBda0LCj73Z+Ngv9xZypPp6/+ZnQcLn+G2XYzcVul2q/NxzuIQE14&#10;hh/ttVYwmML9S/wBcn4DAAD//wMAUEsBAi0AFAAGAAgAAAAhANvh9svuAAAAhQEAABMAAAAAAAAA&#10;AAAAAAAAAAAAAFtDb250ZW50X1R5cGVzXS54bWxQSwECLQAUAAYACAAAACEAWvQsW78AAAAVAQAA&#10;CwAAAAAAAAAAAAAAAAAfAQAAX3JlbHMvLnJlbHNQSwECLQAUAAYACAAAACEAfKa3QMYAAADbAAAA&#10;DwAAAAAAAAAAAAAAAAAHAgAAZHJzL2Rvd25yZXYueG1sUEsFBgAAAAADAAMAtwAAAPoCAAAAAA==&#10;" path="m,211455c,94614,94615,,211328,l3428747,v116839,,211454,94614,211454,211455l3640201,1057148v,116713,-94615,211454,-211454,211454l211328,1268602c94615,1268602,,1173861,,1057148l,211455xe" filled="f" strokecolor="white" strokeweight="1pt">
                  <v:stroke miterlimit="83231f" joinstyle="miter"/>
                  <v:path arrowok="t" textboxrect="0,0,3640201,1268602"/>
                </v:shape>
                <v:rect id="Rectangle 30" o:spid="_x0000_s1035" style="position:absolute;left:41606;top:4052;width:394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A774262" w14:textId="77777777" w:rsidR="004453BE" w:rsidRDefault="004453BE" w:rsidP="00113F2D">
                        <w:r>
                          <w:rPr>
                            <w:rFonts w:ascii="Calibri" w:eastAsia="Calibri" w:hAnsi="Calibri" w:cs="Calibri"/>
                          </w:rPr>
                          <w:t xml:space="preserve">Assistant Director of Organisational Development     </w:t>
                        </w:r>
                      </w:p>
                    </w:txbxContent>
                  </v:textbox>
                </v:rect>
                <v:rect id="Rectangle 31" o:spid="_x0000_s1036" style="position:absolute;left:51896;top:6186;width:1006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C3A6BFE" w14:textId="42F4FFB0" w:rsidR="004453BE" w:rsidRDefault="004453BE" w:rsidP="00113F2D"/>
                    </w:txbxContent>
                  </v:textbox>
                </v:rect>
                <v:shape id="Shape 1303" o:spid="_x0000_s1037" style="position:absolute;left:57782;top:10681;width:19446;height:3710;visibility:visible;mso-wrap-style:square;v-text-anchor:top" coordsize="1944624,370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MKoxgAAANwAAAAPAAAAZHJzL2Rvd25yZXYueG1sRI9Pa8Mw&#10;DMXvg34Ho8Juq9MexsjqhFIo7WFjrH8GvamxGofGcoi9Jvv202Gwm8R7eu+nZTn6Vt2pj01gA/NZ&#10;Boq4Crbh2sDxsHl6ARUTssU2MBn4oQhlMXlYYm7DwJ9036daSQjHHA24lLpc61g58hhnoSMW7Rp6&#10;j0nWvta2x0HCfasXWfasPTYsDQ47Wjuqbvtvb4AOw3YV5pev9dvHe3vans7uSJ0xj9Nx9Qoq0Zj+&#10;zX/XOyv4C6GVZ2QCXfwCAAD//wMAUEsBAi0AFAAGAAgAAAAhANvh9svuAAAAhQEAABMAAAAAAAAA&#10;AAAAAAAAAAAAAFtDb250ZW50X1R5cGVzXS54bWxQSwECLQAUAAYACAAAACEAWvQsW78AAAAVAQAA&#10;CwAAAAAAAAAAAAAAAAAfAQAAX3JlbHMvLnJlbHNQSwECLQAUAAYACAAAACEAWXTCqMYAAADcAAAA&#10;DwAAAAAAAAAAAAAAAAAHAgAAZHJzL2Rvd25yZXYueG1sUEsFBgAAAAADAAMAtwAAAPoCAAAAAA==&#10;" path="m61849,l1882775,v34163,,61849,27686,61849,61849l1944624,309118v,34163,-27686,61849,-61849,61849l61849,370967c27686,370967,,343281,,309118l,61849c,27686,27686,,61849,xe" stroked="f" strokeweight="0">
                  <v:fill opacity="59110f"/>
                  <v:stroke miterlimit="83231f" joinstyle="miter"/>
                  <v:path arrowok="t" textboxrect="0,0,1944624,370967"/>
                </v:shape>
                <v:shape id="Shape 1304" o:spid="_x0000_s1038" style="position:absolute;left:57782;top:10681;width:19446;height:3710;visibility:visible;mso-wrap-style:square;v-text-anchor:top" coordsize="1944624,370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iaZwwAAANwAAAAPAAAAZHJzL2Rvd25yZXYueG1sRE/basJA&#10;EH0X/IdlhL5Is6mitKmrlEKlUCw17QcM2Wk2NTsbslONf98tCL7N4VxntRl8q47UxyawgbssB0Vc&#10;BdtwbeDr8+X2HlQUZIttYDJwpgib9Xi0wsKGE+/pWEqtUgjHAg04ka7QOlaOPMYsdMSJ+w69R0mw&#10;r7Xt8ZTCfatneb7UHhtODQ47enZUHcpfb0CaEneLuWi3nYePHzxP37aHd2NuJsPTIyihQa7ii/vV&#10;pvmzB/h/Jl2g138AAAD//wMAUEsBAi0AFAAGAAgAAAAhANvh9svuAAAAhQEAABMAAAAAAAAAAAAA&#10;AAAAAAAAAFtDb250ZW50X1R5cGVzXS54bWxQSwECLQAUAAYACAAAACEAWvQsW78AAAAVAQAACwAA&#10;AAAAAAAAAAAAAAAfAQAAX3JlbHMvLnJlbHNQSwECLQAUAAYACAAAACEAE04mmcMAAADcAAAADwAA&#10;AAAAAAAAAAAAAAAHAgAAZHJzL2Rvd25yZXYueG1sUEsFBgAAAAADAAMAtwAAAPcCAAAAAA==&#10;" path="m,61849c,27686,27686,,61849,l1882775,v34163,,61849,27686,61849,61849l1944624,309118v,34163,-27686,61849,-61849,61849l61849,370967c27686,370967,,343281,,309118l,61849xe" filled="f" strokecolor="#5b9bd5" strokeweight="1pt">
                  <v:stroke miterlimit="83231f" joinstyle="miter"/>
                  <v:path arrowok="t" textboxrect="0,0,1944624,370967"/>
                </v:shape>
                <v:rect id="Rectangle 130" o:spid="_x0000_s1039" style="position:absolute;left:61795;top:11486;width:1449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384DA034" w14:textId="77777777" w:rsidR="004453BE" w:rsidRDefault="004453BE" w:rsidP="00113F2D">
                        <w:r>
                          <w:rPr>
                            <w:rFonts w:ascii="Calibri" w:eastAsia="Calibri" w:hAnsi="Calibri" w:cs="Calibri"/>
                            <w:sz w:val="24"/>
                          </w:rPr>
                          <w:t xml:space="preserve">Christine Davies   </w:t>
                        </w:r>
                      </w:p>
                    </w:txbxContent>
                  </v:textbox>
                </v:rect>
                <v:shape id="Shape 1306" o:spid="_x0000_s1040" style="position:absolute;top:36021;width:20579;height:16206;visibility:visible;mso-wrap-style:square;v-text-anchor:top" coordsize="2057908,1620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skjwwAAANwAAAAPAAAAZHJzL2Rvd25yZXYueG1sRE9Na8JA&#10;EL0X/A/LCL3VjS0Wja4SpA3erLYgvU2zYxLMzqa7a4z/vlsQvM3jfc5i1ZtGdOR8bVnBeJSAIC6s&#10;rrlU8PX5/jQF4QOyxsYyKbiSh9Vy8LDAVNsL76jbh1LEEPYpKqhCaFMpfVGRQT+yLXHkjtYZDBG6&#10;UmqHlxhuGvmcJK/SYM2xocKW1hUVp/3ZKPj43ebXsPt+yxOXzX666eSgfavU47DP5iAC9eEuvrk3&#10;Os5/GcP/M/ECufwDAAD//wMAUEsBAi0AFAAGAAgAAAAhANvh9svuAAAAhQEAABMAAAAAAAAAAAAA&#10;AAAAAAAAAFtDb250ZW50X1R5cGVzXS54bWxQSwECLQAUAAYACAAAACEAWvQsW78AAAAVAQAACwAA&#10;AAAAAAAAAAAAAAAfAQAAX3JlbHMvLnJlbHNQSwECLQAUAAYACAAAACEAJ6rJI8MAAADcAAAADwAA&#10;AAAAAAAAAAAAAAAHAgAAZHJzL2Rvd25yZXYueG1sUEsFBgAAAAADAAMAtwAAAPcCAAAAAA==&#10;" path="m270129,l1787779,v149098,,270129,120904,270129,270129l2057908,1350518v,149225,-121031,270129,-270129,270129l270129,1620647c120904,1620647,,1499743,,1350518l,270129c,120904,120904,,270129,xe" fillcolor="#f4b183" stroked="f" strokeweight="0">
                  <v:stroke miterlimit="83231f" joinstyle="miter"/>
                  <v:path arrowok="t" textboxrect="0,0,2057908,1620647"/>
                </v:shape>
                <v:shape id="Shape 1307" o:spid="_x0000_s1041" style="position:absolute;top:36021;width:20579;height:16206;visibility:visible;mso-wrap-style:square;v-text-anchor:top" coordsize="2057908,1620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z2wwAAANwAAAAPAAAAZHJzL2Rvd25yZXYueG1sRE9La8JA&#10;EL4L/Q/LCL3VjVHERFcp4qOHgiYteB2yYxLMzobsVuO/7xYK3ubje85y3ZtG3KhztWUF41EEgriw&#10;uuZSwffX7m0OwnlkjY1lUvAgB+vVy2CJqbZ3zuiW+1KEEHYpKqi8b1MpXVGRQTeyLXHgLrYz6APs&#10;Sqk7vIdw08g4imbSYM2hocKWNhUV1/zHKDgkl3izlZ/T/fmY5CeZZJPrLFPqddi/L0B46v1T/O/+&#10;0GH+JIa/Z8IFcvULAAD//wMAUEsBAi0AFAAGAAgAAAAhANvh9svuAAAAhQEAABMAAAAAAAAAAAAA&#10;AAAAAAAAAFtDb250ZW50X1R5cGVzXS54bWxQSwECLQAUAAYACAAAACEAWvQsW78AAAAVAQAACwAA&#10;AAAAAAAAAAAAAAAfAQAAX3JlbHMvLnJlbHNQSwECLQAUAAYACAAAACEAR33c9sMAAADcAAAADwAA&#10;AAAAAAAAAAAAAAAHAgAAZHJzL2Rvd25yZXYueG1sUEsFBgAAAAADAAMAtwAAAPcCAAAAAA==&#10;" path="m,270129c,120904,120904,,270129,l1787779,v149098,,270129,120904,270129,270129l2057908,1350518v,149225,-121031,270129,-270129,270129l270129,1620647c120904,1620647,,1499743,,1350518l,270129xe" filled="f" strokecolor="white" strokeweight="1pt">
                  <v:stroke miterlimit="83231f" joinstyle="miter"/>
                  <v:path arrowok="t" textboxrect="0,0,2057908,1620647"/>
                </v:shape>
                <v:rect id="Rectangle 133" o:spid="_x0000_s1042" style="position:absolute;left:2616;top:41070;width:208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507B5D2" w14:textId="77777777" w:rsidR="004453BE" w:rsidRDefault="004453BE" w:rsidP="00113F2D">
                        <w:r>
                          <w:rPr>
                            <w:rFonts w:ascii="Calibri" w:eastAsia="Calibri" w:hAnsi="Calibri" w:cs="Calibri"/>
                          </w:rPr>
                          <w:t xml:space="preserve">Head of Staff Psychological </w:t>
                        </w:r>
                      </w:p>
                    </w:txbxContent>
                  </v:textbox>
                </v:rect>
                <v:rect id="Rectangle 134" o:spid="_x0000_s1043" style="position:absolute;left:5222;top:42609;width:1387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63D70557" w14:textId="77777777" w:rsidR="004453BE" w:rsidRDefault="004453BE" w:rsidP="00113F2D">
                        <w:r>
                          <w:rPr>
                            <w:rFonts w:ascii="Calibri" w:eastAsia="Calibri" w:hAnsi="Calibri" w:cs="Calibri"/>
                          </w:rPr>
                          <w:t xml:space="preserve">Wellbeing Service </w:t>
                        </w:r>
                      </w:p>
                    </w:txbxContent>
                  </v:textbox>
                </v:rect>
                <v:rect id="Rectangle 135" o:spid="_x0000_s1044" style="position:absolute;left:5694;top:44745;width:1220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4AF4C275" w14:textId="4F7CDB4F" w:rsidR="004453BE" w:rsidRDefault="004453BE" w:rsidP="00113F2D"/>
                    </w:txbxContent>
                  </v:textbox>
                </v:rect>
                <v:shape id="Shape 1311" o:spid="_x0000_s1045" style="position:absolute;left:5605;top:49563;width:14701;height:2705;visibility:visible;mso-wrap-style:square;v-text-anchor:top" coordsize="1470025,270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UA5wgAAANwAAAAPAAAAZHJzL2Rvd25yZXYueG1sRE/NasJA&#10;EL4LvsMyQm9m0xZEUtdQiqWBXlrjA4zZMQlmZ+PuNkl9erdQ8DYf3+9s8sl0YiDnW8sKHpMUBHFl&#10;dcu1gkP5vlyD8AFZY2eZFPySh3w7n20w03bkbxr2oRYxhH2GCpoQ+kxKXzVk0Ce2J47cyTqDIUJX&#10;S+1wjOGmk09pupIGW44NDfb01lB13v8YBcVQnid/ubYnp3fUfRxH+6m/lHpYTK8vIAJN4S7+dxc6&#10;zn9ewd8z8QK5vQEAAP//AwBQSwECLQAUAAYACAAAACEA2+H2y+4AAACFAQAAEwAAAAAAAAAAAAAA&#10;AAAAAAAAW0NvbnRlbnRfVHlwZXNdLnhtbFBLAQItABQABgAIAAAAIQBa9CxbvwAAABUBAAALAAAA&#10;AAAAAAAAAAAAAB8BAABfcmVscy8ucmVsc1BLAQItABQABgAIAAAAIQAAwUA5wgAAANwAAAAPAAAA&#10;AAAAAAAAAAAAAAcCAABkcnMvZG93bnJldi54bWxQSwUGAAAAAAMAAwC3AAAA9gIAAAAA&#10;" path="m45085,l1424940,v24892,,45085,20193,45085,45084l1470025,225425v,24892,-20193,45084,-45085,45084l45085,270509c20193,270509,,250317,,225425l,45084c,20193,20193,,45085,xe" stroked="f" strokeweight="0">
                  <v:fill opacity="59110f"/>
                  <v:stroke miterlimit="83231f" joinstyle="miter"/>
                  <v:path arrowok="t" textboxrect="0,0,1470025,270509"/>
                </v:shape>
                <v:shape id="Shape 1312" o:spid="_x0000_s1046" style="position:absolute;left:5605;top:49563;width:14701;height:2705;visibility:visible;mso-wrap-style:square;v-text-anchor:top" coordsize="1470025,270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18xAAAANwAAAAPAAAAZHJzL2Rvd25yZXYueG1sRE9La8JA&#10;EL4X/A/LCL0U3bRCIzGrlIJ9XMRGUY9DdvLA7GzIrib++65Q6G0+vuekq8E04kqdqy0reJ5GIIhz&#10;q2suFex368kchPPIGhvLpOBGDlbL0UOKibY9/9A186UIIewSVFB53yZSurwig25qW+LAFbYz6APs&#10;Sqk77EO4aeRLFL1KgzWHhgpbeq8oP2cXo2B92/VxFm/spdjGHyd3nB2evj+VehwPbwsQngb/L/5z&#10;f+kwfxbD/ZlwgVz+AgAA//8DAFBLAQItABQABgAIAAAAIQDb4fbL7gAAAIUBAAATAAAAAAAAAAAA&#10;AAAAAAAAAABbQ29udGVudF9UeXBlc10ueG1sUEsBAi0AFAAGAAgAAAAhAFr0LFu/AAAAFQEAAAsA&#10;AAAAAAAAAAAAAAAAHwEAAF9yZWxzLy5yZWxzUEsBAi0AFAAGAAgAAAAhALCALXzEAAAA3AAAAA8A&#10;AAAAAAAAAAAAAAAABwIAAGRycy9kb3ducmV2LnhtbFBLBQYAAAAAAwADALcAAAD4AgAAAAA=&#10;" path="m,45084c,20193,20193,,45085,l1424940,v24892,,45085,20193,45085,45084l1470025,225425v,24892,-20193,45084,-45085,45084l45085,270509c20193,270509,,250317,,225425l,45084xe" filled="f" strokecolor="#5b9bd5" strokeweight="1pt">
                  <v:stroke miterlimit="83231f" joinstyle="miter"/>
                  <v:path arrowok="t" textboxrect="0,0,1470025,270509"/>
                </v:shape>
                <v:rect id="Rectangle 138" o:spid="_x0000_s1047" style="position:absolute;left:8658;top:49702;width:121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2AD4D2E7" w14:textId="77777777" w:rsidR="004453BE" w:rsidRDefault="004453BE" w:rsidP="00113F2D">
                        <w:r>
                          <w:rPr>
                            <w:rFonts w:ascii="Calibri" w:eastAsia="Calibri" w:hAnsi="Calibri" w:cs="Calibri"/>
                            <w:sz w:val="21"/>
                          </w:rPr>
                          <w:t xml:space="preserve">Suzanne Tarrant </w:t>
                        </w:r>
                      </w:p>
                    </w:txbxContent>
                  </v:textbox>
                </v:rect>
                <v:shape id="Shape 1314" o:spid="_x0000_s1048" style="position:absolute;left:22900;top:35731;width:19257;height:16497;visibility:visible;mso-wrap-style:square;v-text-anchor:top" coordsize="1925701,164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5YmwAAAANwAAAAPAAAAZHJzL2Rvd25yZXYueG1sRI/NCsIw&#10;EITvgu8QVvAimvqDaDWKioJ48+cBlmZti82mNlHr2xtB8LbLzDc7O1/WphBPqlxuWUG/F4EgTqzO&#10;OVVwOe+6ExDOI2ssLJOCNzlYLpqNOcbavvhIz5NPRQhhF6OCzPsyltIlGRl0PVsSB+1qK4M+rFUq&#10;dYWvEG4KOYiisTSYc7iQYUmbjJLb6WFCjf46ssWhPFq5HXXwctd7XGul2q16NQPhqfZ/84/e68AN&#10;p/B9JkwgFx8AAAD//wMAUEsBAi0AFAAGAAgAAAAhANvh9svuAAAAhQEAABMAAAAAAAAAAAAAAAAA&#10;AAAAAFtDb250ZW50X1R5cGVzXS54bWxQSwECLQAUAAYACAAAACEAWvQsW78AAAAVAQAACwAAAAAA&#10;AAAAAAAAAAAfAQAAX3JlbHMvLnJlbHNQSwECLQAUAAYACAAAACEAI0uWJsAAAADcAAAADwAAAAAA&#10;AAAAAAAAAAAHAgAAZHJzL2Rvd25yZXYueG1sUEsFBgAAAAADAAMAtwAAAPQCAAAAAA==&#10;" path="m274955,l1650746,v151892,,274955,123063,274955,274955l1925701,1374775v,151892,-123063,274955,-274955,274955l274955,1649730c123063,1649730,,1526667,,1374775l,274955c,123063,123063,,274955,xe" fillcolor="#f99" stroked="f" strokeweight="0">
                  <v:stroke miterlimit="83231f" joinstyle="miter"/>
                  <v:path arrowok="t" textboxrect="0,0,1925701,1649730"/>
                </v:shape>
                <v:shape id="Shape 1315" o:spid="_x0000_s1049" style="position:absolute;left:22900;top:35731;width:19257;height:16497;visibility:visible;mso-wrap-style:square;v-text-anchor:top" coordsize="1925701,164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F8exAAAANwAAAAPAAAAZHJzL2Rvd25yZXYueG1sRI/NbsJA&#10;DITvlXiHlZF6Kxt+VEFgQfwIqbeqkAewsiaJyHqj3QVCnx4fKvVma8Yzn1eb3rXqTiE2ng2MRxko&#10;4tLbhisDxfn4MQcVE7LF1jMZeFKEzXrwtsLc+gf/0P2UKiUhHHM0UKfU5VrHsiaHceQ7YtEuPjhM&#10;soZK24APCXetnmTZp3bYsDTU2NG+pvJ6ujkDh2uaPd0uxKleFPtfX3xnVXsx5n3Yb5egEvXp3/x3&#10;/WUFfyb48oxMoNcvAAAA//8DAFBLAQItABQABgAIAAAAIQDb4fbL7gAAAIUBAAATAAAAAAAAAAAA&#10;AAAAAAAAAABbQ29udGVudF9UeXBlc10ueG1sUEsBAi0AFAAGAAgAAAAhAFr0LFu/AAAAFQEAAAsA&#10;AAAAAAAAAAAAAAAAHwEAAF9yZWxzLy5yZWxzUEsBAi0AFAAGAAgAAAAhAInQXx7EAAAA3AAAAA8A&#10;AAAAAAAAAAAAAAAABwIAAGRycy9kb3ducmV2LnhtbFBLBQYAAAAAAwADALcAAAD4AgAAAAA=&#10;" path="m,274955c,123063,123063,,274955,l1650746,v151892,,274955,123063,274955,274955l1925701,1374775v,151892,-123063,274955,-274955,274955l274955,1649730c123063,1649730,,1526667,,1374775l,274955xe" filled="f" strokecolor="white" strokeweight="1pt">
                  <v:stroke miterlimit="83231f" joinstyle="miter"/>
                  <v:path arrowok="t" textboxrect="0,0,1925701,1649730"/>
                </v:shape>
                <v:rect id="Rectangle 141" o:spid="_x0000_s1050" style="position:absolute;left:24326;top:40927;width:222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41ABBDF0" w14:textId="77777777" w:rsidR="004453BE" w:rsidRDefault="004453BE" w:rsidP="00113F2D">
                        <w:r>
                          <w:rPr>
                            <w:rFonts w:ascii="Calibri" w:eastAsia="Calibri" w:hAnsi="Calibri" w:cs="Calibri"/>
                          </w:rPr>
                          <w:t xml:space="preserve">Head of Research Innovation </w:t>
                        </w:r>
                      </w:p>
                    </w:txbxContent>
                  </v:textbox>
                </v:rect>
                <v:rect id="Rectangle 142" o:spid="_x0000_s1051" style="position:absolute;left:26689;top:42466;width:155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74A267BE" w14:textId="77777777" w:rsidR="004453BE" w:rsidRDefault="004453BE" w:rsidP="00113F2D">
                        <w:r>
                          <w:rPr>
                            <w:rFonts w:ascii="Calibri" w:eastAsia="Calibri" w:hAnsi="Calibri" w:cs="Calibri"/>
                          </w:rPr>
                          <w:t>&amp; Improvement Hub</w:t>
                        </w:r>
                      </w:p>
                    </w:txbxContent>
                  </v:textbox>
                </v:rect>
                <v:rect id="Rectangle 143" o:spid="_x0000_s1052" style="position:absolute;left:28091;top:44599;width:1180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572CFC6" w14:textId="0423D964" w:rsidR="004453BE" w:rsidRDefault="004453BE" w:rsidP="00113F2D"/>
                    </w:txbxContent>
                  </v:textbox>
                </v:rect>
                <v:shape id="Shape 1319" o:spid="_x0000_s1053" style="position:absolute;left:29500;top:49804;width:14858;height:2799;visibility:visible;mso-wrap-style:square;v-text-anchor:top" coordsize="1485773,27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K4/xQAAANwAAAAPAAAAZHJzL2Rvd25yZXYueG1sRI9Ba8JA&#10;EIXvBf/DMkIvUjeWUGx0FS0ULLSFqr1Ps2MSzc4u2a2m/75TEHqb4b33zZv5snetOlMXG88GJuMM&#10;FHHpbcOVgf3u+W4KKiZki61nMvBDEZaLwc0cC+sv/EHnbaqUQDgWaKBOKRRax7Imh3HsA7FoB985&#10;TLJ2lbYdXgTuWn2fZQ/aYcNyocZATzWVp+23E0r+HvYvr5VQRo9fm2N4+zytrTG3w341A5WoT//m&#10;a3pjpX6ew98zMoFe/AIAAP//AwBQSwECLQAUAAYACAAAACEA2+H2y+4AAACFAQAAEwAAAAAAAAAA&#10;AAAAAAAAAAAAW0NvbnRlbnRfVHlwZXNdLnhtbFBLAQItABQABgAIAAAAIQBa9CxbvwAAABUBAAAL&#10;AAAAAAAAAAAAAAAAAB8BAABfcmVscy8ucmVsc1BLAQItABQABgAIAAAAIQArLK4/xQAAANwAAAAP&#10;AAAAAAAAAAAAAAAAAAcCAABkcnMvZG93bnJldi54bWxQSwUGAAAAAAMAAwC3AAAA+QIAAAAA&#10;" path="m46736,l1439164,v25781,,46609,20828,46609,46609l1485773,233299v,25781,-20828,46609,-46609,46609l46736,279908c20955,279908,,259080,,233299l,46609c,20828,20955,,46736,xe" stroked="f" strokeweight="0">
                  <v:fill opacity="59110f"/>
                  <v:stroke miterlimit="83231f" joinstyle="miter"/>
                  <v:path arrowok="t" textboxrect="0,0,1485773,279908"/>
                </v:shape>
                <v:shape id="Shape 1320" o:spid="_x0000_s1054" style="position:absolute;left:29500;top:49804;width:14858;height:2799;visibility:visible;mso-wrap-style:square;v-text-anchor:top" coordsize="1485773,27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ElDwwAAANwAAAAPAAAAZHJzL2Rvd25yZXYueG1sRE9La8JA&#10;EL4X/A/LCN7qRm1VoquIIC29FB/gdcyOm2B2NmbXJP333ULB23x8z1muO1uKhmpfOFYwGiYgiDOn&#10;CzYKTsfd6xyED8gaS8ek4Ic8rFe9lyWm2rW8p+YQjIgh7FNUkIdQpVL6LCeLfugq4shdXW0xRFgb&#10;qWtsY7gt5ThJptJiwbEhx4q2OWW3w8MquJ/bx/e1nVz2d3P7+BqbGTbbmVKDfrdZgAjUhaf43/2p&#10;4/y3d/h7Jl4gV78AAAD//wMAUEsBAi0AFAAGAAgAAAAhANvh9svuAAAAhQEAABMAAAAAAAAAAAAA&#10;AAAAAAAAAFtDb250ZW50X1R5cGVzXS54bWxQSwECLQAUAAYACAAAACEAWvQsW78AAAAVAQAACwAA&#10;AAAAAAAAAAAAAAAfAQAAX3JlbHMvLnJlbHNQSwECLQAUAAYACAAAACEA6IhJQ8MAAADcAAAADwAA&#10;AAAAAAAAAAAAAAAHAgAAZHJzL2Rvd25yZXYueG1sUEsFBgAAAAADAAMAtwAAAPcCAAAAAA==&#10;" path="m,46609c,20828,20955,,46736,l1439164,v25781,,46609,20828,46609,46609l1485773,233299v,25781,-20828,46609,-46609,46609l46736,279908c20955,279908,,259080,,233299l,46609xe" filled="f" strokecolor="#5b9bd5" strokeweight="1pt">
                  <v:stroke miterlimit="83231f" joinstyle="miter"/>
                  <v:path arrowok="t" textboxrect="0,0,1485773,279908"/>
                </v:shape>
                <v:rect id="Rectangle 146" o:spid="_x0000_s1055" style="position:absolute;left:35712;top:50410;width:80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70999A32" w14:textId="77777777" w:rsidR="004453BE" w:rsidRDefault="004453BE" w:rsidP="00113F2D">
                        <w:r>
                          <w:rPr>
                            <w:rFonts w:ascii="Calibri" w:eastAsia="Calibri" w:hAnsi="Calibri" w:cs="Calibri"/>
                            <w:sz w:val="24"/>
                          </w:rPr>
                          <w:t>Elin Brock</w:t>
                        </w:r>
                      </w:p>
                    </w:txbxContent>
                  </v:textbox>
                </v:rect>
                <v:shape id="Shape 1322" o:spid="_x0000_s1056" style="position:absolute;left:46132;top:35924;width:19582;height:14492;visibility:visible;mso-wrap-style:square;v-text-anchor:top" coordsize="1958213,1449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CFwwAAANwAAAAPAAAAZHJzL2Rvd25yZXYueG1sRE/basJA&#10;EH0X+g/LFHyrG8Vaia5SBcGiWLy9D9kxSc3Oxuwa49+7QsG3OZzrjKeNKURNlcstK+h2IhDEidU5&#10;pwoO+8XHEITzyBoLy6TgTg6mk7fWGGNtb7yleudTEULYxagg876MpXRJRgZdx5bEgTvZyqAPsEql&#10;rvAWwk0he1E0kAZzDg0ZljTPKDnvrkbB7+Wz7p9n91TPN6fVz8B1e3/ro1Lt9+Z7BMJT41/if/dS&#10;h/n9L3g+Ey6QkwcAAAD//wMAUEsBAi0AFAAGAAgAAAAhANvh9svuAAAAhQEAABMAAAAAAAAAAAAA&#10;AAAAAAAAAFtDb250ZW50X1R5cGVzXS54bWxQSwECLQAUAAYACAAAACEAWvQsW78AAAAVAQAACwAA&#10;AAAAAAAAAAAAAAAfAQAAX3JlbHMvLnJlbHNQSwECLQAUAAYACAAAACEATMfghcMAAADcAAAADwAA&#10;AAAAAAAAAAAAAAAHAgAAZHJzL2Rvd25yZXYueG1sUEsFBgAAAAADAAMAtwAAAPcCAAAAAA==&#10;" path="m241554,l1716786,v133350,,241427,108204,241427,241555l1958213,1207643v,133350,-108077,241554,-241427,241554l241554,1449197c108077,1449197,,1340993,,1207643l,241555c,108204,108077,,241554,xe" fillcolor="#c9f" stroked="f" strokeweight="0">
                  <v:stroke miterlimit="83231f" joinstyle="miter"/>
                  <v:path arrowok="t" textboxrect="0,0,1958213,1449197"/>
                </v:shape>
                <v:shape id="Shape 1323" o:spid="_x0000_s1057" style="position:absolute;left:46132;top:35924;width:19582;height:14492;visibility:visible;mso-wrap-style:square;v-text-anchor:top" coordsize="1958213,1449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z94xgAAANwAAAAPAAAAZHJzL2Rvd25yZXYueG1sRI9Ba8JA&#10;EIXvgv9hmYI33dQWKamrVLGg0EtU8Dpmx2za7GzIrpr213cOhd5meG/e+2a+7H2jbtTFOrCBx0kG&#10;irgMtubKwPHwPn4BFROyxSYwGfimCMvFcDDH3IY7F3Tbp0pJCMccDbiU2lzrWDryGCehJRbtEjqP&#10;Sdau0rbDu4T7Rk+zbKY91iwNDltaOyq/9ldvoGiqzc8sHj5On/HJ7cpdcbycV8aMHvq3V1CJ+vRv&#10;/rveWsF/Flp5RibQi18AAAD//wMAUEsBAi0AFAAGAAgAAAAhANvh9svuAAAAhQEAABMAAAAAAAAA&#10;AAAAAAAAAAAAAFtDb250ZW50X1R5cGVzXS54bWxQSwECLQAUAAYACAAAACEAWvQsW78AAAAVAQAA&#10;CwAAAAAAAAAAAAAAAAAfAQAAX3JlbHMvLnJlbHNQSwECLQAUAAYACAAAACEAqus/eMYAAADcAAAA&#10;DwAAAAAAAAAAAAAAAAAHAgAAZHJzL2Rvd25yZXYueG1sUEsFBgAAAAADAAMAtwAAAPoCAAAAAA==&#10;" path="m,241555c,108204,108077,,241554,l1716786,v133350,,241427,108204,241427,241555l1958213,1207643v,133350,-108077,241554,-241427,241554l241554,1449197c108077,1449197,,1340993,,1207643l,241555xe" filled="f" strokecolor="white" strokeweight="1pt">
                  <v:stroke miterlimit="83231f" joinstyle="miter"/>
                  <v:path arrowok="t" textboxrect="0,0,1958213,1449197"/>
                </v:shape>
                <v:rect id="Rectangle 149" o:spid="_x0000_s1058" style="position:absolute;left:50954;top:39978;width:140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4FBD6401" w14:textId="77777777" w:rsidR="004453BE" w:rsidRDefault="004453BE" w:rsidP="00F21005">
                        <w:pPr>
                          <w:ind w:firstLine="720"/>
                        </w:pPr>
                        <w:r>
                          <w:rPr>
                            <w:rFonts w:ascii="Calibri" w:eastAsia="Calibri" w:hAnsi="Calibri" w:cs="Calibri"/>
                          </w:rPr>
                          <w:t xml:space="preserve">Head of Pepple &amp;  </w:t>
                        </w:r>
                      </w:p>
                    </w:txbxContent>
                  </v:textbox>
                </v:rect>
                <v:rect id="Rectangle 155" o:spid="_x0000_s1059" style="position:absolute;left:47891;top:41517;width:2137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2FB24D4F" w14:textId="77777777" w:rsidR="004453BE" w:rsidRDefault="004453BE" w:rsidP="00113F2D">
                        <w:r>
                          <w:rPr>
                            <w:rFonts w:ascii="Calibri" w:eastAsia="Calibri" w:hAnsi="Calibri" w:cs="Calibri"/>
                          </w:rPr>
                          <w:t>Organisational Effectiveness</w:t>
                        </w:r>
                      </w:p>
                    </w:txbxContent>
                  </v:textbox>
                </v:rect>
                <v:rect id="Rectangle 156" o:spid="_x0000_s1060" style="position:absolute;left:51488;top:43864;width:1180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64CAC75" w14:textId="6C1BDA36" w:rsidR="004453BE" w:rsidRDefault="004453BE" w:rsidP="00113F2D"/>
                    </w:txbxContent>
                  </v:textbox>
                </v:rect>
                <v:shape id="Shape 1327" o:spid="_x0000_s1061" style="position:absolute;left:51598;top:49449;width:14995;height:2897;visibility:visible;mso-wrap-style:square;v-text-anchor:top" coordsize="1499489,289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frdxAAAANwAAAAPAAAAZHJzL2Rvd25yZXYueG1sRE9La8JA&#10;EL4X+h+WKfRSdNNiY0ldpYiCJ8X0cR6y0yQkOxt2t0n017tCwdt8fM9ZrEbTip6cry0reJ4mIIgL&#10;q2suFXx9bidvIHxA1thaJgUn8rBa3t8tMNN24CP1eShFDGGfoYIqhC6T0hcVGfRT2xFH7tc6gyFC&#10;V0rtcIjhppUvSZJKgzXHhgo7WldUNPmfUTA7PO0bd07X+c/30PTpZrPfnROlHh/Gj3cQgcZwE/+7&#10;dzrOf53D9Zl4gVxeAAAA//8DAFBLAQItABQABgAIAAAAIQDb4fbL7gAAAIUBAAATAAAAAAAAAAAA&#10;AAAAAAAAAABbQ29udGVudF9UeXBlc10ueG1sUEsBAi0AFAAGAAgAAAAhAFr0LFu/AAAAFQEAAAsA&#10;AAAAAAAAAAAAAAAAHwEAAF9yZWxzLy5yZWxzUEsBAi0AFAAGAAgAAAAhAHH1+t3EAAAA3AAAAA8A&#10;AAAAAAAAAAAAAAAABwIAAGRycy9kb3ducmV2LnhtbFBLBQYAAAAAAwADALcAAAD4AgAAAAA=&#10;" path="m48260,l1451229,v26670,,48260,21589,48260,48260l1499489,241427v,26670,-21590,48260,-48260,48260l48260,289687c21590,289687,,268097,,241427l,48260c,21589,21590,,48260,xe" stroked="f" strokeweight="0">
                  <v:fill opacity="59110f"/>
                  <v:stroke miterlimit="83231f" joinstyle="miter"/>
                  <v:path arrowok="t" textboxrect="0,0,1499489,289687"/>
                </v:shape>
                <v:shape id="Shape 1328" o:spid="_x0000_s1062" style="position:absolute;left:51598;top:49449;width:14995;height:2897;visibility:visible;mso-wrap-style:square;v-text-anchor:top" coordsize="1499489,289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8WbxAAAANwAAAAPAAAAZHJzL2Rvd25yZXYueG1sRI9Na8JA&#10;EIbvgv9hGcGbblQUSV1FBEvpoWAU6XHITrOp2dmQXTX9951DobcZ5v14ZrPrfaMe1MU6sIHZNANF&#10;XAZbc2Xgcj5O1qBiQrbYBCYDPxRhtx0ONpjb8OQTPYpUKQnhmKMBl1Kbax1LRx7jNLTEcvsKncck&#10;a1dp2+FTwn2j51m20h5rlgaHLR0clbfi7qX3fX1a2kXx8Xqt758u68+31eHbmPGo37+AStSnf/Gf&#10;+80K/lJo5RmZQG9/AQAA//8DAFBLAQItABQABgAIAAAAIQDb4fbL7gAAAIUBAAATAAAAAAAAAAAA&#10;AAAAAAAAAABbQ29udGVudF9UeXBlc10ueG1sUEsBAi0AFAAGAAgAAAAhAFr0LFu/AAAAFQEAAAsA&#10;AAAAAAAAAAAAAAAAHwEAAF9yZWxzLy5yZWxzUEsBAi0AFAAGAAgAAAAhAJw/xZvEAAAA3AAAAA8A&#10;AAAAAAAAAAAAAAAABwIAAGRycy9kb3ducmV2LnhtbFBLBQYAAAAAAwADALcAAAD4AgAAAAA=&#10;" path="m,48260c,21589,21590,,48260,l1451229,v26670,,48260,21589,48260,48260l1499489,241427v,26670,-21590,48260,-48260,48260l48260,289687c21590,289687,,268097,,241427l,48260xe" filled="f" strokecolor="#5b9bd5" strokeweight="1pt">
                  <v:stroke miterlimit="83231f" joinstyle="miter"/>
                  <v:path arrowok="t" textboxrect="0,0,1499489,289687"/>
                </v:shape>
                <v:rect id="Rectangle 159" o:spid="_x0000_s1063" style="position:absolute;left:55143;top:50103;width:1104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2680FFC3" w14:textId="77777777" w:rsidR="004453BE" w:rsidRDefault="004453BE" w:rsidP="00113F2D">
                        <w:r>
                          <w:rPr>
                            <w:rFonts w:ascii="Calibri" w:eastAsia="Calibri" w:hAnsi="Calibri" w:cs="Calibri"/>
                            <w:sz w:val="24"/>
                          </w:rPr>
                          <w:t>Sarah Jenkins</w:t>
                        </w:r>
                      </w:p>
                    </w:txbxContent>
                  </v:textbox>
                </v:rect>
                <v:shape id="Shape 1330" o:spid="_x0000_s1064" style="position:absolute;left:69886;top:35924;width:18601;height:15985;visibility:visible;mso-wrap-style:square;v-text-anchor:top" coordsize="1860042,159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suyQAAAN4AAAAPAAAAZHJzL2Rvd25yZXYueG1sRI9Ba8JA&#10;FITvhf6H5RW81U1t0RJdRQIpUkVRc+jxmX0modm3Ibua2F/fFQo9DjPzDTNb9KYWV2pdZVnByzAC&#10;QZxbXXGhIDumz+8gnEfWWFsmBTdysJg/Psww1rbjPV0PvhABwi5GBaX3TSyly0sy6Ia2IQ7e2bYG&#10;fZBtIXWLXYCbWo6iaCwNVhwWSmwoKSn/PlyMgvT0+ZN+JF2yXWb7bHvcrE7r3ZdSg6d+OQXhqff/&#10;4b/2Sit4HU2iN7jfCVdAzn8BAAD//wMAUEsBAi0AFAAGAAgAAAAhANvh9svuAAAAhQEAABMAAAAA&#10;AAAAAAAAAAAAAAAAAFtDb250ZW50X1R5cGVzXS54bWxQSwECLQAUAAYACAAAACEAWvQsW78AAAAV&#10;AQAACwAAAAAAAAAAAAAAAAAfAQAAX3JlbHMvLnJlbHNQSwECLQAUAAYACAAAACEAxTy7LskAAADe&#10;AAAADwAAAAAAAAAAAAAAAAAHAgAAZHJzL2Rvd25yZXYueG1sUEsFBgAAAAADAAMAtwAAAP0CAAAA&#10;AA==&#10;" path="m266446,l1593596,v147193,,266446,119380,266446,266446l1860042,1332104v,147192,-119253,266445,-266446,266445l266446,1598549c119253,1598549,,1479296,,1332104l,266446c,119380,119253,,266446,xe" fillcolor="#8faadc" stroked="f" strokeweight="0">
                  <v:stroke miterlimit="83231f" joinstyle="miter"/>
                  <v:path arrowok="t" textboxrect="0,0,1860042,1598549"/>
                </v:shape>
                <v:shape id="Shape 1331" o:spid="_x0000_s1065" style="position:absolute;left:69886;top:35924;width:18601;height:15985;visibility:visible;mso-wrap-style:square;v-text-anchor:top" coordsize="1860042,159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KCdxQAAAN4AAAAPAAAAZHJzL2Rvd25yZXYueG1sRI/RasJA&#10;FETfC/7DcoW+1Y0ptRJdRSIFpVAw6Qdcstckmr0bdleT/r1bKPRxmJkzzHo7mk7cyfnWsoL5LAFB&#10;XFndcq3gu/x4WYLwAVljZ5kU/JCH7WbytMZM24FPdC9CLSKEfYYKmhD6TEpfNWTQz2xPHL2zdQZD&#10;lK6W2uEQ4aaTaZIspMGW40KDPeUNVdfiZhQsBn/Bz8M+L+VAdh6OF/d12iv1PB13KxCBxvAf/msf&#10;tILX9D15g9878QrIzQMAAP//AwBQSwECLQAUAAYACAAAACEA2+H2y+4AAACFAQAAEwAAAAAAAAAA&#10;AAAAAAAAAAAAW0NvbnRlbnRfVHlwZXNdLnhtbFBLAQItABQABgAIAAAAIQBa9CxbvwAAABUBAAAL&#10;AAAAAAAAAAAAAAAAAB8BAABfcmVscy8ucmVsc1BLAQItABQABgAIAAAAIQAeUKCdxQAAAN4AAAAP&#10;AAAAAAAAAAAAAAAAAAcCAABkcnMvZG93bnJldi54bWxQSwUGAAAAAAMAAwC3AAAA+QIAAAAA&#10;" path="m,266446c,119380,119253,,266446,l1593596,v147193,,266446,119380,266446,266446l1860042,1332104v,147192,-119253,266445,-266446,266445l266446,1598549c119253,1598549,,1479296,,1332104l,266446xe" filled="f" strokecolor="white" strokeweight="1pt">
                  <v:stroke miterlimit="83231f" joinstyle="miter"/>
                  <v:path arrowok="t" textboxrect="0,0,1860042,1598549"/>
                </v:shape>
                <v:rect id="Rectangle 32706" o:spid="_x0000_s1066" style="position:absolute;left:73488;top:40866;width:1558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m6I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DkYRUN43QlXQM6fAAAA//8DAFBLAQItABQABgAIAAAAIQDb4fbL7gAAAIUBAAATAAAAAAAA&#10;AAAAAAAAAAAAAABbQ29udGVudF9UeXBlc10ueG1sUEsBAi0AFAAGAAgAAAAhAFr0LFu/AAAAFQEA&#10;AAsAAAAAAAAAAAAAAAAAHwEAAF9yZWxzLy5yZWxzUEsBAi0AFAAGAAgAAAAhAIaybojHAAAA3gAA&#10;AA8AAAAAAAAAAAAAAAAABwIAAGRycy9kb3ducmV2LnhtbFBLBQYAAAAAAwADALcAAAD7AgAAAAA=&#10;" filled="f" stroked="f">
                  <v:textbox inset="0,0,0,0">
                    <w:txbxContent>
                      <w:p w14:paraId="3DE0ADF6" w14:textId="77777777" w:rsidR="004453BE" w:rsidRDefault="004453BE" w:rsidP="00113F2D">
                        <w:r>
                          <w:rPr>
                            <w:rFonts w:ascii="Calibri" w:eastAsia="Calibri" w:hAnsi="Calibri" w:cs="Calibri"/>
                          </w:rPr>
                          <w:t xml:space="preserve">Head of Culture and </w:t>
                        </w:r>
                      </w:p>
                    </w:txbxContent>
                  </v:textbox>
                </v:rect>
                <v:rect id="Rectangle 32707" o:spid="_x0000_s1067" style="position:absolute;left:72878;top:42405;width:1719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sTyAAAAN4AAAAPAAAAZHJzL2Rvd25yZXYueG1sRI9Ba8JA&#10;FITvBf/D8oTe6qYWqkZXEW1JjjUKtrdH9pmEZt+G7DZJ++tdoeBxmJlvmNVmMLXoqHWVZQXPkwgE&#10;cW51xYWC0/H9aQ7CeWSNtWVS8EsONuvRwwpjbXs+UJf5QgQIuxgVlN43sZQuL8mgm9iGOHgX2xr0&#10;QbaF1C32AW5qOY2iV2mw4rBQYkO7kvLv7McoSObN9jO1f31Rv30l54/zYn9ceKUex8N2CcLT4O/h&#10;/3aqFbxMZ9EMbnfCFZDrKwAAAP//AwBQSwECLQAUAAYACAAAACEA2+H2y+4AAACFAQAAEwAAAAAA&#10;AAAAAAAAAAAAAAAAW0NvbnRlbnRfVHlwZXNdLnhtbFBLAQItABQABgAIAAAAIQBa9CxbvwAAABUB&#10;AAALAAAAAAAAAAAAAAAAAB8BAABfcmVscy8ucmVsc1BLAQItABQABgAIAAAAIQDp/ssTyAAAAN4A&#10;AAAPAAAAAAAAAAAAAAAAAAcCAABkcnMvZG93bnJldi54bWxQSwUGAAAAAAMAAwC3AAAA/AIAAAAA&#10;" filled="f" stroked="f">
                  <v:textbox inset="0,0,0,0">
                    <w:txbxContent>
                      <w:p w14:paraId="6F7E9333" w14:textId="77777777" w:rsidR="004453BE" w:rsidRDefault="004453BE" w:rsidP="00113F2D">
                        <w:r>
                          <w:rPr>
                            <w:rFonts w:ascii="Calibri" w:eastAsia="Calibri" w:hAnsi="Calibri" w:cs="Calibri"/>
                          </w:rPr>
                          <w:t xml:space="preserve">Workforce Experience </w:t>
                        </w:r>
                      </w:p>
                    </w:txbxContent>
                  </v:textbox>
                </v:rect>
                <v:rect id="Rectangle 32708" o:spid="_x0000_s1068" style="position:absolute;left:75043;top:44538;width:1101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9hwwAAAN4AAAAPAAAAZHJzL2Rvd25yZXYueG1sRE9Ni8Iw&#10;EL0v+B/CCN7WVIVVu0YRddGjVsHd29DMtsVmUppoq7/eHASPj/c9W7SmFDeqXWFZwaAfgSBOrS44&#10;U3A6/nxOQDiPrLG0TAru5GAx73zMMNa24QPdEp+JEMIuRgW591UspUtzMuj6tiIO3L+tDfoA60zq&#10;GpsQbko5jKIvabDg0JBjRauc0ktyNQq2k2r5u7OPJis3f9vz/jxdH6deqV63XX6D8NT6t/jl3mkF&#10;o+E4CnvDnXAF5PwJAAD//wMAUEsBAi0AFAAGAAgAAAAhANvh9svuAAAAhQEAABMAAAAAAAAAAAAA&#10;AAAAAAAAAFtDb250ZW50X1R5cGVzXS54bWxQSwECLQAUAAYACAAAACEAWvQsW78AAAAVAQAACwAA&#10;AAAAAAAAAAAAAAAfAQAAX3JlbHMvLnJlbHNQSwECLQAUAAYACAAAACEAmGFfYcMAAADeAAAADwAA&#10;AAAAAAAAAAAAAAAHAgAAZHJzL2Rvd25yZXYueG1sUEsFBgAAAAADAAMAtwAAAPcCAAAAAA==&#10;" filled="f" stroked="f">
                  <v:textbox inset="0,0,0,0">
                    <w:txbxContent>
                      <w:p w14:paraId="65E20DC0" w14:textId="3A7C2395" w:rsidR="004453BE" w:rsidRDefault="004453BE" w:rsidP="00113F2D"/>
                    </w:txbxContent>
                  </v:textbox>
                </v:rect>
                <v:shape id="Shape 1335" o:spid="_x0000_s1069" style="position:absolute;left:74449;top:49702;width:14256;height:2994;visibility:visible;mso-wrap-style:square;v-text-anchor:top" coordsize="1425575,299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lS2xwAAAN4AAAAPAAAAZHJzL2Rvd25yZXYueG1sRI9Ba8JA&#10;FITvBf/D8gq91d2moDV1E1RoUcRDVfD6yL4mabNvQ3bV6K93hUKPw8x8w0zz3jbiRJ2vHWt4GSoQ&#10;xIUzNZca9ruP5zcQPiAbbByThgt5yLPBwxRT4878RadtKEWEsE9RQxVCm0rpi4os+qFriaP37TqL&#10;IcqulKbDc4TbRiZKjaTFmuNChS0tKip+t0er4XpoRqtNUtj18tMdW6Xml9nPXOunx372DiJQH/7D&#10;f+2l0fCajNUE7nfiFZDZDQAA//8DAFBLAQItABQABgAIAAAAIQDb4fbL7gAAAIUBAAATAAAAAAAA&#10;AAAAAAAAAAAAAABbQ29udGVudF9UeXBlc10ueG1sUEsBAi0AFAAGAAgAAAAhAFr0LFu/AAAAFQEA&#10;AAsAAAAAAAAAAAAAAAAAHwEAAF9yZWxzLy5yZWxzUEsBAi0AFAAGAAgAAAAhAGEKVLbHAAAA3gAA&#10;AA8AAAAAAAAAAAAAAAAABwIAAGRycy9kb3ducmV2LnhtbFBLBQYAAAAAAwADALcAAAD7AgAAAAA=&#10;" path="m49911,l1375664,v27559,,49911,22352,49911,49911l1425575,249555v,27559,-22352,49784,-49911,49784l49911,299339c22352,299339,,277114,,249555l,49911c,22352,22352,,49911,xe" stroked="f" strokeweight="0">
                  <v:fill opacity="59110f"/>
                  <v:stroke miterlimit="83231f" joinstyle="miter"/>
                  <v:path arrowok="t" textboxrect="0,0,1425575,299339"/>
                </v:shape>
                <v:shape id="Shape 1336" o:spid="_x0000_s1070" style="position:absolute;left:74449;top:49702;width:14256;height:2994;visibility:visible;mso-wrap-style:square;v-text-anchor:top" coordsize="1425575,299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BpDxwAAAN4AAAAPAAAAZHJzL2Rvd25yZXYueG1sRI/LasJA&#10;FIb3Qt9hOIIbqRMj1hIdRYSKGwUvtLg7Zo6Z0MyZNDNq+vadhdDlz3/jmy1aW4k7Nb50rGA4SEAQ&#10;506XXCg4HT9e30H4gKyxckwKfsnDYv7SmWGm3YP3dD+EQsQR9hkqMCHUmZQ+N2TRD1xNHL2rayyG&#10;KJtC6gYfcdxWMk2SN2mx5PhgsKaVofz7cLMKwrWVZr3fpsVu8rO99Mej9PP8pVSv2y6nIAK14T/8&#10;bG+0glE6GUaAiBNRQM7/AAAA//8DAFBLAQItABQABgAIAAAAIQDb4fbL7gAAAIUBAAATAAAAAAAA&#10;AAAAAAAAAAAAAABbQ29udGVudF9UeXBlc10ueG1sUEsBAi0AFAAGAAgAAAAhAFr0LFu/AAAAFQEA&#10;AAsAAAAAAAAAAAAAAAAAHwEAAF9yZWxzLy5yZWxzUEsBAi0AFAAGAAgAAAAhAP1YGkPHAAAA3gAA&#10;AA8AAAAAAAAAAAAAAAAABwIAAGRycy9kb3ducmV2LnhtbFBLBQYAAAAAAwADALcAAAD7AgAAAAA=&#10;" path="m,49911c,22352,22352,,49911,l1375664,v27559,,49911,22352,49911,49911l1425575,249555v,27559,-22352,49784,-49911,49784l49911,299339c22352,299339,,277114,,249555l,49911xe" filled="f" strokecolor="#5b9bd5" strokeweight="1pt">
                  <v:stroke miterlimit="83231f" joinstyle="miter"/>
                  <v:path arrowok="t" textboxrect="0,0,1425575,299339"/>
                </v:shape>
                <v:rect id="Rectangle 32711" o:spid="_x0000_s1071" style="position:absolute;left:78431;top:50631;width:804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AhxwAAAN4AAAAPAAAAZHJzL2Rvd25yZXYueG1sRI9Pa8JA&#10;FMTvQr/D8gredBMFjamrSFX06J+C7e2RfU1Cs29DdjWxn74rCD0OM/MbZr7sTCVu1LjSsoJ4GIEg&#10;zqwuOVfwcd4OEhDOI2usLJOCOzlYLl56c0y1bflIt5PPRYCwS1FB4X2dSumyggy6oa2Jg/dtG4M+&#10;yCaXusE2wE0lR1E0kQZLDgsF1vReUPZzuhoFu6Refe7tb5tXm6/d5XCZrc8zr1T/tVu9gfDU+f/w&#10;s73XCsajaRzD4064AnLxBwAA//8DAFBLAQItABQABgAIAAAAIQDb4fbL7gAAAIUBAAATAAAAAAAA&#10;AAAAAAAAAAAAAABbQ29udGVudF9UeXBlc10ueG1sUEsBAi0AFAAGAAgAAAAhAFr0LFu/AAAAFQEA&#10;AAsAAAAAAAAAAAAAAAAAHwEAAF9yZWxzLy5yZWxzUEsBAi0AFAAGAAgAAAAhAIyCYCHHAAAA3gAA&#10;AA8AAAAAAAAAAAAAAAAABwIAAGRycy9kb3ducmV2LnhtbFBLBQYAAAAAAwADALcAAAD7AgAAAAA=&#10;" filled="f" stroked="f">
                  <v:textbox inset="0,0,0,0">
                    <w:txbxContent>
                      <w:p w14:paraId="2C367344" w14:textId="77777777" w:rsidR="004453BE" w:rsidRDefault="004453BE" w:rsidP="00113F2D">
                        <w:r>
                          <w:rPr>
                            <w:rFonts w:ascii="Calibri" w:eastAsia="Calibri" w:hAnsi="Calibri" w:cs="Calibri"/>
                            <w:sz w:val="24"/>
                          </w:rPr>
                          <w:t>Rob Blake</w:t>
                        </w:r>
                      </w:p>
                    </w:txbxContent>
                  </v:textbox>
                </v:rect>
                <v:shape id="Shape 1338" o:spid="_x0000_s1072" style="position:absolute;left:93478;top:35425;width:19324;height:15602;visibility:visible;mso-wrap-style:square;v-text-anchor:top" coordsize="1932432,156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q4hxgAAAN4AAAAPAAAAZHJzL2Rvd25yZXYueG1sRI9Ba8JA&#10;FITvhf6H5RW81Y0RVKKrhEBpT1KjpR4fu88kmH0bsltN/n23UPA4zMw3zGY32FbcqPeNYwWzaQKC&#10;WDvTcKXgdHx7XYHwAdlg65gUjORht31+2mBm3J0PdCtDJSKEfYYK6hC6TEqva7Lop64jjt7F9RZD&#10;lH0lTY/3CLetTJNkIS02HBdq7KioSV/LH6ugMPnhrL/m1ft3kZafi3zcazsqNXkZ8jWIQEN4hP/b&#10;H0bBPF3OUvi7E6+A3P4CAAD//wMAUEsBAi0AFAAGAAgAAAAhANvh9svuAAAAhQEAABMAAAAAAAAA&#10;AAAAAAAAAAAAAFtDb250ZW50X1R5cGVzXS54bWxQSwECLQAUAAYACAAAACEAWvQsW78AAAAVAQAA&#10;CwAAAAAAAAAAAAAAAAAfAQAAX3JlbHMvLnJlbHNQSwECLQAUAAYACAAAACEAcXauIcYAAADeAAAA&#10;DwAAAAAAAAAAAAAAAAAHAgAAZHJzL2Rvd25yZXYueG1sUEsFBgAAAAADAAMAtwAAAPoCAAAAAA==&#10;" path="m260096,l1672463,v143510,,259969,116332,259969,259969l1932432,1300226v,143637,-116459,259969,-259969,259969l260096,1560195c116459,1560195,,1443863,,1300226l,259969c,116332,116459,,260096,xe" fillcolor="#c5e0b4" stroked="f" strokeweight="0">
                  <v:stroke miterlimit="83231f" joinstyle="miter"/>
                  <v:path arrowok="t" textboxrect="0,0,1932432,1560195"/>
                </v:shape>
                <v:shape id="Shape 1339" o:spid="_x0000_s1073" style="position:absolute;left:93478;top:35425;width:19324;height:15602;visibility:visible;mso-wrap-style:square;v-text-anchor:top" coordsize="1932432,156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8XtxwAAAN4AAAAPAAAAZHJzL2Rvd25yZXYueG1sRI/dasJA&#10;FITvC77Dcgq9KbpRg9XoKqHQH/BK6wOcZI/Z0OzZkF1NfPuuIPRymJlvmM1usI24UudrxwqmkwQE&#10;cel0zZWC08/HeAnCB2SNjWNScCMPu+3oaYOZdj0f6HoMlYgQ9hkqMCG0mZS+NGTRT1xLHL2z6yyG&#10;KLtK6g77CLeNnCXJQlqsOS4YbOndUPl7vFgFq6+0+NynN5fKc96/5oUpVpVR6uV5yNcgAg3hP/xo&#10;f2sF89nbdA73O/EKyO0fAAAA//8DAFBLAQItABQABgAIAAAAIQDb4fbL7gAAAIUBAAATAAAAAAAA&#10;AAAAAAAAAAAAAABbQ29udGVudF9UeXBlc10ueG1sUEsBAi0AFAAGAAgAAAAhAFr0LFu/AAAAFQEA&#10;AAsAAAAAAAAAAAAAAAAAHwEAAF9yZWxzLy5yZWxzUEsBAi0AFAAGAAgAAAAhANgrxe3HAAAA3gAA&#10;AA8AAAAAAAAAAAAAAAAABwIAAGRycy9kb3ducmV2LnhtbFBLBQYAAAAAAwADALcAAAD7AgAAAAA=&#10;" path="m,259969c,116332,116459,,260096,l1672463,v143510,,259969,116332,259969,259969l1932432,1300226v,143637,-116459,259969,-259969,259969l260096,1560195c116459,1560195,,1443863,,1300226l,259969xe" filled="f" strokecolor="white" strokeweight="1pt">
                  <v:stroke miterlimit="83231f" joinstyle="miter"/>
                  <v:path arrowok="t" textboxrect="0,0,1932432,1560195"/>
                </v:shape>
                <v:rect id="Rectangle 32714" o:spid="_x0000_s1074" style="position:absolute;left:96622;top:40173;width:1777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cO5xwAAAN4AAAAPAAAAZHJzL2Rvd25yZXYueG1sRI9Ba8JA&#10;FITvhf6H5Qm91Y1WrImuIlrRY6tC9PbIPpPQ7NuQ3Zror+8WhB6HmfmGmS06U4krNa60rGDQj0AQ&#10;Z1aXnCs4HjavExDOI2usLJOCGzlYzJ+fZpho2/IXXfc+FwHCLkEFhfd1IqXLCjLo+rYmDt7FNgZ9&#10;kE0udYNtgJtKDqNoLA2WHBYKrGlVUPa9/zEKtpN6edrZe5tXH+dt+pnG60PslXrpdcspCE+d/w8/&#10;2jut4G34PhjB351wBeT8FwAA//8DAFBLAQItABQABgAIAAAAIQDb4fbL7gAAAIUBAAATAAAAAAAA&#10;AAAAAAAAAAAAAABbQ29udGVudF9UeXBlc10ueG1sUEsBAi0AFAAGAAgAAAAhAFr0LFu/AAAAFQEA&#10;AAsAAAAAAAAAAAAAAAAAHwEAAF9yZWxzLy5yZWxzUEsBAi0AFAAGAAgAAAAhAJz1w7nHAAAA3gAA&#10;AA8AAAAAAAAAAAAAAAAABwIAAGRycy9kb3ducmV2LnhtbFBLBQYAAAAAAwADALcAAAD7AgAAAAA=&#10;" filled="f" stroked="f">
                  <v:textbox inset="0,0,0,0">
                    <w:txbxContent>
                      <w:p w14:paraId="3FF0BC7D" w14:textId="77777777" w:rsidR="004453BE" w:rsidRDefault="004453BE" w:rsidP="00113F2D">
                        <w:r>
                          <w:rPr>
                            <w:rFonts w:ascii="Calibri" w:eastAsia="Calibri" w:hAnsi="Calibri" w:cs="Calibri"/>
                          </w:rPr>
                          <w:t xml:space="preserve">Head of Organisational </w:t>
                        </w:r>
                      </w:p>
                    </w:txbxContent>
                  </v:textbox>
                </v:rect>
                <v:rect id="Rectangle 32715" o:spid="_x0000_s1075" style="position:absolute;left:95388;top:41713;width:206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WYixwAAAN4AAAAPAAAAZHJzL2Rvd25yZXYueG1sRI9Ba8JA&#10;FITvhf6H5Qm91Y0WrYmuIlrRY6tC9PbIPpPQ7NuQ3Zror+8WhB6HmfmGmS06U4krNa60rGDQj0AQ&#10;Z1aXnCs4HjavExDOI2usLJOCGzlYzJ+fZpho2/IXXfc+FwHCLkEFhfd1IqXLCjLo+rYmDt7FNgZ9&#10;kE0udYNtgJtKDqNoLA2WHBYKrGlVUPa9/zEKtpN6edrZe5tXH+dt+pnG60PslXrpdcspCE+d/w8/&#10;2jut4G34PhjB351wBeT8FwAA//8DAFBLAQItABQABgAIAAAAIQDb4fbL7gAAAIUBAAATAAAAAAAA&#10;AAAAAAAAAAAAAABbQ29udGVudF9UeXBlc10ueG1sUEsBAi0AFAAGAAgAAAAhAFr0LFu/AAAAFQEA&#10;AAsAAAAAAAAAAAAAAAAAHwEAAF9yZWxzLy5yZWxzUEsBAi0AFAAGAAgAAAAhAPO5ZiLHAAAA3gAA&#10;AA8AAAAAAAAAAAAAAAAABwIAAGRycy9kb3ducmV2LnhtbFBLBQYAAAAAAwADALcAAAD7AgAAAAA=&#10;" filled="f" stroked="f">
                  <v:textbox inset="0,0,0,0">
                    <w:txbxContent>
                      <w:p w14:paraId="117BD783" w14:textId="77777777" w:rsidR="004453BE" w:rsidRDefault="004453BE" w:rsidP="00113F2D">
                        <w:r>
                          <w:rPr>
                            <w:rFonts w:ascii="Calibri" w:eastAsia="Calibri" w:hAnsi="Calibri" w:cs="Calibri"/>
                          </w:rPr>
                          <w:t>Leadership &amp; Development</w:t>
                        </w:r>
                      </w:p>
                    </w:txbxContent>
                  </v:textbox>
                </v:rect>
                <v:rect id="Rectangle 32716" o:spid="_x0000_s1076" style="position:absolute;left:98634;top:43846;width:1241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hVyAAAAN4AAAAPAAAAZHJzL2Rvd25yZXYueG1sRI9Ba8JA&#10;FITvQv/D8gq96cYIVqOrhNYSj60K6u2RfSbB7NuQ3SZpf323UOhxmJlvmPV2MLXoqHWVZQXTSQSC&#10;OLe64kLB6fg2XoBwHlljbZkUfJGD7eZhtMZE254/qDv4QgQIuwQVlN43iZQuL8mgm9iGOHg32xr0&#10;QbaF1C32AW5qGUfRXBqsOCyU2NBLSfn98GkUZIsmveztd1/Uu2t2fj8vX49Lr9TT45CuQHga/H/4&#10;r73XCmbx83QOv3fCFZCbHwAAAP//AwBQSwECLQAUAAYACAAAACEA2+H2y+4AAACFAQAAEwAAAAAA&#10;AAAAAAAAAAAAAAAAW0NvbnRlbnRfVHlwZXNdLnhtbFBLAQItABQABgAIAAAAIQBa9CxbvwAAABUB&#10;AAALAAAAAAAAAAAAAAAAAB8BAABfcmVscy8ucmVsc1BLAQItABQABgAIAAAAIQADa/hVyAAAAN4A&#10;AAAPAAAAAAAAAAAAAAAAAAcCAABkcnMvZG93bnJldi54bWxQSwUGAAAAAAMAAwC3AAAA/AIAAAAA&#10;" filled="f" stroked="f">
                  <v:textbox inset="0,0,0,0">
                    <w:txbxContent>
                      <w:p w14:paraId="570776BC" w14:textId="5298744E" w:rsidR="004453BE" w:rsidRDefault="004453BE" w:rsidP="00113F2D"/>
                    </w:txbxContent>
                  </v:textbox>
                </v:rect>
                <v:shape id="Shape 1343" o:spid="_x0000_s1077" style="position:absolute;left:98115;top:49103;width:15077;height:3111;visibility:visible;mso-wrap-style:square;v-text-anchor:top" coordsize="1507744,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OXCyQAAAN4AAAAPAAAAZHJzL2Rvd25yZXYueG1sRI9PawIx&#10;FMTvQr9DeIXeNKtC1dUoRRBbWmj9c/D43Lxulm5etknqrv30TaHQ4zAzv2EWq87W4kI+VI4VDAcZ&#10;COLC6YpLBcfDpj8FESKyxtoxKbhSgNXyprfAXLuWd3TZx1IkCIccFZgYm1zKUBiyGAauIU7eu/MW&#10;Y5K+lNpjm+C2lqMsu5cWK04LBhtaGyo+9l9Wwfb1/FmdzBt+P7eb6YGf1v5ldlXq7rZ7mIOI1MX/&#10;8F/7USsYjybDCfzeSVdALn8AAAD//wMAUEsBAi0AFAAGAAgAAAAhANvh9svuAAAAhQEAABMAAAAA&#10;AAAAAAAAAAAAAAAAAFtDb250ZW50X1R5cGVzXS54bWxQSwECLQAUAAYACAAAACEAWvQsW78AAAAV&#10;AQAACwAAAAAAAAAAAAAAAAAfAQAAX3JlbHMvLnJlbHNQSwECLQAUAAYACAAAACEA4szlwskAAADe&#10;AAAADwAAAAAAAAAAAAAAAAAHAgAAZHJzL2Rvd25yZXYueG1sUEsFBgAAAAADAAMAtwAAAP0CAAAA&#10;AA==&#10;" path="m51815,l1455927,v28575,,51817,23241,51817,51816l1507744,259334v,28575,-23242,51816,-51817,51816l51815,311150c23114,311150,,287909,,259334l,51816c,23241,23114,,51815,xe" stroked="f" strokeweight="0">
                  <v:fill opacity="59110f"/>
                  <v:stroke miterlimit="83231f" joinstyle="miter"/>
                  <v:path arrowok="t" textboxrect="0,0,1507744,311150"/>
                </v:shape>
                <v:shape id="Shape 1344" o:spid="_x0000_s1078" style="position:absolute;left:98115;top:49103;width:15077;height:3111;visibility:visible;mso-wrap-style:square;v-text-anchor:top" coordsize="1507744,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4cbwQAAAN4AAAAPAAAAZHJzL2Rvd25yZXYueG1sRE/NasJA&#10;EL4XfIdlhN7qxhSsTV2lFJWeFNM8wJCdZoOZ2ZBdNb599yD0+PH9rzYjd+pKQ2i9GJjPMlAktbet&#10;NAaqn93LElSIKBY7L2TgTgE268nTCgvrb3KiaxkblUIkFGjAxdgXWofaEWOY+Z4kcb9+YIwJDo22&#10;A95SOHc6z7KFZmwlNTjs6ctRfS4vbKDk/S6Xqjy5M/NR3g+Vtm5rzPN0/PwAFWmM/+KH+9saeM3f&#10;5mlvupOugF7/AQAA//8DAFBLAQItABQABgAIAAAAIQDb4fbL7gAAAIUBAAATAAAAAAAAAAAAAAAA&#10;AAAAAABbQ29udGVudF9UeXBlc10ueG1sUEsBAi0AFAAGAAgAAAAhAFr0LFu/AAAAFQEAAAsAAAAA&#10;AAAAAAAAAAAAHwEAAF9yZWxzLy5yZWxzUEsBAi0AFAAGAAgAAAAhAI4ThxvBAAAA3gAAAA8AAAAA&#10;AAAAAAAAAAAABwIAAGRycy9kb3ducmV2LnhtbFBLBQYAAAAAAwADALcAAAD1AgAAAAA=&#10;" path="m,51816c,23241,23114,,51815,l1455927,v28575,,51817,23241,51817,51816l1507744,259334v,28575,-23242,51816,-51817,51816l51815,311150c23114,311150,,287909,,259334l,51816xe" filled="f" strokecolor="#5b9bd5" strokeweight="1pt">
                  <v:stroke miterlimit="83231f" joinstyle="miter"/>
                  <v:path arrowok="t" textboxrect="0,0,1507744,311150"/>
                </v:shape>
                <v:rect id="Rectangle 32719" o:spid="_x0000_s1079" style="position:absolute;left:101137;top:50253;width:1088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GwnyAAAAN4AAAAPAAAAZHJzL2Rvd25yZXYueG1sRI9Pa8JA&#10;FMTvBb/D8oTe6kYLrYlugtgWPdY/oN4e2WcSzL4N2a1J/fRuoeBxmJnfMPOsN7W4UusqywrGowgE&#10;cW51xYWC/e7rZQrCeWSNtWVS8EsOsnTwNMdE2443dN36QgQIuwQVlN43iZQuL8mgG9mGOHhn2xr0&#10;QbaF1C12AW5qOYmiN2mw4rBQYkPLkvLL9scoWE2bxXFtb11Rf55Wh+9D/LGLvVLPw34xA+Gp94/w&#10;f3utFbxO3scx/N0JV0CmdwAAAP//AwBQSwECLQAUAAYACAAAACEA2+H2y+4AAACFAQAAEwAAAAAA&#10;AAAAAAAAAAAAAAAAW0NvbnRlbnRfVHlwZXNdLnhtbFBLAQItABQABgAIAAAAIQBa9CxbvwAAABUB&#10;AAALAAAAAAAAAAAAAAAAAB8BAABfcmVscy8ucmVsc1BLAQItABQABgAIAAAAIQBy9GwnyAAAAN4A&#10;AAAPAAAAAAAAAAAAAAAAAAcCAABkcnMvZG93bnJldi54bWxQSwUGAAAAAAMAAwC3AAAA/AIAAAAA&#10;" filled="f" stroked="f">
                  <v:textbox inset="0,0,0,0">
                    <w:txbxContent>
                      <w:p w14:paraId="5462E256" w14:textId="77777777" w:rsidR="004453BE" w:rsidRDefault="004453BE" w:rsidP="00113F2D">
                        <w:r>
                          <w:rPr>
                            <w:rFonts w:ascii="Calibri" w:eastAsia="Calibri" w:hAnsi="Calibri" w:cs="Calibri"/>
                            <w:sz w:val="21"/>
                          </w:rPr>
                          <w:t>Catherine Rees</w:t>
                        </w:r>
                      </w:p>
                    </w:txbxContent>
                  </v:textbox>
                </v:rect>
                <v:shape id="Shape 1347" o:spid="_x0000_s1080" style="position:absolute;left:32593;top:16692;width:20663;height:15243;visibility:visible;mso-wrap-style:square;v-text-anchor:top" coordsize="2066290,152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qAxgAAAN4AAAAPAAAAZHJzL2Rvd25yZXYueG1sRI9Ba8JA&#10;FITvBf/D8gRvzcYUqkRXUUnAHmtD8fjMPpNg9m3IbpP033cLhR6HmfmG2e4n04qBetdYVrCMYhDE&#10;pdUNVwqKj/x5DcJ5ZI2tZVLwTQ72u9nTFlNtR36n4eIrESDsUlRQe9+lUrqyJoMush1x8O62N+iD&#10;7CupexwD3LQyieNXabDhsFBjR6eaysflyyh4m6p1dmse+ep4v8afhc5kmWdKLebTYQPC0+T/w3/t&#10;s1bwkqySJfzeCVdA7n4AAAD//wMAUEsBAi0AFAAGAAgAAAAhANvh9svuAAAAhQEAABMAAAAAAAAA&#10;AAAAAAAAAAAAAFtDb250ZW50X1R5cGVzXS54bWxQSwECLQAUAAYACAAAACEAWvQsW78AAAAVAQAA&#10;CwAAAAAAAAAAAAAAAAAfAQAAX3JlbHMvLnJlbHNQSwECLQAUAAYACAAAACEAYREqgMYAAADeAAAA&#10;DwAAAAAAAAAAAAAAAAAHAgAAZHJzL2Rvd25yZXYueG1sUEsFBgAAAAADAAMAtwAAAPoCAAAAAA==&#10;" path="m,254127c,113792,113792,,254127,l1812163,v140335,,254127,113792,254127,254127l2066290,1270254v,140335,-113792,254000,-254127,254000l254127,1524254c113792,1524254,,1410589,,1270254l,254127xe" filled="f" strokecolor="white" strokeweight="1pt">
                  <v:stroke miterlimit="83231f" joinstyle="miter"/>
                  <v:path arrowok="t" textboxrect="0,0,2066290,1524254"/>
                </v:shape>
                <v:rect id="Rectangle 32722" o:spid="_x0000_s1081" style="position:absolute;left:35471;top:21258;width:2025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DTrxwAAAN4AAAAPAAAAZHJzL2Rvd25yZXYueG1sRI9Ba8JA&#10;FITvhf6H5RV6azZNQWN0FamKHq0WUm+P7GsSmn0bsquJ/fVdQehxmJlvmNliMI24UOdqywpeoxgE&#10;cWF1zaWCz+PmJQXhPLLGxjIpuJKDxfzxYYaZtj1/0OXgSxEg7DJUUHnfZlK6oiKDLrItcfC+bWfQ&#10;B9mVUnfYB7hpZBLHI2mw5rBQYUvvFRU/h7NRsE3b5dfO/vZlsz5t830+WR0nXqnnp2E5BeFp8P/h&#10;e3unFbwl4ySB251wBeT8DwAA//8DAFBLAQItABQABgAIAAAAIQDb4fbL7gAAAIUBAAATAAAAAAAA&#10;AAAAAAAAAAAAAABbQ29udGVudF9UeXBlc10ueG1sUEsBAi0AFAAGAAgAAAAhAFr0LFu/AAAAFQEA&#10;AAsAAAAAAAAAAAAAAAAAHwEAAF9yZWxzLy5yZWxzUEsBAi0AFAAGAAgAAAAhALI8NOvHAAAA3gAA&#10;AA8AAAAAAAAAAAAAAAAABwIAAGRycy9kb3ducmV2LnhtbFBLBQYAAAAAAwADALcAAAD7AgAAAAA=&#10;" filled="f" stroked="f">
                  <v:textbox inset="0,0,0,0">
                    <w:txbxContent>
                      <w:p w14:paraId="7091E77D" w14:textId="77777777" w:rsidR="004453BE" w:rsidRDefault="004453BE" w:rsidP="00113F2D">
                        <w:r>
                          <w:rPr>
                            <w:rFonts w:ascii="Calibri" w:eastAsia="Calibri" w:hAnsi="Calibri" w:cs="Calibri"/>
                          </w:rPr>
                          <w:t xml:space="preserve">PA to Assistant Director of </w:t>
                        </w:r>
                      </w:p>
                    </w:txbxContent>
                  </v:textbox>
                </v:rect>
                <v:rect id="Rectangle 32723" o:spid="_x0000_s1082" style="position:absolute;left:34770;top:22797;width:2210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FwxwAAAN4AAAAPAAAAZHJzL2Rvd25yZXYueG1sRI9Pa8JA&#10;FMTvQr/D8gredNMINkZXkdaiR/+Bentkn0lo9m3Ibk3sp+8KBY/DzPyGmS06U4kbNa60rOBtGIEg&#10;zqwuOVdwPHwNEhDOI2usLJOCOzlYzF96M0y1bXlHt73PRYCwS1FB4X2dSumyggy6oa2Jg3e1jUEf&#10;ZJNL3WAb4KaScRSNpcGSw0KBNX0UlH3vf4yCdVIvzxv72+bV6rI+bU+Tz8PEK9V/7ZZTEJ46/wz/&#10;tzdawSh+j0fwuBOugJz/AQAA//8DAFBLAQItABQABgAIAAAAIQDb4fbL7gAAAIUBAAATAAAAAAAA&#10;AAAAAAAAAAAAAABbQ29udGVudF9UeXBlc10ueG1sUEsBAi0AFAAGAAgAAAAhAFr0LFu/AAAAFQEA&#10;AAsAAAAAAAAAAAAAAAAAHwEAAF9yZWxzLy5yZWxzUEsBAi0AFAAGAAgAAAAhAN1wkXDHAAAA3gAA&#10;AA8AAAAAAAAAAAAAAAAABwIAAGRycy9kb3ducmV2LnhtbFBLBQYAAAAAAwADALcAAAD7AgAAAAA=&#10;" filled="f" stroked="f">
                  <v:textbox inset="0,0,0,0">
                    <w:txbxContent>
                      <w:p w14:paraId="286A95FB" w14:textId="77777777" w:rsidR="004453BE" w:rsidRDefault="004453BE" w:rsidP="00113F2D">
                        <w:r>
                          <w:rPr>
                            <w:rFonts w:ascii="Calibri" w:eastAsia="Calibri" w:hAnsi="Calibri" w:cs="Calibri"/>
                          </w:rPr>
                          <w:t xml:space="preserve">Organisational Development </w:t>
                        </w:r>
                      </w:p>
                    </w:txbxContent>
                  </v:textbox>
                </v:rect>
                <v:rect id="Rectangle 32724" o:spid="_x0000_s1083" style="position:absolute;left:38244;top:24931;width:124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kExwAAAN4AAAAPAAAAZHJzL2Rvd25yZXYueG1sRI9Pa8JA&#10;FMTvQr/D8gq96aapWI2uIv5Bj1YLtrdH9pmEZt+G7Gqin94VhB6HmfkNM5m1phQXql1hWcF7LwJB&#10;nFpdcKbg+7DuDkE4j6yxtEwKruRgNn3pTDDRtuEvuux9JgKEXYIKcu+rREqX5mTQ9WxFHLyTrQ36&#10;IOtM6hqbADeljKNoIA0WHBZyrGiRU/q3PxsFm2E1/9naW5OVq9/NcXccLQ8jr9Tbazsfg/DU+v/w&#10;s73VCj7iz7gPjzvhCsjpHQAA//8DAFBLAQItABQABgAIAAAAIQDb4fbL7gAAAIUBAAATAAAAAAAA&#10;AAAAAAAAAAAAAABbQ29udGVudF9UeXBlc10ueG1sUEsBAi0AFAAGAAgAAAAhAFr0LFu/AAAAFQEA&#10;AAsAAAAAAAAAAAAAAAAAHwEAAF9yZWxzLy5yZWxzUEsBAi0AFAAGAAgAAAAhAFKZCQTHAAAA3gAA&#10;AA8AAAAAAAAAAAAAAAAABwIAAGRycy9kb3ducmV2LnhtbFBLBQYAAAAAAwADALcAAAD7AgAAAAA=&#10;" filled="f" stroked="f">
                  <v:textbox inset="0,0,0,0">
                    <w:txbxContent>
                      <w:p w14:paraId="1C08837F" w14:textId="54B302EE" w:rsidR="004453BE" w:rsidRDefault="004453BE" w:rsidP="00113F2D"/>
                    </w:txbxContent>
                  </v:textbox>
                </v:rect>
                <v:shape id="Shape 1352" o:spid="_x0000_s1084" style="position:absolute;left:37787;top:26473;width:12608;height:3635;visibility:visible;mso-wrap-style:square;v-text-anchor:top" coordsize="1260729,363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WvNxgAAAN4AAAAPAAAAZHJzL2Rvd25yZXYueG1sRI9Pi8Iw&#10;FMTvC36H8ARva2oFV6pRRBBchO367+Dt0TzbYvNSkqx2v70RFvY4zMxvmPmyM424k/O1ZQWjYQKC&#10;uLC65lLB6bh5n4LwAVljY5kU/JKH5aL3NsdM2wfv6X4IpYgQ9hkqqEJoMyl9UZFBP7QtcfSu1hkM&#10;UbpSaoePCDeNTJNkIg3WHBcqbGldUXE7/BgF523zmX9/UShvu0tuEt7V19wpNeh3qxmIQF34D/+1&#10;t1rBOP1IJ/C6E6+AXDwBAAD//wMAUEsBAi0AFAAGAAgAAAAhANvh9svuAAAAhQEAABMAAAAAAAAA&#10;AAAAAAAAAAAAAFtDb250ZW50X1R5cGVzXS54bWxQSwECLQAUAAYACAAAACEAWvQsW78AAAAVAQAA&#10;CwAAAAAAAAAAAAAAAAAfAQAAX3JlbHMvLnJlbHNQSwECLQAUAAYACAAAACEA51lrzcYAAADeAAAA&#10;DwAAAAAAAAAAAAAAAAAHAgAAZHJzL2Rvd25yZXYueG1sUEsFBgAAAAADAAMAtwAAAPoCAAAAAA==&#10;" path="m,60579c,27178,27178,,60579,l1200150,v33528,,60579,27178,60579,60579l1260729,302895v,33528,-27051,60579,-60579,60579l60579,363474c27178,363474,,336423,,302895l,60579xe" filled="f" strokecolor="#5b9bd5" strokeweight="1pt">
                  <v:stroke miterlimit="83231f" joinstyle="miter"/>
                  <v:path arrowok="t" textboxrect="0,0,1260729,363474"/>
                </v:shape>
                <v:rect id="Rectangle 32727" o:spid="_x0000_s1085" style="position:absolute;left:40021;top:27682;width:78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5dzxwAAAN4AAAAPAAAAZHJzL2Rvd25yZXYueG1sRI9Pa8JA&#10;FMTvBb/D8gRvdWMKNaauItqiR/8UbG+P7GsSzL4N2dVEP70rCD0OM/MbZjrvTCUu1LjSsoLRMAJB&#10;nFldcq7g+/D1moBwHlljZZkUXMnBfNZ7mWKqbcs7uux9LgKEXYoKCu/rVEqXFWTQDW1NHLw/2xj0&#10;QTa51A22AW4qGUfRuzRYclgosKZlQdlpfzYK1km9+NnYW5tXn7/r4/Y4WR0mXqlBv1t8gPDU+f/w&#10;s73RCt7icTyGx51wBeTsDgAA//8DAFBLAQItABQABgAIAAAAIQDb4fbL7gAAAIUBAAATAAAAAAAA&#10;AAAAAAAAAAAAAABbQ29udGVudF9UeXBlc10ueG1sUEsBAi0AFAAGAAgAAAAhAFr0LFu/AAAAFQEA&#10;AAsAAAAAAAAAAAAAAAAAHwEAAF9yZWxzLy5yZWxzUEsBAi0AFAAGAAgAAAAhAKJLl3PHAAAA3gAA&#10;AA8AAAAAAAAAAAAAAAAABwIAAGRycy9kb3ducmV2LnhtbFBLBQYAAAAAAwADALcAAAD7AgAAAAA=&#10;" filled="f" stroked="f">
                  <v:textbox inset="0,0,0,0">
                    <w:txbxContent>
                      <w:p w14:paraId="0DA9534A" w14:textId="77777777" w:rsidR="004453BE" w:rsidRDefault="004453BE" w:rsidP="00113F2D">
                        <w:r>
                          <w:rPr>
                            <w:rFonts w:ascii="Calibri" w:eastAsia="Calibri" w:hAnsi="Calibri" w:cs="Calibri"/>
                            <w:sz w:val="24"/>
                          </w:rPr>
                          <w:t xml:space="preserve">Fiona Pill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728" o:spid="_x0000_s1086" type="#_x0000_t75" style="position:absolute;left:34199;top:50477;width:1239;height:1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DBxQAAAN4AAAAPAAAAZHJzL2Rvd25yZXYueG1sRE9ba8Iw&#10;FH4X/A/hDPY201U2R20UEcSxlcF0go+H5vSCzUloou3+/fIw8PHju+fr0XTiRr1vLSt4niUgiEur&#10;W64V/Bx3T28gfEDW2FkmBb/kYb2aTnLMtB34m26HUIsYwj5DBU0ILpPSlw0Z9DPriCNX2d5giLCv&#10;pe5xiOGmk2mSvEqDLceGBh1tGyovh6tRcK2P1cuw3XeLr707n6wrio/PQqnHh3GzBBFoDHfxv/td&#10;K5inizTujXfiFZCrPwAAAP//AwBQSwECLQAUAAYACAAAACEA2+H2y+4AAACFAQAAEwAAAAAAAAAA&#10;AAAAAAAAAAAAW0NvbnRlbnRfVHlwZXNdLnhtbFBLAQItABQABgAIAAAAIQBa9CxbvwAAABUBAAAL&#10;AAAAAAAAAAAAAAAAAB8BAABfcmVscy8ucmVsc1BLAQItABQABgAIAAAAIQAsFSDBxQAAAN4AAAAP&#10;AAAAAAAAAAAAAAAAAAcCAABkcnMvZG93bnJldi54bWxQSwUGAAAAAAMAAwC3AAAA+QIAAAAA&#10;">
                  <v:imagedata r:id="rId20" o:title=""/>
                </v:shape>
                <w10:anchorlock/>
              </v:group>
            </w:pict>
          </mc:Fallback>
        </mc:AlternateContent>
      </w:r>
    </w:p>
    <w:p w14:paraId="0C7A455C" w14:textId="213CCF89" w:rsidR="00113F2D" w:rsidRDefault="00113F2D">
      <w:pPr>
        <w:spacing w:line="259" w:lineRule="auto"/>
        <w:rPr>
          <w:rFonts w:ascii="Arial" w:hAnsi="Arial" w:cs="Arial"/>
          <w:color w:val="000000" w:themeColor="text1"/>
          <w:sz w:val="24"/>
          <w:szCs w:val="24"/>
        </w:rPr>
      </w:pPr>
      <w:r>
        <w:rPr>
          <w:rFonts w:ascii="Arial" w:hAnsi="Arial" w:cs="Arial"/>
          <w:color w:val="000000" w:themeColor="text1"/>
          <w:sz w:val="24"/>
          <w:szCs w:val="24"/>
        </w:rPr>
        <w:br w:type="page"/>
      </w:r>
    </w:p>
    <w:p w14:paraId="34F27AD6" w14:textId="29FB1317" w:rsidR="009375B6" w:rsidRDefault="009375B6">
      <w:pPr>
        <w:spacing w:line="259" w:lineRule="auto"/>
        <w:rPr>
          <w:rFonts w:ascii="Arial" w:hAnsi="Arial" w:cs="Arial"/>
          <w:color w:val="000000" w:themeColor="text1"/>
          <w:sz w:val="24"/>
          <w:szCs w:val="24"/>
        </w:rPr>
      </w:pPr>
    </w:p>
    <w:p w14:paraId="04C596B7" w14:textId="2987C019" w:rsidR="009375B6" w:rsidRPr="009375B6" w:rsidRDefault="009375B6" w:rsidP="009375B6">
      <w:pPr>
        <w:pStyle w:val="ListParagraph"/>
        <w:widowControl w:val="0"/>
        <w:spacing w:after="0" w:line="274" w:lineRule="exact"/>
        <w:ind w:left="785"/>
        <w:contextualSpacing w:val="0"/>
        <w:jc w:val="both"/>
        <w:rPr>
          <w:rFonts w:ascii="Arial" w:hAnsi="Arial" w:cs="Arial"/>
          <w:b/>
          <w:color w:val="000000" w:themeColor="text1"/>
          <w:sz w:val="24"/>
          <w:szCs w:val="24"/>
        </w:rPr>
      </w:pPr>
      <w:r w:rsidRPr="009375B6">
        <w:rPr>
          <w:rFonts w:ascii="Arial" w:hAnsi="Arial" w:cs="Arial"/>
          <w:b/>
          <w:color w:val="000000" w:themeColor="text1"/>
          <w:sz w:val="24"/>
          <w:szCs w:val="24"/>
          <w:highlight w:val="yellow"/>
        </w:rPr>
        <w:t>WF OD Directorate May 21 - C</w:t>
      </w:r>
      <w:r w:rsidR="00505ED3">
        <w:rPr>
          <w:rFonts w:ascii="Arial" w:hAnsi="Arial" w:cs="Arial"/>
          <w:b/>
          <w:color w:val="000000" w:themeColor="text1"/>
          <w:sz w:val="24"/>
          <w:szCs w:val="24"/>
          <w:highlight w:val="yellow"/>
        </w:rPr>
        <w:t>ulture &amp; Workforce Experien</w:t>
      </w:r>
      <w:r w:rsidR="00505ED3" w:rsidRPr="004341DF">
        <w:rPr>
          <w:rFonts w:ascii="Arial" w:hAnsi="Arial" w:cs="Arial"/>
          <w:b/>
          <w:color w:val="000000" w:themeColor="text1"/>
          <w:sz w:val="24"/>
          <w:szCs w:val="24"/>
          <w:highlight w:val="yellow"/>
        </w:rPr>
        <w:t xml:space="preserve">ce </w:t>
      </w:r>
      <w:r w:rsidR="004341DF" w:rsidRPr="004341DF">
        <w:rPr>
          <w:rFonts w:ascii="Arial" w:hAnsi="Arial" w:cs="Arial"/>
          <w:b/>
          <w:color w:val="000000" w:themeColor="text1"/>
          <w:sz w:val="24"/>
          <w:szCs w:val="24"/>
          <w:highlight w:val="yellow"/>
        </w:rPr>
        <w:t>(EV4)</w:t>
      </w:r>
    </w:p>
    <w:p w14:paraId="201819B9" w14:textId="77777777" w:rsidR="009375B6" w:rsidRDefault="009375B6">
      <w:pPr>
        <w:spacing w:line="259" w:lineRule="auto"/>
        <w:rPr>
          <w:rFonts w:ascii="Arial" w:hAnsi="Arial" w:cs="Arial"/>
          <w:color w:val="000000" w:themeColor="text1"/>
          <w:sz w:val="24"/>
          <w:szCs w:val="24"/>
        </w:rPr>
      </w:pPr>
    </w:p>
    <w:p w14:paraId="0201F34D" w14:textId="77777777" w:rsidR="00722395" w:rsidRDefault="009375B6" w:rsidP="009375B6">
      <w:pPr>
        <w:spacing w:line="259" w:lineRule="auto"/>
        <w:ind w:left="-2552"/>
        <w:rPr>
          <w:rFonts w:ascii="Arial" w:hAnsi="Arial" w:cs="Arial"/>
          <w:color w:val="000000" w:themeColor="text1"/>
          <w:sz w:val="24"/>
          <w:szCs w:val="24"/>
        </w:rPr>
      </w:pPr>
      <w:r>
        <w:rPr>
          <w:noProof/>
          <w:lang w:eastAsia="en-GB"/>
        </w:rPr>
        <mc:AlternateContent>
          <mc:Choice Requires="wpg">
            <w:drawing>
              <wp:inline distT="0" distB="0" distL="0" distR="0" wp14:anchorId="7F9A2BCD" wp14:editId="460CBDB6">
                <wp:extent cx="8557456" cy="3840956"/>
                <wp:effectExtent l="0" t="0" r="0" b="0"/>
                <wp:docPr id="32729" name="Group 32729"/>
                <wp:cNvGraphicFramePr/>
                <a:graphic xmlns:a="http://schemas.openxmlformats.org/drawingml/2006/main">
                  <a:graphicData uri="http://schemas.microsoft.com/office/word/2010/wordprocessingGroup">
                    <wpg:wgp>
                      <wpg:cNvGrpSpPr/>
                      <wpg:grpSpPr>
                        <a:xfrm>
                          <a:off x="0" y="0"/>
                          <a:ext cx="8557456" cy="3840956"/>
                          <a:chOff x="0" y="0"/>
                          <a:chExt cx="10210678" cy="5404430"/>
                        </a:xfrm>
                      </wpg:grpSpPr>
                      <wps:wsp>
                        <wps:cNvPr id="32730" name="Rectangle 32730"/>
                        <wps:cNvSpPr/>
                        <wps:spPr>
                          <a:xfrm>
                            <a:off x="10168534" y="5214494"/>
                            <a:ext cx="42144" cy="189936"/>
                          </a:xfrm>
                          <a:prstGeom prst="rect">
                            <a:avLst/>
                          </a:prstGeom>
                          <a:ln>
                            <a:noFill/>
                          </a:ln>
                        </wps:spPr>
                        <wps:txbx>
                          <w:txbxContent>
                            <w:p w14:paraId="10DEF331" w14:textId="77777777" w:rsidR="004453BE" w:rsidRDefault="004453BE" w:rsidP="009375B6">
                              <w:r>
                                <w:rPr>
                                  <w:rFonts w:ascii="Calibri" w:eastAsia="Calibri" w:hAnsi="Calibri" w:cs="Calibri"/>
                                </w:rPr>
                                <w:t xml:space="preserve"> </w:t>
                              </w:r>
                            </w:p>
                          </w:txbxContent>
                        </wps:txbx>
                        <wps:bodyPr horzOverflow="overflow" vert="horz" lIns="0" tIns="0" rIns="0" bIns="0" rtlCol="0">
                          <a:noAutofit/>
                        </wps:bodyPr>
                      </wps:wsp>
                      <wps:wsp>
                        <wps:cNvPr id="32731" name="Shape 1658"/>
                        <wps:cNvSpPr/>
                        <wps:spPr>
                          <a:xfrm>
                            <a:off x="5186325" y="983869"/>
                            <a:ext cx="264287" cy="774446"/>
                          </a:xfrm>
                          <a:custGeom>
                            <a:avLst/>
                            <a:gdLst/>
                            <a:ahLst/>
                            <a:cxnLst/>
                            <a:rect l="0" t="0" r="0" b="0"/>
                            <a:pathLst>
                              <a:path w="264287" h="774446">
                                <a:moveTo>
                                  <a:pt x="264287" y="0"/>
                                </a:moveTo>
                                <a:lnTo>
                                  <a:pt x="264287" y="774446"/>
                                </a:lnTo>
                                <a:lnTo>
                                  <a:pt x="0" y="77444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32732" name="Shape 1659"/>
                        <wps:cNvSpPr/>
                        <wps:spPr>
                          <a:xfrm>
                            <a:off x="5450612" y="983869"/>
                            <a:ext cx="3639058" cy="1638046"/>
                          </a:xfrm>
                          <a:custGeom>
                            <a:avLst/>
                            <a:gdLst/>
                            <a:ahLst/>
                            <a:cxnLst/>
                            <a:rect l="0" t="0" r="0" b="0"/>
                            <a:pathLst>
                              <a:path w="3639058" h="1638046">
                                <a:moveTo>
                                  <a:pt x="0" y="0"/>
                                </a:moveTo>
                                <a:lnTo>
                                  <a:pt x="0" y="1451102"/>
                                </a:lnTo>
                                <a:lnTo>
                                  <a:pt x="3639058" y="1451102"/>
                                </a:lnTo>
                                <a:lnTo>
                                  <a:pt x="3639058" y="163804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32735" name="Shape 1660"/>
                        <wps:cNvSpPr/>
                        <wps:spPr>
                          <a:xfrm>
                            <a:off x="6639459" y="3579622"/>
                            <a:ext cx="2076450" cy="375158"/>
                          </a:xfrm>
                          <a:custGeom>
                            <a:avLst/>
                            <a:gdLst/>
                            <a:ahLst/>
                            <a:cxnLst/>
                            <a:rect l="0" t="0" r="0" b="0"/>
                            <a:pathLst>
                              <a:path w="2076450" h="375158">
                                <a:moveTo>
                                  <a:pt x="0" y="0"/>
                                </a:moveTo>
                                <a:lnTo>
                                  <a:pt x="0" y="188214"/>
                                </a:lnTo>
                                <a:lnTo>
                                  <a:pt x="2076450" y="188214"/>
                                </a:lnTo>
                                <a:lnTo>
                                  <a:pt x="2076450" y="375158"/>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29120" name="Shape 1661"/>
                        <wps:cNvSpPr/>
                        <wps:spPr>
                          <a:xfrm>
                            <a:off x="6639459" y="3579622"/>
                            <a:ext cx="381" cy="784098"/>
                          </a:xfrm>
                          <a:custGeom>
                            <a:avLst/>
                            <a:gdLst/>
                            <a:ahLst/>
                            <a:cxnLst/>
                            <a:rect l="0" t="0" r="0" b="0"/>
                            <a:pathLst>
                              <a:path w="381" h="784098">
                                <a:moveTo>
                                  <a:pt x="0" y="0"/>
                                </a:moveTo>
                                <a:lnTo>
                                  <a:pt x="0" y="597154"/>
                                </a:lnTo>
                                <a:lnTo>
                                  <a:pt x="381" y="597154"/>
                                </a:lnTo>
                                <a:lnTo>
                                  <a:pt x="381" y="784098"/>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29121" name="Shape 1662"/>
                        <wps:cNvSpPr/>
                        <wps:spPr>
                          <a:xfrm>
                            <a:off x="4925721" y="3579622"/>
                            <a:ext cx="1713738" cy="375158"/>
                          </a:xfrm>
                          <a:custGeom>
                            <a:avLst/>
                            <a:gdLst/>
                            <a:ahLst/>
                            <a:cxnLst/>
                            <a:rect l="0" t="0" r="0" b="0"/>
                            <a:pathLst>
                              <a:path w="1713738" h="375158">
                                <a:moveTo>
                                  <a:pt x="1713738" y="0"/>
                                </a:moveTo>
                                <a:lnTo>
                                  <a:pt x="1713738" y="188214"/>
                                </a:lnTo>
                                <a:lnTo>
                                  <a:pt x="0" y="188214"/>
                                </a:lnTo>
                                <a:lnTo>
                                  <a:pt x="0" y="375158"/>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29122" name="Shape 1663"/>
                        <wps:cNvSpPr/>
                        <wps:spPr>
                          <a:xfrm>
                            <a:off x="5450612" y="983869"/>
                            <a:ext cx="1188847" cy="1657096"/>
                          </a:xfrm>
                          <a:custGeom>
                            <a:avLst/>
                            <a:gdLst/>
                            <a:ahLst/>
                            <a:cxnLst/>
                            <a:rect l="0" t="0" r="0" b="0"/>
                            <a:pathLst>
                              <a:path w="1188847" h="1657096">
                                <a:moveTo>
                                  <a:pt x="0" y="0"/>
                                </a:moveTo>
                                <a:lnTo>
                                  <a:pt x="0" y="1470152"/>
                                </a:lnTo>
                                <a:lnTo>
                                  <a:pt x="1188847" y="1470152"/>
                                </a:lnTo>
                                <a:lnTo>
                                  <a:pt x="1188847" y="165709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9123" name="Shape 1664"/>
                        <wps:cNvSpPr/>
                        <wps:spPr>
                          <a:xfrm>
                            <a:off x="1811681" y="3507995"/>
                            <a:ext cx="1038098" cy="420497"/>
                          </a:xfrm>
                          <a:custGeom>
                            <a:avLst/>
                            <a:gdLst/>
                            <a:ahLst/>
                            <a:cxnLst/>
                            <a:rect l="0" t="0" r="0" b="0"/>
                            <a:pathLst>
                              <a:path w="1038098" h="420497">
                                <a:moveTo>
                                  <a:pt x="0" y="0"/>
                                </a:moveTo>
                                <a:lnTo>
                                  <a:pt x="0" y="233553"/>
                                </a:lnTo>
                                <a:lnTo>
                                  <a:pt x="1038098" y="233553"/>
                                </a:lnTo>
                                <a:lnTo>
                                  <a:pt x="1038098" y="420497"/>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29124" name="Shape 1665"/>
                        <wps:cNvSpPr/>
                        <wps:spPr>
                          <a:xfrm>
                            <a:off x="773709" y="3507995"/>
                            <a:ext cx="1037971" cy="420497"/>
                          </a:xfrm>
                          <a:custGeom>
                            <a:avLst/>
                            <a:gdLst/>
                            <a:ahLst/>
                            <a:cxnLst/>
                            <a:rect l="0" t="0" r="0" b="0"/>
                            <a:pathLst>
                              <a:path w="1037971" h="420497">
                                <a:moveTo>
                                  <a:pt x="1037971" y="0"/>
                                </a:moveTo>
                                <a:lnTo>
                                  <a:pt x="1037971" y="233553"/>
                                </a:lnTo>
                                <a:lnTo>
                                  <a:pt x="0" y="233553"/>
                                </a:lnTo>
                                <a:lnTo>
                                  <a:pt x="0" y="420497"/>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29125" name="Shape 1666"/>
                        <wps:cNvSpPr/>
                        <wps:spPr>
                          <a:xfrm>
                            <a:off x="1811681" y="983869"/>
                            <a:ext cx="3638931" cy="1638046"/>
                          </a:xfrm>
                          <a:custGeom>
                            <a:avLst/>
                            <a:gdLst/>
                            <a:ahLst/>
                            <a:cxnLst/>
                            <a:rect l="0" t="0" r="0" b="0"/>
                            <a:pathLst>
                              <a:path w="3638931" h="1638046">
                                <a:moveTo>
                                  <a:pt x="3638931" y="0"/>
                                </a:moveTo>
                                <a:lnTo>
                                  <a:pt x="3638931" y="1451102"/>
                                </a:lnTo>
                                <a:lnTo>
                                  <a:pt x="0" y="1451102"/>
                                </a:lnTo>
                                <a:lnTo>
                                  <a:pt x="0" y="1638046"/>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29126" name="Shape 1667"/>
                        <wps:cNvSpPr/>
                        <wps:spPr>
                          <a:xfrm>
                            <a:off x="4676928" y="0"/>
                            <a:ext cx="1547495" cy="983869"/>
                          </a:xfrm>
                          <a:custGeom>
                            <a:avLst/>
                            <a:gdLst/>
                            <a:ahLst/>
                            <a:cxnLst/>
                            <a:rect l="0" t="0" r="0" b="0"/>
                            <a:pathLst>
                              <a:path w="1547495" h="983869">
                                <a:moveTo>
                                  <a:pt x="164084" y="0"/>
                                </a:moveTo>
                                <a:lnTo>
                                  <a:pt x="1383411" y="0"/>
                                </a:lnTo>
                                <a:cubicBezTo>
                                  <a:pt x="1473962" y="0"/>
                                  <a:pt x="1547495" y="73406"/>
                                  <a:pt x="1547495" y="163957"/>
                                </a:cubicBezTo>
                                <a:lnTo>
                                  <a:pt x="1547495" y="819912"/>
                                </a:lnTo>
                                <a:cubicBezTo>
                                  <a:pt x="1547495" y="910463"/>
                                  <a:pt x="1473962" y="983869"/>
                                  <a:pt x="1383411" y="983869"/>
                                </a:cubicBezTo>
                                <a:lnTo>
                                  <a:pt x="164084" y="983869"/>
                                </a:lnTo>
                                <a:cubicBezTo>
                                  <a:pt x="73406" y="983869"/>
                                  <a:pt x="0" y="910463"/>
                                  <a:pt x="0" y="819912"/>
                                </a:cubicBezTo>
                                <a:lnTo>
                                  <a:pt x="0" y="163957"/>
                                </a:lnTo>
                                <a:cubicBezTo>
                                  <a:pt x="0" y="73406"/>
                                  <a:pt x="73406" y="0"/>
                                  <a:pt x="164084"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127" name="Shape 1668"/>
                        <wps:cNvSpPr/>
                        <wps:spPr>
                          <a:xfrm>
                            <a:off x="4676928" y="0"/>
                            <a:ext cx="1547495" cy="983869"/>
                          </a:xfrm>
                          <a:custGeom>
                            <a:avLst/>
                            <a:gdLst/>
                            <a:ahLst/>
                            <a:cxnLst/>
                            <a:rect l="0" t="0" r="0" b="0"/>
                            <a:pathLst>
                              <a:path w="1547495" h="983869">
                                <a:moveTo>
                                  <a:pt x="0" y="163957"/>
                                </a:moveTo>
                                <a:cubicBezTo>
                                  <a:pt x="0" y="73406"/>
                                  <a:pt x="73406" y="0"/>
                                  <a:pt x="164084" y="0"/>
                                </a:cubicBezTo>
                                <a:lnTo>
                                  <a:pt x="1383411" y="0"/>
                                </a:lnTo>
                                <a:cubicBezTo>
                                  <a:pt x="1473962" y="0"/>
                                  <a:pt x="1547495" y="73406"/>
                                  <a:pt x="1547495" y="163957"/>
                                </a:cubicBezTo>
                                <a:lnTo>
                                  <a:pt x="1547495" y="819912"/>
                                </a:lnTo>
                                <a:cubicBezTo>
                                  <a:pt x="1547495" y="910463"/>
                                  <a:pt x="1473962" y="983869"/>
                                  <a:pt x="1383411" y="983869"/>
                                </a:cubicBezTo>
                                <a:lnTo>
                                  <a:pt x="164084" y="983869"/>
                                </a:lnTo>
                                <a:cubicBezTo>
                                  <a:pt x="73406" y="983869"/>
                                  <a:pt x="0" y="910463"/>
                                  <a:pt x="0" y="819912"/>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128" name="Rectangle 29128"/>
                        <wps:cNvSpPr/>
                        <wps:spPr>
                          <a:xfrm>
                            <a:off x="4848251" y="55500"/>
                            <a:ext cx="1651657" cy="222969"/>
                          </a:xfrm>
                          <a:prstGeom prst="rect">
                            <a:avLst/>
                          </a:prstGeom>
                          <a:ln>
                            <a:noFill/>
                          </a:ln>
                        </wps:spPr>
                        <wps:txbx>
                          <w:txbxContent>
                            <w:p w14:paraId="14383425" w14:textId="77777777" w:rsidR="004453BE" w:rsidRDefault="004453BE" w:rsidP="009375B6">
                              <w:r>
                                <w:rPr>
                                  <w:rFonts w:ascii="Calibri" w:eastAsia="Calibri" w:hAnsi="Calibri" w:cs="Calibri"/>
                                  <w:sz w:val="26"/>
                                </w:rPr>
                                <w:t xml:space="preserve">Head of Culture &amp; </w:t>
                              </w:r>
                            </w:p>
                          </w:txbxContent>
                        </wps:txbx>
                        <wps:bodyPr horzOverflow="overflow" vert="horz" lIns="0" tIns="0" rIns="0" bIns="0" rtlCol="0">
                          <a:noAutofit/>
                        </wps:bodyPr>
                      </wps:wsp>
                      <wps:wsp>
                        <wps:cNvPr id="29133" name="Rectangle 29133"/>
                        <wps:cNvSpPr/>
                        <wps:spPr>
                          <a:xfrm>
                            <a:off x="5101235" y="236855"/>
                            <a:ext cx="979610" cy="222969"/>
                          </a:xfrm>
                          <a:prstGeom prst="rect">
                            <a:avLst/>
                          </a:prstGeom>
                          <a:ln>
                            <a:noFill/>
                          </a:ln>
                        </wps:spPr>
                        <wps:txbx>
                          <w:txbxContent>
                            <w:p w14:paraId="508C42EA" w14:textId="77777777" w:rsidR="004453BE" w:rsidRDefault="004453BE" w:rsidP="009375B6">
                              <w:r>
                                <w:rPr>
                                  <w:rFonts w:ascii="Calibri" w:eastAsia="Calibri" w:hAnsi="Calibri" w:cs="Calibri"/>
                                  <w:sz w:val="26"/>
                                </w:rPr>
                                <w:t xml:space="preserve">Workforce </w:t>
                              </w:r>
                            </w:p>
                          </w:txbxContent>
                        </wps:txbx>
                        <wps:bodyPr horzOverflow="overflow" vert="horz" lIns="0" tIns="0" rIns="0" bIns="0" rtlCol="0">
                          <a:noAutofit/>
                        </wps:bodyPr>
                      </wps:wsp>
                      <wps:wsp>
                        <wps:cNvPr id="29134" name="Rectangle 29134"/>
                        <wps:cNvSpPr/>
                        <wps:spPr>
                          <a:xfrm>
                            <a:off x="5081423" y="418212"/>
                            <a:ext cx="1128467" cy="222969"/>
                          </a:xfrm>
                          <a:prstGeom prst="rect">
                            <a:avLst/>
                          </a:prstGeom>
                          <a:ln>
                            <a:noFill/>
                          </a:ln>
                        </wps:spPr>
                        <wps:txbx>
                          <w:txbxContent>
                            <w:p w14:paraId="207BD265" w14:textId="77777777" w:rsidR="004453BE" w:rsidRDefault="004453BE" w:rsidP="009375B6">
                              <w:r>
                                <w:rPr>
                                  <w:rFonts w:ascii="Calibri" w:eastAsia="Calibri" w:hAnsi="Calibri" w:cs="Calibri"/>
                                  <w:sz w:val="26"/>
                                </w:rPr>
                                <w:t xml:space="preserve">Experience   </w:t>
                              </w:r>
                            </w:p>
                          </w:txbxContent>
                        </wps:txbx>
                        <wps:bodyPr horzOverflow="overflow" vert="horz" lIns="0" tIns="0" rIns="0" bIns="0" rtlCol="0">
                          <a:noAutofit/>
                        </wps:bodyPr>
                      </wps:wsp>
                      <wps:wsp>
                        <wps:cNvPr id="29135" name="Rectangle 29135"/>
                        <wps:cNvSpPr/>
                        <wps:spPr>
                          <a:xfrm>
                            <a:off x="4919879" y="669672"/>
                            <a:ext cx="1410639" cy="222969"/>
                          </a:xfrm>
                          <a:prstGeom prst="rect">
                            <a:avLst/>
                          </a:prstGeom>
                          <a:ln>
                            <a:noFill/>
                          </a:ln>
                        </wps:spPr>
                        <wps:txbx>
                          <w:txbxContent>
                            <w:p w14:paraId="32521F79" w14:textId="53F05144" w:rsidR="004453BE" w:rsidRDefault="004453BE" w:rsidP="009375B6"/>
                          </w:txbxContent>
                        </wps:txbx>
                        <wps:bodyPr horzOverflow="overflow" vert="horz" lIns="0" tIns="0" rIns="0" bIns="0" rtlCol="0">
                          <a:noAutofit/>
                        </wps:bodyPr>
                      </wps:wsp>
                      <wps:wsp>
                        <wps:cNvPr id="29136" name="Shape 1673"/>
                        <wps:cNvSpPr/>
                        <wps:spPr>
                          <a:xfrm>
                            <a:off x="5062512" y="875428"/>
                            <a:ext cx="1392682" cy="482159"/>
                          </a:xfrm>
                          <a:custGeom>
                            <a:avLst/>
                            <a:gdLst/>
                            <a:ahLst/>
                            <a:cxnLst/>
                            <a:rect l="0" t="0" r="0" b="0"/>
                            <a:pathLst>
                              <a:path w="1392682" h="267081">
                                <a:moveTo>
                                  <a:pt x="44577" y="0"/>
                                </a:moveTo>
                                <a:lnTo>
                                  <a:pt x="1348232" y="0"/>
                                </a:lnTo>
                                <a:cubicBezTo>
                                  <a:pt x="1372743" y="0"/>
                                  <a:pt x="1392682" y="19939"/>
                                  <a:pt x="1392682" y="44577"/>
                                </a:cubicBezTo>
                                <a:lnTo>
                                  <a:pt x="1392682" y="222631"/>
                                </a:lnTo>
                                <a:cubicBezTo>
                                  <a:pt x="1392682" y="247142"/>
                                  <a:pt x="1372743" y="267081"/>
                                  <a:pt x="1348232" y="267081"/>
                                </a:cubicBezTo>
                                <a:lnTo>
                                  <a:pt x="44577" y="267081"/>
                                </a:lnTo>
                                <a:cubicBezTo>
                                  <a:pt x="19939" y="267081"/>
                                  <a:pt x="0" y="247142"/>
                                  <a:pt x="0" y="222631"/>
                                </a:cubicBezTo>
                                <a:lnTo>
                                  <a:pt x="0" y="44577"/>
                                </a:lnTo>
                                <a:cubicBezTo>
                                  <a:pt x="0" y="19939"/>
                                  <a:pt x="19939" y="0"/>
                                  <a:pt x="44577"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137" name="Shape 1674"/>
                        <wps:cNvSpPr/>
                        <wps:spPr>
                          <a:xfrm>
                            <a:off x="5062627" y="875538"/>
                            <a:ext cx="1392682" cy="267081"/>
                          </a:xfrm>
                          <a:custGeom>
                            <a:avLst/>
                            <a:gdLst/>
                            <a:ahLst/>
                            <a:cxnLst/>
                            <a:rect l="0" t="0" r="0" b="0"/>
                            <a:pathLst>
                              <a:path w="1392682" h="267081">
                                <a:moveTo>
                                  <a:pt x="0" y="44577"/>
                                </a:moveTo>
                                <a:cubicBezTo>
                                  <a:pt x="0" y="19939"/>
                                  <a:pt x="19939" y="0"/>
                                  <a:pt x="44577" y="0"/>
                                </a:cubicBezTo>
                                <a:lnTo>
                                  <a:pt x="1348232" y="0"/>
                                </a:lnTo>
                                <a:cubicBezTo>
                                  <a:pt x="1372743" y="0"/>
                                  <a:pt x="1392682" y="19939"/>
                                  <a:pt x="1392682" y="44577"/>
                                </a:cubicBezTo>
                                <a:lnTo>
                                  <a:pt x="1392682" y="222631"/>
                                </a:lnTo>
                                <a:cubicBezTo>
                                  <a:pt x="1392682" y="247142"/>
                                  <a:pt x="1372743" y="267081"/>
                                  <a:pt x="1348232" y="267081"/>
                                </a:cubicBezTo>
                                <a:lnTo>
                                  <a:pt x="44577" y="267081"/>
                                </a:lnTo>
                                <a:cubicBezTo>
                                  <a:pt x="19939" y="267081"/>
                                  <a:pt x="0" y="247142"/>
                                  <a:pt x="0" y="222631"/>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138" name="Rectangle 29138"/>
                        <wps:cNvSpPr/>
                        <wps:spPr>
                          <a:xfrm>
                            <a:off x="5375734" y="842365"/>
                            <a:ext cx="1009467" cy="300260"/>
                          </a:xfrm>
                          <a:prstGeom prst="rect">
                            <a:avLst/>
                          </a:prstGeom>
                          <a:ln>
                            <a:noFill/>
                          </a:ln>
                        </wps:spPr>
                        <wps:txbx>
                          <w:txbxContent>
                            <w:p w14:paraId="4EA23C9B" w14:textId="77777777" w:rsidR="004453BE" w:rsidRDefault="004453BE" w:rsidP="009375B6">
                              <w:r>
                                <w:rPr>
                                  <w:rFonts w:ascii="Calibri" w:eastAsia="Calibri" w:hAnsi="Calibri" w:cs="Calibri"/>
                                  <w:sz w:val="24"/>
                                </w:rPr>
                                <w:t xml:space="preserve">Rob Blake    </w:t>
                              </w:r>
                            </w:p>
                          </w:txbxContent>
                        </wps:txbx>
                        <wps:bodyPr horzOverflow="overflow" vert="horz" lIns="0" tIns="0" rIns="0" bIns="0" rtlCol="0">
                          <a:noAutofit/>
                        </wps:bodyPr>
                      </wps:wsp>
                      <wps:wsp>
                        <wps:cNvPr id="29139" name="Shape 1676"/>
                        <wps:cNvSpPr/>
                        <wps:spPr>
                          <a:xfrm>
                            <a:off x="1037997" y="2621915"/>
                            <a:ext cx="1547368" cy="886079"/>
                          </a:xfrm>
                          <a:custGeom>
                            <a:avLst/>
                            <a:gdLst/>
                            <a:ahLst/>
                            <a:cxnLst/>
                            <a:rect l="0" t="0" r="0" b="0"/>
                            <a:pathLst>
                              <a:path w="1547368" h="886079">
                                <a:moveTo>
                                  <a:pt x="147701" y="0"/>
                                </a:moveTo>
                                <a:lnTo>
                                  <a:pt x="1399667" y="0"/>
                                </a:lnTo>
                                <a:cubicBezTo>
                                  <a:pt x="1481328" y="0"/>
                                  <a:pt x="1547368" y="66040"/>
                                  <a:pt x="1547368" y="147701"/>
                                </a:cubicBezTo>
                                <a:lnTo>
                                  <a:pt x="1547368" y="738378"/>
                                </a:lnTo>
                                <a:cubicBezTo>
                                  <a:pt x="1547368" y="820039"/>
                                  <a:pt x="1481328" y="886079"/>
                                  <a:pt x="1399667" y="886079"/>
                                </a:cubicBezTo>
                                <a:lnTo>
                                  <a:pt x="147701" y="886079"/>
                                </a:lnTo>
                                <a:cubicBezTo>
                                  <a:pt x="66167" y="886079"/>
                                  <a:pt x="0" y="820039"/>
                                  <a:pt x="0" y="738378"/>
                                </a:cubicBezTo>
                                <a:lnTo>
                                  <a:pt x="0" y="147701"/>
                                </a:lnTo>
                                <a:cubicBezTo>
                                  <a:pt x="0" y="66040"/>
                                  <a:pt x="66167" y="0"/>
                                  <a:pt x="147701"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140" name="Shape 1677"/>
                        <wps:cNvSpPr/>
                        <wps:spPr>
                          <a:xfrm>
                            <a:off x="1037997" y="2621915"/>
                            <a:ext cx="1547368" cy="886079"/>
                          </a:xfrm>
                          <a:custGeom>
                            <a:avLst/>
                            <a:gdLst/>
                            <a:ahLst/>
                            <a:cxnLst/>
                            <a:rect l="0" t="0" r="0" b="0"/>
                            <a:pathLst>
                              <a:path w="1547368" h="886079">
                                <a:moveTo>
                                  <a:pt x="0" y="147701"/>
                                </a:moveTo>
                                <a:cubicBezTo>
                                  <a:pt x="0" y="66040"/>
                                  <a:pt x="66167" y="0"/>
                                  <a:pt x="147701" y="0"/>
                                </a:cubicBezTo>
                                <a:lnTo>
                                  <a:pt x="1399667" y="0"/>
                                </a:lnTo>
                                <a:cubicBezTo>
                                  <a:pt x="1481328" y="0"/>
                                  <a:pt x="1547368" y="66040"/>
                                  <a:pt x="1547368" y="147701"/>
                                </a:cubicBezTo>
                                <a:lnTo>
                                  <a:pt x="1547368" y="738378"/>
                                </a:lnTo>
                                <a:cubicBezTo>
                                  <a:pt x="1547368" y="820039"/>
                                  <a:pt x="1481328" y="886079"/>
                                  <a:pt x="1399667" y="886079"/>
                                </a:cubicBezTo>
                                <a:lnTo>
                                  <a:pt x="147701" y="886079"/>
                                </a:lnTo>
                                <a:cubicBezTo>
                                  <a:pt x="66167" y="886079"/>
                                  <a:pt x="0" y="820039"/>
                                  <a:pt x="0" y="738378"/>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141" name="Rectangle 29141"/>
                        <wps:cNvSpPr/>
                        <wps:spPr>
                          <a:xfrm>
                            <a:off x="1326032" y="2628901"/>
                            <a:ext cx="1339932" cy="222969"/>
                          </a:xfrm>
                          <a:prstGeom prst="rect">
                            <a:avLst/>
                          </a:prstGeom>
                          <a:ln>
                            <a:noFill/>
                          </a:ln>
                        </wps:spPr>
                        <wps:txbx>
                          <w:txbxContent>
                            <w:p w14:paraId="1B00B5E6" w14:textId="77777777" w:rsidR="004453BE" w:rsidRDefault="004453BE" w:rsidP="009375B6">
                              <w:r>
                                <w:rPr>
                                  <w:rFonts w:ascii="Calibri" w:eastAsia="Calibri" w:hAnsi="Calibri" w:cs="Calibri"/>
                                  <w:sz w:val="26"/>
                                </w:rPr>
                                <w:t xml:space="preserve">Organisational </w:t>
                              </w:r>
                            </w:p>
                          </w:txbxContent>
                        </wps:txbx>
                        <wps:bodyPr horzOverflow="overflow" vert="horz" lIns="0" tIns="0" rIns="0" bIns="0" rtlCol="0">
                          <a:noAutofit/>
                        </wps:bodyPr>
                      </wps:wsp>
                      <wps:wsp>
                        <wps:cNvPr id="29142" name="Rectangle 29142"/>
                        <wps:cNvSpPr/>
                        <wps:spPr>
                          <a:xfrm>
                            <a:off x="1361084" y="2810256"/>
                            <a:ext cx="1249304" cy="222969"/>
                          </a:xfrm>
                          <a:prstGeom prst="rect">
                            <a:avLst/>
                          </a:prstGeom>
                          <a:ln>
                            <a:noFill/>
                          </a:ln>
                        </wps:spPr>
                        <wps:txbx>
                          <w:txbxContent>
                            <w:p w14:paraId="43D531A2" w14:textId="77777777" w:rsidR="004453BE" w:rsidRDefault="004453BE" w:rsidP="009375B6">
                              <w:r>
                                <w:rPr>
                                  <w:rFonts w:ascii="Calibri" w:eastAsia="Calibri" w:hAnsi="Calibri" w:cs="Calibri"/>
                                  <w:sz w:val="26"/>
                                </w:rPr>
                                <w:t xml:space="preserve">Development </w:t>
                              </w:r>
                            </w:p>
                          </w:txbxContent>
                        </wps:txbx>
                        <wps:bodyPr horzOverflow="overflow" vert="horz" lIns="0" tIns="0" rIns="0" bIns="0" rtlCol="0">
                          <a:noAutofit/>
                        </wps:bodyPr>
                      </wps:wsp>
                      <wps:wsp>
                        <wps:cNvPr id="29143" name="Rectangle 29143"/>
                        <wps:cNvSpPr/>
                        <wps:spPr>
                          <a:xfrm>
                            <a:off x="1248309" y="2991612"/>
                            <a:ext cx="1547894" cy="222969"/>
                          </a:xfrm>
                          <a:prstGeom prst="rect">
                            <a:avLst/>
                          </a:prstGeom>
                          <a:ln>
                            <a:noFill/>
                          </a:ln>
                        </wps:spPr>
                        <wps:txbx>
                          <w:txbxContent>
                            <w:p w14:paraId="30EBD15D" w14:textId="77777777" w:rsidR="004453BE" w:rsidRDefault="004453BE" w:rsidP="009375B6">
                              <w:r>
                                <w:rPr>
                                  <w:rFonts w:ascii="Calibri" w:eastAsia="Calibri" w:hAnsi="Calibri" w:cs="Calibri"/>
                                  <w:sz w:val="26"/>
                                </w:rPr>
                                <w:t xml:space="preserve">Intelligence Lead </w:t>
                              </w:r>
                            </w:p>
                          </w:txbxContent>
                        </wps:txbx>
                        <wps:bodyPr horzOverflow="overflow" vert="horz" lIns="0" tIns="0" rIns="0" bIns="0" rtlCol="0">
                          <a:noAutofit/>
                        </wps:bodyPr>
                      </wps:wsp>
                      <wps:wsp>
                        <wps:cNvPr id="29144" name="Rectangle 29144"/>
                        <wps:cNvSpPr/>
                        <wps:spPr>
                          <a:xfrm>
                            <a:off x="1266597" y="3243072"/>
                            <a:ext cx="1449167" cy="222969"/>
                          </a:xfrm>
                          <a:prstGeom prst="rect">
                            <a:avLst/>
                          </a:prstGeom>
                          <a:ln>
                            <a:noFill/>
                          </a:ln>
                        </wps:spPr>
                        <wps:txbx>
                          <w:txbxContent>
                            <w:p w14:paraId="5B333773" w14:textId="1A8D0683" w:rsidR="004453BE" w:rsidRDefault="004453BE" w:rsidP="009375B6"/>
                          </w:txbxContent>
                        </wps:txbx>
                        <wps:bodyPr horzOverflow="overflow" vert="horz" lIns="0" tIns="0" rIns="0" bIns="0" rtlCol="0">
                          <a:noAutofit/>
                        </wps:bodyPr>
                      </wps:wsp>
                      <wps:wsp>
                        <wps:cNvPr id="29145" name="Shape 1682"/>
                        <wps:cNvSpPr/>
                        <wps:spPr>
                          <a:xfrm>
                            <a:off x="1381278" y="3422396"/>
                            <a:ext cx="1392555" cy="267081"/>
                          </a:xfrm>
                          <a:custGeom>
                            <a:avLst/>
                            <a:gdLst/>
                            <a:ahLst/>
                            <a:cxnLst/>
                            <a:rect l="0" t="0" r="0" b="0"/>
                            <a:pathLst>
                              <a:path w="1392555" h="267081">
                                <a:moveTo>
                                  <a:pt x="44450" y="0"/>
                                </a:moveTo>
                                <a:lnTo>
                                  <a:pt x="1348105" y="0"/>
                                </a:lnTo>
                                <a:cubicBezTo>
                                  <a:pt x="1372743" y="0"/>
                                  <a:pt x="1392555" y="19939"/>
                                  <a:pt x="1392555" y="44577"/>
                                </a:cubicBezTo>
                                <a:lnTo>
                                  <a:pt x="1392555" y="222504"/>
                                </a:lnTo>
                                <a:cubicBezTo>
                                  <a:pt x="1392555" y="247142"/>
                                  <a:pt x="1372743" y="267081"/>
                                  <a:pt x="1348105" y="267081"/>
                                </a:cubicBezTo>
                                <a:lnTo>
                                  <a:pt x="44450" y="267081"/>
                                </a:lnTo>
                                <a:cubicBezTo>
                                  <a:pt x="19939" y="267081"/>
                                  <a:pt x="0" y="247142"/>
                                  <a:pt x="0" y="222504"/>
                                </a:cubicBezTo>
                                <a:lnTo>
                                  <a:pt x="0" y="44577"/>
                                </a:lnTo>
                                <a:cubicBezTo>
                                  <a:pt x="0" y="19939"/>
                                  <a:pt x="19939" y="0"/>
                                  <a:pt x="4445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146" name="Shape 1683"/>
                        <wps:cNvSpPr/>
                        <wps:spPr>
                          <a:xfrm>
                            <a:off x="1381278" y="3422396"/>
                            <a:ext cx="1392555" cy="267081"/>
                          </a:xfrm>
                          <a:custGeom>
                            <a:avLst/>
                            <a:gdLst/>
                            <a:ahLst/>
                            <a:cxnLst/>
                            <a:rect l="0" t="0" r="0" b="0"/>
                            <a:pathLst>
                              <a:path w="1392555" h="267081">
                                <a:moveTo>
                                  <a:pt x="0" y="44577"/>
                                </a:moveTo>
                                <a:cubicBezTo>
                                  <a:pt x="0" y="19939"/>
                                  <a:pt x="19939" y="0"/>
                                  <a:pt x="44450" y="0"/>
                                </a:cubicBezTo>
                                <a:lnTo>
                                  <a:pt x="1348105" y="0"/>
                                </a:lnTo>
                                <a:cubicBezTo>
                                  <a:pt x="1372743" y="0"/>
                                  <a:pt x="1392555" y="19939"/>
                                  <a:pt x="1392555" y="44577"/>
                                </a:cubicBezTo>
                                <a:lnTo>
                                  <a:pt x="1392555" y="222504"/>
                                </a:lnTo>
                                <a:cubicBezTo>
                                  <a:pt x="1392555" y="247142"/>
                                  <a:pt x="1372743" y="267081"/>
                                  <a:pt x="1348105" y="267081"/>
                                </a:cubicBezTo>
                                <a:lnTo>
                                  <a:pt x="44450" y="267081"/>
                                </a:lnTo>
                                <a:cubicBezTo>
                                  <a:pt x="19939" y="267081"/>
                                  <a:pt x="0" y="247142"/>
                                  <a:pt x="0" y="22250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147" name="Rectangle 29147"/>
                        <wps:cNvSpPr/>
                        <wps:spPr>
                          <a:xfrm>
                            <a:off x="1909207" y="3457057"/>
                            <a:ext cx="701187" cy="181679"/>
                          </a:xfrm>
                          <a:prstGeom prst="rect">
                            <a:avLst/>
                          </a:prstGeom>
                          <a:ln>
                            <a:noFill/>
                          </a:ln>
                        </wps:spPr>
                        <wps:txbx>
                          <w:txbxContent>
                            <w:p w14:paraId="5F7A3526"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29148" name="Shape 1685"/>
                        <wps:cNvSpPr/>
                        <wps:spPr>
                          <a:xfrm>
                            <a:off x="0" y="3928491"/>
                            <a:ext cx="1547393" cy="801116"/>
                          </a:xfrm>
                          <a:custGeom>
                            <a:avLst/>
                            <a:gdLst/>
                            <a:ahLst/>
                            <a:cxnLst/>
                            <a:rect l="0" t="0" r="0" b="0"/>
                            <a:pathLst>
                              <a:path w="1547393" h="801116">
                                <a:moveTo>
                                  <a:pt x="133541" y="0"/>
                                </a:moveTo>
                                <a:lnTo>
                                  <a:pt x="1413916" y="0"/>
                                </a:lnTo>
                                <a:cubicBezTo>
                                  <a:pt x="1487577" y="0"/>
                                  <a:pt x="1547393" y="59690"/>
                                  <a:pt x="1547393" y="133477"/>
                                </a:cubicBezTo>
                                <a:lnTo>
                                  <a:pt x="1547393" y="667639"/>
                                </a:lnTo>
                                <a:cubicBezTo>
                                  <a:pt x="1547393" y="741299"/>
                                  <a:pt x="1487577" y="801116"/>
                                  <a:pt x="1413916" y="801116"/>
                                </a:cubicBezTo>
                                <a:lnTo>
                                  <a:pt x="133541" y="801116"/>
                                </a:lnTo>
                                <a:cubicBezTo>
                                  <a:pt x="59792" y="801116"/>
                                  <a:pt x="0" y="741299"/>
                                  <a:pt x="0" y="667639"/>
                                </a:cubicBezTo>
                                <a:lnTo>
                                  <a:pt x="0" y="133477"/>
                                </a:lnTo>
                                <a:cubicBezTo>
                                  <a:pt x="0" y="59690"/>
                                  <a:pt x="59792" y="0"/>
                                  <a:pt x="133541"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149" name="Shape 1686"/>
                        <wps:cNvSpPr/>
                        <wps:spPr>
                          <a:xfrm>
                            <a:off x="0" y="3928491"/>
                            <a:ext cx="1547393" cy="801116"/>
                          </a:xfrm>
                          <a:custGeom>
                            <a:avLst/>
                            <a:gdLst/>
                            <a:ahLst/>
                            <a:cxnLst/>
                            <a:rect l="0" t="0" r="0" b="0"/>
                            <a:pathLst>
                              <a:path w="1547393" h="801116">
                                <a:moveTo>
                                  <a:pt x="0" y="133477"/>
                                </a:moveTo>
                                <a:cubicBezTo>
                                  <a:pt x="0" y="59690"/>
                                  <a:pt x="59792" y="0"/>
                                  <a:pt x="133541" y="0"/>
                                </a:cubicBezTo>
                                <a:lnTo>
                                  <a:pt x="1413916" y="0"/>
                                </a:lnTo>
                                <a:cubicBezTo>
                                  <a:pt x="1487577" y="0"/>
                                  <a:pt x="1547393" y="59690"/>
                                  <a:pt x="1547393" y="133477"/>
                                </a:cubicBezTo>
                                <a:lnTo>
                                  <a:pt x="1547393" y="667639"/>
                                </a:lnTo>
                                <a:cubicBezTo>
                                  <a:pt x="1547393" y="741299"/>
                                  <a:pt x="1487577" y="801116"/>
                                  <a:pt x="1413916" y="801116"/>
                                </a:cubicBezTo>
                                <a:lnTo>
                                  <a:pt x="133541" y="801116"/>
                                </a:lnTo>
                                <a:cubicBezTo>
                                  <a:pt x="59792" y="801116"/>
                                  <a:pt x="0" y="741299"/>
                                  <a:pt x="0" y="66763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150" name="Rectangle 29150"/>
                        <wps:cNvSpPr/>
                        <wps:spPr>
                          <a:xfrm>
                            <a:off x="349402" y="4104133"/>
                            <a:ext cx="1128557" cy="189936"/>
                          </a:xfrm>
                          <a:prstGeom prst="rect">
                            <a:avLst/>
                          </a:prstGeom>
                          <a:ln>
                            <a:noFill/>
                          </a:ln>
                        </wps:spPr>
                        <wps:txbx>
                          <w:txbxContent>
                            <w:p w14:paraId="6CCF4527" w14:textId="77777777" w:rsidR="004453BE" w:rsidRDefault="004453BE" w:rsidP="009375B6">
                              <w:r>
                                <w:rPr>
                                  <w:rFonts w:ascii="Calibri" w:eastAsia="Calibri" w:hAnsi="Calibri" w:cs="Calibri"/>
                                </w:rPr>
                                <w:t>OD Researcher</w:t>
                              </w:r>
                            </w:p>
                          </w:txbxContent>
                        </wps:txbx>
                        <wps:bodyPr horzOverflow="overflow" vert="horz" lIns="0" tIns="0" rIns="0" bIns="0" rtlCol="0">
                          <a:noAutofit/>
                        </wps:bodyPr>
                      </wps:wsp>
                      <wps:wsp>
                        <wps:cNvPr id="29151" name="Rectangle 29151"/>
                        <wps:cNvSpPr/>
                        <wps:spPr>
                          <a:xfrm>
                            <a:off x="358546" y="4317493"/>
                            <a:ext cx="1101145" cy="189936"/>
                          </a:xfrm>
                          <a:prstGeom prst="rect">
                            <a:avLst/>
                          </a:prstGeom>
                          <a:ln>
                            <a:noFill/>
                          </a:ln>
                        </wps:spPr>
                        <wps:txbx>
                          <w:txbxContent>
                            <w:p w14:paraId="2C66F69F" w14:textId="20ADD86D" w:rsidR="004453BE" w:rsidRDefault="004453BE" w:rsidP="009375B6"/>
                          </w:txbxContent>
                        </wps:txbx>
                        <wps:bodyPr horzOverflow="overflow" vert="horz" lIns="0" tIns="0" rIns="0" bIns="0" rtlCol="0">
                          <a:noAutofit/>
                        </wps:bodyPr>
                      </wps:wsp>
                      <wps:wsp>
                        <wps:cNvPr id="256" name="Shape 1689"/>
                        <wps:cNvSpPr/>
                        <wps:spPr>
                          <a:xfrm>
                            <a:off x="309524" y="4551553"/>
                            <a:ext cx="1392682" cy="267081"/>
                          </a:xfrm>
                          <a:custGeom>
                            <a:avLst/>
                            <a:gdLst/>
                            <a:ahLst/>
                            <a:cxnLst/>
                            <a:rect l="0" t="0" r="0" b="0"/>
                            <a:pathLst>
                              <a:path w="1392682" h="267081">
                                <a:moveTo>
                                  <a:pt x="44450" y="0"/>
                                </a:moveTo>
                                <a:lnTo>
                                  <a:pt x="1348105" y="0"/>
                                </a:lnTo>
                                <a:cubicBezTo>
                                  <a:pt x="1372743" y="0"/>
                                  <a:pt x="1392682" y="19939"/>
                                  <a:pt x="1392682" y="44577"/>
                                </a:cubicBezTo>
                                <a:lnTo>
                                  <a:pt x="1392682" y="222504"/>
                                </a:lnTo>
                                <a:cubicBezTo>
                                  <a:pt x="1392682" y="247142"/>
                                  <a:pt x="1372743" y="267081"/>
                                  <a:pt x="1348105" y="267081"/>
                                </a:cubicBezTo>
                                <a:lnTo>
                                  <a:pt x="44450" y="267081"/>
                                </a:lnTo>
                                <a:cubicBezTo>
                                  <a:pt x="19939" y="267081"/>
                                  <a:pt x="0" y="247142"/>
                                  <a:pt x="0" y="222504"/>
                                </a:cubicBezTo>
                                <a:lnTo>
                                  <a:pt x="0" y="44577"/>
                                </a:lnTo>
                                <a:cubicBezTo>
                                  <a:pt x="0" y="19939"/>
                                  <a:pt x="19939" y="0"/>
                                  <a:pt x="4445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57" name="Shape 1690"/>
                        <wps:cNvSpPr/>
                        <wps:spPr>
                          <a:xfrm>
                            <a:off x="309524" y="4551553"/>
                            <a:ext cx="1392682" cy="267081"/>
                          </a:xfrm>
                          <a:custGeom>
                            <a:avLst/>
                            <a:gdLst/>
                            <a:ahLst/>
                            <a:cxnLst/>
                            <a:rect l="0" t="0" r="0" b="0"/>
                            <a:pathLst>
                              <a:path w="1392682" h="267081">
                                <a:moveTo>
                                  <a:pt x="0" y="44577"/>
                                </a:moveTo>
                                <a:cubicBezTo>
                                  <a:pt x="0" y="19939"/>
                                  <a:pt x="19939" y="0"/>
                                  <a:pt x="44450" y="0"/>
                                </a:cubicBezTo>
                                <a:lnTo>
                                  <a:pt x="1348105" y="0"/>
                                </a:lnTo>
                                <a:cubicBezTo>
                                  <a:pt x="1372743" y="0"/>
                                  <a:pt x="1392682" y="19939"/>
                                  <a:pt x="1392682" y="44577"/>
                                </a:cubicBezTo>
                                <a:lnTo>
                                  <a:pt x="1392682" y="222504"/>
                                </a:lnTo>
                                <a:cubicBezTo>
                                  <a:pt x="1392682" y="247142"/>
                                  <a:pt x="1372743" y="267081"/>
                                  <a:pt x="1348105" y="267081"/>
                                </a:cubicBezTo>
                                <a:lnTo>
                                  <a:pt x="44450" y="267081"/>
                                </a:lnTo>
                                <a:cubicBezTo>
                                  <a:pt x="19939" y="267081"/>
                                  <a:pt x="0" y="247142"/>
                                  <a:pt x="0" y="22250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58" name="Rectangle 258"/>
                        <wps:cNvSpPr/>
                        <wps:spPr>
                          <a:xfrm>
                            <a:off x="754792" y="4595958"/>
                            <a:ext cx="701187" cy="181677"/>
                          </a:xfrm>
                          <a:prstGeom prst="rect">
                            <a:avLst/>
                          </a:prstGeom>
                          <a:ln>
                            <a:noFill/>
                          </a:ln>
                        </wps:spPr>
                        <wps:txbx>
                          <w:txbxContent>
                            <w:p w14:paraId="53634713"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259" name="Shape 1692"/>
                        <wps:cNvSpPr/>
                        <wps:spPr>
                          <a:xfrm>
                            <a:off x="2076094" y="3928491"/>
                            <a:ext cx="1547368" cy="801116"/>
                          </a:xfrm>
                          <a:custGeom>
                            <a:avLst/>
                            <a:gdLst/>
                            <a:ahLst/>
                            <a:cxnLst/>
                            <a:rect l="0" t="0" r="0" b="0"/>
                            <a:pathLst>
                              <a:path w="1547368" h="801116">
                                <a:moveTo>
                                  <a:pt x="133477" y="0"/>
                                </a:moveTo>
                                <a:lnTo>
                                  <a:pt x="1413764" y="0"/>
                                </a:lnTo>
                                <a:cubicBezTo>
                                  <a:pt x="1487551" y="0"/>
                                  <a:pt x="1547368" y="59690"/>
                                  <a:pt x="1547368" y="133477"/>
                                </a:cubicBezTo>
                                <a:lnTo>
                                  <a:pt x="1547368" y="667639"/>
                                </a:lnTo>
                                <a:cubicBezTo>
                                  <a:pt x="1547368" y="741299"/>
                                  <a:pt x="1487551" y="801116"/>
                                  <a:pt x="1413764" y="801116"/>
                                </a:cubicBezTo>
                                <a:lnTo>
                                  <a:pt x="133477" y="801116"/>
                                </a:lnTo>
                                <a:cubicBezTo>
                                  <a:pt x="59690" y="801116"/>
                                  <a:pt x="0" y="741299"/>
                                  <a:pt x="0" y="667639"/>
                                </a:cubicBezTo>
                                <a:lnTo>
                                  <a:pt x="0" y="133477"/>
                                </a:lnTo>
                                <a:cubicBezTo>
                                  <a:pt x="0" y="59690"/>
                                  <a:pt x="59690" y="0"/>
                                  <a:pt x="133477"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60" name="Shape 1693"/>
                        <wps:cNvSpPr/>
                        <wps:spPr>
                          <a:xfrm>
                            <a:off x="2076094" y="3928491"/>
                            <a:ext cx="1547368" cy="801116"/>
                          </a:xfrm>
                          <a:custGeom>
                            <a:avLst/>
                            <a:gdLst/>
                            <a:ahLst/>
                            <a:cxnLst/>
                            <a:rect l="0" t="0" r="0" b="0"/>
                            <a:pathLst>
                              <a:path w="1547368" h="801116">
                                <a:moveTo>
                                  <a:pt x="0" y="133477"/>
                                </a:moveTo>
                                <a:cubicBezTo>
                                  <a:pt x="0" y="59690"/>
                                  <a:pt x="59690" y="0"/>
                                  <a:pt x="133477" y="0"/>
                                </a:cubicBezTo>
                                <a:lnTo>
                                  <a:pt x="1413764" y="0"/>
                                </a:lnTo>
                                <a:cubicBezTo>
                                  <a:pt x="1487551" y="0"/>
                                  <a:pt x="1547368" y="59690"/>
                                  <a:pt x="1547368" y="133477"/>
                                </a:cubicBezTo>
                                <a:lnTo>
                                  <a:pt x="1547368" y="667639"/>
                                </a:lnTo>
                                <a:cubicBezTo>
                                  <a:pt x="1547368" y="741299"/>
                                  <a:pt x="1487551" y="801116"/>
                                  <a:pt x="1413764" y="801116"/>
                                </a:cubicBezTo>
                                <a:lnTo>
                                  <a:pt x="133477" y="801116"/>
                                </a:lnTo>
                                <a:cubicBezTo>
                                  <a:pt x="59690" y="801116"/>
                                  <a:pt x="0" y="741299"/>
                                  <a:pt x="0" y="66763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61" name="Rectangle 261"/>
                        <wps:cNvSpPr/>
                        <wps:spPr>
                          <a:xfrm>
                            <a:off x="2291614" y="4027297"/>
                            <a:ext cx="1526871" cy="189937"/>
                          </a:xfrm>
                          <a:prstGeom prst="rect">
                            <a:avLst/>
                          </a:prstGeom>
                          <a:ln>
                            <a:noFill/>
                          </a:ln>
                        </wps:spPr>
                        <wps:txbx>
                          <w:txbxContent>
                            <w:p w14:paraId="01D1D1C2" w14:textId="77777777" w:rsidR="004453BE" w:rsidRDefault="004453BE" w:rsidP="009375B6">
                              <w:r>
                                <w:rPr>
                                  <w:rFonts w:ascii="Calibri" w:eastAsia="Calibri" w:hAnsi="Calibri" w:cs="Calibri"/>
                                </w:rPr>
                                <w:t xml:space="preserve">OD Communication </w:t>
                              </w:r>
                            </w:p>
                          </w:txbxContent>
                        </wps:txbx>
                        <wps:bodyPr horzOverflow="overflow" vert="horz" lIns="0" tIns="0" rIns="0" bIns="0" rtlCol="0">
                          <a:noAutofit/>
                        </wps:bodyPr>
                      </wps:wsp>
                      <wps:wsp>
                        <wps:cNvPr id="262" name="Rectangle 262"/>
                        <wps:cNvSpPr/>
                        <wps:spPr>
                          <a:xfrm>
                            <a:off x="2655849" y="4181218"/>
                            <a:ext cx="554483" cy="213743"/>
                          </a:xfrm>
                          <a:prstGeom prst="rect">
                            <a:avLst/>
                          </a:prstGeom>
                          <a:ln>
                            <a:noFill/>
                          </a:ln>
                        </wps:spPr>
                        <wps:txbx>
                          <w:txbxContent>
                            <w:p w14:paraId="72D0D35A" w14:textId="77777777" w:rsidR="004453BE" w:rsidRDefault="004453BE" w:rsidP="009375B6">
                              <w:r>
                                <w:rPr>
                                  <w:rFonts w:ascii="Calibri" w:eastAsia="Calibri" w:hAnsi="Calibri" w:cs="Calibri"/>
                                </w:rPr>
                                <w:t>Officer</w:t>
                              </w:r>
                            </w:p>
                          </w:txbxContent>
                        </wps:txbx>
                        <wps:bodyPr horzOverflow="overflow" vert="horz" lIns="0" tIns="0" rIns="0" bIns="0" rtlCol="0">
                          <a:noAutofit/>
                        </wps:bodyPr>
                      </wps:wsp>
                      <wps:wsp>
                        <wps:cNvPr id="263" name="Rectangle 263"/>
                        <wps:cNvSpPr/>
                        <wps:spPr>
                          <a:xfrm>
                            <a:off x="2434870" y="4394963"/>
                            <a:ext cx="1143661" cy="189936"/>
                          </a:xfrm>
                          <a:prstGeom prst="rect">
                            <a:avLst/>
                          </a:prstGeom>
                          <a:ln>
                            <a:noFill/>
                          </a:ln>
                        </wps:spPr>
                        <wps:txbx>
                          <w:txbxContent>
                            <w:p w14:paraId="201E49E0" w14:textId="3C376867" w:rsidR="004453BE" w:rsidRDefault="004453BE" w:rsidP="009375B6"/>
                          </w:txbxContent>
                        </wps:txbx>
                        <wps:bodyPr horzOverflow="overflow" vert="horz" lIns="0" tIns="0" rIns="0" bIns="0" rtlCol="0">
                          <a:noAutofit/>
                        </wps:bodyPr>
                      </wps:wsp>
                      <wps:wsp>
                        <wps:cNvPr id="264" name="Shape 1697"/>
                        <wps:cNvSpPr/>
                        <wps:spPr>
                          <a:xfrm>
                            <a:off x="2385467" y="4551553"/>
                            <a:ext cx="1392682" cy="267081"/>
                          </a:xfrm>
                          <a:custGeom>
                            <a:avLst/>
                            <a:gdLst/>
                            <a:ahLst/>
                            <a:cxnLst/>
                            <a:rect l="0" t="0" r="0" b="0"/>
                            <a:pathLst>
                              <a:path w="1392682" h="267081">
                                <a:moveTo>
                                  <a:pt x="44577" y="0"/>
                                </a:moveTo>
                                <a:lnTo>
                                  <a:pt x="1348232" y="0"/>
                                </a:lnTo>
                                <a:cubicBezTo>
                                  <a:pt x="1372743" y="0"/>
                                  <a:pt x="1392682" y="19939"/>
                                  <a:pt x="1392682" y="44577"/>
                                </a:cubicBezTo>
                                <a:lnTo>
                                  <a:pt x="1392682" y="222504"/>
                                </a:lnTo>
                                <a:cubicBezTo>
                                  <a:pt x="1392682" y="247142"/>
                                  <a:pt x="1372743" y="267081"/>
                                  <a:pt x="1348232" y="267081"/>
                                </a:cubicBezTo>
                                <a:lnTo>
                                  <a:pt x="44577" y="267081"/>
                                </a:lnTo>
                                <a:cubicBezTo>
                                  <a:pt x="19939" y="267081"/>
                                  <a:pt x="0" y="247142"/>
                                  <a:pt x="0" y="222504"/>
                                </a:cubicBezTo>
                                <a:lnTo>
                                  <a:pt x="0" y="44577"/>
                                </a:lnTo>
                                <a:cubicBezTo>
                                  <a:pt x="0" y="19939"/>
                                  <a:pt x="19939" y="0"/>
                                  <a:pt x="44577"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65" name="Shape 1698"/>
                        <wps:cNvSpPr/>
                        <wps:spPr>
                          <a:xfrm>
                            <a:off x="2385467" y="4551553"/>
                            <a:ext cx="1392682" cy="267081"/>
                          </a:xfrm>
                          <a:custGeom>
                            <a:avLst/>
                            <a:gdLst/>
                            <a:ahLst/>
                            <a:cxnLst/>
                            <a:rect l="0" t="0" r="0" b="0"/>
                            <a:pathLst>
                              <a:path w="1392682" h="267081">
                                <a:moveTo>
                                  <a:pt x="0" y="44577"/>
                                </a:moveTo>
                                <a:cubicBezTo>
                                  <a:pt x="0" y="19939"/>
                                  <a:pt x="19939" y="0"/>
                                  <a:pt x="44577" y="0"/>
                                </a:cubicBezTo>
                                <a:lnTo>
                                  <a:pt x="1348232" y="0"/>
                                </a:lnTo>
                                <a:cubicBezTo>
                                  <a:pt x="1372743" y="0"/>
                                  <a:pt x="1392682" y="19939"/>
                                  <a:pt x="1392682" y="44577"/>
                                </a:cubicBezTo>
                                <a:lnTo>
                                  <a:pt x="1392682" y="222504"/>
                                </a:lnTo>
                                <a:cubicBezTo>
                                  <a:pt x="1392682" y="247142"/>
                                  <a:pt x="1372743" y="267081"/>
                                  <a:pt x="1348232" y="267081"/>
                                </a:cubicBezTo>
                                <a:lnTo>
                                  <a:pt x="44577" y="267081"/>
                                </a:lnTo>
                                <a:cubicBezTo>
                                  <a:pt x="19939" y="267081"/>
                                  <a:pt x="0" y="247142"/>
                                  <a:pt x="0" y="22250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66" name="Rectangle 266"/>
                        <wps:cNvSpPr/>
                        <wps:spPr>
                          <a:xfrm>
                            <a:off x="2937775" y="4623562"/>
                            <a:ext cx="701187" cy="181677"/>
                          </a:xfrm>
                          <a:prstGeom prst="rect">
                            <a:avLst/>
                          </a:prstGeom>
                          <a:ln>
                            <a:noFill/>
                          </a:ln>
                        </wps:spPr>
                        <wps:txbx>
                          <w:txbxContent>
                            <w:p w14:paraId="646FD9FA"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267" name="Shape 1700"/>
                        <wps:cNvSpPr/>
                        <wps:spPr>
                          <a:xfrm>
                            <a:off x="5809387" y="2640965"/>
                            <a:ext cx="1660144" cy="938657"/>
                          </a:xfrm>
                          <a:custGeom>
                            <a:avLst/>
                            <a:gdLst/>
                            <a:ahLst/>
                            <a:cxnLst/>
                            <a:rect l="0" t="0" r="0" b="0"/>
                            <a:pathLst>
                              <a:path w="1660144" h="938657">
                                <a:moveTo>
                                  <a:pt x="156464" y="0"/>
                                </a:moveTo>
                                <a:lnTo>
                                  <a:pt x="1503680" y="0"/>
                                </a:lnTo>
                                <a:cubicBezTo>
                                  <a:pt x="1590167" y="0"/>
                                  <a:pt x="1660144" y="69977"/>
                                  <a:pt x="1660144" y="156464"/>
                                </a:cubicBezTo>
                                <a:lnTo>
                                  <a:pt x="1660144" y="782193"/>
                                </a:lnTo>
                                <a:cubicBezTo>
                                  <a:pt x="1660144" y="868680"/>
                                  <a:pt x="1590167" y="938657"/>
                                  <a:pt x="1503680" y="938657"/>
                                </a:cubicBezTo>
                                <a:lnTo>
                                  <a:pt x="156464" y="938657"/>
                                </a:lnTo>
                                <a:cubicBezTo>
                                  <a:pt x="69977" y="938657"/>
                                  <a:pt x="0" y="868680"/>
                                  <a:pt x="0" y="782193"/>
                                </a:cubicBezTo>
                                <a:lnTo>
                                  <a:pt x="0" y="156464"/>
                                </a:lnTo>
                                <a:cubicBezTo>
                                  <a:pt x="0" y="69977"/>
                                  <a:pt x="69977" y="0"/>
                                  <a:pt x="156464"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68" name="Shape 1701"/>
                        <wps:cNvSpPr/>
                        <wps:spPr>
                          <a:xfrm>
                            <a:off x="5809387" y="2640965"/>
                            <a:ext cx="1660144" cy="938657"/>
                          </a:xfrm>
                          <a:custGeom>
                            <a:avLst/>
                            <a:gdLst/>
                            <a:ahLst/>
                            <a:cxnLst/>
                            <a:rect l="0" t="0" r="0" b="0"/>
                            <a:pathLst>
                              <a:path w="1660144" h="938657">
                                <a:moveTo>
                                  <a:pt x="0" y="156464"/>
                                </a:moveTo>
                                <a:cubicBezTo>
                                  <a:pt x="0" y="69977"/>
                                  <a:pt x="69977" y="0"/>
                                  <a:pt x="156464" y="0"/>
                                </a:cubicBezTo>
                                <a:lnTo>
                                  <a:pt x="1503680" y="0"/>
                                </a:lnTo>
                                <a:cubicBezTo>
                                  <a:pt x="1590167" y="0"/>
                                  <a:pt x="1660144" y="69977"/>
                                  <a:pt x="1660144" y="156464"/>
                                </a:cubicBezTo>
                                <a:lnTo>
                                  <a:pt x="1660144" y="782193"/>
                                </a:lnTo>
                                <a:cubicBezTo>
                                  <a:pt x="1660144" y="868680"/>
                                  <a:pt x="1590167" y="938657"/>
                                  <a:pt x="1503680" y="938657"/>
                                </a:cubicBezTo>
                                <a:lnTo>
                                  <a:pt x="156464" y="938657"/>
                                </a:lnTo>
                                <a:cubicBezTo>
                                  <a:pt x="69977" y="938657"/>
                                  <a:pt x="0" y="868680"/>
                                  <a:pt x="0" y="78219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69" name="Rectangle 269"/>
                        <wps:cNvSpPr/>
                        <wps:spPr>
                          <a:xfrm>
                            <a:off x="5929655" y="2764790"/>
                            <a:ext cx="1934485" cy="222969"/>
                          </a:xfrm>
                          <a:prstGeom prst="rect">
                            <a:avLst/>
                          </a:prstGeom>
                          <a:ln>
                            <a:noFill/>
                          </a:ln>
                        </wps:spPr>
                        <wps:txbx>
                          <w:txbxContent>
                            <w:p w14:paraId="4CD4993A" w14:textId="77777777" w:rsidR="004453BE" w:rsidRDefault="004453BE" w:rsidP="009375B6">
                              <w:r>
                                <w:rPr>
                                  <w:rFonts w:ascii="Calibri" w:eastAsia="Calibri" w:hAnsi="Calibri" w:cs="Calibri"/>
                                  <w:sz w:val="26"/>
                                </w:rPr>
                                <w:t xml:space="preserve">Culture &amp; Experience </w:t>
                              </w:r>
                            </w:p>
                          </w:txbxContent>
                        </wps:txbx>
                        <wps:bodyPr horzOverflow="overflow" vert="horz" lIns="0" tIns="0" rIns="0" bIns="0" rtlCol="0">
                          <a:noAutofit/>
                        </wps:bodyPr>
                      </wps:wsp>
                      <wps:wsp>
                        <wps:cNvPr id="270" name="Rectangle 270"/>
                        <wps:cNvSpPr/>
                        <wps:spPr>
                          <a:xfrm>
                            <a:off x="6338088" y="2946146"/>
                            <a:ext cx="849579" cy="222969"/>
                          </a:xfrm>
                          <a:prstGeom prst="rect">
                            <a:avLst/>
                          </a:prstGeom>
                          <a:ln>
                            <a:noFill/>
                          </a:ln>
                        </wps:spPr>
                        <wps:txbx>
                          <w:txbxContent>
                            <w:p w14:paraId="1390DD1F" w14:textId="77777777" w:rsidR="004453BE" w:rsidRDefault="004453BE" w:rsidP="009375B6">
                              <w:r>
                                <w:rPr>
                                  <w:rFonts w:ascii="Calibri" w:eastAsia="Calibri" w:hAnsi="Calibri" w:cs="Calibri"/>
                                  <w:sz w:val="26"/>
                                </w:rPr>
                                <w:t xml:space="preserve">Manager </w:t>
                              </w:r>
                            </w:p>
                          </w:txbxContent>
                        </wps:txbx>
                        <wps:bodyPr horzOverflow="overflow" vert="horz" lIns="0" tIns="0" rIns="0" bIns="0" rtlCol="0">
                          <a:noAutofit/>
                        </wps:bodyPr>
                      </wps:wsp>
                      <wps:wsp>
                        <wps:cNvPr id="29184" name="Rectangle 29184"/>
                        <wps:cNvSpPr/>
                        <wps:spPr>
                          <a:xfrm>
                            <a:off x="6152160" y="3197606"/>
                            <a:ext cx="1345843" cy="222969"/>
                          </a:xfrm>
                          <a:prstGeom prst="rect">
                            <a:avLst/>
                          </a:prstGeom>
                          <a:ln>
                            <a:noFill/>
                          </a:ln>
                        </wps:spPr>
                        <wps:txbx>
                          <w:txbxContent>
                            <w:p w14:paraId="375B3699" w14:textId="502B2F66" w:rsidR="004453BE" w:rsidRDefault="004453BE" w:rsidP="009375B6"/>
                          </w:txbxContent>
                        </wps:txbx>
                        <wps:bodyPr horzOverflow="overflow" vert="horz" lIns="0" tIns="0" rIns="0" bIns="0" rtlCol="0">
                          <a:noAutofit/>
                        </wps:bodyPr>
                      </wps:wsp>
                      <wps:wsp>
                        <wps:cNvPr id="29185" name="Shape 1705"/>
                        <wps:cNvSpPr/>
                        <wps:spPr>
                          <a:xfrm>
                            <a:off x="6544463" y="3421972"/>
                            <a:ext cx="1627074" cy="244369"/>
                          </a:xfrm>
                          <a:custGeom>
                            <a:avLst/>
                            <a:gdLst/>
                            <a:ahLst/>
                            <a:cxnLst/>
                            <a:rect l="0" t="0" r="0" b="0"/>
                            <a:pathLst>
                              <a:path w="1392682" h="267081">
                                <a:moveTo>
                                  <a:pt x="44450" y="0"/>
                                </a:moveTo>
                                <a:lnTo>
                                  <a:pt x="1348105" y="0"/>
                                </a:lnTo>
                                <a:cubicBezTo>
                                  <a:pt x="1372743" y="0"/>
                                  <a:pt x="1392682" y="19939"/>
                                  <a:pt x="1392682" y="44450"/>
                                </a:cubicBezTo>
                                <a:lnTo>
                                  <a:pt x="1392682" y="222504"/>
                                </a:lnTo>
                                <a:cubicBezTo>
                                  <a:pt x="1392682" y="247142"/>
                                  <a:pt x="1372743" y="267081"/>
                                  <a:pt x="1348105" y="267081"/>
                                </a:cubicBezTo>
                                <a:lnTo>
                                  <a:pt x="44450" y="267081"/>
                                </a:lnTo>
                                <a:cubicBezTo>
                                  <a:pt x="19939" y="267081"/>
                                  <a:pt x="0" y="247142"/>
                                  <a:pt x="0" y="222504"/>
                                </a:cubicBezTo>
                                <a:lnTo>
                                  <a:pt x="0" y="44450"/>
                                </a:lnTo>
                                <a:cubicBezTo>
                                  <a:pt x="0" y="19939"/>
                                  <a:pt x="19939" y="0"/>
                                  <a:pt x="4445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186" name="Shape 1706"/>
                        <wps:cNvSpPr/>
                        <wps:spPr>
                          <a:xfrm>
                            <a:off x="6610249" y="3388741"/>
                            <a:ext cx="1392682" cy="267081"/>
                          </a:xfrm>
                          <a:custGeom>
                            <a:avLst/>
                            <a:gdLst/>
                            <a:ahLst/>
                            <a:cxnLst/>
                            <a:rect l="0" t="0" r="0" b="0"/>
                            <a:pathLst>
                              <a:path w="1392682" h="267081">
                                <a:moveTo>
                                  <a:pt x="0" y="44450"/>
                                </a:moveTo>
                                <a:cubicBezTo>
                                  <a:pt x="0" y="19939"/>
                                  <a:pt x="19939" y="0"/>
                                  <a:pt x="44450" y="0"/>
                                </a:cubicBezTo>
                                <a:lnTo>
                                  <a:pt x="1348105" y="0"/>
                                </a:lnTo>
                                <a:cubicBezTo>
                                  <a:pt x="1372743" y="0"/>
                                  <a:pt x="1392682" y="19939"/>
                                  <a:pt x="1392682" y="44450"/>
                                </a:cubicBezTo>
                                <a:lnTo>
                                  <a:pt x="1392682" y="222504"/>
                                </a:lnTo>
                                <a:cubicBezTo>
                                  <a:pt x="1392682" y="247142"/>
                                  <a:pt x="1372743" y="267081"/>
                                  <a:pt x="1348105" y="267081"/>
                                </a:cubicBezTo>
                                <a:lnTo>
                                  <a:pt x="44450" y="267081"/>
                                </a:lnTo>
                                <a:cubicBezTo>
                                  <a:pt x="19939" y="267081"/>
                                  <a:pt x="0" y="247142"/>
                                  <a:pt x="0" y="22250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187" name="Rectangle 29187"/>
                        <wps:cNvSpPr/>
                        <wps:spPr>
                          <a:xfrm>
                            <a:off x="6887119" y="3456201"/>
                            <a:ext cx="805857" cy="199168"/>
                          </a:xfrm>
                          <a:prstGeom prst="rect">
                            <a:avLst/>
                          </a:prstGeom>
                          <a:ln>
                            <a:noFill/>
                          </a:ln>
                        </wps:spPr>
                        <wps:txbx>
                          <w:txbxContent>
                            <w:p w14:paraId="5E8C0D1F"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29188" name="Shape 1708"/>
                        <wps:cNvSpPr/>
                        <wps:spPr>
                          <a:xfrm>
                            <a:off x="4152037" y="3954780"/>
                            <a:ext cx="1547368" cy="801115"/>
                          </a:xfrm>
                          <a:custGeom>
                            <a:avLst/>
                            <a:gdLst/>
                            <a:ahLst/>
                            <a:cxnLst/>
                            <a:rect l="0" t="0" r="0" b="0"/>
                            <a:pathLst>
                              <a:path w="1547368" h="801115">
                                <a:moveTo>
                                  <a:pt x="133604" y="0"/>
                                </a:moveTo>
                                <a:lnTo>
                                  <a:pt x="1413891" y="0"/>
                                </a:lnTo>
                                <a:cubicBezTo>
                                  <a:pt x="1487678" y="0"/>
                                  <a:pt x="1547368" y="59689"/>
                                  <a:pt x="1547368" y="133477"/>
                                </a:cubicBezTo>
                                <a:lnTo>
                                  <a:pt x="1547368" y="667639"/>
                                </a:lnTo>
                                <a:cubicBezTo>
                                  <a:pt x="1547368" y="741299"/>
                                  <a:pt x="1487678" y="801115"/>
                                  <a:pt x="1413891" y="801115"/>
                                </a:cubicBezTo>
                                <a:lnTo>
                                  <a:pt x="133604" y="801115"/>
                                </a:lnTo>
                                <a:cubicBezTo>
                                  <a:pt x="59817" y="801115"/>
                                  <a:pt x="0" y="741299"/>
                                  <a:pt x="0" y="667639"/>
                                </a:cubicBezTo>
                                <a:lnTo>
                                  <a:pt x="0" y="133477"/>
                                </a:lnTo>
                                <a:cubicBezTo>
                                  <a:pt x="0" y="59689"/>
                                  <a:pt x="59817" y="0"/>
                                  <a:pt x="133604"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189" name="Shape 1709"/>
                        <wps:cNvSpPr/>
                        <wps:spPr>
                          <a:xfrm>
                            <a:off x="4152037" y="3954780"/>
                            <a:ext cx="1547368" cy="801115"/>
                          </a:xfrm>
                          <a:custGeom>
                            <a:avLst/>
                            <a:gdLst/>
                            <a:ahLst/>
                            <a:cxnLst/>
                            <a:rect l="0" t="0" r="0" b="0"/>
                            <a:pathLst>
                              <a:path w="1547368" h="801115">
                                <a:moveTo>
                                  <a:pt x="0" y="133477"/>
                                </a:moveTo>
                                <a:cubicBezTo>
                                  <a:pt x="0" y="59689"/>
                                  <a:pt x="59817" y="0"/>
                                  <a:pt x="133604" y="0"/>
                                </a:cubicBezTo>
                                <a:lnTo>
                                  <a:pt x="1413891" y="0"/>
                                </a:lnTo>
                                <a:cubicBezTo>
                                  <a:pt x="1487678" y="0"/>
                                  <a:pt x="1547368" y="59689"/>
                                  <a:pt x="1547368" y="133477"/>
                                </a:cubicBezTo>
                                <a:lnTo>
                                  <a:pt x="1547368" y="667639"/>
                                </a:lnTo>
                                <a:cubicBezTo>
                                  <a:pt x="1547368" y="741299"/>
                                  <a:pt x="1487678" y="801115"/>
                                  <a:pt x="1413891" y="801115"/>
                                </a:cubicBezTo>
                                <a:lnTo>
                                  <a:pt x="133604" y="801115"/>
                                </a:lnTo>
                                <a:cubicBezTo>
                                  <a:pt x="59817" y="801115"/>
                                  <a:pt x="0" y="741299"/>
                                  <a:pt x="0" y="66763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190" name="Rectangle 29190"/>
                        <wps:cNvSpPr/>
                        <wps:spPr>
                          <a:xfrm>
                            <a:off x="4360317" y="4130295"/>
                            <a:ext cx="1545891" cy="189936"/>
                          </a:xfrm>
                          <a:prstGeom prst="rect">
                            <a:avLst/>
                          </a:prstGeom>
                          <a:ln>
                            <a:noFill/>
                          </a:ln>
                        </wps:spPr>
                        <wps:txbx>
                          <w:txbxContent>
                            <w:p w14:paraId="5DE92E36" w14:textId="77777777" w:rsidR="004453BE" w:rsidRDefault="004453BE" w:rsidP="009375B6">
                              <w:r>
                                <w:rPr>
                                  <w:rFonts w:ascii="Calibri" w:eastAsia="Calibri" w:hAnsi="Calibri" w:cs="Calibri"/>
                                </w:rPr>
                                <w:t xml:space="preserve">Engagement Officer </w:t>
                              </w:r>
                            </w:p>
                          </w:txbxContent>
                        </wps:txbx>
                        <wps:bodyPr horzOverflow="overflow" vert="horz" lIns="0" tIns="0" rIns="0" bIns="0" rtlCol="0">
                          <a:noAutofit/>
                        </wps:bodyPr>
                      </wps:wsp>
                      <wps:wsp>
                        <wps:cNvPr id="29191" name="Rectangle 29191"/>
                        <wps:cNvSpPr/>
                        <wps:spPr>
                          <a:xfrm>
                            <a:off x="4527956" y="4344036"/>
                            <a:ext cx="1101145" cy="189936"/>
                          </a:xfrm>
                          <a:prstGeom prst="rect">
                            <a:avLst/>
                          </a:prstGeom>
                          <a:ln>
                            <a:noFill/>
                          </a:ln>
                        </wps:spPr>
                        <wps:txbx>
                          <w:txbxContent>
                            <w:p w14:paraId="43E6D587" w14:textId="22543E83" w:rsidR="004453BE" w:rsidRDefault="004453BE" w:rsidP="009375B6"/>
                          </w:txbxContent>
                        </wps:txbx>
                        <wps:bodyPr horzOverflow="overflow" vert="horz" lIns="0" tIns="0" rIns="0" bIns="0" rtlCol="0">
                          <a:noAutofit/>
                        </wps:bodyPr>
                      </wps:wsp>
                      <wps:wsp>
                        <wps:cNvPr id="29192" name="Shape 1712"/>
                        <wps:cNvSpPr/>
                        <wps:spPr>
                          <a:xfrm>
                            <a:off x="4280561" y="4615943"/>
                            <a:ext cx="1392682" cy="267081"/>
                          </a:xfrm>
                          <a:custGeom>
                            <a:avLst/>
                            <a:gdLst/>
                            <a:ahLst/>
                            <a:cxnLst/>
                            <a:rect l="0" t="0" r="0" b="0"/>
                            <a:pathLst>
                              <a:path w="1392682" h="267081">
                                <a:moveTo>
                                  <a:pt x="44450" y="0"/>
                                </a:moveTo>
                                <a:lnTo>
                                  <a:pt x="1348105" y="0"/>
                                </a:lnTo>
                                <a:cubicBezTo>
                                  <a:pt x="1372743" y="0"/>
                                  <a:pt x="1392682" y="19939"/>
                                  <a:pt x="1392682" y="44577"/>
                                </a:cubicBezTo>
                                <a:lnTo>
                                  <a:pt x="1392682" y="222503"/>
                                </a:lnTo>
                                <a:cubicBezTo>
                                  <a:pt x="1392682" y="247142"/>
                                  <a:pt x="1372743" y="267081"/>
                                  <a:pt x="1348105" y="267081"/>
                                </a:cubicBezTo>
                                <a:lnTo>
                                  <a:pt x="44450" y="267081"/>
                                </a:lnTo>
                                <a:cubicBezTo>
                                  <a:pt x="19939" y="267081"/>
                                  <a:pt x="0" y="247142"/>
                                  <a:pt x="0" y="222503"/>
                                </a:cubicBezTo>
                                <a:lnTo>
                                  <a:pt x="0" y="44577"/>
                                </a:lnTo>
                                <a:cubicBezTo>
                                  <a:pt x="0" y="19939"/>
                                  <a:pt x="19939" y="0"/>
                                  <a:pt x="4445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193" name="Shape 1713"/>
                        <wps:cNvSpPr/>
                        <wps:spPr>
                          <a:xfrm>
                            <a:off x="4280561" y="4615943"/>
                            <a:ext cx="1392682" cy="267081"/>
                          </a:xfrm>
                          <a:custGeom>
                            <a:avLst/>
                            <a:gdLst/>
                            <a:ahLst/>
                            <a:cxnLst/>
                            <a:rect l="0" t="0" r="0" b="0"/>
                            <a:pathLst>
                              <a:path w="1392682" h="267081">
                                <a:moveTo>
                                  <a:pt x="0" y="44577"/>
                                </a:moveTo>
                                <a:cubicBezTo>
                                  <a:pt x="0" y="19939"/>
                                  <a:pt x="19939" y="0"/>
                                  <a:pt x="44450" y="0"/>
                                </a:cubicBezTo>
                                <a:lnTo>
                                  <a:pt x="1348105" y="0"/>
                                </a:lnTo>
                                <a:cubicBezTo>
                                  <a:pt x="1372743" y="0"/>
                                  <a:pt x="1392682" y="19939"/>
                                  <a:pt x="1392682" y="44577"/>
                                </a:cubicBezTo>
                                <a:lnTo>
                                  <a:pt x="1392682" y="222503"/>
                                </a:lnTo>
                                <a:cubicBezTo>
                                  <a:pt x="1392682" y="247142"/>
                                  <a:pt x="1372743" y="267081"/>
                                  <a:pt x="1348105" y="267081"/>
                                </a:cubicBezTo>
                                <a:lnTo>
                                  <a:pt x="44450" y="267081"/>
                                </a:lnTo>
                                <a:cubicBezTo>
                                  <a:pt x="19939" y="267081"/>
                                  <a:pt x="0" y="247142"/>
                                  <a:pt x="0" y="222503"/>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194" name="Rectangle 29194"/>
                        <wps:cNvSpPr/>
                        <wps:spPr>
                          <a:xfrm>
                            <a:off x="4749434" y="4647396"/>
                            <a:ext cx="701186" cy="181679"/>
                          </a:xfrm>
                          <a:prstGeom prst="rect">
                            <a:avLst/>
                          </a:prstGeom>
                          <a:ln>
                            <a:noFill/>
                          </a:ln>
                        </wps:spPr>
                        <wps:txbx>
                          <w:txbxContent>
                            <w:p w14:paraId="059AD16D"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29195" name="Shape 1715"/>
                        <wps:cNvSpPr/>
                        <wps:spPr>
                          <a:xfrm>
                            <a:off x="5866155" y="4363720"/>
                            <a:ext cx="1547368" cy="801117"/>
                          </a:xfrm>
                          <a:custGeom>
                            <a:avLst/>
                            <a:gdLst/>
                            <a:ahLst/>
                            <a:cxnLst/>
                            <a:rect l="0" t="0" r="0" b="0"/>
                            <a:pathLst>
                              <a:path w="1547368" h="801117">
                                <a:moveTo>
                                  <a:pt x="133477" y="0"/>
                                </a:moveTo>
                                <a:lnTo>
                                  <a:pt x="1413891" y="0"/>
                                </a:lnTo>
                                <a:cubicBezTo>
                                  <a:pt x="1487551" y="0"/>
                                  <a:pt x="1547368" y="59818"/>
                                  <a:pt x="1547368" y="133477"/>
                                </a:cubicBezTo>
                                <a:lnTo>
                                  <a:pt x="1547368" y="667640"/>
                                </a:lnTo>
                                <a:cubicBezTo>
                                  <a:pt x="1547368" y="741426"/>
                                  <a:pt x="1487551" y="801117"/>
                                  <a:pt x="1413891" y="801117"/>
                                </a:cubicBezTo>
                                <a:lnTo>
                                  <a:pt x="133477" y="801117"/>
                                </a:lnTo>
                                <a:cubicBezTo>
                                  <a:pt x="59817" y="801117"/>
                                  <a:pt x="0" y="741426"/>
                                  <a:pt x="0" y="667640"/>
                                </a:cubicBezTo>
                                <a:lnTo>
                                  <a:pt x="0" y="133477"/>
                                </a:lnTo>
                                <a:cubicBezTo>
                                  <a:pt x="0" y="59818"/>
                                  <a:pt x="59817" y="0"/>
                                  <a:pt x="133477"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196" name="Shape 1716"/>
                        <wps:cNvSpPr/>
                        <wps:spPr>
                          <a:xfrm>
                            <a:off x="5866155" y="4363720"/>
                            <a:ext cx="1547368" cy="801117"/>
                          </a:xfrm>
                          <a:custGeom>
                            <a:avLst/>
                            <a:gdLst/>
                            <a:ahLst/>
                            <a:cxnLst/>
                            <a:rect l="0" t="0" r="0" b="0"/>
                            <a:pathLst>
                              <a:path w="1547368" h="801117">
                                <a:moveTo>
                                  <a:pt x="0" y="133477"/>
                                </a:moveTo>
                                <a:cubicBezTo>
                                  <a:pt x="0" y="59818"/>
                                  <a:pt x="59817" y="0"/>
                                  <a:pt x="133477" y="0"/>
                                </a:cubicBezTo>
                                <a:lnTo>
                                  <a:pt x="1413891" y="0"/>
                                </a:lnTo>
                                <a:cubicBezTo>
                                  <a:pt x="1487551" y="0"/>
                                  <a:pt x="1547368" y="59818"/>
                                  <a:pt x="1547368" y="133477"/>
                                </a:cubicBezTo>
                                <a:lnTo>
                                  <a:pt x="1547368" y="667640"/>
                                </a:lnTo>
                                <a:cubicBezTo>
                                  <a:pt x="1547368" y="741426"/>
                                  <a:pt x="1487551" y="801117"/>
                                  <a:pt x="1413891" y="801117"/>
                                </a:cubicBezTo>
                                <a:lnTo>
                                  <a:pt x="133477" y="801117"/>
                                </a:lnTo>
                                <a:cubicBezTo>
                                  <a:pt x="59817" y="801117"/>
                                  <a:pt x="0" y="741426"/>
                                  <a:pt x="0" y="66764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200" name="Rectangle 29200"/>
                        <wps:cNvSpPr/>
                        <wps:spPr>
                          <a:xfrm>
                            <a:off x="6067451" y="4440937"/>
                            <a:ext cx="1569241" cy="206453"/>
                          </a:xfrm>
                          <a:prstGeom prst="rect">
                            <a:avLst/>
                          </a:prstGeom>
                          <a:ln>
                            <a:noFill/>
                          </a:ln>
                        </wps:spPr>
                        <wps:txbx>
                          <w:txbxContent>
                            <w:p w14:paraId="63128800" w14:textId="77777777" w:rsidR="004453BE" w:rsidRDefault="004453BE" w:rsidP="009375B6">
                              <w:r>
                                <w:rPr>
                                  <w:rFonts w:ascii="Calibri" w:eastAsia="Calibri" w:hAnsi="Calibri" w:cs="Calibri"/>
                                  <w:sz w:val="24"/>
                                </w:rPr>
                                <w:t xml:space="preserve">Benefits &amp; Reward </w:t>
                              </w:r>
                            </w:p>
                          </w:txbxContent>
                        </wps:txbx>
                        <wps:bodyPr horzOverflow="overflow" vert="horz" lIns="0" tIns="0" rIns="0" bIns="0" rtlCol="0">
                          <a:noAutofit/>
                        </wps:bodyPr>
                      </wps:wsp>
                      <wps:wsp>
                        <wps:cNvPr id="29201" name="Rectangle 29201"/>
                        <wps:cNvSpPr/>
                        <wps:spPr>
                          <a:xfrm>
                            <a:off x="6198514" y="4608576"/>
                            <a:ext cx="1174195" cy="206453"/>
                          </a:xfrm>
                          <a:prstGeom prst="rect">
                            <a:avLst/>
                          </a:prstGeom>
                          <a:ln>
                            <a:noFill/>
                          </a:ln>
                        </wps:spPr>
                        <wps:txbx>
                          <w:txbxContent>
                            <w:p w14:paraId="4789C0B3" w14:textId="1F9B2D74" w:rsidR="004453BE" w:rsidRDefault="004453BE" w:rsidP="009375B6">
                              <w:r>
                                <w:rPr>
                                  <w:rFonts w:ascii="Calibri" w:eastAsia="Calibri" w:hAnsi="Calibri" w:cs="Calibri"/>
                                  <w:sz w:val="24"/>
                                </w:rPr>
                                <w:t xml:space="preserve">Officer </w:t>
                              </w:r>
                            </w:p>
                          </w:txbxContent>
                        </wps:txbx>
                        <wps:bodyPr horzOverflow="overflow" vert="horz" lIns="0" tIns="0" rIns="0" bIns="0" rtlCol="0">
                          <a:noAutofit/>
                        </wps:bodyPr>
                      </wps:wsp>
                      <wps:wsp>
                        <wps:cNvPr id="29202" name="Rectangle 29202"/>
                        <wps:cNvSpPr/>
                        <wps:spPr>
                          <a:xfrm>
                            <a:off x="6421018" y="4841748"/>
                            <a:ext cx="164181" cy="206453"/>
                          </a:xfrm>
                          <a:prstGeom prst="rect">
                            <a:avLst/>
                          </a:prstGeom>
                          <a:ln>
                            <a:noFill/>
                          </a:ln>
                        </wps:spPr>
                        <wps:txbx>
                          <w:txbxContent>
                            <w:p w14:paraId="79AE3654" w14:textId="77777777" w:rsidR="004453BE" w:rsidRDefault="004453BE" w:rsidP="009375B6">
                              <w:r>
                                <w:rPr>
                                  <w:rFonts w:ascii="Calibri" w:eastAsia="Calibri" w:hAnsi="Calibri" w:cs="Calibri"/>
                                  <w:sz w:val="24"/>
                                </w:rPr>
                                <w:t>(1</w:t>
                              </w:r>
                            </w:p>
                          </w:txbxContent>
                        </wps:txbx>
                        <wps:bodyPr horzOverflow="overflow" vert="horz" lIns="0" tIns="0" rIns="0" bIns="0" rtlCol="0">
                          <a:noAutofit/>
                        </wps:bodyPr>
                      </wps:wsp>
                      <wps:wsp>
                        <wps:cNvPr id="29203" name="Rectangle 29203"/>
                        <wps:cNvSpPr/>
                        <wps:spPr>
                          <a:xfrm>
                            <a:off x="6544463" y="4841748"/>
                            <a:ext cx="358156" cy="206453"/>
                          </a:xfrm>
                          <a:prstGeom prst="rect">
                            <a:avLst/>
                          </a:prstGeom>
                          <a:ln>
                            <a:noFill/>
                          </a:ln>
                        </wps:spPr>
                        <wps:txbx>
                          <w:txbxContent>
                            <w:p w14:paraId="2D7315CD" w14:textId="77777777" w:rsidR="004453BE" w:rsidRDefault="004453BE" w:rsidP="009375B6">
                              <w:r>
                                <w:rPr>
                                  <w:rFonts w:ascii="Calibri" w:eastAsia="Calibri" w:hAnsi="Calibri" w:cs="Calibri"/>
                                  <w:sz w:val="24"/>
                                </w:rPr>
                                <w:t xml:space="preserve"> wte</w:t>
                              </w:r>
                            </w:p>
                          </w:txbxContent>
                        </wps:txbx>
                        <wps:bodyPr horzOverflow="overflow" vert="horz" lIns="0" tIns="0" rIns="0" bIns="0" rtlCol="0">
                          <a:noAutofit/>
                        </wps:bodyPr>
                      </wps:wsp>
                      <wps:wsp>
                        <wps:cNvPr id="29204" name="Rectangle 29204"/>
                        <wps:cNvSpPr/>
                        <wps:spPr>
                          <a:xfrm>
                            <a:off x="6813753" y="4841748"/>
                            <a:ext cx="61415" cy="206453"/>
                          </a:xfrm>
                          <a:prstGeom prst="rect">
                            <a:avLst/>
                          </a:prstGeom>
                          <a:ln>
                            <a:noFill/>
                          </a:ln>
                        </wps:spPr>
                        <wps:txbx>
                          <w:txbxContent>
                            <w:p w14:paraId="418C8036" w14:textId="77777777" w:rsidR="004453BE" w:rsidRDefault="004453BE" w:rsidP="009375B6">
                              <w:r>
                                <w:rPr>
                                  <w:rFonts w:ascii="Calibri" w:eastAsia="Calibri" w:hAnsi="Calibri" w:cs="Calibri"/>
                                  <w:sz w:val="24"/>
                                </w:rPr>
                                <w:t>)</w:t>
                              </w:r>
                            </w:p>
                          </w:txbxContent>
                        </wps:txbx>
                        <wps:bodyPr horzOverflow="overflow" vert="horz" lIns="0" tIns="0" rIns="0" bIns="0" rtlCol="0">
                          <a:noAutofit/>
                        </wps:bodyPr>
                      </wps:wsp>
                      <wps:wsp>
                        <wps:cNvPr id="29205" name="Shape 1720"/>
                        <wps:cNvSpPr/>
                        <wps:spPr>
                          <a:xfrm>
                            <a:off x="6280429" y="4992624"/>
                            <a:ext cx="1392555" cy="306705"/>
                          </a:xfrm>
                          <a:custGeom>
                            <a:avLst/>
                            <a:gdLst/>
                            <a:ahLst/>
                            <a:cxnLst/>
                            <a:rect l="0" t="0" r="0" b="0"/>
                            <a:pathLst>
                              <a:path w="1392555" h="306705">
                                <a:moveTo>
                                  <a:pt x="51054" y="0"/>
                                </a:moveTo>
                                <a:lnTo>
                                  <a:pt x="1341501" y="0"/>
                                </a:lnTo>
                                <a:cubicBezTo>
                                  <a:pt x="1369696" y="0"/>
                                  <a:pt x="1392555" y="22988"/>
                                  <a:pt x="1392555" y="51181"/>
                                </a:cubicBezTo>
                                <a:lnTo>
                                  <a:pt x="1392555" y="255651"/>
                                </a:lnTo>
                                <a:cubicBezTo>
                                  <a:pt x="1392555" y="283845"/>
                                  <a:pt x="1369696" y="306705"/>
                                  <a:pt x="1341501" y="306705"/>
                                </a:cubicBezTo>
                                <a:lnTo>
                                  <a:pt x="51054" y="306705"/>
                                </a:lnTo>
                                <a:cubicBezTo>
                                  <a:pt x="22860" y="306705"/>
                                  <a:pt x="0" y="283845"/>
                                  <a:pt x="0" y="255651"/>
                                </a:cubicBezTo>
                                <a:lnTo>
                                  <a:pt x="0" y="51181"/>
                                </a:lnTo>
                                <a:cubicBezTo>
                                  <a:pt x="0" y="22988"/>
                                  <a:pt x="22860" y="0"/>
                                  <a:pt x="51054"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206" name="Shape 1721"/>
                        <wps:cNvSpPr/>
                        <wps:spPr>
                          <a:xfrm>
                            <a:off x="6280429" y="4992624"/>
                            <a:ext cx="1392555" cy="306705"/>
                          </a:xfrm>
                          <a:custGeom>
                            <a:avLst/>
                            <a:gdLst/>
                            <a:ahLst/>
                            <a:cxnLst/>
                            <a:rect l="0" t="0" r="0" b="0"/>
                            <a:pathLst>
                              <a:path w="1392555" h="306705">
                                <a:moveTo>
                                  <a:pt x="0" y="51181"/>
                                </a:moveTo>
                                <a:cubicBezTo>
                                  <a:pt x="0" y="22988"/>
                                  <a:pt x="22860" y="0"/>
                                  <a:pt x="51054" y="0"/>
                                </a:cubicBezTo>
                                <a:lnTo>
                                  <a:pt x="1341501" y="0"/>
                                </a:lnTo>
                                <a:cubicBezTo>
                                  <a:pt x="1369696" y="0"/>
                                  <a:pt x="1392555" y="22988"/>
                                  <a:pt x="1392555" y="51181"/>
                                </a:cubicBezTo>
                                <a:lnTo>
                                  <a:pt x="1392555" y="255651"/>
                                </a:lnTo>
                                <a:cubicBezTo>
                                  <a:pt x="1392555" y="283845"/>
                                  <a:pt x="1369696" y="306705"/>
                                  <a:pt x="1341501" y="306705"/>
                                </a:cubicBezTo>
                                <a:lnTo>
                                  <a:pt x="51054" y="306705"/>
                                </a:lnTo>
                                <a:cubicBezTo>
                                  <a:pt x="22860" y="306705"/>
                                  <a:pt x="0" y="283845"/>
                                  <a:pt x="0" y="255651"/>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207" name="Rectangle 29207"/>
                        <wps:cNvSpPr/>
                        <wps:spPr>
                          <a:xfrm>
                            <a:off x="6571809" y="4992635"/>
                            <a:ext cx="1058255" cy="189935"/>
                          </a:xfrm>
                          <a:prstGeom prst="rect">
                            <a:avLst/>
                          </a:prstGeom>
                          <a:ln>
                            <a:noFill/>
                          </a:ln>
                        </wps:spPr>
                        <wps:txbx>
                          <w:txbxContent>
                            <w:p w14:paraId="3D875BBD" w14:textId="77777777" w:rsidR="004453BE" w:rsidRDefault="004453BE" w:rsidP="009375B6">
                              <w:r>
                                <w:rPr>
                                  <w:rFonts w:ascii="Calibri" w:eastAsia="Calibri" w:hAnsi="Calibri" w:cs="Calibri"/>
                                </w:rPr>
                                <w:t>Kay Wilkinson</w:t>
                              </w:r>
                            </w:p>
                          </w:txbxContent>
                        </wps:txbx>
                        <wps:bodyPr horzOverflow="overflow" vert="horz" lIns="0" tIns="0" rIns="0" bIns="0" rtlCol="0">
                          <a:noAutofit/>
                        </wps:bodyPr>
                      </wps:wsp>
                      <wps:wsp>
                        <wps:cNvPr id="29208" name="Shape 1723"/>
                        <wps:cNvSpPr/>
                        <wps:spPr>
                          <a:xfrm>
                            <a:off x="7942098" y="3954780"/>
                            <a:ext cx="1547495" cy="801115"/>
                          </a:xfrm>
                          <a:custGeom>
                            <a:avLst/>
                            <a:gdLst/>
                            <a:ahLst/>
                            <a:cxnLst/>
                            <a:rect l="0" t="0" r="0" b="0"/>
                            <a:pathLst>
                              <a:path w="1547495" h="801115">
                                <a:moveTo>
                                  <a:pt x="133603" y="0"/>
                                </a:moveTo>
                                <a:lnTo>
                                  <a:pt x="1413891" y="0"/>
                                </a:lnTo>
                                <a:cubicBezTo>
                                  <a:pt x="1487678" y="0"/>
                                  <a:pt x="1547495" y="59689"/>
                                  <a:pt x="1547495" y="133477"/>
                                </a:cubicBezTo>
                                <a:lnTo>
                                  <a:pt x="1547495" y="667639"/>
                                </a:lnTo>
                                <a:cubicBezTo>
                                  <a:pt x="1547495" y="741299"/>
                                  <a:pt x="1487678" y="801115"/>
                                  <a:pt x="1413891" y="801115"/>
                                </a:cubicBezTo>
                                <a:lnTo>
                                  <a:pt x="133603" y="801115"/>
                                </a:lnTo>
                                <a:cubicBezTo>
                                  <a:pt x="59817" y="801115"/>
                                  <a:pt x="0" y="741299"/>
                                  <a:pt x="0" y="667639"/>
                                </a:cubicBezTo>
                                <a:lnTo>
                                  <a:pt x="0" y="133477"/>
                                </a:lnTo>
                                <a:cubicBezTo>
                                  <a:pt x="0" y="59689"/>
                                  <a:pt x="59817" y="0"/>
                                  <a:pt x="133603"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29209" name="Shape 1724"/>
                        <wps:cNvSpPr/>
                        <wps:spPr>
                          <a:xfrm>
                            <a:off x="7942098" y="3954780"/>
                            <a:ext cx="1547495" cy="801115"/>
                          </a:xfrm>
                          <a:custGeom>
                            <a:avLst/>
                            <a:gdLst/>
                            <a:ahLst/>
                            <a:cxnLst/>
                            <a:rect l="0" t="0" r="0" b="0"/>
                            <a:pathLst>
                              <a:path w="1547495" h="801115">
                                <a:moveTo>
                                  <a:pt x="0" y="133477"/>
                                </a:moveTo>
                                <a:cubicBezTo>
                                  <a:pt x="0" y="59689"/>
                                  <a:pt x="59817" y="0"/>
                                  <a:pt x="133603" y="0"/>
                                </a:cubicBezTo>
                                <a:lnTo>
                                  <a:pt x="1413891" y="0"/>
                                </a:lnTo>
                                <a:cubicBezTo>
                                  <a:pt x="1487678" y="0"/>
                                  <a:pt x="1547495" y="59689"/>
                                  <a:pt x="1547495" y="133477"/>
                                </a:cubicBezTo>
                                <a:lnTo>
                                  <a:pt x="1547495" y="667639"/>
                                </a:lnTo>
                                <a:cubicBezTo>
                                  <a:pt x="1547495" y="741299"/>
                                  <a:pt x="1487678" y="801115"/>
                                  <a:pt x="1413891" y="801115"/>
                                </a:cubicBezTo>
                                <a:lnTo>
                                  <a:pt x="133603" y="801115"/>
                                </a:lnTo>
                                <a:cubicBezTo>
                                  <a:pt x="59817" y="801115"/>
                                  <a:pt x="0" y="741299"/>
                                  <a:pt x="0" y="66763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210" name="Rectangle 29210"/>
                        <wps:cNvSpPr/>
                        <wps:spPr>
                          <a:xfrm>
                            <a:off x="8039506" y="4160266"/>
                            <a:ext cx="1884347" cy="189936"/>
                          </a:xfrm>
                          <a:prstGeom prst="rect">
                            <a:avLst/>
                          </a:prstGeom>
                          <a:ln>
                            <a:noFill/>
                          </a:ln>
                        </wps:spPr>
                        <wps:txbx>
                          <w:txbxContent>
                            <w:p w14:paraId="38770AA5" w14:textId="77777777" w:rsidR="004453BE" w:rsidRDefault="004453BE" w:rsidP="009375B6">
                              <w:r>
                                <w:rPr>
                                  <w:rFonts w:ascii="Calibri" w:eastAsia="Calibri" w:hAnsi="Calibri" w:cs="Calibri"/>
                                </w:rPr>
                                <w:t xml:space="preserve">Experience &amp; Wellbeing  </w:t>
                              </w:r>
                            </w:p>
                          </w:txbxContent>
                        </wps:txbx>
                        <wps:bodyPr horzOverflow="overflow" vert="horz" lIns="0" tIns="0" rIns="0" bIns="0" rtlCol="0">
                          <a:noAutofit/>
                        </wps:bodyPr>
                      </wps:wsp>
                      <wps:wsp>
                        <wps:cNvPr id="29211" name="Rectangle 29211"/>
                        <wps:cNvSpPr/>
                        <wps:spPr>
                          <a:xfrm>
                            <a:off x="8092847" y="4314190"/>
                            <a:ext cx="1658523" cy="189936"/>
                          </a:xfrm>
                          <a:prstGeom prst="rect">
                            <a:avLst/>
                          </a:prstGeom>
                          <a:ln>
                            <a:noFill/>
                          </a:ln>
                        </wps:spPr>
                        <wps:txbx>
                          <w:txbxContent>
                            <w:p w14:paraId="3ACC5C33" w14:textId="7047DDB3" w:rsidR="004453BE" w:rsidRDefault="004453BE" w:rsidP="009375B6"/>
                          </w:txbxContent>
                        </wps:txbx>
                        <wps:bodyPr horzOverflow="overflow" vert="horz" lIns="0" tIns="0" rIns="0" bIns="0" rtlCol="0">
                          <a:noAutofit/>
                        </wps:bodyPr>
                      </wps:wsp>
                      <wps:wsp>
                        <wps:cNvPr id="29212" name="Shape 1727"/>
                        <wps:cNvSpPr/>
                        <wps:spPr>
                          <a:xfrm>
                            <a:off x="8613546" y="4577843"/>
                            <a:ext cx="1392682" cy="267081"/>
                          </a:xfrm>
                          <a:custGeom>
                            <a:avLst/>
                            <a:gdLst/>
                            <a:ahLst/>
                            <a:cxnLst/>
                            <a:rect l="0" t="0" r="0" b="0"/>
                            <a:pathLst>
                              <a:path w="1392682" h="267081">
                                <a:moveTo>
                                  <a:pt x="44577" y="0"/>
                                </a:moveTo>
                                <a:lnTo>
                                  <a:pt x="1348232" y="0"/>
                                </a:lnTo>
                                <a:cubicBezTo>
                                  <a:pt x="1372743" y="0"/>
                                  <a:pt x="1392682" y="19939"/>
                                  <a:pt x="1392682" y="44577"/>
                                </a:cubicBezTo>
                                <a:lnTo>
                                  <a:pt x="1392682" y="222503"/>
                                </a:lnTo>
                                <a:cubicBezTo>
                                  <a:pt x="1392682" y="247142"/>
                                  <a:pt x="1372743" y="267081"/>
                                  <a:pt x="1348232" y="267081"/>
                                </a:cubicBezTo>
                                <a:lnTo>
                                  <a:pt x="44577" y="267081"/>
                                </a:lnTo>
                                <a:cubicBezTo>
                                  <a:pt x="19939" y="267081"/>
                                  <a:pt x="0" y="247142"/>
                                  <a:pt x="0" y="222503"/>
                                </a:cubicBezTo>
                                <a:lnTo>
                                  <a:pt x="0" y="44577"/>
                                </a:lnTo>
                                <a:cubicBezTo>
                                  <a:pt x="0" y="19939"/>
                                  <a:pt x="19939" y="0"/>
                                  <a:pt x="44577"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9213" name="Shape 1728"/>
                        <wps:cNvSpPr/>
                        <wps:spPr>
                          <a:xfrm>
                            <a:off x="8613541" y="4577275"/>
                            <a:ext cx="1392682" cy="528956"/>
                          </a:xfrm>
                          <a:custGeom>
                            <a:avLst/>
                            <a:gdLst/>
                            <a:ahLst/>
                            <a:cxnLst/>
                            <a:rect l="0" t="0" r="0" b="0"/>
                            <a:pathLst>
                              <a:path w="1392682" h="267081">
                                <a:moveTo>
                                  <a:pt x="0" y="44577"/>
                                </a:moveTo>
                                <a:cubicBezTo>
                                  <a:pt x="0" y="19939"/>
                                  <a:pt x="19939" y="0"/>
                                  <a:pt x="44577" y="0"/>
                                </a:cubicBezTo>
                                <a:lnTo>
                                  <a:pt x="1348232" y="0"/>
                                </a:lnTo>
                                <a:cubicBezTo>
                                  <a:pt x="1372743" y="0"/>
                                  <a:pt x="1392682" y="19939"/>
                                  <a:pt x="1392682" y="44577"/>
                                </a:cubicBezTo>
                                <a:lnTo>
                                  <a:pt x="1392682" y="222503"/>
                                </a:lnTo>
                                <a:cubicBezTo>
                                  <a:pt x="1392682" y="247142"/>
                                  <a:pt x="1372743" y="267081"/>
                                  <a:pt x="1348232" y="267081"/>
                                </a:cubicBezTo>
                                <a:lnTo>
                                  <a:pt x="44577" y="267081"/>
                                </a:lnTo>
                                <a:cubicBezTo>
                                  <a:pt x="19939" y="267081"/>
                                  <a:pt x="0" y="247142"/>
                                  <a:pt x="0" y="222503"/>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29214" name="Rectangle 29214"/>
                        <wps:cNvSpPr/>
                        <wps:spPr>
                          <a:xfrm>
                            <a:off x="8856286" y="4639110"/>
                            <a:ext cx="1093321" cy="352895"/>
                          </a:xfrm>
                          <a:prstGeom prst="rect">
                            <a:avLst/>
                          </a:prstGeom>
                          <a:ln>
                            <a:noFill/>
                          </a:ln>
                        </wps:spPr>
                        <wps:txbx>
                          <w:txbxContent>
                            <w:p w14:paraId="274B303B" w14:textId="77777777" w:rsidR="004453BE" w:rsidRDefault="004453BE" w:rsidP="009375B6">
                              <w:r>
                                <w:rPr>
                                  <w:rFonts w:ascii="Calibri" w:eastAsia="Calibri" w:hAnsi="Calibri" w:cs="Calibri"/>
                                  <w:sz w:val="24"/>
                                </w:rPr>
                                <w:t>Jackie Wright</w:t>
                              </w:r>
                            </w:p>
                          </w:txbxContent>
                        </wps:txbx>
                        <wps:bodyPr horzOverflow="overflow" vert="horz" lIns="0" tIns="0" rIns="0" bIns="0" rtlCol="0">
                          <a:noAutofit/>
                        </wps:bodyPr>
                      </wps:wsp>
                      <wps:wsp>
                        <wps:cNvPr id="29215" name="Shape 1730"/>
                        <wps:cNvSpPr/>
                        <wps:spPr>
                          <a:xfrm>
                            <a:off x="8332368" y="2621915"/>
                            <a:ext cx="1514602" cy="924433"/>
                          </a:xfrm>
                          <a:custGeom>
                            <a:avLst/>
                            <a:gdLst/>
                            <a:ahLst/>
                            <a:cxnLst/>
                            <a:rect l="0" t="0" r="0" b="0"/>
                            <a:pathLst>
                              <a:path w="1514602" h="924433">
                                <a:moveTo>
                                  <a:pt x="154051" y="0"/>
                                </a:moveTo>
                                <a:lnTo>
                                  <a:pt x="1360424" y="0"/>
                                </a:lnTo>
                                <a:cubicBezTo>
                                  <a:pt x="1445514" y="0"/>
                                  <a:pt x="1514602" y="68961"/>
                                  <a:pt x="1514602" y="154051"/>
                                </a:cubicBezTo>
                                <a:lnTo>
                                  <a:pt x="1514602" y="770382"/>
                                </a:lnTo>
                                <a:cubicBezTo>
                                  <a:pt x="1514602" y="855472"/>
                                  <a:pt x="1445514" y="924433"/>
                                  <a:pt x="1360424" y="924433"/>
                                </a:cubicBezTo>
                                <a:lnTo>
                                  <a:pt x="154051" y="924433"/>
                                </a:lnTo>
                                <a:cubicBezTo>
                                  <a:pt x="68961" y="924433"/>
                                  <a:pt x="0" y="855472"/>
                                  <a:pt x="0" y="770382"/>
                                </a:cubicBezTo>
                                <a:lnTo>
                                  <a:pt x="0" y="154051"/>
                                </a:lnTo>
                                <a:cubicBezTo>
                                  <a:pt x="0" y="68961"/>
                                  <a:pt x="68961" y="0"/>
                                  <a:pt x="154051"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312" name="Shape 1731"/>
                        <wps:cNvSpPr/>
                        <wps:spPr>
                          <a:xfrm>
                            <a:off x="8332368" y="2621915"/>
                            <a:ext cx="1514602" cy="924433"/>
                          </a:xfrm>
                          <a:custGeom>
                            <a:avLst/>
                            <a:gdLst/>
                            <a:ahLst/>
                            <a:cxnLst/>
                            <a:rect l="0" t="0" r="0" b="0"/>
                            <a:pathLst>
                              <a:path w="1514602" h="924433">
                                <a:moveTo>
                                  <a:pt x="0" y="154051"/>
                                </a:moveTo>
                                <a:cubicBezTo>
                                  <a:pt x="0" y="68961"/>
                                  <a:pt x="68961" y="0"/>
                                  <a:pt x="154051" y="0"/>
                                </a:cubicBezTo>
                                <a:lnTo>
                                  <a:pt x="1360424" y="0"/>
                                </a:lnTo>
                                <a:cubicBezTo>
                                  <a:pt x="1445514" y="0"/>
                                  <a:pt x="1514602" y="68961"/>
                                  <a:pt x="1514602" y="154051"/>
                                </a:cubicBezTo>
                                <a:lnTo>
                                  <a:pt x="1514602" y="770382"/>
                                </a:lnTo>
                                <a:cubicBezTo>
                                  <a:pt x="1514602" y="855472"/>
                                  <a:pt x="1445514" y="924433"/>
                                  <a:pt x="1360424" y="924433"/>
                                </a:cubicBezTo>
                                <a:lnTo>
                                  <a:pt x="154051" y="924433"/>
                                </a:lnTo>
                                <a:cubicBezTo>
                                  <a:pt x="68961" y="924433"/>
                                  <a:pt x="0" y="855472"/>
                                  <a:pt x="0" y="770382"/>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13" name="Rectangle 313"/>
                        <wps:cNvSpPr/>
                        <wps:spPr>
                          <a:xfrm>
                            <a:off x="8426348" y="2829433"/>
                            <a:ext cx="1765707" cy="222969"/>
                          </a:xfrm>
                          <a:prstGeom prst="rect">
                            <a:avLst/>
                          </a:prstGeom>
                          <a:ln>
                            <a:noFill/>
                          </a:ln>
                        </wps:spPr>
                        <wps:txbx>
                          <w:txbxContent>
                            <w:p w14:paraId="56193337" w14:textId="77777777" w:rsidR="004453BE" w:rsidRDefault="004453BE" w:rsidP="009375B6">
                              <w:r>
                                <w:rPr>
                                  <w:rFonts w:ascii="Calibri" w:eastAsia="Calibri" w:hAnsi="Calibri" w:cs="Calibri"/>
                                  <w:sz w:val="26"/>
                                </w:rPr>
                                <w:t>OD Practitioners x 3</w:t>
                              </w:r>
                            </w:p>
                          </w:txbxContent>
                        </wps:txbx>
                        <wps:bodyPr horzOverflow="overflow" vert="horz" lIns="0" tIns="0" rIns="0" bIns="0" rtlCol="0">
                          <a:noAutofit/>
                        </wps:bodyPr>
                      </wps:wsp>
                      <wps:wsp>
                        <wps:cNvPr id="314" name="Rectangle 314"/>
                        <wps:cNvSpPr/>
                        <wps:spPr>
                          <a:xfrm>
                            <a:off x="8621420" y="3080893"/>
                            <a:ext cx="1295275" cy="222969"/>
                          </a:xfrm>
                          <a:prstGeom prst="rect">
                            <a:avLst/>
                          </a:prstGeom>
                          <a:ln>
                            <a:noFill/>
                          </a:ln>
                        </wps:spPr>
                        <wps:txbx>
                          <w:txbxContent>
                            <w:p w14:paraId="541756D0" w14:textId="1A40C9C7" w:rsidR="004453BE" w:rsidRDefault="004453BE" w:rsidP="009375B6"/>
                          </w:txbxContent>
                        </wps:txbx>
                        <wps:bodyPr horzOverflow="overflow" vert="horz" lIns="0" tIns="0" rIns="0" bIns="0" rtlCol="0">
                          <a:noAutofit/>
                        </wps:bodyPr>
                      </wps:wsp>
                      <wps:wsp>
                        <wps:cNvPr id="315" name="Shape 1734"/>
                        <wps:cNvSpPr/>
                        <wps:spPr>
                          <a:xfrm>
                            <a:off x="8724926" y="3286633"/>
                            <a:ext cx="1392682" cy="267081"/>
                          </a:xfrm>
                          <a:custGeom>
                            <a:avLst/>
                            <a:gdLst/>
                            <a:ahLst/>
                            <a:cxnLst/>
                            <a:rect l="0" t="0" r="0" b="0"/>
                            <a:pathLst>
                              <a:path w="1392682" h="267081">
                                <a:moveTo>
                                  <a:pt x="44576" y="0"/>
                                </a:moveTo>
                                <a:lnTo>
                                  <a:pt x="1348232" y="0"/>
                                </a:lnTo>
                                <a:cubicBezTo>
                                  <a:pt x="1372743" y="0"/>
                                  <a:pt x="1392682" y="19939"/>
                                  <a:pt x="1392682" y="44450"/>
                                </a:cubicBezTo>
                                <a:lnTo>
                                  <a:pt x="1392682" y="222504"/>
                                </a:lnTo>
                                <a:cubicBezTo>
                                  <a:pt x="1392682" y="247142"/>
                                  <a:pt x="1372743" y="267081"/>
                                  <a:pt x="1348232" y="267081"/>
                                </a:cubicBezTo>
                                <a:lnTo>
                                  <a:pt x="44576" y="267081"/>
                                </a:lnTo>
                                <a:cubicBezTo>
                                  <a:pt x="19938" y="267081"/>
                                  <a:pt x="0" y="247142"/>
                                  <a:pt x="0" y="222504"/>
                                </a:cubicBezTo>
                                <a:lnTo>
                                  <a:pt x="0" y="44450"/>
                                </a:lnTo>
                                <a:cubicBezTo>
                                  <a:pt x="0" y="19939"/>
                                  <a:pt x="19938" y="0"/>
                                  <a:pt x="44576"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321" name="Shape 1735"/>
                        <wps:cNvSpPr/>
                        <wps:spPr>
                          <a:xfrm>
                            <a:off x="8724926" y="3286633"/>
                            <a:ext cx="1392682" cy="267081"/>
                          </a:xfrm>
                          <a:custGeom>
                            <a:avLst/>
                            <a:gdLst/>
                            <a:ahLst/>
                            <a:cxnLst/>
                            <a:rect l="0" t="0" r="0" b="0"/>
                            <a:pathLst>
                              <a:path w="1392682" h="267081">
                                <a:moveTo>
                                  <a:pt x="0" y="44450"/>
                                </a:moveTo>
                                <a:cubicBezTo>
                                  <a:pt x="0" y="19939"/>
                                  <a:pt x="19938" y="0"/>
                                  <a:pt x="44576" y="0"/>
                                </a:cubicBezTo>
                                <a:lnTo>
                                  <a:pt x="1348232" y="0"/>
                                </a:lnTo>
                                <a:cubicBezTo>
                                  <a:pt x="1372743" y="0"/>
                                  <a:pt x="1392682" y="19939"/>
                                  <a:pt x="1392682" y="44450"/>
                                </a:cubicBezTo>
                                <a:lnTo>
                                  <a:pt x="1392682" y="222504"/>
                                </a:lnTo>
                                <a:cubicBezTo>
                                  <a:pt x="1392682" y="247142"/>
                                  <a:pt x="1372743" y="267081"/>
                                  <a:pt x="1348232" y="267081"/>
                                </a:cubicBezTo>
                                <a:lnTo>
                                  <a:pt x="44576" y="267081"/>
                                </a:lnTo>
                                <a:cubicBezTo>
                                  <a:pt x="19938" y="267081"/>
                                  <a:pt x="0" y="247142"/>
                                  <a:pt x="0" y="222504"/>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322" name="Rectangle 322"/>
                        <wps:cNvSpPr/>
                        <wps:spPr>
                          <a:xfrm>
                            <a:off x="9145783" y="3358261"/>
                            <a:ext cx="701187" cy="181679"/>
                          </a:xfrm>
                          <a:prstGeom prst="rect">
                            <a:avLst/>
                          </a:prstGeom>
                          <a:ln>
                            <a:noFill/>
                          </a:ln>
                        </wps:spPr>
                        <wps:txbx>
                          <w:txbxContent>
                            <w:p w14:paraId="7193CAF4"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s:wsp>
                        <wps:cNvPr id="351" name="Shape 1737"/>
                        <wps:cNvSpPr/>
                        <wps:spPr>
                          <a:xfrm>
                            <a:off x="3638956" y="1357757"/>
                            <a:ext cx="1547368" cy="801243"/>
                          </a:xfrm>
                          <a:custGeom>
                            <a:avLst/>
                            <a:gdLst/>
                            <a:ahLst/>
                            <a:cxnLst/>
                            <a:rect l="0" t="0" r="0" b="0"/>
                            <a:pathLst>
                              <a:path w="1547368" h="801243">
                                <a:moveTo>
                                  <a:pt x="133477" y="0"/>
                                </a:moveTo>
                                <a:lnTo>
                                  <a:pt x="1413891" y="0"/>
                                </a:lnTo>
                                <a:cubicBezTo>
                                  <a:pt x="1487678" y="0"/>
                                  <a:pt x="1547368" y="59817"/>
                                  <a:pt x="1547368" y="133603"/>
                                </a:cubicBezTo>
                                <a:lnTo>
                                  <a:pt x="1547368" y="667639"/>
                                </a:lnTo>
                                <a:cubicBezTo>
                                  <a:pt x="1547368" y="741426"/>
                                  <a:pt x="1487678" y="801243"/>
                                  <a:pt x="1413891" y="801243"/>
                                </a:cubicBezTo>
                                <a:lnTo>
                                  <a:pt x="133477" y="801243"/>
                                </a:lnTo>
                                <a:cubicBezTo>
                                  <a:pt x="59817" y="801243"/>
                                  <a:pt x="0" y="741426"/>
                                  <a:pt x="0" y="667639"/>
                                </a:cubicBezTo>
                                <a:lnTo>
                                  <a:pt x="0" y="133603"/>
                                </a:lnTo>
                                <a:cubicBezTo>
                                  <a:pt x="0" y="59817"/>
                                  <a:pt x="59817" y="0"/>
                                  <a:pt x="133477" y="0"/>
                                </a:cubicBezTo>
                                <a:close/>
                              </a:path>
                            </a:pathLst>
                          </a:custGeom>
                          <a:ln w="0" cap="flat">
                            <a:miter lim="127000"/>
                          </a:ln>
                        </wps:spPr>
                        <wps:style>
                          <a:lnRef idx="0">
                            <a:srgbClr val="000000">
                              <a:alpha val="0"/>
                            </a:srgbClr>
                          </a:lnRef>
                          <a:fillRef idx="1">
                            <a:srgbClr val="B4C7E7"/>
                          </a:fillRef>
                          <a:effectRef idx="0">
                            <a:scrgbClr r="0" g="0" b="0"/>
                          </a:effectRef>
                          <a:fontRef idx="none"/>
                        </wps:style>
                        <wps:bodyPr/>
                      </wps:wsp>
                      <wps:wsp>
                        <wps:cNvPr id="353" name="Shape 1738"/>
                        <wps:cNvSpPr/>
                        <wps:spPr>
                          <a:xfrm>
                            <a:off x="3638956" y="1357757"/>
                            <a:ext cx="1547368" cy="801243"/>
                          </a:xfrm>
                          <a:custGeom>
                            <a:avLst/>
                            <a:gdLst/>
                            <a:ahLst/>
                            <a:cxnLst/>
                            <a:rect l="0" t="0" r="0" b="0"/>
                            <a:pathLst>
                              <a:path w="1547368" h="801243">
                                <a:moveTo>
                                  <a:pt x="0" y="133603"/>
                                </a:moveTo>
                                <a:cubicBezTo>
                                  <a:pt x="0" y="59817"/>
                                  <a:pt x="59817" y="0"/>
                                  <a:pt x="133477" y="0"/>
                                </a:cubicBezTo>
                                <a:lnTo>
                                  <a:pt x="1413891" y="0"/>
                                </a:lnTo>
                                <a:cubicBezTo>
                                  <a:pt x="1487678" y="0"/>
                                  <a:pt x="1547368" y="59817"/>
                                  <a:pt x="1547368" y="133603"/>
                                </a:cubicBezTo>
                                <a:lnTo>
                                  <a:pt x="1547368" y="667639"/>
                                </a:lnTo>
                                <a:cubicBezTo>
                                  <a:pt x="1547368" y="741426"/>
                                  <a:pt x="1487678" y="801243"/>
                                  <a:pt x="1413891" y="801243"/>
                                </a:cubicBezTo>
                                <a:lnTo>
                                  <a:pt x="133477" y="801243"/>
                                </a:lnTo>
                                <a:cubicBezTo>
                                  <a:pt x="59817" y="801243"/>
                                  <a:pt x="0" y="741426"/>
                                  <a:pt x="0" y="66763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54" name="Rectangle 354"/>
                        <wps:cNvSpPr/>
                        <wps:spPr>
                          <a:xfrm>
                            <a:off x="3703473" y="1412749"/>
                            <a:ext cx="1934485" cy="222969"/>
                          </a:xfrm>
                          <a:prstGeom prst="rect">
                            <a:avLst/>
                          </a:prstGeom>
                          <a:ln>
                            <a:noFill/>
                          </a:ln>
                        </wps:spPr>
                        <wps:txbx>
                          <w:txbxContent>
                            <w:p w14:paraId="53D75B87" w14:textId="77777777" w:rsidR="004453BE" w:rsidRDefault="004453BE" w:rsidP="009375B6">
                              <w:r>
                                <w:rPr>
                                  <w:rFonts w:ascii="Calibri" w:eastAsia="Calibri" w:hAnsi="Calibri" w:cs="Calibri"/>
                                  <w:sz w:val="26"/>
                                </w:rPr>
                                <w:t xml:space="preserve">Culture &amp; Experience </w:t>
                              </w:r>
                            </w:p>
                          </w:txbxContent>
                        </wps:txbx>
                        <wps:bodyPr horzOverflow="overflow" vert="horz" lIns="0" tIns="0" rIns="0" bIns="0" rtlCol="0">
                          <a:noAutofit/>
                        </wps:bodyPr>
                      </wps:wsp>
                      <wps:wsp>
                        <wps:cNvPr id="355" name="Rectangle 355"/>
                        <wps:cNvSpPr/>
                        <wps:spPr>
                          <a:xfrm>
                            <a:off x="4194454" y="1594104"/>
                            <a:ext cx="630891" cy="222969"/>
                          </a:xfrm>
                          <a:prstGeom prst="rect">
                            <a:avLst/>
                          </a:prstGeom>
                          <a:ln>
                            <a:noFill/>
                          </a:ln>
                        </wps:spPr>
                        <wps:txbx>
                          <w:txbxContent>
                            <w:p w14:paraId="1634097E" w14:textId="77777777" w:rsidR="004453BE" w:rsidRDefault="004453BE" w:rsidP="009375B6">
                              <w:r>
                                <w:rPr>
                                  <w:rFonts w:ascii="Calibri" w:eastAsia="Calibri" w:hAnsi="Calibri" w:cs="Calibri"/>
                                  <w:sz w:val="26"/>
                                </w:rPr>
                                <w:t xml:space="preserve">Admin </w:t>
                              </w:r>
                            </w:p>
                          </w:txbxContent>
                        </wps:txbx>
                        <wps:bodyPr horzOverflow="overflow" vert="horz" lIns="0" tIns="0" rIns="0" bIns="0" rtlCol="0">
                          <a:noAutofit/>
                        </wps:bodyPr>
                      </wps:wsp>
                      <wps:wsp>
                        <wps:cNvPr id="356" name="Rectangle 356"/>
                        <wps:cNvSpPr/>
                        <wps:spPr>
                          <a:xfrm>
                            <a:off x="3924453" y="1845564"/>
                            <a:ext cx="1295494" cy="222969"/>
                          </a:xfrm>
                          <a:prstGeom prst="rect">
                            <a:avLst/>
                          </a:prstGeom>
                          <a:ln>
                            <a:noFill/>
                          </a:ln>
                        </wps:spPr>
                        <wps:txbx>
                          <w:txbxContent>
                            <w:p w14:paraId="3794EAC2" w14:textId="395936EC" w:rsidR="004453BE" w:rsidRDefault="004453BE" w:rsidP="009375B6"/>
                          </w:txbxContent>
                        </wps:txbx>
                        <wps:bodyPr horzOverflow="overflow" vert="horz" lIns="0" tIns="0" rIns="0" bIns="0" rtlCol="0">
                          <a:noAutofit/>
                        </wps:bodyPr>
                      </wps:wsp>
                      <wps:wsp>
                        <wps:cNvPr id="357" name="Shape 1742"/>
                        <wps:cNvSpPr/>
                        <wps:spPr>
                          <a:xfrm>
                            <a:off x="3948455" y="2056003"/>
                            <a:ext cx="1392682" cy="267081"/>
                          </a:xfrm>
                          <a:custGeom>
                            <a:avLst/>
                            <a:gdLst/>
                            <a:ahLst/>
                            <a:cxnLst/>
                            <a:rect l="0" t="0" r="0" b="0"/>
                            <a:pathLst>
                              <a:path w="1392682" h="267081">
                                <a:moveTo>
                                  <a:pt x="44450" y="0"/>
                                </a:moveTo>
                                <a:lnTo>
                                  <a:pt x="1348105" y="0"/>
                                </a:lnTo>
                                <a:cubicBezTo>
                                  <a:pt x="1372743" y="0"/>
                                  <a:pt x="1392682" y="19939"/>
                                  <a:pt x="1392682" y="44577"/>
                                </a:cubicBezTo>
                                <a:lnTo>
                                  <a:pt x="1392682" y="222631"/>
                                </a:lnTo>
                                <a:cubicBezTo>
                                  <a:pt x="1392682" y="247142"/>
                                  <a:pt x="1372743" y="267081"/>
                                  <a:pt x="1348105" y="267081"/>
                                </a:cubicBezTo>
                                <a:lnTo>
                                  <a:pt x="44450" y="267081"/>
                                </a:lnTo>
                                <a:cubicBezTo>
                                  <a:pt x="19939" y="267081"/>
                                  <a:pt x="0" y="247142"/>
                                  <a:pt x="0" y="222631"/>
                                </a:cubicBezTo>
                                <a:lnTo>
                                  <a:pt x="0" y="44577"/>
                                </a:lnTo>
                                <a:cubicBezTo>
                                  <a:pt x="0" y="19939"/>
                                  <a:pt x="19939" y="0"/>
                                  <a:pt x="44450"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358" name="Shape 1743"/>
                        <wps:cNvSpPr/>
                        <wps:spPr>
                          <a:xfrm>
                            <a:off x="3948455" y="2056003"/>
                            <a:ext cx="1392682" cy="267081"/>
                          </a:xfrm>
                          <a:custGeom>
                            <a:avLst/>
                            <a:gdLst/>
                            <a:ahLst/>
                            <a:cxnLst/>
                            <a:rect l="0" t="0" r="0" b="0"/>
                            <a:pathLst>
                              <a:path w="1392682" h="267081">
                                <a:moveTo>
                                  <a:pt x="0" y="44577"/>
                                </a:moveTo>
                                <a:cubicBezTo>
                                  <a:pt x="0" y="19939"/>
                                  <a:pt x="19939" y="0"/>
                                  <a:pt x="44450" y="0"/>
                                </a:cubicBezTo>
                                <a:lnTo>
                                  <a:pt x="1348105" y="0"/>
                                </a:lnTo>
                                <a:cubicBezTo>
                                  <a:pt x="1372743" y="0"/>
                                  <a:pt x="1392682" y="19939"/>
                                  <a:pt x="1392682" y="44577"/>
                                </a:cubicBezTo>
                                <a:lnTo>
                                  <a:pt x="1392682" y="222631"/>
                                </a:lnTo>
                                <a:cubicBezTo>
                                  <a:pt x="1392682" y="247142"/>
                                  <a:pt x="1372743" y="267081"/>
                                  <a:pt x="1348105" y="267081"/>
                                </a:cubicBezTo>
                                <a:lnTo>
                                  <a:pt x="44450" y="267081"/>
                                </a:lnTo>
                                <a:cubicBezTo>
                                  <a:pt x="19939" y="267081"/>
                                  <a:pt x="0" y="247142"/>
                                  <a:pt x="0" y="222631"/>
                                </a:cubicBezTo>
                                <a:close/>
                              </a:path>
                            </a:pathLst>
                          </a:custGeom>
                          <a:ln w="12700" cap="flat">
                            <a:miter lim="127000"/>
                          </a:ln>
                        </wps:spPr>
                        <wps:style>
                          <a:lnRef idx="1">
                            <a:srgbClr val="5B9BD5"/>
                          </a:lnRef>
                          <a:fillRef idx="0">
                            <a:srgbClr val="000000">
                              <a:alpha val="0"/>
                            </a:srgbClr>
                          </a:fillRef>
                          <a:effectRef idx="0">
                            <a:scrgbClr r="0" g="0" b="0"/>
                          </a:effectRef>
                          <a:fontRef idx="none"/>
                        </wps:style>
                        <wps:bodyPr/>
                      </wps:wsp>
                      <wps:wsp>
                        <wps:cNvPr id="359" name="Rectangle 359"/>
                        <wps:cNvSpPr/>
                        <wps:spPr>
                          <a:xfrm>
                            <a:off x="4380237" y="2100700"/>
                            <a:ext cx="701187" cy="181679"/>
                          </a:xfrm>
                          <a:prstGeom prst="rect">
                            <a:avLst/>
                          </a:prstGeom>
                          <a:ln>
                            <a:noFill/>
                          </a:ln>
                        </wps:spPr>
                        <wps:txbx>
                          <w:txbxContent>
                            <w:p w14:paraId="5A82A832" w14:textId="77777777" w:rsidR="004453BE" w:rsidRDefault="004453BE" w:rsidP="009375B6">
                              <w:r>
                                <w:rPr>
                                  <w:rFonts w:ascii="Calibri" w:eastAsia="Calibri" w:hAnsi="Calibri" w:cs="Calibri"/>
                                  <w:color w:val="FF0000"/>
                                  <w:sz w:val="21"/>
                                </w:rPr>
                                <w:t>VACANCY</w:t>
                              </w:r>
                            </w:p>
                          </w:txbxContent>
                        </wps:txbx>
                        <wps:bodyPr horzOverflow="overflow" vert="horz" lIns="0" tIns="0" rIns="0" bIns="0" rtlCol="0">
                          <a:noAutofit/>
                        </wps:bodyPr>
                      </wps:wsp>
                    </wpg:wgp>
                  </a:graphicData>
                </a:graphic>
              </wp:inline>
            </w:drawing>
          </mc:Choice>
          <mc:Fallback>
            <w:pict>
              <v:group w14:anchorId="7F9A2BCD" id="Group 32729" o:spid="_x0000_s1087" style="width:673.8pt;height:302.45pt;mso-position-horizontal-relative:char;mso-position-vertical-relative:line" coordsize="102106,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rBh8AAE5GAQAOAAAAZHJzL2Uyb0RvYy54bWzsXeluJDeS/r/AvoOg/+vO+2i4PRjb48EC&#10;i52Bx/sA1erSAZRUQkl2t+fp9wsGg2QkU1WZrTq6lGkD7XYlmQxGZATj5vd/+XK/uvhjuXm6Wz98&#10;uEy/Sy4vlg9X6093DzcfLv/vt1/+q7m8eHpePHxarNYPyw+Xfy6fLv/yw3/+x/efH98vs/XtevVp&#10;ubnASx6e3n9+/HB5+/z8+P7du6er2+X94um79ePyAQ+v15v7xTP+d3Pz7tNm8Rlvv1+9y5Kkevd5&#10;vfn0uFlfLZ+e8OvP/PDyB/P+6+vl1fM/rq+fls8Xqw+XgO3Z/Lkxf36kP9/98P3i/c1m8Xh7d2XB&#10;WHwFFPeLuwcs6l718+J5cfH75i561f3d1Wb9tL5+/u5qff9ufX19d7U0e8Bu0qSzm79v1r8/mr3c&#10;vP988+jQBNR28PTVr7363z/+ubm4+/ThMs/qrL28eFjcg0xm5Qv+CSj6/HjzHiP/vnn81+M/N/aH&#10;G/4/2vWX6809/Rf7ufhikPunQ+7yy/PFFX5syrIuyury4grP8qZIWvyPQf/VLWgUzbu6/ZudmSZZ&#10;mlQ1viSaWhZJUeSGcu9k5XcEoIPn8yO+pSePrqfXoetft4vHpaHCEyHBowtAWHT9iu9s8XCzWhLK&#10;GDYCAqMdvp7ePwF1PchKk7Rqyry4vKDNZWlRtAXjRTBX0I+8+bRp29ygze198f5x8/T89+X6/oL+&#10;8uFyA2DMt7j443+enoFhDJUhtP7qgf58WP9yt1rxU/oFKBQQ6W/PXz5+MZ9FVhMw9NPH9ac/sfnb&#10;9ebf/wDHX6/Wnz9cru3fLkkIYHF6enmx+u8HIJ34Tf6ykb98lL9snlc/rQ1XMjh//f15fX1n4PWr&#10;WbhATYbhKGRNhayG8hdpVTaCg0EULdOmyrPSELRt8qZqNT2zqsiamgla10VRdAl69TsTlBAjRIRo&#10;+cTkxG+38rerLw/yVyL7Vin3uHimefRS+usFqCeQ3H64tIDQ03sQ9be1GfdMbCmjhKfxPfkhq4cX&#10;hqqdySj576N5MT4QvLNnIH2xAJE/XQEbP4aIWT3QDtKsTvCaqwXOjuvVgj/8+7tnHCqru3v7XIRF&#10;z3f+9PznaklbXT38urzGF4/9poZ7njY3H39abS7+WOAjLer6x78aMgIKM5TmXIOD3KwknpWYf5gX&#10;V4+3C36XQGMXMJu0b6KXLs2p1X3tlYWGjy4cANi0HGAAyU0yYK0fnt38Bxy79Pkxf/NuPX/Jg+My&#10;WBYxmEEtgTWMwYoyqVK8BV9PH4PlVd4mYFpzXqRV3iSnYzEHC3hMQCEieQ4KeUG+Df+0j2PSokxx&#10;KBqy0ufIHCj/5fe5dYGj0eMVyvi9M0s6lrKc/qZYEqcVa35y5lXmUxzMkhVYriihP+Jzy8u6rTLz&#10;eUIyWSUuS+oKbMs8mddlyocqPitRHkPhfthTT0ABS1pIXs2RTQMlbStDOgQQQ44brtD1jbJjmTU/&#10;/ZQ6DIBZzFE0n5Bb7Lt+yyJr0wx80mFHg9r9sWPeQMslc6omS8zot6dgRQMG2NBC8Vo2LNs6Lbez&#10;oVkR+x4xVKFoZj+na7K2/NZOQ2K/yAKszGk2mP2KNitrestLp2Fap3mdWw1Vifejn4YOlO2noRuG&#10;Le3SUsOxA446CDu8dPBAha6ZHSfAjpG9WOWkaAxmx3KHvZji22sK65GBu6dO2pO5ZBwsxl5kUF57&#10;LKZFnaTldnvRrUusOHa8Qtk3ypKzC8dEVEZFCl5WUPNIQTVq12CWTJsUbm85IZO6bUtiaW8vpgnc&#10;NlBMjZJaZEnRGkf0KZRUBwpY0kLyWo7M8rwsjRDDhphh/H/ZgeNWBUOOHK7Q9Y2y42wv7pMdER7q&#10;2IuGnQazY13nOPSsvtrPjTVsq2+EGxmU7dwI9uFhQ/TVYOwAVmN9dfDAmRtdpMQI+Lcd3yDzMXam&#10;GnVyMDeGh+ML8Y2mzS03SlCBQjmL4ztTEWdgWIy+yqGWvtPRjRvAj+HYIbELa0AOiIrYkXN8Y2os&#10;ibyTzgHp8hoGhRyLqq7aDOqofL6BploWdQH11Wiqnl1PwYxwfjIoYEYLSR8vplWRNJxwstOVkzd5&#10;kbKeLmNFX736/ePd1Y/Lf4cJADAdcwR/QjxZdVZAAwLrvEiMRESY3yQCOLjxEPKsLUXX10vIwvGk&#10;Jm0hd130gSHSk+NJbYq4sFHCHRwB9J6S7mmAC/8UdNYLdaD0uFZzZJSey0AyfuhT81MECJZgMej8&#10;u8KDfrUsyEs4QehxLQP0tHB4RDcPqPk2BMae70u/9Gq1flrygTUwzwPw7jXH41XZGv0JID1pIz8W&#10;P9V/k295OjkepAPBm9YRuOOSqN6UwO3hNp/hoVnjIPwmrM0vTwM5Nst0f755YXsuMn28HD1Svtwv&#10;5h93Hs/ZAAOyvV92tkLtZFnq84xJxI4UqE3RZCVrcmVZImtS+1urkiIfrMVmWdZy1mqgxUoO8WHS&#10;jN1mJpFmDPLlzoWuqIqfQZfBroIS6eNZzrnGWY5E8o4bvUUqVkrKE5TJE1DV5XVOhqrOE6upOi46&#10;UiZNWmT4QEC1IkVqWSeZLgXzQ0E6FVl9hcNkyOpcepqs47zsRZu2Tc1u9qpqq7pL1gJ1Ljmen4Zb&#10;4VG0omcyZI3cQvVI8ZtUOFPZ3dHUJeo6Oqdq3mZVg+dEUZy/KVJk2e49fp6PgALfUFbVkDCmMMHb&#10;IWwcFEVZQ7AAXDEN/IiuGYEN5YGrB7qCjOizaZDxlNUFCzXtLhDIsCj8OGAAo5mIsWIxSAg0sDH+&#10;9AqybjwHh17FH/ZO8PxCWVFD/mowPPAWewpIjwr/dIcV4TGtpshW9Abtxgx2iDh+ijhd2MaMIbe/&#10;h2jQr5YFeQkeHmJanutZ4eiYaA5ORWi/Y/m29DvHmzOk2eyz9Oc4biFrHZFrduHrgtokdWlH06wN&#10;Iq048hvVY1WnKqvI+wQmgUQukWRpGFXqEFIRNuaMZTnIEuVblcgxR3qJrPnnEDwp3G8FUO4FnfCw&#10;jOiDZZb5gh3Gn5eAXoDvOpecLPVTXi3zx0vaIzmOyh/bH382WrVBy+w4eo3jiBLMexxHLBKHuxiQ&#10;cI1AD0tUWKVVx8WQJknrjNE8STIuHQP9RKIe1HMEDRTym3YzGasFFqKOrdQj80so3wn5lKxIZmmb&#10;dkmKYC2cSWy2NE2FjDBCckDSoxXrUWjYgAKzxULSG9JGem+iw9T+lNQyGBpAW5HzBBrCoDOsaNJc&#10;h/7tYSig4UVVlRRK13Vw4yGC4gQcY1Afkx3QgjeiPCRHzwueJMP05BiMBj1ROvZTAL2npBwgIS78&#10;U9BZLyTL2wU9rtUcGaXn8pyqSi3K/RQBghWcGHT+XeFBv1oW5CV4uMK1DNDTwuER3Tygmpx+z/LN&#10;6JeOP1EB7xnaLtMNaYO/u2J3XA6RSUl9W2K3h+e82NUMchCuEwbnl4fSTLhURvQBkwayUXN7IIcj&#10;CTFLdpXx5QXmHiX7eGl6JPtkDmzvsWyhgMLWY5/gZ6vRD0rNhHJWJdYPDddPAz8azQ8SNHNofDTg&#10;RGEVF1KYioEC13kvXZ2lNpCuiFzbNNWsQb8b6RfnXHlZ0eYJDNMT0dU5JidD1/6UBcR0RvFrVjS5&#10;LTbKkLZLnZw0v+L0bdAE71R0dUHdydC1P2kBTQfH0bWq0FXD2NV5hhaNcXgbAfATZi04J8lk6Oqy&#10;FqSrE0LRo0iKbikZNd6EEyMvsgyp/R1WRTQFyWSWVU8eTTGg7Ipvmy5Uge/HGyxiK4g1AfMg4dSq&#10;QdbEtvi2gYxcQcabb8SdrGIxiIdh1FXbK13I/BzEt0ucgXijcZhvqXwQUmGhOEocBmriOEOKsI+g&#10;wj/d4SZCY0vq90XLhR+GbEVv0CLjNbEOjwb9almQl2CIQkzLcz0rHB0TzcGpzEa/Y/le9DvHWzWA&#10;9gx9RHN8+8VcXjSi7DiRmpHa09sTyTFLepGsGegQTCnsbyVQIOmEiWVEHyyh3FSygPIMZqEvQY+t&#10;KHTC1J8TOjQQH1f2XAnPPk2d8aL2SA6kOcC9TwcSrI0+B9JIv3ybtOjOabVctFzi8lPvQELwLpWG&#10;3ajNr6Jo6GED3G43k7FbXN6Cs1ucTT7IdcTiARK4gcXZsVjItd/CkUFOowaETY1Jc7LQNoFCoW2G&#10;pDe0jV5B5CkFvHIi+fNRBKs9vQocO9hQOFZGaPko45EiF6b7itw1MQ4CDYuWKAXSR5ugEA9RxoLI&#10;qDU/9BKysF0qmIToO6W5D7BZgkl1kcJbxMSMofeUdFsIcOGf7rBZsB3BtZoje9E7ZDDg82g5C9pP&#10;ESD4Q4xB598VHvSrZUFegocrXMsAPS0cHtHNA6rJ6fcs35d+6fizFPCeodky4dB2lFHUOGfZ9ARu&#10;D7d5gatZ4yD8JqzNL08DOSb8KSP6gEFQe5bpqiWJl29eQO9wlnlR6ae8WqaPl6NHsknmoPYebRLy&#10;efbYJPh5jOc9xy1QuOGD9C8UBUIEGC+RN0moAhQXarEae/xboXwK8VRsEqqc7yPruFyFvGxKcgES&#10;WfMUvZoissIOKGw85QRkNfr1dHKp6To6JqozNB0GBuk9iGOXGafGFyXuNOGergGbwgZ19Z/evXUS&#10;a1NA+SbjYwZJZE/2xcfkYRi10aqPKERWZZKt4oWj4mOyUOxwDP28no6iEszxsU7SuXPpKktzjo/x&#10;DXBzfOyF+BgpNFoes+dpcK3S25PHbIyGkm+ILRqL0a/jyK5c9WkAg0zRbRkRImtjUAPpHe57lvjU&#10;syFIHeFPIz6r7O9zcMzkxEy0lJ6uv4zslZEX2aKhibi2cbcf/u3U0kdxMQkEHKXwk+vtJmSsRE5a&#10;hB3G+BToBkKU6hrrEzL2hdiYK/s8fWyMQNkZG6PwUxjv8sdj5/CCEwVXUKqxMkIfLeJ3pfYRQdzN&#10;KfsUlCLQYF1EMRZVHDQqNmbfqGJCW+ELwIgDTMYLbKGPXZjkUxZc+Ke7Y2OCazVnG5CMH8KUnyJ4&#10;5GMqBp1/V3jQ9JEFQ+f762NjFOR035HAaF/rfo9QNN6ni1Xm2Ng1LiuX3g7f8m3V1Muga5GMy9d7&#10;g0KX+URxnBe6mlVDFo1kpRcOykuwk+c0/4eybJBRQvGxWa5Tpol4y0wKhxbSO+NjIi73KNfHy9I5&#10;PmZMHHcFJBH1+tuWp31hlGpcEAXNiVE0Zr3uSVZnfDVc4HUv4XSX26pMFOW4honbzjSCY3TdR2Rq&#10;jrwxN6vKEgaJ0cDQ8RZX8HZszbIsUDbI8c4M2isXHQaBlIPmYHIzyOnYmrgWpYekIzWfArn0NSsL&#10;Rd4Wrdy14up30yJH94BTxbB92epE2BQSs+Ncd5nFg4KdWU7Ba7a230y0U6W/Qpx4TbajZp5L50Nf&#10;Bicb6FPJqTxFPPCxB3l3tFMa//pYaGQay/KsZbInn5RMNUUG9cLoYhZ+iiitLFZiyO3vL/u+ZcHQ&#10;MgmjDPK8DyBr+EQhagensmP8jsUs0e8cr+5i/TN0HczRzheinWik2BXIRukZHO18gwKZWSxkSC+Q&#10;NfuEDBzHEL+OJYX5xTA+k2a3s8jv5PnoL2W8oD2SX2GuBdxb3m3lMvmCCzrw46j4WJvXdc0NH4oK&#10;t+qwDev9CieOd7p2LBOxV7rJQDXfWTX4eCybpM2pbtMonUXSRp2L0dsvRZcbUwuIoXT/FT6YwKlw&#10;vDa3AgrinRaS3lrAsio6MUx/PnZOrzJBlJLPU1FAZYSWj/a0K9E4LWyLK6p2KqABjRXaBhsc9T1M&#10;GTjGoF5CFrZLBW+scSkKZ0ED7TJMT44nNRX+Vco2LlZx0HtKOigDXPinOywWux36etScbUAyfvQU&#10;AYJJEYPOvys86P3LgowHHq5wLQP0tHB4RDcPaAeN0felXzr+LAW8Z2i0TLUWkLIQlJPINq6estDt&#10;4TgvdDV7HITnhL2tHAxk2SzX/RmnZLSmSheBTsapOTJKz2Wke3Hpp7xaro+XpUeyS+Z6wP3ZJS5p&#10;L7RLxhUZlS1uY6Ume6THIm2rlnYMLpDS5giO2aoxFLwc+e5W1KtZM2sahgnFtKJ4J34cY2tWed4k&#10;DScRZrg+JUVVIOZ7WxPB0JKuijxNb1uGZjrxzjalRsMRUc3Po8ialllKOWNg1TxtkW/bISsqxRDn&#10;ljj28VnVRfymwaogYNfJjvZO4zgViQcFxcOJpAWM1aitLa6bS3BLHbNqgZi2Ee8n8SJIVO+cazyp&#10;ayh4bpd1LlulQzEM921T414b9XxjPVA9prchzZo/g6Oe0vW1n4rjlV6sf4YOhDnq+ULUEyLZ+ept&#10;1X3Np+RgHwOShhL0/meRnDcNagi08uT43GhPYfdhqUw6nmNX5NR2kcxMxgXSLPyGuBiGxz23M6Ww&#10;v/Uw7LMHqiSZxKAKYiDAw31r87sLWZC1Mgt9YxCGaNC4Gy9qj+RfmOOee/MvQJq6MFngYTA/jzJc&#10;IEXT1IrUApHP7iU6TYLWNViKJCp4OYWjmOWUSNTD5t+6xJjJ2C2xI97hYFC2ZgFTFPd88iHZolhQ&#10;AmbOayQFhK4TqjGMTmK3CChS7Vle9kY/8xzXbJodiXLpT8nOSYEKxwa9X0lEylgZoaWkPfOQqlzZ&#10;my7MePHuhgWdKFhqjG3X91DVQ+klZGFx4Pv6UVXlKMP05HhSXDJJ1Z4CvSnIMZR0UAa48E932lcO&#10;12rONiDLtkn5g/NTBAhWcGLQ+XeFB71/WZDxwMMVrmWAnhYOj+jmAdW0jr8v/dLxJyrgPUPjZarR&#10;Txybzl/vbJNxzvo3KHZ7eM6LXc0gB+E6YXArCQNpNkt2f8p5kXsukn28ND2SfTLHP/don1BbhZ7A&#10;ysjGXvCqJ2iYafQ5CIAka62KE2izpVH4jIHSwFtpIi+BNntYA8WdElMxUEi57qOrK34dZqWUWd1S&#10;G07yAiGKjXyOjisvPWlHVN+2dzJ0ddW8ogHx/ZyDvbNFBl8BlXUSSSskZnKhpQ9tn593Nm5c6RWg&#10;jnZyAt8plTB+RcDMVPNCPsoG+jQ5RyrQMi62210meAYBM0GD3r4gJVRow6okea5nhaNjh/dLNUnb&#10;ffPjtaTztDnngNmLATO6iIePWieSx5Xiv0GRzEZpyJJeJB+eKYX9rUk6C31x851JJ+x+oT9e1B7J&#10;IJ0DZvs0SPsz/dAYc0zArMDlDTBYrJZLd8p1DBdTLAjDhu3RY18aiAZndjeTsVuiRL90XKJf2SCv&#10;xKZZw92A3tU2OBC4GLjxpwuYid4tMdDjZZV0A2b1SwEzadkprlJ/SnbOsK9wqw5oo9dIHyd7Ugrc&#10;sCdUEEcf2R3QgkkUKOLGv7ssl2ASok5FZtnTwhE0ATSOU13UGODCP93tVhVcqzmyF71DBsPHofwU&#10;OUlZwYlB598VHvSrZUFegocrXMsAPS0cTnCZaLMA4wHtBsxkz/J96ZeOP1EB7xwwO5v2qG2KY69r&#10;mxhOG+wueoNit4fnvNjVDHIQrhMG55dTg9SxqRCzZF9TAopFIPfxJn+mF9M7jh8vMP0UeR9/Hl8h&#10;2cdL0yPZJ3PAbH/2SYYuFz2BFfp5jH2CyqO6sG2O4b5GJwyr4nhttmozuleatNksqQq+uwzftWiz&#10;Bw2Yle7ugokYKJRR2UtXZ6kNCphVaduU0vy2SpCT2bE7U1wrmCI6eiq6Os/kZOjqAmZhAm6G2ztH&#10;8StKyxIo3SZq1hQgolXAHb9W1Bf3ZGR13pHJkNU53TVZ3fc9jF2D6sGij6y4ERS9XE5GVucimQxZ&#10;e71/GdKKR3Frg9gnDswXuRUF3XA/nUoGOwtsMlSNnH/svBtshVZIWigyrn8oWlQZ4VZXfBA6aaEk&#10;7yCpSzmUKy4jDtSl4zn/UDllQEG2vIWkL1u+RPB9YLJ8jo+V1BNsTfw4YkP2maspSpzxrx8vlg2l&#10;CxjISKXMWvQ3MDgUM8o/LFM6y/Bwp1PNz8GbK3Zr77C9FBRN3nB/Cg+jB97T0T/1qPBPd0DpMa2m&#10;bENhljXSJsB9SwID24dZBLn9PUSDpo4sqJwKAabluZ4Vjo6I5uFUjj+/Y/le9DvHW6rY3Bn6/eak&#10;hZeSFmBRirkjSQvZSEvn7Ylk5uBQ+A3xC+6LKYX9RRx7SSdMLCM0M8t4LzeVLFDidhb6D7+t6TTu&#10;Q6EXpv6ceLXQHy9qj+QUnJMW9ukUROp7nG2Ny+XGmS1lnaIpLpstpOXm3Sx6VPlCz2It19ycZAYE&#10;Wu5hnYJuO5MxXKIy32ycg6Fuiyxp2W+Uv1Tmi15iTFITjOiS9HiGC2LyBpQBZb5sW8vB5I9JOaLs&#10;ofQVsS0plNWHmIAGyyUqF6UaYAM3HqpIuhbyHdCCSaq8VYbpyXY/wSS4cbNWlxsfqMyXca2+jW1A&#10;dmJbVoTwBljDiUHn3xUe9P5lwfA1CtcyQE8Lh0d084BqWlOZr/6+9EvHH6nnab1MtswXElOOU2ec&#10;jHMAvkGxyyyqeM6LXc0gB+E6YXB++ddkLcyS3ZgeFoFeyp1Wso+XpkcyUOashT0aKCnER4+Bgp/h&#10;5R3shm8S6LDkOYKmVaCRasZXuARu+AbdUwsYQ5xWfewy39L14JmKgZL2Zy3g53F0bbOGyEZ0zSHb&#10;oxbWFdpLwfQ5FV2nVr6doajX8qvTgJzxPSiy3VRpjutAmaQoQaWuxvgkAlaVBn8mwegcmjDGNzZ6&#10;BaijnZzPbaCGKgMiZtKo8WvKfM/gNlBBg1ZkNVVZAw5rCuW5nhWqv8PLfLs3zep3jteSztPmnCNm&#10;L0bMUhx/usw3c+rGCJHMcfwCn1uGy+xeFsll1lDnDQwI3LvH8wXK6TCsL67vceBFsmagQzClsL9Y&#10;VGdzH6hIO9lAH6pe29vhbIX+eFF7JIN0jpjt0yDtT/RD6vQow6VBL1xqWE6GS5W3KRu0gZaLzPoc&#10;mQ2cF2ZkakekHjRihiQiu53JGKRRql/ucDDslAS9cDOmISny/NKW64QDkiK/Hq4HJilqJIpcxKlU&#10;RhzvlBRQcEpaSPpS/RCgSmyth8EFDnR/TMoZIIcYWugiuXFwrh/UYak3MO+WhIVUQANnoC0uGj4Z&#10;VcOuEjy0wLGeoQ+iDmjBpLpO8sZk0O8yXYJJTYnwmZnkgAyg95R0T6nFrcWFf4oFt0PpcK3myF70&#10;XEYH44dQ7qcIEGx0xKDz7woP+tWyIC/BwxWuZYCeFg6P6OYB7dDa7Vm+L/3S8UfqeVovE42Y5bG3&#10;KB/pAHx7QreH47zQ1exxEJ4T9uaXIyfbyTLhURnRBwzuvZ7lOqfqWQT6M9QL6R2HjxeXfsqr5fp4&#10;WXok82SOl+3LPMm9q8cXl9GPo0wT9DSBG5r12AaXSLKaGuixNS60R4agMU2Ofy0oa4QU+puEaYKo&#10;lrjvQpqONDdhjyCfz9A0T3BDKFr/GbXaVYGi8TG59U5FU1fUOhGaxsbmSILWuKgMvYdI98/hSMC9&#10;rx2Cih/0rKJkvCHRM7zaIxqH6CTHd5j6Ow211tOF7AQXiX2Vw5QxnYXhU9mK3qBFOTIixLVRJ1xj&#10;pzWSOL7H4kZdoqlfLQvyEjw8vLJNnutZ4ejeKBnDqQxNir3pb0u/c7xuBGjnurKrzc3Hn1abiw3V&#10;d17cmD8/+lrP5fW5NJwynlYdI+MShuEZRm9PIMcM6QWyZp9DsKQwv5U/J0iMmEX+/kX+eEF7JCN0&#10;jpHtzQjNXApYYLDgxzFGaJvixG64mCJHL5NM4gBisJg2uC5f89htcHFvu93NNOwVCgJ1jsdxWX3o&#10;e2uyQsheQX5fXePOT22AIsRiomdkryCxPOO0PzjKThAcs6BwORlB0hsc8+37dhos+ywnkxgjVyEZ&#10;JNozUlBocGxqkfB0d9iJ8Y5JqoxKzt++k54K1wSMuN9g59ZIS0mxFsICDEVnvZAsL8c/krM5zVfN&#10;kVF6Ls/xVVp+igDBqk0MOv+u8KBfLQvyEjwcpS1U98W4lgF6Wjg8opsHVNkstmImDKjql44/SwHv&#10;GRotUw2OUR+ojtAdl7f3BoVuD8cNMUr2xnPC3lYszXLdd7MNcOEF7q7Tx5+hao6gWQu8A8r18bL0&#10;SHbJHBzbm11CXctYngZ2CX7EwT3YzZMjfwi6j/G7Q5PJUL/f0WNb3DbYnC6Q4rYzEcPEBVJCmpr0&#10;9ME0RdUY/MOcukbXCqbctNEHPCuEzOhaShNKQdekytA8ME0Om4rpdjMRksJRH7Opaz05KBcTwS+Q&#10;1LIpGvWVleELT1K0wChx0c7JaOq2MxGawnbTqmwxzh+Ut+hyay/RyXANaMIGV0DQM4x3di9o9Jqs&#10;6D9WzTyXe+Aqzt6DZJQN9Clwry0Q+eYv//Ro0NsXpITeAIpMGlfYDqRZw8fc9Rn6fObLP39dXl/c&#10;ffoCv6Jx0z3ZmOQfi9WHy7kqsL8qEB71SCA7l/bAE/bNCWRmsZAhvUDWjBwycG8KArfCU+68+K5n&#10;/U4tHML7LsW7LCP0PDkiUJUJR7XzFoqnMxS2MahyaML5G+5bryDrykoqxcXLOhmmJ/dMKmrkorHV&#10;JE898D4jxe+gaM5W5H+zfoU53rk/v4Jr+hXaoK7zxyBxWuRNkuEqHeJfXNiR1Hwtj9dvTxzvdNG+&#10;U9sr7z4/3rz/fPNoAls3m8Xj7d3Vz4vnRfj/+Pvnx/fLbH27Xn1abn74fwEAAAD//wMAUEsDBBQA&#10;BgAIAAAAIQDR+2bu3gAAAAYBAAAPAAAAZHJzL2Rvd25yZXYueG1sTI9BS8NAEIXvgv9hGcGb3cTW&#10;WGM2pRT1VAq2QvE2zU6T0OxsyG6T9N+79aKXgcd7vPdNthhNI3rqXG1ZQTyJQBAXVtdcKvjavT/M&#10;QTiPrLGxTAou5GCR395kmGo78Cf1W1+KUMIuRQWV920qpSsqMugmtiUO3tF2Bn2QXSl1h0MoN418&#10;jKJEGqw5LFTY0qqi4rQ9GwUfAw7LafzWr0/H1eV797TZr2NS6v5uXL6C8DT6vzBc8QM65IHpYM+s&#10;nWgUhEf8771609lzAuKgIIlmLyDzTP7Hz38AAAD//wMAUEsBAi0AFAAGAAgAAAAhALaDOJL+AAAA&#10;4QEAABMAAAAAAAAAAAAAAAAAAAAAAFtDb250ZW50X1R5cGVzXS54bWxQSwECLQAUAAYACAAAACEA&#10;OP0h/9YAAACUAQAACwAAAAAAAAAAAAAAAAAvAQAAX3JlbHMvLnJlbHNQSwECLQAUAAYACAAAACEA&#10;jviW6wYfAABORgEADgAAAAAAAAAAAAAAAAAuAgAAZHJzL2Uyb0RvYy54bWxQSwECLQAUAAYACAAA&#10;ACEA0ftm7t4AAAAGAQAADwAAAAAAAAAAAAAAAABgIQAAZHJzL2Rvd25yZXYueG1sUEsFBgAAAAAE&#10;AAQA8wAAAGsiAAAAAA==&#10;">
                <v:rect id="Rectangle 32730" o:spid="_x0000_s1088" style="position:absolute;left:101685;top:5214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5naxwAAAN4AAAAPAAAAZHJzL2Rvd25yZXYueG1sRI/NasJA&#10;FIX3Bd9huEJ3daJCa6KjiFri0iYF6+6SuU1CM3dCZpqkfXpnUejycP74NrvRNKKnztWWFcxnEQji&#10;wuqaSwXv+evTCoTzyBoby6TghxzstpOHDSbaDvxGfeZLEUbYJaig8r5NpHRFRQbdzLbEwfu0nUEf&#10;ZFdK3eEQxk0jF1H0LA3WHB4qbOlQUfGVfRsF6ardf5zt71A2p1t6vVzjYx57pR6n434NwtPo/8N/&#10;7bNWsFy8LANAwAkoILd3AAAA//8DAFBLAQItABQABgAIAAAAIQDb4fbL7gAAAIUBAAATAAAAAAAA&#10;AAAAAAAAAAAAAABbQ29udGVudF9UeXBlc10ueG1sUEsBAi0AFAAGAAgAAAAhAFr0LFu/AAAAFQEA&#10;AAsAAAAAAAAAAAAAAAAAHwEAAF9yZWxzLy5yZWxzUEsBAi0AFAAGAAgAAAAhAKh7mdrHAAAA3gAA&#10;AA8AAAAAAAAAAAAAAAAABwIAAGRycy9kb3ducmV2LnhtbFBLBQYAAAAAAwADALcAAAD7AgAAAAA=&#10;" filled="f" stroked="f">
                  <v:textbox inset="0,0,0,0">
                    <w:txbxContent>
                      <w:p w14:paraId="10DEF331" w14:textId="77777777" w:rsidR="004453BE" w:rsidRDefault="004453BE" w:rsidP="009375B6">
                        <w:r>
                          <w:rPr>
                            <w:rFonts w:ascii="Calibri" w:eastAsia="Calibri" w:hAnsi="Calibri" w:cs="Calibri"/>
                          </w:rPr>
                          <w:t xml:space="preserve"> </w:t>
                        </w:r>
                      </w:p>
                    </w:txbxContent>
                  </v:textbox>
                </v:rect>
                <v:shape id="Shape 1658" o:spid="_x0000_s1089" style="position:absolute;left:51863;top:9838;width:2643;height:7745;visibility:visible;mso-wrap-style:square;v-text-anchor:top" coordsize="264287,774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estxgAAAN4AAAAPAAAAZHJzL2Rvd25yZXYueG1sRI9Ba8JA&#10;FITvBf/D8oReim5UsCV1FRFbxJOm9f7IviYh2bdxdzWpv94VCj0OM/MNs1j1phFXcr6yrGAyTkAQ&#10;51ZXXCj4/voYvYHwAVljY5kU/JKH1XLwtMBU246PdM1CISKEfYoKyhDaVEqfl2TQj21LHL0f6wyG&#10;KF0htcMuwk0jp0kylwYrjgsltrQpKa+zi1HgGvt5eumwr/eHcF7f6u0u62qlnof9+h1EoD78h//a&#10;O61gNn2dTeBxJ14BubwDAAD//wMAUEsBAi0AFAAGAAgAAAAhANvh9svuAAAAhQEAABMAAAAAAAAA&#10;AAAAAAAAAAAAAFtDb250ZW50X1R5cGVzXS54bWxQSwECLQAUAAYACAAAACEAWvQsW78AAAAVAQAA&#10;CwAAAAAAAAAAAAAAAAAfAQAAX3JlbHMvLnJlbHNQSwECLQAUAAYACAAAACEACz3rLcYAAADeAAAA&#10;DwAAAAAAAAAAAAAAAAAHAgAAZHJzL2Rvd25yZXYueG1sUEsFBgAAAAADAAMAtwAAAPoCAAAAAA==&#10;" path="m264287,r,774446l,774446e" filled="f" strokecolor="#477ba9" strokeweight="1pt">
                  <v:stroke miterlimit="83231f" joinstyle="miter"/>
                  <v:path arrowok="t" textboxrect="0,0,264287,774446"/>
                </v:shape>
                <v:shape id="Shape 1659" o:spid="_x0000_s1090" style="position:absolute;left:54506;top:9838;width:36390;height:16381;visibility:visible;mso-wrap-style:square;v-text-anchor:top" coordsize="3639058,163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ZTVxwAAAN4AAAAPAAAAZHJzL2Rvd25yZXYueG1sRI/dasJA&#10;FITvhb7Dcgre1U0jVUldpRREbcXWnwc4zR6TpdmzIbvG+PZuoeDlMDPfMNN5ZyvRUuONYwXPgwQE&#10;ce604ULB8bB4moDwAVlj5ZgUXMnDfPbQm2Km3YV31O5DISKEfYYKyhDqTEqfl2TRD1xNHL2TayyG&#10;KJtC6gYvEW4rmSbJSFo0HBdKrOm9pPx3f7YKXr63XyOzPsnPwizrn/TD2HZjlOo/dm+vIAJ14R7+&#10;b6+0gmE6HqbwdydeATm7AQAA//8DAFBLAQItABQABgAIAAAAIQDb4fbL7gAAAIUBAAATAAAAAAAA&#10;AAAAAAAAAAAAAABbQ29udGVudF9UeXBlc10ueG1sUEsBAi0AFAAGAAgAAAAhAFr0LFu/AAAAFQEA&#10;AAsAAAAAAAAAAAAAAAAAHwEAAF9yZWxzLy5yZWxzUEsBAi0AFAAGAAgAAAAhAFqZlNXHAAAA3gAA&#10;AA8AAAAAAAAAAAAAAAAABwIAAGRycy9kb3ducmV2LnhtbFBLBQYAAAAAAwADALcAAAD7AgAAAAA=&#10;" path="m,l,1451102r3639058,l3639058,1638046e" filled="f" strokecolor="#477ba9" strokeweight="1pt">
                  <v:stroke miterlimit="83231f" joinstyle="miter"/>
                  <v:path arrowok="t" textboxrect="0,0,3639058,1638046"/>
                </v:shape>
                <v:shape id="Shape 1660" o:spid="_x0000_s1091" style="position:absolute;left:66394;top:35796;width:20765;height:3751;visibility:visible;mso-wrap-style:square;v-text-anchor:top" coordsize="2076450,37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sH+xwAAAN4AAAAPAAAAZHJzL2Rvd25yZXYueG1sRI9Ba8JA&#10;FITvBf/D8gRvdaOhVaOriBgolB6MHjw+ss8kmn0bsmtM++u7hYLHYWa+YVab3tSio9ZVlhVMxhEI&#10;4tzqigsFp2P6OgfhPLLG2jIp+CYHm/XgZYWJtg8+UJf5QgQIuwQVlN43iZQuL8mgG9uGOHgX2xr0&#10;QbaF1C0+AtzUchpF79JgxWGhxIZ2JeW37G4UZMdUbn+y+OuzO8l9cU31eXZZKDUa9tslCE+9f4b/&#10;2x9aQTydxW/wdydcAbn+BQAA//8DAFBLAQItABQABgAIAAAAIQDb4fbL7gAAAIUBAAATAAAAAAAA&#10;AAAAAAAAAAAAAABbQ29udGVudF9UeXBlc10ueG1sUEsBAi0AFAAGAAgAAAAhAFr0LFu/AAAAFQEA&#10;AAsAAAAAAAAAAAAAAAAAHwEAAF9yZWxzLy5yZWxzUEsBAi0AFAAGAAgAAAAhAKNawf7HAAAA3gAA&#10;AA8AAAAAAAAAAAAAAAAABwIAAGRycy9kb3ducmV2LnhtbFBLBQYAAAAAAwADALcAAAD7AgAAAAA=&#10;" path="m,l,188214r2076450,l2076450,375158e" filled="f" strokecolor="#528cc1" strokeweight="1pt">
                  <v:stroke miterlimit="83231f" joinstyle="miter"/>
                  <v:path arrowok="t" textboxrect="0,0,2076450,375158"/>
                </v:shape>
                <v:shape id="Shape 1661" o:spid="_x0000_s1092" style="position:absolute;left:66394;top:35796;width:4;height:7841;visibility:visible;mso-wrap-style:square;v-text-anchor:top" coordsize="381,78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AUByAAAAN4AAAAPAAAAZHJzL2Rvd25yZXYueG1sRI9da8Iw&#10;FIbvBf9DOAPvNG2FMTujDIeimzLmBpt3h+asLUtOShNt9++XC8HLl/eLZ77srREXan3tWEE6SUAQ&#10;F07XXCr4/FiPH0D4gKzROCYFf+RhuRgO5phr1/E7XY6hFHGEfY4KqhCaXEpfVGTRT1xDHL0f11oM&#10;Ubal1C12cdwamSXJvbRYc3yosKFVRcXv8WwVbJ5Pu9e3w5c577vpyzZJ0933ySg1uuufHkEE6sMt&#10;fG1vtYJslmYRIOJEFJCLfwAAAP//AwBQSwECLQAUAAYACAAAACEA2+H2y+4AAACFAQAAEwAAAAAA&#10;AAAAAAAAAAAAAAAAW0NvbnRlbnRfVHlwZXNdLnhtbFBLAQItABQABgAIAAAAIQBa9CxbvwAAABUB&#10;AAALAAAAAAAAAAAAAAAAAB8BAABfcmVscy8ucmVsc1BLAQItABQABgAIAAAAIQDafAUByAAAAN4A&#10;AAAPAAAAAAAAAAAAAAAAAAcCAABkcnMvZG93bnJldi54bWxQSwUGAAAAAAMAAwC3AAAA/AIAAAAA&#10;" path="m,l,597154r381,l381,784098e" filled="f" strokecolor="#528cc1" strokeweight="1pt">
                  <v:stroke miterlimit="83231f" joinstyle="miter"/>
                  <v:path arrowok="t" textboxrect="0,0,381,784098"/>
                </v:shape>
                <v:shape id="Shape 1662" o:spid="_x0000_s1093" style="position:absolute;left:49257;top:35796;width:17137;height:3751;visibility:visible;mso-wrap-style:square;v-text-anchor:top" coordsize="1713738,37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fWxgAAAN4AAAAPAAAAZHJzL2Rvd25yZXYueG1sRI9Lb8Iw&#10;EITvlfofrK3UW3HiqjwCBqFKiF564CHOq3hJQuN1iA0k/75GQuI4mplvNLNFZ2txpdZXjjWkgwQE&#10;ce5MxYWG/W71MQbhA7LB2jFp6MnDYv76MsPMuBtv6LoNhYgQ9hlqKENoMil9XpJFP3ANcfSOrrUY&#10;omwLaVq8RbitpUqSobRYcVwosaHvkvK/7cVqoPXX5/l0ov5wPobf9X6pejdSWr+/dcspiEBdeIYf&#10;7R+jQU1SlcL9TrwCcv4PAAD//wMAUEsBAi0AFAAGAAgAAAAhANvh9svuAAAAhQEAABMAAAAAAAAA&#10;AAAAAAAAAAAAAFtDb250ZW50X1R5cGVzXS54bWxQSwECLQAUAAYACAAAACEAWvQsW78AAAAVAQAA&#10;CwAAAAAAAAAAAAAAAAAfAQAAX3JlbHMvLnJlbHNQSwECLQAUAAYACAAAACEA4Qhn1sYAAADeAAAA&#10;DwAAAAAAAAAAAAAAAAAHAgAAZHJzL2Rvd25yZXYueG1sUEsFBgAAAAADAAMAtwAAAPoCAAAAAA==&#10;" path="m1713738,r,188214l,188214,,375158e" filled="f" strokecolor="#528cc1" strokeweight="1pt">
                  <v:stroke miterlimit="83231f" joinstyle="miter"/>
                  <v:path arrowok="t" textboxrect="0,0,1713738,375158"/>
                </v:shape>
                <v:shape id="Shape 1663" o:spid="_x0000_s1094" style="position:absolute;left:54506;top:9838;width:11888;height:16571;visibility:visible;mso-wrap-style:square;v-text-anchor:top" coordsize="1188847,1657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ktyAAAAN4AAAAPAAAAZHJzL2Rvd25yZXYueG1sRI9Ba8JA&#10;FITvBf/D8gRvdZOgpU1dRQSxFA+N8dDja/aZBLNvY3aj8d+7hUKPw8x8wyxWg2nElTpXW1YQTyMQ&#10;xIXVNZcKjvn2+RWE88gaG8uk4E4OVsvR0wJTbW+c0fXgSxEg7FJUUHnfplK6oiKDbmpb4uCdbGfQ&#10;B9mVUnd4C3DTyCSKXqTBmsNChS1tKirOh94o2OVfx3P2/VPP87jP+l1/mV32n0pNxsP6HYSnwf+H&#10;/9ofWkHyFicJ/N4JV0AuHwAAAP//AwBQSwECLQAUAAYACAAAACEA2+H2y+4AAACFAQAAEwAAAAAA&#10;AAAAAAAAAAAAAAAAW0NvbnRlbnRfVHlwZXNdLnhtbFBLAQItABQABgAIAAAAIQBa9CxbvwAAABUB&#10;AAALAAAAAAAAAAAAAAAAAB8BAABfcmVscy8ucmVsc1BLAQItABQABgAIAAAAIQCdJNktyAAAAN4A&#10;AAAPAAAAAAAAAAAAAAAAAAcCAABkcnMvZG93bnJldi54bWxQSwUGAAAAAAMAAwC3AAAA/AIAAAAA&#10;" path="m,l,1470152r1188847,l1188847,1657096e" filled="f" strokecolor="#477ba9" strokeweight="1pt">
                  <v:stroke miterlimit="83231f" joinstyle="miter"/>
                  <v:path arrowok="t" textboxrect="0,0,1188847,1657096"/>
                </v:shape>
                <v:shape id="Shape 1664" o:spid="_x0000_s1095" style="position:absolute;left:18116;top:35079;width:10381;height:4205;visibility:visible;mso-wrap-style:square;v-text-anchor:top" coordsize="1038098,42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LByQAAAN4AAAAPAAAAZHJzL2Rvd25yZXYueG1sRI9Ba8JA&#10;FITvQv/D8oRepG5MRW10lVIoemgPxnro7Zl9JqHZt2F3q9Ff7xaEHoeZ+YZZrDrTiBM5X1tWMBom&#10;IIgLq2suFXzt3p9mIHxA1thYJgUX8rBaPvQWmGl75i2d8lCKCGGfoYIqhDaT0hcVGfRD2xJH72id&#10;wRClK6V2eI5w08g0SSbSYM1xocKW3ioqfvJfo2C9/dw3H2baDtbldDb+3rtDcXVKPfa71zmIQF34&#10;D9/bG60gfRmlz/B3J14BubwBAAD//wMAUEsBAi0AFAAGAAgAAAAhANvh9svuAAAAhQEAABMAAAAA&#10;AAAAAAAAAAAAAAAAAFtDb250ZW50X1R5cGVzXS54bWxQSwECLQAUAAYACAAAACEAWvQsW78AAAAV&#10;AQAACwAAAAAAAAAAAAAAAAAfAQAAX3JlbHMvLnJlbHNQSwECLQAUAAYACAAAACEAYRESwckAAADe&#10;AAAADwAAAAAAAAAAAAAAAAAHAgAAZHJzL2Rvd25yZXYueG1sUEsFBgAAAAADAAMAtwAAAP0CAAAA&#10;AA==&#10;" path="m,l,233553r1038098,l1038098,420497e" filled="f" strokecolor="#528cc1" strokeweight="1pt">
                  <v:stroke miterlimit="83231f" joinstyle="miter"/>
                  <v:path arrowok="t" textboxrect="0,0,1038098,420497"/>
                </v:shape>
                <v:shape id="Shape 1665" o:spid="_x0000_s1096" style="position:absolute;left:7737;top:35079;width:10379;height:4205;visibility:visible;mso-wrap-style:square;v-text-anchor:top" coordsize="1037971,42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E/YxQAAAN4AAAAPAAAAZHJzL2Rvd25yZXYueG1sRI9Ba8JA&#10;FITvQv/D8grezMYorU1dpQqC9FAwiudH9jUbzL4N2VWjv74rCD0OM/MNM1/2thEX6nztWME4SUEQ&#10;l07XXCk47DejGQgfkDU2jknBjTwsFy+DOebaXXlHlyJUIkLY56jAhNDmUvrSkEWfuJY4er+usxii&#10;7CqpO7xGuG1klqZv0mLNccFgS2tD5ak4WwW9u/t3f/yuz9Xq57SdkKUdZkoNX/uvTxCB+vAffra3&#10;WkH2Mc6m8LgTr4Bc/AEAAP//AwBQSwECLQAUAAYACAAAACEA2+H2y+4AAACFAQAAEwAAAAAAAAAA&#10;AAAAAAAAAAAAW0NvbnRlbnRfVHlwZXNdLnhtbFBLAQItABQABgAIAAAAIQBa9CxbvwAAABUBAAAL&#10;AAAAAAAAAAAAAAAAAB8BAABfcmVscy8ucmVsc1BLAQItABQABgAIAAAAIQAokE/YxQAAAN4AAAAP&#10;AAAAAAAAAAAAAAAAAAcCAABkcnMvZG93bnJldi54bWxQSwUGAAAAAAMAAwC3AAAA+QIAAAAA&#10;" path="m1037971,r,233553l,233553,,420497e" filled="f" strokecolor="#528cc1" strokeweight="1pt">
                  <v:stroke miterlimit="83231f" joinstyle="miter"/>
                  <v:path arrowok="t" textboxrect="0,0,1037971,420497"/>
                </v:shape>
                <v:shape id="Shape 1666" o:spid="_x0000_s1097" style="position:absolute;left:18116;top:9838;width:36390;height:16381;visibility:visible;mso-wrap-style:square;v-text-anchor:top" coordsize="3638931,1638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8IgyAAAAN4AAAAPAAAAZHJzL2Rvd25yZXYueG1sRI9BawIx&#10;FITvhf6H8Aq9SM26YNWtUVpLwV4EtQreHpvX3eDmZU1SXf99UxB6HGbmG2Y672wjzuSDcaxg0M9A&#10;EJdOG64UfG0/nsYgQkTW2DgmBVcKMJ/d302x0O7CazpvYiUShEOBCuoY20LKUNZkMfRdS5y8b+ct&#10;xiR9JbXHS4LbRuZZ9iwtGk4LNba0qKk8bn6sgn1+/XzLEHfm/SSb3tb4w3E1UurxoXt9ARGpi//h&#10;W3upFeSTQT6EvzvpCsjZLwAAAP//AwBQSwECLQAUAAYACAAAACEA2+H2y+4AAACFAQAAEwAAAAAA&#10;AAAAAAAAAAAAAAAAW0NvbnRlbnRfVHlwZXNdLnhtbFBLAQItABQABgAIAAAAIQBa9CxbvwAAABUB&#10;AAALAAAAAAAAAAAAAAAAAB8BAABfcmVscy8ucmVsc1BLAQItABQABgAIAAAAIQCxM8IgyAAAAN4A&#10;AAAPAAAAAAAAAAAAAAAAAAcCAABkcnMvZG93bnJldi54bWxQSwUGAAAAAAMAAwC3AAAA/AIAAAAA&#10;" path="m3638931,r,1451102l,1451102r,186944e" filled="f" strokecolor="#477ba9" strokeweight="1pt">
                  <v:stroke miterlimit="83231f" joinstyle="miter"/>
                  <v:path arrowok="t" textboxrect="0,0,3638931,1638046"/>
                </v:shape>
                <v:shape id="Shape 1667" o:spid="_x0000_s1098" style="position:absolute;left:46769;width:15475;height:9838;visibility:visible;mso-wrap-style:square;v-text-anchor:top" coordsize="1547495,98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GvxxQAAAN4AAAAPAAAAZHJzL2Rvd25yZXYueG1sRI9Ba8JA&#10;FITvhf6H5RW81Y05iEZXKULBU2nVi7dH9jUJ5r1dsxtN/fVdQfA4zMw3zHI9cKsu1IXGiYHJOANF&#10;UjrbSGXgsP98n4EKEcVi64QM/FGA9er1ZYmFdVf5ocsuVipBJBRooI7RF1qHsibGMHaeJHm/rmOM&#10;SXaVth1eE5xbnWfZVDM2khZq9LSpqTztejZw5v4097eGZ7o8bPlb6Msfe2NGb8PHAlSkIT7Dj/bW&#10;Gsjnk3wK9zvpCujVPwAAAP//AwBQSwECLQAUAAYACAAAACEA2+H2y+4AAACFAQAAEwAAAAAAAAAA&#10;AAAAAAAAAAAAW0NvbnRlbnRfVHlwZXNdLnhtbFBLAQItABQABgAIAAAAIQBa9CxbvwAAABUBAAAL&#10;AAAAAAAAAAAAAAAAAB8BAABfcmVscy8ucmVsc1BLAQItABQABgAIAAAAIQCS3GvxxQAAAN4AAAAP&#10;AAAAAAAAAAAAAAAAAAcCAABkcnMvZG93bnJldi54bWxQSwUGAAAAAAMAAwC3AAAA+QIAAAAA&#10;" path="m164084,l1383411,v90551,,164084,73406,164084,163957l1547495,819912v,90551,-73533,163957,-164084,163957l164084,983869c73406,983869,,910463,,819912l,163957c,73406,73406,,164084,xe" fillcolor="#b4c7e7" stroked="f" strokeweight="0">
                  <v:stroke miterlimit="83231f" joinstyle="miter"/>
                  <v:path arrowok="t" textboxrect="0,0,1547495,983869"/>
                </v:shape>
                <v:shape id="Shape 1668" o:spid="_x0000_s1099" style="position:absolute;left:46769;width:15475;height:9838;visibility:visible;mso-wrap-style:square;v-text-anchor:top" coordsize="1547495,98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3TxwAAAN4AAAAPAAAAZHJzL2Rvd25yZXYueG1sRI/dasJA&#10;FITvBd9hOYXelLoxgj/RVUrBqiAUU/H6mD1NgtmzMbvG9O27hYKXw8x8wyxWnalES40rLSsYDiIQ&#10;xJnVJecKjl/r1ykI55E1VpZJwQ85WC37vQUm2t75QG3qcxEg7BJUUHhfJ1K6rCCDbmBr4uB928ag&#10;D7LJpW7wHuCmknEUjaXBksNCgTW9F5Rd0ptR0OqP/W7/ec67M5XXdHPg00s0Uur5qXubg/DU+Uf4&#10;v73VCuLZMJ7A351wBeTyFwAA//8DAFBLAQItABQABgAIAAAAIQDb4fbL7gAAAIUBAAATAAAAAAAA&#10;AAAAAAAAAAAAAABbQ29udGVudF9UeXBlc10ueG1sUEsBAi0AFAAGAAgAAAAhAFr0LFu/AAAAFQEA&#10;AAsAAAAAAAAAAAAAAAAAHwEAAF9yZWxzLy5yZWxzUEsBAi0AFAAGAAgAAAAhADj0DdPHAAAA3gAA&#10;AA8AAAAAAAAAAAAAAAAABwIAAGRycy9kb3ducmV2LnhtbFBLBQYAAAAAAwADALcAAAD7AgAAAAA=&#10;" path="m,163957c,73406,73406,,164084,l1383411,v90551,,164084,73406,164084,163957l1547495,819912v,90551,-73533,163957,-164084,163957l164084,983869c73406,983869,,910463,,819912l,163957xe" filled="f" strokecolor="white" strokeweight="1pt">
                  <v:stroke miterlimit="83231f" joinstyle="miter"/>
                  <v:path arrowok="t" textboxrect="0,0,1547495,983869"/>
                </v:shape>
                <v:rect id="Rectangle 29128" o:spid="_x0000_s1100" style="position:absolute;left:48482;top:555;width:1651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F2JxAAAAN4AAAAPAAAAZHJzL2Rvd25yZXYueG1sRE9Na4NA&#10;EL0H+h+WKfSWrHooarMJoU0wx1QLaW+DO1GJOyvuNtr8+u6h0OPjfa+3s+nFjUbXWVYQryIQxLXV&#10;HTcKPqrDMgXhPLLG3jIp+CEH283DYo25thO/0630jQgh7HJU0Ho/5FK6uiWDbmUH4sBd7GjQBzg2&#10;Uo84hXDTyySKnqXBjkNDiwO9tlRfy2+joEiH3efR3qem338V59M5e6syr9TT47x7AeFp9v/iP/dR&#10;K0iyOAl7w51wBeTmFwAA//8DAFBLAQItABQABgAIAAAAIQDb4fbL7gAAAIUBAAATAAAAAAAAAAAA&#10;AAAAAAAAAABbQ29udGVudF9UeXBlc10ueG1sUEsBAi0AFAAGAAgAAAAhAFr0LFu/AAAAFQEAAAsA&#10;AAAAAAAAAAAAAAAAHwEAAF9yZWxzLy5yZWxzUEsBAi0AFAAGAAgAAAAhAAqoXYnEAAAA3gAAAA8A&#10;AAAAAAAAAAAAAAAABwIAAGRycy9kb3ducmV2LnhtbFBLBQYAAAAAAwADALcAAAD4AgAAAAA=&#10;" filled="f" stroked="f">
                  <v:textbox inset="0,0,0,0">
                    <w:txbxContent>
                      <w:p w14:paraId="14383425" w14:textId="77777777" w:rsidR="004453BE" w:rsidRDefault="004453BE" w:rsidP="009375B6">
                        <w:r>
                          <w:rPr>
                            <w:rFonts w:ascii="Calibri" w:eastAsia="Calibri" w:hAnsi="Calibri" w:cs="Calibri"/>
                            <w:sz w:val="26"/>
                          </w:rPr>
                          <w:t xml:space="preserve">Head of Culture &amp; </w:t>
                        </w:r>
                      </w:p>
                    </w:txbxContent>
                  </v:textbox>
                </v:rect>
                <v:rect id="Rectangle 29133" o:spid="_x0000_s1101" style="position:absolute;left:51012;top:2368;width:9796;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VklxwAAAN4AAAAPAAAAZHJzL2Rvd25yZXYueG1sRI9Ba8JA&#10;FITvBf/D8oTe6kYDxaSuIraSHNso2N4e2dckmH0bsqtJ++u7BcHjMDPfMKvNaFpxpd41lhXMZxEI&#10;4tLqhisFx8P+aQnCeWSNrWVS8EMONuvJwwpTbQf+oGvhKxEg7FJUUHvfpVK6siaDbmY74uB9296g&#10;D7KvpO5xCHDTykUUPUuDDYeFGjva1VSei4tRkC277Wduf4eqffvKTu+n5PWQeKUep+P2BYSn0d/D&#10;t3auFSySeRzD/51wBeT6DwAA//8DAFBLAQItABQABgAIAAAAIQDb4fbL7gAAAIUBAAATAAAAAAAA&#10;AAAAAAAAAAAAAABbQ29udGVudF9UeXBlc10ueG1sUEsBAi0AFAAGAAgAAAAhAFr0LFu/AAAAFQEA&#10;AAsAAAAAAAAAAAAAAAAAHwEAAF9yZWxzLy5yZWxzUEsBAi0AFAAGAAgAAAAhAIHVWSXHAAAA3gAA&#10;AA8AAAAAAAAAAAAAAAAABwIAAGRycy9kb3ducmV2LnhtbFBLBQYAAAAAAwADALcAAAD7AgAAAAA=&#10;" filled="f" stroked="f">
                  <v:textbox inset="0,0,0,0">
                    <w:txbxContent>
                      <w:p w14:paraId="508C42EA" w14:textId="77777777" w:rsidR="004453BE" w:rsidRDefault="004453BE" w:rsidP="009375B6">
                        <w:r>
                          <w:rPr>
                            <w:rFonts w:ascii="Calibri" w:eastAsia="Calibri" w:hAnsi="Calibri" w:cs="Calibri"/>
                            <w:sz w:val="26"/>
                          </w:rPr>
                          <w:t xml:space="preserve">Workforce </w:t>
                        </w:r>
                      </w:p>
                    </w:txbxContent>
                  </v:textbox>
                </v:rect>
                <v:rect id="Rectangle 29134" o:spid="_x0000_s1102" style="position:absolute;left:50814;top:4182;width:112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FRyAAAAN4AAAAPAAAAZHJzL2Rvd25yZXYueG1sRI9Pa8JA&#10;FMTvBb/D8oTe6kZbiolugtgWPdY/oN4e2WcSzL4N2a1J/fRuoeBxmJnfMPOsN7W4UusqywrGowgE&#10;cW51xYWC/e7rZQrCeWSNtWVS8EsOsnTwNMdE2443dN36QgQIuwQVlN43iZQuL8mgG9mGOHhn2xr0&#10;QbaF1C12AW5qOYmid2mw4rBQYkPLkvLL9scoWE2bxXFtb11Rf55Wh+9D/LGLvVLPw34xA+Gp94/w&#10;f3utFUzi8esb/N0JV0CmdwAAAP//AwBQSwECLQAUAAYACAAAACEA2+H2y+4AAACFAQAAEwAAAAAA&#10;AAAAAAAAAAAAAAAAW0NvbnRlbnRfVHlwZXNdLnhtbFBLAQItABQABgAIAAAAIQBa9CxbvwAAABUB&#10;AAALAAAAAAAAAAAAAAAAAB8BAABfcmVscy8ucmVsc1BLAQItABQABgAIAAAAIQAOPMFRyAAAAN4A&#10;AAAPAAAAAAAAAAAAAAAAAAcCAABkcnMvZG93bnJldi54bWxQSwUGAAAAAAMAAwC3AAAA/AIAAAAA&#10;" filled="f" stroked="f">
                  <v:textbox inset="0,0,0,0">
                    <w:txbxContent>
                      <w:p w14:paraId="207BD265" w14:textId="77777777" w:rsidR="004453BE" w:rsidRDefault="004453BE" w:rsidP="009375B6">
                        <w:r>
                          <w:rPr>
                            <w:rFonts w:ascii="Calibri" w:eastAsia="Calibri" w:hAnsi="Calibri" w:cs="Calibri"/>
                            <w:sz w:val="26"/>
                          </w:rPr>
                          <w:t xml:space="preserve">Experience   </w:t>
                        </w:r>
                      </w:p>
                    </w:txbxContent>
                  </v:textbox>
                </v:rect>
                <v:rect id="Rectangle 29135" o:spid="_x0000_s1103" style="position:absolute;left:49198;top:6696;width:14107;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GTKyAAAAN4AAAAPAAAAZHJzL2Rvd25yZXYueG1sRI9Pa8JA&#10;FMTvBb/D8oTe6kZLi4lugtgWPdY/oN4e2WcSzL4N2a1J/fRuoeBxmJnfMPOsN7W4UusqywrGowgE&#10;cW51xYWC/e7rZQrCeWSNtWVS8EsOsnTwNMdE2443dN36QgQIuwQVlN43iZQuL8mgG9mGOHhn2xr0&#10;QbaF1C12AW5qOYmid2mw4rBQYkPLkvLL9scoWE2bxXFtb11Rf55Wh+9D/LGLvVLPw34xA+Gp94/w&#10;f3utFUzi8esb/N0JV0CmdwAAAP//AwBQSwECLQAUAAYACAAAACEA2+H2y+4AAACFAQAAEwAAAAAA&#10;AAAAAAAAAAAAAAAAW0NvbnRlbnRfVHlwZXNdLnhtbFBLAQItABQABgAIAAAAIQBa9CxbvwAAABUB&#10;AAALAAAAAAAAAAAAAAAAAB8BAABfcmVscy8ucmVsc1BLAQItABQABgAIAAAAIQBhcGTKyAAAAN4A&#10;AAAPAAAAAAAAAAAAAAAAAAcCAABkcnMvZG93bnJldi54bWxQSwUGAAAAAAMAAwC3AAAA/AIAAAAA&#10;" filled="f" stroked="f">
                  <v:textbox inset="0,0,0,0">
                    <w:txbxContent>
                      <w:p w14:paraId="32521F79" w14:textId="53F05144" w:rsidR="004453BE" w:rsidRDefault="004453BE" w:rsidP="009375B6"/>
                    </w:txbxContent>
                  </v:textbox>
                </v:rect>
                <v:shape id="Shape 1673" o:spid="_x0000_s1104" style="position:absolute;left:50625;top:8754;width:13926;height:482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nPjyAAAAN4AAAAPAAAAZHJzL2Rvd25yZXYueG1sRI/RagIx&#10;FETfhf5DuELfanatWF2NUoS20kKtqx9w2Vx3025ulk2q6d83hYKPw8ycYZbraFtxpt4bxwryUQaC&#10;uHLacK3geHi6m4HwAVlj65gU/JCH9epmsMRCuwvv6VyGWiQI+wIVNCF0hZS+asiiH7mOOHkn11sM&#10;Sfa11D1eEty2cpxlU2nRcFposKNNQ9VX+W0VPE/q97LK44f53Lyc9mb3EF93b0rdDuPjAkSgGK7h&#10;//ZWKxjP8/sp/N1JV0CufgEAAP//AwBQSwECLQAUAAYACAAAACEA2+H2y+4AAACFAQAAEwAAAAAA&#10;AAAAAAAAAAAAAAAAW0NvbnRlbnRfVHlwZXNdLnhtbFBLAQItABQABgAIAAAAIQBa9CxbvwAAABUB&#10;AAALAAAAAAAAAAAAAAAAAB8BAABfcmVscy8ucmVsc1BLAQItABQABgAIAAAAIQAn9nPjyAAAAN4A&#10;AAAPAAAAAAAAAAAAAAAAAAcCAABkcnMvZG93bnJldi54bWxQSwUGAAAAAAMAAwC3AAAA/AIAAAAA&#10;" path="m44577,l1348232,v24511,,44450,19939,44450,44577l1392682,222631v,24511,-19939,44450,-44450,44450l44577,267081c19939,267081,,247142,,222631l,44577c,19939,19939,,44577,xe" stroked="f" strokeweight="0">
                  <v:fill opacity="59110f"/>
                  <v:stroke miterlimit="83231f" joinstyle="miter"/>
                  <v:path arrowok="t" textboxrect="0,0,1392682,267081"/>
                </v:shape>
                <v:shape id="Shape 1674" o:spid="_x0000_s1105" style="position:absolute;left:50626;top:8755;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aOmxwAAAN4AAAAPAAAAZHJzL2Rvd25yZXYueG1sRI9La8Mw&#10;EITvhf4HsYXcGtkO5OFENm0gwZBLkxaS42KtH9RauZaSuP++KhR6HGbmG2aTj6YTNxpca1lBPI1A&#10;EJdWt1wr+HjfPS9BOI+ssbNMCr7JQZ49Pmww1fbOR7qdfC0ChF2KChrv+1RKVzZk0E1tTxy8yg4G&#10;fZBDLfWA9wA3nUyiaC4NthwWGuxp21D5eboaBfOkqOTh7F9x8XWo9peie4t1rNTkaXxZg/A0+v/w&#10;X7vQCpJVPFvA751wBWT2AwAA//8DAFBLAQItABQABgAIAAAAIQDb4fbL7gAAAIUBAAATAAAAAAAA&#10;AAAAAAAAAAAAAABbQ29udGVudF9UeXBlc10ueG1sUEsBAi0AFAAGAAgAAAAhAFr0LFu/AAAAFQEA&#10;AAsAAAAAAAAAAAAAAAAAHwEAAF9yZWxzLy5yZWxzUEsBAi0AFAAGAAgAAAAhANTxo6bHAAAA3gAA&#10;AA8AAAAAAAAAAAAAAAAABwIAAGRycy9kb3ducmV2LnhtbFBLBQYAAAAAAwADALcAAAD7AgAAAAA=&#10;" path="m,44577c,19939,19939,,44577,l1348232,v24511,,44450,19939,44450,44577l1392682,222631v,24511,-19939,44450,-44450,44450l44577,267081c19939,267081,,247142,,222631l,44577xe" filled="f" strokecolor="#5b9bd5" strokeweight="1pt">
                  <v:stroke miterlimit="83231f" joinstyle="miter"/>
                  <v:path arrowok="t" textboxrect="0,0,1392682,267081"/>
                </v:shape>
                <v:rect id="Rectangle 29138" o:spid="_x0000_s1106" style="position:absolute;left:53757;top:8423;width:10095;height:3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ctUxAAAAN4AAAAPAAAAZHJzL2Rvd25yZXYueG1sRE9Na8JA&#10;EL0X/A/LCL3VjRaKia4i2pIcWyNEb0N2TILZ2ZDdmrS/vnsoeHy87/V2NK24U+8aywrmswgEcWl1&#10;w5WCU/7xsgThPLLG1jIp+CEH283kaY2JtgN/0f3oKxFC2CWooPa+S6R0ZU0G3cx2xIG72t6gD7Cv&#10;pO5xCOGmlYsoepMGGw4NNXa0r6m8Hb+NgnTZ7c6Z/R2q9v2SFp9FfMhjr9TzdNytQHga/UP87860&#10;gkU8fw17w51wBeTmDwAA//8DAFBLAQItABQABgAIAAAAIQDb4fbL7gAAAIUBAAATAAAAAAAAAAAA&#10;AAAAAAAAAABbQ29udGVudF9UeXBlc10ueG1sUEsBAi0AFAAGAAgAAAAhAFr0LFu/AAAAFQEAAAsA&#10;AAAAAAAAAAAAAAAAHwEAAF9yZWxzLy5yZWxzUEsBAi0AFAAGAAgAAAAhAI9xy1TEAAAA3gAAAA8A&#10;AAAAAAAAAAAAAAAABwIAAGRycy9kb3ducmV2LnhtbFBLBQYAAAAAAwADALcAAAD4AgAAAAA=&#10;" filled="f" stroked="f">
                  <v:textbox inset="0,0,0,0">
                    <w:txbxContent>
                      <w:p w14:paraId="4EA23C9B" w14:textId="77777777" w:rsidR="004453BE" w:rsidRDefault="004453BE" w:rsidP="009375B6">
                        <w:r>
                          <w:rPr>
                            <w:rFonts w:ascii="Calibri" w:eastAsia="Calibri" w:hAnsi="Calibri" w:cs="Calibri"/>
                            <w:sz w:val="24"/>
                          </w:rPr>
                          <w:t xml:space="preserve">Rob Blake    </w:t>
                        </w:r>
                      </w:p>
                    </w:txbxContent>
                  </v:textbox>
                </v:rect>
                <v:shape id="Shape 1676" o:spid="_x0000_s1107" style="position:absolute;left:10379;top:26219;width:15474;height:8860;visibility:visible;mso-wrap-style:square;v-text-anchor:top" coordsize="1547368,88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K2eygAAAN4AAAAPAAAAZHJzL2Rvd25yZXYueG1sRI9PawIx&#10;FMTvhX6H8Aq9FM1qqdTVKLalRfAg/jm0t8fmuVndvCxJ6q799I1Q6HGYmd8w03lna3EmHyrHCgb9&#10;DARx4XTFpYL97r33DCJEZI21Y1JwoQDz2e3NFHPtWt7QeRtLkSAcclRgYmxyKUNhyGLou4Y4eQfn&#10;LcYkfSm1xzbBbS2HWTaSFitOCwYbejVUnLbfVsHHU/gJm6/j6sHsTOMvn2/rl/ao1P1dt5iAiNTF&#10;//Bfe6kVDMeDxzFc76QrIGe/AAAA//8DAFBLAQItABQABgAIAAAAIQDb4fbL7gAAAIUBAAATAAAA&#10;AAAAAAAAAAAAAAAAAABbQ29udGVudF9UeXBlc10ueG1sUEsBAi0AFAAGAAgAAAAhAFr0LFu/AAAA&#10;FQEAAAsAAAAAAAAAAAAAAAAAHwEAAF9yZWxzLy5yZWxzUEsBAi0AFAAGAAgAAAAhABCMrZ7KAAAA&#10;3gAAAA8AAAAAAAAAAAAAAAAABwIAAGRycy9kb3ducmV2LnhtbFBLBQYAAAAAAwADALcAAAD+AgAA&#10;AAA=&#10;" path="m147701,l1399667,v81661,,147701,66040,147701,147701l1547368,738378v,81661,-66040,147701,-147701,147701l147701,886079c66167,886079,,820039,,738378l,147701c,66040,66167,,147701,xe" fillcolor="#b4c7e7" stroked="f" strokeweight="0">
                  <v:stroke miterlimit="83231f" joinstyle="miter"/>
                  <v:path arrowok="t" textboxrect="0,0,1547368,886079"/>
                </v:shape>
                <v:shape id="Shape 1677" o:spid="_x0000_s1108" style="position:absolute;left:10379;top:26219;width:15474;height:8860;visibility:visible;mso-wrap-style:square;v-text-anchor:top" coordsize="1547368,88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yepxwAAAN4AAAAPAAAAZHJzL2Rvd25yZXYueG1sRI/LasJA&#10;FIb3hb7DcArdFDNRtJrUUUQMFARBK7g9zZxcaOZMmpkm8e07i0KXP/+Nb70dTSN66lxtWcE0ikEQ&#10;51bXXCq4fmSTFQjnkTU2lknBnRxsN48Pa0y1HfhM/cWXIoywS1FB5X2bSunyigy6yLbEwStsZ9AH&#10;2ZVSdziEcdPIWRy/SoM1h4cKW9pXlH9dfoyCRSaHvMheVsvDgRL6Ph1vRf+p1PPTuHsD4Wn0/+G/&#10;9rtWMEum8wAQcAIKyM0vAAAA//8DAFBLAQItABQABgAIAAAAIQDb4fbL7gAAAIUBAAATAAAAAAAA&#10;AAAAAAAAAAAAAABbQ29udGVudF9UeXBlc10ueG1sUEsBAi0AFAAGAAgAAAAhAFr0LFu/AAAAFQEA&#10;AAsAAAAAAAAAAAAAAAAAHwEAAF9yZWxzLy5yZWxzUEsBAi0AFAAGAAgAAAAhACNTJ6nHAAAA3gAA&#10;AA8AAAAAAAAAAAAAAAAABwIAAGRycy9kb3ducmV2LnhtbFBLBQYAAAAAAwADALcAAAD7AgAAAAA=&#10;" path="m,147701c,66040,66167,,147701,l1399667,v81661,,147701,66040,147701,147701l1547368,738378v,81661,-66040,147701,-147701,147701l147701,886079c66167,886079,,820039,,738378l,147701xe" filled="f" strokecolor="white" strokeweight="1pt">
                  <v:stroke miterlimit="83231f" joinstyle="miter"/>
                  <v:path arrowok="t" textboxrect="0,0,1547368,886079"/>
                </v:shape>
                <v:rect id="Rectangle 29141" o:spid="_x0000_s1109" style="position:absolute;left:13260;top:26289;width:1339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RG0xwAAAN4AAAAPAAAAZHJzL2Rvd25yZXYueG1sRI9Ba8JA&#10;FITvBf/D8oTe6iYixURXEa3osRpBvT2yzySYfRuyW5P213eFQo/DzHzDzJe9qcWDWldZVhCPIhDE&#10;udUVFwpO2fZtCsJ5ZI21ZVLwTQ6Wi8HLHFNtOz7Q4+gLESDsUlRQet+kUrq8JINuZBvi4N1sa9AH&#10;2RZSt9gFuKnlOIrepcGKw0KJDa1Lyu/HL6NgN21Wl7396Yr647o7f56TTZZ4pV6H/WoGwlPv/8N/&#10;7b1WME7iSQzPO+EKyMUvAAAA//8DAFBLAQItABQABgAIAAAAIQDb4fbL7gAAAIUBAAATAAAAAAAA&#10;AAAAAAAAAAAAAABbQ29udGVudF9UeXBlc10ueG1sUEsBAi0AFAAGAAgAAAAhAFr0LFu/AAAAFQEA&#10;AAsAAAAAAAAAAAAAAAAAHwEAAF9yZWxzLy5yZWxzUEsBAi0AFAAGAAgAAAAhAEZNEbTHAAAA3gAA&#10;AA8AAAAAAAAAAAAAAAAABwIAAGRycy9kb3ducmV2LnhtbFBLBQYAAAAAAwADALcAAAD7AgAAAAA=&#10;" filled="f" stroked="f">
                  <v:textbox inset="0,0,0,0">
                    <w:txbxContent>
                      <w:p w14:paraId="1B00B5E6" w14:textId="77777777" w:rsidR="004453BE" w:rsidRDefault="004453BE" w:rsidP="009375B6">
                        <w:r>
                          <w:rPr>
                            <w:rFonts w:ascii="Calibri" w:eastAsia="Calibri" w:hAnsi="Calibri" w:cs="Calibri"/>
                            <w:sz w:val="26"/>
                          </w:rPr>
                          <w:t xml:space="preserve">Organisational </w:t>
                        </w:r>
                      </w:p>
                    </w:txbxContent>
                  </v:textbox>
                </v:rect>
                <v:rect id="Rectangle 29142" o:spid="_x0000_s1110" style="position:absolute;left:13610;top:28102;width:12493;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4/DxwAAAN4AAAAPAAAAZHJzL2Rvd25yZXYueG1sRI9Ba8JA&#10;FITvBf/D8gRvdWMQMWlWEa3osdWC7e2RfSbB7NuQ3SbRX98tFHocZuYbJlsPphYdta6yrGA2jUAQ&#10;51ZXXCj4OO+flyCcR9ZYWyYFd3KwXo2eMky17fmdupMvRICwS1FB6X2TSunykgy6qW2Ig3e1rUEf&#10;ZFtI3WIf4KaWcRQtpMGKw0KJDW1Lym+nb6PgsGw2n0f76Iv69etwebsku3PilZqMh80LCE+D/w//&#10;tY9aQZzM5jH83glXQK5+AAAA//8DAFBLAQItABQABgAIAAAAIQDb4fbL7gAAAIUBAAATAAAAAAAA&#10;AAAAAAAAAAAAAABbQ29udGVudF9UeXBlc10ueG1sUEsBAi0AFAAGAAgAAAAhAFr0LFu/AAAAFQEA&#10;AAsAAAAAAAAAAAAAAAAAHwEAAF9yZWxzLy5yZWxzUEsBAi0AFAAGAAgAAAAhALafj8PHAAAA3gAA&#10;AA8AAAAAAAAAAAAAAAAABwIAAGRycy9kb3ducmV2LnhtbFBLBQYAAAAAAwADALcAAAD7AgAAAAA=&#10;" filled="f" stroked="f">
                  <v:textbox inset="0,0,0,0">
                    <w:txbxContent>
                      <w:p w14:paraId="43D531A2" w14:textId="77777777" w:rsidR="004453BE" w:rsidRDefault="004453BE" w:rsidP="009375B6">
                        <w:r>
                          <w:rPr>
                            <w:rFonts w:ascii="Calibri" w:eastAsia="Calibri" w:hAnsi="Calibri" w:cs="Calibri"/>
                            <w:sz w:val="26"/>
                          </w:rPr>
                          <w:t xml:space="preserve">Development </w:t>
                        </w:r>
                      </w:p>
                    </w:txbxContent>
                  </v:textbox>
                </v:rect>
                <v:rect id="Rectangle 29143" o:spid="_x0000_s1111" style="position:absolute;left:12483;top:29916;width:1547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ypYyAAAAN4AAAAPAAAAZHJzL2Rvd25yZXYueG1sRI9Pa8JA&#10;FMTvBb/D8oTe6kZbiolugtgWPdY/oN4e2WcSzL4N2a1J/fRuoeBxmJnfMPOsN7W4UusqywrGowgE&#10;cW51xYWC/e7rZQrCeWSNtWVS8EsOsnTwNMdE2443dN36QgQIuwQVlN43iZQuL8mgG9mGOHhn2xr0&#10;QbaF1C12AW5qOYmid2mw4rBQYkPLkvLL9scoWE2bxXFtb11Rf55Wh+9D/LGLvVLPw34xA+Gp94/w&#10;f3utFUzi8dsr/N0JV0CmdwAAAP//AwBQSwECLQAUAAYACAAAACEA2+H2y+4AAACFAQAAEwAAAAAA&#10;AAAAAAAAAAAAAAAAW0NvbnRlbnRfVHlwZXNdLnhtbFBLAQItABQABgAIAAAAIQBa9CxbvwAAABUB&#10;AAALAAAAAAAAAAAAAAAAAB8BAABfcmVscy8ucmVsc1BLAQItABQABgAIAAAAIQDZ0ypYyAAAAN4A&#10;AAAPAAAAAAAAAAAAAAAAAAcCAABkcnMvZG93bnJldi54bWxQSwUGAAAAAAMAAwC3AAAA/AIAAAAA&#10;" filled="f" stroked="f">
                  <v:textbox inset="0,0,0,0">
                    <w:txbxContent>
                      <w:p w14:paraId="30EBD15D" w14:textId="77777777" w:rsidR="004453BE" w:rsidRDefault="004453BE" w:rsidP="009375B6">
                        <w:r>
                          <w:rPr>
                            <w:rFonts w:ascii="Calibri" w:eastAsia="Calibri" w:hAnsi="Calibri" w:cs="Calibri"/>
                            <w:sz w:val="26"/>
                          </w:rPr>
                          <w:t xml:space="preserve">Intelligence Lead </w:t>
                        </w:r>
                      </w:p>
                    </w:txbxContent>
                  </v:textbox>
                </v:rect>
                <v:rect id="Rectangle 29144" o:spid="_x0000_s1112" style="position:absolute;left:12665;top:32430;width:14492;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rIsxwAAAN4AAAAPAAAAZHJzL2Rvd25yZXYueG1sRI9Ba8JA&#10;FITvBf/D8oTe6kYJxaSuIraSHNso2N4e2dckmH0bsqtJ++u7BcHjMDPfMKvNaFpxpd41lhXMZxEI&#10;4tLqhisFx8P+aQnCeWSNrWVS8EMONuvJwwpTbQf+oGvhKxEg7FJUUHvfpVK6siaDbmY74uB9296g&#10;D7KvpO5xCHDTykUUPUuDDYeFGjva1VSei4tRkC277Wduf4eqffvKTu+n5PWQeKUep+P2BYSn0d/D&#10;t3auFSySeRzD/51wBeT6DwAA//8DAFBLAQItABQABgAIAAAAIQDb4fbL7gAAAIUBAAATAAAAAAAA&#10;AAAAAAAAAAAAAABbQ29udGVudF9UeXBlc10ueG1sUEsBAi0AFAAGAAgAAAAhAFr0LFu/AAAAFQEA&#10;AAsAAAAAAAAAAAAAAAAAHwEAAF9yZWxzLy5yZWxzUEsBAi0AFAAGAAgAAAAhAFY6sizHAAAA3gAA&#10;AA8AAAAAAAAAAAAAAAAABwIAAGRycy9kb3ducmV2LnhtbFBLBQYAAAAAAwADALcAAAD7AgAAAAA=&#10;" filled="f" stroked="f">
                  <v:textbox inset="0,0,0,0">
                    <w:txbxContent>
                      <w:p w14:paraId="5B333773" w14:textId="1A8D0683" w:rsidR="004453BE" w:rsidRDefault="004453BE" w:rsidP="009375B6"/>
                    </w:txbxContent>
                  </v:textbox>
                </v:rect>
                <v:shape id="Shape 1682" o:spid="_x0000_s1113" style="position:absolute;left:13812;top:34223;width:13926;height:2671;visibility:visible;mso-wrap-style:square;v-text-anchor:top" coordsize="1392555,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yvcxQAAAN4AAAAPAAAAZHJzL2Rvd25yZXYueG1sRI/BbsIw&#10;EETvlfoP1lbqrTihBUGKQQha1Bsi8AGreEmixutgmyT9e4yE1ONoZt5oFqvBNKIj52vLCtJRAoK4&#10;sLrmUsHp+P02A+EDssbGMin4Iw+r5fPTAjNtez5Ql4dSRAj7DBVUIbSZlL6oyKAf2ZY4emfrDIYo&#10;XSm1wz7CTSPHSTKVBmuOCxW2tKmo+M2vRoGb2N22n4bucsm/3mm9TfeJa5R6fRnWnyACDeE//Gj/&#10;aAXjefoxgfudeAXk8gYAAP//AwBQSwECLQAUAAYACAAAACEA2+H2y+4AAACFAQAAEwAAAAAAAAAA&#10;AAAAAAAAAAAAW0NvbnRlbnRfVHlwZXNdLnhtbFBLAQItABQABgAIAAAAIQBa9CxbvwAAABUBAAAL&#10;AAAAAAAAAAAAAAAAAB8BAABfcmVscy8ucmVsc1BLAQItABQABgAIAAAAIQCmbyvcxQAAAN4AAAAP&#10;AAAAAAAAAAAAAAAAAAcCAABkcnMvZG93bnJldi54bWxQSwUGAAAAAAMAAwC3AAAA+QIAAAAA&#10;" path="m44450,l1348105,v24638,,44450,19939,44450,44577l1392555,222504v,24638,-19812,44577,-44450,44577l44450,267081c19939,267081,,247142,,222504l,44577c,19939,19939,,44450,xe" stroked="f" strokeweight="0">
                  <v:fill opacity="59110f"/>
                  <v:stroke miterlimit="83231f" joinstyle="miter"/>
                  <v:path arrowok="t" textboxrect="0,0,1392555,267081"/>
                </v:shape>
                <v:shape id="Shape 1683" o:spid="_x0000_s1114" style="position:absolute;left:13812;top:34223;width:13926;height:2671;visibility:visible;mso-wrap-style:square;v-text-anchor:top" coordsize="1392555,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W03xgAAAN4AAAAPAAAAZHJzL2Rvd25yZXYueG1sRI9LawIx&#10;FIX3hf6HcAvdFE1Gi9ipUUqxIN1VXbi8TO486OQmnUSd8dc3guDycB4fZ7HqbStO1IXGsYZsrEAQ&#10;F840XGnY775GcxAhIhtsHZOGgQKslo8PC8yNO/MPnbaxEmmEQ44a6hh9LmUoarIYxs4TJ690ncWY&#10;ZFdJ0+E5jdtWTpSaSYsNJ0KNnj5rKn63R5sg39luPVWboTdDebio0v+9OK/181P/8Q4iUh/v4Vt7&#10;YzRM3rLXGVzvpCsgl/8AAAD//wMAUEsBAi0AFAAGAAgAAAAhANvh9svuAAAAhQEAABMAAAAAAAAA&#10;AAAAAAAAAAAAAFtDb250ZW50X1R5cGVzXS54bWxQSwECLQAUAAYACAAAACEAWvQsW78AAAAVAQAA&#10;CwAAAAAAAAAAAAAAAAAfAQAAX3JlbHMvLnJlbHNQSwECLQAUAAYACAAAACEA+vFtN8YAAADeAAAA&#10;DwAAAAAAAAAAAAAAAAAHAgAAZHJzL2Rvd25yZXYueG1sUEsFBgAAAAADAAMAtwAAAPoCAAAAAA==&#10;" path="m,44577c,19939,19939,,44450,l1348105,v24638,,44450,19939,44450,44577l1392555,222504v,24638,-19812,44577,-44450,44577l44450,267081c19939,267081,,247142,,222504l,44577xe" filled="f" strokecolor="#5b9bd5" strokeweight="1pt">
                  <v:stroke miterlimit="83231f" joinstyle="miter"/>
                  <v:path arrowok="t" textboxrect="0,0,1392555,267081"/>
                </v:shape>
                <v:rect id="Rectangle 29147" o:spid="_x0000_s1115" style="position:absolute;left:19092;top:34570;width:701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CxbyAAAAN4AAAAPAAAAZHJzL2Rvd25yZXYueG1sRI9Pa8JA&#10;FMTvBb/D8oTe6kYprYlugtgWPdY/oN4e2WcSzL4N2a1J/fRuoeBxmJnfMPOsN7W4UusqywrGowgE&#10;cW51xYWC/e7rZQrCeWSNtWVS8EsOsnTwNMdE2443dN36QgQIuwQVlN43iZQuL8mgG9mGOHhn2xr0&#10;QbaF1C12AW5qOYmiN2mw4rBQYkPLkvLL9scoWE2bxXFtb11Rf55Wh+9D/LGLvVLPw34xA+Gp94/w&#10;f3utFUzi8es7/N0JV0CmdwAAAP//AwBQSwECLQAUAAYACAAAACEA2+H2y+4AAACFAQAAEwAAAAAA&#10;AAAAAAAAAAAAAAAAW0NvbnRlbnRfVHlwZXNdLnhtbFBLAQItABQABgAIAAAAIQBa9CxbvwAAABUB&#10;AAALAAAAAAAAAAAAAAAAAB8BAABfcmVscy8ucmVsc1BLAQItABQABgAIAAAAIQCm6CxbyAAAAN4A&#10;AAAPAAAAAAAAAAAAAAAAAAcCAABkcnMvZG93bnJldi54bWxQSwUGAAAAAAMAAwC3AAAA/AIAAAAA&#10;" filled="f" stroked="f">
                  <v:textbox inset="0,0,0,0">
                    <w:txbxContent>
                      <w:p w14:paraId="5F7A3526" w14:textId="77777777" w:rsidR="004453BE" w:rsidRDefault="004453BE" w:rsidP="009375B6">
                        <w:r>
                          <w:rPr>
                            <w:rFonts w:ascii="Calibri" w:eastAsia="Calibri" w:hAnsi="Calibri" w:cs="Calibri"/>
                            <w:color w:val="FF0000"/>
                            <w:sz w:val="21"/>
                          </w:rPr>
                          <w:t>VACANCY</w:t>
                        </w:r>
                      </w:p>
                    </w:txbxContent>
                  </v:textbox>
                </v:rect>
                <v:shape id="Shape 1685" o:spid="_x0000_s1116" style="position:absolute;top:39284;width:15473;height:8012;visibility:visible;mso-wrap-style:square;v-text-anchor:top" coordsize="1547393,80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ovvxgAAAN4AAAAPAAAAZHJzL2Rvd25yZXYueG1sRE9Na8JA&#10;EL0X/A/LCL2UulFKsdFVQjBQ8FCaquBtyI5JNDsbstsk9td3D4UeH+97vR1NI3rqXG1ZwXwWgSAu&#10;rK65VHD4yp6XIJxH1thYJgV3crDdTB7WGGs78Cf1uS9FCGEXo4LK+zaW0hUVGXQz2xIH7mI7gz7A&#10;rpS6wyGEm0YuouhVGqw5NFTYUlpRccu/jYLT8ZQMxX14Sg8f2W6fn3/2jq5KPU7HZAXC0+j/xX/u&#10;d61g8TZ/CXvDnXAF5OYXAAD//wMAUEsBAi0AFAAGAAgAAAAhANvh9svuAAAAhQEAABMAAAAAAAAA&#10;AAAAAAAAAAAAAFtDb250ZW50X1R5cGVzXS54bWxQSwECLQAUAAYACAAAACEAWvQsW78AAAAVAQAA&#10;CwAAAAAAAAAAAAAAAAAfAQAAX3JlbHMvLnJlbHNQSwECLQAUAAYACAAAACEAtZaL78YAAADeAAAA&#10;DwAAAAAAAAAAAAAAAAAHAgAAZHJzL2Rvd25yZXYueG1sUEsFBgAAAAADAAMAtwAAAPoCAAAAAA==&#10;" path="m133541,l1413916,v73661,,133477,59690,133477,133477l1547393,667639v,73660,-59816,133477,-133477,133477l133541,801116c59792,801116,,741299,,667639l,133477c,59690,59792,,133541,xe" fillcolor="#b4c7e7" stroked="f" strokeweight="0">
                  <v:stroke miterlimit="83231f" joinstyle="miter"/>
                  <v:path arrowok="t" textboxrect="0,0,1547393,801116"/>
                </v:shape>
                <v:shape id="Shape 1686" o:spid="_x0000_s1117" style="position:absolute;top:39284;width:15473;height:8012;visibility:visible;mso-wrap-style:square;v-text-anchor:top" coordsize="1547393,80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dpayAAAAN4AAAAPAAAAZHJzL2Rvd25yZXYueG1sRI9Ba8JA&#10;FITvBf/D8gq91U1SKRpdRQXBQ6FqLe3xmX1Ngtm3YXersb/eFQoeh5n5hpnMOtOIEzlfW1aQ9hMQ&#10;xIXVNZcK9h+r5yEIH5A1NpZJwYU8zKa9hwnm2p55S6ddKEWEsM9RQRVCm0vpi4oM+r5tiaP3Y53B&#10;EKUrpXZ4jnDTyCxJXqXBmuNChS0tKyqOu1+jYL3ZzLvFe+beXv72n+kX2lVz+Fbq6bGbj0EE6sI9&#10;/N9eawXZKB2M4HYnXgE5vQIAAP//AwBQSwECLQAUAAYACAAAACEA2+H2y+4AAACFAQAAEwAAAAAA&#10;AAAAAAAAAAAAAAAAW0NvbnRlbnRfVHlwZXNdLnhtbFBLAQItABQABgAIAAAAIQBa9CxbvwAAABUB&#10;AAALAAAAAAAAAAAAAAAAAB8BAABfcmVscy8ucmVsc1BLAQItABQABgAIAAAAIQC6FdpayAAAAN4A&#10;AAAPAAAAAAAAAAAAAAAAAAcCAABkcnMvZG93bnJldi54bWxQSwUGAAAAAAMAAwC3AAAA/AIAAAAA&#10;" path="m,133477c,59690,59792,,133541,l1413916,v73661,,133477,59690,133477,133477l1547393,667639v,73660,-59816,133477,-133477,133477l133541,801116c59792,801116,,741299,,667639l,133477xe" filled="f" strokecolor="white" strokeweight="1pt">
                  <v:stroke miterlimit="83231f" joinstyle="miter"/>
                  <v:path arrowok="t" textboxrect="0,0,1547393,801116"/>
                </v:shape>
                <v:rect id="Rectangle 29150" o:spid="_x0000_s1118" style="position:absolute;left:3494;top:41041;width:112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CLyxgAAAN4AAAAPAAAAZHJzL2Rvd25yZXYueG1sRI/NasJA&#10;FIX3Bd9huEJ3daLQYqKjiLYky9YI0d0lc02CmTshMzVpn76zKLg8nD++9XY0rbhT7xrLCuazCARx&#10;aXXDlYJT/vGyBOE8ssbWMin4IQfbzeRpjYm2A3/R/egrEUbYJaig9r5LpHRlTQbdzHbEwbva3qAP&#10;sq+k7nEI46aViyh6kwYbDg81drSvqbwdv42CdNntzpn9Har2/ZIWn0V8yGOv1PN03K1AeBr9I/zf&#10;zrSCRTx/DQABJ6CA3PwBAAD//wMAUEsBAi0AFAAGAAgAAAAhANvh9svuAAAAhQEAABMAAAAAAAAA&#10;AAAAAAAAAAAAAFtDb250ZW50X1R5cGVzXS54bWxQSwECLQAUAAYACAAAACEAWvQsW78AAAAVAQAA&#10;CwAAAAAAAAAAAAAAAAAfAQAAX3JlbHMvLnJlbHNQSwECLQAUAAYACAAAACEArNgi8sYAAADeAAAA&#10;DwAAAAAAAAAAAAAAAAAHAgAAZHJzL2Rvd25yZXYueG1sUEsFBgAAAAADAAMAtwAAAPoCAAAAAA==&#10;" filled="f" stroked="f">
                  <v:textbox inset="0,0,0,0">
                    <w:txbxContent>
                      <w:p w14:paraId="6CCF4527" w14:textId="77777777" w:rsidR="004453BE" w:rsidRDefault="004453BE" w:rsidP="009375B6">
                        <w:r>
                          <w:rPr>
                            <w:rFonts w:ascii="Calibri" w:eastAsia="Calibri" w:hAnsi="Calibri" w:cs="Calibri"/>
                          </w:rPr>
                          <w:t>OD Researcher</w:t>
                        </w:r>
                      </w:p>
                    </w:txbxContent>
                  </v:textbox>
                </v:rect>
                <v:rect id="Rectangle 29151" o:spid="_x0000_s1119" style="position:absolute;left:3585;top:43174;width:1101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dpxwAAAN4AAAAPAAAAZHJzL2Rvd25yZXYueG1sRI9Ba8JA&#10;FITvBf/D8oTe6iaCxURXEa3osRpBvT2yzySYfRuyW5P213eFQo/DzHzDzJe9qcWDWldZVhCPIhDE&#10;udUVFwpO2fZtCsJ5ZI21ZVLwTQ6Wi8HLHFNtOz7Q4+gLESDsUlRQet+kUrq8JINuZBvi4N1sa9AH&#10;2RZSt9gFuKnlOIrepcGKw0KJDa1Lyu/HL6NgN21Wl7396Yr647o7f56TTZZ4pV6H/WoGwlPv/8N/&#10;7b1WME7iSQzPO+EKyMUvAAAA//8DAFBLAQItABQABgAIAAAAIQDb4fbL7gAAAIUBAAATAAAAAAAA&#10;AAAAAAAAAAAAAABbQ29udGVudF9UeXBlc10ueG1sUEsBAi0AFAAGAAgAAAAhAFr0LFu/AAAAFQEA&#10;AAsAAAAAAAAAAAAAAAAAHwEAAF9yZWxzLy5yZWxzUEsBAi0AFAAGAAgAAAAhAMOUh2nHAAAA3gAA&#10;AA8AAAAAAAAAAAAAAAAABwIAAGRycy9kb3ducmV2LnhtbFBLBQYAAAAAAwADALcAAAD7AgAAAAA=&#10;" filled="f" stroked="f">
                  <v:textbox inset="0,0,0,0">
                    <w:txbxContent>
                      <w:p w14:paraId="2C66F69F" w14:textId="20ADD86D" w:rsidR="004453BE" w:rsidRDefault="004453BE" w:rsidP="009375B6"/>
                    </w:txbxContent>
                  </v:textbox>
                </v:rect>
                <v:shape id="Shape 1689" o:spid="_x0000_s1120" style="position:absolute;left:3095;top:45515;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IBxgAAANwAAAAPAAAAZHJzL2Rvd25yZXYueG1sRI/dagIx&#10;FITvhb5DOAXvNKtYla1RitAfLPiz+gCHzXE37eZk2aQa374pFLwcZuYbZrGKthEX6rxxrGA0zEAQ&#10;l04brhScjq+DOQgfkDU2jknBjTyslg+9BebaXflAlyJUIkHY56igDqHNpfRlTRb90LXEyTu7zmJI&#10;squk7vCa4LaR4yybSouG00KNLa1rKr+LH6vgbVJti3IU9+Zr/X4+mN0sbnafSvUf48sziEAx3MP/&#10;7Q+tYPw0hb8z6QjI5S8AAAD//wMAUEsBAi0AFAAGAAgAAAAhANvh9svuAAAAhQEAABMAAAAAAAAA&#10;AAAAAAAAAAAAAFtDb250ZW50X1R5cGVzXS54bWxQSwECLQAUAAYACAAAACEAWvQsW78AAAAVAQAA&#10;CwAAAAAAAAAAAAAAAAAfAQAAX3JlbHMvLnJlbHNQSwECLQAUAAYACAAAACEAk1WSAcYAAADcAAAA&#10;DwAAAAAAAAAAAAAAAAAHAgAAZHJzL2Rvd25yZXYueG1sUEsFBgAAAAADAAMAtwAAAPoCAAAAAA==&#10;" path="m44450,l1348105,v24638,,44577,19939,44577,44577l1392682,222504v,24638,-19939,44577,-44577,44577l44450,267081c19939,267081,,247142,,222504l,44577c,19939,19939,,44450,xe" stroked="f" strokeweight="0">
                  <v:fill opacity="59110f"/>
                  <v:stroke miterlimit="83231f" joinstyle="miter"/>
                  <v:path arrowok="t" textboxrect="0,0,1392682,267081"/>
                </v:shape>
                <v:shape id="Shape 1690" o:spid="_x0000_s1121" style="position:absolute;left:3095;top:45515;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4ouxQAAANwAAAAPAAAAZHJzL2Rvd25yZXYueG1sRI9Pa8JA&#10;FMTvQr/D8gredJOAWqJrsIVKwEtrC/X4yL78wezbNLvG+O3dQsHjMDO/YTbZaFoxUO8aywrieQSC&#10;uLC64UrB99f77AWE88gaW8uk4EYOsu3TZIOptlf+pOHoKxEg7FJUUHvfpVK6oiaDbm474uCVtjfo&#10;g+wrqXu8BrhpZRJFS2mw4bBQY0dvNRXn48UoWCZ5KQ8//hVXv4dyf8rbj1jHSk2fx90ahKfRP8L/&#10;7VwrSBYr+DsTjoDc3gEAAP//AwBQSwECLQAUAAYACAAAACEA2+H2y+4AAACFAQAAEwAAAAAAAAAA&#10;AAAAAAAAAAAAW0NvbnRlbnRfVHlwZXNdLnhtbFBLAQItABQABgAIAAAAIQBa9CxbvwAAABUBAAAL&#10;AAAAAAAAAAAAAAAAAB8BAABfcmVscy8ucmVsc1BLAQItABQABgAIAAAAIQCLa4ouxQAAANwAAAAP&#10;AAAAAAAAAAAAAAAAAAcCAABkcnMvZG93bnJldi54bWxQSwUGAAAAAAMAAwC3AAAA+QIAAAAA&#10;" path="m,44577c,19939,19939,,44450,l1348105,v24638,,44577,19939,44577,44577l1392682,222504v,24638,-19939,44577,-44577,44577l44450,267081c19939,267081,,247142,,222504l,44577xe" filled="f" strokecolor="#5b9bd5" strokeweight="1pt">
                  <v:stroke miterlimit="83231f" joinstyle="miter"/>
                  <v:path arrowok="t" textboxrect="0,0,1392682,267081"/>
                </v:shape>
                <v:rect id="Rectangle 258" o:spid="_x0000_s1122" style="position:absolute;left:7547;top:45959;width:70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53634713" w14:textId="77777777" w:rsidR="004453BE" w:rsidRDefault="004453BE" w:rsidP="009375B6">
                        <w:r>
                          <w:rPr>
                            <w:rFonts w:ascii="Calibri" w:eastAsia="Calibri" w:hAnsi="Calibri" w:cs="Calibri"/>
                            <w:color w:val="FF0000"/>
                            <w:sz w:val="21"/>
                          </w:rPr>
                          <w:t>VACANCY</w:t>
                        </w:r>
                      </w:p>
                    </w:txbxContent>
                  </v:textbox>
                </v:rect>
                <v:shape id="Shape 1692" o:spid="_x0000_s1123" style="position:absolute;left:20760;top:39284;width:15474;height:8012;visibility:visible;mso-wrap-style:square;v-text-anchor:top" coordsize="1547368,80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6kyxQAAANwAAAAPAAAAZHJzL2Rvd25yZXYueG1sRI9PS8Qw&#10;FMTvC36H8ARvbtrFrWvdtIi64E2sLnh8NK9/tHkpSey2394Iwh6HmfkNsy9nM4iJnO8tK0jXCQji&#10;2uqeWwUf74frHQgfkDUOlknBQh7K4mK1x1zbE7/RVIVWRAj7HBV0IYy5lL7uyKBf25E4eo11BkOU&#10;rpXa4SnCzSA3SZJJgz3HhQ5Heuyo/q5+jILP7Lb+QveUNsvxucmWVN5M1atSV5fzwz2IQHM4h//b&#10;L1rBZnsHf2fiEZDFLwAAAP//AwBQSwECLQAUAAYACAAAACEA2+H2y+4AAACFAQAAEwAAAAAAAAAA&#10;AAAAAAAAAAAAW0NvbnRlbnRfVHlwZXNdLnhtbFBLAQItABQABgAIAAAAIQBa9CxbvwAAABUBAAAL&#10;AAAAAAAAAAAAAAAAAB8BAABfcmVscy8ucmVsc1BLAQItABQABgAIAAAAIQCgo6kyxQAAANwAAAAP&#10;AAAAAAAAAAAAAAAAAAcCAABkcnMvZG93bnJldi54bWxQSwUGAAAAAAMAAwC3AAAA+QIAAAAA&#10;" path="m133477,l1413764,v73787,,133604,59690,133604,133477l1547368,667639v,73660,-59817,133477,-133604,133477l133477,801116c59690,801116,,741299,,667639l,133477c,59690,59690,,133477,xe" fillcolor="#b4c7e7" stroked="f" strokeweight="0">
                  <v:stroke miterlimit="83231f" joinstyle="miter"/>
                  <v:path arrowok="t" textboxrect="0,0,1547368,801116"/>
                </v:shape>
                <v:shape id="Shape 1693" o:spid="_x0000_s1124" style="position:absolute;left:20760;top:39284;width:15474;height:8012;visibility:visible;mso-wrap-style:square;v-text-anchor:top" coordsize="1547368,80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75HwwAAANwAAAAPAAAAZHJzL2Rvd25yZXYueG1sRE9Na8Iw&#10;GL4P9h/CK3gZmtqDuGoUGQj7OAy7DvX2krxry5o3JYla/705DHZ8eL5Xm8F24kI+tI4VzKYZCGLt&#10;TMu1guprN1mACBHZYOeYFNwowGb9+LDCwrgr7+lSxlqkEA4FKmhi7Aspg27IYpi6njhxP85bjAn6&#10;WhqP1xRuO5ln2VxabDk1NNjTS0P6tzxbBU/vunv+Pn7q8uCr/JDXH8PbySs1Hg3bJYhIQ/wX/7lf&#10;jYJ8nuanM+kIyPUdAAD//wMAUEsBAi0AFAAGAAgAAAAhANvh9svuAAAAhQEAABMAAAAAAAAAAAAA&#10;AAAAAAAAAFtDb250ZW50X1R5cGVzXS54bWxQSwECLQAUAAYACAAAACEAWvQsW78AAAAVAQAACwAA&#10;AAAAAAAAAAAAAAAfAQAAX3JlbHMvLnJlbHNQSwECLQAUAAYACAAAACEAYCe+R8MAAADcAAAADwAA&#10;AAAAAAAAAAAAAAAHAgAAZHJzL2Rvd25yZXYueG1sUEsFBgAAAAADAAMAtwAAAPcCAAAAAA==&#10;" path="m,133477c,59690,59690,,133477,l1413764,v73787,,133604,59690,133604,133477l1547368,667639v,73660,-59817,133477,-133604,133477l133477,801116c59690,801116,,741299,,667639l,133477xe" filled="f" strokecolor="white" strokeweight="1pt">
                  <v:stroke miterlimit="83231f" joinstyle="miter"/>
                  <v:path arrowok="t" textboxrect="0,0,1547368,801116"/>
                </v:shape>
                <v:rect id="Rectangle 261" o:spid="_x0000_s1125" style="position:absolute;left:22916;top:40272;width:152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01D1D1C2" w14:textId="77777777" w:rsidR="004453BE" w:rsidRDefault="004453BE" w:rsidP="009375B6">
                        <w:r>
                          <w:rPr>
                            <w:rFonts w:ascii="Calibri" w:eastAsia="Calibri" w:hAnsi="Calibri" w:cs="Calibri"/>
                          </w:rPr>
                          <w:t xml:space="preserve">OD Communication </w:t>
                        </w:r>
                      </w:p>
                    </w:txbxContent>
                  </v:textbox>
                </v:rect>
                <v:rect id="Rectangle 262" o:spid="_x0000_s1126" style="position:absolute;left:26558;top:41812;width:5545;height:2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72D0D35A" w14:textId="77777777" w:rsidR="004453BE" w:rsidRDefault="004453BE" w:rsidP="009375B6">
                        <w:r>
                          <w:rPr>
                            <w:rFonts w:ascii="Calibri" w:eastAsia="Calibri" w:hAnsi="Calibri" w:cs="Calibri"/>
                          </w:rPr>
                          <w:t>Officer</w:t>
                        </w:r>
                      </w:p>
                    </w:txbxContent>
                  </v:textbox>
                </v:rect>
                <v:rect id="Rectangle 263" o:spid="_x0000_s1127" style="position:absolute;left:24348;top:43949;width:1143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201E49E0" w14:textId="3C376867" w:rsidR="004453BE" w:rsidRDefault="004453BE" w:rsidP="009375B6"/>
                    </w:txbxContent>
                  </v:textbox>
                </v:rect>
                <v:shape id="Shape 1697" o:spid="_x0000_s1128" style="position:absolute;left:23854;top:45515;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2NQxQAAANwAAAAPAAAAZHJzL2Rvd25yZXYueG1sRI/dagIx&#10;FITvBd8hHKF3mlXEltUoRegPFbSuPsBhc9yN3Zwsm1TTtzdCwcthZr5hFqtoG3GhzhvHCsajDARx&#10;6bThSsHx8DZ8AeEDssbGMSn4Iw+rZb+3wFy7K+/pUoRKJAj7HBXUIbS5lL6syaIfuZY4eSfXWQxJ&#10;dpXUHV4T3DZykmUzadFwWqixpXVN5U/xaxW8T6ttUY7jtzmvP057s3uOX7uNUk+D+DoHESiGR/i/&#10;/akVTGZTuJ9JR0AubwAAAP//AwBQSwECLQAUAAYACAAAACEA2+H2y+4AAACFAQAAEwAAAAAAAAAA&#10;AAAAAAAAAAAAW0NvbnRlbnRfVHlwZXNdLnhtbFBLAQItABQABgAIAAAAIQBa9CxbvwAAABUBAAAL&#10;AAAAAAAAAAAAAAAAAB8BAABfcmVscy8ucmVsc1BLAQItABQABgAIAAAAIQDCp2NQxQAAANwAAAAP&#10;AAAAAAAAAAAAAAAAAAcCAABkcnMvZG93bnJldi54bWxQSwUGAAAAAAMAAwC3AAAA+QIAAAAA&#10;" path="m44577,l1348232,v24511,,44450,19939,44450,44577l1392682,222504v,24638,-19939,44577,-44450,44577l44577,267081c19939,267081,,247142,,222504l,44577c,19939,19939,,44577,xe" stroked="f" strokeweight="0">
                  <v:fill opacity="59110f"/>
                  <v:stroke miterlimit="83231f" joinstyle="miter"/>
                  <v:path arrowok="t" textboxrect="0,0,1392682,267081"/>
                </v:shape>
                <v:shape id="Shape 1698" o:spid="_x0000_s1129" style="position:absolute;left:23854;top:45515;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Xt/xAAAANwAAAAPAAAAZHJzL2Rvd25yZXYueG1sRI9Pa8JA&#10;FMTvgt9heYXedJOAsURXqYIS8FJtQY+P7MsfzL6N2VXTb98tFHocZuY3zHI9mFY8qHeNZQXxNAJB&#10;XFjdcKXg63M3eQPhPLLG1jIp+CYH69V4tMRM2ycf6XHylQgQdhkqqL3vMildUZNBN7UdcfBK2xv0&#10;QfaV1D0+A9y0MomiVBpsOCzU2NG2puJ6uhsFaZKX8nD2G5zfDuX+krcfsY6Ven0Z3hcgPA3+P/zX&#10;zrWCJJ3B75lwBOTqBwAA//8DAFBLAQItABQABgAIAAAAIQDb4fbL7gAAAIUBAAATAAAAAAAAAAAA&#10;AAAAAAAAAABbQ29udGVudF9UeXBlc10ueG1sUEsBAi0AFAAGAAgAAAAhAFr0LFu/AAAAFQEAAAsA&#10;AAAAAAAAAAAAAAAAHwEAAF9yZWxzLy5yZWxzUEsBAi0AFAAGAAgAAAAhANqZe3/EAAAA3AAAAA8A&#10;AAAAAAAAAAAAAAAABwIAAGRycy9kb3ducmV2LnhtbFBLBQYAAAAAAwADALcAAAD4AgAAAAA=&#10;" path="m,44577c,19939,19939,,44577,l1348232,v24511,,44450,19939,44450,44577l1392682,222504v,24638,-19939,44577,-44450,44577l44577,267081c19939,267081,,247142,,222504l,44577xe" filled="f" strokecolor="#5b9bd5" strokeweight="1pt">
                  <v:stroke miterlimit="83231f" joinstyle="miter"/>
                  <v:path arrowok="t" textboxrect="0,0,1392682,267081"/>
                </v:shape>
                <v:rect id="Rectangle 266" o:spid="_x0000_s1130" style="position:absolute;left:29377;top:46235;width:70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646FD9FA" w14:textId="77777777" w:rsidR="004453BE" w:rsidRDefault="004453BE" w:rsidP="009375B6">
                        <w:r>
                          <w:rPr>
                            <w:rFonts w:ascii="Calibri" w:eastAsia="Calibri" w:hAnsi="Calibri" w:cs="Calibri"/>
                            <w:color w:val="FF0000"/>
                            <w:sz w:val="21"/>
                          </w:rPr>
                          <w:t>VACANCY</w:t>
                        </w:r>
                      </w:p>
                    </w:txbxContent>
                  </v:textbox>
                </v:rect>
                <v:shape id="Shape 1700" o:spid="_x0000_s1131" style="position:absolute;left:58093;top:26409;width:16602;height:9387;visibility:visible;mso-wrap-style:square;v-text-anchor:top" coordsize="1660144,938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JMVxgAAANwAAAAPAAAAZHJzL2Rvd25yZXYueG1sRI9Ba8JA&#10;FITvhf6H5RW8FN00h1RSV5GC1YAHjR48PrLPJJh9G7JrEv99tyD0OMzMN8xiNZpG9NS52rKCj1kE&#10;griwuuZSwfm0mc5BOI+ssbFMCh7kYLV8fVlgqu3AR+pzX4oAYZeigsr7NpXSFRUZdDPbEgfvajuD&#10;PsiulLrDIcBNI+MoSqTBmsNChS19V1Tc8rtRkB3efy7XdlPvb6d1Hp0v20OfbZWavI3rLxCeRv8f&#10;frZ3WkGcfMLfmXAE5PIXAAD//wMAUEsBAi0AFAAGAAgAAAAhANvh9svuAAAAhQEAABMAAAAAAAAA&#10;AAAAAAAAAAAAAFtDb250ZW50X1R5cGVzXS54bWxQSwECLQAUAAYACAAAACEAWvQsW78AAAAVAQAA&#10;CwAAAAAAAAAAAAAAAAAfAQAAX3JlbHMvLnJlbHNQSwECLQAUAAYACAAAACEAiNCTFcYAAADcAAAA&#10;DwAAAAAAAAAAAAAAAAAHAgAAZHJzL2Rvd25yZXYueG1sUEsFBgAAAAADAAMAtwAAAPoCAAAAAA==&#10;" path="m156464,l1503680,v86487,,156464,69977,156464,156464l1660144,782193v,86487,-69977,156464,-156464,156464l156464,938657c69977,938657,,868680,,782193l,156464c,69977,69977,,156464,xe" fillcolor="#b4c7e7" stroked="f" strokeweight="0">
                  <v:stroke miterlimit="83231f" joinstyle="miter"/>
                  <v:path arrowok="t" textboxrect="0,0,1660144,938657"/>
                </v:shape>
                <v:shape id="Shape 1701" o:spid="_x0000_s1132" style="position:absolute;left:58093;top:26409;width:16602;height:9387;visibility:visible;mso-wrap-style:square;v-text-anchor:top" coordsize="1660144,938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yQwAAAANwAAAAPAAAAZHJzL2Rvd25yZXYueG1sRE/JasMw&#10;EL0X+g9iCr3Vck0TjBvFlEJJrlkgyW2wprZbayQsefv76FDo8fH2TTmbTozU+9aygtckBUFcWd1y&#10;reB8+nrJQfiArLGzTAoW8lBuHx82WGg78YHGY6hFDGFfoIImBFdI6auGDPrEOuLIfdveYIiwr6Xu&#10;cYrhppNZmq6lwZZjQ4OOPhuqfo+DUeBW8mcYr3Z+c4eb9buLWXLMlHp+mj/eQQSaw7/4z73XCrJ1&#10;XBvPxCMgt3cAAAD//wMAUEsBAi0AFAAGAAgAAAAhANvh9svuAAAAhQEAABMAAAAAAAAAAAAAAAAA&#10;AAAAAFtDb250ZW50X1R5cGVzXS54bWxQSwECLQAUAAYACAAAACEAWvQsW78AAAAVAQAACwAAAAAA&#10;AAAAAAAAAAAfAQAAX3JlbHMvLnJlbHNQSwECLQAUAAYACAAAACEAF88MkMAAAADcAAAADwAAAAAA&#10;AAAAAAAAAAAHAgAAZHJzL2Rvd25yZXYueG1sUEsFBgAAAAADAAMAtwAAAPQCAAAAAA==&#10;" path="m,156464c,69977,69977,,156464,l1503680,v86487,,156464,69977,156464,156464l1660144,782193v,86487,-69977,156464,-156464,156464l156464,938657c69977,938657,,868680,,782193l,156464xe" filled="f" strokecolor="white" strokeweight="1pt">
                  <v:stroke miterlimit="83231f" joinstyle="miter"/>
                  <v:path arrowok="t" textboxrect="0,0,1660144,938657"/>
                </v:shape>
                <v:rect id="Rectangle 269" o:spid="_x0000_s1133" style="position:absolute;left:59296;top:27647;width:1934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4CD4993A" w14:textId="77777777" w:rsidR="004453BE" w:rsidRDefault="004453BE" w:rsidP="009375B6">
                        <w:r>
                          <w:rPr>
                            <w:rFonts w:ascii="Calibri" w:eastAsia="Calibri" w:hAnsi="Calibri" w:cs="Calibri"/>
                            <w:sz w:val="26"/>
                          </w:rPr>
                          <w:t xml:space="preserve">Culture &amp; Experience </w:t>
                        </w:r>
                      </w:p>
                    </w:txbxContent>
                  </v:textbox>
                </v:rect>
                <v:rect id="Rectangle 270" o:spid="_x0000_s1134" style="position:absolute;left:63380;top:29461;width:8496;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1390DD1F" w14:textId="77777777" w:rsidR="004453BE" w:rsidRDefault="004453BE" w:rsidP="009375B6">
                        <w:r>
                          <w:rPr>
                            <w:rFonts w:ascii="Calibri" w:eastAsia="Calibri" w:hAnsi="Calibri" w:cs="Calibri"/>
                            <w:sz w:val="26"/>
                          </w:rPr>
                          <w:t xml:space="preserve">Manager </w:t>
                        </w:r>
                      </w:p>
                    </w:txbxContent>
                  </v:textbox>
                </v:rect>
                <v:rect id="Rectangle 29184" o:spid="_x0000_s1135" style="position:absolute;left:61521;top:31976;width:134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wi2xwAAAN4AAAAPAAAAZHJzL2Rvd25yZXYueG1sRI9Ba8JA&#10;FITvBf/D8oTe6kaRkkRXEa3osRpBvT2yzySYfRuyW5P213eFQo/DzHzDzJe9qcWDWldZVjAeRSCI&#10;c6srLhScsu1bDMJ5ZI21ZVLwTQ6Wi8HLHFNtOz7Q4+gLESDsUlRQet+kUrq8JINuZBvi4N1sa9AH&#10;2RZSt9gFuKnlJIrepcGKw0KJDa1Lyu/HL6NgFzery97+dEX9cd2dP8/JJku8Uq/DfjUD4an3/+G/&#10;9l4rmCTjeArPO+EKyMUvAAAA//8DAFBLAQItABQABgAIAAAAIQDb4fbL7gAAAIUBAAATAAAAAAAA&#10;AAAAAAAAAAAAAABbQ29udGVudF9UeXBlc10ueG1sUEsBAi0AFAAGAAgAAAAhAFr0LFu/AAAAFQEA&#10;AAsAAAAAAAAAAAAAAAAAHwEAAF9yZWxzLy5yZWxzUEsBAi0AFAAGAAgAAAAhAK2DCLbHAAAA3gAA&#10;AA8AAAAAAAAAAAAAAAAABwIAAGRycy9kb3ducmV2LnhtbFBLBQYAAAAAAwADALcAAAD7AgAAAAA=&#10;" filled="f" stroked="f">
                  <v:textbox inset="0,0,0,0">
                    <w:txbxContent>
                      <w:p w14:paraId="375B3699" w14:textId="502B2F66" w:rsidR="004453BE" w:rsidRDefault="004453BE" w:rsidP="009375B6"/>
                    </w:txbxContent>
                  </v:textbox>
                </v:rect>
                <v:shape id="Shape 1705" o:spid="_x0000_s1136" style="position:absolute;left:65444;top:34219;width:16271;height:2444;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yRzyAAAAN4AAAAPAAAAZHJzL2Rvd25yZXYueG1sRI/dagIx&#10;FITvBd8hHKF3NbvSH12NUoT+YKHW1Qc4bI67aTcnyybV9O1NoeDlMDPfMItVtK04Ue+NYwX5OANB&#10;XDltuFZw2D/fTkH4gKyxdUwKfsnDajkcLLDQ7sw7OpWhFgnCvkAFTQhdIaWvGrLox64jTt7R9RZD&#10;kn0tdY/nBLetnGTZg7RoOC002NG6oeq7/LEKXu7qj7LK46f5Wr8ed2b7GDfbd6VuRvFpDiJQDNfw&#10;f/tNK5jM8uk9/N1JV0AuLwAAAP//AwBQSwECLQAUAAYACAAAACEA2+H2y+4AAACFAQAAEwAAAAAA&#10;AAAAAAAAAAAAAAAAW0NvbnRlbnRfVHlwZXNdLnhtbFBLAQItABQABgAIAAAAIQBa9CxbvwAAABUB&#10;AAALAAAAAAAAAAAAAAAAAB8BAABfcmVscy8ucmVsc1BLAQItABQABgAIAAAAIQB0myRzyAAAAN4A&#10;AAAPAAAAAAAAAAAAAAAAAAcCAABkcnMvZG93bnJldi54bWxQSwUGAAAAAAMAAwC3AAAA/AIAAAAA&#10;" path="m44450,l1348105,v24638,,44577,19939,44577,44450l1392682,222504v,24638,-19939,44577,-44577,44577l44450,267081c19939,267081,,247142,,222504l,44450c,19939,19939,,44450,xe" stroked="f" strokeweight="0">
                  <v:fill opacity="59110f"/>
                  <v:stroke miterlimit="83231f" joinstyle="miter"/>
                  <v:path arrowok="t" textboxrect="0,0,1392682,267081"/>
                </v:shape>
                <v:shape id="Shape 1706" o:spid="_x0000_s1137" style="position:absolute;left:66102;top:33887;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s/axgAAAN4AAAAPAAAAZHJzL2Rvd25yZXYueG1sRI9Pa8JA&#10;FMTvgt9heUJvukkOqY2uUgVLwIvaQj0+si9/aPZtzG41/fZdQfA4zMxvmOV6MK24Uu8aywriWQSC&#10;uLC64UrB1+duOgfhPLLG1jIp+CMH69V4tMRM2xsf6XrylQgQdhkqqL3vMildUZNBN7MdcfBK2xv0&#10;QfaV1D3eAty0MomiVBpsOCzU2NG2puLn9GsUpEleyv233+DrZV9+nPP2EOtYqZfJ8L4A4Wnwz/Cj&#10;nWsFyVs8T+F+J1wBufoHAAD//wMAUEsBAi0AFAAGAAgAAAAhANvh9svuAAAAhQEAABMAAAAAAAAA&#10;AAAAAAAAAAAAAFtDb250ZW50X1R5cGVzXS54bWxQSwECLQAUAAYACAAAACEAWvQsW78AAAAVAQAA&#10;CwAAAAAAAAAAAAAAAAAfAQAAX3JlbHMvLnJlbHNQSwECLQAUAAYACAAAACEAGALP2sYAAADeAAAA&#10;DwAAAAAAAAAAAAAAAAAHAgAAZHJzL2Rvd25yZXYueG1sUEsFBgAAAAADAAMAtwAAAPoCAAAAAA==&#10;" path="m,44450c,19939,19939,,44450,l1348105,v24638,,44577,19939,44577,44450l1392682,222504v,24638,-19939,44577,-44577,44577l44450,267081c19939,267081,,247142,,222504l,44450xe" filled="f" strokecolor="#5b9bd5" strokeweight="1pt">
                  <v:stroke miterlimit="83231f" joinstyle="miter"/>
                  <v:path arrowok="t" textboxrect="0,0,1392682,267081"/>
                </v:shape>
                <v:rect id="Rectangle 29187" o:spid="_x0000_s1138" style="position:absolute;left:68871;top:34562;width:8058;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bBxwAAAN4AAAAPAAAAZHJzL2Rvd25yZXYueG1sRI9Ba8JA&#10;FITvBf/D8oTe6kYPNomuIlrRYzWCentkn0kw+zZktybtr+8KhR6HmfmGmS97U4sHta6yrGA8ikAQ&#10;51ZXXCg4Zdu3GITzyBpry6TgmxwsF4OXOabadnygx9EXIkDYpaig9L5JpXR5SQbdyDbEwbvZ1qAP&#10;si2kbrELcFPLSRRNpcGKw0KJDa1Lyu/HL6NgFzery97+dEX9cd2dP8/JJku8Uq/DfjUD4an3/+G/&#10;9l4rmCTj+B2ed8IVkItfAAAA//8DAFBLAQItABQABgAIAAAAIQDb4fbL7gAAAIUBAAATAAAAAAAA&#10;AAAAAAAAAAAAAABbQ29udGVudF9UeXBlc10ueG1sUEsBAi0AFAAGAAgAAAAhAFr0LFu/AAAAFQEA&#10;AAsAAAAAAAAAAAAAAAAAHwEAAF9yZWxzLy5yZWxzUEsBAi0AFAAGAAgAAAAhAF1RlsHHAAAA3gAA&#10;AA8AAAAAAAAAAAAAAAAABwIAAGRycy9kb3ducmV2LnhtbFBLBQYAAAAAAwADALcAAAD7AgAAAAA=&#10;" filled="f" stroked="f">
                  <v:textbox inset="0,0,0,0">
                    <w:txbxContent>
                      <w:p w14:paraId="5E8C0D1F" w14:textId="77777777" w:rsidR="004453BE" w:rsidRDefault="004453BE" w:rsidP="009375B6">
                        <w:r>
                          <w:rPr>
                            <w:rFonts w:ascii="Calibri" w:eastAsia="Calibri" w:hAnsi="Calibri" w:cs="Calibri"/>
                            <w:color w:val="FF0000"/>
                            <w:sz w:val="21"/>
                          </w:rPr>
                          <w:t>VACANCY</w:t>
                        </w:r>
                      </w:p>
                    </w:txbxContent>
                  </v:textbox>
                </v:rect>
                <v:shape id="Shape 1708" o:spid="_x0000_s1139" style="position:absolute;left:41520;top:39547;width:15474;height:8011;visibility:visible;mso-wrap-style:square;v-text-anchor:top" coordsize="1547368,80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eEywgAAAN4AAAAPAAAAZHJzL2Rvd25yZXYueG1sRE9Ni8Iw&#10;EL0L/ocwwt400cPiVqMUQZDdg6wK0tvQjG2xmZQk1vrvzWFhj4/3vd4OthU9+dA41jCfKRDEpTMN&#10;Vxou5/10CSJEZIOtY9LwogDbzXi0xsy4J/9Sf4qVSCEcMtRQx9hlUoayJoth5jrixN2ctxgT9JU0&#10;Hp8p3LZyodSntNhwaqixo11N5f30sBoK//1z3LXFTe77KM9XdX/ludL6YzLkKxCRhvgv/nMfjIbF&#10;13yZ9qY76QrIzRsAAP//AwBQSwECLQAUAAYACAAAACEA2+H2y+4AAACFAQAAEwAAAAAAAAAAAAAA&#10;AAAAAAAAW0NvbnRlbnRfVHlwZXNdLnhtbFBLAQItABQABgAIAAAAIQBa9CxbvwAAABUBAAALAAAA&#10;AAAAAAAAAAAAAB8BAABfcmVscy8ucmVsc1BLAQItABQABgAIAAAAIQAjbeEywgAAAN4AAAAPAAAA&#10;AAAAAAAAAAAAAAcCAABkcnMvZG93bnJldi54bWxQSwUGAAAAAAMAAwC3AAAA9gIAAAAA&#10;" path="m133604,l1413891,v73787,,133477,59689,133477,133477l1547368,667639v,73660,-59690,133476,-133477,133476l133604,801115c59817,801115,,741299,,667639l,133477c,59689,59817,,133604,xe" fillcolor="#b4c7e7" stroked="f" strokeweight="0">
                  <v:stroke miterlimit="83231f" joinstyle="miter"/>
                  <v:path arrowok="t" textboxrect="0,0,1547368,801115"/>
                </v:shape>
                <v:shape id="Shape 1709" o:spid="_x0000_s1140" style="position:absolute;left:41520;top:39547;width:15474;height:8011;visibility:visible;mso-wrap-style:square;v-text-anchor:top" coordsize="1547368,80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WWyxQAAAN4AAAAPAAAAZHJzL2Rvd25yZXYueG1sRI9Bi8Iw&#10;FITvC/6H8ARva2oFaatRiiJ4ctFV2OOjebbV5qU0Ueu/3wgLexxm5htmsepNIx7Uudqygsk4AkFc&#10;WF1zqeD0vf1MQDiPrLGxTApe5GC1HHwsMNP2yQd6HH0pAoRdhgoq79tMSldUZNCNbUscvIvtDPog&#10;u1LqDp8BbhoZR9FMGqw5LFTY0rqi4na8GwX7PP76OU8PNj2tbxfpk6s85xulRsM+n4Pw1Pv/8F97&#10;pxXE6SRJ4X0nXAG5/AUAAP//AwBQSwECLQAUAAYACAAAACEA2+H2y+4AAACFAQAAEwAAAAAAAAAA&#10;AAAAAAAAAAAAW0NvbnRlbnRfVHlwZXNdLnhtbFBLAQItABQABgAIAAAAIQBa9CxbvwAAABUBAAAL&#10;AAAAAAAAAAAAAAAAAB8BAABfcmVscy8ucmVsc1BLAQItABQABgAIAAAAIQCc9WWyxQAAAN4AAAAP&#10;AAAAAAAAAAAAAAAAAAcCAABkcnMvZG93bnJldi54bWxQSwUGAAAAAAMAAwC3AAAA+QIAAAAA&#10;" path="m,133477c,59689,59817,,133604,l1413891,v73787,,133477,59689,133477,133477l1547368,667639v,73660,-59690,133476,-133477,133476l133604,801115c59817,801115,,741299,,667639l,133477xe" filled="f" strokecolor="white" strokeweight="1pt">
                  <v:stroke miterlimit="83231f" joinstyle="miter"/>
                  <v:path arrowok="t" textboxrect="0,0,1547368,801115"/>
                </v:shape>
                <v:rect id="Rectangle 29190" o:spid="_x0000_s1141" style="position:absolute;left:43603;top:41302;width:1545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hoxAAAAN4AAAAPAAAAZHJzL2Rvd25yZXYueG1sRI/LisIw&#10;FIb3gu8QjuBOU10MthpFvKDL8QLq7tAc22JzUpqMrfP0ZiG4/PlvfLNFa0rxpNoVlhWMhhEI4tTq&#10;gjMF59N2MAHhPLLG0jIpeJGDxbzbmWGibcMHeh59JsIIuwQV5N5XiZQuzcmgG9qKOHh3Wxv0QdaZ&#10;1DU2YdyUchxFP9JgweEhx4pWOaWP459RsJtUy+ve/jdZubntLr+XeH2KvVL9XrucgvDU+m/4095r&#10;BeN4FAeAgBNQQM7fAAAA//8DAFBLAQItABQABgAIAAAAIQDb4fbL7gAAAIUBAAATAAAAAAAAAAAA&#10;AAAAAAAAAABbQ29udGVudF9UeXBlc10ueG1sUEsBAi0AFAAGAAgAAAAhAFr0LFu/AAAAFQEAAAsA&#10;AAAAAAAAAAAAAAAAHwEAAF9yZWxzLy5yZWxzUEsBAi0AFAAGAAgAAAAhAFdhmGjEAAAA3gAAAA8A&#10;AAAAAAAAAAAAAAAABwIAAGRycy9kb3ducmV2LnhtbFBLBQYAAAAAAwADALcAAAD4AgAAAAA=&#10;" filled="f" stroked="f">
                  <v:textbox inset="0,0,0,0">
                    <w:txbxContent>
                      <w:p w14:paraId="5DE92E36" w14:textId="77777777" w:rsidR="004453BE" w:rsidRDefault="004453BE" w:rsidP="009375B6">
                        <w:r>
                          <w:rPr>
                            <w:rFonts w:ascii="Calibri" w:eastAsia="Calibri" w:hAnsi="Calibri" w:cs="Calibri"/>
                          </w:rPr>
                          <w:t xml:space="preserve">Engagement Officer </w:t>
                        </w:r>
                      </w:p>
                    </w:txbxContent>
                  </v:textbox>
                </v:rect>
                <v:rect id="Rectangle 29191" o:spid="_x0000_s1142" style="position:absolute;left:45279;top:43440;width:110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T3zxwAAAN4AAAAPAAAAZHJzL2Rvd25yZXYueG1sRI9Ba8JA&#10;FITvBf/D8gq9NZt4KCa6itQWc7QqRG+P7GsSmn0bstsk9dd3CwWPw8x8w6w2k2nFQL1rLCtIohgE&#10;cWl1w5WC8+n9eQHCeWSNrWVS8EMONuvZwwozbUf+oOHoKxEg7DJUUHvfZVK6siaDLrIdcfA+bW/Q&#10;B9lXUvc4Brhp5TyOX6TBhsNCjR291lR+Hb+Ngv2i215yexur9u26Lw5FujulXqmnx2m7BOFp8vfw&#10;fzvXCuZpkibwdydcAbn+BQAA//8DAFBLAQItABQABgAIAAAAIQDb4fbL7gAAAIUBAAATAAAAAAAA&#10;AAAAAAAAAAAAAABbQ29udGVudF9UeXBlc10ueG1sUEsBAi0AFAAGAAgAAAAhAFr0LFu/AAAAFQEA&#10;AAsAAAAAAAAAAAAAAAAAHwEAAF9yZWxzLy5yZWxzUEsBAi0AFAAGAAgAAAAhADgtPfPHAAAA3gAA&#10;AA8AAAAAAAAAAAAAAAAABwIAAGRycy9kb3ducmV2LnhtbFBLBQYAAAAAAwADALcAAAD7AgAAAAA=&#10;" filled="f" stroked="f">
                  <v:textbox inset="0,0,0,0">
                    <w:txbxContent>
                      <w:p w14:paraId="43E6D587" w14:textId="22543E83" w:rsidR="004453BE" w:rsidRDefault="004453BE" w:rsidP="009375B6"/>
                    </w:txbxContent>
                  </v:textbox>
                </v:rect>
                <v:shape id="Shape 1712" o:spid="_x0000_s1143" style="position:absolute;left:42805;top:46159;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rayAAAAN4AAAAPAAAAZHJzL2Rvd25yZXYueG1sRI9RS8Mw&#10;FIXfBf9DuMLeXNoi09VlQwa6MWFz1R9wae7aaHNTmmzL/v0iCD4ezjnf4cwW0XbiRIM3jhXk4wwE&#10;ce204UbB1+fr/RMIH5A1do5JwYU8LOa3NzMstTvznk5VaESCsC9RQRtCX0rp65Ys+rHriZN3cIPF&#10;kOTQSD3gOcFtJ4ssm0iLhtNCiz0tW6p/qqNV8PbQbKs6jx/me7k67M3uMW5270qN7uLLM4hAMfyH&#10;/9prraCY5tMCfu+kKyDnVwAAAP//AwBQSwECLQAUAAYACAAAACEA2+H2y+4AAACFAQAAEwAAAAAA&#10;AAAAAAAAAAAAAAAAW0NvbnRlbnRfVHlwZXNdLnhtbFBLAQItABQABgAIAAAAIQBa9CxbvwAAABUB&#10;AAALAAAAAAAAAAAAAAAAAB8BAABfcmVscy8ucmVsc1BLAQItABQABgAIAAAAIQB+qyrayAAAAN4A&#10;AAAPAAAAAAAAAAAAAAAAAAcCAABkcnMvZG93bnJldi54bWxQSwUGAAAAAAMAAwC3AAAA/AIAAAAA&#10;" path="m44450,l1348105,v24638,,44577,19939,44577,44577l1392682,222503v,24639,-19939,44578,-44577,44578l44450,267081c19939,267081,,247142,,222503l,44577c,19939,19939,,44450,xe" stroked="f" strokeweight="0">
                  <v:fill opacity="59110f"/>
                  <v:stroke miterlimit="83231f" joinstyle="miter"/>
                  <v:path arrowok="t" textboxrect="0,0,1392682,267081"/>
                </v:shape>
                <v:shape id="Shape 1713" o:spid="_x0000_s1144" style="position:absolute;left:42805;top:46159;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PqfxwAAAN4AAAAPAAAAZHJzL2Rvd25yZXYueG1sRI9ba8JA&#10;FITfC/6H5Qh9001SsJq6igqVgC/1Au3jIXtyodmzMbvV+O9dQejjMDPfMPNlbxpxoc7VlhXE4wgE&#10;cW51zaWC0/FzNAXhPLLGxjIpuJGD5WLwMsdU2yvv6XLwpQgQdikqqLxvUyldXpFBN7YtcfAK2xn0&#10;QXal1B1eA9w0MomiiTRYc1iosKVNRfnv4c8omCRZIXfffo3v512x/cmar1jHSr0O+9UHCE+9/w8/&#10;25lWkMzi2Rs87oQrIBd3AAAA//8DAFBLAQItABQABgAIAAAAIQDb4fbL7gAAAIUBAAATAAAAAAAA&#10;AAAAAAAAAAAAAABbQ29udGVudF9UeXBlc10ueG1sUEsBAi0AFAAGAAgAAAAhAFr0LFu/AAAAFQEA&#10;AAsAAAAAAAAAAAAAAAAAHwEAAF9yZWxzLy5yZWxzUEsBAi0AFAAGAAgAAAAhAI2s+p/HAAAA3gAA&#10;AA8AAAAAAAAAAAAAAAAABwIAAGRycy9kb3ducmV2LnhtbFBLBQYAAAAAAwADALcAAAD7AgAAAAA=&#10;" path="m,44577c,19939,19939,,44450,l1348105,v24638,,44577,19939,44577,44577l1392682,222503v,24639,-19939,44578,-44577,44578l44450,267081c19939,267081,,247142,,222503l,44577xe" filled="f" strokecolor="#5b9bd5" strokeweight="1pt">
                  <v:stroke miterlimit="83231f" joinstyle="miter"/>
                  <v:path arrowok="t" textboxrect="0,0,1392682,267081"/>
                </v:shape>
                <v:rect id="Rectangle 29194" o:spid="_x0000_s1145" style="position:absolute;left:47494;top:46473;width:70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p5rxwAAAN4AAAAPAAAAZHJzL2Rvd25yZXYueG1sRI9Ba8JA&#10;FITvBf/D8oTe6kYpxUTXELRFj60RordH9pkEs29DdmvS/vpuodDjMDPfMOt0NK24U+8aywrmswgE&#10;cWl1w5WCU/72tAThPLLG1jIp+CIH6WbysMZE24E/6H70lQgQdgkqqL3vEildWZNBN7MdcfCutjfo&#10;g+wrqXscAty0chFFL9Jgw2Ghxo62NZW346dRsF922flgv4eqfb3si/ci3uWxV+pxOmYrEJ5G/x/+&#10;ax+0gkU8j5/h9064AnLzAwAA//8DAFBLAQItABQABgAIAAAAIQDb4fbL7gAAAIUBAAATAAAAAAAA&#10;AAAAAAAAAAAAAABbQ29udGVudF9UeXBlc10ueG1sUEsBAi0AFAAGAAgAAAAhAFr0LFu/AAAAFQEA&#10;AAsAAAAAAAAAAAAAAAAAHwEAAF9yZWxzLy5yZWxzUEsBAi0AFAAGAAgAAAAhAChanmvHAAAA3gAA&#10;AA8AAAAAAAAAAAAAAAAABwIAAGRycy9kb3ducmV2LnhtbFBLBQYAAAAAAwADALcAAAD7AgAAAAA=&#10;" filled="f" stroked="f">
                  <v:textbox inset="0,0,0,0">
                    <w:txbxContent>
                      <w:p w14:paraId="059AD16D" w14:textId="77777777" w:rsidR="004453BE" w:rsidRDefault="004453BE" w:rsidP="009375B6">
                        <w:r>
                          <w:rPr>
                            <w:rFonts w:ascii="Calibri" w:eastAsia="Calibri" w:hAnsi="Calibri" w:cs="Calibri"/>
                            <w:color w:val="FF0000"/>
                            <w:sz w:val="21"/>
                          </w:rPr>
                          <w:t>VACANCY</w:t>
                        </w:r>
                      </w:p>
                    </w:txbxContent>
                  </v:textbox>
                </v:rect>
                <v:shape id="Shape 1715" o:spid="_x0000_s1146" style="position:absolute;left:58661;top:43637;width:15474;height:8011;visibility:visible;mso-wrap-style:square;v-text-anchor:top" coordsize="1547368,801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h9uxQAAAN4AAAAPAAAAZHJzL2Rvd25yZXYueG1sRI9Bi8Iw&#10;FITvC/6H8IS9FE0VXLQaRQXFi4dV8fxonmmxeSlJVuu/NwsLexxm5htmsepsIx7kQ+1YwWiYgyAu&#10;na7ZKLicd4MpiBCRNTaOScGLAqyWvY8FFto9+Zsep2hEgnAoUEEVY1tIGcqKLIaha4mTd3PeYkzS&#10;G6k9PhPcNnKc51/SYs1pocKWthWV99OPVdA22fYq8eo32c6Y/fRw3GT3o1Kf/W49BxGpi//hv/ZB&#10;KxjPRrMJ/N5JV0Au3wAAAP//AwBQSwECLQAUAAYACAAAACEA2+H2y+4AAACFAQAAEwAAAAAAAAAA&#10;AAAAAAAAAAAAW0NvbnRlbnRfVHlwZXNdLnhtbFBLAQItABQABgAIAAAAIQBa9CxbvwAAABUBAAAL&#10;AAAAAAAAAAAAAAAAAB8BAABfcmVscy8ucmVsc1BLAQItABQABgAIAAAAIQBGOh9uxQAAAN4AAAAP&#10;AAAAAAAAAAAAAAAAAAcCAABkcnMvZG93bnJldi54bWxQSwUGAAAAAAMAAwC3AAAA+QIAAAAA&#10;" path="m133477,l1413891,v73660,,133477,59818,133477,133477l1547368,667640v,73786,-59817,133477,-133477,133477l133477,801117c59817,801117,,741426,,667640l,133477c,59818,59817,,133477,xe" fillcolor="#b4c7e7" stroked="f" strokeweight="0">
                  <v:stroke miterlimit="83231f" joinstyle="miter"/>
                  <v:path arrowok="t" textboxrect="0,0,1547368,801117"/>
                </v:shape>
                <v:shape id="Shape 1716" o:spid="_x0000_s1147" style="position:absolute;left:58661;top:43637;width:15474;height:8011;visibility:visible;mso-wrap-style:square;v-text-anchor:top" coordsize="1547368,801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VLOxQAAAN4AAAAPAAAAZHJzL2Rvd25yZXYueG1sRI/RasJA&#10;FETfC/7DcgXf6kahoYmuoqUVn0qjfsAle02i2bthd43p33cLgo/DzJxhluvBtKIn5xvLCmbTBARx&#10;aXXDlYLT8ev1HYQPyBpby6TglzysV6OXJeba3rmg/hAqESHsc1RQh9DlUvqyJoN+ajvi6J2tMxii&#10;dJXUDu8Rblo5T5JUGmw4LtTY0UdN5fVwMwqK7uKyoTdv6b75TG/b72pXmh+lJuNhswARaAjP8KO9&#10;1wrm2SxL4f9OvAJy9QcAAP//AwBQSwECLQAUAAYACAAAACEA2+H2y+4AAACFAQAAEwAAAAAAAAAA&#10;AAAAAAAAAAAAW0NvbnRlbnRfVHlwZXNdLnhtbFBLAQItABQABgAIAAAAIQBa9CxbvwAAABUBAAAL&#10;AAAAAAAAAAAAAAAAAB8BAABfcmVscy8ucmVsc1BLAQItABQABgAIAAAAIQATPVLOxQAAAN4AAAAP&#10;AAAAAAAAAAAAAAAAAAcCAABkcnMvZG93bnJldi54bWxQSwUGAAAAAAMAAwC3AAAA+QIAAAAA&#10;" path="m,133477c,59818,59817,,133477,l1413891,v73660,,133477,59818,133477,133477l1547368,667640v,73786,-59817,133477,-133477,133477l133477,801117c59817,801117,,741426,,667640l,133477xe" filled="f" strokecolor="white" strokeweight="1pt">
                  <v:stroke miterlimit="83231f" joinstyle="miter"/>
                  <v:path arrowok="t" textboxrect="0,0,1547368,801117"/>
                </v:shape>
                <v:rect id="Rectangle 29200" o:spid="_x0000_s1148" style="position:absolute;left:60674;top:44409;width:1569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myTxgAAAN4AAAAPAAAAZHJzL2Rvd25yZXYueG1sRI9Ba8JA&#10;FITvBf/D8oTe6sYcSpK6SqiKObYqpL09sq9JaPZtyG5N2l/fFQSPw8x8w6w2k+nEhQbXWlawXEQg&#10;iCurW64VnE/7pwSE88gaO8uk4JccbNazhxVm2o78Tpejr0WAsMtQQeN9n0npqoYMuoXtiYP3ZQeD&#10;PsihlnrAMcBNJ+MoepYGWw4LDfb02lD1ffwxCg5Jn38U9m+su93noXwr0+0p9Uo9zqf8BYSnyd/D&#10;t3ahFcRpYML1TrgCcv0PAAD//wMAUEsBAi0AFAAGAAgAAAAhANvh9svuAAAAhQEAABMAAAAAAAAA&#10;AAAAAAAAAAAAAFtDb250ZW50X1R5cGVzXS54bWxQSwECLQAUAAYACAAAACEAWvQsW78AAAAVAQAA&#10;CwAAAAAAAAAAAAAAAAAfAQAAX3JlbHMvLnJlbHNQSwECLQAUAAYACAAAACEAZE5sk8YAAADeAAAA&#10;DwAAAAAAAAAAAAAAAAAHAgAAZHJzL2Rvd25yZXYueG1sUEsFBgAAAAADAAMAtwAAAPoCAAAAAA==&#10;" filled="f" stroked="f">
                  <v:textbox inset="0,0,0,0">
                    <w:txbxContent>
                      <w:p w14:paraId="63128800" w14:textId="77777777" w:rsidR="004453BE" w:rsidRDefault="004453BE" w:rsidP="009375B6">
                        <w:r>
                          <w:rPr>
                            <w:rFonts w:ascii="Calibri" w:eastAsia="Calibri" w:hAnsi="Calibri" w:cs="Calibri"/>
                            <w:sz w:val="24"/>
                          </w:rPr>
                          <w:t xml:space="preserve">Benefits &amp; Reward </w:t>
                        </w:r>
                      </w:p>
                    </w:txbxContent>
                  </v:textbox>
                </v:rect>
                <v:rect id="Rectangle 29201" o:spid="_x0000_s1149" style="position:absolute;left:61985;top:46085;width:1174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skIxwAAAN4AAAAPAAAAZHJzL2Rvd25yZXYueG1sRI9Ba8JA&#10;FITvBf/D8oTemo05FBNdRbTFHK0WUm+P7GsSmn0bstsk9dd3CwWPw8x8w6y3k2nFQL1rLCtYRDEI&#10;4tLqhisF75fXpyUI55E1tpZJwQ852G5mD2vMtB35jYazr0SAsMtQQe19l0npypoMush2xMH7tL1B&#10;H2RfSd3jGOCmlUkcP0uDDYeFGjva11R+nb+NguOy233k9jZW7cv1WJyK9HBJvVKP82m3AuFp8vfw&#10;fzvXCpI0iRfwdydcAbn5BQAA//8DAFBLAQItABQABgAIAAAAIQDb4fbL7gAAAIUBAAATAAAAAAAA&#10;AAAAAAAAAAAAAABbQ29udGVudF9UeXBlc10ueG1sUEsBAi0AFAAGAAgAAAAhAFr0LFu/AAAAFQEA&#10;AAsAAAAAAAAAAAAAAAAAHwEAAF9yZWxzLy5yZWxzUEsBAi0AFAAGAAgAAAAhAAsCyQjHAAAA3gAA&#10;AA8AAAAAAAAAAAAAAAAABwIAAGRycy9kb3ducmV2LnhtbFBLBQYAAAAAAwADALcAAAD7AgAAAAA=&#10;" filled="f" stroked="f">
                  <v:textbox inset="0,0,0,0">
                    <w:txbxContent>
                      <w:p w14:paraId="4789C0B3" w14:textId="1F9B2D74" w:rsidR="004453BE" w:rsidRDefault="004453BE" w:rsidP="009375B6">
                        <w:r>
                          <w:rPr>
                            <w:rFonts w:ascii="Calibri" w:eastAsia="Calibri" w:hAnsi="Calibri" w:cs="Calibri"/>
                            <w:sz w:val="24"/>
                          </w:rPr>
                          <w:t xml:space="preserve">Officer </w:t>
                        </w:r>
                      </w:p>
                    </w:txbxContent>
                  </v:textbox>
                </v:rect>
                <v:rect id="Rectangle 29202" o:spid="_x0000_s1150" style="position:absolute;left:64210;top:48417;width:164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Fd/xgAAAN4AAAAPAAAAZHJzL2Rvd25yZXYueG1sRI9Pi8Iw&#10;FMTvwn6H8Ba8abo9iO0aRVxFj+sfcL09mmdbbF5KE23dT28EweMwM79hJrPOVOJGjSstK/gaRiCI&#10;M6tLzhUc9qvBGITzyBory6TgTg5m04/eBFNtW97SbedzESDsUlRQeF+nUrqsIINuaGvi4J1tY9AH&#10;2eRSN9gGuKlkHEUjabDksFBgTYuCssvuahSsx/X8b2P/27xantbH32Pys0+8Uv3Pbv4NwlPn3+FX&#10;e6MVxEkcxfC8E66AnD4AAAD//wMAUEsBAi0AFAAGAAgAAAAhANvh9svuAAAAhQEAABMAAAAAAAAA&#10;AAAAAAAAAAAAAFtDb250ZW50X1R5cGVzXS54bWxQSwECLQAUAAYACAAAACEAWvQsW78AAAAVAQAA&#10;CwAAAAAAAAAAAAAAAAAfAQAAX3JlbHMvLnJlbHNQSwECLQAUAAYACAAAACEA+9BXf8YAAADeAAAA&#10;DwAAAAAAAAAAAAAAAAAHAgAAZHJzL2Rvd25yZXYueG1sUEsFBgAAAAADAAMAtwAAAPoCAAAAAA==&#10;" filled="f" stroked="f">
                  <v:textbox inset="0,0,0,0">
                    <w:txbxContent>
                      <w:p w14:paraId="79AE3654" w14:textId="77777777" w:rsidR="004453BE" w:rsidRDefault="004453BE" w:rsidP="009375B6">
                        <w:r>
                          <w:rPr>
                            <w:rFonts w:ascii="Calibri" w:eastAsia="Calibri" w:hAnsi="Calibri" w:cs="Calibri"/>
                            <w:sz w:val="24"/>
                          </w:rPr>
                          <w:t>(1</w:t>
                        </w:r>
                      </w:p>
                    </w:txbxContent>
                  </v:textbox>
                </v:rect>
                <v:rect id="Rectangle 29203" o:spid="_x0000_s1151" style="position:absolute;left:65444;top:48417;width:35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PLkxgAAAN4AAAAPAAAAZHJzL2Rvd25yZXYueG1sRI9Ba8JA&#10;FITvgv9heUJvujEFMamriFr0aFWwvT2yr0kw+zZkV5P6692C4HGYmW+Y2aIzlbhR40rLCsajCARx&#10;ZnXJuYLT8XM4BeE8ssbKMin4IweLeb83w1Tblr/odvC5CBB2KSoovK9TKV1WkEE3sjVx8H5tY9AH&#10;2eRSN9gGuKlkHEUTabDksFBgTauCssvhahRsp/Xye2fvbV5tfrbn/TlZHxOv1NugW36A8NT5V/jZ&#10;3mkFcRJH7/B/J1wBOX8AAAD//wMAUEsBAi0AFAAGAAgAAAAhANvh9svuAAAAhQEAABMAAAAAAAAA&#10;AAAAAAAAAAAAAFtDb250ZW50X1R5cGVzXS54bWxQSwECLQAUAAYACAAAACEAWvQsW78AAAAVAQAA&#10;CwAAAAAAAAAAAAAAAAAfAQAAX3JlbHMvLnJlbHNQSwECLQAUAAYACAAAACEAlJzy5MYAAADeAAAA&#10;DwAAAAAAAAAAAAAAAAAHAgAAZHJzL2Rvd25yZXYueG1sUEsFBgAAAAADAAMAtwAAAPoCAAAAAA==&#10;" filled="f" stroked="f">
                  <v:textbox inset="0,0,0,0">
                    <w:txbxContent>
                      <w:p w14:paraId="2D7315CD" w14:textId="77777777" w:rsidR="004453BE" w:rsidRDefault="004453BE" w:rsidP="009375B6">
                        <w:r>
                          <w:rPr>
                            <w:rFonts w:ascii="Calibri" w:eastAsia="Calibri" w:hAnsi="Calibri" w:cs="Calibri"/>
                            <w:sz w:val="24"/>
                          </w:rPr>
                          <w:t xml:space="preserve"> wte</w:t>
                        </w:r>
                      </w:p>
                    </w:txbxContent>
                  </v:textbox>
                </v:rect>
                <v:rect id="Rectangle 29204" o:spid="_x0000_s1152" style="position:absolute;left:68137;top:48417;width:61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WqQxgAAAN4AAAAPAAAAZHJzL2Rvd25yZXYueG1sRI9Ba8JA&#10;FITvgv9heUJvujEUMamriFr0aFWwvT2yr0kw+zZkV5P6692C4HGYmW+Y2aIzlbhR40rLCsajCARx&#10;ZnXJuYLT8XM4BeE8ssbKMin4IweLeb83w1Tblr/odvC5CBB2KSoovK9TKV1WkEE3sjVx8H5tY9AH&#10;2eRSN9gGuKlkHEUTabDksFBgTauCssvhahRsp/Xye2fvbV5tfrbn/TlZHxOv1NugW36A8NT5V/jZ&#10;3mkFcRJH7/B/J1wBOX8AAAD//wMAUEsBAi0AFAAGAAgAAAAhANvh9svuAAAAhQEAABMAAAAAAAAA&#10;AAAAAAAAAAAAAFtDb250ZW50X1R5cGVzXS54bWxQSwECLQAUAAYACAAAACEAWvQsW78AAAAVAQAA&#10;CwAAAAAAAAAAAAAAAAAfAQAAX3JlbHMvLnJlbHNQSwECLQAUAAYACAAAACEAG3VqkMYAAADeAAAA&#10;DwAAAAAAAAAAAAAAAAAHAgAAZHJzL2Rvd25yZXYueG1sUEsFBgAAAAADAAMAtwAAAPoCAAAAAA==&#10;" filled="f" stroked="f">
                  <v:textbox inset="0,0,0,0">
                    <w:txbxContent>
                      <w:p w14:paraId="418C8036" w14:textId="77777777" w:rsidR="004453BE" w:rsidRDefault="004453BE" w:rsidP="009375B6">
                        <w:r>
                          <w:rPr>
                            <w:rFonts w:ascii="Calibri" w:eastAsia="Calibri" w:hAnsi="Calibri" w:cs="Calibri"/>
                            <w:sz w:val="24"/>
                          </w:rPr>
                          <w:t>)</w:t>
                        </w:r>
                      </w:p>
                    </w:txbxContent>
                  </v:textbox>
                </v:rect>
                <v:shape id="Shape 1720" o:spid="_x0000_s1153" style="position:absolute;left:62804;top:49926;width:13925;height:3067;visibility:visible;mso-wrap-style:square;v-text-anchor:top" coordsize="1392555,306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OYwwAAAN4AAAAPAAAAZHJzL2Rvd25yZXYueG1sRI9Bi8Iw&#10;FITvC/6H8AQvi6YWdqnVKCIIXu2unp/Nsy0mL6WJtv57IyzscZiZb5jVZrBGPKjzjWMF81kCgrh0&#10;uuFKwe/PfpqB8AFZo3FMCp7kYbMefaww167nIz2KUIkIYZ+jgjqENpfSlzVZ9DPXEkfv6jqLIcqu&#10;krrDPsKtkWmSfEuLDceFGlva1VTeirtVcL6QsVnRb/eX0pyyxVO3nyet1GQ8bJcgAg3hP/zXPmgF&#10;6SJNvuB9J14BuX4BAAD//wMAUEsBAi0AFAAGAAgAAAAhANvh9svuAAAAhQEAABMAAAAAAAAAAAAA&#10;AAAAAAAAAFtDb250ZW50X1R5cGVzXS54bWxQSwECLQAUAAYACAAAACEAWvQsW78AAAAVAQAACwAA&#10;AAAAAAAAAAAAAAAfAQAAX3JlbHMvLnJlbHNQSwECLQAUAAYACAAAACEAvP7jmMMAAADeAAAADwAA&#10;AAAAAAAAAAAAAAAHAgAAZHJzL2Rvd25yZXYueG1sUEsFBgAAAAADAAMAtwAAAPcCAAAAAA==&#10;" path="m51054,l1341501,v28195,,51054,22988,51054,51181l1392555,255651v,28194,-22859,51054,-51054,51054l51054,306705c22860,306705,,283845,,255651l,51181c,22988,22860,,51054,xe" stroked="f" strokeweight="0">
                  <v:fill opacity="59110f"/>
                  <v:stroke miterlimit="83231f" joinstyle="miter"/>
                  <v:path arrowok="t" textboxrect="0,0,1392555,306705"/>
                </v:shape>
                <v:shape id="Shape 1721" o:spid="_x0000_s1154" style="position:absolute;left:62804;top:49926;width:13925;height:3067;visibility:visible;mso-wrap-style:square;v-text-anchor:top" coordsize="1392555,306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InyQAAAN4AAAAPAAAAZHJzL2Rvd25yZXYueG1sRI9BS8NA&#10;FITvBf/D8gRvdtMgpY3dliKoaZFCq5fcHtnXJJh9G3fXJPXXu4LQ4zAz3zCrzWha0ZPzjWUFs2kC&#10;gri0uuFKwcf78/0ChA/IGlvLpOBCHjbrm8kKM20HPlJ/CpWIEPYZKqhD6DIpfVmTQT+1HXH0ztYZ&#10;DFG6SmqHQ4SbVqZJMpcGG44LNXb0VFP5efo2Cn6K4W3/9eqq/pznh/3LuHtYFIVSd7fj9hFEoDFc&#10;w//tXCtIl2kyh7878QrI9S8AAAD//wMAUEsBAi0AFAAGAAgAAAAhANvh9svuAAAAhQEAABMAAAAA&#10;AAAAAAAAAAAAAAAAAFtDb250ZW50X1R5cGVzXS54bWxQSwECLQAUAAYACAAAACEAWvQsW78AAAAV&#10;AQAACwAAAAAAAAAAAAAAAAAfAQAAX3JlbHMvLnJlbHNQSwECLQAUAAYACAAAACEARJtyJ8kAAADe&#10;AAAADwAAAAAAAAAAAAAAAAAHAgAAZHJzL2Rvd25yZXYueG1sUEsFBgAAAAADAAMAtwAAAP0CAAAA&#10;AA==&#10;" path="m,51181c,22988,22860,,51054,l1341501,v28195,,51054,22988,51054,51181l1392555,255651v,28194,-22859,51054,-51054,51054l51054,306705c22860,306705,,283845,,255651l,51181xe" filled="f" strokecolor="#5b9bd5" strokeweight="1pt">
                  <v:stroke miterlimit="83231f" joinstyle="miter"/>
                  <v:path arrowok="t" textboxrect="0,0,1392555,306705"/>
                </v:shape>
                <v:rect id="Rectangle 29207" o:spid="_x0000_s1155" style="position:absolute;left:65718;top:49926;width:1058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nxgAAAN4AAAAPAAAAZHJzL2Rvd25yZXYueG1sRI9Ba8JA&#10;FITvgv9heUJvujGHalJXEbXo0apge3tkX5Ng9m3Irib117sFweMwM98ws0VnKnGjxpWWFYxHEQji&#10;zOqScwWn4+dwCsJ5ZI2VZVLwRw4W835vhqm2LX/R7eBzESDsUlRQeF+nUrqsIINuZGvi4P3axqAP&#10;ssmlbrANcFPJOIrepcGSw0KBNa0Kyi6Hq1GwndbL7529t3m1+dme9+dkfUy8Um+DbvkBwlPnX+Fn&#10;e6cVxEkcTeD/TrgCcv4AAAD//wMAUEsBAi0AFAAGAAgAAAAhANvh9svuAAAAhQEAABMAAAAAAAAA&#10;AAAAAAAAAAAAAFtDb250ZW50X1R5cGVzXS54bWxQSwECLQAUAAYACAAAACEAWvQsW78AAAAVAQAA&#10;CwAAAAAAAAAAAAAAAAAfAQAAX3JlbHMvLnJlbHNQSwECLQAUAAYACAAAACEA66f058YAAADeAAAA&#10;DwAAAAAAAAAAAAAAAAAHAgAAZHJzL2Rvd25yZXYueG1sUEsFBgAAAAADAAMAtwAAAPoCAAAAAA==&#10;" filled="f" stroked="f">
                  <v:textbox inset="0,0,0,0">
                    <w:txbxContent>
                      <w:p w14:paraId="3D875BBD" w14:textId="77777777" w:rsidR="004453BE" w:rsidRDefault="004453BE" w:rsidP="009375B6">
                        <w:r>
                          <w:rPr>
                            <w:rFonts w:ascii="Calibri" w:eastAsia="Calibri" w:hAnsi="Calibri" w:cs="Calibri"/>
                          </w:rPr>
                          <w:t>Kay Wilkinson</w:t>
                        </w:r>
                      </w:p>
                    </w:txbxContent>
                  </v:textbox>
                </v:rect>
                <v:shape id="Shape 1723" o:spid="_x0000_s1156" style="position:absolute;left:79420;top:39547;width:15475;height:8011;visibility:visible;mso-wrap-style:square;v-text-anchor:top" coordsize="1547495,80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xIWwgAAAN4AAAAPAAAAZHJzL2Rvd25yZXYueG1sRE/LisIw&#10;FN0L8w/hDrjTxIKPqUYZBgSF2fjYuLvTXNvS5qY00bZ/P1kILg/nvdn1thZPan3pWMNsqkAQZ86U&#10;nGu4XvaTFQgfkA3WjknDQB5224/RBlPjOj7R8xxyEUPYp6ihCKFJpfRZQRb91DXEkbu71mKIsM2l&#10;abGL4baWiVILabHk2FBgQz8FZdX5YTV0QzXM99WF3WG5LP+Ot1+nZpnW48/+ew0iUB/e4pf7YDQk&#10;X4mKe+OdeAXk9h8AAP//AwBQSwECLQAUAAYACAAAACEA2+H2y+4AAACFAQAAEwAAAAAAAAAAAAAA&#10;AAAAAAAAW0NvbnRlbnRfVHlwZXNdLnhtbFBLAQItABQABgAIAAAAIQBa9CxbvwAAABUBAAALAAAA&#10;AAAAAAAAAAAAAB8BAABfcmVscy8ucmVsc1BLAQItABQABgAIAAAAIQBDjxIWwgAAAN4AAAAPAAAA&#10;AAAAAAAAAAAAAAcCAABkcnMvZG93bnJldi54bWxQSwUGAAAAAAMAAwC3AAAA9gIAAAAA&#10;" path="m133603,l1413891,v73787,,133604,59689,133604,133477l1547495,667639v,73660,-59817,133476,-133604,133476l133603,801115c59817,801115,,741299,,667639l,133477c,59689,59817,,133603,xe" fillcolor="#b4c7e7" stroked="f" strokeweight="0">
                  <v:stroke miterlimit="83231f" joinstyle="miter"/>
                  <v:path arrowok="t" textboxrect="0,0,1547495,801115"/>
                </v:shape>
                <v:shape id="Shape 1724" o:spid="_x0000_s1157" style="position:absolute;left:79420;top:39547;width:15475;height:8011;visibility:visible;mso-wrap-style:square;v-text-anchor:top" coordsize="1547495,80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0h6xQAAAN4AAAAPAAAAZHJzL2Rvd25yZXYueG1sRI/BbsIw&#10;EETvSP0Hayv1BjY5FJJiUAWt1HKiadXzKt4mUeN1sA2Ev8dISBxHM/NGs1gNthNH8qF1rGE6USCI&#10;K2darjX8fL+P5yBCRDbYOSYNZwqwWj6MFlgYd+IvOpaxFgnCoUANTYx9IWWoGrIYJq4nTt6f8xZj&#10;kr6WxuMpwW0nM6WepcWW00KDPa0bqv7Lg9Wwne58dcjV7yZsZz29nfFzE/ZaPz0Ory8gIg3xHr61&#10;P4yGLM9UDtc76QrI5QUAAP//AwBQSwECLQAUAAYACAAAACEA2+H2y+4AAACFAQAAEwAAAAAAAAAA&#10;AAAAAAAAAAAAW0NvbnRlbnRfVHlwZXNdLnhtbFBLAQItABQABgAIAAAAIQBa9CxbvwAAABUBAAAL&#10;AAAAAAAAAAAAAAAAAB8BAABfcmVscy8ucmVsc1BLAQItABQABgAIAAAAIQDfE0h6xQAAAN4AAAAP&#10;AAAAAAAAAAAAAAAAAAcCAABkcnMvZG93bnJldi54bWxQSwUGAAAAAAMAAwC3AAAA+QIAAAAA&#10;" path="m,133477c,59689,59817,,133603,l1413891,v73787,,133604,59689,133604,133477l1547495,667639v,73660,-59817,133476,-133604,133476l133603,801115c59817,801115,,741299,,667639l,133477xe" filled="f" strokecolor="white" strokeweight="1pt">
                  <v:stroke miterlimit="83231f" joinstyle="miter"/>
                  <v:path arrowok="t" textboxrect="0,0,1547495,801115"/>
                </v:shape>
                <v:rect id="Rectangle 29210" o:spid="_x0000_s1158" style="position:absolute;left:80395;top:41602;width:188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pOxgAAAN4AAAAPAAAAZHJzL2Rvd25yZXYueG1sRI/NaoNA&#10;FIX3gb7DcAvdJaMuitpMQmgTzDLVQtrdxblRiXNHnGm0efrOotDl4fzxrbez6cWNRtdZVhCvIhDE&#10;tdUdNwo+qsMyBeE8ssbeMin4IQfbzcNijbm2E7/TrfSNCCPsclTQej/kUrq6JYNuZQfi4F3saNAH&#10;OTZSjziFcdPLJIqepcGOw0OLA722VF/Lb6OgSIfd59Hep6bffxXn0zl7qzKv1NPjvHsB4Wn2/+G/&#10;9lErSLIkDgABJ6CA3PwCAAD//wMAUEsBAi0AFAAGAAgAAAAhANvh9svuAAAAhQEAABMAAAAAAAAA&#10;AAAAAAAAAAAAAFtDb250ZW50X1R5cGVzXS54bWxQSwECLQAUAAYACAAAACEAWvQsW78AAAAVAQAA&#10;CwAAAAAAAAAAAAAAAAAfAQAAX3JlbHMvLnJlbHNQSwECLQAUAAYACAAAACEA4Zf6TsYAAADeAAAA&#10;DwAAAAAAAAAAAAAAAAAHAgAAZHJzL2Rvd25yZXYueG1sUEsFBgAAAAADAAMAtwAAAPoCAAAAAA==&#10;" filled="f" stroked="f">
                  <v:textbox inset="0,0,0,0">
                    <w:txbxContent>
                      <w:p w14:paraId="38770AA5" w14:textId="77777777" w:rsidR="004453BE" w:rsidRDefault="004453BE" w:rsidP="009375B6">
                        <w:r>
                          <w:rPr>
                            <w:rFonts w:ascii="Calibri" w:eastAsia="Calibri" w:hAnsi="Calibri" w:cs="Calibri"/>
                          </w:rPr>
                          <w:t xml:space="preserve">Experience &amp; Wellbeing  </w:t>
                        </w:r>
                      </w:p>
                    </w:txbxContent>
                  </v:textbox>
                </v:rect>
                <v:rect id="Rectangle 29211" o:spid="_x0000_s1159" style="position:absolute;left:80928;top:43141;width:1658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1/VxgAAAN4AAAAPAAAAZHJzL2Rvd25yZXYueG1sRI9Ba8JA&#10;FITvgv9heYI33SSHYqKriLbosWrBentkn0kw+zZktyb217uFgsdhZr5hFqve1OJOrassK4inEQji&#10;3OqKCwVfp4/JDITzyBpry6TgQQ5Wy+FggZm2HR/ofvSFCBB2GSoovW8yKV1ekkE3tQ1x8K62NeiD&#10;bAupW+wC3NQyiaI3abDisFBiQ5uS8tvxxyjYzZr1997+dkX9ftmdP8/p9pR6pcajfj0H4an3r/B/&#10;e68VJGkSx/B3J1wBuXwCAAD//wMAUEsBAi0AFAAGAAgAAAAhANvh9svuAAAAhQEAABMAAAAAAAAA&#10;AAAAAAAAAAAAAFtDb250ZW50X1R5cGVzXS54bWxQSwECLQAUAAYACAAAACEAWvQsW78AAAAVAQAA&#10;CwAAAAAAAAAAAAAAAAAfAQAAX3JlbHMvLnJlbHNQSwECLQAUAAYACAAAACEAjttf1cYAAADeAAAA&#10;DwAAAAAAAAAAAAAAAAAHAgAAZHJzL2Rvd25yZXYueG1sUEsFBgAAAAADAAMAtwAAAPoCAAAAAA==&#10;" filled="f" stroked="f">
                  <v:textbox inset="0,0,0,0">
                    <w:txbxContent>
                      <w:p w14:paraId="3ACC5C33" w14:textId="7047DDB3" w:rsidR="004453BE" w:rsidRDefault="004453BE" w:rsidP="009375B6"/>
                    </w:txbxContent>
                  </v:textbox>
                </v:rect>
                <v:shape id="Shape 1727" o:spid="_x0000_s1160" style="position:absolute;left:86135;top:45778;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j8yAAAAN4AAAAPAAAAZHJzL2Rvd25yZXYueG1sRI9RS8Mw&#10;FIXfBf9DuIJvLm0R3bplYwymMsFt3X7Apblro81NaeIW//0iCD4ezjnf4cwW0XbiTIM3jhXkowwE&#10;ce204UbB8bB+GIPwAVlj55gU/JCHxfz2Zoaldhfe07kKjUgQ9iUqaEPoSyl93ZJFP3I9cfJObrAY&#10;khwaqQe8JLjtZJFlT9Ki4bTQYk+rluqv6tsqeHlsPqo6jzvzuXo97c32OW6270rd38XlFESgGP7D&#10;f+03raCYFHkBv3fSFZDzKwAAAP//AwBQSwECLQAUAAYACAAAACEA2+H2y+4AAACFAQAAEwAAAAAA&#10;AAAAAAAAAAAAAAAAW0NvbnRlbnRfVHlwZXNdLnhtbFBLAQItABQABgAIAAAAIQBa9CxbvwAAABUB&#10;AAALAAAAAAAAAAAAAAAAAB8BAABfcmVscy8ucmVsc1BLAQItABQABgAIAAAAIQDIXUj8yAAAAN4A&#10;AAAPAAAAAAAAAAAAAAAAAAcCAABkcnMvZG93bnJldi54bWxQSwUGAAAAAAMAAwC3AAAA/AIAAAAA&#10;" path="m44577,l1348232,v24511,,44450,19939,44450,44577l1392682,222503v,24639,-19939,44578,-44450,44578l44577,267081c19939,267081,,247142,,222503l,44577c,19939,19939,,44577,xe" stroked="f" strokeweight="0">
                  <v:fill opacity="59110f"/>
                  <v:stroke miterlimit="83231f" joinstyle="miter"/>
                  <v:path arrowok="t" textboxrect="0,0,1392682,267081"/>
                </v:shape>
                <v:shape id="Shape 1728" o:spid="_x0000_s1161" style="position:absolute;left:86135;top:45772;width:13927;height:5290;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pi5xgAAAN4AAAAPAAAAZHJzL2Rvd25yZXYueG1sRI9Pa8JA&#10;FMTvBb/D8oTedJMI1qauooIl4KVqQY+P7Msfmn0bs1tNv70rCD0OM/MbZr7sTSOu1LnasoJ4HIEg&#10;zq2uuVTwfdyOZiCcR9bYWCYFf+RguRi8zDHV9sZ7uh58KQKEXYoKKu/bVEqXV2TQjW1LHLzCdgZ9&#10;kF0pdYe3ADeNTKJoKg3WHBYqbGlTUf5z+DUKpklWyN3Jr/Htsis+z1nzFetYqddhv/oA4an3/+Fn&#10;O9MKkvcknsDjTrgCcnEHAAD//wMAUEsBAi0AFAAGAAgAAAAhANvh9svuAAAAhQEAABMAAAAAAAAA&#10;AAAAAAAAAAAAAFtDb250ZW50X1R5cGVzXS54bWxQSwECLQAUAAYACAAAACEAWvQsW78AAAAVAQAA&#10;CwAAAAAAAAAAAAAAAAAfAQAAX3JlbHMvLnJlbHNQSwECLQAUAAYACAAAACEAO1qYucYAAADeAAAA&#10;DwAAAAAAAAAAAAAAAAAHAgAAZHJzL2Rvd25yZXYueG1sUEsFBgAAAAADAAMAtwAAAPoCAAAAAA==&#10;" path="m,44577c,19939,19939,,44577,l1348232,v24511,,44450,19939,44450,44577l1392682,222503v,24639,-19939,44578,-44450,44578l44577,267081c19939,267081,,247142,,222503l,44577xe" filled="f" strokecolor="#5b9bd5" strokeweight="1pt">
                  <v:stroke miterlimit="83231f" joinstyle="miter"/>
                  <v:path arrowok="t" textboxrect="0,0,1392682,267081"/>
                </v:shape>
                <v:rect id="Rectangle 29214" o:spid="_x0000_s1162" style="position:absolute;left:88562;top:46391;width:10934;height:3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PxNxwAAAN4AAAAPAAAAZHJzL2Rvd25yZXYueG1sRI9Ba8JA&#10;FITvBf/D8gRvdWMQMWlWEa3osdWC7e2RfSbB7NuQ3SbRX98tFHocZuYbJlsPphYdta6yrGA2jUAQ&#10;51ZXXCj4OO+flyCcR9ZYWyYFd3KwXo2eMky17fmdupMvRICwS1FB6X2TSunykgy6qW2Ig3e1rUEf&#10;ZFtI3WIf4KaWcRQtpMGKw0KJDW1Lym+nb6PgsGw2n0f76Iv69etwebsku3PilZqMh80LCE+D/w//&#10;tY9aQZzEszn83glXQK5+AAAA//8DAFBLAQItABQABgAIAAAAIQDb4fbL7gAAAIUBAAATAAAAAAAA&#10;AAAAAAAAAAAAAABbQ29udGVudF9UeXBlc10ueG1sUEsBAi0AFAAGAAgAAAAhAFr0LFu/AAAAFQEA&#10;AAsAAAAAAAAAAAAAAAAAHwEAAF9yZWxzLy5yZWxzUEsBAi0AFAAGAAgAAAAhAJ6s/E3HAAAA3gAA&#10;AA8AAAAAAAAAAAAAAAAABwIAAGRycy9kb3ducmV2LnhtbFBLBQYAAAAAAwADALcAAAD7AgAAAAA=&#10;" filled="f" stroked="f">
                  <v:textbox inset="0,0,0,0">
                    <w:txbxContent>
                      <w:p w14:paraId="274B303B" w14:textId="77777777" w:rsidR="004453BE" w:rsidRDefault="004453BE" w:rsidP="009375B6">
                        <w:r>
                          <w:rPr>
                            <w:rFonts w:ascii="Calibri" w:eastAsia="Calibri" w:hAnsi="Calibri" w:cs="Calibri"/>
                            <w:sz w:val="24"/>
                          </w:rPr>
                          <w:t>Jackie Wright</w:t>
                        </w:r>
                      </w:p>
                    </w:txbxContent>
                  </v:textbox>
                </v:rect>
                <v:shape id="Shape 1730" o:spid="_x0000_s1163" style="position:absolute;left:83323;top:26219;width:15146;height:9244;visibility:visible;mso-wrap-style:square;v-text-anchor:top" coordsize="1514602,92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0KwxgAAAN4AAAAPAAAAZHJzL2Rvd25yZXYueG1sRI9Ba8JA&#10;FITvgv9heUJvujHUotFVpFDaS0FT0esj+0yC2bdxd2vS/npXKPQ4zMw3zGrTm0bcyPnasoLpJAFB&#10;XFhdc6ng8PU2noPwAVljY5kU/JCHzXo4WGGmbcd7uuWhFBHCPkMFVQhtJqUvKjLoJ7Yljt7ZOoMh&#10;SldK7bCLcNPINElepMGa40KFLb1WVFzyb6Ng/n7euU/nfHP83ee708xe0+5ZqadRv12CCNSH//Bf&#10;+0MrSBfpdAaPO/EKyPUdAAD//wMAUEsBAi0AFAAGAAgAAAAhANvh9svuAAAAhQEAABMAAAAAAAAA&#10;AAAAAAAAAAAAAFtDb250ZW50X1R5cGVzXS54bWxQSwECLQAUAAYACAAAACEAWvQsW78AAAAVAQAA&#10;CwAAAAAAAAAAAAAAAAAfAQAAX3JlbHMvLnJlbHNQSwECLQAUAAYACAAAACEAwr9CsMYAAADeAAAA&#10;DwAAAAAAAAAAAAAAAAAHAgAAZHJzL2Rvd25yZXYueG1sUEsFBgAAAAADAAMAtwAAAPoCAAAAAA==&#10;" path="m154051,l1360424,v85090,,154178,68961,154178,154051l1514602,770382v,85090,-69088,154051,-154178,154051l154051,924433c68961,924433,,855472,,770382l,154051c,68961,68961,,154051,xe" fillcolor="#b4c7e7" stroked="f" strokeweight="0">
                  <v:stroke miterlimit="83231f" joinstyle="miter"/>
                  <v:path arrowok="t" textboxrect="0,0,1514602,924433"/>
                </v:shape>
                <v:shape id="Shape 1731" o:spid="_x0000_s1164" style="position:absolute;left:83323;top:26219;width:15146;height:9244;visibility:visible;mso-wrap-style:square;v-text-anchor:top" coordsize="1514602,92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DxyxQAAANwAAAAPAAAAZHJzL2Rvd25yZXYueG1sRI9Ba8JA&#10;FITvBf/D8oReSt0YIZToKiJYCkKlqfT8zD6zwezbkF1j2l/vCgWPw8x8wyxWg21ET52vHSuYThIQ&#10;xKXTNVcKDt/b1zcQPiBrbByTgl/ysFqOnhaYa3flL+qLUIkIYZ+jAhNCm0vpS0MW/cS1xNE7uc5i&#10;iLKrpO7wGuG2kWmSZNJizXHBYEsbQ+W5uFgFn5XpN9nhuLMvu/f0p8A++7vslXoeD+s5iEBDeIT/&#10;2x9awWyawv1MPAJyeQMAAP//AwBQSwECLQAUAAYACAAAACEA2+H2y+4AAACFAQAAEwAAAAAAAAAA&#10;AAAAAAAAAAAAW0NvbnRlbnRfVHlwZXNdLnhtbFBLAQItABQABgAIAAAAIQBa9CxbvwAAABUBAAAL&#10;AAAAAAAAAAAAAAAAAB8BAABfcmVscy8ucmVsc1BLAQItABQABgAIAAAAIQBbyDxyxQAAANwAAAAP&#10;AAAAAAAAAAAAAAAAAAcCAABkcnMvZG93bnJldi54bWxQSwUGAAAAAAMAAwC3AAAA+QIAAAAA&#10;" path="m,154051c,68961,68961,,154051,l1360424,v85090,,154178,68961,154178,154051l1514602,770382v,85090,-69088,154051,-154178,154051l154051,924433c68961,924433,,855472,,770382l,154051xe" filled="f" strokecolor="white" strokeweight="1pt">
                  <v:stroke miterlimit="83231f" joinstyle="miter"/>
                  <v:path arrowok="t" textboxrect="0,0,1514602,924433"/>
                </v:shape>
                <v:rect id="Rectangle 313" o:spid="_x0000_s1165" style="position:absolute;left:84263;top:28294;width:17657;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56193337" w14:textId="77777777" w:rsidR="004453BE" w:rsidRDefault="004453BE" w:rsidP="009375B6">
                        <w:r>
                          <w:rPr>
                            <w:rFonts w:ascii="Calibri" w:eastAsia="Calibri" w:hAnsi="Calibri" w:cs="Calibri"/>
                            <w:sz w:val="26"/>
                          </w:rPr>
                          <w:t>OD Practitioners x 3</w:t>
                        </w:r>
                      </w:p>
                    </w:txbxContent>
                  </v:textbox>
                </v:rect>
                <v:rect id="Rectangle 314" o:spid="_x0000_s1166" style="position:absolute;left:86214;top:30808;width:12952;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541756D0" w14:textId="1A40C9C7" w:rsidR="004453BE" w:rsidRDefault="004453BE" w:rsidP="009375B6"/>
                    </w:txbxContent>
                  </v:textbox>
                </v:rect>
                <v:shape id="Shape 1734" o:spid="_x0000_s1167" style="position:absolute;left:87249;top:32866;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LorxgAAANwAAAAPAAAAZHJzL2Rvd25yZXYueG1sRI/dSsNA&#10;FITvhb7DcoTetZtYqxK7KVLwBwVrow9wyJ4kW7NnQ3Zt17d3CwUvh5n5hlmto+3FgUZvHCvI5xkI&#10;4tppw62Cr8/H2R0IH5A19o5JwS95WJeTixUW2h15R4cqtCJB2BeooAthKKT0dUcW/dwNxMlr3Ggx&#10;JDm2Uo94THDby6ssu5EWDaeFDgfadFR/Vz9WwdN1+17Vefww+81zszPb2/i6fVNqehkf7kEEiuE/&#10;fG6/aAWLfAmnM+kIyPIPAAD//wMAUEsBAi0AFAAGAAgAAAAhANvh9svuAAAAhQEAABMAAAAAAAAA&#10;AAAAAAAAAAAAAFtDb250ZW50X1R5cGVzXS54bWxQSwECLQAUAAYACAAAACEAWvQsW78AAAAVAQAA&#10;CwAAAAAAAAAAAAAAAAAfAQAAX3JlbHMvLnJlbHNQSwECLQAUAAYACAAAACEAgwy6K8YAAADcAAAA&#10;DwAAAAAAAAAAAAAAAAAHAgAAZHJzL2Rvd25yZXYueG1sUEsFBgAAAAADAAMAtwAAAPoCAAAAAA==&#10;" path="m44576,l1348232,v24511,,44450,19939,44450,44450l1392682,222504v,24638,-19939,44577,-44450,44577l44576,267081c19938,267081,,247142,,222504l,44450c,19939,19938,,44576,xe" stroked="f" strokeweight="0">
                  <v:fill opacity="59110f"/>
                  <v:stroke miterlimit="83231f" joinstyle="miter"/>
                  <v:path arrowok="t" textboxrect="0,0,1392682,267081"/>
                </v:shape>
                <v:shape id="Shape 1735" o:spid="_x0000_s1168" style="position:absolute;left:87249;top:32866;width:13927;height:2671;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shxQAAANwAAAAPAAAAZHJzL2Rvd25yZXYueG1sRI9Pa8JA&#10;FMTvQr/D8oTezCYp2BJdgy20BLy0WtDjI/vyB7Nv0+w2pt++Kwgeh5n5DbPOJ9OJkQbXWlaQRDEI&#10;4tLqlmsF34f3xQsI55E1dpZJwR85yDcPszVm2l74i8a9r0WAsMtQQeN9n0npyoYMusj2xMGr7GDQ&#10;BznUUg94CXDTyTSOl9Jgy2GhwZ7eGirP+1+jYJkWldwd/Ss+/+yqj1PRfSY6UepxPm1XIDxN/h6+&#10;tQut4ClN4HomHAG5+QcAAP//AwBQSwECLQAUAAYACAAAACEA2+H2y+4AAACFAQAAEwAAAAAAAAAA&#10;AAAAAAAAAAAAW0NvbnRlbnRfVHlwZXNdLnhtbFBLAQItABQABgAIAAAAIQBa9CxbvwAAABUBAAAL&#10;AAAAAAAAAAAAAAAAAB8BAABfcmVscy8ucmVsc1BLAQItABQABgAIAAAAIQBFKcshxQAAANwAAAAP&#10;AAAAAAAAAAAAAAAAAAcCAABkcnMvZG93bnJldi54bWxQSwUGAAAAAAMAAwC3AAAA+QIAAAAA&#10;" path="m,44450c,19939,19938,,44576,l1348232,v24511,,44450,19939,44450,44450l1392682,222504v,24638,-19939,44577,-44450,44577l44576,267081c19938,267081,,247142,,222504l,44450xe" filled="f" strokecolor="#5b9bd5" strokeweight="1pt">
                  <v:stroke miterlimit="83231f" joinstyle="miter"/>
                  <v:path arrowok="t" textboxrect="0,0,1392682,267081"/>
                </v:shape>
                <v:rect id="Rectangle 322" o:spid="_x0000_s1169" style="position:absolute;left:91457;top:33582;width:70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7193CAF4" w14:textId="77777777" w:rsidR="004453BE" w:rsidRDefault="004453BE" w:rsidP="009375B6">
                        <w:r>
                          <w:rPr>
                            <w:rFonts w:ascii="Calibri" w:eastAsia="Calibri" w:hAnsi="Calibri" w:cs="Calibri"/>
                            <w:color w:val="FF0000"/>
                            <w:sz w:val="21"/>
                          </w:rPr>
                          <w:t>VACANCY</w:t>
                        </w:r>
                      </w:p>
                    </w:txbxContent>
                  </v:textbox>
                </v:rect>
                <v:shape id="Shape 1737" o:spid="_x0000_s1170" style="position:absolute;left:36389;top:13577;width:15474;height:8013;visibility:visible;mso-wrap-style:square;v-text-anchor:top" coordsize="1547368,80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dwJxgAAANwAAAAPAAAAZHJzL2Rvd25yZXYueG1sRI9Ba8JA&#10;FITvhf6H5RV6kbqxNkWim1CkFRFyqBbE2yP7moRm34bsNon/3hUEj8PMfMOsstE0oqfO1ZYVzKYR&#10;COLC6ppLBT+Hr5cFCOeRNTaWScGZHGTp48MKE20H/qZ+70sRIOwSVFB53yZSuqIig25qW+Lg/drO&#10;oA+yK6XucAhw08jXKHqXBmsOCxW2tK6o+Nv/GwUnXEcDD3X+uXk7TDjfHWM9YaWen8aPJQhPo7+H&#10;b+2tVjCPZ3A9E46ATC8AAAD//wMAUEsBAi0AFAAGAAgAAAAhANvh9svuAAAAhQEAABMAAAAAAAAA&#10;AAAAAAAAAAAAAFtDb250ZW50X1R5cGVzXS54bWxQSwECLQAUAAYACAAAACEAWvQsW78AAAAVAQAA&#10;CwAAAAAAAAAAAAAAAAAfAQAAX3JlbHMvLnJlbHNQSwECLQAUAAYACAAAACEAstHcCcYAAADcAAAA&#10;DwAAAAAAAAAAAAAAAAAHAgAAZHJzL2Rvd25yZXYueG1sUEsFBgAAAAADAAMAtwAAAPoCAAAAAA==&#10;" path="m133477,l1413891,v73787,,133477,59817,133477,133603l1547368,667639v,73787,-59690,133604,-133477,133604l133477,801243c59817,801243,,741426,,667639l,133603c,59817,59817,,133477,xe" fillcolor="#b4c7e7" stroked="f" strokeweight="0">
                  <v:stroke miterlimit="83231f" joinstyle="miter"/>
                  <v:path arrowok="t" textboxrect="0,0,1547368,801243"/>
                </v:shape>
                <v:shape id="Shape 1738" o:spid="_x0000_s1171" style="position:absolute;left:36389;top:13577;width:15474;height:8013;visibility:visible;mso-wrap-style:square;v-text-anchor:top" coordsize="1547368,80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MixQAAANwAAAAPAAAAZHJzL2Rvd25yZXYueG1sRI9Pa8JA&#10;FMTvQr/D8gq9mU0rlhKzEWkRiuKhWsHjI/vyB7Nv092tid/eLRQ8DjPzGyZfjqYTF3K+tazgOUlB&#10;EJdWt1wr+D6sp28gfEDW2FkmBVfysCweJjlm2g78RZd9qEWEsM9QQRNCn0npy4YM+sT2xNGrrDMY&#10;onS11A6HCDedfEnTV2mw5bjQYE/vDZXn/a9RYD52HVXz8rju/Ulew/BzbrcbpZ4ex9UCRKAx3MP/&#10;7U+tYDafwd+ZeARkcQMAAP//AwBQSwECLQAUAAYACAAAACEA2+H2y+4AAACFAQAAEwAAAAAAAAAA&#10;AAAAAAAAAAAAW0NvbnRlbnRfVHlwZXNdLnhtbFBLAQItABQABgAIAAAAIQBa9CxbvwAAABUBAAAL&#10;AAAAAAAAAAAAAAAAAB8BAABfcmVscy8ucmVsc1BLAQItABQABgAIAAAAIQD/yGMixQAAANwAAAAP&#10;AAAAAAAAAAAAAAAAAAcCAABkcnMvZG93bnJldi54bWxQSwUGAAAAAAMAAwC3AAAA+QIAAAAA&#10;" path="m,133603c,59817,59817,,133477,l1413891,v73787,,133477,59817,133477,133603l1547368,667639v,73787,-59690,133604,-133477,133604l133477,801243c59817,801243,,741426,,667639l,133603xe" filled="f" strokecolor="white" strokeweight="1pt">
                  <v:stroke miterlimit="83231f" joinstyle="miter"/>
                  <v:path arrowok="t" textboxrect="0,0,1547368,801243"/>
                </v:shape>
                <v:rect id="Rectangle 354" o:spid="_x0000_s1172" style="position:absolute;left:37034;top:14127;width:1934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53D75B87" w14:textId="77777777" w:rsidR="004453BE" w:rsidRDefault="004453BE" w:rsidP="009375B6">
                        <w:r>
                          <w:rPr>
                            <w:rFonts w:ascii="Calibri" w:eastAsia="Calibri" w:hAnsi="Calibri" w:cs="Calibri"/>
                            <w:sz w:val="26"/>
                          </w:rPr>
                          <w:t xml:space="preserve">Culture &amp; Experience </w:t>
                        </w:r>
                      </w:p>
                    </w:txbxContent>
                  </v:textbox>
                </v:rect>
                <v:rect id="Rectangle 355" o:spid="_x0000_s1173" style="position:absolute;left:41944;top:15941;width:630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1634097E" w14:textId="77777777" w:rsidR="004453BE" w:rsidRDefault="004453BE" w:rsidP="009375B6">
                        <w:r>
                          <w:rPr>
                            <w:rFonts w:ascii="Calibri" w:eastAsia="Calibri" w:hAnsi="Calibri" w:cs="Calibri"/>
                            <w:sz w:val="26"/>
                          </w:rPr>
                          <w:t xml:space="preserve">Admin </w:t>
                        </w:r>
                      </w:p>
                    </w:txbxContent>
                  </v:textbox>
                </v:rect>
                <v:rect id="Rectangle 356" o:spid="_x0000_s1174" style="position:absolute;left:39244;top:18455;width:1295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3794EAC2" w14:textId="395936EC" w:rsidR="004453BE" w:rsidRDefault="004453BE" w:rsidP="009375B6"/>
                    </w:txbxContent>
                  </v:textbox>
                </v:rect>
                <v:shape id="Shape 1742" o:spid="_x0000_s1175" style="position:absolute;left:39484;top:20560;width:13927;height:2670;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gHxwAAANwAAAAPAAAAZHJzL2Rvd25yZXYueG1sRI/dSgMx&#10;FITvhb5DOELv2myttbI2W6TgDxasXX2Aw+bsburmZNnENr69KRS8HGbmG2a1jrYTRxq8caxgNs1A&#10;EFdOG24UfH0+Te5B+ICssXNMCn7Jw7oYXa0w1+7EezqWoREJwj5HBW0IfS6lr1qy6KeuJ05e7QaL&#10;IcmhkXrAU4LbTt5k2Z20aDgttNjTpqXqu/yxCp5vm/eymsUPc9i81HuzW8a33Vap8XV8fAARKIb/&#10;8KX9qhXMF0s4n0lHQBZ/AAAA//8DAFBLAQItABQABgAIAAAAIQDb4fbL7gAAAIUBAAATAAAAAAAA&#10;AAAAAAAAAAAAAABbQ29udGVudF9UeXBlc10ueG1sUEsBAi0AFAAGAAgAAAAhAFr0LFu/AAAAFQEA&#10;AAsAAAAAAAAAAAAAAAAAHwEAAF9yZWxzLy5yZWxzUEsBAi0AFAAGAAgAAAAhAIr4OAfHAAAA3AAA&#10;AA8AAAAAAAAAAAAAAAAABwIAAGRycy9kb3ducmV2LnhtbFBLBQYAAAAAAwADALcAAAD7AgAAAAA=&#10;" path="m44450,l1348105,v24638,,44577,19939,44577,44577l1392682,222631v,24511,-19939,44450,-44577,44450l44450,267081c19939,267081,,247142,,222631l,44577c,19939,19939,,44450,xe" stroked="f" strokeweight="0">
                  <v:fill opacity="59110f"/>
                  <v:stroke miterlimit="83231f" joinstyle="miter"/>
                  <v:path arrowok="t" textboxrect="0,0,1392682,267081"/>
                </v:shape>
                <v:shape id="Shape 1743" o:spid="_x0000_s1176" style="position:absolute;left:39484;top:20560;width:13927;height:2670;visibility:visible;mso-wrap-style:square;v-text-anchor:top" coordsize="1392682,2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RHBwQAAANwAAAAPAAAAZHJzL2Rvd25yZXYueG1sRE/LisIw&#10;FN0L/kO4gjtNq4wzVKOooBTcOM7AuLw0tw9sbmoTtfP3ZiG4PJz3YtWZWtypdZVlBfE4AkGcWV1x&#10;oeD3Zzf6AuE8ssbaMin4JwerZb+3wETbB3/T/eQLEULYJaig9L5JpHRZSQbd2DbEgctta9AH2BZS&#10;t/gI4aaWkyiaSYMVh4YSG9qWlF1ON6NgNklzefjzG/y8HvL9Oa2PsY6VGg669RyEp86/xS93qhVM&#10;P8LacCYcAbl8AgAA//8DAFBLAQItABQABgAIAAAAIQDb4fbL7gAAAIUBAAATAAAAAAAAAAAAAAAA&#10;AAAAAABbQ29udGVudF9UeXBlc10ueG1sUEsBAi0AFAAGAAgAAAAhAFr0LFu/AAAAFQEAAAsAAAAA&#10;AAAAAAAAAAAAHwEAAF9yZWxzLy5yZWxzUEsBAi0AFAAGAAgAAAAhAIwVEcHBAAAA3AAAAA8AAAAA&#10;AAAAAAAAAAAABwIAAGRycy9kb3ducmV2LnhtbFBLBQYAAAAAAwADALcAAAD1AgAAAAA=&#10;" path="m,44577c,19939,19939,,44450,l1348105,v24638,,44577,19939,44577,44577l1392682,222631v,24511,-19939,44450,-44577,44450l44450,267081c19939,267081,,247142,,222631l,44577xe" filled="f" strokecolor="#5b9bd5" strokeweight="1pt">
                  <v:stroke miterlimit="83231f" joinstyle="miter"/>
                  <v:path arrowok="t" textboxrect="0,0,1392682,267081"/>
                </v:shape>
                <v:rect id="Rectangle 359" o:spid="_x0000_s1177" style="position:absolute;left:43802;top:21007;width:7012;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5A82A832" w14:textId="77777777" w:rsidR="004453BE" w:rsidRDefault="004453BE" w:rsidP="009375B6">
                        <w:r>
                          <w:rPr>
                            <w:rFonts w:ascii="Calibri" w:eastAsia="Calibri" w:hAnsi="Calibri" w:cs="Calibri"/>
                            <w:color w:val="FF0000"/>
                            <w:sz w:val="21"/>
                          </w:rPr>
                          <w:t>VACANCY</w:t>
                        </w:r>
                      </w:p>
                    </w:txbxContent>
                  </v:textbox>
                </v:rect>
                <w10:anchorlock/>
              </v:group>
            </w:pict>
          </mc:Fallback>
        </mc:AlternateContent>
      </w:r>
    </w:p>
    <w:p w14:paraId="1600D3C2" w14:textId="77777777" w:rsidR="00722395" w:rsidRDefault="00722395" w:rsidP="00722395">
      <w:pPr>
        <w:spacing w:after="0" w:line="240" w:lineRule="auto"/>
        <w:rPr>
          <w:rFonts w:ascii="Calibri" w:eastAsia="Times New Roman" w:hAnsi="Calibri" w:cs="Calibri"/>
          <w:b/>
          <w:bCs/>
          <w:color w:val="000000"/>
          <w:lang w:eastAsia="en-GB"/>
        </w:rPr>
      </w:pPr>
    </w:p>
    <w:p w14:paraId="4B0213BA" w14:textId="77777777" w:rsidR="00722395" w:rsidRDefault="00722395" w:rsidP="00722395">
      <w:pPr>
        <w:spacing w:after="0" w:line="240" w:lineRule="auto"/>
        <w:rPr>
          <w:rFonts w:ascii="Calibri" w:eastAsia="Times New Roman" w:hAnsi="Calibri" w:cs="Calibri"/>
          <w:b/>
          <w:bCs/>
          <w:color w:val="000000"/>
          <w:lang w:eastAsia="en-GB"/>
        </w:rPr>
      </w:pPr>
    </w:p>
    <w:p w14:paraId="73199192" w14:textId="77777777" w:rsidR="00722395" w:rsidRDefault="00722395" w:rsidP="00722395">
      <w:pPr>
        <w:spacing w:after="0" w:line="240" w:lineRule="auto"/>
        <w:rPr>
          <w:rFonts w:ascii="Calibri" w:eastAsia="Times New Roman" w:hAnsi="Calibri" w:cs="Calibri"/>
          <w:b/>
          <w:bCs/>
          <w:color w:val="000000"/>
          <w:lang w:eastAsia="en-GB"/>
        </w:rPr>
      </w:pPr>
    </w:p>
    <w:p w14:paraId="38A8405D" w14:textId="77777777" w:rsidR="00722395" w:rsidRDefault="00722395" w:rsidP="00722395">
      <w:pPr>
        <w:spacing w:after="0" w:line="240" w:lineRule="auto"/>
        <w:rPr>
          <w:rFonts w:ascii="Calibri" w:eastAsia="Times New Roman" w:hAnsi="Calibri" w:cs="Calibri"/>
          <w:b/>
          <w:bCs/>
          <w:color w:val="000000"/>
          <w:lang w:eastAsia="en-GB"/>
        </w:rPr>
      </w:pPr>
    </w:p>
    <w:p w14:paraId="7543DB40" w14:textId="77777777" w:rsidR="00722395" w:rsidRDefault="00722395" w:rsidP="00722395">
      <w:pPr>
        <w:spacing w:after="0" w:line="240" w:lineRule="auto"/>
        <w:rPr>
          <w:rFonts w:ascii="Calibri" w:eastAsia="Times New Roman" w:hAnsi="Calibri" w:cs="Calibri"/>
          <w:b/>
          <w:bCs/>
          <w:color w:val="000000"/>
          <w:lang w:eastAsia="en-GB"/>
        </w:rPr>
      </w:pPr>
    </w:p>
    <w:p w14:paraId="6192A2DB" w14:textId="77777777" w:rsidR="00722395" w:rsidRDefault="00722395" w:rsidP="00722395">
      <w:pPr>
        <w:spacing w:after="0" w:line="240" w:lineRule="auto"/>
        <w:rPr>
          <w:rFonts w:ascii="Calibri" w:eastAsia="Times New Roman" w:hAnsi="Calibri" w:cs="Calibri"/>
          <w:b/>
          <w:bCs/>
          <w:color w:val="000000"/>
          <w:lang w:eastAsia="en-GB"/>
        </w:rPr>
      </w:pPr>
    </w:p>
    <w:p w14:paraId="3889DD7B" w14:textId="77777777" w:rsidR="00722395" w:rsidRDefault="00722395" w:rsidP="00722395">
      <w:pPr>
        <w:spacing w:after="0" w:line="240" w:lineRule="auto"/>
        <w:rPr>
          <w:rFonts w:ascii="Calibri" w:eastAsia="Times New Roman" w:hAnsi="Calibri" w:cs="Calibri"/>
          <w:b/>
          <w:bCs/>
          <w:color w:val="000000"/>
          <w:lang w:eastAsia="en-GB"/>
        </w:rPr>
      </w:pPr>
    </w:p>
    <w:p w14:paraId="27F97631" w14:textId="164908BA" w:rsidR="00722395" w:rsidRDefault="00722395" w:rsidP="001D4BA3">
      <w:pPr>
        <w:spacing w:after="0" w:line="240" w:lineRule="auto"/>
        <w:jc w:val="both"/>
        <w:rPr>
          <w:rFonts w:ascii="Arial" w:eastAsia="Times New Roman" w:hAnsi="Arial" w:cs="Arial"/>
          <w:b/>
          <w:bCs/>
          <w:color w:val="000000"/>
          <w:sz w:val="24"/>
          <w:szCs w:val="24"/>
          <w:lang w:eastAsia="en-GB"/>
        </w:rPr>
      </w:pPr>
      <w:r w:rsidRPr="00722395">
        <w:rPr>
          <w:rFonts w:ascii="Arial" w:eastAsia="Times New Roman" w:hAnsi="Arial" w:cs="Arial"/>
          <w:b/>
          <w:bCs/>
          <w:color w:val="000000"/>
          <w:sz w:val="24"/>
          <w:szCs w:val="24"/>
          <w:highlight w:val="yellow"/>
          <w:lang w:eastAsia="en-GB"/>
        </w:rPr>
        <w:lastRenderedPageBreak/>
        <w:t xml:space="preserve">Screenshot of staff </w:t>
      </w:r>
      <w:r>
        <w:rPr>
          <w:rFonts w:ascii="Arial" w:eastAsia="Times New Roman" w:hAnsi="Arial" w:cs="Arial"/>
          <w:b/>
          <w:bCs/>
          <w:color w:val="000000"/>
          <w:sz w:val="24"/>
          <w:szCs w:val="24"/>
          <w:highlight w:val="yellow"/>
          <w:lang w:eastAsia="en-GB"/>
        </w:rPr>
        <w:t xml:space="preserve">in post report of staff </w:t>
      </w:r>
      <w:r w:rsidRPr="00722395">
        <w:rPr>
          <w:rFonts w:ascii="Arial" w:eastAsia="Times New Roman" w:hAnsi="Arial" w:cs="Arial"/>
          <w:b/>
          <w:bCs/>
          <w:color w:val="000000"/>
          <w:sz w:val="24"/>
          <w:szCs w:val="24"/>
          <w:highlight w:val="yellow"/>
          <w:lang w:eastAsia="en-GB"/>
        </w:rPr>
        <w:t>within Operational Planning &amp; Performance (EV5)</w:t>
      </w:r>
    </w:p>
    <w:p w14:paraId="0AE07F8C" w14:textId="77777777" w:rsidR="00722395" w:rsidRPr="00722395" w:rsidRDefault="00722395" w:rsidP="00722395">
      <w:pPr>
        <w:spacing w:after="0" w:line="240" w:lineRule="auto"/>
        <w:rPr>
          <w:rFonts w:ascii="Arial" w:eastAsia="Times New Roman" w:hAnsi="Arial" w:cs="Arial"/>
          <w:b/>
          <w:bCs/>
          <w:color w:val="000000"/>
          <w:sz w:val="24"/>
          <w:szCs w:val="24"/>
          <w:lang w:eastAsia="en-GB"/>
        </w:rPr>
      </w:pPr>
    </w:p>
    <w:p w14:paraId="649EC75B" w14:textId="77777777" w:rsidR="00722395" w:rsidRPr="00722395" w:rsidRDefault="00722395" w:rsidP="00722395">
      <w:pPr>
        <w:spacing w:after="0" w:line="240" w:lineRule="auto"/>
        <w:rPr>
          <w:rFonts w:ascii="Calibri" w:eastAsia="Times New Roman" w:hAnsi="Calibri" w:cs="Calibri"/>
          <w:b/>
          <w:bCs/>
          <w:color w:val="000000"/>
          <w:lang w:eastAsia="en-GB"/>
        </w:rPr>
      </w:pPr>
    </w:p>
    <w:p w14:paraId="6B9BBB54" w14:textId="726A4449" w:rsidR="009375B6" w:rsidRDefault="00722395" w:rsidP="009375B6">
      <w:pPr>
        <w:spacing w:line="259" w:lineRule="auto"/>
        <w:ind w:left="-2552"/>
        <w:rPr>
          <w:rFonts w:ascii="Arial" w:hAnsi="Arial" w:cs="Arial"/>
          <w:color w:val="000000" w:themeColor="text1"/>
          <w:sz w:val="24"/>
          <w:szCs w:val="24"/>
        </w:rPr>
      </w:pPr>
      <w:r>
        <w:rPr>
          <w:noProof/>
          <w:lang w:eastAsia="en-GB"/>
        </w:rPr>
        <w:drawing>
          <wp:inline distT="0" distB="0" distL="0" distR="0" wp14:anchorId="71CA9A61" wp14:editId="787966D4">
            <wp:extent cx="7249795" cy="3801110"/>
            <wp:effectExtent l="0" t="0" r="8255" b="8890"/>
            <wp:docPr id="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a:srcRect b="6789"/>
                    <a:stretch/>
                  </pic:blipFill>
                  <pic:spPr>
                    <a:xfrm>
                      <a:off x="0" y="0"/>
                      <a:ext cx="7249795" cy="3801110"/>
                    </a:xfrm>
                    <a:prstGeom prst="rect">
                      <a:avLst/>
                    </a:prstGeom>
                  </pic:spPr>
                </pic:pic>
              </a:graphicData>
            </a:graphic>
          </wp:inline>
        </w:drawing>
      </w:r>
      <w:r w:rsidR="009375B6">
        <w:rPr>
          <w:rFonts w:ascii="Arial" w:hAnsi="Arial" w:cs="Arial"/>
          <w:color w:val="000000" w:themeColor="text1"/>
          <w:sz w:val="24"/>
          <w:szCs w:val="24"/>
        </w:rPr>
        <w:br w:type="page"/>
      </w:r>
    </w:p>
    <w:tbl>
      <w:tblPr>
        <w:tblStyle w:val="TableGrid"/>
        <w:tblW w:w="0" w:type="auto"/>
        <w:tblInd w:w="-1624" w:type="dxa"/>
        <w:tblLook w:val="04A0" w:firstRow="1" w:lastRow="0" w:firstColumn="1" w:lastColumn="0" w:noHBand="0" w:noVBand="1"/>
      </w:tblPr>
      <w:tblGrid>
        <w:gridCol w:w="11407"/>
      </w:tblGrid>
      <w:tr w:rsidR="00011FAD" w:rsidRPr="00011FAD" w14:paraId="1F86CCF3" w14:textId="77777777" w:rsidTr="00373F0C">
        <w:tc>
          <w:tcPr>
            <w:tcW w:w="11407" w:type="dxa"/>
          </w:tcPr>
          <w:p w14:paraId="54018D85" w14:textId="32DBD1E9" w:rsidR="00011FAD" w:rsidRPr="00722395" w:rsidRDefault="00011FAD" w:rsidP="00011FAD">
            <w:pPr>
              <w:rPr>
                <w:rFonts w:ascii="Arial" w:hAnsi="Arial" w:cs="Arial"/>
                <w:b/>
                <w:sz w:val="24"/>
                <w:szCs w:val="24"/>
              </w:rPr>
            </w:pPr>
            <w:r w:rsidRPr="00722395">
              <w:rPr>
                <w:rFonts w:ascii="Arial" w:hAnsi="Arial" w:cs="Arial"/>
                <w:b/>
                <w:sz w:val="24"/>
                <w:szCs w:val="24"/>
                <w:highlight w:val="yellow"/>
              </w:rPr>
              <w:lastRenderedPageBreak/>
              <w:t>Email to Tracy Price – Performance Manager</w:t>
            </w:r>
            <w:r w:rsidR="00722395" w:rsidRPr="00722395">
              <w:rPr>
                <w:rFonts w:ascii="Arial" w:hAnsi="Arial" w:cs="Arial"/>
                <w:b/>
                <w:sz w:val="24"/>
                <w:szCs w:val="24"/>
                <w:highlight w:val="yellow"/>
              </w:rPr>
              <w:t xml:space="preserve"> (EV6</w:t>
            </w:r>
            <w:r w:rsidRPr="00722395">
              <w:rPr>
                <w:rFonts w:ascii="Arial" w:hAnsi="Arial" w:cs="Arial"/>
                <w:b/>
                <w:sz w:val="24"/>
                <w:szCs w:val="24"/>
                <w:highlight w:val="yellow"/>
              </w:rPr>
              <w:t>)</w:t>
            </w:r>
            <w:r w:rsidRPr="00722395">
              <w:rPr>
                <w:rFonts w:ascii="Arial" w:hAnsi="Arial" w:cs="Arial"/>
                <w:b/>
                <w:sz w:val="24"/>
                <w:szCs w:val="24"/>
              </w:rPr>
              <w:t xml:space="preserve"> </w:t>
            </w:r>
          </w:p>
          <w:p w14:paraId="5A9F1217" w14:textId="77777777" w:rsidR="00011FAD" w:rsidRDefault="00011FAD" w:rsidP="00011FAD"/>
          <w:p w14:paraId="2385CFFA" w14:textId="77777777" w:rsidR="00011FAD" w:rsidRDefault="00011FAD" w:rsidP="00011FAD">
            <w:pPr>
              <w:outlineLvl w:val="0"/>
              <w:rPr>
                <w:lang w:val="en-US"/>
              </w:rPr>
            </w:pPr>
            <w:r>
              <w:rPr>
                <w:b/>
                <w:bCs/>
                <w:lang w:val="en-US"/>
              </w:rPr>
              <w:t>From:</w:t>
            </w:r>
            <w:r>
              <w:rPr>
                <w:lang w:val="en-US"/>
              </w:rPr>
              <w:t xml:space="preserve"> Catherine Thomas (Hywel Dda UHB - ESR Administrator/Workforce Information Manager) &lt;</w:t>
            </w:r>
            <w:hyperlink r:id="rId22"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12 July 2021 14:14</w:t>
            </w:r>
            <w:r>
              <w:rPr>
                <w:lang w:val="en-US"/>
              </w:rPr>
              <w:br/>
            </w:r>
            <w:r>
              <w:rPr>
                <w:b/>
                <w:bCs/>
                <w:lang w:val="en-US"/>
              </w:rPr>
              <w:t>To:</w:t>
            </w:r>
            <w:r>
              <w:rPr>
                <w:lang w:val="en-US"/>
              </w:rPr>
              <w:t xml:space="preserve"> Tracy Price (Hywel dda UHB - Performance Manager ) &lt;</w:t>
            </w:r>
            <w:hyperlink r:id="rId23" w:history="1">
              <w:r>
                <w:rPr>
                  <w:rStyle w:val="Hyperlink"/>
                  <w:lang w:val="en-US"/>
                </w:rPr>
                <w:t>Tracy.Price2@wales.nhs.uk</w:t>
              </w:r>
            </w:hyperlink>
            <w:r>
              <w:rPr>
                <w:lang w:val="en-US"/>
              </w:rPr>
              <w:t>&gt;</w:t>
            </w:r>
            <w:r>
              <w:rPr>
                <w:lang w:val="en-US"/>
              </w:rPr>
              <w:br/>
            </w:r>
            <w:r>
              <w:rPr>
                <w:b/>
                <w:bCs/>
                <w:lang w:val="en-US"/>
              </w:rPr>
              <w:t>Subject:</w:t>
            </w:r>
            <w:r>
              <w:rPr>
                <w:lang w:val="en-US"/>
              </w:rPr>
              <w:t xml:space="preserve"> Performance Management </w:t>
            </w:r>
          </w:p>
          <w:p w14:paraId="5F887891" w14:textId="77777777" w:rsidR="00011FAD" w:rsidRDefault="00011FAD" w:rsidP="00011FAD">
            <w:pPr>
              <w:rPr>
                <w:lang w:eastAsia="en-US"/>
              </w:rPr>
            </w:pPr>
          </w:p>
          <w:p w14:paraId="11864F36" w14:textId="77777777" w:rsidR="00011FAD" w:rsidRDefault="00011FAD" w:rsidP="00011FAD">
            <w:r>
              <w:t>Hi Tracy</w:t>
            </w:r>
          </w:p>
          <w:p w14:paraId="689979BF" w14:textId="77777777" w:rsidR="00011FAD" w:rsidRDefault="00011FAD" w:rsidP="00011FAD"/>
          <w:p w14:paraId="62E077E4" w14:textId="77777777" w:rsidR="00011FAD" w:rsidRDefault="00011FAD" w:rsidP="00011FAD">
            <w:r>
              <w:t xml:space="preserve">Hope you are well.  Michelle James my manager said to contact you as I am currently doing my CIPD and am on the assignment for Contributing to Performance Management. </w:t>
            </w:r>
          </w:p>
          <w:p w14:paraId="5864480F" w14:textId="77777777" w:rsidR="00011FAD" w:rsidRDefault="00011FAD" w:rsidP="00011FAD"/>
          <w:p w14:paraId="1A2D4650" w14:textId="77777777" w:rsidR="00011FAD" w:rsidRDefault="00011FAD" w:rsidP="00011FAD">
            <w:r>
              <w:t>Is it okay if I email you with any queries and your reply as evidence for my portfolio?</w:t>
            </w:r>
          </w:p>
          <w:p w14:paraId="55EF1CE4" w14:textId="77777777" w:rsidR="00011FAD" w:rsidRDefault="00011FAD" w:rsidP="00011FAD"/>
          <w:p w14:paraId="513428A6" w14:textId="77777777" w:rsidR="00011FAD" w:rsidRDefault="00011FAD" w:rsidP="00011FAD">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59084FA1" w14:textId="77777777" w:rsidR="00011FAD" w:rsidRDefault="00011FAD" w:rsidP="00011FAD">
            <w:pPr>
              <w:autoSpaceDE w:val="0"/>
              <w:autoSpaceDN w:val="0"/>
              <w:rPr>
                <w:rFonts w:ascii="Arial" w:hAnsi="Arial" w:cs="Arial"/>
                <w:color w:val="000000"/>
                <w:sz w:val="20"/>
                <w:szCs w:val="20"/>
              </w:rPr>
            </w:pPr>
            <w:r>
              <w:rPr>
                <w:rFonts w:ascii="Arial" w:hAnsi="Arial" w:cs="Arial"/>
                <w:color w:val="000000"/>
                <w:sz w:val="20"/>
                <w:szCs w:val="20"/>
              </w:rPr>
              <w:t>Catherine</w:t>
            </w:r>
          </w:p>
          <w:p w14:paraId="2EE3BFD6" w14:textId="77777777" w:rsidR="00011FAD" w:rsidRDefault="00011FAD" w:rsidP="00011FAD">
            <w:pPr>
              <w:autoSpaceDE w:val="0"/>
              <w:autoSpaceDN w:val="0"/>
              <w:rPr>
                <w:rFonts w:ascii="Arial" w:hAnsi="Arial" w:cs="Arial"/>
                <w:color w:val="000000"/>
                <w:sz w:val="20"/>
                <w:szCs w:val="20"/>
              </w:rPr>
            </w:pPr>
          </w:p>
          <w:p w14:paraId="7243413E" w14:textId="77777777" w:rsidR="00011FAD" w:rsidRDefault="00011FAD" w:rsidP="00011FAD">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192AD2D3" w14:textId="77777777" w:rsidR="00011FAD" w:rsidRDefault="00011FAD" w:rsidP="00011FAD">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1AE6A054" w14:textId="77777777" w:rsidR="00011FAD" w:rsidRDefault="00011FAD" w:rsidP="00011FAD">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1CA1686C" w14:textId="77777777" w:rsidR="00011FAD" w:rsidRDefault="00011FAD" w:rsidP="00011FAD">
            <w:pPr>
              <w:autoSpaceDE w:val="0"/>
              <w:autoSpaceDN w:val="0"/>
              <w:rPr>
                <w:color w:val="000000"/>
              </w:rPr>
            </w:pPr>
            <w:r>
              <w:rPr>
                <w:rFonts w:ascii="Arial" w:hAnsi="Arial" w:cs="Arial"/>
                <w:color w:val="000000"/>
                <w:sz w:val="20"/>
                <w:szCs w:val="20"/>
              </w:rPr>
              <w:t>Hafan Derwen</w:t>
            </w:r>
          </w:p>
          <w:p w14:paraId="772FA9A8" w14:textId="77777777" w:rsidR="00011FAD" w:rsidRDefault="00011FAD" w:rsidP="00011FAD">
            <w:pPr>
              <w:autoSpaceDE w:val="0"/>
              <w:autoSpaceDN w:val="0"/>
              <w:rPr>
                <w:color w:val="000000"/>
              </w:rPr>
            </w:pPr>
            <w:r>
              <w:rPr>
                <w:rFonts w:ascii="Arial" w:hAnsi="Arial" w:cs="Arial"/>
                <w:color w:val="000000"/>
                <w:sz w:val="20"/>
                <w:szCs w:val="20"/>
              </w:rPr>
              <w:t>St David's Park/Parc Dewi Sant</w:t>
            </w:r>
          </w:p>
          <w:p w14:paraId="7A8C9B99" w14:textId="77777777" w:rsidR="00011FAD" w:rsidRDefault="00011FAD" w:rsidP="00011FAD">
            <w:pPr>
              <w:autoSpaceDE w:val="0"/>
              <w:autoSpaceDN w:val="0"/>
              <w:rPr>
                <w:color w:val="000000"/>
              </w:rPr>
            </w:pPr>
            <w:r>
              <w:rPr>
                <w:rFonts w:ascii="Arial" w:hAnsi="Arial" w:cs="Arial"/>
                <w:color w:val="000000"/>
                <w:sz w:val="20"/>
                <w:szCs w:val="20"/>
              </w:rPr>
              <w:t>Jobswell Road</w:t>
            </w:r>
          </w:p>
          <w:p w14:paraId="7F3A294D" w14:textId="77777777" w:rsidR="00011FAD" w:rsidRDefault="00011FAD" w:rsidP="00011FAD">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754F5E63" w14:textId="77777777" w:rsidR="00011FAD" w:rsidRDefault="00011FAD" w:rsidP="00011FAD">
            <w:pPr>
              <w:autoSpaceDE w:val="0"/>
              <w:autoSpaceDN w:val="0"/>
              <w:rPr>
                <w:color w:val="000000"/>
              </w:rPr>
            </w:pPr>
            <w:r>
              <w:rPr>
                <w:rFonts w:ascii="Arial" w:hAnsi="Arial" w:cs="Arial"/>
                <w:color w:val="000000"/>
                <w:sz w:val="20"/>
                <w:szCs w:val="20"/>
              </w:rPr>
              <w:t>SA31 3BB</w:t>
            </w:r>
          </w:p>
          <w:p w14:paraId="00E50011" w14:textId="77777777" w:rsidR="00011FAD" w:rsidRDefault="00011FAD" w:rsidP="00011FAD">
            <w:pPr>
              <w:pBdr>
                <w:bottom w:val="single" w:sz="12" w:space="1" w:color="auto"/>
              </w:pBdr>
              <w:autoSpaceDE w:val="0"/>
              <w:autoSpaceDN w:val="0"/>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24" w:history="1">
              <w:r>
                <w:rPr>
                  <w:rStyle w:val="Hyperlink"/>
                  <w:rFonts w:ascii="Arial" w:hAnsi="Arial" w:cs="Arial"/>
                  <w:color w:val="0000FF"/>
                  <w:sz w:val="20"/>
                  <w:szCs w:val="20"/>
                </w:rPr>
                <w:t>catherine.thomas@wales.nhs.uk</w:t>
              </w:r>
            </w:hyperlink>
          </w:p>
          <w:p w14:paraId="6C4048A4" w14:textId="77777777" w:rsidR="00011FAD" w:rsidRDefault="00011FAD" w:rsidP="00011FAD">
            <w:pPr>
              <w:pBdr>
                <w:bottom w:val="single" w:sz="12" w:space="1" w:color="auto"/>
              </w:pBdr>
              <w:autoSpaceDE w:val="0"/>
              <w:autoSpaceDN w:val="0"/>
            </w:pPr>
          </w:p>
          <w:p w14:paraId="792FABD2" w14:textId="77777777" w:rsidR="00011FAD" w:rsidRDefault="00011FAD" w:rsidP="00011FAD">
            <w:pPr>
              <w:outlineLvl w:val="0"/>
              <w:rPr>
                <w:lang w:val="en-US"/>
              </w:rPr>
            </w:pPr>
            <w:r>
              <w:rPr>
                <w:b/>
                <w:bCs/>
                <w:lang w:val="en-US"/>
              </w:rPr>
              <w:t>From:</w:t>
            </w:r>
            <w:r>
              <w:rPr>
                <w:lang w:val="en-US"/>
              </w:rPr>
              <w:t xml:space="preserve"> Tracy Price (Hywel dda UHB - Performance Manager ) &lt;</w:t>
            </w:r>
            <w:hyperlink r:id="rId25" w:history="1">
              <w:r>
                <w:rPr>
                  <w:rStyle w:val="Hyperlink"/>
                  <w:lang w:val="en-US"/>
                </w:rPr>
                <w:t>Tracy.Price2@wales.nhs.uk</w:t>
              </w:r>
            </w:hyperlink>
            <w:r>
              <w:rPr>
                <w:lang w:val="en-US"/>
              </w:rPr>
              <w:t xml:space="preserve">&gt; </w:t>
            </w:r>
            <w:r>
              <w:rPr>
                <w:lang w:val="en-US"/>
              </w:rPr>
              <w:br/>
            </w:r>
            <w:r>
              <w:rPr>
                <w:b/>
                <w:bCs/>
                <w:lang w:val="en-US"/>
              </w:rPr>
              <w:t>Sent:</w:t>
            </w:r>
            <w:r>
              <w:rPr>
                <w:lang w:val="en-US"/>
              </w:rPr>
              <w:t xml:space="preserve"> 12 July 2021 15:51</w:t>
            </w:r>
            <w:r>
              <w:rPr>
                <w:lang w:val="en-US"/>
              </w:rPr>
              <w:br/>
            </w:r>
            <w:r>
              <w:rPr>
                <w:b/>
                <w:bCs/>
                <w:lang w:val="en-US"/>
              </w:rPr>
              <w:t>To:</w:t>
            </w:r>
            <w:r>
              <w:rPr>
                <w:lang w:val="en-US"/>
              </w:rPr>
              <w:t xml:space="preserve"> Catherine Thomas (Hywel Dda UHB - ESR Administrator/Workforce Information Manager) &lt;</w:t>
            </w:r>
            <w:hyperlink r:id="rId26" w:history="1">
              <w:r>
                <w:rPr>
                  <w:rStyle w:val="Hyperlink"/>
                  <w:lang w:val="en-US"/>
                </w:rPr>
                <w:t>Catherine.Thomas@wales.nhs.uk</w:t>
              </w:r>
            </w:hyperlink>
            <w:r>
              <w:rPr>
                <w:lang w:val="en-US"/>
              </w:rPr>
              <w:t>&gt;</w:t>
            </w:r>
            <w:r>
              <w:rPr>
                <w:lang w:val="en-US"/>
              </w:rPr>
              <w:br/>
            </w:r>
            <w:r>
              <w:rPr>
                <w:b/>
                <w:bCs/>
                <w:lang w:val="en-US"/>
              </w:rPr>
              <w:t>Subject:</w:t>
            </w:r>
            <w:r>
              <w:rPr>
                <w:lang w:val="en-US"/>
              </w:rPr>
              <w:t xml:space="preserve"> RE: Performance Management </w:t>
            </w:r>
          </w:p>
          <w:p w14:paraId="34DF806A" w14:textId="77777777" w:rsidR="00011FAD" w:rsidRDefault="00011FAD" w:rsidP="00011FAD">
            <w:pPr>
              <w:rPr>
                <w:lang w:eastAsia="en-US"/>
              </w:rPr>
            </w:pPr>
          </w:p>
          <w:p w14:paraId="7D4E3659" w14:textId="77777777" w:rsidR="00011FAD" w:rsidRDefault="00011FAD" w:rsidP="00011FAD">
            <w:pPr>
              <w:rPr>
                <w:color w:val="00538F"/>
              </w:rPr>
            </w:pPr>
            <w:r>
              <w:rPr>
                <w:color w:val="00538F"/>
              </w:rPr>
              <w:t>Hi Catherine</w:t>
            </w:r>
          </w:p>
          <w:p w14:paraId="3C87FE5A" w14:textId="77777777" w:rsidR="00011FAD" w:rsidRDefault="00011FAD" w:rsidP="00011FAD">
            <w:pPr>
              <w:rPr>
                <w:color w:val="00538F"/>
              </w:rPr>
            </w:pPr>
          </w:p>
          <w:p w14:paraId="48358CA6" w14:textId="77777777" w:rsidR="00011FAD" w:rsidRDefault="00011FAD" w:rsidP="00011FAD">
            <w:pPr>
              <w:rPr>
                <w:color w:val="00538F"/>
              </w:rPr>
            </w:pPr>
            <w:r>
              <w:rPr>
                <w:color w:val="00538F"/>
              </w:rPr>
              <w:t>I haven’t been asked to help with CIPD evidence before so I am not sure how much work is involved and timelines.</w:t>
            </w:r>
          </w:p>
          <w:p w14:paraId="4961A0DC" w14:textId="77777777" w:rsidR="00011FAD" w:rsidRDefault="00011FAD" w:rsidP="00011FAD">
            <w:pPr>
              <w:rPr>
                <w:color w:val="00538F"/>
              </w:rPr>
            </w:pPr>
          </w:p>
          <w:p w14:paraId="4164E89F" w14:textId="77777777" w:rsidR="00011FAD" w:rsidRDefault="00011FAD" w:rsidP="00011FAD">
            <w:pPr>
              <w:rPr>
                <w:color w:val="00538F"/>
              </w:rPr>
            </w:pPr>
            <w:r>
              <w:rPr>
                <w:color w:val="00538F"/>
              </w:rPr>
              <w:t>Kindest regards</w:t>
            </w:r>
          </w:p>
          <w:p w14:paraId="573CE74A" w14:textId="77777777" w:rsidR="00011FAD" w:rsidRDefault="00011FAD" w:rsidP="00011FAD">
            <w:pPr>
              <w:pBdr>
                <w:bottom w:val="single" w:sz="12" w:space="1" w:color="auto"/>
              </w:pBdr>
              <w:rPr>
                <w:color w:val="00538F"/>
              </w:rPr>
            </w:pPr>
            <w:r>
              <w:rPr>
                <w:color w:val="00538F"/>
              </w:rPr>
              <w:t>Tracy</w:t>
            </w:r>
          </w:p>
          <w:p w14:paraId="5681DF51" w14:textId="77777777" w:rsidR="00011FAD" w:rsidRDefault="00011FAD" w:rsidP="00011FAD">
            <w:pPr>
              <w:outlineLvl w:val="0"/>
              <w:rPr>
                <w:lang w:val="en-US"/>
              </w:rPr>
            </w:pPr>
            <w:r>
              <w:rPr>
                <w:b/>
                <w:bCs/>
                <w:lang w:val="en-US"/>
              </w:rPr>
              <w:t>From:</w:t>
            </w:r>
            <w:r>
              <w:rPr>
                <w:lang w:val="en-US"/>
              </w:rPr>
              <w:t xml:space="preserve"> Catherine Thomas (Hywel Dda UHB - ESR Administrator/Workforce Information Manager) &lt;</w:t>
            </w:r>
            <w:hyperlink r:id="rId27"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14 July 2021 07:28</w:t>
            </w:r>
            <w:r>
              <w:rPr>
                <w:lang w:val="en-US"/>
              </w:rPr>
              <w:br/>
            </w:r>
            <w:r>
              <w:rPr>
                <w:b/>
                <w:bCs/>
                <w:lang w:val="en-US"/>
              </w:rPr>
              <w:t>To:</w:t>
            </w:r>
            <w:r>
              <w:rPr>
                <w:lang w:val="en-US"/>
              </w:rPr>
              <w:t xml:space="preserve"> Tracy Price (Hywel dda UHB - Performance Manager ) &lt;</w:t>
            </w:r>
            <w:hyperlink r:id="rId28" w:history="1">
              <w:r>
                <w:rPr>
                  <w:rStyle w:val="Hyperlink"/>
                  <w:lang w:val="en-US"/>
                </w:rPr>
                <w:t>Tracy.Price2@wales.nhs.uk</w:t>
              </w:r>
            </w:hyperlink>
            <w:r>
              <w:rPr>
                <w:lang w:val="en-US"/>
              </w:rPr>
              <w:t>&gt;</w:t>
            </w:r>
            <w:r>
              <w:rPr>
                <w:lang w:val="en-US"/>
              </w:rPr>
              <w:br/>
            </w:r>
            <w:r>
              <w:rPr>
                <w:b/>
                <w:bCs/>
                <w:lang w:val="en-US"/>
              </w:rPr>
              <w:t>Subject:</w:t>
            </w:r>
            <w:r>
              <w:rPr>
                <w:lang w:val="en-US"/>
              </w:rPr>
              <w:t xml:space="preserve"> RE: Performance Management </w:t>
            </w:r>
          </w:p>
          <w:p w14:paraId="4F6113AC" w14:textId="77777777" w:rsidR="00011FAD" w:rsidRDefault="00011FAD" w:rsidP="00011FAD">
            <w:pPr>
              <w:rPr>
                <w:lang w:eastAsia="en-US"/>
              </w:rPr>
            </w:pPr>
          </w:p>
          <w:p w14:paraId="5A3C80E1" w14:textId="77777777" w:rsidR="00011FAD" w:rsidRDefault="00011FAD" w:rsidP="00011FAD">
            <w:pPr>
              <w:rPr>
                <w:color w:val="1F497D"/>
              </w:rPr>
            </w:pPr>
            <w:r>
              <w:rPr>
                <w:color w:val="1F497D"/>
              </w:rPr>
              <w:t>Hello</w:t>
            </w:r>
          </w:p>
          <w:p w14:paraId="5E2917F2" w14:textId="77777777" w:rsidR="00011FAD" w:rsidRDefault="00011FAD" w:rsidP="00011FAD">
            <w:pPr>
              <w:rPr>
                <w:color w:val="1F497D"/>
              </w:rPr>
            </w:pPr>
          </w:p>
          <w:p w14:paraId="69888171" w14:textId="77777777" w:rsidR="00011FAD" w:rsidRDefault="00011FAD" w:rsidP="00011FAD">
            <w:pPr>
              <w:rPr>
                <w:color w:val="1F497D"/>
              </w:rPr>
            </w:pPr>
            <w:r>
              <w:rPr>
                <w:color w:val="1F497D"/>
              </w:rPr>
              <w:t>Are you please able to confirm the following:-</w:t>
            </w:r>
          </w:p>
          <w:p w14:paraId="34DAC6C9" w14:textId="77777777" w:rsidR="00011FAD" w:rsidRDefault="00011FAD" w:rsidP="00011FAD">
            <w:pPr>
              <w:rPr>
                <w:color w:val="1F497D"/>
              </w:rPr>
            </w:pPr>
          </w:p>
          <w:p w14:paraId="4808D4BA" w14:textId="77777777" w:rsidR="00011FAD" w:rsidRDefault="00011FAD" w:rsidP="001D71E0">
            <w:pPr>
              <w:pStyle w:val="ListParagraph"/>
              <w:numPr>
                <w:ilvl w:val="0"/>
                <w:numId w:val="7"/>
              </w:numPr>
              <w:rPr>
                <w:rFonts w:ascii="Calibri" w:hAnsi="Calibri" w:cs="Calibri"/>
                <w:color w:val="1F497D"/>
              </w:rPr>
            </w:pPr>
            <w:r>
              <w:rPr>
                <w:color w:val="1F497D"/>
              </w:rPr>
              <w:t>whether you have any policies or processes you have regarding performance management for the Health board, and what is the dept called, how many staff and job roles are in the dept.</w:t>
            </w:r>
          </w:p>
          <w:p w14:paraId="15D5B6E5" w14:textId="77777777" w:rsidR="00011FAD" w:rsidRDefault="00011FAD" w:rsidP="001D71E0">
            <w:pPr>
              <w:pStyle w:val="ListParagraph"/>
              <w:numPr>
                <w:ilvl w:val="0"/>
                <w:numId w:val="7"/>
              </w:numPr>
              <w:rPr>
                <w:rFonts w:ascii="Calibri" w:hAnsi="Calibri" w:cs="Calibri"/>
                <w:color w:val="1F497D"/>
              </w:rPr>
            </w:pPr>
            <w:r>
              <w:rPr>
                <w:rFonts w:ascii="Calibri" w:hAnsi="Calibri" w:cs="Calibri"/>
                <w:color w:val="1F497D"/>
              </w:rPr>
              <w:t xml:space="preserve">As a dept do you measure performance management for the Health Board e.g. are there any key performance indicators in place.  </w:t>
            </w:r>
          </w:p>
          <w:p w14:paraId="42D62211" w14:textId="77777777" w:rsidR="00011FAD" w:rsidRDefault="00011FAD" w:rsidP="001D71E0">
            <w:pPr>
              <w:pStyle w:val="ListParagraph"/>
              <w:numPr>
                <w:ilvl w:val="0"/>
                <w:numId w:val="7"/>
              </w:numPr>
              <w:rPr>
                <w:rFonts w:ascii="Calibri" w:hAnsi="Calibri" w:cs="Calibri"/>
                <w:color w:val="1F497D"/>
              </w:rPr>
            </w:pPr>
            <w:r>
              <w:rPr>
                <w:rFonts w:ascii="Calibri" w:hAnsi="Calibri" w:cs="Calibri"/>
                <w:color w:val="1F497D"/>
              </w:rPr>
              <w:t>Do you sent out any documentation to dept/managers</w:t>
            </w:r>
          </w:p>
          <w:p w14:paraId="2BE5CCD4" w14:textId="77777777" w:rsidR="00011FAD" w:rsidRDefault="00011FAD" w:rsidP="001D71E0">
            <w:pPr>
              <w:pStyle w:val="ListParagraph"/>
              <w:numPr>
                <w:ilvl w:val="0"/>
                <w:numId w:val="7"/>
              </w:numPr>
              <w:rPr>
                <w:rFonts w:ascii="Calibri" w:hAnsi="Calibri" w:cs="Calibri"/>
                <w:color w:val="1F497D"/>
              </w:rPr>
            </w:pPr>
            <w:r>
              <w:rPr>
                <w:rFonts w:ascii="Calibri" w:hAnsi="Calibri" w:cs="Calibri"/>
                <w:color w:val="1F497D"/>
              </w:rPr>
              <w:t>Are there any papers that you send out in general regarding performance management</w:t>
            </w:r>
          </w:p>
          <w:p w14:paraId="29EFB503" w14:textId="77777777" w:rsidR="00011FAD" w:rsidRDefault="00011FAD" w:rsidP="00011FAD">
            <w:pPr>
              <w:ind w:left="720"/>
              <w:rPr>
                <w:color w:val="1F497D"/>
              </w:rPr>
            </w:pPr>
            <w:r>
              <w:rPr>
                <w:color w:val="1F497D"/>
              </w:rPr>
              <w:t>Regards</w:t>
            </w:r>
          </w:p>
          <w:p w14:paraId="6BFFFF51" w14:textId="77777777" w:rsidR="00011FAD" w:rsidRDefault="00011FAD" w:rsidP="00011FAD">
            <w:pPr>
              <w:pBdr>
                <w:bottom w:val="single" w:sz="12" w:space="1" w:color="auto"/>
              </w:pBdr>
              <w:ind w:left="720"/>
              <w:rPr>
                <w:color w:val="1F497D"/>
              </w:rPr>
            </w:pPr>
            <w:r>
              <w:rPr>
                <w:color w:val="1F497D"/>
              </w:rPr>
              <w:t>Cath</w:t>
            </w:r>
          </w:p>
          <w:p w14:paraId="37178A23" w14:textId="77777777" w:rsidR="00011FAD" w:rsidRPr="00D07EA7" w:rsidRDefault="00011FAD" w:rsidP="00011FAD">
            <w:pPr>
              <w:rPr>
                <w:rFonts w:eastAsia="Times New Roman"/>
                <w:lang w:val="en-US"/>
              </w:rPr>
            </w:pPr>
            <w:r w:rsidRPr="00D07EA7">
              <w:rPr>
                <w:rFonts w:eastAsia="Times New Roman"/>
                <w:b/>
                <w:bCs/>
                <w:lang w:val="en-US"/>
              </w:rPr>
              <w:t>From:</w:t>
            </w:r>
            <w:r w:rsidRPr="00D07EA7">
              <w:rPr>
                <w:rFonts w:eastAsia="Times New Roman"/>
                <w:lang w:val="en-US"/>
              </w:rPr>
              <w:t xml:space="preserve"> Tracy Price (Hywel dda UHB - Performance Manager ) &lt;Tracy.Price2@wales.nhs.uk&gt; </w:t>
            </w:r>
            <w:r w:rsidRPr="00D07EA7">
              <w:rPr>
                <w:rFonts w:eastAsia="Times New Roman"/>
                <w:lang w:val="en-US"/>
              </w:rPr>
              <w:br/>
            </w:r>
            <w:r w:rsidRPr="00D07EA7">
              <w:rPr>
                <w:rFonts w:eastAsia="Times New Roman"/>
                <w:b/>
                <w:bCs/>
                <w:lang w:val="en-US"/>
              </w:rPr>
              <w:t>Sent:</w:t>
            </w:r>
            <w:r w:rsidRPr="00D07EA7">
              <w:rPr>
                <w:rFonts w:eastAsia="Times New Roman"/>
                <w:lang w:val="en-US"/>
              </w:rPr>
              <w:t xml:space="preserve"> 14 July 2021 07:40</w:t>
            </w:r>
            <w:r w:rsidRPr="00D07EA7">
              <w:rPr>
                <w:rFonts w:eastAsia="Times New Roman"/>
                <w:lang w:val="en-US"/>
              </w:rPr>
              <w:br/>
            </w:r>
            <w:r w:rsidRPr="00D07EA7">
              <w:rPr>
                <w:rFonts w:eastAsia="Times New Roman"/>
                <w:b/>
                <w:bCs/>
                <w:lang w:val="en-US"/>
              </w:rPr>
              <w:t>To:</w:t>
            </w:r>
            <w:r w:rsidRPr="00D07EA7">
              <w:rPr>
                <w:rFonts w:eastAsia="Times New Roman"/>
                <w:lang w:val="en-US"/>
              </w:rPr>
              <w:t xml:space="preserve"> Catherine Thomas (Hywel Dda UHB - ESR Administrator/Workforce Information Manager) &lt;Catherine.Thomas@wales.nhs.uk&gt;</w:t>
            </w:r>
            <w:r w:rsidRPr="00D07EA7">
              <w:rPr>
                <w:rFonts w:eastAsia="Times New Roman"/>
                <w:lang w:val="en-US"/>
              </w:rPr>
              <w:br/>
            </w:r>
            <w:r w:rsidRPr="00D07EA7">
              <w:rPr>
                <w:rFonts w:eastAsia="Times New Roman"/>
                <w:b/>
                <w:bCs/>
                <w:lang w:val="en-US"/>
              </w:rPr>
              <w:t>Subject:</w:t>
            </w:r>
            <w:r w:rsidRPr="00D07EA7">
              <w:rPr>
                <w:rFonts w:eastAsia="Times New Roman"/>
                <w:lang w:val="en-US"/>
              </w:rPr>
              <w:t xml:space="preserve"> RE: Performance Management </w:t>
            </w:r>
          </w:p>
          <w:p w14:paraId="1D1B3995" w14:textId="77777777" w:rsidR="00011FAD" w:rsidRPr="00D07EA7" w:rsidRDefault="00011FAD" w:rsidP="00011FAD">
            <w:pPr>
              <w:rPr>
                <w:rFonts w:eastAsia="Times New Roman"/>
              </w:rPr>
            </w:pPr>
          </w:p>
          <w:p w14:paraId="387CCCF1" w14:textId="77777777" w:rsidR="00011FAD" w:rsidRPr="00D07EA7" w:rsidRDefault="00011FAD" w:rsidP="00011FAD">
            <w:pPr>
              <w:rPr>
                <w:rFonts w:eastAsia="Times New Roman"/>
                <w:color w:val="00538F"/>
              </w:rPr>
            </w:pPr>
            <w:r w:rsidRPr="00D07EA7">
              <w:rPr>
                <w:rFonts w:eastAsia="Times New Roman"/>
                <w:color w:val="00538F"/>
              </w:rPr>
              <w:lastRenderedPageBreak/>
              <w:t>Hi Cath</w:t>
            </w:r>
          </w:p>
          <w:p w14:paraId="26CEFBCA" w14:textId="77777777" w:rsidR="00011FAD" w:rsidRPr="00D07EA7" w:rsidRDefault="00011FAD" w:rsidP="00011FAD">
            <w:pPr>
              <w:rPr>
                <w:rFonts w:eastAsia="Times New Roman"/>
                <w:color w:val="00538F"/>
              </w:rPr>
            </w:pPr>
          </w:p>
          <w:p w14:paraId="6D9E3DBC" w14:textId="77777777" w:rsidR="00011FAD" w:rsidRPr="00D07EA7" w:rsidRDefault="00011FAD" w:rsidP="00011FAD">
            <w:pPr>
              <w:rPr>
                <w:rFonts w:eastAsia="Times New Roman"/>
                <w:color w:val="00538F"/>
              </w:rPr>
            </w:pPr>
            <w:r w:rsidRPr="00D07EA7">
              <w:rPr>
                <w:rFonts w:eastAsia="Times New Roman"/>
                <w:color w:val="00538F"/>
              </w:rPr>
              <w:t>I will look to send you some things as soon as I am back from leave.</w:t>
            </w:r>
          </w:p>
          <w:p w14:paraId="6AB34ED4" w14:textId="77777777" w:rsidR="00011FAD" w:rsidRPr="00D07EA7" w:rsidRDefault="00011FAD" w:rsidP="00011FAD">
            <w:pPr>
              <w:rPr>
                <w:rFonts w:eastAsia="Times New Roman"/>
                <w:color w:val="00538F"/>
              </w:rPr>
            </w:pPr>
          </w:p>
          <w:p w14:paraId="7BE40CD4" w14:textId="77777777" w:rsidR="00011FAD" w:rsidRPr="00D07EA7" w:rsidRDefault="00011FAD" w:rsidP="00011FAD">
            <w:pPr>
              <w:rPr>
                <w:rFonts w:eastAsia="Times New Roman"/>
                <w:color w:val="00538F"/>
              </w:rPr>
            </w:pPr>
            <w:r w:rsidRPr="00D07EA7">
              <w:rPr>
                <w:rFonts w:eastAsia="Times New Roman"/>
                <w:color w:val="00538F"/>
              </w:rPr>
              <w:t>In the meantime, you may want to look at our new performance assurance report dashboard. The details and link can be found in the attached SBAR.</w:t>
            </w:r>
          </w:p>
          <w:p w14:paraId="76CD1DD8" w14:textId="77777777" w:rsidR="00011FAD" w:rsidRPr="00D07EA7" w:rsidRDefault="00011FAD" w:rsidP="00011FAD">
            <w:pPr>
              <w:rPr>
                <w:rFonts w:eastAsia="Times New Roman"/>
                <w:color w:val="00538F"/>
              </w:rPr>
            </w:pPr>
          </w:p>
          <w:p w14:paraId="35FED8FC" w14:textId="77777777" w:rsidR="00011FAD" w:rsidRPr="00D07EA7" w:rsidRDefault="00011FAD" w:rsidP="00011FAD">
            <w:pPr>
              <w:rPr>
                <w:rFonts w:eastAsia="Times New Roman"/>
                <w:color w:val="00538F"/>
              </w:rPr>
            </w:pPr>
            <w:r w:rsidRPr="00D07EA7">
              <w:rPr>
                <w:rFonts w:eastAsia="Times New Roman"/>
                <w:color w:val="00538F"/>
              </w:rPr>
              <w:t>Kindest regards</w:t>
            </w:r>
          </w:p>
          <w:p w14:paraId="346EF3AC" w14:textId="216F2508" w:rsidR="00011FAD" w:rsidRPr="00011FAD" w:rsidRDefault="00011FAD" w:rsidP="00011FAD">
            <w:pPr>
              <w:rPr>
                <w:b/>
                <w:highlight w:val="yellow"/>
              </w:rPr>
            </w:pPr>
            <w:r w:rsidRPr="00D07EA7">
              <w:rPr>
                <w:rFonts w:eastAsia="Times New Roman"/>
                <w:color w:val="00538F"/>
              </w:rPr>
              <w:t>Tracy</w:t>
            </w:r>
          </w:p>
        </w:tc>
      </w:tr>
    </w:tbl>
    <w:tbl>
      <w:tblPr>
        <w:tblStyle w:val="TableGrid"/>
        <w:tblpPr w:leftFromText="180" w:rightFromText="180" w:vertAnchor="text" w:horzAnchor="page" w:tblpX="2151" w:tblpY="-117"/>
        <w:tblW w:w="0" w:type="auto"/>
        <w:tblInd w:w="0" w:type="dxa"/>
        <w:tblLook w:val="04A0" w:firstRow="1" w:lastRow="0" w:firstColumn="1" w:lastColumn="0" w:noHBand="0" w:noVBand="1"/>
      </w:tblPr>
      <w:tblGrid>
        <w:gridCol w:w="11407"/>
      </w:tblGrid>
      <w:tr w:rsidR="00373F0C" w14:paraId="4AB1179C" w14:textId="77777777" w:rsidTr="00373F0C">
        <w:tc>
          <w:tcPr>
            <w:tcW w:w="11407" w:type="dxa"/>
          </w:tcPr>
          <w:p w14:paraId="680600A2" w14:textId="77777777" w:rsidR="00373F0C" w:rsidRDefault="00373F0C" w:rsidP="00373F0C">
            <w:pPr>
              <w:rPr>
                <w:b/>
                <w:highlight w:val="yellow"/>
              </w:rPr>
            </w:pPr>
          </w:p>
          <w:p w14:paraId="273DD2A5" w14:textId="77777777" w:rsidR="00373F0C" w:rsidRPr="00126056" w:rsidRDefault="00373F0C" w:rsidP="00373F0C">
            <w:pPr>
              <w:rPr>
                <w:rFonts w:ascii="Arial" w:eastAsia="Times New Roman" w:hAnsi="Arial" w:cs="Arial"/>
                <w:b/>
                <w:color w:val="1F497D"/>
                <w:sz w:val="24"/>
                <w:szCs w:val="24"/>
              </w:rPr>
            </w:pPr>
            <w:r w:rsidRPr="00126056">
              <w:rPr>
                <w:rFonts w:ascii="Arial" w:eastAsia="Times New Roman" w:hAnsi="Arial" w:cs="Arial"/>
                <w:b/>
                <w:color w:val="1F497D"/>
                <w:sz w:val="24"/>
                <w:szCs w:val="24"/>
                <w:highlight w:val="yellow"/>
              </w:rPr>
              <w:t>Email to generic policies and reply from Policy Co-Ordinator Officer (EV7)</w:t>
            </w:r>
          </w:p>
          <w:p w14:paraId="09C6BF23" w14:textId="77777777" w:rsidR="00373F0C" w:rsidRDefault="00373F0C" w:rsidP="00373F0C">
            <w:pPr>
              <w:rPr>
                <w:rFonts w:ascii="Calibri" w:eastAsia="Times New Roman" w:hAnsi="Calibri" w:cs="Calibri"/>
                <w:color w:val="1F497D"/>
              </w:rPr>
            </w:pPr>
          </w:p>
          <w:p w14:paraId="289F6839" w14:textId="77777777" w:rsidR="00373F0C" w:rsidRDefault="00373F0C" w:rsidP="00373F0C">
            <w:pPr>
              <w:rPr>
                <w:rFonts w:ascii="Calibri" w:eastAsia="Times New Roman" w:hAnsi="Calibri" w:cs="Calibri"/>
                <w:color w:val="1F497D"/>
              </w:rPr>
            </w:pPr>
            <w:r w:rsidRPr="00126056">
              <w:rPr>
                <w:rFonts w:ascii="Calibri" w:eastAsia="Times New Roman" w:hAnsi="Calibri" w:cs="Calibri"/>
                <w:color w:val="1F497D"/>
              </w:rPr>
              <w:t>No problem Catherine</w:t>
            </w:r>
          </w:p>
          <w:p w14:paraId="066E29A1" w14:textId="77777777" w:rsidR="00373F0C" w:rsidRPr="00126056" w:rsidRDefault="00373F0C" w:rsidP="00373F0C">
            <w:pPr>
              <w:rPr>
                <w:rFonts w:ascii="Calibri" w:eastAsia="Times New Roman" w:hAnsi="Calibri" w:cs="Calibri"/>
                <w:color w:val="1F497D"/>
              </w:rPr>
            </w:pPr>
          </w:p>
          <w:p w14:paraId="4B3FAD93" w14:textId="77777777" w:rsidR="00373F0C" w:rsidRPr="00126056" w:rsidRDefault="00373F0C" w:rsidP="00373F0C">
            <w:pPr>
              <w:rPr>
                <w:rFonts w:ascii="Calibri" w:eastAsia="Times New Roman" w:hAnsi="Calibri" w:cs="Calibri"/>
                <w:color w:val="1F497D"/>
              </w:rPr>
            </w:pPr>
            <w:r w:rsidRPr="00126056">
              <w:rPr>
                <w:rFonts w:ascii="Calibri" w:eastAsia="Times New Roman" w:hAnsi="Calibri" w:cs="Calibri"/>
                <w:color w:val="1F497D"/>
              </w:rPr>
              <w:t xml:space="preserve">All corporate and HR policies are uploaded onto the internet - </w:t>
            </w:r>
            <w:hyperlink r:id="rId29" w:history="1">
              <w:r w:rsidRPr="00126056">
                <w:rPr>
                  <w:rFonts w:ascii="Calibri" w:eastAsia="Times New Roman" w:hAnsi="Calibri" w:cs="Calibri"/>
                  <w:color w:val="0563C1"/>
                  <w:u w:val="single"/>
                </w:rPr>
                <w:t>https://hduhb.nhs.wales/about-us/governance-arrangements/policies-and-written-control-documents/</w:t>
              </w:r>
            </w:hyperlink>
            <w:r w:rsidRPr="00126056">
              <w:rPr>
                <w:rFonts w:ascii="Calibri" w:eastAsia="Times New Roman" w:hAnsi="Calibri" w:cs="Calibri"/>
                <w:color w:val="1F497D"/>
              </w:rPr>
              <w:t xml:space="preserve"> </w:t>
            </w:r>
          </w:p>
          <w:p w14:paraId="64F2C10F" w14:textId="77777777" w:rsidR="00373F0C" w:rsidRPr="00126056" w:rsidRDefault="00373F0C" w:rsidP="00373F0C">
            <w:pPr>
              <w:rPr>
                <w:rFonts w:ascii="Calibri" w:eastAsia="Times New Roman" w:hAnsi="Calibri" w:cs="Calibri"/>
                <w:color w:val="1F497D"/>
              </w:rPr>
            </w:pPr>
            <w:r w:rsidRPr="00126056">
              <w:rPr>
                <w:rFonts w:ascii="Calibri" w:eastAsia="Times New Roman" w:hAnsi="Calibri" w:cs="Calibri"/>
                <w:color w:val="1F497D"/>
              </w:rPr>
              <w:t>All HR policies are led by Kim Warlow if you have any specific queries.</w:t>
            </w:r>
          </w:p>
          <w:p w14:paraId="4FE5426D" w14:textId="77777777" w:rsidR="00373F0C" w:rsidRPr="00126056" w:rsidRDefault="00373F0C" w:rsidP="00373F0C">
            <w:pPr>
              <w:rPr>
                <w:rFonts w:ascii="Calibri" w:eastAsia="Times New Roman" w:hAnsi="Calibri" w:cs="Calibri"/>
                <w:color w:val="1F497D"/>
              </w:rPr>
            </w:pPr>
          </w:p>
          <w:p w14:paraId="2932319B" w14:textId="77777777" w:rsidR="00373F0C" w:rsidRPr="00126056" w:rsidRDefault="00373F0C" w:rsidP="00373F0C">
            <w:pPr>
              <w:rPr>
                <w:rFonts w:ascii="Calibri" w:eastAsia="Times New Roman" w:hAnsi="Calibri" w:cs="Calibri"/>
                <w:color w:val="1F497D"/>
              </w:rPr>
            </w:pPr>
            <w:r w:rsidRPr="00126056">
              <w:rPr>
                <w:rFonts w:ascii="Calibri" w:eastAsia="Times New Roman" w:hAnsi="Calibri" w:cs="Calibri"/>
                <w:color w:val="1F497D"/>
              </w:rPr>
              <w:t xml:space="preserve">All clinical and financial onto the intranet only </w:t>
            </w:r>
            <w:hyperlink r:id="rId30" w:history="1">
              <w:r w:rsidRPr="00126056">
                <w:rPr>
                  <w:rFonts w:ascii="Calibri" w:eastAsia="Times New Roman" w:hAnsi="Calibri" w:cs="Calibri"/>
                  <w:color w:val="0563C1"/>
                  <w:u w:val="single"/>
                </w:rPr>
                <w:t>http://howis.wales.nhs.uk/sitesplus/862/page/68725</w:t>
              </w:r>
            </w:hyperlink>
            <w:r w:rsidRPr="00126056">
              <w:rPr>
                <w:rFonts w:ascii="Calibri" w:eastAsia="Times New Roman" w:hAnsi="Calibri" w:cs="Calibri"/>
                <w:color w:val="1F497D"/>
              </w:rPr>
              <w:t xml:space="preserve"> </w:t>
            </w:r>
          </w:p>
          <w:p w14:paraId="05A5D144" w14:textId="77777777" w:rsidR="00373F0C" w:rsidRPr="00126056" w:rsidRDefault="00373F0C" w:rsidP="00373F0C">
            <w:pPr>
              <w:rPr>
                <w:rFonts w:ascii="Calibri" w:eastAsia="Times New Roman" w:hAnsi="Calibri" w:cs="Calibri"/>
                <w:color w:val="1F497D"/>
              </w:rPr>
            </w:pPr>
          </w:p>
          <w:p w14:paraId="4559DBE5" w14:textId="77777777" w:rsidR="00373F0C" w:rsidRPr="00126056" w:rsidRDefault="00373F0C" w:rsidP="00373F0C">
            <w:pPr>
              <w:rPr>
                <w:rFonts w:ascii="Calibri" w:eastAsia="Times New Roman" w:hAnsi="Calibri" w:cs="Calibri"/>
                <w:color w:val="1F497D"/>
              </w:rPr>
            </w:pPr>
            <w:r w:rsidRPr="00126056">
              <w:rPr>
                <w:rFonts w:ascii="Calibri" w:eastAsia="Times New Roman" w:hAnsi="Calibri" w:cs="Calibri"/>
                <w:color w:val="1F497D"/>
              </w:rPr>
              <w:t>These are the documents which come to mind:</w:t>
            </w:r>
          </w:p>
          <w:p w14:paraId="2355B0E4" w14:textId="5510CC42" w:rsidR="00373F0C" w:rsidRPr="00126056" w:rsidRDefault="00156BE3" w:rsidP="00373F0C">
            <w:pPr>
              <w:rPr>
                <w:rFonts w:ascii="Calibri" w:eastAsia="Times New Roman" w:hAnsi="Calibri" w:cs="Calibri"/>
              </w:rPr>
            </w:pPr>
            <w:hyperlink r:id="rId31" w:history="1">
              <w:r w:rsidR="00373F0C" w:rsidRPr="00126056">
                <w:rPr>
                  <w:rFonts w:ascii="Calibri" w:eastAsia="Times New Roman" w:hAnsi="Calibri" w:cs="Calibri"/>
                  <w:color w:val="0563C1"/>
                  <w:u w:val="single"/>
                </w:rPr>
                <w:t>Performance Appraisal and Personal Development Plan (PADR) Policy (</w:t>
              </w:r>
              <w:r w:rsidR="00373F0C" w:rsidRPr="00126056">
                <w:rPr>
                  <w:rFonts w:ascii="Calibri" w:eastAsia="Times New Roman" w:hAnsi="Calibri" w:cs="Calibri"/>
                  <w:i/>
                  <w:iCs/>
                  <w:color w:val="0000FF"/>
                </w:rPr>
                <w:t>PDF, 698Kb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296FE65C"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 xml:space="preserve">045 17/05/2018 31/07/2021 </w:t>
            </w:r>
          </w:p>
          <w:p w14:paraId="44E50E7F" w14:textId="77777777" w:rsidR="00373F0C" w:rsidRPr="00126056" w:rsidRDefault="00373F0C" w:rsidP="00373F0C">
            <w:pPr>
              <w:rPr>
                <w:rFonts w:ascii="Calibri" w:eastAsia="Times New Roman" w:hAnsi="Calibri" w:cs="Calibri"/>
              </w:rPr>
            </w:pPr>
          </w:p>
          <w:p w14:paraId="2269E505" w14:textId="23DC85D2" w:rsidR="00373F0C" w:rsidRPr="00126056" w:rsidRDefault="00156BE3" w:rsidP="00373F0C">
            <w:pPr>
              <w:rPr>
                <w:rFonts w:ascii="Calibri" w:eastAsia="Times New Roman" w:hAnsi="Calibri" w:cs="Calibri"/>
              </w:rPr>
            </w:pPr>
            <w:hyperlink r:id="rId32" w:history="1">
              <w:r w:rsidR="00373F0C" w:rsidRPr="00126056">
                <w:rPr>
                  <w:rFonts w:ascii="Calibri" w:eastAsia="Times New Roman" w:hAnsi="Calibri" w:cs="Calibri"/>
                  <w:color w:val="0563C1"/>
                  <w:u w:val="single"/>
                </w:rPr>
                <w:t>All Wales Pay Progression Policy (</w:t>
              </w:r>
              <w:r w:rsidR="00373F0C" w:rsidRPr="00126056">
                <w:rPr>
                  <w:rFonts w:ascii="Calibri" w:eastAsia="Times New Roman" w:hAnsi="Calibri" w:cs="Calibri"/>
                  <w:i/>
                  <w:iCs/>
                  <w:color w:val="0000FF"/>
                </w:rPr>
                <w:t>PDF, 379Kb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5383C436"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 xml:space="preserve">443 18/02/2020 18/02/2023 </w:t>
            </w:r>
          </w:p>
          <w:p w14:paraId="010B2BD4" w14:textId="77777777" w:rsidR="00373F0C" w:rsidRPr="00126056" w:rsidRDefault="00373F0C" w:rsidP="00373F0C">
            <w:pPr>
              <w:rPr>
                <w:rFonts w:ascii="Calibri" w:eastAsia="Times New Roman" w:hAnsi="Calibri" w:cs="Calibri"/>
              </w:rPr>
            </w:pPr>
          </w:p>
          <w:p w14:paraId="249D202F" w14:textId="2064C73E" w:rsidR="00373F0C" w:rsidRPr="00126056" w:rsidRDefault="00156BE3" w:rsidP="00373F0C">
            <w:pPr>
              <w:rPr>
                <w:rFonts w:ascii="Calibri" w:eastAsia="Times New Roman" w:hAnsi="Calibri" w:cs="Calibri"/>
              </w:rPr>
            </w:pPr>
            <w:hyperlink r:id="rId33" w:history="1">
              <w:r w:rsidR="00373F0C" w:rsidRPr="00126056">
                <w:rPr>
                  <w:rFonts w:ascii="Calibri" w:eastAsia="Times New Roman" w:hAnsi="Calibri" w:cs="Calibri"/>
                  <w:color w:val="0563C1"/>
                  <w:u w:val="single"/>
                </w:rPr>
                <w:t>All Wales Capability Policy (</w:t>
              </w:r>
              <w:r w:rsidR="00373F0C" w:rsidRPr="00126056">
                <w:rPr>
                  <w:rFonts w:ascii="Calibri" w:eastAsia="Times New Roman" w:hAnsi="Calibri" w:cs="Calibri"/>
                  <w:i/>
                  <w:iCs/>
                  <w:color w:val="0000FF"/>
                </w:rPr>
                <w:t>PDF, 434Kb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Conduct and Capability </w:t>
            </w:r>
          </w:p>
          <w:p w14:paraId="3AE87F72"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203 05/07/2018 31/07/2021</w:t>
            </w:r>
          </w:p>
          <w:p w14:paraId="046E0BA0" w14:textId="77777777" w:rsidR="00373F0C" w:rsidRPr="00126056" w:rsidRDefault="00373F0C" w:rsidP="00373F0C">
            <w:pPr>
              <w:rPr>
                <w:rFonts w:ascii="Calibri" w:eastAsia="Times New Roman" w:hAnsi="Calibri" w:cs="Calibri"/>
                <w:color w:val="1F497D"/>
              </w:rPr>
            </w:pPr>
          </w:p>
          <w:p w14:paraId="0CC0B4C5" w14:textId="19B7611E" w:rsidR="00373F0C" w:rsidRPr="00126056" w:rsidRDefault="00156BE3" w:rsidP="00373F0C">
            <w:pPr>
              <w:rPr>
                <w:rFonts w:ascii="Calibri" w:eastAsia="Times New Roman" w:hAnsi="Calibri" w:cs="Calibri"/>
              </w:rPr>
            </w:pPr>
            <w:hyperlink r:id="rId34" w:history="1">
              <w:r w:rsidR="00373F0C" w:rsidRPr="00126056">
                <w:rPr>
                  <w:rFonts w:ascii="Calibri" w:eastAsia="Times New Roman" w:hAnsi="Calibri" w:cs="Calibri"/>
                  <w:color w:val="0563C1"/>
                  <w:u w:val="single"/>
                </w:rPr>
                <w:t>Staff Psychological Well-being Policy (</w:t>
              </w:r>
              <w:r w:rsidR="00373F0C" w:rsidRPr="00126056">
                <w:rPr>
                  <w:rFonts w:ascii="Calibri" w:eastAsia="Times New Roman" w:hAnsi="Calibri" w:cs="Calibri"/>
                  <w:i/>
                  <w:iCs/>
                  <w:color w:val="0000FF"/>
                </w:rPr>
                <w:t>PDF, 710Kb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57E3B385"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 xml:space="preserve">340 14/09/2018 14/09/2021 </w:t>
            </w:r>
          </w:p>
          <w:p w14:paraId="556AD9DF" w14:textId="77777777" w:rsidR="00373F0C" w:rsidRPr="00126056" w:rsidRDefault="00373F0C" w:rsidP="00373F0C">
            <w:pPr>
              <w:rPr>
                <w:rFonts w:ascii="Calibri" w:eastAsia="Times New Roman" w:hAnsi="Calibri" w:cs="Calibri"/>
              </w:rPr>
            </w:pPr>
          </w:p>
          <w:p w14:paraId="7F3510B5"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Sickness comes under this policy:</w:t>
            </w:r>
          </w:p>
          <w:p w14:paraId="31CEE1A5" w14:textId="0E7AF6FB" w:rsidR="00373F0C" w:rsidRPr="00126056" w:rsidRDefault="00156BE3" w:rsidP="00373F0C">
            <w:pPr>
              <w:rPr>
                <w:rFonts w:ascii="Calibri" w:eastAsia="Times New Roman" w:hAnsi="Calibri" w:cs="Calibri"/>
              </w:rPr>
            </w:pPr>
            <w:hyperlink r:id="rId35" w:history="1">
              <w:r w:rsidR="00373F0C" w:rsidRPr="00126056">
                <w:rPr>
                  <w:rFonts w:ascii="Calibri" w:eastAsia="Times New Roman" w:hAnsi="Calibri" w:cs="Calibri"/>
                  <w:color w:val="0563C1"/>
                  <w:u w:val="single"/>
                </w:rPr>
                <w:t>Managing Attendance At Work Policy (</w:t>
              </w:r>
              <w:r w:rsidR="00373F0C" w:rsidRPr="00126056">
                <w:rPr>
                  <w:rFonts w:ascii="Calibri" w:eastAsia="Times New Roman" w:hAnsi="Calibri" w:cs="Calibri"/>
                  <w:i/>
                  <w:iCs/>
                  <w:color w:val="0000FF"/>
                </w:rPr>
                <w:t>PDF, 277Kb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68B35460" w14:textId="1BB03C19" w:rsidR="00373F0C" w:rsidRPr="00126056" w:rsidRDefault="00156BE3" w:rsidP="00373F0C">
            <w:pPr>
              <w:rPr>
                <w:rFonts w:ascii="Calibri" w:eastAsia="Times New Roman" w:hAnsi="Calibri" w:cs="Calibri"/>
              </w:rPr>
            </w:pPr>
            <w:hyperlink r:id="rId36" w:history="1">
              <w:r w:rsidR="00373F0C" w:rsidRPr="00126056">
                <w:rPr>
                  <w:rFonts w:ascii="Calibri" w:eastAsia="Times New Roman" w:hAnsi="Calibri" w:cs="Calibri"/>
                  <w:color w:val="0563C1"/>
                  <w:u w:val="single"/>
                </w:rPr>
                <w:t>All Wales NHS Wales Managing Attendance at Work Policy (PDF, 2305Kb)</w:t>
              </w:r>
            </w:hyperlink>
          </w:p>
          <w:p w14:paraId="42B8D41F" w14:textId="4A2C7478" w:rsidR="00373F0C" w:rsidRPr="00126056" w:rsidRDefault="00156BE3" w:rsidP="00373F0C">
            <w:pPr>
              <w:rPr>
                <w:rFonts w:ascii="Calibri" w:eastAsia="Times New Roman" w:hAnsi="Calibri" w:cs="Calibri"/>
              </w:rPr>
            </w:pPr>
            <w:hyperlink r:id="rId37" w:history="1">
              <w:r w:rsidR="00373F0C" w:rsidRPr="00126056">
                <w:rPr>
                  <w:rFonts w:ascii="Calibri" w:eastAsia="Times New Roman" w:hAnsi="Calibri" w:cs="Calibri"/>
                  <w:color w:val="0563C1"/>
                  <w:u w:val="single"/>
                </w:rPr>
                <w:t>Managing Attendance at Work FAQs - September 2019 (PDF, 277Kb)</w:t>
              </w:r>
            </w:hyperlink>
          </w:p>
          <w:p w14:paraId="47AE7CA8"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768 05/11/2018 05/11/2021</w:t>
            </w:r>
          </w:p>
          <w:p w14:paraId="0BF1193E" w14:textId="77777777" w:rsidR="00373F0C" w:rsidRPr="00126056" w:rsidRDefault="00373F0C" w:rsidP="00373F0C">
            <w:pPr>
              <w:rPr>
                <w:rFonts w:ascii="Calibri" w:eastAsia="Times New Roman" w:hAnsi="Calibri" w:cs="Calibri"/>
                <w:color w:val="1F497D"/>
              </w:rPr>
            </w:pPr>
          </w:p>
          <w:p w14:paraId="3B621BB1" w14:textId="04968ED7" w:rsidR="00373F0C" w:rsidRPr="00126056" w:rsidRDefault="00156BE3" w:rsidP="00373F0C">
            <w:pPr>
              <w:rPr>
                <w:rFonts w:ascii="Calibri" w:eastAsia="Times New Roman" w:hAnsi="Calibri" w:cs="Calibri"/>
              </w:rPr>
            </w:pPr>
            <w:hyperlink r:id="rId38" w:history="1">
              <w:r w:rsidR="00373F0C" w:rsidRPr="00126056">
                <w:rPr>
                  <w:rFonts w:ascii="Calibri" w:eastAsia="Times New Roman" w:hAnsi="Calibri" w:cs="Calibri"/>
                  <w:color w:val="0563C1"/>
                  <w:u w:val="single"/>
                </w:rPr>
                <w:t>All Wales Upholding Professional Standards in Wales (Medical and Dental Staff) Policy (</w:t>
              </w:r>
              <w:r w:rsidR="00373F0C" w:rsidRPr="00126056">
                <w:rPr>
                  <w:rFonts w:ascii="Calibri" w:eastAsia="Times New Roman" w:hAnsi="Calibri" w:cs="Calibri"/>
                  <w:i/>
                  <w:iCs/>
                  <w:color w:val="0000FF"/>
                </w:rPr>
                <w:t>PDF, 314Kb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3DCD29AC"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488 01/02/2016 31/07/2021</w:t>
            </w:r>
          </w:p>
          <w:p w14:paraId="02C47332" w14:textId="77777777" w:rsidR="00373F0C" w:rsidRPr="00126056" w:rsidRDefault="00373F0C" w:rsidP="00373F0C">
            <w:pPr>
              <w:rPr>
                <w:rFonts w:ascii="Calibri" w:eastAsia="Times New Roman" w:hAnsi="Calibri" w:cs="Calibri"/>
                <w:color w:val="1F497D"/>
              </w:rPr>
            </w:pPr>
          </w:p>
          <w:p w14:paraId="4583F21F" w14:textId="10A65B92" w:rsidR="00373F0C" w:rsidRPr="00126056" w:rsidRDefault="00156BE3" w:rsidP="00373F0C">
            <w:pPr>
              <w:rPr>
                <w:rFonts w:ascii="Calibri" w:eastAsia="Times New Roman" w:hAnsi="Calibri" w:cs="Calibri"/>
              </w:rPr>
            </w:pPr>
            <w:hyperlink r:id="rId39" w:history="1">
              <w:r w:rsidR="00373F0C" w:rsidRPr="00126056">
                <w:rPr>
                  <w:rFonts w:ascii="Calibri" w:eastAsia="Times New Roman" w:hAnsi="Calibri" w:cs="Calibri"/>
                  <w:color w:val="0563C1"/>
                  <w:u w:val="single"/>
                </w:rPr>
                <w:t>Learning and Development Policy (</w:t>
              </w:r>
              <w:r w:rsidR="00373F0C" w:rsidRPr="00126056">
                <w:rPr>
                  <w:rFonts w:ascii="Calibri" w:eastAsia="Times New Roman" w:hAnsi="Calibri" w:cs="Calibri"/>
                  <w:i/>
                  <w:iCs/>
                  <w:color w:val="0000FF"/>
                </w:rPr>
                <w:t>PDF, 736Kb</w:t>
              </w:r>
              <w:r w:rsidR="00373F0C" w:rsidRPr="00126056">
                <w:rPr>
                  <w:rFonts w:ascii="Calibri" w:eastAsia="Times New Roman" w:hAnsi="Calibri" w:cs="Calibri"/>
                  <w:color w:val="0563C1"/>
                  <w:u w:val="single"/>
                </w:rPr>
                <w:t>)</w:t>
              </w:r>
            </w:hyperlink>
            <w:r w:rsidR="00373F0C" w:rsidRPr="00126056">
              <w:rPr>
                <w:rFonts w:ascii="Calibri" w:eastAsia="Times New Roman" w:hAnsi="Calibri" w:cs="Calibri"/>
              </w:rPr>
              <w:t xml:space="preserve"> </w:t>
            </w:r>
          </w:p>
          <w:p w14:paraId="71EC6880"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113 17/05/2017 31/07/2021</w:t>
            </w:r>
          </w:p>
          <w:p w14:paraId="4FB06D89" w14:textId="77777777" w:rsidR="00373F0C" w:rsidRPr="00126056" w:rsidRDefault="00373F0C" w:rsidP="00373F0C">
            <w:pPr>
              <w:rPr>
                <w:rFonts w:ascii="Calibri" w:eastAsia="Times New Roman" w:hAnsi="Calibri" w:cs="Calibri"/>
                <w:color w:val="1F497D"/>
              </w:rPr>
            </w:pPr>
          </w:p>
          <w:p w14:paraId="3E66F3CA" w14:textId="77777777" w:rsidR="00373F0C" w:rsidRPr="00126056" w:rsidRDefault="00373F0C" w:rsidP="00373F0C">
            <w:pPr>
              <w:rPr>
                <w:rFonts w:ascii="Calibri" w:eastAsia="Times New Roman" w:hAnsi="Calibri" w:cs="Calibri"/>
                <w:color w:val="1F497D"/>
              </w:rPr>
            </w:pPr>
            <w:r w:rsidRPr="00126056">
              <w:rPr>
                <w:rFonts w:ascii="Calibri" w:eastAsia="Times New Roman" w:hAnsi="Calibri" w:cs="Calibri"/>
                <w:color w:val="1F497D"/>
              </w:rPr>
              <w:t>This is a full list of the HR policies for ease:</w:t>
            </w:r>
          </w:p>
          <w:tbl>
            <w:tblPr>
              <w:tblW w:w="13175" w:type="dxa"/>
              <w:tblCellMar>
                <w:left w:w="0" w:type="dxa"/>
                <w:right w:w="0" w:type="dxa"/>
              </w:tblCellMar>
              <w:tblLook w:val="04A0" w:firstRow="1" w:lastRow="0" w:firstColumn="1" w:lastColumn="0" w:noHBand="0" w:noVBand="1"/>
            </w:tblPr>
            <w:tblGrid>
              <w:gridCol w:w="794"/>
              <w:gridCol w:w="10397"/>
              <w:gridCol w:w="1984"/>
            </w:tblGrid>
            <w:tr w:rsidR="00373F0C" w:rsidRPr="00126056" w14:paraId="678F1D7A" w14:textId="77777777" w:rsidTr="002D14C7">
              <w:tc>
                <w:tcPr>
                  <w:tcW w:w="7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EA3701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Ref</w:t>
                  </w:r>
                </w:p>
              </w:tc>
              <w:tc>
                <w:tcPr>
                  <w:tcW w:w="103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F10D94F" w14:textId="77777777" w:rsidR="00373F0C" w:rsidRPr="00126056" w:rsidRDefault="00373F0C" w:rsidP="009256AE">
                  <w:pPr>
                    <w:framePr w:hSpace="180" w:wrap="around" w:vAnchor="text" w:hAnchor="page" w:x="2151" w:y="-117"/>
                    <w:spacing w:after="0" w:line="240" w:lineRule="auto"/>
                    <w:rPr>
                      <w:rFonts w:ascii="Arial Narrow" w:eastAsia="Times New Roman" w:hAnsi="Arial Narrow" w:cs="Calibri"/>
                      <w:lang w:val="en-US"/>
                    </w:rPr>
                  </w:pPr>
                  <w:r w:rsidRPr="00126056">
                    <w:rPr>
                      <w:rFonts w:ascii="Calibri" w:eastAsia="Times New Roman" w:hAnsi="Calibri" w:cs="Calibri"/>
                      <w:lang w:val="en-US"/>
                    </w:rPr>
                    <w:t>Title/link</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46D7E3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Review dates</w:t>
                  </w:r>
                </w:p>
              </w:tc>
            </w:tr>
            <w:tr w:rsidR="00373F0C" w:rsidRPr="00126056" w14:paraId="6B7E10AC" w14:textId="77777777" w:rsidTr="002D14C7">
              <w:tc>
                <w:tcPr>
                  <w:tcW w:w="794" w:type="dxa"/>
                  <w:tcBorders>
                    <w:top w:val="nil"/>
                    <w:left w:val="single" w:sz="8" w:space="0" w:color="000000"/>
                    <w:bottom w:val="single" w:sz="8" w:space="0" w:color="000000"/>
                    <w:right w:val="single" w:sz="8" w:space="0" w:color="000000"/>
                  </w:tcBorders>
                  <w:shd w:val="clear" w:color="auto" w:fill="FF0000"/>
                  <w:tcMar>
                    <w:top w:w="0" w:type="dxa"/>
                    <w:left w:w="108" w:type="dxa"/>
                    <w:bottom w:w="0" w:type="dxa"/>
                    <w:right w:w="108" w:type="dxa"/>
                  </w:tcMar>
                  <w:hideMark/>
                </w:tcPr>
                <w:p w14:paraId="786ABEF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283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22BF36D"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40" w:history="1">
                    <w:r w:rsidR="00373F0C" w:rsidRPr="00126056">
                      <w:rPr>
                        <w:rFonts w:ascii="Calibri" w:eastAsia="Times New Roman" w:hAnsi="Calibri" w:cs="Calibri"/>
                        <w:color w:val="0563C1"/>
                        <w:u w:val="single"/>
                        <w:lang w:val="en-US"/>
                      </w:rPr>
                      <w:t>Alcohol and Drug/Substance Misuse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B266859" w14:textId="77777777" w:rsidR="00373F0C" w:rsidRPr="00126056" w:rsidRDefault="00373F0C" w:rsidP="009256AE">
                  <w:pPr>
                    <w:framePr w:hSpace="180" w:wrap="around" w:vAnchor="text" w:hAnchor="page" w:x="2151" w:y="-117"/>
                    <w:spacing w:after="0" w:line="254" w:lineRule="auto"/>
                    <w:rPr>
                      <w:rFonts w:ascii="Calibri" w:eastAsia="Times New Roman" w:hAnsi="Calibri" w:cs="Calibri"/>
                      <w:lang w:val="en-US"/>
                    </w:rPr>
                  </w:pPr>
                  <w:r w:rsidRPr="00126056">
                    <w:rPr>
                      <w:rFonts w:ascii="Arial" w:eastAsia="Times New Roman" w:hAnsi="Arial" w:cs="Arial"/>
                      <w:lang w:val="en-US"/>
                    </w:rPr>
                    <w:t>15.03.2021</w:t>
                  </w:r>
                </w:p>
              </w:tc>
            </w:tr>
            <w:tr w:rsidR="00373F0C" w:rsidRPr="00126056" w14:paraId="323F222C"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E52775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299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CBA25BF"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1" w:history="1">
                    <w:r w:rsidR="00373F0C" w:rsidRPr="00126056">
                      <w:rPr>
                        <w:rFonts w:ascii="Calibri" w:eastAsia="Times New Roman" w:hAnsi="Calibri" w:cs="Calibri"/>
                        <w:color w:val="0563C1"/>
                        <w:u w:val="single"/>
                        <w:lang w:val="en-US"/>
                      </w:rPr>
                      <w:t>Registration and Re-Registration Of Health Professionals 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C46C6A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6B34025"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3B0ECC5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582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1C24E6B"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2" w:history="1">
                    <w:r w:rsidR="00373F0C" w:rsidRPr="00126056">
                      <w:rPr>
                        <w:rFonts w:ascii="Calibri" w:eastAsia="Times New Roman" w:hAnsi="Calibri" w:cs="Calibri"/>
                        <w:color w:val="0563C1"/>
                        <w:u w:val="single"/>
                        <w:lang w:val="en-US"/>
                      </w:rPr>
                      <w:t>Term Time Working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64741C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4FABD2E"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5B07E8B"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389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EF36FB0"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3" w:history="1">
                    <w:r w:rsidR="00373F0C" w:rsidRPr="00126056">
                      <w:rPr>
                        <w:rFonts w:ascii="Calibri" w:eastAsia="Times New Roman" w:hAnsi="Calibri" w:cs="Calibri"/>
                        <w:color w:val="0563C1"/>
                        <w:u w:val="single"/>
                        <w:lang w:val="en-US"/>
                      </w:rPr>
                      <w:t xml:space="preserve">Expenses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C10A0E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9C6BB12"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23844B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436</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3B0BA07"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4" w:history="1">
                    <w:r w:rsidR="00373F0C" w:rsidRPr="00126056">
                      <w:rPr>
                        <w:rFonts w:ascii="Calibri" w:eastAsia="Times New Roman" w:hAnsi="Calibri" w:cs="Calibri"/>
                        <w:color w:val="0563C1"/>
                        <w:u w:val="single"/>
                        <w:lang w:val="en-US"/>
                      </w:rPr>
                      <w:t>Rostering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DDD9C6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148C15BB"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803613B"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488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4B5D70C"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5" w:history="1">
                    <w:r w:rsidR="00373F0C" w:rsidRPr="00126056">
                      <w:rPr>
                        <w:rFonts w:ascii="Calibri" w:eastAsia="Times New Roman" w:hAnsi="Calibri" w:cs="Calibri"/>
                        <w:color w:val="0563C1"/>
                        <w:u w:val="single"/>
                        <w:lang w:val="en-US"/>
                      </w:rPr>
                      <w:t>All Wales Upholding Professional Standards in Wales - Disciplinary Procedure for Medical and Dental Staff</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F07AD3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1DB9CD68"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D2A742F"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465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0B81354"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6" w:history="1">
                    <w:r w:rsidR="00373F0C" w:rsidRPr="00126056">
                      <w:rPr>
                        <w:rFonts w:ascii="Calibri" w:eastAsia="Times New Roman" w:hAnsi="Calibri" w:cs="Calibri"/>
                        <w:color w:val="0563C1"/>
                        <w:u w:val="single"/>
                        <w:lang w:val="en-US"/>
                      </w:rPr>
                      <w:t xml:space="preserve">All Wales Social Media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0CA58B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72E61C4E"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7C09C45A"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204</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DBEAC08"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7" w:history="1">
                    <w:r w:rsidR="00373F0C" w:rsidRPr="00126056">
                      <w:rPr>
                        <w:rFonts w:ascii="Calibri" w:eastAsia="Times New Roman" w:hAnsi="Calibri" w:cs="Calibri"/>
                        <w:color w:val="0563C1"/>
                        <w:u w:val="single"/>
                        <w:lang w:val="en-US"/>
                      </w:rPr>
                      <w:t xml:space="preserve">All Wales Secondment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6DA61C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71795FDE" w14:textId="77777777" w:rsidTr="002D14C7">
              <w:trPr>
                <w:trHeight w:val="585"/>
              </w:trPr>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00D8D6B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313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9B135F8"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8" w:history="1">
                    <w:r w:rsidR="00373F0C" w:rsidRPr="00126056">
                      <w:rPr>
                        <w:rFonts w:ascii="Calibri" w:eastAsia="Times New Roman" w:hAnsi="Calibri" w:cs="Calibri"/>
                        <w:color w:val="0563C1"/>
                        <w:u w:val="single"/>
                        <w:lang w:val="en-US"/>
                      </w:rPr>
                      <w:t>Study Leave Policy for Medical Dental Staff</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E7033A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6ABB0A0D"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85FCEF8"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558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E93DBBB"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49" w:history="1">
                    <w:r w:rsidR="00373F0C" w:rsidRPr="00126056">
                      <w:rPr>
                        <w:rFonts w:ascii="Calibri" w:eastAsia="Times New Roman" w:hAnsi="Calibri" w:cs="Calibri"/>
                        <w:color w:val="0563C1"/>
                        <w:u w:val="single"/>
                        <w:lang w:val="en-US"/>
                      </w:rPr>
                      <w:t>Management of Nursing Midwifery Medication Errors/Near Misses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961746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5DB43307"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47D79E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113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CB96874"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50" w:history="1">
                    <w:r w:rsidR="00373F0C" w:rsidRPr="00126056">
                      <w:rPr>
                        <w:rFonts w:ascii="Calibri" w:eastAsia="Times New Roman" w:hAnsi="Calibri" w:cs="Calibri"/>
                        <w:color w:val="0563C1"/>
                        <w:u w:val="single"/>
                        <w:lang w:val="en-US"/>
                      </w:rPr>
                      <w:t>Learning and Development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FE9216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2EE3FED0"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65168B0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045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CE16710" w14:textId="77777777" w:rsidR="00373F0C" w:rsidRPr="00126056" w:rsidRDefault="00156BE3" w:rsidP="009256AE">
                  <w:pPr>
                    <w:framePr w:hSpace="180" w:wrap="around" w:vAnchor="text" w:hAnchor="page" w:x="2151" w:y="-117"/>
                    <w:spacing w:after="0" w:line="240" w:lineRule="auto"/>
                    <w:rPr>
                      <w:rFonts w:ascii="Arial" w:eastAsia="Times New Roman" w:hAnsi="Arial" w:cs="Arial"/>
                      <w:lang w:val="en-US"/>
                    </w:rPr>
                  </w:pPr>
                  <w:hyperlink r:id="rId51" w:history="1">
                    <w:r w:rsidR="00373F0C" w:rsidRPr="00126056">
                      <w:rPr>
                        <w:rFonts w:ascii="Calibri" w:eastAsia="Times New Roman" w:hAnsi="Calibri" w:cs="Calibri"/>
                        <w:color w:val="0563C1"/>
                        <w:u w:val="single"/>
                        <w:lang w:val="en-US"/>
                      </w:rPr>
                      <w:t xml:space="preserve">Peronal Development and Review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E3B958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FCDA1BD"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7BB32FD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100</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43EAFAF" w14:textId="77777777" w:rsidR="00373F0C" w:rsidRPr="00126056" w:rsidRDefault="00156BE3" w:rsidP="009256AE">
                  <w:pPr>
                    <w:framePr w:hSpace="180" w:wrap="around" w:vAnchor="text" w:hAnchor="page" w:x="2151" w:y="-117"/>
                    <w:spacing w:before="45" w:after="45" w:line="240" w:lineRule="auto"/>
                    <w:contextualSpacing/>
                    <w:rPr>
                      <w:rFonts w:ascii="Arial Narrow" w:eastAsia="Times New Roman" w:hAnsi="Arial Narrow" w:cs="Calibri"/>
                      <w:sz w:val="28"/>
                      <w:szCs w:val="28"/>
                      <w:lang w:val="en-US"/>
                    </w:rPr>
                  </w:pPr>
                  <w:hyperlink r:id="rId52" w:history="1">
                    <w:r w:rsidR="00373F0C" w:rsidRPr="00126056">
                      <w:rPr>
                        <w:rFonts w:ascii="Calibri" w:eastAsia="Times New Roman" w:hAnsi="Calibri" w:cs="Calibri"/>
                        <w:color w:val="0563C1"/>
                        <w:u w:val="single"/>
                        <w:lang w:val="en-US"/>
                      </w:rPr>
                      <w:t>Organisational Induction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3E6942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30AE17F8"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EC28AC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573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852DA31" w14:textId="77777777" w:rsidR="00373F0C" w:rsidRPr="00126056" w:rsidRDefault="00156BE3" w:rsidP="009256AE">
                  <w:pPr>
                    <w:framePr w:hSpace="180" w:wrap="around" w:vAnchor="text" w:hAnchor="page" w:x="2151" w:y="-117"/>
                    <w:spacing w:before="45" w:after="45" w:line="240" w:lineRule="auto"/>
                    <w:contextualSpacing/>
                    <w:rPr>
                      <w:rFonts w:ascii="Arial Narrow" w:eastAsia="Times New Roman" w:hAnsi="Arial Narrow" w:cs="Calibri"/>
                      <w:sz w:val="28"/>
                      <w:szCs w:val="28"/>
                      <w:lang w:val="en-US"/>
                    </w:rPr>
                  </w:pPr>
                  <w:hyperlink r:id="rId53" w:history="1">
                    <w:r w:rsidR="00373F0C" w:rsidRPr="00126056">
                      <w:rPr>
                        <w:rFonts w:ascii="Calibri" w:eastAsia="Times New Roman" w:hAnsi="Calibri" w:cs="Calibri"/>
                        <w:color w:val="0563C1"/>
                        <w:u w:val="single"/>
                        <w:lang w:val="en-US"/>
                      </w:rPr>
                      <w:t>All Wales Organisational Change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D898B34"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3B1BA26F"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1DA42E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201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D45B8DD" w14:textId="77777777" w:rsidR="00373F0C" w:rsidRPr="00126056" w:rsidRDefault="00156BE3" w:rsidP="009256AE">
                  <w:pPr>
                    <w:framePr w:hSpace="180" w:wrap="around" w:vAnchor="text" w:hAnchor="page" w:x="2151" w:y="-117"/>
                    <w:spacing w:before="45" w:after="45" w:line="240" w:lineRule="auto"/>
                    <w:contextualSpacing/>
                    <w:rPr>
                      <w:rFonts w:ascii="Arial Narrow" w:eastAsia="Times New Roman" w:hAnsi="Arial Narrow" w:cs="Calibri"/>
                      <w:sz w:val="28"/>
                      <w:szCs w:val="28"/>
                      <w:lang w:val="en-US"/>
                    </w:rPr>
                  </w:pPr>
                  <w:hyperlink r:id="rId54" w:history="1">
                    <w:r w:rsidR="00373F0C" w:rsidRPr="00126056">
                      <w:rPr>
                        <w:rFonts w:ascii="Calibri" w:eastAsia="Times New Roman" w:hAnsi="Calibri" w:cs="Calibri"/>
                        <w:color w:val="0563C1"/>
                        <w:u w:val="single"/>
                        <w:lang w:val="en-US"/>
                      </w:rPr>
                      <w:t xml:space="preserve">All Wales Disciplinary Policy and Procedure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6D1D66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19BF16C7"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E3354D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lastRenderedPageBreak/>
                    <w:t>435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2499D43"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55" w:history="1">
                    <w:r w:rsidR="00373F0C" w:rsidRPr="00126056">
                      <w:rPr>
                        <w:rFonts w:ascii="Calibri" w:eastAsia="Times New Roman" w:hAnsi="Calibri" w:cs="Calibri"/>
                        <w:color w:val="0563C1"/>
                        <w:u w:val="single"/>
                        <w:lang w:val="en-US"/>
                      </w:rPr>
                      <w:t>All Wales NHS Staff to Raise Concerns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D22C3D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78273AA2"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2D97F5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139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CF755DD" w14:textId="77777777" w:rsidR="00373F0C" w:rsidRPr="00126056" w:rsidRDefault="00156BE3" w:rsidP="009256AE">
                  <w:pPr>
                    <w:framePr w:hSpace="180" w:wrap="around" w:vAnchor="text" w:hAnchor="page" w:x="2151" w:y="-117"/>
                    <w:spacing w:after="0" w:line="240" w:lineRule="auto"/>
                    <w:rPr>
                      <w:rFonts w:ascii="Arial Narrow" w:eastAsia="Times New Roman" w:hAnsi="Arial Narrow" w:cs="Calibri"/>
                      <w:sz w:val="28"/>
                      <w:szCs w:val="28"/>
                      <w:lang w:val="en-US"/>
                    </w:rPr>
                  </w:pPr>
                  <w:hyperlink r:id="rId56" w:history="1">
                    <w:r w:rsidR="00373F0C" w:rsidRPr="00126056">
                      <w:rPr>
                        <w:rFonts w:ascii="Calibri" w:eastAsia="Times New Roman" w:hAnsi="Calibri" w:cs="Calibri"/>
                        <w:color w:val="0563C1"/>
                        <w:u w:val="single"/>
                        <w:lang w:val="en-US"/>
                      </w:rPr>
                      <w:t>Uniform and Dress Code Policy for all Health Board Staff</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7A60C0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52236F9F"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1401428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158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F6106D7"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57" w:history="1">
                    <w:r w:rsidR="00373F0C" w:rsidRPr="00126056">
                      <w:rPr>
                        <w:rFonts w:ascii="Calibri" w:eastAsia="Times New Roman" w:hAnsi="Calibri" w:cs="Calibri"/>
                        <w:color w:val="0563C1"/>
                        <w:u w:val="single"/>
                        <w:lang w:val="en-US"/>
                      </w:rPr>
                      <w:t>Redeployment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8500D8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6242FC02"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347E0B7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109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28AB2DD"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58" w:history="1">
                    <w:r w:rsidR="00373F0C" w:rsidRPr="00126056">
                      <w:rPr>
                        <w:rFonts w:ascii="Calibri" w:eastAsia="Times New Roman" w:hAnsi="Calibri" w:cs="Calibri"/>
                        <w:color w:val="0563C1"/>
                        <w:u w:val="single"/>
                        <w:lang w:val="en-US"/>
                      </w:rPr>
                      <w:t>Time in Lieu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DFCB1E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8A30219"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3ECABF0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072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30E60E2"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59" w:history="1">
                    <w:r w:rsidR="00373F0C" w:rsidRPr="00126056">
                      <w:rPr>
                        <w:rFonts w:ascii="Calibri" w:eastAsia="Times New Roman" w:hAnsi="Calibri" w:cs="Calibri"/>
                        <w:color w:val="0563C1"/>
                        <w:u w:val="single"/>
                        <w:lang w:val="en-US"/>
                      </w:rPr>
                      <w:t>Submission of Information to Payroll for Payment of Staff for WOD</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9A7779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2FDCC1BB"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70942C5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F759C01"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0" w:history="1">
                    <w:r w:rsidR="00373F0C" w:rsidRPr="00126056">
                      <w:rPr>
                        <w:rFonts w:ascii="Calibri" w:eastAsia="Times New Roman" w:hAnsi="Calibri" w:cs="Calibri"/>
                        <w:color w:val="0563C1"/>
                        <w:u w:val="single"/>
                        <w:lang w:val="en-US"/>
                      </w:rPr>
                      <w:t>Relocation Expenses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DEEDE8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6C3009A4"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4300FC1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603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7D42AC5"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1" w:history="1">
                    <w:r w:rsidR="00373F0C" w:rsidRPr="00126056">
                      <w:rPr>
                        <w:rFonts w:ascii="Calibri" w:eastAsia="Times New Roman" w:hAnsi="Calibri" w:cs="Calibri"/>
                        <w:color w:val="0563C1"/>
                        <w:u w:val="single"/>
                        <w:lang w:val="en-US"/>
                      </w:rPr>
                      <w:t>EAGLE Strategy - Employer Ied Regulation and Pegistration System - Assistant Practice, Advanced Practice, Extended Roles, New Roles and Competence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179795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7905C31E"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09EEC40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126</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7E3064E"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2" w:history="1">
                    <w:r w:rsidR="00373F0C" w:rsidRPr="00126056">
                      <w:rPr>
                        <w:rFonts w:ascii="Calibri" w:eastAsia="Times New Roman" w:hAnsi="Calibri" w:cs="Calibri"/>
                        <w:color w:val="0563C1"/>
                        <w:u w:val="single"/>
                        <w:lang w:val="en-US"/>
                      </w:rPr>
                      <w:t>Work/Life Balance - Flexible Working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B7595EF"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09A3F24C"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6D1B592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247</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D38CFD0"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3" w:history="1">
                    <w:r w:rsidR="00373F0C" w:rsidRPr="00126056">
                      <w:rPr>
                        <w:rFonts w:ascii="Calibri" w:eastAsia="Times New Roman" w:hAnsi="Calibri" w:cs="Calibri"/>
                        <w:color w:val="0563C1"/>
                        <w:u w:val="single"/>
                        <w:lang w:val="en-US"/>
                      </w:rPr>
                      <w:t>Dealing with Anonymous Letters and Other Anonymous Communications Regarding Members of the Workforce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7894EE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41A9384B"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7192F7F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127</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E3ECA71"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4" w:history="1">
                    <w:r w:rsidR="00373F0C" w:rsidRPr="00126056">
                      <w:rPr>
                        <w:rFonts w:ascii="Calibri" w:eastAsia="Times New Roman" w:hAnsi="Calibri" w:cs="Calibri"/>
                        <w:color w:val="0563C1"/>
                        <w:u w:val="single"/>
                        <w:lang w:val="en-US"/>
                      </w:rPr>
                      <w:t>Ordinary Parental Leave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9E92E7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140.9.2021</w:t>
                  </w:r>
                </w:p>
              </w:tc>
            </w:tr>
            <w:tr w:rsidR="00373F0C" w:rsidRPr="00126056" w14:paraId="52C97FED"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13E168A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438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tcPr>
                <w:p w14:paraId="49783BC9"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5" w:history="1">
                    <w:r w:rsidR="00373F0C" w:rsidRPr="00126056">
                      <w:rPr>
                        <w:rFonts w:ascii="Calibri" w:eastAsia="Times New Roman" w:hAnsi="Calibri" w:cs="Calibri"/>
                        <w:color w:val="0563C1"/>
                        <w:u w:val="single"/>
                        <w:lang w:val="en-US"/>
                      </w:rPr>
                      <w:t xml:space="preserve">Shared Parental Leave Procedure </w:t>
                    </w:r>
                  </w:hyperlink>
                </w:p>
                <w:p w14:paraId="249A708D" w14:textId="77777777" w:rsidR="00373F0C" w:rsidRPr="00126056" w:rsidRDefault="00373F0C" w:rsidP="009256AE">
                  <w:pPr>
                    <w:framePr w:hSpace="180" w:wrap="around" w:vAnchor="text" w:hAnchor="page" w:x="2151" w:y="-117"/>
                    <w:spacing w:before="45" w:after="45" w:line="336" w:lineRule="atLeast"/>
                    <w:rPr>
                      <w:rFonts w:ascii="Calibri" w:eastAsia="Times New Roman" w:hAnsi="Calibri" w:cs="Calibri"/>
                      <w:lang w:val="en-US"/>
                    </w:rPr>
                  </w:pP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3DCA59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24.05.2021</w:t>
                  </w:r>
                </w:p>
              </w:tc>
            </w:tr>
            <w:tr w:rsidR="00373F0C" w:rsidRPr="00126056" w14:paraId="3DFCFEA6"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173D7A6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203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2C8E341D"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6" w:history="1">
                    <w:r w:rsidR="00373F0C" w:rsidRPr="00126056">
                      <w:rPr>
                        <w:rFonts w:ascii="Calibri" w:eastAsia="Times New Roman" w:hAnsi="Calibri" w:cs="Calibri"/>
                        <w:color w:val="0563C1"/>
                        <w:u w:val="single"/>
                        <w:lang w:val="en-US"/>
                      </w:rPr>
                      <w:t>All Wales Capability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671FCD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extended to 31.07.2021</w:t>
                  </w:r>
                </w:p>
              </w:tc>
            </w:tr>
            <w:tr w:rsidR="00373F0C" w:rsidRPr="00126056" w14:paraId="22720CC9"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DC1F18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748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45BD656"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7" w:history="1">
                    <w:r w:rsidR="00373F0C" w:rsidRPr="00126056">
                      <w:rPr>
                        <w:rFonts w:ascii="Calibri" w:eastAsia="Times New Roman" w:hAnsi="Calibri" w:cs="Calibri"/>
                        <w:color w:val="0563C1"/>
                        <w:u w:val="single"/>
                        <w:lang w:val="en-US"/>
                      </w:rPr>
                      <w:t>General Data Protection Employees Policy - Workforce Related Employee Data</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23A523F"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14.09.2021</w:t>
                  </w:r>
                </w:p>
              </w:tc>
            </w:tr>
            <w:tr w:rsidR="00373F0C" w:rsidRPr="00126056" w14:paraId="4B74E36F"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0C6142F4"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107</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A524C82"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8" w:history="1">
                    <w:r w:rsidR="00373F0C" w:rsidRPr="00126056">
                      <w:rPr>
                        <w:rFonts w:ascii="Calibri" w:eastAsia="Times New Roman" w:hAnsi="Calibri" w:cs="Calibri"/>
                        <w:color w:val="0563C1"/>
                        <w:u w:val="single"/>
                        <w:lang w:val="en-US"/>
                      </w:rPr>
                      <w:t>Volunteers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24DBDB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14.09.2021</w:t>
                  </w:r>
                </w:p>
              </w:tc>
            </w:tr>
            <w:tr w:rsidR="00373F0C" w:rsidRPr="00126056" w14:paraId="7D7996D4"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5E46091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340</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FD89E0A"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69" w:history="1">
                    <w:r w:rsidR="00373F0C" w:rsidRPr="00126056">
                      <w:rPr>
                        <w:rFonts w:ascii="Calibri" w:eastAsia="Times New Roman" w:hAnsi="Calibri" w:cs="Calibri"/>
                        <w:color w:val="0563C1"/>
                        <w:u w:val="single"/>
                        <w:lang w:val="en-US"/>
                      </w:rPr>
                      <w:t>Staff Psychological Well-Being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433ACD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14.09.2021</w:t>
                  </w:r>
                </w:p>
              </w:tc>
            </w:tr>
            <w:tr w:rsidR="00373F0C" w:rsidRPr="00126056" w14:paraId="553ABA6A"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3C9C392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713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504A5E6B"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0" w:history="1">
                    <w:r w:rsidR="00373F0C" w:rsidRPr="00126056">
                      <w:rPr>
                        <w:rFonts w:ascii="Calibri" w:eastAsia="Times New Roman" w:hAnsi="Calibri" w:cs="Calibri"/>
                        <w:color w:val="0563C1"/>
                        <w:u w:val="single"/>
                        <w:lang w:val="en-US"/>
                      </w:rPr>
                      <w:t>Honorary Contracts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0151E5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09.10.2021</w:t>
                  </w:r>
                </w:p>
              </w:tc>
            </w:tr>
            <w:tr w:rsidR="00373F0C" w:rsidRPr="00126056" w14:paraId="15EFAEBC"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490E4C2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291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48D21C1"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1" w:history="1">
                    <w:r w:rsidR="00373F0C" w:rsidRPr="00126056">
                      <w:rPr>
                        <w:rFonts w:ascii="Calibri" w:eastAsia="Times New Roman" w:hAnsi="Calibri" w:cs="Calibri"/>
                        <w:color w:val="0563C1"/>
                        <w:u w:val="single"/>
                        <w:lang w:val="en-US"/>
                      </w:rPr>
                      <w:t>Personnel Employee Records Management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554C6E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p w14:paraId="5060357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Currently being amended</w:t>
                  </w:r>
                </w:p>
              </w:tc>
            </w:tr>
            <w:tr w:rsidR="00373F0C" w:rsidRPr="00126056" w14:paraId="3A30F1A1"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270F24F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lastRenderedPageBreak/>
                    <w:t>128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B0AA45A"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2" w:history="1">
                    <w:r w:rsidR="00373F0C" w:rsidRPr="00126056">
                      <w:rPr>
                        <w:rFonts w:ascii="Calibri" w:eastAsia="Times New Roman" w:hAnsi="Calibri" w:cs="Calibri"/>
                        <w:color w:val="0563C1"/>
                        <w:u w:val="single"/>
                        <w:lang w:val="en-US"/>
                      </w:rPr>
                      <w:t xml:space="preserve">Maternity, Adoption and Paternity Leave Policy and Procedure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24FCB24"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tc>
            </w:tr>
            <w:tr w:rsidR="00373F0C" w:rsidRPr="00126056" w14:paraId="5453470A"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02B2874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001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5FB9352"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3" w:history="1">
                    <w:r w:rsidR="00373F0C" w:rsidRPr="00126056">
                      <w:rPr>
                        <w:rFonts w:ascii="Calibri" w:eastAsia="Times New Roman" w:hAnsi="Calibri" w:cs="Calibri"/>
                        <w:color w:val="0563C1"/>
                        <w:u w:val="single"/>
                        <w:lang w:val="en-US"/>
                      </w:rPr>
                      <w:t>Adverse Conditions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F4F67F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tc>
            </w:tr>
            <w:tr w:rsidR="00373F0C" w:rsidRPr="00126056" w14:paraId="76C36D0F"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19D9375B"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315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D2D670A"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4" w:history="1">
                    <w:r w:rsidR="00373F0C" w:rsidRPr="00126056">
                      <w:rPr>
                        <w:rFonts w:ascii="Calibri" w:eastAsia="Times New Roman" w:hAnsi="Calibri" w:cs="Calibri"/>
                        <w:color w:val="0563C1"/>
                        <w:u w:val="single"/>
                        <w:lang w:val="en-US"/>
                      </w:rPr>
                      <w:t>Flexible Deployment of Staff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1D6C154"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tc>
            </w:tr>
            <w:tr w:rsidR="00373F0C" w:rsidRPr="00126056" w14:paraId="6A3624D8"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423BC578"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464</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A137187"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5" w:history="1">
                    <w:r w:rsidR="00373F0C" w:rsidRPr="00126056">
                      <w:rPr>
                        <w:rFonts w:ascii="Calibri" w:eastAsia="Times New Roman" w:hAnsi="Calibri" w:cs="Calibri"/>
                        <w:color w:val="0563C1"/>
                        <w:u w:val="single"/>
                        <w:lang w:val="en-US"/>
                      </w:rPr>
                      <w:t>Industrial Injury Claim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6F6EED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tc>
            </w:tr>
            <w:tr w:rsidR="00373F0C" w:rsidRPr="00126056" w14:paraId="3E9C4FF2"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3A3051C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768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ABE1AEE"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6" w:history="1">
                    <w:r w:rsidR="00373F0C" w:rsidRPr="00126056">
                      <w:rPr>
                        <w:rFonts w:ascii="Calibri" w:eastAsia="Times New Roman" w:hAnsi="Calibri" w:cs="Calibri"/>
                        <w:color w:val="0563C1"/>
                        <w:u w:val="single"/>
                        <w:lang w:val="en-US"/>
                      </w:rPr>
                      <w:t>HDUHB Managing Attendance at Work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A1BFBE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05.11.2021</w:t>
                  </w:r>
                </w:p>
              </w:tc>
            </w:tr>
            <w:tr w:rsidR="00373F0C" w:rsidRPr="00126056" w14:paraId="51C1F159" w14:textId="77777777" w:rsidTr="002D14C7">
              <w:tc>
                <w:tcPr>
                  <w:tcW w:w="794" w:type="dxa"/>
                  <w:tcBorders>
                    <w:top w:val="nil"/>
                    <w:left w:val="single" w:sz="8" w:space="0" w:color="000000"/>
                    <w:bottom w:val="single" w:sz="8" w:space="0" w:color="000000"/>
                    <w:right w:val="single" w:sz="8" w:space="0" w:color="000000"/>
                  </w:tcBorders>
                  <w:shd w:val="clear" w:color="auto" w:fill="70AD47"/>
                  <w:tcMar>
                    <w:top w:w="0" w:type="dxa"/>
                    <w:left w:w="108" w:type="dxa"/>
                    <w:bottom w:w="0" w:type="dxa"/>
                    <w:right w:w="108" w:type="dxa"/>
                  </w:tcMar>
                  <w:hideMark/>
                </w:tcPr>
                <w:p w14:paraId="0DB3CE2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768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5F7B250" w14:textId="77777777" w:rsidR="00373F0C" w:rsidRPr="00126056" w:rsidRDefault="00373F0C" w:rsidP="009256AE">
                  <w:pPr>
                    <w:framePr w:hSpace="180" w:wrap="around" w:vAnchor="text" w:hAnchor="page" w:x="2151" w:y="-117"/>
                    <w:spacing w:before="45" w:after="45" w:line="288" w:lineRule="auto"/>
                    <w:rPr>
                      <w:rFonts w:ascii="Arial Narrow" w:eastAsia="Times New Roman" w:hAnsi="Arial Narrow" w:cs="Calibri"/>
                      <w:sz w:val="28"/>
                      <w:szCs w:val="28"/>
                      <w:lang w:val="en-US"/>
                    </w:rPr>
                  </w:pPr>
                  <w:r w:rsidRPr="00126056">
                    <w:rPr>
                      <w:rFonts w:ascii="Calibri" w:eastAsia="Times New Roman" w:hAnsi="Calibri" w:cs="Calibri"/>
                      <w:lang w:val="en-US"/>
                    </w:rPr>
                    <w:t xml:space="preserve">Managing Attendance At Work Policy (PDF, 277Kb) </w:t>
                  </w:r>
                  <w:r w:rsidRPr="00126056">
                    <w:rPr>
                      <w:rFonts w:ascii="Arial Narrow" w:eastAsia="Times New Roman" w:hAnsi="Arial Narrow" w:cs="Calibri"/>
                      <w:lang w:val="en-US"/>
                    </w:rPr>
                    <w:sym w:font="Arial Narrow" w:char="003F"/>
                  </w:r>
                  <w:r w:rsidRPr="00126056">
                    <w:rPr>
                      <w:rFonts w:ascii="Calibri" w:eastAsia="Times New Roman" w:hAnsi="Calibri" w:cs="Calibri"/>
                      <w:lang w:val="en-US"/>
                    </w:rPr>
                    <w:t xml:space="preserve"> </w:t>
                  </w:r>
                </w:p>
                <w:p w14:paraId="4A80773C" w14:textId="77777777" w:rsidR="00373F0C" w:rsidRPr="00126056" w:rsidRDefault="00156BE3" w:rsidP="009256AE">
                  <w:pPr>
                    <w:framePr w:hSpace="180" w:wrap="around" w:vAnchor="text" w:hAnchor="page" w:x="2151" w:y="-117"/>
                    <w:spacing w:before="45" w:after="45" w:line="288" w:lineRule="auto"/>
                    <w:rPr>
                      <w:rFonts w:ascii="Calibri" w:eastAsia="Times New Roman" w:hAnsi="Calibri" w:cs="Calibri"/>
                      <w:lang w:val="en-US"/>
                    </w:rPr>
                  </w:pPr>
                  <w:hyperlink r:id="rId77" w:history="1">
                    <w:r w:rsidR="00373F0C" w:rsidRPr="00126056">
                      <w:rPr>
                        <w:rFonts w:ascii="Calibri" w:eastAsia="Times New Roman" w:hAnsi="Calibri" w:cs="Calibri"/>
                        <w:color w:val="0563C1"/>
                        <w:u w:val="single"/>
                        <w:lang w:val="en-US"/>
                      </w:rPr>
                      <w:t>https://hduhb.nhs.wales/about-us/governance-arrangements/policies-and-written-control-documents/policies/managing-attendance-at-work-policy/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D6B2046" w14:textId="77777777" w:rsidR="00373F0C" w:rsidRPr="00126056" w:rsidRDefault="00373F0C" w:rsidP="009256AE">
                  <w:pPr>
                    <w:framePr w:hSpace="180" w:wrap="around" w:vAnchor="text" w:hAnchor="page" w:x="2151" w:y="-117"/>
                    <w:spacing w:after="0" w:line="254" w:lineRule="auto"/>
                    <w:rPr>
                      <w:rFonts w:ascii="Calibri" w:eastAsia="Times New Roman" w:hAnsi="Calibri" w:cs="Calibri"/>
                      <w:lang w:val="en-US"/>
                    </w:rPr>
                  </w:pPr>
                  <w:r w:rsidRPr="00126056">
                    <w:rPr>
                      <w:rFonts w:ascii="Arial" w:eastAsia="Times New Roman" w:hAnsi="Arial" w:cs="Arial"/>
                      <w:lang w:val="en-US"/>
                    </w:rPr>
                    <w:t>05.11.2021</w:t>
                  </w:r>
                </w:p>
              </w:tc>
            </w:tr>
            <w:tr w:rsidR="00373F0C" w:rsidRPr="00126056" w14:paraId="61A97AE1"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1854CDF5"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86DF5B1"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8" w:history="1">
                    <w:r w:rsidR="00373F0C" w:rsidRPr="00126056">
                      <w:rPr>
                        <w:rFonts w:ascii="Calibri" w:eastAsia="Times New Roman" w:hAnsi="Calibri" w:cs="Calibri"/>
                        <w:color w:val="0563C1"/>
                        <w:u w:val="single"/>
                        <w:lang w:val="en-US"/>
                      </w:rPr>
                      <w:t xml:space="preserve">Time Off for Medical/Dental Appointments during normal working hours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D7737E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19.03.2022</w:t>
                  </w:r>
                </w:p>
              </w:tc>
            </w:tr>
            <w:tr w:rsidR="00373F0C" w:rsidRPr="00126056" w14:paraId="4EFB94CA"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3DDBE64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284</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81DF1C8" w14:textId="77777777" w:rsidR="00373F0C" w:rsidRPr="00126056" w:rsidRDefault="00156BE3" w:rsidP="009256AE">
                  <w:pPr>
                    <w:framePr w:hSpace="180" w:wrap="around" w:vAnchor="text" w:hAnchor="page" w:x="2151" w:y="-117"/>
                    <w:spacing w:before="45" w:after="45" w:line="336" w:lineRule="atLeast"/>
                    <w:rPr>
                      <w:rFonts w:ascii="Arial Narrow" w:eastAsia="Times New Roman" w:hAnsi="Arial Narrow" w:cs="Calibri"/>
                      <w:sz w:val="28"/>
                      <w:szCs w:val="28"/>
                      <w:lang w:val="en-US"/>
                    </w:rPr>
                  </w:pPr>
                  <w:hyperlink r:id="rId79" w:history="1">
                    <w:r w:rsidR="00373F0C" w:rsidRPr="00126056">
                      <w:rPr>
                        <w:rFonts w:ascii="Calibri" w:eastAsia="Times New Roman" w:hAnsi="Calibri" w:cs="Calibri"/>
                        <w:color w:val="0563C1"/>
                        <w:u w:val="single"/>
                        <w:lang w:val="en-US"/>
                      </w:rPr>
                      <w:t xml:space="preserve">Providing Employment References Policy </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FD1642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19.04.2022</w:t>
                  </w:r>
                </w:p>
              </w:tc>
            </w:tr>
            <w:tr w:rsidR="00373F0C" w:rsidRPr="00126056" w14:paraId="5468D5C7"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2487EFD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099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0E07BDA8" w14:textId="77777777" w:rsidR="00373F0C" w:rsidRPr="00126056" w:rsidRDefault="00156BE3" w:rsidP="009256AE">
                  <w:pPr>
                    <w:framePr w:hSpace="180" w:wrap="around" w:vAnchor="text" w:hAnchor="page" w:x="2151" w:y="-117"/>
                    <w:autoSpaceDE w:val="0"/>
                    <w:autoSpaceDN w:val="0"/>
                    <w:spacing w:before="100" w:after="100" w:line="240" w:lineRule="auto"/>
                    <w:rPr>
                      <w:rFonts w:ascii="Times New Roman" w:eastAsia="Times New Roman" w:hAnsi="Times New Roman" w:cs="Times New Roman"/>
                      <w:sz w:val="24"/>
                      <w:szCs w:val="24"/>
                      <w:lang w:val="en-US"/>
                    </w:rPr>
                  </w:pPr>
                  <w:hyperlink r:id="rId80" w:history="1">
                    <w:r w:rsidR="00373F0C" w:rsidRPr="00126056">
                      <w:rPr>
                        <w:rFonts w:ascii="Calibri" w:eastAsia="Times New Roman" w:hAnsi="Calibri" w:cs="Calibri"/>
                        <w:color w:val="0563C1"/>
                        <w:u w:val="single"/>
                        <w:lang w:val="en-US"/>
                      </w:rPr>
                      <w:t>Use of Overtime for all Employees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A038742"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15.05.2022</w:t>
                  </w:r>
                </w:p>
              </w:tc>
            </w:tr>
            <w:tr w:rsidR="00373F0C" w:rsidRPr="00126056" w14:paraId="47FDE32A"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54DE153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334</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6E1150E"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1" w:history="1">
                    <w:r w:rsidR="00373F0C" w:rsidRPr="00126056">
                      <w:rPr>
                        <w:rFonts w:ascii="Calibri" w:eastAsia="Times New Roman" w:hAnsi="Calibri" w:cs="Calibri"/>
                        <w:color w:val="0563C1"/>
                        <w:u w:val="single"/>
                        <w:lang w:val="en-US"/>
                      </w:rPr>
                      <w:t>Personal Relationships at Work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3F1A2C2"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15.05.2022</w:t>
                  </w:r>
                </w:p>
              </w:tc>
            </w:tr>
            <w:tr w:rsidR="00373F0C" w:rsidRPr="00126056" w14:paraId="03D772A3"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7200914E"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349</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AD34F61"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2" w:history="1">
                    <w:r w:rsidR="00373F0C" w:rsidRPr="00126056">
                      <w:rPr>
                        <w:rFonts w:ascii="Calibri" w:eastAsia="Times New Roman" w:hAnsi="Calibri" w:cs="Calibri"/>
                        <w:color w:val="0563C1"/>
                        <w:u w:val="single"/>
                        <w:lang w:val="en-US"/>
                      </w:rPr>
                      <w:t>Refferal of Staff to the Disclosure and Barring Service (DBS) formerly Independant Safeguarding Authority (ISA) Policy and Guidance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799016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30.07.2022</w:t>
                  </w:r>
                </w:p>
              </w:tc>
            </w:tr>
            <w:tr w:rsidR="00373F0C" w:rsidRPr="00126056" w14:paraId="49A3F358"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7B557CC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111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99FD208"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3" w:history="1">
                    <w:r w:rsidR="00373F0C" w:rsidRPr="00126056">
                      <w:rPr>
                        <w:rFonts w:ascii="Calibri" w:eastAsia="Times New Roman" w:hAnsi="Calibri" w:cs="Calibri"/>
                        <w:color w:val="0563C1"/>
                        <w:u w:val="single"/>
                        <w:lang w:val="en-US"/>
                      </w:rPr>
                      <w:t>Annual Leave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3492F2F"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06.09.2022</w:t>
                  </w:r>
                </w:p>
              </w:tc>
            </w:tr>
            <w:tr w:rsidR="00373F0C" w:rsidRPr="00126056" w14:paraId="05DD894F"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31BB4592"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246</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868BA44"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4" w:history="1">
                    <w:r w:rsidR="00373F0C" w:rsidRPr="00126056">
                      <w:rPr>
                        <w:rFonts w:ascii="Calibri" w:eastAsia="Times New Roman" w:hAnsi="Calibri" w:cs="Calibri"/>
                        <w:color w:val="0563C1"/>
                        <w:u w:val="single"/>
                        <w:lang w:val="en-US"/>
                      </w:rPr>
                      <w:t>Managing Allegations against Employees of Hywel Dda University Health Board of Harm/Abuse Involving Children or Adults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4BEC6CD"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06.09.2022</w:t>
                  </w:r>
                </w:p>
              </w:tc>
            </w:tr>
            <w:tr w:rsidR="00373F0C" w:rsidRPr="00126056" w14:paraId="562F344A"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1EE93F38"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042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52AFE90"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5" w:history="1">
                    <w:r w:rsidR="00373F0C" w:rsidRPr="00126056">
                      <w:rPr>
                        <w:rFonts w:ascii="Calibri" w:eastAsia="Times New Roman" w:hAnsi="Calibri" w:cs="Calibri"/>
                        <w:color w:val="0563C1"/>
                        <w:u w:val="single"/>
                        <w:lang w:val="en-US"/>
                      </w:rPr>
                      <w:t>Guidance on Starting Salaries</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D74D57F"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06.09.2022</w:t>
                  </w:r>
                </w:p>
              </w:tc>
            </w:tr>
            <w:tr w:rsidR="00373F0C" w:rsidRPr="00126056" w14:paraId="39FA8E59"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6BF5DBD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124</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51FFA298"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6" w:history="1">
                    <w:r w:rsidR="00373F0C" w:rsidRPr="00126056">
                      <w:rPr>
                        <w:rFonts w:ascii="Calibri" w:eastAsia="Times New Roman" w:hAnsi="Calibri" w:cs="Calibri"/>
                        <w:color w:val="0563C1"/>
                        <w:u w:val="single"/>
                        <w:lang w:val="en-US"/>
                      </w:rPr>
                      <w:t>Retirement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70D72D1"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06.09.2022</w:t>
                  </w:r>
                </w:p>
              </w:tc>
            </w:tr>
            <w:tr w:rsidR="00373F0C" w:rsidRPr="00126056" w14:paraId="3277262F"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5C33BEAD"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336</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826E497"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7" w:history="1">
                    <w:r w:rsidR="00373F0C" w:rsidRPr="00126056">
                      <w:rPr>
                        <w:rFonts w:ascii="Calibri" w:eastAsia="Times New Roman" w:hAnsi="Calibri" w:cs="Calibri"/>
                        <w:color w:val="0563C1"/>
                        <w:u w:val="single"/>
                        <w:lang w:val="en-US"/>
                      </w:rPr>
                      <w:t>Guidance on Referral of Employees to the Occupational Health Service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71C445B"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12.11.2022</w:t>
                  </w:r>
                </w:p>
              </w:tc>
            </w:tr>
            <w:tr w:rsidR="00373F0C" w:rsidRPr="00126056" w14:paraId="343776B5"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2000ABB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447</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54C89918"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8" w:history="1">
                    <w:r w:rsidR="00373F0C" w:rsidRPr="00126056">
                      <w:rPr>
                        <w:rFonts w:ascii="Calibri" w:eastAsia="Times New Roman" w:hAnsi="Calibri" w:cs="Calibri"/>
                        <w:color w:val="0563C1"/>
                        <w:u w:val="single"/>
                        <w:lang w:val="en-US"/>
                      </w:rPr>
                      <w:t>Staff Immunisation and Screening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EA61319"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12.11.2022</w:t>
                  </w:r>
                </w:p>
              </w:tc>
            </w:tr>
            <w:tr w:rsidR="00373F0C" w:rsidRPr="00126056" w14:paraId="7A5437FB"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4ED1C25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lastRenderedPageBreak/>
                    <w:t>350</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6018589E"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89" w:history="1">
                    <w:r w:rsidR="00373F0C" w:rsidRPr="00126056">
                      <w:rPr>
                        <w:rFonts w:ascii="Calibri" w:eastAsia="Times New Roman" w:hAnsi="Calibri" w:cs="Calibri"/>
                        <w:color w:val="0563C1"/>
                        <w:u w:val="single"/>
                        <w:lang w:val="en-US"/>
                      </w:rPr>
                      <w:t>Supporting Transgender Staff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10C9245"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21.01.2023</w:t>
                  </w:r>
                </w:p>
              </w:tc>
            </w:tr>
            <w:tr w:rsidR="00373F0C" w:rsidRPr="00126056" w14:paraId="5F91589A"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0BF48D00"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245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FD1F35F"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0" w:history="1">
                    <w:r w:rsidR="00373F0C" w:rsidRPr="00126056">
                      <w:rPr>
                        <w:rFonts w:ascii="Calibri" w:eastAsia="Times New Roman" w:hAnsi="Calibri" w:cs="Calibri"/>
                        <w:color w:val="0563C1"/>
                        <w:u w:val="single"/>
                        <w:lang w:val="en-US"/>
                      </w:rPr>
                      <w:t>All Wales Employment Break Scheme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4724A17"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31.01.2023</w:t>
                  </w:r>
                </w:p>
              </w:tc>
            </w:tr>
            <w:tr w:rsidR="00373F0C" w:rsidRPr="00126056" w14:paraId="49999E92"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6600FCB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112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EEBBA1E"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1" w:history="1">
                    <w:r w:rsidR="00373F0C" w:rsidRPr="00126056">
                      <w:rPr>
                        <w:rFonts w:ascii="Calibri" w:eastAsia="Times New Roman" w:hAnsi="Calibri" w:cs="Calibri"/>
                        <w:color w:val="0563C1"/>
                        <w:u w:val="single"/>
                        <w:lang w:val="en-US"/>
                      </w:rPr>
                      <w:t>Preceptorship Policy for Newly Qualified Nurses and Midwives</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44FEF3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01.05.2023</w:t>
                  </w:r>
                </w:p>
              </w:tc>
            </w:tr>
            <w:tr w:rsidR="00373F0C" w:rsidRPr="00126056" w14:paraId="4D28C05D"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256535B6"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443</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6CA4575"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2" w:history="1">
                    <w:r w:rsidR="00373F0C" w:rsidRPr="00126056">
                      <w:rPr>
                        <w:rFonts w:ascii="Calibri" w:eastAsia="Times New Roman" w:hAnsi="Calibri" w:cs="Calibri"/>
                        <w:color w:val="0563C1"/>
                        <w:u w:val="single"/>
                        <w:lang w:val="en-US"/>
                      </w:rPr>
                      <w:t>All Wales Pay Progression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8D77824"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18.02.2023</w:t>
                  </w:r>
                </w:p>
              </w:tc>
            </w:tr>
            <w:tr w:rsidR="00373F0C" w:rsidRPr="00126056" w14:paraId="1CE7177D"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2F688DF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348</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591B494B"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3" w:history="1">
                    <w:r w:rsidR="00373F0C" w:rsidRPr="00126056">
                      <w:rPr>
                        <w:rFonts w:ascii="Calibri" w:eastAsia="Times New Roman" w:hAnsi="Calibri" w:cs="Calibri"/>
                        <w:color w:val="0563C1"/>
                        <w:u w:val="single"/>
                        <w:lang w:val="en-US"/>
                      </w:rPr>
                      <w:t>All Wales Reserve Forces Training and Mobilisation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6D7B929"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03.07.2023</w:t>
                  </w:r>
                </w:p>
              </w:tc>
            </w:tr>
            <w:tr w:rsidR="00373F0C" w:rsidRPr="00126056" w14:paraId="71890511"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687CD5B9"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131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82006B5"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4" w:history="1">
                    <w:r w:rsidR="00373F0C" w:rsidRPr="00126056">
                      <w:rPr>
                        <w:rFonts w:ascii="Calibri" w:eastAsia="Times New Roman" w:hAnsi="Calibri" w:cs="Calibri"/>
                        <w:color w:val="0563C1"/>
                        <w:u w:val="single"/>
                        <w:lang w:val="en-US"/>
                      </w:rPr>
                      <w:t>Flexi-Time Policy and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FAE01D5" w14:textId="77777777" w:rsidR="00373F0C" w:rsidRPr="00126056" w:rsidRDefault="00373F0C" w:rsidP="009256AE">
                  <w:pPr>
                    <w:framePr w:hSpace="180" w:wrap="around" w:vAnchor="text" w:hAnchor="page" w:x="2151" w:y="-117"/>
                    <w:spacing w:after="0" w:line="240" w:lineRule="auto"/>
                    <w:rPr>
                      <w:rFonts w:ascii="Arial" w:eastAsia="Times New Roman" w:hAnsi="Arial" w:cs="Arial"/>
                      <w:spacing w:val="-3"/>
                      <w:lang w:val="en-US"/>
                    </w:rPr>
                  </w:pPr>
                  <w:r w:rsidRPr="00126056">
                    <w:rPr>
                      <w:rFonts w:ascii="Arial" w:eastAsia="Times New Roman" w:hAnsi="Arial" w:cs="Arial"/>
                      <w:lang w:val="en-US"/>
                    </w:rPr>
                    <w:t>30.06.2023</w:t>
                  </w:r>
                </w:p>
              </w:tc>
            </w:tr>
            <w:tr w:rsidR="00373F0C" w:rsidRPr="00126056" w14:paraId="7CECEDC4"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3094625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125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78CDB73"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5" w:history="1">
                    <w:r w:rsidR="00373F0C" w:rsidRPr="00126056">
                      <w:rPr>
                        <w:rFonts w:ascii="Calibri" w:eastAsia="Times New Roman" w:hAnsi="Calibri" w:cs="Calibri"/>
                        <w:color w:val="0563C1"/>
                        <w:u w:val="single"/>
                        <w:lang w:val="en-US"/>
                      </w:rPr>
                      <w:t>Re-Evaluation of Pay Band Policy and Procedure</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1CBA7B1"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30.06.2023</w:t>
                  </w:r>
                </w:p>
              </w:tc>
            </w:tr>
            <w:tr w:rsidR="00373F0C" w:rsidRPr="00126056" w14:paraId="5A4380C4" w14:textId="77777777" w:rsidTr="002D14C7">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286A6873"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311</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535D215" w14:textId="77777777" w:rsidR="00373F0C" w:rsidRPr="00126056" w:rsidRDefault="00156BE3" w:rsidP="009256AE">
                  <w:pPr>
                    <w:framePr w:hSpace="180" w:wrap="around" w:vAnchor="text" w:hAnchor="page" w:x="2151" w:y="-117"/>
                    <w:autoSpaceDE w:val="0"/>
                    <w:autoSpaceDN w:val="0"/>
                    <w:spacing w:before="100" w:after="100" w:line="240" w:lineRule="auto"/>
                    <w:rPr>
                      <w:rFonts w:ascii="Arial Narrow" w:eastAsia="Times New Roman" w:hAnsi="Arial Narrow" w:cs="Calibri"/>
                      <w:sz w:val="28"/>
                      <w:szCs w:val="28"/>
                      <w:lang w:val="en-US"/>
                    </w:rPr>
                  </w:pPr>
                  <w:hyperlink r:id="rId96" w:history="1">
                    <w:r w:rsidR="00373F0C" w:rsidRPr="00126056">
                      <w:rPr>
                        <w:rFonts w:ascii="Calibri" w:eastAsia="Times New Roman" w:hAnsi="Calibri" w:cs="Calibri"/>
                        <w:color w:val="0563C1"/>
                        <w:u w:val="single"/>
                        <w:lang w:val="en-US"/>
                      </w:rPr>
                      <w:t>Domestic Abuse and Sexual Violence Workplace Policy</w:t>
                    </w:r>
                  </w:hyperlink>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CC91BFC" w14:textId="77777777" w:rsidR="00373F0C" w:rsidRPr="00126056" w:rsidRDefault="00373F0C" w:rsidP="009256AE">
                  <w:pPr>
                    <w:framePr w:hSpace="180" w:wrap="around" w:vAnchor="text" w:hAnchor="page" w:x="2151" w:y="-117"/>
                    <w:spacing w:after="0" w:line="240" w:lineRule="auto"/>
                    <w:rPr>
                      <w:rFonts w:ascii="Arial" w:eastAsia="Times New Roman" w:hAnsi="Arial" w:cs="Arial"/>
                      <w:lang w:val="en-US"/>
                    </w:rPr>
                  </w:pPr>
                  <w:r w:rsidRPr="00126056">
                    <w:rPr>
                      <w:rFonts w:ascii="Arial" w:eastAsia="Times New Roman" w:hAnsi="Arial" w:cs="Arial"/>
                      <w:lang w:val="en-US"/>
                    </w:rPr>
                    <w:t>27.08.2023</w:t>
                  </w:r>
                </w:p>
              </w:tc>
            </w:tr>
            <w:tr w:rsidR="00373F0C" w:rsidRPr="00126056" w14:paraId="2C511736" w14:textId="77777777" w:rsidTr="002D14C7">
              <w:trPr>
                <w:trHeight w:val="975"/>
              </w:trPr>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6AAFC075" w14:textId="77777777" w:rsidR="00373F0C" w:rsidRPr="00126056" w:rsidRDefault="00373F0C" w:rsidP="009256AE">
                  <w:pPr>
                    <w:framePr w:hSpace="180" w:wrap="around" w:vAnchor="text" w:hAnchor="page" w:x="2151" w:y="-117"/>
                    <w:spacing w:after="0" w:line="240" w:lineRule="auto"/>
                    <w:rPr>
                      <w:rFonts w:ascii="Arial Narrow" w:eastAsia="Times New Roman" w:hAnsi="Arial Narrow" w:cs="Calibri"/>
                      <w:sz w:val="28"/>
                      <w:szCs w:val="28"/>
                      <w:lang w:val="en-US"/>
                    </w:rPr>
                  </w:pPr>
                  <w:r w:rsidRPr="00126056">
                    <w:rPr>
                      <w:rFonts w:ascii="Calibri" w:eastAsia="Times New Roman" w:hAnsi="Calibri" w:cs="Calibri"/>
                      <w:lang w:val="en-US"/>
                    </w:rPr>
                    <w:t>935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73773FDD"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Ethical Employment Policy</w:t>
                  </w:r>
                </w:p>
                <w:p w14:paraId="40D9E8B0" w14:textId="77777777" w:rsidR="00373F0C" w:rsidRPr="00126056" w:rsidRDefault="00156BE3" w:rsidP="009256AE">
                  <w:pPr>
                    <w:framePr w:hSpace="180" w:wrap="around" w:vAnchor="text" w:hAnchor="page" w:x="2151" w:y="-117"/>
                    <w:spacing w:after="0" w:line="240" w:lineRule="auto"/>
                    <w:rPr>
                      <w:rFonts w:ascii="Calibri" w:eastAsia="Times New Roman" w:hAnsi="Calibri" w:cs="Calibri"/>
                      <w:lang w:val="en-US"/>
                    </w:rPr>
                  </w:pPr>
                  <w:hyperlink r:id="rId97" w:history="1">
                    <w:r w:rsidR="00373F0C" w:rsidRPr="00126056">
                      <w:rPr>
                        <w:rFonts w:ascii="Calibri" w:eastAsia="Times New Roman" w:hAnsi="Calibri" w:cs="Calibri"/>
                        <w:color w:val="0563C1"/>
                        <w:u w:val="single"/>
                        <w:lang w:val="en-US"/>
                      </w:rPr>
                      <w:t>https://hduhb.nhs.wales/about-us/governance-arrangements/policies-and-written-control-documents/policies/ethical-employment-policy/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2C074E5"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17.12.2023</w:t>
                  </w:r>
                </w:p>
              </w:tc>
            </w:tr>
            <w:tr w:rsidR="00373F0C" w:rsidRPr="00126056" w14:paraId="1D07785D" w14:textId="77777777" w:rsidTr="002D14C7">
              <w:trPr>
                <w:trHeight w:val="975"/>
              </w:trPr>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3DF437EE"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572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5D12709D"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Recruitment and Retention Payment Procedure</w:t>
                  </w:r>
                </w:p>
                <w:p w14:paraId="277717FF" w14:textId="77777777" w:rsidR="00373F0C" w:rsidRPr="00126056" w:rsidRDefault="00156BE3" w:rsidP="009256AE">
                  <w:pPr>
                    <w:framePr w:hSpace="180" w:wrap="around" w:vAnchor="text" w:hAnchor="page" w:x="2151" w:y="-117"/>
                    <w:spacing w:after="0" w:line="240" w:lineRule="auto"/>
                    <w:rPr>
                      <w:rFonts w:ascii="Calibri" w:eastAsia="Times New Roman" w:hAnsi="Calibri" w:cs="Calibri"/>
                      <w:lang w:val="en-US"/>
                    </w:rPr>
                  </w:pPr>
                  <w:hyperlink r:id="rId98" w:history="1">
                    <w:r w:rsidR="00373F0C" w:rsidRPr="00126056">
                      <w:rPr>
                        <w:rFonts w:ascii="Calibri" w:eastAsia="Times New Roman" w:hAnsi="Calibri" w:cs="Calibri"/>
                        <w:color w:val="0563C1"/>
                        <w:u w:val="single"/>
                        <w:lang w:val="en-US"/>
                      </w:rPr>
                      <w:t>https://hduhb.nhs.wales/about-us/governance-arrangements/policies-and-written-control-documents/policies/all-wales-recruitment-and-retention-payment-protocol/</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EE046C3"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10.02.2024</w:t>
                  </w:r>
                </w:p>
              </w:tc>
            </w:tr>
            <w:tr w:rsidR="00373F0C" w:rsidRPr="00126056" w14:paraId="7FBADB79" w14:textId="77777777" w:rsidTr="002D14C7">
              <w:trPr>
                <w:trHeight w:val="975"/>
              </w:trPr>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42A1533D"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122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420321A1"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All Wales Special Leave Policy</w:t>
                  </w:r>
                </w:p>
                <w:p w14:paraId="0D2DE87F" w14:textId="77777777" w:rsidR="00373F0C" w:rsidRPr="00126056" w:rsidRDefault="00156BE3" w:rsidP="009256AE">
                  <w:pPr>
                    <w:framePr w:hSpace="180" w:wrap="around" w:vAnchor="text" w:hAnchor="page" w:x="2151" w:y="-117"/>
                    <w:spacing w:after="0" w:line="240" w:lineRule="auto"/>
                    <w:rPr>
                      <w:rFonts w:ascii="Calibri" w:eastAsia="Times New Roman" w:hAnsi="Calibri" w:cs="Calibri"/>
                      <w:lang w:val="en-US"/>
                    </w:rPr>
                  </w:pPr>
                  <w:hyperlink r:id="rId99" w:history="1">
                    <w:r w:rsidR="00373F0C" w:rsidRPr="00126056">
                      <w:rPr>
                        <w:rFonts w:ascii="Calibri" w:eastAsia="Times New Roman" w:hAnsi="Calibri" w:cs="Calibri"/>
                        <w:color w:val="0563C1"/>
                        <w:u w:val="single"/>
                        <w:lang w:val="en-US"/>
                      </w:rPr>
                      <w:t>https://hduhb.nhs.wales/about-us/governance-arrangements/policies-and-written-control-documents/policies/all-wales-special-leave-policy/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353CFCCC"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10.02.2024</w:t>
                  </w:r>
                </w:p>
              </w:tc>
            </w:tr>
            <w:tr w:rsidR="00373F0C" w:rsidRPr="00126056" w14:paraId="348144EE" w14:textId="77777777" w:rsidTr="002D14C7">
              <w:trPr>
                <w:trHeight w:val="975"/>
              </w:trPr>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3E82A818"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002</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3577735E"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Overpayments Policy</w:t>
                  </w:r>
                </w:p>
                <w:p w14:paraId="42919E09" w14:textId="77777777" w:rsidR="00373F0C" w:rsidRPr="00126056" w:rsidRDefault="00156BE3" w:rsidP="009256AE">
                  <w:pPr>
                    <w:framePr w:hSpace="180" w:wrap="around" w:vAnchor="text" w:hAnchor="page" w:x="2151" w:y="-117"/>
                    <w:spacing w:after="0" w:line="240" w:lineRule="auto"/>
                    <w:rPr>
                      <w:rFonts w:ascii="Calibri" w:eastAsia="Times New Roman" w:hAnsi="Calibri" w:cs="Calibri"/>
                      <w:lang w:val="en-US"/>
                    </w:rPr>
                  </w:pPr>
                  <w:hyperlink r:id="rId100" w:history="1">
                    <w:r w:rsidR="00373F0C" w:rsidRPr="00126056">
                      <w:rPr>
                        <w:rFonts w:ascii="Calibri" w:eastAsia="Times New Roman" w:hAnsi="Calibri" w:cs="Calibri"/>
                        <w:color w:val="0563C1"/>
                        <w:u w:val="single"/>
                        <w:lang w:val="en-US"/>
                      </w:rPr>
                      <w:t>https://hduhb.nhs.wales/about-us/governance-arrangements/policies-and-written-control-documents/policies/recovery-of-overpayments-policy/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768A4A5"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27.04.2024</w:t>
                  </w:r>
                </w:p>
              </w:tc>
            </w:tr>
            <w:tr w:rsidR="00373F0C" w:rsidRPr="00126056" w14:paraId="277853C5" w14:textId="77777777" w:rsidTr="002D14C7">
              <w:trPr>
                <w:trHeight w:val="975"/>
              </w:trPr>
              <w:tc>
                <w:tcPr>
                  <w:tcW w:w="794" w:type="dxa"/>
                  <w:tcBorders>
                    <w:top w:val="nil"/>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14:paraId="5E3E2305"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995</w:t>
                  </w:r>
                </w:p>
              </w:tc>
              <w:tc>
                <w:tcPr>
                  <w:tcW w:w="10397" w:type="dxa"/>
                  <w:tcBorders>
                    <w:top w:val="nil"/>
                    <w:left w:val="nil"/>
                    <w:bottom w:val="single" w:sz="8" w:space="0" w:color="000000"/>
                    <w:right w:val="single" w:sz="8" w:space="0" w:color="000000"/>
                  </w:tcBorders>
                  <w:tcMar>
                    <w:top w:w="0" w:type="dxa"/>
                    <w:left w:w="108" w:type="dxa"/>
                    <w:bottom w:w="0" w:type="dxa"/>
                    <w:right w:w="108" w:type="dxa"/>
                  </w:tcMar>
                  <w:hideMark/>
                </w:tcPr>
                <w:p w14:paraId="10D25860"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 xml:space="preserve">All Wales Respect and Resolution Policy (PDF, 87Kb) </w:t>
                  </w:r>
                  <w:r w:rsidRPr="00126056">
                    <w:rPr>
                      <w:rFonts w:ascii="Arial Narrow" w:eastAsia="Times New Roman" w:hAnsi="Arial Narrow" w:cs="Calibri"/>
                      <w:lang w:val="en-US"/>
                    </w:rPr>
                    <w:sym w:font="Arial Narrow" w:char="003F"/>
                  </w:r>
                  <w:r w:rsidRPr="00126056">
                    <w:rPr>
                      <w:rFonts w:ascii="Calibri" w:eastAsia="Times New Roman" w:hAnsi="Calibri" w:cs="Calibri"/>
                      <w:lang w:val="en-US"/>
                    </w:rPr>
                    <w:t xml:space="preserve"> </w:t>
                  </w:r>
                </w:p>
                <w:p w14:paraId="70952161" w14:textId="77777777" w:rsidR="00373F0C" w:rsidRPr="00126056" w:rsidRDefault="00156BE3" w:rsidP="009256AE">
                  <w:pPr>
                    <w:framePr w:hSpace="180" w:wrap="around" w:vAnchor="text" w:hAnchor="page" w:x="2151" w:y="-117"/>
                    <w:spacing w:after="0" w:line="240" w:lineRule="auto"/>
                    <w:rPr>
                      <w:rFonts w:ascii="Calibri" w:eastAsia="Times New Roman" w:hAnsi="Calibri" w:cs="Calibri"/>
                      <w:lang w:val="en-US"/>
                    </w:rPr>
                  </w:pPr>
                  <w:hyperlink r:id="rId101" w:history="1">
                    <w:r w:rsidR="00373F0C" w:rsidRPr="00126056">
                      <w:rPr>
                        <w:rFonts w:ascii="Calibri" w:eastAsia="Times New Roman" w:hAnsi="Calibri" w:cs="Calibri"/>
                        <w:color w:val="0563C1"/>
                        <w:u w:val="single"/>
                        <w:lang w:val="en-US"/>
                      </w:rPr>
                      <w:t>https://hduhb.nhs.wales/about-us/governance-arrangements/policies-and-written-control-documents/policies/all-wales-respect-and-resolution-policy/</w:t>
                    </w:r>
                  </w:hyperlink>
                  <w:r w:rsidR="00373F0C" w:rsidRPr="00126056">
                    <w:rPr>
                      <w:rFonts w:ascii="Calibri" w:eastAsia="Times New Roman" w:hAnsi="Calibri" w:cs="Calibri"/>
                      <w:lang w:val="en-US"/>
                    </w:rPr>
                    <w:t xml:space="preserve"> </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42E8385" w14:textId="77777777" w:rsidR="00373F0C" w:rsidRPr="00126056" w:rsidRDefault="00373F0C" w:rsidP="009256AE">
                  <w:pPr>
                    <w:framePr w:hSpace="180" w:wrap="around" w:vAnchor="text" w:hAnchor="page" w:x="2151" w:y="-117"/>
                    <w:spacing w:after="0" w:line="240" w:lineRule="auto"/>
                    <w:rPr>
                      <w:rFonts w:ascii="Calibri" w:eastAsia="Times New Roman" w:hAnsi="Calibri" w:cs="Calibri"/>
                      <w:lang w:val="en-US"/>
                    </w:rPr>
                  </w:pPr>
                  <w:r w:rsidRPr="00126056">
                    <w:rPr>
                      <w:rFonts w:ascii="Calibri" w:eastAsia="Times New Roman" w:hAnsi="Calibri" w:cs="Calibri"/>
                      <w:lang w:val="en-US"/>
                    </w:rPr>
                    <w:t>30.04.2024</w:t>
                  </w:r>
                </w:p>
              </w:tc>
            </w:tr>
          </w:tbl>
          <w:p w14:paraId="4E3266DC" w14:textId="77777777" w:rsidR="00373F0C" w:rsidRPr="00126056" w:rsidRDefault="00373F0C" w:rsidP="00373F0C">
            <w:pPr>
              <w:spacing w:after="200" w:line="276" w:lineRule="auto"/>
              <w:rPr>
                <w:rFonts w:ascii="Arial Narrow" w:eastAsia="Times New Roman" w:hAnsi="Arial Narrow" w:cs="Calibri"/>
                <w:spacing w:val="-3"/>
                <w:sz w:val="28"/>
                <w:szCs w:val="28"/>
              </w:rPr>
            </w:pPr>
            <w:r>
              <w:rPr>
                <w:noProof/>
              </w:rPr>
              <w:lastRenderedPageBreak/>
              <w:drawing>
                <wp:inline distT="0" distB="0" distL="0" distR="0" wp14:anchorId="773C944B" wp14:editId="6A1205B8">
                  <wp:extent cx="5600700" cy="2424942"/>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14844" t="34220" r="15450" b="9427"/>
                          <a:stretch/>
                        </pic:blipFill>
                        <pic:spPr bwMode="auto">
                          <a:xfrm>
                            <a:off x="0" y="0"/>
                            <a:ext cx="5620389" cy="2433467"/>
                          </a:xfrm>
                          <a:prstGeom prst="rect">
                            <a:avLst/>
                          </a:prstGeom>
                          <a:ln>
                            <a:noFill/>
                          </a:ln>
                          <a:extLst>
                            <a:ext uri="{53640926-AAD7-44D8-BBD7-CCE9431645EC}">
                              <a14:shadowObscured xmlns:a14="http://schemas.microsoft.com/office/drawing/2010/main"/>
                            </a:ext>
                          </a:extLst>
                        </pic:spPr>
                      </pic:pic>
                    </a:graphicData>
                  </a:graphic>
                </wp:inline>
              </w:drawing>
            </w:r>
          </w:p>
          <w:p w14:paraId="7E86B88F" w14:textId="77777777" w:rsidR="00373F0C" w:rsidRPr="00126056" w:rsidRDefault="00373F0C" w:rsidP="00373F0C">
            <w:pPr>
              <w:outlineLvl w:val="0"/>
              <w:rPr>
                <w:rFonts w:ascii="Calibri" w:eastAsia="Times New Roman" w:hAnsi="Calibri" w:cs="Calibri"/>
                <w:lang w:val="en-US"/>
              </w:rPr>
            </w:pPr>
            <w:r w:rsidRPr="00126056">
              <w:rPr>
                <w:rFonts w:ascii="Calibri" w:eastAsia="Times New Roman" w:hAnsi="Calibri" w:cs="Calibri"/>
                <w:b/>
                <w:bCs/>
                <w:lang w:val="en-US"/>
              </w:rPr>
              <w:t>From:</w:t>
            </w:r>
            <w:r w:rsidRPr="00126056">
              <w:rPr>
                <w:rFonts w:ascii="Calibri" w:eastAsia="Times New Roman" w:hAnsi="Calibri" w:cs="Calibri"/>
                <w:lang w:val="en-US"/>
              </w:rPr>
              <w:t xml:space="preserve"> Catherine Thomas (Hywel Dda UHB - ESR Administrator/Workforce Information Manager) &lt;</w:t>
            </w:r>
            <w:hyperlink r:id="rId103" w:history="1">
              <w:r w:rsidRPr="00126056">
                <w:rPr>
                  <w:rFonts w:ascii="Calibri" w:eastAsia="Times New Roman" w:hAnsi="Calibri" w:cs="Calibri"/>
                  <w:color w:val="0563C1"/>
                  <w:u w:val="single"/>
                  <w:lang w:val="en-US"/>
                </w:rPr>
                <w:t>Catherine.Thomas@wales.nhs.uk</w:t>
              </w:r>
            </w:hyperlink>
            <w:r w:rsidRPr="00126056">
              <w:rPr>
                <w:rFonts w:ascii="Calibri" w:eastAsia="Times New Roman" w:hAnsi="Calibri" w:cs="Calibri"/>
                <w:lang w:val="en-US"/>
              </w:rPr>
              <w:t xml:space="preserve">&gt; </w:t>
            </w:r>
            <w:r w:rsidRPr="00126056">
              <w:rPr>
                <w:rFonts w:ascii="Calibri" w:eastAsia="Times New Roman" w:hAnsi="Calibri" w:cs="Calibri"/>
                <w:lang w:val="en-US"/>
              </w:rPr>
              <w:br/>
            </w:r>
            <w:r w:rsidRPr="00126056">
              <w:rPr>
                <w:rFonts w:ascii="Calibri" w:eastAsia="Times New Roman" w:hAnsi="Calibri" w:cs="Calibri"/>
                <w:b/>
                <w:bCs/>
                <w:lang w:val="en-US"/>
              </w:rPr>
              <w:t>Sent:</w:t>
            </w:r>
            <w:r w:rsidRPr="00126056">
              <w:rPr>
                <w:rFonts w:ascii="Calibri" w:eastAsia="Times New Roman" w:hAnsi="Calibri" w:cs="Calibri"/>
                <w:lang w:val="en-US"/>
              </w:rPr>
              <w:t xml:space="preserve"> 14 July 2021 10:49</w:t>
            </w:r>
            <w:r w:rsidRPr="00126056">
              <w:rPr>
                <w:rFonts w:ascii="Calibri" w:eastAsia="Times New Roman" w:hAnsi="Calibri" w:cs="Calibri"/>
                <w:lang w:val="en-US"/>
              </w:rPr>
              <w:br/>
            </w:r>
            <w:r w:rsidRPr="00126056">
              <w:rPr>
                <w:rFonts w:ascii="Calibri" w:eastAsia="Times New Roman" w:hAnsi="Calibri" w:cs="Calibri"/>
                <w:b/>
                <w:bCs/>
                <w:lang w:val="en-US"/>
              </w:rPr>
              <w:t>To:</w:t>
            </w:r>
            <w:r w:rsidRPr="00126056">
              <w:rPr>
                <w:rFonts w:ascii="Calibri" w:eastAsia="Times New Roman" w:hAnsi="Calibri" w:cs="Calibri"/>
                <w:lang w:val="en-US"/>
              </w:rPr>
              <w:t xml:space="preserve"> Policies (Hywel Dda UHB - ) &lt;</w:t>
            </w:r>
            <w:hyperlink r:id="rId104" w:history="1">
              <w:r w:rsidRPr="00126056">
                <w:rPr>
                  <w:rFonts w:ascii="Calibri" w:eastAsia="Times New Roman" w:hAnsi="Calibri" w:cs="Calibri"/>
                  <w:color w:val="0563C1"/>
                  <w:u w:val="single"/>
                  <w:lang w:val="en-US"/>
                </w:rPr>
                <w:t>Policies@wales.nhs.uk</w:t>
              </w:r>
            </w:hyperlink>
            <w:r w:rsidRPr="00126056">
              <w:rPr>
                <w:rFonts w:ascii="Calibri" w:eastAsia="Times New Roman" w:hAnsi="Calibri" w:cs="Calibri"/>
                <w:lang w:val="en-US"/>
              </w:rPr>
              <w:t>&gt;</w:t>
            </w:r>
            <w:r w:rsidRPr="00126056">
              <w:rPr>
                <w:rFonts w:ascii="Calibri" w:eastAsia="Times New Roman" w:hAnsi="Calibri" w:cs="Calibri"/>
                <w:lang w:val="en-US"/>
              </w:rPr>
              <w:br/>
            </w:r>
            <w:r w:rsidRPr="00126056">
              <w:rPr>
                <w:rFonts w:ascii="Calibri" w:eastAsia="Times New Roman" w:hAnsi="Calibri" w:cs="Calibri"/>
                <w:b/>
                <w:bCs/>
                <w:lang w:val="en-US"/>
              </w:rPr>
              <w:t>Subject:</w:t>
            </w:r>
            <w:r w:rsidRPr="00126056">
              <w:rPr>
                <w:rFonts w:ascii="Calibri" w:eastAsia="Times New Roman" w:hAnsi="Calibri" w:cs="Calibri"/>
                <w:lang w:val="en-US"/>
              </w:rPr>
              <w:t xml:space="preserve"> policies</w:t>
            </w:r>
          </w:p>
          <w:p w14:paraId="11633645" w14:textId="77777777" w:rsidR="00373F0C" w:rsidRPr="00126056" w:rsidRDefault="00373F0C" w:rsidP="00373F0C">
            <w:pPr>
              <w:rPr>
                <w:rFonts w:ascii="Calibri" w:eastAsia="Times New Roman" w:hAnsi="Calibri" w:cs="Calibri"/>
              </w:rPr>
            </w:pPr>
          </w:p>
          <w:p w14:paraId="2625B355"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 xml:space="preserve">Morning </w:t>
            </w:r>
          </w:p>
          <w:p w14:paraId="0F5D9B8C" w14:textId="77777777" w:rsidR="00373F0C" w:rsidRPr="00126056" w:rsidRDefault="00373F0C" w:rsidP="00373F0C">
            <w:pPr>
              <w:rPr>
                <w:rFonts w:ascii="Calibri" w:eastAsia="Times New Roman" w:hAnsi="Calibri" w:cs="Calibri"/>
              </w:rPr>
            </w:pPr>
          </w:p>
          <w:p w14:paraId="15251145"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I am doing my cipd and am looking for policies on performance management e.g is there a performance management policy, a career development policy, reward and recognition policy – financial non-financial. Also sickness policy and where would I find the capability procedures within a policy.</w:t>
            </w:r>
          </w:p>
          <w:p w14:paraId="4A143B83" w14:textId="77777777" w:rsidR="00373F0C" w:rsidRPr="00126056" w:rsidRDefault="00373F0C" w:rsidP="00373F0C">
            <w:pPr>
              <w:rPr>
                <w:rFonts w:ascii="Calibri" w:eastAsia="Times New Roman" w:hAnsi="Calibri" w:cs="Calibri"/>
              </w:rPr>
            </w:pPr>
          </w:p>
          <w:p w14:paraId="053BFA51" w14:textId="77777777" w:rsidR="00373F0C" w:rsidRPr="00126056" w:rsidRDefault="00373F0C" w:rsidP="00373F0C">
            <w:pPr>
              <w:rPr>
                <w:rFonts w:ascii="Calibri" w:eastAsia="Times New Roman" w:hAnsi="Calibri" w:cs="Calibri"/>
              </w:rPr>
            </w:pPr>
            <w:r w:rsidRPr="00126056">
              <w:rPr>
                <w:rFonts w:ascii="Calibri" w:eastAsia="Times New Roman" w:hAnsi="Calibri" w:cs="Calibri"/>
              </w:rPr>
              <w:t>I have tried to look on the intranet and as the format as changed I am finding it is taking me ages to look.</w:t>
            </w:r>
          </w:p>
          <w:p w14:paraId="68FEB437" w14:textId="77777777" w:rsidR="00373F0C" w:rsidRPr="00126056" w:rsidRDefault="00373F0C" w:rsidP="00373F0C">
            <w:pPr>
              <w:rPr>
                <w:rFonts w:ascii="Calibri" w:eastAsia="Times New Roman" w:hAnsi="Calibri" w:cs="Calibri"/>
              </w:rPr>
            </w:pPr>
          </w:p>
          <w:p w14:paraId="5B5B2ABC" w14:textId="2E9DDC66" w:rsidR="00373F0C" w:rsidRPr="00126056" w:rsidRDefault="00373F0C" w:rsidP="00373F0C">
            <w:pPr>
              <w:rPr>
                <w:rFonts w:ascii="Calibri" w:eastAsia="Times New Roman" w:hAnsi="Calibri" w:cs="Calibri"/>
              </w:rPr>
            </w:pPr>
            <w:r w:rsidRPr="00126056">
              <w:rPr>
                <w:rFonts w:ascii="Calibri" w:eastAsia="Times New Roman" w:hAnsi="Calibri" w:cs="Calibri"/>
              </w:rPr>
              <w:t xml:space="preserve">Are you able to email them to me if this is possible. </w:t>
            </w:r>
          </w:p>
          <w:p w14:paraId="53834EBB" w14:textId="77777777" w:rsidR="00373F0C" w:rsidRPr="00126056" w:rsidRDefault="00373F0C" w:rsidP="00373F0C">
            <w:pPr>
              <w:autoSpaceDE w:val="0"/>
              <w:autoSpaceDN w:val="0"/>
              <w:rPr>
                <w:rFonts w:ascii="Arial" w:eastAsia="Times New Roman" w:hAnsi="Arial" w:cs="Arial"/>
                <w:color w:val="000000"/>
                <w:sz w:val="20"/>
                <w:szCs w:val="20"/>
              </w:rPr>
            </w:pPr>
            <w:r w:rsidRPr="00126056">
              <w:rPr>
                <w:rFonts w:ascii="Arial" w:eastAsia="Times New Roman" w:hAnsi="Arial" w:cs="Arial"/>
                <w:color w:val="000000"/>
                <w:sz w:val="20"/>
                <w:szCs w:val="20"/>
              </w:rPr>
              <w:t xml:space="preserve">Many Thanks </w:t>
            </w:r>
          </w:p>
          <w:p w14:paraId="6F702D01" w14:textId="77777777" w:rsidR="00373F0C" w:rsidRPr="00126056" w:rsidRDefault="00373F0C" w:rsidP="00373F0C">
            <w:pPr>
              <w:autoSpaceDE w:val="0"/>
              <w:autoSpaceDN w:val="0"/>
              <w:rPr>
                <w:rFonts w:ascii="Arial" w:eastAsia="Times New Roman" w:hAnsi="Arial" w:cs="Arial"/>
                <w:color w:val="000000"/>
                <w:sz w:val="20"/>
                <w:szCs w:val="20"/>
              </w:rPr>
            </w:pPr>
            <w:r w:rsidRPr="00126056">
              <w:rPr>
                <w:rFonts w:ascii="Arial" w:eastAsia="Times New Roman" w:hAnsi="Arial" w:cs="Arial"/>
                <w:color w:val="000000"/>
                <w:sz w:val="20"/>
                <w:szCs w:val="20"/>
              </w:rPr>
              <w:t>Catherine</w:t>
            </w:r>
          </w:p>
          <w:p w14:paraId="3D7B6DBC" w14:textId="77777777" w:rsidR="00373F0C" w:rsidRPr="00126056" w:rsidRDefault="00373F0C" w:rsidP="00373F0C">
            <w:pPr>
              <w:autoSpaceDE w:val="0"/>
              <w:autoSpaceDN w:val="0"/>
              <w:rPr>
                <w:rFonts w:ascii="Arial" w:eastAsia="Times New Roman" w:hAnsi="Arial" w:cs="Arial"/>
                <w:color w:val="000000"/>
                <w:sz w:val="20"/>
                <w:szCs w:val="20"/>
              </w:rPr>
            </w:pPr>
          </w:p>
          <w:p w14:paraId="1CBAF0B5" w14:textId="44E245A0" w:rsidR="00373F0C" w:rsidRDefault="00373F0C" w:rsidP="004453BE">
            <w:pPr>
              <w:autoSpaceDE w:val="0"/>
              <w:autoSpaceDN w:val="0"/>
              <w:rPr>
                <w:b/>
                <w:highlight w:val="yellow"/>
              </w:rPr>
            </w:pPr>
          </w:p>
        </w:tc>
      </w:tr>
    </w:tbl>
    <w:p w14:paraId="54763664" w14:textId="74DD0AF4" w:rsidR="00244E02" w:rsidRDefault="00244E02">
      <w:pPr>
        <w:spacing w:line="259" w:lineRule="auto"/>
        <w:rPr>
          <w:rFonts w:ascii="Arial" w:hAnsi="Arial" w:cs="Arial"/>
          <w:color w:val="000000" w:themeColor="text1"/>
          <w:sz w:val="24"/>
          <w:szCs w:val="24"/>
        </w:rPr>
      </w:pPr>
    </w:p>
    <w:p w14:paraId="5EFA1E03" w14:textId="520B7200" w:rsidR="00244E02" w:rsidRDefault="00244E02">
      <w:pPr>
        <w:spacing w:line="259" w:lineRule="auto"/>
        <w:rPr>
          <w:rFonts w:ascii="Arial" w:hAnsi="Arial" w:cs="Arial"/>
          <w:color w:val="000000" w:themeColor="text1"/>
          <w:sz w:val="24"/>
          <w:szCs w:val="24"/>
        </w:rPr>
      </w:pPr>
    </w:p>
    <w:p w14:paraId="1C21547A" w14:textId="3BEA6405" w:rsidR="00244E02" w:rsidRDefault="00244E02">
      <w:pPr>
        <w:spacing w:line="259" w:lineRule="auto"/>
        <w:rPr>
          <w:rFonts w:ascii="Arial" w:hAnsi="Arial" w:cs="Arial"/>
          <w:color w:val="000000" w:themeColor="text1"/>
          <w:sz w:val="24"/>
          <w:szCs w:val="24"/>
        </w:rPr>
      </w:pPr>
    </w:p>
    <w:p w14:paraId="35B363AD" w14:textId="77777777" w:rsidR="00244E02" w:rsidRDefault="00244E02" w:rsidP="00244E02">
      <w:pPr>
        <w:rPr>
          <w:rFonts w:ascii="Arial" w:hAnsi="Arial" w:cs="Arial"/>
          <w:color w:val="000000" w:themeColor="text1"/>
          <w:sz w:val="24"/>
          <w:szCs w:val="24"/>
        </w:rPr>
      </w:pPr>
    </w:p>
    <w:p w14:paraId="39269116" w14:textId="77777777" w:rsidR="00244E02" w:rsidRDefault="00244E02" w:rsidP="00244E02">
      <w:pPr>
        <w:rPr>
          <w:rFonts w:ascii="Arial" w:hAnsi="Arial" w:cs="Arial"/>
          <w:color w:val="000000" w:themeColor="text1"/>
          <w:sz w:val="24"/>
          <w:szCs w:val="24"/>
        </w:rPr>
      </w:pPr>
    </w:p>
    <w:p w14:paraId="2F8DE794" w14:textId="77777777" w:rsidR="004453BE" w:rsidRDefault="004453BE" w:rsidP="00244E02">
      <w:pPr>
        <w:rPr>
          <w:rFonts w:ascii="Arial" w:hAnsi="Arial" w:cs="Arial"/>
          <w:b/>
          <w:noProof/>
          <w:sz w:val="24"/>
          <w:szCs w:val="24"/>
          <w:highlight w:val="yellow"/>
          <w:lang w:eastAsia="en-GB"/>
        </w:rPr>
      </w:pPr>
    </w:p>
    <w:p w14:paraId="01CCB6DE" w14:textId="77777777" w:rsidR="004453BE" w:rsidRDefault="004453BE" w:rsidP="00244E02">
      <w:pPr>
        <w:rPr>
          <w:rFonts w:ascii="Arial" w:hAnsi="Arial" w:cs="Arial"/>
          <w:b/>
          <w:noProof/>
          <w:sz w:val="24"/>
          <w:szCs w:val="24"/>
          <w:highlight w:val="yellow"/>
          <w:lang w:eastAsia="en-GB"/>
        </w:rPr>
      </w:pPr>
    </w:p>
    <w:p w14:paraId="412840A8" w14:textId="77777777" w:rsidR="004453BE" w:rsidRDefault="004453BE" w:rsidP="00244E02">
      <w:pPr>
        <w:rPr>
          <w:rFonts w:ascii="Arial" w:hAnsi="Arial" w:cs="Arial"/>
          <w:b/>
          <w:noProof/>
          <w:sz w:val="24"/>
          <w:szCs w:val="24"/>
          <w:highlight w:val="yellow"/>
          <w:lang w:eastAsia="en-GB"/>
        </w:rPr>
      </w:pPr>
    </w:p>
    <w:p w14:paraId="55ED2DEA" w14:textId="77777777" w:rsidR="004453BE" w:rsidRDefault="004453BE" w:rsidP="00244E02">
      <w:pPr>
        <w:rPr>
          <w:rFonts w:ascii="Arial" w:hAnsi="Arial" w:cs="Arial"/>
          <w:b/>
          <w:noProof/>
          <w:sz w:val="24"/>
          <w:szCs w:val="24"/>
          <w:highlight w:val="yellow"/>
          <w:lang w:eastAsia="en-GB"/>
        </w:rPr>
      </w:pPr>
    </w:p>
    <w:p w14:paraId="72F5CC9A" w14:textId="77777777" w:rsidR="004453BE" w:rsidRDefault="004453BE" w:rsidP="00244E02">
      <w:pPr>
        <w:rPr>
          <w:rFonts w:ascii="Arial" w:hAnsi="Arial" w:cs="Arial"/>
          <w:b/>
          <w:noProof/>
          <w:sz w:val="24"/>
          <w:szCs w:val="24"/>
          <w:highlight w:val="yellow"/>
          <w:lang w:eastAsia="en-GB"/>
        </w:rPr>
      </w:pPr>
    </w:p>
    <w:p w14:paraId="66740256" w14:textId="77777777" w:rsidR="004453BE" w:rsidRDefault="004453BE" w:rsidP="00244E02">
      <w:pPr>
        <w:rPr>
          <w:rFonts w:ascii="Arial" w:hAnsi="Arial" w:cs="Arial"/>
          <w:b/>
          <w:noProof/>
          <w:sz w:val="24"/>
          <w:szCs w:val="24"/>
          <w:highlight w:val="yellow"/>
          <w:lang w:eastAsia="en-GB"/>
        </w:rPr>
      </w:pPr>
    </w:p>
    <w:p w14:paraId="58279631" w14:textId="77777777" w:rsidR="004453BE" w:rsidRDefault="004453BE" w:rsidP="00244E02">
      <w:pPr>
        <w:rPr>
          <w:rFonts w:ascii="Arial" w:hAnsi="Arial" w:cs="Arial"/>
          <w:b/>
          <w:noProof/>
          <w:sz w:val="24"/>
          <w:szCs w:val="24"/>
          <w:highlight w:val="yellow"/>
          <w:lang w:eastAsia="en-GB"/>
        </w:rPr>
      </w:pPr>
    </w:p>
    <w:p w14:paraId="17F55BDE" w14:textId="77777777" w:rsidR="004453BE" w:rsidRDefault="004453BE" w:rsidP="00244E02">
      <w:pPr>
        <w:rPr>
          <w:rFonts w:ascii="Arial" w:hAnsi="Arial" w:cs="Arial"/>
          <w:b/>
          <w:noProof/>
          <w:sz w:val="24"/>
          <w:szCs w:val="24"/>
          <w:highlight w:val="yellow"/>
          <w:lang w:eastAsia="en-GB"/>
        </w:rPr>
      </w:pPr>
    </w:p>
    <w:p w14:paraId="3EFAAAD4" w14:textId="77777777" w:rsidR="004453BE" w:rsidRDefault="004453BE" w:rsidP="00244E02">
      <w:pPr>
        <w:rPr>
          <w:rFonts w:ascii="Arial" w:hAnsi="Arial" w:cs="Arial"/>
          <w:b/>
          <w:noProof/>
          <w:sz w:val="24"/>
          <w:szCs w:val="24"/>
          <w:highlight w:val="yellow"/>
          <w:lang w:eastAsia="en-GB"/>
        </w:rPr>
      </w:pPr>
    </w:p>
    <w:p w14:paraId="543049A9" w14:textId="77777777" w:rsidR="004453BE" w:rsidRDefault="004453BE" w:rsidP="00244E02">
      <w:pPr>
        <w:rPr>
          <w:rFonts w:ascii="Arial" w:hAnsi="Arial" w:cs="Arial"/>
          <w:b/>
          <w:noProof/>
          <w:sz w:val="24"/>
          <w:szCs w:val="24"/>
          <w:highlight w:val="yellow"/>
          <w:lang w:eastAsia="en-GB"/>
        </w:rPr>
      </w:pPr>
    </w:p>
    <w:p w14:paraId="25E5F661" w14:textId="77777777" w:rsidR="004453BE" w:rsidRDefault="004453BE" w:rsidP="00244E02">
      <w:pPr>
        <w:rPr>
          <w:rFonts w:ascii="Arial" w:hAnsi="Arial" w:cs="Arial"/>
          <w:b/>
          <w:noProof/>
          <w:sz w:val="24"/>
          <w:szCs w:val="24"/>
          <w:highlight w:val="yellow"/>
          <w:lang w:eastAsia="en-GB"/>
        </w:rPr>
      </w:pPr>
    </w:p>
    <w:p w14:paraId="4CE18512" w14:textId="77777777" w:rsidR="004453BE" w:rsidRDefault="004453BE" w:rsidP="00244E02">
      <w:pPr>
        <w:rPr>
          <w:rFonts w:ascii="Arial" w:hAnsi="Arial" w:cs="Arial"/>
          <w:b/>
          <w:noProof/>
          <w:sz w:val="24"/>
          <w:szCs w:val="24"/>
          <w:highlight w:val="yellow"/>
          <w:lang w:eastAsia="en-GB"/>
        </w:rPr>
      </w:pPr>
    </w:p>
    <w:p w14:paraId="6F23418A" w14:textId="77777777" w:rsidR="004453BE" w:rsidRDefault="004453BE" w:rsidP="00244E02">
      <w:pPr>
        <w:rPr>
          <w:rFonts w:ascii="Arial" w:hAnsi="Arial" w:cs="Arial"/>
          <w:b/>
          <w:noProof/>
          <w:sz w:val="24"/>
          <w:szCs w:val="24"/>
          <w:highlight w:val="yellow"/>
          <w:lang w:eastAsia="en-GB"/>
        </w:rPr>
      </w:pPr>
    </w:p>
    <w:p w14:paraId="5C1A3160" w14:textId="77777777" w:rsidR="004453BE" w:rsidRDefault="004453BE" w:rsidP="00244E02">
      <w:pPr>
        <w:rPr>
          <w:rFonts w:ascii="Arial" w:hAnsi="Arial" w:cs="Arial"/>
          <w:b/>
          <w:noProof/>
          <w:sz w:val="24"/>
          <w:szCs w:val="24"/>
          <w:highlight w:val="yellow"/>
          <w:lang w:eastAsia="en-GB"/>
        </w:rPr>
      </w:pPr>
    </w:p>
    <w:p w14:paraId="078BF6C5" w14:textId="77777777" w:rsidR="004453BE" w:rsidRDefault="004453BE" w:rsidP="00244E02">
      <w:pPr>
        <w:rPr>
          <w:rFonts w:ascii="Arial" w:hAnsi="Arial" w:cs="Arial"/>
          <w:b/>
          <w:noProof/>
          <w:sz w:val="24"/>
          <w:szCs w:val="24"/>
          <w:highlight w:val="yellow"/>
          <w:lang w:eastAsia="en-GB"/>
        </w:rPr>
      </w:pPr>
    </w:p>
    <w:p w14:paraId="5955A6EB" w14:textId="170074C2" w:rsidR="00244E02" w:rsidRPr="00B8045C" w:rsidRDefault="00244E02" w:rsidP="00244E02">
      <w:pPr>
        <w:rPr>
          <w:rFonts w:ascii="Arial" w:hAnsi="Arial" w:cs="Arial"/>
          <w:b/>
          <w:noProof/>
          <w:sz w:val="24"/>
          <w:szCs w:val="24"/>
          <w:lang w:eastAsia="en-GB"/>
        </w:rPr>
      </w:pPr>
      <w:r w:rsidRPr="00B8045C">
        <w:rPr>
          <w:rFonts w:ascii="Arial" w:hAnsi="Arial" w:cs="Arial"/>
          <w:b/>
          <w:noProof/>
          <w:sz w:val="24"/>
          <w:szCs w:val="24"/>
          <w:highlight w:val="yellow"/>
          <w:lang w:eastAsia="en-GB"/>
        </w:rPr>
        <w:lastRenderedPageBreak/>
        <w:t xml:space="preserve">Performance Targets screenshot from </w:t>
      </w:r>
      <w:r w:rsidRPr="00244E02">
        <w:rPr>
          <w:rFonts w:ascii="Arial" w:hAnsi="Arial" w:cs="Arial"/>
          <w:b/>
          <w:noProof/>
          <w:sz w:val="24"/>
          <w:szCs w:val="24"/>
          <w:highlight w:val="yellow"/>
          <w:lang w:eastAsia="en-GB"/>
        </w:rPr>
        <w:t>webpage (EV8)</w:t>
      </w:r>
    </w:p>
    <w:p w14:paraId="6881E887" w14:textId="5BA409AA" w:rsidR="004453BE" w:rsidRDefault="004453BE">
      <w:pPr>
        <w:spacing w:line="259" w:lineRule="auto"/>
        <w:rPr>
          <w:rFonts w:ascii="Arial" w:hAnsi="Arial" w:cs="Arial"/>
          <w:color w:val="000000" w:themeColor="text1"/>
          <w:sz w:val="24"/>
          <w:szCs w:val="24"/>
        </w:rPr>
      </w:pPr>
    </w:p>
    <w:p w14:paraId="3F13B213" w14:textId="77777777" w:rsidR="004453BE" w:rsidRDefault="004453BE">
      <w:pPr>
        <w:spacing w:line="259" w:lineRule="auto"/>
        <w:rPr>
          <w:rFonts w:ascii="Arial" w:hAnsi="Arial" w:cs="Arial"/>
          <w:color w:val="000000" w:themeColor="text1"/>
          <w:sz w:val="24"/>
          <w:szCs w:val="24"/>
        </w:rPr>
      </w:pPr>
    </w:p>
    <w:p w14:paraId="35D1542D" w14:textId="77777777" w:rsidR="00244E02" w:rsidRDefault="00244E02">
      <w:pPr>
        <w:spacing w:line="259" w:lineRule="auto"/>
        <w:rPr>
          <w:rFonts w:ascii="Arial" w:hAnsi="Arial" w:cs="Arial"/>
          <w:color w:val="000000" w:themeColor="text1"/>
          <w:sz w:val="24"/>
          <w:szCs w:val="24"/>
        </w:rPr>
      </w:pPr>
      <w:r>
        <w:rPr>
          <w:noProof/>
          <w:lang w:eastAsia="en-GB"/>
        </w:rPr>
        <w:drawing>
          <wp:inline distT="0" distB="0" distL="0" distR="0" wp14:anchorId="61DD43DF" wp14:editId="29C99F3B">
            <wp:extent cx="5579664" cy="2606348"/>
            <wp:effectExtent l="0" t="0" r="2540" b="381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t="14098"/>
                    <a:stretch/>
                  </pic:blipFill>
                  <pic:spPr bwMode="auto">
                    <a:xfrm>
                      <a:off x="0" y="0"/>
                      <a:ext cx="5582208" cy="2607536"/>
                    </a:xfrm>
                    <a:prstGeom prst="rect">
                      <a:avLst/>
                    </a:prstGeom>
                    <a:ln>
                      <a:noFill/>
                    </a:ln>
                    <a:extLst>
                      <a:ext uri="{53640926-AAD7-44D8-BBD7-CCE9431645EC}">
                        <a14:shadowObscured xmlns:a14="http://schemas.microsoft.com/office/drawing/2010/main"/>
                      </a:ext>
                    </a:extLst>
                  </pic:spPr>
                </pic:pic>
              </a:graphicData>
            </a:graphic>
          </wp:inline>
        </w:drawing>
      </w:r>
    </w:p>
    <w:p w14:paraId="78F09189" w14:textId="3CBD0964" w:rsidR="00244E02" w:rsidRPr="006C69FF" w:rsidRDefault="00244E02" w:rsidP="00244E02">
      <w:pPr>
        <w:rPr>
          <w:rFonts w:ascii="Arial" w:hAnsi="Arial" w:cs="Arial"/>
          <w:b/>
          <w:sz w:val="24"/>
          <w:szCs w:val="24"/>
        </w:rPr>
      </w:pPr>
      <w:r>
        <w:rPr>
          <w:rFonts w:ascii="Arial" w:hAnsi="Arial" w:cs="Arial"/>
          <w:b/>
          <w:sz w:val="24"/>
          <w:szCs w:val="24"/>
          <w:highlight w:val="yellow"/>
        </w:rPr>
        <w:t>Planning Objectives (EV9)</w:t>
      </w:r>
    </w:p>
    <w:tbl>
      <w:tblPr>
        <w:tblStyle w:val="TableGrid"/>
        <w:tblpPr w:leftFromText="180" w:rightFromText="180" w:vertAnchor="text" w:horzAnchor="page" w:tblpX="1557" w:tblpY="-1168"/>
        <w:tblW w:w="15451" w:type="dxa"/>
        <w:tblInd w:w="0" w:type="dxa"/>
        <w:tblLook w:val="04A0" w:firstRow="1" w:lastRow="0" w:firstColumn="1" w:lastColumn="0" w:noHBand="0" w:noVBand="1"/>
      </w:tblPr>
      <w:tblGrid>
        <w:gridCol w:w="628"/>
        <w:gridCol w:w="648"/>
        <w:gridCol w:w="5669"/>
        <w:gridCol w:w="1986"/>
        <w:gridCol w:w="2161"/>
        <w:gridCol w:w="720"/>
        <w:gridCol w:w="85"/>
        <w:gridCol w:w="1829"/>
        <w:gridCol w:w="1161"/>
        <w:gridCol w:w="564"/>
      </w:tblGrid>
      <w:tr w:rsidR="00244E02" w:rsidRPr="00B26FB2" w14:paraId="5EC3B5CB" w14:textId="77777777" w:rsidTr="00244E02">
        <w:trPr>
          <w:cantSplit/>
          <w:trHeight w:val="844"/>
        </w:trPr>
        <w:tc>
          <w:tcPr>
            <w:tcW w:w="15451" w:type="dxa"/>
            <w:gridSpan w:val="10"/>
            <w:shd w:val="clear" w:color="auto" w:fill="000000" w:themeFill="text1"/>
          </w:tcPr>
          <w:p w14:paraId="53898BC4" w14:textId="77777777" w:rsidR="00244E02" w:rsidRPr="00B26FB2" w:rsidRDefault="00244E02" w:rsidP="00244E02">
            <w:pPr>
              <w:rPr>
                <w:rFonts w:eastAsia="Calibri" w:cstheme="minorHAnsi"/>
                <w:color w:val="FFFFFF" w:themeColor="background1"/>
              </w:rPr>
            </w:pPr>
            <w:r w:rsidRPr="00B26FB2">
              <w:rPr>
                <w:rFonts w:cstheme="minorHAnsi"/>
                <w:color w:val="FFFFFF" w:themeColor="background1"/>
              </w:rPr>
              <w:lastRenderedPageBreak/>
              <w:t xml:space="preserve">Planning Objective – merged planning objective </w:t>
            </w:r>
            <w:r w:rsidRPr="00B26FB2">
              <w:rPr>
                <w:rFonts w:eastAsia="Calibri" w:cstheme="minorHAnsi"/>
                <w:color w:val="FFFFFF" w:themeColor="background1"/>
              </w:rPr>
              <w:t>3A &amp; 2F: Implement a wide-ranging strategic improvement approach, including quality and performance, which is clear on expectations and accountability arrangements from Board to all Health Board teams. This includes the development of a culture of continuous improvement; and the systems and tools needed to support such a culture. The focus will be to motivate and support colleagues at all levels to strive for excellence. This will be implemented from June 2021, and rolled out across the whole organisation over three years.</w:t>
            </w:r>
          </w:p>
        </w:tc>
      </w:tr>
      <w:tr w:rsidR="00244E02" w:rsidRPr="00244E02" w14:paraId="45435310" w14:textId="77777777" w:rsidTr="00244E02">
        <w:trPr>
          <w:cantSplit/>
          <w:trHeight w:val="1330"/>
        </w:trPr>
        <w:tc>
          <w:tcPr>
            <w:tcW w:w="628" w:type="dxa"/>
            <w:vMerge w:val="restart"/>
            <w:shd w:val="clear" w:color="auto" w:fill="AEAAAA" w:themeFill="background2" w:themeFillShade="BF"/>
            <w:textDirection w:val="btLr"/>
          </w:tcPr>
          <w:p w14:paraId="1522138D" w14:textId="77777777" w:rsidR="00244E02" w:rsidRPr="00244E02" w:rsidRDefault="00244E02" w:rsidP="00244E02">
            <w:pPr>
              <w:ind w:left="113" w:right="113"/>
              <w:jc w:val="center"/>
              <w:rPr>
                <w:rFonts w:cstheme="minorHAnsi"/>
                <w:b/>
                <w:sz w:val="20"/>
              </w:rPr>
            </w:pPr>
            <w:r w:rsidRPr="00244E02">
              <w:rPr>
                <w:rFonts w:cstheme="minorHAnsi"/>
                <w:b/>
                <w:sz w:val="20"/>
              </w:rPr>
              <w:t>PROJECT   SCOPE</w:t>
            </w:r>
          </w:p>
        </w:tc>
        <w:tc>
          <w:tcPr>
            <w:tcW w:w="6317" w:type="dxa"/>
            <w:gridSpan w:val="2"/>
            <w:vMerge w:val="restart"/>
            <w:shd w:val="clear" w:color="auto" w:fill="00B0F0"/>
          </w:tcPr>
          <w:p w14:paraId="5754C3CA" w14:textId="77777777" w:rsidR="00244E02" w:rsidRPr="00244E02" w:rsidRDefault="00244E02" w:rsidP="00244E02">
            <w:pPr>
              <w:rPr>
                <w:rFonts w:cstheme="minorHAnsi"/>
                <w:sz w:val="20"/>
              </w:rPr>
            </w:pPr>
            <w:r w:rsidRPr="00244E02">
              <w:rPr>
                <w:rFonts w:cstheme="minorHAnsi"/>
                <w:sz w:val="20"/>
              </w:rPr>
              <w:t xml:space="preserve">Improving Together is a framework which aligns team vision to strategy and empowers teams to set key improvement measures aligned to their team vision. Visualisation of key data sets including improvement measures and regular team huddles helps drive decision-making. </w:t>
            </w:r>
          </w:p>
          <w:p w14:paraId="69E805BB" w14:textId="77777777" w:rsidR="00244E02" w:rsidRPr="00244E02" w:rsidRDefault="00244E02" w:rsidP="00244E02">
            <w:pPr>
              <w:rPr>
                <w:rFonts w:cstheme="minorHAnsi"/>
                <w:sz w:val="20"/>
              </w:rPr>
            </w:pPr>
          </w:p>
          <w:p w14:paraId="0530BF9D" w14:textId="77777777" w:rsidR="00244E02" w:rsidRPr="00244E02" w:rsidRDefault="00244E02" w:rsidP="00244E02">
            <w:pPr>
              <w:rPr>
                <w:rFonts w:cstheme="minorHAnsi"/>
                <w:sz w:val="20"/>
              </w:rPr>
            </w:pPr>
            <w:r w:rsidRPr="00244E02">
              <w:rPr>
                <w:rFonts w:cstheme="minorHAnsi"/>
                <w:sz w:val="20"/>
              </w:rPr>
              <w:t xml:space="preserve">The approach embraces coaching discussions and supports staff to develop solutions, embedding the principles of continuous improvement. The framework will offer a common approach to how we can adapt, adopt and spread good practice in a systematic way. </w:t>
            </w:r>
          </w:p>
          <w:p w14:paraId="3A3393FF" w14:textId="77777777" w:rsidR="00244E02" w:rsidRPr="00244E02" w:rsidRDefault="00244E02" w:rsidP="00244E02">
            <w:pPr>
              <w:rPr>
                <w:rFonts w:cstheme="minorHAnsi"/>
                <w:sz w:val="20"/>
              </w:rPr>
            </w:pPr>
          </w:p>
          <w:p w14:paraId="67C16CAF" w14:textId="77777777" w:rsidR="00244E02" w:rsidRPr="00244E02" w:rsidRDefault="00244E02" w:rsidP="00244E02">
            <w:pPr>
              <w:rPr>
                <w:rFonts w:cstheme="minorHAnsi"/>
                <w:sz w:val="20"/>
              </w:rPr>
            </w:pPr>
            <w:r w:rsidRPr="00244E02">
              <w:rPr>
                <w:rFonts w:cstheme="minorHAnsi"/>
                <w:sz w:val="20"/>
              </w:rPr>
              <w:t xml:space="preserve">Improving Together will embrace and embed some of the positive lessons learnt through the pandemic. </w:t>
            </w:r>
          </w:p>
        </w:tc>
        <w:tc>
          <w:tcPr>
            <w:tcW w:w="7942" w:type="dxa"/>
            <w:gridSpan w:val="6"/>
            <w:shd w:val="clear" w:color="auto" w:fill="FFD966" w:themeFill="accent4" w:themeFillTint="99"/>
          </w:tcPr>
          <w:p w14:paraId="0273679F"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Staff are empowered and feel they have the autonomy to improve</w:t>
            </w:r>
          </w:p>
          <w:p w14:paraId="205ADD69"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Staff know their goals and how they’re improving</w:t>
            </w:r>
          </w:p>
          <w:p w14:paraId="58ECC3C9"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Problem-solving and testing changes is a part of daily work</w:t>
            </w:r>
          </w:p>
          <w:p w14:paraId="0E1FE12C"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Improvement directly aligns to improvement measures and vision</w:t>
            </w:r>
          </w:p>
          <w:p w14:paraId="780DFEB7"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Decision-making is driven by data</w:t>
            </w:r>
          </w:p>
          <w:p w14:paraId="4BF1B95A"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Coaching approach to problem-solving is embedded</w:t>
            </w:r>
          </w:p>
          <w:p w14:paraId="136089BD" w14:textId="77777777" w:rsidR="00244E02" w:rsidRPr="00244E02" w:rsidRDefault="00244E02" w:rsidP="001D71E0">
            <w:pPr>
              <w:pStyle w:val="ListParagraph"/>
              <w:numPr>
                <w:ilvl w:val="0"/>
                <w:numId w:val="8"/>
              </w:numPr>
              <w:spacing w:after="0" w:line="240" w:lineRule="auto"/>
              <w:rPr>
                <w:rFonts w:cstheme="minorHAnsi"/>
                <w:sz w:val="20"/>
              </w:rPr>
            </w:pPr>
            <w:r w:rsidRPr="00244E02">
              <w:rPr>
                <w:rFonts w:cstheme="minorHAnsi"/>
                <w:sz w:val="20"/>
              </w:rPr>
              <w:t>Improved patient and customer experience</w:t>
            </w:r>
          </w:p>
        </w:tc>
        <w:tc>
          <w:tcPr>
            <w:tcW w:w="564" w:type="dxa"/>
            <w:shd w:val="clear" w:color="auto" w:fill="ED7D31" w:themeFill="accent2"/>
            <w:textDirection w:val="tbRl"/>
          </w:tcPr>
          <w:p w14:paraId="7990DB8B" w14:textId="77777777" w:rsidR="00244E02" w:rsidRPr="00244E02" w:rsidRDefault="00244E02" w:rsidP="00244E02">
            <w:pPr>
              <w:ind w:left="113" w:right="113"/>
              <w:jc w:val="center"/>
              <w:rPr>
                <w:rFonts w:cstheme="minorHAnsi"/>
                <w:b/>
                <w:sz w:val="20"/>
              </w:rPr>
            </w:pPr>
            <w:r w:rsidRPr="00244E02">
              <w:rPr>
                <w:rFonts w:cstheme="minorHAnsi"/>
                <w:b/>
                <w:sz w:val="20"/>
              </w:rPr>
              <w:t>OUTCOME</w:t>
            </w:r>
          </w:p>
        </w:tc>
      </w:tr>
      <w:tr w:rsidR="00244E02" w:rsidRPr="00FE2574" w14:paraId="60E545F3" w14:textId="77777777" w:rsidTr="00244E02">
        <w:trPr>
          <w:trHeight w:val="220"/>
        </w:trPr>
        <w:tc>
          <w:tcPr>
            <w:tcW w:w="628" w:type="dxa"/>
            <w:vMerge/>
            <w:shd w:val="clear" w:color="auto" w:fill="AEAAAA" w:themeFill="background2" w:themeFillShade="BF"/>
          </w:tcPr>
          <w:p w14:paraId="42D6787C" w14:textId="77777777" w:rsidR="00244E02" w:rsidRPr="00FE2574" w:rsidRDefault="00244E02" w:rsidP="00244E02">
            <w:pPr>
              <w:rPr>
                <w:rFonts w:cstheme="minorHAnsi"/>
              </w:rPr>
            </w:pPr>
          </w:p>
        </w:tc>
        <w:tc>
          <w:tcPr>
            <w:tcW w:w="6317" w:type="dxa"/>
            <w:gridSpan w:val="2"/>
            <w:vMerge/>
            <w:shd w:val="clear" w:color="auto" w:fill="00B0F0"/>
          </w:tcPr>
          <w:p w14:paraId="38D90790" w14:textId="77777777" w:rsidR="00244E02" w:rsidRPr="00FE2574" w:rsidRDefault="00244E02" w:rsidP="00244E02">
            <w:pPr>
              <w:rPr>
                <w:rFonts w:cstheme="minorHAnsi"/>
              </w:rPr>
            </w:pPr>
          </w:p>
        </w:tc>
        <w:tc>
          <w:tcPr>
            <w:tcW w:w="4952" w:type="dxa"/>
            <w:gridSpan w:val="4"/>
            <w:shd w:val="clear" w:color="auto" w:fill="AEAAAA" w:themeFill="background2" w:themeFillShade="BF"/>
          </w:tcPr>
          <w:p w14:paraId="7903E2F8" w14:textId="77777777" w:rsidR="00244E02" w:rsidRPr="00FE2574" w:rsidRDefault="00244E02" w:rsidP="00244E02">
            <w:pPr>
              <w:rPr>
                <w:rFonts w:cstheme="minorHAnsi"/>
                <w:b/>
              </w:rPr>
            </w:pPr>
            <w:r w:rsidRPr="00FE2574">
              <w:rPr>
                <w:rFonts w:cstheme="minorHAnsi"/>
                <w:b/>
              </w:rPr>
              <w:t>KEY PHASE</w:t>
            </w:r>
          </w:p>
          <w:p w14:paraId="2527451F" w14:textId="77777777" w:rsidR="00244E02" w:rsidRPr="00FE2574" w:rsidRDefault="00244E02" w:rsidP="00244E02">
            <w:pPr>
              <w:rPr>
                <w:rFonts w:cstheme="minorHAnsi"/>
              </w:rPr>
            </w:pPr>
          </w:p>
        </w:tc>
        <w:tc>
          <w:tcPr>
            <w:tcW w:w="1829" w:type="dxa"/>
            <w:shd w:val="clear" w:color="auto" w:fill="AEAAAA" w:themeFill="background2" w:themeFillShade="BF"/>
          </w:tcPr>
          <w:p w14:paraId="6E938802" w14:textId="77777777" w:rsidR="00244E02" w:rsidRPr="00FE2574" w:rsidRDefault="00244E02" w:rsidP="00244E02">
            <w:pPr>
              <w:rPr>
                <w:rFonts w:cstheme="minorHAnsi"/>
                <w:b/>
              </w:rPr>
            </w:pPr>
            <w:r w:rsidRPr="00FE2574">
              <w:rPr>
                <w:rFonts w:cstheme="minorHAnsi"/>
                <w:b/>
              </w:rPr>
              <w:t>BY WHOM</w:t>
            </w:r>
          </w:p>
        </w:tc>
        <w:tc>
          <w:tcPr>
            <w:tcW w:w="1161" w:type="dxa"/>
            <w:shd w:val="clear" w:color="auto" w:fill="AEAAAA" w:themeFill="background2" w:themeFillShade="BF"/>
          </w:tcPr>
          <w:p w14:paraId="2CD59516" w14:textId="77777777" w:rsidR="00244E02" w:rsidRPr="00FE2574" w:rsidRDefault="00244E02" w:rsidP="00244E02">
            <w:pPr>
              <w:rPr>
                <w:rFonts w:cstheme="minorHAnsi"/>
                <w:b/>
              </w:rPr>
            </w:pPr>
            <w:r w:rsidRPr="00FE2574">
              <w:rPr>
                <w:rFonts w:cstheme="minorHAnsi"/>
                <w:b/>
              </w:rPr>
              <w:t>BY WHEN</w:t>
            </w:r>
          </w:p>
        </w:tc>
        <w:tc>
          <w:tcPr>
            <w:tcW w:w="564" w:type="dxa"/>
            <w:vMerge w:val="restart"/>
            <w:shd w:val="clear" w:color="auto" w:fill="AEAAAA" w:themeFill="background2" w:themeFillShade="BF"/>
            <w:textDirection w:val="tbRl"/>
          </w:tcPr>
          <w:p w14:paraId="18C53740" w14:textId="77777777" w:rsidR="00244E02" w:rsidRPr="00FE2574" w:rsidRDefault="00244E02" w:rsidP="00244E02">
            <w:pPr>
              <w:ind w:left="113" w:right="113"/>
              <w:jc w:val="center"/>
              <w:rPr>
                <w:rFonts w:cstheme="minorHAnsi"/>
                <w:b/>
              </w:rPr>
            </w:pPr>
            <w:r w:rsidRPr="00FE2574">
              <w:rPr>
                <w:rFonts w:cstheme="minorHAnsi"/>
                <w:b/>
              </w:rPr>
              <w:t>KEY DATES &amp; DELIVERABLES</w:t>
            </w:r>
          </w:p>
        </w:tc>
      </w:tr>
      <w:tr w:rsidR="00244E02" w:rsidRPr="00FE2574" w14:paraId="15725270" w14:textId="77777777" w:rsidTr="00244E02">
        <w:trPr>
          <w:trHeight w:val="705"/>
        </w:trPr>
        <w:tc>
          <w:tcPr>
            <w:tcW w:w="628" w:type="dxa"/>
            <w:vMerge/>
            <w:shd w:val="clear" w:color="auto" w:fill="AEAAAA" w:themeFill="background2" w:themeFillShade="BF"/>
          </w:tcPr>
          <w:p w14:paraId="56B961DA" w14:textId="77777777" w:rsidR="00244E02" w:rsidRPr="00FE2574" w:rsidRDefault="00244E02" w:rsidP="00244E02">
            <w:pPr>
              <w:rPr>
                <w:rFonts w:cstheme="minorHAnsi"/>
              </w:rPr>
            </w:pPr>
          </w:p>
        </w:tc>
        <w:tc>
          <w:tcPr>
            <w:tcW w:w="6317" w:type="dxa"/>
            <w:gridSpan w:val="2"/>
            <w:vMerge/>
            <w:shd w:val="clear" w:color="auto" w:fill="00B0F0"/>
          </w:tcPr>
          <w:p w14:paraId="20EBDB96"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1353D8D8" w14:textId="77777777" w:rsidR="00244E02" w:rsidRPr="00985E8E" w:rsidRDefault="00244E02" w:rsidP="001D71E0">
            <w:pPr>
              <w:pStyle w:val="ListParagraph"/>
              <w:numPr>
                <w:ilvl w:val="0"/>
                <w:numId w:val="10"/>
              </w:numPr>
              <w:spacing w:after="0" w:line="240" w:lineRule="auto"/>
              <w:rPr>
                <w:rFonts w:cstheme="minorHAnsi"/>
              </w:rPr>
            </w:pPr>
            <w:r>
              <w:rPr>
                <w:rFonts w:cstheme="minorHAnsi"/>
              </w:rPr>
              <w:t>Agree vision and outcomes with Board</w:t>
            </w:r>
          </w:p>
        </w:tc>
        <w:tc>
          <w:tcPr>
            <w:tcW w:w="1829" w:type="dxa"/>
            <w:shd w:val="clear" w:color="auto" w:fill="B4C6E7" w:themeFill="accent1" w:themeFillTint="66"/>
          </w:tcPr>
          <w:p w14:paraId="12B297A9" w14:textId="77777777" w:rsidR="00244E02" w:rsidRDefault="00244E02" w:rsidP="00244E02">
            <w:r>
              <w:t>Huw Thomas /  Mandy Rayani</w:t>
            </w:r>
          </w:p>
        </w:tc>
        <w:tc>
          <w:tcPr>
            <w:tcW w:w="1161" w:type="dxa"/>
            <w:shd w:val="clear" w:color="auto" w:fill="B4C6E7" w:themeFill="accent1" w:themeFillTint="66"/>
          </w:tcPr>
          <w:p w14:paraId="6870E2EB" w14:textId="77777777" w:rsidR="00244E02" w:rsidRPr="00FE2574" w:rsidRDefault="00244E02" w:rsidP="00244E02">
            <w:pPr>
              <w:rPr>
                <w:rFonts w:cstheme="minorHAnsi"/>
              </w:rPr>
            </w:pPr>
            <w:r>
              <w:rPr>
                <w:rFonts w:cstheme="minorHAnsi"/>
              </w:rPr>
              <w:t>May 2021</w:t>
            </w:r>
          </w:p>
        </w:tc>
        <w:tc>
          <w:tcPr>
            <w:tcW w:w="564" w:type="dxa"/>
            <w:vMerge/>
            <w:shd w:val="clear" w:color="auto" w:fill="AEAAAA" w:themeFill="background2" w:themeFillShade="BF"/>
          </w:tcPr>
          <w:p w14:paraId="4DBE37DF" w14:textId="77777777" w:rsidR="00244E02" w:rsidRPr="00FE2574" w:rsidRDefault="00244E02" w:rsidP="00244E02">
            <w:pPr>
              <w:rPr>
                <w:rFonts w:cstheme="minorHAnsi"/>
              </w:rPr>
            </w:pPr>
          </w:p>
        </w:tc>
      </w:tr>
      <w:tr w:rsidR="00244E02" w:rsidRPr="00FE2574" w14:paraId="6C333538" w14:textId="77777777" w:rsidTr="00244E02">
        <w:trPr>
          <w:trHeight w:val="692"/>
        </w:trPr>
        <w:tc>
          <w:tcPr>
            <w:tcW w:w="628" w:type="dxa"/>
            <w:vMerge/>
            <w:shd w:val="clear" w:color="auto" w:fill="AEAAAA" w:themeFill="background2" w:themeFillShade="BF"/>
          </w:tcPr>
          <w:p w14:paraId="5DD13FCB" w14:textId="77777777" w:rsidR="00244E02" w:rsidRPr="00FE2574" w:rsidRDefault="00244E02" w:rsidP="00244E02">
            <w:pPr>
              <w:rPr>
                <w:rFonts w:cstheme="minorHAnsi"/>
              </w:rPr>
            </w:pPr>
          </w:p>
        </w:tc>
        <w:tc>
          <w:tcPr>
            <w:tcW w:w="6317" w:type="dxa"/>
            <w:gridSpan w:val="2"/>
            <w:vMerge/>
            <w:shd w:val="clear" w:color="auto" w:fill="00B0F0"/>
          </w:tcPr>
          <w:p w14:paraId="3F8935EC"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0DE67D26" w14:textId="77777777" w:rsidR="00244E02" w:rsidRPr="00985E8E" w:rsidRDefault="00244E02" w:rsidP="001D71E0">
            <w:pPr>
              <w:pStyle w:val="ListParagraph"/>
              <w:numPr>
                <w:ilvl w:val="0"/>
                <w:numId w:val="10"/>
              </w:numPr>
              <w:spacing w:after="0" w:line="240" w:lineRule="auto"/>
              <w:rPr>
                <w:rFonts w:cstheme="minorHAnsi"/>
              </w:rPr>
            </w:pPr>
            <w:r>
              <w:rPr>
                <w:rFonts w:cstheme="minorHAnsi"/>
              </w:rPr>
              <w:t>Agree package of support for teams centred around the framework</w:t>
            </w:r>
          </w:p>
        </w:tc>
        <w:tc>
          <w:tcPr>
            <w:tcW w:w="1829" w:type="dxa"/>
            <w:shd w:val="clear" w:color="auto" w:fill="B4C6E7" w:themeFill="accent1" w:themeFillTint="66"/>
          </w:tcPr>
          <w:p w14:paraId="5E5BC92F" w14:textId="77777777" w:rsidR="00244E02" w:rsidRPr="00FE2574" w:rsidRDefault="00244E02" w:rsidP="00244E02">
            <w:pPr>
              <w:rPr>
                <w:rFonts w:cstheme="minorHAnsi"/>
              </w:rPr>
            </w:pPr>
            <w:r>
              <w:rPr>
                <w:rFonts w:cstheme="minorHAnsi"/>
              </w:rPr>
              <w:t>Cath Evans / Mandy Davies</w:t>
            </w:r>
          </w:p>
        </w:tc>
        <w:tc>
          <w:tcPr>
            <w:tcW w:w="1161" w:type="dxa"/>
            <w:shd w:val="clear" w:color="auto" w:fill="B4C6E7" w:themeFill="accent1" w:themeFillTint="66"/>
          </w:tcPr>
          <w:p w14:paraId="0241FAA0" w14:textId="77777777" w:rsidR="00244E02" w:rsidRPr="00562E59" w:rsidRDefault="00244E02" w:rsidP="00244E02">
            <w:pPr>
              <w:pStyle w:val="ListParagraph"/>
              <w:ind w:left="0"/>
              <w:rPr>
                <w:rFonts w:cstheme="minorHAnsi"/>
              </w:rPr>
            </w:pPr>
            <w:r>
              <w:rPr>
                <w:rFonts w:cstheme="minorHAnsi"/>
              </w:rPr>
              <w:t>May 2021</w:t>
            </w:r>
          </w:p>
        </w:tc>
        <w:tc>
          <w:tcPr>
            <w:tcW w:w="564" w:type="dxa"/>
            <w:vMerge/>
            <w:shd w:val="clear" w:color="auto" w:fill="AEAAAA" w:themeFill="background2" w:themeFillShade="BF"/>
          </w:tcPr>
          <w:p w14:paraId="38388AD7" w14:textId="77777777" w:rsidR="00244E02" w:rsidRPr="00FE2574" w:rsidRDefault="00244E02" w:rsidP="00244E02">
            <w:pPr>
              <w:rPr>
                <w:rFonts w:cstheme="minorHAnsi"/>
              </w:rPr>
            </w:pPr>
          </w:p>
        </w:tc>
      </w:tr>
      <w:tr w:rsidR="00244E02" w:rsidRPr="00FE2574" w14:paraId="0E20C4C5" w14:textId="77777777" w:rsidTr="00244E02">
        <w:trPr>
          <w:trHeight w:val="687"/>
        </w:trPr>
        <w:tc>
          <w:tcPr>
            <w:tcW w:w="628" w:type="dxa"/>
            <w:vMerge w:val="restart"/>
            <w:shd w:val="clear" w:color="auto" w:fill="ED7D31" w:themeFill="accent2"/>
            <w:textDirection w:val="btLr"/>
          </w:tcPr>
          <w:p w14:paraId="038D9165" w14:textId="77777777" w:rsidR="00244E02" w:rsidRPr="00FE2574" w:rsidRDefault="00244E02" w:rsidP="00244E02">
            <w:pPr>
              <w:ind w:left="113" w:right="113"/>
              <w:jc w:val="center"/>
              <w:rPr>
                <w:rFonts w:cstheme="minorHAnsi"/>
                <w:b/>
              </w:rPr>
            </w:pPr>
            <w:r w:rsidRPr="00FE2574">
              <w:rPr>
                <w:rFonts w:cstheme="minorHAnsi"/>
                <w:b/>
              </w:rPr>
              <w:t>PROJECT   GOVERNANE</w:t>
            </w:r>
          </w:p>
        </w:tc>
        <w:tc>
          <w:tcPr>
            <w:tcW w:w="6317" w:type="dxa"/>
            <w:gridSpan w:val="2"/>
            <w:vMerge w:val="restart"/>
            <w:shd w:val="clear" w:color="auto" w:fill="ED7D31" w:themeFill="accent2"/>
          </w:tcPr>
          <w:p w14:paraId="690F8078" w14:textId="77777777" w:rsidR="00244E02" w:rsidRPr="00F53A6C" w:rsidRDefault="00244E02" w:rsidP="00244E02">
            <w:pPr>
              <w:rPr>
                <w:rFonts w:cstheme="minorHAnsi"/>
                <w:b/>
              </w:rPr>
            </w:pPr>
            <w:r w:rsidRPr="00F53A6C">
              <w:rPr>
                <w:rFonts w:cstheme="minorHAnsi"/>
                <w:b/>
              </w:rPr>
              <w:t>Responsible Officers:</w:t>
            </w:r>
          </w:p>
          <w:p w14:paraId="12C05EF4" w14:textId="77777777" w:rsidR="00244E02" w:rsidRDefault="00244E02" w:rsidP="00244E02">
            <w:pPr>
              <w:rPr>
                <w:rFonts w:cstheme="minorHAnsi"/>
              </w:rPr>
            </w:pPr>
            <w:r>
              <w:rPr>
                <w:rFonts w:cstheme="minorHAnsi"/>
              </w:rPr>
              <w:t>Executive Lead: Huw Thomas, Director of Finance/Mandy Rayani, Director of Nursing, Quality and Patient Experience</w:t>
            </w:r>
          </w:p>
          <w:p w14:paraId="79076492" w14:textId="77777777" w:rsidR="00244E02" w:rsidRDefault="00244E02" w:rsidP="00244E02">
            <w:pPr>
              <w:rPr>
                <w:rFonts w:cstheme="minorHAnsi"/>
              </w:rPr>
            </w:pPr>
            <w:r>
              <w:rPr>
                <w:rFonts w:cstheme="minorHAnsi"/>
              </w:rPr>
              <w:t>Strategic Lead: Catherine Evans, Head of Strategic Performance Improvement Delivery Lead: Mandy Davies, Assistant Director of Nursing and Quality Improvement</w:t>
            </w:r>
          </w:p>
          <w:p w14:paraId="2BAA1C24" w14:textId="77777777" w:rsidR="00244E02" w:rsidRPr="00FE2574" w:rsidRDefault="00244E02" w:rsidP="00244E02">
            <w:pPr>
              <w:rPr>
                <w:rFonts w:cstheme="minorHAnsi"/>
              </w:rPr>
            </w:pPr>
          </w:p>
          <w:p w14:paraId="38066885" w14:textId="77777777" w:rsidR="00244E02" w:rsidRPr="00F53A6C" w:rsidRDefault="00244E02" w:rsidP="00244E02">
            <w:pPr>
              <w:rPr>
                <w:rFonts w:cstheme="minorHAnsi"/>
                <w:b/>
              </w:rPr>
            </w:pPr>
            <w:r w:rsidRPr="00F53A6C">
              <w:rPr>
                <w:rFonts w:cstheme="minorHAnsi"/>
                <w:b/>
              </w:rPr>
              <w:t>Programme oversight through:</w:t>
            </w:r>
          </w:p>
          <w:p w14:paraId="68E48F2E" w14:textId="77777777" w:rsidR="00244E02" w:rsidRDefault="00244E02" w:rsidP="00244E02">
            <w:pPr>
              <w:rPr>
                <w:rFonts w:cstheme="minorHAnsi"/>
              </w:rPr>
            </w:pPr>
            <w:r>
              <w:rPr>
                <w:rFonts w:cstheme="minorHAnsi"/>
              </w:rPr>
              <w:t>Strategic Enabling Group? Board?</w:t>
            </w:r>
          </w:p>
          <w:p w14:paraId="2355C1E3" w14:textId="77777777" w:rsidR="00244E02" w:rsidRPr="00F53A6C" w:rsidRDefault="00244E02" w:rsidP="00244E02">
            <w:pPr>
              <w:rPr>
                <w:rFonts w:cstheme="minorHAnsi"/>
                <w:b/>
              </w:rPr>
            </w:pPr>
            <w:r w:rsidRPr="00F53A6C">
              <w:rPr>
                <w:rFonts w:cstheme="minorHAnsi"/>
                <w:b/>
              </w:rPr>
              <w:t>Governance through:</w:t>
            </w:r>
          </w:p>
          <w:p w14:paraId="2BFBE3B4" w14:textId="77777777" w:rsidR="00244E02" w:rsidRPr="00FE2574" w:rsidRDefault="00244E02" w:rsidP="00244E02">
            <w:pPr>
              <w:rPr>
                <w:rFonts w:cstheme="minorHAnsi"/>
              </w:rPr>
            </w:pPr>
            <w:r>
              <w:rPr>
                <w:rFonts w:cstheme="minorHAnsi"/>
              </w:rPr>
              <w:t>Improving Together Governance &amp; Strategic Enabling Group</w:t>
            </w:r>
          </w:p>
          <w:p w14:paraId="795B39BE" w14:textId="77777777" w:rsidR="00244E02" w:rsidRPr="00F52123" w:rsidRDefault="00244E02" w:rsidP="00244E02">
            <w:pPr>
              <w:rPr>
                <w:rFonts w:cstheme="minorHAnsi"/>
                <w:b/>
              </w:rPr>
            </w:pPr>
            <w:r w:rsidRPr="00F52123">
              <w:rPr>
                <w:rFonts w:cstheme="minorHAnsi"/>
                <w:b/>
              </w:rPr>
              <w:t>Delivery through:</w:t>
            </w:r>
          </w:p>
          <w:p w14:paraId="3BC3278F" w14:textId="77777777" w:rsidR="00244E02" w:rsidRPr="00FE2574" w:rsidRDefault="00244E02" w:rsidP="00244E02">
            <w:pPr>
              <w:rPr>
                <w:rFonts w:cstheme="minorHAnsi"/>
              </w:rPr>
            </w:pPr>
            <w:r>
              <w:rPr>
                <w:rFonts w:cstheme="minorHAnsi"/>
              </w:rPr>
              <w:t>Operational teams, Workforce, Quality Improvement, Project Management</w:t>
            </w:r>
          </w:p>
        </w:tc>
        <w:tc>
          <w:tcPr>
            <w:tcW w:w="4952" w:type="dxa"/>
            <w:gridSpan w:val="4"/>
            <w:shd w:val="clear" w:color="auto" w:fill="B4C6E7" w:themeFill="accent1" w:themeFillTint="66"/>
          </w:tcPr>
          <w:p w14:paraId="48D16467" w14:textId="77777777" w:rsidR="00244E02" w:rsidRPr="00985E8E" w:rsidRDefault="00244E02" w:rsidP="001D71E0">
            <w:pPr>
              <w:pStyle w:val="ListParagraph"/>
              <w:numPr>
                <w:ilvl w:val="0"/>
                <w:numId w:val="10"/>
              </w:numPr>
              <w:spacing w:after="0" w:line="240" w:lineRule="auto"/>
              <w:rPr>
                <w:rFonts w:cstheme="minorHAnsi"/>
              </w:rPr>
            </w:pPr>
            <w:r>
              <w:rPr>
                <w:rFonts w:cstheme="minorHAnsi"/>
              </w:rPr>
              <w:t>Identify pilot teams</w:t>
            </w:r>
          </w:p>
        </w:tc>
        <w:tc>
          <w:tcPr>
            <w:tcW w:w="1829" w:type="dxa"/>
            <w:shd w:val="clear" w:color="auto" w:fill="B4C6E7" w:themeFill="accent1" w:themeFillTint="66"/>
          </w:tcPr>
          <w:p w14:paraId="240599E3" w14:textId="77777777" w:rsidR="00244E02" w:rsidRDefault="00244E02" w:rsidP="00244E02">
            <w:r>
              <w:t>Sian Passey / Mandy Davies / Cath Evans / Christine Davies</w:t>
            </w:r>
          </w:p>
        </w:tc>
        <w:tc>
          <w:tcPr>
            <w:tcW w:w="1161" w:type="dxa"/>
            <w:shd w:val="clear" w:color="auto" w:fill="B4C6E7" w:themeFill="accent1" w:themeFillTint="66"/>
          </w:tcPr>
          <w:p w14:paraId="05ED6479" w14:textId="77777777" w:rsidR="00244E02" w:rsidRPr="00FE2574" w:rsidRDefault="00244E02" w:rsidP="00244E02">
            <w:pPr>
              <w:rPr>
                <w:rFonts w:cstheme="minorHAnsi"/>
              </w:rPr>
            </w:pPr>
            <w:r>
              <w:rPr>
                <w:rFonts w:cstheme="minorHAnsi"/>
              </w:rPr>
              <w:t>May 2021</w:t>
            </w:r>
          </w:p>
        </w:tc>
        <w:tc>
          <w:tcPr>
            <w:tcW w:w="564" w:type="dxa"/>
            <w:vMerge/>
            <w:shd w:val="clear" w:color="auto" w:fill="AEAAAA" w:themeFill="background2" w:themeFillShade="BF"/>
          </w:tcPr>
          <w:p w14:paraId="7F34229C" w14:textId="77777777" w:rsidR="00244E02" w:rsidRPr="00FE2574" w:rsidRDefault="00244E02" w:rsidP="00244E02">
            <w:pPr>
              <w:rPr>
                <w:rFonts w:cstheme="minorHAnsi"/>
              </w:rPr>
            </w:pPr>
          </w:p>
        </w:tc>
      </w:tr>
      <w:tr w:rsidR="00244E02" w:rsidRPr="00FE2574" w14:paraId="1B748BCA" w14:textId="77777777" w:rsidTr="00244E02">
        <w:trPr>
          <w:trHeight w:val="823"/>
        </w:trPr>
        <w:tc>
          <w:tcPr>
            <w:tcW w:w="628" w:type="dxa"/>
            <w:vMerge/>
            <w:shd w:val="clear" w:color="auto" w:fill="ED7D31" w:themeFill="accent2"/>
          </w:tcPr>
          <w:p w14:paraId="1A29640E" w14:textId="77777777" w:rsidR="00244E02" w:rsidRPr="00FE2574" w:rsidRDefault="00244E02" w:rsidP="00244E02">
            <w:pPr>
              <w:rPr>
                <w:rFonts w:cstheme="minorHAnsi"/>
              </w:rPr>
            </w:pPr>
          </w:p>
        </w:tc>
        <w:tc>
          <w:tcPr>
            <w:tcW w:w="6317" w:type="dxa"/>
            <w:gridSpan w:val="2"/>
            <w:vMerge/>
            <w:shd w:val="clear" w:color="auto" w:fill="ED7D31" w:themeFill="accent2"/>
          </w:tcPr>
          <w:p w14:paraId="40F02030"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570FA6A1" w14:textId="77777777" w:rsidR="00244E02" w:rsidRPr="00C05B8C" w:rsidRDefault="00244E02" w:rsidP="001D71E0">
            <w:pPr>
              <w:pStyle w:val="ListParagraph"/>
              <w:numPr>
                <w:ilvl w:val="0"/>
                <w:numId w:val="10"/>
              </w:numPr>
              <w:spacing w:after="0" w:line="240" w:lineRule="auto"/>
              <w:rPr>
                <w:rFonts w:cstheme="minorHAnsi"/>
              </w:rPr>
            </w:pPr>
            <w:r>
              <w:rPr>
                <w:rFonts w:cstheme="minorHAnsi"/>
              </w:rPr>
              <w:t>Appoint/identify coaches</w:t>
            </w:r>
          </w:p>
        </w:tc>
        <w:tc>
          <w:tcPr>
            <w:tcW w:w="1829" w:type="dxa"/>
            <w:shd w:val="clear" w:color="auto" w:fill="B4C6E7" w:themeFill="accent1" w:themeFillTint="66"/>
          </w:tcPr>
          <w:p w14:paraId="0E785C7D" w14:textId="77777777" w:rsidR="00244E02" w:rsidRPr="00FE2574" w:rsidRDefault="00244E02" w:rsidP="00244E02">
            <w:pPr>
              <w:rPr>
                <w:rFonts w:cstheme="minorHAnsi"/>
              </w:rPr>
            </w:pPr>
            <w:r>
              <w:t>Mandy Davies /  Cath Evans /  Christine Davies</w:t>
            </w:r>
          </w:p>
        </w:tc>
        <w:tc>
          <w:tcPr>
            <w:tcW w:w="1161" w:type="dxa"/>
            <w:shd w:val="clear" w:color="auto" w:fill="B4C6E7" w:themeFill="accent1" w:themeFillTint="66"/>
          </w:tcPr>
          <w:p w14:paraId="3A80CD66" w14:textId="77777777" w:rsidR="00244E02" w:rsidRPr="00FE2574" w:rsidRDefault="00244E02" w:rsidP="00244E02">
            <w:pPr>
              <w:rPr>
                <w:rFonts w:cstheme="minorHAnsi"/>
              </w:rPr>
            </w:pPr>
            <w:r>
              <w:rPr>
                <w:rFonts w:cstheme="minorHAnsi"/>
              </w:rPr>
              <w:t>June 2021</w:t>
            </w:r>
          </w:p>
        </w:tc>
        <w:tc>
          <w:tcPr>
            <w:tcW w:w="564" w:type="dxa"/>
            <w:vMerge/>
            <w:shd w:val="clear" w:color="auto" w:fill="AEAAAA" w:themeFill="background2" w:themeFillShade="BF"/>
          </w:tcPr>
          <w:p w14:paraId="7A549F69" w14:textId="77777777" w:rsidR="00244E02" w:rsidRPr="00FE2574" w:rsidRDefault="00244E02" w:rsidP="00244E02">
            <w:pPr>
              <w:rPr>
                <w:rFonts w:cstheme="minorHAnsi"/>
              </w:rPr>
            </w:pPr>
          </w:p>
        </w:tc>
      </w:tr>
      <w:tr w:rsidR="00244E02" w:rsidRPr="00FE2574" w14:paraId="2289F819" w14:textId="77777777" w:rsidTr="00244E02">
        <w:trPr>
          <w:trHeight w:val="693"/>
        </w:trPr>
        <w:tc>
          <w:tcPr>
            <w:tcW w:w="628" w:type="dxa"/>
            <w:vMerge/>
            <w:shd w:val="clear" w:color="auto" w:fill="ED7D31" w:themeFill="accent2"/>
          </w:tcPr>
          <w:p w14:paraId="6123759C" w14:textId="77777777" w:rsidR="00244E02" w:rsidRPr="00FE2574" w:rsidRDefault="00244E02" w:rsidP="00244E02">
            <w:pPr>
              <w:rPr>
                <w:rFonts w:cstheme="minorHAnsi"/>
              </w:rPr>
            </w:pPr>
          </w:p>
        </w:tc>
        <w:tc>
          <w:tcPr>
            <w:tcW w:w="6317" w:type="dxa"/>
            <w:gridSpan w:val="2"/>
            <w:vMerge/>
            <w:shd w:val="clear" w:color="auto" w:fill="ED7D31" w:themeFill="accent2"/>
          </w:tcPr>
          <w:p w14:paraId="2863C87A"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170EABE4" w14:textId="77777777" w:rsidR="00244E02" w:rsidRPr="00C05B8C" w:rsidRDefault="00244E02" w:rsidP="001D71E0">
            <w:pPr>
              <w:pStyle w:val="ListParagraph"/>
              <w:numPr>
                <w:ilvl w:val="0"/>
                <w:numId w:val="10"/>
              </w:numPr>
              <w:spacing w:after="0" w:line="240" w:lineRule="auto"/>
              <w:rPr>
                <w:rFonts w:cstheme="minorHAnsi"/>
              </w:rPr>
            </w:pPr>
            <w:r>
              <w:rPr>
                <w:rFonts w:cstheme="minorHAnsi"/>
              </w:rPr>
              <w:t>Test and iterate with pilot teams</w:t>
            </w:r>
          </w:p>
        </w:tc>
        <w:tc>
          <w:tcPr>
            <w:tcW w:w="1829" w:type="dxa"/>
            <w:shd w:val="clear" w:color="auto" w:fill="B4C6E7" w:themeFill="accent1" w:themeFillTint="66"/>
          </w:tcPr>
          <w:p w14:paraId="28E50CD1" w14:textId="77777777" w:rsidR="00244E02" w:rsidRDefault="00244E02" w:rsidP="00244E02">
            <w:r>
              <w:t xml:space="preserve">Cath Evans </w:t>
            </w:r>
          </w:p>
        </w:tc>
        <w:tc>
          <w:tcPr>
            <w:tcW w:w="1161" w:type="dxa"/>
            <w:shd w:val="clear" w:color="auto" w:fill="B4C6E7" w:themeFill="accent1" w:themeFillTint="66"/>
          </w:tcPr>
          <w:p w14:paraId="7629703C" w14:textId="77777777" w:rsidR="00244E02" w:rsidRPr="00FE2574" w:rsidRDefault="00244E02" w:rsidP="00244E02">
            <w:pPr>
              <w:rPr>
                <w:rFonts w:cstheme="minorHAnsi"/>
              </w:rPr>
            </w:pPr>
            <w:r>
              <w:rPr>
                <w:rFonts w:cstheme="minorHAnsi"/>
              </w:rPr>
              <w:t>June 2021</w:t>
            </w:r>
          </w:p>
        </w:tc>
        <w:tc>
          <w:tcPr>
            <w:tcW w:w="564" w:type="dxa"/>
            <w:vMerge/>
            <w:shd w:val="clear" w:color="auto" w:fill="AEAAAA" w:themeFill="background2" w:themeFillShade="BF"/>
          </w:tcPr>
          <w:p w14:paraId="2EC3A47C" w14:textId="77777777" w:rsidR="00244E02" w:rsidRPr="00FE2574" w:rsidRDefault="00244E02" w:rsidP="00244E02">
            <w:pPr>
              <w:rPr>
                <w:rFonts w:cstheme="minorHAnsi"/>
              </w:rPr>
            </w:pPr>
          </w:p>
        </w:tc>
      </w:tr>
      <w:tr w:rsidR="00244E02" w:rsidRPr="00FE2574" w14:paraId="481B9BFE" w14:textId="77777777" w:rsidTr="00244E02">
        <w:trPr>
          <w:trHeight w:val="832"/>
        </w:trPr>
        <w:tc>
          <w:tcPr>
            <w:tcW w:w="628" w:type="dxa"/>
            <w:vMerge/>
            <w:shd w:val="clear" w:color="auto" w:fill="ED7D31" w:themeFill="accent2"/>
          </w:tcPr>
          <w:p w14:paraId="21FFA2C3" w14:textId="77777777" w:rsidR="00244E02" w:rsidRPr="00FE2574" w:rsidRDefault="00244E02" w:rsidP="00244E02">
            <w:pPr>
              <w:rPr>
                <w:rFonts w:cstheme="minorHAnsi"/>
              </w:rPr>
            </w:pPr>
          </w:p>
        </w:tc>
        <w:tc>
          <w:tcPr>
            <w:tcW w:w="6317" w:type="dxa"/>
            <w:gridSpan w:val="2"/>
            <w:vMerge/>
            <w:shd w:val="clear" w:color="auto" w:fill="ED7D31" w:themeFill="accent2"/>
          </w:tcPr>
          <w:p w14:paraId="6713D7D9"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7F4C84D5" w14:textId="77777777" w:rsidR="00244E02" w:rsidRPr="00C05B8C" w:rsidRDefault="00244E02" w:rsidP="001D71E0">
            <w:pPr>
              <w:pStyle w:val="ListParagraph"/>
              <w:numPr>
                <w:ilvl w:val="0"/>
                <w:numId w:val="10"/>
              </w:numPr>
              <w:spacing w:after="0" w:line="240" w:lineRule="auto"/>
              <w:rPr>
                <w:rFonts w:cstheme="minorHAnsi"/>
              </w:rPr>
            </w:pPr>
            <w:r>
              <w:rPr>
                <w:rFonts w:cstheme="minorHAnsi"/>
              </w:rPr>
              <w:t>Agree communication plan</w:t>
            </w:r>
          </w:p>
        </w:tc>
        <w:tc>
          <w:tcPr>
            <w:tcW w:w="1829" w:type="dxa"/>
            <w:shd w:val="clear" w:color="auto" w:fill="B4C6E7" w:themeFill="accent1" w:themeFillTint="66"/>
          </w:tcPr>
          <w:p w14:paraId="3590D9E3" w14:textId="77777777" w:rsidR="00244E02" w:rsidRDefault="00244E02" w:rsidP="00244E02">
            <w:r>
              <w:t>Cath Evans / Mandy Davies/ Yvonne Burson</w:t>
            </w:r>
          </w:p>
        </w:tc>
        <w:tc>
          <w:tcPr>
            <w:tcW w:w="1161" w:type="dxa"/>
            <w:shd w:val="clear" w:color="auto" w:fill="B4C6E7" w:themeFill="accent1" w:themeFillTint="66"/>
          </w:tcPr>
          <w:p w14:paraId="1103B2B5" w14:textId="77777777" w:rsidR="00244E02" w:rsidRDefault="00244E02" w:rsidP="00244E02">
            <w:pPr>
              <w:rPr>
                <w:rFonts w:cstheme="minorHAnsi"/>
              </w:rPr>
            </w:pPr>
            <w:r>
              <w:rPr>
                <w:rFonts w:cstheme="minorHAnsi"/>
              </w:rPr>
              <w:t>June 2021</w:t>
            </w:r>
          </w:p>
        </w:tc>
        <w:tc>
          <w:tcPr>
            <w:tcW w:w="564" w:type="dxa"/>
            <w:vMerge/>
            <w:shd w:val="clear" w:color="auto" w:fill="AEAAAA" w:themeFill="background2" w:themeFillShade="BF"/>
          </w:tcPr>
          <w:p w14:paraId="55EB8A0B" w14:textId="77777777" w:rsidR="00244E02" w:rsidRPr="00FE2574" w:rsidRDefault="00244E02" w:rsidP="00244E02">
            <w:pPr>
              <w:rPr>
                <w:rFonts w:cstheme="minorHAnsi"/>
              </w:rPr>
            </w:pPr>
          </w:p>
        </w:tc>
      </w:tr>
      <w:tr w:rsidR="00244E02" w:rsidRPr="00FE2574" w14:paraId="1D5ECDF6" w14:textId="77777777" w:rsidTr="00244E02">
        <w:trPr>
          <w:trHeight w:val="308"/>
        </w:trPr>
        <w:tc>
          <w:tcPr>
            <w:tcW w:w="628" w:type="dxa"/>
            <w:vMerge/>
            <w:shd w:val="clear" w:color="auto" w:fill="ED7D31" w:themeFill="accent2"/>
          </w:tcPr>
          <w:p w14:paraId="663C2A80" w14:textId="77777777" w:rsidR="00244E02" w:rsidRPr="00FE2574" w:rsidRDefault="00244E02" w:rsidP="00244E02">
            <w:pPr>
              <w:rPr>
                <w:rFonts w:cstheme="minorHAnsi"/>
              </w:rPr>
            </w:pPr>
          </w:p>
        </w:tc>
        <w:tc>
          <w:tcPr>
            <w:tcW w:w="6317" w:type="dxa"/>
            <w:gridSpan w:val="2"/>
            <w:vMerge/>
            <w:shd w:val="clear" w:color="auto" w:fill="ED7D31" w:themeFill="accent2"/>
          </w:tcPr>
          <w:p w14:paraId="2D37586D"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3F4824F7" w14:textId="77777777" w:rsidR="00244E02" w:rsidRPr="00C05B8C" w:rsidRDefault="00244E02" w:rsidP="001D71E0">
            <w:pPr>
              <w:pStyle w:val="ListParagraph"/>
              <w:numPr>
                <w:ilvl w:val="0"/>
                <w:numId w:val="10"/>
              </w:numPr>
              <w:spacing w:after="0" w:line="240" w:lineRule="auto"/>
              <w:rPr>
                <w:rFonts w:cstheme="minorHAnsi"/>
              </w:rPr>
            </w:pPr>
            <w:r w:rsidRPr="00C05B8C">
              <w:rPr>
                <w:rFonts w:cstheme="minorHAnsi"/>
              </w:rPr>
              <w:t>Roll out to agreed teams</w:t>
            </w:r>
          </w:p>
        </w:tc>
        <w:tc>
          <w:tcPr>
            <w:tcW w:w="1829" w:type="dxa"/>
            <w:shd w:val="clear" w:color="auto" w:fill="B4C6E7" w:themeFill="accent1" w:themeFillTint="66"/>
          </w:tcPr>
          <w:p w14:paraId="4DBEE9A0" w14:textId="77777777" w:rsidR="00244E02" w:rsidRDefault="00244E02" w:rsidP="00244E02">
            <w:r>
              <w:t xml:space="preserve">Cath Evans </w:t>
            </w:r>
          </w:p>
        </w:tc>
        <w:tc>
          <w:tcPr>
            <w:tcW w:w="1161" w:type="dxa"/>
            <w:shd w:val="clear" w:color="auto" w:fill="B4C6E7" w:themeFill="accent1" w:themeFillTint="66"/>
          </w:tcPr>
          <w:p w14:paraId="30158D6C" w14:textId="77777777" w:rsidR="00244E02" w:rsidRDefault="00244E02" w:rsidP="00244E02">
            <w:pPr>
              <w:rPr>
                <w:rFonts w:cstheme="minorHAnsi"/>
              </w:rPr>
            </w:pPr>
            <w:r>
              <w:rPr>
                <w:rFonts w:cstheme="minorHAnsi"/>
              </w:rPr>
              <w:t>July 2021</w:t>
            </w:r>
          </w:p>
        </w:tc>
        <w:tc>
          <w:tcPr>
            <w:tcW w:w="564" w:type="dxa"/>
            <w:vMerge/>
            <w:shd w:val="clear" w:color="auto" w:fill="AEAAAA" w:themeFill="background2" w:themeFillShade="BF"/>
          </w:tcPr>
          <w:p w14:paraId="45DF2A19" w14:textId="77777777" w:rsidR="00244E02" w:rsidRPr="00FE2574" w:rsidRDefault="00244E02" w:rsidP="00244E02">
            <w:pPr>
              <w:rPr>
                <w:rFonts w:cstheme="minorHAnsi"/>
              </w:rPr>
            </w:pPr>
          </w:p>
        </w:tc>
      </w:tr>
      <w:tr w:rsidR="00244E02" w:rsidRPr="00FE2574" w14:paraId="10AF1B13" w14:textId="77777777" w:rsidTr="00244E02">
        <w:trPr>
          <w:trHeight w:val="150"/>
        </w:trPr>
        <w:tc>
          <w:tcPr>
            <w:tcW w:w="628" w:type="dxa"/>
            <w:vMerge/>
            <w:shd w:val="clear" w:color="auto" w:fill="ED7D31" w:themeFill="accent2"/>
          </w:tcPr>
          <w:p w14:paraId="591017C7" w14:textId="77777777" w:rsidR="00244E02" w:rsidRPr="00FE2574" w:rsidRDefault="00244E02" w:rsidP="00244E02">
            <w:pPr>
              <w:rPr>
                <w:rFonts w:cstheme="minorHAnsi"/>
              </w:rPr>
            </w:pPr>
          </w:p>
        </w:tc>
        <w:tc>
          <w:tcPr>
            <w:tcW w:w="6317" w:type="dxa"/>
            <w:gridSpan w:val="2"/>
            <w:vMerge/>
            <w:shd w:val="clear" w:color="auto" w:fill="ED7D31" w:themeFill="accent2"/>
          </w:tcPr>
          <w:p w14:paraId="596D1D16"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4A01AF21" w14:textId="77777777" w:rsidR="00244E02" w:rsidRPr="00C05B8C" w:rsidRDefault="00244E02" w:rsidP="001D71E0">
            <w:pPr>
              <w:pStyle w:val="ListParagraph"/>
              <w:numPr>
                <w:ilvl w:val="0"/>
                <w:numId w:val="10"/>
              </w:numPr>
              <w:spacing w:after="0" w:line="240" w:lineRule="auto"/>
              <w:rPr>
                <w:rFonts w:cstheme="minorHAnsi"/>
              </w:rPr>
            </w:pPr>
            <w:r>
              <w:rPr>
                <w:rFonts w:cstheme="minorHAnsi"/>
              </w:rPr>
              <w:t>Evaluate testing phase</w:t>
            </w:r>
          </w:p>
        </w:tc>
        <w:tc>
          <w:tcPr>
            <w:tcW w:w="1829" w:type="dxa"/>
            <w:shd w:val="clear" w:color="auto" w:fill="B4C6E7" w:themeFill="accent1" w:themeFillTint="66"/>
          </w:tcPr>
          <w:p w14:paraId="3DA87289" w14:textId="77777777" w:rsidR="00244E02" w:rsidRDefault="00244E02" w:rsidP="00244E02">
            <w:r>
              <w:t>Mandy Davies</w:t>
            </w:r>
          </w:p>
        </w:tc>
        <w:tc>
          <w:tcPr>
            <w:tcW w:w="1161" w:type="dxa"/>
            <w:shd w:val="clear" w:color="auto" w:fill="B4C6E7" w:themeFill="accent1" w:themeFillTint="66"/>
          </w:tcPr>
          <w:p w14:paraId="023EBAAE" w14:textId="77777777" w:rsidR="00244E02" w:rsidRDefault="00244E02" w:rsidP="00244E02">
            <w:pPr>
              <w:rPr>
                <w:rFonts w:cstheme="minorHAnsi"/>
              </w:rPr>
            </w:pPr>
            <w:r>
              <w:rPr>
                <w:rFonts w:cstheme="minorHAnsi"/>
              </w:rPr>
              <w:t>Aug 2021</w:t>
            </w:r>
          </w:p>
        </w:tc>
        <w:tc>
          <w:tcPr>
            <w:tcW w:w="564" w:type="dxa"/>
            <w:vMerge/>
            <w:shd w:val="clear" w:color="auto" w:fill="AEAAAA" w:themeFill="background2" w:themeFillShade="BF"/>
          </w:tcPr>
          <w:p w14:paraId="3B8C4E92" w14:textId="77777777" w:rsidR="00244E02" w:rsidRPr="00FE2574" w:rsidRDefault="00244E02" w:rsidP="00244E02">
            <w:pPr>
              <w:rPr>
                <w:rFonts w:cstheme="minorHAnsi"/>
              </w:rPr>
            </w:pPr>
          </w:p>
        </w:tc>
      </w:tr>
      <w:tr w:rsidR="00244E02" w:rsidRPr="00FE2574" w14:paraId="32384BD3" w14:textId="77777777" w:rsidTr="00244E02">
        <w:trPr>
          <w:trHeight w:val="150"/>
        </w:trPr>
        <w:tc>
          <w:tcPr>
            <w:tcW w:w="628" w:type="dxa"/>
            <w:vMerge/>
            <w:shd w:val="clear" w:color="auto" w:fill="ED7D31" w:themeFill="accent2"/>
          </w:tcPr>
          <w:p w14:paraId="28AE5ED4" w14:textId="77777777" w:rsidR="00244E02" w:rsidRPr="00FE2574" w:rsidRDefault="00244E02" w:rsidP="00244E02">
            <w:pPr>
              <w:rPr>
                <w:rFonts w:cstheme="minorHAnsi"/>
              </w:rPr>
            </w:pPr>
          </w:p>
        </w:tc>
        <w:tc>
          <w:tcPr>
            <w:tcW w:w="6317" w:type="dxa"/>
            <w:gridSpan w:val="2"/>
            <w:vMerge/>
            <w:shd w:val="clear" w:color="auto" w:fill="ED7D31" w:themeFill="accent2"/>
          </w:tcPr>
          <w:p w14:paraId="4478A3F6" w14:textId="77777777" w:rsidR="00244E02" w:rsidRPr="00FE2574" w:rsidRDefault="00244E02" w:rsidP="00244E02">
            <w:pPr>
              <w:rPr>
                <w:rFonts w:cstheme="minorHAnsi"/>
              </w:rPr>
            </w:pPr>
          </w:p>
        </w:tc>
        <w:tc>
          <w:tcPr>
            <w:tcW w:w="4952" w:type="dxa"/>
            <w:gridSpan w:val="4"/>
            <w:shd w:val="clear" w:color="auto" w:fill="B4C6E7" w:themeFill="accent1" w:themeFillTint="66"/>
          </w:tcPr>
          <w:p w14:paraId="6336F001" w14:textId="77777777" w:rsidR="00244E02" w:rsidRPr="00C05B8C" w:rsidRDefault="00244E02" w:rsidP="001D71E0">
            <w:pPr>
              <w:pStyle w:val="ListParagraph"/>
              <w:numPr>
                <w:ilvl w:val="0"/>
                <w:numId w:val="10"/>
              </w:numPr>
              <w:spacing w:after="0" w:line="240" w:lineRule="auto"/>
              <w:rPr>
                <w:rFonts w:cstheme="minorHAnsi"/>
              </w:rPr>
            </w:pPr>
            <w:r>
              <w:rPr>
                <w:rFonts w:cstheme="minorHAnsi"/>
              </w:rPr>
              <w:t>Roll-out to wider organisation</w:t>
            </w:r>
          </w:p>
        </w:tc>
        <w:tc>
          <w:tcPr>
            <w:tcW w:w="1829" w:type="dxa"/>
            <w:shd w:val="clear" w:color="auto" w:fill="B4C6E7" w:themeFill="accent1" w:themeFillTint="66"/>
          </w:tcPr>
          <w:p w14:paraId="4DA235D2" w14:textId="77777777" w:rsidR="00244E02" w:rsidRDefault="00244E02" w:rsidP="00244E02">
            <w:r>
              <w:t>Cath Evans / Mandy Davies</w:t>
            </w:r>
          </w:p>
        </w:tc>
        <w:tc>
          <w:tcPr>
            <w:tcW w:w="1161" w:type="dxa"/>
            <w:shd w:val="clear" w:color="auto" w:fill="B4C6E7" w:themeFill="accent1" w:themeFillTint="66"/>
          </w:tcPr>
          <w:p w14:paraId="62F7A2DC" w14:textId="77777777" w:rsidR="00244E02" w:rsidRDefault="00244E02" w:rsidP="00244E02">
            <w:pPr>
              <w:rPr>
                <w:rFonts w:cstheme="minorHAnsi"/>
              </w:rPr>
            </w:pPr>
            <w:r>
              <w:rPr>
                <w:rFonts w:cstheme="minorHAnsi"/>
              </w:rPr>
              <w:t>Sept 2021</w:t>
            </w:r>
          </w:p>
        </w:tc>
        <w:tc>
          <w:tcPr>
            <w:tcW w:w="564" w:type="dxa"/>
            <w:vMerge/>
            <w:shd w:val="clear" w:color="auto" w:fill="AEAAAA" w:themeFill="background2" w:themeFillShade="BF"/>
          </w:tcPr>
          <w:p w14:paraId="512FCF80" w14:textId="77777777" w:rsidR="00244E02" w:rsidRPr="00FE2574" w:rsidRDefault="00244E02" w:rsidP="00244E02">
            <w:pPr>
              <w:rPr>
                <w:rFonts w:cstheme="minorHAnsi"/>
              </w:rPr>
            </w:pPr>
          </w:p>
        </w:tc>
      </w:tr>
      <w:tr w:rsidR="00244E02" w:rsidRPr="00B26215" w14:paraId="6ED57F9F" w14:textId="77777777" w:rsidTr="00244E02">
        <w:tc>
          <w:tcPr>
            <w:tcW w:w="1276" w:type="dxa"/>
            <w:gridSpan w:val="2"/>
            <w:vMerge w:val="restart"/>
            <w:shd w:val="clear" w:color="auto" w:fill="538135" w:themeFill="accent6" w:themeFillShade="BF"/>
            <w:textDirection w:val="btLr"/>
          </w:tcPr>
          <w:p w14:paraId="34C1ADD4" w14:textId="77777777" w:rsidR="00244E02" w:rsidRPr="00B26215" w:rsidRDefault="00244E02" w:rsidP="00244E02">
            <w:pPr>
              <w:ind w:left="113" w:right="113"/>
              <w:rPr>
                <w:rFonts w:cstheme="minorHAnsi"/>
                <w:b/>
              </w:rPr>
            </w:pPr>
            <w:r w:rsidRPr="00B26215">
              <w:rPr>
                <w:rFonts w:cstheme="minorHAnsi"/>
                <w:b/>
              </w:rPr>
              <w:t xml:space="preserve"> RISKS</w:t>
            </w:r>
          </w:p>
        </w:tc>
        <w:tc>
          <w:tcPr>
            <w:tcW w:w="5669" w:type="dxa"/>
            <w:shd w:val="clear" w:color="auto" w:fill="538135" w:themeFill="accent6" w:themeFillShade="BF"/>
          </w:tcPr>
          <w:p w14:paraId="05365F22" w14:textId="77777777" w:rsidR="00244E02" w:rsidRPr="00B26215" w:rsidRDefault="00244E02" w:rsidP="00244E02">
            <w:pPr>
              <w:rPr>
                <w:rFonts w:cstheme="minorHAnsi"/>
                <w:b/>
              </w:rPr>
            </w:pPr>
            <w:r w:rsidRPr="00B26215">
              <w:rPr>
                <w:rFonts w:cstheme="minorHAnsi"/>
                <w:b/>
              </w:rPr>
              <w:t>Description</w:t>
            </w:r>
          </w:p>
        </w:tc>
        <w:tc>
          <w:tcPr>
            <w:tcW w:w="1986" w:type="dxa"/>
            <w:shd w:val="clear" w:color="auto" w:fill="538135" w:themeFill="accent6" w:themeFillShade="BF"/>
          </w:tcPr>
          <w:p w14:paraId="11EC48E9" w14:textId="77777777" w:rsidR="00244E02" w:rsidRPr="00B26215" w:rsidRDefault="00244E02" w:rsidP="00244E02">
            <w:pPr>
              <w:rPr>
                <w:rFonts w:cstheme="minorHAnsi"/>
                <w:b/>
              </w:rPr>
            </w:pPr>
            <w:r w:rsidRPr="00B26215">
              <w:rPr>
                <w:rFonts w:cstheme="minorHAnsi"/>
                <w:b/>
              </w:rPr>
              <w:t>Likelihood</w:t>
            </w:r>
          </w:p>
        </w:tc>
        <w:tc>
          <w:tcPr>
            <w:tcW w:w="2161" w:type="dxa"/>
            <w:shd w:val="clear" w:color="auto" w:fill="538135" w:themeFill="accent6" w:themeFillShade="BF"/>
          </w:tcPr>
          <w:p w14:paraId="30B5D6E8" w14:textId="77777777" w:rsidR="00244E02" w:rsidRPr="00B26215" w:rsidRDefault="00244E02" w:rsidP="00244E02">
            <w:pPr>
              <w:rPr>
                <w:rFonts w:cstheme="minorHAnsi"/>
                <w:b/>
              </w:rPr>
            </w:pPr>
            <w:r w:rsidRPr="00B26215">
              <w:rPr>
                <w:rFonts w:cstheme="minorHAnsi"/>
                <w:b/>
              </w:rPr>
              <w:t>Impact</w:t>
            </w:r>
          </w:p>
        </w:tc>
        <w:tc>
          <w:tcPr>
            <w:tcW w:w="720" w:type="dxa"/>
            <w:shd w:val="clear" w:color="auto" w:fill="538135" w:themeFill="accent6" w:themeFillShade="BF"/>
          </w:tcPr>
          <w:p w14:paraId="4B0247F7" w14:textId="77777777" w:rsidR="00244E02" w:rsidRPr="00B26215" w:rsidRDefault="00244E02" w:rsidP="00244E02">
            <w:pPr>
              <w:rPr>
                <w:rFonts w:cstheme="minorHAnsi"/>
                <w:b/>
              </w:rPr>
            </w:pPr>
            <w:r w:rsidRPr="00B26215">
              <w:rPr>
                <w:rFonts w:cstheme="minorHAnsi"/>
                <w:b/>
              </w:rPr>
              <w:t>Score</w:t>
            </w:r>
          </w:p>
        </w:tc>
        <w:tc>
          <w:tcPr>
            <w:tcW w:w="3639" w:type="dxa"/>
            <w:gridSpan w:val="4"/>
            <w:shd w:val="clear" w:color="auto" w:fill="538135" w:themeFill="accent6" w:themeFillShade="BF"/>
          </w:tcPr>
          <w:p w14:paraId="318FA5B9" w14:textId="77777777" w:rsidR="00244E02" w:rsidRPr="00B26215" w:rsidRDefault="00244E02" w:rsidP="00244E02">
            <w:pPr>
              <w:rPr>
                <w:rFonts w:cstheme="minorHAnsi"/>
                <w:b/>
              </w:rPr>
            </w:pPr>
            <w:r w:rsidRPr="00B26215">
              <w:rPr>
                <w:rFonts w:cstheme="minorHAnsi"/>
                <w:b/>
              </w:rPr>
              <w:t>Mitigating Actions</w:t>
            </w:r>
          </w:p>
        </w:tc>
      </w:tr>
      <w:tr w:rsidR="00244E02" w14:paraId="314388BA" w14:textId="77777777" w:rsidTr="00244E02">
        <w:tc>
          <w:tcPr>
            <w:tcW w:w="1276" w:type="dxa"/>
            <w:gridSpan w:val="2"/>
            <w:vMerge/>
            <w:shd w:val="clear" w:color="auto" w:fill="538135" w:themeFill="accent6" w:themeFillShade="BF"/>
          </w:tcPr>
          <w:p w14:paraId="0F8DF9AA" w14:textId="77777777" w:rsidR="00244E02" w:rsidRDefault="00244E02" w:rsidP="00244E02">
            <w:pPr>
              <w:rPr>
                <w:rFonts w:cstheme="minorHAnsi"/>
              </w:rPr>
            </w:pPr>
          </w:p>
        </w:tc>
        <w:tc>
          <w:tcPr>
            <w:tcW w:w="5669" w:type="dxa"/>
            <w:shd w:val="clear" w:color="auto" w:fill="538135" w:themeFill="accent6" w:themeFillShade="BF"/>
          </w:tcPr>
          <w:p w14:paraId="54AFAED2" w14:textId="77777777" w:rsidR="00244E02" w:rsidRDefault="00244E02" w:rsidP="00244E02">
            <w:pPr>
              <w:rPr>
                <w:rFonts w:cstheme="minorHAnsi"/>
              </w:rPr>
            </w:pPr>
            <w:r>
              <w:rPr>
                <w:rFonts w:cstheme="minorHAnsi"/>
              </w:rPr>
              <w:t>Lack of team engagement due to change fatigue</w:t>
            </w:r>
          </w:p>
        </w:tc>
        <w:tc>
          <w:tcPr>
            <w:tcW w:w="1986" w:type="dxa"/>
            <w:shd w:val="clear" w:color="auto" w:fill="538135" w:themeFill="accent6" w:themeFillShade="BF"/>
          </w:tcPr>
          <w:p w14:paraId="72D293BD" w14:textId="77777777" w:rsidR="00244E02" w:rsidRDefault="00244E02" w:rsidP="00244E02">
            <w:pPr>
              <w:rPr>
                <w:rFonts w:cstheme="minorHAnsi"/>
              </w:rPr>
            </w:pPr>
            <w:r>
              <w:rPr>
                <w:rFonts w:cstheme="minorHAnsi"/>
              </w:rPr>
              <w:t>Medium</w:t>
            </w:r>
          </w:p>
        </w:tc>
        <w:tc>
          <w:tcPr>
            <w:tcW w:w="2161" w:type="dxa"/>
            <w:shd w:val="clear" w:color="auto" w:fill="538135" w:themeFill="accent6" w:themeFillShade="BF"/>
          </w:tcPr>
          <w:p w14:paraId="137AB79E" w14:textId="77777777" w:rsidR="00244E02" w:rsidRDefault="00244E02" w:rsidP="00244E02">
            <w:pPr>
              <w:rPr>
                <w:rFonts w:cstheme="minorHAnsi"/>
              </w:rPr>
            </w:pPr>
            <w:r>
              <w:rPr>
                <w:rFonts w:cstheme="minorHAnsi"/>
              </w:rPr>
              <w:t>Delay to roll-out</w:t>
            </w:r>
          </w:p>
        </w:tc>
        <w:tc>
          <w:tcPr>
            <w:tcW w:w="720" w:type="dxa"/>
            <w:shd w:val="clear" w:color="auto" w:fill="538135" w:themeFill="accent6" w:themeFillShade="BF"/>
          </w:tcPr>
          <w:p w14:paraId="65E2E8E9" w14:textId="77777777" w:rsidR="00244E02" w:rsidRDefault="00244E02" w:rsidP="00244E02">
            <w:pPr>
              <w:rPr>
                <w:rFonts w:cstheme="minorHAnsi"/>
              </w:rPr>
            </w:pPr>
            <w:r>
              <w:rPr>
                <w:rFonts w:cstheme="minorHAnsi"/>
              </w:rPr>
              <w:t>15</w:t>
            </w:r>
          </w:p>
        </w:tc>
        <w:tc>
          <w:tcPr>
            <w:tcW w:w="3639" w:type="dxa"/>
            <w:gridSpan w:val="4"/>
            <w:shd w:val="clear" w:color="auto" w:fill="538135" w:themeFill="accent6" w:themeFillShade="BF"/>
          </w:tcPr>
          <w:p w14:paraId="4D0E1B8B" w14:textId="77777777" w:rsidR="00244E02" w:rsidRDefault="00244E02" w:rsidP="00244E02">
            <w:pPr>
              <w:rPr>
                <w:rFonts w:cstheme="minorHAnsi"/>
              </w:rPr>
            </w:pPr>
            <w:r>
              <w:rPr>
                <w:rFonts w:cstheme="minorHAnsi"/>
              </w:rPr>
              <w:t>Engagement with Director of Secondary Care to identify pilot teams</w:t>
            </w:r>
          </w:p>
        </w:tc>
      </w:tr>
      <w:tr w:rsidR="00244E02" w14:paraId="78E6A834" w14:textId="77777777" w:rsidTr="00244E02">
        <w:tc>
          <w:tcPr>
            <w:tcW w:w="1276" w:type="dxa"/>
            <w:gridSpan w:val="2"/>
            <w:vMerge/>
            <w:shd w:val="clear" w:color="auto" w:fill="538135" w:themeFill="accent6" w:themeFillShade="BF"/>
          </w:tcPr>
          <w:p w14:paraId="06E10A43" w14:textId="77777777" w:rsidR="00244E02" w:rsidRDefault="00244E02" w:rsidP="00244E02">
            <w:pPr>
              <w:rPr>
                <w:rFonts w:cstheme="minorHAnsi"/>
              </w:rPr>
            </w:pPr>
          </w:p>
        </w:tc>
        <w:tc>
          <w:tcPr>
            <w:tcW w:w="5669" w:type="dxa"/>
            <w:shd w:val="clear" w:color="auto" w:fill="538135" w:themeFill="accent6" w:themeFillShade="BF"/>
          </w:tcPr>
          <w:p w14:paraId="025352C8" w14:textId="77777777" w:rsidR="00244E02" w:rsidRDefault="00244E02" w:rsidP="00244E02">
            <w:pPr>
              <w:rPr>
                <w:rFonts w:cstheme="minorHAnsi"/>
              </w:rPr>
            </w:pPr>
            <w:r>
              <w:rPr>
                <w:rFonts w:cstheme="minorHAnsi"/>
              </w:rPr>
              <w:t>Availability/capacity of improvement coaches</w:t>
            </w:r>
          </w:p>
        </w:tc>
        <w:tc>
          <w:tcPr>
            <w:tcW w:w="1986" w:type="dxa"/>
            <w:shd w:val="clear" w:color="auto" w:fill="538135" w:themeFill="accent6" w:themeFillShade="BF"/>
          </w:tcPr>
          <w:p w14:paraId="519B7D19" w14:textId="77777777" w:rsidR="00244E02" w:rsidRDefault="00244E02" w:rsidP="00244E02">
            <w:pPr>
              <w:rPr>
                <w:rFonts w:cstheme="minorHAnsi"/>
              </w:rPr>
            </w:pPr>
            <w:r>
              <w:rPr>
                <w:rFonts w:cstheme="minorHAnsi"/>
              </w:rPr>
              <w:t>Medium</w:t>
            </w:r>
          </w:p>
        </w:tc>
        <w:tc>
          <w:tcPr>
            <w:tcW w:w="2161" w:type="dxa"/>
            <w:shd w:val="clear" w:color="auto" w:fill="538135" w:themeFill="accent6" w:themeFillShade="BF"/>
          </w:tcPr>
          <w:p w14:paraId="551B1BFF" w14:textId="77777777" w:rsidR="00244E02" w:rsidRDefault="00244E02" w:rsidP="00244E02">
            <w:pPr>
              <w:rPr>
                <w:rFonts w:cstheme="minorHAnsi"/>
              </w:rPr>
            </w:pPr>
            <w:r>
              <w:rPr>
                <w:rFonts w:cstheme="minorHAnsi"/>
              </w:rPr>
              <w:t>Delay to roll-out</w:t>
            </w:r>
          </w:p>
        </w:tc>
        <w:tc>
          <w:tcPr>
            <w:tcW w:w="720" w:type="dxa"/>
            <w:shd w:val="clear" w:color="auto" w:fill="538135" w:themeFill="accent6" w:themeFillShade="BF"/>
          </w:tcPr>
          <w:p w14:paraId="0C0DF668" w14:textId="77777777" w:rsidR="00244E02" w:rsidRDefault="00244E02" w:rsidP="00244E02">
            <w:pPr>
              <w:rPr>
                <w:rFonts w:cstheme="minorHAnsi"/>
              </w:rPr>
            </w:pPr>
            <w:r>
              <w:rPr>
                <w:rFonts w:cstheme="minorHAnsi"/>
              </w:rPr>
              <w:t>20</w:t>
            </w:r>
          </w:p>
        </w:tc>
        <w:tc>
          <w:tcPr>
            <w:tcW w:w="3639" w:type="dxa"/>
            <w:gridSpan w:val="4"/>
            <w:shd w:val="clear" w:color="auto" w:fill="538135" w:themeFill="accent6" w:themeFillShade="BF"/>
          </w:tcPr>
          <w:p w14:paraId="0EB2B56C" w14:textId="77777777" w:rsidR="00244E02" w:rsidRDefault="00244E02" w:rsidP="00244E02">
            <w:pPr>
              <w:rPr>
                <w:rFonts w:cstheme="minorHAnsi"/>
              </w:rPr>
            </w:pPr>
            <w:r>
              <w:rPr>
                <w:rFonts w:cstheme="minorHAnsi"/>
              </w:rPr>
              <w:t>Recruit to specific Improving Together Improvement Coach role</w:t>
            </w:r>
          </w:p>
        </w:tc>
      </w:tr>
      <w:tr w:rsidR="00244E02" w14:paraId="1AD9D28A" w14:textId="77777777" w:rsidTr="00244E02">
        <w:tc>
          <w:tcPr>
            <w:tcW w:w="1276" w:type="dxa"/>
            <w:gridSpan w:val="2"/>
            <w:vMerge/>
            <w:shd w:val="clear" w:color="auto" w:fill="538135" w:themeFill="accent6" w:themeFillShade="BF"/>
          </w:tcPr>
          <w:p w14:paraId="43CFC708" w14:textId="77777777" w:rsidR="00244E02" w:rsidRDefault="00244E02" w:rsidP="00244E02">
            <w:pPr>
              <w:rPr>
                <w:rFonts w:cstheme="minorHAnsi"/>
              </w:rPr>
            </w:pPr>
          </w:p>
        </w:tc>
        <w:tc>
          <w:tcPr>
            <w:tcW w:w="5669" w:type="dxa"/>
            <w:shd w:val="clear" w:color="auto" w:fill="538135" w:themeFill="accent6" w:themeFillShade="BF"/>
          </w:tcPr>
          <w:p w14:paraId="1513465D" w14:textId="77777777" w:rsidR="00244E02" w:rsidRDefault="00244E02" w:rsidP="00244E02">
            <w:pPr>
              <w:rPr>
                <w:rFonts w:cstheme="minorHAnsi"/>
              </w:rPr>
            </w:pPr>
            <w:r>
              <w:rPr>
                <w:rFonts w:cstheme="minorHAnsi"/>
              </w:rPr>
              <w:t>Agreement of vision and key measures</w:t>
            </w:r>
          </w:p>
        </w:tc>
        <w:tc>
          <w:tcPr>
            <w:tcW w:w="1986" w:type="dxa"/>
            <w:shd w:val="clear" w:color="auto" w:fill="538135" w:themeFill="accent6" w:themeFillShade="BF"/>
          </w:tcPr>
          <w:p w14:paraId="1F7F2A11" w14:textId="77777777" w:rsidR="00244E02" w:rsidRDefault="00244E02" w:rsidP="00244E02">
            <w:pPr>
              <w:rPr>
                <w:rFonts w:cstheme="minorHAnsi"/>
              </w:rPr>
            </w:pPr>
            <w:r>
              <w:rPr>
                <w:rFonts w:cstheme="minorHAnsi"/>
              </w:rPr>
              <w:t>Medium</w:t>
            </w:r>
          </w:p>
        </w:tc>
        <w:tc>
          <w:tcPr>
            <w:tcW w:w="2161" w:type="dxa"/>
            <w:shd w:val="clear" w:color="auto" w:fill="538135" w:themeFill="accent6" w:themeFillShade="BF"/>
          </w:tcPr>
          <w:p w14:paraId="6C7D7E34" w14:textId="77777777" w:rsidR="00244E02" w:rsidRDefault="00244E02" w:rsidP="00244E02">
            <w:pPr>
              <w:rPr>
                <w:rFonts w:cstheme="minorHAnsi"/>
              </w:rPr>
            </w:pPr>
            <w:r>
              <w:rPr>
                <w:rFonts w:cstheme="minorHAnsi"/>
              </w:rPr>
              <w:t>Ability of teams to align improvement to strategic vision</w:t>
            </w:r>
          </w:p>
        </w:tc>
        <w:tc>
          <w:tcPr>
            <w:tcW w:w="720" w:type="dxa"/>
            <w:shd w:val="clear" w:color="auto" w:fill="538135" w:themeFill="accent6" w:themeFillShade="BF"/>
          </w:tcPr>
          <w:p w14:paraId="255F7B4A" w14:textId="77777777" w:rsidR="00244E02" w:rsidRDefault="00244E02" w:rsidP="00244E02">
            <w:pPr>
              <w:rPr>
                <w:rFonts w:cstheme="minorHAnsi"/>
              </w:rPr>
            </w:pPr>
            <w:r>
              <w:rPr>
                <w:rFonts w:cstheme="minorHAnsi"/>
              </w:rPr>
              <w:t>15</w:t>
            </w:r>
          </w:p>
        </w:tc>
        <w:tc>
          <w:tcPr>
            <w:tcW w:w="3639" w:type="dxa"/>
            <w:gridSpan w:val="4"/>
            <w:shd w:val="clear" w:color="auto" w:fill="538135" w:themeFill="accent6" w:themeFillShade="BF"/>
          </w:tcPr>
          <w:p w14:paraId="5B099D06" w14:textId="77777777" w:rsidR="00244E02" w:rsidRDefault="00244E02" w:rsidP="00244E02">
            <w:pPr>
              <w:rPr>
                <w:rFonts w:cstheme="minorHAnsi"/>
              </w:rPr>
            </w:pPr>
            <w:r>
              <w:rPr>
                <w:rFonts w:cstheme="minorHAnsi"/>
              </w:rPr>
              <w:t>Board to agree vision statement and improvement outcomes.</w:t>
            </w:r>
          </w:p>
        </w:tc>
      </w:tr>
      <w:tr w:rsidR="00244E02" w:rsidRPr="00D803DD" w14:paraId="79BECB9E" w14:textId="77777777" w:rsidTr="00244E02">
        <w:trPr>
          <w:cantSplit/>
          <w:trHeight w:val="1210"/>
        </w:trPr>
        <w:tc>
          <w:tcPr>
            <w:tcW w:w="1276" w:type="dxa"/>
            <w:gridSpan w:val="2"/>
            <w:shd w:val="clear" w:color="auto" w:fill="FFC000" w:themeFill="accent4"/>
            <w:textDirection w:val="btLr"/>
          </w:tcPr>
          <w:p w14:paraId="316EA611" w14:textId="77777777" w:rsidR="00244E02" w:rsidRPr="00B26215" w:rsidRDefault="00244E02" w:rsidP="00244E02">
            <w:pPr>
              <w:ind w:left="113" w:right="113"/>
              <w:rPr>
                <w:rFonts w:cstheme="minorHAnsi"/>
                <w:b/>
              </w:rPr>
            </w:pPr>
            <w:r>
              <w:rPr>
                <w:rFonts w:cstheme="minorHAnsi"/>
                <w:b/>
              </w:rPr>
              <w:t>Golden Thread/ Cultural Intention: Teulu Jones</w:t>
            </w:r>
          </w:p>
        </w:tc>
        <w:tc>
          <w:tcPr>
            <w:tcW w:w="14175" w:type="dxa"/>
            <w:gridSpan w:val="8"/>
            <w:shd w:val="clear" w:color="auto" w:fill="FFC000" w:themeFill="accent4"/>
          </w:tcPr>
          <w:p w14:paraId="7CE59AE9" w14:textId="77777777" w:rsidR="00244E02" w:rsidRDefault="00244E02" w:rsidP="001D71E0">
            <w:pPr>
              <w:pStyle w:val="ListParagraph"/>
              <w:numPr>
                <w:ilvl w:val="0"/>
                <w:numId w:val="9"/>
              </w:numPr>
              <w:spacing w:after="0" w:line="240" w:lineRule="auto"/>
              <w:rPr>
                <w:rFonts w:cstheme="minorHAnsi"/>
              </w:rPr>
            </w:pPr>
            <w:r>
              <w:rPr>
                <w:rFonts w:cstheme="minorHAnsi"/>
              </w:rPr>
              <w:t>To embrace and embed our Strategic Objectives and outcome indicators</w:t>
            </w:r>
          </w:p>
          <w:p w14:paraId="0F74DA74" w14:textId="77777777" w:rsidR="00244E02" w:rsidRDefault="00244E02" w:rsidP="001D71E0">
            <w:pPr>
              <w:pStyle w:val="ListParagraph"/>
              <w:numPr>
                <w:ilvl w:val="0"/>
                <w:numId w:val="9"/>
              </w:numPr>
              <w:spacing w:after="0" w:line="240" w:lineRule="auto"/>
              <w:rPr>
                <w:rFonts w:cstheme="minorHAnsi"/>
              </w:rPr>
            </w:pPr>
            <w:r>
              <w:rPr>
                <w:rFonts w:cstheme="minorHAnsi"/>
              </w:rPr>
              <w:t xml:space="preserve">Key enabler to embedding our values </w:t>
            </w:r>
          </w:p>
          <w:p w14:paraId="10ED46B8" w14:textId="77777777" w:rsidR="00244E02" w:rsidRPr="00D803DD" w:rsidRDefault="00244E02" w:rsidP="001D71E0">
            <w:pPr>
              <w:pStyle w:val="ListParagraph"/>
              <w:numPr>
                <w:ilvl w:val="0"/>
                <w:numId w:val="9"/>
              </w:numPr>
              <w:spacing w:after="0" w:line="240" w:lineRule="auto"/>
              <w:rPr>
                <w:rFonts w:cstheme="minorHAnsi"/>
              </w:rPr>
            </w:pPr>
            <w:r>
              <w:rPr>
                <w:rFonts w:cstheme="minorHAnsi"/>
              </w:rPr>
              <w:t>Focus on quality and outcomes for our staff and our population</w:t>
            </w:r>
          </w:p>
        </w:tc>
      </w:tr>
    </w:tbl>
    <w:p w14:paraId="26D3430A" w14:textId="77777777" w:rsidR="00244E02" w:rsidRDefault="00244E02" w:rsidP="00244E02">
      <w:pPr>
        <w:rPr>
          <w:rFonts w:cstheme="minorHAnsi"/>
        </w:rPr>
      </w:pPr>
    </w:p>
    <w:p w14:paraId="4D2AAC33" w14:textId="77777777" w:rsidR="00244E02" w:rsidRDefault="00244E02" w:rsidP="00755782">
      <w:pPr>
        <w:rPr>
          <w:rFonts w:ascii="Arial" w:hAnsi="Arial" w:cs="Arial"/>
          <w:color w:val="000000" w:themeColor="text1"/>
          <w:sz w:val="24"/>
          <w:szCs w:val="24"/>
        </w:rPr>
        <w:sectPr w:rsidR="00244E02" w:rsidSect="00244E02">
          <w:pgSz w:w="17008" w:h="11906" w:orient="landscape"/>
          <w:pgMar w:top="142" w:right="1168" w:bottom="1162" w:left="4423" w:header="720" w:footer="720" w:gutter="0"/>
          <w:cols w:space="720"/>
          <w:titlePg/>
        </w:sectPr>
      </w:pPr>
    </w:p>
    <w:tbl>
      <w:tblPr>
        <w:tblpPr w:leftFromText="180" w:rightFromText="180" w:horzAnchor="margin" w:tblpY="-450"/>
        <w:tblW w:w="18397" w:type="dxa"/>
        <w:tblBorders>
          <w:top w:val="nil"/>
          <w:left w:val="nil"/>
          <w:bottom w:val="nil"/>
          <w:right w:val="nil"/>
        </w:tblBorders>
        <w:tblLayout w:type="fixed"/>
        <w:tblLook w:val="0000" w:firstRow="0" w:lastRow="0" w:firstColumn="0" w:lastColumn="0" w:noHBand="0" w:noVBand="0"/>
      </w:tblPr>
      <w:tblGrid>
        <w:gridCol w:w="13467"/>
        <w:gridCol w:w="4930"/>
      </w:tblGrid>
      <w:tr w:rsidR="00AB0182" w:rsidRPr="00AB0182" w14:paraId="3DAE1A61" w14:textId="77777777" w:rsidTr="00265AE7">
        <w:trPr>
          <w:trHeight w:val="112"/>
        </w:trPr>
        <w:tc>
          <w:tcPr>
            <w:tcW w:w="18397" w:type="dxa"/>
            <w:gridSpan w:val="2"/>
          </w:tcPr>
          <w:p w14:paraId="13DA6DAC" w14:textId="16A036A3"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7C214D">
              <w:rPr>
                <w:rFonts w:ascii="Arial" w:hAnsi="Arial" w:cs="Arial"/>
                <w:b/>
                <w:bCs/>
                <w:sz w:val="28"/>
                <w:szCs w:val="28"/>
                <w:highlight w:val="yellow"/>
              </w:rPr>
              <w:lastRenderedPageBreak/>
              <w:t xml:space="preserve">Contents </w:t>
            </w:r>
            <w:r w:rsidRPr="007C214D">
              <w:rPr>
                <w:rFonts w:ascii="Arial" w:hAnsi="Arial" w:cs="Arial"/>
                <w:b/>
                <w:color w:val="000000"/>
                <w:sz w:val="23"/>
                <w:szCs w:val="23"/>
                <w:highlight w:val="yellow"/>
              </w:rPr>
              <w:t xml:space="preserve">Page </w:t>
            </w:r>
            <w:r w:rsidR="00F93C5F">
              <w:rPr>
                <w:rFonts w:ascii="Arial" w:hAnsi="Arial" w:cs="Arial"/>
                <w:b/>
                <w:color w:val="000000"/>
                <w:sz w:val="23"/>
                <w:szCs w:val="23"/>
                <w:highlight w:val="yellow"/>
              </w:rPr>
              <w:t>– (EV10</w:t>
            </w:r>
            <w:r w:rsidR="007C214D" w:rsidRPr="007C214D">
              <w:rPr>
                <w:rFonts w:ascii="Arial" w:hAnsi="Arial" w:cs="Arial"/>
                <w:b/>
                <w:color w:val="000000"/>
                <w:sz w:val="23"/>
                <w:szCs w:val="23"/>
                <w:highlight w:val="yellow"/>
              </w:rPr>
              <w:t>)</w:t>
            </w:r>
          </w:p>
        </w:tc>
      </w:tr>
      <w:tr w:rsidR="00AB0182" w:rsidRPr="00AB0182" w14:paraId="78A8CE7A" w14:textId="77777777" w:rsidTr="00265AE7">
        <w:trPr>
          <w:trHeight w:val="134"/>
        </w:trPr>
        <w:tc>
          <w:tcPr>
            <w:tcW w:w="13467" w:type="dxa"/>
          </w:tcPr>
          <w:p w14:paraId="5B36CC3C" w14:textId="77777777" w:rsidR="00AB0182" w:rsidRPr="00AB0182" w:rsidRDefault="00AB0182" w:rsidP="007C214D">
            <w:pPr>
              <w:autoSpaceDE w:val="0"/>
              <w:autoSpaceDN w:val="0"/>
              <w:adjustRightInd w:val="0"/>
              <w:spacing w:after="0" w:line="240" w:lineRule="auto"/>
              <w:rPr>
                <w:rFonts w:ascii="Arial" w:hAnsi="Arial" w:cs="Arial"/>
                <w:color w:val="000000"/>
                <w:sz w:val="28"/>
                <w:szCs w:val="28"/>
              </w:rPr>
            </w:pPr>
            <w:r w:rsidRPr="00AB0182">
              <w:rPr>
                <w:rFonts w:ascii="Arial" w:hAnsi="Arial" w:cs="Arial"/>
                <w:b/>
                <w:bCs/>
                <w:color w:val="000000"/>
                <w:sz w:val="28"/>
                <w:szCs w:val="28"/>
              </w:rPr>
              <w:t xml:space="preserve">NHS Delivery Framework 2020-2021 </w:t>
            </w:r>
          </w:p>
        </w:tc>
        <w:tc>
          <w:tcPr>
            <w:tcW w:w="4930" w:type="dxa"/>
          </w:tcPr>
          <w:p w14:paraId="60460132"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3 </w:t>
            </w:r>
          </w:p>
        </w:tc>
      </w:tr>
      <w:tr w:rsidR="00AB0182" w:rsidRPr="00AB0182" w14:paraId="1C14D161" w14:textId="77777777" w:rsidTr="00265AE7">
        <w:trPr>
          <w:trHeight w:val="112"/>
        </w:trPr>
        <w:tc>
          <w:tcPr>
            <w:tcW w:w="13467" w:type="dxa"/>
          </w:tcPr>
          <w:p w14:paraId="7F060D1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NHS Delivery Framework 2020-2021 </w:t>
            </w:r>
          </w:p>
        </w:tc>
        <w:tc>
          <w:tcPr>
            <w:tcW w:w="4930" w:type="dxa"/>
          </w:tcPr>
          <w:p w14:paraId="26300AA3"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3 </w:t>
            </w:r>
          </w:p>
        </w:tc>
      </w:tr>
      <w:tr w:rsidR="00AB0182" w:rsidRPr="00AB0182" w14:paraId="64FFB8CC" w14:textId="77777777" w:rsidTr="00265AE7">
        <w:trPr>
          <w:trHeight w:val="261"/>
        </w:trPr>
        <w:tc>
          <w:tcPr>
            <w:tcW w:w="13467" w:type="dxa"/>
          </w:tcPr>
          <w:p w14:paraId="65B1389F"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NHS Delivery Framework and the Single Integrated Outcomes Framework for Health and Social Care </w:t>
            </w:r>
          </w:p>
        </w:tc>
        <w:tc>
          <w:tcPr>
            <w:tcW w:w="4930" w:type="dxa"/>
          </w:tcPr>
          <w:p w14:paraId="5AD6296A"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3 </w:t>
            </w:r>
          </w:p>
        </w:tc>
      </w:tr>
      <w:tr w:rsidR="00AB0182" w:rsidRPr="00AB0182" w14:paraId="35E1F9CE" w14:textId="77777777" w:rsidTr="00265AE7">
        <w:trPr>
          <w:trHeight w:val="112"/>
        </w:trPr>
        <w:tc>
          <w:tcPr>
            <w:tcW w:w="13467" w:type="dxa"/>
          </w:tcPr>
          <w:p w14:paraId="41615C86"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NHS Delivery Measures </w:t>
            </w:r>
          </w:p>
        </w:tc>
        <w:tc>
          <w:tcPr>
            <w:tcW w:w="4930" w:type="dxa"/>
          </w:tcPr>
          <w:p w14:paraId="4F27688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5 </w:t>
            </w:r>
          </w:p>
        </w:tc>
      </w:tr>
      <w:tr w:rsidR="00AB0182" w:rsidRPr="00AB0182" w14:paraId="777E0A47" w14:textId="77777777" w:rsidTr="00265AE7">
        <w:trPr>
          <w:trHeight w:val="134"/>
        </w:trPr>
        <w:tc>
          <w:tcPr>
            <w:tcW w:w="13467" w:type="dxa"/>
          </w:tcPr>
          <w:p w14:paraId="393929DB" w14:textId="77777777" w:rsidR="00AB0182" w:rsidRPr="00AB0182" w:rsidRDefault="00AB0182" w:rsidP="007C214D">
            <w:pPr>
              <w:autoSpaceDE w:val="0"/>
              <w:autoSpaceDN w:val="0"/>
              <w:adjustRightInd w:val="0"/>
              <w:spacing w:after="0" w:line="240" w:lineRule="auto"/>
              <w:rPr>
                <w:rFonts w:ascii="Arial" w:hAnsi="Arial" w:cs="Arial"/>
                <w:color w:val="000000"/>
                <w:sz w:val="28"/>
                <w:szCs w:val="28"/>
              </w:rPr>
            </w:pPr>
            <w:r w:rsidRPr="00AB0182">
              <w:rPr>
                <w:rFonts w:ascii="Arial" w:hAnsi="Arial" w:cs="Arial"/>
                <w:b/>
                <w:bCs/>
                <w:color w:val="000000"/>
                <w:sz w:val="28"/>
                <w:szCs w:val="28"/>
              </w:rPr>
              <w:t xml:space="preserve">Reporting Guidance </w:t>
            </w:r>
          </w:p>
        </w:tc>
        <w:tc>
          <w:tcPr>
            <w:tcW w:w="4930" w:type="dxa"/>
          </w:tcPr>
          <w:p w14:paraId="61077E1D"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10 </w:t>
            </w:r>
          </w:p>
        </w:tc>
      </w:tr>
      <w:tr w:rsidR="00AB0182" w:rsidRPr="00AB0182" w14:paraId="610FD5CE" w14:textId="77777777" w:rsidTr="00265AE7">
        <w:trPr>
          <w:trHeight w:val="112"/>
        </w:trPr>
        <w:tc>
          <w:tcPr>
            <w:tcW w:w="13467" w:type="dxa"/>
          </w:tcPr>
          <w:p w14:paraId="395D4DA4"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Introduction </w:t>
            </w:r>
          </w:p>
        </w:tc>
        <w:tc>
          <w:tcPr>
            <w:tcW w:w="4930" w:type="dxa"/>
          </w:tcPr>
          <w:p w14:paraId="4B784C31"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11 </w:t>
            </w:r>
          </w:p>
        </w:tc>
      </w:tr>
      <w:tr w:rsidR="00AB0182" w:rsidRPr="00AB0182" w14:paraId="29CE85E8" w14:textId="77777777" w:rsidTr="00265AE7">
        <w:trPr>
          <w:trHeight w:val="112"/>
        </w:trPr>
        <w:tc>
          <w:tcPr>
            <w:tcW w:w="13467" w:type="dxa"/>
          </w:tcPr>
          <w:p w14:paraId="378A3027"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Quantitative Measures </w:t>
            </w:r>
          </w:p>
        </w:tc>
        <w:tc>
          <w:tcPr>
            <w:tcW w:w="4930" w:type="dxa"/>
          </w:tcPr>
          <w:p w14:paraId="4B662CB9"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11 </w:t>
            </w:r>
          </w:p>
        </w:tc>
      </w:tr>
      <w:tr w:rsidR="00AB0182" w:rsidRPr="00AB0182" w14:paraId="6B7D2E2B" w14:textId="77777777" w:rsidTr="00265AE7">
        <w:trPr>
          <w:trHeight w:val="112"/>
        </w:trPr>
        <w:tc>
          <w:tcPr>
            <w:tcW w:w="13467" w:type="dxa"/>
          </w:tcPr>
          <w:p w14:paraId="72F3E0CE"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Qualitative Measures </w:t>
            </w:r>
          </w:p>
        </w:tc>
        <w:tc>
          <w:tcPr>
            <w:tcW w:w="4930" w:type="dxa"/>
          </w:tcPr>
          <w:p w14:paraId="110442A3"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11 </w:t>
            </w:r>
          </w:p>
        </w:tc>
      </w:tr>
      <w:tr w:rsidR="00AB0182" w:rsidRPr="00AB0182" w14:paraId="51E33D84" w14:textId="77777777" w:rsidTr="00265AE7">
        <w:trPr>
          <w:trHeight w:val="112"/>
        </w:trPr>
        <w:tc>
          <w:tcPr>
            <w:tcW w:w="13467" w:type="dxa"/>
          </w:tcPr>
          <w:p w14:paraId="3C612859"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New Measures </w:t>
            </w:r>
          </w:p>
        </w:tc>
        <w:tc>
          <w:tcPr>
            <w:tcW w:w="4930" w:type="dxa"/>
          </w:tcPr>
          <w:p w14:paraId="7655BA91"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12 </w:t>
            </w:r>
          </w:p>
        </w:tc>
      </w:tr>
      <w:tr w:rsidR="00AB0182" w:rsidRPr="00AB0182" w14:paraId="25911E36" w14:textId="77777777" w:rsidTr="00265AE7">
        <w:trPr>
          <w:trHeight w:val="112"/>
        </w:trPr>
        <w:tc>
          <w:tcPr>
            <w:tcW w:w="13467" w:type="dxa"/>
          </w:tcPr>
          <w:p w14:paraId="15BBE013"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Revised Measures </w:t>
            </w:r>
          </w:p>
        </w:tc>
        <w:tc>
          <w:tcPr>
            <w:tcW w:w="4930" w:type="dxa"/>
          </w:tcPr>
          <w:p w14:paraId="638FFAB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13 </w:t>
            </w:r>
          </w:p>
        </w:tc>
      </w:tr>
      <w:tr w:rsidR="00AB0182" w:rsidRPr="00AB0182" w14:paraId="1790005F" w14:textId="77777777" w:rsidTr="00265AE7">
        <w:trPr>
          <w:trHeight w:val="112"/>
        </w:trPr>
        <w:tc>
          <w:tcPr>
            <w:tcW w:w="13467" w:type="dxa"/>
          </w:tcPr>
          <w:p w14:paraId="4B40C326"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Removed Measures </w:t>
            </w:r>
          </w:p>
        </w:tc>
        <w:tc>
          <w:tcPr>
            <w:tcW w:w="4930" w:type="dxa"/>
          </w:tcPr>
          <w:p w14:paraId="0E8B783A"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13 </w:t>
            </w:r>
          </w:p>
        </w:tc>
      </w:tr>
      <w:tr w:rsidR="00AB0182" w:rsidRPr="00AB0182" w14:paraId="28E284AD" w14:textId="77777777" w:rsidTr="00265AE7">
        <w:trPr>
          <w:trHeight w:val="112"/>
        </w:trPr>
        <w:tc>
          <w:tcPr>
            <w:tcW w:w="13467" w:type="dxa"/>
          </w:tcPr>
          <w:p w14:paraId="0A6AF1F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Monitoring and Reporting Performance </w:t>
            </w:r>
          </w:p>
        </w:tc>
        <w:tc>
          <w:tcPr>
            <w:tcW w:w="4930" w:type="dxa"/>
          </w:tcPr>
          <w:p w14:paraId="43D04B3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14 </w:t>
            </w:r>
          </w:p>
        </w:tc>
      </w:tr>
      <w:tr w:rsidR="00AB0182" w:rsidRPr="00AB0182" w14:paraId="3FF2B9CC" w14:textId="77777777" w:rsidTr="00265AE7">
        <w:trPr>
          <w:trHeight w:val="112"/>
        </w:trPr>
        <w:tc>
          <w:tcPr>
            <w:tcW w:w="13467" w:type="dxa"/>
          </w:tcPr>
          <w:p w14:paraId="1508B8D1"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b/>
                <w:bCs/>
                <w:color w:val="000000"/>
                <w:sz w:val="23"/>
                <w:szCs w:val="23"/>
              </w:rPr>
              <w:t xml:space="preserve">NHS Delivery Measures </w:t>
            </w:r>
          </w:p>
        </w:tc>
        <w:tc>
          <w:tcPr>
            <w:tcW w:w="4930" w:type="dxa"/>
          </w:tcPr>
          <w:p w14:paraId="0AA6E6D9"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15 </w:t>
            </w:r>
          </w:p>
        </w:tc>
      </w:tr>
      <w:tr w:rsidR="00AB0182" w:rsidRPr="00AB0182" w14:paraId="09C57F93" w14:textId="77777777" w:rsidTr="00265AE7">
        <w:trPr>
          <w:trHeight w:val="396"/>
        </w:trPr>
        <w:tc>
          <w:tcPr>
            <w:tcW w:w="13467" w:type="dxa"/>
          </w:tcPr>
          <w:p w14:paraId="5DCE8BF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Quadruple Aim 1 </w:t>
            </w:r>
          </w:p>
          <w:p w14:paraId="57DC8029"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i/>
                <w:iCs/>
                <w:color w:val="000000"/>
                <w:sz w:val="23"/>
                <w:szCs w:val="23"/>
              </w:rPr>
              <w:t xml:space="preserve">People in Wales have improved health and well-being with better prevention and self-management </w:t>
            </w:r>
          </w:p>
        </w:tc>
        <w:tc>
          <w:tcPr>
            <w:tcW w:w="4930" w:type="dxa"/>
          </w:tcPr>
          <w:p w14:paraId="412D814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16 </w:t>
            </w:r>
          </w:p>
        </w:tc>
      </w:tr>
      <w:tr w:rsidR="00AB0182" w:rsidRPr="00AB0182" w14:paraId="1AEEFB9D" w14:textId="77777777" w:rsidTr="00265AE7">
        <w:trPr>
          <w:trHeight w:val="396"/>
        </w:trPr>
        <w:tc>
          <w:tcPr>
            <w:tcW w:w="13467" w:type="dxa"/>
          </w:tcPr>
          <w:p w14:paraId="78BBEAC3"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Quadruple Aim 2 </w:t>
            </w:r>
          </w:p>
          <w:p w14:paraId="5C2A3C2A"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i/>
                <w:iCs/>
                <w:color w:val="000000"/>
                <w:sz w:val="23"/>
                <w:szCs w:val="23"/>
              </w:rPr>
              <w:t xml:space="preserve">People in Wales have better quality and accessible health and social care services, enabled by digital and supported by engagement </w:t>
            </w:r>
          </w:p>
        </w:tc>
        <w:tc>
          <w:tcPr>
            <w:tcW w:w="4930" w:type="dxa"/>
          </w:tcPr>
          <w:p w14:paraId="5B5304E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20 </w:t>
            </w:r>
          </w:p>
        </w:tc>
      </w:tr>
      <w:tr w:rsidR="00AB0182" w:rsidRPr="00AB0182" w14:paraId="33A68473" w14:textId="77777777" w:rsidTr="00265AE7">
        <w:trPr>
          <w:trHeight w:val="258"/>
        </w:trPr>
        <w:tc>
          <w:tcPr>
            <w:tcW w:w="13467" w:type="dxa"/>
          </w:tcPr>
          <w:p w14:paraId="5D3781A3"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Quadruple Aim 3 </w:t>
            </w:r>
          </w:p>
          <w:p w14:paraId="35752E9F"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i/>
                <w:iCs/>
                <w:color w:val="000000"/>
                <w:sz w:val="23"/>
                <w:szCs w:val="23"/>
              </w:rPr>
              <w:t xml:space="preserve">The health and social care workforce is motivated and sustainable </w:t>
            </w:r>
          </w:p>
        </w:tc>
        <w:tc>
          <w:tcPr>
            <w:tcW w:w="4930" w:type="dxa"/>
          </w:tcPr>
          <w:p w14:paraId="6B8A4C85"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33 </w:t>
            </w:r>
          </w:p>
        </w:tc>
      </w:tr>
      <w:tr w:rsidR="00AB0182" w:rsidRPr="00AB0182" w14:paraId="45DB63CC" w14:textId="77777777" w:rsidTr="00265AE7">
        <w:trPr>
          <w:trHeight w:val="396"/>
        </w:trPr>
        <w:tc>
          <w:tcPr>
            <w:tcW w:w="13467" w:type="dxa"/>
          </w:tcPr>
          <w:p w14:paraId="16340C9E"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Quadruple Aim 4 </w:t>
            </w:r>
          </w:p>
          <w:p w14:paraId="65D4BEE5"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i/>
                <w:iCs/>
                <w:color w:val="000000"/>
                <w:sz w:val="23"/>
                <w:szCs w:val="23"/>
              </w:rPr>
              <w:t xml:space="preserve">Wales has a higher value health and social care system that has demonstrated rapid improvement and innovation, enabled by data and focused on outcomes </w:t>
            </w:r>
          </w:p>
        </w:tc>
        <w:tc>
          <w:tcPr>
            <w:tcW w:w="4930" w:type="dxa"/>
          </w:tcPr>
          <w:p w14:paraId="2DAC4B8E"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37 </w:t>
            </w:r>
          </w:p>
        </w:tc>
      </w:tr>
      <w:tr w:rsidR="00AB0182" w:rsidRPr="00AB0182" w14:paraId="410C5EDB" w14:textId="77777777" w:rsidTr="00265AE7">
        <w:trPr>
          <w:trHeight w:val="112"/>
        </w:trPr>
        <w:tc>
          <w:tcPr>
            <w:tcW w:w="13467" w:type="dxa"/>
          </w:tcPr>
          <w:p w14:paraId="0C906174"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b/>
                <w:bCs/>
                <w:color w:val="000000"/>
                <w:sz w:val="23"/>
                <w:szCs w:val="23"/>
              </w:rPr>
              <w:t xml:space="preserve">Summary of Revisions to Delivery Measures </w:t>
            </w:r>
          </w:p>
        </w:tc>
        <w:tc>
          <w:tcPr>
            <w:tcW w:w="4930" w:type="dxa"/>
          </w:tcPr>
          <w:p w14:paraId="19F7588A" w14:textId="77777777" w:rsidR="00AB0182" w:rsidRPr="00AB0182" w:rsidRDefault="00AB0182" w:rsidP="00265AE7">
            <w:pPr>
              <w:autoSpaceDE w:val="0"/>
              <w:autoSpaceDN w:val="0"/>
              <w:adjustRightInd w:val="0"/>
              <w:spacing w:after="0" w:line="240" w:lineRule="auto"/>
              <w:ind w:left="-4928"/>
              <w:rPr>
                <w:rFonts w:ascii="Arial" w:hAnsi="Arial" w:cs="Arial"/>
                <w:color w:val="000000"/>
                <w:sz w:val="23"/>
                <w:szCs w:val="23"/>
              </w:rPr>
            </w:pPr>
            <w:r w:rsidRPr="00AB0182">
              <w:rPr>
                <w:rFonts w:ascii="Arial" w:hAnsi="Arial" w:cs="Arial"/>
                <w:color w:val="000000"/>
                <w:sz w:val="23"/>
                <w:szCs w:val="23"/>
              </w:rPr>
              <w:t xml:space="preserve">44 </w:t>
            </w:r>
          </w:p>
        </w:tc>
      </w:tr>
      <w:tr w:rsidR="00AB0182" w:rsidRPr="00AB0182" w14:paraId="53DEC9D7" w14:textId="77777777" w:rsidTr="00265AE7">
        <w:trPr>
          <w:trHeight w:val="112"/>
        </w:trPr>
        <w:tc>
          <w:tcPr>
            <w:tcW w:w="13467" w:type="dxa"/>
          </w:tcPr>
          <w:p w14:paraId="129FBE4B"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b/>
                <w:bCs/>
                <w:color w:val="000000"/>
                <w:sz w:val="23"/>
                <w:szCs w:val="23"/>
              </w:rPr>
              <w:t xml:space="preserve">Reporting Templates for Qualitative Measures </w:t>
            </w:r>
          </w:p>
        </w:tc>
        <w:tc>
          <w:tcPr>
            <w:tcW w:w="4930" w:type="dxa"/>
          </w:tcPr>
          <w:p w14:paraId="155408B5"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49 </w:t>
            </w:r>
          </w:p>
        </w:tc>
      </w:tr>
      <w:tr w:rsidR="00AB0182" w:rsidRPr="00AB0182" w14:paraId="148F134B" w14:textId="77777777" w:rsidTr="00265AE7">
        <w:trPr>
          <w:trHeight w:val="112"/>
        </w:trPr>
        <w:tc>
          <w:tcPr>
            <w:tcW w:w="13467" w:type="dxa"/>
          </w:tcPr>
          <w:p w14:paraId="24F21EE4"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Advancing equality and good relations </w:t>
            </w:r>
          </w:p>
        </w:tc>
        <w:tc>
          <w:tcPr>
            <w:tcW w:w="4930" w:type="dxa"/>
          </w:tcPr>
          <w:p w14:paraId="7797C5E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50 </w:t>
            </w:r>
          </w:p>
        </w:tc>
      </w:tr>
      <w:tr w:rsidR="00AB0182" w:rsidRPr="00AB0182" w14:paraId="4D6F0904" w14:textId="77777777" w:rsidTr="00265AE7">
        <w:trPr>
          <w:trHeight w:val="112"/>
        </w:trPr>
        <w:tc>
          <w:tcPr>
            <w:tcW w:w="13467" w:type="dxa"/>
          </w:tcPr>
          <w:p w14:paraId="4FE3F3E5"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Accessible communication and information for people with sensory loss </w:t>
            </w:r>
          </w:p>
        </w:tc>
        <w:tc>
          <w:tcPr>
            <w:tcW w:w="4930" w:type="dxa"/>
          </w:tcPr>
          <w:p w14:paraId="7710754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52 </w:t>
            </w:r>
          </w:p>
        </w:tc>
      </w:tr>
      <w:tr w:rsidR="00AB0182" w:rsidRPr="00AB0182" w14:paraId="02ED35FE" w14:textId="77777777" w:rsidTr="00265AE7">
        <w:trPr>
          <w:trHeight w:val="112"/>
        </w:trPr>
        <w:tc>
          <w:tcPr>
            <w:tcW w:w="13467" w:type="dxa"/>
          </w:tcPr>
          <w:p w14:paraId="37B9C68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Learning Disabilities – Improving Lives Programme </w:t>
            </w:r>
          </w:p>
        </w:tc>
        <w:tc>
          <w:tcPr>
            <w:tcW w:w="4930" w:type="dxa"/>
          </w:tcPr>
          <w:p w14:paraId="6D020E5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55 </w:t>
            </w:r>
          </w:p>
        </w:tc>
      </w:tr>
      <w:tr w:rsidR="00AB0182" w:rsidRPr="00AB0182" w14:paraId="4FC8CF8E" w14:textId="77777777" w:rsidTr="00265AE7">
        <w:trPr>
          <w:trHeight w:val="112"/>
        </w:trPr>
        <w:tc>
          <w:tcPr>
            <w:tcW w:w="13467" w:type="dxa"/>
          </w:tcPr>
          <w:p w14:paraId="613CF3AA"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Improving the health and well-being of homeless and specific vulnerable groups </w:t>
            </w:r>
          </w:p>
        </w:tc>
        <w:tc>
          <w:tcPr>
            <w:tcW w:w="4930" w:type="dxa"/>
          </w:tcPr>
          <w:p w14:paraId="7A5CA8E8"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59 </w:t>
            </w:r>
          </w:p>
        </w:tc>
      </w:tr>
      <w:tr w:rsidR="00AB0182" w:rsidRPr="00AB0182" w14:paraId="2646F256" w14:textId="77777777" w:rsidTr="00265AE7">
        <w:trPr>
          <w:trHeight w:val="250"/>
        </w:trPr>
        <w:tc>
          <w:tcPr>
            <w:tcW w:w="13467" w:type="dxa"/>
          </w:tcPr>
          <w:p w14:paraId="65CF5D6A"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Delivering the Welsh language objectives as defined in the More Than Just Words Action Plan </w:t>
            </w:r>
          </w:p>
        </w:tc>
        <w:tc>
          <w:tcPr>
            <w:tcW w:w="4930" w:type="dxa"/>
          </w:tcPr>
          <w:p w14:paraId="5F3F9BC0" w14:textId="77777777" w:rsidR="00AB0182" w:rsidRPr="00AB0182" w:rsidRDefault="00AB0182" w:rsidP="007C214D">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62 </w:t>
            </w:r>
          </w:p>
        </w:tc>
      </w:tr>
      <w:tr w:rsidR="00073A91" w:rsidRPr="00AB0182" w14:paraId="758475C1" w14:textId="77777777" w:rsidTr="00A33BAB">
        <w:trPr>
          <w:trHeight w:val="251"/>
        </w:trPr>
        <w:tc>
          <w:tcPr>
            <w:tcW w:w="13467" w:type="dxa"/>
          </w:tcPr>
          <w:p w14:paraId="1418A962" w14:textId="77777777" w:rsidR="00073A91" w:rsidRDefault="00073A91" w:rsidP="00A33BAB">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 xml:space="preserve">Learning and development in line with Good Work - Dementia Learning and Development Framework </w:t>
            </w:r>
          </w:p>
          <w:p w14:paraId="17609E3E" w14:textId="77777777" w:rsidR="00073A91" w:rsidRPr="00AB0182" w:rsidRDefault="00073A91" w:rsidP="00A33BAB">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Responding to service user experience to improve services</w:t>
            </w:r>
          </w:p>
        </w:tc>
        <w:tc>
          <w:tcPr>
            <w:tcW w:w="4930" w:type="dxa"/>
          </w:tcPr>
          <w:p w14:paraId="70A3730F" w14:textId="77777777" w:rsidR="00073A91" w:rsidRDefault="00073A91" w:rsidP="00A33BAB">
            <w:pPr>
              <w:autoSpaceDE w:val="0"/>
              <w:autoSpaceDN w:val="0"/>
              <w:adjustRightInd w:val="0"/>
              <w:spacing w:after="0" w:line="240" w:lineRule="auto"/>
              <w:rPr>
                <w:rFonts w:ascii="Arial" w:hAnsi="Arial" w:cs="Arial"/>
                <w:color w:val="000000"/>
                <w:sz w:val="23"/>
                <w:szCs w:val="23"/>
              </w:rPr>
            </w:pPr>
            <w:r w:rsidRPr="00AB0182">
              <w:rPr>
                <w:rFonts w:ascii="Arial" w:hAnsi="Arial" w:cs="Arial"/>
                <w:color w:val="000000"/>
                <w:sz w:val="23"/>
                <w:szCs w:val="23"/>
              </w:rPr>
              <w:t>65</w:t>
            </w:r>
          </w:p>
          <w:p w14:paraId="326C083A" w14:textId="77777777" w:rsidR="00073A91" w:rsidRPr="00AB0182" w:rsidRDefault="00073A91" w:rsidP="00A33BAB">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67</w:t>
            </w:r>
            <w:r w:rsidRPr="00AB0182">
              <w:rPr>
                <w:rFonts w:ascii="Arial" w:hAnsi="Arial" w:cs="Arial"/>
                <w:color w:val="000000"/>
                <w:sz w:val="23"/>
                <w:szCs w:val="23"/>
              </w:rPr>
              <w:t xml:space="preserve"> </w:t>
            </w:r>
          </w:p>
        </w:tc>
      </w:tr>
    </w:tbl>
    <w:p w14:paraId="07D554FB" w14:textId="75A66166" w:rsidR="00073A91" w:rsidRDefault="00073A91">
      <w:r>
        <w:t xml:space="preserve"> </w:t>
      </w:r>
      <w:r>
        <w:br w:type="page"/>
      </w:r>
    </w:p>
    <w:p w14:paraId="469656EF" w14:textId="77777777" w:rsidR="00073A91" w:rsidRPr="00450CA5" w:rsidRDefault="00073A91" w:rsidP="00073A91">
      <w:pPr>
        <w:rPr>
          <w:rFonts w:ascii="Arial" w:hAnsi="Arial" w:cs="Arial"/>
          <w:b/>
          <w:noProof/>
          <w:sz w:val="24"/>
          <w:szCs w:val="24"/>
          <w:lang w:eastAsia="en-GB"/>
        </w:rPr>
      </w:pPr>
      <w:r w:rsidRPr="00450CA5">
        <w:rPr>
          <w:rFonts w:ascii="Arial" w:hAnsi="Arial" w:cs="Arial"/>
          <w:b/>
          <w:noProof/>
          <w:sz w:val="24"/>
          <w:szCs w:val="24"/>
          <w:highlight w:val="yellow"/>
          <w:lang w:eastAsia="en-GB"/>
        </w:rPr>
        <w:lastRenderedPageBreak/>
        <w:t>Screenshot of recruitment shown on the Health Board’s intranet webpage (EV10a)</w:t>
      </w:r>
    </w:p>
    <w:p w14:paraId="1091F6FA" w14:textId="77777777" w:rsidR="00073A91" w:rsidRDefault="00073A91" w:rsidP="00073A91">
      <w:r>
        <w:rPr>
          <w:noProof/>
          <w:lang w:eastAsia="en-GB"/>
        </w:rPr>
        <w:drawing>
          <wp:inline distT="0" distB="0" distL="0" distR="0" wp14:anchorId="6A2D21FA" wp14:editId="5D6EEE2D">
            <wp:extent cx="4838700" cy="3010178"/>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14518" t="14619" r="16001"/>
                    <a:stretch/>
                  </pic:blipFill>
                  <pic:spPr bwMode="auto">
                    <a:xfrm>
                      <a:off x="0" y="0"/>
                      <a:ext cx="4853136" cy="3019159"/>
                    </a:xfrm>
                    <a:prstGeom prst="rect">
                      <a:avLst/>
                    </a:prstGeom>
                    <a:ln>
                      <a:noFill/>
                    </a:ln>
                    <a:extLst>
                      <a:ext uri="{53640926-AAD7-44D8-BBD7-CCE9431645EC}">
                        <a14:shadowObscured xmlns:a14="http://schemas.microsoft.com/office/drawing/2010/main"/>
                      </a:ext>
                    </a:extLst>
                  </pic:spPr>
                </pic:pic>
              </a:graphicData>
            </a:graphic>
          </wp:inline>
        </w:drawing>
      </w:r>
    </w:p>
    <w:p w14:paraId="4ABC9ABA" w14:textId="77777777" w:rsidR="00073A91" w:rsidRDefault="00073A91" w:rsidP="00073A91">
      <w:pPr>
        <w:rPr>
          <w:noProof/>
          <w:lang w:eastAsia="en-GB"/>
        </w:rPr>
      </w:pPr>
      <w:r>
        <w:rPr>
          <w:noProof/>
          <w:lang w:eastAsia="en-GB"/>
        </w:rPr>
        <w:drawing>
          <wp:inline distT="0" distB="0" distL="0" distR="0" wp14:anchorId="46159028" wp14:editId="7742AE2B">
            <wp:extent cx="5311055" cy="2647950"/>
            <wp:effectExtent l="0" t="0" r="4445"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t="13986"/>
                    <a:stretch/>
                  </pic:blipFill>
                  <pic:spPr bwMode="auto">
                    <a:xfrm>
                      <a:off x="0" y="0"/>
                      <a:ext cx="5371716" cy="2678194"/>
                    </a:xfrm>
                    <a:prstGeom prst="rect">
                      <a:avLst/>
                    </a:prstGeom>
                    <a:ln>
                      <a:noFill/>
                    </a:ln>
                    <a:extLst>
                      <a:ext uri="{53640926-AAD7-44D8-BBD7-CCE9431645EC}">
                        <a14:shadowObscured xmlns:a14="http://schemas.microsoft.com/office/drawing/2010/main"/>
                      </a:ext>
                    </a:extLst>
                  </pic:spPr>
                </pic:pic>
              </a:graphicData>
            </a:graphic>
          </wp:inline>
        </w:drawing>
      </w:r>
    </w:p>
    <w:p w14:paraId="4088BD78" w14:textId="78C6B938" w:rsidR="00073A91" w:rsidRPr="00AD28F1" w:rsidRDefault="00073A91" w:rsidP="008F487E">
      <w:pPr>
        <w:spacing w:line="259" w:lineRule="auto"/>
        <w:rPr>
          <w:rFonts w:ascii="Arial" w:hAnsi="Arial" w:cs="Arial"/>
          <w:b/>
          <w:noProof/>
          <w:sz w:val="24"/>
          <w:szCs w:val="24"/>
          <w:lang w:eastAsia="en-GB"/>
        </w:rPr>
      </w:pPr>
      <w:r>
        <w:rPr>
          <w:rFonts w:ascii="Arial" w:hAnsi="Arial" w:cs="Arial"/>
          <w:b/>
          <w:noProof/>
          <w:sz w:val="24"/>
          <w:szCs w:val="24"/>
          <w:highlight w:val="yellow"/>
          <w:lang w:eastAsia="en-GB"/>
        </w:rPr>
        <w:br w:type="page"/>
      </w:r>
      <w:r w:rsidRPr="00AD28F1">
        <w:rPr>
          <w:rFonts w:ascii="Arial" w:hAnsi="Arial" w:cs="Arial"/>
          <w:b/>
          <w:noProof/>
          <w:sz w:val="24"/>
          <w:szCs w:val="24"/>
          <w:highlight w:val="yellow"/>
          <w:lang w:eastAsia="en-GB"/>
        </w:rPr>
        <w:lastRenderedPageBreak/>
        <w:t xml:space="preserve">Job </w:t>
      </w:r>
      <w:r w:rsidRPr="001B0181">
        <w:rPr>
          <w:rFonts w:ascii="Arial" w:hAnsi="Arial" w:cs="Arial"/>
          <w:b/>
          <w:noProof/>
          <w:sz w:val="24"/>
          <w:szCs w:val="24"/>
          <w:highlight w:val="yellow"/>
          <w:lang w:eastAsia="en-GB"/>
        </w:rPr>
        <w:t>Advert</w:t>
      </w:r>
      <w:r w:rsidR="001B0181" w:rsidRPr="001B0181">
        <w:rPr>
          <w:rFonts w:ascii="Arial" w:hAnsi="Arial" w:cs="Arial"/>
          <w:b/>
          <w:noProof/>
          <w:sz w:val="24"/>
          <w:szCs w:val="24"/>
          <w:highlight w:val="yellow"/>
          <w:lang w:eastAsia="en-GB"/>
        </w:rPr>
        <w:t xml:space="preserve"> </w:t>
      </w:r>
      <w:r w:rsidR="001B0181" w:rsidRPr="001B0181">
        <w:rPr>
          <w:rFonts w:ascii="Arial" w:hAnsi="Arial" w:cs="Arial"/>
          <w:b/>
          <w:sz w:val="24"/>
          <w:szCs w:val="24"/>
          <w:highlight w:val="yellow"/>
        </w:rPr>
        <w:t>(EV10a) cont…..</w:t>
      </w:r>
    </w:p>
    <w:p w14:paraId="58D96DA6" w14:textId="77777777" w:rsidR="00073A91" w:rsidRDefault="00073A91" w:rsidP="00073A91">
      <w:r>
        <w:rPr>
          <w:noProof/>
          <w:lang w:eastAsia="en-GB"/>
        </w:rPr>
        <w:drawing>
          <wp:inline distT="0" distB="0" distL="0" distR="0" wp14:anchorId="1E69FFE3" wp14:editId="638A5CA9">
            <wp:extent cx="6743700" cy="272732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t="14684"/>
                    <a:stretch/>
                  </pic:blipFill>
                  <pic:spPr bwMode="auto">
                    <a:xfrm>
                      <a:off x="0" y="0"/>
                      <a:ext cx="6753764" cy="2731395"/>
                    </a:xfrm>
                    <a:prstGeom prst="rect">
                      <a:avLst/>
                    </a:prstGeom>
                    <a:ln>
                      <a:noFill/>
                    </a:ln>
                    <a:extLst>
                      <a:ext uri="{53640926-AAD7-44D8-BBD7-CCE9431645EC}">
                        <a14:shadowObscured xmlns:a14="http://schemas.microsoft.com/office/drawing/2010/main"/>
                      </a:ext>
                    </a:extLst>
                  </pic:spPr>
                </pic:pic>
              </a:graphicData>
            </a:graphic>
          </wp:inline>
        </w:drawing>
      </w:r>
    </w:p>
    <w:p w14:paraId="285056F8" w14:textId="77777777" w:rsidR="00073A91" w:rsidRDefault="00073A91" w:rsidP="00073A91">
      <w:r>
        <w:rPr>
          <w:noProof/>
          <w:lang w:eastAsia="en-GB"/>
        </w:rPr>
        <w:drawing>
          <wp:inline distT="0" distB="0" distL="0" distR="0" wp14:anchorId="4E11BE3F" wp14:editId="19BC6496">
            <wp:extent cx="6505549" cy="3012409"/>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t="14843"/>
                    <a:stretch/>
                  </pic:blipFill>
                  <pic:spPr bwMode="auto">
                    <a:xfrm>
                      <a:off x="0" y="0"/>
                      <a:ext cx="6518680" cy="3018489"/>
                    </a:xfrm>
                    <a:prstGeom prst="rect">
                      <a:avLst/>
                    </a:prstGeom>
                    <a:ln>
                      <a:noFill/>
                    </a:ln>
                    <a:extLst>
                      <a:ext uri="{53640926-AAD7-44D8-BBD7-CCE9431645EC}">
                        <a14:shadowObscured xmlns:a14="http://schemas.microsoft.com/office/drawing/2010/main"/>
                      </a:ext>
                    </a:extLst>
                  </pic:spPr>
                </pic:pic>
              </a:graphicData>
            </a:graphic>
          </wp:inline>
        </w:drawing>
      </w:r>
    </w:p>
    <w:p w14:paraId="744395F5" w14:textId="0EDE2365" w:rsidR="009D0760" w:rsidRPr="00AD28F1" w:rsidRDefault="00073A91" w:rsidP="009D0760">
      <w:pPr>
        <w:rPr>
          <w:rFonts w:ascii="Arial" w:hAnsi="Arial" w:cs="Arial"/>
          <w:b/>
          <w:sz w:val="24"/>
          <w:szCs w:val="24"/>
        </w:rPr>
      </w:pPr>
      <w:r w:rsidRPr="00AD28F1">
        <w:rPr>
          <w:rFonts w:ascii="Arial" w:hAnsi="Arial" w:cs="Arial"/>
          <w:b/>
          <w:noProof/>
          <w:sz w:val="24"/>
          <w:szCs w:val="24"/>
          <w:highlight w:val="yellow"/>
          <w:lang w:eastAsia="en-GB"/>
        </w:rPr>
        <w:lastRenderedPageBreak/>
        <w:t xml:space="preserve">Job </w:t>
      </w:r>
      <w:r w:rsidRPr="001B0181">
        <w:rPr>
          <w:rFonts w:ascii="Arial" w:hAnsi="Arial" w:cs="Arial"/>
          <w:b/>
          <w:noProof/>
          <w:sz w:val="24"/>
          <w:szCs w:val="24"/>
          <w:highlight w:val="yellow"/>
          <w:lang w:eastAsia="en-GB"/>
        </w:rPr>
        <w:t>Desription</w:t>
      </w:r>
      <w:r w:rsidR="001B0181" w:rsidRPr="001B0181">
        <w:rPr>
          <w:rFonts w:ascii="Arial" w:hAnsi="Arial" w:cs="Arial"/>
          <w:b/>
          <w:noProof/>
          <w:sz w:val="24"/>
          <w:szCs w:val="24"/>
          <w:highlight w:val="yellow"/>
          <w:lang w:eastAsia="en-GB"/>
        </w:rPr>
        <w:t xml:space="preserve"> </w:t>
      </w:r>
      <w:r w:rsidR="001B0181" w:rsidRPr="001B0181">
        <w:rPr>
          <w:rFonts w:ascii="Arial" w:hAnsi="Arial" w:cs="Arial"/>
          <w:b/>
          <w:sz w:val="24"/>
          <w:szCs w:val="24"/>
          <w:highlight w:val="yellow"/>
        </w:rPr>
        <w:t xml:space="preserve">(EV10a) </w:t>
      </w:r>
      <w:r w:rsidR="00DD61D9">
        <w:rPr>
          <w:rFonts w:ascii="Arial" w:hAnsi="Arial" w:cs="Arial"/>
          <w:b/>
          <w:sz w:val="24"/>
          <w:szCs w:val="24"/>
          <w:highlight w:val="yellow"/>
        </w:rPr>
        <w:t xml:space="preserve"> &amp;</w:t>
      </w:r>
      <w:r w:rsidR="009D0760" w:rsidRPr="00DD61D9">
        <w:rPr>
          <w:rFonts w:ascii="Arial" w:hAnsi="Arial" w:cs="Arial"/>
          <w:b/>
          <w:sz w:val="24"/>
          <w:szCs w:val="24"/>
          <w:highlight w:val="yellow"/>
        </w:rPr>
        <w:t xml:space="preserve"> </w:t>
      </w:r>
      <w:r w:rsidR="00DD61D9" w:rsidRPr="00DD61D9">
        <w:rPr>
          <w:rFonts w:ascii="Arial" w:hAnsi="Arial" w:cs="Arial"/>
          <w:b/>
          <w:sz w:val="24"/>
          <w:szCs w:val="24"/>
          <w:highlight w:val="yellow"/>
        </w:rPr>
        <w:t>P</w:t>
      </w:r>
      <w:r w:rsidR="009D0760" w:rsidRPr="00DD61D9">
        <w:rPr>
          <w:rFonts w:ascii="Arial" w:hAnsi="Arial" w:cs="Arial"/>
          <w:b/>
          <w:sz w:val="24"/>
          <w:szCs w:val="24"/>
          <w:highlight w:val="yellow"/>
        </w:rPr>
        <w:t xml:space="preserve">erson </w:t>
      </w:r>
      <w:r w:rsidR="009D0760" w:rsidRPr="001B0181">
        <w:rPr>
          <w:rFonts w:ascii="Arial" w:hAnsi="Arial" w:cs="Arial"/>
          <w:b/>
          <w:sz w:val="24"/>
          <w:szCs w:val="24"/>
          <w:highlight w:val="yellow"/>
        </w:rPr>
        <w:t>Specification (EV10a) cont…..</w:t>
      </w:r>
    </w:p>
    <w:p w14:paraId="12947EBD" w14:textId="77777777" w:rsidR="00073A91" w:rsidRDefault="00073A91" w:rsidP="00073A91">
      <w:pPr>
        <w:rPr>
          <w:noProof/>
          <w:lang w:eastAsia="en-GB"/>
        </w:rPr>
      </w:pPr>
    </w:p>
    <w:p w14:paraId="65CEDD85" w14:textId="6A800D4F" w:rsidR="00073A91" w:rsidRDefault="00073A91" w:rsidP="00073A91">
      <w:r>
        <w:rPr>
          <w:noProof/>
          <w:lang w:eastAsia="en-GB"/>
        </w:rPr>
        <w:drawing>
          <wp:inline distT="0" distB="0" distL="0" distR="0" wp14:anchorId="2139251E" wp14:editId="2851BD14">
            <wp:extent cx="4011939" cy="5172075"/>
            <wp:effectExtent l="0" t="0" r="762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4376" t="14601" r="39604"/>
                    <a:stretch/>
                  </pic:blipFill>
                  <pic:spPr bwMode="auto">
                    <a:xfrm>
                      <a:off x="0" y="0"/>
                      <a:ext cx="4026284" cy="5190568"/>
                    </a:xfrm>
                    <a:prstGeom prst="rect">
                      <a:avLst/>
                    </a:prstGeom>
                    <a:ln>
                      <a:noFill/>
                    </a:ln>
                    <a:extLst>
                      <a:ext uri="{53640926-AAD7-44D8-BBD7-CCE9431645EC}">
                        <a14:shadowObscured xmlns:a14="http://schemas.microsoft.com/office/drawing/2010/main"/>
                      </a:ext>
                    </a:extLst>
                  </pic:spPr>
                </pic:pic>
              </a:graphicData>
            </a:graphic>
          </wp:inline>
        </w:drawing>
      </w:r>
      <w:r w:rsidR="009D0760" w:rsidRPr="009D0760">
        <w:rPr>
          <w:noProof/>
          <w:lang w:eastAsia="en-GB"/>
        </w:rPr>
        <w:t xml:space="preserve"> </w:t>
      </w:r>
      <w:r w:rsidR="009D0760">
        <w:rPr>
          <w:noProof/>
          <w:lang w:eastAsia="en-GB"/>
        </w:rPr>
        <w:drawing>
          <wp:inline distT="0" distB="0" distL="0" distR="0" wp14:anchorId="62736779" wp14:editId="00557BEE">
            <wp:extent cx="4283980" cy="5500370"/>
            <wp:effectExtent l="0" t="0" r="2540" b="508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3952" t="14181" r="39702"/>
                    <a:stretch/>
                  </pic:blipFill>
                  <pic:spPr bwMode="auto">
                    <a:xfrm>
                      <a:off x="0" y="0"/>
                      <a:ext cx="4296520" cy="5516471"/>
                    </a:xfrm>
                    <a:prstGeom prst="rect">
                      <a:avLst/>
                    </a:prstGeom>
                    <a:ln>
                      <a:noFill/>
                    </a:ln>
                    <a:extLst>
                      <a:ext uri="{53640926-AAD7-44D8-BBD7-CCE9431645EC}">
                        <a14:shadowObscured xmlns:a14="http://schemas.microsoft.com/office/drawing/2010/main"/>
                      </a:ext>
                    </a:extLst>
                  </pic:spPr>
                </pic:pic>
              </a:graphicData>
            </a:graphic>
          </wp:inline>
        </w:drawing>
      </w:r>
    </w:p>
    <w:p w14:paraId="63EB4D9B" w14:textId="7894C28F" w:rsidR="00073A91" w:rsidRDefault="00073A91" w:rsidP="00073A91">
      <w:pPr>
        <w:rPr>
          <w:rFonts w:ascii="Arial" w:hAnsi="Arial" w:cs="Arial"/>
          <w:b/>
          <w:sz w:val="24"/>
          <w:szCs w:val="24"/>
          <w:highlight w:val="yellow"/>
        </w:rPr>
      </w:pPr>
    </w:p>
    <w:p w14:paraId="3F0DBF27" w14:textId="29A7C5F8" w:rsidR="00073A91" w:rsidRDefault="00073A91" w:rsidP="00073A91"/>
    <w:p w14:paraId="0AC4BB18" w14:textId="27BC6537" w:rsidR="00073A91" w:rsidRPr="00AD28F1" w:rsidRDefault="00073A91" w:rsidP="00073A91">
      <w:pPr>
        <w:rPr>
          <w:rFonts w:ascii="Arial" w:hAnsi="Arial" w:cs="Arial"/>
          <w:b/>
          <w:noProof/>
          <w:sz w:val="24"/>
          <w:szCs w:val="24"/>
          <w:lang w:eastAsia="en-GB"/>
        </w:rPr>
      </w:pPr>
      <w:r w:rsidRPr="00AD28F1">
        <w:rPr>
          <w:rFonts w:ascii="Arial" w:hAnsi="Arial" w:cs="Arial"/>
          <w:b/>
          <w:noProof/>
          <w:sz w:val="24"/>
          <w:szCs w:val="24"/>
          <w:highlight w:val="yellow"/>
          <w:lang w:eastAsia="en-GB"/>
        </w:rPr>
        <w:t xml:space="preserve">Screenshot of picture that the advert is on from the ESR (electronic staff record) to then be hired by the manager of the department or </w:t>
      </w:r>
      <w:r w:rsidRPr="001B0181">
        <w:rPr>
          <w:rFonts w:ascii="Arial" w:hAnsi="Arial" w:cs="Arial"/>
          <w:b/>
          <w:noProof/>
          <w:sz w:val="24"/>
          <w:szCs w:val="24"/>
          <w:highlight w:val="yellow"/>
          <w:lang w:eastAsia="en-GB"/>
        </w:rPr>
        <w:t>payroll</w:t>
      </w:r>
      <w:r w:rsidR="001B0181" w:rsidRPr="001B0181">
        <w:rPr>
          <w:rFonts w:ascii="Arial" w:hAnsi="Arial" w:cs="Arial"/>
          <w:b/>
          <w:noProof/>
          <w:sz w:val="24"/>
          <w:szCs w:val="24"/>
          <w:highlight w:val="yellow"/>
          <w:lang w:eastAsia="en-GB"/>
        </w:rPr>
        <w:t xml:space="preserve"> </w:t>
      </w:r>
      <w:r w:rsidR="001B0181" w:rsidRPr="001B0181">
        <w:rPr>
          <w:rFonts w:ascii="Arial" w:hAnsi="Arial" w:cs="Arial"/>
          <w:b/>
          <w:sz w:val="24"/>
          <w:szCs w:val="24"/>
          <w:highlight w:val="yellow"/>
        </w:rPr>
        <w:t>(EV10a) cont…..</w:t>
      </w:r>
    </w:p>
    <w:p w14:paraId="384A42D7" w14:textId="77777777" w:rsidR="00073A91" w:rsidRDefault="00073A91" w:rsidP="00073A91">
      <w:pPr>
        <w:rPr>
          <w:noProof/>
          <w:lang w:eastAsia="en-GB"/>
        </w:rPr>
      </w:pPr>
    </w:p>
    <w:p w14:paraId="13F2F1A6" w14:textId="77777777" w:rsidR="00073A91" w:rsidRPr="00A76FAE" w:rsidRDefault="00073A91" w:rsidP="00073A91">
      <w:r>
        <w:rPr>
          <w:noProof/>
          <w:lang w:eastAsia="en-GB"/>
        </w:rPr>
        <w:drawing>
          <wp:inline distT="0" distB="0" distL="0" distR="0" wp14:anchorId="269E6E79" wp14:editId="2700F219">
            <wp:extent cx="5248275" cy="3971925"/>
            <wp:effectExtent l="0" t="0" r="9525" b="9525"/>
            <wp:docPr id="29513" name="Picture 29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15" t="10688" r="41001" b="9720"/>
                    <a:stretch/>
                  </pic:blipFill>
                  <pic:spPr bwMode="auto">
                    <a:xfrm>
                      <a:off x="0" y="0"/>
                      <a:ext cx="5248275" cy="3971925"/>
                    </a:xfrm>
                    <a:prstGeom prst="rect">
                      <a:avLst/>
                    </a:prstGeom>
                    <a:ln>
                      <a:noFill/>
                    </a:ln>
                    <a:extLst>
                      <a:ext uri="{53640926-AAD7-44D8-BBD7-CCE9431645EC}">
                        <a14:shadowObscured xmlns:a14="http://schemas.microsoft.com/office/drawing/2010/main"/>
                      </a:ext>
                    </a:extLst>
                  </pic:spPr>
                </pic:pic>
              </a:graphicData>
            </a:graphic>
          </wp:inline>
        </w:drawing>
      </w:r>
    </w:p>
    <w:p w14:paraId="6238E1AF" w14:textId="3B36DB0E" w:rsidR="00265AE7" w:rsidRDefault="00265AE7" w:rsidP="00755782">
      <w:pPr>
        <w:rPr>
          <w:rFonts w:ascii="Arial" w:hAnsi="Arial" w:cs="Arial"/>
          <w:color w:val="000000" w:themeColor="text1"/>
          <w:sz w:val="24"/>
          <w:szCs w:val="24"/>
        </w:rPr>
      </w:pPr>
    </w:p>
    <w:p w14:paraId="427E71D1" w14:textId="4E237C20" w:rsidR="00265AE7" w:rsidRDefault="00265AE7" w:rsidP="00755782">
      <w:pPr>
        <w:rPr>
          <w:rFonts w:ascii="Arial" w:hAnsi="Arial" w:cs="Arial"/>
          <w:color w:val="000000" w:themeColor="text1"/>
          <w:sz w:val="24"/>
          <w:szCs w:val="24"/>
        </w:rPr>
      </w:pPr>
    </w:p>
    <w:p w14:paraId="6CD2337E" w14:textId="1549A21C" w:rsidR="00F93C5F" w:rsidRDefault="00F93C5F">
      <w:pPr>
        <w:spacing w:line="259" w:lineRule="auto"/>
        <w:rPr>
          <w:rFonts w:ascii="Arial" w:eastAsia="Times New Roman" w:hAnsi="Arial" w:cs="Arial"/>
          <w:b/>
          <w:bCs/>
          <w:color w:val="000000"/>
          <w:highlight w:val="yellow"/>
        </w:rPr>
      </w:pPr>
    </w:p>
    <w:tbl>
      <w:tblPr>
        <w:tblW w:w="10499" w:type="dxa"/>
        <w:tblInd w:w="-972" w:type="dxa"/>
        <w:tblBorders>
          <w:top w:val="single" w:sz="4" w:space="0" w:color="auto"/>
          <w:left w:val="single" w:sz="4" w:space="0" w:color="auto"/>
          <w:bottom w:val="single" w:sz="4" w:space="0" w:color="auto"/>
          <w:right w:val="single" w:sz="4" w:space="0" w:color="auto"/>
          <w:insideH w:val="single" w:sz="8" w:space="0" w:color="auto"/>
          <w:insideV w:val="single" w:sz="4" w:space="0" w:color="auto"/>
        </w:tblBorders>
        <w:tblLayout w:type="fixed"/>
        <w:tblLook w:val="01E0" w:firstRow="1" w:lastRow="1" w:firstColumn="1" w:lastColumn="1" w:noHBand="0" w:noVBand="0"/>
      </w:tblPr>
      <w:tblGrid>
        <w:gridCol w:w="5220"/>
        <w:gridCol w:w="5279"/>
      </w:tblGrid>
      <w:tr w:rsidR="00A33BAB" w:rsidRPr="00E6221E" w14:paraId="3FF85E47" w14:textId="77777777" w:rsidTr="00A33BAB">
        <w:trPr>
          <w:trHeight w:val="949"/>
        </w:trPr>
        <w:tc>
          <w:tcPr>
            <w:tcW w:w="10499" w:type="dxa"/>
            <w:gridSpan w:val="2"/>
          </w:tcPr>
          <w:p w14:paraId="53862C7F" w14:textId="77777777" w:rsidR="00A33BAB" w:rsidRPr="00E6221E" w:rsidRDefault="00A33BAB" w:rsidP="00A33BAB">
            <w:pPr>
              <w:rPr>
                <w:rFonts w:ascii="Arial" w:hAnsi="Arial" w:cs="Arial"/>
                <w:b/>
                <w:color w:val="000000"/>
                <w:sz w:val="32"/>
                <w:szCs w:val="32"/>
              </w:rPr>
            </w:pPr>
            <w:r>
              <w:rPr>
                <w:noProof/>
                <w:lang w:eastAsia="en-GB"/>
              </w:rPr>
              <w:lastRenderedPageBreak/>
              <mc:AlternateContent>
                <mc:Choice Requires="wps">
                  <w:drawing>
                    <wp:anchor distT="0" distB="0" distL="114300" distR="114300" simplePos="0" relativeHeight="251727872" behindDoc="0" locked="0" layoutInCell="1" allowOverlap="1" wp14:anchorId="6599D96E" wp14:editId="26AEDCDE">
                      <wp:simplePos x="0" y="0"/>
                      <wp:positionH relativeFrom="column">
                        <wp:posOffset>2336165</wp:posOffset>
                      </wp:positionH>
                      <wp:positionV relativeFrom="paragraph">
                        <wp:posOffset>50800</wp:posOffset>
                      </wp:positionV>
                      <wp:extent cx="3886200" cy="352425"/>
                      <wp:effectExtent l="0" t="0" r="0" b="9525"/>
                      <wp:wrapNone/>
                      <wp:docPr id="29518" name="Text Box 29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4A76CD" w14:textId="77777777" w:rsidR="004453BE" w:rsidRPr="0080250B" w:rsidRDefault="004453BE" w:rsidP="00A33BAB">
                                  <w:pPr>
                                    <w:rPr>
                                      <w:rFonts w:ascii="Arial" w:hAnsi="Arial" w:cs="Arial"/>
                                      <w:b/>
                                      <w:sz w:val="40"/>
                                      <w:szCs w:val="40"/>
                                    </w:rPr>
                                  </w:pPr>
                                  <w:r w:rsidRPr="00F431F0">
                                    <w:rPr>
                                      <w:rFonts w:ascii="Arial" w:hAnsi="Arial" w:cs="Arial"/>
                                      <w:b/>
                                      <w:sz w:val="40"/>
                                      <w:szCs w:val="40"/>
                                      <w:highlight w:val="yellow"/>
                                    </w:rPr>
                                    <w:t>Commencement Form</w:t>
                                  </w:r>
                                  <w:r>
                                    <w:rPr>
                                      <w:rFonts w:ascii="Arial" w:hAnsi="Arial" w:cs="Arial"/>
                                      <w:b/>
                                      <w:sz w:val="40"/>
                                      <w:szCs w:val="40"/>
                                    </w:rPr>
                                    <w:t xml:space="preserve"> </w:t>
                                  </w:r>
                                  <w:r w:rsidRPr="00F431F0">
                                    <w:rPr>
                                      <w:rFonts w:ascii="Arial" w:hAnsi="Arial" w:cs="Arial"/>
                                      <w:b/>
                                      <w:sz w:val="40"/>
                                      <w:szCs w:val="40"/>
                                      <w:highlight w:val="yellow"/>
                                    </w:rPr>
                                    <w:t>(EV10b)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9D96E" id="_x0000_t202" coordsize="21600,21600" o:spt="202" path="m,l,21600r21600,l21600,xe">
                      <v:stroke joinstyle="miter"/>
                      <v:path gradientshapeok="t" o:connecttype="rect"/>
                    </v:shapetype>
                    <v:shape id="Text Box 29518" o:spid="_x0000_s1178" type="#_x0000_t202" style="position:absolute;margin-left:183.95pt;margin-top:4pt;width:306pt;height:27.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IHFigIAAB8FAAAOAAAAZHJzL2Uyb0RvYy54bWysVNmO2yAUfa/Uf0C8Z7zUydjWOKNZmqrS&#10;dJFm+gEEcIyKgQKJPa36773gJJPpIlVV/YCBezl3OQcuLsdeoh23TmjV4OwsxYgrqplQmwZ/eljN&#10;SoycJ4oRqRVv8CN3+HL58sXFYGqe605Lxi0CEOXqwTS4897USeJox3vizrThCoyttj3xsLSbhFky&#10;AHovkzxNF8mgLTNWU+4c7N5ORryM+G3Lqf/Qto57JBsMufk42jiuw5gsL0i9scR0gu7TIP+QRU+E&#10;gqBHqFviCdpa8QtUL6jVTrf+jOo+0W0rKI81QDVZ+lM19x0xPNYCzXHm2Cb3/2Dp+91HiwRrcF7N&#10;MyBLkR5oeuCjR9d6RNMudGkwrgbnewPufgQTsB0rduZO088OKX3TEbXhV9bqoeOEQZZZ6G9ycnTC&#10;cQFkPbzTDEKRrdcRaGxtH1oITUGADmw9HhkK6VDYfFWWC6AdIwq2V/O8yOcxBKkPp411/g3XPQqT&#10;BltQQEQnuzvnQzakPriEYE5LwVZCyriwm/WNtGhHQC2r+O3Rn7lJFZyVDscmxGkHkoQYwRbSjex/&#10;q7K8SK/zarZalOezYlXMZ9V5Ws7SrLquFmlRFber7yHBrKg7wRhXd0LxgxKz4u+Y3t+JSUNRi2ho&#10;cDWH7sS6/lhkGr/fFdkLDxdTir7B5dGJ1IHY14pB2aT2RMhpnjxPP3YZenD4x65EGQTmJw34cT1G&#10;3S3KED5oZK3ZIwjDauANKIZXBSadtl8xGuCGNth92RLLMZJvFYiryooiXOm4KObnOSzsqWV9aiGK&#10;AlSDPUbT9MZPz8DWWLHpINIkZ6WvQJCtiFp5ymovY7iFsaj9ixGu+ek6ej29a8sfAAAA//8DAFBL&#10;AwQUAAYACAAAACEAiVAEMNwAAAAIAQAADwAAAGRycy9kb3ducmV2LnhtbEyPQU+DQBSE7yb+h80z&#10;8WLsorVQkKVRE43X1v6AB7wCkX1L2G2h/97XUz1OZjLzTb6Zba9ONPrOsYGnRQSKuHJ1x42B/c/n&#10;4xqUD8g19o7JwJk8bIrbmxyz2k28pdMuNEpK2GdooA1hyLT2VUsW/cINxOId3GgxiBwbXY84Sbnt&#10;9XMUxdpix7LQ4kAfLVW/u6M1cPieHlbpVH6FfbJ9id+xS0p3Nub+bn57BRVoDtcwXPAFHQphKt2R&#10;a696A8s4SSVqYC2XxE+TVHRpIF6uQBe5/n+g+AMAAP//AwBQSwECLQAUAAYACAAAACEAtoM4kv4A&#10;AADhAQAAEwAAAAAAAAAAAAAAAAAAAAAAW0NvbnRlbnRfVHlwZXNdLnhtbFBLAQItABQABgAIAAAA&#10;IQA4/SH/1gAAAJQBAAALAAAAAAAAAAAAAAAAAC8BAABfcmVscy8ucmVsc1BLAQItABQABgAIAAAA&#10;IQD1LIHFigIAAB8FAAAOAAAAAAAAAAAAAAAAAC4CAABkcnMvZTJvRG9jLnhtbFBLAQItABQABgAI&#10;AAAAIQCJUAQw3AAAAAgBAAAPAAAAAAAAAAAAAAAAAOQEAABkcnMvZG93bnJldi54bWxQSwUGAAAA&#10;AAQABADzAAAA7QUAAAAA&#10;" stroked="f">
                      <v:textbox>
                        <w:txbxContent>
                          <w:p w14:paraId="744A76CD" w14:textId="77777777" w:rsidR="004453BE" w:rsidRPr="0080250B" w:rsidRDefault="004453BE" w:rsidP="00A33BAB">
                            <w:pPr>
                              <w:rPr>
                                <w:rFonts w:ascii="Arial" w:hAnsi="Arial" w:cs="Arial"/>
                                <w:b/>
                                <w:sz w:val="40"/>
                                <w:szCs w:val="40"/>
                              </w:rPr>
                            </w:pPr>
                            <w:r w:rsidRPr="00F431F0">
                              <w:rPr>
                                <w:rFonts w:ascii="Arial" w:hAnsi="Arial" w:cs="Arial"/>
                                <w:b/>
                                <w:sz w:val="40"/>
                                <w:szCs w:val="40"/>
                                <w:highlight w:val="yellow"/>
                              </w:rPr>
                              <w:t>Commencement Form</w:t>
                            </w:r>
                            <w:r>
                              <w:rPr>
                                <w:rFonts w:ascii="Arial" w:hAnsi="Arial" w:cs="Arial"/>
                                <w:b/>
                                <w:sz w:val="40"/>
                                <w:szCs w:val="40"/>
                              </w:rPr>
                              <w:t xml:space="preserve"> </w:t>
                            </w:r>
                            <w:r w:rsidRPr="00F431F0">
                              <w:rPr>
                                <w:rFonts w:ascii="Arial" w:hAnsi="Arial" w:cs="Arial"/>
                                <w:b/>
                                <w:sz w:val="40"/>
                                <w:szCs w:val="40"/>
                                <w:highlight w:val="yellow"/>
                              </w:rPr>
                              <w:t>(EV10b)</w:t>
                            </w:r>
                          </w:p>
                        </w:txbxContent>
                      </v:textbox>
                    </v:shape>
                  </w:pict>
                </mc:Fallback>
              </mc:AlternateContent>
            </w:r>
            <w:r>
              <w:rPr>
                <w:noProof/>
                <w:lang w:eastAsia="en-GB"/>
              </w:rPr>
              <w:drawing>
                <wp:inline distT="0" distB="0" distL="0" distR="0" wp14:anchorId="14EFC3ED" wp14:editId="4D3C24D4">
                  <wp:extent cx="1819275" cy="400050"/>
                  <wp:effectExtent l="0" t="0" r="9525" b="0"/>
                  <wp:docPr id="582" name="Picture 582" descr="hywel dda LHB logo for document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LHB logo for documentrs[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19275" cy="400050"/>
                          </a:xfrm>
                          <a:prstGeom prst="rect">
                            <a:avLst/>
                          </a:prstGeom>
                          <a:noFill/>
                          <a:ln>
                            <a:noFill/>
                          </a:ln>
                        </pic:spPr>
                      </pic:pic>
                    </a:graphicData>
                  </a:graphic>
                </wp:inline>
              </w:drawing>
            </w:r>
            <w:r w:rsidRPr="00E6221E">
              <w:rPr>
                <w:rFonts w:ascii="Arial" w:hAnsi="Arial" w:cs="Arial"/>
                <w:b/>
                <w:color w:val="000000"/>
                <w:sz w:val="32"/>
                <w:szCs w:val="32"/>
              </w:rPr>
              <w:t xml:space="preserve">                                                   </w:t>
            </w:r>
          </w:p>
          <w:p w14:paraId="5D65E89D" w14:textId="77777777" w:rsidR="00A33BAB" w:rsidRPr="00313D56" w:rsidRDefault="00A33BAB" w:rsidP="00A33BAB">
            <w:pPr>
              <w:rPr>
                <w:sz w:val="16"/>
                <w:szCs w:val="16"/>
              </w:rPr>
            </w:pPr>
            <w:r w:rsidRPr="00313D56">
              <w:rPr>
                <w:rFonts w:ascii="Arial" w:hAnsi="Arial" w:cs="Arial"/>
                <w:sz w:val="16"/>
                <w:szCs w:val="16"/>
              </w:rPr>
              <w:t>R</w:t>
            </w:r>
            <w:r w:rsidRPr="00313D56">
              <w:rPr>
                <w:rFonts w:ascii="Arial" w:hAnsi="Arial" w:cs="Arial"/>
                <w:b/>
                <w:bCs/>
                <w:sz w:val="16"/>
                <w:szCs w:val="16"/>
              </w:rPr>
              <w:t xml:space="preserve">eturn to Payroll &amp; Pensions, Hafan Derwen, St David’s Park, Carmarthen, SA31 3BB.  </w:t>
            </w:r>
            <w:r w:rsidRPr="00313D56">
              <w:rPr>
                <w:rFonts w:ascii="Arial" w:hAnsi="Arial" w:cs="Arial"/>
                <w:b/>
                <w:bCs/>
                <w:sz w:val="16"/>
                <w:szCs w:val="16"/>
                <w:u w:val="single"/>
              </w:rPr>
              <w:t xml:space="preserve">All evidence required must be enclosed with this form, please refer your managers copy of the payroll cut off  dates </w:t>
            </w:r>
            <w:r w:rsidRPr="00313D56">
              <w:rPr>
                <w:rFonts w:ascii="Arial" w:hAnsi="Arial" w:cs="Arial"/>
                <w:sz w:val="16"/>
                <w:szCs w:val="16"/>
                <w:u w:val="single"/>
              </w:rPr>
              <w:t xml:space="preserve">- failure to do so will result in the form being returned unprocessed.  </w:t>
            </w:r>
          </w:p>
          <w:p w14:paraId="0A4624A4" w14:textId="49F047F3" w:rsidR="00A33BAB" w:rsidRPr="00E6221E" w:rsidRDefault="00A33BAB" w:rsidP="00D5167F">
            <w:pPr>
              <w:jc w:val="center"/>
              <w:rPr>
                <w:rFonts w:ascii="Arial" w:hAnsi="Arial" w:cs="Arial"/>
                <w:sz w:val="16"/>
                <w:szCs w:val="16"/>
              </w:rPr>
            </w:pPr>
            <w:r w:rsidRPr="00EF6808">
              <w:rPr>
                <w:rFonts w:ascii="Arial" w:hAnsi="Arial" w:cs="Arial"/>
                <w:b/>
                <w:bCs/>
                <w:noProof/>
                <w:lang w:eastAsia="en-GB"/>
              </w:rPr>
              <mc:AlternateContent>
                <mc:Choice Requires="wps">
                  <w:drawing>
                    <wp:anchor distT="0" distB="0" distL="114300" distR="114300" simplePos="0" relativeHeight="251728896" behindDoc="0" locked="0" layoutInCell="1" allowOverlap="1" wp14:anchorId="175DA8AB" wp14:editId="7F1C5ED1">
                      <wp:simplePos x="0" y="0"/>
                      <wp:positionH relativeFrom="column">
                        <wp:posOffset>-1905</wp:posOffset>
                      </wp:positionH>
                      <wp:positionV relativeFrom="paragraph">
                        <wp:posOffset>26035</wp:posOffset>
                      </wp:positionV>
                      <wp:extent cx="3195320" cy="255905"/>
                      <wp:effectExtent l="5080" t="9525" r="9525" b="10795"/>
                      <wp:wrapNone/>
                      <wp:docPr id="29519" name="Text Box 29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5320" cy="255905"/>
                              </a:xfrm>
                              <a:prstGeom prst="rect">
                                <a:avLst/>
                              </a:prstGeom>
                              <a:solidFill>
                                <a:srgbClr val="FFFFFF"/>
                              </a:solidFill>
                              <a:ln w="9525">
                                <a:solidFill>
                                  <a:srgbClr val="FFFFFF"/>
                                </a:solidFill>
                                <a:miter lim="800000"/>
                                <a:headEnd/>
                                <a:tailEnd/>
                              </a:ln>
                            </wps:spPr>
                            <wps:txbx>
                              <w:txbxContent>
                                <w:p w14:paraId="494658A9" w14:textId="77777777" w:rsidR="004453BE" w:rsidRDefault="004453BE" w:rsidP="00A33BAB">
                                  <w:r>
                                    <w:rPr>
                                      <w:rFonts w:ascii="Arial" w:hAnsi="Arial" w:cs="Arial"/>
                                      <w:b/>
                                      <w:color w:val="000000"/>
                                    </w:rPr>
                                    <w:t>NHS Jobs Vacancy</w:t>
                                  </w:r>
                                  <w:r w:rsidRPr="00030FA8">
                                    <w:rPr>
                                      <w:rFonts w:ascii="Arial" w:hAnsi="Arial" w:cs="Arial"/>
                                      <w:b/>
                                      <w:color w:val="000000"/>
                                    </w:rPr>
                                    <w:t xml:space="preserve"> Ref No:</w:t>
                                  </w:r>
                                  <w:r>
                                    <w:rPr>
                                      <w:rFonts w:ascii="Arial" w:hAnsi="Arial" w:cs="Arial"/>
                                      <w:b/>
                                      <w:color w:val="000000"/>
                                    </w:rPr>
                                    <w:t xml:space="preserve"> 100…………....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5DA8AB" id="Text Box 29519" o:spid="_x0000_s1179" type="#_x0000_t202" style="position:absolute;left:0;text-align:left;margin-left:-.15pt;margin-top:2.05pt;width:251.6pt;height:20.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xklLQIAAGAEAAAOAAAAZHJzL2Uyb0RvYy54bWysVNtu2zAMfR+wfxD0vthx46424hRdugwD&#10;ugvQ7gNkWbaFyaImKbG7ry8lp2m2vRXzgyCJ1CF5eOj19TQochDWSdAVXS5SSoTm0EjdVfTHw+7d&#10;FSXOM90wBVpU9FE4er15+2Y9mlJk0INqhCUIol05mor23psySRzvxcDcAozQaGzBDszj0XZJY9mI&#10;6INKsjS9TEawjbHAhXN4ezsb6Sbit63g/lvbOuGJqijm5uNq41qHNdmsWdlZZnrJj2mwV2QxMKkx&#10;6AnqlnlG9lb+AzVIbsFB6xcchgTaVnIRa8Bqlulf1dz3zIhYC5LjzIkm9/9g+dfDd0tkU9GsyJcF&#10;JZoN2KYHMXnyASYy3yJLo3ElOt8bdPcTmrDbsWJn7oD/dETDtme6EzfWwtgL1mCWy8BvcvZ0xnEB&#10;pB6/QIOh2N5DBJpaOwQKkRSC6Nitx1OHQjocLy+WRX6RoYmjLcvzIs1jCFY+vzbW+U8CBhI2FbWo&#10;gIjODnfOh2xY+ewSgjlQstlJpeLBdvVWWXJgqJZd/I7of7gpTcaKFnmWzwS8AmKQHmWv5FDRqzR8&#10;sxADbR91E0XpmVTzHlNW+shjoG4m0U/1FBt3WYTHgeQamkdk1sIscxxL3PRgf1MyosQr6n7tmRWU&#10;qM8au1MsV6swE/Gwyt8HXu25pT63MM0RqqKeknm79fMc7Y2VXY+RZj1ouMGOtjKS/ZLVMX+UcezB&#10;ceTCnJyfo9fLj2HzBAAA//8DAFBLAwQUAAYACAAAACEAY1nJkNsAAAAGAQAADwAAAGRycy9kb3du&#10;cmV2LnhtbEyOwU7DMBBE70j8g7VIXFBrN4SqhDhVVYE4t3Dh5sbbJCJeJ7HbpHw9y4keRzN68/L1&#10;5FpxxiE0njQs5goEUultQ5WGz4+32QpEiIasaT2hhgsGWBe3N7nJrB9ph+d9rARDKGRGQx1jl0kZ&#10;yhqdCXPfIXF39IMzkeNQSTuYkeGulYlSS+lMQ/xQmw63NZbf+5PT4MfXi/PYq+Th68e9bzf97pj0&#10;Wt/fTZsXEBGn+D+GP31Wh4KdDv5ENohWw+yRhxrSBQhun1TyDOLAOU1BFrm81i9+AQAA//8DAFBL&#10;AQItABQABgAIAAAAIQC2gziS/gAAAOEBAAATAAAAAAAAAAAAAAAAAAAAAABbQ29udGVudF9UeXBl&#10;c10ueG1sUEsBAi0AFAAGAAgAAAAhADj9If/WAAAAlAEAAAsAAAAAAAAAAAAAAAAALwEAAF9yZWxz&#10;Ly5yZWxzUEsBAi0AFAAGAAgAAAAhAO8XGSUtAgAAYAQAAA4AAAAAAAAAAAAAAAAALgIAAGRycy9l&#10;Mm9Eb2MueG1sUEsBAi0AFAAGAAgAAAAhAGNZyZDbAAAABgEAAA8AAAAAAAAAAAAAAAAAhwQAAGRy&#10;cy9kb3ducmV2LnhtbFBLBQYAAAAABAAEAPMAAACPBQAAAAA=&#10;" strokecolor="white">
                      <v:textbox>
                        <w:txbxContent>
                          <w:p w14:paraId="494658A9" w14:textId="77777777" w:rsidR="004453BE" w:rsidRDefault="004453BE" w:rsidP="00A33BAB">
                            <w:r>
                              <w:rPr>
                                <w:rFonts w:ascii="Arial" w:hAnsi="Arial" w:cs="Arial"/>
                                <w:b/>
                                <w:color w:val="000000"/>
                              </w:rPr>
                              <w:t>NHS Jobs Vacancy</w:t>
                            </w:r>
                            <w:r w:rsidRPr="00030FA8">
                              <w:rPr>
                                <w:rFonts w:ascii="Arial" w:hAnsi="Arial" w:cs="Arial"/>
                                <w:b/>
                                <w:color w:val="000000"/>
                              </w:rPr>
                              <w:t xml:space="preserve"> Ref No:</w:t>
                            </w:r>
                            <w:r>
                              <w:rPr>
                                <w:rFonts w:ascii="Arial" w:hAnsi="Arial" w:cs="Arial"/>
                                <w:b/>
                                <w:color w:val="000000"/>
                              </w:rPr>
                              <w:t xml:space="preserve"> 100…………....</w:t>
                            </w:r>
                          </w:p>
                        </w:txbxContent>
                      </v:textbox>
                    </v:shape>
                  </w:pict>
                </mc:Fallback>
              </mc:AlternateContent>
            </w:r>
            <w:r w:rsidRPr="00E6221E">
              <w:rPr>
                <w:rFonts w:ascii="Arial" w:hAnsi="Arial" w:cs="Arial"/>
                <w:b/>
                <w:color w:val="000000"/>
                <w:sz w:val="32"/>
                <w:szCs w:val="32"/>
              </w:rPr>
              <w:t xml:space="preserve">           </w:t>
            </w:r>
          </w:p>
        </w:tc>
      </w:tr>
      <w:tr w:rsidR="00A33BAB" w:rsidRPr="00E6221E" w14:paraId="26532A2B" w14:textId="77777777" w:rsidTr="00A33BAB">
        <w:tc>
          <w:tcPr>
            <w:tcW w:w="10499" w:type="dxa"/>
            <w:gridSpan w:val="2"/>
            <w:shd w:val="pct12" w:color="auto" w:fill="auto"/>
          </w:tcPr>
          <w:p w14:paraId="36459433" w14:textId="2E11F308" w:rsidR="00A33BAB" w:rsidRPr="00E6221E" w:rsidRDefault="00A33BAB" w:rsidP="00A33BAB">
            <w:pPr>
              <w:jc w:val="center"/>
              <w:rPr>
                <w:rFonts w:ascii="Arial" w:hAnsi="Arial" w:cs="Arial"/>
              </w:rPr>
            </w:pPr>
            <w:r w:rsidRPr="00E6221E">
              <w:rPr>
                <w:rFonts w:ascii="Arial" w:hAnsi="Arial" w:cs="Arial"/>
                <w:b/>
                <w:bCs/>
              </w:rPr>
              <w:t xml:space="preserve">PERSONAL DETAILS </w:t>
            </w:r>
          </w:p>
        </w:tc>
      </w:tr>
      <w:tr w:rsidR="00A33BAB" w:rsidRPr="00E6221E" w14:paraId="13D7C5F2" w14:textId="77777777" w:rsidTr="00A33BAB">
        <w:tc>
          <w:tcPr>
            <w:tcW w:w="5220" w:type="dxa"/>
          </w:tcPr>
          <w:p w14:paraId="5F856B97" w14:textId="77777777" w:rsidR="00A33BAB" w:rsidRPr="00E6221E" w:rsidRDefault="00A33BAB" w:rsidP="00A33BAB">
            <w:pPr>
              <w:rPr>
                <w:rFonts w:ascii="Arial" w:hAnsi="Arial" w:cs="Arial"/>
                <w:sz w:val="20"/>
                <w:szCs w:val="20"/>
              </w:rPr>
            </w:pPr>
            <w:r w:rsidRPr="00E6221E">
              <w:rPr>
                <w:rFonts w:ascii="Arial" w:hAnsi="Arial" w:cs="Arial"/>
                <w:sz w:val="20"/>
                <w:szCs w:val="20"/>
              </w:rPr>
              <w:t>Title:</w:t>
            </w:r>
          </w:p>
        </w:tc>
        <w:tc>
          <w:tcPr>
            <w:tcW w:w="5279" w:type="dxa"/>
          </w:tcPr>
          <w:p w14:paraId="1C7D73FF" w14:textId="77777777" w:rsidR="00A33BAB" w:rsidRPr="00E6221E" w:rsidRDefault="00A33BAB" w:rsidP="00A33BAB">
            <w:pPr>
              <w:rPr>
                <w:rFonts w:ascii="Arial" w:hAnsi="Arial" w:cs="Arial"/>
                <w:sz w:val="20"/>
                <w:szCs w:val="20"/>
              </w:rPr>
            </w:pPr>
            <w:r w:rsidRPr="00E6221E">
              <w:rPr>
                <w:rFonts w:ascii="Arial" w:hAnsi="Arial" w:cs="Arial"/>
                <w:sz w:val="20"/>
                <w:szCs w:val="20"/>
              </w:rPr>
              <w:t>Date of Birth:                                   Verified *Yes/No</w:t>
            </w:r>
          </w:p>
        </w:tc>
      </w:tr>
      <w:tr w:rsidR="00A33BAB" w:rsidRPr="00E6221E" w14:paraId="2788718A" w14:textId="77777777" w:rsidTr="00A33BAB">
        <w:tc>
          <w:tcPr>
            <w:tcW w:w="5220" w:type="dxa"/>
          </w:tcPr>
          <w:p w14:paraId="57D19341" w14:textId="77777777" w:rsidR="00A33BAB" w:rsidRPr="00E6221E" w:rsidRDefault="00A33BAB" w:rsidP="00A33BAB">
            <w:pPr>
              <w:rPr>
                <w:rFonts w:ascii="Arial" w:hAnsi="Arial" w:cs="Arial"/>
                <w:sz w:val="20"/>
                <w:szCs w:val="20"/>
              </w:rPr>
            </w:pPr>
            <w:r w:rsidRPr="00E6221E">
              <w:rPr>
                <w:rFonts w:ascii="Arial" w:hAnsi="Arial" w:cs="Arial"/>
                <w:sz w:val="20"/>
                <w:szCs w:val="20"/>
              </w:rPr>
              <w:t>Last Name:</w:t>
            </w:r>
          </w:p>
        </w:tc>
        <w:tc>
          <w:tcPr>
            <w:tcW w:w="5279" w:type="dxa"/>
          </w:tcPr>
          <w:p w14:paraId="1E0B0340" w14:textId="77777777" w:rsidR="00A33BAB" w:rsidRPr="00E6221E" w:rsidRDefault="00A33BAB" w:rsidP="00A33BAB">
            <w:pPr>
              <w:rPr>
                <w:rFonts w:ascii="Arial" w:hAnsi="Arial" w:cs="Arial"/>
                <w:sz w:val="20"/>
                <w:szCs w:val="20"/>
              </w:rPr>
            </w:pPr>
            <w:r w:rsidRPr="00E6221E">
              <w:rPr>
                <w:rFonts w:ascii="Arial" w:hAnsi="Arial" w:cs="Arial"/>
                <w:sz w:val="20"/>
                <w:szCs w:val="20"/>
              </w:rPr>
              <w:t>National Insurance No.</w:t>
            </w:r>
          </w:p>
        </w:tc>
      </w:tr>
      <w:tr w:rsidR="00A33BAB" w:rsidRPr="00E6221E" w14:paraId="24648F05" w14:textId="77777777" w:rsidTr="00A33BAB">
        <w:tc>
          <w:tcPr>
            <w:tcW w:w="5220" w:type="dxa"/>
          </w:tcPr>
          <w:p w14:paraId="387872F5" w14:textId="77777777" w:rsidR="00A33BAB" w:rsidRPr="00E6221E" w:rsidRDefault="00A33BAB" w:rsidP="00A33BAB">
            <w:pPr>
              <w:rPr>
                <w:rFonts w:ascii="Arial" w:hAnsi="Arial" w:cs="Arial"/>
                <w:sz w:val="20"/>
                <w:szCs w:val="20"/>
              </w:rPr>
            </w:pPr>
            <w:r w:rsidRPr="00E6221E">
              <w:rPr>
                <w:rFonts w:ascii="Arial" w:hAnsi="Arial" w:cs="Arial"/>
                <w:sz w:val="20"/>
                <w:szCs w:val="20"/>
              </w:rPr>
              <w:t>First Name:</w:t>
            </w:r>
          </w:p>
        </w:tc>
        <w:tc>
          <w:tcPr>
            <w:tcW w:w="5279" w:type="dxa"/>
          </w:tcPr>
          <w:p w14:paraId="7FDEE0D7" w14:textId="77777777" w:rsidR="00A33BAB" w:rsidRPr="00E6221E" w:rsidRDefault="00A33BAB" w:rsidP="00A33BAB">
            <w:pPr>
              <w:rPr>
                <w:rFonts w:ascii="Arial" w:hAnsi="Arial" w:cs="Arial"/>
                <w:sz w:val="20"/>
                <w:szCs w:val="20"/>
              </w:rPr>
            </w:pPr>
            <w:r w:rsidRPr="00E6221E">
              <w:rPr>
                <w:rFonts w:ascii="Arial" w:hAnsi="Arial" w:cs="Arial"/>
                <w:sz w:val="20"/>
                <w:szCs w:val="20"/>
              </w:rPr>
              <w:t>Marital Status:</w:t>
            </w:r>
          </w:p>
        </w:tc>
      </w:tr>
      <w:tr w:rsidR="00A33BAB" w:rsidRPr="00E6221E" w14:paraId="358E7DE4" w14:textId="77777777" w:rsidTr="00A33BAB">
        <w:tc>
          <w:tcPr>
            <w:tcW w:w="5220" w:type="dxa"/>
          </w:tcPr>
          <w:p w14:paraId="40CF707C" w14:textId="77777777" w:rsidR="00A33BAB" w:rsidRPr="00E6221E" w:rsidRDefault="00A33BAB" w:rsidP="00A33BAB">
            <w:pPr>
              <w:rPr>
                <w:rFonts w:ascii="Arial" w:hAnsi="Arial" w:cs="Arial"/>
                <w:sz w:val="20"/>
                <w:szCs w:val="20"/>
              </w:rPr>
            </w:pPr>
            <w:r w:rsidRPr="00E6221E">
              <w:rPr>
                <w:rFonts w:ascii="Arial" w:hAnsi="Arial" w:cs="Arial"/>
                <w:sz w:val="20"/>
                <w:szCs w:val="20"/>
              </w:rPr>
              <w:t>Middle Name:</w:t>
            </w:r>
          </w:p>
        </w:tc>
        <w:tc>
          <w:tcPr>
            <w:tcW w:w="5279" w:type="dxa"/>
          </w:tcPr>
          <w:p w14:paraId="711B0B54" w14:textId="77777777" w:rsidR="00A33BAB" w:rsidRPr="00E6221E" w:rsidRDefault="00A33BAB" w:rsidP="00A33BAB">
            <w:pPr>
              <w:rPr>
                <w:rFonts w:ascii="Arial" w:hAnsi="Arial" w:cs="Arial"/>
                <w:sz w:val="20"/>
                <w:szCs w:val="20"/>
              </w:rPr>
            </w:pPr>
            <w:r w:rsidRPr="00E6221E">
              <w:rPr>
                <w:rFonts w:ascii="Arial" w:hAnsi="Arial" w:cs="Arial"/>
                <w:sz w:val="20"/>
                <w:szCs w:val="20"/>
              </w:rPr>
              <w:t>Maiden Name/Other Name(s):</w:t>
            </w:r>
          </w:p>
        </w:tc>
      </w:tr>
      <w:tr w:rsidR="00A33BAB" w:rsidRPr="00E6221E" w14:paraId="527A5ADA" w14:textId="77777777" w:rsidTr="00A33BAB">
        <w:tc>
          <w:tcPr>
            <w:tcW w:w="5220" w:type="dxa"/>
          </w:tcPr>
          <w:p w14:paraId="36806EB8" w14:textId="77777777" w:rsidR="00A33BAB" w:rsidRPr="00E6221E" w:rsidRDefault="00A33BAB" w:rsidP="00A33BAB">
            <w:pPr>
              <w:rPr>
                <w:rFonts w:ascii="Arial" w:hAnsi="Arial" w:cs="Arial"/>
                <w:sz w:val="20"/>
                <w:szCs w:val="20"/>
              </w:rPr>
            </w:pPr>
            <w:r w:rsidRPr="00E6221E">
              <w:rPr>
                <w:rFonts w:ascii="Arial" w:hAnsi="Arial" w:cs="Arial"/>
                <w:sz w:val="20"/>
                <w:szCs w:val="20"/>
              </w:rPr>
              <w:t>Preferred Name:</w:t>
            </w:r>
          </w:p>
        </w:tc>
        <w:tc>
          <w:tcPr>
            <w:tcW w:w="5279" w:type="dxa"/>
          </w:tcPr>
          <w:p w14:paraId="782448FB" w14:textId="77777777" w:rsidR="00A33BAB" w:rsidRPr="00E6221E" w:rsidRDefault="00A33BAB" w:rsidP="00A33BAB">
            <w:pPr>
              <w:rPr>
                <w:rFonts w:ascii="Arial" w:hAnsi="Arial" w:cs="Arial"/>
                <w:sz w:val="20"/>
                <w:szCs w:val="20"/>
              </w:rPr>
            </w:pPr>
            <w:r w:rsidRPr="00E6221E">
              <w:rPr>
                <w:rFonts w:ascii="Arial" w:hAnsi="Arial" w:cs="Arial"/>
                <w:sz w:val="20"/>
                <w:szCs w:val="20"/>
              </w:rPr>
              <w:t>Disabled *Yes/No.  If Yes please indicate type:</w:t>
            </w:r>
          </w:p>
          <w:p w14:paraId="2310B19B" w14:textId="77777777" w:rsidR="00A33BAB" w:rsidRPr="00E6221E" w:rsidRDefault="00A33BAB" w:rsidP="00A33BAB">
            <w:pPr>
              <w:rPr>
                <w:rFonts w:ascii="Arial" w:hAnsi="Arial" w:cs="Arial"/>
                <w:sz w:val="20"/>
                <w:szCs w:val="20"/>
              </w:rPr>
            </w:pPr>
          </w:p>
        </w:tc>
      </w:tr>
      <w:tr w:rsidR="00A33BAB" w:rsidRPr="00E6221E" w14:paraId="53BE804F" w14:textId="77777777" w:rsidTr="00A33BAB">
        <w:tc>
          <w:tcPr>
            <w:tcW w:w="5220" w:type="dxa"/>
          </w:tcPr>
          <w:p w14:paraId="3AFC4B57" w14:textId="77777777" w:rsidR="00A33BAB" w:rsidRPr="00E6221E" w:rsidRDefault="00A33BAB" w:rsidP="00A33BAB">
            <w:pPr>
              <w:rPr>
                <w:rFonts w:ascii="Arial" w:hAnsi="Arial" w:cs="Arial"/>
                <w:sz w:val="20"/>
                <w:szCs w:val="20"/>
              </w:rPr>
            </w:pPr>
            <w:r w:rsidRPr="00E6221E">
              <w:rPr>
                <w:rFonts w:ascii="Arial" w:hAnsi="Arial" w:cs="Arial"/>
                <w:sz w:val="20"/>
                <w:szCs w:val="20"/>
              </w:rPr>
              <w:t>Nationality:</w:t>
            </w:r>
          </w:p>
        </w:tc>
        <w:tc>
          <w:tcPr>
            <w:tcW w:w="5279" w:type="dxa"/>
          </w:tcPr>
          <w:p w14:paraId="7BE322E4" w14:textId="77777777" w:rsidR="00A33BAB" w:rsidRPr="00E6221E" w:rsidRDefault="00A33BAB" w:rsidP="00A33BAB">
            <w:pPr>
              <w:rPr>
                <w:rFonts w:ascii="Arial" w:hAnsi="Arial" w:cs="Arial"/>
                <w:sz w:val="20"/>
                <w:szCs w:val="20"/>
              </w:rPr>
            </w:pPr>
            <w:r w:rsidRPr="00E6221E">
              <w:rPr>
                <w:rFonts w:ascii="Arial" w:hAnsi="Arial" w:cs="Arial"/>
                <w:sz w:val="20"/>
                <w:szCs w:val="20"/>
              </w:rPr>
              <w:t>Country of Birth:</w:t>
            </w:r>
          </w:p>
        </w:tc>
      </w:tr>
      <w:tr w:rsidR="00A33BAB" w:rsidRPr="00E6221E" w14:paraId="1CC052D4" w14:textId="77777777" w:rsidTr="00A33BAB">
        <w:tc>
          <w:tcPr>
            <w:tcW w:w="5220" w:type="dxa"/>
          </w:tcPr>
          <w:p w14:paraId="4E4D3DBA" w14:textId="77777777" w:rsidR="00A33BAB" w:rsidRPr="00E6221E" w:rsidRDefault="00A33BAB" w:rsidP="00A33BAB">
            <w:pPr>
              <w:spacing w:line="360" w:lineRule="auto"/>
              <w:rPr>
                <w:rFonts w:ascii="Arial" w:hAnsi="Arial" w:cs="Arial"/>
                <w:sz w:val="20"/>
                <w:szCs w:val="20"/>
              </w:rPr>
            </w:pPr>
            <w:r w:rsidRPr="00E6221E">
              <w:rPr>
                <w:rFonts w:ascii="Arial" w:hAnsi="Arial" w:cs="Arial"/>
                <w:sz w:val="20"/>
                <w:szCs w:val="20"/>
              </w:rPr>
              <w:t>Address:</w:t>
            </w:r>
          </w:p>
          <w:p w14:paraId="0445D90C" w14:textId="77777777" w:rsidR="00A33BAB" w:rsidRPr="00E6221E" w:rsidRDefault="00A33BAB" w:rsidP="00A33BAB">
            <w:pPr>
              <w:tabs>
                <w:tab w:val="left" w:pos="1185"/>
              </w:tabs>
              <w:spacing w:line="360" w:lineRule="auto"/>
              <w:rPr>
                <w:rFonts w:ascii="Arial" w:hAnsi="Arial" w:cs="Arial"/>
                <w:sz w:val="20"/>
                <w:szCs w:val="20"/>
              </w:rPr>
            </w:pPr>
            <w:r w:rsidRPr="00E6221E">
              <w:rPr>
                <w:rFonts w:ascii="Arial" w:hAnsi="Arial" w:cs="Arial"/>
                <w:sz w:val="20"/>
                <w:szCs w:val="20"/>
              </w:rPr>
              <w:tab/>
            </w:r>
          </w:p>
          <w:p w14:paraId="06A457FC" w14:textId="77777777" w:rsidR="00A33BAB" w:rsidRDefault="00A33BAB" w:rsidP="00A33BAB">
            <w:pPr>
              <w:spacing w:line="360" w:lineRule="auto"/>
              <w:rPr>
                <w:rFonts w:ascii="Arial" w:hAnsi="Arial" w:cs="Arial"/>
                <w:sz w:val="20"/>
                <w:szCs w:val="20"/>
              </w:rPr>
            </w:pPr>
          </w:p>
          <w:p w14:paraId="69D021FB" w14:textId="77777777" w:rsidR="00A33BAB" w:rsidRPr="00E6221E" w:rsidRDefault="00A33BAB" w:rsidP="00A33BAB">
            <w:pPr>
              <w:spacing w:line="360" w:lineRule="auto"/>
              <w:rPr>
                <w:rFonts w:ascii="Arial" w:hAnsi="Arial" w:cs="Arial"/>
                <w:sz w:val="20"/>
                <w:szCs w:val="20"/>
              </w:rPr>
            </w:pPr>
          </w:p>
          <w:p w14:paraId="70B4864D" w14:textId="77777777" w:rsidR="00A33BAB" w:rsidRPr="00E6221E" w:rsidRDefault="00A33BAB" w:rsidP="00A33BAB">
            <w:pPr>
              <w:rPr>
                <w:rFonts w:ascii="Arial" w:hAnsi="Arial" w:cs="Arial"/>
                <w:sz w:val="20"/>
                <w:szCs w:val="20"/>
              </w:rPr>
            </w:pPr>
          </w:p>
          <w:p w14:paraId="58913C4B" w14:textId="77777777" w:rsidR="00A33BAB" w:rsidRPr="00E6221E" w:rsidRDefault="00A33BAB" w:rsidP="00A33BAB">
            <w:pPr>
              <w:rPr>
                <w:rFonts w:ascii="Arial" w:hAnsi="Arial" w:cs="Arial"/>
                <w:sz w:val="20"/>
                <w:szCs w:val="20"/>
              </w:rPr>
            </w:pPr>
            <w:r w:rsidRPr="00E6221E">
              <w:rPr>
                <w:rFonts w:ascii="Arial" w:hAnsi="Arial" w:cs="Arial"/>
                <w:sz w:val="20"/>
                <w:szCs w:val="20"/>
              </w:rPr>
              <w:t>Post Code:</w:t>
            </w:r>
          </w:p>
          <w:p w14:paraId="56C3010E" w14:textId="77777777" w:rsidR="00A33BAB" w:rsidRPr="00E6221E" w:rsidRDefault="00A33BAB" w:rsidP="00A33BAB">
            <w:pPr>
              <w:rPr>
                <w:rFonts w:ascii="Arial" w:hAnsi="Arial" w:cs="Arial"/>
                <w:sz w:val="20"/>
                <w:szCs w:val="20"/>
              </w:rPr>
            </w:pPr>
            <w:r w:rsidRPr="00E6221E">
              <w:rPr>
                <w:rFonts w:ascii="Arial" w:hAnsi="Arial" w:cs="Arial"/>
                <w:sz w:val="20"/>
                <w:szCs w:val="20"/>
              </w:rPr>
              <w:t>Home telephone no:</w:t>
            </w:r>
          </w:p>
          <w:p w14:paraId="120C60F0" w14:textId="77777777" w:rsidR="00A33BAB" w:rsidRPr="00E6221E" w:rsidRDefault="00A33BAB" w:rsidP="00A33BAB">
            <w:pPr>
              <w:rPr>
                <w:rFonts w:ascii="Arial" w:hAnsi="Arial" w:cs="Arial"/>
                <w:sz w:val="20"/>
                <w:szCs w:val="20"/>
              </w:rPr>
            </w:pPr>
            <w:r w:rsidRPr="00E6221E">
              <w:rPr>
                <w:rFonts w:ascii="Arial" w:hAnsi="Arial" w:cs="Arial"/>
                <w:sz w:val="20"/>
                <w:szCs w:val="20"/>
              </w:rPr>
              <w:t>Mobile telephone no:</w:t>
            </w:r>
          </w:p>
        </w:tc>
        <w:tc>
          <w:tcPr>
            <w:tcW w:w="5279" w:type="dxa"/>
          </w:tcPr>
          <w:p w14:paraId="7FEF8B69" w14:textId="77777777" w:rsidR="00A33BAB" w:rsidRPr="00E6221E" w:rsidRDefault="00A33BAB" w:rsidP="00A33BAB">
            <w:pPr>
              <w:rPr>
                <w:rFonts w:ascii="Arial" w:hAnsi="Arial" w:cs="Arial"/>
                <w:sz w:val="20"/>
                <w:szCs w:val="20"/>
              </w:rPr>
            </w:pPr>
            <w:r w:rsidRPr="00E6221E">
              <w:rPr>
                <w:rFonts w:ascii="Arial" w:hAnsi="Arial" w:cs="Arial"/>
                <w:sz w:val="20"/>
                <w:szCs w:val="20"/>
              </w:rPr>
              <w:t>Name of emergency contact (in full please):</w:t>
            </w:r>
          </w:p>
          <w:p w14:paraId="23C42C23" w14:textId="77777777" w:rsidR="00A33BAB" w:rsidRPr="00E6221E" w:rsidRDefault="00A33BAB" w:rsidP="00A33BAB">
            <w:pPr>
              <w:rPr>
                <w:rFonts w:ascii="Arial" w:hAnsi="Arial" w:cs="Arial"/>
                <w:sz w:val="20"/>
                <w:szCs w:val="20"/>
              </w:rPr>
            </w:pPr>
          </w:p>
          <w:p w14:paraId="37DE1142" w14:textId="77777777" w:rsidR="00A33BAB" w:rsidRPr="00E6221E" w:rsidRDefault="00A33BAB" w:rsidP="00A33BAB">
            <w:pPr>
              <w:rPr>
                <w:rFonts w:ascii="Arial" w:hAnsi="Arial" w:cs="Arial"/>
                <w:sz w:val="20"/>
                <w:szCs w:val="20"/>
              </w:rPr>
            </w:pPr>
            <w:r w:rsidRPr="00E6221E">
              <w:rPr>
                <w:rFonts w:ascii="Arial" w:hAnsi="Arial" w:cs="Arial"/>
                <w:sz w:val="20"/>
                <w:szCs w:val="20"/>
              </w:rPr>
              <w:t>Address of emergency contact (in full please):</w:t>
            </w:r>
          </w:p>
          <w:p w14:paraId="5D48E2F2" w14:textId="77777777" w:rsidR="00A33BAB" w:rsidRPr="00E6221E" w:rsidRDefault="00A33BAB" w:rsidP="00A33BAB">
            <w:pPr>
              <w:rPr>
                <w:rFonts w:ascii="Arial" w:hAnsi="Arial" w:cs="Arial"/>
                <w:sz w:val="20"/>
                <w:szCs w:val="20"/>
              </w:rPr>
            </w:pPr>
          </w:p>
          <w:p w14:paraId="5037532D" w14:textId="77777777" w:rsidR="00A33BAB" w:rsidRPr="00E6221E" w:rsidRDefault="00A33BAB" w:rsidP="00A33BAB">
            <w:pPr>
              <w:rPr>
                <w:rFonts w:ascii="Arial" w:hAnsi="Arial" w:cs="Arial"/>
                <w:sz w:val="20"/>
                <w:szCs w:val="20"/>
              </w:rPr>
            </w:pPr>
          </w:p>
          <w:p w14:paraId="757EC973" w14:textId="77777777" w:rsidR="00A33BAB" w:rsidRPr="00E6221E" w:rsidRDefault="00A33BAB" w:rsidP="00A33BAB">
            <w:pPr>
              <w:rPr>
                <w:rFonts w:ascii="Arial" w:hAnsi="Arial" w:cs="Arial"/>
                <w:sz w:val="20"/>
                <w:szCs w:val="20"/>
              </w:rPr>
            </w:pPr>
          </w:p>
          <w:p w14:paraId="1C033465" w14:textId="77777777" w:rsidR="00A33BAB" w:rsidRPr="00E6221E" w:rsidRDefault="00A33BAB" w:rsidP="00A33BAB">
            <w:pPr>
              <w:rPr>
                <w:rFonts w:ascii="Arial" w:hAnsi="Arial" w:cs="Arial"/>
                <w:sz w:val="20"/>
                <w:szCs w:val="20"/>
              </w:rPr>
            </w:pPr>
          </w:p>
          <w:p w14:paraId="41FDC4A8" w14:textId="77777777" w:rsidR="00A33BAB" w:rsidRPr="00E6221E" w:rsidRDefault="00A33BAB" w:rsidP="00A33BAB">
            <w:pPr>
              <w:rPr>
                <w:rFonts w:ascii="Arial" w:hAnsi="Arial" w:cs="Arial"/>
                <w:sz w:val="20"/>
                <w:szCs w:val="20"/>
              </w:rPr>
            </w:pPr>
            <w:r w:rsidRPr="00E6221E">
              <w:rPr>
                <w:rFonts w:ascii="Arial" w:hAnsi="Arial" w:cs="Arial"/>
                <w:sz w:val="20"/>
                <w:szCs w:val="20"/>
              </w:rPr>
              <w:t>Post Code:</w:t>
            </w:r>
          </w:p>
          <w:p w14:paraId="3F6E4330" w14:textId="77777777" w:rsidR="00A33BAB" w:rsidRPr="00E6221E" w:rsidRDefault="00A33BAB" w:rsidP="00A33BAB">
            <w:pPr>
              <w:rPr>
                <w:rFonts w:ascii="Arial" w:hAnsi="Arial" w:cs="Arial"/>
                <w:sz w:val="20"/>
                <w:szCs w:val="20"/>
              </w:rPr>
            </w:pPr>
            <w:r w:rsidRPr="00E6221E">
              <w:rPr>
                <w:rFonts w:ascii="Arial" w:hAnsi="Arial" w:cs="Arial"/>
                <w:sz w:val="20"/>
                <w:szCs w:val="20"/>
              </w:rPr>
              <w:t>Contact telephone no:</w:t>
            </w:r>
          </w:p>
          <w:p w14:paraId="04146055" w14:textId="77777777" w:rsidR="00A33BAB" w:rsidRPr="00E6221E" w:rsidRDefault="00A33BAB" w:rsidP="00A33BAB">
            <w:pPr>
              <w:rPr>
                <w:rFonts w:ascii="Arial" w:hAnsi="Arial" w:cs="Arial"/>
                <w:sz w:val="20"/>
                <w:szCs w:val="20"/>
              </w:rPr>
            </w:pPr>
            <w:r w:rsidRPr="00E6221E">
              <w:rPr>
                <w:rFonts w:ascii="Arial" w:hAnsi="Arial" w:cs="Arial"/>
                <w:sz w:val="20"/>
                <w:szCs w:val="20"/>
              </w:rPr>
              <w:t>Relationship:</w:t>
            </w:r>
          </w:p>
        </w:tc>
      </w:tr>
      <w:tr w:rsidR="00A33BAB" w:rsidRPr="00E6221E" w14:paraId="108D3C12" w14:textId="77777777" w:rsidTr="00A33BAB">
        <w:tc>
          <w:tcPr>
            <w:tcW w:w="5220" w:type="dxa"/>
          </w:tcPr>
          <w:p w14:paraId="19366077" w14:textId="77777777" w:rsidR="00A33BAB" w:rsidRPr="00E6221E" w:rsidRDefault="00A33BAB" w:rsidP="00A33BAB">
            <w:pPr>
              <w:rPr>
                <w:rFonts w:ascii="Arial" w:hAnsi="Arial" w:cs="Arial"/>
                <w:sz w:val="20"/>
                <w:szCs w:val="20"/>
              </w:rPr>
            </w:pPr>
            <w:r w:rsidRPr="00E6221E">
              <w:rPr>
                <w:rFonts w:ascii="Arial" w:hAnsi="Arial" w:cs="Arial"/>
                <w:sz w:val="20"/>
                <w:szCs w:val="20"/>
              </w:rPr>
              <w:t>Professional Registration No:</w:t>
            </w:r>
          </w:p>
        </w:tc>
        <w:tc>
          <w:tcPr>
            <w:tcW w:w="5279" w:type="dxa"/>
          </w:tcPr>
          <w:p w14:paraId="561F79B7" w14:textId="77777777" w:rsidR="00A33BAB" w:rsidRPr="00E6221E" w:rsidRDefault="00A33BAB" w:rsidP="00A33BAB">
            <w:pPr>
              <w:rPr>
                <w:rFonts w:ascii="Arial" w:hAnsi="Arial" w:cs="Arial"/>
                <w:sz w:val="20"/>
                <w:szCs w:val="20"/>
              </w:rPr>
            </w:pPr>
            <w:r w:rsidRPr="00E6221E">
              <w:rPr>
                <w:rFonts w:ascii="Arial" w:hAnsi="Arial" w:cs="Arial"/>
                <w:sz w:val="20"/>
                <w:szCs w:val="20"/>
              </w:rPr>
              <w:t>Expiry Date:</w:t>
            </w:r>
          </w:p>
        </w:tc>
      </w:tr>
    </w:tbl>
    <w:p w14:paraId="7EACA774" w14:textId="128CC67A" w:rsidR="00A33BAB" w:rsidRPr="00F431F0" w:rsidRDefault="00A33BAB" w:rsidP="00A33BAB">
      <w:pPr>
        <w:rPr>
          <w:rFonts w:ascii="Arial" w:hAnsi="Arial" w:cs="Arial"/>
          <w:b/>
          <w:sz w:val="28"/>
          <w:szCs w:val="28"/>
        </w:rPr>
      </w:pPr>
      <w:r w:rsidRPr="0006368B">
        <w:rPr>
          <w:rFonts w:ascii="Arial" w:hAnsi="Arial" w:cs="Arial"/>
          <w:b/>
          <w:sz w:val="28"/>
          <w:szCs w:val="28"/>
          <w:highlight w:val="yellow"/>
        </w:rPr>
        <w:lastRenderedPageBreak/>
        <w:t xml:space="preserve">Induction letter </w:t>
      </w:r>
      <w:r w:rsidR="0006368B" w:rsidRPr="0006368B">
        <w:rPr>
          <w:rFonts w:ascii="Arial" w:hAnsi="Arial" w:cs="Arial"/>
          <w:b/>
          <w:sz w:val="28"/>
          <w:szCs w:val="28"/>
          <w:highlight w:val="yellow"/>
        </w:rPr>
        <w:t>(</w:t>
      </w:r>
      <w:r w:rsidR="0006368B" w:rsidRPr="00153168">
        <w:rPr>
          <w:rFonts w:ascii="Arial" w:hAnsi="Arial" w:cs="Arial"/>
          <w:b/>
          <w:sz w:val="28"/>
          <w:szCs w:val="28"/>
          <w:highlight w:val="yellow"/>
        </w:rPr>
        <w:t>EV10b) cont……</w:t>
      </w:r>
    </w:p>
    <w:p w14:paraId="40A0F9C9" w14:textId="77777777" w:rsidR="00A33BAB" w:rsidRDefault="00A33BAB" w:rsidP="00A33BAB">
      <w:r>
        <w:rPr>
          <w:noProof/>
          <w:lang w:eastAsia="en-GB"/>
        </w:rPr>
        <w:drawing>
          <wp:anchor distT="0" distB="0" distL="114300" distR="114300" simplePos="0" relativeHeight="251729920" behindDoc="0" locked="0" layoutInCell="1" allowOverlap="1" wp14:anchorId="7E6E68B0" wp14:editId="6CB33660">
            <wp:simplePos x="0" y="0"/>
            <wp:positionH relativeFrom="margin">
              <wp:align>center</wp:align>
            </wp:positionH>
            <wp:positionV relativeFrom="paragraph">
              <wp:posOffset>39370</wp:posOffset>
            </wp:positionV>
            <wp:extent cx="3383280" cy="857885"/>
            <wp:effectExtent l="0" t="0" r="7620" b="0"/>
            <wp:wrapSquare wrapText="bothSides"/>
            <wp:docPr id="583" name="Picture 583"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3383280" cy="857885"/>
                    </a:xfrm>
                    <a:prstGeom prst="rect">
                      <a:avLst/>
                    </a:prstGeom>
                  </pic:spPr>
                </pic:pic>
              </a:graphicData>
            </a:graphic>
            <wp14:sizeRelH relativeFrom="page">
              <wp14:pctWidth>0</wp14:pctWidth>
            </wp14:sizeRelH>
            <wp14:sizeRelV relativeFrom="page">
              <wp14:pctHeight>0</wp14:pctHeight>
            </wp14:sizeRelV>
          </wp:anchor>
        </w:drawing>
      </w:r>
    </w:p>
    <w:p w14:paraId="7A9B7C8B" w14:textId="77777777" w:rsidR="00A33BAB" w:rsidRDefault="00A33BAB" w:rsidP="00A33BAB"/>
    <w:p w14:paraId="3A05C93F" w14:textId="77777777" w:rsidR="00A33BAB" w:rsidRDefault="00A33BAB" w:rsidP="00A33BAB"/>
    <w:p w14:paraId="0B064D55" w14:textId="77777777" w:rsidR="00A33BAB" w:rsidRDefault="00A33BAB" w:rsidP="00A33BAB"/>
    <w:tbl>
      <w:tblPr>
        <w:tblW w:w="9956" w:type="dxa"/>
        <w:tblLook w:val="01E0" w:firstRow="1" w:lastRow="1" w:firstColumn="1" w:lastColumn="1" w:noHBand="0" w:noVBand="0"/>
      </w:tblPr>
      <w:tblGrid>
        <w:gridCol w:w="2745"/>
        <w:gridCol w:w="3429"/>
        <w:gridCol w:w="302"/>
        <w:gridCol w:w="3480"/>
      </w:tblGrid>
      <w:tr w:rsidR="00A33BAB" w:rsidRPr="00816170" w14:paraId="54EDF528" w14:textId="77777777" w:rsidTr="00A33BAB">
        <w:trPr>
          <w:trHeight w:val="803"/>
        </w:trPr>
        <w:tc>
          <w:tcPr>
            <w:tcW w:w="2745" w:type="dxa"/>
            <w:vMerge w:val="restart"/>
          </w:tcPr>
          <w:p w14:paraId="0BD16862"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r w:rsidRPr="00816170">
              <w:rPr>
                <w:rFonts w:ascii="Arial" w:eastAsia="Times New Roman" w:hAnsi="Arial" w:cs="Arial"/>
                <w:color w:val="336699"/>
                <w:sz w:val="18"/>
                <w:szCs w:val="18"/>
                <w:lang w:eastAsia="en-GB"/>
              </w:rPr>
              <w:br/>
              <w:t>Gofynnwch am/Please ask for:</w:t>
            </w:r>
            <w:r w:rsidRPr="00816170">
              <w:rPr>
                <w:rFonts w:ascii="Arial" w:eastAsia="Times New Roman" w:hAnsi="Arial" w:cs="Arial"/>
                <w:color w:val="336699"/>
                <w:sz w:val="18"/>
                <w:szCs w:val="18"/>
                <w:lang w:eastAsia="en-GB"/>
              </w:rPr>
              <w:br/>
              <w:t>Rhif Ffôn /Telephone:</w:t>
            </w:r>
            <w:r w:rsidRPr="00816170">
              <w:rPr>
                <w:rFonts w:ascii="Arial" w:eastAsia="Times New Roman" w:hAnsi="Arial" w:cs="Arial"/>
                <w:color w:val="336699"/>
                <w:sz w:val="18"/>
                <w:szCs w:val="18"/>
                <w:lang w:eastAsia="en-GB"/>
              </w:rPr>
              <w:br/>
              <w:t>E-bost/E-mail:</w:t>
            </w:r>
          </w:p>
          <w:p w14:paraId="7B9E3B69"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r w:rsidRPr="00816170">
              <w:rPr>
                <w:rFonts w:ascii="Arial" w:eastAsia="Times New Roman" w:hAnsi="Arial" w:cs="Arial"/>
                <w:color w:val="336699"/>
                <w:sz w:val="18"/>
                <w:szCs w:val="18"/>
                <w:lang w:eastAsia="en-GB"/>
              </w:rPr>
              <w:t>Dyddiad/Date:</w:t>
            </w:r>
          </w:p>
        </w:tc>
        <w:tc>
          <w:tcPr>
            <w:tcW w:w="3429" w:type="dxa"/>
            <w:vMerge w:val="restart"/>
            <w:tcBorders>
              <w:left w:val="nil"/>
            </w:tcBorders>
          </w:tcPr>
          <w:p w14:paraId="005A13C0"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p>
          <w:p w14:paraId="1AB44FBE"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r>
              <w:rPr>
                <w:rFonts w:ascii="Arial" w:eastAsia="Times New Roman" w:hAnsi="Arial" w:cs="Arial"/>
                <w:color w:val="336699"/>
                <w:sz w:val="18"/>
                <w:szCs w:val="18"/>
                <w:lang w:eastAsia="en-GB"/>
              </w:rPr>
              <w:t>Learning &amp; Development</w:t>
            </w:r>
          </w:p>
          <w:p w14:paraId="1263FF33"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r w:rsidRPr="00816170">
              <w:rPr>
                <w:rFonts w:ascii="Arial" w:eastAsia="Times New Roman" w:hAnsi="Arial" w:cs="Arial"/>
                <w:color w:val="336699"/>
                <w:sz w:val="18"/>
                <w:szCs w:val="18"/>
                <w:lang w:eastAsia="en-GB"/>
              </w:rPr>
              <w:t>01267 239599</w:t>
            </w:r>
          </w:p>
          <w:p w14:paraId="2141FADB" w14:textId="77777777" w:rsidR="00A33BAB" w:rsidRPr="00816170" w:rsidRDefault="00156BE3" w:rsidP="00A33BAB">
            <w:pPr>
              <w:tabs>
                <w:tab w:val="left" w:pos="851"/>
              </w:tabs>
              <w:spacing w:after="0" w:line="360" w:lineRule="auto"/>
              <w:rPr>
                <w:rFonts w:ascii="Arial" w:eastAsia="Times New Roman" w:hAnsi="Arial" w:cs="Arial"/>
                <w:color w:val="336699"/>
                <w:sz w:val="18"/>
                <w:szCs w:val="18"/>
                <w:lang w:eastAsia="en-GB"/>
              </w:rPr>
            </w:pPr>
            <w:hyperlink r:id="rId115" w:history="1">
              <w:r w:rsidR="00A33BAB" w:rsidRPr="00816170">
                <w:rPr>
                  <w:rFonts w:ascii="Arial" w:eastAsia="Times New Roman" w:hAnsi="Arial" w:cs="Arial"/>
                  <w:color w:val="0000FF"/>
                  <w:sz w:val="18"/>
                  <w:szCs w:val="18"/>
                  <w:u w:val="single"/>
                  <w:lang w:eastAsia="en-GB"/>
                </w:rPr>
                <w:t>Corporate.induction.hdd@wales.nhs.uk</w:t>
              </w:r>
            </w:hyperlink>
          </w:p>
          <w:p w14:paraId="7B41674A" w14:textId="77777777" w:rsidR="00A33BAB" w:rsidRPr="00816170" w:rsidRDefault="00A33BAB" w:rsidP="00A33BAB">
            <w:pPr>
              <w:tabs>
                <w:tab w:val="left" w:pos="851"/>
              </w:tabs>
              <w:spacing w:after="0" w:line="360" w:lineRule="auto"/>
              <w:rPr>
                <w:rFonts w:ascii="Arial" w:eastAsia="Times New Roman" w:hAnsi="Arial" w:cs="Arial"/>
                <w:color w:val="336699"/>
                <w:sz w:val="18"/>
                <w:szCs w:val="18"/>
                <w:lang w:eastAsia="en-GB"/>
              </w:rPr>
            </w:pPr>
            <w:r>
              <w:rPr>
                <w:rFonts w:ascii="Arial" w:eastAsia="Times New Roman" w:hAnsi="Arial" w:cs="Arial"/>
                <w:color w:val="336699"/>
                <w:sz w:val="18"/>
                <w:szCs w:val="18"/>
                <w:lang w:eastAsia="en-GB"/>
              </w:rPr>
              <w:t>&lt;&lt;date&gt;&gt;</w:t>
            </w:r>
          </w:p>
        </w:tc>
        <w:tc>
          <w:tcPr>
            <w:tcW w:w="3782" w:type="dxa"/>
            <w:gridSpan w:val="2"/>
          </w:tcPr>
          <w:p w14:paraId="172489E1" w14:textId="77777777" w:rsidR="00A33BAB" w:rsidRPr="00816170" w:rsidRDefault="00A33BAB" w:rsidP="00A33BAB">
            <w:pPr>
              <w:tabs>
                <w:tab w:val="left" w:pos="851"/>
              </w:tabs>
              <w:spacing w:after="0" w:line="240" w:lineRule="auto"/>
              <w:rPr>
                <w:rFonts w:ascii="Arial" w:eastAsia="Times New Roman" w:hAnsi="Arial" w:cs="Arial"/>
                <w:sz w:val="16"/>
                <w:szCs w:val="16"/>
                <w:lang w:eastAsia="en-GB"/>
              </w:rPr>
            </w:pPr>
            <w:r w:rsidRPr="00816170">
              <w:rPr>
                <w:rFonts w:ascii="Arial" w:eastAsia="Times New Roman" w:hAnsi="Arial" w:cs="Arial"/>
                <w:sz w:val="16"/>
                <w:szCs w:val="16"/>
                <w:lang w:eastAsia="en-GB"/>
              </w:rPr>
              <w:t>Adran Addysg a Datblygu</w:t>
            </w:r>
          </w:p>
          <w:p w14:paraId="6FCA4A49" w14:textId="77777777" w:rsidR="00A33BAB" w:rsidRPr="00816170" w:rsidRDefault="00A33BAB" w:rsidP="00A33BAB">
            <w:pPr>
              <w:tabs>
                <w:tab w:val="left" w:pos="851"/>
              </w:tabs>
              <w:spacing w:after="0" w:line="240" w:lineRule="auto"/>
              <w:rPr>
                <w:rFonts w:ascii="Arial" w:eastAsia="Times New Roman" w:hAnsi="Arial" w:cs="Arial"/>
                <w:sz w:val="16"/>
                <w:szCs w:val="16"/>
                <w:lang w:eastAsia="en-GB"/>
              </w:rPr>
            </w:pPr>
            <w:r w:rsidRPr="00816170">
              <w:rPr>
                <w:rFonts w:ascii="Arial" w:eastAsia="Times New Roman" w:hAnsi="Arial" w:cs="Arial"/>
                <w:sz w:val="16"/>
                <w:szCs w:val="16"/>
                <w:lang w:eastAsia="en-GB"/>
              </w:rPr>
              <w:t>Hafan Derwen, Parc Dewi Sant, Heol Ffynnon Job</w:t>
            </w:r>
          </w:p>
          <w:p w14:paraId="3E90D2A6"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r w:rsidRPr="00816170">
              <w:rPr>
                <w:rFonts w:ascii="Arial" w:eastAsia="Times New Roman" w:hAnsi="Arial" w:cs="Arial"/>
                <w:sz w:val="16"/>
                <w:szCs w:val="16"/>
                <w:lang w:eastAsia="en-GB"/>
              </w:rPr>
              <w:t>Caerfyrddin, Sir Gaerfyrddin, SA31 3BB</w:t>
            </w:r>
          </w:p>
        </w:tc>
      </w:tr>
      <w:tr w:rsidR="00A33BAB" w:rsidRPr="00816170" w14:paraId="6F02B1F8" w14:textId="77777777" w:rsidTr="00A33BAB">
        <w:trPr>
          <w:trHeight w:val="140"/>
        </w:trPr>
        <w:tc>
          <w:tcPr>
            <w:tcW w:w="2745" w:type="dxa"/>
            <w:vMerge/>
          </w:tcPr>
          <w:p w14:paraId="47E2EAFA"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c>
          <w:tcPr>
            <w:tcW w:w="3429" w:type="dxa"/>
            <w:vMerge/>
            <w:tcBorders>
              <w:left w:val="nil"/>
            </w:tcBorders>
          </w:tcPr>
          <w:p w14:paraId="675D64CA"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c>
          <w:tcPr>
            <w:tcW w:w="302" w:type="dxa"/>
          </w:tcPr>
          <w:p w14:paraId="04F08FC6"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c>
          <w:tcPr>
            <w:tcW w:w="3480" w:type="dxa"/>
          </w:tcPr>
          <w:p w14:paraId="1BC8521C"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r>
      <w:tr w:rsidR="00A33BAB" w:rsidRPr="00816170" w14:paraId="6C58E3FC" w14:textId="77777777" w:rsidTr="00A33BAB">
        <w:trPr>
          <w:trHeight w:val="140"/>
        </w:trPr>
        <w:tc>
          <w:tcPr>
            <w:tcW w:w="2745" w:type="dxa"/>
            <w:vMerge/>
          </w:tcPr>
          <w:p w14:paraId="557260F7"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c>
          <w:tcPr>
            <w:tcW w:w="3429" w:type="dxa"/>
            <w:vMerge/>
            <w:tcBorders>
              <w:left w:val="nil"/>
            </w:tcBorders>
          </w:tcPr>
          <w:p w14:paraId="1FFED6E6"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p>
        </w:tc>
        <w:tc>
          <w:tcPr>
            <w:tcW w:w="3782" w:type="dxa"/>
            <w:gridSpan w:val="2"/>
          </w:tcPr>
          <w:p w14:paraId="0E86F001" w14:textId="77777777" w:rsidR="00A33BAB" w:rsidRPr="00816170" w:rsidRDefault="00A33BAB" w:rsidP="00A33BAB">
            <w:pPr>
              <w:tabs>
                <w:tab w:val="left" w:pos="851"/>
              </w:tabs>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Learning</w:t>
            </w:r>
            <w:r w:rsidRPr="00816170">
              <w:rPr>
                <w:rFonts w:ascii="Arial" w:eastAsia="Times New Roman" w:hAnsi="Arial" w:cs="Arial"/>
                <w:sz w:val="16"/>
                <w:szCs w:val="16"/>
                <w:lang w:eastAsia="en-GB"/>
              </w:rPr>
              <w:t xml:space="preserve"> &amp; Development Department</w:t>
            </w:r>
          </w:p>
          <w:p w14:paraId="69B1FD8C" w14:textId="77777777" w:rsidR="00A33BAB" w:rsidRPr="00816170" w:rsidRDefault="00A33BAB" w:rsidP="00A33BAB">
            <w:pPr>
              <w:tabs>
                <w:tab w:val="left" w:pos="851"/>
              </w:tabs>
              <w:spacing w:after="0" w:line="240" w:lineRule="auto"/>
              <w:rPr>
                <w:rFonts w:ascii="Arial" w:eastAsia="Times New Roman" w:hAnsi="Arial" w:cs="Arial"/>
                <w:color w:val="336699"/>
                <w:sz w:val="18"/>
                <w:szCs w:val="18"/>
                <w:lang w:eastAsia="en-GB"/>
              </w:rPr>
            </w:pPr>
            <w:r w:rsidRPr="00816170">
              <w:rPr>
                <w:rFonts w:ascii="Arial" w:eastAsia="Times New Roman" w:hAnsi="Arial" w:cs="Arial"/>
                <w:sz w:val="16"/>
                <w:szCs w:val="16"/>
                <w:lang w:eastAsia="en-GB"/>
              </w:rPr>
              <w:t>Hafan Derwen, St Davids Park, Job’s Well Road, Carmarthen, Carmarthenshire, SA31 3BB</w:t>
            </w:r>
          </w:p>
        </w:tc>
      </w:tr>
    </w:tbl>
    <w:p w14:paraId="292F2B9E" w14:textId="77777777" w:rsidR="00A33BAB" w:rsidRDefault="00A33BAB" w:rsidP="00A33BAB"/>
    <w:p w14:paraId="11A903A0" w14:textId="77777777" w:rsidR="00A33BAB" w:rsidRDefault="00A33BAB" w:rsidP="00A33BAB"/>
    <w:p w14:paraId="1BFCBF95" w14:textId="77777777" w:rsidR="00A33BAB" w:rsidRPr="00AF4C44" w:rsidRDefault="00A33BAB" w:rsidP="00A33BAB">
      <w:pPr>
        <w:spacing w:line="276" w:lineRule="auto"/>
        <w:rPr>
          <w:rFonts w:ascii="Arial" w:hAnsi="Arial" w:cs="Arial"/>
          <w:sz w:val="24"/>
          <w:szCs w:val="24"/>
        </w:rPr>
      </w:pPr>
      <w:r w:rsidRPr="00AF4C44">
        <w:rPr>
          <w:rFonts w:ascii="Arial" w:hAnsi="Arial" w:cs="Arial"/>
          <w:sz w:val="24"/>
          <w:szCs w:val="24"/>
        </w:rPr>
        <w:t>Dear &lt;&lt;name&gt;&gt;,</w:t>
      </w:r>
    </w:p>
    <w:p w14:paraId="4A4E8248" w14:textId="77777777" w:rsidR="00A33BAB" w:rsidRPr="00AF4C44" w:rsidRDefault="00A33BAB" w:rsidP="00A33BAB">
      <w:pPr>
        <w:spacing w:line="276" w:lineRule="auto"/>
        <w:rPr>
          <w:rFonts w:ascii="Arial" w:hAnsi="Arial" w:cs="Arial"/>
          <w:sz w:val="24"/>
          <w:szCs w:val="24"/>
        </w:rPr>
      </w:pPr>
    </w:p>
    <w:p w14:paraId="40E8E51D" w14:textId="77777777" w:rsidR="00A33BAB" w:rsidRDefault="00A33BAB" w:rsidP="00A33BAB">
      <w:pPr>
        <w:spacing w:line="276" w:lineRule="auto"/>
        <w:rPr>
          <w:rFonts w:ascii="Arial" w:hAnsi="Arial" w:cs="Arial"/>
          <w:sz w:val="24"/>
          <w:szCs w:val="24"/>
        </w:rPr>
      </w:pPr>
      <w:r w:rsidRPr="00AF4C44">
        <w:rPr>
          <w:rFonts w:ascii="Arial" w:hAnsi="Arial" w:cs="Arial"/>
          <w:sz w:val="24"/>
          <w:szCs w:val="24"/>
        </w:rPr>
        <w:t xml:space="preserve">Congratulations on your recent appointment and welcome to the Hywel Dda family.  This letter will detail the arrangements for </w:t>
      </w:r>
      <w:r>
        <w:rPr>
          <w:rFonts w:ascii="Arial" w:hAnsi="Arial" w:cs="Arial"/>
          <w:sz w:val="24"/>
          <w:szCs w:val="24"/>
        </w:rPr>
        <w:t>your Induction.  Please read it carefully.</w:t>
      </w:r>
    </w:p>
    <w:p w14:paraId="41AA6506" w14:textId="77777777" w:rsidR="00A33BAB" w:rsidRPr="00177541" w:rsidRDefault="00A33BAB" w:rsidP="00A33BAB">
      <w:pPr>
        <w:spacing w:line="276" w:lineRule="auto"/>
        <w:rPr>
          <w:rFonts w:ascii="Arial" w:hAnsi="Arial" w:cs="Arial"/>
          <w:color w:val="FF0000"/>
          <w:sz w:val="24"/>
          <w:szCs w:val="24"/>
        </w:rPr>
      </w:pPr>
      <w:r w:rsidRPr="00177541">
        <w:rPr>
          <w:rFonts w:ascii="Arial" w:hAnsi="Arial" w:cs="Arial"/>
          <w:color w:val="FF0000"/>
          <w:sz w:val="24"/>
          <w:szCs w:val="24"/>
        </w:rPr>
        <w:t xml:space="preserve">In readiness for your first day in the workplace, I have attached a commencement form which you will need to complete and forward onto your manager to ensure that you will be added onto the payroll system.  </w:t>
      </w:r>
    </w:p>
    <w:p w14:paraId="40F268B4" w14:textId="77777777" w:rsidR="00A33BAB" w:rsidRDefault="00A33BAB" w:rsidP="00A33BAB">
      <w:pPr>
        <w:spacing w:line="276" w:lineRule="auto"/>
        <w:rPr>
          <w:rFonts w:ascii="Arial" w:hAnsi="Arial" w:cs="Arial"/>
          <w:sz w:val="24"/>
          <w:szCs w:val="24"/>
        </w:rPr>
      </w:pPr>
      <w:r w:rsidRPr="24A9423C">
        <w:rPr>
          <w:rFonts w:ascii="Arial" w:hAnsi="Arial" w:cs="Arial"/>
          <w:sz w:val="24"/>
          <w:szCs w:val="24"/>
        </w:rPr>
        <w:t>The current pandemic means that we’re unable to welcome you in person, but we’d love to welcome you virtually. You will need a device with Microsoft Teams installed on it.  Your link to the induction is listed on page 2 of this letter.</w:t>
      </w:r>
    </w:p>
    <w:p w14:paraId="2EA78CD8" w14:textId="77777777" w:rsidR="00A33BAB" w:rsidRDefault="00A33BAB" w:rsidP="00A33BAB">
      <w:pPr>
        <w:spacing w:line="276" w:lineRule="auto"/>
        <w:rPr>
          <w:rFonts w:ascii="Arial" w:hAnsi="Arial" w:cs="Arial"/>
          <w:sz w:val="24"/>
          <w:szCs w:val="24"/>
        </w:rPr>
      </w:pPr>
      <w:r>
        <w:rPr>
          <w:rFonts w:ascii="Arial" w:hAnsi="Arial" w:cs="Arial"/>
          <w:sz w:val="24"/>
          <w:szCs w:val="24"/>
        </w:rPr>
        <w:t>ESR is a digital platform used within the Health Board.  It hosts the eLearning that all colleagues must complete.  Full details on how to use this will be given in your virtual induction.  You will be expected to complete the eLearning from home on the same day as your virtual induction.  A guide on how to access ESR, including your login details, are provided on page three of this letter.</w:t>
      </w:r>
    </w:p>
    <w:p w14:paraId="6CD310EF" w14:textId="77777777" w:rsidR="00A33BAB" w:rsidRDefault="00A33BAB" w:rsidP="00A33BAB">
      <w:pPr>
        <w:spacing w:line="276" w:lineRule="auto"/>
        <w:rPr>
          <w:rFonts w:ascii="Arial" w:hAnsi="Arial" w:cs="Arial"/>
          <w:sz w:val="24"/>
          <w:szCs w:val="24"/>
        </w:rPr>
      </w:pPr>
    </w:p>
    <w:p w14:paraId="783D9230" w14:textId="77777777" w:rsidR="00A33BAB" w:rsidRDefault="00A33BAB" w:rsidP="00A33BAB">
      <w:pPr>
        <w:spacing w:line="276" w:lineRule="auto"/>
        <w:rPr>
          <w:rFonts w:ascii="Arial" w:hAnsi="Arial" w:cs="Arial"/>
          <w:sz w:val="24"/>
          <w:szCs w:val="24"/>
        </w:rPr>
      </w:pPr>
      <w:r>
        <w:rPr>
          <w:rFonts w:ascii="Arial" w:hAnsi="Arial" w:cs="Arial"/>
          <w:sz w:val="24"/>
          <w:szCs w:val="24"/>
        </w:rPr>
        <w:lastRenderedPageBreak/>
        <w:t>We look forward to welcoming you to the Hywel Dda family.</w:t>
      </w:r>
    </w:p>
    <w:p w14:paraId="6D1E34E5" w14:textId="77777777" w:rsidR="00A33BAB" w:rsidRDefault="00A33BAB" w:rsidP="00A33BAB">
      <w:pPr>
        <w:spacing w:line="276" w:lineRule="auto"/>
        <w:rPr>
          <w:rFonts w:ascii="Arial" w:hAnsi="Arial" w:cs="Arial"/>
          <w:sz w:val="24"/>
          <w:szCs w:val="24"/>
        </w:rPr>
      </w:pPr>
      <w:r>
        <w:rPr>
          <w:rFonts w:ascii="Arial" w:hAnsi="Arial" w:cs="Arial"/>
          <w:sz w:val="24"/>
          <w:szCs w:val="24"/>
        </w:rPr>
        <w:t>Kind regards,</w:t>
      </w:r>
    </w:p>
    <w:p w14:paraId="3AE01FF7" w14:textId="77777777" w:rsidR="00A33BAB" w:rsidRDefault="00A33BAB" w:rsidP="00A33BAB">
      <w:pPr>
        <w:spacing w:line="276" w:lineRule="auto"/>
        <w:rPr>
          <w:rFonts w:ascii="Arial" w:hAnsi="Arial" w:cs="Arial"/>
          <w:sz w:val="24"/>
          <w:szCs w:val="24"/>
        </w:rPr>
      </w:pPr>
      <w:r>
        <w:rPr>
          <w:rFonts w:ascii="Arial" w:hAnsi="Arial" w:cs="Arial"/>
          <w:sz w:val="24"/>
          <w:szCs w:val="24"/>
        </w:rPr>
        <w:t>Learning &amp; Development Team</w:t>
      </w:r>
    </w:p>
    <w:tbl>
      <w:tblPr>
        <w:tblStyle w:val="TableGrid"/>
        <w:tblW w:w="9209" w:type="dxa"/>
        <w:tblInd w:w="0" w:type="dxa"/>
        <w:tblLook w:val="04A0" w:firstRow="1" w:lastRow="0" w:firstColumn="1" w:lastColumn="0" w:noHBand="0" w:noVBand="1"/>
      </w:tblPr>
      <w:tblGrid>
        <w:gridCol w:w="2602"/>
        <w:gridCol w:w="2003"/>
        <w:gridCol w:w="2302"/>
        <w:gridCol w:w="2302"/>
      </w:tblGrid>
      <w:tr w:rsidR="00A33BAB" w14:paraId="5DE049D6" w14:textId="77777777" w:rsidTr="00A33BAB">
        <w:trPr>
          <w:trHeight w:val="561"/>
        </w:trPr>
        <w:tc>
          <w:tcPr>
            <w:tcW w:w="2602" w:type="dxa"/>
          </w:tcPr>
          <w:p w14:paraId="2388FE79" w14:textId="77777777" w:rsidR="00A33BAB" w:rsidRDefault="00A33BAB" w:rsidP="00A33BAB">
            <w:pPr>
              <w:spacing w:line="276" w:lineRule="auto"/>
              <w:rPr>
                <w:rFonts w:ascii="Arial" w:hAnsi="Arial" w:cs="Arial"/>
                <w:b/>
                <w:bCs/>
                <w:sz w:val="24"/>
                <w:szCs w:val="24"/>
              </w:rPr>
            </w:pPr>
            <w:r>
              <w:rPr>
                <w:rFonts w:ascii="Arial" w:hAnsi="Arial" w:cs="Arial"/>
                <w:b/>
                <w:bCs/>
                <w:sz w:val="24"/>
                <w:szCs w:val="24"/>
              </w:rPr>
              <w:t>Training</w:t>
            </w:r>
          </w:p>
        </w:tc>
        <w:tc>
          <w:tcPr>
            <w:tcW w:w="2003" w:type="dxa"/>
          </w:tcPr>
          <w:p w14:paraId="59973DD3" w14:textId="77777777" w:rsidR="00A33BAB" w:rsidRDefault="00A33BAB" w:rsidP="00A33BAB">
            <w:pPr>
              <w:spacing w:line="276" w:lineRule="auto"/>
              <w:rPr>
                <w:rFonts w:ascii="Arial" w:hAnsi="Arial" w:cs="Arial"/>
                <w:b/>
                <w:bCs/>
                <w:sz w:val="24"/>
                <w:szCs w:val="24"/>
              </w:rPr>
            </w:pPr>
            <w:r>
              <w:rPr>
                <w:rFonts w:ascii="Arial" w:hAnsi="Arial" w:cs="Arial"/>
                <w:b/>
                <w:bCs/>
                <w:sz w:val="24"/>
                <w:szCs w:val="24"/>
              </w:rPr>
              <w:t>Date</w:t>
            </w:r>
          </w:p>
        </w:tc>
        <w:tc>
          <w:tcPr>
            <w:tcW w:w="2302" w:type="dxa"/>
          </w:tcPr>
          <w:p w14:paraId="1A2BA7A3" w14:textId="77777777" w:rsidR="00A33BAB" w:rsidRDefault="00A33BAB" w:rsidP="00A33BAB">
            <w:pPr>
              <w:spacing w:line="276" w:lineRule="auto"/>
              <w:rPr>
                <w:rFonts w:ascii="Arial" w:hAnsi="Arial" w:cs="Arial"/>
                <w:b/>
                <w:bCs/>
                <w:sz w:val="24"/>
                <w:szCs w:val="24"/>
              </w:rPr>
            </w:pPr>
            <w:r>
              <w:rPr>
                <w:rFonts w:ascii="Arial" w:hAnsi="Arial" w:cs="Arial"/>
                <w:b/>
                <w:bCs/>
                <w:sz w:val="24"/>
                <w:szCs w:val="24"/>
              </w:rPr>
              <w:t xml:space="preserve">Time </w:t>
            </w:r>
          </w:p>
        </w:tc>
        <w:tc>
          <w:tcPr>
            <w:tcW w:w="2302" w:type="dxa"/>
          </w:tcPr>
          <w:p w14:paraId="17CAE5D8" w14:textId="77777777" w:rsidR="00A33BAB" w:rsidRDefault="00A33BAB" w:rsidP="00A33BAB">
            <w:pPr>
              <w:spacing w:line="276" w:lineRule="auto"/>
              <w:rPr>
                <w:rFonts w:ascii="Arial" w:hAnsi="Arial" w:cs="Arial"/>
                <w:b/>
                <w:bCs/>
                <w:sz w:val="24"/>
                <w:szCs w:val="24"/>
              </w:rPr>
            </w:pPr>
            <w:r>
              <w:rPr>
                <w:rFonts w:ascii="Arial" w:hAnsi="Arial" w:cs="Arial"/>
                <w:b/>
                <w:bCs/>
                <w:sz w:val="24"/>
                <w:szCs w:val="24"/>
              </w:rPr>
              <w:t>Location</w:t>
            </w:r>
          </w:p>
        </w:tc>
      </w:tr>
      <w:tr w:rsidR="00A33BAB" w14:paraId="70177EA6" w14:textId="77777777" w:rsidTr="00A33BAB">
        <w:trPr>
          <w:trHeight w:val="886"/>
        </w:trPr>
        <w:tc>
          <w:tcPr>
            <w:tcW w:w="2602" w:type="dxa"/>
          </w:tcPr>
          <w:p w14:paraId="007D83B1" w14:textId="77777777" w:rsidR="00A33BAB" w:rsidRDefault="00A33BAB" w:rsidP="00A33BAB">
            <w:pPr>
              <w:spacing w:line="276" w:lineRule="auto"/>
              <w:rPr>
                <w:rFonts w:ascii="Arial" w:eastAsia="Arial" w:hAnsi="Arial" w:cs="Arial"/>
                <w:sz w:val="24"/>
                <w:szCs w:val="24"/>
              </w:rPr>
            </w:pPr>
            <w:r w:rsidRPr="46C9CB46">
              <w:rPr>
                <w:rFonts w:ascii="Arial" w:eastAsia="Arial" w:hAnsi="Arial" w:cs="Arial"/>
                <w:sz w:val="24"/>
                <w:szCs w:val="24"/>
              </w:rPr>
              <w:t>Corporate Induction</w:t>
            </w:r>
          </w:p>
        </w:tc>
        <w:tc>
          <w:tcPr>
            <w:tcW w:w="2003" w:type="dxa"/>
          </w:tcPr>
          <w:p w14:paraId="6A31D4D2" w14:textId="77777777" w:rsidR="00A33BAB" w:rsidRDefault="00A33BAB" w:rsidP="00A33BAB">
            <w:pPr>
              <w:spacing w:line="276" w:lineRule="auto"/>
              <w:rPr>
                <w:b/>
                <w:bCs/>
                <w:sz w:val="24"/>
                <w:szCs w:val="24"/>
              </w:rPr>
            </w:pPr>
            <w:r w:rsidRPr="46C9CB46">
              <w:rPr>
                <w:b/>
                <w:bCs/>
                <w:sz w:val="24"/>
                <w:szCs w:val="24"/>
              </w:rPr>
              <w:t>&lt;&lt;Date&gt;&gt;</w:t>
            </w:r>
          </w:p>
        </w:tc>
        <w:tc>
          <w:tcPr>
            <w:tcW w:w="2302" w:type="dxa"/>
          </w:tcPr>
          <w:p w14:paraId="14BE6CFC" w14:textId="77777777" w:rsidR="00A33BAB" w:rsidRDefault="00A33BAB" w:rsidP="00A33BAB">
            <w:pPr>
              <w:spacing w:line="276" w:lineRule="auto"/>
              <w:rPr>
                <w:b/>
                <w:bCs/>
                <w:sz w:val="24"/>
                <w:szCs w:val="24"/>
              </w:rPr>
            </w:pPr>
            <w:r w:rsidRPr="46C9CB46">
              <w:rPr>
                <w:b/>
                <w:bCs/>
                <w:sz w:val="24"/>
                <w:szCs w:val="24"/>
              </w:rPr>
              <w:t>10am</w:t>
            </w:r>
          </w:p>
        </w:tc>
        <w:tc>
          <w:tcPr>
            <w:tcW w:w="2302" w:type="dxa"/>
          </w:tcPr>
          <w:p w14:paraId="6867C5AD" w14:textId="77777777" w:rsidR="00A33BAB" w:rsidRDefault="00A33BAB" w:rsidP="00A33BAB">
            <w:pPr>
              <w:spacing w:line="276" w:lineRule="auto"/>
              <w:rPr>
                <w:b/>
                <w:bCs/>
                <w:sz w:val="24"/>
                <w:szCs w:val="24"/>
              </w:rPr>
            </w:pPr>
            <w:r w:rsidRPr="46C9CB46">
              <w:rPr>
                <w:b/>
                <w:bCs/>
                <w:sz w:val="24"/>
                <w:szCs w:val="24"/>
              </w:rPr>
              <w:t>&lt;&lt;Link&gt;&gt;</w:t>
            </w:r>
          </w:p>
        </w:tc>
      </w:tr>
    </w:tbl>
    <w:p w14:paraId="6F3C6D5A" w14:textId="68832E04" w:rsidR="00A33BAB" w:rsidRPr="00F431F0" w:rsidRDefault="00A33BAB" w:rsidP="00A33BAB">
      <w:pPr>
        <w:rPr>
          <w:rFonts w:ascii="Arial" w:hAnsi="Arial" w:cs="Arial"/>
          <w:b/>
          <w:bCs/>
          <w:color w:val="000000"/>
          <w:sz w:val="28"/>
          <w:szCs w:val="28"/>
        </w:rPr>
      </w:pPr>
      <w:r>
        <w:rPr>
          <w:rFonts w:ascii="Comic Sans MS" w:hAnsi="Comic Sans MS"/>
          <w:color w:val="000080"/>
          <w:sz w:val="20"/>
          <w:szCs w:val="20"/>
        </w:rPr>
        <w:t> </w:t>
      </w:r>
      <w:r w:rsidRPr="0006368B">
        <w:rPr>
          <w:rFonts w:ascii="Arial" w:hAnsi="Arial" w:cs="Arial"/>
          <w:b/>
          <w:bCs/>
          <w:color w:val="000000"/>
          <w:sz w:val="28"/>
          <w:szCs w:val="28"/>
          <w:highlight w:val="yellow"/>
        </w:rPr>
        <w:t>Start date request</w:t>
      </w:r>
      <w:r w:rsidR="0006368B" w:rsidRPr="0006368B">
        <w:rPr>
          <w:rFonts w:ascii="Arial" w:hAnsi="Arial" w:cs="Arial"/>
          <w:b/>
          <w:bCs/>
          <w:color w:val="000000"/>
          <w:sz w:val="28"/>
          <w:szCs w:val="28"/>
          <w:highlight w:val="yellow"/>
        </w:rPr>
        <w:t xml:space="preserve"> - </w:t>
      </w:r>
      <w:r w:rsidR="00153168" w:rsidRPr="0006368B">
        <w:rPr>
          <w:rFonts w:ascii="Arial" w:hAnsi="Arial" w:cs="Arial"/>
          <w:b/>
          <w:sz w:val="28"/>
          <w:szCs w:val="28"/>
          <w:highlight w:val="yellow"/>
        </w:rPr>
        <w:t>(</w:t>
      </w:r>
      <w:r w:rsidR="00153168" w:rsidRPr="00153168">
        <w:rPr>
          <w:rFonts w:ascii="Arial" w:hAnsi="Arial" w:cs="Arial"/>
          <w:b/>
          <w:sz w:val="28"/>
          <w:szCs w:val="28"/>
          <w:highlight w:val="yellow"/>
        </w:rPr>
        <w:t>EV10b) cont……</w:t>
      </w:r>
    </w:p>
    <w:p w14:paraId="28ED0132" w14:textId="77777777" w:rsidR="00A33BAB" w:rsidRDefault="00A33BAB" w:rsidP="00A33BAB">
      <w:pPr>
        <w:outlineLvl w:val="0"/>
      </w:pPr>
      <w:r>
        <w:rPr>
          <w:rFonts w:ascii="Calibri" w:hAnsi="Calibri" w:cs="Calibri"/>
          <w:b/>
          <w:bCs/>
          <w:color w:val="000000"/>
        </w:rPr>
        <w:t>From:</w:t>
      </w:r>
      <w:r>
        <w:rPr>
          <w:rFonts w:ascii="Calibri" w:hAnsi="Calibri" w:cs="Calibri"/>
          <w:color w:val="000000"/>
        </w:rPr>
        <w:t xml:space="preserve"> Corporate Induction (Hywel Dda UHB - Corporate Induction - Generic Email Account) &lt;</w:t>
      </w:r>
      <w:hyperlink r:id="rId116" w:history="1">
        <w:r>
          <w:rPr>
            <w:rStyle w:val="Hyperlink"/>
            <w:rFonts w:ascii="Calibri" w:hAnsi="Calibri" w:cs="Calibri"/>
          </w:rPr>
          <w:t>Corporate.Induction.hdd@wales.nhs.uk</w:t>
        </w:r>
      </w:hyperlink>
      <w:r>
        <w:rPr>
          <w:rFonts w:ascii="Calibri" w:hAnsi="Calibri" w:cs="Calibri"/>
          <w:color w:val="000000"/>
        </w:rPr>
        <w:t>&gt;</w:t>
      </w:r>
      <w:r>
        <w:rPr>
          <w:rFonts w:ascii="Calibri" w:hAnsi="Calibri" w:cs="Calibri"/>
          <w:color w:val="000000"/>
        </w:rPr>
        <w:br/>
      </w:r>
      <w:r>
        <w:rPr>
          <w:rFonts w:ascii="Calibri" w:hAnsi="Calibri" w:cs="Calibri"/>
          <w:b/>
          <w:bCs/>
          <w:color w:val="000000"/>
        </w:rPr>
        <w:t>Sent:</w:t>
      </w:r>
      <w:r>
        <w:rPr>
          <w:rFonts w:ascii="Calibri" w:hAnsi="Calibri" w:cs="Calibri"/>
          <w:color w:val="000000"/>
        </w:rPr>
        <w:t xml:space="preserve"> Tuesday, July 13, 2021 9:38 AM</w:t>
      </w:r>
      <w:r>
        <w:rPr>
          <w:rFonts w:ascii="Calibri" w:hAnsi="Calibri" w:cs="Calibri"/>
          <w:color w:val="000000"/>
        </w:rPr>
        <w:br/>
      </w:r>
      <w:r>
        <w:rPr>
          <w:rFonts w:ascii="Calibri" w:hAnsi="Calibri" w:cs="Calibri"/>
          <w:b/>
          <w:bCs/>
          <w:color w:val="000000"/>
        </w:rPr>
        <w:t>To:</w:t>
      </w:r>
      <w:r>
        <w:rPr>
          <w:rFonts w:ascii="Calibri" w:hAnsi="Calibri" w:cs="Calibri"/>
          <w:color w:val="000000"/>
        </w:rPr>
        <w:t xml:space="preserve"> Joanne Jones on Trac application 70273970 &lt;</w:t>
      </w:r>
      <w:hyperlink r:id="rId117" w:history="1">
        <w:r>
          <w:rPr>
            <w:rStyle w:val="Hyperlink"/>
            <w:rFonts w:ascii="Calibri" w:hAnsi="Calibri" w:cs="Calibri"/>
          </w:rPr>
          <w:t>reply-228706681-13@recruit.trac.jobs</w:t>
        </w:r>
      </w:hyperlink>
      <w:r>
        <w:rPr>
          <w:rFonts w:ascii="Calibri" w:hAnsi="Calibri" w:cs="Calibri"/>
          <w:color w:val="000000"/>
        </w:rPr>
        <w:t>&gt;</w:t>
      </w:r>
      <w:r>
        <w:rPr>
          <w:rFonts w:ascii="Calibri" w:hAnsi="Calibri" w:cs="Calibri"/>
          <w:color w:val="000000"/>
        </w:rPr>
        <w:br/>
      </w:r>
      <w:r>
        <w:rPr>
          <w:rFonts w:ascii="Calibri" w:hAnsi="Calibri" w:cs="Calibri"/>
          <w:b/>
          <w:bCs/>
          <w:color w:val="000000"/>
        </w:rPr>
        <w:t>Cc:</w:t>
      </w:r>
      <w:r>
        <w:rPr>
          <w:rFonts w:ascii="Calibri" w:hAnsi="Calibri" w:cs="Calibri"/>
          <w:color w:val="000000"/>
        </w:rPr>
        <w:t xml:space="preserve"> Nia Jones (Hywel Dda UHB - Junior Sister) &lt;</w:t>
      </w:r>
      <w:hyperlink r:id="rId118" w:history="1">
        <w:r>
          <w:rPr>
            <w:rStyle w:val="Hyperlink"/>
            <w:rFonts w:ascii="Calibri" w:hAnsi="Calibri" w:cs="Calibri"/>
          </w:rPr>
          <w:t>Nia.Jones35@wales.nhs.uk</w:t>
        </w:r>
      </w:hyperlink>
      <w:r>
        <w:rPr>
          <w:rFonts w:ascii="Calibri" w:hAnsi="Calibri" w:cs="Calibri"/>
          <w:color w:val="000000"/>
        </w:rPr>
        <w:t>&gt;</w:t>
      </w:r>
      <w:r>
        <w:rPr>
          <w:rFonts w:ascii="Calibri" w:hAnsi="Calibri" w:cs="Calibri"/>
          <w:color w:val="000000"/>
        </w:rPr>
        <w:br/>
      </w:r>
      <w:r>
        <w:rPr>
          <w:rFonts w:ascii="Calibri" w:hAnsi="Calibri" w:cs="Calibri"/>
          <w:b/>
          <w:bCs/>
          <w:color w:val="000000"/>
        </w:rPr>
        <w:t>Subject:</w:t>
      </w:r>
      <w:r>
        <w:rPr>
          <w:rFonts w:ascii="Calibri" w:hAnsi="Calibri" w:cs="Calibri"/>
          <w:color w:val="000000"/>
        </w:rPr>
        <w:t xml:space="preserve"> Re: Start Date Request - Victoria Mylotte - 100-AC212-0521</w:t>
      </w:r>
      <w:r>
        <w:t xml:space="preserve"> </w:t>
      </w:r>
    </w:p>
    <w:p w14:paraId="4FC14B24" w14:textId="3EB398B1" w:rsidR="00A33BAB" w:rsidRDefault="00A33BAB" w:rsidP="00A33BAB">
      <w:pPr>
        <w:rPr>
          <w:rFonts w:ascii="Calibri" w:hAnsi="Calibri" w:cs="Calibri"/>
          <w:color w:val="000000"/>
        </w:rPr>
      </w:pPr>
      <w:r>
        <w:t> </w:t>
      </w:r>
      <w:r>
        <w:rPr>
          <w:rFonts w:ascii="Calibri" w:hAnsi="Calibri" w:cs="Calibri"/>
          <w:color w:val="000000"/>
        </w:rPr>
        <w:t>Hi Joanne</w:t>
      </w:r>
    </w:p>
    <w:p w14:paraId="6E4FB03B" w14:textId="77777777" w:rsidR="00A33BAB" w:rsidRDefault="00A33BAB" w:rsidP="00A33BAB">
      <w:pPr>
        <w:rPr>
          <w:rFonts w:ascii="Calibri" w:hAnsi="Calibri" w:cs="Calibri"/>
          <w:color w:val="000000"/>
        </w:rPr>
      </w:pPr>
      <w:r>
        <w:rPr>
          <w:rFonts w:ascii="Calibri" w:hAnsi="Calibri" w:cs="Calibri"/>
          <w:color w:val="000000"/>
        </w:rPr>
        <w:t>I can confirm that Victoria Mylotte has been given a start date of Monday, 16th August 2021.</w:t>
      </w:r>
    </w:p>
    <w:p w14:paraId="6E88AC1A" w14:textId="77777777" w:rsidR="00A33BAB" w:rsidRDefault="00A33BAB" w:rsidP="00A33BAB">
      <w:pPr>
        <w:rPr>
          <w:rFonts w:ascii="Calibri" w:hAnsi="Calibri" w:cs="Calibri"/>
          <w:color w:val="000000"/>
        </w:rPr>
      </w:pPr>
      <w:r>
        <w:rPr>
          <w:rFonts w:ascii="Calibri" w:hAnsi="Calibri" w:cs="Calibri"/>
          <w:color w:val="000000"/>
        </w:rPr>
        <w:t>Nia - Victoria will attend her Corporate Elearning Induction &amp; Welcome &amp; Introduction from home on the 16th August, she will contact you to arrange to report to the service on the 17th August.</w:t>
      </w:r>
    </w:p>
    <w:p w14:paraId="73DD4538" w14:textId="77777777" w:rsidR="00A33BAB" w:rsidRDefault="00A33BAB" w:rsidP="00A33BAB">
      <w:pPr>
        <w:rPr>
          <w:rFonts w:ascii="Calibri" w:hAnsi="Calibri" w:cs="Calibri"/>
          <w:color w:val="000000"/>
        </w:rPr>
      </w:pPr>
      <w:r>
        <w:rPr>
          <w:rFonts w:ascii="Calibri" w:hAnsi="Calibri" w:cs="Calibri"/>
          <w:color w:val="000000"/>
        </w:rPr>
        <w:t>Kind Regards</w:t>
      </w:r>
    </w:p>
    <w:p w14:paraId="0AB56EBB" w14:textId="77777777" w:rsidR="00A33BAB" w:rsidRDefault="00A33BAB" w:rsidP="00A33BAB">
      <w:pPr>
        <w:rPr>
          <w:rFonts w:ascii="Calibri" w:hAnsi="Calibri" w:cs="Calibri"/>
          <w:color w:val="000000"/>
        </w:rPr>
      </w:pPr>
      <w:r>
        <w:rPr>
          <w:rFonts w:ascii="Calibri" w:hAnsi="Calibri" w:cs="Calibri"/>
          <w:color w:val="000000"/>
        </w:rPr>
        <w:t>Helen</w:t>
      </w:r>
    </w:p>
    <w:p w14:paraId="72828FBE" w14:textId="7537A4A0"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  </w:t>
      </w:r>
    </w:p>
    <w:p w14:paraId="15D16509"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Helen Orriss</w:t>
      </w:r>
    </w:p>
    <w:p w14:paraId="1D1DCB3C"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Adran Dysgu a Datblygu / Learning &amp; Development Department</w:t>
      </w:r>
    </w:p>
    <w:p w14:paraId="1B0A82C8"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Bwrdd Iechyd Hywel Dda / Hywel Dda Health Board</w:t>
      </w:r>
    </w:p>
    <w:p w14:paraId="7D47FF28"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Hafan Derwen</w:t>
      </w:r>
    </w:p>
    <w:p w14:paraId="4E148CD4"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Parc Dewi Sant/St David's Park</w:t>
      </w:r>
    </w:p>
    <w:p w14:paraId="056B7F0E" w14:textId="77777777" w:rsidR="00A33BAB" w:rsidRDefault="00A33BAB" w:rsidP="00A33BAB">
      <w:pPr>
        <w:pStyle w:val="xmsonormal"/>
        <w:rPr>
          <w:rFonts w:ascii="Comic Sans MS" w:hAnsi="Comic Sans MS"/>
          <w:color w:val="000080"/>
          <w:sz w:val="20"/>
          <w:szCs w:val="20"/>
        </w:rPr>
      </w:pPr>
      <w:r>
        <w:rPr>
          <w:rFonts w:ascii="Comic Sans MS" w:hAnsi="Comic Sans MS"/>
          <w:color w:val="000080"/>
          <w:sz w:val="20"/>
          <w:szCs w:val="20"/>
        </w:rPr>
        <w:t>Heol Job's Well/Job's Well Road</w:t>
      </w:r>
    </w:p>
    <w:p w14:paraId="50049BE4" w14:textId="1A1599E8" w:rsidR="00A33BAB" w:rsidRDefault="00A33BAB" w:rsidP="00D5167F">
      <w:pPr>
        <w:pStyle w:val="xmsonormal"/>
      </w:pPr>
      <w:r>
        <w:rPr>
          <w:rFonts w:ascii="Calibri" w:hAnsi="Calibri" w:cs="Calibri"/>
          <w:b/>
          <w:bCs/>
          <w:color w:val="000000"/>
        </w:rPr>
        <w:lastRenderedPageBreak/>
        <w:t>From:</w:t>
      </w:r>
      <w:r>
        <w:rPr>
          <w:rFonts w:ascii="Calibri" w:hAnsi="Calibri" w:cs="Calibri"/>
          <w:color w:val="000000"/>
        </w:rPr>
        <w:t xml:space="preserve"> Joanne Jones on Trac application 70273970 &lt;</w:t>
      </w:r>
      <w:hyperlink r:id="rId119" w:history="1">
        <w:r>
          <w:rPr>
            <w:rStyle w:val="Hyperlink"/>
            <w:rFonts w:ascii="Calibri" w:hAnsi="Calibri" w:cs="Calibri"/>
          </w:rPr>
          <w:t>reply-228706681-13@recruit.trac.jobs</w:t>
        </w:r>
      </w:hyperlink>
      <w:r>
        <w:rPr>
          <w:rFonts w:ascii="Calibri" w:hAnsi="Calibri" w:cs="Calibri"/>
          <w:color w:val="000000"/>
        </w:rPr>
        <w:t>&gt;</w:t>
      </w:r>
      <w:r>
        <w:rPr>
          <w:rFonts w:ascii="Calibri" w:hAnsi="Calibri" w:cs="Calibri"/>
          <w:color w:val="000000"/>
        </w:rPr>
        <w:br/>
      </w:r>
      <w:r>
        <w:rPr>
          <w:rFonts w:ascii="Calibri" w:hAnsi="Calibri" w:cs="Calibri"/>
          <w:b/>
          <w:bCs/>
          <w:color w:val="000000"/>
        </w:rPr>
        <w:t>Sent:</w:t>
      </w:r>
      <w:r>
        <w:rPr>
          <w:rFonts w:ascii="Calibri" w:hAnsi="Calibri" w:cs="Calibri"/>
          <w:color w:val="000000"/>
        </w:rPr>
        <w:t xml:space="preserve"> Friday, July 2, 2021 11:48 AM</w:t>
      </w:r>
      <w:r>
        <w:rPr>
          <w:rFonts w:ascii="Calibri" w:hAnsi="Calibri" w:cs="Calibri"/>
          <w:color w:val="000000"/>
        </w:rPr>
        <w:br/>
      </w:r>
      <w:r>
        <w:rPr>
          <w:rFonts w:ascii="Calibri" w:hAnsi="Calibri" w:cs="Calibri"/>
          <w:b/>
          <w:bCs/>
          <w:color w:val="000000"/>
        </w:rPr>
        <w:t>To:</w:t>
      </w:r>
      <w:r>
        <w:rPr>
          <w:rFonts w:ascii="Calibri" w:hAnsi="Calibri" w:cs="Calibri"/>
          <w:color w:val="000000"/>
        </w:rPr>
        <w:t xml:space="preserve"> Corporate Induction (Hywel Dda UHB - Corporate Induction - Generic Email Account) &lt;</w:t>
      </w:r>
      <w:hyperlink r:id="rId120" w:history="1">
        <w:r>
          <w:rPr>
            <w:rStyle w:val="Hyperlink"/>
            <w:rFonts w:ascii="Calibri" w:hAnsi="Calibri" w:cs="Calibri"/>
          </w:rPr>
          <w:t>Corporate.Induction.hdd@wales.nhs.uk</w:t>
        </w:r>
      </w:hyperlink>
      <w:r>
        <w:rPr>
          <w:rFonts w:ascii="Calibri" w:hAnsi="Calibri" w:cs="Calibri"/>
          <w:color w:val="000000"/>
        </w:rPr>
        <w:t>&gt;</w:t>
      </w:r>
      <w:r>
        <w:rPr>
          <w:rFonts w:ascii="Calibri" w:hAnsi="Calibri" w:cs="Calibri"/>
          <w:color w:val="000000"/>
        </w:rPr>
        <w:br/>
      </w:r>
      <w:r>
        <w:rPr>
          <w:rFonts w:ascii="Calibri" w:hAnsi="Calibri" w:cs="Calibri"/>
          <w:b/>
          <w:bCs/>
          <w:color w:val="000000"/>
        </w:rPr>
        <w:t>Subject:</w:t>
      </w:r>
      <w:r>
        <w:rPr>
          <w:rFonts w:ascii="Calibri" w:hAnsi="Calibri" w:cs="Calibri"/>
          <w:color w:val="000000"/>
        </w:rPr>
        <w:t xml:space="preserve"> Start Date Request - Victoria Mylotte - 100-AC212-0521</w:t>
      </w:r>
      <w:r>
        <w:t xml:space="preserve"> </w:t>
      </w:r>
    </w:p>
    <w:p w14:paraId="2CC1F956" w14:textId="77777777" w:rsidR="00FD3A9A" w:rsidRDefault="00A33BAB" w:rsidP="00A33BAB">
      <w:r>
        <w:t> </w:t>
      </w:r>
    </w:p>
    <w:p w14:paraId="6DE4DEA3" w14:textId="71FE1BCA" w:rsidR="008A78BE" w:rsidRDefault="00A33BAB" w:rsidP="00FD3A9A">
      <w:pPr>
        <w:rPr>
          <w:rFonts w:ascii="Arial" w:hAnsi="Arial" w:cs="Arial"/>
          <w:b/>
          <w:sz w:val="28"/>
          <w:szCs w:val="28"/>
          <w:highlight w:val="yellow"/>
        </w:rPr>
      </w:pPr>
      <w:r>
        <w:t>Application 70273970: Miss Victoria Josephine Mylotte</w:t>
      </w:r>
      <w:r>
        <w:br/>
        <w:t>Vacancy: [100-AC212-0521] Ward Clerk</w:t>
      </w:r>
      <w:r>
        <w:br/>
      </w:r>
      <w:r>
        <w:br/>
        <w:t>Dear Helen/Marina</w:t>
      </w:r>
      <w:r>
        <w:br/>
      </w:r>
      <w:r>
        <w:br/>
        <w:t>Post: Band 2 Ward Clerk</w:t>
      </w:r>
      <w:r>
        <w:br/>
        <w:t xml:space="preserve">Hours: Full time - 37.5 hours per week </w:t>
      </w:r>
      <w:r>
        <w:br/>
        <w:t>Base: Glangwili General Hospital</w:t>
      </w:r>
      <w:r>
        <w:br/>
        <w:t>Tenure: Permanent</w:t>
      </w:r>
      <w:r>
        <w:br/>
        <w:t>Manager: Nia Jones</w:t>
      </w:r>
      <w:r>
        <w:br/>
        <w:t>Managers Title: Junior Sister</w:t>
      </w:r>
      <w:r>
        <w:br/>
        <w:t>Managers Phone: 2606</w:t>
      </w:r>
      <w:r>
        <w:br/>
        <w:t xml:space="preserve">Managers Email: </w:t>
      </w:r>
      <w:hyperlink r:id="rId121" w:history="1">
        <w:r>
          <w:rPr>
            <w:rStyle w:val="Hyperlink"/>
          </w:rPr>
          <w:t>nia.jones35@wales.nhs.uk</w:t>
        </w:r>
      </w:hyperlink>
      <w:r>
        <w:br/>
      </w:r>
      <w:r>
        <w:br/>
        <w:t>Pre-Employment checks are now complete and satisfactory.  An unconditional offer letter has been emailed to Victoria, which the manager has been copied into.</w:t>
      </w:r>
      <w:r>
        <w:br/>
      </w:r>
      <w:r>
        <w:br/>
        <w:t xml:space="preserve">Please now contact Victoria to agree the induction/start date.  Their contact details are: </w:t>
      </w:r>
      <w:r>
        <w:br/>
        <w:t xml:space="preserve">Home:  </w:t>
      </w:r>
      <w:r>
        <w:br/>
        <w:t xml:space="preserve">Mobile:  </w:t>
      </w:r>
      <w:r>
        <w:br/>
        <w:t xml:space="preserve">Work:  </w:t>
      </w:r>
      <w:r>
        <w:br/>
        <w:t xml:space="preserve">Email:  </w:t>
      </w:r>
      <w:r>
        <w:br/>
        <w:t xml:space="preserve">Date of Birth: </w:t>
      </w:r>
      <w:r>
        <w:br/>
        <w:t xml:space="preserve">National Insurance Number: </w:t>
      </w:r>
      <w:r>
        <w:br/>
      </w:r>
      <w:r>
        <w:br/>
        <w:t>IMPORTANT:  Please ensure you inform Recruitment of the start date by replying to this email.  Until we receive the start date we are not able to issue the contract of employment.</w:t>
      </w:r>
      <w:r w:rsidR="00FD3A9A">
        <w:t xml:space="preserve"> </w:t>
      </w:r>
      <w:r>
        <w:br/>
      </w:r>
      <w:r w:rsidR="008A78BE">
        <w:rPr>
          <w:rFonts w:ascii="Arial" w:hAnsi="Arial" w:cs="Arial"/>
          <w:b/>
          <w:sz w:val="28"/>
          <w:szCs w:val="28"/>
          <w:highlight w:val="yellow"/>
        </w:rPr>
        <w:br w:type="page"/>
      </w:r>
    </w:p>
    <w:p w14:paraId="00528517" w14:textId="15C62778" w:rsidR="00A33BAB" w:rsidRPr="00F431F0" w:rsidRDefault="00A33BAB" w:rsidP="00A33BAB">
      <w:pPr>
        <w:rPr>
          <w:rFonts w:ascii="Arial" w:hAnsi="Arial" w:cs="Arial"/>
          <w:b/>
          <w:sz w:val="28"/>
          <w:szCs w:val="28"/>
        </w:rPr>
      </w:pPr>
      <w:r w:rsidRPr="00F431F0">
        <w:rPr>
          <w:rFonts w:ascii="Arial" w:hAnsi="Arial" w:cs="Arial"/>
          <w:b/>
          <w:sz w:val="28"/>
          <w:szCs w:val="28"/>
          <w:highlight w:val="yellow"/>
        </w:rPr>
        <w:lastRenderedPageBreak/>
        <w:t xml:space="preserve">Induction Welcome – Master </w:t>
      </w:r>
      <w:r w:rsidRPr="00153168">
        <w:rPr>
          <w:rFonts w:ascii="Arial" w:hAnsi="Arial" w:cs="Arial"/>
          <w:b/>
          <w:sz w:val="28"/>
          <w:szCs w:val="28"/>
          <w:highlight w:val="yellow"/>
        </w:rPr>
        <w:t>Handbook</w:t>
      </w:r>
      <w:r w:rsidR="00153168" w:rsidRPr="00153168">
        <w:rPr>
          <w:rFonts w:ascii="Arial" w:hAnsi="Arial" w:cs="Arial"/>
          <w:b/>
          <w:sz w:val="28"/>
          <w:szCs w:val="28"/>
          <w:highlight w:val="yellow"/>
        </w:rPr>
        <w:t xml:space="preserve"> - (EV10b) cont……</w:t>
      </w:r>
    </w:p>
    <w:p w14:paraId="78C860F3" w14:textId="77777777" w:rsidR="00A33BAB" w:rsidRDefault="00A33BAB" w:rsidP="00A33BAB"/>
    <w:p w14:paraId="3A3C40D1" w14:textId="77777777" w:rsidR="00A33BAB" w:rsidRDefault="00A33BAB" w:rsidP="00A33BAB">
      <w:pPr>
        <w:spacing w:after="5" w:line="259" w:lineRule="auto"/>
        <w:ind w:left="568"/>
      </w:pPr>
      <w:r>
        <w:rPr>
          <w:rFonts w:ascii="Calibri" w:eastAsia="Calibri" w:hAnsi="Calibri" w:cs="Calibri"/>
          <w:noProof/>
          <w:lang w:eastAsia="en-GB"/>
        </w:rPr>
        <mc:AlternateContent>
          <mc:Choice Requires="wpg">
            <w:drawing>
              <wp:inline distT="0" distB="0" distL="0" distR="0" wp14:anchorId="3239E641" wp14:editId="72431C4F">
                <wp:extent cx="5985510" cy="923925"/>
                <wp:effectExtent l="0" t="0" r="0" b="0"/>
                <wp:docPr id="48092" name="Group 48092"/>
                <wp:cNvGraphicFramePr/>
                <a:graphic xmlns:a="http://schemas.openxmlformats.org/drawingml/2006/main">
                  <a:graphicData uri="http://schemas.microsoft.com/office/word/2010/wordprocessingGroup">
                    <wpg:wgp>
                      <wpg:cNvGrpSpPr/>
                      <wpg:grpSpPr>
                        <a:xfrm>
                          <a:off x="0" y="0"/>
                          <a:ext cx="5985510" cy="923925"/>
                          <a:chOff x="0" y="0"/>
                          <a:chExt cx="5985510" cy="923925"/>
                        </a:xfrm>
                      </wpg:grpSpPr>
                      <pic:pic xmlns:pic="http://schemas.openxmlformats.org/drawingml/2006/picture">
                        <pic:nvPicPr>
                          <pic:cNvPr id="120" name="Picture 120"/>
                          <pic:cNvPicPr/>
                        </pic:nvPicPr>
                        <pic:blipFill>
                          <a:blip r:embed="rId122"/>
                          <a:stretch>
                            <a:fillRect/>
                          </a:stretch>
                        </pic:blipFill>
                        <pic:spPr>
                          <a:xfrm>
                            <a:off x="0" y="0"/>
                            <a:ext cx="3724275" cy="923925"/>
                          </a:xfrm>
                          <a:prstGeom prst="rect">
                            <a:avLst/>
                          </a:prstGeom>
                        </pic:spPr>
                      </pic:pic>
                      <pic:pic xmlns:pic="http://schemas.openxmlformats.org/drawingml/2006/picture">
                        <pic:nvPicPr>
                          <pic:cNvPr id="122" name="Picture 122"/>
                          <pic:cNvPicPr/>
                        </pic:nvPicPr>
                        <pic:blipFill>
                          <a:blip r:embed="rId123"/>
                          <a:stretch>
                            <a:fillRect/>
                          </a:stretch>
                        </pic:blipFill>
                        <pic:spPr>
                          <a:xfrm>
                            <a:off x="5194935" y="11430"/>
                            <a:ext cx="790575" cy="709930"/>
                          </a:xfrm>
                          <a:prstGeom prst="rect">
                            <a:avLst/>
                          </a:prstGeom>
                        </pic:spPr>
                      </pic:pic>
                    </wpg:wgp>
                  </a:graphicData>
                </a:graphic>
              </wp:inline>
            </w:drawing>
          </mc:Choice>
          <mc:Fallback>
            <w:pict>
              <v:group w14:anchorId="7BBBDFA1" id="Group 48092" o:spid="_x0000_s1026" style="width:471.3pt;height:72.75pt;mso-position-horizontal-relative:char;mso-position-vertical-relative:line" coordsize="59855,92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7AOXgIAABMHAAAOAAAAZHJzL2Uyb0RvYy54bWzUVduO2yAQfa/Uf0C8&#10;b3xJ3MRWnH1JN6pUtVEvH0AwtlGNQUAu+/cdwPGmSdWuVvvQPoQwXGbOnDmMl/cn0aED04bLvsTJ&#10;JMaI9VRWvG9K/P3bw90CI2NJX5FO9qzEj8zg+9XbN8ujKlgqW9lVTCNw0pviqErcWquKKDK0ZYKY&#10;iVSsh81aakEsmLqJKk2O4F10URrH76Kj1JXSkjJjYHUdNvHK+69rRu3nujbMoq7EgM36Uftx58Zo&#10;tSRFo4lqOR1gkBegEIT3EHR0tSaWoL3mN64Ep1oaWdsJlSKSdc0p8zlANkl8lc1Gy73yuTTFsVEj&#10;TUDtFU8vdks/HbYa8arEs0Wcpxj1RECZfGQUloCio2oKOLnR6qva6mGhCZbL+lRr4f4hH3Ty5D6O&#10;5LKTRRQWs3yRZQnUgMJenk7zNAvs0xZKdHONtu//fDE6h40cuhGM4rSA38AVzG64+rum4Jbda4YH&#10;J+JZPgTRP/bqDsqqiOU73nH76CUKBXSg+sOW060OxhPtSQqUBNJh34VFbgk4dpfcOXcLzMjZvzjZ&#10;dVw98K5zzLv5ABfUfaWO32QclLeWdC9Yb8NT0qwD5LI3LVcGI10wsWOgDP2hSkKpjNXM0tYFrCHw&#10;F3heDhkpxg2P8gmYw2xAMs8VyXSeztJ5di2SsdakUNrYDZMCuQlgAwhAMCnI4aMZwJyPDJyF+B4Y&#10;wAm8wuQ/Usj4LLejQtJ/TSEe0IUQXkEhWZLP8imIARpGksymQ7c+N5R5HmdnqczjPA/7ryoV31qg&#10;83qND18J19ovbZhffstWPwE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BpgSJu3AAAAAUBAAAPAAAAZHJzL2Rvd25yZXYueG1sTI9BS8NAEIXvgv9hGcGb3aQ2RWM2pRT1&#10;VARbQbxNk2kSmp0N2W2S/ntHL3p5MLzHe99kq8m2aqDeN44NxLMIFHHhyoYrAx/7l7sHUD4gl9g6&#10;JgMX8rDKr68yTEs38jsNu1ApKWGfooE6hC7V2hc1WfQz1xGLd3S9xSBnX+myx1HKbavnUbTUFhuW&#10;hRo72tRUnHZna+B1xHF9Hz8P29Nxc/naJ2+f25iMub2Z1k+gAk3hLww/+IIOuTAd3JlLr1oD8kj4&#10;VfEeF/MlqIOEFkkCOs/0f/r8GwAA//8DAFBLAwQKAAAAAAAAACEAmcrGlrqJAAC6iQAAFAAAAGRy&#10;cy9tZWRpYS9pbWFnZTEuanBn/9j/4AAQSkZJRgABAQEAYABgAAD/2wBDAAMCAgMCAgMDAwMEAwME&#10;BQgFBQQEBQoHBwYIDAoMDAsKCwsNDhIQDQ4RDgsLEBYQERMUFRUVDA8XGBYUGBIUFRT/2wBDAQME&#10;BAUEBQkFBQkUDQsNFBQUFBQUFBQUFBQUFBQUFBQUFBQUFBQUFBQUFBQUFBQUFBQUFBQUFBQUFBQU&#10;FBQUFBT/wAARCADKAy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Bv86zNe17T/C+j3eqapdR2OnWsTSz&#10;3ErbVjVe5q/JIqKzMdir/FX5i/tjftOTfFrxNN4Y0G6ZfCGl3G3zIm/4/J1O3zf9zn5P++q68JhJ&#10;4qpyROatWjRjzDf2oP2wdV+L17c6D4alk0rwdG23Kttmv/8Aaf8Aup/sf99V6H+yl+2xJp8lp4P+&#10;It7vtWPlWOvTcNH02xXH+z/t/wDfVfFHl0V9tLLaEqHsj56OJqe15z90kkDqrf3qfXwn+wv+1DLc&#10;XFr8NvFN2zvt26LfTN1/6d3/APZP++f7tfdYr4bE0JYep7OZ9JSqxqx5ojqKSlrnNgooooAKKKKA&#10;CiiigAooooAKKKKACiiigAooooAKKKKACiikoAWiiigAooooAKKKKACiiigAopKWgAooooAKKKKA&#10;CiiigAooooAKKKKACiiigAooooAKKKKACiiigAooooAKKKKACiiigAooooAKKKKACiiigAooooAK&#10;KKKACiiigAooooAKKKKACiiigAooooAKKKKACiiigAooooAKKKKACiiigAooooAKKKKACiiigAoo&#10;ooAafu0fdpe1YfiDxbp/hm38y9m2n+GNfmZvoKzlOMI80yoxlN8sTbqnfarZ6ZD5t3cx2yesr7a8&#10;d8QfF3UdRPl6cn2CD+/992rh7mafUpfNlkaaVv45W314FbOIxfLSjzHq08uqf8vPdJ/23vjV/wAI&#10;N8HIbHSLnZqfifdawSp95bbZ+9f/AGfvov8AwOvzIjr6c/4KD639s+N2n6HE3+i6HpUESp/dd97/&#10;APoO2vmN/kWv17KaPssJGp9qR8FjanNVkj1n9nX9n3V/j94ulsbSdtO0WzXzL7Utu/y/7iJ/tN/7&#10;JXK/FL4b6z8JfG2oeG9dj23Vq+6KZPuTxN92Vf8AZr9OP2PvAdr4F/Z+8KiKNEu9Wtk1e8dF+9LO&#10;ofH/AAFSif8AAa8s/wCCjngK21L4baV4ujiUahpN2ts0n96CU/c/77VP++q4KeaTli+R/CdEsJy0&#10;OY/POz1C5028hvLOdrO7t282CaH76sv3Hr9ePgf8Y7L4mfB3QvF13LHaSSp5F4M/JHcK2xx/30v/&#10;AI9X5A19sfsGa5/aXwq+Jfh6Vm8qzaK/i/2dyP8A/Glq89pr6pKtH4ohlsv3/J/MfettdwXkQlgk&#10;WWNv4lap8A818vabql5pciT2lzJbN/0yavQfD/xknh8qDVoPtC/d+0Q/K3/fFfl9DOKc/wCL7p9n&#10;Wy6rD4fePYqSs/R9cstctftNjcrcwt3U9K0M17sZqavE8vYWiiitBBRRRQAUUUUAFFFFACUnFH8N&#10;eD/tEftYeG/gNa/Ytv8AbXieVd0WlQv/AKv/AG5W/gWtKdOdWXLAiU4wjzSPdfMHdq4TxJ8dPh/4&#10;PkeLV/GOj2cqD5o3u0Z1/wCArzX5p+IvjJ8X/wBpfxB/Y9vc6heCf7uj6SvlRKv+3t/h/wBt69Z8&#10;C/8ABN3xLq9tFceKfEdpoW9dzWlpF9qlX/Yb7if+hV6/1ClQ/wB6qcpwfWp1P4UT6im/bN+DkMvl&#10;/wDCaW7n+8ttOy/+gVtaP+1D8K9ekWK18c6R5rfdSebyj/49ivDoP+Cafg5bf994r115v7yLEi/9&#10;87K57xB/wTLt5I3bRPHMySfwRahYq6t9WVv/AGWs/Y5f/wA/JF8+I/lPtXSdasNbtUudPvra/t3+&#10;7NazLKjf8CWtLrX51eA/2J/iv4G+KOjLFrH2DQZJ995rOi37oyRJ/Bt+Rtz/AHa/Q+GLyoUj3M20&#10;Y3MfmrixFOnSlanPmOinUlP4o8pL90UwSIf4hXG/GdfO+EfjRdzJt0W8bKnn5YXNfnT+wvf6jrH7&#10;RGgRT31zcRQWtxcbWnbb/qv7n/A6ujhfb0p1eb4SKlb2dSMP5j9TqKSud8aeONH+Hvh2913Xr6PT&#10;tMtE3yzSn2+6v95q4t9DqOh465rB8ReNPD/hODz9b1qw0eHs99cpED/30a/Pb41/t9eKvG1zLp3g&#10;rd4Z0T7qXa/Ndz/8C/g/4B/33XOfDn9jv4o/GqRdd1iVtHsrr5/7Q1uV3uJV/wBhPvf997a9mGXc&#10;kebEy5TzZYvmly0o8x9y6j+158IdMk8ubxxp7P6W6Sy/+gKabY/tg/B+/fbF44sULf8APaKWL/0J&#10;BXiGi/8ABM/Qo4l/tfxrqV1L3+yWkUS/+Pb6n1L/AIJo+GJo/wDiX+MtYtpf4WuIIph+Q20eyy74&#10;faSHz4n+U+pfDPxO8JeMmxoXiTS9UP8AdtbtHf8A75zXVdfevzf8af8ABOvx34dje68L63Y+IfK+&#10;ZU+ayuG/3fvL/wCPV9ffsw/D3xD8PfhTYWfi3VLzU9dnb7RNHdz+b9l/uwp7L/6FmuTEUKEI81Kp&#10;zG9OpUlLllE9kpKWiuE6iL+IfSuMHxa8K/8ACxP+EE/tVf8AhK/K8/8As/ynzt2b87tu37vvXamv&#10;jOT/AJSTf9wlf/SWt6FL2rkv5VcyqVOXlPs+iiisDUKKKKACiiigAooooAKKKKACiiigAooooAKK&#10;SigBaKKKACiiigAooooAKKKKACiiigAooooAKKKKACiiigAopKWgAopKWgAooooAKKSloAKKKKAC&#10;iiigAooooAKKKKACiikoAWiiigAooooAKKKKAEo6UfdFeM/Eb4jPfyy6Xpcuy1X5Z7hf+Wn+wlcW&#10;JxMMLDmkdFChKvLlia/jT4qR2LNY6OyzXH3ZJ/4U/wB2vJ7y8nvrh5552mlb7zP99qhq3p2l3eqX&#10;K21pC1xI38K18FiMTXxsrM+qo4alhI3ZU/4FWroXhvUtauImsbSSZFb5n2/J/wB916d4T+EttYhL&#10;nVyt3cfe+zqP3S//ABVehwwxW8apGioi9FUV7GFyiUvfqe6ebXzGMfcpH5fft9abJZ/tIahO33Lz&#10;T7O4X/dVdn/sj184P9yvvX/gpH8N5rzT/Dfje0jZxZs2m33y/wADfNE3/fW5f+BrXwZ/DX7lllT2&#10;mFiux+c4uPLXufrz+yv4pt/F37Pvga5hfe1vpkNhN/10gQRP+qV5Z/wUV8UQ6V8E7TRyw+1atqUS&#10;Ih/uR7ndv/Qa8V/4J/8Ax0g8H+I7rwBrNz5Om6tL5unTS/dW6+RPK/4Guz/gX+/XFft1+PtZ8WfH&#10;K90rUrOWw07QU+y2NvN/y1Vvme4/4H/6CiV4VPAyjmHK/h+I9GWI5sNzHzxX2r/wTp8O3N14e+KF&#10;5CNzTwW+nxf7Tqsrf+z18UfN/uV+rf7F3w1l+HPwJ0lLuIRalrDtqtyn93zduxf+/apXpZ3L/ZvZ&#10;fzHDl8f3/OczfaPd6PP5d7BJbS/7S1U/4FX1FfabbapbtDdwR3ETdUkXIrzDxX8ISu+70Rt3961f&#10;/wBlavxTE5PUpe/S94/RqGZRl7tU850vV7vRbxbmyuWil/8AQ69l8EfEq28ShLW5C2uo/wBzPyyf&#10;7teJ3NtLbSvFKrJKvyMjrTE+RtytsdW37687CY2rhZ2Z3V8LSxUOdH1VxRXm/wAOviMusbNM1GUf&#10;bsfupT/y1/8Asq9Ir76hXjiIc8T5SrSlRlyyFooorpMQooooAKKKKAPLf2ivi9b/AAV+Feq+I2RZ&#10;b8f6PY27f8tbhj8g/wDZv+A1+VPhvR/Efxv+JVpp63Lal4j1y8/e3Fx/e/jdv9lE319d/wDBTTWp&#10;I08C6QGYW7m6unQfxv8AIif+hN/31XJf8E2fD9rqHxO8V6rcLvuNM0+JIP8AZ8133t/5C/8AH6+p&#10;wSWFwMsT9o8XE/va8aR9pfBX4J+H/gj4Si0fRYF85l33d8yfvbqT++3/AMTXo2KBQTtr5iUpVJc0&#10;j2YxUFZDqKKKkY2jjtXwz+0f+2N49+Efxo1vwzpEel3Gm2qQPFHd2xZ/niVz8yt719J/s1/EDWfi&#10;j8GtC8T679m/tG/ErP8AZV2p8srp/wCy11VMJVpUo1ZbSOaNeMqns4nRfGT/AJJH44/7AV9/6Iev&#10;zm/4J8/8nHaeu35f7KvP/QUr9GfjJ/ySPxx/2Ar7/wBEPX56/wDBOuFm+Pnmr9xdInDfmlelgP8A&#10;dK5zYj+PTP07+tflT+2N8ern4ufES70yxus+FdEla3s41f5biX+KX/vr7v8As1+kfxg8QSeFPhb4&#10;s1aJiklnplxMjL2YI3P51+NnhvTf+Eh8QaVpzN895eRW7b/9p62yehFylXl9kjHVPhpfzH3B+w/+&#10;y/Yrpdn8RPFVmtxd3WJNKsrhfljTPy3Df7Tfw19zVQ0XTLfQ9Js7G2j8q2tYUhjT+6qrgVoV4uJr&#10;TxFV1JHdRpRpR5YhRS0lc5uN429aUYrxH9rT4q+IPgz8LV8ReHfsv2tb6KCT7VHuXY27/CvGv2Uf&#10;2tvG/wAbviwfDut2+mppy6ZLds9rAyPuV02/xf7VdccJUnRlXj8MTmlXjGp7M+1aSlpK5DpGL3+l&#10;fGsv/KSj/uFL/wCktfZS9/pXxrL/AMpKP+4Uv/pLXo4L/l5/hkceI+x/iPs6kpaK847Bgpc++a+T&#10;f2tPjn8QPhz8TPBXhjwRc2cL69CU2XUCNul81UX5m+796sPxF48/al+Gmk3Gv6tpvh/W9Ls08y5i&#10;t0VmVP7wVWRjXbHCSlCMuaPvHPLERUuU+z6Q4ryv9nr442Xx48AReIba2+wXUcr2t3Zb93lSr23f&#10;3a9Ux61ySjKEuWRrGXPHmiOopKWpLCiikoAWikoyKAG7hTsda+MPEmvalH/wUO0XTE1K7/s9rJX+&#10;yJO/lf8AHu/8H3a+zSeDW1Wj7Llf8xEZcwKMAUi96Vm+XNfGX7EXiHU9Y+MHxlgvtRvLyK31GVYo&#10;bid3SL/Srj7u77tKnTc4yl/KRKXLKMT7OGKdTfu18y/tqfHTxT8ErHwbL4Yntrd9UvJYrn7TAsu5&#10;FVf/AIqlTpyqS5YlylyR5pH05RUafMq/7tPzWZYtFJRQAnXmjIBprN0r4yn17Uv+Hi0OmjULv+zf&#10;sGfsnnv5Ofsv9z7taUqftebyMqlTkPtGikyKWszUKKSloAQdKDQK5r4iuYvAHiWRGZJU0y5ZGX7y&#10;nympJXkB0ec0vevlD/gnDrWoa98FdZuNSvrm+mXXJUV7qd5XCfZ7fAy3419XitalP2U3EiEuePMJ&#10;il+lfGv7SX7QXxM8I/tAab4C8EXNjENRgtUtoryBG3Tys38bfSsjxR8bv2k/gvZ/214v8O6VqWho&#10;376WFFZYh6s0T/KP96umODqSUfeXvGTxEVLlPuHHvR0rz74I/FvS/jb4Ds/E+lq0KyEw3Fu/3oJ1&#10;xvQ/99V6D2FckoyjLlkbxlzCdsUteQ/tHeDfHnjzwPaWHw81s6BrS3ySy3BvJLXdBsfcm5F3fe2V&#10;23w607VdF8C6DY69d/b9bt7OKK9ujJuMsqr8z7v4uaNOW4vtHSNKiLuZtopwIboc18FX2lar+1D+&#10;1t4v8Jat4j1LSPDfh2OXyrPT5tnyxPFF/wB9M7791fZ/w78E23w98G6Z4ctbu5vrfT49i3F6++Vv&#10;m3fMfxrWtSjTUfe94zp1HI6qiiisDYKKTNLQAUUmaM0ALRRSZFADfSkHenelfGPhvXtSl/4KLa1p&#10;r6hdvpy2Eh+yPM/lf8esX8H3a1p0/a8zX2SJS5bH2fS0UVkWFFFJQAUnFJWD4w8Sx+F9Fnu22tL9&#10;2NP7zelZVJxpRc5FRjKcuWJx/wAVPGxtFGj2T7ZpF/0h1/gX+7XkVTXNzLeXEs87NNLK29nf+Kpd&#10;O06bU76C0to9087bVr86xNaeNr3R9hhqcMNSuy14b8P3fibUVtLRfn/id/uRLXvXhXwlZ+FrFYbZ&#10;d8mP3kz/AH3pPCfha28K6YttD88rfNLLt+83rW8uO1fX4DL44WPNL4j5/GYuWIl7vwjqKKK9s805&#10;fx94L0/4heD9Y8O6pHvsdTtmt5Dj7ufut/vK2G/Cvx5+J3w71X4S+N9V8NavEyXFm37qbb8k8X8E&#10;qf7Lp/8AE/wV+0d5dRWNvJNcSrFDGu55Hbaqr618SfFLxV8Nv2y9Z1Lwto91/ZfjPSAy6Dq10irF&#10;qn9+IN/c3/8AxSV7OV4meHlL+U83G0o1Y/3j4SR5UlSSKVoZV+dXT7619V+GfE/h79r3wfYeEvGN&#10;5DonxP02Ly9I16X5V1Ff+eUrf3//ANtK+ZPEfhnVfCGtXWja3aSWGpWcvlT28q/Orf8AxH+3Wejt&#10;C6MrMkqtvVkbY619jUoRrRhOEve/mPEpylRlyTPoz9nf9kzXvE3xtl0jxfpE1no/h2VZdT85fkn/&#10;AOeUSv8AxK3/AKBX6hRoI0Cr92vjT9jj9rVvGzWngbxnd/8AFQouzTtUlb/j8Vf+WUrf89f/AEL/&#10;AHq+za+JzKpXlW5a59DhY0/Z/ux9FFFeWdhx3jbwHbeKYPNj229+v3Zv73+y1eFX1jPpd5LbXMbR&#10;XEbfMrV9SMM1xnxC8Fx+JtP8+BFTUoF/dP8A3v8AZr53MsuWIj7Sn8R6uCxkqMuSXwnhKO0cyMrb&#10;HX7rp/DXu/w58Zf8JLp/kXLgalAP3i/3l7NXgrqyM+5djq/3K0/D+tT+HNWt72D78TfMv95f40r5&#10;3L8W8LVs/hPaxdCOIpX+0fTW2lqppuoRapYwXcDboZl3KatGv0GMlJXR8gLRRRVgFFFFAHw//wAF&#10;MvC011oPg3xFEv8Ao9lcXFlO23P+tVWT/wBAevMP+CePji28M/GLU9DvGji/4SCx8qJv+msTu6J/&#10;3y0tffPxX+G+nfFrwFqvhbU/khvosLMp+eKRTuR1/wB1gK/I/wAa+C/E/wAC/HosNSWXTda0ydJr&#10;W7i+4237ksTf3a+owE44rDSwcjxMUpUq8a5+0mcUfer5p/Zp/bC0D4uafaaRrtzDo3i9V2PDK+2K&#10;8b+9E3/stfSwr5yrSlRlyyR69OpGrHmiOooorI0Pyj/br/5Oc8Vf9cbP/wBJYq+7P2MYWh/Zp8FI&#10;4+b7PJ/6NevhP9u7/k5zxV/1ws//AElSvvz9k21Nt+zr4EV/49OR/wDvrmvpcdL/AGCgePhf95qH&#10;WfGL/kkfjb/sB3n/AKIevz3/AOCdszp8fCm75ZdHn3L/AMDSv0G+NDrD8IfHDP8Ad/sS8/8ARD1+&#10;eP8AwTzmWH9oa3jb78mlXW3/AMcrDA/7pXNsR/Hpn6OfEXw2PF3gTX9Exu/tCxntwv8AtMhA/Wvx&#10;cs5rnw3rMUu1ob2wulfZ/daJ6/cnrnNfnF+3L+zhc+D/ABVcePNBtmm0DU5fNv0iX/jzn/if/df/&#10;ANCp5TiIwlKjP7RONpylHmiffXgHxhY+PPBui+INPlWW01G1iuEZenzKDtro81+ZP7IX7WT/AAdu&#10;E8L+JmkfwlcyebDcKu5rN3/9kr9IvD3iTTPFekwanpF9b6jYXC7ori3k3o9edi8JPC1OWR1UK0as&#10;TWooorhOo+bv2/F/4xz1Nv7t9an/AMiivmf/AIJwW6y/GvWJW+/Fosu3/v8ARV9M/t9/8m36r/1/&#10;Wv8A6NFfOv8AwTSVW+KviptvK6Kv/o9a+jw0v+E2qeTU/wB7ifo1SUtJXzh6wxe/0r41l/5SUf8A&#10;cKX/ANJa+yl7/SvjWX/lJR/3Cl/9Ja9HBf8ALz/DI48R9j/EfZ1FFJXnHYfBv7dmvweGf2hPhRrF&#10;zFJNb6dH9qlSFNzsqXCN8tavxQ/b40PxJ4Vv/D/hrw7qSanqkL2cVxrHlW8MW/5Nz/PSftmbW/ah&#10;+Cofbt82L73/AF9JX0h8bNN8D3nw71x/GEWmHT1tnzNdhdytt+Xa33g27ptr3ean7Ohzx5v+HPK5&#10;Zc1Tlkeffst/Au4+HXwFvtJl1WN9W15ZbhrvTLjckDPFsXypU/u/3lrk/wBhf4jeIdWm8d+DPF2q&#10;3eqa3o19uWS+naV9n+qdfn+baHT/AMerG/4Jp61rN54I8VadeNK+j2d1E1mW+4jsreai/wDjjf8A&#10;A6zvGV/F+zr+25/wkEp+zeH/ABVp0stw/wDCH/i/8eiT/vuplT56tahL4i4yjyU6kTE/aw+JnjfX&#10;Piz4ks/BHiDUNN0zwXpSzaglndPErPvTfu2/e++v3v7jV9aeB/ixZa58CtN8ezyqlt/ZH26fn7rK&#10;nz/+PK1eGfse+CV+I3w9+JPizW498vjy/uom3D/l3+dP/Qnf/vmvn2H4pX3gn9mXxv8ACiVm/wCE&#10;gt9eXSYE/jaJ3Z3/APRLf991UqMa6jRivh5SY1JQ/eS+0e+fsj654w8U/CT4g+Odf17Urx9Sef8A&#10;s6O4umdLVYkd22f3fnbb/wAAryD9nWP4r/tJ2N14ffx5qmkeHtMl8++1YStLc3Erfdi3b/8AZ/v1&#10;9l+FfAcXwx/Z0h8NRrtNjocqSf8AXVkZ3/8AH2avFv8AgmtEsfwo8RybfnfVzub/ALZJWftEqdWp&#10;GJfLLmjTkb/xg8ban+yH+zvZWMeuz+J/EM101lY6jqCnflt773+99xa5D4e/sw/ELx94TtfFfiP4&#10;seItK8R6jAt1BDbStsg3fOu75/f7qbat/wDBSbQLm6+GvhnV4lZ7ex1bbPx91Xifaf8AvpR/31X0&#10;d8KfGGm+PPh3oGuaXcLNa3FpETsbO1tuGRv91qz5pU8NGpDeXxF8vNW5ZHwz8L5vF0f7dGgWPjeV&#10;brxFpqPZS3iL/wAfKrbvtm/4Gm2vZf2vvjV4r0vxj4Z+F/gC6aw1/W2Xz72H/WorvtVUb+D+Jmb2&#10;rgLXxZpvjP8A4KNWN3pU8dxa24ay+0RPlZHW0ff/APE/8AqX9o+ZPhx+3B4H8XaszR6Jdpa/6Q/3&#10;E274n/743q3/AAOu6cYyq0+ZfZOaPNGnLl/mO0m/ZV+JHgXQX13w38WtZv8AxXbL572d4zNa3TL8&#10;3lYd2/8AH91ch/wTp1KfWPiB8Ub68Tyry6eK4mj/ALrvLMz/APj1faev+JdO8O+HLzWr27hh061g&#10;a4luHb5QiruzXxf/AME8dWi174kfFbUok2RahMt0i/3FeeZ9v/j9clOpUqYerzG0oxjWjyn3Ya+I&#10;/wDgpl/yB/h1/wBhGf8A9ASvtw18R/8ABTL/AJA/w6/7CM//AKAlcmB/3iJ04j+DI99/aS+MyfAv&#10;4U3viKOOKbU5GS2sYZPuNK3dv9lRub8K8I8Bfs8/EX4weEbTxh4s+K+uaPrGqR/arO0syTDbq/zJ&#10;vTcv/fK7K6T/AIKKeHbvVPgdY6hbKzx6ZqMU0+z+FGRk3f8AfTJXN/Bn9l3wF8Vfh1o2vaZ428VS&#10;PJBGtzFb6oo8idV+eLbs+XDV2UeSnQ5+bl/7duc0uaVTlNv9lr4ueLNP+KniX4RePdUOr6tpayPp&#10;+pzNvlmRNnybv4vkdX+bn71YHxO+LXjr49fHK++Ffw71VvDuk6SzLqeqwttlbZ/rfmX5tu/5dq/e&#10;r1X4X/sp+Cvhb8SIvEOma9q2o+IIIGR4r68ilbYybd7Lt3V4h+zTqUXws/a++IvhvxEy2t7rM85s&#10;7i4bb5v73zU/77R//HKcY0pylUp/ZiEvaRjGMj2j4d/su658O/Geka4nxS8Qaxa2rs15p967eVc5&#10;Vv8Ab/vHPzbq+dfjpeeJ7P8Abqli8GNGniW8tYLKzmmXckXm2+13/wCAIzNX6IsygYZvvV8T3kav&#10;/wAFLrdnX7tgrL/4BPWWGrSlKcpfyjrU4xjGMf5hvxW/Zt+IPw38Cal43034s6/qviHSrd7+5jll&#10;ZUlVPncR/P8A+hV6J4G8beIP2iv2S7++s9Rn0vxhHBLbi+sZWic3UGGVht/v/L/31Xsvxo5+EPjY&#10;/wDUGvP/AES1eF/8E5f+Tf5t3/QYuP8A0CKhVHUw/tJfFGRTjyVOWP2jU/YZ+LF78SvhJLaa1fTX&#10;+u6Ldtb3E1y++V0b50Zm/wC+1/4BXKav448Q/FL9tq08MaJreoWnhfwvAsupw2dy0cUrKu9g2373&#10;zOiVx2g69B+yv+1f48sr5hb+Gte06fVbVPup8qNKv/jyyxf98V3n7AnhG6uvCviX4j6uu/VfFmoS&#10;yCVuvlK7bv8AyKz/APfNbVKcaXPX+zL4fmRGUpctM5r43fFPxt8Y/j+vwg8A6zN4ds7Jv+Jjqdu+&#10;122pul+Zfm2rnZt/ian/ABK+BXxF+BngPVfEnhv4iap4ntbW1c6vo+s/PFPb7G811+fjavzf3uPv&#10;1hfDu/h+Fv7ffi6z1x1tk1x5/slxMNqO05SWIbv/AByvqf8AaF8aaZ4G+DPi3UNReIRvp09vBE7Y&#10;8+WVCiJ/wJmApSlKlOlThH3dAjGNTmlM8S/4Jp/8kR1//sYJf/SW3r67FfIv/BNP/kiWv/Nv/wCK&#10;hm/9J7evroV5+M/3iZ04f+DE/Pf9pvXLLwr+3F4O1nVLmO002x/s64ubiToqK77mr0f9ob9sz4ca&#10;l8LPEWgeHdQbxDqmrWctlFHDA3lLvXbudmHSvPv2ktHsvEH7dPgvTNStYruwvP7Ohmt5lykqM77l&#10;r680P4BfDnwvdRXemeC9FtbqI7kuFs0Z19wzc16VedGFOhKf8pxRjUlKpGJ84/A7wv4j+Ff7Cnjy&#10;9uhdaLqt5Z6jq9nsZori3X7IqxP/ALL/ALrd+NcH8AvDfxV/ah8L4vviBqmheGtFke0F3FI8txe3&#10;DfO287l3bVda+wP2lF/4x5+JC/8AUu3/AP6TvXnP/BP1VT9nOxYJtLajdlv9r56zjiP3E63L70pG&#10;nJ+9jT/umJ+1tca/8Iv2X9FtNK8S6h/a1hc2dlJrMcpiuJ/lcFmx/eIruLr4f+IPjJ8D/Asdj451&#10;TwnqP2O1urnUbHc0tz+5+63zr1Lbq5L/AIKLZ/4Z9Uj/AKC9p/7PXt3wT5+D/gof9Qe1/wDRS1hK&#10;XLho1PtczNfiqSifn/8AB/4O+IfFH7Sfj/wtYfEHVdF1PTIrhp9et0f7RebZ4l+f96v3927738Ne&#10;m/H6bxv+zX4m+FPiBvG2s67oNuyWOrfaJ3C3jRys7b03Mu94nf8A79Vofsz/APJ83xf/AOuF5/6V&#10;W9e6/tYfDQfFT4FeJNNhh83U7OL+0rHjnz4vnwv+8u9P+B111q3NiIxq/D7phTp/ufdOn+K3xJtP&#10;h/8ACbX/ABerrLDa6c1xbY6Suy/uh/wJmX86+UPBHxI8d/DP9jLWfiJqOtX2seJNZu1XTrjU5WnS&#10;1iaYRLLsb5V/5av/AN8V554j+LV18ZP2efhP8L9Om83W9S1NdNvE3f8ALKDasW//AGdssT/9sq+/&#10;Jvhr4ak+HsHgvULGG58OLaRaf9ln+46IFVAff5VrnlTjhY8tT+b/AMlRrzSqy90+SfhD8AfFPxh+&#10;G2m+MovjR4ht/EF9F5reTO0qWz/3G+fdur2z9rL45z/AL4WWs2ntHP4k1Jvsdg1z8+x1Tc8zL/Ft&#10;/wDQnWvnH45fBPWf2Q0g8cfDfxje2enyXixS6ZcP/e+7/syr8v8AHVv9tXVtS8f/AAi+DfxCksvJ&#10;gKtLeQqflillSJ/++P3T/wDjtdPsY1q8Jc3NGRlzSjTl/Mdf4J/Zb+JPjPwla+JvEHxX8Q6X4pvo&#10;FuoIIZWdIA2HVZMOvz89Fwq4rivgl8SPiVJ+2JonhHxl4gvZpbH7TYXlms7i3n8qyldJdn3W3fI/&#10;/j1fbHgHx7o3jfwRpfiPTb2F9MuLVZt+9cRfL8yt/d218SeBvGem+Pv+Ci0Ws6M0c2mtNdW0dxHy&#10;svlafKjt/wB9rTw8p1lVVSPwxkVOMacoSierftWfHjxRpvjjQvhZ8OZfs/ifWNn2i8P3olkbCKn9&#10;1vvMz/wp/wCO07z9j34iWWgvqNh8Ydcn8XKvm/vpZFt5ZP7u7fuX/erjfjHdR/Cn9vzwp4y13/Rv&#10;D95Emy6b7ibrWW1dv+AMyM3+y9fcl5qVrY6bLfXFzHDaxR+Y87NhVX+9XNUlLDQp+y+1EuKjUlLm&#10;PnD9j/8AaG1j4pR634S8YqI/GegM4ncKivPGj+WxZF43o42tt/2fWuC8Mf8AKSrWv+vCX/0liqh+&#10;xsG8cftSfFHx/psG3w7NHPBFNt2q7z3ETpj/AIBb7v8Aga1d8M/8pLNb/wCvGX/0lirVxjCdWMf5&#10;TPmlKMf8R9vUUUV4p6QUUUUAN7V4Z8WfEH9qa4bKN8wWi7WXd/y0/i/SvZdUujZ6fc3KqzmKNn2K&#10;OW214NF4F8SavM1y9hIHmbzmaY7Pmavn81lUnCNKl9o9TAckKnNM5qvYvhH4XSz0/wDtadd1xONs&#10;Wf4U9f8AgVcjZ/CvX/tkSz2yw27SrvlSVflWvcLO0is7eOCFVjijXaqr2rgyzAzp1Pa1YnTj8VCc&#10;eSkWqKKK+vPCEFJxR2rzz4zfFKy+F/wz8TeJfMill0uDakW7707YWJPxdlqoRc5cqIlLlVz5K/b2&#10;/aMuJr2X4Z+HbvZEu19auIW+9/07/wDsz/8AAF/vV8U21zPZ3UVzbTtbXFuyyxTQtsdWX+PfTtS1&#10;K61i/uNQvp2ub26la4nmm++zM+93/wDH6t+HPD+oeLPEGm6JpcH2nUtRnW1gi2/xN/7JX6JhqFLC&#10;4flZ8tUqTrT5j608GNZ/tq/Du8tfFaf2N408KwIF8YeUPss8X92d/wDP9+uZuP2A/Et7F5vh/wAa&#10;+E9cT+FI7l03f7uxHqp+0R4w034U+D7L4KeD518qz2z+JtQhf5ry82/PF/ur/wCyIn8NfNltNPZ3&#10;HmwSyQyr/HC2x68/D0qzXPSnyx+ydFSUObln70j1fxT+zF8WvhzIL6bwtf8A+issqX2k/wCkbWX+&#10;P91vZa++/wBkv4//APC6PA7WeqskXi3RysWoQn5XlX+C42/7f/oWa/PLwn+0d8SvBOxdK8Yap5C/&#10;8u93P9oi/wC+Zd9e4/Dr9vYWGvR6j4x8FaXd6ht+ztrmjReRdlf4lbP3v9zctYY/C4rEU/fjzGlC&#10;tTpS+I/Rv71GPlrzL4V/tBeBvjFbh/DuuRzXe3e+n3H7q5X/AIA3/stenV8lKMoPlkj3YyjP3ohR&#10;iloqSzxT4ueF107UE1WBf3V022T/AGZOxrzyvpTxNoya9ot1ZNx5q4X2avFf+FX+J9ufsS5/66pX&#10;xWZ4GcavNRj8R9HgcXH2fJVkdd8GfEPmQz6PK+5ov3kP+7/F+tepha8D0HQdd8KeIrK9m025SJZd&#10;srou9Nrfe+7Xvn8Ir28slP2Xsp/ZPKxkYKrzQHUtJS17RwhRRRQA1a8++LHwS8K/GrRf7P8AEunr&#10;cMn+ouovlnt29UftXoPTpSbgaqM5QfNEmUVLc/Nf4mf8E+PG/he6a58I3cPiawX5lTcsF0n/AAFv&#10;lb/gLVzej/Fz9ob4IqtpcjX4bKH5Ft9Y05riJf8AYV2T/wBBev1OphHv+lerHM5Sjy1o8xxfVFGX&#10;NTlyn5uQ/wDBQj4qwx+XJo2is6feZrGXd/6NrC1v9sr44+LF8mxmbTS33V0nTPn/APH99fpq2lWT&#10;Nuazgdv73lrViOCOFcJGqf7q1X1/DR+GgR9Wq/8APw/IWH4I/GH4q63LqFz4X8Q6pf3X+t1DU4Gi&#10;3f8AA5a/Ub4K+D7vwF8J/Cvh7UfL/tDTtPit7jym3L5oX5v1ruOPSgcVy4rHTxUYw5fdRvRw8aB5&#10;1+0LLLB8EPHHkRNNK2kzxqiLuZtyben418JfsM+Dtf8ADn7Qml3OqaBqWnQSaZdKlxd2csSPuVP4&#10;mWv0y6UbQO1TRxcqNCdLl+IqpRjVqRm/sj6p6hYW2qWcttdwR3FtKu2SKVdystW6K4jpPiz4zf8A&#10;BPPTNenn1T4fXyaLds25tKvtxtD/ALrj5k/8er56h+GP7QH7PmpSz6Rp+v2K797TaNuureX/AHkX&#10;erf8DSv1VVs5zQa9OjmNSMeSfvROGWEhL3o+6fmlpv7d3xm8PqINRsbC/lT5Wa+0x0b/AMcdKdqX&#10;7fXxf1Jdtnp+l2H+1b6e7t/4871+ks9lb3A/ewxy/wC8u6mR6faRn93bQr/uRqK2+u4b/nwZ/Vqv&#10;/Pw/JnxTrnxv+O2yLVLXxN4gtFfetvDYSpb7/wDcRNtfT37CPwB8a/C/xRr2v+J9K/si1vdPW1gg&#10;lkUylvN3n5V6LivtHaPSg/XFZVsxlVp+yjHliXTwvJLnlIkpKKK8s7xi9/pXxrL/AMpKP+4Uv/pL&#10;X2Uvf6V8ay/8pKP+4Uv/AKS16OC/5ef4ZHHiPsf4j7OooorzjsPDPjt+yxonx88QaRq+q6xqmlXG&#10;mQPBB/ZzIPvNu3fMp5rgYf8Agnf4KmuY5tT8U+JtYRW3+TcXMe1v/HK+r/xpeK6Y4qtCPJGRjKjT&#10;l8UTlvAXw/0H4ZeHYNF8N6dFpunx/N5UQ5Zj95mb+Jq4f4+fs5aD+0JZaTBrV3d6bLp0rPFcWOze&#10;ysuGQ7lPy16+y56mgDHvWUak4z9pGXvFypxlHlOW+HHgPT/hn4J0fwzpXmNZadAIY3l++/8AtN/t&#10;V5L4g/Y58I+IPjIPiHc3uoJfNdxXraepT7O8qAf7O7qu6voOl/GiNapCUpxl8QSjGRna3piaxpF7&#10;YSMyR3UDwMy/whl2/wBa4D4E/AnSfgF4XutD0i/vNRt7i6+1M19sLhtir/Co/uV6iKDU80uXlDlj&#10;zcxh+LfCWl+OfD19oet2kd9pl5H5U9u44cV80W37AunaPcXEGi/EbxRo+g3DZl023lX5h/d3/wD2&#10;NfWX40fjWtPEVaX8ORMqcZ/EfP3gj9jnwV8P/iFofi3Q5tQs5dIgeKO03o0UrOrqzt8u7d81d/8A&#10;GL4JeGvjl4aXSfEUDkRN5ttd27bZrd/7yNXofFJ+NRKtUnLnlII04xjynyrov7B2mRta2mueO/En&#10;iDw7avvi0aaYRRP/ALL4/wDZNlek/Br9m/w98EfEHiXVtBurtxrboWtJtnlW6KzsqRbVGF+c17D9&#10;aTArSWIqTjyykKNGEdh1eR/Hr9nfRvj7b6FFq+pahp40mdriH7CU+Zm2/e3o392vW+1Aw1Y05ypy&#10;5olyjGfuyMvWdBsPEWj3GlanaR32n3EflT2867kkX0NfMs37Bel6VqM914Q8d+IvCUM7fPbW0oZf&#10;93dlWr6vpPxq6dapT+CRMqcZfEeO/An9nHS/gfeavqMGuapr+q6oqLc3Wpy7z8v930p/xu/Zm8If&#10;HRYbnV7eSw1qBdsGrWW1LhB/dY4+ZfavXyufakAx70e2qc/tOb3ivZx5eU+cPAP7Is/g/wAZaRr2&#10;o/EbxF4hTSZ/tFrY3b/uvubfm3M+fw212h/Z10RvjsnxV/tG/wD7bWD7P9jyn2fHleVn7u7p/tV6&#10;5gUHFOVepN80iY04xMbxb4dh8WeGdV0S4kkit9RtpLWSSI/MqupUkfnXHfBH4MaZ8BfBMvhzS9Qu&#10;b60a6lvWmvdm/e+3P3Qv92vSzisHxl4Zt/GXhXV9Bu5pre11K1ktZZrV9kqq6lTtbs1Z8z5eUrl9&#10;7mPi3/goNY6X408Z/D7w9oxW78aTzPbCGFtzpDI6bN3/AAP/ANmr7L8AeD7XwD4K0Xw7a822mWyW&#10;6cfe2j71eX/CT9kXwR8JfER1+zk1LXNa27I77WJ1meIf7O1F5/2q9z9TXXWrqVKFCPwxMadPllKU&#10;jx347fsx+FfjzHa3OpGbS9atV2w6nY8S7f7jf3lrz/Rf2HNFF1DP4t8YeIPG3kIyWtvqMuLeIn+L&#10;Yd3/AMTX1H+NL196yjiK0I8sZFyo05S5pRPLfgH8CdK+AHhS78PaRqF9qFvc3jXryXzJv3MiL/Aq&#10;/wDPMV6jxR2orGUpTlzSLjFRXLE8Y8Zfsy6F40+M2ifEm61S/i1XSWgaOzh2eS/lPuXd8u79a9n9&#10;qWkNEpyl8QRio7HN+PPB9t4+8E654avJ5ba11exmsJZYDh0SVCjMue/NYnwV+Een/BPwHb+FtLu7&#10;m9soJJJVmutu9t3P8NegCg0c0uXlDljzcx5x8cPgzpvx08F/8I3q97eWNotzFc+bY7N+5Dx99Wrq&#10;/CPhuHwj4Y0rRLeSSW3062jtUkl+8you0H9K3BQfejmly8ocsebmPH/AP7Ouj/D/AOLfiX4g2eo3&#10;1zqOvJKk9rcbPKj3yrJ8ny7uq16lqV9a6bazS3k0cFuiM0jyttVVq7Xjnxt/Zn8P/HbUtOvNa1nW&#10;tP8AsUD24t9MnRIplZt3zqyNuq+b2kr1JBy8sbRPlz9jL4b6R4q/aM8a+M9Jj3+E9CvLoaU5+4zy&#10;u3lf98Rb/wDvtK+zvi/8MLP4veBL3wxfaheabb3EsUv2jT32Sq0bq64P+8i1a+G/wz8P/Cfwvb6D&#10;4bsxZ2ER3tlizyN/E7t/E1ddtzWuIxEqtTnRlTp8tPlPlKz/AGC9N1TVrKfxb478QeLNPs33xadd&#10;PtX/AHXbc3/jm2vdfH2h+DJPAr6J4pi0228MyrHZCG9ZYoVH3YlVv4f9mu3IzXH/ABN+GOg/Fzwp&#10;L4d8R20lzpssiylY5GRlZfutmolWlUlH2kivZxjH3T59j/YL+HFn9ouU8W+IIdAdvOlsV1GJbdl/&#10;2m2fdryv9n/R9D8RftuS3ngi0SLwh4asJIYZrdMQuq2/2fdu/i3u+7d/Ht3V7B/w778Df6j/AISX&#10;xV9g3f8AHj9ui8rb/d/1Ve1/Cv4N+Ffg1okmmeFtNWxilbfNKx3SzN6u3eu14rlhJc3NzHPGj70f&#10;d5Rfix8HPDPxo8O/2R4lsftMKtvgnibZLA395G7V4P8A8MC201umlXPxN8UXPhpPlXSXdNmz+7/d&#10;/wDHK+s8etJiuKniKtOPLGR0So05fEcn8Ofht4f+FPhmHQfDWnx2GnxfNtQfPI38TO38TVx9j+zr&#10;o1h8drv4qJqV82sXMTRNYsU+z/NEkX93d0T1r13ijAqOeWrL5YjqKKKzLGhqwfFHjLR/BOhz6vru&#10;pW+mabbrmS4uH2IP/sv9mub+MHxg8P8AwU8Hza9r1z8n3La1Q/vrmX+4i/521+Wvxu+PXif47eI/&#10;7Q1udodPjf8A0PSYW/0e2X/2d/8Abr0sFgJ4qX9048RiY0T6W+Ln/BRa5eWXT/h3paxR7tn9rasu&#10;Gb/bSL/4v/vmvmnxP+0Z8T/Flw8uoeONY2N/yyt7p7eL/viLYteb1t+G/A/iXxlL5eg6DqWtMn31&#10;0+ze42f98pX2FPB4XCx1PCqV6tXY0LD4teONKl82z8Z67bP/AHk1GX/4uvX/AAB+3d8TvBc0Sahe&#10;2vimx/ih1NP3u3/YlX5v++91eVa98EfiH4Zg+06p4K12ztUXc9w1jLsT/gWzbXFfcbb/AHa19jhs&#10;RHSMZERqVaMj9WPgj+2B4I+MbRad9obQPETf8wzUHUGVv+mTfx/T71e4X2pW2m2c13czx29rArPL&#10;LKdqoq/eJr8ifgL8C9V+MniCWVJ/7F8NaX/pGp69L8iWqr8/yP8A89f/AEH71dr+0p+07c/EC3g8&#10;E+Fb66TwLpMcdqtxLO7XGqeUu3zZW+8y/wCy3++/+z83WyuEsR7KhL/F/dPXp4zlp81U9U/aQ/b2&#10;nuBdeH/htL5MGGSfxA33m/69/wD4v/vn+9XCftJTXfgH4C/DLwHczyTa3qyy+JNdmmld5pZW+5v/&#10;AL/33X/tkleD/Cvwkvjb4neFNBZVeK/1O3t5Vf8Aii3/AD/+OV6f+214qPiT9ozxJArb7XSUt7CP&#10;/Y2xb3/8fd69OODp0a9KlD/Eckq8p0pTkeESV9d/sC/Cu91q68TeO7eGF73TLdtP0b7UdsX2t4t2&#10;9vlb7qlP++6+RPu1+tX7HvgZfAv7PnhO2eIJdX1t/aU/u8/z/wDoO38qrNq3saPKvtGeCpc9TmPj&#10;HxR+wT8YZry71CV9G1q9upWnnmt7755Xd9zt+9RK8w8Tfsz/ABR8Hq7ah4K1Z4l/5bWkH2hP/IW6&#10;v2HzRivCpZxXp6NHpywFJn4Y3NtLZ3DwTxNDKv3kmXY61DX7L/Ez4feDPE3h3ULvxb4d0/WLa1t5&#10;J5Xmt181VRdx2P8AeX7v96vgS5/Z/wDhx8aIpbz4OeLls9Xdd/8Awi/iNvKlb/rk38X/AI//AL1e&#10;7hs2p1o2nHlPNq4GUPhkfN2m6leaPf299p15PYXtu2+K4t2dHVv9h6+5f2Y/26v7QltvDPxKuY4b&#10;l/3Vrr2dqP8A7E/91v8Aar4n8WeENb8C61LpHiDTbnS9Si+9b3C7f+Bp/sV6l8Cf2fV8cWc/jXxl&#10;cf8ACP8Aw40z97dahK+xrxl/5ZQf/F/+zVpjqeHrUueoY4eVWFTlifq/caja2ti93NPHFaKnmNO7&#10;7UVf726vkz4y/wDBQLw14RabS/BNqPFGpr8rX0pKWSf+zSfhgf7VfK/x4/aa1b4pLF4e0IS6B4Es&#10;VWC00qFtjSqv3Hn/AL3+592vEflrz8Hk9/frndXx32aZ7B4y/a2+K3jiSVrnxdd6Vbs3/HvpLfZU&#10;/wDHfm/8frz1/Hniia68+XxHqjy/89ft0u//ANDrEhtp7y4iigiaaZvupCu92rvbP9n/AOJmpWb3&#10;dt4B194Pv7v7PlTd/u7k+avc5MNh/wC6edzVapqeDf2ovil4HuEey8ZX95Ev/LDU5Xuov++Wr6x+&#10;C/8AwUO0nX5INM8f6eug3jfKNUszvtG/31+/F/49XwVrfhvV/DN41trOlX2j3St/x76hA9u//fDV&#10;n/8AAVrnrYHC4qN0XTr1aO5+5Gn39rrFjDd2VxHdW06b454HDqynurCrnXivyi/Zr/as1z4GanFp&#10;128mqeEJZf3+nu297f8A24P7v+5X6geEPF+kePPDtnreh30WoabeJuiuIW4P/wBevjcXgqmElaR7&#10;9DERrxN+iiiuE6infXcenWk1zM2yKJWZq8p0vUdV+Jeuyxi6ksNLh5ZbdtpK/wDxVd78Qlkfwbqi&#10;xff8o1x3wRkj8nVI9ymXerf8BrxMTKcsXTo/ZO6jHloyqm3ffDO3+y/8S29u7O9Rf3c3ns3zf7Vd&#10;fYQSW9lBFLJ5sqxqrP8A3verXFLXqQowpy5onHKUpfEeWfFrTr2z8nVrO6nhib91Oiytt/2Wrb03&#10;x9E3gVtWlZftMCeXKv8A009K6rVdNg1bTriznXfFMu1h7V4h4F01ZvGkWlTSs9rFPLL5P8DNF9yv&#10;GrSqYbEWjtU/M76ajVo+99k9V8BaPeaXoitqE8s17c/vZfNbdt/2a1dfvGsdC1C5UfNHA7r+C1o9&#10;FrlPiZceR4M1Jd23zVWNT7s2K9ad6VH3ThXvVDlPhH4qluLifS724aV2/exPK3/fS13Xi7Xh4d0G&#10;6u+sirtjX+83avLPGWiz+DtY0nU7L5VZVY/9dV+9/wB910ttfL8RfENq6q39l2MHmsj/AMcrf/E1&#10;4tCvUjT+rS+I9OtShKUa0fhGfBnWJ79NUiubiS4dXWX533bd1enY71418HGa18T6lanb80X/AKC1&#10;eyk5rvy2UpYaPMc+Mio15JHifh+Ftb8fXun3N5d/Z90uxEndfuvU9pqN74V+IiaVDey3No8qL5Mz&#10;bvlasWxm1C38aaxPpbKl7F58q713b1310Xwr+wa1q15e3pafW0bdulb+H+8teBh3KUoxi/e5j0ak&#10;YxjKX2eU9erxz4ualeW3iS0iguZoYmgX/Uvt/jr2LPy14z8Yn2eJNMb/AKZ7v/Hq93MpShQ5onnY&#10;OPNUPYIl2wov+zXDaxdzr8UtFt0nkSJrZ2aLd8rffruom8yNGHda4PUkWX4u6Uf+edi//s9dWIfu&#10;w9UYU/ilc9CooortMBi9/pXxrL/yko/7hS/+ktfZS9/pXxrL/wApKP8AuFL/AOktejgv+Xn+GRx4&#10;j7H+I+zqSlorzjsI84xS9M18g/to/FDxX4E+JXw2sfD+u3elWt9Li6it22pL+9Rfm/Ovr5eVFayp&#10;SpwjU/mMo1OaUo9he1Aavj79rz4oeK/BPxr+GOlaHrt3pmn6lPEt1bW8u1J83CKd/wDwGvrlrmFZ&#10;BG0iLK38O4bqKlGUIxl/MVGXMy1RSVW+323/AD8R/L/tVkWWqKjRlkXcrb1amfaYfO8rzY/N/u7h&#10;uoAnoqOR1jTczbVX+KkjmjmXdG6uv+y1AEtFZl14h0uwuBBc6jaW1w3/ACymnRG/nWgrq67l5FOw&#10;FH+2bL7d9i+2QfbMZ+z+avm/981er4mvv+Uk9p/2DV/9J3r7ZTkVtXo+x5f7yMqdTnD8KK8V/a+8&#10;Uat4L+AniDV9E1CbTNSt2gMVzbttdP3q18+/Cf4d/Hb4sfDnSvFtj8Yrmzg1KJ3jtLgy7l2uyfe/&#10;4DV08Pz0/aSlyxM5VuWXLyn3aCMcUbq+Grz44fGz9l/WbCL4mxW/i/wtdSeV/admvzj/AHW2p83+&#10;yy19l+EfFmmeOPDdhrukXK3mm30YmgmX+JTWdSjKmub7JpCpGZtYqjfatZaTCJb27htImbarXEio&#10;p/E0X2sWOlor3t7b2it91riVUz+dfJf/AAUiuorz4L+HZIJo5Ym1xPmVtyt/o81OjRdWpGAqlTlj&#10;zH1/HIsyq6sro3zKy1LXO/D3/kQvDX/YMtf/AEUtXrvxJpdhceTc6lZ283/POadUb8s1jy6mtzUo&#10;qKORZlVlZWVvustS0hhSUtFACUtFFABRRRQAUUUUAFFFFABRRRQAUUUUAFFFFABRRRQAlLRRQAUU&#10;UUAFFFFABRRRQB+Qn7UXj7xZ44+L2tp4qgk02XTZWtbXSXb5LWL+Db/e3/I2/wDi3/3K8k/u1+pn&#10;7VH7LVh8cNE/tLSlhsfGNnGfs1ww+S5X/nlL/wCyv/DX5jeIPDmqeENYutI1mxm07UrVts9vcLtZ&#10;a+9yzFUqtLkjpynzGLoSjLnkep/spfDnwV8TPiXFpfjfWPsVqipLa6bu8r7fL/zy3/8Asv3m/hr9&#10;VfDfh3SvC2lQ6bo2n2ulWEQ2x29nAsSL/wABFfiJ9xty/I+7erpXv/w7/bi+J/w+sIbFr608SWsS&#10;7VTXInllX/tqrq3/AH3urjzLL6+IlzwkbYTE0qUeWR+qp6etfOf7RHwD+DetaS/iHxqIPCTw/O+p&#10;6fKtrNOe6H5T5jN/ulq+YNe/4KNfEfUrVrfT9N0PSGZf+PhYXldP++32/wDjtfPPjj4keJfiVqn9&#10;oeJ9cu9buP8All9ol3JF/uJ91f8AgFceFynExlzSlynRWxtKUfdjzHqnxu/aLh8R6FH4D+Hlgvhb&#10;4dWfyrbxJslvv9qX/Yf+5/F/FXhFFen/AAP+A+s/GbVpXWRdL8K2P73U9auPligiX76J/eevpIxp&#10;YOkeX+8xEjsf2I/A+oa98bdL8SfZ8eHvD3m3N/qE3yxRnyXVE3f3t2165/8Aak+H/ifwj8XvEupa&#10;3p7Q2OtajPeWF9D89vOjPu+V/wC//sVufG747aS/huL4afDOJtL8AWHyT3K/JNqsv/PVn/uf+h/+&#10;OVR+FX7T194T8P8A/CI+MtIh8deBJfkbTdQ+aa1X/pkz/d/zs215sViZT+txj/26dP7uMfZHjOm6&#10;a2sapa6en37ydbdf+BPsr9vtIsU0rS7S0jXbHbwpEoX0VcV+fXw9+Afw4+InxA8OeI/hn43tltbX&#10;U7e9vPDOutsu4oklR3RP4m+X/wDbr9E/pXi5tiViJR5T0sFTlCPvDqSilrwj0jzj9oPXv+EZ+Cfj&#10;bUcqpi0q4Clv7zIV/wDZq/HO2uZ7O4intp2tpYm3rNC2x1av0y/4KDeLk8P/AAHl0lZAlxrt9b2o&#10;X/ZVvNb/ANFrX5lV9lktL9zKT+0eDj5/vOU+vfgD8R7b9qDVNP8Ahr8UNGXxJLFE0+n6/D8l1GsX&#10;zssrfxK33f8AO6vJv2i/jhffEnxA/h7T4Y9F8F6DK9rpmj2vyRbIvl811/vf+g13H7B8K6P4y8c+&#10;Mrk7bTw74auJXfb0ZmV//QYWr5mublr+8muW+/cM0rf8C+et6GGp/XJ8u0TKpUl7CPN9oZ/DXsPw&#10;N/Zv1X4uRSazfXcPhrwXYv8A6Xrt/wDKv+35W/7zf+OVN8A/gPF4+N14r8XXP9hfDnR183UNSm+T&#10;7Q3/AD7xf+z1H8eP2gJvidJD4e8P2f8Awj/w/wBLxFYaRbr5SS/7UqL95vb6111a8qkvY4f/ALek&#10;YxpxhHnqn6M/BT4J/Dr4caDazeD7CzvTIu/+3CyXE9x/t+b/APE/LXqxPtX4y/DX45eNfhLcbvDH&#10;iG5sLffvaxdvNt2/7ZN8v/A695sP+CkXxChs/LudD8N3Fwq/LN5cqf8Ajvm//E183iMpxPNzc3Me&#10;pSxlLl/lPvP4kfDrwx8R/D8+n+KdMtL3T/Lb5rhBuh/2lf8Ahr8iPit4b8P+FfiFq+leFtZ/4SDQ&#10;rWfZbXv97/Y/29n3N6V2XxU/aq+InxetZbHVtXWw0qX72n6SrwRN/vfxN/wJ68g+X+GvYy3A1cP8&#10;cjgxdeNX4YhX1X+wD4+8Y6f8Sj4V0yCTVPDF4jXGoRO3yWB7TL/d3fd/2v8AgFeAfC74W+Ivi54o&#10;g0Pw7afaZ5B+9uGTMVqv96Vv4Vr9V/gT8DdC+A/g2PSdLX7ReSfvb7UHX97cy9+ey/3VqM1xNKnS&#10;9lL3pGmDpTlLnPU6KKK+KPoCGaFZkdHG5WG0rXmknw91Tw3rBv8Aw3NC0L/etbhtv/Ac16Y8iwru&#10;dlVV/iapMiuath41tZGtOpKn8JxjXXi+7i8qLTbOxkZcfaJp9+3/AICtdXbRyRwRLK++RV+Zv71W&#10;PpSc1UKcofaIlLmG7c/lXmvhPwHqmkeNJtVufJ+zt5v3XO75q9NzSHFRUoRqzjKX2S4VJQjKMftB&#10;96uT+IPh+98SaXb2tlt/16yS7n2/KK6zilrSpTjVjyyIjLlfMjn/ABZ4cXxJoM1lhfN25jZv4Wpn&#10;gjwz/wAIvoMVo203DfNMy92rouPrR29Kz9hT9p7T7Q/aS5eU808L+AdU0XxnJqUnkfZWeX5Vb5tr&#10;V6X/AA0Zo606OHjQjyxKqVJVZc0jzbwz4D1TTPGVxqlz9n+zytKfkb5/mqpqHw61bS/F39qaK0KW&#10;+7zSjybf95P92vUy1Ga5fqNHl5fO5t9Zqc3MMj3eUu4bWx81cn8QPA6eL7WJo5FhvYP9Wzfdb/ZN&#10;dhTHdY/mY7frXZUoxrU/ZyOeM5QlzROA0lvGel2SWclhaXxjXatw0+M1reGfCdxZalcavqs63OqT&#10;rt/dj5Il/urXSw3EU6hkdXX1U1P/ACrGOFUWuZ/CU6vN8I6kpaSu0yGL3+lfGsv/ACko/wC4Uv8A&#10;6S19lL3+lfGsv/KSj/uFL/6S16OC/wCXn+GRx4j7H+I+zqKKSvOOw+C/+Cil1NY/Eb4Z3NvB9plh&#10;WWWOFf8Alq6yp8ldav7XnxlxgfAHXP8AwGvP/keud/4KAf8AJWvhQv8A01/9uIq+5VA2ivXq1Iww&#10;9JSjzbnnRjKVaVpH5j/GP4oeK/ih8avhrc+LfBF74Hntb+CKCK+ilXz1+0L8371Er2z9vrRb/wAI&#10;6l4H+KGjyzQ3Gk30Vtc+W+1DtfzYi3/fLr/wOsf9uYY/aC+EX/XeL/0qir6p+OHw/g+KXwq8TeGp&#10;B+8vbRvs7f3J1+aJv++wtaVK0Y+wk4+6Hs+aNSJm/EL4u2Ph34E3/j+1kVoX0pbu0/23lQeUv/fT&#10;rXyd8O/gfqXiH9ivxVrc8tzN4j1mX+2rVt7b9sDfIn/Av3v/AH3Xmlt8RNV+JHwX8C/BKLzE1v8A&#10;4SH7FdK/8Fur/J/3w7N/36r9NNB8N2Ph/wANafoVtEosLO2S0SP/AGFXbiplfAx5V8XN+RUP375j&#10;w/8AY3+JkXib9m/S73UblXl0JZbW7mZv4YvmVv8AvgrXx3Z+J/Eem+KtH+Pc9zP/AGPf+MJbdodz&#10;7Ps//wATs3r/AMAq1qfiy7/Z2s/jj8MFZkl1CWKLTP8Adlb+H/t3dP8AvivqPxt+z/Ev7Fa+DFtt&#10;+paZpSX6Lt+YXSfvWH/oa10e7h5c32an5GXvVI8v8ppftufEYeFf2frtLKfbd+IJYrC12t8zK/zs&#10;R/wBf/Hq8/8AiR4w1X9l39kbwnpOlTPB4q1aNYWupG3PBNIplmf3Zfu15P4T8WyftLeMfgR4Ll3X&#10;Fr4ftPtWrb/WB/8A4mJP++69u/4KK+BLzxB8JNK1mxgkmTRLzzJ1j/hiddu7/vrZWMacKU6dCp/N&#10;7xcpSqQlUicj4J/ZX+Fes+C7e88c+OFv/F+owLcXV5/bkStBKw+4u7723/azWl+xj8QNW8PfE3xb&#10;8JtW1w+IbDTw0+lXvm+au1X+ba/91ldG2/79Wvgr8Kf2ePi14KsNUt9MsYb9YFW+spdQdZoJf4t6&#10;7/8Ax6vVfg38Nfg3oPjDU7z4fpYTa1p0X2e8lsbx51iWT+BvmK/wVNepHlnTnzS/9tCnH3oyieOX&#10;3/KSi1/7By/+k719qn7wr4qv/wDlJTa/9g5f/Sd6+1T1FYY3/l3/AIUaYf7XqeCftz/8m1+Kf963&#10;/wDRqVf/AGL/APk2XwP/ANcZ/wD0olqh+3P/AMm1+Kf963/9GpXN/sm/GXwH4W/Z38H6dq/jLQNK&#10;v7a3m82yu9TiilT/AEiX+B33U+WUsEuX+Yf/ADE/9unp37S3hex8WfAvxnY36qIl06a5R3/5ZyRq&#10;XRvwK14R+wz8QJPDn7MPijUNQ3vZ+H7q6uItzcbPJWXYv/Aif++6o/tUftZaH4u8JXfw/wDh1LJ4&#10;j1rW/wDRJLixiZ4lRvvIv95mr0r4U/s+3ng39lXVPBFxhNd1iwupbhVb7lxKh2pn/Z+Rfwq1H2eE&#10;Uan2pEc3NW5ong/7Pfwbl/a81DXviD8R9VvdQ05L57a00+3uHREb75T/AGY1V1Xatcp+2R8AJfgZ&#10;oenr4f1fULnwRqNzvXTL2fzfsd4qvs2f7Lqz/wDfFesf8E/fiZpeg+GNc+H+vXUek6/Z6jLPHb3j&#10;eUWXaiMq7v4kZef96sD/AIKKfFvQvEGj6F4M0m+g1G+tbxr+8a2lDJb4R0RWYfxHc52/7NdkZVlj&#10;PZx+E5f3fsOb7R9faTpFxrnwfstMs72TSrq60OOCC9hHzW7vAFV191zmvmTVv2Zf2e9FhuLHxP8A&#10;ERZtfdf397feIokuEb+9t/8Aiq6D9rLxfr3hH9k/QX0S5ns3vo7K0u7m3bY6xND/AH/4dzKqf8Dr&#10;M+CHwV+A9v8ACHS/E2tPpOtSSWwuL7UdTvP9XJj5127/AJNvSuKipU4e0cuvQ65SjJ8vKZ37B/ji&#10;/s/H3jf4bza3/wAJDoulq11pl8svmp5SS+U2xv7rbkavtrvX59/sK3mkX37UPxCn8P2y2WhSaZP9&#10;ht1/hi+1Rba/QSsMdHlrF4X+GLRRRXCdYUUUUAFFFFABRRRQAUUUUAFFFFABRRRQAUUUUAFFFFAB&#10;RRRQAUUUUAFFFFABRRRQA3tXkPx0/Zs8J/HfTNuqW/2PWIl2W+sWqL9oi/2W/vp/s16/ScVUZypy&#10;5okShGceWR+Svxb/AGR/iD8JZpZpNNbXtEX7up6Sjyrt/wBtPvp/6D/tV4rs2Ntb5Hr9x9SM/wDZ&#10;9wbbb5/lt5W4fxY+WvnjWJPCHi1y/iX4feHtUuz9+4+zKsv/AH1s3f8Aj1ewuJo4VcuJicEcnliP&#10;4B+X/wDt1reG/CWs+ML9LHQ9KvtYu2/5Y2MDyvX6NaP4F+EFvqVvt+Gekwo8uxprhvNVP+AvX0b4&#10;f8N6R4csVttI0uz0q3XpDZW6xJ/3ytb0+JqOIj/s0SJZPUo/xT4Q+CH/AATz1PVprfVPiLcf2dYq&#10;29NHtJd07/8AXV/up/wD5v8Adr7A8TfBPwv4k+Ft34BgtE0XQbiDyVi03915f91v9rkfxfer0UNu&#10;pRkV5NfF18RLmnI7KdCnTjaJ+Pfx0/Z58UfAnXfs2qwPd6RK22z1i3Vvs8n/AMS/+x/6HXl9ft/4&#10;g8N6Z4q0mfTdXsLfUdPnXbLb3UYdH/4Ca+Nvi9/wTos76S41H4eaoumyv8/9k6mzPD/wCX76/wDA&#10;t9fSYPOIyjyVzyq+ClGXPSPgyGaW2lSWCVoZVb5Zkb51r2LwP+198VvAccUFt4nm1W1X/l31n/Sl&#10;/wBze3z/APj9c747/Z/+Ifw1ldde8LXsNuj/APH9bxebbt/wNflrzyva5cPio+97xw81WifaPhn/&#10;AIKWa5bqi+IfB9hef3n066aL/wAdbdXqHgn/AIKEeFfF+uaVov8AwievRahqNylrCkHlSrvZto53&#10;r8vvX5vV9Lfs5+G7T4Q+BdS+OHieBXS2R7Xw1YSnH2y5f5PN/wB3/wCzrysZgMHShfl947KGJryk&#10;af8AwUL+JSeMPitY+GLWTfaeGoNsu1vl+1S7Xf8A74VYv/H6+Vqt6rrF3r2rXup6hO1ze3k7XE8z&#10;/wATO+96l8PeHr7xVr2maHpkXnahqV0trAn+03yV6uGpxw+HjH+U460vbVeY+ifC03/Cq/2J/Emq&#10;MPJ1Xx5qS6dan+NrVU+Zv/HZv++lq1+zX+xLq/xKuLTXfGEc2ieGM+Ylo/y3V4v+z/cT/a+9X3Fo&#10;PwF8J2Ol+DLa+0yPUG8K2i2+npcfPHFJtXdLs+75nyfe969MVVXgV8fPMpwU1S+0e1HC83JzfZOL&#10;1n4Q+Ede8BjwbdaHanw4saRx6eiBEi252su37rD+8K+GvjP/AME+/EfhWW41DwJM3iLSvvf2fM+2&#10;9j/9llr9HKPrXDh8XVwsrwZ01KMasbSPw71vw3qvhi/ax1fTb7SrtW2Nb30DxP8A98NWbuWv218Y&#10;aHoWq6TOde0uw1S0jj3NHfWySr/48K8Am8M/Cm4mE8nwq0Yyd9sKKv8A3ztr1qnFFHD/AMeJxxye&#10;pW/hH5nWdtPf3SQWkElzcN8iwwrvdq+jvgv+wr44+IlxFfeIIm8IaKx3M10v+lyr/sxf/F19keE9&#10;a0fStTtdP8K+DNE0Fp5FTfa2ao3+/wDKqV71jiuX/WN4uMvqxr/ZUsPLlrnFfC34Q+Gfg94cTRvD&#10;GnLaQ9ZZ3+aad/78j/xGu37U3NLnivIlKUnzSO9RUdEOpKWigZ5B+1gzJ+zz46ZXZGGnN8y9vmWv&#10;nT9jf9rz7c1n4B8c3265+WLStWmY/vf+mUrMfvf3W719Fftaf8m4+Ov+wf8A+zrX5nax8Etd034S&#10;+H/iPZq15od+0sc7RJ89nKsrp83+y2z79e9gKFCthpQq9ZHl4ipOlU5on7IUcV8WfsZ/tdf8JOtp&#10;4E8aXajWVVYtN1KVv+Pv/pk//TX/ANCr7S6+1eRWoTw8+SZ3UqsaseaIvXFfCH7bXj7xd4P+OnhG&#10;x0bxLrGkabqNtB5lrY3jxRP/AKRsb5V9q+7vSvg/9t+1+1/tLfCiD/nqsC7tv/T3XRl8Yyr2kZYr&#10;+GfeH8P4V8of8FBvEeu+Efh34a1PQNb1LQ7j+1fJlm066eBmVon+8V/3a+sO34V8l/8ABSP/AJIr&#10;ov8A2HIv/RUtTgoxliYcxWI/gyGf8E9/FniHxn4F8Waj4h13UtcuE1VYo21C8e48pPIR8Lub5fv1&#10;9bV8f/8ABNO3RPhL4nlX78uusW/8B4a+wKMbZYifKGG/gxHVm69G02i36RsUZraRVdf4flNaOara&#10;l/yD7n/rm38q41udB+V/wB+K3j/Uvjx4J0a+8beIr2wbV1intbjU52WRfn+Vl3fMtfqt1GK/JT9l&#10;+3aT9qLwsB0TVZn/APQ6/WvvXs5pCEKkOX+U8/BtyjLmPmL9rj9q+X4Kx2/hzw1BDeeLbyPfulXc&#10;lmn8Dbf43b+Fa5DwR+yT4x+Kml2+u/Fn4geIvtlynmrpOn3Oz7PuH8W7cit/sotfN3xi8Qx/8Nna&#10;pqGv7ZbCw8TRJKj/AHPIiZNn/jtfqzbzLLGskZDxsu5WXvUV19TpU3T+0FN+3qS5vsnwv8Wv2M/E&#10;vwr0qfxN8MfGOvTTWK+bJp8sxW4df9l4tu7/AHNte7fsa+MvF/xC+C9prfjC5W7uZrmVLW48vZK8&#10;S/Luf/a3B693ZVZdp6GqOj6LY+HdOisdNtIbKziGI4IF2ItcdTFSq0+WodMaMYS5omjSUtJXIdAx&#10;e/0r41l/5SUf9wpf/SWvspe/0r41l/5SUf8AcKX/ANJa9HBf8vP8MjjxH2P8R9nUUUV5x2HnnxE+&#10;CPg/4pazpGp+ItNa8vtKObOVZnTZ827+H3WvQgtIDQW9KfM9hWPPfHvwT8H/ABK8R6LrviDTWvdR&#10;0d1e0k8502bXDj5VPzfMorb8XfELw34Ft1k8Qa9p+io0bSL9uukiLKv3tu771dOQMV598S/gj4M+&#10;MEmnt4s0j+0msd/2fM7ps3Y3fdb/AGaqMoydqnwky5re6fJ/7JXg2w+J37SXjr4n2Vh9m8OWd9cf&#10;2ZuXCvPL/H/3zub/AIHX3lWL4V8IaN4I0SDSdB0230vTYFxFbW6bUFbLVpiK3t6nMRRp+zjynl3j&#10;L9nDwF8QPGlv4p1zQ1vNah8oi4Mrrv8AL+4GX7rY+lemSwpNC0bjKMu0rUq0HHpWTlKWjL5YxPLf&#10;hz+zp4E+E/iG71vwzo39n6hdxPBI3nO/yMwbC7j8vK9q9JvbSC/tZba5iWa3kXZJFIu5WX0qyaNt&#10;DlKUuaRUYqJ8867+wv8ACXxBqL3iaRdaWztvaLT7t4k/75/hr0T4VfBPwh8FbG6tfCmmfYPtW37R&#10;K8rSvLtzt3M3+8a9C+nFHPrVyrVJR5ZSM406cZc0YnBN8GfCj/E1PHzac3/CULF5K3nnNjbs2fd+&#10;792u+xRgUtZOUpfEanM+PPAejfErwvd6Brts15pd3t82FZGTdtbd95T6ivJT+w38Hv8AoWZP/A+f&#10;/wCLr37OaafrWka1SmvclYiVOMviOA+H/wACfAXwzkE/hzwxp+nXRH/H15W+c/8AA2+avQdvFHFL&#10;UylKWsgjGMfhPEviR+yT8OPijq0msarpEtpqsjb5brTZvs7yv/fbHys3+1iobX9jv4VW3hZ9BXw4&#10;GtJJUmlmaZ/tErL93fL97+L7te5c0c1ftqluXmI9lT5ublOe1bwLoeveEj4a1PTob/RHgS2a0uF3&#10;IyLjaP0rxa3/AGC/hHbaoLz+yL2aINu+xSXzmH/4r/x6vovn1ptKNSpH4ZFyjGXxHnng74F+Dfh/&#10;4x1HxNoOjrp2q38H2aaSKRtnlDZ8qpnav3E/75r0XtScU6plKUtZBGMY/CFFFFSWFFFFABRRRQAU&#10;UUUAFFJS0AFFFFABRRRQAUUUUAFFFFABRRRQAUUUUAFFFFABRRRQAUUUUANI/Gvnz4iaC2ieJrhU&#10;XZb3J8+P/gX8H/fdfQWcYrjfiV4XbxHoZaBN17anzYv9r+8teNmeG+sUPd+yd2Drexq3PBv/AB+v&#10;dvhj4kXXvDscEku+7tP3cu77xX+Fvyrwn5q2PC/iCfwzrEV3Au9PuSxJ/wAtVr5PAYr6rUuz3sXh&#10;/rFK6PpWiqemalBqtjFd20qy28i7lde9W+tfoMZqceaJ8psOopM0taCPjX9qvWPib8AvEA8b+ENZ&#10;nufCepyKl9pl8v2qC1n9djfcif8A2G+//vV4rD+1r4F8ZJ/xcH4P6Lf3D/62+0lEglb/ANm/8fr9&#10;G/E3hzTfFmhXuj6vapfabeRtDPbyDKurdQa/KT9pL9nTV/gL4qkQLJeeGr52/szUH/u/88n/ANpP&#10;/HvvV9DlsqFb93V+I8nFRqU/ej8J6Impfsna8yyz6R4p8Ptv+aHc7J/6G/y0z9tfTdduLjw3q2mN&#10;bXHwrW0ij0FtKX/RYF29X/2q+XK9j+BHx6/4Vzb3XhbxRaf2/wDD3VW2XumzfP8AZ9//AC1i/utX&#10;tVMHOjONel73L/MefGvGfuS908c+7X3B/wAE/fgDI143xM1y22RKGh0WGRfvfwvcf+yr/wADrO8D&#10;/sI2HiP4jWur2mtQ6v8ACqdFvbaeGXNxdK3/AC7t/d2/xN/7PX3xpum2uj2MNnYwR21rbxrHFFEu&#10;1UVeAorzMyzKM6fsqX2jrwmElGXPIv0UUlfLntifeowPWj1rE8UeIrfwzpUl3ONzY/dxD7zt6VnK&#10;caceaQ4x5tEcP8YPEvk28WjQP88n7yfb/Cv8K/jXk1WNSvp9XvJ7u5bdPI25mpttZz39xFbQLvll&#10;baq/7VfnOLrSxde59jhqP1elY9B+Degtc6pLqki/uoF8qP8A3q9l9axfCugxeHdDtbJcFlX94395&#10;v4jW0K+6wWH+r0IxPlsTWdao5C0tFFegcwUUUUAeQftY/wDJufjz/sH/APs61zv7H+l2msfss+E7&#10;G7tY7izure4WeGVdySq00u4VsftgTm3/AGb/AB0y9fsaJ/31Ki/1ql+xT/ybP4K/64y/+jXrvX+6&#10;f9vfocn/AC/s/wCU+Lf2rv2Wb74Ia4PEPh9Z5vCF1J+6mRv3thL/AHHb+7/davob9jv9rhfiFb2v&#10;grxhcKviWNdlpfMcLfKv8Lf9Nf8A0KvqvXtC07xNo9zpeq20d7p11G0U1vKu5XU9jX5hftR/sy6p&#10;8AfEia7oTzTeFLifdZ3yN++sJfvLE7f+gtXp0K0MfT9hX+L7MjiqU5YWXtKfwn6nD7x+lfE37XXz&#10;/tbfBdf+mtv/AOlqV1v7H/7WkXxSs4fCvii4WHxdbx7ILhvlXUUX+L/rr/eFc/8AtQbZP2yPgqrb&#10;W+5/6PauPD0Z0K8oz/lkdNWpGrSjKPkfaJr5L/4KR/8AJFNF/wCw5F/6Klr60NfIv/BSW58v4P6B&#10;BjJl1pH/AO+YZf8A4qubA/7zA2xP8GR47+yL+1l4O+B/w7u/D3iG21R7uXUZbvzrS3V02sqL/f8A&#10;9ivd/wDh4l8Lv+eOuf8AgEv/AMXWV/wTx0rTtU+Bt091ptpcyxaxcJ5s0CM33Iq+of8AhFNFz/yC&#10;LD/wGT/CuvFzw/t5c0PxOehGp7KPLI+c/wDh4l8LP+eeuf8AgEv/AMXVC7/4KKfDWWGWNdO8QfMr&#10;KrfZYv8A47X05/wiGi/9Aiw/8Bk/wqvfeFNEjsZ2/smwULG3/Lsnp9KwUsJf4JfeauNa3xH5efsf&#10;RpqX7UHhiRflR7m4uF/79O1frCO30r8qf2Ov+TrNA/673v8A6Klr9V17V2Zx/Gh/hMsD/DPgP9ur&#10;9mnV7rxRc/ELw3YPqNrcxp/atvAm+WNl+XzdvddledfAz9t/xb8K9NtdB1i1TxPoVr8sSzS7LuJf&#10;7qP/ABL/ALy1+n64OcHIrxb4qfsk/Dj4s+dc32jDStVk/wCYhpZ8p93+0v3H/wCBLUUMbTlT9hio&#10;80RVMPLn9pTkL8J/2sPh38WvJt7HVxpurycf2Zqf7qbd/s/wv/wE17TuG3Ir8pf2gf2SfE3wKQ61&#10;byrrfhrf/wAhCJNjwf3fNX+Gvo/9gT4/al40tdQ8DeI7yW91DTYEurG6uH3vLB91lZv4tny0YnBU&#10;/Z+3w0uaIUcRL2nsqh9nUlLSV4p6Qxe/0r41l/5SUf8AcKX/ANJa+yl7/SvjWX/lJR/3Cl/9Ja9H&#10;Bf8ALz/DI48R9j/EfZ1JS0V5x2DN23FJjrXw9+29f3Nt+0V8IY4p5EicpvVG/wCnpK+4lb5a3qUX&#10;CEZ/zGUanNKUQbHGTTq+HP24r+5tvj58JEgnkhRpYt2yXZ/y9JX2L4o8ZaF4J0z+0df1iy0Wx3CP&#10;7TfTrEm4/wAO5qKlGUIxl/MKNVSlKP8AKb1FcF4j+N3gLweto+seLtJsBeRLcW/nXKhpYmPyuv8A&#10;s1ueEvG2geOdON94f1qy1uzVtrTWM6ypu+q1lyS5bmnNHuHiDxz4d8J3Npaaxrmn6VPdcQR3t0kT&#10;S/7u4/NXQd68B/aJ+FPw28e+KPCN7458U/8ACP39mzrp8H2+K3+07nRmGx1+f5lX/vqvVNZ+IXhb&#10;wtrFjpGq+IdN0zU73b9mtbu6SKWfPyrtVj83NEoe7HlDmR1lFFcxoHxC8N+KNTv9M0bXtO1W/sG2&#10;XdtaXSSyQfNt+dVPy1JR0nSl61xXjL4xeCPh9dJb+IfFWl6TdOPkt7i5XzT/AMA+9V/wb8Q/DXxB&#10;snuvDevWGtW8Zwz2Nwsu3/ex0quWfLzcpHNG/KdPS1zfiDx54d8Lahp9lrOu6fpV1qD7LSC7uUie&#10;duhCKx+b7y1jW3xq8CXXixfDMPirS5/EDP5Q0+K4Vpd393C/xfLS5ZBzx7nedKK4bxl8aPA3w+vE&#10;tfEXirS9Iu2XcLe4uFEuP9z71anhXxx4e+IGlPfeHtZs9asNxiaaymWRFb+7x/FT5ZWuPmRJ4d8d&#10;eHfFkt3Fomuafq8tr/r1srlJfL/3tproWr55/Z4+Gvwx+F2o+MNQ8GeLo9deTb/au7UILhbLazt8&#10;+z7n8X3v7tcB8df2tP7L+KngLS/B3jDR5vDF7dRf2xdWssUoiXzlVlaXPyfLurojh3VqclMz9pyx&#10;5pH2Lik2muEt/jb4AvdKu9Sg8Z6DLYWZRbm8XUYvKhL/AHNzbvl3V1Gg6/p3ifS7fU9JvoNT025T&#10;fBd2kqyxSL6qy9a5+WUdzXmNWiuZ1b4geG9A8QWWiahr+nWOsXv/AB7afcXSLNL/ALifeaumqRkb&#10;OvrTvWvjv/gpXeXVp8NPCJtp5YS+tNv8pmXd/os3pX0t8J3Zvhf4PZmLM2j2ZZm/64JW0qfLTjU7&#10;mXtPe5Tq9yjHNO9a+Mv+ClOoT2Pg3wW1tPLC7ajL/qn2/wDLKvrXwh/yKWhnP/LlB/6AtOVHlpxq&#10;/wAwo1OaUomz9TS1534o+P3w88G6k+naz4z0fT72L/WW8l0m5P8Ae/u/jXVeHPFOj+LNLTUNE1O0&#10;1Wyf7txZyrKn5rWUqcox5rF88e5tUdq57xV468P+CbMXev61Y6Jbt92W9nWIN/31XOeGPj18PPGW&#10;px6bovjHSb+/l4W3S6w7/wC6rfe/CjklvYfMu52mqataaHpd1qF9OltZ2sTTTSvwqKoyzVj+BfH/&#10;AId+JWivq/hnVYdZ01ZWga5g3bN6/eX5v96qPxo/5I/42/7A15/6Jevnb9gPXtN8Lfs4atqmr31t&#10;punwa5cvPdXcqxRRfuoF+Zm6VrGnzUZVDN1OWpyn1594A1n65rVj4b0i91bUblLOws4XuJ7iQ/LH&#10;Go3Mx/Cvk3Uf2tBL+1VY6HF4x0dPhrFb7pbqKeLyml+zs3zzf738Ney/FzxloPjj9nf4i33h/WLL&#10;W7NdEv4mn0+4WVN32d/l3LTlh5RlDm+0HtIy5uU7zwT480L4i6GmseHdSh1XTGlaJbiHlSy/eFdH&#10;XyB+xP8AELw38Pf2bbe88Sa3ZaJby6vdIr306Jvb5fu/3q+j/BfxY8H/ABEaVPDfiTTtbliXdJFZ&#10;3Cu6/wDAaVajKnKSCnU5onZUnQULXD/G5mh+DfjuSN2R10K+ZXX+H/R3rCPvOxsdqzBeM0cH3r82&#10;f2T/ANme0/aA8A6nrmqeJ9Z0u4s9TeyVbSXcjL5UT7vm/wB+up0/UvGv7Kf7SHhTwdL4s1HxL4S1&#10;t4tlveuzfupXaL7rfdZX+f5K9GWDXPKnGfvROONaXLzSj7p9/gCg03dXnGsftGfDXw/qTWGoeN9E&#10;trtW2vD9tRin+9/drgUZS+E6eaMT0uisnQPEWleKdMi1DRtTtdVspR8tzZyrKjf8CWk8Q+KNI8J6&#10;a9/req2mk2SfeuL2ZYk/NqnlLNXinV5lof7Rnw08SalHp2neN9FuLyVtsUX2pVL/AO7u+9+Feg3d&#10;9b6faS3M8qQ28SNJLI52qqr95qqUZR+IiMoy+Et0V55J8ePh/BoLa4/jLRjo3n/ZVvUvEZGl2q2z&#10;K/xfMvH+1XUeGfF2j+MdCt9Z0TUINS0u4G6K6t2yj0csh80e5sK3tXnvi/4+fD/wF4hk0PX/ABTY&#10;aVqscSzNa3JYPsb7rdKrXX7SHwwsdTbT7nx3oUF2rbGU3i7Vb/f+7X58/t93MGpftB3VzbTpPby6&#10;XZvFND8ysu1/4q7cHhfrFX2cvdOavW5Ic1M/VWiiiuA6wpKWigDxD4peDf7Hv/7Stk/0O5f97t/5&#10;Zt61wFfUd9p8OpWcttcxrLDIu1lboa8B8ceDrnwjf8K02nyt+6m/9kaviczy+VOXtaXwn0mAxnNH&#10;2Uyz4D8dS+FLvyp2abTZW/eL/wA8v9pa90sdQg1OzjubeRZbeRdyuvevl2ui8KeNNQ8KT/uP3tq3&#10;+st2+63/AMS1Tl+ZfV/3VX4SsXgfa+/S+I+iuKOlYHhnxlp3iaP/AEeXbOPvQP8AfWt/sK+zp1I1&#10;Y80T5uUZQlyyRBc3EVrBJLK6pGq7mZv4Vr8+vG37amh+OviXrXh/xHo0erfCW622Cp5X7+N1f/j6&#10;Vv8A2X+7tr2/9vX4rP4D+Ef9i2E/lal4klayDp95YFGZiPzVP+B1+ZHy/wByvqsry+NaPtah4uLx&#10;Moy5Inr3x6+AMnwraw8QaDdHX/AGsFZNM1iNt/3v+WUv+1/t/wAVeQ/f/wCA19ffsI2urfEKy8Ye&#10;BtZtF1X4dTW3mzR3H/Ltcv8Ad8r+6zfM/wDwDd3r58+N3wo1D4L/ABG1Xw1fbniibzbO4/5727fc&#10;f/2T/gD172FxMvaSw85e9E86rS932sT2v9hv9oyb4f8AiyLwPrdxu8PaxcbbV2f/AI87pu3+4/8A&#10;6Ft/2q/S3j1r8LP4t67t/wB9XRvnr9c/2Vfii/xe+Cuhazdy+dqsCmyvm9Z4/lL/APA12v8A8Dr5&#10;/OMJGE/bxPRwFfmXs5HsXakyKB92uN8V/EbT/DatFGy3d7/zxRvu/wC83avlataFGPNM9uFOVSXL&#10;E3df8QWfh2xe7vZNiL0X+Jv92vAvFPim78Ual58zbIl+WKFG+RVqLXfEF94jvPtN3Jvb+FP4FX+7&#10;WVXxWPzCWK9yHwn0+EwUaHvz+IP9+vWvhL4LNvGNau4tkrrtt4m/gT+9WH8O/h42tXEWpaguywRs&#10;xQt/y1/+xr2yNVRdqjaq13ZTl8lL29U4sfi7/uoElFFFfXHhBRRRQAUUUUAeD/twf8mw+Nfm2fJa&#10;8/8Ab1FUP7Dtw9z+zT4VLfwtdIn+79oeqf7euofY/wBmvxBF/wA/Vzawf+RVb/2Sov2AZi37Mugq&#10;zZZL7UF/8m5a9Hl/2L/t44/+Yn/t0+jqxvFHhbSvGeg3uja1Zx3+mXkTRT2833WWtqkrz9jsPyZ/&#10;aK/Z+1v9nHxvb3enS3L6FPP5ulanD9+Jl/5ZO395f/Hq6PwL8X9S+O/7R3wiu9biVNV011tbq4h+&#10;5Oy73R9v/oVfo14/8CaP8SPCt7oGvWq3em3abXT+Jf7rL/tV+d+hfA/Vv2e/2uPAtjfrJe6VPqyt&#10;p+obfknVkdf++0319Ph8XDFUpRq/FGMjxqlGdKfu/Cfpx6V8ef8ABSqZU+GHhWPd876x8v8A36ev&#10;sP0r4r/4KaXLf8If4HtVXPm6jO//AHzFXi4H/eYHoYj+DI6X/gnG3/FkNT/7Ddx/6BFX1gK+O/8A&#10;gmndM/ws8VQP1g13/wBCt4q+xKWO/wB5mGG/gxFrN17/AJAepf8AXtL/AOgVpVieLpvJ8Ja3Ju27&#10;LKdt3/AGrjW50PY/Lb9jeZYf2nvCrN1ee6T/AMhPX6xCvyK/ZHumsv2ivAsrJnzL54tzf7SOtfrk&#10;xO35Rur2821qw/wnn4H+GUtO1az1NrlbO5juvs0rW83lNu8uRcbkb/a5q+1fmroXx08ffsz/ABs8&#10;VXPifQrz+ydb1GW6vNPnPyNuf5Zbd/u7tv8A31X1Nov7dHwh1bTVuJ/EM+lSlf8Aj3u7Kbf/AOOK&#10;y1xVsDUp6w96JtTxFOR6b8aLexvPhP4wi1JVewbSrgSBvTY1fBP/AATj8P3N98bNS1VVb7LY6RIk&#10;jf8AXV02f+gPXoHxq/aC179p2J/h78JtEvb/AE26dV1HU5YzEjJu+5/sr/e319F/szfAOz+APgVd&#10;N3rea1eP9o1C7Ufef+4v+ytdMJ/VcJOlL4pGEo+3rxnH7J7LSUtJXjnpDF7/AEr41l/5SUf9wpf/&#10;AElr7KXv9K+NZf8AlJR/3Cl/9Ja9HBf8vP8ADI48R9j/ABH2dRRRXnHYfCX7cjLH+0Z8IHf5FXb8&#10;3/b0lfdKrge9fIn/AAUA+F+r+IvD/h/xpolvJc3nh2V/PSFNz+U21t/+6jJ/49XT+A/26/hn4j8K&#10;Wl3rmtf2Dqvlf6TZTWsr4f8Ai2OisrLXpVIyrYel7PXlOKMowqS5jy79uj/kv/wl/wCu0X/pXFXo&#10;P/BRj/k323/7DVr/AOgS145/bM/7Yv7V+g6podlcp4N8NPE0lxMm35Yn83d/sszbNtex/wDBRvP/&#10;AAz5Bt/6DVr/AOgS11KXLUoU5fZMH70akil+zV+yv4T1D4W6N4j8ZaTH4k1/WbNJ3k1BmdYIiv7q&#10;NFz0Cba4H4NaH/wpn9unWfA2g3EieHtQtpJGtWbdtX7P5q/98tx+NfXfwTP/ABZvwL/2A7L/ANEJ&#10;XyxD/wApMz/14t/6QVFGq5SqqX8sjRxjGMOUm/b7/wCSkfBz/r/f/wBHW9bf/BQjwDNqXw/0Xxvp&#10;yeXqfh26UtKn3lifv/wF9tYn7f3/ACUj4P8A/X+//o63r608c+FbXx54J1fw9fDda6nZvbP9GXFQ&#10;qnsoUJeo1H2kqkTzi4+Olqv7MP8AwsVZF81tF85V/wCnrZs2f9/a8S/Zps7n4K/sp+LviXcor69q&#10;0UuoRyTfxhRsi/77fc//AAOvnHTta8Q6p4TsP2fSsgvh4t2PJ/sfd2f9973r9HvHnwttta+COp+B&#10;NOCQQvpP9n2o/hXamE/9BFaVqcMN+7/ml/5KTTlKp7x8Pfs46z8F7ux1XxP8YddttZ8X6lcu/wBn&#10;1OCefyl/vfKm3c9H/Ca+Bvhj+1B4S1n4R6v9o8N6pLFaajp0K3CIm99jJ+9X7vzo3+zsrZ/ZY8ef&#10;DjwLZ6h4D+K/hvR9K12xu2C3usabFJu3f8spXZPk2/w/w7K+hdB8ffATXPiHpHhjw3pXhvWNdvJG&#10;aGXTdIiKRbEZy/m7Nv8AB/Ca3rVIxqS92Vv/ACUypxcox96J47/wUZhvLrxh8NItPkaG/lM8Vu6P&#10;tZZXlhVK9++FH7K/gf4X6fpF7DpEN54os081tYuGZpnnK4Z+teIft/fL8UPg6y/8/jf+lFvX20fl&#10;j3VwV6svq9KMTop04+2lI/Mr4W3ng3RPj94yg+PGns+rXV03kXGqKz28Tb3+9/s7fuv9zbX358Kf&#10;BXgzwd4elPga1tLbRtSm+3brGTzIpGZQu5Tk/wB0V4t8WfiV+z38WvDepr4m1jTZ7qxMlvueJ4r+&#10;GRcr+6+Xc3zem5a5H/gm7/a//CLeMmna4/4Rz7dH/Z3nfd3Yffs/4Ds3VriFKvS9r8PKRS/dVOUz&#10;v2AbCDVfEHxqsbuNZbWe9SKSJ/4leW63Vyv7THwb8GeC/j98LNC0PQbaw0rVJ4kvLeFn2Sq1wif+&#10;g12f/BO7/kbvjB/2EYv/AEddVX/bwupfCfxm+E/iy5iZtKsp/wB6yL/Es6P/AOg12xm1jpcv8v8A&#10;7aZS97D80j3rxB+zH4Ii+Gfi7wz4d0K10f8Aty08p2h3f61B+6br/C3NeYf8E9/Gk918Pte8EamP&#10;K1Xwzfunkt/DEzH/ANBdXr37wF8YPB/xOmli8Ma7Z6zLBAlxMtq+/wApX+7v/ut/s18YfGvW739l&#10;j9pTxVr+mxumm+LtGuJYlRfl+1Mv/ssu1v8AgdefQVSvGVCXxfEdVSUaajUidn8I4T8dP21vF/jU&#10;nztD8Hr9is/7nm7WiX/2q1fao5Wvnr9iH4bH4ffBDTLq5h2aprzNqdy7/fKt/qt3/AMH/gVfQvUV&#10;y4uUZVeWO0dDWivd1PjX/gpp/wAkz8HD/qO/+2s1Z3g3WP2p4fB+gppGkaC+lLY262e/yt/leUmz&#10;d8/92tD/AIKacfDPwaD1/txv/SWavp34T/8AJKvBmeP+JLZ/+iErrdVUsJD3ebc5/Z81aXvH54/t&#10;Z33xovPDugL8UbHTbOzW7b7J9h2b3l2fN91/7tfWP7TfxLv/AIX/ALMUWoaRO1trF7b2un2twv34&#10;zIq7mX/a2q1ecf8ABTT/AJEnwV/2EZf/AEVXpX7SXwxvvip+zGmmaRB9r1i0trO/tI8cyNFtLIv+&#10;0ybx+NdDqQlSoSlH7RlyyjKpynz78CZP2btD+H9pL431ey1XxVfr5uotfW11L5TP/Cu1Nv8AwKmf&#10;s4+NPD3gD9rS68NeBtbbVfAHiKJ1t4R5uxJtnmp9/wCbem10/wB2uk/Zr+LHwWuvAOn6D430Lw3o&#10;niPS0+zzyatpkQ+1bfuvvZfvf3t1e3fDHxz8F/GXxGbRfAmj6Ldaxp9m1+dS0/SI4UiXekfyS7F+&#10;b95/DRWlKPtOaMv/AG0dOKly/CN/aD0H4OnxBo/iL4pX9uGsbaS3tNPupm2ybm3M3lJ87/c/3a+R&#10;v2kta+Bmt+GLXUPhg0eleJ7O4R0SxtpYFlj5z/wJOGre8WX/AIe039uXXZ/i5GzaDub+zvty77dF&#10;2J5Dsv8Azy+//wADrd/bG+Lfw21z4b/8Ir4Dt9L1K8aeKe5u9KtFWKzt0bd99U/jbavy+taYenKn&#10;Kny83/tpFaXNGR9Hx+KLnxr+yLPrd6++6vvCUtxK395zbturyr9g/wAJ6V44/Zj1jRNbs47/AEu8&#10;1q6S4t5R8r/JBXfeC/8Akxu0/wCxLb/0naua/wCCcv8AyQG9/wCw7c/+i4q45+7Rqcv8x0L+JH/C&#10;eMXvwd8GR/t0W/ghdBtU8LtZK/8AZ+59m77O7/8AoVfUvxJ+Hvhz4Y/s4/ETSfDGlwaRp76Nf3DW&#10;9uMJva3bLf8AjtfO3xa8T2nwn/b60rxL4iZrXRbiyiC3TLuRVaJ4t3/AXr6J+JvxE8O/Eb9n34l3&#10;nhrV7bWLW20i9t5bi0O5Fk+z79u7/dda1rSqSdCX2fdM6fL+8Pm79hv9njQfiH4Nn8WeLrYa1b29&#10;y9npmn3Df6PD/FK+z+8zPUPx58Eaf+zf+0h8L9e8FwLo9rq0+yWxt2YRfLLFFKn+66Sp/wB8V7N/&#10;wTz/AOTd4v8AsK3X/stcD+35/wAlX+CX/X5cf+lFlWka0quMlGUvd94Xs4xoxkfbPYVw/wAcv+SL&#10;+PP+wBf/APpO9dx/CK4f45f8kX8e/wDYAv8A/wBJ3rw6fxxPQl8J8F/sk658bNL+HOqx/DHQ9E1P&#10;R21N2uZdRf8AercfZ4flX96ny7dldJ8LLxdQ/aa06++Os2pWfjyJkXSbOeBItPRv+WXzq3Pzs23+&#10;HdS/sO/tBeAvhD8L9a0rxZri6VqF1rD3cUItpZd8X2e3Tf8AIrfxK9YPxw8eQ/tZfHjwLpvgCwuZ&#10;k0t/LbUPK2sN8qM8rf3URYv/AB96+kqRlOtUjKPLH+Y8aPLGnGXNzHu3/BQL4rap4F+H2j+HNDnk&#10;tNQ8STyRNNbvtfyIwm9F93aVF/Gul+F/7GPw98K+CrSw1zQbbX9YkgVr2+u2Ys8uPm2/3Vrnf2+v&#10;g9qvj/4f6P4i0OGS51Pw1PLI0MI3StBJs3sn+0jRRN+DV0Xwv/bK+HfirwTa32t+I7Tw7rEcC/bN&#10;PvWZHSVV+fb/AH1/3a8z959Vj7D/ALeO73fbe8eGaJbz/slfth6V4Q0q/nfwV4q+z7LKWTciLO7x&#10;J/wJJU+9/cevpL9ojw98L9WtNE1H4n6hb2+laVLJLBb3FwyJO7rtxsT5peF+6tfOmgtcftbftfab&#10;4z0qwmh8FeEzEi3067El8h3lT/gbSy7tv91PmrN/aYm0q0/bS0Kf4kCZ/AyWsTRK+7yvK2N/475/&#10;3q6p0/azh/Ny+8Y83LTl/LzGV+0JrX7OviT4c6gvgaO2sfFVr5T2L2lnPEkv71N6N/e+TfX0z8H/&#10;ABPqHjL9jODU9Unkub1vD15BLM7bnk8pZYtzf7XyV5L+1L8XvhW3wh1Xwx4Gh0fVdY1KJVj/ALHs&#10;02WsSuryyuyr/cWvRP2cGV/2Gbbb/wBAfVP/AEbcUqn+7w5r/F9oUP4kv8J88/sL/s/aR8WrLVNc&#10;8WRNqWiaTcfZ7PTHlb7O07IrSu3r8uz869b/AG2tch+B/wADdI8FeDbf+xLbWruSHy7UsAlqvzzI&#10;P993RP8AdZqv/wDBNPP/AAozWt33v7flz/4CWtX/APgoF8M9R8cfCGy1jSrdrm88O3n2uWNF3Obd&#10;kZJdv+63lP8A7qPTqVFLMOWXw8w6cf8AZ+aJr/Cr9jX4daL8N9Msdb8P22sardWiSXt9dbt5lZPn&#10;C/3VX+GvgX9pD4aJ8Ifi5rHhgXs02m2SxPp8lz+9YW0i70TH+ydyf8Bz/FX3l8G/2x/h9rXww026&#10;8Q+IbTSNasLNI7uyuGw7Oi7d0X9/d/s18I/tG/Exvix8XtV8VQ20ltYXaKmnLPHhmtE+RX/4EyO/&#10;/Atv8FdWXfWPrM/aGGJjR9lHlP2Jooor5g9sKKKKAEWqupabb6pZy2t3Es1vKu1kbvVuk3VMoqSs&#10;xng3jT4b3Ph1mubRGu7D+9/HF/vVxdfVTLuXDc1wHiv4U2er77nTmWxum+Zl2/un+tfKY3J/t0D3&#10;MNmNvdqni8MzW0qSxM0Mq/Oro1d54c+LGqWM0Vtdquoxsyplvkda5XXvDOq+H2231oyJ/wA9vvo1&#10;ZttN9mureTb/AKpt/wD3zXh0qlfD1bR909SdOliIX+I+e/8Agop4hn1L44afpbNut9M0qLan+1K7&#10;s3/oCV8rN8i7q+mf+ChGmS2n7QX2t1YxXmlW00T/AO6XVv8A0H/x6vmjbvV6/ozL/wDc4cp+RYnm&#10;+sSP1c/Yv8B2/gX9nzw04VftOtRDVp2/v+coZP8AyHsry7/gpF4Fg1P4f+H/ABcsf+l6XffY5WXq&#10;0Ev/ANmi/wDfVe6fsx+IrbxJ8AfAV1A6/u9It7SRf7ssSLE6/wDfSmvLv+ChniODSvgONKZlN1q2&#10;pQJGvfbEfNZv/HF/76r5GjKr9e5vtcx7tTl+rH5o/LX27/wTj8ZSaXofxK091aWKwW11JF3fL8yS&#10;q/8A6KWviLb/AA19hfsB6ZJD4X+K+tS/8e8lna2Sf7/71v8A2da+jzv3cDUmeXl/v14n0rrvxM1n&#10;XV8tZ/sEDf8ALO3/APi65D+L/wBno/4DXReH/Aur+I2VobbybdvvXEvyr/8AZ1/PfNiMVL3veP1V&#10;ewoR/lMBE+b+/XpHgn4Vy3jRXutReTH95bX+Jv8AfrsfCvw507w5tnYfa70f8t5V+7/ur2rsMYAx&#10;X0mCyiMPerHj4nHufu0xiRrCiqq7VX7qrUtFFfUHihRRRQAUUUUAFFFFAFW6tYbpVE8aSqrbl3ru&#10;pbe3htk2wxxxJn7qrtrA+IFrPdeF7wWztHPGvmoynuvNc58G9Zkv9LvbWWRnmgl3KWbcdjf/ALJr&#10;jnifZ1o0X9o2VG9P2h6TxxzS45rxH4jeKbseMA1rNILexZFwjfIz/er1G+1+KHwnLqyt+6+zecv/&#10;AHzmsqeNp1ZTivslyoSjGMv5jdFZGseG9L8RSWUmpWFvePYzrc2zTJuMUq9HWsr4b2U9p4Zt5LmV&#10;5p7n/SHLNu+9XV9q7qcuaPMYSjyvlD7tVprOC6ZWmhjlK/d3Ju21xvxW1iSz0WOwtmYXV43Gz721&#10;fmao/hL4g/tTQHtJZd89m23733lb7lcf1uP1j2Bt7GXs/aHcQ2cFvu8mKOIt97au3NWGpO1YHjqR&#10;4/CeqMrsjLA3zLXXUnyx5jGMeaXKbwI4pkkYkUqyqyt95Wrzn4L3M9zpuotPLJL+/Xbvfd/AK9K9&#10;axw9b29ONQupT9nLlZSGlWSiPFnCvlncv7tflq5uHY1Dct/osv8AuNXiPw8spPFGqXVteahfJEsP&#10;mfubpkrLE4mVKUYqN+YunR54SmvsnsuraLp+uWrWuo2NtqFu/wB6G7iWVP8Avlq4n/hnj4ardfaR&#10;4H0PzsdfsKbf++cYrq/DnhmLw6s6xXVzciV9/wDpEm/bW30rtp1anL/Kc7jEztJ0jT9Bs1tdPsbf&#10;TrZPuw2sSxIv/AV4q+SG615Fod9b+PvE96mr3LeQhZLayMm1GrvfDnhdfDt1deRcySWcm3y7d23e&#10;XXFRxMsQ+aMfdN6lFUvdZ0dFLSV3mAxe/wBK+NZf+UlH/cKX/wBJa+yl7/SvjWX/AJSUf9wpf/SW&#10;vRwX/Lz/AAyOPEfY/wAR9nUUUV5x2ETRrIrKy7lb+9Xmus/s3fDHXr6W+vvA+jz3cp3PKLYLu/75&#10;r0+m8VUZSj8JEoxl8RkeHfCukeEtNSw0TTLXSbJPu29pEsSf+O1H4k8H6J40037BrulWmr2W8SfZ&#10;7uJZE3Do2DW7RUc0tyyjYada6TY29laQR21rBGsUUMS7UVV+6q1lr4D8Or4o/wCEm/sax/4SDbs/&#10;tPyV+0bdu37/APu10VFMDnPEXgXw54uurG41vRbLVbixfzLV7qBXaJv9n/vmujoooA5KL4X+Erfx&#10;M3iKLw7pseuMzSf2gtsvnbv72+us20tFJyk9wOK8ZfCPwb8QmSTxF4Z07V5UHyy3EA3j/gX3qi8H&#10;/BnwP8P7r7R4e8K6Xpd3j/j4htl8wf8AA/vV2/WjpV+0ny8vMRyR+I5/xF4D8PeLLuxudZ0Sx1Se&#10;xffay3UKu0Dccr/3ytdHRRUlnmGrfs4/DHWtQl1C88D6PNeStvaYWwUs3r8td5pOh6foWmxWGmWU&#10;NjZRDbHb28aoi/8AARWlSVTlKW5HLE5zw14B8O+Dri9m0PRLHSpL5/Muns4Fj81ufvY/3mq14o8J&#10;aN410uXTdd0y31Wxf71vdR70rayKMio5pblWR5vp3gz4ffAXw7rOvabo1l4b0+KDz764tYG3+Wvr&#10;/FXyT8b/ABbpv7Y3xf8ABXg/wVHJqWj6azXGo6w0DxokT7N4+bqu1f4h96vvDU9NtNa0+ayvbeG7&#10;tZ12yQTxh0dfRlNUfDng3QvCdu8WiaNYaRE7bmWxtkiVvwUV10a3spe0+0YSp83u/ZNGxsYdOtIr&#10;a3jWK3hRY40XoqrVyiiuU6DnPFPgXQPHNrBb+INItNaggl82KK+iWVVbbt3YNa9nYW+m2cFpbQrD&#10;bwRrFFGnCqq8KtXKKAOd8U+BfD/jiG3i8Q6LZavFA++Jb2FZNjf7Oa24YI7eBYo0VIkXaqr2Wp6K&#10;APPPFPwJ8AeN9Qe+1vwjpd/et96d7fY7/wC8y/erV8IfDLwr8P1ZPDfh7TtG3LtZ7SBUdl9Gb7xr&#10;rPxo/Gq9pPl5eYjlicn40+F/hT4iJCviTQLDWhD/AKtrqAOyf7rVm6b8DvAOj6HdaNaeEtJh026Z&#10;GuLcWqYl2vvXfx83zV31LT9pPl5bhyxMmHw3pVt4fXQ4NPtotISH7OtksY8ry+m3b/dqDwv4P0Lw&#10;Tp7afoWlWuk2TSea1vaxCNN397H/AAGt6ioLOU8a/Dfwz8Q7WK38SaFZa1FExaIXcIdkPqrdVqPQ&#10;Phf4U8J+G7vw/pGg2Wn6LebvtNjDHiKXcu1t31XiuuoquaXLYjliYnhvwlpHg3Tf7P0PTbfS7Dc0&#10;v2e1j2Jubqdoqr4h8A+HPF99p91reiWWp3WnuXtZbuJXaFsq3y/98L/3zXSZxRmo5pfEVYdVHUbG&#10;21ixuLG8hW4tbmNoZopBlHRvlZavUUxnnP8Awz18NP8AoRtC/wDAFP8ACup8PeDdD8JwtHoujWGj&#10;xN95LK2SIN/3zW5xRVSlOXUjlj2DFea69+zx8NvEuovqOpeC9HvL2Tlp/swUt/3zXpdN4ojKUfhC&#10;UYy3MzQfD+m+GdNj0/SdPttMsoh+7t7SJYkX6KtZ/i/4e+HfiBp6WfiLRrLWrZG3Kl5Asm3/AHT/&#10;AA10eaM0uaXNzFcp59ovwI8AeGrG9tNN8H6Ta2t9H5V1GtqrCVP7rbuq+1dFo/hDRdB8NjQtP0q1&#10;stGxIn2G3iCxBXLM42/7W5v++q3+KdTlKUviJjGMfhOf8L+C9D8D6c1hoGj2mkWLSea1vZRLGm7+&#10;9j/gK1uModNjfxVJRUlnmVz+zl8MrzVn1ObwNor3rNvZzar97/d+7Wpq3wZ8D69fJeaj4U0q6uUi&#10;W3WaW1UuEX7qg46Cu2oqvaz/AJjP2cew+iiipNAooooAKKKKACiiigCGSJZl2uqsvowrkNa+F2h6&#10;pvZIPscrfxwcf+O12f40YrnqUadX+JEuNSUPhZ8V/wDBQv4TTah8P/D3iy1DXE3h/wD0O9bby9u+&#10;3Y//AAFx/wCRWr8/a/cLX9BsvE+h6hpGpwrc2F9A9vcQt910ZdrD8q/Iv9oL4G6n8DfiBd6RcCSf&#10;SZ/3umXzf8t4v/il+61faZPiY8v1aR4OPo+97U9S/Yz/AGoLb4PajdeGPE87J4WvpftEVxt3fY5/&#10;/iH/APZP96uD/ad+PV18evHzX0Ja38P6ar2+mW7/AN3+OVv9p/l/8crx3/gNFe3HB0oV/rB5sq8p&#10;UvZA+1F3NX6h/ssfA2Twr+z7p+l6k0ljqesyf2rf7Pvjf9yL/gK7K+Tf2M/2cZvi34yTxFrUH/FI&#10;aPOrNuGftlx/DEv+wn8f+dv6gqgUYWvm87xMa0fqy/7ePVy+lKH7xnNaL8O9D0Ty2js1mlX7ss/z&#10;tXTDGOaWl59a+Vp0qdJcsIntylKXxC0UUVuQFFFFABRRRQAUUUUAFFFFAEEiCRSrDcrDBrw/w7qI&#10;+H/jHUoJ/wDVLFKv+9t+Za90yMCvN/GHw3m8SeJob6IxLaybftG5vm44/wDQa8fH0KlTlqUviid2&#10;FqRhzQn8MjNuvCj3Hwzlu5VP295P7SZ/4v8AOysrQ9Tl8SeGtK8OL96W+2S/9cF+evaGgje3+z7P&#10;3ezbt9q4DwH8O7jw3r097cPG8SxNFBsPT5s1zVMHKNWDpfDtIqNaMqclM9DhjWFFVV2qo2rUtLWb&#10;r0d3NpVzHYOqXTLtRm/hr3fgieeedjXE1DxnqGovZXd9ZwL9itTaxb0/2653wbqP/CL+ODE0Ulvb&#10;3TeVsm+VtrfcavV/Bvh//hG/D1pZMFMyrmRl/iauc+IXgK78S6ha3envEkqKVl8xv++a8Cph61o1&#10;o/FuenTrU+b2cvhPQd2QK57x4P8AikdW/wCuD1p6OtxHpdqt5t+1LGqy7T/Fiq/irTZtW0C9tINv&#10;myxlV3V7NTmnRkcMPdqI4r4In/iTaiP+nj/2UV6ZjvXmPhnwn4q8L2c8dnLp/wC9fd+93tXdaB/a&#10;X9moNWaFr3cd32f7lcmAUo0Y05R+E2xTjKrKUS5ff8ek3/XNv5V4T8NdJl1jVLqGK8udP2whmlt3&#10;+dufu17vcR74JFX7zLtrzDwr4E8R+GLy4uLR7EvLHt/fM7VnjKUpVqc+XmjEvD1OSnJHdeG9Al0K&#10;OdZdQuNRMr791x/DW43pWF4a/tzZP/bRtt27939n9K3Wr06XLy+6cctzyvxf8KWuLqW+0eVUdm3t&#10;bt/e/wBlqT4ZeKtSbV5dC1EM7xxsy+b95WU/drbsV8XaU1xD9mtNRieRmjdpthUVN4T8Hz6bqt3r&#10;GozLNqNzwUjHyRj0FeJGjy141KMZR/mO5Vf3MoVDtaWkor6E88b3/CvjKT/lJN/3CV/9Ja+za+bG&#10;+CvimT9tD/hYos4f+EY/s5bf7R56b9/lbPuferswsow5+b+U560eblPpWloorjOgKKKKACiiigAo&#10;oooAKKKKACiiigAooooAKKKKACiiigAooooAKKKKACiiigAooooAKKKKACiiigAooooAKKKKACii&#10;igAooooAKKKKACiiigAooooAKKKKACiiigAooooAKKKKACiiigAooooAKKKKACiiigAooooAaO9e&#10;ffGL4O6D8avB1xoOvQkoT5ltdRj97bS7eHT/AOJr0FaSiNR0580SZJSWp+Nnxo+CPiP4F+Km0nXL&#10;Vmt5Wb7HqC/6q8i/vL/df/Z+9XX/ALNv7Lmt/HrVku5Vk0rwlay7bnU9vzy/9Mov7zf7f8FffX7X&#10;2l2d98B/Ef2m0guPLj8xPNjVtrf3hkcH3r0T4d2dvpvgfQLe0gjtYFs4gsUKBFHyDoBxX1FTM631&#10;RVOp5McHT9qXvCfhLSPA/h2w0PQ7GHTtLsovKgt4V+RFrbpifcp9fL76nsCUtFFABRRRQAUUUUAF&#10;FFFABRRRQAUUUUAFFFFACUtFFABRRRQAlLRRQAUUUUAFJS0UAFJS0UAFFFFACUUtFABRRRQAUUUU&#10;AFFFFABRRRQAUUUUAFFFFABRRRQAUUUUAFFFFABRRRQAUUUUAFFFFABRRRQAUUUUAFFFFABRRRQA&#10;UUUUAFFFFABRRRQAUUUUAFFFFABRRRQAUUUUAFFFFABRRRQAUUUUAFFFFABRRRQB/9lQSwMECgAA&#10;AAAAAAAhAFdHjw8DfgAAA34AABQAAABkcnMvbWVkaWEvaW1hZ2UyLmpwZ//Y/+AAEEpGSUYAAQEB&#10;ANwA3AAA/9sAQwADAgIDAgIDAwMDBAMDBAUIBQUEBAUKBwcGCAwKDAwLCgsLDQ4SEA0OEQ4LCxAW&#10;EBETFBUVFQwPFxgWFBgSFBUU/9sAQwEDBAQFBAUJBQUJFA0LDRQUFBQUFBQUFBQUFBQUFBQUFBQU&#10;FBQUFBQUFBQUFBQUFBQUFBQUFBQUFBQUFBQUFBQU/8AAEQgBcQGa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koA&#10;bSe9ZGseI9N8Pw3U+oX0FrHa2z3cu+T5liT7z7f7teGWv7XWleJrqXRtG0bVdH1rVdPnuvDl1rtn&#10;5VpqrKjMoTa24jj2rWnRqVPhiYyqRj8R9DsgbaTwa4/4lfEnQ/hj4V1jWdVu4R/Z1nJe/ZfPRZZV&#10;T+Fd394/LXzH8Pr34nftVfBXxVr3/CX/APCParLOsWk2Gks1v9juIE+dJX/jWVm+6/3flrl/gPft&#10;+0R+0B4lbxdpONSsPCSaRrFleRfIt4syK/y/+PV6EMEouUqkvh3OSWJ/lj8R13xg/a4HiH4J+GvH&#10;XgPWZNOeDWrOLXbRU3tBFKjs8Tsyf7P8FeneEv2pPCnxS1fW/CdpDrekaqmmy3dt9qtTbvdQ7eJb&#10;fd1/vLXzXofw18ca5+y/4t+DD+BtUg17Rrv7VY6nNEsVveL9tV9qv/E2xpf+A175ffBbxZqnxu+G&#10;HjoW9nbQab4efTdahln+dJGif5V2/e+d62qU8NGPL6mMalfm5jkfh/8AtUaX4D+BPw91OKx8SeLE&#10;1rU59LSTULhJb7zVlf7x/j6fLXe+B/2trDVpvHNn4y8OXngfVPCEC3t9aXcqXG6B/uMrJ/F93/vo&#10;V5n4Y/Y18Z6T8N/Anhy51PRVuPDnieTWmdJZWR4G2/In7r7/AN7866X4pfs5xXHiz4w+MfEXiC00&#10;rwr4i0CK0Mqo7S2jRCL963+z+6qZRwkpf13/AMhx+sxL/h/9tW01LVPCttqngPxDokPim8jtNFur&#10;hF8q5V3Ch/8AZ+8v517R40+Knh/4f614b03WJpoLjxBdfYrHZFuR5cfdY/w18I+FL7XPHHxm+Bfh&#10;I+JvDvjK28MT/aVm8NrKyQQRBNj3Dtt+f5Pu/wDxVfSn7ZfhHxTrvh7wVq/g3Rptd13QtfS9S3i6&#10;qvky/Mf9nf5VTWw9GNaMfhUi6dar7OUme06Z8RPDGsS6xFZa9YXL6NP9n1DbOv8Aosv9x/7tdFFM&#10;kyqysro33WWvzm0T4GeJIfihqfwkngvptH1ifS9a8Q6yVbyrpIonluER/wC88sqLVJfiN8V/F3/C&#10;YeIvD8Xio3Wj6i1lo9j4fvIvsOnRQPt8q4svvOrp/HRLL4/8upi+uS+1E/SnApdo9K8y+IHxq0j4&#10;Q/Daw8T+NGks5ZY4kaygTfLJcMn+qRe/O78q8c1r9tEeIvEHgvw/4I0S6XxNrGqra3ek+JLN4JbW&#10;DZuLsitx/e3f7NcFPDVKmsYnXKtTj8R9ZUtIKWuc6QooooAKKKKAGUVDcTfZoJJdjPtXO1F3M1fK&#10;fxS/a2vNa+C+reJ/hmv2fV9J1qLS9QtNagUS2u59m503/L838mrejRlXlaJjUqRpfEfVvnJ5nl7l&#10;37fu7qk3Cvhzwb8Zn8V/tIeEvFtgs0MviHw1eaReaNMzf6LqdmryvFs/h+6tecXHxI8UXHwdk+MV&#10;r8SNUHjux1zyLzw/Lcr9k8vztq262/8Au12f2fPmtLQ5PrkT68+Nnxi0b/hCvEeh+E/F1ovjaTTr&#10;2XT4bCVZpVltk3uny/cb/ermfgT+08PG2kfDTw99kudd8R6tov27Vb2NlVbRIm8p5Zf9917f3q5D&#10;4J/Dn+xf2m/ija3vhyaCx1+wh1O2vmtvkgadf3sKv/C3zN/3xXH/AAf/AGNfiJ8PLe18SeH9Qg8L&#10;+NLDVZYvJ1C682yv9MZ/kRki37TXR7HDRhKnKWpj7SvKXNGJoeHfj/J8Gfg58QZ/C3hvZP4a8Yvp&#10;s9rq2oyXQlWV/ml3/Lt+Y12nhr9pjxz4a+J+peHfiHpWjpaTeHJfEenvozNuVUXd5Ts7fN8qvWhq&#10;H7G8muWfxRs9Q8RRW1v43vrW/VbW23fYpImZ3+83z797V32p/s86NqXxA8O+Lr28uLu50TRpdGay&#10;Kr5N5E8TI2//AL7qJVMKaRp1z51k/ac+Mdn4H8JeP7hvDf8AYPi7WorC209LZ/tFnEZWX72/5/uN&#10;Xq/7eHjTxV4N+DKTeFb+PTZrzUILOe6V3S4Te+5fKZf9z5v9nNfPFt8B9X8WeKPB/hzw34R8eaDo&#10;um65FqF0vim5T+z9OiR97pbov3mf+9X2T+0J8F4vjp4AHh1tUl0i4gvIr+2vYU3mKWP7p2/xfeq6&#10;3sKVanIimqsqcos89l/aL8SeDZPC3gmbwh/wlPxJvLE3Vzpmk3wFvbwJ91mml/ida6nwf+1V4K1/&#10;4Z3vjDV7o+FrbTbt9O1C11H/AFttdJjMW1fvHn+GuQ8Rfs/fELSPHOg+PfCviXSNS8aQaKukaq+v&#10;W7xW95z/AK1fKX5G/wBmvJfF37LuvfDzw14JCND4+1qHxNL4k1/R4pEia/37N/lRP95U2/8Aj1TG&#10;nhaujF7StSPrrwL8avBHxMhjfw14lsdTkmRmS1SXbcbV+8TE3z/+O13XWvzVb4harb6/8efjFoGi&#10;f2Fe6fFa6BYw7EdrZmZEll+X5dy+V/49XoHwd1j4meCfF+nXNwuvNoEmh3l3q+qa1qqalps86Rb4&#10;p4pV+5838NTUy9x96Mi6eM/mPuuk4r4f+DP7TnjvTfhP49+I/j6C4m0e4V7rQLj90tqzb3iW3iX7&#10;/wB/+/8AwrX0X+zf401jx78JdE1XxHqem6jr9xF5t3/ZjLiLcdyI6r919pG4VxVsLUo+9I6aeIjV&#10;+E9ZoopK5TrFooooAKKKKACiiigAooooAKKKKAG/xVka9r2l+GbFr7VtQt9Ls1ZVa4upVjTcx2r8&#10;zd61z96vlX9ubTdQ8UeBtFk8LRDxDrPh3WItQuNHgCTp5So+5p4t27Z/8VW1Cl7WpGJjWqeyjzH0&#10;n4i8R6f4V0O91nUrhLTTbOFp57hvuoi18z+JP2otS+I0L+E/BFnqXgnxpqNt/aGgTeJLFVh1aBfm&#10;KxfP8jOqnbvrr/hjq0X7Uv7Lr22p6pbzXms2EtlfyWUJiFrcH+DZ/sfL/vV5X8Ff2bfiv4J8QWq3&#10;z6Bpz2s6/avF3mPf6je26fdt4kl+WBNny13UadGnz+1+KJyVKlSfL7L4ZHDeDfFA+P37ROq6XrVr&#10;c+HPEeteC7rQNa0+ZW/0W6jdG3ov935Vaur+Cv7NvxJ8G+JNIj1Xw54duLvTLmMf8Jdql9LfzfZU&#10;b5UtYG/1PyfL/s19F/ETxp8Nvg/qEvizxCdM0vWZ4vK+1iNDdTr/AHF2jc1fIXxa/wCCjGs6u8tp&#10;4F04aRb/AHFv9QXdKf8AdX7q/wDAt1ceKzqnh48sdEfXZJwZmuez5sPS93+b7J9dfD34aeFP2fof&#10;Fd3BrL29jrOoPqU8d9OqwWzN/Cn91a+cvAvxw+HnwK8TeO/EmueMbfxt4t8S3vmytodt/o8cEW/y&#10;UVvu9M/xV8UeMPiN4m+IF49z4j1y91eVm3/6RJ8i/wC6n3UrnK+SrcQVZc3svtH7zlfg/ho8s8yq&#10;8392J92+KP8AgpsCXj8P+DGb+7cX93s/8cVf/Zq8y1b/AIKH/FG+3/ZE0jT/APrnbO3/AKE1fL9F&#10;eNLMsTL7R+l4Tw/4fwnw4bm/xe8e73f7bXxfum/5GZYf+uVtF/8AE1Qb9sf4tyhkk8VSSxN8rK1r&#10;EyN/45Xi9Fc/1zEfzntR4WySG2Fj/wCAntHhb9rj4geDZJZNIfR7Npf9a9vpEEXm/wC/sVK9K0P/&#10;AIKPfEGxdP7S0rSNUiH3vLVon/8AQv8A2Wvk2itY5jiv5zhr8E5BiPiwsT9CfC3/AAUs8OagVTX/&#10;AAteaU5+9LazrOn/ALK36V2nhXXP2d/ir48svFmmXumWXjBJ1nUiZ7OaaX/aT5fNr8wqK9GhnWIp&#10;7nw2ZeFOT4qN8I5U/wDyb8z9XP2pPhJ4i+JkvgLXvCsVlqV94V1VdTGl3smyG8XKNjf/AMA/8er5&#10;38cap8QfCfiz4m/G/wAS+E/7D17Rra10PQbZz51vF5r+W86y7V83art83959lfWP7Levr4k/Z/8A&#10;BVyJPMZdPjt2f/ajUKf/AEGm/HD4neC/BsVloPj60VtA19Wt3nuY91ru/uSn+H/er7zD4+NOEXL4&#10;T+UMVk1b65UwdNc1SMpf+SniHhfxp48+EHxW+F3h/WvHU/j6XxnG51XTZok/0FtiMssTL/B8z/8A&#10;fFfZf3q8U+EH7P8A8K/BurL4t8H2S3d5cRbIL+W+lvfKi/uxF3baPpXta8VGIqU6koypnHTpVaPu&#10;VR34Uv6Vx3j74j6d8P7OJ7tJLm4n4it4hy1cYn7SWinT2mfT7tbvdj7P8v8A6FXmyr04S5ZSO2NG&#10;rOPNGJ7HxS9q4f4f/FDTviAtwttHJbXUHzSQTddufvV2/atYyjKPNEiUZQlyyIx+Qr4s/bK+AWs2&#10;MmseNvh/pk9/Jr0H9n+IdEtIndrv5l8q4RV/jRgv+d1fZtzPFawtLLIsca9SzVyPgr4peHfiBqmr&#10;2Og6nHqkmlMiXUtt80SO27C7x8rN8p+7XVh8TLDVOeBnPCyr05S5fdieCaP+yze6x8TPAHxUTUX8&#10;LXsFvb3uuaPLBuaW8WLY7/7LMhZXro/HGn/s9/Dnxg3izXbXw7ZeJfM+1ZY7pWl/56+Qv8X+1trs&#10;P2qvEreE/gH4yvorprSYWLwxzRttZXk/dJt/4Ewr8gZppLmZ5ZZGmlZtzO77navKzLOauHlGJ+nc&#10;EcA0uJKc8TWnyQjI/Rvxh/wUg8FaTvi0LRtR1yT+F22wRN/3183/AI7XkfiD/gpP40vmb+yfDul6&#10;XF/08StO3/slfHtFfJ1M0xMtpH9DYHw24fwvx0+f/FI+htS/by+L183y6vaWi/3YLRTWNJ+2Z8X5&#10;G3HxZIn+7BF/8RXiVFcf1zES+2fTU+FMipaRwsf/AAGJ7lb/ALa3xft2/wCRoab/AHraL/4iuj0n&#10;/goF8VdP/wCPi40zUU/6a2hX/wBBr5qorSOOxUftmdThDIqvuywsf/AT7b8Nf8FMtVh2Lrvg23uF&#10;/jmsLtl/8cZW/wDQq6jXf2hf2ff2iWsl8b2V1pOoW/yQXVwGheJW/h82Jvu1+flFdtHOMXSlzOR8&#10;hj/C/IMZH3I8n+GX/wAkfsR8I/C/wusfAJ0DwSmk6l4anL+dDFMl0k+773m53b/+BVmah+y94Qtf&#10;h/4y8M+F4D4Xi8TW32eea3ZnWPhtpVWbhfmPy+9fk7oPiTVfCt+t3pGp3Om3a/8ALa0lZHr6W+Ff&#10;/BQLxv4TaO18URx+KNPX/lq37q6Vf977rf8AAq9rDZ6py/e+6fkudeEuPw0efAS9rH/wGR7lrH7N&#10;/jTWrf4R+AvEclhqHw/8Mq93qt5aERRXDxbhBE0Wd33cfN/tvXlPgb4x6b8GdY+JfxV0bQBbaLrm&#10;opoHhvQbZfs8N08XzPcOir8qL/sr/Gy19d/CH9prwL8ZLeNNF1VbfUtn7zTbv93cL/wH+L/gNWfj&#10;J8DrH4paDpsdjef8I9rej339p6VqVnEuILn/AGkx8yt/FX1uHx9Op7tT4ZH4bj8qxOX1PZVYyjOP&#10;8xyHwM/aal+IGt6poXiIaHb31npsesLqWiX/ANosntWbb8zN/q3Rvvbq99trmG9t454JFlhkXcro&#10;25WWvib4kfArxJcX2jeA9D0Gz0vWvGC7vGPi7Q7N4LJrWJm+RU3bUd/k3f32r3bQPDun/so/CvX9&#10;Tvtf13xNo2mwrPFb30qO8ESJtWKFflVaeIo0pe9S+19k56NSp/y9Pa6fXkf7PHx3g/aB8I3viKz0&#10;mXSrGO+ltLf7ROrvKqfx7V+7Xrf8NefOnKnLkkdcZRkuaI6iiipLCiiigAooooATFZup6xZ6PAJ7&#10;26htIC6xebcOqrvZtqp/30a0Vr5j/aR1DQfjdrlt8E7W6V9avN97LqFsVlOlSQbH+dNynLK+P+B1&#10;rSp+0lymNSpyR5j1r4rX+r3Xwk8XTeDZluNdXT7pbJrVtzeeqtwv+3/7NXwH4VfwlqUXwu1f4aT6&#10;nY/GBdTitda0x3uGmuV+f7RLcb/4P/ZXr3D4EeJPiD8A9UsvhFqvw9udah/tD/RPEmmjZby2rv8A&#10;PPMx/iWvpTxZqXhH4W6fqfizUrbT9KTb5l1qC26pLL9WUbmau/2scFzLoc8aFXHyjCHxfynOeA/g&#10;z4a+CeveLvEelXc1lZa7Mt1dafJKq2Vsyj5njX+H+KvnL9oX9v8Ah0+a60L4crHdzp8kusyn9yv/&#10;AFzX+P8A3q8K/aW/a217426hcaZp7SaR4RjbEdqjfPdf7Uv/AMRXz7XwuPziVSXJS/8AAj+o+DvD&#10;GnSjDF5vHX+T/wCSNTxF4k1bxbqk+p61qNxqd9M26Se6kZmrLoor5WUuf3pn9E0aNPDw9nRhyxCi&#10;iio1Nwoooo1GFFFFGogoooo1AKKKKNRn39/wTl+K8N1omseAr+fbc2r/AG2wV2+9E3+tX/gL/wDo&#10;dfRv7Q3wetPjX8Mb/QZ9sV6D9osrhl/1c6/dP/stfkn4G8aap8PfFeneIdGn8m/sZFkX+4399G/2&#10;Wr9c/gT8cNG+N/g2DWNMkVLlRsu7Rm+eCX+4a+yy3EQxFD2Ez+TfEDIcTkea/wBtYP4JS5v8Mv8A&#10;gn5ieDfip8Q/2aPGV5p1rczWktnP5d1pF1ua3l/4D/7MlfoV+z7+114Y+NkMWnyOui+I9vz6bcSD&#10;95/tRt/EKX9pT9lfRPjrpn2yEppfia1X/Rr+NP8AWf7En95K/M/x18OvF3wX8VJZa3ZXOkahA++C&#10;5if5G/uvE61hKVfLZfzQPcoUcj8QML/z6xn9f+BH6n/H3wZdeItHtNVslaaWx3eZCp+9H/er5uq3&#10;+yt+22NYa08JfECdY79j5VnqznYk/wDdWT+63+1X1DJ8GvDFx4iXWjbtwN5tVb9yzf3q6/ZQx372&#10;kfkGY5fjOHa7wePh/h/vHMfs8+B7nS7W4167VoXvI/LhRv7n96tj4z/H7wp8EdEN3rt6GvJFb7NY&#10;QHdPOf8AZX/2avNv2oP2vNL+DNrLoOgiDUfFkiYW3z+6tF/vy/8AxNfnST4u+N/jbftvfEXiDUJP&#10;95v/ALFP/HVqa2MjhY/V6HvTPreG+C6mc/8AClmkvZYdf+THpnxa/ae+IH7Q+tR6HYedp+l3cqxW&#10;2i6ezZlz93zX/i/9Br9Bf2Yfg5F8F/hbY6NJtfVJ/wDSdQmX+KVv/ifu/wDAa8+/ZV/ZDsfg5DFr&#10;+viPUfFsycMRuitE/up/tf7Vez/Fr4r6J8HvB95r+tzpFDAv7qH+KaT+FVrbC0Z0V7fFS945uJs2&#10;wuYThkWQUv3UZfZ+1I+X/wDgo58UYrLw1pPga1m/0q9lW7u1VvuxJ90f8Cf/ANBr8+q6v4nfEPVP&#10;ip441PxPqzbrq8k+Vf4Ik/gRf91a5Svk8difrFeUkf03whkX9gZVSw0/j+KX+IKKKK4dT7UKKKKA&#10;CiiijUAoooo1AKKKKNQJbO8nsLqK5tp5La4ibfFNC2x1avrv4A/t8az4Ua10bx2H1rSvlRdUX/Xw&#10;f7//AD0/9Cr4/orsoYqrh5c0T5jOuHcuz6h7PF0uZ9/tH7geE/GGjeOtFtdV0O+h1CwnTfHcQvuW&#10;vEP2q/hj4n+KniH4c6bBaz6h4EXVN/iGxtbjymZPl2O395V+avz9+B/7QHif4FeIEvNGn+06bI+b&#10;vTZX/dTr/wCyt/tV+pXwX+Nnh343eF49W0K4Hmqu25s3/wBbbP3VhX2+XZlCpLm+0fyDxhwRjOHp&#10;81uahLaX/wAkfLnhv4v+ObfSPG3jn4d+HvCfhL4ZaBeS+bY3Fv5U2rNFtVnLJ9xtgWvsT4e+L7f4&#10;geBtA8S20LW8Gr2MN7HFJ95RIgfbXiXi79iXwr4o1e6Y+Ide07w1eXn2+78L2dwq2Ms+dzPjb8u7&#10;vXOfGz9qQeDYJPh78HtIbxH4l0+28qVtOtnuLfSol+TPy/eZfSvpqkY4rljR+I/LKcpYf3qh9bUV&#10;45+yy3m/CDS7s+NpvHz3skt1Jq0wPyu7HfEit8yqjdmr2IV5dSPLLlPQjLnjzElFFFSWFFFQXNwl&#10;rBLI/wB2NdzUAeWfHn4uX/wy0nS7PQdMj1fxTrc7QafbXEvlW67F3yyyv/CiLXxfY+Kv+F8eNtIv&#10;7ayb4X/HCVPtWj6xaxN/Z+uxfP8Ae/30T71d5D+0Z4r+K2oywapL4fT4e6xo+o3epw2wdr3RNORH&#10;i815f+e7/wAK165+y38Eo/Bmk2fi6+8U3niwT6ZFBo8moWgt2sbH76Jt/vfNXuRjHB0rz+I8mXPi&#10;qtofCevz+Jm8D/D2LWPGN9aRXNjZLJqV1CNsJkVfnK+26vy5/aW/aR1j48+J3KvJaeGLV/8AQdP3&#10;f+RX/wBr/wBBruf22P2kH+KXip/CeiXP/FM6VLtkaJvlvJ1/i/3Vr5cr8zzTH+0l7KHwn9geHnBc&#10;MDRjmmPj+8l8P93/AIIUUUV85qfvYUUUUajCiiijUQUUUUagFFFFGoBRRRRqAUUUUDCux+FfxW8Q&#10;/B/xRBrXh67aKVf9bbN/qp1/ustcdRVQnOnLngcmKwmHx9KWHxMOaEj9bv2f/wBqbwv8dNOjhilT&#10;TPEUS/vtKuGw/wDvL/eX3r0Px18NvD3xQ0aXSvEWmQanYOPuTJ86f7St95Wr8V9Pv7nS7yK7tJ5L&#10;W7t33xTRPtdW/vK1fYfwJ/4KEapoP2fSPiDC2qWa/Iuq26/v1/30/ir6vC5pCtHkrn8y8SeG+My2&#10;p9dyKfNH+X7UfQp/HH/gn7r3haS41PwJM2uab9/+zZfluov9x/ut/wChVz/hv9tPx78OvhzqPgzU&#10;7Wd/EFuPs9lfX3yy2y/xblb7zL/DX6JeBfiV4d+JWjx6j4f1W31G0YfehfLKf7rL95Wrn/i1+z74&#10;L+MmntH4h0qJ7sLsjv4Rtni/3WrtlguX95hZcp85huMPa8mB4noe1jB/F9qJ+bnwC+AuoftJeKrq&#10;51DxNb2irL5t28s/m3sv95lX/wBnr9KfhF8CfCXwX0f7F4d02OOVl/f3kvzTz+7PXwp8Wv2HfHXw&#10;l1B9e8D3dzr9lav5sT2v7q9g/wCAr97/AID/AN8VmaL+3l8TvCvhm60K9S3utURfKj1K9iZJ4P8A&#10;fT7rN/n5q8/D1KeCl+/j738x9jnuDxvGMYPI8VGVD/n38PL/AIj70+Nnx98K/BHw/Jf61dh7tlxb&#10;afCczzt/sr/Wvy7+Ofx48R/HXxKdS1ibyrCJm+x6cjfuoF/9mb/arivE3ijV/GmtT6treoTajqU7&#10;fvLi4bc1ZVebjcwlivcXwn6HwlwJhOHY/WK37yv/ADfy/wCEKKKK8fU/Uwoooo1AKKKKNQCiiijU&#10;Aoooo1AKKKKNQCiiijUArtfhL8Wtd+Dfi6313QrllZW2z25b5J4v7rVxVFawlKnLngcWNwVDH4eW&#10;HxEeaMj9m/gz8YdE+Nngm213SJOJBsuLVvvwyfxI1eD+NPgv8Qvg/wCIvF2pfCI+GdD8OeIo1uL6&#10;TUP3TaW6K2+Vf9nlm/8AZa+Nf2bPjxqHwJ8fW+oIzTaHcusWpWv96P8Avr/tLX6tXEekfFTwDPDD&#10;c/aNG16weHzbdvvRSpt3Kf8Adav0TK8w9pD/ANKP4h444Rnw/jHCP8KXwy/9tPkb9lf9ofwZ8NvB&#10;1r4T0/Tdd1Lw7Z3qw6j4xeJFtEurh/ldl37lid/lVq+5d2RxXyD4b/Yru9WsfD0XizVf7POiSfYL&#10;tdHbamvWMD+baNcf3XR/977te5TftBfD7T/Hy+A5fEdrF4m81LVdPZH++yb1Xdt2/dr3cYqVSfNQ&#10;PzfD81KPLUPUKKKK8w7jG8ReILLwn4f1HWtTl8iw06B7q4k2/dRF3Ma+bvG/7W1740l8NaX8D4dL&#10;8X6zqyzzypfS+UII4l+ZWVmQq9fUUkazxskiqyN95Wr5w8ffsj/Df4la1NqnhbUB4N8X2r7hqPhm&#10;4VHib/biVv8A4muzDex5r1Dkre05f3Z4x8H/AII+F/id8UNatPE/gbxR4B1Zdt/qmiQz/wDEn1D9&#10;7/e+8V3fwfdr1j9tr42D4R/DSHw9osi22t6wv2aDy/8Al3gX7zfl8q16/wDCfw/4m8DeA0tPG/iR&#10;PE+qW7yl9S8ryt8efk3e+2vy1/aU+K03xe+L2ta55m+wjk+y2K7vkWBflX/vv73/AAOvIzvHz5Pd&#10;kfqPhvw1HNszjKrH93T96X/tsTy2iiivzfU/t9JJWQUUUUagFFFFGoBRRRRqAUUUUagFFFFGoBRR&#10;RRqAUUUUagFFFfQn7Mf7KOq/HK/TVtR8zS/CUEmZJyvzXP8Asxe3+3XTh8PPEy5YHjZtnGDyXCyx&#10;WMlyxieafCv4M+K/jNrRsPDemtchG/f3cvy28H+81fa2i/8ABOTwtH4MlttT1i8k8Qyru/tCP5Yo&#10;m/urH3WvqnwT4F0P4eaDbaRoFhDp2nwpsWONcf8AfX9415d8fv2p/D/wbhewtll1/wAQ7cjT7Pny&#10;/wDrq38P/oVfXYfK6GHjzVPeP5azbjzOc/xkaOVfu4fZt/7cfD/jj4F/Ff8AZV1ptd0e+m/s+Nsp&#10;q2lN8u3/AKaxf/Fblr2n4K/8FFIpGt9N+Iln5DN8n9r2K/J/vPH/AA/8BzXzV8YPjt8QvjTeN/bk&#10;l5Fp27dHpdrEywL/AMB/j/4HXl/9j33/AD43P/fpq8t1KuHqWw0Jcp+rxyHC57l0Y8QTpqv/ADR+&#10;I/bfwv4y0XxrpcWoaHqNvqdjKMrNbyblNeXfG39lPwR8aoJbi9shp2t7cR6rZoEl/wCBf3/+BV+Z&#10;Hw5+Ifjf4UawupeGLjULCX/lrD5TvFJ/vL91q/QL9nv9s7TPiY0Gi+K7R/DevttRHmDfZblvRHb7&#10;rf7LV7dGrHFx9nVgfjGbcNZhwvX+u5ZX5oR+1Hf5nw38cP2bPFnwPv3/ALUtvtmis22DVbVP3Tf7&#10;/wDdb/Zryev3K13RNO8SaXPp2p2sN7YXKbJLeVNyutfm5+1n+x/dfCmabxP4VjkvPC0r7p7fbuax&#10;/wDio/8A0GvCx2V+y/eUvhP1bg7xGjmco4DNfdqfZl/MfLFFFFfPan7wFFFFGoBRRRRqAUUUUagF&#10;FFFGoBRRRRqAUUUUagFFFFGowr7p/wCCefx2cyT/AA41a43IqtPpbs3/AH9i/wDZl/4HXwtWx4R8&#10;VXvgvxNpWu6bJ5V/p06zxt/u134PEyw9XmPjuK8ipcQZZVw8vjXw/wCI/V39qqx8bah8KJofBep/&#10;2RcNdRf2heJMsTxWef3rK7fd/wDic18j2fjr4H/ArxlYat4Ah1v4geMLaJ7We8Mu+1nll2/PLLL9&#10;1933fK/76r7v8F+JNL+LHw5sNTEcd3perWg8yB/mVldfmRq+QPjhF4it9J1jwGNK8H/BX4XvctZj&#10;U7uRGuNSRW+9FEvzN/e+7/wOv1rAVIzj7M/z6zCjLD1Jc/xRPrH4La3468QeEnvviBotj4f1iSd2&#10;is7KfzdsH8G4/wB6vQq4n4R6toOpfD7Q08N65D4i0mztIrKLUYpfN83ykVcsf73FdtXl1NJHXS1i&#10;cX8XdN1vWPhb4qsfDkoi8QXWm3EVg+7biVkbZX57/CmTUNP8aa7oPgXwjr/g/wAYay+l6VveKX/Q&#10;4Itj3txLK399l/75r0v9oL9sDw58Q7XRfDHh/wAXa54BLa0lvrWoR2ssNxFa/N8yMv8AtV6H+zT4&#10;dlXxl/aGjfH+f4k+H4rdjJol24luF3HajO7OzbV/3Vr2qMZYWjL2kfiPLqSjXrR5DuP2yPiF/wAK&#10;/wDgLr8kMvl3+oxDToG/i3SHa3/ju6vyVr7j/wCCmHi/zNQ8JeGYpfkVZL+dP/HIv/atfDlfl2b1&#10;eetyfyn9ueF2WxwuSfWH8VSV/wBAooorwdT9iCiiijUAoooo1AKKKKNQCiiijUAoooo1AKKKKNQC&#10;iiijUHoj1z9mX4GXPx2+IlvprbodFs9txqVwv8MX9z/eev1q8PaBYeFdJtNL021jtNPtYliihiXC&#10;qteBfsJfDWLwT8FbTVWiCahrzfbZmK/NsP8Aql/74/8AQqsftgfHiD4S+DYtIhung1jWt8UUkP3o&#10;4l++/wD7L+Nfe5bho4elzS+0fxnxpnGL4mzqWDw3vQp+7GPpuzm/2iP2opbGe58M+DrjZNEzRXmp&#10;L/B/sRf/ABVeC+CfBmmeKtH1XWtc1O9tvs95Ba/6PEkrs0u/533P/sV49/wsLSP+esn/AH6rofDH&#10;x+l8GW93BpGoNbRXTq8u+zWX5l+4/wAyfK1faQxOCo0uWnUiePDhnNaMfcoyPbLz9nuDR0nn1PWp&#10;Ba2K3T3jW8G9/wB1cJEmzc/8e7+L7tWdL/Zv/thX8rULmzuF1VbL7JcRJ5v2XZE7y/K+35PN/wC+&#10;a8Ss/wBpPU7CWKWLXLvfEsqfvovN3LK++Xfv+9vf+/Vj/hp7V/7Si1BdeuUu4p2uInWBE2s0SRf3&#10;P7iKuyl9dof8/olf2Bnf/PqR6rD8HPDlt566hrOpJLBoC66/2e2Rv3W/Y6fM/wB/5q5rxV4B0rw9&#10;4N0zxBbavJcpqm37Db+V8/y/8fG7+7sfav8Atb68+m+P09y8rS6rO/m6d/ZTfuE+a137tn/fa1m3&#10;nxdtr7S9P0+e8neysPN+yw+V/qt336uONw32qkSv9X87ejpSPqz9nX9pmfQ7y08OeLbhptLb91a6&#10;hN9+D/Zb+8v/AKDX2HqGn2uu6fLbXUUdzazx7SrDcrK1fkB/wn+kf89JP+/Vfev7Ffx0t/iZ4Sut&#10;AmuWm1PQ9iK833mgbOz/AL527f8AvmvOxdTC1Zc1CR4uPyHMcDT+tVKbjGJ8SftX/Ad/gj8R5rey&#10;ib/hHtSXz9Pb+7/ei/4D/wCg7a8Vr9Tf26Ph7F40+BOqajHFvvtDZb+Fv9lD+8/8c3/981+WVfmW&#10;Z4b6vXvA/q3w/wA9lnWURdf+JS92QUUUV5Wp+mhRRRRqAUUUUagFFFFGoBRRRRqAUUUUagFFFFGo&#10;BRRRRqB+iP8AwTf+Ijap4J1nwncy7pdLufOt1btFL/B/wFlb/vqtb9qD4Car8VPirNdjSptX0+bw&#10;ldWunyqflsNRWVZEf/gajZ/wKvmP9g/xY/hz4/afZM2yDWLaS2ZP9pV81f8A0H/x+vvv9pT4n638&#10;IPhnL4j8PadZarqC3cFv9nvpGRH819ny7f4txWv0rIsTUdKDp/F8J/DfiVldPA51WX2Ze8cz+yp8&#10;OfFfg2x8Vax4u0rT/Dd34gvIrpNB0tlMVrti2u3yfLubj7v92vfvm9q+J/EXxG/aXHjHwx4e1Kbw&#10;n4Km8SNLDYzbDcKZUTfs/j2ttr0aH4Y/tDLCgk+KeitIFAY/2b1OOf4a92tQcpe0nOOp+XUqqhHl&#10;hHQ8/wDjJ8ZvGdp8cl8P6l8H7jxP4btrWf8A0WOyiu31GLd8lwjbWZFX5/krsv2T7OXUfG3jPXoP&#10;hTH8NtFkjggs/NtWt7u4bl5d/wA2xl3f3Vra8QftqfDPwz8S7jwtqOqwwRW1q7z6od2yK4WVka3K&#10;bd2/5N1dV8E/2gdH+O194pHh+0kOlaJcpbRamz5S83Ju3qu35aqrKp7HWnykUuX2vxHwZ+35rH9p&#10;ftCXsP8ADZ2MEC/+hf8As1fOFe2/tmStL+0Z4rDfwyRL/wCQkrxKvyXGS58RM/0M4Spxo5FhYx/l&#10;iFFFFcGp9YFFFFGoBRRRRqAUUUUagFFFFGoBRRRRqAUUUUagFFFFaLcyxH8Jn7dfDvSYdA8BaBps&#10;S7YrWyggX/gKKtfEn7Zt4mufGi4tp4o5k02zgt13r93cvm/+zV9p/C7WovEnw78OarE3yXlhBOv/&#10;AAKNTXxh+2pYxeHvjAL65lWGHVLOKVGdvvMv7pv/AEFP++q/XMt9lzr2vwn+f1CNf6/P2Xx+8eD/&#10;ANlWP/PnD/36Su68E/A2XxzoN3qtn/ZtskU7W6w3ET/Myxea/wA6ptX5P79ef/27p/8Az/Qf99V2&#10;vgz46T+CdIfTLG8sXtJZ5bieF5fkl3ReU6P/ALNe3Ulg+X3OU+jlHO+X3eb/AMmOl/4Zqn+36bY+&#10;fpv2i8tvtTL9jl/dReV5v/PL963+wm6qtt+zrLf6DNqtnPpc0StP5SeQyPLFA6I7/Mny/e+4/wA1&#10;RXn7QlnqV9pl3d6fps1xYRLEr/bp0+6m1Puy/L9z+Cqnib9obUPFUdvFPqVtbRRXkt7LFby7ElaV&#10;0f503/Ps21zc1D+7/wCSkezz3+9/5Mausfs6/wBh6tqFtd32l29ppsXm319LaypFB8+1E/1W6Xe/&#10;9zdWRf8Awi0qz8Gy+I4tZ0e8tFuWslihtpd8sv39nzRf3PmrS1L9pCLVdU1O5ubHSZrTVItl9YzT&#10;yvFP8+9H+/8ALsf+5XH3/wAS7O58My6HE1jZ6e2ptqSokv8AqmZNmz5v4dlXH6v9vl/8lCNPO/73&#10;/kxi/wBlWP8Az5w/9+kr3j9i6SLTfjCscEEcS3VhLFJsTb/cf/2SvAf7d0//AJ/oP++q+lv2HNIh&#10;174garrMEqTQaZZ+UzK38cv3P/HVarrywnspcnKc+P8A7Rhh5fWeblPrX4t2EWqfDXxHaS/6qWwn&#10;Vv8Av21fifX7O/HzXo/DPwb8Xak7bEg06c/+OYr8Yq/Lc7+KJ+zeD8Z/V8VP7PNEKKKK+Z1P6JCi&#10;iijUQUUUUagFFFFGoBRRRRqAUUUUagFFFFGoBRRRRqB3PwP1Z9B+Mfgy+VvL8nVYA3+7uRHr9Wvj&#10;54d8K+KPg7r9t40mktPDq2v2i5uoXxLBswyunH3t1fkJ4MmaHxhokq/w31u//j6V+tv7SFjpOqfs&#10;++LLfXdSbR9JksB9ovkh81ohuX5tn8Vfa8Py15P7x/KvjDRjDF0Kv80ZHyF+zjr3gO7+NGkaj4h1&#10;Lx5rOqWk62Wh3vilP9FgllT90jbS2x3X7lfovXw7ceD/AA637SthpWqfEi3s4NQutL1dfDEVmyzX&#10;Vzbxf6OsrN/qvXZX3Dx6V9pmDjOakux/OOD9yLR8Yftaatovw18d2+oeHfhd4e8ReKbjSZdS1G+1&#10;WDdbw2qS7Wd4vl3vvf733q9D/ZT+IHibXdQ8VeGPE+meGdFu9JW1ng0/wzHst/KnTfv++1eqeNfh&#10;r4T8Vagut+IrSOaSz0+5sGmmnaOL7LPjzUcbtrKdv8Vch8CfhP8ADP4T3F5D4GuYbi71uL7U8jah&#10;9pllgifYuzn/AFSM+2l7anLDcnL7xXs5Rr8x+fX7aNu1v+0Z4p/6atE3/kJK8Nr6a/4KEaONN+P0&#10;lwF/4/rCCX/vnev/ALLXzLX5Njo8uKnE/wBBuD63t8iwso/yxCiiiuDU+wCiiijUAoooo1AKKKKN&#10;QCiiijUAoooo1AKKKKNQCiiijUD9NP8Agn/8U4vGHwp/4RqaRf7R8Pt5DLu+byG+aJv/AEJf+AV2&#10;/wC1Z8C7b40eCFaO387WdJZp7NFbHmH+JK/Nr4C/GDUfgf8AEGz8Q2W6W13eVfWn/PeD+Jf97+7X&#10;65eBfHOk/ETwzYa9ot2l3p95HvR1P/jrf7VfeZbiYYilyy+yfxzxzkmL4czd5hhtIVPejL+99pH5&#10;PzfD3SraV4pbORJVbYyOz/K1bVh8DW1Xw/NrltpTPpUUrW7XH2pE+ZdnybGfc33kr7f/AGhP2YYv&#10;HPn+IfDEUdtrv357f7qXn4/wt7185aJ4+n+Huj2vhbVdIlQ2etNf31vcQRbmXZF+6Tcm5P8AVffS&#10;vtKdDB1Yc1OnE+bhxJm1aNoVpfeedv8As5ammrS6Y3h65S9t1ieWHz/u+a+xP4/43enXn7NOq6at&#10;00/hy522sUUsrJOjoqs+1H3q/wA3zI617LH+0ZaTalHqdzoTrqG2KKT7PL8jJFdeen3t38Py0Q/t&#10;JLDLFP8A2QzvKtvFeRbkSKeJXuN6bF+7vWX/AL6TdR9Uof8APmJr/bWef8/ZfeeOyfszarHFbu3h&#10;+f8AfztaxL9qTe0qy+U6bN+776PVe6/Z4vLO11C5l0XZaab/AMfM32xNits37Eff8zbP7ley6x8e&#10;tP1i101Vg1TTZbO/uLtZrR4N/wA108v3nTdu+b/crT8P+Kv+Fm3XiPQ9B8MXd42rRbVt/wB19kil&#10;8rZ9tf5P3Uu/5vk20fVMN9qnETz7Oafx1pfefNmj/Cuz8Qapaabp+nyXl7dN5UUUTvvZq/Sr9nv4&#10;L6d8EfAdtpNqo+2z/v72b+/K3/xP3azPgf8As8aX8KbFL25Meo+IpV2zXmz5Y/8AYj9v9qug+NHx&#10;k0P4KeDbrWtYm+dU229orYeaT+FFryMXLCx96lHlUTyMRmWZ51OGD9pKpzfZPnX/AIKK/FqDS/B1&#10;n4DtJl+2ao6XF2qtykEbb1/76Zf/AB2vzwrp/iR8QNX+KXjPUvEmsSede3jbtn8ESfwIv+ytcxX5&#10;rjsT9ar8yP7F4OyH/V/KoYZ/G/el/iCiiiuDU+4CiiijUAoooo1AKKKKNQCiiijUAoooo1AKKKKN&#10;QCiiijUZu+A7Zrzxv4fgX78uo26f+RUr9bf2iF8Kt8EPEVt4zvzpfh64tPJuLqNdzqzEbNi/xNu2&#10;8V+XP7POkvrnxv8ABNki7y2qQO3+6jb2/wDHUr9aviP4b8K+LfC/9leMktJdFaSKRkvZ/KRnRtyf&#10;NuX+7X2mQrlXOfyl4w1VPG0KHaMv/Jj4P8LeM/gRoP8AYz3/AI+1jXvEk/ia11q916+014pf3H3E&#10;fcPki/3G31+iFnqlvqFpBdW95DJbzossbDHKsMg9fQ15ZrHgn4RfFLxVoW6XQNV1bSXluILOxngf&#10;zA67H8xF+8teow+H7GGFI4rG2WJFCooQcADivsMTVhU5W7n860aMqaseO/tdeD9V8Z/DmyjstNvN&#10;e0+01S3utV0XTnKz39mrfPEn95v9mvAv2TvDvi3UPiR4Qkn8Jap4U8NeErbVLVL3WYHt3vI7mVnh&#10;t1VvvbN3/jlfQHxr8C/F/wAZeJrePwX48svCHhQ2yG5ZrVZbsy723bG28Lt2fxV8iW/iL4feF/iN&#10;HqPiPxX8R/iXN4fvEe51e1Xbp9rKrdOPmZU/4DXbhbzw8qcTCt7tfmO1/wCCmnhkreeDNfVPkKz2&#10;U7/98sn/ALVr4Yr9Rv21tBs/iV+zbca5prLeRWawavazL/FF13f98NX5c1+U5vS5MTzH9v8Ahdjo&#10;4vIo0r/w5Sj/AO3BRRRXian68FFFFGoBRRRRqAUUUUagFFFFGoBRRRRqAUUUUagFFFFABXsH7PX7&#10;SOu/ATXg1sX1DQZ2/wBL01m+Vv8AbT+61eP0VrSqzoz54HmZjluFzXCywuLhzRkftF8K/jL4Z+Me&#10;hRap4e1COdNv763ZtssLf3WXtWT8Zv2f/C/xt0vyNZtmtr9F2w6nanZcR/8AAv4l/wBlq/JLwT48&#10;1/4c67Fq3h7VJtLv4/4ov4v9lk/iWvvH4F/8FAtG8RrbaV47jXQ9Qf5F1CNf9Fk/3j/yz/H5fevs&#10;cLmdLER5ah/LHEHh/mWQ1vrmVS54R/8AAo/5nzj8bP2RfiB8Imkvrb7T4i0BW4vbFW3xp/00i/h/&#10;9BrwX7Xdf895v++q/cjT9Ssddso57SeK8tZl3LJG25WWvAvjR+xf4D+Kpnvbe3/4RvXXGft2nrtR&#10;2/24vut/6FWeJy+q/foTPWyDxEpUv9lzmgv8UY/+lRPlP9mn9kG8+L9pa67rXiNLfQWG9bXT7lZJ&#10;5P8AZY/8s/wr9C/Avw90D4a6FDpHh+xisLVOW2j5nb+8zfxNX5p+KPg78X/2UdafWNImuksEb5dU&#10;0tt1uy/9NYv4f+BLW94m/wCCg3xA1zwfDpdpbWekaoy7bnVbf52b/dRvutWeHxkMJHkqxlzDz3h7&#10;M+KsRHEZbXjVoS/l93l/xH2f8fP2o/CvwO010uZ11HXnXMGl28g81v8Aab+6vvX5i/Fr4weIvjL4&#10;ml1jX7nf/BBar/qrZf7qrXI6lqV5rWoS32oXMt5d3D75biZt7s1VK8bGZhUxXuL4T9Y4U4IwXDsP&#10;ay9+v/N/8iFFFFeVqfpYUUUUagFFFFGoBRRRRqAUUUUagFFFFGoBRRRRqAUUUUagFFFFGoH0b+wN&#10;4ZbXv2gdPvWXfFpNtPdb/wDadfKX/wBCevpX9vXXvB11Y+GfDHiWx1t72eRrzTrvT2t1t45fubZf&#10;PdVf/crlf+CaPg0R6X4r8USR8zTpZQt/urub/wBDWrnx7+OPjLxh4l1Dw34c8F+G/EfhaPX18MLa&#10;68rvNqV5sdpfL+dVjVNjfPX6fw7QlCEJf9vH8O+KWYRxmeVYr7PLE6X9jX4f3mj6pqGpa58K7Dwl&#10;ewQBLPxFbMiveRN95WiSWVU/4C/avrevBf2PfD/hyw+F/wDa/hiDUtP07WJ2nbSdQunuF0+VP3Tw&#10;xM38O5Gr3eu/GT5q8mfmmGjy00glQOjK33TxXwL4t8MfE74VaV468EaMvh3wl8Nr7UJ/K8R+JrqJ&#10;HkW4T5kX+9/3zur79r5M/bC8LQHx94G8XeJvDWo+MvAOlxzxXmlaenneXcN/qpXi/jWtsFPlqcrM&#10;MVH3eYd+zz8E72+8G3VzqPxaf4h6Bd6Q2iJpOn/8gyCPbt2Kof7yr/sq1fnN4s8N3PhDxRquh3f+&#10;v025a1b/AIC+2v0W/ZBhlm8ceN/Etj4Wb4f+Cda+y2+laPdjynuZ4kffMqf7v+fkr56/4KDfDU+F&#10;/i5H4jt022GvxBn/ALvnx/K3/jmz/wAer5riOhOb9r/Kfu/hDm8cNjZYGfw1Y/8Ak0T5Yooor4DU&#10;/r0KKKKNQCiiijUAoooo1AKKKKNQCiiijUAoooo1AKKKKNQCiivpr9lP9ke8+MFzH4h8RrNaeE4W&#10;G1D8rXrL/Cv+x/tV04fDzxM+WB4WdZ1g8jwssZjJcsTzn4J/s5+Lfjlqm3SLb7HpUTbZ9VuE/dRf&#10;7v8Aeb/ZWvqzxZ/wTa0hvClvH4d164i8QQJ8814N8Vw3uv8ADX2P4d8N6Z4T0i20zSbOKxsLdNkc&#10;ES7VVRXiPx+/abf4bRyaX4U0K88T6/s+9DA5tYPd3X7x/wBla+n+q4PA0/35/LeM48zvOswisvl7&#10;OF/dj/8AJHxFZ698Y/2PfEgtJmuLSxZtqW9w/m6fc/7v9xv935q+u/gt+3n4R+Iixad4kVfCust8&#10;v+kSbrWVv9mX+H/gVfDvxK1T4q/FvWH1DxPZ6tfNu3xW/wBldIov91a4/wD4Vv4q/wChc1L/AMBn&#10;rxKea/V5/upe7/eP0/GcP5LnmCjLM6tOGJ/mpyP2t/0XU7PIEd1byL/vKa+W/jt+wf4Z+IIuNS8I&#10;CPwvrbbnMcaf6LO3+2n8P+8tfK/wX+MHxj+C08UGn6VqWqaKv3tKvYJWiC/7H9yv0H+D/wAb9O+L&#10;OklvsV3oOqomZtO1CJonB9UY8Mvute7Sx2DzCPs5/Efi2LweZcG4n6xgMVGUf5oy/wDSon5OfEf4&#10;X+JfhT4gl0jxJpslhcL919v7qVf76v8AxVytftV8SPhZ4c+LPh2XRvEdhHe28oO2To8Tf3kb+Fq/&#10;L39pD9mfXPgJr2X8zUfDly/+ialt/wDHJf7rf+hV5GOy2WH9+Hwn7xwf4gYfPLYXGe5X/wDJZeh4&#10;vRRRXian7GFFFFGoBRRRRqAUUUUagFFFFGoBRRRRqAUUUUagFFFFABRRXqP7Nfw3f4qfGLQNGaPz&#10;rJJ/tV5/1zi+b/x77v8AwKtqMPbT5InnZljKeXYKriqvwxifpV+zb4Qtvg/8BdBttQePTjFa/bL2&#10;Wdwqxs3zvuY/WuV1j4Z/CL9o5bdfDfidLeXS7+e/k/4RS/SF/Pl+WWV9nzbm2/fql+2X4z8F6d4P&#10;0bwX4p8QXWiw6rdwT3MdpaPcPLZxP8+7b9xM7fm9qpWPwD0nQfj18NvE3w10KPR9BNjctquoWUgW&#10;CWJol8pGTdu3N/h/dr9awtFYejGSlyn+dOZY2WYYurVqe9zS97/t4+hvBXgfSfh74X0/QNDtvsem&#10;2MXlRRfe/wCBN/eaul4pOBSVxS5pO40uVWCua+Iw1lfAevt4cAOuLZS/Yf8Arrs+T9a6YdKSlGXL&#10;IJH5Y+G/GGq3+rab4M8P3mu+LfGEuq6drttd30TrcaTqK/JexS7v+WX/AI5X2j+2N8Jz8Vvg3qEd&#10;rFv1bTf9OtNv95PvL/wJdw/GvM/2nmu9e+N2jeGfE3jK6+Hfw2m01rttStJvsgvrhX+aFrg/IGx/&#10;A1cd8D/2hvEui3mteAfAOj658XtLh1TZputahJsS3s/k3iWVv+B7d2yvZxlD69RuuxhlOYVMpxsK&#10;8PijI+GaK9s/a0+ET/CP4uahDBC0ekaszX9kf4F3N88X/AW/mleJ1+NYilKjV5JH+i+UZjTzTBUs&#10;ZQ+GUQooorHU9YKKKKNQCiiijUAoooo1AKKKKNQCiiijUAoooo1A9f8A2YfgfN8cviVbaZJuTRbP&#10;bdahKvTyv7n+89frbo2i2Xh3S7XT7KGO1s7eMRRwxrtVVWvmz/gn78PYvC3wZXXHjC3mvTG4Zv8A&#10;pmvyov6N/wB9V1v7U3x2074O+GLW0naY32rO0UX2ZdzJGo+dsf8Ajv419lhowy/Ce3lufxhxvmuK&#10;4jzueCw/vQp+7GP/AKUQfFn4wSXEkuj6FKY4FOJrpD/rP9lf9msWz+E0d/GjRX7+a0sG5dv8LRIz&#10;v/wHfXy5/wANIeGP+fbUP+/H/wBnW9D+2NYwy28sUupI1u2+J1gT5fk8r/0Cvz6pipYqrKpiY8x8&#10;ouFs5W1FnvmneAtF1BtNVL69ja8jnkbdFEu1Y927+L/Zqs/w9to7VpUnu5pZVlltooVifZFF/Gzb&#10;/wD0DdXg9n+17plhLaSwf2hvt1lSLfao+1W+/VhP2zLOG3lgV9QSKXdvRLVPl3ff2f3Ki1D7VM1/&#10;1Xzr/n1I9/1j4X2Oj+ZJLfXPlQW0s7J5S722NEvy/P8A7X/jlMh8E6bDrssFlq93Z3NnBFetLMqr&#10;ti+8zptb76pXz7N+2Hp9zFcRStqTpcbvN/cJ827Zv/8AQEqu/wC1ppD3Uty39pebLB9llfyE+aLZ&#10;t2f980pSoqXuUzP/AFXzl70pH2b8LPjBFr9wujao2y9+5BO3/Lf/AHv9qu28f+AdI+JHhm90PWrV&#10;buxu4yjq3br8w/2q/OxP2lvDULIywakjq3yukX/2dfbv7Ofx00/42eCft1q0gu7KX7LdLMu1t/8A&#10;C3/Aq+zyPMKmIj7DEHJWyfNMqisTVpyjy/aPy5+Nfwpv/gz8QdT8M3v75Iv3ttcf894G+63+f7lc&#10;HX6Mf8FGPhrFrXw8sfGMEX+laPcJFO//AEwlbb/6Fs/76r8564cdQ+r1+VH9k8E57LP8ohiJ/HD3&#10;Zf4gooorzdT7sKKKKNQCiiijUAoooo1AKKKKNQCiiijUAoooo1AK/RD/AIJ0/CU6H4S1HxvfRYut&#10;YYwWjOvKwK3zf99N/wCg18NfDHwFe/E7x5onhiwVvtF/Ptd1/gi+87f8BXdX656t4Y1nwj8Jm0Lw&#10;B9itNYsLFbfTftoJhUrhfmr6fJ8N7Sp7WR/P/ivn31XBwyul8VT3pf4T5H+MGoX3x7+JHiK7+Gfj&#10;3QNS1BtOn8Ny+F9Zg+z3Hlf8tfIdv9b83zV9Bfsw/DnxR4P0/WNX8ZR29jrGpi2t4tLs5/Nhsra3&#10;iWKJN/8Aeb71fNnxG8M+MPjV4i0Lw34x+CEukeNH1O3+0+LtH3JaNaq/712lT/Y/2/8A4ivvvR9P&#10;i0jS7SxgLeRaxLCnmtubao28tX6LiqvLQjSifyNh481SVQ06KKK8Y9QKKKKAPPvip8G/Cfxl07Tr&#10;LxXp7anZWF19sit/OaNGfb/Ht+8teO/EX9q74Yfs82LeG/CthDrWsW6fLovh2NFhg/66uvyr/wCP&#10;NX0+4r408XfC74i/Bnx146u/hn4K8OajovigpKup3Uqwvph8rbLv3Nym7c9d2F5aj5ahw4jmj70T&#10;j/ij4k1D9qTwbLofiDwivhjxzZ2H9veHWguluItRtf8AlqqOv8ez+Cvhtl2Nsav0h/ZX1T4eW954&#10;f8CQ3X/CX+LvC9ldSvr1nbu9latO6+bFFJ90r/tfd+WvnL9tz4EN8L/iM2u6db7fDuus0q7F+SCf&#10;+Jf/AGb/AL7r5niLBxVT2tKPKf0b4S8TSpv+x8VL4vh/9uifNdFFFfCan9TBRRRRqAUUUUagFFFF&#10;GoBRRRRqAUUUUagFFFFaGdT+G7H7Kfs42sVl8C/Aix/dOjWr/wDfUStXmv7SiRX/AIy0+CeCOZIr&#10;NWXem77zv/8AEV3H7KevxeIPgB4LljbeIdPitW/3ox5f/slcX+1Xfad4Xv8AR9Z1O8is4J4mtfMm&#10;+7uX5h/6FX0eexnPLf3X90/z4xlLE/2nVpw/ic0vzPIf7H0//nxtv+/SV2Fr8GmvNOivorS2e3ls&#10;ftqzfZfk37tvlf79eXf8LX8If9DDY/8Af2t6H9orQ4VRYvEunptsfsC/N/yy37v++6/NMNGPN+/i&#10;dX1HO/8An3U/8mO9h+Cdnc3n2aC50+Z7e5+y3n+i/wCobY//AH0vyU+H4FLvlW5W2heKJpWSGz83&#10;/lrt/wDsq42b9p/SHZGXxDpML+b5srwrs89tmze/9779JH+09o8cEUE/iDSLyJbZbXbcfNvVW3V6&#10;v+yfyyD6jnf/AD7qf+THTf8ACpdMhtdKnnntoV1KXYrpY70X7/33/vf7FP8A+FR6U9xqSwXmnuml&#10;ysl472ezylXf8/8At/Om2uMf9orw99hitItc0m2iinW4/c/JuZfub6qP8evDjyaxL/wken79U3ef&#10;83+3u/8AQq5pex6RD6jnf/Pup/5MW/7H0/8A58bb/v0lex/szNFY69q9pBFHFFPbJKyIuz5lb/7O&#10;vnv/AIWv4Q/6GGx/7+179+ylqmm+KdS1rVNLvor+C1jS1ZoW+Xc3zf8Astb5LGr/AGhTOXFYbM6V&#10;LmxSly/3rnb/ALVumxar+z744hdd+zTZJVH+2o3L/wCPKK/Huv18/a51uPQ/2dfG08zbPNsmtU/3&#10;pW8tf1avyDr7TO/4kD+jvCHn+oYj+Xm/9tCiiivnNT99CiiijUAoooo1AKKKKNQCiiijUAooooAK&#10;KK9G+AHwju/jR8SNN8PwKyWW/wA++uFX/VwL97/4j/gdbUoSrT5InnZhj6WW4WeLr+7GJ9f/APBP&#10;P4KNoui3Xj/VLfZd6gPJsC/3kg/ib/gTf+g1f8SfF74v+MPHXivxP8MPsE/hPwjcS6RfaDqUq77+&#10;aLc0ssQ2fL2/j5r1/wCLnxLk+C+i+GvCfg3RLbVfEuqK0Gm6fLJ5NvBBEm6WWV/4IkWvlH4S+DbT&#10;9pjx5r0k13r3wt8SanA1/fr4duX/ALP12183ypZYt/8At/76/PX63leDjh6HNL4T/PfibO6+eZnP&#10;Ezfxf1E+lPgP+2V4T+Ml9ZaHc21x4a8WXS74tLvk+WcbN+6J/wCNdtfQ9cf4d+Gfhnwzb6FBZ6Tb&#10;mbRLYWtjdSxK08UQTbgP97pXZZ4rmrSpyl+7PNpRnGP7wWiiisjYKKKKAIzXnXx7+Hd58VPhL4j8&#10;Laff/wBl3+pWvlRXJ+6rblba3+y23b+Nek1WuPM8iQQhfO2/Lu+7uqoylGXNEiUeaPKfAvw/8UfE&#10;W18HxeH/AAboGlfB7wr4ff7Pr/i7UV/4+ZYvld081EZtzq/8H8X8NfRmu2nhL9r34J30Wl6gmp2M&#10;zPbx36QPEY7mI/eVX+Zfm/8AHWrx744eF4bjS/DHjf4+XN9DptvefYrjwtoM27T9zO+y4b5t33Pv&#10;KnzVb+DPxau9S+IGqeOLK2k8CfALTNJWwt4dS2W9rJP53yzQxL93dv216+KpRxVPmUf6/U5MFiqu&#10;AxMKtKXvRPgTxh4T1LwP4m1LQtWha2v7GZoJFbv/ALf+7WJX6Ift0fs+xePPDcfxB8NxrLqNlDuu&#10;hb/N9rtvvbv9plx/3zmvzvr8lx2GlhavKf31whxFS4iy+NePxr4v8QUUUV5up9yFFFFGoBRRRRqA&#10;UUUUagFFFFGoBRRRRqB95f8ABOT4sRva6t4D1CbZLG32zT1k/iVv9Yv57W/4HX1n8W/hbpHxd8Iz&#10;6DrVstxAW86Iv/yzlX7rV+Ong3xdqXgHxNp2v6Pctb39jIskbL/6A3+zX62fs/8Ax50f46eC4tTs&#10;5Ei1GJdl7Yu/zwSen+7/ALVfX5dWhiaH1aqfyX4icO18pzH+18H8E/8AyWR8kat+z74W0PUp7K98&#10;PxRTwttZWdv/AIutSH9lfRbi1t7mLwvC6S7dqfavn+Z9iO6b/lSvsj4gfDXT/HNl83+jX8f+qukX&#10;/wAdb+8vtXkGua9f+Ab6Fb/Q/Kv/AC4IGu/P/dTxROv3fk+/8q18bi8rng6knUl7p+Wf29m3/QTL&#10;72eNzfso6Pbwyyy+HLJIY03tM98uz+P7rb/m+41Cfsn6Y94tt/wicfmtt2r9q+9uR3T+P/YevSLb&#10;4ry/Z9Vivlkm+2bfK+zzpF5S/P8AJ9z/AG6u/wDC5m27WtFfbLvibz/nVfKdNn3P77bq4IrCf8/J&#10;G39rZ1/z9qffI8lT9lrQ/ssty3hy2hiVd7PNebP43T+J/wDYenf8Mr6L9oSJvDlokvlfaG33n+qX&#10;5Pv/AD/L99K9Wm+MC3lnLBPYsjy2qxSzW91t3Mu/e/3P499XPDnjKbXtW0q203SLu7uLVHi/4/Nz&#10;yr8vySvt/wBV8v3Wq40cPUlyQqSJnnWc01d1qn3s8Fs/gD4VvtRisbbw/FNdSt5Sqsr/ADN/33X2&#10;j8GfhTo3wh8HxaRpVpHalm8642fxSt1NSfD/AOGFn4Tml1KeOM6pO7OxRflh3fwJ7VD8ZvjFofwX&#10;8G3Wt6xMvyptt7VW+eeT+FF96+1yfLZYGMq9eXvHP9czTNpxwsqkqnN9k+Yf+Cj3xUit9D0nwHaz&#10;/wClXMn268VeqxJ93/x7/wBBr4BrpfiH491T4meM9S8SazLuvb+Xds3/ACRL/Ci/7KrXNV5GMxP1&#10;ivKR/a3CORf2BlVLCP4/il/iCiiiuDU+1CiiijUAoooo1AKKKKNQCiiijUAoooo1AfDDLcypHErP&#10;K7bFRP4mr9Vf2PPgKvwb+HsdxqEKx+JNXCT3zf8APP8Auxf8B3f99Zr5o/YP/Z1Pi/Xk8f67b7tI&#10;06TGnxSr8s839/8A3U/9C/3K+vtY/aI0jS9aezgsLi8tom2POjqv/fC/xV9VltCOHh7eqfy74k8T&#10;Sx9X+x8F8EPi/wAXY674jfDjTviP4a1HS7ppLG4vLOWyXUrRVF1BG/39j9t2K4r4Ifs42vwbvW1C&#10;48Rah4p1NbBNLtbi+VEW0s0fcsMaL0HT/vmpJv2lNHS/8qLTbuaz/iuNyq3/AHxXrGm6jBq1jBd2&#10;z+bbzxrLG/8AeVua+op4rnj7OEj+fKmH5Zc0ol6loopgFFFFABRRRQAUUUUAef8AxS+D/g/4sWdk&#10;vi3QYtaTT3eW2R925GZcN931r4ki1Lx98WdL1bwL4jum+Gvwe0bzZJdU1DTntZZ7BZdkVvvf5dy7&#10;P/26/RmvPvi58HfDnxj0O00/xLYyaja2Nyt7Hbxy+V5jr/A3qrV3YbE+z92Rw1qPN70Tyz9nn9pD&#10;wL49u5PAehRTWOj6TaxWWi3GpybW1aKJdjmJX+Ztm1f++q+Q/wBsr9nGb4Q+LDrukWrf8Ivq0u5d&#10;n3bWT+KP/d/u1734T8B+K/jV8WvCur67o9n8NPBng66d9C8NqVS9uirbd5VeifJ/n71fUvxC8B6R&#10;8S/Cd/4d1m3W4sLyPY6sPun+Fl/2l4Nefm2Cp4iHLH4j7bgviXE8OY9V1/D+0v7p+J1Fd/8AGr4Q&#10;at8FPHV5oGpLvgVt1pdbflni/hauAr8zq0pU58kz+8MFjaGYYeGLw8uaMgooorLU7Qoooo1AKKKK&#10;NQCiiijUAooooGFdV8N/iVr/AMKfFEGu+Hr1rS8j++n/ACylX+4y/wAS1ytFVCc6c+eByYrCUcZR&#10;nRxEOaEj9Xf2e/2uPDPxqtIrK5lTRvEyr+806Z/v/wC1G38Qr2HxZ4L0fx5odxpOt6fBqGmzr80M&#10;q5Br8R7W5ns54p7aVoZYm3pNE210avrX4D/t/a94Ojt9K8cRyeItKX5E1BP+PqJf9r/nr/6FX1eG&#10;zOFaPssQfzNxN4Z18HP65kr5l/L9qPobfxu/4J+6zpTXGqfDy8k1C1+9/Y91LtkX/cf+L/gdfH2t&#10;6Xq/hnUZdP1e2u9NvYvvW9wrq6/99V+yvw5+LHhf4qaUNQ8N6tDqNvj5ljf54/8AeX7y1S+J3wQ8&#10;HfF7TTa+I9HhunC/u7pU2zx/7r/eFVXymjW9+geXkfH2LyiSwecUeeMe696J+aX7NfwJg+OPiEwa&#10;h4sg0i3gb57VJf8ATZF/2Vb/ANCr9N/hd8J/DXwh0Eab4csFtoW5lmY7pZ2/vM3evhP4vfsG+Lvh&#10;/dSa54CvZdZsoW3pAj+VeQf7h/i/9CrkNK/bX+K3gvw5e+Gb25EuoRfulvNQg/0q2/D+Jv8Aernw&#10;/ssv92vS97+Y93Pctq8ayjXybExlT/59/Dyn3p8dP2kfCvwN0VpdTu1utVkT/RtLhYGWU/8Asq/7&#10;TV+X3xm+NXiL43eKm1nXp9kSbls7KPmK2X+6v+3/ALVchr3iDUvFOp3GpavfTalfztukuLiXc7Vn&#10;15uNzCWK9xfCfpPCXAuE4dj7ep79f+b/AORCiiivKP1EKKKKNQCiiijUAoooo1AKKKKNQCiiigAr&#10;0/8AZ8+CepfHLx/aaNaq0OmxMsuo3anHkRf/ABTfw1wvhPwtqXjTxFYaJo9s13qV5L5UcS1+uH7O&#10;/wACtN+BvgO20q1RZ9Un2y397t5nl/L7q/w17GX4P6xU55/CflfHfFsMgwfsKH8ep8P93+8d/wCE&#10;/DFh4N8O2OiabbJbWNpEsEUKfwqBXyv8SfBFz4L8SXEDK32Kd2ltpf7y+lfYZAJrG8S+GNP8WabJ&#10;ZajbrLE3Tj5lb+8tfX18P7WHKfx5Rxc4VZTnrzHx34f8P3fibVrfT7GNpZ5G/wC+P9uvsnw5osfh&#10;/Q7DTY23rawLEG9dorK8E/DvSfAdm0dlFvlb/WXEv33rq6jDYf2IYnEe2l7o6iiiu84QooooAKKK&#10;KACiiigApDS0UAfmV8YNB0nwz8SPiTH4y0/xHqnxU1HVvtHg670xn+e3b/j38nZ/c+6619Qfs5fC&#10;P4jx6+vj74p+J7y516Sz+xwaFbybLa3jzn96i/K7179daBp17qVrqc1lbzahaqywXTxq0sSt94K3&#10;avG/iB8etR0XxJdadpVpb+Tav5Urzgtub8K68VmSVFRZz4fAynU9w1v2j/gHpvx38Dy6dMEt9Wtd&#10;0un3m3mKX/4lv4q/JjxZ4W1TwP4ivdE1m0ax1Kzl8qSJq/Te/wD2ktZeWL7Hp9pCqp+8SXc25q5X&#10;9ob4F237S3w9g8ZaDaLZ+L7SJgqnpcqv3omP/oLV8djaFLHLmpfEfunAvFVXh6t9Rx38Cf8A5LI/&#10;Nuipbyzn028ltrmBra4gZopYpl2srL/BUVfJarQ/ranOFSCnAKKKKNSwoooo1AKKKKNQCiiijUAo&#10;or6R/Za/ZHvvjTcx67riSWHhKJs8/LLef7K/7H+1XTh8PPES5YHh5xnGEyPCyxWMlyxPM/g78A/F&#10;3xt1X7J4f05vsiN+/wBRuPlt4v8AgX97/Zr7e0b/AIJ1eBrXwVJp2p3t/d63L8/9qRPtMTf7Kfd2&#10;/wC9X074T8K6P4G0O20rRbKDTtOtk2RxQrsUV5l8b/2gF+G9i1voOjXHiXX3XKwW3+qi/wCujdv9&#10;2vpo4TCYGnzYmR/LOZ8cZ3xFjI0ss/dxXw8v/tzPhj4mfs4fEj9mLVj4j0LUZp9PhbKapprbHjT/&#10;AKap/wDtLXqvwX/4KJXdu0Om/ESy86L7v9r2afN/21i/+J/75rxH4r658ZPjNqDTeIra9e03botP&#10;t/kt4v8AgP8AF/vNXnf/AAqDxgOuhXYrwHmtLD1f9ll7p+v08jwmdZdGHEU6cq/80fiP2I8GfETw&#10;/wDETS4tQ8Parb6nZSDIeBw/4H0rh/jR+zX4N+NtgzavZG21NE2w6lbDZPF+P8X+63Ffmt4H0r4r&#10;fDTWF1PwzBqGl3K/fEWzY3+8n3Wr71/Z/wD2ltU8YLHpHjjQrjQdW27UvQubWb8f4Wr3aGcYPFx9&#10;nVPxjOOFcdw1V+u5VX54x/l+I+G/jt+y34t+B9481xC2r+Hmb93qtunyr/11X+Fq8Yr9ztU02x16&#10;wls72GK7s502yQyLuVlr85v2tP2OX+G/n+LPB0LT+G9zPd2GNzWX+2v96P8A9BrlxuWqn+9o/Cfp&#10;nBviNHHSjl+a+7U+zL+b1PkqiiivnNT9+3CiiijUAoooo1AKKKKNQCiiijUYVNbQy3NxFBBE00sr&#10;bURF+dmqGvvP9iP9lM25tfiF4ts/37fNpNnMn3F/57t/tf3f++q7MHhpYqryxPkuJeI8Nw5gpYmt&#10;8f2Y/wAx6N+xr+zHH8JdBXxLr0GfFWoRDcjf8ukf/PL/AHv73vXvnj7xJJofhvUl0+5s18RNaTtp&#10;lrdTonn3ARvKT5v9vbVf4m/EzQ/hH4Qu/EOuSyJZQMsSQ26b5Z5WPyRRr/E7V8JftRQpJ8X7qXxz&#10;pV3H4f1+WzudM8TtBPLLp1mibntYIk+5cM/96v07L8DFe5HSJ/B+eZzicyxM8ZiZc0pHe/Dj9oj4&#10;nfDnS/CVl4j8A6zNZ6jqqWGo6l4jutl7PdTv832WL/nklfcQ57V4b8FfDifEDS9C8Z+KPCkWmanp&#10;pkh8PJetK93a2P3UaXe3+tYfxe9e5fjWmKlGUvdieXh4yjH3pElFFFch1hRRRQAUUUUAFFFFABRR&#10;RQAUUUUANyK+d/jp8M57PUJfEWnxtNazfNdIi58pv7/+7X0RimSRrNGyuodW/hauatTjVjym1GrK&#10;jLmR8TeGfDOoeLNWi0/T4Gmlb77/AMCr/fevr/wj4ct/Cfh+00yHDJCnzP8A32/iapdF8L6V4cWX&#10;+zbKGz89t8nkr96rGr6iul6Xe3rI0q2sLSlF+821d1ZYbDeyNcTiXV1Pj79tD9k//hMLe48c+ErX&#10;OuxLuvbKJP8Aj7Ve6/7f/oVfne6MjbWXY6/eR6/SD4Y/teeNPEjaD4g8SeDbO2+HnibUX0ywvtNl&#10;aW4tpd7In2hPRtrVxv7Z37IpuGvPHvguyHmndNqemwrnf/01iX+9/eXvXnZvlUoP2sdz9z8O+Po0&#10;XHK8fP3Psy/9tPhGiiivi9T+p001dBRRRRqAUUUUagFFFFGobansf7LfwKuPjt8RIbGVGXQtP2z6&#10;lKv93+GL/gX/AMXX606Lo9l4d0m1sLOGO1tLaNY44ol2qirXgn7DPw3h8D/A/TdRaIJf65/p87eq&#10;t/qv/Hcf99Va/aw+P1t8H9BsdNjgubnUdV3j/RVy0US/fevsqMYZfhPbSP424szLF8W599Rw/wAE&#10;Zcsf/bpFn4rfGF5JZdI0KXYifLNdK33v9lP/AIqvMfDeix61dXTXckiwWsDTyeV8zNt/u14L/wAN&#10;H6f/ANALUx/wBas2H7UFtpVytza6Rq1vKv8AGiV+W4nEYnHYn2uJfufyn1uF4VxWBw3ssLH3+59G&#10;6T4Hg1zRdT1O2N0iQf8AHtE+35tq7m3VrN8MdO8qzb7XcfvR83zK3zeR5v8AwH/gVfNLftcSNOkz&#10;WOsebEzMrbE+XdQn7XEifcsda/h/9A2/+g1rFUIx96mYy4dzyUrxZ9LSfCW1mi321+239wnzbcxy&#10;ybd27/gLLXK+KNDt9Lhs7i1W48idpF3XDLu3L/sr92vEG/ay+WVf7P1r95t8zj7237v/AHzTNV/a&#10;wTWliW907WLjy/u70T5ajEKlOnL2VPlkbYfh/OYVY+1fNE+pvhX8XJ9Bnj0vVpDNpr/LHcO3zQ//&#10;AGNe/wB1a2urWbxyqlxbTptKt8ysrV+ZZ/aQ07toWqf98LX1l+yP8fbf4rabe6G1tc2l3pIRlW7+&#10;/JE3/wAT0/75r6zhvMKz/wBkxX/bp8ZxRwxiMDT/ALRhHl/mPiT9rr4E/wDClPiM7WETf8I5qu6e&#10;yYH/AFTfxRf8Brwuv1T/AG4/h7H40+A2rXqRb77RQt/C/wDsqf3n/jm+vysrfM8NHD17wP3/AMPc&#10;9lnWURVf+JS92QUUUV5Wp+oBRRRRqAUUUUagFFFfTX7I/wCylc/FzVI/EniK3aDwnbSfJFINrXrL&#10;/Cv+z/ebvXTh8PPEz5Ynz+dZ3hsiwcsZiZe6dF+xl+ye/jy8g8a+LbXGgwNusbKVP+Ptv77f9M//&#10;AEKvur4uQxr8M9eh/wCEnbwRGtrj+302f6FyPn+bj/Z/4FXVQW9l4f01Y4VhtLK3j2quNqRqtfKX&#10;xS+KHi/4seHdRufDHgi28ffCS/gl06+t4XaLU1lV9skqI393+Hbu+7X6Pl+BjRSjA/h3ifiTE8QY&#10;yeKrv/DH+VHHfGLx1qHxQktvhhrMreE/Fuk6ha6v4S17U5Ee013yk2o7P91Wfe7f+O17V8I7L40+&#10;KPGFtrXxHTTPDui2Fs0EejaWfO+3yv8A8tZcltm2vOv2afCem/tAfBJ/CHxD8NXtxb+FtR+yadfa&#10;lC9vcPGvzJ833ldV+Rq+xIYUtYUjiXbGi7VWvYxVSNP91GJ8TRp8/wC8kWKKKK8o9MKKKKACiiig&#10;AooooAKKKKACiiigAooooAKKKKAIz2rwX42eBfiDa+OtN8e/Du5h1W8hsW06+8M6ncMlpdQM+7en&#10;8KuP/Hq97o61pCfs3zEVI80eU/P/AEnxR4z/AGZfhtD4J0uOz1P4s+JdZfVbXw1Yw/aksbd/vbvn&#10;+X7lfVn7PWua94m+E+i3HjG5a48STQbr6Gaz+yyxncw2NF+H3v4q4b4nfDPUfhn458X/ABg8F6Zc&#10;+KfFuqadFpqaHsVkSXKJ9o3/AHtqqi7kX0ryWPw54h/ZeZfil47+I8k/iTXZd2q+H4rVJmv2x8lr&#10;bt/DsZ/vfdWvWl7PEw0+I8yPNh5GJ+2N+x6+nyX3jvwRaboG/e6jpUCcr/01i/8AZlr4hr9i/g3q&#10;niLxMuual4h1SG5tL+SKex0SS2WK60mJ4t/k3Hq/zLXyn+2F+xu1k95428CWTPFIzXGoaVCM7f70&#10;sS/+hLXwOaZXyy56R/UHh/4ge7DLM0np9mX/ALbI+IKKKK+TP6bTuroKKKKjUAooorRbmWI/hM/b&#10;z4faXFoHgfQNOiXbHb2UMSr7KirXgXx5uBefEC4jkTeltBFEu7/vr/2avcfhPr0Xij4b+GtVjbcl&#10;5p8Euf8AejU187ftSeK9F8B+PIpNYvfsh1C2Vo90Ttu2/K33V/3K93iWNSWX/uj+GuH4VJZ1KP2v&#10;eOS+yxf88l/74rsrr4UtaXFvDNcQLLOsskS+V95Vi3bv/Za8U/4Xh4K/6Dkf/fiX/wCJrp3/AGtP&#10;D8rbpNctHZd23day/JuXy22/8Br8xwdOn/zERkfp+MwecPl+qxkelv8AB+5WZVaW38pvJ2y+V/z0&#10;/wDiahtPhU2o4eyura5t3WXy5fK27mVtu3/x6vP4/wBrzQ4mmY69auksscuxraX5WXZt/h/2Kgl/&#10;au8Ospji1q1tovKdVit7aREXc25n+7975a9OUcF/z7kcEcFxD2PRZvhU9vp91czyonkqu5Utmf70&#10;W7/gNSSfCpV1CO0+1RbvIedmW1Zv7n3f+en3v4a861D9rHw3qUV0l1q1hcCdlZt9nL95V2/+g03/&#10;AIau8K7rU/2hp3lWm7yIvscu1Wb+L/e+Wj2eE/lkH1HiH+WRqXGnQ2t1LEEV9r7d3lba9E+Aci2v&#10;jxQiKgktmVti+9eEX3x+8H6heS3E2uI0sjMzfuJfvf8AfNe2/sp+ING8d+IdU1HSLz7XDp8SwyMY&#10;nTa7f7y/7FY5TRr/ANoU+WP2gz2liaGV1XioyPfPixYxal8N/EdtJ/q5bCdW+nltX4m1+zX7QXiJ&#10;PC3wZ8X6lJJsMOny7P8AeZdq/wDjxr8Za/Rs6+KJ9F4QRn9XxU/s80Qooor5nU/okKKKKNRBRRX0&#10;n+yr+yfffGTUo9e1+N7Pwhbt/utfMp+6v+z/AHm7104fDzxM+WJ4WcZxg8iw0sZjJe6R/so/sp3n&#10;xm1SLXddiks/CNrJluNrXzf3V/2f7zV+n+jaNZ6BpdvYafbR21nbqI4oYl2qq/Sm6FoNh4b0u203&#10;T7eO1s7eNY44Y12qqrxxXzz+0t8XPFfgH4jeCLSw0/XpvCsyvc3LeHrNJ7i8uUb5LVt33U7t9a/Q&#10;cvwEadqUPiP4j4r4pxXEGJdeu/3cfhicl8bv2jv+Esu9Q8KDwM3iPwXeau/hqSW11IRahc3S/fa3&#10;i/uL/erq/wBmLwn49+D/AIivPAl15Pif4cpHJeaT4jSVd8Hz/Nbv/ebfXkXw4+ELfHLx94p8eeC9&#10;V1L4Wa19un0/XNKvrNLia2lf5pWgf/lk7/xf3a+zvh14C0j4X+D9N8N6JEYrCxj2KWbc7t/E7H+8&#10;zZr6LESp0qfsYH5/RjUqVPaSOqWNV+6qipKKK8Y9QKKKKACiiigAooooAKKKKACiiigAooooAKKK&#10;KACiiigAooooAZ1rwz4gfBjwza+P9S+MHiae+1z+wdNaez0q4xLb2bRI7u8Sf3j/AOhV7nSSIrJt&#10;b7taU6jpy0IlGMj88v2b/jH4p1DUPEPiHwt4PvPGXjHxTqP2vU9QuJfs+maXbI/yW/mt95tn/fPy&#10;19aeD/jK/wARfGkWn6BpltrPhJYJUv8AXrW8R0trxWx9n2fxf71YH7Rvw38S+LvBun+GvCWpWHhD&#10;wpLK39v3cSeVNDZqu5vK2/KK+dPCHxK8S+GtMn1/4V6Ta6R8GvAsU2RqcnkP4ik2fO+7Z8zf3a9e&#10;UYYyLlGOp5kZSwsuWRq/tdfsXtdNeeM/Admqy/66+0iFf9Z/ekjX+/8A7NfBzoyNtZWR1+8r1+1/&#10;wt8cW3xS+HeheKbe1ktINUtVuBby/fTP8Jr5h/ay/Yxi8Y/avFngi3WDXf8AWXenL8qXeP4l/uv/&#10;AOhV8BmOV3cp09z+luBfEJ4dQy7NJe59mX/yR+d1FS3lnPYXUttcwSW1xE2yWGZdjq39yoq+T20P&#10;6ipzhUhzwCiiio1LP0v/AOCfnxTh8XfCpvC1xJ/xM9BfygrNndA33D/6Ev8AwCvXfjx8IdJ+K/h1&#10;VvdMtr+/sf3tsZ03f7y1+V/wV+LOpfBfx/YeI7D98kT+Vc2+75Z4G+8tfrp8PPH2k/E3wvY67o95&#10;Hd2d0m4bSDtburf3WWvssJKnjsN9WqH8e8c5LieHM5/tLC/BOXN/299qJ8Zab8CfDeoXVxAPD+nW&#10;5tV3TtcRBEi/h+atWP8AZl0W4aNYtA0d2kZV2oE3ru+4zf7LV9UeMvh7BqQvr2xtY5ru5i2T27Ns&#10;Wf8A4F/C1eJX3xHl8H6k8N5YQ6dqSqqy+dPtdlX7v3v/AEL+LZXweKyuOBlfESkVhOI8xzLTDT97&#10;+U4eH9mHSJljZvD2lQ+YrbfNRF/i2/8AoVRf8M06NvtVl8N6ZD58TT7nRPkVfvbq7S8+Nsl1FL5d&#10;zbW08q7Vlin+793/AOJ/8epF+MttJJatIto6WzboPKu/KZfk2/e/irz/APYvsykev9a4i3scSP2c&#10;dBkjjZNA0p3kjaVYlQb2Vf4qmk/Zj0gJL5fh7Sbny42ZvK2Pt2/eT/err4/jRBa2/lwLaRNuZt32&#10;nftZv7q/wr/s1ueEPFeqeLL54PDunQrvl82eWKXciysyszs3935fu1pSo4etLkhKUpHPiMyzzDQ9&#10;rUlyxPH0+A/h5te/smLwzp8t55vlbUi/ir6/+Evwq0b4T+Fk0zS7G3s2kbzbg267fMk9a0fDngWy&#10;0G8udSMavqV226SY/wAP+yv+zXN/HL446J8DfB8+r6pKkl2y7bSzDfPPJ/cWvuspyv8As2Eq9eXv&#10;Hw2Y5xjuIatLAUOaX/t0j50/4KMfF6Gw8MWXgGzm/wBL1B0ubxV6rArfL/30y/8Ajtfn1XQePfHG&#10;qfEjxdqXiLWZvN1C/l3N/cT+6i/7K1z9eVjsT9Yq8yP614RyKPD+VQwj+P4pf4gooorg1PtQoor7&#10;D/ZN/YwuPGUlr4v8cW8ltoynzLTS5U2vc/7Uv+z/AOhV2YfDVcTLlgfM59n+D4dw0sRi5a9v5jA/&#10;ZP8A2Qrv4rXkHiXxPBJaeFYm3xQt8rX3/wBqr9JrGx07wvoiQW8cNhp1pFgKo2RxqtLH9g0XSnZT&#10;DaWNtGdzcKsar/8AE4r5K+OXxws/j94ZvvA/w28S3Wm+ILiKWW3tLyweKLxBb7H3xQSt/wAC/wB7&#10;bX6Hl+Xcnuw/7eP4l4o4qxXEGJdfEP3fsxMH9oHW/E/j/wAWN45+EPjCTxB4d0e0ji1/SdD1XZcF&#10;Ypd+2JNv/j3+/X0D8J/j94M/aO0zU9N8NXuoLOtij3n7t7eW183cu3zP76nP3TXz78Hvh9YfE2+0&#10;Dxz8Kivw28ZeH5o9L8UaDJA32d1/jRk/i+7/AJZK+09H8Pab4fW4/s7TrTT/ALRJ5s32WBYvMf8A&#10;vNtHzNXs4qUIRVNfZPicPGUpc7MX4bfDXQ/hX4aTRdCgaK23tNLLNJ5ktxK33pZW/idq7HtRSV5U&#10;pSlLmkehGPKOpaKKBhRRRQAUUUUAFFFFABRRRQAUUUUAFFFFABRRRQAUUUUAFFFFABRRRQBGyCRd&#10;rV4H8cP2dYvihdeG7KTVP7L8A6U8lxf+GrGLyvt8v3k+Za99rzr40fCn/hbHheCyg1e60DWLG5S/&#10;07UrQ/NBcJnYzJ/Ev+zW1Cpy1NzGtDnifFel/F7xzbfDOX4vN49g8OafaaitjpHgK0t08loUlRGt&#10;3X+/s3flur7v+Hfi6bx14J0jXbrSLrQ5r6BZ206+/wBbDnsa+d/hn+xjep8UX8e/Eu90XWtTgbda&#10;2Gj2KQWjS/8APxKuxdz1S/ah8a+Kfip44t/g78L7u6stfth9s13VIZnigtrdojiF3X+9vX/x2vTr&#10;RpYiXs6f/gR59P2mHjzSNv8Aal/Y8074wWc+veHo4dO8XRr97G2K8/2Zf9r/AGq/NXxF4c1LwjrV&#10;1pOs2UljqVs3lT28q7WVq/Wv4A+NNCi8H6H4Nl8T6Xf+LNMs0hvtPi1pb+4SRfv/ADZ3N/7LVL9o&#10;z9mLw/8AHrRyzqmneIrdf9G1SOP5x/st/eWvi8yyvnlKdP4j954H8QquU8uDxz56H/pP/APyPorq&#10;viR8MvEPwn8TXGieIrJrS5j/ANXNt/dTr/fRv4lrla+JnCdOfJM/rfC4ujjKUcRhp80JBXq3wC/a&#10;G8RfAfxGLnT5WvNGnb/S9Klb5ZP9tP7rV5TRV0qs6M+eBlj8twuaUJYXFw5oyP2X+D3xy8K/GjQk&#10;1Lw/eqZVVfPspTsngb+660z4wfAXwj8bNJFt4h05XukX9xfRDbcQ/wC6/wD7LX5B+FfF2s+CNag1&#10;bQ9Sm0u/gb5ZLdtv/wC3X3T8Cv8AgoRYaotvo/xEhXTrn7i6vbr/AKO3/XRf4K+tw+Y0sTH2dc/l&#10;ziDw/wAyyGu8dk8pShH/AMCj/meF/G39iPxr8L5p7/R4W8UaCv8Ay1tU/wBIjX/ai/8AZkr5ydHR&#10;trV+5GjeIdL8U6fFeaZfQahZTLujmgkV0Za8d+NH7H/gb4wCW7eyXRtab/mI2K7HZv8AaX7rfjXP&#10;icmhP36B6eQeJ1TCv6rnVK/97/5KJ8h/su/sc2Hxcs7fxBr+vWr6Xuz/AGbps+6f/clf+Gv0O8E+&#10;AdA+HOhw6V4e0yHTbGIf6qFcf99erV+a/jj9nf4sfsw6y2v+Hrq6urC3b5dV0fd93/prF/d/8dqT&#10;xP8At6fEnxF4Rh0VHtdLvdmy51S1G2SVf9kfw/8AAaMNWoYGHLVhyyHneRZnxhiI18uxkatCX/bv&#10;L/iifZ/7Qn7Wnhf4KWctmsi6v4jdf3Wm27fd/wBqRv4Vr8y/id8VPEXxd8TS634hvmuJ2/1UP3Yo&#10;F/uqtcteXk+oXUtzczyXNxK2+WaZt7s1Q15WLzCpitF8J+r8LcFYLhqPtPjq/wA3/wAiFFFFeUfp&#10;AVJFBLcSJFGjTTO21FRfnZqueH/D+peKNYtdL0mxmvr+6byo4LddzM1fpD+y3+xpp/wshg8R+Klj&#10;1LxUy7o4mXdFY+yf3m/2q9HCYKpipXWx8NxPxZgeGaHNU96rL4YnBfsofsSrYtaeLfH9qpul2y2O&#10;kMMrF/tSf7X+zX0V+0J8UNc+Dfgm017RvDR17S7e5VdVWGXZJbWv8Tov+dtek674j0jwvYLd6vqV&#10;rpdp5ixCa6lWJNzfdXLV8b/E79oX4geIvirrnhvwZqNkt9pmq/2XB4SudMFwb+3Vf391PK3+qir9&#10;Gy3Axh7kI+6fxPxFxBjM6ryxGMn7z+H+6c7a+Lj8LdJv7GfXrzxH8CfiPBPBZ64zvLcaJcTo6Mkv&#10;8X8fzf7n+9Vv4W/A/wCMtrrkUE0VjJdKsVpY/EFryK4Sz0tdu1LK3/hd0/j2/wAddn8KfgPBeeIN&#10;V/4Ri/0nXfgz4qiuE1rRPPaWKxvE+R/srf733W/up/uV9VeD/CemeBfDWn6Do1v9m0uwiWC3i3bt&#10;qCvXrYmNH3aR8pTw8qvvTLmm6Ta6akphgjSadvNuJUiVWlk7s23q1aVFFeIeuJS0UUAFFFFABRRR&#10;QAUUUUAFFFFABRRRQAUUUUAFFFFABRRRQAUUUUAFFFFABRRRQAUUUUAMrxL4sfA+C6tPH3inwbBJ&#10;ZfEDXNFaw+0QzsiT4xs+T7u/au3dXttJ0qqdSVOXNEiUYzj7x+bHhbQtP1I/C/wZ8OfAmraP440v&#10;Ube/17xFqFg0DWrp/wAfG6Vvvr97/wAcr9FbvXNP0+4t7e5v7e3uLj5YopplV5P90H71aHlqrZAw&#10;TX5n+PZvDUev/FfWfjEmsXPj5LyW18O6Yvmqqp/y7tbsvy7fuV6cf9ul/hPP/wBzjofcnxd+FfhH&#10;41aPJ4b11YJr5YvtELKyi6t/4fNT05/4DX5j/Hv9m/xJ8B9beLUImvtDkbbaarEvyyf7D/3Wr6r/&#10;AGfbrw98K/FSeKfjL45tv+Fp63axRRWV9cNv0612/Ijj+Fm/26+vvEnhjRPHWg3Gm6tZ2+qaZdR7&#10;HilXcjqa8DM8rhUlb/yY/TeD+N8Zw/UsnzUvtRPw9or6k/ab/Yt1f4WyXXiDwosmreFjulkhVd01&#10;iv8A7Mv+1Vn9kn9j+b4qSW/ivxVFJbeFlffBav8AK19/9q/9Cr4j6jX9r7LlP6rlxtlH9mf2mqvu&#10;9vtc38p5n8Cf2YfFvxyvUksYP7O0FW/f6rcL8v8AwD+81fWHi7/gnF4VuPCcEPh7Vr2z16BfmvLp&#10;vNjuW/2k/h/4DivrrSdH07wzpcNlp9vDZWFvHtSGNdqoor5Y/aF/bs0XwDJdaL4QSPXdcT5Hud/+&#10;i2ze5/iavofqWEwlL9+fg1Ti7iXinMoxyq8Yx+zHb/t4+VbhfjD+x14iRfPk061kl2rtbz7K7/4D&#10;/wDstX1V8F/+CgPhjxd5GneL4v8AhGdVb5PtB+a1lb/f/g/4F/31XwJ4++Jnib4n6xJqXiXV7nUr&#10;hm+VJW/cxf7q/dWuWrxKeOlh5/uPgP2fFcEYbPMFF5rGKxX81M/dGzvrPWrNZYJYru0lXcrK25WW&#10;vm747fsQeE/id9o1LQFXw34gZWbzYE/cTN/tx/8Asy818J/B39pPxt8FbxP7G1JrnS/+WmlXbM9u&#10;3+5/d/4DX6IfAT9rrwj8breGzD/2L4g2/Ppt033veNv4q+gp4rDZhHlqH4bmfC+fcFV/rmCm5U/5&#10;o/8At0T80Pil8HvFPwd119L8S6a1u2791cJ80U6/7LVxVftn8QPhv4f+J/h+bSPEGnw6jYzL92RP&#10;mVv7yt/C1fmB+0x+y9q3wF1o3ELSal4WuZf9Gvdvzxf9Mpf/AIuvFxuWyw/vUfhP17g/xBoZ3y4L&#10;He5X/wDJZHhddf8AC/4U+Jfi94li0bw3YteXDf62Z/ligX++zV3P7PP7L/iT48aossatpfhuJttz&#10;qsq/f/2Yv7zV+nnwt+Efhn4P+G49H8O2KW0SD97MR+9nb++7fxNUYHLZV3zT+E04v8QMNkcZYXA+&#10;/X/8lj6nE/s6/sv+H/gPpZlRF1HxBcL/AKRqUq/P/ur/AHV9q9X8QeKdM8NwxNf31tZy3G5LeK4n&#10;WJp3C7ti7jy1YPxi+IifCr4Y+IvFjWxvG0u1aZYA2N7fdUf7u5hXyf4Y8Rf8NA+MrjTPihp3hPxV&#10;4TtYVMXizTw1mmnXku3baxTsf3rfw/JX6BhcHH2fMvhifx/mebV8biJV8VPmqSG/FL4mah8SNN+D&#10;3xdu/C1zq/gXS768fV9EtP3728u7ZFK6fx7Nn/fX+9XYaH8NPBv7W3izVPGk/hLxJ4UsViitYtWW&#10;6ewl1lf40liX+FNiruqn+yJ+yxqPg/S9P17VNX8TeHr61vp0n0Rb50tL+JX/AHTyxV9ioiou1Rtr&#10;uxFeFJ8tA8ijRlV96qZXhjwxpngzQbLRdGso9O0qzi8qC3hX5EWten0V5J6gUUUUAFFFFABRRRQA&#10;UUUUAFFFFABRRRQAUUUUAFFFFABRRRQAUUUUAFFFFABRRRQAUUUUAFFFFABRRRQA1a5jxT8PfD/j&#10;K/0W+1nS4NRutHuftdjJMvMEv98V1GKQn2ojLl+EmUebRn52X3wD8XRePPiRpEUtzYeMtea/lj1D&#10;U7b7RpWraXL/AAebs/cSxfw1py+KJfid/ZXhmPxJcaT8HfhvBbjXPFEUzxNqN1EibFif7zfN93/v&#10;r+5X3L4m8O2fizw7qWjah5hsr+3e1n8mVomKMu1sMv3eK+aPEn7JN5q3iLwr4LgS20r4JaDF9tns&#10;4pv9I1S8/wCm/r/vV7cMZGr/ABTyqmHlS1ge3fCfxbrfjvR9T1DWNHsbHS2vG/sa4s7xbpL+wKjy&#10;rj/Y3/3a7q1t4bG3WGCNYYY12qiLtVa+E/hn+1ND4Z8Y+OdWiOpeI/7Z1RNN8K+C9J+fbb2/7r7R&#10;s/5ZK67P++K+2tD8QW/iC1SRP3F15aNcWTSo0tszD7j7W+Vq4MVh5Upc3Kd+HxCqR5D4F/bL/ax1&#10;jVNc1PwF4aabStNtZWt9QutrRS3LfxIn91f/AEKvjSv1w/aB/Zb8L/HbTWlmhXTfEUS/uNUgX58f&#10;3W/vLX5l/Fr4L+Kfgv4g/s3xFZbFb/U3sXzQTr/st/7JX59mlCv7X2sveif1/wCHOd5LPBRwOHj7&#10;Or9pfzf3jg6KKK8HU/bl5BU1neT2F1Fc208ltcRNvimhbY6t/fqGtzwf4M1vx9r0Gj6DYTahfTN8&#10;scS/c/23/urVwjOcvcOTGVqFCjOeK+A+6v2Qf2zH8UXVp4K8cXKf2q5EWn6k/wAv2r/Yb/b/APQq&#10;+vfFfhPSfG+i3Wka1ZRajptwu2W3lXKvXzn+zL+xVpHwr+x6/wCJlh1jxQvzxcboLRv9jP3m/wBq&#10;vVfj98WtS+C/gf8A4Sax8Py+IrW1uY1v0hl2tBbfxy/7WP61+i4GjWlSjTq/EfwxxVisreaTr5N7&#10;sP8A27+6eg6Lolj4d0+Cw061itLOBdkcEK7VVfSvGfjt8f7jwbr2m+A/B62d38RdZkjSzt9SV0tY&#10;kbfulZh97G37ork/jd8e5dYg+GGl+EvFH/CO6H44uHSTxTCis9qirkIu/wCVXZvk/wBmvK5vhr4w&#10;+KHjLxd8K/EniJ9b8VeE7WLXfC/jTGy5h3uu2KVl/vfL/wB8bq97D4WMXzVdj8+xGKlL4dZHsnwg&#10;+KWufFLWPF/wl+LWhWNt4ls7XfPHY7vsl/ZS/LvX5s/xVb+H/wCxb4Q8B65Y3J1TXNd0rS7hrrSt&#10;F1S5V7Kykbq6oqjc3+9XPfsU6Jc6k3irxP4ttdbb4lRT/wBkare6x9zbF91Lf+HZX1U3pUV6kqM5&#10;U6YUacasYzkPpaSlrzzuCiiigAooooAKKKKACiiigAooooAKKKKACiiigAooooAKKKKACiiigAoo&#10;ooAKKKKACiiigAooooAKKKKACiiigApKWigBKgmt4rqF4ZUV45F2srfxLViigD5r+J3wT034P/BP&#10;x3cfCjw8mneJby3eQXFmha72s/7zy2+99zftVe+K+bvgl4VufA/iDwV4r0OfS5vCGktcXuteNred&#10;opfI8rdLZX8TP/rd/wB3/gFfpCfSvHfjD+zxo/xa0G00MXT+H9IbUl1HU7LToVRNR6fJLt/3R81e&#10;nh8ZyxcKn2jzq2H97niVfgL+1L4W+PXnWth5mn6uvmyrp8qsztaq+1Zt2zb8393rXofjnwBovxE0&#10;G40jXdPh1GxnXDxTJ/L+61c14+8deBf2cfCdlqep2yabafutLs7fT7XfPL/ciRF+9Xl/wZ/akuPG&#10;Xxgl8E6jcWuqw30E19Y3VvZy2dxaKr/8e91BLyjbf4v4qxlh3WjKpTj7p10cVLCyh79pHzD+0R+x&#10;Dr3w0a51zwnHNr/hxW3NCq7ri1X/ANmX/ar5cr91YZIdQhEiPHPFKvyurblYV4j4l/Y3+GvirxxB&#10;4outE8u5Rt89rG+2C5b+86f53fxZr5DFZSpT5qZ/Q3DnilUweH+r5rDn5fhlH/24+A/gH+yt4s+O&#10;V5FcpE+leHVbMmqTx/K//XJf4q/S34P/AAN8MfBXQ00/QLJRIyr595L8087f3nbvW/Jr3hnwbfaN&#10;4ee+sdKu73MVhp+5VeXav8C/SuO+Ln7RXhv4R6hFp+oWeraxqDWr3slrolp9omgtk+9NL8y7Vr1c&#10;HlsaOkI80j854n42x3EE+WrPlpfy/wDyR3niTxdovg6zt7nWtSttLhuJ1tonuJdnmSv8qov95jXx&#10;547/AGlvH3if4j6zoXhF9L1A2GtT6K3gyaxaWW8tYvkuLief/llFzXFfHnx1468WfC/U9T1RoPHH&#10;w/1SZNV8PeKdHtvKm0eeJ/kWaL+H+NG/3/v/AMNe7aV+zN4T+N+naJ8Qr8654Z1vxBpVu2s2um3T&#10;2q3mUXckqfWvp6dKlho89c/LqlSpXly0zhvAX7OcV94ivvCq6fZ+LvgZ4gVtVgnjv0f+xr5fkaKJ&#10;k+98wK/LX0z8Kfgl4R+DOl3Fl4X002YuWVp55ZWllnK/d3u1dR4Z8LaV4M0Gy0PRLGPTtLs4/Kgt&#10;4V+RFrX+7Xn1sVUq+79k7KdGNIfS0UVynWFFFFABRRRQAUUUUAFFFFABRRRQAUUUUAFFFFABRRRQ&#10;AUUUUAFFFFABRRRQAUUUUAFFFFABRRRQAUUUUAFFFFABRRRQAUUUUAFFFFABRRRQBwXxY+EehfGD&#10;RbSw1n7TC9jdpfWd5Zy+VPazp910avk7xZ8HvG/whtdQt9KnvvGPxP8AiFqD6afFZgbytKsP9/8A&#10;gbZ/n5K+7KZ95dtdVHFVKXu/ZOaph41fePiP4L6xf/Bb45RfDfSfGU2v+BvD+jvP4juNT8pbfTZ/&#10;vfLL/B8zfcb+/X0Tb/tLfDW+8H614nsvFlhe6Toqb717ebLp/c+T73z/AMP96vGP2jv2Yf7H+Dup&#10;6b8OdIu7yTUfEMWr67aQz7ru/g+ffErN9752VtteZaL8NvD/AO098erK00DwfP4O8A+EII4Nat5L&#10;f7JLezq+9LeVF/8A2vv16MqdDE/vZP8Ar/gnFGVSh+6idL+0H4kn/ag8Y2Hhb4b6dD/wkHh+yg8S&#10;W3iS7ne1liV9jJFEmz5t+5PvVxLWHiv9pa6t/GHh+D7X4isoF0Dxv4Le+awa68t/kbf/AM8n/iT/&#10;AGa+nPi7+y6vjTxhpvjDwf4ovPAfiqztvsTXenxBllg/uOldx8Ivgv4f+EOjeTpsH2jVbhf+JhrM&#10;wzdX8m8szyv3+Zmo+uU6VOPshfV6lWp75mfAnwX4o8J+E7mPxYdLtmnkD22g6TbqlnpkO3b5KN/H&#10;/eZvevWP4flNOGKSvGqVJTlzM9SMeSPKh9FFFSWFFFFABRRRQAUUUUAFFFFABRRRQAUUUUAFFFFA&#10;BRRRQAUUUUAFFFFABRRRQAUUUUAFFFFABRRRQAUUUUAFFFFABRRRQAUUUUAFFFFABRRRQAUUUUAI&#10;3SkWiigAb7h+lec/Cn/kN+PP+w63/oiGiiuin/Dl8jnl8cT0imfw0UVzdDo6jlpaKKYBRRRQAUUU&#10;UAFFFFABRRRQAUUUUAFFFFABRRRQAUUUUAFFFFABRRRQAUUUUAf/2VBLAQItABQABgAIAAAAIQAr&#10;ENvACgEAABQCAAATAAAAAAAAAAAAAAAAAAAAAABbQ29udGVudF9UeXBlc10ueG1sUEsBAi0AFAAG&#10;AAgAAAAhADj9If/WAAAAlAEAAAsAAAAAAAAAAAAAAAAAOwEAAF9yZWxzLy5yZWxzUEsBAi0AFAAG&#10;AAgAAAAhAJdjsA5eAgAAEwcAAA4AAAAAAAAAAAAAAAAAOgIAAGRycy9lMm9Eb2MueG1sUEsBAi0A&#10;FAAGAAgAAAAhAHvAOJLDAAAApQEAABkAAAAAAAAAAAAAAAAAxAQAAGRycy9fcmVscy9lMm9Eb2Mu&#10;eG1sLnJlbHNQSwECLQAUAAYACAAAACEAaYEibtwAAAAFAQAADwAAAAAAAAAAAAAAAAC+BQAAZHJz&#10;L2Rvd25yZXYueG1sUEsBAi0ACgAAAAAAAAAhAJnKxpa6iQAAuokAABQAAAAAAAAAAAAAAAAAxwYA&#10;AGRycy9tZWRpYS9pbWFnZTEuanBnUEsBAi0ACgAAAAAAAAAhAFdHjw8DfgAAA34AABQAAAAAAAAA&#10;AAAAAAAAs5AAAGRycy9tZWRpYS9pbWFnZTIuanBnUEsFBgAAAAAHAAcAvgEAAOgOAQAAAA==&#10;">
                <v:shape id="Picture 120" o:spid="_x0000_s1027" type="#_x0000_t75" style="position:absolute;width:37242;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M2hxAAAANwAAAAPAAAAZHJzL2Rvd25yZXYueG1sRI9BS8NA&#10;EIXvgv9hGcGb3RhESuy22ICg9CC2eh+yY7JtdjZkp2n8985B8DbDe/PeN6vNHHsz0ZhDYgf3iwIM&#10;cZN84NbB5+HlbgkmC7LHPjE5+KEMm/X11Qorny78QdNeWqMhnCt00IkMlbW56ShiXqSBWLXvNEYU&#10;XcfW+hEvGh57WxbFo40YWBs6HKjuqDntz9HBdleWMi3ndznXb7v66yFsjzE4d3szPz+BEZrl3/x3&#10;/eoVv1R8fUYnsOtfAAAA//8DAFBLAQItABQABgAIAAAAIQDb4fbL7gAAAIUBAAATAAAAAAAAAAAA&#10;AAAAAAAAAABbQ29udGVudF9UeXBlc10ueG1sUEsBAi0AFAAGAAgAAAAhAFr0LFu/AAAAFQEAAAsA&#10;AAAAAAAAAAAAAAAAHwEAAF9yZWxzLy5yZWxzUEsBAi0AFAAGAAgAAAAhALAczaHEAAAA3AAAAA8A&#10;AAAAAAAAAAAAAAAABwIAAGRycy9kb3ducmV2LnhtbFBLBQYAAAAAAwADALcAAAD4AgAAAAA=&#10;">
                  <v:imagedata r:id="rId142" o:title=""/>
                </v:shape>
                <v:shape id="Picture 122" o:spid="_x0000_s1028" type="#_x0000_t75" style="position:absolute;left:51949;top:114;width:7906;height:7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rKywgAAANwAAAAPAAAAZHJzL2Rvd25yZXYueG1sRE9Na8JA&#10;EL0X/A/LFLyUujFgaaNrsILiqWAqeB2yY7I0O5tm1yT+e1co9DaP9zmrfLSN6KnzxrGC+SwBQVw6&#10;bbhScPrevb6D8AFZY+OYFNzIQ76ePK0w027gI/VFqEQMYZ+hgjqENpPSlzVZ9DPXEkfu4jqLIcKu&#10;krrDIYbbRqZJ8iYtGo4NNba0ran8Ka5WgXn5DIVP9r9mqD7M8WwXQ/G1UGr6PG6WIAKN4V/85z7o&#10;OD9N4fFMvECu7wAAAP//AwBQSwECLQAUAAYACAAAACEA2+H2y+4AAACFAQAAEwAAAAAAAAAAAAAA&#10;AAAAAAAAW0NvbnRlbnRfVHlwZXNdLnhtbFBLAQItABQABgAIAAAAIQBa9CxbvwAAABUBAAALAAAA&#10;AAAAAAAAAAAAAB8BAABfcmVscy8ucmVsc1BLAQItABQABgAIAAAAIQCQ4rKywgAAANwAAAAPAAAA&#10;AAAAAAAAAAAAAAcCAABkcnMvZG93bnJldi54bWxQSwUGAAAAAAMAAwC3AAAA9gIAAAAA&#10;">
                  <v:imagedata r:id="rId143" o:title=""/>
                </v:shape>
                <w10:anchorlock/>
              </v:group>
            </w:pict>
          </mc:Fallback>
        </mc:AlternateContent>
      </w:r>
    </w:p>
    <w:p w14:paraId="4646C8DA" w14:textId="067FD660" w:rsidR="00A33BAB" w:rsidRDefault="00A33BAB" w:rsidP="008A78BE">
      <w:pPr>
        <w:spacing w:after="0" w:line="228" w:lineRule="auto"/>
        <w:ind w:left="2890"/>
      </w:pPr>
      <w:r>
        <w:rPr>
          <w:color w:val="3A4972"/>
        </w:rPr>
        <w:t xml:space="preserve"> </w:t>
      </w:r>
      <w:r>
        <w:rPr>
          <w:rFonts w:ascii="Arial" w:eastAsia="Arial" w:hAnsi="Arial" w:cs="Arial"/>
          <w:b/>
          <w:sz w:val="56"/>
        </w:rPr>
        <w:t xml:space="preserve">Induction Welcome </w:t>
      </w:r>
      <w:r>
        <w:rPr>
          <w:rFonts w:ascii="Arial" w:eastAsia="Arial" w:hAnsi="Arial" w:cs="Arial"/>
          <w:b/>
          <w:color w:val="FF0000"/>
          <w:sz w:val="72"/>
        </w:rPr>
        <w:t xml:space="preserve"> </w:t>
      </w:r>
      <w:r>
        <w:rPr>
          <w:rFonts w:ascii="Calibri" w:eastAsia="Calibri" w:hAnsi="Calibri" w:cs="Calibri"/>
        </w:rPr>
        <w:t xml:space="preserve"> </w:t>
      </w:r>
    </w:p>
    <w:p w14:paraId="24943A86" w14:textId="77777777" w:rsidR="00A33BAB" w:rsidRDefault="00A33BAB" w:rsidP="00A33BAB">
      <w:pPr>
        <w:spacing w:after="28" w:line="228" w:lineRule="auto"/>
        <w:ind w:left="5452" w:right="1655" w:hanging="3479"/>
      </w:pPr>
      <w:r>
        <w:rPr>
          <w:rFonts w:ascii="Arial" w:eastAsia="Arial" w:hAnsi="Arial" w:cs="Arial"/>
          <w:b/>
          <w:sz w:val="56"/>
        </w:rPr>
        <w:t>Croeso - Sesiwn Gynefino</w:t>
      </w:r>
      <w:r>
        <w:rPr>
          <w:rFonts w:ascii="Arial" w:eastAsia="Arial" w:hAnsi="Arial" w:cs="Arial"/>
          <w:b/>
          <w:sz w:val="72"/>
        </w:rPr>
        <w:t xml:space="preserve">  </w:t>
      </w:r>
    </w:p>
    <w:p w14:paraId="6595ECA9" w14:textId="2F230D78" w:rsidR="00A33BAB" w:rsidRDefault="00A33BAB" w:rsidP="00A33BAB">
      <w:pPr>
        <w:spacing w:after="0" w:line="259" w:lineRule="auto"/>
        <w:ind w:left="566"/>
      </w:pPr>
      <w:r>
        <w:rPr>
          <w:rFonts w:ascii="Calibri" w:eastAsia="Calibri" w:hAnsi="Calibri" w:cs="Calibri"/>
          <w:b/>
        </w:rPr>
        <w:t xml:space="preserve"> </w:t>
      </w:r>
      <w:r>
        <w:rPr>
          <w:rFonts w:ascii="Calibri" w:eastAsia="Calibri" w:hAnsi="Calibri" w:cs="Calibri"/>
          <w:b/>
        </w:rPr>
        <w:tab/>
        <w:t xml:space="preserve"> </w:t>
      </w:r>
      <w:r>
        <w:rPr>
          <w:rFonts w:ascii="Calibri" w:eastAsia="Calibri" w:hAnsi="Calibri" w:cs="Calibri"/>
          <w:b/>
        </w:rPr>
        <w:tab/>
        <w:t xml:space="preserve"> </w:t>
      </w:r>
      <w:r w:rsidR="008A78BE">
        <w:rPr>
          <w:rFonts w:ascii="Calibri" w:eastAsia="Calibri" w:hAnsi="Calibri" w:cs="Calibri"/>
          <w:noProof/>
          <w:lang w:eastAsia="en-GB"/>
        </w:rPr>
        <mc:AlternateContent>
          <mc:Choice Requires="wpg">
            <w:drawing>
              <wp:inline distT="0" distB="0" distL="0" distR="0" wp14:anchorId="6EC891BA" wp14:editId="1F8B844F">
                <wp:extent cx="5459222" cy="1634143"/>
                <wp:effectExtent l="0" t="0" r="0" b="0"/>
                <wp:docPr id="29520" name="Group 29520"/>
                <wp:cNvGraphicFramePr/>
                <a:graphic xmlns:a="http://schemas.openxmlformats.org/drawingml/2006/main">
                  <a:graphicData uri="http://schemas.microsoft.com/office/word/2010/wordprocessingGroup">
                    <wpg:wgp>
                      <wpg:cNvGrpSpPr/>
                      <wpg:grpSpPr>
                        <a:xfrm>
                          <a:off x="0" y="0"/>
                          <a:ext cx="5459222" cy="1634143"/>
                          <a:chOff x="0" y="0"/>
                          <a:chExt cx="5459222" cy="1634143"/>
                        </a:xfrm>
                      </wpg:grpSpPr>
                      <wps:wsp>
                        <wps:cNvPr id="29521" name="Rectangle 29521"/>
                        <wps:cNvSpPr/>
                        <wps:spPr>
                          <a:xfrm>
                            <a:off x="3496691" y="1478915"/>
                            <a:ext cx="45808" cy="206453"/>
                          </a:xfrm>
                          <a:prstGeom prst="rect">
                            <a:avLst/>
                          </a:prstGeom>
                          <a:ln>
                            <a:noFill/>
                          </a:ln>
                        </wps:spPr>
                        <wps:txbx>
                          <w:txbxContent>
                            <w:p w14:paraId="50177652" w14:textId="77777777" w:rsidR="004453BE" w:rsidRDefault="004453BE" w:rsidP="008A78BE">
                              <w:pPr>
                                <w:spacing w:line="259" w:lineRule="auto"/>
                              </w:pPr>
                              <w:r>
                                <w:rPr>
                                  <w:rFonts w:ascii="Calibri" w:eastAsia="Calibri" w:hAnsi="Calibri" w:cs="Calibri"/>
                                  <w:b/>
                                </w:rPr>
                                <w:t xml:space="preserve"> </w:t>
                              </w:r>
                            </w:p>
                          </w:txbxContent>
                        </wps:txbx>
                        <wps:bodyPr horzOverflow="overflow" vert="horz" lIns="0" tIns="0" rIns="0" bIns="0" rtlCol="0">
                          <a:noAutofit/>
                        </wps:bodyPr>
                      </wps:wsp>
                      <pic:pic xmlns:pic="http://schemas.openxmlformats.org/drawingml/2006/picture">
                        <pic:nvPicPr>
                          <pic:cNvPr id="29522" name="Picture 29522"/>
                          <pic:cNvPicPr/>
                        </pic:nvPicPr>
                        <pic:blipFill>
                          <a:blip r:embed="rId144"/>
                          <a:stretch>
                            <a:fillRect/>
                          </a:stretch>
                        </pic:blipFill>
                        <pic:spPr>
                          <a:xfrm>
                            <a:off x="0" y="0"/>
                            <a:ext cx="1834896" cy="1592580"/>
                          </a:xfrm>
                          <a:prstGeom prst="rect">
                            <a:avLst/>
                          </a:prstGeom>
                        </pic:spPr>
                      </pic:pic>
                      <pic:pic xmlns:pic="http://schemas.openxmlformats.org/drawingml/2006/picture">
                        <pic:nvPicPr>
                          <pic:cNvPr id="29523" name="Picture 29523"/>
                          <pic:cNvPicPr/>
                        </pic:nvPicPr>
                        <pic:blipFill>
                          <a:blip r:embed="rId145"/>
                          <a:stretch>
                            <a:fillRect/>
                          </a:stretch>
                        </pic:blipFill>
                        <pic:spPr>
                          <a:xfrm>
                            <a:off x="51816" y="0"/>
                            <a:ext cx="1731264" cy="1488948"/>
                          </a:xfrm>
                          <a:prstGeom prst="rect">
                            <a:avLst/>
                          </a:prstGeom>
                        </pic:spPr>
                      </pic:pic>
                      <pic:pic xmlns:pic="http://schemas.openxmlformats.org/drawingml/2006/picture">
                        <pic:nvPicPr>
                          <pic:cNvPr id="29524" name="Picture 29524"/>
                          <pic:cNvPicPr/>
                        </pic:nvPicPr>
                        <pic:blipFill>
                          <a:blip r:embed="rId146"/>
                          <a:stretch>
                            <a:fillRect/>
                          </a:stretch>
                        </pic:blipFill>
                        <pic:spPr>
                          <a:xfrm>
                            <a:off x="1834896" y="70993"/>
                            <a:ext cx="1663192" cy="1521460"/>
                          </a:xfrm>
                          <a:prstGeom prst="rect">
                            <a:avLst/>
                          </a:prstGeom>
                        </pic:spPr>
                      </pic:pic>
                      <pic:pic xmlns:pic="http://schemas.openxmlformats.org/drawingml/2006/picture">
                        <pic:nvPicPr>
                          <pic:cNvPr id="29525" name="Picture 29525"/>
                          <pic:cNvPicPr/>
                        </pic:nvPicPr>
                        <pic:blipFill>
                          <a:blip r:embed="rId147"/>
                          <a:stretch>
                            <a:fillRect/>
                          </a:stretch>
                        </pic:blipFill>
                        <pic:spPr>
                          <a:xfrm>
                            <a:off x="3644646" y="105283"/>
                            <a:ext cx="1814576" cy="1487170"/>
                          </a:xfrm>
                          <a:prstGeom prst="rect">
                            <a:avLst/>
                          </a:prstGeom>
                        </pic:spPr>
                      </pic:pic>
                    </wpg:wgp>
                  </a:graphicData>
                </a:graphic>
              </wp:inline>
            </w:drawing>
          </mc:Choice>
          <mc:Fallback>
            <w:pict>
              <v:group w14:anchorId="6EC891BA" id="Group 29520" o:spid="_x0000_s1180" style="width:429.85pt;height:128.65pt;mso-position-horizontal-relative:char;mso-position-vertical-relative:line" coordsize="54592,1634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ueesaXgMAAFMNAAAOAAAAZHJzL2Uyb0RvYy54bWzsV9uO&#10;0zAQfUfiHyK/s6lTJ02ibRFiYYWEYMXlA1zXaSyS2LLdbZevZ8a57LItAi37sEg8NB1f4jlzfGbs&#10;nL88tE10La1TulsSejYjkeyE3qhuuyRfv7x9kZPIed5teKM7uSQ30pGXq+fPzvemlImudbORNoJF&#10;OlfuzZLU3psyjp2oZcvdmTayg8FK25Z7aNptvLF8D6u3TZzMZlm813ZjrBbSOei96AfJKqxfVVL4&#10;j1XlpI+aJQFsPjxteK7xGa/Oebm13NRKDDD4A1C0XHXgdFrqgnse7aw6WqpVwmqnK38mdBvrqlJC&#10;hhggGjq7F82l1TsTYtmW+62ZaAJq7/H04GXFh+srG6nNkiRFmgBDHW9hm4LnqO8CivZmW8LMS2s+&#10;mys7dGz7FkZ9qGyL/xBPdAjk3kzkyoOPBHSmLC2SJCGRgDGazRll855+UcMeHb0n6je/eTMeHceI&#10;b4KzNyAld8uW+zu2PtfcyLAJDjm4wxYd2foEMuPdtpGBMYpRIQiYPdHlSgfMneBqzoosK2ApZIUt&#10;8oKmPSsjbyzNZ5BEyFoyy1gaSJtC56Wxzl9K3UZoLIkFLEGJ/Pq984AEpo5T0H3T4bPTb1XT9KPY&#10;AwyOCNHyh/UhiGIRMgS71npzA7HX2n7/CPleNXq/JHqwCJYAcI6jJGredcA5Ztto2NFYj4b1zWsd&#10;crKH82rndaUC3ltvAy7YzNW5UaKE35ADYB3t6u9rBbzld1aSYZH2j9Zouf22My8gXQ33aq0a5W9C&#10;6QGWEVR3faUEbi02fhYIiL1PJ5iBjoM8EtzecS6+ibuA7Z8WWjfK4BYhO2gPkKFy3cv8E1H3VeVC&#10;i10rO9+XSSsbQK87VyvjSGRL2a4lZL19twl65aXzVnpRo8MKHKOme31MAwHlLTDE/AtRw94fFwCa&#10;z1leZEMBgGIAwkYuHqrlAKcHEEzA82/KZH5KJiHNn5JMgm4fVyYpzSno4YRUFnOaZGyQCsvzguX/&#10;pQIHNFByXFHYU6sow7k+FY5HqChT8QCxLGZFMbgYD0maZXNajJeLNKEs+19b8PqWnhJMuGE8pdoS&#10;FPy4tWWeMZaxvrrQWZrk9xWTU5YuxtOI5Qva33Ue9TQKF1O4uYdDbvjKwE+Du22w734LrX4AAAD/&#10;/wMAUEsDBBQABgAIAAAAIQC6rShc1wAAAK0CAAAZAAAAZHJzL19yZWxzL2Uyb0RvYy54bWwucmVs&#10;c7ySwWrDMAyG74O9g9F9cZKWMUadXsag19E9gLAVx1ssG9st69vPMAYttNstR0no+z+QNtsvP4sj&#10;pewCK+iaFgSxDsaxVfC+f314ApELssE5MCk4UYbtcH+3eaMZS13Kk4tZVApnBVMp8VnKrCfymJsQ&#10;ietkDMljqWWyMqL+REuyb9tHmc4ZMFwwxc4oSDuzArE/xZr8PzuMo9P0EvTBE5crEdL5ml2BmCwV&#10;BZ6Mw5/mqvmIFuR1h34Zh76JfNOhW8ah+8thvYzD+vcW8uLJhm8AAAD//wMAUEsDBBQABgAIAAAA&#10;IQAiinSn3gAAAAUBAAAPAAAAZHJzL2Rvd25yZXYueG1sTI9Ba8JAEIXvhf6HZQq91U2UVI3ZiEjb&#10;kxTUQultzI5JMDsbsmsS/323vbSXgcd7vPdNth5NI3rqXG1ZQTyJQBAXVtdcKvg4vj4tQDiPrLGx&#10;TApu5GCd399lmGo78J76gy9FKGGXooLK+zaV0hUVGXQT2xIH72w7gz7IrpS6wyGUm0ZOo+hZGqw5&#10;LFTY0rai4nK4GgVvAw6bWfzS7y7n7e3rmLx/7mJS6vFh3KxAeBr9Xxh+8AM65IHpZK+snWgUhEf8&#10;7w3eIlnOQZwUTJP5DGSeyf/0+TcAAAD//wMAUEsDBAoAAAAAAAAAIQBmtu2yZUQAAGVEAAAUAAAA&#10;ZHJzL21lZGlhL2ltYWdlNC5qcGf/2P/gABBKRklGAAEBAQBgAGAAAP/bAEMAAwICAwICAwMDAwQD&#10;AwQFCAUFBAQFCgcHBggMCgwMCwoLCw0OEhANDhEOCwsQFhARExQVFRUMDxcYFhQYEhQVFP/bAEMB&#10;AwQEBQQFCQUFCRQNCw0UFBQUFBQUFBQUFBQUFBQUFBQUFBQUFBQUFBQUFBQUFBQUFBQUFBQUFBQU&#10;FBQUFBQUFP/AABEIARwBL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uiiivMO3UKKKZQGo+imUUBqPoplFWZD6KZRQA+imUUAPpm/8A2az9&#10;Y16x0Gze71C8gs7RfvTTNsSvmz4qftjW2mrLZ+E4FuZV+X7dd/c/4An8VTKUYmkYykfTdzqUFt/r&#10;WVP99qx5vHmhwy+U2q2O/wDu+b89fm54z+MHizxncf8AEw165uYm/wCWNv8AJD/uVx+l69fJebfN&#10;u4X3fNvb56xlVkdMaB+raeJ9PvF/cTxzf7aN8lXobz5v/iK/OxPivqfgC1t5ft1y7s2xkuF+9/wO&#10;vYPB/wC11pU2hyreNIl7t+4q791c9PEc3xl1MNy/CfXH2uP+9Tty18fp+0bqDqk9sq/Z/wC5M1d9&#10;4J/aTs7m/TT9Xg+wSt935qr63T5iPqlXlPoWmVn6VrFtqtukttKs0TfddK0K7I++ccvcCiiiqEFN&#10;oooAKZRRQA+mUUUAFFMooAfRTKbQA6m0UygB9FMooA0KKKKg11CimUVYaj6KZRUBqPplFFWZD6KZ&#10;TXfYtBrqOd9teL/Gb9ozSPh7FLp9mq6rrG3/AFKN8kX+/XL/ALRX7RS+FYpfD3hyXztYlXZPcI3/&#10;AB6//ZV8VarrE811K+7zrtm/eyu33a55S5vdidEaf2pHYfEL4u+IfHN55+r3jTJ/yyh/gX/cSvNN&#10;S8SSwrt2q/8AtzNvqrfzXNzLtib9633nrEvEisF3M3nS/wB96uNOJEqhY/tu5f5ovnRv4/u7a63Q&#10;bz7Za/bJYLTzbdfvvLXnsN//AGgz+aqv/wAC2V0Hhuza5l2xRM6b/nR6JUeYuNQ3dbhbUpbee8b9&#10;7cfwbv3S1LZpFpf7q809ZrT/AJ7WjfOtZ/jC/lS4iWCJUiVdu+tPwlrH9pRPbSsv2hfu+cv+t/2K&#10;5q0OSJtTnzSOt01LmztYrmxuWvLJm++/8K/3HrZSz861SXT1+02itvaxdv8AVN/ft3/h/wByuWsL&#10;/wD4R6/Se2lktrdvknh+/wCV/wDFLXXPMyRJeWbK/wDHLaI3yN/tpXjyjI9WMj1D4V/Fq+8H3UXm&#10;3Ml5p6/JLC/93/4qvsLR9Yttb023vrOVZrS4XfE6V+fX2+21Kz+2Wkqpdq371HX73+/XtH7Lvxa+&#10;x6y3g7UJdkV1ul07f/DL/HF/7MtehhKvJLlODF0+b3on1XRTPMor1jxh9FMooAKKKKACmUUUAFNo&#10;ooAKKZRQAUyiigAp9MooA06ZRRUAFFFFBrqFFFFWGoUUUUGQV4l+0V8b4Ph7pP8AZ9jOv9sXUT/P&#10;u/1C/wB//er0j4i+NrHwB4S1DWr5tkVuvyp/HK38CJX5n+LfG158S/Gl7eahLvRn8262fcVf7iVz&#10;1JfZOqhH7Uhl5f3OqyvOzt9rumZ97/wr/frHe285tq/Jbr/49Whf3P7rzWXZLdP8qL/CtZ+/fceU&#10;v3P4kSsY+6dMo8xXd4oYn2r8n8VcFrl/vlfylV3/AL711utzRQ/Kzb3/AIYUrmrnRLm5ZGaJk3fc&#10;SuynI5qkZfYMzTZneX5lV69I0TzU8OXqywL5TL+6/e/O1c/o/wAPda1CWJYLNk81ti769z0T4Az2&#10;Frbz6rK0yfcbZ/DVyqxiFPDVZHg959pVvKk3b1+7538VRaVqsthfo3/LVf4H/ir1jx58OotKuJV2&#10;tNaN/qm/jry/UtHab5t3+kW/8f8Ae/26xjUjW902qUZUfeO7m1KK8WK+ibZuTY6bfu1f0fWPsCpA&#10;zN5TN+6/2W/uf7v92vP9Lv8A5Xgl/i/gq8955MT7mbym+SX/AOL/AOAVH1f7Ie2+0drear9juvtl&#10;tL+9ZfmT+Cdf/i6sQ+JP9MtNc0xmhu7eVZdn3XVl/jrz/wDthkZ7Of59n9z/ANDSiHWGsNQ3fwS/&#10;Iz1jKgbRrH6l/CX4kWfxO8F2WtQfJKy7J4f+eUv8ddr5lfBn7IvxObw340uNBln/ANF1Rd8SO3ye&#10;b/n5f++K+64blbmJJV/irppy904K0eWRYpnmU2itTAdTfMpnmUzzKAJvMoplMoAfRTKK11AKKKbR&#10;qA6m0UysgH0UyigDVoptFQa6hRRRQGoUUUUBqFMd9i0VznxI8WweBvBGt69O3yWdq0ux/wCJv4E/&#10;77oDU+MP25PjG1/4ji8L2M/+iaX/AK1Eb71w3/xFfO+j/wCh6NZWyt/pd/LvZ/8AZrnvEmt3Pjbx&#10;lcXN5K00txK8srv/AHmerdtqvna9LPu2RW6+VFU8p0cx0d/ftcal5UHyfN5UVY95rSw/6NYp53zb&#10;FdP4mrPv79rG1ll3f6RdfKv+ytWvhvok+val8q/IrbFqOX7ZtDm5uU7DwZ4Ml1K4T5fOu2+8717R&#10;4b+DlskXm3MXnXDfJ937tdN8O/BkVhbxLtX5f9mvXbDTYk+8i1wSqc0j240IxicloPgCC2WKVol8&#10;1dtdbdaPF5DxeUuytVLdXqw8Kxr/ABf990cxtyniXxL8GLc6bLE0TOm3fFNt+7Xy54q0r7NcO235&#10;l3Iyf3q+9tbs1mtXVvuN8lfJ/wAcvBk+j3H9q2y77Rv9an93/bqKcuSRjXp89I+cdSvPs1xFKrNv&#10;i/8AHq27O8+0y/wvuXeu/wDirn/ENtsuHZfuNVTR7/5drf8ALJty/wC7X0MfeifKyjySNm/8zb+4&#10;f/SLVd8X/TWL+5TIdVXUrP7u9/4qsal89ul9B/rbdt+z+8v8dcvczPYXSXNt/qrj59lRKPMRGXKd&#10;r4e8T3OlX9vLBKyXFrKssEyV+pXwW8f23xC8F6fq8DfPcRKk6f3Zf46/JBLlblUng++v3kr69/YS&#10;+JbWHiC98K3Mv+j36/arXf8Awyr99P8Avj/0Cub4Jcx2fHE+8KKEf5aK1OIKZT6KAGUUUUAFNoor&#10;XUAoplFZAFFFMrXUB9FMoo1A1qKKZXOa6hRRRQGoUUUUBqFfKn7fnjltE8A6ZoMUux9Sn+0S/wDX&#10;KL/7N/8Axyvqivz6/wCCh2ttN430+0X/AJZWqov+f+B0yonyppU3krcXjbt6rVjR/kWLd/F+9as+&#10;b9zpaL/HcNsq8j+TE7f3fkq5FxK+sXLXl/5UX+4qJX1F8Dfhu2m6XaNOmyVvnZ6+cvADwQ6t9ulg&#10;+0yxNvihf7n+/X0ro/x1i0SzRW09Xl2/c3bK48TzcvLE9LCRjzc0j6L0TQdkSbVro0sPJi+WvFPD&#10;H7S2lTNFFfQNbO38aNvr1jR/Hmn6xFutp1f/AGH+/XlfCe9H3zoIYWoe3Z6r/wBsL5e5az7/AMYQ&#10;abE7StvVfvVZZbvIfl2stcD4t8PQalb3FtLErwyrsZKr638ePCttE6x3zPcf3HSsdPjZ4amh/e3j&#10;I/8AceKo5SJSifJ/xX+HU/hLVJYPv2Uu54Jv7v8AsV41co1heb/7v3q+8PGiaD8RtJuLOK5geVl3&#10;wTf3Gr4/8c+D5dNlllWJkSJvKlh/jib+5/u16uErfYkeDjcN9uJn6VrH7ra3z/wf8BrKvIV3S23/&#10;ACyb54qz7aZrZttWppt6oy/fWvWPBKun3LWdx/443+1XrXwQ15vCvxO8OahFL+6W8i/75b5H/wDH&#10;HryK8T97uX+L51ro/Ct+yXFuyt88UqVhWj7ptRl73KftRC++LdTqwvBOq/2x4S0e83f8fFnFL/45&#10;W35lRAiXxjqPMpvmUytNRD6KZRWQBRRTK11AfTKKbRqA6m0UUagFFMoo1A2KKZRXOa6j6ZRTaA1H&#10;UUU2gNQkr81P257z7d8S9KlZt6S2f2j/AIC0r7P/AByv0lv5vs1ncSf88omf/wAcr8zf22IfJ+KW&#10;n23/ADy0m1T/AMco+0VE8Hm+eW0X+6u+mXj/AOioq/fanu++WWX/AGa6DwT4ebxJ4gt7ZV37acpc&#10;hvTjz+7E9F+A/gaz+TUNTiV4l+dvO+5Xsd58SPg/4eilivIoLx/uMlpbeb/4/wDdqx4b+DLTaT9h&#10;vJ5IbJl2S28PyO3/AAOugT9nnwZJpf2Rom02Lcr7ElRPm/v15Xt4zl759B7CUaXunmn/AAk/wt1X&#10;VLdbPRb7TZbhfNie4i8rcv8AsV3ejzRabLaS2Nz51kzbF/vrWfbfATw14SvPP0+8kv5W3IqTfvUr&#10;pfDfgmDSbN4PtMl5ulV4keL/AFX/AAOoxHs+X3TbCe0+2ep/YGfS/NVv4d9eI+J3vHv5rP7Z8krf&#10;c3V79czeToaRfx7a+f77Sv7V8XS+e33Ym8pHbZ83+/XHSlzHZKPKcDf/AA08Kvdf8TPxD9j/AI2S&#10;H59v/wATXXeG/h78ObyLytP8Q2l/Kq/8/ib/APvinaJ8PftmpXH9oQQXKMreVbwtvRWb+P8A2mrz&#10;jWP2UfF9/cRLusYbS3ZnidItj/8AfderTjGUfekeJiJSjL3YndeKvh7babvaxlZJf4XR68q8W+Ht&#10;TuYpZWX7ZLt2S/8ATVf/AIqu6sPBPjHwHfpAtzJqujt960uGd3i/3HrrrPRINS+VovJ/2H+SolLk&#10;kdMY+1ifEmvaI1ncO0St5Tfd/wBmsy2f+Fq+nviv8K4E+0TwfJu+Ztn3K+bNY0qXSrx1Zf4q9WhX&#10;jVifPYnDSpSK7x+dauv8a/MtWNBfZKjUy2+9up9mnk3Dq38LVtL4Dkj8Z+tv7OWtLr3wb8NT7t7r&#10;a+U3/Aa9Lr5c/YP8W/b/AARqehyN89hL5sX+61fUFc1P4DWp8Q+mUU2qMB1FNp1a6gFNooo1AKKZ&#10;RRqAUUUyjUAoooo1A2KKbRXOa6jqbRRQGoUUUUzIz/ELsujXe3+Jdn/fXyV+bP7ZlyuofGnWNvzp&#10;b+Vb/wDfKJX6QeJJvJ01N33PPi3f991+X/x1vJdb8ZaxqEv/AC8Syy/+z1Epe8dVKPuyPJXTZB/w&#10;KvpX9k74f/bo/wC2p4v9a3yu9fNWpbktUWvv39nXTYtN+GWhfKu9oFdq83MasoUj28rpxnUPaLDR&#10;IIbXcqr8tVLyzV/+WSv/AL61rabeL9n2y1DearZ2y7m2oi189TlKR9VyxgYUOjy7dvy/8AXZTP7E&#10;+xsjMqo7fdrKm+Iv2/Vl0/T1X5m2NM9dAlzbJdJBeT7933XrSpzfCEeUi1h/9D2r/CteL3Kf8Tx/&#10;76y/Lsr2jxI9tY2Dy+fHs2/3q8U3yza89zbbZol/g/vV3RjyxIqcp3dhoKvEku3Y/wDfRtlaqWcv&#10;3VvLlP8AgVHhvxVZ6rb7VVUdV2MldLNpqvH5q/8AjlEuY5uWP2jmn0eJF835nl/vu1Yl5Z7P3v8A&#10;e/2K6PUpmtt+7+7XL6lf/fXd96o5glTOH8beU9nKsq/dr5K+Jemr5ssqr/FX1H42v1+yyr9x6+cf&#10;Hifabfb/ABu1elhJe8ePj4/uzy23+9V+8hVPKlVfvVV8n7Ndbf4N1au+J/s8TfcZf++a9uR83E+k&#10;P2M/GC+HvilY20suy31JWsm/3m+dP/Hq/Q2vyd8APc6V4msp7b5JYv3sX+8uz/4iv1V0e/XVdJtL&#10;tfuXESy/99JXNH4y6kfd5i7TadRWpyjaKKZWuoBRRTKNQCiim0agOptFFGoBRTKKNQNuiimVzmuo&#10;+iimUBqFPplFAanCfGbVf7K8F3Uqtsdt6L/vMjon/j+yvzv+JaL9qu/40+1eV/vfJX3R+0bqXk2H&#10;hmxib97cXzSts/uqn/xbpXwV8Qrn/R7hVdnRbxtr1ySl+8O6jH92eVa0/wDpCIv93fX6AfBe/X/h&#10;W/hxt3z/AGOL/wBAr4B1L99eI3/TKvtn4I3LTfC/w6yt9222V52bR/dRPYymX7yR7UmsKkTturlN&#10;bmudbbyIJWTc336i/fvF/F/wCooblbOJ5WbZubZXmUD6GpI0LbwfBbWflLu/2n3fPXCar4S8S+GN&#10;U+3aVq8l5b7t7Wl225GX/wBkavQNN8SQeU7TzrCn+3Vi517SL9fK+2L83+zW32jGPNyniXjz4jah&#10;NYSwQWvnXu/5Uf7lcp4Tm8cbnlvJ1m3N/wAe9vBsRf8Agde8XnhLRd3n+fHv/wB6sxLC2hbdEyv/&#10;ALjV3x+HlOaUve5iv4e0G5trBJ1b/iYK3m70+5/uV6N4e8W77X962z+8lcZDrcVsvlK1RNeeTcJc&#10;wN8jN83+9WMo8pcZc/xHW6xfrMr7a4XVdS2feqe/1j5X/uNXFarqss3y/wAFc3xyNTn/ABhqSvb3&#10;G1/kavH/ABDZtNLEq/fZq9F1798yL/tVzsNmt/rixbf4Wr0sN7p5GJ988v8AGegwaU1v5G53/id6&#10;5+/fyfsn+7/7PXrHxF0qKHw5byv/AMfDfJ89eX6xbbrjyv7sC17dP3j57ER5ZHqXw0s/tn2TVd3/&#10;AB73kVrKn+zLv+ev0T+C1+158NNE3fft4mt2/wC2Tuv/ALJX5tfCW8a2W7i3N8vlSsn97a6V+jfw&#10;cTyfDN3Bu/1Wo3H/AI8+/wD9nrjj/FLqfwj0LzKPMplNrrPPHeZRTaKAHU2imVrqA+mUUUagFFMo&#10;o1AfTKKbRqBu0UyiuU11H0UyiqDUKKKwvGfiRPDGg3d59+VV/dJ/ef8AgqZS5I8wox5pHhXxa8SR&#10;al461W+Zd9p4fs2t4N/3GuG+/wD98V8Y+LU+2WrqrfO0vzf98V9EfEiGX7B9maVvKt4Jbq8m/wCe&#10;9wz/APsjvXlXhLwx/wAJh4gisVVfs6ytLK/+ytebGp73Me1y+4eJPbb7y42/cVdlfYH7Nl4tx8Od&#10;Mi/jt90X/j9fNKaJ9u1TxBLt2fZ/nVP+2qV7N+zlqzabcahosr7Hil+0Kr/7X36yx/v0TpwHuVj6&#10;YsbNXl2t9xqyfFXhVtSX7Np/31/2vu1pw3nksku/+GtXw9ue8lnb5EavDpSPoJHk/wDworU5pYp2&#10;8Q3aMv8AA6psrpofhy1nb7W1y53/ANxlT/4ivVXRplesy80dbxtrNXZGp73vFRlKMTyqbwBqG2Xy&#10;tXWZG+6lxAn/ALLXBa34P1ezuHaC+VJW/wCmTp/7PXuV/wCHWtm3LPv/ANh65fWNNlmf7q16Uahj&#10;KoeO22ieNrmV182xdF+7vZ99epeG/D1zc2CLeM32hV+ZKmtlWzX5a0tN1LyZXZt33axqS5jnOd8S&#10;WcVsrq3/AHxXGXNssLOzbq6vXrz7fefe+RfvVg62v2a327vn272rmiannWvP5Mv3dn96vLNb8c3P&#10;hvXrRbGJZpZVbcld94nv/mdd1eQ6b4k09/E2pvfWP2xLiBreCV5dnkNvT5//AEL/AL7r2MHT5viP&#10;EzCpy/AXvGnjz/hMNc0m2Xd5VnAtvP8A7U+93f8A4D823/gFc5NN52qXbf7WxaLZYv8AhI90EeyL&#10;d8qUaVZy3WqOv3/3u6vV92B4PvTl7x1vhJG0/WZYl+RLq1b/AL5r9GPgJfNf+EpZZdv2h590qJ/C&#10;2xE/9kr4P8SeHp9N/sfU518nzYrfb8v/ACy2bK+7vhFZxaDf3elbv+Pixtb1U/77if8A9krg/wCX&#10;nMdNT+HynqVFNorrPPCimeZR5lABRTKKACim0VrqAUUUysgH0UyitdQN2im0Vymuo6m0UUBqMeby&#10;1rzzx5uvPsjL++/e/ukf+Jv4K76ZGm+98kX/AKFXH6xD9svIrn78VvLvX/gKPWNT3omtP4zwT45a&#10;PFo/gu7vPmf7VP8AZ0Z/4tvzu/8AwPZ/4/XCfBDSlsNU81tz+bpksqp/tNsr0v8AaZRofh9pUG7+&#10;L/x7YlY/gmzXR4reXayP/YrebvT7rfPv/wDH682XuSPVj/DPBPB+iNqUvjiVW/exWu9Yf7y+b89b&#10;em2d5Z/ESK50z53/ALO+1Mif8tYlf5/+BbPm/wCAVd+Glt/xPtVi+495orP/AMD+/wD+yVe8WtP4&#10;d17wfqdnKtnL80X2h/ubZYk+/wD99vXRU99chFKUoS5j2jRNei1W1iZWV9y/LXZaVqS/d3V8e+Hv&#10;iWvg/wAR3GmNcteae0+yC4Rf4v8A4mvaNH8fxeam6XZ/v187UoypH09CtGqfQUNzvi+9TXfZ/FXD&#10;6b4wgeL5pfvVoTeIYpvlWX5KqlHmNpS5TV1hGeLcu165K82Q7/mrSvPFECLt3LXD63r0fzsrb3rv&#10;5Tm+IbqWqqm/bVSG/wB8Uv8Au1xmveJN8qRK9TaVqvnL/sUyDa+4zytXJeLdVZIn3N96tPWPEUUM&#10;W1WXfXmniTUGv9+7dsqogcV421XZZy+U371vkWvMbbTd+xdvz/f316d4z0GW20N76dW3t8ip/dWv&#10;P7BPJill/wBn5f8Aar28N7sT5jF+9VLWlWy/av8Ad/jrvvhR4Jl16/dvKZ7eLdLK+2uP0G2/1St9&#10;9l+avrX4S+HrbR/B97fLF+62s6u6/e/zsoqSMYx+0cp8XNHiuvh94c+zfPey2MXz/wB1Yk3/APod&#10;fRHw01hdY03wf4hVvnaxWKd/9ltiP/5F2f8AfFeS6VpX/CSWsUTRq/8AZujyy/P/AHmT5E/7431u&#10;/sz3ja38L7jTPN/0i1tb23X/AGdrxOlY05F1In075lHmVVsLz7fYW9z/AM/ESy/99VLXceYP8yim&#10;UUAPoplFAD6ZTKKAH0yim0AOoptFa6gbtFFFc5rqFFFFSGpFc7nXb/eqpNYLJavF9z71Xf4t1N+X&#10;56A1Pmn9pzzbbRtKs3VnRp1Rv++0/wDZKz/HnlWDahqFj/qrrRW3bG+633K9L+Ouj/2q3h9vK3pF&#10;fRebXGfFTww2m6GlzZt8lwvlND/vbP8A4ivKrR949SjL3YniXhK8i0rxXpjSrsSWxWJv91kf7n/j&#10;lUvHl5Pq1jp9j/ZlzDaWrf8AH3Mv3v4K6W503/SNKZYvnt4PKl+X7rLK/wD9hXoepeGP7b8A6qsD&#10;K/8Ay8RfLRzG0uWJ5j4S+A9zqUtlPpkckO6L5r64ZN//AABP4V/8ertvEPwNtvB/hm3aC8kubjds&#10;3vXpvwWv1v8AwrE27e8X7quj8c2CXnhm9+X7u2X/AL5olH3eYilUlCofJkd/qelNtikb5f4Hq7H4&#10;21BF+61dNrGgxTSt/A9cvNo7Qtt21wRlGR9PH3yV/HVzN95W31mTa9czL8q/99097Dy6Z9jZ2+7W&#10;hfKZWxnfczM7tV1JpYYtq/JV6HSp5m2xLWrbeEW2o07f8ASqIlyxOS8mW5Z/vVq6D4PfUpfPnX91&#10;F/4/XcaP4MbUvm2+TaL/ABp/7JXSvpsVhb+VFFsTbQYykeIfGPR9/hmVY137dteA2FmyS+V/z1av&#10;rXxnYLc27qy/IteHzeCXtr+JGibY3z7/AO7XZRrckTysTQ5/eOV0e2bdul+/uVNlfVXgbxPE/gi7&#10;iVVfav3H+5/crwW50prDUbSOWL5/N/1yffZa9d8DPY3mjPZ/2Vdvdq2xnSB/79RUq85jGnyx949T&#10;+EulRaV4Ie5n/wCPi8iZ5X/4Bs/9Armf2VH+wX/jC2b5EtZd+z/gbo//AKAldx4M0eD/AIRxIlib&#10;91E21Hb7teT/AATml0r4peLdM/6CSyxf7HzbH/8AQN9dNKRxyj8R9YeFfk8OaSrf8+cX/oFa1VLN&#10;FhtbdV/hiVKl8yvSieVIfRTKKQgoptFADqbRTKAH0yiigAoplFagdBRTaK5TXUdRTaKA1HUU2mO/&#10;y1QamJ4i02LVbd4Jfusv3/7rf364XxzprTaNFG3z7Z4tz16FeVi6xYLqVhLbN9yVa5KnvHRTlynz&#10;54k02XTb3yIl2JKrPFv/AL3yOn/j8X/j9dd8O5oNS8PypB86Mstr/u/xp/449a/i3wfL4n0GWCLb&#10;DqcXzwO/3N39z/drzLwH4hbRPE1xbXi/YEuG2Twv/wAsLj/b/wDHq4Phkd/xxOt+Fd5/wjuvXulS&#10;/Iiy7Pvfwu//AMXsr168tluLC4gb/lrEyV4/4ns10vXLTXlX/R2/dT/7v+Xr1LQdS/tCwibzfOdf&#10;40/iraMvsmVTfmPFdVtnSNJf7v3qwXRbmu7uYf8ASLuJl+RZWT/x+uaudBXzfNtpfJf+5/BXiR92&#10;R9ZD4DJk0eJqb/ZS/dVfnrbTS7l/ldo0rSsPD6/elk/74rpiEqnIY9nYRWa7Vi3yt/crbsPD2/8A&#10;f333f+eKfxf79atnZxWa/ul/4HVhIf8AlrL8n+xVxOb4w/h2r8iLWVf/AD1qzOv8NZl++2LezfIt&#10;WM43xDD52yBfvytVibw3bfY/3q7/APb21saJpX9pXDXk6/J/DWhf+VCru33FrGp/KZxlzSPCdb01&#10;ZvHllAqs6W8HmtXrfgDVVs9Ultpduy6/exfN/F/HXGeDIf7Y8Ua7q+1XhVvs8X/s9dHc+Ht9xuiX&#10;Y/302fwv/frmqSlGXum3s4zj7x6n4edbb7Qq/cWVnVK8H+HO7Tfj1aXjNsiurqW3b/a+R0Suys9Y&#10;1zQWdv3F+mzf87bHrjdb1vTLOWy1ODU7T7XayrdSpDOjPE2/f86f79duGxPP7p5VXD+yPsiH7qL/&#10;ALPy06uC8E/FHw94zt7dtM1e2vLtl/490b97/ubPvV3aPvWvo4y5j5yUeUdTaPMplUZBRRTKAH0y&#10;im0AOoptFABRTKKAOjopnmUeZWRrqPplFM8ygNR9V5pqld6qzfPRINSjM9V3/gqDUte0zSovNvtQ&#10;tLOLds3zToibq+U/j98XPEOg+OrhvA/i+2v4r+zW1W3huk2adcK/zv8AN8vzp/7PURpyqy5Ymspc&#10;p9VvD826vMviR8K18W3731jP9g1Xyvv7fkn/ANh6+atN+Pfxm023la+8aeEnSL+DUGRnb/vlK7Xw&#10;B+1jq+pXiQeIbbS5n3f66x3xJt/v/M/3f+AVEsNIuNflkd34e8SXOj2r+HPGdjJDKy+VFcPFviuP&#10;+B/7lO0H4hWfgmX7H58l/b7tkDwr8kq/wfO38SV4P8V/2q9V8bazb2elW0FtolrKrtE/z/amV/43&#10;/u103wosJ/iRrOoeKJ7OPTdE/wBVa2MTb0Zv4/nb+5/e/irir05YePtJHfQlHES5T3DQdVXxDcXF&#10;41t9m+1Nv+zv/DU9/wCG/neW1+5/cqhpUP2C/wBq/wAS11qIrxfPXi05c59VGPJE4p7CeGX5oG/3&#10;6u21tP5X+qZP9+ul2fNtqw+z+KtpS5SPZ8xzqQ7Pm/jpjuzttetO8hX7y1npH/DVxlzEcvIM2ffr&#10;Hv8AbqV19mX7ifeetO53TK9tA371vvv/AHacltFYReUtdPwnN8Ug2LDGixN8irXH/EXXotB8M3dy&#10;/wDd2KifxNXXO3368i16b/hYXxGstPi+fRNGbzZ3T7ksv8CVx8xtGJ1vw68Ntonheygni/0tl82f&#10;/eb53q14z8Z6D4A02K81q+js/Nb91D/HL/uLWF45+LVj4J+zxRQT6rd3Ev2fybHY8qt/AiJ/E1fO&#10;XxC8f6hqvjWKK5g0vRLi3bZPNLF9tlib+5Kzb9zJ/cT5VrswuXyxXvT+E83F46OH92B63N8e28Q+&#10;IEs/C9jBqUK799xqHmxW7f7CSr93/ef5a5nxP8Ip9esEi0zwPHoniC4ZpZZbfWvtr3S/PvSJP4v9&#10;xH3VSs/iv4Ts7fWG0i+1S28R/wBmMtrqFpE1hbz3HybIktYn2/3/AJ3rzm58YeNrO4l8/U9WtnuP&#10;vfM8W7bXv4fBUsL70T5itiquI+I7b4b6wvh7XNP0yza2vPNvPK2aza/Z3gb/AK6/Oy/PX1BD+0Pq&#10;vgnWU0jxtof2N2+eK4t7pLhGi/v71+V6+HLbQfEviFpf7FVb+9b52h3bpZf/AIpq4+6m8S6PqjQX&#10;0VzZ3cT/AD293E6Orf7SNXRLDx5uYj20uXlP0l1j9rz4aaJF+91O+mlVd7W8VjLvX/f3bK51/wBv&#10;D4ZebtX+2Zvk+/8AY0/+Lr4h8eeP9e8f2dlPrX2G8ul3briGDZcbf4Ed/wCJf7tc3p/9kXl1piah&#10;usH839/cfwrF/c2/+zVfs4kXkfqP8L/j14T+Lml3t9o1zNbRWcnlTrqa+R83+z8/zV3tteQXkSS2&#10;08dzE33Xhbelfj1/wlWp2y6xbR3nnRX8u6fZ9xmX7j19Xfsl/H7w54Pn1Dw9quqw6boV5AuoWfnb&#10;/wDRbr7lxF/wPbuWiVOPLzBGXvH27RWPo/irRfEP2f8AszU7a/8AtFr9ri+zy790W/bv/wC+61a5&#10;SgoplFABT6ZRQB0FFNorI11HUU2igNRkledfGPwZpHiHw5qEur+JdQ8MWi2bJPcWl0iJ5W/fv2N/&#10;F8n8FO+McPxLvNGig+HMuk21227z7jUJdkq/9cvk2/8AfdfmV488Sa9N4w1PT/Ed9c6lrFrdNbzu&#10;8/2hPNR/n2PXTTp8xnKRs/EH4u+LviLrkVsZVm0+1i/s2xt0g+zxbN/yv5X95/l3Vz1tc60l/b6Z&#10;PctN9nlZGtPK+RX/AI6u/DqbSn8VWkur3P2O3i2yrM8rxbW/geuz8VeKtIs/G8Op7oNeS4bffXaN&#10;+9um373d/wC5vraNaMKns+Uv2PPT9pzF3wx8PdM1uK9udQuYLO0i/wBbcXd9FbvLu/55ea/z/crN&#10;8T/FrZby+HtIsbZ/D9vB9iiTUIIpZdq/7cX+3838Vdh8FvBmofEXxonirUPDk+t+DNLl2f2fMzvE&#10;0uz91En97Y2zd/s1d/ai17RUuLLwvF4e0v8A4SC3WK61HXLeXfcRNs/49X2pt+T5KuVSM6nLymPL&#10;yx5jyr4e+AG8Vatb6ZKs8NxdN5UWz5HX/pr/ALtfdGg+G7Pw9o1lpljF5NpaxLFEleD/ALKnhme/&#10;+2+Kr5f+nW1f+9/ff/2WvpDf81fGZ1iY1q/sqXwxPsMnw3sqftZfaMe5/c6lE3/AK3bZ96p8tY+q&#10;w7/s7f8ATXfW3Z237rctcFD3T2+Ysf7G2jYz/wAPz1Ki/Ltqxt+Xbt2JVy+Iv7JjvbNNLtqvcw+T&#10;+4VVe4b/AMdrQvNSVN8Fmu+X+J0/hqrDbS/3m+b71X7SNIx9nKqZ32ZbCLbF9/8Aid/4qpOk7/w1&#10;1EOm7/nlqw9tbWdrLcztHDbxLvlmd9iKtZSrTnsX7GMNzz/VbCe8s5YF+Tzfk3v/AA14L4q+J1j4&#10;PvE8HeE4JEu7pvs8urQr8iyt/cZvvNu+89ehfGD46+DLnwDrsGg64t5qFxE1vB/Zm/zVb5N779ny&#10;rsf7/wDF89fKWlfFLV9F0nT9Ptli+z2tzFdN9oZpfPZH3J95/lX/AGU219Bl+Al/ErnyuPzCP8Kg&#10;dUnxji8E+BYtM8OJPN4w1SD/AImfiG7i2Paq3/Lva/3f9qX+KvP38JX37pWaPfL97e3zru/v1t/E&#10;qHVdSvLfWrnzLmyuIF+xukX7qC12fuok/wBz7tXtE0GXVYrSC2nW82ts+0eb8n3N719hho0Vze0+&#10;E+Yqe0n8J3vhW/1DwT8MZby5g0b7bpfmxaTq03+tiWX59if7W9Pl/u73/v15I3xE+x6Teq9jJqWu&#10;zyq6312+6JU/ueVWw9/c63rmlaVva/0eznXyLGFvkZmf50/3q3v7B8J+DLi91PUL7Sde1CLzWtbS&#10;W82W8Equn+tT7zL/AHUT+5XHKUeYvllynl9taaprGj6lrkuoraS2T7/JVdrvKz/w/wC1/wDE1u6l&#10;Yam95b3MGpahc3F5Au7+1ond2/7637lqXSpvFHjbxX/actzJZ3t032+J7SBIkb+Den/oNe8eA/hF&#10;9gbz591zK38czfPXm4nExonpYTCSxHvHkWi/DrUNUuLdr62jSKJdipbxbEbb/f8A9qulm+DltcxO&#10;0sWxP92voWw8HxW0SLt+6v36tzeGPm2tEqbfu14MsdUlI+kjg6UYnxV4t+Ec+lb59PZvl/gSvNN8&#10;sMjQT7klX5Pmr7t8Q+FUdZVZfvL/AHa+cvip8OlTffQRb9v3tlerhMdz+7M8rG5fyR9rSNb9k/x9&#10;qOifGjwfZSXLPYyu+n7HZ9qpLu+Rf+B/NX6X1+N+g6lfeEvEGn6nZztbXVrKtxBdou/ay/cev0J/&#10;Zq/aVuvjXrVxpl8sENxa6TFcSoke12nVtsr/AO6/yNXq1I/aPBjI+haKZRXKUPoplFAHR0yiisjX&#10;UKKKZQGp8v8Axw/ba0zwZf3eh+DraPW9Vt2aKe+uPkt4G/2E+8zf+O18e/DrwBq/xI8UahPZ6hBZ&#10;yqrXF9fXHzukTffdP7zV9m/tgLpHirR08GabZ6b/AMJbOv8AaEt3NEiPa2sXzt+9+8rPt218geGP&#10;h74l+03Gr+HtZk/0Nmt7aa0jffLKifc+T/Y3N/u/er0qdOXL7pyylHm942vFUMHwKv4otMurHxJr&#10;GpWKyxanqFm6XGl7vk/dIz7dzp/G9cP4M8E3njO6fyLm0sLeJl8+7vpdiL/t11WvfCXxVb+JtEg8&#10;ULfale65BFcacli32iW6ib5v+A7N/wDcqr4t8Q6RftLovh7SGs0WfylhhX7235N/+8+ytox+zKQc&#10;38plWfjnxDpXhm78OWOtXdtoV1P5stpDLsSVv79bXgb4Ra1450HUNatp7a2tLedbXzrtvnnuJf4I&#10;v7zVxj2stncPBcxNDLF8jJMvzrX1B8AfFtjrGkaV4V0rRVs7LS/+JlqN9NLvlvLxk2I+z+FURvlr&#10;ixlT6vQlUidWDo/WK8aZ7d4N8M23g/wvp+i2i/urWJYq6CGz30y2StCP7vy1+ZufPPnP0+EOSHIV&#10;JrPeyKv8NW3T7MqbVpkL/wClS/31X/4urf8AtNXR7TlMoxKnzIu7bUU00t43lRboU/im/wDialmm&#10;a8uPIi/h/wBbN/8AEVNsihiRV/74q/acocvMVLa2ihXyolVEWrcKf3qhdNnzblRP4q89174qXk15&#10;9m8I6RH4ktItyXmpw3i+VB/wBd8v/A9laUKFXES5YmeIxNLDx5pHUfEL4neHPhdpP27Xr5Yfl/dW&#10;6fPLP/uJXx18b/2lIvjB4X+w2yah4feC5+axWVWt7y3/AIN38Sun/fFbUNtbW3iq9vPFkU7+OIma&#10;WBLvUYrqx1awZPnt5f4oneJ/ldNq/c+RK4Lx58OtB/4TCWDw19r/ALPuPKurW0u/kuPKl/5ZPu/i&#10;R/lr7LCZfSwvvT+I+KxeZVcV7sPhMn4J/EJvAHjB2ntra80rVrVtK1G3u22o1vL9/wCf+HZ97fXo&#10;OsfDPQbXwvDF4KWPxDcabOz6x4muF/0eL7iJb2+75ZW/j+SvCdSsJdK1K4sZV2SxNsr0DxR8Y7nW&#10;/hz4c8GafYro+maWv710l3vPL/G/+z89dtb2ntIypnlU+XllGRleLfFsum6pLp+g6nd/2Paysi7p&#10;fkum/jldPutv/wDQa5+/v4LyW3+x2K6btX96kMrujt/f/wDsKl8VeHoNEs/D88Wpx3kt/atLPaIu&#10;yWzlV3TynT/c2N/wOrfgnQZde1Z1gvrawltYGut9wrv93+BEWus5jM1XSpdNlsvNlW5iaL7Q1ujO&#10;m1v7j/7VWfGXhPT9N0vwvc2M8dzcX9h5955PzJFL5r/Jv/vba9Ps/wDhXOj+LdHnvIp/EOj28W+e&#10;3hZ3lupdn3GT5PK2P/c3bq2PH/jjT/iENP0aVLx2ZZbiDR7RYkS1d/8AVO7qn3U3b2REolH7Rcfe&#10;90wv2adNvtQ8TbZ/MfTLOBkgV2+SJmdN+yvsrR9Eght/u/w/LXlvwW8EweG9Gi2/f/v7fvV7rZ2y&#10;pb/N8lfJYyp7WpzH1uFp+yhymVNprJFuVvvVn3iN5W3dvrorrajfd3/3ayrxPv8A+1/crx5RPVic&#10;pqVtvX7v3f8AZrzfxh4biv7V9qr8y16teIzr/sVzOpWau+5l2VEJyhI2+OJ8NeMNNn8G+IHZIt9v&#10;K3+pl+5/uV6H+yH450rwZ8bLfU9X1CDR9PurWe3lmm+WJWb7n+6u+uy+N/w9/tTSZZ4Iv3qrvWvl&#10;pf44pG2N/wCzV9thK8cRSPh8bQ+r1T9jdH8SaR4hV20rVbHVUX732S6SXb/3zWhXxF/wT3mu5vE3&#10;ihWb/RINOii+9/013/d/76r7bq5R5ZHLEdRTaKzEdFT6io8ysjXUdXO/EbxVP4M8F6xrVnp8mq3d&#10;nAzwWkKu7yt/B92ugo37Pu1Yan5k69+0D4sufEOn319Y2lnqFnqP9pSo9m6PdNv+RJd33lT7uytb&#10;4qfGyx8W3/8Awl/hCeTwlrF1FFa63oKKiW8//TWJ1+8r7NrI/wA33K+uP2vfDFt4n+BPiWWWzjub&#10;2wiW6tptvzqyv/A/+5vr8ydN3PdKt1LJ9n/i2L89d9KUZHLKPKfWfwc8Wz/Ej44aVr39nrbahcLF&#10;b2dojPstbdYnR33r95fv/J/uV1f7Qk2h3PiB9F8L6RY3N3at9on1PTLNPNWVndpUd1/4B/u/drz/&#10;AOAOt+Hvhv8ADuXxRqd553iO6+0JY28Mr+aqxfwf8Dd0rQ+DnwK8e/FG61C+17UL620+wiaJkSfZ&#10;LeXGz/j3d/8Avje7/dq5SjGUZR+yEY8/unE3lhqeiNEt99iudT1ZVis7e4i+e13P/H/tV6x8A/B6&#10;+GPEGuwKrPuWL/SH/wCW7fxun+zv3/8AfFeGv8OdX8JeOdQsW1q0udQ0vzfKt9HuvNuJ2X78USfe&#10;3ff/AO+Hr2j4M3/h/R/FV7p+i6u1/FcRLKiTKyOvyJv+9/tu6/8AAK8fOJSq0OaJ72T8sK/LI+hY&#10;U/eotXY6z4Zv4m/hWorzXrPSvKiuZWSW4bYvyM//AKDX57GJ9/KUYx940Lb/AI/5Wb+6v/s9E1+0&#10;0vlRN/vOlc++vb/FF7pUTKnlKqfe/e/c+ff/AN91tpthXaq/P/frpl7hjTl7UsQyRWcW379M85/7&#10;vyVXRGfe33/9hK8n+Lvi3WvE9l4g8HfD6SO58S2dn9q1FPN2S+Q3yOlv/eb50/77rTDUJYuryxM8&#10;TiaeEp80jyz9pb9odtVa78IeF7lksl/dajqELf6//pkn+zXz74S1tfCXijTNa+wwX/2OdZfslx/q&#10;pdv8D/7NejfCjQ/AV/N/ZfxG0TXdBVJZbdvEFpK6RQN/duImR/mT5Puf8CrS+JfwH8PaJ4m0eDwP&#10;42tPG2j6lKqSpYsj31n/AH3dE+Xbs/jr9Hw2Gjhafs4n5ricTLFVOaR5PqVzrXxC8R3t9Os+q6re&#10;StLL5S73Zv8AYSvctev9D8Z/Cr4fxLpH9j+KNGluPtk3/Hv5vlRfInz/AHnd1T5f9/8AvUeKvA3w&#10;y+Fvi1JbHU77WHba0FjcXSRJZ/3/ADZYvvNv/gT/AIHWPr3hjxV8Qmt9X0xl1u90ufzYIprpN/2f&#10;Yj+UifJ/Gj/In9+uytSnSjz1PhOan73wnivzalq0q3jLZ6hLP+9eZdibt/8AH/drS03R/sHi2ysd&#10;VnXTUWdfNuNyOir/AH9/3WrW+JHm38mmarLbL5t1AqNfW67Irrb/AH/7s6fdb/crl7CwudVuktrO&#10;CS5lb7sMK73rGXJKIR9yZ6L4khs/H+uahFpn9lpcSxebE73SWqNKr7Hf97/fT+CuVTxJeabLFp8t&#10;tHDFatsa3tFRPNlX/nq/8Xz/AO3XP2GuX3h7WYr7T7mWzu9u3en93+NP9palSbzrx5WVU3bnZETY&#10;i/7lFOn7KPKXUqe0lzEWk+J9e8Mazb6np8kcN3b/AOqfy9235dtWdBn8V6xb6nZ6V5s32jbLdtbx&#10;/vWX+H5/vbdzfdrtPA3gnwvr1ncah4o8cWnhi0ibatolrLdX0rf7ES/Lt/299ei+APG3hy8+Htp4&#10;V0rRZ7PxHb3TPLqaN+6lib/lq/8AtbERdlFepKEAoU/a1OU9g+A9nPpXgjR7ORW3xQLu8776t/HX&#10;ttmjeVXmvgmw/s3TYolVvu/3q9IsHl27W/hr4yrLnmfYUo8keUdNbMjRMrLs/i/2qzby2V5dyt8/&#10;+3Wxc7/K/wDQqz7mH5d1ccjsOZv7b5X/AI6xbm23rsVa6W5h2fd/i/uVlX6fN/sNWMjaJxOsaUt5&#10;E8TfOm3ZXxh8YPCTeE/GVxFt/wBHuv3sVfd95D8vy14X+0f4DbxB4XfUIF33Vj+9XZ/c/jr0MtxP&#10;sq/JI4Myoe2oc/8AKeJfD+81P4e3mj+M9LuWS7s2af7KrbPMiR03q3+y+6v0x+Hvjmz+IvhOy1yz&#10;gns0uPkltLhdj28q/fR6/LvwgVsbDVYLlljutRtYre1aWL+Fpfnf/dXZX21+y18afC+q6b/wirXn&#10;2bxHdXlxcRW7xPsuF2b3dH/4A/yV9lUj7vMfExl9k+jaKZTa4jpOlooorIeoUUUygNTlfiokE3w+&#10;1uKf/j3aDZL/ALv8dfm/4X+Ff9peHNQ16+vPsGmQK32VPK3veS/wRJ/vvX3h+1L4mg8MfBnXWadY&#10;bi8VbKD/AGmZ/wD4jfX5+TeOlubjRNPglksNKsG2b/8AWuu7/Wy/71dNCMviFKUeXlO7m8GQfBzw&#10;vp95fXLWfi3VJ9izbfNis9rpv/3WTfu3/N83+5Xu/wAV/i1ovwE+Dvh/SPhzqsn9q6kzXEF9N+9e&#10;W3b/AFt0+77vmv8AMtfJV/rGq/EvxHZaUssaRXF8yWcLNsiiaV0T/wBkRq9j8Z/Afwro9/e21tqu&#10;t69qsWmRRadDNFsi1G6/1TvFL/zyRv4P9it5Rjze8Yx5uX3Tx/4deKrnw346t/EbK15e2/myrNNP&#10;5X+kMj7Hd/8AffdXqGveM/C+m+H7LWvDmq2ltrby2tqlvNA7ywRQJseV3/h373Zv72+vF4YbZ5bi&#10;21C8bTZYm8pf3G9Fb+Pf/Ev/AI9W3o/w3a8uIm1PXtJ0qyuF3xXbz+ajL/sIv/oFOvCE4BTlOEvd&#10;PqW+/aT8HeHr/T9Pl1VtYiuLVJW1Oxg/dK3+0n3lr0v4b/Evwn4t0u9aCexvEupbi41G3u55ZYol&#10;WJETZ9zb/e/3tlfGug/C3wsdUhn8R+LrbSPD+3zUa7/0e4vF/vxIm/5f9quv/wCEzeH4W/8ACBeA&#10;LyO5lls21C+uLd9r+VLKm+33vs+58it/s14EctoylyxPYqZhXlGPMfSXjb4xeBW8L6L4c0HUdHud&#10;b3bJdYtP3Wy1WXf+9f7rSv8AL937vz1zGvftFeB/DC+Q2qtrF2v/AC76TF9odm/9BrxqD4UDVdNP&#10;hfwtpjW1qsSS6v4klVLq7v32s/2e1iVvufI7bP4tvz14f9sXSfEl9d+HHke3sIpZYptQXbLt2bN7&#10;qn3W+f7ta/2NTlL3pF084qUY8sYn0B4t/bPX+1rRfDWlb9KilV55b75Xul/jRF/hp/hbxhF8d/j3&#10;pms6KJvC39jaXLd392EWW91SKL78Tov7r5l+RV/u18nQ/wCqroPAHi2Lwf430LWby2a8tNNvorqW&#10;3Rv9aqvv2V7FDCUsPHlpnlYnF1cVLmqH1brHxCbxDrmt6Z4asdS/s9oLpLWKGz/0tZZ9m9JU/ibZ&#10;Ft3/AN1K8Fs/Elj4S+JGiQNZ/wBm6Jpd5B9qt2Xe87L/AK15f7zb93y/w16LbfHLwFefF/StQvLH&#10;UIdJuGg+2ahcT7HgZt7y3CeV827e6N/33X1LqXw08E6V4DuLbw5LpPh63aX/AISSB9QtUuJZdvzo&#10;+yX5tu9K9vFYmjKMI0onlUadSMpSkfEHxL8ef2xsnurOC21tYliun27Huv8AprLFs+VnTZ/6FXHQ&#10;/ELU7CK0/syWTSri3l81bi0neiz8SRar42TWvFStr0V5eebqe9tjyqz/ADun9xv7tdH8Ufg/F4Yv&#10;4r7whqa+KvCt/Lss763+eVWb50ilT+/9/wD74esa2IliI8lT4TanH2UuaJxt5481yYarFc3K3Nrq&#10;j754pYl2eb/z1X+63+5XqX7OUP8Awivi3QvF2rstn4fuJ7rT/tcy/JuWLfL/AOOf+h15O80ulWv2&#10;G+0WDzZf3qzXcD+bt/2fn+7XqEPxCbxP8L9P8L215Bolvoyy+a9xE+yKKXYkrps37t/8X++9edUo&#10;05U5U/5jpjUlzcxQ+K/w1utJ8Hr40vNLn0STVNbnWOxlg8pIrVk3Q7f9lv8A2WvKfti2y7mVn/3K&#10;+grjw3eeHVu7NNP0vxPb6Wi3sXmyvK7W+z5Zfs8uzzU/iXZ8leZW1tpXjnXriLSIL57u4laWJ7vy&#10;v3/+w8S7Iol/4HSjeERcvPIx/Do0XULe4u9T1VrO0t9q/Z4ovNuJWb+4v3f+BvXvHwW8JQQr58Xz&#10;pK3mq7sjvt/g3uvy14/4ws5/Bnia3sdQ0rT5r218qW8hRd0Uu5N/lIy/w7P7lfSHwZttMvNl9pGh&#10;zaDZXECo1i8/mpu/v1x42X7v3j0MDH96e16Jbb7fa3/AK6qFJdv3vvVi6VZ/c+X7v3XroIfn+78j&#10;tXyspH1UYjvl+T5qpTOu773/AAD+Crrpsl/9kSm3kO+L7tTqaGDeJ8v+9/BWLeJ5bfxfNXRXibLf&#10;av8ACtYVy7TS/Lt2t96s5FRMeZF/+KrE1K2iubdoGi3xMuyujmh2fw1m3MPy/e/irkl3NfI+HvH3&#10;h9PBPijVNFu55Le1RfMspIv7rP8Ax/3tv9Kb8Pfi7eeFfiX4f8Vaqv8Aar6W6RNv+R1i+58u3+Lb&#10;ur2n9pT4fS+KNBi1XT4Gmv8AT2w6L99oq+Tl3J8rN/vV95gsR9YoHwmNo/V6/KfsrZ3kV/Z29zbN&#10;51vcRJLE/wDeVvnSn1meGEiTwzo6xf6pbO3Vf93YladSYHS+ZTKKbWRrqOptFMoDU+Cv22/iNP4t&#10;+IieGLHdNZaDF+9RPn3XDfO7/wDAE2L/AN91znwW8H6foNje33iiddKS8Vn33EW/yLdf43T/AG32&#10;bf8AcrP09xeftDaqbtftb3M88rSSs25XLZJXBGDWl+0pr1y+p6Jo2I1s/sEV+xVMO8hi53N3HtXf&#10;GWvszPl932hwvhKw0NPGUv8AxPGttKs2a4i1C4i2Syqv3P3Xz/M/9yvRdb+Jdt4Pt7eKzuZNVuJY&#10;Gilt7iXY9mjSv8nmr/f37vk/v15fp+iW0ng271Vt7Xcd6sC/N8oTGcYrAc/vifSvSpy5YcpzS943&#10;7DR/tOqJPqGmSJp8rM/kwts2/wC5u+bbXaeOvHHhzS/C/kaVpU2mvE1rcWNpNG0ssv31ldpf4Vf5&#10;V/4BXm//AAl2oRaSiMY5zEJmWSZNzYH3Vz/dHpVLT7x9f8O6qt7umksGxDKZX6ehTdsI/wCA1rJU&#10;fq1+XUzTlGQniTxRL4y/s/7TPeP9l+WC0fZ9ntYm+dki/ururoPhp8Qrn4deIv7TtlWaKVfKnhdf&#10;9bFvRnT/AMcrs/2U/h/ofxA1zxvZa3Zi7itvDV1dW7Zw0MybNsins3vXj3t2rgj/ACmh6n8QviQ2&#10;q/ZNV0iVdH1C6n33T6fdOjt5CJFbvs/hb77b0/vvXD+GNN1f4l/EG00Nb5ku9enS3urh/wCL597u&#10;/wD3xur2r9lHwnpXja61Pw/rNnHeafqH+sDj502DK7G/hrG/aa8JaF4T8SeH7jw1pEPhqVo8k6bJ&#10;KvzJ91/ndvm96fN9ks908GfsE+E9Ev8AU28Ua1qGvWkUSy2dvY/6PKy/x70Xe339n3P79fI/jzwT&#10;L4H8ZanpGteHr7R3ZvNtbS7n/ewW7P8AJvf7r/JX6VeKrp/hf8D7/XNFwdV0nSEaC6vB58jEhHbe&#10;zfM2W96+V/hnoNj+0RZ+LPiL48h/tjWreaCCO3V2gtlT02xlW/8AHqx5ve5Qj/MfOHxI8GXPhi60&#10;y2ubH+zb1rVvNt0fenyyyoj/APjlTab8S9auIGs/FEl94k0prVrKBLuV3+yr8nzxP/eTYn/fFbfx&#10;Y1O513WNKvb6Vp7iWyYszd83Eua+lvDul6dp/hzV4E062k02LQWnXTpVLQh3XYxznf8Ad/2qmpU9&#10;nymtOn7TmufEEN+sjba9o0fWIPGGm2+n6VoMCPbrsgmt1S3lWXY/ybl/1q/f+/XiepMt5eTyiKO2&#10;/eZCW67FH4VoeEvGWr+EdQgv9Lu2trqNsq4rrhLlnzGX2eU9h8W3Nnr0Whah4h0ySbTLDTlSK3tJ&#10;U/eqsX3PN/3/AJmrxezvPs11FKyr+6beqfwVpxeIr8WOp2f2hvs9ycyL6/PWPNGtdOIlT5tInPG8&#10;T2W8+JGoeOdL0+W8WNPsES28H+1Ev8CP/DXC+G9b/wCEB8UJqsGnw3ksXmvYw3f71IH+4jsn8TJ/&#10;8RWHoevXMP2a0IjlgjkYqsiZ69a2vD+nxa1D4gluy0j2tm00XzfdbKDNVVxMKlKEeX4RRhyz5j0L&#10;wlpV58ePGmn319bbPsdnFb3k27f9qZf4/wDef+Kvr3wr4PisLWKKKLYi/wBxa89/Zf8AD9lZ+BtP&#10;uI4sTXS+bK395vWvoi1hSKJNq4+WvhMdXlKpyn1+BpqMTOhtntl+dW2f36sL8n8Pz1oH5qrEYlry&#10;onsxEd6qPc/wyr/u1K/3m96q/wAKj0rcZUvPn37vkrKuYVT5d3ztWrddqxr+Jdzvj5ttZyKiZF5/&#10;Hu+//sVmXL/LW7eRL9nEmPmNYcx+WuOUTaJg6km9ZYv4GXZXyZrHhuPTdW12XXLH7T9ovvs/+j2v&#10;lbpU+b90/wDDv/i+T+OvqzU5WEqjP8NeWXcK6p+0V4P0q4G+xuLmzmkj9WjeXaa97J5e/KmeHnFN&#10;ckah9saVD9m0uyg2+T5UCps/u/JVqmUV7R84f//ZUEsDBAoAAAAAAAAAIQAUK5U0f0ICAH9CAgAU&#10;AAAAZHJzL21lZGlhL2ltYWdlMi5wbmeJUE5HDQoaCgAAAA1JSERSAAABewAAAUYIBgAAAIvaP3gA&#10;AAABc1JHQgCuzhzpAAAABGdBTUEAALGPC/xhBQAAAAlwSFlzAABcRgAAXEYBFJRDQQAA/6VJREFU&#10;eF7s/UmTZUmW34kdszcPZs9mn90jIiMycqwEMrsAYQFoFJpoCDds4QIoQlAUilBaUPUtmuAXIEVa&#10;BAv0rkRa2IsCN9xwQVIAFFCoyqrMqhxj9MncbTZ78zz3/3f0qdlzz8hAVrhHhEfEPe5q97579epV&#10;1av6P0ePHj26Yn8zWpnP57ay8jd9LKGEPgWaK6zoD8dPSt6Uk/ac0KtJvw5vuQ7p3m/c+n9tK1di&#10;SmdlOVEH+ueJOAkl9GnRR7W5ZXrx5pe034S+8PR8J/nITvMrLR2QX5xe3vvjP/7jlX/9r//1yu/+&#10;7u/av/pX/4pLl/f+8A//cHGWUEIvn37wgx8szj6a/qcff/z9/xL9wP6nxVlCCX1x6P33378E9L29&#10;vbkwehngBeM+IngG9J8B+2WgF6ivfvvb3179p//0n3Jt9Wc/+9lqOp32+41GY+V3fud3OOWlfkwo&#10;oU+DqtXq4uzX0HZoh5+Uti1pvwl9sYg+sbGxMT8/P7d/+A//IYA+I/zbf/tv5xLKZ//hP/yHGWi/&#10;0LpcAv4l2Eeg/73f+73Vzc3N1Rs3bqQE6Kl/8k/+SVr3UrpFWF0E6PLZhBJKKKGEPjOKAO4grzAV&#10;sE9/+tOfTv76r/96OhqNpsLw2T/7Z/9stgz4z4P9yh/+4R+mAPrf//3fz5ZKpWxOlEqlspVKJaP7&#10;6W63u6rElMbKiriL6bc/n1BCnwapDS7OPpoaL9j8Mpa034ReXRqPx37MZIDfQMLfOUHXZoPBYCJ8&#10;VrTxqNfrDRuNxqjf749+93d/d6qoMAGA/grsI9CjutEx/c//+T/PvP322wVFLOpeSQ8XC4VCXvey&#10;3FcgXmQUlwwjoYQSSiihl0cCcEun05bNAr2XEv18OBzOJIdPdD5SGCj0hNdd4XVP532dwyUmOgL6&#10;0JWOHsD/4z/+47Q4Rebv/J2/UxDYl8/Oziq7u7sVcZGKXlZWvIJCdjKZpBb6+wToE/pUSW1tcfbR&#10;REdIKKEvKwnUTZL7cjufq0/M9RsQH7Varf76+npH500xhqYk/Obp6Wlnf3+/32w2x7/3e79HB3Lp&#10;3kFepHNbmc1mGZ3nLy4uStvb25u6tq2wpxdu64WbegFj6pwCb05Np1MykgB+Qp8q0c4IEfgl0XgH&#10;iMRQV+04Sj/PkASVjzQPXl0NU08xnfgOiGvL6UPL95YpXv919Hz8hBL6pKS2Nl+0J51O1R0mw3w+&#10;jzRfVzuvqv2f6V5VVBcT6L7++usDtXMk/KDGWQL7VYE9vaUgzlARt9hRYtfX1tZuKqHrirOrsM59&#10;gT4KJBRFK0ljTujTJMAaEAec1T4vgZ0AcR3wj0SceASIl+8tE4yDENN+nrjHOz6KUUAf9UxCCX0a&#10;FNs+7Vnt0aV6tU9AvK/rLR3P1U9O1JaPFE4k0V+02+3m7du3+3oWNY93igj2tGjAnp5RVECqv6aO&#10;dTuTydzlKFC/rgc3dL2k6Fk9B8rz3Ef3hoQSeglEA18WKADhRaP3oe2g17FiGRlELXo60v2pZR3g&#10;V20yGngcB/bpRM+sWiaTtlUdZ/OZ4isoHuk/L7TQuQg8v0xcW6YE9BP6DCmoY1ZWpsJfQLyr9thQ&#10;GzzR+YHCk8Xx9OTkpH79+vWe7qHPf0aN42Cv87wCqpothZsK9xRe73a798QxbqpDcL2kBOhNqHHi&#10;swkl9KkQYIo0HwE+BsCZe9NJUNNwn3ipFIAuad3Be27j0djvLxPPrSqemrCDt9r85Ughph3peXCH&#10;YlyOzzOD5+mjnk8ood+UaGO0x0U7Baznar9T/R7qCNjXdDxS1H2FRxw7nc7R48ePa9/97ne7it8n&#10;GcIl2P/BH/xB6t/8m3+T29/fX9PQd/vatWu3JBG9psb85nA4fE3XbukBdPhrClk9kgbs9aIE7BP6&#10;VAlVDtI5KhfAlYYf1TmZ9Kr1+30He1Q2eTcaE80CII8Uj2dWBeJjpUFaPI8pG+mNJ7NLZhCPEGlD&#10;xPl1RDowjoQS+rRouY3pHJ09mD/R+UjX2zpWdTxU+3+se/cV7XG9Xj88PT2tfvOb32yrTSPZI3Fc&#10;gb2APvUv/+W/zD958qSsh3duo/Dp998oFApvqqO9rs5xW3F3lPia7rsJps4TsE/oUycsEgDiCLyD&#10;wcBarZYDd6/b9mvcW1tbs/X1dctkAfyppP6pxwHseR6GwG+AnPh5MYfxVAxjyYZ5mWAoPEdYlvYT&#10;SuizImHsskDhErrCRG15pDYJ2F/oPqobpHrA/qHCwYVoZ2eno3tI9gHs9cfDj370o9T3v//9fLVa&#10;XVNn2rl169ZtdbI3JC29pd9v5PP524rHpC2SfU4dIK2XrSDd63dCCX0qRGNHqqfBI7kD/JJc3P4Y&#10;Oj05st2tTb8HOEs4MY1KbVVgPux2Hch5PgbSgwBwiSo2GAZAB8wJMAYfCaDqUYjvJnCfuBAMgxB/&#10;J5TQp0G0Mdre4jyqcdQsJ6hx2goXugXYA/Ifcux2uwfC7Ivt7W3u/yrYKx3GB4hEa41GY2djY+OO&#10;zt9QeGsB+vzeFriv6YU5JYKyMj6fUEK/If06HfZHq0MAWwKgSsNvdzsu1fO7XCxZv9exe3fVNAXi&#10;9+/fd8B/4403LFcqWrfZoodYp9P2Z1D3kBZxhr2+9YYDaygOEj/BUqtWzBVtbaNilUrFisWivfm1&#10;r18CPWF1VRI+WVV0jC516SUQdUKi8ZhQQoF+nWSv6w72ardVtcunOj7U8UONXB9KEHp6enp68fbb&#10;b3802C9L9nrIwV4d4w1JOW8tjoD9DmCv+0zQuhpH5wnYf4Vprnb0LESFs19pFDTRFWIqCIC5QOvr&#10;C3izmZz1BMSlQkmteGIZASqLvIPUHHTy4+nEpfl6s+kqmN1r162Uz9vqfGrNRsNVO2rgAuusbW5u&#10;Wk9MAXce/U7XWs26tdttZw4ffvihjwzOT49tqnzcvHXdUpLkU6mMcja36VjlUcaChJ+xrZ09u337&#10;rt0WQymUyo7wEz2XJm8qKmWYqkPOdH1ldS5+IYYgBkARZzMm1zSC8CJTZj2iZ5xx+S/qyd/qz3O0&#10;+arfT4WIi1hLpPvP0EdESejLQ7Sb0A/8PHScJbDXETXOUwkwDzWKdcle4ano4s6dO+1/9I/+UR/H&#10;aDz3XMtJKKG/CS3AWyGe/WYUoc4c6DF/jK14dSUtKRsVyYoNh8EvCI1dEOgqGpe4yyWXeLq9roP8&#10;+nrZ1TVHRwf25MkTAWeYzG0L5E+OD+3i7NQGku7vf/Ce1c/PbNRr293bt+ytN+5ZKZexG3vb9rXX&#10;btn13W1LzSc26LbERGa2USnbow8/sA/f/6Xdf/ddO1LanTb3yCgZC3icRvLX79QK6h7Psl+P01lc&#10;A/SjXESf5V88j0Q5Y8d2Wrp3WUEJfaVouX28KCVgn9ALE40ohkgRmy4xaoFhgPjcAQ3pdsUGo4mN&#10;pgxVsw762MCPR1P9XrUcjGAyt+p5zQ6eHNrh0yPrNNqWmq1apVi0NUnqhTxmlnpO4JzPZmw0HNjB&#10;wRNr1C4EvgDo3MaToU0mI2vWa7YhxvCapPQf/O2/Zd/55rcE8q9bMZ+zrkB82O/a+lrRbl7ftbVS&#10;Tml1bXdnU7mc2unJoT348F17/PA9Oz87sEmvI5FezEjvNTGI1IrybBPEeQVBuco0n05t0OvbZBQs&#10;h7z8yhNBsO6/qbX5DJBnOBBqkXNGF3NqlGuL6x4YHS2HhBL6DYkWlFBCL0gByD6OiDFzgEOKXxV8&#10;AqFY2OQtn0pbgYVQwq7JaGbHhyfW6wigJdk3Lqo2E1hWymt269qe7W1K+lYKzVrd6tVzgWnXpgMB&#10;6njgYJ9Nmy+0Gg97kvDHlpV0Per3rd1qWmWtbHfv3rI333zD1spFZwDVizPrd9vC7aGN+x1rNWrW&#10;bFwowxPFL0pqn9p83LduV9frJ9aon1mnqWf6dZsMmjbpN5W/rvI+9BKa4puAf0XAvzIf63nKjppm&#10;7KORaBIK9l+pd0I3BOSXJfuXKdUl9MUnbz8vQAnYJ/RCBDQth+eJ5kkQBDrYI9UKPk3CrIM+DRBI&#10;49mpJPrZZCrgHgtIBeCDoX34znt2+PixtS4ubNTp2LDdtpHCquKU0mlr1y/0zMBatXM7Pz4QqI7s&#10;xt6Oba2v29HBvu0/fqDrR5L0zySlb7i6ZTjo2Xvv/NLef+8XAvtTq1XPxAwE3mIYaQnY+YwY0qRv&#10;/XbdBt26cja0cmFVIwndnHasdv7E7r//E/v5T35oF8f71jg7tm5TTGnQMgP4lR+YBewsnUsbq3ZR&#10;4aDOYcSCSmo2n/qII3TBjwmxYmNIKKFPSLSohBL61AjhdFlAnboeY6Gj141eb2iD/shGg4kV8ikr&#10;FDJWENieHB7YL3/211YTkB4+eWgPP3zHHn7wnh3rvN+qWTGzYrly3nZ3tyXJN+3Jo/s2HrRtvcgI&#10;YWQtge/Z0aHCU71obJvrZVfJdDtNO366b4dPH1tf58V82lZnY0UZWDmfsbs3r9nNG7tiCjOrnh9a&#10;sbhqpfyKGMBM+N11qf7s+LHy9KE9ffy+Pfjg5/bo/i/t6YP37ODxfTt7+shqx0/EAI6sKSYy6bVs&#10;2G35CAQmg4QP20trxJHP5p6R3hHqn1XZL1VcQl95QlB4EYryQmKNk9AnoCi3A0rRBjE0yAhTSPSQ&#10;g3s4FbH0G1WHWQbVhY5I81i/nB8f2ns//wXOPXxS9Vtvf92ajZrlclkB+64k7xUbjsMq2KmA8623&#10;v2YHh0/sJ3/9MyuVC3b9+nW32kFX3mw23aqHhVY3ru36JO6jR4+sXq15xymW8jYQAG9vb9vW1qaD&#10;K5Y6Lb2X+4VCzjoaTaiNSxIPJpvkO5/Pu1lmOp3VyKBlqUxO14qWyWZdLZXNFSyT0+9cXtUhyV6g&#10;zjnxUhnFyRd8U5ZCoeT6euosTubCC6EZ5jmi4PbhoygM6Zm6TujLS7TzCPJqn7EbfSJrHFoSzQt3&#10;CWxFmO73+9jQF9WgK0poU+fbi2NF8djMJNrY40snWUH7labY9rwJcWHpGAiwBcC46jHnwdQwxJq5&#10;CobJzbOTA+s0qvaTH/25nUoaL+fS9tbX7trmWsFVMK36uY2HbYF425p1pOundvD0gT15/NAmSgN7&#10;+6mk8/FoaMN+z1J6T6fVsJ2tDSsX87axVrL9Rw/s9PjILs5PrSJJPyUxOi8mYgLwgZ5BlcOK3JHS&#10;mU+HYkBDHUe6L+YyGdl00tfvsauKmMxtNxuuFlpRhxyP+zYUk+kpf33dY6J4MOxbu9G0ofI0FoPq&#10;dFpWrdZ9opjFYZPRyNbKZSWwsMLh6PWCNVIIboL5kURtUq/hiYS+nEQbeMZCKxB7zOKYbKQjm5a0&#10;hNF1CSU13UPv2BL1KpXK6I/+6I8m+/v73lgSsSChj6UIOr8uPEP6HeeQvHnqNqIARiPz6UQgCXgO&#10;9QPrlZllFdIrgGnXfvLj/2Q//PP/v8YHA9vayNo33r5lo/6FPfzwZ5bRtVG3ageP3rVe89Smw4ZN&#10;BnW7tr3mqpXHD96zfqcu6WNkXTGFkycPxTD2batStLVCxmajnn34wbsaIVStVMzZ66/dEXAP7eT4&#10;wLrthg0HHYF924Ge6wUxmlw2Jal7rHJM3CqHOKiD5jOBdptJ3HOBekN5bNvF6aFGJE+tUT226umx&#10;nR0d+BwCJp618xOb6v1b6yW7e+uG3bmxZyWlj4rn4YfvKV/vKQ/NUFkwPyaKRwO9F4kOlw1Dd/Y2&#10;V8U+2+VXbbqY7E3oy0sfAfSfmBLJPqEXoIVEGmEIE0E/Db/hBUivTEauSsTPpoM9elrngNlsLAk8&#10;M7fGyVMH5+rpkevd5wK4g0f37cmjD612cSpmMXLpftBrSfquCQy71u00LKNWOFJcXoTEPRr0Facj&#10;YJwIrLHMEevotCXhN62nIxY3Kb0bfTlWMin9KUnipwjY67c7TQE4enW8xyJRAbBTJU/+sZWn0Ytz&#10;URb9yKOWUTpTxT89OrImFj+VNctkcMMwcLNQ3I7z/nqt7tY/W5WK3bx5w/a2tn19AGqjRq2mEUDd&#10;31MqFiyVTXsNjjQiyObyPozHPTM0YkQwC26fMVMNNZ3Ql5UQqF6WZJ+AfUIvSN58hH86qlGitnHw&#10;RcTXMQ2qCojHI+zNe2o0Ewd+JObVlYmdP/nAfvbjPxMYN1wiXpFkvSkp+PDpI0ntA6tKMl6VRI1U&#10;3u02rNms6rmZQK/napbJeKRGLFAWwA/7weQyvTq3jFAY0EatwsxBNpMRMK+4jh6VTYbVsVsVG0qK&#10;hmH0+l3F7YhhDHwSlfwDvo1qzfq9niT7gQLMpB8mWicTL9/x8XGIV69pVDOx3e1tvaNvp7pOnNOT&#10;U5fUcccwUDqtRkMjg6byMrdyqWh3795Vz2y41dDFmdJSvJKYRCqHh8+MRgc9atdWvMshz4cuC9An&#10;Pe/LTwnYJ/RKkdpHaESLRglgzRRWJIEiZaMOAeRRkWA505F03m4KRFsX9lc//BN78P4vbVXxOs26&#10;wHpgObUuTCwra2uK39YIAPCdWFNSMDrsrCTfQq5gLZ+A1bsVgrTOdKXatd47k0SNJL/uq23H/htQ&#10;9hGARhvKjM3FdOrNhuvUlWtJ5ClLS2Kmg031zERg3dJ9JmZRpYyGo6BrX0wQM4nKSAI3DBtiHJsb&#10;G2IiKWcaE5U/n89ZOrOid86cUUwF+uRtovc1BPrHR0+tVq/aukYXqJbKa2V37XBxce5rC3zdQCar&#10;nq13KT388qyIibkeX8UcjaaBmSb0pSXaYuxX3s/CeaKzT+jzIIGZpPoA94GQYgE0wLYtMMO0MVPM&#10;WjG3agNJ8E8evG8//dGf2Q//07+348ePbCapedDpmHDRzSV/8qO/tJYkZVQbWQFcv9uVtFv0RVbo&#10;/9vNjvvR0YsFhrgu7gmMB36Oamcy7vtIApv5tMCxK8bBxCxWPdiOFQs5l94b1QtnAKyyzUua3gSw&#10;FQrF3EJ1suLWPRKCbG/vukYCOxp1bFqlXLFyoSwwDhZCTDivl4tWKhXs7PzUwX57c02S99RGGjGs&#10;qPw5xCoxDHT4Tx9/6Kaah5Lmf/bXf2733/+ZHR1iClpXHaVcvz8cdO2D935pGqJYSqOSdCpDF1ca&#10;Cqzb0iGrewkl9JtSAvYJvRA9M8JcnE8l+bIlIPp6l7Yl1Vuv5WaVD95/x9752V/Z+7/4iT384F0H&#10;3Kmk+WG7JUBc9fPq6bkwTkCGP/r+2HrtvqT7uYahaQF22zqNrt4SXB4DsnlUNOjWpyOX3AmZ1NyK&#10;AvDjw31Xo5TXClaQpD1djDTWJE3fvHHNKhtrbgaJGWa5XPaADx5MK/GPf+vWrQXY77mJZjDT3FG8&#10;dYFt3n31oL6BMZTERBh1VNZJs+ATrxOVp1TI2t72huUF5N1W3c6YGG41lMeZgL0sCX/f/uO////Z&#10;fxbzO9U9VDw5MS5GEI/ffcfqJ6cCetUhHtb0nskYX/2S+JDXXGZL6KtACCAvQgnYJ/RCFPDm2Wbk&#10;kv2EfV9HAqSptSShP75/3372Vz+2n/71j+z+h+9a9fzYht22rUxn7u+m2+wKytO2U9m2uzfu2M3d&#10;G5dS9MpsxapnVbdL73R6AtI1AZ7eq8AUJZJ6IZtxVQ9O0HxyViI+qhsmRwHh63s7SqvkqiVCqZC3&#10;zc0Nd5i2mkYnvmppMY2sGEIml3VbesAevbkHSda5bF7vLuv6uphByTKZnIM9zGBra8vD1772NXvt&#10;tddsS2lvK3zvt76j84qPdApK9+tvvm5/+7e+a9d2t23Y61r14sQLcm1PTESjgZPjp/Znf/of3Uon&#10;L8ZRZWUwq3zPz23a73uFo2qi3JPxwvQpoYR+A0rA/itPAEYMz9JvIjQizLuZIGf+wMxYgMTkJKaW&#10;52fHdnJ0YIcHjyXBPhFonQnYGw702MZvbZRd5YLkiqXMxnoAz0waVYvp/JZL8KeS9gFgdJg3JJHz&#10;jl6/7bbsuUwqLHLCOmWhksFapav0d3Z23CoH1Up/0LW8pOyNzXU9P7IjSdHjwdAtXHC4hi48ncpK&#10;4hbb4SjwxwMnutK50k6JgeSLAnsBfHl9w4plMR1V29paxSXt6kXd5wNcr6/yowLCtp7FX9lcWkwJ&#10;JsTk6kzvmipfKwL9LVtVQYcqi9iT6nDiDOBw/5GdnR7ad771tq2V8+7W4eDpI+ur7phpW0kHFdXf&#10;iAJnfjYk9JWhBOy/0gS4LAfMDAO4SeB29TB2M6gOOMYJIgDVvUky4ag4uPZ1NQPiNpOdk5F1Wxd2&#10;9OSx9dsNe//dn9nB/gOJ/CNJ4Kt259ZN+9Y3v+mOzWbTgaTuDbtxc8fOzk6tI9C79/oblskX7PSi&#10;agdHJ5bK5mw8G9vx6ZHdur2nEUPfatWnlstLqi/mfSTR7YXFULgfJjBxiSqlVC7aamolWOAIHDF3&#10;xCKnXq+6dL+7vWN3rt+23Y0dS89Tll3J2O7Wrt28dtNHFsPx1EZC9PmKpOl01marKRtT5lzeKnq2&#10;vLahkUDJVjNiMMonfvFTq4JtMQl86OfEMFiQ1W5WrSYQ5ziddK2gvK+v5cSgxNB2d+36zrbqR0xC&#10;DGm9mLVSftV6rZr98E//g0Y+F1bMp2w4aNvFxZGJM/jXm2tEwMpjlqkpSzbVNyRwDvEt/Ydf0Af9&#10;qBAjJ/RKEv3tZVEC9gmpRf36Hs9GHcBCbHPBt4tIoJKVBAyNBaSsWp1PkJJ77peG1aijQccuMJ00&#10;PEiu2TUB2t3bt21ve8tVGoAt6Q2HA5e88bzBpiHn5+f29PBAAC7wllSeU7x8sWCZrM5zGVuvFK1c&#10;5veqb3SCLpOANI80TiAdriFhA3ro4bN6Frt3DMgKSpOOxCraYX8g5lG10+MTSdOnbinT7XZ905Q8&#10;IK50YSh95RNXCrVG3S5qVQHvhdVqDWt3ug7uGTGDfC64Qoj6/7Tyn81m/H24fEi5NM7OWCNVJr7z&#10;O/7+qUB7RflcVW0zImK0MxzqXdVTOz15YvXamZuVNgT8T/Yf2qBVtRWNaKIeF7h3cF+iZ34v3+L8&#10;13/yhF4hev6bvgglYJ+QWhRIvtwUwjkSMpYf/Iryhas0xgu/7WISvabATuDerAv4qud2firAPD62&#10;i7MTawoU0TnPxRgyAvKMpG1cC+ddnz5yyxiAGSBG9QF4vvfee/anf/qnbr/++uuvu18b1DfEQSfO&#10;7lOAL4R6x+cHxjMPqH0uSUOT6SjsL8uCKYAbPzftVsuwud9WWqh/2HiEidzN9TXb29ux69f3JO1v&#10;eT6ZbIXBoILBT06ZkYJAmzmCnMoAQwkMJvi8YQKVBU8jMRSOoVp1X6MAdrnKl4qS/jOq0hWNVDQy&#10;Ut7pzKiksOjhPSXFobyMTLAUYt7j/PzUVU5NMVAWfp2eHlq1ytajYhoa8VAH/l2UVgQHjly/Ir7i&#10;IjASIyy+c0JfDUq+9leaYodXAJh8k4wI64EAS9fwCENQ16QFXujokUTHvZ6bVvZ7beu1G65jxpqk&#10;05ZULykUFwTr5bwDJ9IqJpDT0dCleezpATO2EhwMhgL7AMwAKFJ1S6CMQzMAHsDHxPHevXt+JL+T&#10;ydTy2YKNRsFBGWAX8wsh0aM/Z4VqrVbztLhGPCZlAWnfnvDi1NrtlgMuun0YAGoft8kXYAPqbH9Y&#10;WSv5hO7u9qbytOkmmljyMCcAA4IZ8W7eQX4g3gHgp12yL1ihWBKjyflkMCsC3GZezASd/mhEfYT5&#10;hjUBPowGE/pyKa+67PuCq/OzI+sI8FFZIemfHx76KAS1FISU7yCvfAP0Efg/lp793Am9whTb+Ccl&#10;endCX2lagP0y0C9hBFcBsOkY427dd4lwxZ1+Ybfe77VsRdLnbDxw4O8J6DOsDs1nLLMysz3AWkDH&#10;SAC1Dnp+VBUsfpoqXdQwrEo9ePLU7efRob/1tTft2u6eLzAi/s4W6p87YhxrAmTMLdd8IRONn7yR&#10;S3TleJzEE6Xv9KR+weTqxemZzcUYNtbWPTCJ22t3rHp2bidHx9br4Hqh5S4Lzk6P7VgAeqHRSb/b&#10;0XMCbQEnK3XR+fcUj71tcYI2FSPBAZpPlgrU03i8FFNgArdQWrNcoeQBr5fo+pHuM7mCe7zMqj7y&#10;yj/3YW4APU7VUGUhqeulYj4s6hoJwGcawaRVpqkYoBhX9dRaDfT/p7b/+L6k/hP36UM+GSlRr/gh&#10;iozTP+nHhYS+MkTPTSihK1oC+qjKZ0MR1C5BTyIgGkpKbzV94xB8wndbVes2L2zQbdhYgA74uzsE&#10;mwogm9YgXrfpEiorTnFJAIjXqxcO0jTDCZOgC0mUiVUsbtB57+/vC/BQ2WRczVOtVq0oQMX8slaV&#10;lNvpuQQPAXAwAFRCqG2Q5kmD0QGSNeocnw94+tTTKWQlZUuC99W2Kh+jDVwhAJ4wsnrtwhnA6fGh&#10;HT19Ioa0b6dHkqZrVY8HMHdbbU8XQq3EewBZmBAjFKRt8sVWjEj6LJDKaUSSQ9IH9MUgoloqrPpV&#10;PiY4jMMJmyR0MRqscfDFXy5mbTLqq8x1Af+51yu7deGCYdAPjMIto/TOsFnKx3Tv30DoT+jVoo/9&#10;nr8B0cqcxyfuEhJa7v/xo6LKmI3DQiQcmNl4bO1Ww7fvc3fAvaZLmmEj7qmxjR+ANJIkzCYiA8Vp&#10;sc2fpE3Avy9QAmDRDQFS+JYHDLFdvy3pPZVKW1uSN7jfxERTAAwoNhp1q9drDqKbWxuueqnq2YnA&#10;PSVwZSMQnIVNlNfhQGCv0UK/PxBI7lhaaTYbTbs4v/D7lA3fOGvrawt9PtK9JHYB+FiMo6+jx784&#10;0/WFzxxdn8+Zq0AvrjphrkDXJvpND8BeyXuC98e54sNwenp3xpmYW8oor74mQeVdYWJZ8WEQmJym&#10;MmEil+lwmJXPc2i0MFG9Yf/PgjBXP+lx/Pbw/rHqwvmjyk1anDPhnEqndInMQB7B/z5Di9sxVkKv&#10;JtF26B/PUeIuIaGXSzQxVCAs+nErEYHLqNd1c0oscEwSaHplIum+ZsNew/K5VUmfOQFqcAnsDskk&#10;FmSFUGvlgq1Xyq4Dx9Z9s7Imqbtod+7c8UlaAA5dN+aKNUmsXTEJzpHMm82gW4cAvCC1DxwokeRR&#10;26C+IR0JH95BuE5gPgCd/cHBgUv66Pyxf0dr3hVTYV9aGFr97MwOD576BHNf751LwkZNg+oGH/mA&#10;bEHvZpKZ3/WLcztSfMxVsfAhTAXMqKVgTswzoMtHdx5t7wmcw7AIYxig8ks5WCcQJ5wHYj5R3RUW&#10;htUV8J0/89W5hXxao6RuGDH1WFFcNfbSbYupYhUl7qx8wRCCSojwPFyEqwl9lSiR7L/q5F8f/bY6&#10;v3o/I0UCwsRUQI9LYVwLpAREEwF4g02+uy2BoECmWZW0fSJpUtKnWhJmhG0xArxNAvD4hhkMBPxD&#10;7NovXP3BxG5PUvTF2blLzdWzC0n6Arx03vpdTDgHlvUVq2kxiJLduH5NgIaEvCpgXveNyRlFsABq&#10;e3Pb8u7WYN2PyM0DPQ/A6+2GI7IA+AMr5gtugcNkKPb8bY0qkOCPDg8VDqzdVJqpFcPxGPb4xULR&#10;J2GRqu7du2M3rl1XNYXFY9QHZqddMb4C79U7kMRhGtQZi7TclFJVu72rkYWk9tEIE9PgcM1NMMWY&#10;3FmcrlC2jJtlBkdsaTik4uGgbYD5p/JOeTuqc9KGmRQVKONI78FrJ47WcEBXLLDyt6yeTU4l0Llg&#10;z1tYAoG7adRJaPY1SFNesUZK6NWmRLJP6KUQAA9hMi+hNJDaFnbj03HfSsW8fiuSgL4tCdKDGEC/&#10;Gzb9WJmPBCgTD+iYAXr8wTBx6zsznZ9JAq1Kim4tVCHBF3sun3XQYrUsLgeQ2NF1o8NGQiculiZI&#10;5SzgQlJG+oWYOvA0BPwECRwuEeOQjUla0g0qj4yPDqJ0jZ6eidlhr++S9UiMAdfFADcWQzCEnLhW&#10;WCQmiV3giBuGdq1hJ5LiUTnhnrjTaArYJ7a7te2MAT82WPG4v34xOKR9tzgSEHdbLWcGeLZk7gAX&#10;DOSdSVlGKOj1YUbkkfLjhgGmRnnXBdrsqDUe9q2pOkTa531Y6aRhGtlVnydZ0bvSqnvmTfYffWCP&#10;H3xgE0n83rvFhFChMSeBV8/oPI1bblqb0CtNjFJfFiWS/VecJlMm9MInRICgbeG6d8pqTkmWbNIx&#10;QTK/OPOtA7ECcdWGpNrRoC0AUUOAGQhssF4ZjXouzffZYLvfUxpjw/kYbwDkcAGMpILb3vlsLpCt&#10;CMwm1hPooS8nL+7CV/eQfMkQEin39MMlWoAQE8bxeCImlVF6TIKysAo3x6QvyVUAC6AjbfNMVkBK&#10;GkjcOTGCAkxF17DsgdmUJMmTSQB+rHLABLDLJ4+NukYBGl34Yq2F9RD3ic98AfpxGARldOle4Eve&#10;AXmkbte5szAMxgRSqxw+F+JlDPUwY4Ja11C+8x7ymNczPb2Lb8JcBpI8+YAJ6gFXccHUVoXa1He7&#10;2fSRAFY5vpBLo5RV7PrHKrfegwkoBHyQNxZ8keeEXl0C7BPJPqGXQw7UV4TkTXCHYYKF6WwoaVYS&#10;NiZ/zZqbT04nPUWUNJliUpLn8YUDSPYFwMHfu6sWhkNJ8BlfUYpES4jWJzRipFkWT2Frj6UNG4QD&#10;sEjhSLnEh4iHyoV7nCO5kw6Ahb09YIizsnyu6AGwRMoH7AFE4hLCJt8Fvy9pxjYF8u57X2mMBfKD&#10;bs+P6N2LubwDLokD7A1s8k/PXP2Eymc0GPrENZ4te626WyX1ui23ikGnj/kjUr4rTATMeAFlspn3&#10;ZTJpz9fmhqT30rqPQHrdgUYedbs4r9FTvVywD/KNdF8uFvgausek9oVbFZ2fHlq5kLWc0D01E4MZ&#10;92yoPDSqZ3b8dN8eP/pQ72YktSrmKPlsIeED/ngjTYD+i0W09xehBOy/4qSRmf7SiGYSF7DukHQp&#10;AMcqhHPMEYO5ZNcB3idc9Qg6ehb+AO5DX9rfF0gL5BxcFioW/MLrHOkXqZJFRGPd7ynNrgC0J8A8&#10;eIqf+ZZLL0ipHAFp7D4LxbzruysCxc3NTWcAqGVgCmgnKpUNAWuQhp8Hc8oVJSLUNYAzDs6Q8DH9&#10;ZM6BzkNe8ao5YwUuztD0b1VhonQHAuDzk3O/V8gq3VTW7fxzmbzfPzs5Fbh2JFUTBPQe2C1LoC7w&#10;ZWcsVDvsW8soB/t8Xzms+iMf5BOG5k7c9Jty47ufTcp9u0Idtze3fPTByIFNUNigfG93m55vjx8+&#10;dJfR7HdbymVse2NNjGqmUdipHT3Zd99E9aOnLJTQ0EB1ofw4E7rs9S8GHgl9sSgB+684qf87zfmH&#10;RL+qYaOkWRb0DIYda0qSZCvAHnbc06Hu4Zpg6BI+vlp8mz+BJ1IrYAXIAto4KIsgBqACrOioAeoA&#10;ZA0HbsAOH/H4jWeFLJYyPEc6SP/xOaR6jvwGxEkXsOSIh8rVFd7DNfzTsJEI/mnWLSdwjkR8mBDP&#10;kw7gWSqU/RrMYo2FTjpHldOsScqWFA+TIP88C8BikcRv8seiMKRkt35hhHApOeNFM0jQzGHMAVtJ&#10;90jZgC0WTpeSvsrIPEOlsilJf9uKyo9e47p86ohy8y5UTZsVdPllV2NRb6ie2O3qUKCOj/ypvgMb&#10;qrNhOquYD/cf2wfvv2tnpwf+bv1xiX4VtNd3ROWT0BeHaAcvQonO/itOSPD8o/MDgujL2caPVaXt&#10;BrtFYVNftb5+rzARK+ByVcUYXbIAzhgN8HzQLa6oRaHDRhftwDwPahiADQBDB43+OJNlAVLZ7t68&#10;LYCSRJ4vCKTZXDtI9jAb5g4YLXSRniWdA7JrAvAykq7OsUFHZ68Xh/cpP0jA3EN1AUD7loUahqCf&#10;ZyKW1koZmTtgmz/SHQ4EyDN2vZLkroA7A54tiGFcu3ZdcTPWbrXt+PjENw6nTGvKw7pGHD1J8+jM&#10;fY9bSc/sxct8hLNPvWuMGwilp36iukJXH+rc7wt/x+ITmI1iOYSVDvGiZQ91ivqIEYm7WhATZeKc&#10;zUuw38eUlQ3QGVngh4i5hgJ+eMS4sOnvi1H1+0Ov/7S6LKqclN6llzj4EwdmGSAgoVeREAbiCHWJ&#10;kj1ov7oEePAZAoj8avjoT8QdYYffRoPLghxoJsm0I/Bo1C58cpaFUVjm4H8dPfRUoII+H6+T6KQB&#10;O1oBgXRcZz8aSypG6scTZt+lf6xT1F5cKkWCv3XzhpULBZ+AbXfaAqaeq4PYsDvEZ3FRWHhUkVRb&#10;ZvMR5dH3jNWNnBhGBklc6SL1u527gJHNSwB4gB/3BhkBoxqrpwmjgRHgmwYzxvXKhvIdVD7kDUaD&#10;+SY1AWiyzy37yQKKeSZ6BbgTAWyn1/WFVzA8gBfm5VsHeg2QvTBhO1Y90EXc347ezWiAOssoj8wJ&#10;sAKYRVAsmoJJwSCZ0IYRodtHusdvEHng3b7wSmVhdyzKUZGUzzPUHV45mYQmT5hgbm5tWrV+ofrC&#10;3t6U/2DLz4dnURcuHvzje/ib0HI7+5s+m9DfhPjWCdgntCA6HgH6VbCfquOjonFx1Cl8LkDUj/o9&#10;GiGBC8gFHtjKHz99YtWzY3d70KmfK9mRpVewMceqRsAu0AdQAH02EcdckVaArXdcgIT0HPTDqDsA&#10;oJkViwXb3d2xbYEQYDwW+J6enQnYsAoa2UX13Gr1mqsZ1lFTlAsOiD65qPeiJsF0EDPGssDMO4EC&#10;NvlYuhAPiMURGOoW1FE9gTLFx5YdK52hJN12p+MjAezXsZRBEodRsDCK/JIWUjZVBYPAzTLAm8UW&#10;XmCLRU0KR2U673WHesdI78YWPivm0FVaptFKUflgUVnamRfzBJhNAtbU4co8MExs9il7X8xuLCaJ&#10;I7R11g1IQod5lMpl/06ddtuDermk/KzhUgJmRx5ZY1BeX1Oe9S4xS3zoDEfsNTAVQ70ppjZw1Vmv&#10;i8M08s28Rk6jMDEnMSUsl0KrYFSi7yjmCzNYxpirU7Ux1ZdP7NOG/MZSxIReOr0ssH8xJVBCrxBF&#10;wIcWSL4g7NSXycGfow70Wd/hSb+RkMe9gaT5gfCdjTR6vgk4js1SesZX0I4HYg66r9+oLQo5SZoC&#10;ypEADdUAgIZE7X5ehHq4VlCDdGkeO3P08UiirGZFH83OVVWBPBI9boTRSZNup9tyCx2sT1hNy31U&#10;O5h3EjBvxBcMljG4M2DuAOme3alYmMUohXfhRgF9PJK5BBOXjosFthTM+ApWrFoAQkAdinMBSNl0&#10;MpgORyyLpotysFCKtGGjmXTeatWmHTw9tj6gr/dNRhP3c9+sIfmrnlQf1A2TtOjzmbSFQQLG3U5T&#10;9/RcblV1J+aiclJe6ojJZix12Os2zjUMNNJCHYZ6i4/HdfJSqaz5JDZeRuc2tnr1zJ7sP9Do7NR1&#10;+JX1oqvmHj+6b8eHT/VdWjbqsbev6lGBEQ0NAsaLX37ahrLw64km9Fy7SujlE+3nZVEC9l8K4jMu&#10;B6A7nLM6lXB1L1BsQxzTrmue2YCl9+26T7xOBeos25es53phFhFFZ2FMPBIfQARAAQrXCy+AEqBC&#10;RYJKIToiw00BQLki0bEjgG5Uaw6y6+sbYgxzgXbH+l0xEZ0TfFWtQI7dorYqWx421jYEXEWBZ1p5&#10;0Dv6WLasOKDjBRNVCGwL083ongCAJF8E8gs4Li/Q4losB4H4BIhjtO7hPHY8flMu3CEQSIt3Spry&#10;OEwOw1Sc2Uka5xrv5T3UFeosPHLOZyt+HuuP4O4pFijLO3kX6ZMm57wHsIexeVpiWHNlN2yZWLCS&#10;b3bO7lxI6H07FLCzpwCMhu+KueYH7/3SHt5/387PTvROjTAE2ryL7wZpoKS8mvvc5wrhGcjx6tEf&#10;XpzQF4auen9CXxJ6FtjxG8N50CQ/R5Is3Tslevhx3/rtltvU+2IoSaDjYVdRRuF8FCRrphlx3EXq&#10;TCICOIAEQAmgch6BCHDCygZrG9d1o5sX+AFW3CdXm5UNB5oweRsckbEgCWAsF4oOlNwP2Q1OwgBV&#10;VtZiLcO9lCTlfC7rgA8wslEKkjo+dUgTEI1ATh6R9AkOpALRKDWTpwDEqpdFXK75aEDpkhesidCj&#10;k79r1675JCmbjHPOSIV7xIcJANBBCg/rBkiDdKkDAu+JTIF8YsJKPFchiahHVErklWfjCMWZqdL0&#10;eQ1GVRrpeL410qFMbrmzveWSPvvuPn3yyI6On4qp43o6a626pP5HH9rp4b5/b9JjNEX5SCcCe5o9&#10;E5coXF+0LUYrBP+d0GdBkRl/Ukq+1BeeYodb7nhXR8DFg35dBvVaJHZkNpbZz0aS4rstSdc163Ua&#10;LgGy2Yhal4C+Lyld4C+JXiK3gJ5hvhiIgB5gINAICYAP3iNRB62Xynbn5i03Z0RNxIIlVC6sPuX9&#10;SOOAIaCNSgGAZ6VrpbzmroeRcFHH+GpVHVn4hA4e9Qz+XDICW1wUsJoXnztMJnOOa2BUSW4iOhrr&#10;eVbx6vlFR2Hyc8IKV0EXDADQpAyAukvWC+YSJX7KxLOALPGJCwjDdCJD293btus39sQ48n4dtwww&#10;BZ5hNMMzrRaLxSaeh5hGVB3B9NyKyMEzdGrKT37YsQrna5HhUK8s+FJBPA2PrzDXdwGMo4SPf5zy&#10;WlGAj3+fuS/8wrdRMb+qNMRgRm07O35ih/sP3aEajD+VwRJIgC/mQXWxwjdShJlnAP+ynSX0RaDk&#10;a33FiM5M8Jk4dXChhvW7davXTq3TvLBRT2A96rm/lYwkQSR638SDUYBPzAVLEMCe6wAVBIAhxXJE&#10;9cEOTki7ABfXWJkKsDqoYqkjAO/7xiEdB7ZcOuMgDxPAfBA/NaxyzQvkcH5GyGEaqXgciUcc7MYn&#10;g77Avm61i3PrtJoOuGFlLO8LKp347gi0BM6pC0Ad6R7mA6ACrBDxAf74HPG4T1zKenR05PEAZaTu&#10;27dvu8oKsMdnPu/kN2kg8cPYSAcGAeMA7Dutttcp6xJIl/kQRgj4tKdOlpkPk7fkEdcL/Oa9xOU9&#10;1DPxmPim/omH9RJgf+PatuorZacnB1Y9P1IdKr+piTWqR3bw9LGdSuqn3ph49a0Y0eMwmfMcPQv4&#10;CX3WRJt5EUrA/stG9MSPCS7VK6COwQSQycFuq2GNi2NJ2FUBY0tgj/pmqGG/bo9HrubBzBKXxUj4&#10;rBJFtbOqhHCu5Y1QoITHxq3Kht28dt3BBkBlJ6joWoAw1jl+cDBpbNUblltNO2gD3jAgJguR3ksC&#10;rDVJsfiigaGgwgmSekgTD5mEnIAJtRLAjqknq1T73bY7XsM7JqomzC9bAjMmNbFmwYwRb5EcAV4k&#10;cI4EgD4GwHdZZx/AlF2jgq4doMXaB7NHLHmwNtrZ25FkHSR8VDNI9Pk8njnXFuqagZ7HukejF+WF&#10;eKQVRx7OOtGV6zcrmuM9H1GprLw/BiyEYBiA/VDvJ7D3LdZD+aKYlyR7zFA3N9Z8ghY3FxenB1YX&#10;4E/1jXPpuepJjOnJI7v/wTtWPRXzmo6UP6WhUUbmIwztyCVh0ZwS+gJRAvZfVvqY3hhUOIC+jpLS&#10;h4Ogq2dV7FwgPp1gtofbYiWADxwBOpuEA3Jht6mgv0e6BOg5Aj5MWiLNMxkLkB0fHrk0y4QswM+k&#10;rU/cSsoHvHHDhUfHtFphUWCfS+nEAR/3AgMHbKT8Uk4SbRYpP+3SPxuErxWKtl4uBkleoDoT4AlN&#10;dRRACtTxpRP19RzRkQOcEbS9/Do6Q9L9yzkDxaEs0XoIsCcA/JQJcCVwzjUkdsCWdHgHdUH5qQvS&#10;3N/fd8aB1M81nuUdXmeqO+oPwIdxMKEKY0EdhEUzaTqT1DciHloezDWRulPp4F6CvLFRORBM2ryT&#10;IwzCnxEj1MHWBPZbm2v6nkOrCezHg7Zd391Q+gM7Pnpi7/3yp/bw/nu+t60agN4z0ZvC3ExCXw5K&#10;vuUXnHwHJAVhz7MUwZ7AYsyxgF0A6xf46j5Mn9i5hvB0cIAegEc/zAQnkjtOvlgMhFM09+I4DWqP&#10;CJgEVniicwd4bt686SDpLhGqNQdzJlnDLlCSaPXq6vmFnR4de14wa0Q6R/pms29s4VEPYWGD46+9&#10;nW1J90GdwyhiLFDEQgib9aEk6o7eu6k0ipJeeY5RCBIwaXGEacCUUGXkcxkxtKarW6Dd69dsVQwM&#10;4IUhAL6ANxTBH/UNk52ANOobRivEIa6Dsq4xsVnH/TAjHWUfE9CtrQ2ftCUez77//vv29Omh7e1d&#10;d5cIjXrLA24e0MmjlsK+n7kOGAd1jLqKVbXo3YcC/er5uYM472W0A7NkfoJ1B6jFGDHhwI3vQHkC&#10;UxmKQWjEJeZF/a0rLzdv7Km+h7b/4D178ugDq5RzYpwsOhvb44fv209//JfWZGcxtROcu/UH/WdA&#10;AmOhSL/S5hJ66RQFk5dBCdh/CSg0iKueFzvhZWfUV8YJGdKfg7zAABv6TrNhdXVsHHixOAopHgaA&#10;X3qAi4AkDXhg+42kCQEoABnXCVjbILkiZbpaQpK7MMbzdXZ66pOrU0moOPgClAA2JHx+b7AyVgCK&#10;ighbfmzNse1fRYXBxCpqBSYPlW9GABmBFr7c8baZgtEN0f23VZ5uYFQKSMOYeLp+WyODKAHz24FP&#10;7ydEEI/SNeUD4AHbCJgcuc9zBNKCYVA27gP+pMM90iDwDO96/fXXPS73SJfrxIWBIHnj7TPEZ8QR&#10;6otz4kJM2MI4SWN9fc1BnS0UKcvGxnrIi74PQA6jIK2Y/1gGbxuqK49bYGMWTFUB/5nb4rcb55ae&#10;jyy7OtOoSCOg+oV7zJz1O1Yql6yoUQNuKdx9gyir7wPTpm2RdEKfLvEdXxaBAAl9oQkJXVKeOt5y&#10;s7hsI89cVIcFSCaoSBp2cX7sUn2PjS5WcDUQlvUL2zwAUgAGIBKBLytps1CSRJvOOrAAlr6YZ33d&#10;gSVKpoAZ0jHqCaRRALjZaAhkVmxjbd1K+YJb9axJgs8JfOBFPgeApItkrowzAYzeGOmVOEjnHGPI&#10;54Q8YlBI9Iw+8noORgEDYF1AqZCzjNCJdQSAMiAJ8In1OKiyehXgBQiR8JHoI1jH3+Sf30ElEiZK&#10;ow4/SM+SrgWIglZ3FhfnFJhoZUSBWovJavzvozUrlcr6vau8FL3+2MeWyWT/PNTbgjFGoGa+A9UW&#10;7yUP1CMT2uQBb5hFlQvLJFW4GKOe031PQ89jyz/RiG7QRw8f5lcYSbAVY0Vl73dbGtkdKs2eQFzM&#10;VKDPZihPJfHvP37gdSvOr/fh+E6jBJUSfKdtvUQMSugzogTsv9CEBQa9juXui963JG35LYRE5wc6&#10;QUIbY/LXsVa7brX6uQCt40AFoDLhF9PjGo7IGujyBUiMDHJswCEpE3CEEQD4O7vXHIiwfe+xUfg0&#10;WIUAmqh3kKwxvWRSlh2iUOtgW89uTDtb2z4/gIM1JHt87xAyS0H4LUYQJHnUTGxaHuOyny1mlkUx&#10;IAJZ90VfkzCycEsh5ScCJ2aJlIXfHGEALv2LCVAGgBsA5x7nEfABYVefUGbFo/w8i+UKowHuRwYX&#10;RwlI5NyDCQL2vIf0vC6VF5jklspPmvwmT9R3oDA5S1zqmwlg8uGWMsoHq4v5zYpjmCOjL+oVdZDX&#10;AXnX6ApmQh5gWINB+M19mDO+iVyN1qn5ZK0J8HGJwZ7CjeqJPfzgXXt6/wPlBSFA317v9qYhYt6W&#10;sNTUEvoMiPb1IpSA/Rec6HCh0wUJ3+nqor6weqgDvUBOIIjOG7v06sWJNWvnApUFEArEAHj0vIAM&#10;AdDiOEe6zhctnc3rDcGOJ1cs2cZ22GYPEOm2gpqH+FFCJl1AMUrIgOTGesVBCenT34hUrhRhNkju&#10;gBdSPoFzpH0kfKyAxoO+zyX43IHKROA8SvwAfY9Vvyo7E5jo6+kgACm+fKgf8gcgD0ZX+QN4g/49&#10;AD5xeAbiNwTIEojDEXUMoMk5RHzSRcpPZ1RHei/pRHt73kNaWOc0GmxOMvNRRVQtoXZCYidPLsHr&#10;fDjoCezDHAHSPT5sIjEaYFTAc8xZbEpa3yiHvXGR7sdjMY+J6lfSffwmnQ4T0FPlpWBbmzt2fXfH&#10;KuslSyHRdxpuh+/qs0HXXSe/88ufWu34SCDPoqsw2YtFVGxeLwo+CX22lID9l4LodIhdTNQiZaoz&#10;6pK7Hk5J5hdYMrkJ+GEqeH5xbNXaha+uDM9KkpRUCSgg2faHPQdDNhlBZYPkC1ADQhCmfWy0zSpR&#10;AAyAAvR4NxI+rhDQIbOiFTBCqmfy8NrunoM98X3jcV13oM4xOYrZI5PDAvs0agsxIB3LRY0kcquu&#10;ipFgLvBD/05cpGyNIFQeQNJ5GrpvVB7KZ/BHg54/LI7CLBQClCkPx6EYDWUCiLm2DNwAGYHywcSi&#10;GguinJFRMIEKs4sqHeoQor4gXEJwH0DnGnkhDswwMg3Krmx6mkyokifOeQ/v9LmFxYIt7O/5TT2w&#10;xy/Mj7KxIM2le94BFKseyD9p4UKZTV5Qq1Fm3k+6MOqbe7u+09VoyJqHRlh8pW8/6rXt9OjQHnzw&#10;ntWrpyqJV7BPCkeCISX02VHsf5+UErD/wpNAaXF2RRH8Ocwd1NEnh02uu74hCd4tAUtABQKQoiS/&#10;LLEBCOjpAakAbhXfN5ZtAMeSTjE3JA2Ai+f5zZE0XOIXwACWqCNICwDTTYF6mA9Aui0IuABzpHkm&#10;D0t6H/p2Nvtel7RaLgnIBPrombc21j3wmzkGQM0ds6GjJ145WMjA6DBfhCkQAFuId5IXgJm8Qc4M&#10;dD8GfpNP4vCb8iAZc41y0ukiM0Ayh4mSLr8dUBWfOPF5rnNOust+eWJ61GtMN6ifQseGOfA9qEev&#10;twVxTp3D0BxwxcypB5gc6RDYyMX34hXwZ3OMyDRKEeBP8UPUZmOUlkZNK67+0iBIoy0xmLlGHs2a&#10;RhQdfQ/2/u3ZfYH9o4cPrNeo6R1hRa/P/YheFHwS+mwp+VpfAkKxckXhfAaGMxkpIAwLf7rq6GOB&#10;gyRUSaHYUZcFehnFcZlXYAlgQSn8sy8W8OBxEZAiuJ55MRkLmDLhGi1vAB0mJt0EUM+h3+02mx5G&#10;Akr8yQu1/DejjEIu6xOqpULeV4r6nrcCLNQ5SKklgblvCi7gZlTgJoougeN+OHcJuJl82sGP3zAT&#10;8sY5AMkxArhLytMA0JQFdQT5pY48qN4cQBdlhYhTKpb9/RCreZGqybNPdqr3kB/iI52TL9L3elRZ&#10;AH3cRXANJshoycGYeEpvjDO0FeUtpTRwOax8UhYYF+WGSQGseA7FGop38HxgoEMrlgPzpKyo37w+&#10;nMExpxJcFDNpiykrxH3aRU/Mt4kFk/I5gFHpY+U1giP/2PrjPgOrm/Qc09xDO3ny2GrnJySmPOqG&#10;0lEhNRoJ9XLFhhJ6lSkB+y84hW5Mh2elZdT56pIQeK5z1AKnZ8d2/dquOunIPnznF7YyGVpFYJsV&#10;kIwEIgMN3XFpXMgI3AUME3ZuEojgpwYTSRACPS/b/AFu6NhdZSIgKecL1qm3rX5+IcaB35XSFaj3&#10;e9Zu1G1D1zbXJM1i3jnt6/19y61O7cbuZpBKFT+rvGKCWRCTSQmUV9n3dTVja4U1ywGGAkVWnbKV&#10;wmA0sZ7yOJS0TGGLSrtcWQ8TsExCq1IArjiaAPQBZFQ1SMpcC6tYmXRdlXROuqhRggtjwHKuUcua&#10;gL7b7il/YiaMILp9Ma6um37mJQkzVnh68MRu3rrhHjd9G0KV5+DJU19bcOfWbR/VjIZj29zcVn6K&#10;doG56faOfe3rb1ujN7DOUMxhnhVwb9vW9jWfG+GZvkZiTEJrfCDgZwKeOYDgS4dykOEG6xvEFMWm&#10;VR9iAJLEV5UvRkIwi4EAne/Js+56YjGiAbCzqp8aoxDVA+GkVlMqc7t797ZGAD07ePih7ZQ1kktN&#10;rXb81Pbff8faF6dqC7Qtgbx7Ug1AzyWOy+GKAiO9Cgn9TYj+/LIoAfsvPGFzEuzGCVCQDgUis7Gt&#10;ogpZL0tiG0gSV4eWJJdWp2NjEvdoyaSngD4ClU8E6nmsWCaS1pEaAUUAhuv4s8GpGSaAqBGYEMTc&#10;ECdnc4Ew7guyAg9s4Enr9s3rktzN2vWadcRUcgLdrQ1UNxm3oyceIwHsxT1ksi7pI0Xn9F48ZQJQ&#10;jBy8TAJeJjfd06PyiFkIcwgEoMTzLsJ6CFCL9RIldgd4/Q5AjyStMopx8Y5g7x4mSCHxTi9n2KBc&#10;5WZ0RDykYeULH/5sCM4qWuqpvFZyqR6JHsB++uSJu3xAl87vntJhdMR5o92xa9dvWCZbsImYKU7H&#10;cgJ69qItrmk0wWhEJXIrKYnZWeXdpyFUD2EEFsrl+VU5KS9lieVAw8XoifuMmFirwAiQOoTh9fXN&#10;8Zg51f2UgL+ofJIGVkBrYn5rxax1mjWVsW2dxrn70Hn04fvWv2Azm4mGfy7cX1IC5Z8Oxfb8MigB&#10;+y84uYWGpKyUJF51W28cc0RbdW53WKYjK0o7rZo1aucCiLDUHne67F0adc0AM6oXX3GJ1CqwAUwA&#10;eVQjSPmYULISlo2qfbNtPQtwMUkIoPBuBxKuLZgE0iSAAwhBpIdeHcmb6zxDPHTf0QySZyL4s4sT&#10;4AU5cCl/lIvn+A2AP6OqWXSOCPBc414E+zhx6maLAlHiU36OPBPj+vOqJ6xrOPc6EnEeA2kzSY1a&#10;hb1h2R+XzcN5B+U9PDz0iVvKRHzqhvR5FwyBDcNZKRsBGKIOmMegDngl8akfAu8jLnVL3fM7HmP5&#10;w0bnYZN0GAvxnVnqSJ3HvJAGAYbl2zlmyVfY3pB3oUK6uDhTuuj9WYB1bvcffKCRzCNTZpVTXdVz&#10;iPHebhQAE+TQZ2VRri6HhD4vSmr/C07uhhaRT58SEAHoveOpQ+MR8vDxYzdHbDXrbr1BpzYN/Nk0&#10;HD0wk5kARQQvQAKgASgIAD0AAQFIAAcgAYh1Wg2rCQR4xidfJQrjC6chiRDzP1QJ9eqF4o8FhCXb&#10;XF9zkMV6hGewD4ciUyAASIBl0DuHSVUcoxEfk82YV37HODzPb4g6iOW4fF7nBK7zDHF4V3xmVSMR&#10;rnMtOnbjWX4H5hNUQu7WQEi2IklcqXleSYM4EURZTYzbCM4B9CeS7tl9isljrjHRyzO4Ke6o/pGH&#10;+QbUEbp5nikWyr7BOPXM9+Q5RinuJoGRCNcXoy7XsQvIPY7KB/gTKKPXlfLJb+JQT3wnGArnkFtf&#10;wayUHmosX7Ql0PeJ2BV8+TOqYy5iZKcnh/b40UO35tIHVtohbiS90t+b0KdDfMMXoQTsv9Ckrhy2&#10;A/aATbVL6MIw3+RaYtfZybE6s4CdxVHDru6PHHywIGE7QTq9gwK4t8IEXwDhUlEAJpBzdwmjAESM&#10;BJjkBECQCJt1XZMUDwDqdS7hxoVVdHqAja0MUfdE4EQ9wc5X2NhjfcPGIwAsAdADCMlPsOumjIGu&#10;rgfQJm6cFAWouc47Cctx+R2BkEB5YVg8w+8IlKQTGQCASv3hVhmVD2kRn3g8S5k5plTRg/7Q9nav&#10;uTQOUGN7H8GeZ6iTg4MDZ5T4+cFxW7fX9vIymY2Pfjx8AuSogwjkAUBmAnSs+kN1BZEm9wBlVHSo&#10;lHAYxwbvGtP4RCxxINQ2xGGVMIvPIoNG6ocJY/XEOgZ0VUzeMx/AKCauBk7nYFybvoCLhW9zpdVs&#10;Vu3x4/v2UBJ+u36m94HuUwWBkAJ5SOjVpQTsv+AUd6KKQOfEQZ0Yj5KsPMVdMYA/GQ8EDj33hZNa&#10;nalj61ndj0AIARaXDEDnXAdQADhGDA6s6tZCST2Kz5oV12ezXyySPougikjvalmDXtd2trbcsoa4&#10;6Lo5OmiJAZBf0uN9XItliO91SWahHoI8j4xkeLcOPAdIc4SIRxx+EzgnAJAEiOsAH+UL98P1GC+W&#10;m3JEJ2Ju4y8g9TT0DpeCF2kB+oyAkJjJL+mQJ45cZ13B6fGJnSm4n3gRzuDYPBzAZ1Kd+D56mq96&#10;PcM0mIgOLhWCBB+ldfIW3T6rIny+gfsEaLmsSP9uPSTGQX5Y4IWvff+Wi/LyHKMDQB3rI9Q3qMmw&#10;7mFE0+k0JBx0nQHgPqHVqNrh00ca0Z1521l1sA8hfqd4TOjlEt/+RSgB+y86qdPStei8UGgQAoFB&#10;T5J3zdDaDAeSuLtNAeRYfXLk1hb4p0eadwsegRodP4AkUmwAX/TwTKKykAdwZeKUyTk2rgbgHW4E&#10;Fuhzq+c4PBuHZfWMLiTp4bnS1R8CMxb7oPN3QEZ1oWwicWLn7V4qSY0JV4EGQEspADhdWASGsCEE&#10;yVuSs/LjzGcBbhFsAWiuXYLj4nc8Jx5lhbKFvBBSoyLll/u5vBiIAiMHN4HM8pwi6p34zef5yKCo&#10;D0CZlalZNlspr0mSB6zH7vsHFRhgS1wkdlYR45aZ8qMPZ/4j+LKZeP2sKW4EZUZFzgBEqOoAfY7R&#10;lh5QhnnEcgLaXi7VJT7s43XWWFAGzEWjFB9VP9xnQpY0mWRHrQcDIm3fwH3QtnyBxXJBZcMGKOxg&#10;Vj09ttOjx9Zd7HDlDNwl+6sQKX69K7r6jiEk9FlRAvZfIvJVo6CyuhdqFjbvwERyIKAf9lkoI4la&#10;Ej3SPpKq70AFMAtgAtAv1CI6Asx0ZEDHnXEtgNil+NMzq19UHSAIrUbd38d+qTzX67SV7tR2d7Zc&#10;9YOUv14qukkgQA7AAaxIvgAnAAoBPhD58aDfgBblQp3CMd7jOvnlWdLiWUK8xzWIY/wd7xHPf4vF&#10;AKjxGtYoMCfyRbohvQCkqGHIN+XzOQfqR8SzzFOQNtJ9lMwBeSa1YVhY7MAY8fLJpCzXu+2Onrvw&#10;0Q7mrfF53otLBRgDK19Z8wCRTmB+bBCvsise8y+x7rj3PLPjnO/E9SjhMyrgenhI7UAMg/LGcuY1&#10;KiuJITEpC+CvraNO0uecjZ1BA/aN+rkdHezb8eG+LoxVttDmAH2+e6RnQT6hz5tCi03oC0UR2Ajq&#10;x5fEb/U2D6gekMYwd6QDop9FfYM/GTxNXurJ0wFUkfDRkwO+AYADOAJKSLQ8jz7+5PDIziTZIfFj&#10;2ofPexY/sRAKl8lIrPjbAURQC2wufOEAJAAS58FHPe521fwEOLwflQAjDCddwwIHCR4fMIERpXU5&#10;gC5AhrQaLHOCJQt5jYAW6iVYnxAX8OXdcd6A6/yODA7pPOj/kWLDRCXuCKiDrAI6bh2UVpgHgUnO&#10;xqjHYEwpu3vvdTHWnq2vbbiDMXTj167dEIiW3YQUVQ8WL6Nx8B7qk7jX97xum7W60hr55jAE6p78&#10;mfI0ULmu37xpeaUTvq0u6zhXXRJgOLCszcq6zwWgNoMYRfgeAW52u+5zLuzDu7G57huywLRgyPBD&#10;7sOA+E6YuT548MDa+qb45M+pDnCljDpnPOmr/pVP1Ts6/Jak+m6zbgcPH5IpJA0xLXT7an/6FtQ/&#10;RLaBf8kUXgYvBwGmwDGhj6VLxvwSKAH7LzDN1Q5Y20K38m4jwHT0l7TIqll2lRq5jr5rbCKu/mg5&#10;SX00IMzm3HROwErHBBRdLaF7eKesS1q9ODt3oAdUuHZ0cGhP9h9Jkm86kBMAb3IQti80n9jdEvhs&#10;CiRwbwAiYt/tem+YiVDTpWL1frfYQTWg98MMuAZuAMQAZJSoCXEP26D2EFAo3xEAoQjwEAAOqAP+&#10;XCM97lNuJHokX+IArFHy51qUiFk74L9dpx7qht90FhgT6iP8/sBYAOaYBudIyaQd8+0jBQVAGXBn&#10;1y7yj3vi63s7+gZjB2dUN+RnR6MAnmGEUKs19B3DhiX5XDCjhHFB5IdJWOqT98BAIJgJk8XEHet6&#10;8HgZdq6iXIA75qLUBfv2sm4CkIdpeRlVluW6RLXjC+j0DWFyPtcjAYEN3n/20x/7LlfVowN8MXhe&#10;YDKY5cZvM1vCKtrrymIxlhMTu956E/p1tNzGX5QSsP+CE3pcmsNMHQcdMwukepLymhpqNyV9sXk4&#10;vk6wkAGYXWrUM5jYqet55wZMMAUEIJFqcXuMQzOAgvgAzLE69ONHD9wCx3dEEnCwaTjCudvYK33S&#10;YgFRBWlRQOhgqswB7kj6LJJyPTMAIFDAqRZqBaT4YPqHigafNENnJK5oQZpO6R1+T7+RtLNI4ouy&#10;UApdp1MQyAPXeT9gDwhzjcB5/M2Rcuvhy/sh8L4QsiocE9DkOysgZPQD4wAUeRZdN3WGFRQuhAFm&#10;X/QlqZ86gymgwgGIAXBcJpyeHFtbIyDqwO3sVR+YxZ6fnTkoFwpiInkWZ829/gnka03lod7ZMQzp&#10;mXqnXskLE/EAOGVCneb6eREMM6vRQtThE/AptCOpnfqBSQz7I28PtA1GZ14nqnnqknqlLiuVNT1X&#10;1HvVvpRHVk6vwkwkSJweHtjB44c26LTEZQOziAwyoVeLErD/gpP6loMQQI8/FOGLAAePkm0f2iOJ&#10;ooJg4jRu7+cSssCZjh2Bi0AHB8D7bjKJyiXlII4lyeOHj1yNw4bi1/b2HBgAE+LzPsDRVRE5pYmI&#10;j8pFwIP6h9/kwe3lke6UB9QhHF1VswBp8gKRLtcAGhgGgOj3F+B2FVAmB1ACXIjDkbLwHEdAlvPl&#10;54gXnwGY2IR8maIqh3iMPC4XVqlOgump6ljMqNXsaPQURh8RHOO7GInE+gXUMeNk7gNpmtXGPqoR&#10;YmN/D7NEt35yfOymmuQZMEa9xGQvK4ZJB+aVy+ad4cCsqRfSoAzkITI/RgXOaBflhJh7OT8/d2sc&#10;GBH5jc+5O2QEbEndLA4LaqdQHkYcxOecCXhGdednJ86wVBnWVhs7kSDQULoQ6UZ6rlp1QUzZs5NI&#10;85+E4mjrk1IC9l94Uu+R+LyaUufka7qoPREYCCQkITOxidSGvTxAC3gM1PEBG8DCwVGAhmkd9t90&#10;bgAAfTUqiWMB0NOn+34dANre2nRV0FRx6OwwFICH9LEmAagCMACM6I0D+CGlgyg0WOGoTzIyERzt&#10;8Jk/8NWaQgiXXNMr7tYXcOUZtyvXCACgI6DiAZS4B6jxjuUAEQfA5b4D9wJ8lxkCXYD8xjjxnDjk&#10;gTzBmChrTIPRCRI2qq0IhKhHCNjZA8q8m7L4WgPlEQsXtgUMk50TPRPUQdQD8wNcA4yZ7OU95dKa&#10;mEzOR22AN+mRLgGTSpgJ+YPIKxZRhYWjNNLAwglrJ8roTFPnqFhIh/RRsV3b3dV3nIphB3/3jCxw&#10;TU3bIO/Ei/vbwmh3NULZ3d708mOOO9ZIhtEZwH9xfmr9elUjsoGaYwClkZ6FKMOyOiehz4cSsP/C&#10;E7bW0aWAgFFD+hZ+aNpNdVokOHZ2ktQrcAHEgySO1MYwO1ifLEuEAegDYAIojx/cd++WgDnqGXTl&#10;SIfsQkW6gAJxsa2HOeSzQeUBSMJkkDzZNk946HnBJBNw5D7AxPOAFWl4Y1z85h5gQ1wIdZA/J9CB&#10;OTC34CaeOsb4Eci5RrowA4hzKMaLABisUAK4Y/mCjp44/EZ9RFze5QxK8Rgd8RxxUqvBcgn1SaFc&#10;8vRhiC5VL/IR9feoeoi3u7XtDBNGAbhiBgn4MsHNdeqn02pbVyMiKKP6Iy/9wUijrSCNU7+65MyP&#10;fBEoN0DNfd5HHqK6KTLDOFogzzFPMCauIzAg3SPNr7rDuauR0J5GcTxDepSJZ7wc+t4wDxgh7201&#10;ahqdXIR4Sh9iQ3dH+oReCvEdX4QSsP9Ck4B+HvyUAEaTyVBAfO4bWaMfdqCSFBh1zexshIRdEggF&#10;/fyV+gOQdykUu2sBHbpiLDPQ3UfgglAz4BuHdJjQ3dishFWaCxAkLUAiAirvgDhyj8DgI4J2BBUa&#10;YgBnrGiCjhmpGUmY/MQ0ASfyTtr8Jt5lGkp7+T1QzJO/dxE3ngN6kRE8TyEdToKUyjPEZ1Ti8wn6&#10;jakkknZGjGIoxlivN7wMgCp5I75bu+g32zAClOSduub7UJfUI3EjEAPUZ2dnfi98ozDa4dvwDM8S&#10;n3L46tmFpE4+AHx9cbd2Ii7Ec3xL/266z282VIl2/5uLCWGYqQcvdPgWPBOf4wiTR43DBCztKpaB&#10;iX7aCSMTvlmk6Fo5oVeDwpdN6AtKAiBJYrmUgEWdFDUNnhm7naYwaqBOL6lNzGCVxVQTFlQFPT2b&#10;jxQL6y7FoUdG2sd+vtdsuzTPML6qjvvuu+9KSs1ZIVcUCATpcYzKRiAEuOAwDSkPG3okeCbuTO9R&#10;7/eGFXTygGlgRgAJwT00MipQflcFlKtiGhNh6lDSpWRLpauRhuLjd33q0quSJK7ygI+YlKs/YAjh&#10;WWzRxba8PngeFxK8B+dwmdxCjSRwd0+YSneqPJEvAqCloZHXzVySLUwxSsy8F98TPOMMx5knajB2&#10;xxpYSWnjVwZVBwCMh8vr12+4+WVa0nGHeMq3UlbWwkjBF6ZxZSaQVrqYr6IWQaXDPRZB1c4v3J9R&#10;SfUa626IvlyAyu5huHpOq+yDYZDuIUYOAC2/YTD9blvlmbpZpu8ZwChL74fBQpQdhlfQPY6UG4BH&#10;wmcUUa817Pzswn37kCbp4z3VXSq42etMzKZttYsTvavpm56gykGt5xZgaisq5hWpChJVzudLCdh/&#10;7kSPWO4Vz5Jj5a8QagoF7LwXMIfddVcS20hAn8EH+ook+X5TQM/qV/TrWN+gh6WjClyneLCcOYCh&#10;ue5J0mOf13KuZCcHx/bBL9+3YgbJkhWZrAbdcCYBYExnAkmlBcBVygXbKOZsPZ+xgsA/J0DFhzqT&#10;skh2fhSYuFSdFegUiu7KN5UVoKfwarliI2UNgOa6kNzd707mM1ePzJS/id41Vj24/RALjXJ5yxQk&#10;UefLKlJaoxGBvcAvK6bEDk0wpIEAeKa6gUGAhwAgAIfunNFCZWNNic08r1vldes2W7atMmocIECf&#10;W6WyLUAGoMPoxK1ymOQW0OXExFbHA5sNJX1TLt0DrO/evesgN9ILh2Iex2KYlBd7eTYHgUEWi3nf&#10;tIVVqL161fYfPbZuo+OuobGIyukeKjdUOiy4Yj6FXcaKqmf8+J+JEawo7orylckXrCtGTRnHQzEP&#10;lRdGzTdgu0HcSmcQADow8b6bizJC88Vwg5EV8iXVsdIdawSlb7d347rXExPCMPmb12/Z1sa2nZ9e&#10;OHNiIr5Ww03CSN9NgD5sql40SmmcWr9dUxPrW0/HoRiVsuD1LR7i9R9bOMzPw+JfQh9PtL2XRQnY&#10;f1Fp0U+QSOEITKxhgYNENxUQCYkkYLPxyNjt7VkEBYgg5dKAViQNY+bHkBz9PrtHYbnDvrBIiLkM&#10;HiBzfsTLIyoDl9ZESIOoMAhTMYjg6hZolRRKxuI571k01nik02PPgnQNw5gLzJHUAXn8fSHJpwTo&#10;LoUKSLGUQd5nzo/4GjQE8AAxlE5GAMmmIHkBGRusZMRQnKno3NUgAs+VhWqCsrN5OkT18Y683g1I&#10;ErABZx4CtYyrM5QnpFp3GS1yNYfqEJvzVdUroxhs0MkQtupI3ui9YYrouje3dqwloO17Hel9Yohx&#10;Ept5DFbObm9sugqnKOCOR0ZEg17H6mIGuIPe2dly9Qv1QVkbLUntytNEUjijM1fRoVpRPnBxjKqH&#10;8rClI4veWHwGM8KklclvAJ+6IL+odOIOWMw5oJbxelL6bF0IU0C9xPuJVywVbKx3bGyuWamcU/vD&#10;CdtEeWG/hAtJ+ucaJbbVZoIpLdW4+PSXRN3H9pDQxxMM82VRAvafO/EJPu4z/JqP7X0FUAXspwLr&#10;njpr3QO+6rHuIOAHhYlAAsN0QMGPi0ld9Lbo+DkC8pyjMyYeDS2Crr9SHRRpHrNLjrzf1SW6T7zI&#10;SHguNtLQ4YP6ZLmDxzgAVbxOvvhNOoQAtCHe8wFaTg/iOs8TIN5LOjH/5DEScflNOWJ6EPEB41im&#10;5fdF/T2/HVgVUOEQl+cARN4Nk0HtEQA2mJHGcnGP9Dkf6R7vj+XgOgyUa3wLwJe0WfWKei3G4T1Q&#10;LFv4pmECl3P0/pyTB8A75o80uU8eKFur3RCY9xyQ+ZZ4QvUzlctHKGIaxOdZ/P8wyiNv3IMBcD3q&#10;9PHAyXvR4xM4hxGmlTbqRV5BNV7WpSgy4YQ+G0pq+wtNWIlwGNmgj119XZI5Ntx0WgGTJEQmXOnY&#10;dHgAYTTSkF3XJdK7qSWdFVABjOjkJycnHgAGgKorKRJHaKTBxB8rP31ScmGDj5QIeAACvAOKHToC&#10;PGEZ8LlP4H28hyNj+3jdpWoR96D4/HIa8Zqrs5bSA5wInHMtAh3nHLnONX7HNAA1rhP4DZBxjPWm&#10;02fesZwn6gh9+Eal4ioxCOk53qNu8F4Z8nOl0gK0oXY7LGADwEmf+Oxbix4fnTuL2KhnrlMu4vBs&#10;jBvLRCBdCPDl3dyjDKH8QfrHbQNE/kmD7xbrjHRJk3oHrLnH9yUuRBzeEQEfov2Qf367Ka/i4iiv&#10;1Wz4fNAlLfFlX0W7SDOh35xi2/uklID9F5IA0yDVM1E2kSQPyAP4SOyS79SZYAQA2tz1xKVy8KDI&#10;dXydMLlKhwYUXMWQzinZVWu3mOANkiGARWemk3MOaNDRAUPUDQzpuQYY0BBhGDwXgRBg4EiI1yJw&#10;EG/5Ge4BTFFidDUFs7Yi7nEtBtKNgfywOxQTloSwUxSSs5jPqiR5lYkJXNKjuVNWNlHn93gURgHU&#10;Q2R25I90I3jyPt4PcY0Qy8h9QJTJ22KxoG/hsVSnQ88XUjrPck580qJ8/AZEuRelYL4DeeBajAPV&#10;Li7ccgZLHu4DxDDboRg6e+6GPIT8RGAnHnsWEHCdQJpci3UfmdsykJMO5+SdMpBOjMP3vxxRqN42&#10;N7bURoKkjwktrjnYGIe6ILTbLRcSTCNL1G8udyi4GmwZ9RP6TCkB+y8kRQ6v3jOT9N2pW7vBgpa+&#10;AC70rriq1sFJvwEE134j4YkhhH1VO26FQ+enIwMqHLFfd6BbTflSf3yys9mFg80Icz8YSlCV8CwA&#10;FKVJCKCIIAmAEOJ5pAj2gDKgwf18DhUHk6xXaqPACIKEGkAcgMPWnPQD2BOf57nHbwLnEM9H4IQi&#10;gBE/jiooA78h4kNci+cQ588HDZscvJjvYKETEjjSPfWAbv727dv+jlhuQBwfN5SjoHKGyePFwrNs&#10;xhen4c8GixmkZNIPXkUbruOnDgBe3g2DIASQDvlk4pk4XCP/SNyx7DwTyxjTQIonHnVFnfAN2ZeA&#10;Z2AuMHreQRn49nEdAekQl2uoivgN2NfVBpHomTcaDnrGoj7f21jx9MJLmI9rPK5CQr8Jxe/3SSmp&#10;6VeWFiLRRwXXHTPNqeNYUpU6GW5nfcUs4CpApxPTqen8ARjCBB/gBKijl0dPTxh0B+6b5fjoyCca&#10;kRwJSHN713bcQgNAcMahThvN9wA13hGlUkANoCBwHq852DExqsA5acQAAEKervLHe5C6eRe/dXCi&#10;ofObcJmmKP6GOPI8ZeacNCDys9xRmAglTlRF8G6eIw7nPMc9yhbrEYrv4T7XAEFWKDMhORgGPTpu&#10;ntHjE8ddPrP4KhMAl2vUCUfeT8CkMuz5C/MJ8yt83zBpSnlXHEjPz0/drw3XmLiFaXfwXCncjGUl&#10;UB94CKUcgDVSd7xO8HrUu0iXNoS1D2o60mFFblQnUUdQs9kWUyiJCTEJO/VvTZth8p6ywDAKxbBX&#10;8Pn5ma/zwD8TeybUzs8F9gHw2RXNF9QB+ZGH6j0JfXaUgP0XigLIOwH4K5jDDdVBkabC9nHo45Ho&#10;6XyEtbWyR6fDY0UDwHQ1zGZVLFIk0iTAhRR4OSEoqQ5pHjUEdugM7enkgmm3Cy+voadH3SLWobE5&#10;YAOIkDbACnBC/ozuLYdIAAp9PTIRVDbxmjMPX+UbQAxVQJT+kYa5HuIyyfqri7liHuL7yBf3Yx5g&#10;YjxDueOzxOEc4p2RgcUj7+JZ4nLujGA80DU2hxFjEMDjS6igd1OvqDFQ0cA0AUvKNejr+sIGnXKQ&#10;x6gm451xhARDdrfRubxL+Oi+2e2KfMMc+U48CyOKZWJuhjTID2XhGvfJA/vEAuqBMQTGFssPIycP&#10;xCWvXCcPPB9VOLu7u/5MrDfu0zZg+tQFG8Nz7pvaSKpHCMGdxvnZkb7jSBUK0F+pkSLxbEKfHSVg&#10;/4oTgM3SeEAedQw+0ekyLMihEz95fN+a1TNJkJLexABajQt3TuUbSYjo7AA5Hdc7NjpidW4W8CCB&#10;srNSo4Zzq6oD7NbWthUFTvg1AQCQ8OjkAAFWIfwGAAbdnj9PHCgCCMDIfQjQoUNHMI1AzHn8zTMc&#10;iQOw8ixpAQzDAVJksCIiHtch4hAAN4CKfLsOfrHkn/kH9PIAKiaYXEd1smJsjM5esaQX3s/zvCtO&#10;gEJIt/zmneQzjnRi+SgTR+IBzEjkjKrc143ySH7JGx5A792753GDlN3zb7B37VpYR1ASYCrN+B4C&#10;fmhQpeAwjYleVivnNTLAUdrh04PLbzGQtJwW48V0Mj7LeygTO23hb+fatV0vE8zBr4tRxEB+yGuj&#10;UbednW07PT1RPlbt+o09Ozh84qMHvsmNGzfs8ePHvjqWcsO4WHOBSSZthzUAvAvf+awRoB0eHuzb&#10;wwcfuhO8s+NjX5+ACwXMSZWI1zErrFZWwvdM6NfT8wzyRSgB+1ecAILwvZeloCDhs1qWGUckKpfs&#10;scKRBIUlB2BFBz87OfNOC10IMAAHJiaj1IcvFiRKCH0z6l+Aio6tNzsw6oI68cJXjPLDyAFba9Kg&#10;McYALf8mkM5ygMgPQBMBisVLIX6QrIkW4wNuxCVPgLpLryx9kpgabcxjfjkuMwKukV/eF+/Hugj3&#10;V3xSl3dQV5HIF+9cfj4GfnMv5p84vjBNdc6oCikfVRr77gKq1DH1xHNZJGBW+6qc8GLUawA36ZJn&#10;0oIYbRF8DkDlZKTAOgpW1uKuIErYlJ3AHAr5xwsoFla8k/JBXCddvjHfjef0BgXqgw1dYAIZMYZr&#10;LrGTNpL84eGhxyd9yoGwwDeCSaDGgSLjZ7RQUDqogSaTsYM8TtmGijsSMxipnGqc/rwy48/G/CX0&#10;8RTbxMugBOxfcVpd6Mch9LRhMm5m4+lQnbppI0mLvRZmbn1J9kGKjgCJJImUiFvctKTOZiNYftDh&#10;mJitV2tWVehKSjdJxIJq79xRdRHBOhJ6V9fBSqJn8pBVkrwvAPWvBu6RD4/j2Q6AG9MkTpSC42+I&#10;+/jpJwAyEXjJE0fSiyAMaJIcgfhBrwxIkabyoSa+KnBFFcRv6gF/M+igSY93k1YET35HKZj8xHvx&#10;nQTyQxzUFzBXpHvPi56NZqz8Rv0VwDD4hedZyksZSIPrhVLRJgLVob4fjsXYOpLMslANtTqeK5Ww&#10;3oddfNMDlj+M6th3gLUSpEn6MHi+L9+dNkLAvQHE9Vh3sb5j2bnGwi1s7mEYLAhjvQXAThzaU2BK&#10;qJ1If6ASp8IIQwyC95E2ZcU3P+4SUC/WL859srbH9pj6JtSTfygFt44KzSChz4gSsH+liU4ZJFx0&#10;sujp0btCSGrohRsabgPALPtfUXzfSUlS5kTS+9HhiaTPnDpr0UFx4kvqUwLEAErNZss7NJ00ghgA&#10;BOSi5kFyIy2uobunYwMaSPXEj9JeDMvEb0AkSsmehoCDdwFOy4HrSLueBj7V9ZsyEwAxLHZiU0Uy&#10;julxn2MMUHwuUkg73CM/UYKn/sgLZQKcCVzjGMGe+M+HWE8xkDajHiYlmdz2/Xf1fvwNsdsXNvNR&#10;FUba7RYAzQRoWK9Amrw3gjH1xTXPt4qBaoitDdkEhftI7bwz5pd4lIF2EhmU50l5I07IN6qvwGRo&#10;R3FEFt8dJXXKRp2wMQyMgzbCM6QV3UZAIc0wWuIa6pnRSAxAv1HvNVt1gXzHVTw9HUkH6y+2d3SA&#10;X/omCf3mxLd+EUrA/gtAdCrvWPxTJxFkuhTW7jStLUmKPsQEGS4NIojRofv9od26dYe+JQm+bmxk&#10;jR096pyGfgNO2D4D7O5yQIFOjc6bzu4TtHo4BvIA0dEBBgLnz3dcfscQnwV4YlhOD+DjuAwgQVpf&#10;SPCrAfyWQTbGY1I3PhfD8/mCmcS8cA0w5d0R2OM9iOsQ8eJ7oPjsRwXftUtgTH3zPO+m7ngvAE46&#10;6NzDJG3YfYp7PBPMTgNw880gV6VphMLoCRAnPUAchsHzjNTiBucwC97Je2ACpAFTYfKcvJEnrpEH&#10;ng11trAi0jXS9mdpR3qe7x3L8eabb/p5/F48yzvJS7EQmBTPsosV59xnroBJe8xFR2qf+NSH6dFG&#10;UW8popdRCUloUZ0neP+ZUgL2ryQ9y8FR3yDVq7uq44XOCmi4xCSJCqBnIhcpnc4VVmQOfEJ1Z2fH&#10;4x0+OfSh+eHhke3v77vfE7AtTGouQE9Yjp4YQOCaXuxHOnIEnTgXQJ4Ag0gRTGKIRJwIOhFMeRfp&#10;EULcyDACaBD4DYjEuAGcAvCDEuj5SS+CcoxH3ghc4z7vhUgzghZgS56IT3miNM3vkH6IHynmhfvP&#10;x+H9LDBjtaty75I8i9ioN9Lmm3Ae3rFwWaA6h1gYFdOFiBfrnvwhJQP8xIl1B9jvHzz1a1s7Yd9Z&#10;Ju1hAK1WQ+8Jq3NJJwbyyPNjvY+y8+1cveMWXaFOYCwwlJgXJpb57W1KeeF56sEnv1W/EOobyhVM&#10;PVUm5ZW2OBj0vQ2y8TztM7RHVIV6H/o0peMS/lUVJ/QbUGx3n5QSsH8V6GMaPQAfiU5Jx6PjtFpN&#10;t6QAoPmISIKoXPLZvFUFCPgev3bthk9qVi/wmcOSdoFCteEBSxc8JJIe0jUdlc4MXYKNACBIoAFQ&#10;AQIkNyYNoehLhXx9VIAiwEIRNAnxXVC8zjE+yznvff4Z0iN/MU4EJ34TJ4BPMD2M8bjOc5QpAj33&#10;YF4RCPkNLb+DcwLPh7JfjSy47vHFmKMkT4jvhRmTPtJvvE66UW20KqkXWp6HARjdr9F84ulG89lg&#10;Ej+xtVJRz47t+PjQj3yLYIuf8vcBqjGf/g4vdwB7QD+OZqgfGAL54vvCnPik3KMs5JtnmaiFifBc&#10;LDPp8FwckUXAh5hD8DwD8JLmmfxnYhlT336HjcuDAOFBxBxLQp8dJWD/KtAV7jkJnvQ3hNAv1NHw&#10;J6LOMROojwUgo27HO9Bcz04AJz2FTX1FodNsWOPi3Mr5YJPdaXUEHauWzTAZCBgBYlh56E0rkphX&#10;BZBiEnTyrJ65BEulW1xjxediURATnwq+wlaZZsEQHjGDz9oFUAcB9JIAHwLgRnDQU26DXTgAi8QY&#10;O/3MfZ6TjvuRlyQMyCAR85ub08kCmBUnAFBowkj6UErliT5qiIevFsVyoAWkUF1xhNh9Cztw3P9i&#10;8hjswfVuxaWMqGioH95PHeEpNKiVJMka0qzeKWkVl8VsA4leGrAG5GDEkNeJAunNJFkDnEzEstCK&#10;Xafca6YAn+39yAe6fxYfOZCncHMQNkqhDlnVWtIoot8WqMK4+iOlIXDO5JT2VGUgbqgz3olahbpl&#10;4h7GzDPUMdtBMhfg7pCVd0xEUTXhmpiV0pzjLXOzUvG2BMCTH4jysYAs5guVDYwjq/uUjbqDObGa&#10;u9+tK95Q9dL15/DLw8b4TqHqEvoMKXzBhD43wk+4d3ZAht8KC0FbnUGddsrmFkVbnQvwhmMrqjNX&#10;NGzOqbOlxgIHdZ7TRtVGE4GNwKLTrtp6IWP/4O/+tvuor56eq6NKihtpCJ4r29P9Ew3Fi9br4lWx&#10;Y+vrW7ofXBbgNngiIMoUcpYvl4I7YAVWW4KfLpnpPxumFFLq4AK+nNJ20BczWl34oWHTECxgYABg&#10;MGGqfxMB/BSQXxGY6jY+1PHTjkoBBjAQ0BHGygNhyMYiTBArPYDbJVMBlIO5gAOLIvaBpRlnUiqD&#10;WJADsH7PxpKie4DP3Jr1MAJi4++mwKtWqwpsdEH1PhTTTCtOUXWa1XtW4ihH6YTNTFA7YCeeV1YK&#10;Nk/llHxOdaPjSsa9UTYvTu3m3rZAUgA6HLgkDTAD+HghZQUs4Mi2jntbW77JS08js5zqdqr3D5s1&#10;y5jKxSYzrKlQHbGJCQvW3IZf0rLvYZsLIF0SY37/F+/4fgNzfdfVCfsKbAmg+1bTKA6/9V6nSPWq&#10;4/GkL7Dt+oI49Ogw6uOnB7a7uSUwb1lb7YTtbH0hmOqHLSbh2mOVhfPTo0MHcFbwriiPbCwPAykX&#10;8mIQMKiJ5wsjgfFAjGjSUxtA+me3LbWpad+OT57YRfXEvzluq9FkpbMICHqV/vy68FUnhKOXRQnY&#10;f64URZtwXG7aXCGMFsvUXWJC0qQTarg8aDdcwmc5fMZVLQI6E1AIGHY21ywnSRBp9fz0zFduToW4&#10;jx4fWLmypY5PymmX5jttdLITB/asOi8LfdjQApPAfDHnemBfwCMAw/qGLQ1zDNtdUhVoM+K4bEbP&#10;H5UdgbRL4iJXMQiEOI4kLTLsVyrq1NxnsjXE8REAwKsLq26XHgA8AgCWQYA+VkjkHZUU0jpAfzkS&#10;IEXV2UTvIXA/qnG4Tv49PcBc6bHxOaal1DP3SIcRjqu49G6X5hltCJZtFZtyMTtJ1Lh7xgQTaTgr&#10;SZznWC1KmXlvzAe28ngcZfEVLhH67ZYNBPRzXYfhYMXDLlhYrCBEI4Wj+yYdvnlgtDNbF5DjhgEm&#10;Vz2/uGS0E31TLLB4F/VF3vlmmGiSBue4RaDemMhnLQajC+YYvMxKG/BOKf/4taEO2KScOR9GH6iJ&#10;2DkLKV4sUMwsrLD2b8nkq9JgX1rUSiysMjGFYb9jjdqp6kFtNKNvk6LOJdjoc5JPXpvQx9PLZHhX&#10;vTKhV5JyAkcARD0YJPSRQBdHU5L4kLgBvHKp4AtZcMYVdcX4vzk6OrKWwBxf5Gxavf/kwNYrGw7e&#10;q+r8cbIVIOAdDqTeCQNAELiGJA14RPVOjEOIjZHrUQpxEF0EwAAiLhTVDPxmwRZKFm4BqgQ0Ox4W&#10;aXOMgB3TgOJ7GQEwqhkLqLkW9d/x2RgmAiz3BClgcnWO0sMNQSwngXg8F9IJcwYQ5/F98Xqot6yr&#10;ecJiMFRKV2UFnEmTTcyxPImO6WLZUaswQCFd9Provokf68vzJ8CP7415BGTRsfOd2eWKNsB3IR7p&#10;UraoYyctHucazAjTW+LwvvAtUf2tefoQzBxiUhYiDhY/PM8iK9LleVSDHMlfnJcgv2GyO6jqIPLI&#10;Ij7ukT/qntEYzIOJXCWR0GdICdi/QhS6yBXxccB5AsNqiW7W6bYE5LVg2qaOhTTKEJs9ZgVJ/psJ&#10;1GCd0XIXt612x2roXpFmFZdtBdm7lf1fAS0Agw5JZ0TqZETAoh5wk42ykejQ2bJIyKXSfk/xmXQU&#10;wKDX8XwCdldgHyks6AI0g5tdQAIJnDBVmXg/zwEoy4F4pAmgADJcgyKI8RxSZtyc3MEOZREjHwEr&#10;6q05libUjdLn+kDpkBZljeWN5zwPAJEX3k1euQbgQcRhEpz7oc5YScyEK3sJILVjRaPnJizs4vmx&#10;m7UyckCape7Qy/MtkYynAn6AkfJ43r1egvWTv0tH8oOkDZEWDGRd4IzeHqsrrKqISx2w6Io8Aby+&#10;Slr1RV4JxIExeRkVB/cbJAuoR8YViecisyA+95ioxTSTSX/i803ihuUAfBwxkTbv41mI+o3Mta8R&#10;qLuBUNulbGp+noeEfnOijbwIJdX9ChIf5fLDAM4CCrabm6oTdgXgteq5u71lQm9VwIY6AF0x+42W&#10;FytO6eD4gdm9fsOa7ZadnVdtTVL9RU2gLwka4Eca7gi46dxMIPpCKnVedL5sUlJZY5s8MQQBngOX&#10;Rg7oqOm8EZwI6uEKkkgV5jrVHQUB+uJ8NYXKSEP8XF5R0j4nMRYIYiePNN/rD30E0tYIpCdGMxxL&#10;AkXmV35COgJhMTC2L/TNyv11Gm3kwzJ+9Nm8njxRbqxaxtORnhXgCIiYKwjXo3ULahrF13XKAvhA&#10;1FsEca4TnmdGEewjI3KAnwlU9cV8zoBnua4yqFKdOTKCYPKTcyYq8feOeiwyFFw2MNeBGWyvE1ao&#10;kgfyEvPj+XUGkRED1ahCDLqudnB+cuoqGCRsXB+MxHjQ2+MSgzRR16CSId+UL7p24L1I6NQLdchv&#10;2gF54n2RScBQ33rrLR8BwBxwaYxJrzMj5Y39iSk3cakf0uFZAumw9SKAD2Nw1xxiRqil1CzEGFFz&#10;6SShz4QSsH+FCcka/aq6jTq7QG8mKVcSPcAxGnTUkXqWZyJOALKK9MjkoOIxVEYSQw+PRU1P0mdD&#10;v3FGVas3feKzL9BmY2/UC0jtawL2nd0tu7a7Y1ubGw7ySJYO7r6HqiRrgRdqCVRGGoR7Z44E+EWJ&#10;jg4fwopLvhCg4T7chcqAwlDXR8OxXVTr7m757OxCkl/NJUbyDuC5Xx4RwBElTQAW4AB4ACcovg9Q&#10;H4w1OlF+mRMQBqmMwfRxDBihs16AFP7heYbt9AAqcs47eJcK5vMC3Pd36wsAqJEpRBCm+8QNU1g0&#10;BRPAKoh8kU9AlrRgLgA1qiRGRKjh2r22np+5i2PS4t08R9lgDm4VJIq+cdK8T3nAIor4W2LcpI+T&#10;MlRAXKOO+SZxgRVpBq+gYSEZYM87Qt6ZqoD5BVcLXAeUo0qI52O9I71jc8996iAu8OIeRLm5Tj64&#10;Tvqx7vhOrKYlfd8HAZ099av4fJeEfnOK9f1JKQH7V5QAejCGCTv06wAty89bzaqAsivQnFk2vWIF&#10;tyJZ9ckxzOWQKLH+YDgP4Dx5cuBSsHqeb1Q9QqJWR+ur40IOwkjz5eDZkXPvrIAbqgd0zUoTk0UA&#10;EAmf+6HhBekeomM7UDJhqxBNISH09AAOUjy+VZgURqpHtcAqX4A9gjuBa+yEFENPz1AegAP1VNwn&#10;l3OkZCxXUJMAOICUT4QKxMgP11QSV50ANkyCCmlUNjEx1FUCHp4hcE55OPIsUjH16eeMblRmBzkV&#10;OaNvQt1RLsA+bkqiCF5X1B1MmnchhePzBkZMtTGiIB3qOoCyRj6rqh9J4/wGlHkfgK832kAg6msb&#10;9Bvnd1jOXNvb0eiraCfHR2oXag96Fy6RyaOrTpQHn4hVOgS+HW0KZqqEvF1FHT3fk7ql3Hjl5Ega&#10;lA9gp55hCMTD+2XIc1DLwayY2Ift9/QMdUX+SYNmR50D6oxMfTN01TlqQFRaWAYl9NkRPTahz5Ec&#10;1BX8GH8viHNUIKDLdNjXsP3MqucnktzVYef4T5c0PWOyy6yYzXlHYjKQzkZHzkmS3n/6RJ09+Mep&#10;4Q43qiUAoawATP0NEz8ACACcKKhXujSKZI+ZHd4csUcfSWIGVMNEYwAJz6fSW6bIAAB9XA1755dQ&#10;DKDgjA3A516xtOb5yudKLvUT0PFjukkagAngxNwDEi8SK78BH/TSXOca6cLYGKXgVIyyATYwI9Q7&#10;zEmQXyRhZwhI+oqPxMnKV2dsftRzAkUo7gwFUEWwR7pG3UXeKBNgHd4DQwsjG35TV6QJKI9HSMMw&#10;kgDwMG2OzHcAplcWRKErUqeki4UP7yUuO2FhB0R7AMTR429Ksl8T2DNKAFAh8kQ6qINgmt0OO5cJ&#10;7NM5zxdpUWeUlbiV8lpgIiKYKc/C8LkP2APweMOkfrkeNzAnHdoX8al36ia8N9jeU9+MQiDKo2ak&#10;NLGGGnh+8aVDWbwtLppKQp8+JWD/eRNAGcOCvAMoMORlcYrEZPceWK9e6FSSn/rndKzOqYgA8N7O&#10;lrUadT9n8g6rkJI6smOLJM+0ADQn6YvP7X5Qem11djp2WJG5tbVhr929Y3vXdhdO1JDEBHLKBMPt&#10;XrsTFs9ksr6pBpIdYABwYSaJXp4JUI7K1EJXH3Tt6OkHSOsCKfTyZxdVG0uqzxXYBg/1RMbWN7es&#10;srXtx63dPT8vrVf8mC+VbSUt0BXIztA3swBI1ySnOnAB+kOYkACPkQ96ccpEDgBBX5gk6RxGiCoK&#10;G/cp6isB6CrAvFAlRAkYlQRHgJZ7LLwC4KnMeB8CPAHKtfUNFTntEm9X9cQ+ArxX1SspPPiHQfUG&#10;o+B7obdmxMB8ChOewf8QDMT0PdZsqBEOztIAfNRxBDaSYY8CyhJs5RlxjPx6Rc+/84tfOjCTJ8wg&#10;UfEcHx+rHuZqNwMxHkZwYdPzne1tZxZj1YGvwF4wFHzhoGrBgotJfc6ZUH3w4IG99tprDtqMqHgP&#10;gI/ePqzkbnl9MMKBwXCN9gFxZISDa+atjU3Vw0DMvq5RaN6dpfGNaPe8n0Beng9fdXqZdZCA/edK&#10;sfoXR3V4YVgIIobmbHtnk6F12g0FAfqg4x0dIEaqR8JCAo8ARQcFeHi6oCH4rsCzWq/Zo4f7Llkh&#10;qbEhRb6Qc6kTHyjb21saBQjEBFS+yEsBgAQUg5UP+SBTSIeKo8BoACmOdwIE8ZwjgBAnMZHIUcsE&#10;XXFGQLKp9+36sVheFzMo+SRfPle2cmndNje2HUjWyhUHPKRJVAmkR6C8ACSSZl73ySu268wroD5h&#10;QpDl+kyEInW6vl6/iYO0CSNNASxI8QpI4D61qjoEDMkn0jPgg/SLlBul4lhG/fARAGDGDlAsYCIu&#10;/twRlFOqK9e5i7GwIhYrHuoSoq4IpOe7cwUB2H9Dfl/v4J2xo3PNv6+iwLSCXftc9ZxV/aw74z04&#10;eOJ5pY7YeEbc0IGYdHge8tGL3hNBmvzzDuqZOFwHyDmnfiEscUifZ6n3CPYAP+/i2zBC4XqsL+qd&#10;tHk3BPOt1S/0fcRkxQjxyT9Wmv120wUG8hDLmtCzFNvFy6AE7F9ZoqMoCEAGnZbVLs58dWOfib0Z&#10;kqPuCSnYJAKAx7ICaxUsWFiQhJXNB/cfuLkhqo/+IEimPsQWQJbyObt584a9/jpgL2kPQABgBCK+&#10;VyiSujouKg8HSFQhnDhgBuDzzg2HQjnLiIDbAk4kcWXERgKzpqT5LmA/xh9M1ja3d2z32g0/siuW&#10;e9pk+z2FoiTbDV3b3Npxy6F8oaQRyrqro1bJnwAhpXdmYSYKgcHxUjEmgYiDvgJg44DDb4AfAHfJ&#10;fuLSvE90AsBiEBFUCQCUx1WZI7gDXgSI34QA1MH6hPiseWCLQj8K1F1PLQYNwwmmqovJZL2XeQqC&#10;Tn3i3EFRyWOuyTGmj/sD4aA/wxxBWDUsyV3f1RdgieGjasL3PKaU+48f+/dC/UPZ+TatOmouRjrK&#10;L+UVA1fynk/UKayujaBPPcTy0BYA8DjvA8OOZacuAHauA/S+8lr55BnAP1JkzEgwwPjF2bmaa2Cs&#10;SPU0mVivsf4pdwwJvXxKwP4VJMDUJ/dc1J9p6N+wpqTz0bArSXSijjJ39QCSP52kXm8KUNGxskgq&#10;TBqitz04OPAOGzooOlJ82Q8tIwZy88auvfW11229UnbrGiRQJP+54JoOCYaikmAUAX9ADYHemPvk&#10;CdCAAUSwXAZBgID3ok+/0uMy6Zh1iRF1Bf7cNza2rLRWDrp6ZTCv/JeK3Me2vySJk43Bg8RImUgn&#10;EuDCM5ghopYAEMkzR18Jq+DAIQn8ci5CdQLgIGVPBn2biAkhIUMOMDrnef8NsKoclC9KqPjK4V38&#10;ppwEQBMwx+U0owuYDitoQW6kf/TtTJSG0cLC/DGFzTtWO5huCtiVHvVEerGMnEPkKzKcS0sWgXYw&#10;7xzZOuaxAlVAO9Y15eCaWzW1O4tvFEYHcZRE/aGuQUjgW0GMopDew/dKefmR4Mkzoy0kfFRPfEPS&#10;Io/xmxM/jhB4P6Mc1FWMRJDsW42a55/zRrXmbQxTX130d0PkMzKAhH6VYjv8pJSA/atGV20/kIAJ&#10;m2wsTujHACwbW+fYQFq/sXFGUkTtgQSMzXpP4JJWZ6ysb7pumA7IyB+9+7o6+7e+8XX75ltvWVHS&#10;/eqiszqwMTkJ+KHOUadEUlQL846JZAmYct8ZwUIaI22AmCMgwaKifm/oQ33Aga34APeiQDyaAfqC&#10;KsVj4hCAh0lRBp530NV9JmkBJd4BsCBp+j6y+g0BQO6qQAwkKyBj1IGeHIkRZklZAH2siVxVI1DV&#10;CSK0gF6MrRcAGAYG8d74Lt5Lx+p3e0pX97lHuXVOiKDk6iy9d8XVN9zD7BA7fFwRwBjIC/UX6os6&#10;YsIapre6EuoBR3KCVq9rAu4P+E2eAUvUS5wz3wDDRXJnMR3fCLUV325zfc1dNbDegjqnLGnVX9yx&#10;i3kYgBjmyfO4SUD/z3eFKZA36vP69evOAGAaXIOZUk4sdAjUDVI+0n+cLCcOzYI6C5J+2OicfMAI&#10;SYsRCb+5zh7I5+dnziCZuCb/y+TfP6FPhWiHCb1q5ON3aGbdHhuONF3yRpp3U0x9NaR0OqiDtPoH&#10;KhQ6WtwBiU/b0nAf1wh0uNCH1PFz6tR7u7a3u60YQWp1iWGhOwXA6IA8wyQtDcQXIalLX0r1Dmyh&#10;Y9LJAWmedbAXONCxOQIE5AUAAayJA3MaDZGIYQasjg2LlXgnun3UDkipPiKZBAl62WKFNKD4PgAR&#10;0EIiBxgvwVF5R23hIA5Qk2/FcTNSvRfdcQp1ldJBYicdl7oV+M1zgBr3Oac8EeQ9XZiJrpMHV3F5&#10;T+K7KU0F6hGVEszCmYDnV+BNbjERombnoTwE0qWspOcp6V3kxSVlkZLwPLIxCWDNM8QBPAFswDzM&#10;jwTXBRypiwCyC4lfxHXaDGU7Ozvxb8M7KAvfiGeR3jnybckD34dvgnTP94zvgZsRD10/cUgn1lfM&#10;XyEHcwuT36i38IfEJuqYk6JagmERH4p1QUjoVyl+w09KL/Z0Qp86YeGxrA7BsRW6ZwmT6kBh5SKd&#10;gyM29MVS2cqVDV+hinqHyVo69traiju1YqMN5lppN2HSNTSi2CEhOikAGoE8NrLYKfnNO5HMAAOA&#10;CgDhSD6D3jdt29t6nyR6JEpMAAE3AIH08deDZEjZAH3UGTwLE+BeZBi8h/cSeNZVNwoRoLBhD87D&#10;JDXrnUisYIXnVXXABDNmjxClRdoPQM/+rnjoDFsVLqdJ/vx5nlFi/KZ+yV8M5I04WAFxLwauEz/U&#10;BeUKcf37OMiO3b0CR1wskBb3GA0ROOca6g+Yll4SVDcKnh/99jkTnZN36ppvAFA741c06rLZhAmU&#10;XU3jvmwWDAqQpkx8a+o+ljXmO9R/2KaQeOQFMMe6B6YC4PO+MFII6wR4podaDNXVIp/E8XwVgh7f&#10;VTrKq4+m9L1QGbKoi/TjMxDvTOjToQTsP3fiEyx9BqR6Abq6rB/Hw66HuTqG/lwCCtIh4IRudHNz&#10;w8pra95x6NiAZTaVtZvXb1mKpMZiAhoVXN/etBu7W1ZZwwe6OhUqCN12sBcYk14AcgFrJmxcHjuf&#10;IMGDkyRGKJgMhlWtgA5HJioJKYFupbLu/tIzbp2iPCvgBjetdNCZo08Ok4YBcMN8Q5BkUfekkQoV&#10;Uqg90lmdC2DQ969XLFcs+aQtE7ZCfDcBXRXzW8X9rurEJ26VY+oKwIQoC6MEsAUPlqTJHZ5xKRZT&#10;GkBPDAGLHTyHropRrKDSkpTOpOhcZYNZMClKeahzyoDaCNAKIBw8TsLwvE6on0HYZhDgJAC61NkA&#10;r516HjcRAKbHWzAD5l3weMoIhzwD4sPx3J8Z65xR0qrKg9oHF8+UzecDZivW6fatIHDudQfW1bt0&#10;yVLZjDPEjfWy7W5vu9SNzTsqoYzqj4VfYneusmPin++CdRbfhMVc1F8+H3YrA/gpV05tJMQLTJH6&#10;YAeu0Cb0XqWH/3sYn48IhgOPH+uF9hzBPgH6T5cSsP+8SeCHGsZRVwCP9YjQRWg0tG7z1JqNc90S&#10;4CggDdFRcnlJyhk8DObUgdDnY8ImAFDH6Q0nlssW7cnjQ2vXmrY6VHfrmt3Z3rKv3bhme5trtrdV&#10;MXezoI7snVLgwjC9jQSojsckHR0a3/J0VsmwbuOOhc3KqiQ1hdV0wbL5sqRFwEGAKykUt7uAxfZG&#10;xTY3CgKAvkAES5CuQGZuJYHqoN20vt6TU6GzAlR4jm/Srd9MEDI5u76xZWuVTUl+AMVU5S0LkHPK&#10;A2aORb1qRWUeW660bivFnE31esmJJrlRfE1BjFEQ6SorQBnQp1xuWshkKfUtoE+lc7YiUEa3DegA&#10;hEUcignc5wK3Wa9lvdqZTVTHs4FGV10k5J6XKbU6dTv6mep7rDz64GGWEq8WK5tIIla9u3tqATXd&#10;DKAPowZJwr22ABzg79jh6al1BfriDjbVyKcjcHZVVrNnHYVRX+kPaBfwfn0D1fVsrjxPV70eeGev&#10;KVDVO0uFdeVvZu1uz62fOsxNiCGxBgJmCIOh/TBh/OTBI2e6Q32PiuqwIObeaVRtc71km2slOzl+&#10;avnsqq0J1DuKUypJihfDYwTEiK7T7zg4M9cCY6Z83nbE4LmOvj6OFFkBzvs7GgGw4C2ldoBjvota&#10;VQw9jB7DSCiogqDIAL7q9DIZYAL2nzOBO0HuDEefMHSpVBL8bCQArlq7VXfdPTpgPj4dAs+VmDQW&#10;6YTsBiTQ9o4iwOh2NKRWp18vV8QwWuq8K7ZeyHvnLgkASW9//5FLXqgKfFguKS+qMryBScrDkyJ4&#10;Qm645rpmASLHqHcOjVEsQUCmPuvmfAQka/TWnKPKwEsnjAy9OYuCxOK8c/M8y/xRSfF+H/pLWnTv&#10;lboPeOBbH8mbuOE9QR0EQEuYdck+o3JhjsnuTCnmM5QX3s9cAyMiJpyJT5pBWhYTEp4wkU1AT8+o&#10;ClUHyI0lEoyLJWMEfuObiLmAuerbJ7AVj9GAj4pUInTk1Al5JDD5yndQbQRJX/cBMeoDohxIyCkx&#10;srAjVjBnTWNCq3SJC7PwfYJHgOHU5zuGrv4Jm7twnalWTDXxN8TkLxZN1BWjg43NbeuICTfqTa/D&#10;YOWkkV1WzEV1wTdhx7OL81M7Oz1W2ee2d23H/dyzFwKqFvwy0SSxOHKmqHSof5gH34x3hXxSrlAG&#10;/DLheho9PdXigoVGRTAK4jGqAeApM4E0CJGov4Rebj0kYP+KkeMFpE7HYpw41AVMwgRd0JXS2egs&#10;QdIK4EJHBiiRstCjqg/pOj7QNy+BnAk54jIJxxHpknfERsURkKHj0WmvSKCl9CLQxg5Kp42mhwAD&#10;RDzS4F6np3voqQVMQzGWEQCmsqxkNTIQoLBBByBLPgj49WHBFiBB3t3mX08Iz3XUb4WCAH29mLUc&#10;vE1pkhekSLxzAr7Rcsidt4kCaAaQcYsjpYmqB0ZEWXg2lpW4BCiATwjUS5Q+SYutILkW62v5HT5a&#10;UtlD3QRHbOFZMWVW+0riZmLSrwsEKSt2+Z4/fzffIqRN+WAOPBvTpK5h1KQTmTzpI7FTDtoHvxmt&#10;0R5Q7TE/AoXngysEiPhRrUQ6xI9Ml/fHeKQX7xOoM34TqKdYbp7hWb4J1wgxfy79axQV7PwRXq4m&#10;dYmf0KdLSQ1/jhR5NtKzkzpKABgBSewcc7Z8Y1VqJgA2M7MCOe8ckp7oMIAMnSx2PjoWk29MzvIM&#10;UjbJ0gm5z5HOyjNhQi74nnHgF6jwPPcAnqD7DsBHiO8I+WQnLVwV6Bl02IqL2SGSH/lDh0y6uFLG&#10;tfFEaTYELNVW2zpiZErINna3bXNny/30AGh44sRRG3kgn7h3gCFooCEwVx4kYbOUKyugxhkc+mZy&#10;gvQMcwgml7ru0jyMQqe65ouKlDYTtEjx2HjjCoHJz1AuAZRvREI5Q/liHRDIj4P8InCPONR/tOP3&#10;Fbzo3fsCY0nTmLrqYdfpsziN+4AdzIYRAi6qB12sUlhZyogizBeQb0Y/bFISdn4Sc6V8SMqqoxDC&#10;OW0E5sZ9wJZ8ki9MLvm2cTQQamjVQZ9vgl8i2gDATfmwsrl7964LDMSBKTChT5zItEiX9sS3jee8&#10;P7xTdUURFvUJUSbqit8EmBrSPaMJ/PGzLoHRUyTiUK8xJPQsUbcvQgnYf870bJvmYwJUmIMPXZeN&#10;rTedxhfzCPijdEcHgwYsDBKo0jmQ0LgHSCIts9+qS4ACBqT7ysaapD2kZ1ziZi6lQhoR57FjwlAA&#10;Tp6DkLQhOjk8JjIAJE7hkMCIjp9xlUR0ZZArlATgGu5nNPIQGA2Udk95HoizDfR4ZzS1GmCkfBOQ&#10;/KvNljXaHXt6eOQO3A6Pj6wu4EFCpbyA9IQJ4EFXdcJEqcBCaXOdkU+YKBVYqjxuiqlrDibOBFQ+&#10;AX64z9hCYK1bsR4pW2SCkVkxYuI+9eMTu4rKNfocv6mr2IEiQIUFcSKNzJjAZVNxrIXcCogyMC+A&#10;ykzv8dGb8sW8RdwflvUCmLrim36jsmZrJY3kijk3teW7cC/kHfXQ3BkLDJq8kE/MV8kjunR9Kev3&#10;8EQZRmKB2YvJ6dvwjQBwvjvPMRrg+9EGaEMRWOKIgLJxziiBNkM9AfS+v67ywW/ewfO8ny/Cb68T&#10;ldMX5elbAfCsMkY4CLb2of6XiWcSevmUgP3nTEj16qdA0gJUdKYO7VJut+3Dftc960sBXgAEtIK5&#10;oTovE1xhVSQ20pKkpiMHK0CXzkuHrmysu1sEzOb4TYcFyAGsOGwHXKKKKEpvMBdAZJn4HYGFjgrg&#10;4OMe/T6WGrybfBEHR2gs9MKJWRtJToXNr1dsfXvP0uWSQH/FfvH+fXvnwSM7qdXs6XnV2pJ+Hzw9&#10;sCcn53ZUrdrT4zP78NG+PREDqLWb1pJU2kX1IwJg8B2E5AszdB25wCYugOIadu5uX6+6Qa2DRC2k&#10;8TBTvYaRypUlEmlSfsrAt4jAE+uB35Q9fiueCTb0yoe+iQOh8sOqZM8XzwHqqu+wwlb5C5/YF3hh&#10;6088gD561dQDnhbfhm+Iawu+DwyCwIikqHou6r4y4Uzev4XyEM9pE/gccr9Eg5F7Gx2pDvJFtZVc&#10;wddlnKq+2d+AtkDAmyhSP4yAd+MUjRFiXFQF0yUO92hfWNZQ35SZ704d8e5YL8xlYN8DQ4lMlPbH&#10;CAfVXK8bVIiRsfD8ckjoWaJOX4QSsH9FSLASgEUAxDCfoX2/1xEIMKGJvh4gSrsEHcE4dLTQiQAF&#10;rpNGmAgbuzSIw7M7d+6okxesuZCQ6VyAAmkgnUF0YDo5YB+lNMJVpwsqHX7zDtJnWJ4SqKFqyJMv&#10;ZZbJPNInbwAItv/gF9I9+npAvyrp/bzRsqpGGQ+OT+3+wbFddPp21uzYJJW142bbWhMxk1TBr7//&#10;+In9/P0P7f6jpwL/Ezs5r1lTI54+qhmVx6VpvQSJHhWIq3IWefDrgLvEckAfEMdKh/wCmnGeI4I9&#10;96lH6oCyRl/88T7EO2P5kIIBrAiYXI91TOCan8OIFQ/1Dvbm/KZiHPT1zX20oR94I+V7kqew3SD5&#10;BeSVZ64rFAT8SPzsSra+XvYRC+VE9RPs8zVSyJc870jZTOTWNWrCjp/8BPPcziVDI88xQLENEIe8&#10;RKAmPmWJkj/XgoAQmCPXKDuE+Wmsr6EYDua3jHIw4aR9plW3jAqGqAGVJ2/7S5SA/cunBOxfIWLB&#10;FFK8kMAlUKR7X9bO5KSQigDo0BHoIHRGwBq9LB2LTkmHRfrCORpSGRIYm1TjChh3tXRG3ArjU57O&#10;ydAcO+jwPJYgoUkEoOM8SF3LRMcMgB8miOnwMJsIErGjEmcogEtnFKdYtv54Yo+eHNiPf/5z++t3&#10;3rH3BOJnza49PpUEf9G0958e2v5Z3X5+f98eH13YYa0t5Fm3em9iT05rti9p/8nxuR1I2j840X39&#10;ZrcrzA1VFJfWMQUF4NiWDwnSV7vqOiUJ7gaQiAsCy7JvvVguBCYJoKvUDpAAFYFyRJCPAYqghgUK&#10;TLOjEDZYCTp0gtvJI8EKw3BYxhxBakXgCuNRYERCXjD3JF3eBWBSj0GSDpvJsFo5vpu88H1wERHr&#10;fXtjU8/SNgIjI0/UBeXBlTQuKTDRxWyTrSgxPT05O/d7N2/e9PYBkXYwfQ3+7CkjjJDflBH9P3nj&#10;+zIXRBtjTiEKGeSPZwgxv5QJ+3uYIee+sErnzHG4e24stNSO4/sixfaT0Mul0HoT+kwpgiX/aNYs&#10;TnJJXB2JBT7YPjdqZz4BiTSEqmQuEOcciW6qDgPQ00EBdzoHR67RyeiMAAASFy5w6cRY4eDamE5L&#10;R0Wlw+5QXKPD0uEupVAsRFxyD2mTFteR6JjExRqE/KJDhqGEzgwQAUJh5yukvuAOQEFAN5D0+fDR&#10;vv30l++4bn4m4Dup1a3eHwnEq/bv/vNf2i8+3LdfPHxi83zF/vIXH9r/+//7J/Ynf/kT+9n9x/bk&#10;vGFN/PvMM1brje2o2rRWd2Sn53UvR78ztPMzdq5qO7ACpIAvGOJ504gBUKKsgBh1DQU7+AB2gGUE&#10;Ks5Rg0B8K0woYaqOSSoXNvTU91j1xpHAxDIUdNnBtTP+iQDc6NfH318oCej0vXWduiK/MJ3N9Yp/&#10;F0B4e3fHzUpzuo+dOt+HelZtOrMqKT6SPCOUm7is1iilXq35NyRN6p31A4T1tQ07OTmzo8NjZ2K4&#10;1ADkAXy+Md/q5EQjJoX4nSEmaBkFUH7yzmgjtglGi7yH39RXu9f1RVvMklBvfAfyQlzikS4T+cxf&#10;jIZijAN9J+UdYQPVDvGXiTQp81edqL+XRQnYvwLEB6VxayyOjsAtOny4K1BF0kc9wqYhEB2A+IAV&#10;nRQLEiQ3Vl3GzlEshs5FJ0Uy4xhAOlhOAFhI99yL72b0EKXYCHzu1XIehvYeR4H4hBgH23akSNKl&#10;0yIFItUibUMABMzlHH18u2tDAQCWIOwR+8Mf/5W98/59q3eHNknlrT9L20/efWD/+S9/aqfNng0s&#10;Y/efnlq1M7LDi5b98Ke/sL/46bt2WmtZZzi3Y40CPrz/yB4+fKx3NJQ/LGqYOBy5BQpbBSJZBrBC&#10;rx9MLD3eojzUI0yK6yFEk8JwpKwQacRjYIiqX/9c2OtLSp1MbaCyMaJgdS5qlHUxWJgC76YeSrqG&#10;Yzjex7crLaRiJHkYMqDIO5VRZyj+rfytokV+/UOJYh54BlVP8M+j76NszpQnJpOZk5nP8EWkkR+j&#10;Cv1mcpZ1C0j4lBewRgCI0jdEnmAGHMlPZI5Rwo/tyBnGLKhgeDbmibS8fvQ+nfh8BYYGFVxYq6zs&#10;oYyaMm7VSF3EvPAcR8jr4itOsd29DErA/nMm78zqE2rzIgHHKHgLxA55IGkJXW7WwUedaYL9dtCx&#10;r7JwSZ2FDkFHiTp4GgfXkM6QnLa3wzC/K0mTnYLoSLFTufS9IDprAHwBeZp0A6BDHNH/E4hD4J1I&#10;cOuSRgvFkp7JhHGKwJW0kGQLAluW8eO64VBS5eHhkfvr+ZM//U/2w7/8C3v77W+6zT16/ZokO8mI&#10;NkPXq+d2b961WSpnjd7EhmICw0naGq2hVRtdAf3MBpMVa0miHwrI6gL/Wr3l0jcgPWGidkYZ2Gjb&#10;8UaEtJ51aRopP4C5wF3nEfgppwPqgigH95FWIeoMkEPCH/vq2Im1Oz3ro7IRwKKhYQlWOqOy46NI&#10;dbN3/Yak9R0BO4vDUM9shA1atnd9wRObuOD1c65KTTGHwAT2RsXyAmSJ9EqPOuFbi/EokEfMWCMz&#10;YqTg1j36lvwG5NnchDySb9R1+MlBDOgNNTLQs3jeZHN33gmQUy6I8sKwAWvaUZTOYShx9EdcAtd5&#10;1pmfUke95KavuudgP7lS9XENJsGm9hub6962AXuslRgBQbEtxrwk9PIpAfvPmWDcy7ybyTbsswFm&#10;98uu3stkI9u7sVEzHSkSHc47lDoWvtGRHrnmKgRJt2xKgvROB6IT0/Ho0MRBOiMtzplojZ2S9KB4&#10;jCAIuEcwdMagY7gG6CwHAZKxQIl46HHNfv7zn1u70fRdj2BCnaYkeQHlw4f3faN0dOeCMAeXo6MT&#10;V138H//5v7D/4f/6f7OhJOVuT+AhSbdQqlhaDOai1rRHj5/Yk/0jN/GcTFcE+E07u6hbbzDxkQ4r&#10;SQFKpG7cLnDO3EFwsyzwVhngsOILDpDUIZIodeDS+hJDpKzUB/dhKJSB+kM11exotCLgFwILSDVK&#10;EGDHzViyGXbgkrSuvDiQF9dsa3PHd+oqFvAbn7Y7d+65JN9p98Qs9D5J07g56+IrR4ydDb1xasdG&#10;MKiMGEE4ICovq3onlj/kEUBGl883bTWDCok5AoAeBkv5eAejLhyW4aqAcvFcKFsAZoQG2gpldBca&#10;+iZcR8pHugfgaWfc55nYFrgfz2lTfq5vSj3mxGRR3fAbX0nDQSes3JWEz9wS7yN+bGMcIZ5N6Ir8&#10;u78AJWD/OdMz308/sFRgwpQFNPgtZ74UHTr28jR+B1lJ9RCdCmCig0J0OEAItQlYzbJ3t2ceLHZK&#10;EtFh6VioF7DB5voV6AdLkuVAh+b94RikOg9sUK77bUmOuG1AbYIKA0deLk3WG1Y9O7cf/8Vf2tff&#10;/Lpdv7ZrZycnAvaibVYKGtYP3Y78B9/7nn3/e9+2b3/jLXvztbt29/Z12xOTimoD8gSYhYnmTddp&#10;b0syLghEqbtGHfNU9NlMNresKokVfzrm/uJXBXIBvGE8qGgAYyRkRXDJF6I8lA+ibq5+BzVPAPtg&#10;Vkg9RXWVqzPETGBEWJYj1QP67PnLdos4cmPdQF8MCKkfoG53+hqFNByAW82uHR6f+JaRBweHXm8w&#10;kEaLuYC578eL2SrMioC/G74bcWAA5JM8ofVx6V7fn/yxlmLYGyrfaV+HwTch//0+fneYY9GoREyL&#10;svHtY6CuKTflpc6j8IBUznu4zjMAchQW4m/eDQHU5Iu41N9c+Y6MAJ9A6O0ZabIYr9Wse/vkvbH9&#10;LX+LeEzo5VAC9q8AxUbNohsHX0nwkrPU4dAhs+gpdEI6Fi5j6VB0HgLXAR+u0SE5h2FsbGh4r6E3&#10;HdWvqWMSl3gRwOhYVx39yioidjifqFUHJIQ4V52RY4hP/tFBhc4NsCI9Yp3C4q0yLhE0Url767Z9&#10;51vfdusY1EDf/a1vCOC/aVmdZ9T5y/mMrRVztruxYfWLc/sf/x//d/v9f/F/lnRqvln17s6OS5U3&#10;9q7Zb//gv7J/8Dt/z7773e+qbJJgkZrX1sUEC+49Ej8wzA8wukGZgXppBaDKI3VnhccZB+Ww2Oiq&#10;Ln1UgiWOjlynnvy7qJCxHgAlvhEB5oY0bynW9MIMVC86MnpANZMR6G9s7rqenHw+2X9qv/jFO/bu&#10;ux/6HAaAfnp6LmbZd+dgK6qYqhjB4yf7dnx6InAUoArgJ3OlispOErIHvZPvR/7JjwO+8oy7CLxg&#10;AsSBuYe5HeKSN0wvYQTEh3nyTr4dYEyc2D4CUAcTTOqc9sMzEOmSPsyONsF7Y91RTxx5V2SOXrd6&#10;jlW+bJ6OySnrA/C2SdtkroJnIgMlfeoZ4npCVxS/yyelBOw/Z+L7OWjrn+9bKqB3iVEdhY6nXiO0&#10;mQiEVty+GomLTkXgPh2CzsE5lhM8SwfFWmIZoAFuLGg4p9EQn/ciodPJCZG8gy4C18kLDqwwDeU5&#10;8kDgHDe6TISio48gh6XIusBkY73i4AzTweoCK5P//r//v9g/+cf/rZscYide0Ojl2taavf3Ga3Z9&#10;q2LX97btrdfvKtyzf/y7v2P3bt2y7c2KFbIZxU1bSRKs25mXS54+Om8kdAAG1Q15wK68LSABOABv&#10;gNsnRTNhtyvOuYZITBkjUS/UJ9fiOekiCUfJMwbqkbpxtYjiAMa5Qt6ZDnMYADeSOPr1pqT7g6Nj&#10;Ozm/cLVMVmCH9K8kvE6+/tY37K033/aRC+k2my178OCh/ecf/rkdCfSrNSxWgtqEPHmZVhbfT/H5&#10;Phy555I26jPlCdUN5QX0G63g155RH+aqgD1thXLSXniOdPjNkbrj+5In3gvwM5HMewBmgjOUFTHC&#10;aZiQpb0Rl/qJaZAn3gNxjfcEIYTtEieXakbicOSd5AGKx4ReDiW1+XnSHL3r4nSmDksnQbIZ9d2H&#10;+uoKIBsA2iVTdVw6gIONgq+8FJioh/l5G5NGSc6Y8N3Y23O/KxEAQiemIwqk9NmRCvn8nPv7BQiA&#10;B6tOAQskMXS+7ndF1/2e0gLk8WFOyC5WzJJ+nDzkdxEg3tqw3d1t29ndsh1A/NquJHeBrMpz78au&#10;ff/bb9udvU2rFPWsyov74JRA43tvf83+u//dP7Z//A/+rv23//X/xo9vv3bLrm+u253ru7ZRKlin&#10;WrWTJ0+sLwayXir6Hr2Hh08lOXZc9eBeNJUXdMSUm3wBIg6E1MXCv5Dbp6veV2BkyOaY16jOBaGq&#10;EaxoqC8YpkY/i5HPVHWtavTVwXPVfUugBYCTNsCFiStgBuj1NbL55S9/aT/7+S/t0eMDd/729W9/&#10;z779/d+28u5NO+sOrTaY2mAla5NM0WZ5PX/9jt19+zu2ceOO9acp++DRU3ssRnFcrVtTo6XeaOzq&#10;IN6J6ozvyHdllMBo5fJ76HuRX44wqnq9F8C+0XIGBVPsuQ6fiVKVRWkGD5r61vpNmyMt1iPQxtir&#10;GFNMLMOc4QnYfQGXyjkbB4CPpqm8l3kB6ow9B3piDMSDwTKpn0vjrI85Bb1N8XAN4m4j0kF9xPdK&#10;6OVTAvafA9EBQwBkzcbqtKvofiXdtKontjLuWTknUF/Ys08Va0anVU8KeltJUAIoFqbUzs5te33T&#10;Oo2mXdvecTXJZmXDtiSRAXBITHRoPE/CLAAENv44v2j4xCIqAUwVkdQwU0zNBR7odJUndnPyIAAg&#10;kGeNEWwynxq5mkmqQ+fK6IB5hFxR4J/PqFWp83Nd98UvJPmnbG+7LAm+bLlZ3wqzgd3bKtk37uzZ&#10;N+/csNR4YAUb2Vu3r9n1SsE20hNbT4/t6MOfWXbctc3s3NYyU8uN+7aquCvKa0b1slkuKF9jK5ey&#10;Vpa032vX7eLoyP3l5/XiioBqTaOMna1tH21Eh23zRf7we0+JcspjVj1BJRc4YeqqasJf/bBto2lf&#10;UrjqrCBAVuzgvZMJ1KldCDjzYmxD5anVbelLzlTWtDPsi5MT23/8yJ48euyqpa1rNwTgd+18MLMf&#10;PTiwH97ft7/aP7K/eHBk/69//+f2Zx88sR8/OrP/5f/zJ/anP39gg1zFjtojO+/O7LDatYPzhp03&#10;uv5eJp0BVUKnx45P+I9n56+WQHXFXSJAfFMkcqRz1GV8a+Lx/Udj5jg6lppphDA1y5gYu7497Wlr&#10;TSMpMUzAgZEATOzx48e+foM2hX97bPxx1sdeBuuldV/Mxopk2ggjAIgRDI7teB+WQGyoQlsjf+ID&#10;rt46Oz62ucB+uxL20aUO6RS0cYj+EcMVwYxj+HIT9fmyCBZKait/8Ad/sHrjxo20GkhO0lBRElJF&#10;3H1T59uLY0XxiuLQ3Ff3UJdWy9L5y8vNV5BoxL7bkACw1zi1+umBwKIjSR1JX1K+QEl17JYkafS6&#10;AC6SqDoas375lCS0Ttf6vZ5lM1mrVRsuiWPVwYpYdNdIaSNJbW55IbAvqpNhglcs5N0qQgm5xUS5&#10;KGldUhU7Ms0kDdKZ+O320Lybzqi0veN5q1nxzr6KhKZzAvdmSHsE/cuxOUVK8dRkwibXSNMTvVLp&#10;q2ybG1tWETjsCpBxBtaXpNwWmLDOYK48zIaSPpGeW20bdto2ZT5DUmBaUjiNl2cKedYhaESBjllS&#10;NesMkEBRfXEtJwBWFgV2WI0gOVIO3FAoDsVQXjEbRIJnRzDmL4YabeBgDH9DjIUAVixiBkxCixm6&#10;T3k9N9K3YARz7+5t38y9Wavb06f7dn52qm/SF7AV7fu//XcsU1yz9x/t2zsPHtu/+9Mf2l/87L6l&#10;BIbN7sDu7x/Yu7r+6ODYHopZvf/oiT1+euTvKq6tC9CH1qqzL68kaQG9L1TzmqSGwz7AcNVeb+Qm&#10;rIAqE8JYAfVUX92emES3qzqYSwjYsmvXrqm+8j6SuTg+8rkiNoVHCl8TcLOXgIpm/WFfDXTuvoj6&#10;SnNjc8NHdFh+4W+fzXKKAm4WBZJ+UP0Eb6owOKR9vJkCF4wmUBdV9H6erVZrYgpbduPOPbt2/bra&#10;Hjb7eHhVWdRemFz/KGiRfBP++FFBfcePX1KiLj8C8NW95lNdH+nY07GlPl7XiKime3WFlqinUebo&#10;j/7ojyb7+/vUViLZf97EZ8ykBeDqGFhKBP1mkFgAaR9m62MztI16UFcnKLAcn47OMB2JCx/1nKOP&#10;pZHE4TzP8Jsj0h7XkNbojASI57lOPN7LOUzmo4h7fn8BOasCB1eHeADMuYYkseIuC9zvOjpZvQtH&#10;Xut6N4trmLzF1BSTwa3NikYkaw7S+XRKo5Qt+/qbb0gq37Trezt24/qeXdNxe2tDz+p5geDG+pqY&#10;xbqbmAJgN25et71ru1ZROqhzYpligChbMDXV2ETMhglwVxsoz7gyoF6pAy+fyh+P8RzivsdRGVFB&#10;UN+YlfJO6hfGC/H7O9/5jj/7+NEje7q/7++4dfuG3bu9o29QtH/x+/8n+3v/8B9ZVyOpB/sXlsmv&#10;2Uzg+EBS/8FZzX7+3n1778G+PT65sJNG22oC9J5GFqh9cuVNN/OM+WJFMz5osCVFLeguCbDi0jeA&#10;yU0kfVM+pHXUQMqYTwCjDkK3H/YCnrq6h7UWqKNoJ7Qp3kF5YqBMxKU+CfymvVHnBH7zXKy32K4g&#10;rnFOW0eCj/f5Tf1BbrfvZ7+OvvxS/cumBOw/R/IuqjZLX8UjYk9gz2QXjZ+OBBBzTucBkByc1XEB&#10;DK5DdEw6FaAvDu4ToeiNIeykkebpWLEz0blIh/QZlmMBgZ4/em6MQBY7Z4zrHRoAl1SJPhw/J96p&#10;9R6XthZg6b5fAHxdI7gvdwE6G2swAuHIddQE66Wym5ZONYJhXF8uFezOjWv2tdfu2uu3b9vt67v2&#10;9tfesG+//bb97e99277/t37LvvvNb9jr9+7Z9Wt7Dvz4ZymvSWIU6APyLNxhCz1cRWC55G6BJckT&#10;0MH7wp/5xAOVTz3GIC6la9SBAH0WAAi6vC8K3yXo72EaqEgYVbDRDOsbYCLUOSDJN/mLv/gL++Gf&#10;/bkzo//Df/e/t+9999v21htv2G/pyCQ2Ei8WNmxJ2Nfr2YJxZ+eWrQp8zzRKe/j0wg7P2nZWb9vx&#10;RUvS/5k9ODixWlftIFf0EV+cfAdsUaHAfFzaF9FuMmKga+ssgDL/3ixuwxZf/MABHSd5lJXv35dA&#10;EL+7j4yoX91HZ0+5MZek3FBsL9QN6SC58z5CtPCB+Aackybtj7qDeJY2GdsXQB+End+UvlqATx29&#10;CCVg/zkTQ+jZdGiDfsdVF1E6BjzoBHQgwCNKqRAdB2m4pOtI6wQaAh05SlYwADpX7HB0fjogjIDO&#10;SKc6Zf9TVtbqeQd1gHkB7jzP9V9H5MX1+AIQz5U6rnudREUjQI1gX8yXXDXAwin8t9A/J8wJoAYR&#10;49rZqNhaIe8ueysCafbH3d4oWzGHDnlqO5WS7WyWbVeS/zZ+fgQ6lTIWOXiBJGRUF2nX98I4JDN6&#10;wAcLKqiC0i0KjNlAm/hsBENcDxlMF4MnyFhuGB91zwQkLihC6QRqAn82BAHoiE9cwOrOzVsOdNQ9&#10;EjPM10Grh+qj5+sNup2WbWkU8uYbr9lWZd1GvbYNu20fEf3P/8v/0/7dn/xHt3u/vrNu7AHAorLX&#10;33jL3nz72/b6m2/Z+uaWtfpT+2C/Zj/6+SP785/80n78zof2zoeP3MqGvAP0qLRyqg93r6HyBh/5&#10;wYsnbUjV4Zua1xp1B3VGBdQWlkN9jb4q68EMEkYF40JYoJy0HdoR5aOcMGquE4d30xZiO/U6VDsg&#10;PwTqaLlN8jxHiHfxLPfiOfEjLZ0m9BIoAfvPm+Zjn6DCdz0OxnwKVFInIEQHw7IEolM5mKoH0JkI&#10;dA4WGcWOwvltScTcIx7AHgE7dnhUHsQF7Ol0dDSX0tXhI/HeyCTYKJr0+c1zTmJGeokzKl115uRK&#10;4qWAHpzRAveYuMMvClZCHHH6xcpPDWOswwYrmOGNNHxn1CGgnOBUazb0/XLdgl2jnemgaxOFORO0&#10;AknAHBVMmvlgV7yjghl7vSGBYibKdQ8wAS8O9cJ0tyRLJo8pj/LJ77jUPwZAy8uIzh5LFUBMR58r&#10;oWxKL+yby+YkGjlICsbIh28UJxfZD/dv/dZ37d7tO7b/8KH94qc/sY1y0d64e8f2NjbsW19/y76v&#10;+5in3tKI5p6uM5EM8S1ff/11+9a3vmW37t6zspgEJv2sFzupDu3dD+/bj37yU2fYWLKU2GM4E1Qr&#10;lBMmiEQeNjwRs1LeMU11aywxLl8joBEFen3cVbDIC9087cLBV9+VdhE2zxlpVNa2lhgXjA2rHMoY&#10;mQH1FdtHFBxi+1m+x/Uo2fObEFU/URjhN6Qq9pDQFcU6/aT0Yk8n9IIEaOnvZGC9btOXkQMmuICl&#10;Q7CoisktdKp0IgDcO40kT8ze6Dx0PobudBg6C1IZHSo2DACd54iLJMY9JDQm1JDGtirBrS2dzCV1&#10;pQ+448GQNKH5AuMhVDneUXUkPgSDQppHqn9ejTPW+/DfjiRPNKR7zPlKhbLlBDT4d2fD67akzWb1&#10;zEO3VXMGWMxImhYTmAx7Nh0Gc1RANUz0AqyYoALC4xCYuF7oqjHjwwe8u5xQ3paDA7ZAiAy5AzHK&#10;oXwj1VNP1L14heICUEjzV+os6pL6AZwYWY1HjAwkJetDYmZ6Q6C9t7NtO1sbdm13z78TG48wJ7Em&#10;8GUS/PU7t+x73/mGfeftt+y/+a//vv3u3/+79uZrt6yARRMjErGfEY7wFBj13FC6b77+hr3xxj0x&#10;66K+i/ikyumbsutInmB0jEYY3VTWyq4SY4SDsMBGKKzOJd+UBXPNeqvtk6SsA2Dx2UBtDomfb02b&#10;cTWY8j0W0PO9eQdMkbZGO6M90n5oZ8sMknqCeJc/swjxPmnRrjjSFonP+7jPdUKIT1v3pBJ6SZSA&#10;/edKQhQm1JBIHdCGLtUDUABZlHoi4cSLjhY7EmCKHpxr/EaFgLSFGoGOhd8RiI7FtbOzMw+4sgXs&#10;6bhI+7gDJi06X5S8vAOre0eQ47e/k84qSRHb64wkawDl44i88jzDd95J+lAAkBVfNLW1XhYTmdsY&#10;9Qe7cwn8B62GdZs1G3SaNta1qRiioFdgpvcJsPEIyqiAfVwBCzbuJn/wOOoMRslEItIuk30hMErh&#10;qLxjTilmEEcDgBd1RD7jqMfLLQbgEv2i/BAMgp25CgJit+JhFKZ6YJHX7Zu3XD+P3hwG8Nrrd/15&#10;pGRVpj159NCy+uZv3btro27Dqsf79vbrt+zv/u1v29v3btq337pn3//O1+1bAvZvvHbH8qm57W6U&#10;7e6NXVdprUwHYp4mMM/Za/dua6Ska/p4qIp6/Y6rt2A2zFuwQK+42FjE50rEnpHoscm/OK/ZweGx&#10;O3KDEeCJFKdvOzu7l9/Z12moeRbyEiLEpGDUfHevn8nQrl+/7m0Uim0E4ptH0CZEoOecezDKCPax&#10;XcQRaGgXoZ51mtBLpATsP2WKDTdS7BAQahCJtpJqL2xlNrb1cl7HoDIAqOgUsZOwMtVBXRIo6pHc&#10;kr6Z+2whx6rZvb09T5vOFpkC0hfpoRagowLgpIVEi26ZQDwkNUYKxOc3z8fAxh8EzDoBPja8RueO&#10;FI/uGSsQ14MDqnoe9Q2qAx8t6JxJXVbM4uYXc022EORe9VxlF3PDAocVspVS0YoC0hmMR4xsjClm&#10;vWr18zNrXJzb2cmxHT194uaNMK3j42O7ODt1R2u8D0mWiV+W5PvCKlU/OnjehSUQDZ59XGFYgI3X&#10;nyRW39UL5rCaEiNhQhmpE8ZyNbEIIBE459uwngEVB9/MQZ9zvRD/P6hhdhSo4+s7O1YWYLIf7rDV&#10;tEfvv2u10yMfuTSOH1v/4sB28qt2fV1x+nVb7TUsM+5Y4+iRXTz50Pq1U+vWT62wMrH/6re+YX//&#10;t+/Y9npezO7c7ty+YZubYQHb1167Z7vb28p719pihEj0qMuog2ihRbvA/3+xvGa712+4ZI+uqyfp&#10;HjNP2icjwFPVLWXBAd+avgnPwTDPVNcIFLQlrhGXNoVgQVvFooy2FaV1GCjxuAewkw/qk2vkB2Jk&#10;yT2ukzYEQ00oML+XRQnYf4ZE46eBxyBIdfUDG2gPem0B6MBSklyRCJFQafx0kigZATIEziFfgajG&#10;wLXQGdMuqdOh6GxcD46v1JEFtP6MABAgQiIjXbfCESABCG7lA0grb6RL+Ci5Pd4jfDTpqYVOnDzx&#10;rjjcJy+AQyxHAyCv1twfzvnZiV0IzM9PBeCnhx4mw65LziwwwwYft8+MfrDNv4nlzutv2L1791yi&#10;xvyR6xG0eT91BEXJnLJ63hflReUDkRfqO0r0IW4YleAuwZ2J6RwJnQlft+NPw0CCSgLVGgzQRwLU&#10;q+qZfFyTpHxDEvDN63t2+/o1u6Wwu1XxRWCllEBYgrFkcMvN+77gbHXQtEH9xIbVYxu3BObbFfvm&#10;azfs733/2/a//Z0f2O/84Nv27Tdv291rFQf8g6ePVCesHM65FO+O79SWUAWyzsItaXzXq6LnB3/6&#10;GQV9Zve9U2u0gxpH3wMJG9CFcfl8hBsBFFUnuJ1QW1C5YtmoK44wP57j+1IPCAzUIb+5D1OMgE87&#10;YMc06jS6hqBd0mZhENznGeoeWhy+0hTr4mWQT20RkkVVnx7RCSAaOaQ6C9cEWsMOUuuhAO/UgS2t&#10;YXtG+OSPKLCABte3rAqaijGMBZQr+s1k4ExgNRyEbQjppAAo9tKkfXZ+7p2sK6mdToVrXaQwrC5w&#10;PsViIZjNOsNzSdUAQT6X1fsBR4Ba+RQQSo4Pk4+uApF0LxB1lwpIjJQD1Fjkda6HCDzMk+SZxVu4&#10;euB8Nhco+tJ+GJiAWJfXMZX0d+d8wU4+n/Fz8kJgJAFooWoCDDLpsHgKhsUohsnCyrrAUyCTl1Tv&#10;0vtCpw/ROsVSHdgDgAP2uqvRiOvl+a36mUmKHzMXojoEyFAxQbgAYPWxj4iUb8rFAjMAExURJo1e&#10;ZMWlPhyhlDB1VMgXfWEVvwGzykbFmURFzPimpOpyUeXMrtg1XEtsrNlWpWxbawoC5xu7m/baTTEG&#10;Xb+xt2m7myXbLKvs2VXLiTNvruXt3o0929YzfJNa9cLefe99e+/d96xaqwpAi7Yj5keexxo54SkT&#10;r5cDnaOz55uMRkPX7yNFo85S4QS+eLuk3ikKC/GCa4PV1YwvzsLDJ+aePaW1rpFNtVYX2AeJHWKP&#10;AOqK+qEuvS2oTvDnA43EDJHkYQqd7sC+5hZHX9dzuq+X8k1YeevQRL2Gz3BJ/tMZ9KLd8aWfi/Nl&#10;Iuou4scSJYuqXkV6/kPx+/KagBJdK8NuJmlRBzDU941DXB2iX4obpfb4HKACaLFICaJTAcQc6WjE&#10;o5HQoXgO0OceYI8Uxj0ADYCn3xDf1TO6DmNY4JxL9VwD4jg+T4wGFNvvhfs0zNA4A0PDiVhwkkVn&#10;BqyjhAf4sVy+XCg7eCPdoYIh+GbgAhwkVUB8s7LuUjs6YoJL8JWK5z9aEuHbnTLQpB0LdKSO3GGY&#10;+3pR7sRoPJuqd1W1S6DLk7K/EvBxr3gwtJVYKaJYF4wayEMAS8UXoLoprV5GHVB+5g5YrYqum022&#10;CzAsJYVl0ajbtlu72w7i+Ai6vbNpb9y5YV+7c83euHXd3rxz07bLYoLzka0MNPLrN20+6ihu2t64&#10;e83e+tpte+3eHTG8LQdQJoXv3rnlW00yQd1s1FT/Q0kZQSJ3d88srFJd4Gbh/KJqla1tyxfLxhaF&#10;bY2c2EGMb0OZGxIiKCuCBAyA66QDccRElPu0Ob53bFO0N34j1fP9Y/ulvpcDdRbrnnRCmwntkOCf&#10;M6FLinX/SSkB+8+QHKQVIBozi2G6LXZYGrg6hQ5K+0blAJDQuSD0qoBW/Fx0CDoJ4E1HoVPFxTQ8&#10;Q8ei0wGIvIfOCsjTWGKn5DpxIJfU9ebgNiCANYH4/H4+OPgpBII5BAZBUEbJoB9xr+D7slI2JPVi&#10;wfICiGxOAQBcDPGxZ2ezFgLWK77GQGHsqoiUu+6NTALna4CMEheQoEsXWA8ljStMhyrXWB1Cr4QR&#10;EWJeL/OMhC9giwEwCoCzsP2GQYg5kAZ1y/0IRtRHiKtRkaJkMQ1VOdGNM0HLgjjuef0pPtYxoZ70&#10;HiaSBwJBMQBAf0XxMCst4UsIfb/KPlM7yKJCYbJ52LFxt2FZU77GfcvMx1bOpWy9kJJUn9ER5jH1&#10;uZuSRmd7ezv29a9/3Vfsvvn6az5n0Wt3nvmmCASXqhLlmInaHi4YdA9PoJQtCgSUxb+t6oURIOay&#10;qHQoH6ob6oLAd+EI8TzvIU58F4wARg7xHNcAekajMQ0Cz8W8QeQ5oZdLCdh/huQgoADRIQCSfq+j&#10;Ti7JXF8iTEqFxg/RkWKjj/G9Iy2kejrl+empdx7iAd6kH90uMNkVO2bsaFE6806qtJByeSYyISiw&#10;HN1a5IO0YwC8uI5axK1UFtehWDYm9mJZeY/v66rjShq9bGBG3BPrsVXdI18AP9IjZcDqI6fzgvJK&#10;WamTWH4ABQIUroABafBKIoTrBDXMQqKf6Xwh3TPpuixZciRNzmG+UX0DUSPUG+/1d4sBMQlM3lEX&#10;kVeei3VHXNKjfOQtPgfjguEOxNiyGoUUxfhKCmvlojMLJrf59IAqFk74LMICBjcam+tlX28AUygr&#10;4NAsrfol4B0VixvewXtZp8FvgLpYCgyA+uB78d3IE3mlHty0UULE4eFh2Bd4reygjP+dttoNZcD9&#10;MkSb4Vm+E3VFOflNmaiLkOYVcBOP57ke2wH54Mhz1BntM8aHPP2Fqi7G51MmdEXLffST0Is9ndB/&#10;kRx8niOuhc6JiZ/AWNITKhw6u6sevKGHTkongOhkdOp4LXYaJDHiRsmddJGaSJsj96IFBJ2U6wQ6&#10;I0yBZ1wCXnRK3h87G/c4QhzjNQLvJkB4twxB8XiWgISP7jwjhqVz5h2wgUclRDy6OOn5O9WIY5kI&#10;/CYf3Cff/AYEOF7mSWnjZkDwcZn3AO4hfzG/5DG+J6aHHh7QJx7MzvOleNyL8clH2J9W9ay4EfSZ&#10;HA6qKtKXND8aqP54HwAG8A48rzAv0ke94hZOisNuYwS8Rl6cn1rt/OLS3UXMKwyFsrP6tZhnb4CC&#10;q4GQrFm5iv7JF5VpoMd6g77eyaiE1cCo7fjW+Bwq6VlW02JB4+a8Sp/6g5n5docqDwwQp2mMjriH&#10;0zLqKda5L/BS/TBfwupuVljHuuU9pEGeicuRZ7lPeWlfEOexnZE/6pD0uc41RnYxHSXg9R6+pf9M&#10;6CVSAvYvSEDhs3AOjCksLqo9XwY6CUN2X3ykIft81BMIIGEKZGahw6P+mHunDNK8S4lq9GHBkoBA&#10;NzATxC87HaO4xqKqNX1IJnaZQA0vBRhSq2GhVWVz23c7ara7bg3RF2NAYg7DfPJLxwqMRlwnHCkD&#10;meb3oiwOSHoPR3X5hXdEAZ8CcTwoHmoQl8hRh4goB4BG8E4t8g6NVKtyxABAcnSpcEVl1D9MIFem&#10;WIbkffMRJldRP7iELuADMCibv0N1yO+Z6tiPi7BMHl9g49eRdpUPV7Xoty9om2HvjbpLEjSLnFR/&#10;AQBhpLovsOQ37wakuO7+4FUsTDZJG0mdSWXi1eoXVm9UHdSpb5f09R7e799b78bqBWBn7kHDJaWn&#10;764MYMaKBRKCABPZu9tbvgqZDVyyjJZUF7ihYMIVps9+BjCTQKHs5D/WKQvlaDMwL4rPZOqq7g1H&#10;ahudvvWHYfKW78auVr5RueoaYtcx8g6R1tp6cGNMeSknZQL0eS8jHiyVoFKp6CNMmCH7HLhErzTX&#10;11Axrvi+uNj5e9qLd/Ek7fHjyVtaOE3oN6Kktl6AaI5ACcGbJj1eHVO9SUfAGTyTtKObBLcCASyH&#10;XRu0LqxbO7Feq6Y4mLppiAxozdTJ82X3AQ4YsmgIO3T8trPL6WQ6sJPzEzutnttUveL27Zvq9FPb&#10;2qjYRmVdQ31WTqZsq7KpjoVJ3czOzus2UgbYeGOtWLbaRc1aChs6Z4ITPbJvniJm4gu6eJ+uITkC&#10;GCrCJWB4x1YZkM5dUgQ1xnqestJN9R5MEIOEekXq167DTysdNuPOSWrMFvJKS+9cRTUTAJsJU5uy&#10;aAtVhoCtuKnrYkxd1FErAnxJjbqHVY9byYwlGYpxjtCXKxPTxQgjBkYAfq58RoaDPTwmryBeVuCW&#10;VX0xRsgLXItZ5gZUVwL93rDnbn4ls5pvP+j72pJomHuBoc0nK9ZuwLQFvKV1G/WD+oy5BuzfWcSF&#10;wVplS+CmI55JAVFcT7OPQafRtk6tZe26vkmtatXzMzs5OrSjg6d2cnwoAK+7/6KTwyM7PT51pre5&#10;vmP5VMHDsMuqWdVpGuuXMGpBHcOIAmCHIUVGCqCGjUs0SlpJW0sA3umMbWv3phgS6y9QveTt6PhC&#10;8aZWq2Lzvupmp4ygimovzAPxHdu9rkvnvIc5FVZJM5kerKdQYWn0KGbJO4mHRRAuGXzsKEZFu1xV&#10;nisVMbCNHTEPXHsob2JOfCvCVIzkIwkhIoYvOdHfXhZ9+WvrUyZA3oHeCdhfEOCugFtZBB71OzVg&#10;gYg6xXjQtUmvZYNOXfECY3B9MeAhQPAghHIpUWCMyeVkINDXKAC9Pu9jKN5RhxtNlJ4C0hQLhXxi&#10;V52JlbUACpIUG0iwMXY6F7YTJF8zJkCHIwd1AIn3kDZSOmoBd0OgvLmELoodEGnUJdIFcR+QD/b6&#10;alDqgDTQKCHmBOxsmuLbAaZYOYkpKSZ4AmrVhTMMpcdIAZpLuuXZ+UxBdYf0mRbQYs2D+R4TiTAd&#10;AMsZZJSSVQ7vGAr40g8rYxlJhNFEHDkhYYb8hcA7hEShvJTb43NE3RDUZpiMAvJie14mz+eiHpDA&#10;kciDv352YtLoBClaHxwVCjbuuB7I4ogtn3VVBuBHuQFCmJu7jGBSVL9ZCMZcBROvjJS8nEj8Ircc&#10;EiAOewMbdNkHtq+60T1VKI7UvB5VDr45ZcevkY94dI7ffS+v0oEhAKwc8ZVfb3RUb2lVA+q2Vcvn&#10;Sipp2sGddsg8C3lmchx1HLp6RhK0P58LoA3QyEXUnXtu1XWk8ziyiPcZEZEnoIc6Qjby78ZWi4s4&#10;1DkUf3+ViW/6siipzU+REALpaLRlABaJmU1BaMx0Cjqld1AAZdHA6QA0cq4D9nQWOgfAQKcATJSc&#10;0mXyL+g6URFwJD0fJist9PXoQ71DLdIn3Zg2AdDkHZzHe0vs6vIaxPO8I3TUQOQnxgHw+e0dd3GP&#10;EEAP8FO+6fQCbQAdjJ1QZgE7iiPUI5wD6GxxyOgBn+vL6aFScn25UFD8yUMA8ZBrf6fuESJRvhie&#10;zzsU6gIwv/oOHhR1+bduXxIAGOuQQFpkn5EYE9FEdWsW5bdUlgQuRowJZrEUFjgRAH6ecyatZziH&#10;EWNVhbM6Fh0hNaMbJyCtA5r+/kVeOVL38buQBkfAuM/ICoYrCqMZ9PC8JzAZhAXMLRkN4CNHNz0e&#10;G5MgFOAULW4tiPARt6CEGC3QtggxH7E+Y11znbxRtufbEMdYXt7Jb95PPFRp8XnqM6GXRwnYv1Ra&#10;qs6ldqq+sDgKpNLq4Ojc1ZDxVoi8yHUodg4CQIGU5pLbIg736SSxs8AIANNLt7oCejoygXPAggVU&#10;AEUEgtiR6GiACHG5BhGHQOcmD8RZ7qgE8hHzC8U8XZE6qaTfuS6RDoCCJK9IQmeBVQYf84Sce12c&#10;0cF1C6l5JiBCReB50Du8w/MoQZIiKiLmLlxNRqI6uo39Ig8x8DsyGSimFfN/eQ3sZxShfPqzklF1&#10;Eu77QcxvugBWv0peQ1yI67HumHfhnHTZ5YpJSb4Jv2E+5AX1Rl5SPpI+vmsA/Sjpc4yB7xaPMAO+&#10;M9+CNGJZKR8hvDtMKnOfe3xTAJn8AdzsTuajE8Ulnk9QY6Iq8vbTaSvdtA01cgDkqZNGvWXNRktl&#10;mrk/Hd+xS+nF+oWwyIpg7fWpI3khEI/8UCcE7kUiLmlQpsvJ2QVxzqhv+VpCgZbr8JNQAvafMtGg&#10;IdQoqGsQVpgUnUgqx01C6DyY06EKSIVJVoGeurQ/FzsT8UJHDR2BRTqANeeACh08qjZiZ0JK5P1x&#10;GB07I0R6ywHiuUjxegQXKN5fvkY+g8uB0BCX01Aq+h0C0js+WEwALxSQlC9GktKohXvEAUgVAHzi&#10;xfSZ6HRXximgWMCpuiM1Jgk4ssLTmZKSRu1E+Qioa8jTct5DWORHScS6cOakbD8bJ5xTZ/z2ki7q&#10;g3OeoXyUGga1XLcAWAB7HL8xesPNAiaWyqSYAiXFwoWVtFBgBOEbTQSMMOr43fmunHOdYzznHrT8&#10;3sgAuBXjscE3aZN3rjPX4ZZRKhKml9Q5IwHSIcCcuc4+twPmT5RnVjx3aWNiEqTvqhldZyKcdxBi&#10;vRNIh/eFvIR0IcpHnca8cR7zDhGf57gOqQX6MaGXQ7TYhD4VClWrfqzGG4FFnUzD+363Zb1Ow22i&#10;ow6ZjsBerR5HD8TO0mOJunce1DpRYgsTuoAcfmWIG94VJD/i0yHpUIAO744dyd+jwDXuITlGMOC9&#10;MXCf57ke019+PlwLnTgS7+VZ/Q1HBXeVAHgLQLxO5gCkgo7UCAYYALxf03MAESocuGIEwVguz4Wk&#10;SVwZM8GK3/qYb/ILiFA/BECSAMUyEZbLQ37AIfKNZVE4X/xGD640YSmQl31F+WBxG/ojERO/5Is8&#10;Ur8UlbzyHqxiyBN54DfxGK2FazAA1ByhDnmWNIgTyxHBMNYpdJXvQPwmPvcv4yq/pMNvwBpG5Caq&#10;gLYAHN09ZSIeVjldtUEmuhko4dqCOFg7MYHOXAuuEWBsY+pd6ZNXVFKMUGPeCOSDsHwNolzL3zCU&#10;f7H+QOfQZbmUNumHugx1nNAVvWidJDX6gkQzfbYLXpHwzAMdwDt1Gslt5HbW7EwlgdXBC8E4AH0E&#10;mtCB6QR0CiY/3SxP15gMY5cqOhBxkOrxEcOwn+eQCmkU6HwBPSxDAI6YNs/Q8UibuC4VKz734v3Y&#10;+ZbPORIvdsR4HSJeDJfpuF6bZ8K7IhEnSMXIt158AT/pUxkAiNIQ2KBvZrMNB76hwEHl7AuYet2O&#10;dVtN9+rIFnmYNjaatUu1CSAbvYEuA6arbPRexgfMCzDhG8vBu7l+mU/yF/NIfnWXOMT3Z3Q9TkD7&#10;86oTGMAKI5CcRi6Kwzt1uMwPE/A+3+BsTY8yKT8NljEx8C1g0oSovlm+zjGCZsx7/GaUNY4IdEMB&#10;r6iMBHgvqir9nqAigZUKvFXPHXzlDHC1QV2oXtznzdCq9bq+SUoMUO1VxSd4faiMMa8OykoptiXy&#10;sAz2HMkTeSbucpz4XXjWv42Ck65F4j7/Enp5RItO6CXQFZxBAcgg2jENnI6Ogy5sqEfjnq3OxrZW&#10;KninV9eIsT1umHScItx6fKxkMGOjg6PS8Ek9/eZZzu/evXvpRRDmADDgU51OSceKFAGQzsc90oNi&#10;B+QIcZ+OGDvpcoggQ1gm75zPBSh2ZoKbaYpCOuE9xEPFwzWOxEPK9ji6j091Foz5Mv5WW8xLIN9o&#10;WlNAz367F2fnPhkN2AN2lCG+29OO715cC+8OdRktfFz6pawwVJjTAri57yCnZ9DVM0IJ1kKchzoI&#10;0K1oXrTlUY9+6TxKscsAh5UORF4jWELkAXBkjmUZ3GOI34N0vJ0sykog/WBhE9w+EA9GOhzpu86V&#10;vgDfndDBTFUVnOPtEusYHNBhg89qZtwfn5xdWGcwDN4wlaa7vFiMtMgDzvIwy6UNcY1yxnwQ/Bvq&#10;GfIS62P5PsSztF3y7XnmuUUbJFxeT+ilUQL2L0g0XTXhy0bspMZNA9d/NXba8dwbN7Z0/UFHEmnN&#10;hoOujYa4hhUIq2NhfsckJBOyrFTEbpnnaPiAHeeAAMfBsOeSPtI8nQ1QAFAARCb7AL6HDx/6dfLB&#10;bzopOnw6EOkQH50/1+l0xKOTRkDhvaQdihPL86udlk7JdZ7jGs9Bvh3eQi3FNd7HMVrT+DWVkbw4&#10;89K7YvqkSXxGJmy7F8/jKmFAnRELFBx0If0CRAsAXoAN6YR3hvwRaPIsFELS512D0dBVM5iGXjFA&#10;yo8qJrgFUHKKGxaAhToVE+rjElgjicHYGmJCWK5giUNevR4Fnq7zFpEHzFzx+8ORiXcfzS2AcBkQ&#10;qQfew2/KSVp8s0upXRS/USwn+fTvIUDGzHao9FMLNxQtd242dtv2VY2UolSvCJYtFK28tu7270j8&#10;+0+fqm1hRSTGoLQneke707V0FouwudpR198P8S3wZRTrlvzF78McAOduk7/IZ2y7fGvyTN4I+MGn&#10;3SqiM/dYRphd+BZfbaL+XhYltfkCxGfAyu9XKlE3hA3OCFzgW5FkiYZagDAeqoNMR3qGiTpJMeOo&#10;uwzSbDgGHS9tnQ4RQEp39DxSP52H4OCAPbbHDdIpaUUQAOzoXHQcftORIpASByJ9AIYQ04nkAPIc&#10;ce3q+kKKFTjEWvAJVqRH8qcgAdAC5itfE0mSAqPZWOA0wxZbcSR+sjKY/HF0gBZIkle2NGShGWDG&#10;dUwxa7WGVetI8mE1cJTKY97JTzx+VEeJ9z2gg1+S1D3v+nhucUMaAkRhnJfX61w/UE/FlcP66zpw&#10;LFuwcEFlQrW6ykdpk66PHjz8qvqLeuIX1+M34H4M8ZvE31A8RiIfSO4+ibw4xm8Ur09Ux7gWRsrn&#10;6AvsVA4w37+b6pBFTwD6aDKzvgC/1mjZOQvvtncc7LHUGesbwMRoU6Tf7ba9XVM2mCAhtlfqCwYw&#10;0TOxLPE616B47bJMOsZv83w5v6pEPb8sCj00oZdIv1qlNF6GqON+2wa9ls6H6uQa1gvwADI6ACsP&#10;CTTy2OB9KT/fms7JIihJhu4VUh0vTtbScWLgmdi5Yoeh89EJAc/4Ln+f7keAiYAfO95HdbQIIJEu&#10;z9E1PUfcC52alZeAvqRF5ZdNxae+/WJPwxlJ1GJcbDfoi8ZgBGJ8PMO+p8MR+uSw9B/TwJYkxY6k&#10;zItqzXoCIyYQc/niIq8wrquACoz3L+cXAA4h1u+CuancrnOfR/0834t74T6XlJSCvsGCgbqbYAEo&#10;R9wINJWvZrtvrc7A9wtARQLIMnoIi8DQWwsEnQEExsgojveRZnhn+F7kO157/nvEeo1HP2eWeIn8&#10;nh73SVjdokQwpL6EDPeJI6k/zJMENQ+blsSRCqwnMLgV19032x3f4KTbV7n0LGUmL7QnHLUhrdOm&#10;oNiOuBel8qvR3BXYQ7F8XCN+vK6Il/FifST08igB+5dEgNqzdNVQ1W7VudTheh3r+X6q6mCYCQKA&#10;kmYBqNDAQ2fVH5d66cxM8I3GDOGDCV7s7HQYJCdUOXQuOgkSF/dj5wGYIDphfDZ2Lo6E5ztU/L18&#10;3fO0OMawTICKciXgWcRlJOMWM8qz8jiTND8ZC+gF4LPL0Nd9gbnAHa+fPsIRE2OJPIyNPVNRB0Co&#10;bNDL1yTJ11tNB6X1jU1XS0XivZSPQN0QYvkjUaYIIhyR6uMEsj8rDAIEY1x09H5P3QTLorgQjHSR&#10;hPH93mgGe/S6RhyoQ1rNnr4ZIMc3YvEXIA/jDkDv6S6IPC+PsvjtaetbRUCEuP58+eI5zJY0fZ5h&#10;kbZ/C8VXKfyd5AMwRwfvE7S6xdoC+AR6fkVyBuoeSNn+Ml+wVDrvwH90cm7dDv7pA/Pj3eSZd+HP&#10;h+8U80p+uE67os2FPFyR51NhGchps7G9Qqhy+B3jJnRF/r1fgBKwf1Fy0XuJnmuf3PXGLUkOcB70&#10;ewI5dTAcoKnTuA22gBqwpnGj1qDzLAc6DWlEQC8W2ZEpi3x4uYkHHQTQjwAHYKALJU0kMIjn0elH&#10;SZ57ETQioHxUB4V+3X2AUCN/t8tWTl2tFRZAKV1JkTC3oSR0AN80ohH620yS/YztBgd4UtRQH+sZ&#10;MQDCBOkTq5vFkvymwLTRaApU274qFADCJBBzQtQtlNvnBxaB/C4HmvizIBt+QzEO0jFAflUPQf3B&#10;+WUc/Y7fg4VGqG6o60FfYchah7G1Wx2X9IcDgbEAlvfwHO+MR/bedX/5i+Pzdbr8m/cGpkSeY3me&#10;vU7wOlgAJEzJvymMi9YnJuCTsaq7kYJuKQGVn7wpPzAL2gTMa0WjD8wvVZEoHUMcMSompfUi92DK&#10;GhDcNrAVYrNV97zybggmQLuL+aJ+uEecCFS0O9of97kW550uafFsLGtCL48SsP8U6KrrMmQN0g7B&#10;F1IJ0AB4xGAkdngFHQILDToFOnlWY3qHZRGWGj6dwTvJYlNsOggATqdh8hXnWkx0YXrIxBjvIi2G&#10;2MQhPu9A4qJjkyb36YwcPy5E+qjrSIach7wGoIzk58o/LoCnAnA25phKmmcv2asA8+tavxv2lx32&#10;wjlloFxY2+BvvadyoSve2Nq0O3dfs70bNy1fwldL0XKFMCdBiKOVyMwIHwUasQwRgC5/LyRh/fHr&#10;rg5RlFg+DxFERWIveh/vlyQsCR4mwNZ/SMuAO+ajbHcIY4jPx3fxNEMi0ojtg8C34VsR4u/lEO8t&#10;ly/eg3iHMyRlFDUT6imuAcJI9cJ9xeW5EJ96W9vY8HJBTOZigdPXtxkqPo7r0NXj555085LmWdkL&#10;MeKivuPIkvbEe2IZAf/nKeaVfEOXYK886iEPV3WU0DLFb/xJKQH7T5noIHRpvlPo8JKgJP4C+EzW&#10;Ig/Hjk4DJz7H5WsgDuoNPEmi6pD45tdJD1BkohLAZ+RABwPsAASINOiQxIU4XwaHCB7LHTCmHZ+J&#10;xHXPz4KI73bxHiLYhwlmd50sBIlHRjOUd9CXhN5r2VjSO7r7QUe/Jf0T2KKx021Zt40dfTCtBDxw&#10;+cBWe7dv3bXXXnvDtrd2Xbovr685UIRVtkHXG8sSQ6zH0NQDkwt5Dd8j3tcXunwG/Xp4JqjCcBUQ&#10;vwsU46CLL5fXPLALF5JyX0AZ5lKov2juKvAFaLkG2grkAeH47qs8XX13KF5fDjEPUIwXiXvkk3fG&#10;oCdspPaDCwLyweMwab4sVjnkmTZBOVH3uCsF5ZO6gpExwiLQtkiPd1D+UO+hnmJ74x4hfgPy4u1f&#10;ceL3iXmE+I3w4WDPs1xflDGGhF4eJWD/ggSYsTHFJTFEV7XGZkoHResbAFBAL5CPm5MgfYVGHRo/&#10;R1ZWcoQhoOtF743Dsyi1x44HoHCslNetmC+5l0T2bmWEgA8WhufegT1rwZSQH95RdY9dkLKM2FOS&#10;LemcPlJX3smng7eYij+s3yThJMDRbwJ4BYX8B8B6pnMuLJBwc7CySidGJ98X4Hdd0ncdvvKHv3p8&#10;pw+6Y0nwSJQT6wzG1paE3FJZK7u7dlMAvyegL29tWVbgMBQotDpdlzzx+8JSM+rd1RKLgPqBmndc&#10;1W8HOAU9EYK+i76GzZDIBdwc56s5VUhej+t8BdUCqgjUNYy2UIGoTlbw266D6o+6LhYE+OywhV2+&#10;vt10fLWClzpHhcJ3dklb3xUXzF6D1InSIjfuadMn3TXSUp3z/Wk3gCLXng1c11Pw/EWzi3UfnhFg&#10;w1wUl4lZfUovK8DuqiriUx/kQtfJK0fPr9on6dAeMvmcM1PUU3PVbSadt9VZOoy6JNFjQpoTSDMK&#10;JVXaDqAOE8TdMgDOb5+fUr2zLoS2xruoE+ZGmBdgxMbaBnLl+dcxloewTN7k/M9HHBP6LxI9I6FP&#10;TA4nfvRWB+CoZbuvF10mFNWYUWFM2FR81A8rQNVhWH7OsnQ6Fp2dLepQ7WB+WMil3AZ/ZXWmTkJ6&#10;dMJgmwyx8EW9wjeyYBMLdiXa2tjUcDpj5bWCVTaC2ma9UvFOCoiywQbD+n6nYwV1vKJwbTxoop4V&#10;MDDcpsPqLxOl+o3rXpCCrQsj0MGw3HZejGgy03CfiVeBj7sJhl+pTLgymE6YkMXKpq/RiEC531K5&#10;W5LqO7qmtGBgA0mM7Y7wLq18rAjk2Q91bhfN7v/K3n8GWZZl973YSnf9vemzsrxpb8ZgDAaEn8GA&#10;AEGRTyCoCAkSoSBFIfhC+vZCHxjBb/zCUIjkiyeSIinx4SECJAgEg4QIkvB2HGbQM22mXVWXr/Tu&#10;eptO/9/ad1XdKfQMgK5CqGc6d9auc+45+2y71n+tvbaz9ao0fMWXn1+y008+ZWPq6h9ms3aczVlT&#10;2iWaKnPG95WucE11LnCZKgozCsryhLIBGk/oWVZ1OOltcqDGGKgseA6HmSzmLK/6KSwsWHZuySYq&#10;CzaWm7HjyYrCKx5TehIi1CNz+DNqE+pqKsMYSNrIjEPRy2qS3PHA8gLvpdmyZVU9CDNMG5ifBmo3&#10;tZ4Jzq17oJ7NQcsOxrtCv4EEDFNwVXdo2CoTVctUVf0QNXEalQBSv/GYXmBXwHzQP/L94PcHAn39&#10;BlTRuntqOwIjfJtdFkUdWLPdV11Iq2aMA8GrXpBPZ1VYLFaYA9fX1y2bwwyl/Cgt6AigvXnjjjXU&#10;HseHHP4+Z6XirOgt7+2MiY4ZZZyvMK46GainFmtFEFLswc/4zZGEfL4wZfV6zcozZZ/+SZ7mls74&#10;Pvp1BuLVY91XWMYMaC9hvgO/xAdcdd/fd+/68DvT0baPy0FaJ+5RnKM6N6FmpcvwlwMlWyFwMhWD&#10;lTBDAvikuQDgXPsCCMAUbTGZU9F06Fqz/0sCWTzhARI0qYOBQEHxodFnUdMFEoRB29rXt4RD+097&#10;naPNT1pJmnEhL+1L2j176UNMaHnMHXetXr/de7EAIAGOPHkgn2h/KV+pi44AgTGDQV0703PCeLio&#10;EHE+79Agu9Im2UmRb9hD/Vgao5R0awugag31XvoH0uBLNr+8bNli2TLlsk0Vcn5sXoaZIroy4Li1&#10;teWzXzqcdCTUZ997n5Ipz0CuDxoreW8L1RdTLDnhiwMy/MDzQl6+aFOMf0iQTHISFoBjCFVs3Wnx&#10;EIIJgUzbAIQAI6aPjICT4wAzEsj0rLinHnerdZ+jzoKmTk/llVDsq9xpGwc8s2KYZcUZBZi6kobv&#10;WyjIY87wNRVo5soE9Z48dQXzA4MJ/B92aR1ACgdc0qNglSxz7Tm8xuNR74JoFMzbit4iPUccu3KG&#10;qQ86ODwY80HnZoNZRsojB9WoXnzTvkwaa2LGGPlHUCD8B+qt8T31wf78qjzFQ09nuKeT6vpYAhmL&#10;ZC6v+s9m1C7qCUhQ3ae/of+gO9rrcbkTsH9U9zA9xu+40lgiWkCjLU0W4OQZqw+ZR/8A7NNBHvwO&#10;Bg/ghOgREEnLTIdyEzZMOWmzMWnHjAHoO2axdFuszhXDZSddQ+SgbLS/SIO4uPKbb0gHJo4pduFG&#10;GY5wwiWFlUb9J8wLyfviHEWUzBeYFJIJAVBHE+8L5DkGr6d73Ur77dteo+nguLtXc40TIcUsI2z1&#10;mKSyk8orwkmggSas4vhg7sbGhr399tvy1+ydd27YysqaNMimBAo9IfKdNGFAm98MvoatnQM5OGEp&#10;J8FXlNZezHEQOCdVJfD27QDkSY/qANRyEqgc90j90w6smB3PqkeWzdt4riCBVJbmnLW62npnr+oD&#10;nZQnDdDCtICZwE/E4e2r8iehmNoZf78e3cYOQCbBOgr6Lr6GgjmeJQ/A81ZxA79qB4CeNiFORePh&#10;+C4OuiFuaChOlkKYUdagNcIzEMs22tBbbHWMC1pCWOBoN+LjN2acUEpGy8cz7PTckyfuSYc8EW60&#10;nPgT9/jcA64+ce/dPcDD+44uLHZrNO0DAVN1b1eaXN8ZCu22La0vEXliGogcBuEepoLQ43kQPfc4&#10;GJF3mFL6dL2VBjsoYtsnzU63lbZU0PNZgSYmBzRK9pYZ9KSFiemJo1gs3U8D5sPx20FkWCbePewx&#10;OcS9M7GAOzGzrm7jlhe4HQDwCtsX2DnIK4n9Y5VfamVXqnxTILNdq9rWzrbAcdeBaW5hyS5evmSL&#10;p5Z8G2BMHN6zUBUwyMuuoX6ak7RrDtRmgHp7e9vu3btnd+7csbW1NR/Y9R6NwMTzOwIekWfAlHY4&#10;wKTWYxoo2vtAAo9DP5QmAK/6y+XT7B6vJ+pDIJoEoIBSwH0gDVdi2zrK5+Fk1sYyee+Z7NUb0up7&#10;brag10HZlLR/5+Y+NO+oP/Ua8IwNuFc+0iIznvMeoE6mNKUypIdEC8kRH1X1oJzeC/Dy6vkwHT4h&#10;75SF08mgAd7xjDJiEuQ3dccVIOYd20KgrBAHJiDe4Wh34iA83yMEoWHol+c8izonTe6heQCftiHu&#10;mFXGO55Fm+E9zyfuvot6f6/uBOwf2b0L0g8dAMXmZ/UGC26qQxPOmDQfgbEYJIg+QB4GgehhFhgB&#10;j6ORH2YCrs6kw10WufpvMQ7v0EqxNRM3e98zk4euOu9wwWg40sSPphm/SdfTE2MjJHhOHICVA4zu&#10;wxMuafHqygvgBggBwF3d9a4AH9+Tb0vj3am3bG17z+6urVtNvZAJaczzAvjz58/b2bPnfWM3wMMH&#10;wAFYQEaA55u/SftcXJizKxcv2JNPPGHnzl1QL2BOZU97uDBNENNDo9FSfhMwJ40awZYWEjHugfDj&#10;vNft9XWr7u74Tpr9rkCNwUrvoajA1IHS7qk8acsAtQWaueqUPfm7Kh/jC3vdgTUk0Phd7XRtbWvX&#10;Nnaq1tZzei8sahoo3YEEQTorVvWlqwPosI7D89ufSfCE5p8OUU9jNwH4fo/Q0BN8ADz5xSfTXHqW&#10;PD/pGU3c99QnA630WGhvaAQBiqCBdsgHzxCM0cZIwqA392pzQBwPTRFuQnUETXt4uRAsIQSIl/sA&#10;e+Ihj7iI98Q9XncC9o/FiTAxz4w4SNU71dLUAkRgzphr72qWHMwQ3Vh8MBSMwJVnzvjDexjCNVI9&#10;gxkRGJgKnPHlBcd+xXzDYClTGTmjlkFehI+fBavv0C7ZvwU8iF0RMQUJOx4wKIObSs/B5iHPvjdx&#10;T3g8+6pgi2cAEY9Wu7+vnoqi6+h3o92z3XrHQXB9e1eAuCO/zfnitiCgXzp12vLFgqeJR/ukrH1p&#10;3czHp1fC9M2jg54V8wL8pXnf3pkdPpcWl21ubs4K+ZLXE+CKOQsTCnnDZEKcaKPE2VFeeM8Omo1m&#10;LZm+BGpsH9AXAGLf3pdnH5m+KkWf+ZHvPnNnLCM/YYPjCat3VccSZo3BkdU76j2p/A2lvVtvWlUC&#10;DcGXpm4qbfJBsyu+MfV6YD+vO9JTW9FG7gF1AbrXs9fFENxFM6nOUxjA3J87KSkuvuIbxc/Vp3nK&#10;0b6Av4J63QDCeO7x0JrTlvKJUoCjZ0reEIwoJoB/9IZ8ymkxHYxD+tATnvAIaBz5jEN4CIMLgM+J&#10;Zgnr9wofYE+eiIffXHl/4h446udR3AnY/wU4B3oxF34gkAKsxG5iPjRO7PZp1WICfaalPejGcoXI&#10;Ifgw58RzmAsmgOl45kwmDQuQ8jBKOBgreg2DrtIQYIWDYAADn3ONzdaFQ9LisdcDHOJTDxMgkLTi&#10;FDfyhPfE7dMFsQnLA/SYb/wwaz1nVWmnd+ADri0Ox+7uW42ZNpsC+I1t2642fHplsTJts3MLNjc/&#10;b4VSUblJh5GHQEPzpCfEoitm8bCvECty8WzJwPJ6Zt3kVJ8M9jHw6sceqv64Nhkr4YBuxceiIk5d&#10;4sogMQPCbmJRvrn2lF5XAoqeR12+2du3tsL2VH+YavDt/THbanTs1tquvX1rxd66dddW1EPZ3GvY&#10;eq1me+pNNNHmBZrMymLGlaL3uvHxA11TGwGEDzauCx/tl5w+HJOX87of+tHw4bwdAfmkYiTgl1eM&#10;978B+yMNPAPDGaaMCgV8MzrVNSa/hcU5X+xEG0RYPPXVaqt3qDgzedWzejY4ABtQ72KrV28BpYJy&#10;QTsO5Po2bYfR93EStPmIM4ROOH5Dd0F7J+7xuROwfySn6kOj/waahFmHTCqq73XaovwDZypsziwe&#10;YgAsX5BGPjTXQOAwxyiDQOzBbDzHhcbjjKtnhPHBLqXJLJJ4z6BmoZDOncVsxDP9cDs6gMY89T52&#10;d+XftUOEBAOgQ+ZyrZCfE5NS9mPBVQJ8BxkBI94Bf5hvvA/GyruNXu8GurL9b6vdd3BtCHR3pUnv&#10;Nhq+Twu9iUtXrtjC6UXLllhcwwChgDuPUEtTUikL8JX29R9Pg826R1AyBpIO5K4MB/risI+0SReL&#10;nRCu7XZam8B2AUlDTQOgfXkHeAF6R3XdZrtiBowFaLsC7S0Jqlr/wLX25v6xNaW18+z2+o59/Z3b&#10;9tJrb9krb75t12/fsxX1Uta39mxH5Wu1BfBC1nGVgTaknZNPC66SGUf1pfS9PkcAGB/uYbAbDRPf&#10;HSmMm6oYB+BebQoYI2jwADxtjEfm8y11qRu/p75pX9qS9NhvaHnp1P0jL6EdhCYLMSgLg6/0lqAH&#10;vsdR59yjdITzbZwVX7xL9a6+kWiWw3fIDGM/XO+XZVgPOK5xf+IejzsB+8fgRKNyqkoBJgTt4CT+&#10;28fsMOj6/PIDAVeyoU+IWaRlSqtl0A0NCgBAO4K4uYchouvMb4AMpoTZAiB4zza/+wKOYqHkA2h5&#10;abYwLu+YPcHMilNnTtvZ8+dcg2aOda3ZsoLus2LmgeJhy4FRAcL35GVU2HjpdGFfF+/qA/KuoaYu&#10;um8KhrYsZmdnSu8VjGet3WLK4aG063Qgxt2VVWn2G27qWV5etudefMHmFmfddAMwomKSrgsXpUfc&#10;OQF3IUt+BEgC9wTa1E26B3wAbaZVunYP6JN/gQw7WhZVzkn1iAiDlo/Qcc1XcbPaFS282Tu0hnoi&#10;Vd3vtSSQlN89gF/5bB+pHiZydjBVsHrvyN65u25//Nqb9spb1+zm6obqs2P31tfVa6mrjJvuC6Ux&#10;9VTSTCLOavU6U1rsKQOtsJoWDxhDN4BiADttQP16HQup02HfqWc36viNaQqzFILFeygK6z0spZH2&#10;tFG8qreWyo2goYpheAdxvWdAFtFQZAGVhG2atpt6GpEGtADw0yadTtfHOqh3ppJmppLJhq2oGRRn&#10;9lSz3vDtFPgW+uGe/FM+VkEjfHmHyQ1BQHvzbdAd6eMIz7sPugu6eBzuBOwfgxtlRAbABP/ySYNi&#10;/xs3P9CN1RU7SNhccRA0DerMKyYL7SbihCHwhIEReM5vGAMTDkzsWqLeAWA4wsBoLfUq+G4yk1NP&#10;omTjAk5MJ9u1hnUEEgUxp581KjAdV8+A+H2q4BBcYMAUYSK4yBcDcsqo5xUzBStZuR9DaIik2BJ3&#10;Z5dZNju2ubHts2Tu3Vt1YcBWB5cvX7YzZ84IRIoOzln1cpIgHEeBNBZ0MWuJQWbqDns25hzSpm65&#10;kh49ED9T1esTzTUBBbOTEGDs9b+wsGDTM8m+zNbJvudOverTCakfdnustTpWbXStjplCwrMlbb6n&#10;ch2pTjq67qlnsCphdXttw+5t7rhAYEaREnAhRX4cQJVuRWVamJ+12emKhHDen014PSbtNjR8X93q&#10;ZKJ3ql+KhpDkN88B8hhnQKg6XQDiw9/BurRVzIJy7V3hkiav/CtN77ENHdmgTTG5MMMJwIdcA1jd&#10;BKNw9+vXgTedZ8wzAB6BnLZsVg9SQiJol7BBn2HGQQgg4EZdpEV7oMQ4HautwvH9iXvgHmd9DLn5&#10;xL1XR7fZtajh7/sOADrYt16bQUJWlMoPsMHDxYmZYDwIn33s+Z0Y94FmheM9HgdYEAbmAPD5nnu6&#10;1HzDXG6YMCdtnYUrMCUzXdrsg6/3mCvWd/ekna7Yxm7dDtkqQEARDKj+uvJHXiCylKcHTlqiniHH&#10;Yi8c8oKW11BvoS6NDXvubrVmd27fs3feuW43b9y2lZUV74HA2E9cvmIf/ciH7PnnnrHlU4tWZCVq&#10;CZNLxqYyAD21iFGKFb9HAp9UZrZVID0I3wHMs6H7YzTgNE0RwPe6FdIAapz3i/AoCXwRKsWhmSgB&#10;PrtoVq1a3bWVtXVp5hu2tVf1cQVWnq5ubtu1m3fsqvK/vrVlKxubHmZTdcfBHpwCVVbvaG5uwWYl&#10;SKaLeSsXszYvgD+/fNouqyd19tSS/2Z9wIS6ReSNfHpvRD0+4mHFa2q3VN/wtf9WMdKAbngBqcCc&#10;cB5WQiF9k8YCqCOER9Lqk2YP2GMlwSFD8GpmpxnaGx/3CKQpCa20cA7QTsoI78gvjisaOG3OYG9b&#10;ZSBfxIHDbOP7NsnxjAF8vqE8U6KryTEpAiyTHWaKuBEiaP4APy6EReTrBPgfrzsB+8fggiiBIj+A&#10;BOgHiA73rSvtEdBncApG8QNJsImIYWAwAA2XmD75USLnN45nfB/CAA+TA+iCEwkTtphFy00zblxr&#10;ktZeVbd6WwBcFSA3pVXuNg/s7uaW3dncdOCvCaTZ6dD3Mh92q2E0TwPmFImQRe+wyJGP2IbZF2rp&#10;nl4Eg6Ds5766sm63b9+x9Y0tNy0V1KM4KwB8/pln7dmnnrblxQU3G7AlRFEafXZKgktgMz6GEBTI&#10;qM58iqW8l9WBZ1gnAk4fRNbV98QZjiPgHOjlACzyDwZRFkw+/GaLA8wRbA+NgMSEhpbNBnLr65s+&#10;P391XcC/umq3bt+2W3du637FdmtVFw7UPXmtVEo2Nzvjtu2SNPdZxbkwU7bl2Vk7JY3+1MKMLc1N&#10;23Qpb7lJ5UPCSzlFIXbHea6k66CvHhBbP/g6BbwDe6pbrqm9+Z2AnvchCJhpw9XXNAC0PBvWU9AP&#10;AE/vJ9FMAnuvG6pStEqe2Ccp2pzvQqHgN2YeTgfjnjZmSqsPAitNZjNRDujPwX2YLvehnPAN/ACY&#10;85x4PZzKA6ESDrCH7nge70kPx/2Je+Bo30dxQxI8ce/FQYpUP6aLcEGoEDMzEPb7XTcvsPwdAIO5&#10;IkwQOT4YlXf40Wc4mCXAmGcwBnZfzkBNA44CXrfvMrOE+ewH1hIAsylWR0zZEuOxA86BstrWzepu&#10;1W7eW3ONkLhTD0Egr7jRrUeZ1k0NI87zJKZHG2V6JgO58G+707Faoy6ttWdlMfH5sxfs2aefsUsX&#10;LtrMdFlAcWDNRs1azZoAoy/wTCDvG6Whq6ue8F5XEobHukZ9MJiLUAPg2T+FNH15vXt/rXf6hoFx&#10;R7PkOz02TOv580xuyorlglUEztOzFZuZmbZZAXdOIM4U1a2NNdtcX7F2q+6raGdnBESKN5sRKOWn&#10;rFLKWUUCSremPpFNHPYsp6qpSJDMl0s2Kw2/opf5Sb0nL9LkBXHKN2M4AnzAX/GJMtwk0mY/mT5C&#10;J5ni0jTRBPiAOj2obxAE3yAQ0m/aF1NaADrtQG8zafKY/hTGw6e2oyqDthDg3s4qA2YdtHEOjuFU&#10;NUxPaN4MdLOPPWY+305anjpX6dxcFPP1o50wwWWHvU7yhItBYNKFzgB/aLmQSyuReYcLWvf2lovf&#10;J+7xuG/k4hP3npwTvkN/Ahye0A1mJSTaT1Lk0VBTtxdNj/cQvoP2iEbD+yB+GDLuCQvjhf0Uxz1A&#10;f3zE9DnmJbOvSzLpsHgHMPG57wINZuL0AQd911UWq9LMmOOOGSfi4zs0O64AfQgjXDBz+HAOGsPf&#10;ABYAxRzsM6fPuW1+fn7eGdo1xkFf+cRkIMaXIGT9weFw1aqUe5sUiOAZ1PQeknzUB/cAmOSLvOpE&#10;8TATikHFCBPhRr/DR7kAH8rEVgzMzWcB15VLF+yJK/IXLijPi7a0OG+L0s7nJQzKxZx6IVMO9Pms&#10;QExgPSXBlFf+y7lJmy0VrJidEsgXbYYN6NRrKGYn/VlOUoLtFVRSlU31qTxFnTJwjCmENur6gCd0&#10;gkYtsFUbKbueZwCf+neTmoM/Wn0KkzT6pP3jkyBASD5oT+rK7fdDQYDztlJ+AHqvRihG+QphT1ji&#10;Iw7qDps6NMwz2hGTYYqP/D2gWeJ4uN5xxBPvcGmWVMnjZXJCuMjzifvmLur0vbpH+/rE/QkXRI1d&#10;/lhd4LDTQ8zsIAmX+b2YBW0vQCiYC6aDOXA8DwbEAe6ABd8SNs2SSCDP1RnQ301Ii827CaXZFuBL&#10;e0e/ZEVrR1q9Lr4D4rHSWdtYd1ssXW60es+/UMK768N8BSPyTmLF7a/o2fwmPaGX2/tREWFmBkXx&#10;PhMD4UE5FAXbH5QLeQGnyqC6wcTF4SbYsqkjaBnwdg0YIBJQjQJFqkPlBzBU+j746D0l8pfqM+LA&#10;Po9n4JdnCFfS4BmmnGn1NGbQ7nW9dO6cvfDsU/ah556xF3V99qnLdnZ5UVr8lM3PFG1hpmKL0vLn&#10;BOiz0u5nS1lbmi3Z2cU5OzU3bXOVogQCGr8EMj6DcJAmrHxg+mH7BeaaUwza1wFfmUJB8IVcPWYY&#10;xUwrlROp5qyZfLLnU9dJm0dbB3zxLkS50sYSBKx5cIBXRNFucfW6EcID8N6Ww7olT9QT+eI38UV+&#10;eAd9xCwa8op5jnYnHFePQ5G7UuPlTPHj4zfh6Dlgv490cKNxjPoT9/gd1HTiHtExmJicqtNNHqnL&#10;iioK0I2LAcdE1OJUBz3ewZBoqJxj6oygZ2h/gADMmL5Pz/1s1iHwH4sPPLxADmB184VAjJ0HfbM1&#10;eb4p5gs+va3rK3eTdiWMEHMpv7ovleZsbv603by1bhvbDesOFP/klM/wGZ9CIPT1LG1wldywXEo3&#10;eZg4zQxCCOVyGbfFVyplm5ud9m1tmXkECAMyIdjYxgB776EERj5Xsv2eALynoByFeixBcizt8Uhg&#10;yLLaIwH2scCSnosKPiagG1edsvp0XH5C1c5ZvaA/8OBeFZI2c2N2DyYCfPxOJgQ8A7ieNwFuNsO+&#10;9NLgpcXPTZfswvIpe/LCGXvi3Fm7sDRvF07Nyc/buUX1CMo5m1PZZvRNRdr+bClvxSnFpzww4woT&#10;iFpH9ZfWMzDdla0VBONe/9yPT2Td03gcAE44QBohnMww+ob61nvusfpTQl8Jq+u+0mI4hauv8NVH&#10;XPF8L4U/tbXqCrMXpaRu2D/J6QsvuuGa2gcTYVIkuEegAsIAPnUGDUFfONqQHpz6OAqb8R6jCyJ/&#10;C92jIIjmaRN54p9Q29OzRahTN9Av8TANlnT4jXsY6E9A//E6WvvEvUfnpCimzgg40HQTPlOlAjoB&#10;VF+g1t7bs169bhl1ncsCE6ydPl1QQM/cBWzPADEe5kLzYS8b9gavlMo26PV9Ljnv8EwdbPU6DgwD&#10;MdDgoGeN9p71pSHHnibZTFpQBfOyzcCsAAymE29ZRWA1NVmwVhMgrtg7t/bs7Rs71juatEa3L1Da&#10;t1x5yurtHStWchIAYk4VFBDBYy+f5HjEQsZy0nDLlYJvXTCj6/xcxcol9j6fVB7Y5VLA3m1ao1l1&#10;zbCjXk5ncGC7jZ5tVdu2V1Nq3Snr1sestjlQXannUTuwXuPI/WF3Qr97JlFiE/tTNnEwZdO5shXH&#10;s3bUHth4XxlSDwGTkKSha5ZkVo+UV4H+BLuD5iyTLUn4VNI0U9XJlLTYYj4nrb5kp5YXXMsvFaWx&#10;z5Tt9PyMnRewP3H6lD136aw9c27ZnjmzZE8K8C8vTNuTZxbsmfOL9sTZOTs7V7Q5Cdy8wD6n3pWv&#10;hygVbFyaPTthTkrw9dWuBxIuR5M564o2Gu0Da3akfR9lFKSiZwdWP+harduxpuqnJ9BXP0cAPqa6&#10;OrK2UL0jQcyBLoy7dASYjf2eVbsN22rWrC+6qvIth4mr+B2F74mwjk1CU2DcbjMTjN6AXkoRQUHI&#10;q+w50eL0dNFNKZMTCtfgnAOVZ25JNHQs+uh5rwNF4dy5M1Yqp9lMDDBLglmj3lUbl9RrmbLK9Iz3&#10;JLHts74DWmMSQjHPNtBsdSyhOFtWHhLgH6jMM4vzVp6uWKGcjjiEboNmwyVh9MF2j1PgndTmIzm0&#10;FmlNgIwcYO/IqGpN2qSYSxoT2ifnre4PTTpoSxhM2VwLAO/vs8c53fE0FQ8GIxYa2vcqkfaEBoTW&#10;TncdBs2Ximkg1S0+2GUZ6GPRizQwxYFNtFws2IULF1zz5si/vJTJTouzYA/th77/0/ZDP/Qjli3M&#10;SoEWGCGgpNkPjhIzTohBGXN44CCVZHo4UoGPGJsQQ7sWp3Kyt3tOvQI8g5oozgzAMuuGBVDV2p5t&#10;be34/PtqvWk7Ow1bWd+yOysbAj/pvWM5a+u6U+34u53dpu3u1K3XPrS6freqLevXWtbV/VhHYDFR&#10;kHadt7LynlO9T+1LQ5VKO6VsTQnUptQ7GDtk8FBCQsA3gcYvgUZnw7d5UL0zeM5MoJzAmV7JtOpr&#10;TgA9X05+rlSSFi+hMPQMwHKdZmZPVuAun5+ckB+z7MRwoDOpAN6GaOuusevZkUAfwc5AZ5oqK02c&#10;QVnVHXvwdNV+7NHfVd58wzjRRg+QRp6pfIy7oMF3RQcpjISiaIZtGbq6sp+P9wxIC01bvSSEni/e&#10;UhxZ9UKgCZz3cLJSKAbsqf/g1LMeU3T70rRVR4AuZkB6bCgiLNCL78PMxAljoQCwwIptP3DQML1U&#10;0mAWGu0vcreCBGpOdUjvEZrEDJmYJrkTTf5POujocbkTsH+MLjWMqF/eB2gF3iz9BwwB9Zh3DPN4&#10;d3kI7Fwx0wDogD73eJ4Tzk0w+h0aPoyIKcJNO3o3kRkXaD/YKjY0JK69dsePkIMry9LO4CcAmoMn&#10;vva1lxQ/h4Z0rSXtEJe0wCPvHaDFBamFXTx10wXyiof48Q70GUw5OSuhPQtMxvWe32i7MSBHedD8&#10;mOZ48+ZNe/ud6/ZHr7xiX3r1FfviKy+7v7G+Yhv1PdtuNmx9e9tXpN66dcs2VlZtd33TVt+5aZvX&#10;b1tzZdOqN1ess7plnbVta23sWH+rbkcSFuPSZiek3k6p2KUxgbi07PnCtM1XZgXo0vBZXyCB11XP&#10;C3vIuIB0akxlmMyql5Z8VvWbZ/VuDnt8ycqFsvsEgGkWCT2wrIRinsFYXXPY6CUAJd/cc0AMC+sw&#10;4+mVBIvaUj0lZh8dSqiyQR31xyA5e98ze4pFb2wlwW/fz0c0wV5DALpv6SBgbouOmLbJgjC0b8A6&#10;KQsPTCK0EfTB4K/39gSu5BkBzpgI99AT6bNegTARB98iEGLRE2H4nh4Bjnf0EIgfB316fchzj4Nu&#10;+caVGeWPfEGTPOc3nnhJC8c9/sT9xbkTsH8k943VB7FCzKJgZ0LMKjAGq0EBywB1wsEUoz4JCL0/&#10;SkyXTjTad6YKBoIxYEaEBsziDM3+60oTxkTjxy5LPLxnDjlxeE9Cbnuz45rthfNn9e2RXbt2zVeR&#10;spf83t6e219dOxSS0y3HFqtSqZiKc8iHpDnKoKTNfGzymNWVHQ15Tpi8tGX2BFqcn7XLFy7ahXNn&#10;/fhEBmoZtCSfazs79ubt2/blr79qn//aq/b69Xfs1WtX7aoA/s76uq1tbdndlTXb3d6ztjT7qkC9&#10;qt5AdXXD1q/fte2bq1a/t2Xd9T3rblWttbkrX7W+egb71aYdtrs2IdAvTklrL8/ZqdlTtlhZtOlc&#10;xQoTqlsB7YQKPS5t+mggoBPIHklbPtb9mIQemnpG3ScEGD4zoZ6L9xaSDj9Ge6ouJY5tQqCJ7X5S&#10;b2gxnmO4w/LOquP7gpKrekYMorK+AZOekhOQMx0TwFcPTVo2Wzz4SVe+AEvt3peAkhDr6tqXkEr7&#10;ED1QEgbyLqCVsWgD6BDA9QNu5IJuoIl9pQEgc0/70ZbxHY5P+I1Qgl64h34BbWiNK99hsuEd96Px&#10;sKsqcUd8vKPN6aH6HjtDwYIjPP7EfXNH3T2KOwH7x+AeZo5jEXGr1RDYbquBktkGrYf3NBgewofR&#10;eBYu3kV8ODQrHMCb5UQkMVC7xQyOftLUlBYmnPuMKYaHIVmm3mo0XFiQDtMNGSMQhivOjF1/56rn&#10;jx0lm+2W7VXrPmd7QkB2fCyGHZsy4YibbXDEDeCTt0R0aaBvUuXwRVESVgA4+8EwOMdMJMCfOddo&#10;/Wj3THd8+umn7SMf+Yh914c/Ys8+/5xdePIJKy7M26F6B7W+WUv1tSoBcHtzzVb3tq0vYGwPei6U&#10;AK4Dldv3mREIjvcPbFBt6SP1dgSC420BnkA+Af6udXfq1pYAaO/UrLfXssOGEuhg6pmw4kTBpqeS&#10;/T8/NmGTmCN6ilfavnsM332104FA6HDMJlUnU4LxjOo/ozrCPATwU+4p1QtDqrGKlIVgvh+O8sgc&#10;dBztBOh6e1E/PJSmf+QNN6lnxw7urQ69LHbplGavdkTTb6nMrsUD+IoXc46wnhqnr+Xedx8dtv2Y&#10;hMex0sUYyII52iyAlAVNaXWyen8s6vOBatqVXmQCbNo12jmu5N1nDbFmAcGmcHgAH0cY0ggBoEL5&#10;M3779grDAfKInz2iWOiWaCnRV+TxxP3FuBGoOXGPw0GvEDCM0RTgw9w+ayUTGnwi7GAWwmLyiYMq&#10;gjF5F1oRDMw1vgnHe4QBz4JBCRvgDtAXiwXfB5657bMl81WfHHrebTXtySuXxLZCdIFOo91xjXFi&#10;Mivt0AQSMDroLhIRCAxHP/Us5QWHzjrJKwBLmitXNi3jyhYHYnc/85aVsYwZsBf9dKVkVy5dtCeu&#10;XLbzZ8858C+fOmPs2jkpufZdn/iEff9nPmPPfvSjVllctJnTy1aamzUW7dekDbYEaI1ex3bqdTc9&#10;saqzK+GHSabTksbIfYPDzHWv635nYK29hm3d27DbV2/YzbfesbtX79jm7XXbXduxXr1tvVrTunsS&#10;DDtVq22p57C5bY2tPWvs7Nm+4j2Q329xaPxAmr/Kr17A5KHqXNLPZ7FkM+q9ZdUOyR7PTqFY749U&#10;d2AZtnPs8QxOA9jMmtEjB2xO8zrEvi7vh3F3+tZQ3gF5fqetFQD/A/3GtIMGT69AtTvsxUV7MANH&#10;UK9apzlYV6Gwakf273EwxcSUFRgztVWh2M4Yh5BA4ycupzG9T2Y70aq+QangHcKWKzRGeK5B18g0&#10;6BFPWilP4yr7AwWGK+8QAPigWU+H/A19PDtx3+iczx7BnYD9Y3IP6FM36qLHvi2YYwDxcBAzjQYo&#10;BFFzDWYIn96l+xQ+daG5z7tdPG2RnHoMQ+ZUuoTDpMPgF4LgzOnT/t2OtGWi7Ihhx8eP7Ad/6Pvs&#10;R//yZzx9uvgNgX9DYIkRgjNiOVzap/4xsjZ0vkJ1mNdgTJxY1sGDRUQlAQiChfUFgMj98mIiAqik&#10;IVIm8l3K52xpesHOLZ6y+ekZK6hX8Mwzz9hnf+wv21/5a3/VPvn932vPffyj9uwnPmqnnrxkpfOn&#10;bPaJi5Y9vWiDsoBqpmxT0xU7ykz5TJW6BFYTzViacK3ZcPPU7m7VdthDf2Xd7t26a7ffuW13rt6y&#10;O9du271rt2zl+h1bv3nXNu+sut8a+s07a+l6d90Fxdbapu2sb9ueegy17ao1JByaEhKcRNVWXTFz&#10;pquegDoHAnEWTU3avnoQHNri73XtDJgpc2xdkUNXINyVls0Aqx9wovpBEDRaHasr7/S2eqpDAB9T&#10;zUDvAO845hCtHyBPmrvoRC0QdEKLEIZFdcRB69CbCNogHIeeFxhMZzRdIVBKaBeAPmnjaYIB3mfs&#10;6Df0hQKRwP/AzZO+7bR6ZSgYHMROGsSD4xunX/VceA4dkg580e21/fS2ROeJL0ZdPD9xj8+dgP1j&#10;cWgoEGj6Bd2mOc1oWElrx9SCVsyz0M4hfNekGL2Tg8Ax+zCIFjZ7nkXXmBWTpAHDwUhtabGcWRrd&#10;d8IGk8BkaGIwJlNDUeCny1N2gKmkUbPjo4H94R/+voAG3f5QvZCOA83+gbr+++yFgsKfTXHJ+8pg&#10;FyjDQg5Jh/RgVECBPCFguDpTC2iarbqx4IbpjczGYBfLQR+BYw7w48r7M+cv2ceffdHm8iUbNDs+&#10;f/7ixYv2UWn5z0vDf+F7vtue/e6P2bN/6bvto5/5QXv6B77HznzXC/IfssWnrljp9Ck7KOSsrTpv&#10;He9bTfFvSfNf2dqy67fv2O0VAbju62jww15At4HvCMhXbXttw2rS5uu70uZ361bbqcknUN+QkEBQ&#10;bK5syG8p7Jbtbuw56O9s12x1q2pruxxcwv73Hdtrs28/picJVrzqsnsw7gDfPxp335NW3j3UVap9&#10;bwBoH3o7AOr0CFvqwXB+LQO0+9COgJqN3uLgcJ+6K6Fxf3HVEMhRr5kZA7gThi2csfNDC0Ef0AOz&#10;w/YHPW8zwB/68u/Vxjy7vyp52InMMfbCwfUKhzmORWnQIwCPo73pMUQ85Ise4eTklGi16GmwOR9x&#10;khfyzFTc7Z1N5UmEKefpD13Q8Il7vI7mpJbHfvZnf3b89OnTkwKIrBqlIKadVsPM6n5+eJ1WuIIa&#10;gveM+I3rXkohffwPskvndmakXUKv7G7JaUqN2o5Njg1sUqDa6whc9YypeT11yWHeyamMX2kAGAeN&#10;V5wghhGzCvCx+8KgjLYxTW9MnAdToYWz4RkMXS4LHCUYOMSD4cKpiSnrCyTQ/L/++lu2vVe17d2a&#10;ZQtFu3r9rjS0nHXa+wLSM/a3/9bP2M/9L/9GjCdg6hxbuTRp87OzNusbfBXc5o5dl+blys6I2OQl&#10;juSHYKC/XJYxBeVGZUfDZFtbtD1WZPZ7AyuWyqoXdH8F0JUdI6cyWRuXAHJzh4o9kyvZrMIVpWnu&#10;7u7Y6eVlW1iYt71a1eZOLdqhQGiyIsCYn7ajfMaO2Zrg4lk788QlW1LY4uy0HQJI0vLLS4u2L+10&#10;S9/uNpuWkWDE3s8hKpxu5ZuGoSVL++9J8+2r7bp6Dr6oml1zZiUq2xdUazVaR/fY2g+lueZtc3PT&#10;hR8Homyo17Ci+q3pm91627YlTDjdak/3q5scZNKSds2UStWLwB5TTE+Arv6OAB5hIK1bYF6rSsg0&#10;mJ9uvhMogMpGa+VKUXmSguAKwaTv0Z/NpL36mTHVFy0B2lkJ2EKpIlo4tkZXIK4wnLZ17cYtVwyY&#10;/llgsEaKx5S08WnFPaW2pAe2MD/n202zHiNm59CeRdEMVwAc+q6rPhNos2XCmM1IUF+99qafakU4&#10;6JRDZKo7e3b37l31KM+4YEEwIKSYdsohNjaRUf5zTg9XnnzGzly8pN/pmEJoCmGAhyfi2QfdjQrC&#10;oTsS9h7q+UDXjq4N1VlVdband1X5hlxnenp68PM///MHd+7ccel5UpOPwY02BvduwhEIQ7S8gmFc&#10;oxoXVIp5Y6COsK7FCMwww2AxCVtpOMIRHu09xffAPs9vdmGkO809zyJOAIPzWdGQATd666xeVY/c&#10;rlw8J5CetB/9kc9YvqjwyuNelbntVT9o5EDa58RkQcIIUYSB5kGeiN8ZkI/0LnoVKX1MP8qj2/cJ&#10;ghY3UDxCtmEZGQKI/YP0kZ2ZnbMxAEpC6uz8gs0LnNZu3rR3Xn/T2tLO19fWrCUwzkoYzJwRsJ9Z&#10;svElgftM0fqVvGXPL9v44rxllk/Z8gvP2Ed+6PvsL/3Yj9qHvv9TduaZK9Y87lt+cdrOPnnZZs+c&#10;siMBXL3btFqrYbV20yYEXlP5nA0EiA0BXlsA2sFGLnDPCPD2mnVf4cp0x3qznVarSiOvNdP+97vy&#10;d9QTuLGx49d7W3W7s1GVxl+zdd3jt3dbEgAdqzaJo2919QDYxoI1EXt7Ne8BMZBdKRV8CwdmL51a&#10;nLXTElzzM9MSxJzCJc3aQX8i7R2kNqAtoCvXsCVtaSfmsKMIoNVjhlOte1sxuE54/XChjUeD956k&#10;aIz4iAc7PmYbzDm4rgSi7/Q5N+fhCYtH0+cwkugx4IMO9O9+OISkUva4+E3PhZ4uigsOU2SExQUd&#10;406AXq01rIvH4U5q8zE4GDAcgAbRQ9SYYmAaurgAMo7Gg7AByfgdDQozhh99HveJWc3jxxMPafPc&#10;Z3gIRF2o6HdJDMuWCeQDTQsGxJRzUeC4fHrJbt66bqeW5+3ZF563pdM564vX9rBBdySkjpkumlOc&#10;CCdPUhChjwXiATIIHZznA1OD/gDyMUxSFHUI+CGkfJxXdQFgDIthzEFn47Dc+JGVJI1OsTe8tP7a&#10;2rrdfvuq7QnoJxQ/Ux8BB4CrrzwdMotEYQunF+2oXLQDacBTy3M2c/mcFZ990hY++rxd/q4X7fyL&#10;T9kL3/tx+94f/7R99id/wj79137Mvu8v/7B99Ac/ZVc+8pwtXblgXWHO+HTZjgRyfeXhQD20msB3&#10;s1W35qHyLmHAStjqYF9a/I41JHib0lQ36zXbbbWtZZO2LuBfq7Zspz2wjXrXVrYbtr5Tt63dpt26&#10;u2E3bt2z6zfv2M0bd+z2rTt27+6qrzXAtIRJi1XTHHZySlr2El7aMn5xYdYq5YK0cvWGlM+pCbRx&#10;1aHqi7n79L4C7KljzDn0mrDjcziL17vqGu+0I4FADxAMpR2YjYMigokxQJbf9AagK+oc+olJAGj+&#10;tKcrJoqPcCg2aWpxAnNvV/1gcB+vbHqcQaeEh4Z4xkwwwD4cefB8Dt3o/Yl7dJcQ6MQ9kgsNRJDs&#10;9xA9hIxGDsFC6AHQ3OMhbHeu5QKM+OGzoYP5CAtDw3B04XGscnRTjt7DgMnumWyhMD6MhGcBUzDv&#10;uTPz9tHves5+/Md/3D784gsOGBcunLNPfeqTPig6OWXSOqWBAvgt5lVPKJ0EAD5bCLBXGhQ1AN9X&#10;arrGLgAXeHg9yPsVRhXg76uHwz4xyAaW07MyF9B3ytOzerumXkhOGm1JoH5sGZWFTv5xU5r3yoZN&#10;dZlSKQHU6tp+o237nZ4d7yutZLiy5v6hQFraeWXGDvNZ6/bYn79nU3Nlmz1/2p76+Ift0oefscLz&#10;0uw/+pxd+cHvto9/5vvtiY8/b+VzS3bmhafs+b/0Cfvop7/PPvEjP+jXSx953ioSitMXztrTn/yY&#10;Xf7wi5aZm7EuADk7bZPyPQkG0m2r2TbUK7q727aVrardWtm0m5u7Anxp9DtVa7e71tD7KveNpnpZ&#10;A5+qmReQFgXMrNpdWpizM9LiAXe2tqiU81YuCMQz4xLa2bRvTyHrGj6HpPgWwgCu2oP2ZuUq8+sD&#10;LJm6SVsy6MuaCd8wjjbCq44ZwuEULwZnmf6Io51RTqBRmo+4whxHGpwLAK1hxsHERBuj9eNCwYD+&#10;cAiJoFvCcb4Cs5agQ+g4PTcXdpiI+JbwhOXKb9x9Hjlx7h61PmC5E/eILg1hJIbBpg7RQ8TMeAAg&#10;0YrZyoDfMA4EHwT9sCMOvsERht8wAN/BJLhgKubdw6Buy1dYmA+C4BueMduhVW/4bxjp3JnT9uwz&#10;T0uzP2WXzp+3y5cu2oVLF+zMubPK96TVBEprq1u2sbnjg4W+Z/pQSAWhkY6DuRzP2Nvcl4fqyr0P&#10;6rlPzxgopAaCkYOpx6RVSim2Rr8m7VllzAFK+5Zj73g0d+a8Kz/3Xn3Ddq7essHqjmVbhzY/lrfF&#10;iaLluse+dQJyjoVJuXLZJrI5a0vz7KinMV4QqMwWbWJa2iebslF1BflZCcxFhV0o2fF8wc5++Fm7&#10;+IkP2TPf/yl74Ye/z57/ge+xy9/9UTv/kRfsnLT/j/7wD9jT3/MJO/P8U3b6uaft8sc/YhdefM4q&#10;505b8dSiLakeJ0sl35emrrxgeWeaaFE9BBaQnVpY9ANbLpw9Y88/9YR95Lln7MPPPGXPXblsz6ru&#10;2VFzYX7a5mYrDuwlgTxbKxfYV2biyGak2c+r57E4N21LEjgzJZVd0sJt7qpLwDpoiVkvgDug3JVG&#10;7m2DU7eKOn/g02peFrdBVzwDxFEMiAuPogLdYA5kZhfX+2MJ+o2ggC4Ig0CIb4AU1mrwO+gSTxp8&#10;F4ux+HZ1dcUX80VaeBxhcfH7xD0eN6SGE/coTrTsLoiTbnFP4A5BY7NG8w7ABLADtIP5YAYEggM1&#10;5hDFE0yS4mD2RQJx74jrOYtUQgBwpWsN09DNZoUijIZ/5513rF7ddRvruXPn/KDvs6fP2JUrV3wu&#10;Pgw8Oz/vcbS6R7a2sWkbG1ts0OmraFnKH3lncDb1RHTPPO+hABC+uMMurIx4mUh7QoAQmr2HFLUR&#10;NrYmPkbDL05ayzoC/aZNCOgr04W0g2S7Y6XDMdu6etO2375u22/dtsaNFTvaaFiuc2Cl3phlexIS&#10;yieHtlAvUxJ+CZIVvwAA//RJREFUmXzO8hX1Eso5G6j3cpRTHqhuCRNWTu0fda153LaDsrTl84uW&#10;VY9nv5K1fimja866ys/YfNlNQvNPXrLpi+esdHbJ5q9cdI3/8odfsFNPXbLy2WXLShO//PwzNiet&#10;fFIADDMh584K1J5//nl74bnn7Jknn7AXn33GPq7e1Eeff9aeEsCzXXJZ4XMTx67ZVwqYatL2yJze&#10;xZbJHJQiDBUgj1te79i4DVPOwX7P10gcSNNGQ0dxoH2oXOb7YxZpqe5omvFJ9jwaavTuE11F+wDY&#10;IYAB8QTElIBTptJKW94BzpxLsLi46N9CZ8RDHNA67wkX9ICDZtP5BuKHAwG5iIMBXrbhgB/4HjqN&#10;7bWh2zBt4iLtE/fAUfeP4k7A/hFd0Dc4n8A+aSgQMPbJYIwA9SBgGINn8TyeOajq+/gGDxPQU/A4&#10;hwkSBoYiPuz1uNDSYpuESmXGF72gUX3PJ7/bPvHx77LLFy/YpReft1NPXhbQp8O+56V5lqYrYkiz&#10;nZ09W1nb8PnZMDPpYQuOBV/huPd3R4e2D2ML1GF8iSrv3WCuQRC5oBoKi1Hv32PXL05Zf+rYWsd9&#10;OxQYswislFOXX3HMCqyKAvOxvbY1b67a6itv2b2vvWG1t+7a0XrNJpsD69fb1m910xYHzLIZDvgh&#10;TBA+zFaq9VtWa1Vtt1u3rW7NtnsNa6oXMTaTt8KZRetKELbGD605dmB7B+qB5Sdt5sJpm7l4xrqZ&#10;MWupycYA6HPLlpmftQNMH+WiTU4X7Ug9mP5Bz6dR4makIV+8dN41+bLAE/PMueVTdu7Ugs2wiKnX&#10;svbejvWaVRs76Ns0e+EX8gJB9tkRqKvsaPjY5tk4j33/jw91HXT1acvqjBswP13SuFwsSehjTnlw&#10;HixTGusIgyFN4BCw0NOoZ9Uzq2ehD2zutBXtQlw+iKr4AGfoC1oC0BEGPA87O+Fx0B2eMEGDmBqT&#10;ifGBxh62f34TN8qG5+VdhEV8c+IenzsB+0d0aCnH0piEcb4MHef7oDALQVeAB4LGXh3dahgG8wP7&#10;pjjz8bmQyRnD1eMHDDqZUZdX8dJTgMlC88f2C2P6MYQ9Bs3Yo77sTFurNdSN77uNlP3MWWmKBk94&#10;BmuFCDbY2fZBwvxkzmaY9lgse5o7bWn3W5u212j6QeXslQMP4p0BGWklf/REJMwAAspImXyQWGGO&#10;mGLJilgJC+aPw8Q+iKv3aPnMzmEMwMsr7wAhcOsJ2GxSWub8jB8dOC4QymUFIAIPY7uEjW1p97et&#10;fvW6dd65ad3rd21yp2WZ1sCKA9VnS8J1o2b9zbpNdg+sOJGxggTGYXffGrV62vhMjumf1CuaMEDT&#10;FZC2e6xa7ajcdWsy1VLtdaT8H+u9RKy6OdKEpV2rtC7YpiQEOGg80+1ZvjuwGcV7tpCxp8+etg9h&#10;Hju1pLo9dlNMbgqLlmhh0PIjGXuduso1YacQAOWSrz9g0zU/bEWaNfVGnaL5piMtzRdUsf87i8bY&#10;HI3tmucWFtVTGVO++z5LSP/cXt9qq651jyCOmU9Og9Ly0wK4dM9WF6x4nlR70UYICjRt6AQHzQDK&#10;7I1DOzOoCyhTZ3jyyK6vbIdRkABk99CYjHBwnBbQ+TnBw9lDU0NB4HGX8z5tsyhBV1BZslNsPTGk&#10;/SFdnLjH607A/hEdAIlGC0MJzrk485Syed9LhYHUXKHkNnFfjaoP1HG2ghik2+wIyDKOpNhfAT2c&#10;dH4XDminzKzA8Q7mQzBsrK3b9uaWtECBzZiYrnsoTbFn/c6BdTsDO332vH+fF6OWKmXb3NrzFaXl&#10;4cDaigD/1q07vt/+oD2w+nbD6nt1vXMzu23Wura+u20T+p5NupgjzmDt4SABBWA0wTCFAIy59ckx&#10;HRSBJY36kOd6dDxhs7Pzqp9jH6j0VZcC8ySw9i0vLXguW7bJ/rHlVA/sKNlXnPu5SZtcrNhRJWOt&#10;MWmZGab6jVlZ4FnZlxBTz+Xo+g1rv/y6NV+7ZuO3t6x/dcUyGw07awXr3Viz13/9i7b+1atmW23L&#10;Ng+ttD9l+f6EjTUO7Kg+kDBQp+JIGmWnZyXV/6QAc1zCrTiVTbN/xqfs1NJpr3/KwklTVWnVxwrT&#10;qe7Zfr1u+5ubtvqFP7LLgyP77MWz9pMf/7j9tY99zM6hwTeqNqceQn5CZctK++7VbWd3XeDcsQIm&#10;Gr07Gtu3nO6TgBQAsr+7hC5psmKWA+OZl85h8YNDATL7yLek5Y9lrTwjoBd9be417XA859tU1yXU&#10;mtLK96VIIKQRoAysIjAQIgBrTqBK0+WncjZXnhXdTUr4sC02wmjfZqRtF9XuC7Nztry4ZOfOnBGB&#10;Q59Ka2PD11EcHgysrTyxMyg7hdKrYoIus4YmVd7BoKM2V69lbtp2VVeY19ji4d7KmgTUvI9ftSXw&#10;LqnnxJbSx+rBoD5g++eweV/PQZ2oXZyMhv6+e9eH35kOIf243AnYP4JzekNFl8Me6kivC/NE2P42&#10;Zh6gkTtoC7zj3FDpvr4plWswAsjUqGn+fGg1gkTXmCcE3IA9cYVH06ru7qmbf+T3aYpb6k4D6NhJ&#10;2QN9bY0ZD+kwcLZDIB9NAe/29q6Yd0tg37etjV3b3dkTQ3oJrKVrvdNyAGKUAIhXCZWv8MojT3g/&#10;ZEryyfX+uaRjabk9eWK2iHffsdXLISA8DvV+hA1+zOEUi20Uhn1c0KInGGCtFGxMAOJHKLIrPPZh&#10;FTSj+sv0pF23O3awuWsH23Xf5nj72k1b//pVW339mt17/ardee0ta63u2P5203K9Y5udKtipwowt&#10;ZspWNtXVvuJttOygJsAUeE0ODm1aPZ25bNHyR4KvVtem2AtH9XVYa1l/a9c6m9t2WK1bVqBfUf1e&#10;LFXsI+cu2sefeMouS7BllbejVtPGBm0JDbXhfk8gypRFXdWj8RkuKhOetqLeqHWeU2+pPof1qupC&#10;ULJvELZ3toFg/v+xfnPiFQuzuvvHkgdSAibzVld+q/WWBDTjLclcSBoer+oOukTAxrRcNPKKFAi0&#10;dBxafJwZTL6KJWbPJHrD3EM46Jx2Il7oOzRyJ3/xAuVg/ILvOVSdcJiF2LUTeoBGptifR23a63VU&#10;dPXxJMARKPviEyx7mAFRKKIXEM65wv97l+t3qIMOHpc7AfvH6LxhADF5iNWZQcSO7RLAh3gBehiB&#10;9/ENzBiMHo0b94TnHUziZhw9I16+J15WovKMMMzMwK4KcwqT3WxCl7o0PWF7tbpdu3bd7rE9wPaO&#10;9aTJ5gpFafwtnwLX6QgM1MkQNvvumGzPnOJlQFhpCHmIDx/uWOUhDOUhn3jyiaOs5NGBAsCfVOTH&#10;MDvlEo8rHN/hcQ70Q+bmioklx+DlzLTymRe4qYchyBsIUPzEQsot3z+Qpisg2+91rV6turkGATJf&#10;nrbT84u2cfue3Xr7bXv1S1+xL/3G79of/tfftC/q+rXf+7y99oUv297aBruUWVH67lR/3zob29Za&#10;WbfjnZoV1OuZrLZsbKtmY9s1O96q2+FG1TK1ni1Kmz5dmLalxQVbXF606Vn1RMaOrN1t+eZl7GCJ&#10;EMazSGsgSUpdTmVFE6p3Biq9nQTe9AQzqiuuKADsnkn9ULd8T9vS9kyl5TftTH2xQRrbHHOWMGac&#10;LQn/7arqRw04hflKIJx2Sk12cuIBsEnXq1r5pc2Iu1bfU+8jDewDzsySIS3ol2+gOXzcxwwdwhM3&#10;+Yn2xhMv8WBKxBxFXHzLlfdBvx6H4iNDxJEylugfM9SJe3zuBOwfg4OJApCFXk7ouGAAiJ5ngFgw&#10;XRB8gCOOd4Af1/hNGOLhe2yqvGdgi5kRMzMz/h67rM93RzuUZkznF6bCw5SV8ozPsPmjr/yx/dGX&#10;X7Ivf+Ule/2Nq7Zyb81efvllu3XntuInv8zySUTBronj0trojZBDNEt4T5jiHqCnHDjKQP5Ij3ue&#10;U1bfBRKjlfIf9TNavviOK8+i/PfrT2WrzM1aeXbGCtNlG5eWeag8chTfAYor3X6V1XtVfCvwOxr0&#10;/dSoOQm9hWLFugLAvTurdvPVN+3rX/iKvSyQf/UPvmhvfvGP7dqXX7Zrf/yKvfPyq3b95dfsTYH/&#10;G5/7kr3zxZfs3ldfs9WvvW7dmyvWu7VqY5t1m9qT9r/TsHxnYPNjWZtTT6EsDVmlst2aekq7m76v&#10;DQKWHkp/n5lID3o9HP/HHjEAMbVM74uaZc47JgxwjnGQCE99e69QGjKLpAB76hLTHPGzHTL2NPa4&#10;35WQq9Ub3lYe7cgqW66k7bSieiJOn57pYz6JLqHRECaqTPXy0pkJhMHzHWlzHaXf2K8HoRAeYcCU&#10;W+IC4GOglm+Ii0FlfvPe4/Y0lWUqYEhTuKCvE5ccNPEo7gTsH9EFQ+EgYLXIfcCCmP3Z0AX442EC&#10;POGCgZzBhw0acRKG8PwmHL8Be5avo/W6qYVvHeDZJZFjDtnalgG9fas10DT7trq+ZdffuW0vf+3r&#10;9pvSbH/1V/+r/af/9P+13/nt37Pr1687gHP2KLs2csoSmrjnYTjW4IddK308+pZb7/XuaJhvpobi&#10;yT6mniAt3pFvrpR1FOxxcR/l9Zk/ih2vkK7hA/QzSwvupypFGyh/tUHXqu2msjdm0+WinT61ZBfP&#10;n7Pzp5dtplDyQ0h6e1U7N7toTy2ft0888Yz94Ie+yz77se+xz3z4k/YDz7xo361nA2ns1Rv37N6r&#10;b9nutduWEaDPD1T+jT3befl1a791y/o3Viyz3bBya2BTNWm/tZZlWz0ba7at125ZQ9p8u9cRwO1L&#10;QEq8YaYQgGO2SgAm4JXgSwPCjMswwyppvux3z5x33/d+OKDvs5oO0z1g2FQ6u5xlLEHGcZT03pjS&#10;Sw9iUj2EvVZHgqYq7V5RELuior3YGTUW3wG0ADH3xMmRhLQJcbGtBuYb2oC9kBYW1FuRMgGtMWAb&#10;0yP5FpomX9htyCcCAaFG2TI5AT3jAgJ74sYTJ20O7RNft409P83ogUJu376tnuY2cz39uf6DDFJe&#10;RHcn7vG5k9p8RAdRBlD5dQj+EC4MgofJYDZcgDeMgINxAvC4xn0IEeLB85xneO6Jl2437M3Wsllp&#10;vYAL75yxxOh8D/ByDmmn0xP4D6zaaNqagJ8N0rZ22Cit4fFPVxA+LJRBKAn4pVayKZibcaSduwlH&#10;WUbb9JWzIh3Si7JTnsg/nt/OvHKjYR5+FmXChzCke4EAUzICMAGLtN5cpWTlpXkrLszaeD7rh26v&#10;17ZVnppAE3NAwUqXL1rpmefs7KVLdkbgNS/NHrv7mPyktN/SoTR+aeRLmaKdypRsaapoFyrz9tTS&#10;WXvxzCV7QULh2cXTdoUTrcYyVukIpPaalql3bEbgOzs2aVn2nGn27Fhg35Ug3dyRNt+XAMhPWXGm&#10;4kAP+PXk0xTU1DNLZVTFHmPKY8M4FAK2FKbc1IWE4WGabw5N4NmMrdXuWl1aPQPcU+ppIeDpbTEr&#10;h43U2Bt/T++rTWnP46yWZjZM6jlM6AqoQgOhYJAPHL9LEhzMAMI2jwLBe9qI3uDs7Kzu2TgNek0H&#10;lbNvDt/hoWnKhSOvtCdxQ+fY/nHQAc94F+0N3UJIgD7vyJ/ThO4jPvKAP3Hf6KLt3qs7AfvH4CBq&#10;nBPrkBlwMAHEjfaEtkM4wkD4EHkwNYQdABlx0bB4fsMMzGX3qYu6oplhB+WKdkicGTEf8RIeBsXj&#10;AAe0LoDH7fnSLFm+furUaTt79ry0ulnvJeBhUmSSZ/84AUQwqYMUgC/veQTofcgv2fQ9iJ6H9zwL&#10;uMgb5pxkNyaUmN+/GTI2YY9VB/QXxgUO0tQBF14fjqu8Y+zd3rfekTRLac356aIVFio2NZMGb7cE&#10;trdv37Lr1962faaVVnexfVhJ9X1uUdr+0rKdnp6zmfGsgDoN7BalAs/YlC1MSAvtHNj8hMIWKrY0&#10;UbB899Am613LNLqWxZYvQZlXj6ekXkxBYM9xhX5YucrW7UtLJY9Yx/0cYLWBrn3Ol1U9TWSmkllN&#10;VUgvBQHqM23kmZ4KMFI/zD5h3GGgHhj0wmIk5qnTtkyl5IxgyQUrlqcFzBXfrG23Lm1bQL+l3gtA&#10;31N4TG1UHCY2vZJAOVDcyXSDD9AFMwBr6IF2ci1bD9lxlXJBh/zG/ILWH/SBQOA7wkHP5D9PHJRN&#10;35F3ygMdkQ60GsLBT+7yGQBJ24d2ubKYy4UDRKdv8TwnD4doFifusbkTsH8MDkZyBxfJQdwB1BB8&#10;MEYwEQ4Gg0Fgtvvfy40yJR6N6gHoDrVmgSPxwHjYcl07OoLZODYuaUr85jnf8RsmLEnTDe2NAVfS&#10;ZzYGc6XRLH1zLF9gM24F5Xmmkha9uKlI6cZaALR6J52hZj/qcR4GZpU2DNAnwE9MPOoIR/2QP658&#10;42EUrwOkfqMZo92zI2VL5TvOCnTnZmz61IJNLy/YzOKsgHXf7qzctTffet3W3nzDtu7etr4036mc&#10;6g7RonyMK45xpq+0Ve+AY7VhXfVuxjrSwjHl3Fu31vq2TfX2bWYyY+WJjE0xg4TVudLS/chBxcFg&#10;K/loq347aoe5xQWbkjbNrpkAv5sz8jnLyufU21CBvIfi5/uqjJhvsNVH+1HeqAeEAG3CqmVs3vSs&#10;euqNcd4sg7C5YhrMZFYOJ4sB7pt7e9bpqkyqwzjMhPo8UhoDtT/tTftSt6RBWqRJe0BXXHkOgMeA&#10;a9ACYdnxMikrYfNPWne0Me9wAD2euKNcQXf4aGMcJisEJhJpYhhOH9shz4b5Cz45cY/PndToY3AT&#10;Il6YVNTvHqKG4NFeAuRdq0ZtlgPAYULCxPNgvsRsRJMYingJg12T06ZG3zFjBlMOfMEYJWFhWJjn&#10;/h4mE9LWBBi8Jw2EAweJIAwyE+o9iLEvXjhnpXLRt7ORiBIPciJRWoZPOpQHz28AxYWL7gFy8k5Z&#10;fLaNvgbg0UzTQStJOJEuZUWDix4HpgXX7lVcFinhfaBZeqLbrJmmmJlwrd41/wnFKx263mtZY79t&#10;E6WsLV84Y4VKUcCa8TBrm2v25rU37ebtG7Yi8L/+5uu2sb5q6/KsS2jWORpRgCLg3hdAdutNgblS&#10;bPRs6mDMF2Ed6nmrVvP93RGevUHXDtXT6B0d2HanYdX9rtWVk44qi50yMSuV1Hsaz05Z90DALJBG&#10;m1fxfLCW06LYpAwAoxeDEKPOaFPaB1BL9ZoGKRGoHLVYq7MHf9uqtZbPuFk+d05lnba7a+vWkCBj&#10;++WNnW3bq1Z9TQXpsWVyADk0QjrQILTAs5WVFd8uAw29Il9V76DdbikfJe9FYLphoBiNPpQR6IW8&#10;3rt3T8963o7kt16vOv0xY4b1HBhdxkW7aPmUn/OGKRuzemh36ODGjRt+Dy0RL7Rw9uxZn3hAmhPw&#10;h/KN41vSR7uHHvX5n3Tv9uw7zNGej8udgP0jOogY93CjBHhD2Gg8XGFAfLwPgo53/OZ5vIsrzEXv&#10;oIhmpzjZaIpnDJzBPLxjznRRQoTf+ULWgZv5y6xozBdyvo8Ki2FY5TgpkBccWUYgwaEkbJWLZ6Aw&#10;I0blsBLmTPO9kvf90/3cUv0gn6RNnrlS7ig7dRFlHH0eLurq4XDEOxr2eHjrJiM9Z0sCBfAr0y4x&#10;kaBJ9wXAy+fP2unzZ+zMudM2uzCvnsC4bxdwb+2evXPrHbtz966trq/Z9u6OVVkdK3DDc6AJaw+6&#10;rbZ1MYlJUwYYOSEKMwmraesC/KqE6U6naZvdhu3tS6ufUL4F8uPs0jlXkRBgOmgaTJa+bgeSquQP&#10;T/7HVd+MQSQhxiwbeRdqCqd7F370ZBQPGj09ABeo6gF0+upZqF3z5Wk7Hs9Io0+Hjrf1fLO6Z6ub&#10;O04/CG2EfEbCcV/vDiTQJpQPDnxHiz5SW7EAitlbpAeQ037UOTNwSJt3y8tLLghiL3vGcGgrZhex&#10;GC4cc+4RJMyCgj64hwahTeJHIKT3iQZ4Dg+wYjejPKHNc8UUSZ3ggjZG3ShNfFDdu9XLe3UnYP+I&#10;LhoDwHKn39wH0UPMaE0Qe4AcLoAcNxpHPAtGwcOcU2IYrN0AEuH5HhsotlA8e8Nz/F8hl7WytD5W&#10;QeazORv0Og7eALkdDQQKOV9NyWlYCADOgR2TxjwuYGJrgqIEA3vMA/q+SEYMzYlGlIfwpBNAz5zw&#10;lMdkoiFfCdCGZfTdD/WRozflUr/BTUGJiQnPd4Cha8MIGTl/Jhf1gvPBZ13RjJlvD9CzvcKE8pqX&#10;dj+zPG8L507Z/OlFqyzMWH5GPaZy3gZjByZos/ZRXz2CjoM3vi6Nvanv62qbOnP0Be411VW937Wa&#10;QB0Nfvega+oL+J45nUmBcFFANTdtk3MzZtMlOxbot6TJ91QPbI0j+Exe926f5x2DtYO+CxHAHzOP&#10;T4etpK0IHOhVH2jvHYF0q5OOJWy2JHDa6dSpbLEi4WZWa3WtrV7TnoTZinp6ew0Bb27KcnnO/lW7&#10;5bMCVMwkzO6RgFE70abQDb1JNHdokvSYpsvU1inRCxr66uo9B37eMzMHD/AD1AgU2pT8+tGSuqed&#10;+Q1g+3x4lSPGc/gGT7igVTR32hX65lvoqV6lZ5Hm4LsWP+SRcMELJ+7xuJPafEQXxDlKmBA3xIyH&#10;wAF6CJx7GABPeL6FuQjPO34HI+FxME2E4xmMSVgAg0Ezca5YWU5XmJtViByNOM434nyOkwOgcwIZ&#10;FGTAfGwM4SCgHD/yjbgyyguyIKfw7LxYLrJvet7Ds98PgJ+OKEzpsBqTjbhi9TBlIU84L58eA+rx&#10;nOuo55mXdwjgDz8PH3XB1esmJZFAH81Y0Lpb35PG2/FN1XKlvFUWZ21Jmj4nU11+5ik7zdGFl8/b&#10;9Oklm5op2SH29Yw08NykmXpAh6qXfZUZs0xb9dFhub/eDwSg+4UpO5opJC1+YdYqy6esfGrJMhyD&#10;qDZr9fZd02ZBUwJ7CTvVDwPZgD1jDszMYSosQEiFckxfRYLCZ7ZIQ2afG1Y6DxRHW0C/p97aTrVp&#10;Dd1zOPlUpqB6mrLO4NBazM6R36o2fLVsrmQ2r7yUS0WbV5zzEkQzEuZsJEePDVMUW2rEKlgc9Vwo&#10;l3xrBgaQoS+AGDMhG+j1+h2v69ghk4VXKBi0A+BPDwLlgy0PmGZJLwnhP0q7pBE07UcS6sppaYTh&#10;Wzdvsj5AV8w58Aeed8QRjnhO3AM3WjfvxZ3U5iM6CDic34tAQ7OByGGyACuIN+6dAYaMgQtQC48j&#10;Dt4D9GF3JVz0Guh6l0oV3/2QDa3QtNmzpL5XtXZLOulAmqEAiB0U2SddKbpnCT/Whby0QrbPBfQn&#10;BNwIBQwOvqReWhsgDxyzLwzPhc3DZ8MyyJMfHFo8Xsh0v4w4yvmwp0zMyOGK+YNZOJjvY3EYVQLY&#10;IEwYjGYKYNp1M5lAjllT79+MCyj3BbbSiKWJN/ptaw461jkQGOm7PhuRzRYtN1+2ojT/4ql5yy5W&#10;bHK+JA29bFPzFcufmrMpaepj0rQPywJWgaaQ06aW5iy7vOAgP6mw7HA5Lq12bErtKc2Yg8JZ1MQe&#10;Nn5ou8p7oPoB9PdVfmpFOfXyYgbBJJIUAMx0aPIDCe66a8UIBTR74uP8Wra1wKQzySZluYL1Bfps&#10;dgbgM/Nmc3fPNf1Tp1UmCY+FmbI9efmCPSPBNo8Zhv6FQJatohHimPcYYG5Ic0foQDfM6iFvnHnA&#10;7Cfm1gPkaNrr6+sO/rExGnSH3T5W3EKX0DX33p4SlsyxZzCdcQnGKCAWygstBA0TFsECsPMsBmeD&#10;zrknDG6Uhk7c43EnYP+Y3H3CFLFC5EG83Ae4wzTh4h6GgfhDOwpi53uYABNQMMvoezQiNCNgE5s6&#10;A6TYZwF8tCjSBiBnp8uWFcBgu8eMcyhQPMacU85JQEggDQEeAD9kd0NpV77Vbp6ehBhbyXG6Ee/B&#10;WJJ3r+/Ic+SbvAbT8htmJQ/cj3ocZSAcV3+ua5TLr0KoeC/98P473GgcCIRsSZp3Nq0DYN45tvZq&#10;p2Hbrbpt16u2Vt2x3W7LugKqw6IEXjlvx9J+pf7aYUkANVPxYwmP1cPBNDMm4ATcEQaTs2U7lEAc&#10;qMfTVXk4zJt5711dD5mlo64GoAzAs4hJVe/54Eo+6Yn47BiAa9gzQqjBdQguTBeEc61ecXIuLYDf&#10;U52OT+YszzoBm9SzvvzAahICm1vbuqpdBK7T07OKTOCtHs2zTz9lH33xRWn3FZ/CeSRhwk6aR6IF&#10;9q9BE6dXCEgX1BMgb+pQOO1Bi0GntFnQHnUM6DMff25+xoEa8MckRM+Sb4kvCbHUS4AeAtB5hiMP&#10;CAvasq9yptlfiQfwmIOIh/SCftyso7ycuAeOunkUdwL2j+gCiEY1EYgeB8FyzzschB0EzXN+wxwB&#10;ijyPBuVZeJ4RB+DOd3gYtyPm3xdjY7sX7jnDANKYbADjQZ8VmtJCBSAmTXdcGiXd+4I092lpsr5F&#10;scCdb9E4MdkcS0DkMiyamXJzEAN7CBEHegBfgWFaNEVmqzDrBm0+AIMrjvziQyBQDjfvqJzhcW7n&#10;VRUG4OOJI+oh6onnfENvAo/jO8CTmTr4iYzqlSmC8mNT0p6V6bbK0JIQa8pjj69K868fCFjHDqyn&#10;umiqDlrSw9sK25OG29d3mHQ6Sr6lDLexu6tOMMtEWSj7hBJn8zbGHwB6xCVVgae3Qg6jDFzZIEzV&#10;KMEJHaS1BGj8gC4CHRCt7tUd9FXLNgmIZnK+dxHbTTPVcmt7x1Y36w7S5cqMwh37gDtnyc5JaF26&#10;eN7Onj7lPTZVvg/I40mbuqMuMf1x7bTT+gy0d9op6IqBVjR/TDbc8x355x3Op/fK860D+LBtuD4I&#10;kzR3BAJ1BfhDm6QDT3DPNeoz2jb4YPT+xD0+l6jxxD2yCyIVz8PddOCHA1donYCamIYFLq7hJebh&#10;GgTNoiOeMZ0xmAIQgOFCqw9NCk0ozYlPPQiOReRb3qXucjqbFhssKy9rNabRqZehuLHh+h7iCteX&#10;8OD0f5iNmRscaDElDbggsM+zZ4JADlAiDQAIY457ZZmykUcfIKZsCgPDc8Xdt1sLLENoER8CRt0P&#10;F0YMCiMBEDajDmHi+/woX5gIHFAALNWtm0sQIoCZ7rGJ+2Zg+o6ZL2yehkfzHROYlmYrlinmfHFW&#10;o9+y3WZVmj971retc9yzvV7dqr2WtQZd6xwO589LGDDFk9k4bfWEmPkzpi4OpgpO/GJmCr2dcaz0&#10;lENpUweUyT3hKYcKxjRXbPQcZHJf06V9qT8XgMfW7QjsBehsZcwYADNvjiRIDtSu2/W2VVs9gX3P&#10;dmpN221IAEqoFcuzEsZHbnrxqaqqB8YB2JhtdnZanaNxtX0a8GQWDAO2vJ+fnXPNuq+ysSfPrVs3&#10;9M7sicsX7cqlCz64T5tCawAxJkK0cWgxNHB6ldj2FxYUl2hqapwZXhnRTMHpj5W+CAK2XBiI7toS&#10;VLg0JTeZgYgPG306q5n9+FlQxs6gSTGiRWn/UfeNv07cn9edgP2f4mCWb+odYpLjN5tSiULFxEc+&#10;aHeo+4607pmFRStPzwic2PSKJe15/wZghPA3Nzcd0LhHe+c9v2EIGBQtHsaYnZvRc8wF+1YqFxwA&#10;+2L4hUX2XT+0rZ1ty+QzNr8w6wOBLM9nyT3nm0pXt173SEA/bbW9mrjp2BlyYWFJDMyRdxyLN2XL&#10;87M2ofjLAs688nDQF/gIficmpeVNCEAnckIbhA8Dz2hmAi6F4Z459thqyRfz3gfSpt1sIdATRKuS&#10;1LuQ3jshgTIpzVpi0AeHESH0QNKZqBnvgeDZAmJSgmdi6McFTuzyCdVyYIwDgsCGemdFKqDPfH26&#10;IWwBQD1UykX30zMlW1yas1Nnl2yJxVjzJSuUMza3WLG5pZLaqGDFSt7yBbaeYEwkXX1RkeJirxvm&#10;9XT31RYH9AXUW5qUEENzFnhzwAobsOXly8p3WeXISkBMqqzNalUAOOF28YHaA2CnPjPZotvIaaPt&#10;nT2BecPylTmrLJ6xgeq5PlC95coSQhP29q0Vu3GvrXyZFYqzSD3RiYBZdIdw77I3z37aZRKQpD2K&#10;RSkGEu7QFAPqpXzBdrY3fQ/55YV529lY92MRGaNRth3UmSHDegQOxGFR1oQUlCevPGkZtTnmQeKb&#10;VS+i1WramdOnbXF+yZo1pa3wx0coBlM2P3dKZWPwtuNCjUNfWG/AYDQmJHoTezu7Iowj26nuWqvH&#10;nHvRsvcY1EuiPlVQ1+7V9cHDarDYN7gPAPo/LPAexZ2A/SM5gRZAoz80nGiYME1gu2XACrst86bR&#10;jgF4tBc0HIiajbEATn6nrQyGXVyBOAQPYwD4aHDcA/xscUsXmXBscwt4MLUvadsDaV1p2T35YY8c&#10;trktFis2U56WplYR4KfFPJ5XMZSnLW6fLldscU4AKc3f5+FLAIQ7xgYhTZPNz+ihoH8BNKG1UxYc&#10;aYbnGR7tF099jfQPhr9dFlBRHp//1rfkj50d3RbMrJGhR9PHg070kg4TDrjHuRCWj7QROqQNINJL&#10;cRAvZC0vAMdn1YPBM4Uxm2OgMaP71ENiz3nqEY0zndbESlW1jbTQgyM034GbUDCNAZbknWua6qr6&#10;0w8/LETpMpaCox2nKzNOH7VG3fYkeFfXNnz2TbEybbnStKnlrKbfazs1e+3ta/bOnXu2U+8ay64w&#10;EwHk+uc0Bz1wMtm2wBMzEAeN46gP6AOTDGVAG6dHRQ+O8jSUdrfdcnNeX0BckkaPGYgpu+NON5PW&#10;bnZc6UAgMZC7LUGBAkLPhvbp9bo+Xx5ioNfIvdOu6Ml7qMrDLD0JxcGJVbQrecHRY8VRN+xttFfb&#10;VVnqet9PvT85vvum7vFh4PvaQcuPy0GfJ+4xOAjZHYAlQAQs0NSZZ84eJTABDAJ4BRjhCMNzAJN7&#10;viMsYWAImIOwxM8z3sV7mAEgj7gRFDAazAkIHEjIzM4J4KXZcrYrmjzpY8qBoQTVnof7YC0wwI6M&#10;jZc4SROQJO50rzwIyJIpKoF+5Id0iYOweBx55Dnx4yIOPI73cY/jN6YZaoa6oDwRH2UNP5offjNH&#10;H58QF0GUzE7Y0tEmEYL0AvRT7/WdhxuWh/SU75jtg/fZP7qS7yjbqEALhyknJ8GTFqepbQVcTCnk&#10;1LHIZ09aNauYaVeeUSbagPgwsfnGdFvbEiLHNjO36CdVke+ONOXtvardun3H1jer7PLg+IbNH7kx&#10;KcVgbn5BxYVeDl1orElo7AiU2aW0IIHNjBvfbkLCHz+u9KkjNH1+kxdWujK/HkUCQYSpJmiSZ5Sf&#10;sDyj/NQX9/hoVzTycAgVPO+gXeb246LNoEuekzZhUCiIn2+g24iT8GH2OnGPx52A/SM6lnMfOkAA&#10;lqpOGFEEzJmuHLMHg8MgOIgXDyHjeMd3MBgOQg+mIA6uMAXMCCOkqZYlX4KOp8uOQOC7nACceNyE&#10;cpQWwfCeKZsBNMpgmoOvWwZ2sc3SbSYcGiraWwsTwzDP+JTfBMjE6eWUI0yAFmAIKIwyapRxFCij&#10;HnBxD7iHizQpdzD7uwFtvPer8g2gjV7xvMOTzzF5rpEn4iJe73HJh8AChPCsQPWrPNMNIz2ACeAm&#10;Xxl5H+fw1aSTDvrMevK97JUMeSaOanXP27LMeoYhwDGeApD2eN9sW0ftkFVvKyPfFZK3BfTsf8Ou&#10;pB1lgf3DqCXJVtUPmj2CGBt82Z56+nk7fea8ypi1HXYy3a76njoIDYCWLRHY9hq6oBys4OUewc9g&#10;LWBPnXMeccy0gV7IJ/kNACYctEQ9RFtHm/AbR/yUrdNN5y7g6QVQ12kV7qSDOoDPt2G3Zx8jP+5Q&#10;4Z2WVP9MOhht8xOX6PZRXKL+E/eeXWKgBAg4iBWNN5+DuZnN4Oqk3qcuKYxF+Gg4CBwAx0H4vIfJ&#10;YDhnEjEIYYgfZgPQARGYKhgPhoSB+Y5nfEucPkCmsEzFw7ZM3MQJWMFobp7o96wsLRCzEPukMEWP&#10;rr1P1RTQESd5wJFn8oILsMecitkK4GQBDRq0A8vQ+1REzFYuFNM9nnDER57w4eI35aUsUVcRhmeR&#10;tu/0GaalCQklTGm6V8IKKK1dectICOI57BrPLBf2cDEFiV4L8XFKFPd40g6fnlHeNIMG2zvgTr2Q&#10;B6Y1+tRWPWPKalqprB6YAKujdiEcbUZYyqC+g8C8a9u7e7Yr4bohQD8SUOen5+1AdMMg7Ja09E09&#10;v7u26UDvUAoZyff1o85c++1dW13fthxCIj/t8+63qw3b3NrxlbekQw+sgXbOjKL9gW8jwT3jEAwa&#10;R/lC+0YA0dbQFNo/9EP++Y1SEQKT9oCOQuP3+tOVMvI+2o9voT9+uxDJsVUDO7YqH6JH4kBpIYxE&#10;MlxiLAx0ASDv+xiduMfmTsD+ER1Kb2KadIUxIG4Ind8QdAKMcd2jzSQix1SQgDPZ5nnmRC/GCebh&#10;PfGhhQH0xAuj8RvmgSFxhIHRcDwjDGmjebalqTdb2EIVt/LIvHkW2TDFEvzY2drW/aEvzhG2uwmC&#10;+GPBSzA48eG44nkW+cSRf/IRginKEXnG827Ux3PChON+9DfxB6BEetQt4EMduPlGYDsmjTvs+R5+&#10;MiOfVh/jRvOMjzaJe49bgM8slnjn5dCztP1AStu97glPb4hpqmwtgTCIb4B0eleMn6ARk89eV+BP&#10;2xyP+TgLoHxvfctXxGbYjbQ0La3erNbu2/pO3e5u7NhujZlASaufUBrMeBkTwe0rHGcIX732jn3p&#10;j16yl199065evW2376z4OQVo9ph6mAlDnqAx6ALNPYCbqa671R3b2dv1/DHVkragF8ncehQIFAby&#10;zze0Lz7qHZqlrLQjaURbQofpeZp2zLfs2c93fMMzwvEcs2HMu2fgN8aIvG6HguNPdYksPxDuz1Qf&#10;38I92tcnzt0ooED87B2fyUiTnMz63HIGYdHyIXJAl6uDgr4LkEZTx8EQvA8mIjwMgr2VgVeYhDAh&#10;INCehR8eD9/ApHxDODxaKFpT2qJX3eRDNkNLGmgxn1OYB72JTJZ8w2QIkCR4yAuOvJCPAEdc5D/K&#10;TXpccRGeMHhPewgYeOINjyOOcKPvyBdpRLp47omb54xZoLlznm4uzyZwuhYLllVvhbNevWUUd/Q0&#10;MGH5IrFhesKhZOqnMxDa/sNav9Ia9aSLls87ekAZ7hWeaZcAPXHHt+yFQ/twqhR703PoyPZuVZr7&#10;ru9ema/M26TAvtk7tK2qtHpp53fWN21dwoAjGMeIW+2lCLEQeq9kSm0EkO9s1+yVV9+wN9+6Zjdu&#10;3rG1jS3rSpmYEO3hmQmDNuICUHlmhXK327ZGM5kFg05CQ6ddWD2LYEDg4ygHtEmZaAuAPuqEe+hH&#10;QSRc1K4CeOqD98RFGNqd37igs3jPb66kgSMfmG9QUvL0xpTnE/f4XKrlE/eenaDMCdbvRbxepdIy&#10;MTEA+JhvMlNsPpZmHwBgMA4ED5FD/DAEDMZvQDyAMZgEpsTswjO+50oYwqcub7Jv8hzmJX72J2dO&#10;+Pwch5Iw1ZMpkj1fYMV7GLFSKti0egxMvcsLQNCu2D2T7jSmiIpAkx4A5YIf+QYfzAmYxG/CBEDj&#10;eIYnLVy8J98RLp6lekuAz/3oc+KnHkbjeRBemrUAnnNdA9yZjgjgF3TFfAIg4dEsQ7tMYJ3i5T4E&#10;StwzqwTAYcM46pGw/p6B1uG33CezTopnNM/klUFuZg8l2zyDxEnTrtWbtrG9Z/VWW0CetfzMrB2M&#10;ZWxdAuDexrbPwFmRxr/TPrAplWscU6A0eva0Z9dLdsScUNp4Vt7msuqFTUqRkHZ8dEx+FafKSx6p&#10;66QsjNv0TMUBHDpCcwfAqR80+mTSS8CPPZ3nbD1MOTiMHm2f8hMvz/iW8DyjjanTaG/SYC8e3apt&#10;WHSWhD9CIWiacEEH+/1kr2fXUQ6L7zSTvR/HNbX6iXsc7gTs/xQHcX9Trz/ANi/tEsKN06CEgqrZ&#10;SZudnRdDJHMO3rV9MQhhMePAEMEAPOcejYs4cQFysTQdIKFrDVMCIoRliibvYEjeYX+FgXkGcBGn&#10;d5WVVwbJcjnm27d9paWQ3KcHFvWs3+v45mcMJGLTJY+RNxblwKCjgIZ9HK0aRseUAvA3O23fRhjb&#10;cHfQd7txeWbabcetbscP/uAZdn52hCRMxEtaxM3vUYAHiPCUmTDcU3aEo4OBAJ+ZKaw2xWzDwSHU&#10;A8COGwV4BBhL98d0zatupitlPQe0McekcQ6AjnrjG+7T92n6JO2Fxk/PwOtF6ZFnRH5apXrkbUJb&#10;9KWhTmWVJ8VTb7ekxeu53t1dW7OdvaplRSdzi8vWHhxbo7tvO42OvX3zrr3x9l3rCdCZbtvtczQk&#10;4x0StCojg/Bsi8HhJ6RL+qwzYJojdKBq1LPUw0tTMI9EDzMuoCjfoeqP+kV7x0zHNEtog3qlflmE&#10;B+0A9Ox6ST0zaM8e+NQ77RHldi1c32FepMxJ8CXw54rQQChwT10Sll4m5YL2AX/iPnPmjLfH3bt3&#10;vUze1qJdFcK/gY4nRD+JRiQEQH/5Y+jQ6/4721Hnj8udgP0jOogfBzE6tzEjxwcJ02waetKJJhPg&#10;R1gPL5cAKzER93iYaRRcIXocjAMQBYARDs8MBxgYxkAw+AwchWMRDN1qzBIswhJG+eHcaPhYlpmN&#10;w3RBBm/ZCpnBMezRrr0qfcAhtjEmP3jcaP4Hw54E+SIv5BcgiHLFt1FPUUa+5znhw8e7h58FGFG+&#10;AH0PpzIkRw8Cu3najM2nhcpP6hlXQIG6UISeDwcl5Ys4hN33HffU0ag7UhjqgJIH0LHnDPXPFtIq&#10;iJeFuBB4nmc8Qu14zHeyhB76Sp6ZMrv1lo1JSI6pp7fXkNAaHNp2LbR9ablK/0AaOlMxOXbQ1zco&#10;dTR3UYnnKTl+Jw056pJZU9FOfIZwp+wAMYvsWPGKAPAej/JeKZW9PNQpAoq4mKGDBk8dE8+5c+ec&#10;nqgz/Gg70h6EC1pk3QEHnBBfopG0vTdXhKHXmeLGOYhTn8oobcPMJ3pL9C5JRw3qtnzudetlo27D&#10;OW0pf9/pLvjscbgTsH9Elw51SKBMw0CETp0wqICeQdkjMS0umBVGITxhg6lC+4FRHIz0bDSMM62Y&#10;IwAngBV37EmOWV7dfp6j9fLb9yYhX0yxpJuveAr5rMBr37cqAATwMB4Azdx7BnAZKGPAkbxEHiJN&#10;qZIOYjieUxbGE7ISQNiFATrGFpjuxz2LymBKn+Ot8JylG+94zvdRH+HjGZ7ykk4CjzCRJMDG+2wn&#10;eaUg4BAYDcN6uXVFmwesvQ712wEEM4haQ5lI5fD/aSN5Rqmxjg+vaKE40qVNSJsrW0twxZGW73RJ&#10;OgJp9rOnjlhQDGA3pT2zv0293VGPRu/GpIkL0DvSxn3x1NaOrW5sK5zyrSiPRVMMnwvCvc7wpI/j&#10;GveknspFGwCIKTj5VvaUV0JAN6KvqQmbna5YkznwAlc3mUjzpk3R5vH0CumZonGzqpt7wBn6QHsP&#10;EA9H2gxEo60j7KP9vJ5pbznoKr5BSaH3hGNWDrQWQM+YEhv6wQcsRBNxeDmhZUXpLuobp+pVmHR/&#10;4v5s7kHtnbj35MR6fr3PBM5tqlYRMTNvcIA+Gn8waTBFOBgOpgLcAuxxMBPET1jekYYzWNwrYrQu&#10;GIiZGjAcDiZOQJ3MHjimVbKBGMyHgIJJAX5We3Ii1THAKgaLcgCImCwEP57vAPtgOA+n55hw4h2e&#10;sOSPdMgH+cUFaEcZueKiLr6Zf9iRPulQR9jW+U28XNkegno+EKIyVx4gOWTqikBYYlKtglBQHAJg&#10;1+Lvt9434gZh0nuKqDcCfi5ecn1LvigDIOhb+jKdlHKprH6vbN/fMkMxb+/UfA68qUeQZ4Ws3reV&#10;N7ZL3q7WfMviWks9FkU/kQXoWHGayqlCKe1URi8n1a5wain9TzmoRwG6HrKSd2w8/RZ6ulCfHMc0&#10;xjfS6KU1DyR4CsrHAI1bUgnaAegB9ugVArCYdKhjyoU5h7bknrJHXmhbPCDu9SQHDTLIz3gRNEKT&#10;8A3hCMJz2or6w9OjQBizGI3wKDWY43DQ5O72jqePIE2KVXLvRhvf6e5Ry+z0e+LeuxMk+dUZIHEV&#10;reLEzeKX2EZhtKGcqIc+gVTS7IMp+M2V36ExEZZ4guFgRMDg9OnTzqDYw1kghNCAafkODQ3QpmsO&#10;YzFHvF7ds5zSYkDMZ5yAaoqPuDD5MJsEDZ+j6Rxs5EiXPAHYodkeq5yRvwBynpMvfpMe2iDAwT35&#10;x0UZ8ZRltC7ezUdYPL8jHRy/3aQ1JT+RdcCgOIQlTeIHkAlHrwjNEbB2k87wmW/GNmzDb+ZIM6WL&#10;1299Q5yUhTT2pZUy+MqAadqfR0JWz7rsg1NvCcg7fpSgatUHWzmMpCutvt7u+pbF9UbLzTcc48s6&#10;AWz0fviL6j/SfthTA5Q1xhDSDCN6LjC12vCQhUkS7NLqEQIIA9YBzJYrdmb5tG9wxqZoFV0pC9My&#10;UQygHTzPAPhwtDN1Td0HLVDH1C+/2fKAeiccdMMz3o8qMdQXLo64JL29nR1PC/oH6FnsRxshy7y3&#10;qWcIA8Lo34l7BHcC9o/ogoAhXndBkNIweQYRY08mGCYH7mHWRLwJvIgDBonnXGEQvoepeM99aPzc&#10;w0R4mGhmes674DAj4X2zKv2G8Vg8c+4szJ1WcMJgpAVzsmiF8DhmnmCLdgARsxEm8hSedHnGN/yO&#10;fOHIN8/JY+Qzuv8A/ihYc+W3a8aK41t5wuJIl7qkzJQzgUrGsplk4/V8CUT9GEQptyi8lEWRuPyN&#10;OfQ883yg3QMqcmGnJ5x/M+Jck1ae6fVQvlFP2RGw4R3wdQXkOV6wqbKvbm4Ju1R3qttWu2fVZlMa&#10;/7G1O327c5fBWuz2SoNmENA7MArcKLunrzTu+2E7IGziQBmAPAG/2kyZ9YVdk/QERF/S7OlWIuT4&#10;7lC0wh44+UzOesoLXRDoh7JQp9RLbHcA0PIOhYH7USFOXLQDz6JdaWcW6SF0CINnrj3thC0fx3e0&#10;Od/Rkwj6gA697vXeaUPf6sbfz03PeFo4fuuxu6C7D5J71DJ/8GrsMbsAo/tu+HNSwFQqVqRFsx1x&#10;AmwHGZhVHocWzTMYI1wwNs8DNLkPsMMFEOCYxUB8MA/pJIZgxSImmtT95x3aP3bRvOKA+TGBACxJ&#10;GCUgZ+k/2ivxONCrLL6yVNfIO+/wYs37GhvXeMd3DrzD+5g5Q75whMPxDc8C1Pk96uN5xEtdwPQ+&#10;uKgrIMJz8sghImiF7lVG8hR1BEh7/gVsaIyUE9PVfQ3/T7hhAw5dtAc+8k7cABibo/UFVEx97bNL&#10;pMrDNMuunnGObKMpIJOajilHEbjGjv0e0w374axuNhVWEeo1Vaoq9rJHXXNVqvfTdS1eAM/v5CmP&#10;3o2p3EqFjgszXvLDuf+UhTwhEBiQBVShBcpd3d2T5s6GaA1vJ2bfUJ/Y6jHhBM3FClfuyVvsbUNY&#10;PA5NHdDnPVfanDagzYiHe9oLWou4MB3h6HnSg4BGsNUjdAgzkBCgnvmGdLhPdJHaJ+rkxP3Z3QnY&#10;P4ILcotKBGzYe8QRKCdwKuUF+iyqYU/7h8AeBsWEIBXUNR8Y+z4TJ00sgT2xP9CoIXpnBmlRaFxs&#10;gOW7Hm5v2/bujrTLA08TU8Ld1btiIuZE9yR0WJTVcaDEzl4sz0ibTKtRyYsgzAEtMTGaLFCRgIV3&#10;5B3HmB/MjSbpoCcAwexDuFFQJB7yTx7JbwIxwkz6DBN9qnIPtXe98wcjnvCHmERYDaorVYUOi10e&#10;7Z3sBLgwjc+3ftA1luGzeIw8pymRQ/OXSuT5U/n1yLXwhx2lpfkm8ErTB8WHM6tIk7jZwbTLMYHy&#10;mGs4NnCgPGOjZ6tp3gP+nR7gWvY2YX78VJ7zZLO2vr1nq1td66LACi/HfAXwlOqR3t6YhFECUupY&#10;qSovAl7yrvQd4HWf2ozftIXfumBDq0/aPWYrlbvf8zUDpWLBwXRhnkHYgq8BwF7PXkmDXtfY354Z&#10;WceqEzbOm5vm2EIAf9wKvutqweuu24ueWqJBtn5mYJ7FW4wzMC20i/lFTZrNFr2+qHsEENsl0Lvw&#10;vfUL6oXqG0yHvX5XgN8yzsTNqo4QkBy+Tu+Y6bmcWUAvgfxAmxQfYe3+xP2Z3QnYP6LLTGR8sMs1&#10;Lh8ME1AdiHlaVd8ul8OdOwyAil1zeRG/CB8mwdZwoGtWIA5j1qVBlaW1onVznuxsZVZatbQpMQ97&#10;7YjSfZqj4FEMIW1HTIZJBq1oY2PDqrWWrW3s2F67a/lyxQ/yyItJt3fWbWtzRQwysHIpp57AbTFv&#10;ycanchJGs7azW3XAQPvSxQfQAGCWuIsn5YBIaY2Ub8hs8BugL33OF86gKXv55XnuA4WKDCafyuVd&#10;s/XVo+2OtNtjpZET5U0JNCSwpF2icR7tq+7E3II5LzdXfrFHvk+jnGTsQgC9r9ywb/qEei5TWeHB&#10;kU3mJixbmBKISwAJBGkDgIly7LFaVIB3oLwDDaTPoeAIOlbahhBTRdvhYN97BpMCXICeOfncjyF0&#10;0N67SYtni+H+/qF1dK139q3LNEnltqXvOT+W7RAAP7TSRrulvArkVKbN7ZrduL1qW3sSwEgVAd2h&#10;8rmvNPCqOa83QH1caAnAC411vy/AZ37OgdOKT6flO7UZaQDcbmaSz6pceYF6SUK8LH8soKzubFun&#10;UbfLVy56mzRaTd8jqC3gZqvjTrvpQOA7UOrZ3ExZ9CIBpfvpckE9wp61GnuqA8Z5oHN6EaLDgpQF&#10;ATgHj2PCmsrk1ZsZ2Nz8OZtfPGurK5u2s7MzBHbqkPikACkxtleulIoipAPR87hoo2ltxgjonoin&#10;8oWy2jXve/pwLgKHs7NYy+1zOIhVNeKN+h3soIfH5ZydT9yjORZO+UwQGKlZE4PX1Z3vilDFJNKs&#10;DzAhyA3JNGnp0o7RVtCKk8aWGhWAci0UZBvO4OE3GhIM7hqfnnGF6QH7divNlGDaX13dckwFoC57&#10;tHPIRKfbEKOx1a4e6zviOjgEkJP2DaBHmsSN3RUQ9DwMNUjCsCUAvykqgoByoMKl/CRPHsOTVuQX&#10;7RwtHxMHW/JipJ4QWKP196UB9yW40BjDu2lE4RngBuzJK+Qah1kgBCkHM46O2V8ejV51jiBFq6du&#10;Wb6fFkYlk4/6Fnp26L0e35hN95QzfIpLZdQ9RUX4oMH3euoxSFNnzxnyDtCjwaOB9hVHT4IKTZT3&#10;vp2yvscRp9e3uiU9laeJcFaYgeI9GssI6CXMVS50ddraa1pXHNRA74LWQYBizpH8UJ6S8PWtmOXD&#10;ZEUdozGj9aMx5yQUCurh5aXll9WbY8EcbcU8+EkJ9Ex+yveQ54hKBm85s5YZPLQtvQPoksV3LLLD&#10;JEgPEEUgzaZRUMWVaFJCApOhBDi9l0Pl/0AC+Uj0VZbSAX2hJPgUVsVJWRgf8g3kRJ+9fstaAnq2&#10;caAcCA3MX/QOcmo7yuUHzOPu06Lc8NF3uoOGHpdLlHXi3qNjnrgaAyCSVtWTJgjzoYViG8UDxsH0&#10;ASp0q5MNNA2OwUiYV8I+6Yyr9zznChMATAAozBNAyjc8xzODglk3OPJAGJ7n8zmPgzhjYBMQJUx6&#10;nwa/4ncANS7yK9b273HKnXviJC8ONGJG8hOe7yP/mA7orRDOwV7aPas2+U09YdKh+x/z0vGKcZiu&#10;qlXpOsMP88L2DUeqNxaCsY9KryNgkJbYkVDjHqGGqcDNaYqJ1cGAC4DDgCXfpbndaRCRfABEUY8I&#10;A18fIDQBWpQt96z6da8fCG8HeUw2Au+2hBOrh9nNkumXkW++Y4bWgZ5hx8b3fGXx8N2wTt0BZKN+&#10;6KI9vE5VT5j6wo7vnyssG7GVpD2zcCon4I3DbaAHbPrRI8PEhbmE3hhz41FMEIYP0xiee4Qupp4E&#10;2A/anHvqjp4lYWgX3vENbY7jfaxAJjzvIhxh8MTlG6Bl0tm30D9t226qnhQ3Uy3JSyprqqugC3cj&#10;tyfuT3cnYP+IDpMCq2XRzgCCMQF5FoAV4UKgECeDoRD5sZjel6wPtWAcYYKJuMY3OH7DAEHoAGmE&#10;wfMN29AGU/EbTRlG4x6GunTpkofhW55xJQwAxNVt+IqLb3DET5iUxgPAHb3CgIRhoc4o86VvknYf&#10;eQ2m5hmAQpowcuTBTVRS9w4FZGjeodmixgbokLfwfIP339LiW436fY85Yl/aPQKBKaWYCwAPtH40&#10;V+JK4A6gEw8DxA+AHsHNe3UafCokx0qi6jLmwgpWOmg9pc1Rk+0Og7DqgewPvLeC/R5h5oOxKo+f&#10;oqXyMFYDwHMsX1th0H7dNq9g9AK+mUvKrESOwtIMQ71fdUIbIfRRElSvSoPBWHovHDTvz5U+vT6O&#10;U2Q2FvEcYaZSXfRVP1zpGaCIBN1Q16QVdTHarrQVZeNZ0B9haIeYbYXjGcKBNucb6pK4cdzzHd/j&#10;cZEOeRhVOry3q/wg1KAjPL8VgYf5oDrq8FHckLNO3J/VQZzhYX5s5zAubAvgY59FM2VglFkNEHIw&#10;lAOJGAQiD2DkftSPAhsesId5guj5BkdchF9aWvL4YS5mVsDAOJgOkOfcU4RBmEciXmceOeLHER/P&#10;QiCQToRJYKN0j1K5cbyDabm6GUrgEQt8+IzuOlMdA/BJh3u+d8BXt528ApZoxz6oqWtXQMrURQY3&#10;2cGR1bjuex33mGncVCPPKkzi6UpbxSfNXr0GgTha/NEB2idTTHuu7auQypMAx81NXgzf4sAXQgHM&#10;8n4vDxD3BZAAOyaaBr7Xt2ZXV4E8pjKuzL5xu7LCes3QruPSlJUOvYMevQ/C6Eqc0AqCTJjvaadv&#10;3o2J0zPqi7aJngr1zXYWBfVYfFtq1fm4vp9QI4yN0QYq9yFjRAyaH9mZM8tuLkGwRZzQAeAdM69o&#10;HzxtDn1CHzieETZmVJEX2jDAl3sf5NU3vItpvdHO0CfhogzEz7f85hvoYHt7y9sQwd1s1LznR2+Q&#10;WWOEITw9mqD7E/fe3ZDkT9yf5iDQ8In5kodZYVwmBkwB7Pl09F98U1SXmtkRgB/ObclDwHegHPog&#10;Zq6jhB3MGHHiCI+DYfHBRJiNAP+Yc89v3sO8TJlzM4IYkrR5T7zOjJJasaUCJhcHdrlkA075iTxF&#10;+dmWgG/TdM2kteMjL3iyiSfvBaUH4BOW9ENbTEDIbBU0bWazSPtk9ooDf9psK8JyxVMe/1ZlEbJ5&#10;nR4KcN1Wz4yc4QwTLyvPPe60SI3eCnnAk1c9SqajY93rimbOFgfMrEGLbym9pnxbQN8W4OPT7Bu1&#10;u3ohDL5j+gHA6dX5TJ8h0GMOQphRJj+wBfoZ1qWS8/x8aydw994V4VAhjry3wuZtmGqKxay0+bQY&#10;jl1L05RL9bh071cpIuxoOqn0sIlzIDmaPz5fyNr58+fvtxlthI92pv34TR0C9NQ77wLM8bQnG5lF&#10;XRKWcNAI3/IcFzQTjnvaw7Ul0ld9pzYdNQkd+Bz/2CJEteZ/7hTmg+iiPt+re7SvPwAO4gsPkY56&#10;f64wwiV3ADpda78XYfpMFbgT1lfYAHwI2wcpVf0AbgLGB6YPvBO4GIjv+A3zhIt3AeRo7mhYYaeF&#10;CYM5AXkc8eMj76RLvLFvDM8IPxomHM9xXl4EA1d5niM00vTG9AwhwKwO4vY09RuTFQCF0KM6MElE&#10;+DRYijYtcARs5fmNFsziInRf8oKAIJ94ysyRfpTfj2DELCGvQIqTvEsAHCkcGr7i5RvCuoBg4NeF&#10;i9oA04aD8BB8BdKYkzDh9JQRZtlw7UsIdYXu7d6Bb3PQJX3s9cofcREHtnmORWTPfIDeBZfeo70D&#10;+l4O0vCr0lNavl/Q0D2ArwTsyQ9NNorTbfUeSPSg+uRkrDzaPT4voM/xW0JVAiBfmHIbPkB/fHxg&#10;nFMAPXDkJLnLiUbZ9np5eUl1mVap0lbQBO0ZQhnHd9QbdRj0QZ3ioENoD5DnHfEQniu9ibQ3j0qi&#10;3+FpR66Eh6bLxYI4hSm2EkQKz4CxUvBeH1spBG+8q3tQaSfuz+C+SS2euHABSu/mIVroTXTrHrcv&#10;bbRZq1uzXrNBtyNKVzgHo6EdUh6Cx4/GE888zuEzGIxrfBfhA+wJH1sa85wl73g0IpgF5iUM9lAE&#10;AYzJt7iIbzRdnKchkHKtS450Rt3993IonXS5I07eES+/I4+4OP2J3/Es7l3wBYgD/H6fNH+851PA&#10;iInM8zs0sXh4F5qpp7SP7X3I/Z7GsOsvWHHTTF/hOECEwVSmRgboo50ThlkxTI9MYwdqR3kHc3nO&#10;iEWjb+k7TDeNjtpYV2z26UBzyi2g9zJOKD6BveqUfDFzCJAnZy5U5NHwUz09EOC4wC5X5rkqpklp&#10;4Qoq5UHCVb/R9AFDAN8PTdG7ccU3rKGkcOg/f656Azxnpss+SM3gLLNxaO8AefLIb+oWAT3a4+N5&#10;vH+YLuMb6AzzIY425xnOFYnhfXwXnt+EJR1ck+mxioNyY75hRhA8460XlaH7h52q8sT9OdwJ2P8p&#10;DsAIAMMFwECwaCaD/qEYCcbUOwGIkFAMeWS16p5tr687wbJDIgNiaLWjG5exiAStiTQANuIlnRg0&#10;JV0Ygt9hG2VAjCtMxj0rHulmr6ys+Pdo9mx3zLdoRph1YDCYkzTodpMH4qcMrJAMJucZ96TJO2as&#10;YC/FnIPGjicMPhzh2E65kM/5HHA3qcgDoZQXzdQZezLtqc7sIDxApWhdiyR/zLHGh10b7Z7pdz4I&#10;qnpFS2ZqqW9JIO9bCgBwAIzy4TNksI+rDvqqH7YIZj49c/t7AmrBpM+tZ0sCwJ0ZQMcCW/arURNa&#10;R/91lE4TUB8cWheBo7I1pLXimwJJAJ8ZV13GF4bTL6kv6CDMFmjx7C2vi+fLew6OU0n44KgzZdff&#10;iVj8G1+YllR3byt6LDjipH4wu7AYCvMU4xVTpLU/UJ0n0O+02M2yn+zdaks0dxZKoWzQnuSPuqan&#10;B93QJigG5IUrv6EVlAJoARohLM/JT0wCgNaIh8PvMQvyfdAa5YNWYy983pE2dQTN4skHz6F7eAL+&#10;YL+mcqngB5UzQwgFBkeapAXec7D/EfUVTs9GyPA71o3y2qO6E7D/UxwAGlomTBdMAwHjshkxAzbc&#10;bj/NH85O2dGgK/TZ94O7c2JEznWlookLZsEEAZNzKDlHFwbAwljcwww4rjAmzIbjvQOKfhMupnai&#10;WUEUMAfvYdhgLBiPvMe5ooQjXvLBtwgRAAIzAagkSLqfToSN/PD7vtcjnjONkXoJxzscz/Dpe+Wf&#10;KYIqI3kmn15OgSVhhLuqB8Y10jRF8ksZiYttB9DImdHS0zNAH59s6ocuDDq9NH+fQdBOT2As4PZ5&#10;8NLaCdNT+3T1bU/Z9O90HUjdHhyOCbyltUvDxzzTEAAB7HXVTdUPG+k4sON7EmAMwiJE3CnT1BF1&#10;RT6pIrT25IdhECr37/8cTnXldYwwE8BBV86oqkc/UnI4BuTjQaI3BmunyyWbm522mVLRF+oRjs3O&#10;vH0F0mjGAd7UOdNeEQqAMnUdbYhJBiCmbLQV7QSwE0e0CT7FkUCc3zjueQ7dAfq0N3GRJt9H2sTN&#10;O/gInvCpsPqWxXU91Xm72bC+6h+hhjDARRr0X6jXD4p7T/TzTZzT0In71g4ihxipeAgcD8HS1WRB&#10;SmYCEmTAqSc06eiftKf6ntV3t+ytN75uK/fu+EwRiB1GYAGWz8bAZuz6XwJyGAEPgwB4XINZSBMG&#10;gmkgfAAzBmP5zXMYCAAnHN/zDuDn22BoykEY4vV4cml+P+XBBXHx28uob+IZ4V1wjYTFLs6sF+55&#10;zmwXBAaOb1lTIDhMcQD4+k2aPmCbU5dIAKaOj/ce2B6AWTP7yht1g+aezC9919DrTXaQ5NQnCQCV&#10;jxOdWj0JUIEF2jk7SbJwqSahVmt3rd7p+YHeyUswPOwlHKptwH1f4XtWbXVtr9XRteP7zFcVB7Nu&#10;WgL/pNUP7vc8WGFMW9I21Avl8zqWcLkP+NKq71shvsFRVlXHu7zDbEF86V5QJ43f9zmaQvgeu3aP&#10;vR4hAMizwR3A7oOx6jmx1QIHrjDYDtgjxFnAxDhKR3WXzSbQJm/kHQe9UBboJHqM5B+64ArY857n&#10;QQ/QV5Q9aBYFgmfQXbHAWQpJqeAZaUR6xAW9IuAph7e/POMuDCSTB/IY4aM+cKP3J+7P5z7wYA/h&#10;fisf4B6EzbP4zgnvCEMAg16TDvC17U3rqiu6t71mb7/xmr31+qu2du9uAntMIooLB4Po3zekwzPi&#10;RNvB8Zx0A+C5om3xDLBnaiVgHhozz2EUHMvU+R5wp0vO0XJ8D8Oi4fGO36QV6Qe4A7jY5eM3Hudg&#10;rjQAfPLj4DwUIvzmnXsBYdhayRtxkwZpRXqkPVOZljCQIIPbx5i6iOgDLFO8EZaVqkzDbADMAmQ8&#10;99jNWb0aM2P2pa1z8lOz07dqs2N7DQGHfodnm+EmwC8BUVdPrN5RnAJ6hEJNoO7CoTtQmOHMG6Xf&#10;UK+C7aOZ/unbVai9cZQz2dNVJ1CA11OyTQOkePIO8KepqTAbYlB1p/v0LtXRuzlIizqk/RhQBbCh&#10;sVIRYJaycDigc+iHxhMrC9XwXZ+imragwDVVB+SBDfmoU9qDrbcZFyEvlcqMm/5oI95R5wA56RIe&#10;egGcucdUwzvKyJWy0+78jh4B8dCbCOFAuKANwvM8gD8UGd/ymLLSe5Nw4DATei7Ew7fh4l7FScjF&#10;9cHr73jntPUI7gMP9n8W54w9CoYifAgPe/SRuppS6e2o17Zeo271nXXbXlux1Ts37e7Nm671YtKB&#10;eZha5mYcAQ5T8CZE+MEEgB9XGI640arCXMRvGIc4eE8eAAq+5TmOb4k7pdN3sOc33XQEA9pZhCH/&#10;OBgbBuZKOnje8T3x+Pxm8GgIXtyTF+IJxsP5M+9gD7V76ksaJrMrsD3znr3mfSWtNNX7z5gVIq2V&#10;MQ2EpvkgtsrCAN0QUBi89dkuQ3v7oTidefhVgdjWXt1BvdHuO5hLWXfTDb4vvmAmzeBYoHI0rvsx&#10;6+wfu7+v2XeTice9sLGtd00JhNZAHrBXPTC1kp4DJhwGenHkkf2A7k9TBbglHH3g+j6IJ2GYzPDU&#10;11BLlRfc6zms9yfZj3p54CU8RDtcWTSFVs+V+uI57YTgZQM+tgVmwZ63Ec0lIdiT4GffJtqRQ9nZ&#10;AvpA5cazmC2fT+ftAsAoCaO0TTsGLVAeaARA5573OOgFeiIs9MtvwvGMa9BpxIuDpgmLg3aP1VOi&#10;3dmQDUHVbjeVZs9pqKj8hYs0cSO3J+7P4T7wYA8xfisPkUKsuAdMmDxuIiutp1W3va0Nazf2bHdr&#10;3a5Ko79+9arVq9vWqlWt3WmKnpOmhfN4BTCcvjPKYMEggBwOJsLBcJzyD0PCmISBoWJqGrNx+Ob2&#10;7dsO7jARjIfmT9ykxzfEjwuBQjjiDGAHoB049DvKHC7qg+/IFz7uR9+Hc8BXHsg7AI82CqOTf74j&#10;X+SZA9DjzFtAXvJTcRJD0pQZnMXkNT4pzVbMn83l7Uigz0KnmmvvDdutN+UlaNsSpgzeSiAcj6me&#10;hoeEuJf6j08DsdJYe/IO4sfWpeegusE0xCBtG9ON0L/VY2onOUnlpkz4KDsegKeu8Pfrh3eqCt/H&#10;hzpROQD9GOAOF/XFbB1cvOOSDiNJ39MmtFlJvTeEpu9DpIryNQVDDZ56xQOkaM7UPQPF1Hkmk4B4&#10;aiprjUbL88rzGPOBlhjTCZCmfITHUd6ghUiDd3jCIQAIQw+TOImPQX/iCgEAPdHWlCXiwDGXPhzv&#10;vA5Vn9QdYTjqkjoYrbPR+w+aC157r+7Rvv6AuGBmCC2YHeLttZrWre450K+v3LZb16/Z9WtXbXXl&#10;jrWbVddamOKWzCIs4X9AuGirbrMX6IVAARiJF0aBQfCE5xnTKfkdTAVTMosChuK0KvLFzByYJsAe&#10;jR6QwBFPAEGUgXuuowzE/cO/cQ468jieoZ2msDxL9UP+fI94wE3xkg77laP98i1heYbnN2VAS3V7&#10;s4Sma6l6Tn3giCPyB+CiWatGhEACm2zOcoWikmLr5n3fPKtaa1hNwF9vtd2uz+Ct/xbAVdVWtTb2&#10;/p41u30HcnwNsxDmIcxCAnnMN2jyzPahfbCVMHd+HHOTgxzl0jPQmxkiQ9qgzPioFxz/P6jJUUeN&#10;6F2qzm9wkrnpOoyDuqKesNlju1ftuDmQcQ/C+Dv9ea9J+T5UryQzwTz6gntA0+tQPQkOLgGM05RP&#10;0bB6MdAW7QbNcOV30CO/w5QySk/RLoRDYOCgXfJC+0WdcE/+uSdefocjPujPD5AZPiediNtdhB9L&#10;wkY161d3vHoQ3Yn7M7jvALCHEL6Z/9YOWvF51SN+aIxIAeTQdn1usxhbIfSRAOBY2ma3ae3ajt16&#10;+xWrbty13bU7duOt1+zurWtK+tBmZioC5qJduHzBFpYWbTKTVTdVGmOLwdF9BwUOlIDoIW6YAgfB&#10;xzQ813TF5DiYZXwqHfpQEOAzyEs8aPcwIUwHY8/NLTjj1aoNCZ11Z04GSdkkCxs5C3HYJ0VR2anF&#10;eX9P2ljLAdTIC1dsvYAdDkbFA1B44AoPiBAuCa0E1BGOOAAYypj2Te+r+ij7sWvweE5dwtwTg4gA&#10;JrN0FImDf5h53J7badtAnkG9ciHvx+pRdmaWsEiNXk0dcJen/LvVurR/3cu31AtoSfNHAKC5M+jL&#10;lgzVZsPq8g21p9u6lU/AiXwBqpQRceXjLfxWmWKBE+V0UFN9OpCp0LQfHucrZkNtl1MsSRgMadOB&#10;Tp64/PfwivN6HoIfdeo9L9UPmi+zlooCe2iTOmcdArOE2E6ZmVn7+/SYcjY9kw6cT3sAHTmNcGXx&#10;lysL9T21NYuboD2UGZWHFb+iNWiIrSYwpaR8JGWBfKjkXl4G0tmOg/ZiG2UERjabcYUEGup1GVfA&#10;7Ij5U1/p6vWkMtCm7MTJGQuYbQ5EF9DG4RGmu771ux0JppbXhQqo+iDdxAvuqNYHVXvi/gxupPa+&#10;HZ1TkLzAAZuve4Bi+FzvfUHTcFANd1+j1msPIYLpif44MIj7fdUIdMUCmXERtnRS64uBGERqba4p&#10;UM+stWeHtQ1bu/aKrbz9sr36pd+2N1/+gjV2V5VWzwb76srWq3Zr5a7t1Oo2IU08y1mfio/ZKGw7&#10;y6ESzZ1d30Od2ROsIGTFIyYfmA8mZDfARrth61vrdvbCecsIqNe3tiQEpowtBuYWltwWf+3aNTFu&#10;wyrTM9Lut2xx8ZSdP39BDHbsMzQwAyyfWrTa3o5123WrlAT809LwhTIzsxUHgJgnrf98fvuY0t5X&#10;Xbk2PQRxPGEBKOc11VtuKuv2Z/zU+KTAbNwOJITozbigVC3nBQDsXQ5wA/Qw9aS0tWJuyjoCCIAa&#10;bRPhB4hRP1NKAAF7hIBQ3YzjBcQTh33dd9VobTvutqwiAGK64ayEK4uHmKECUA/6Xes0W9ZSvdAD&#10;Yp+ina1tH8vAzFBVeZnT3VJ9dwdMb8XElRYtkXZWAqjA9ETypXLlxtRLAXBVAmT+PloxNmzREuoB&#10;NnyAEKEJoCEnfZRRz8F0WA3gps6YsYOdmtdeToUfVx0D+jGIj0fYcYWkm+q5cCLX/OyC5Say6lV2&#10;lF5aBMZWDhmBcrFUcYUAsKZsbJlAfexsbQqoEYiqO9Fxrqh6Lpc8b0XRwvraPd92YW31rm2rl1op&#10;FuzUwryDOz1K1kdwbjH141srS+OnXRl7uX71bZ9iPDlxrHATVirnfL68RIfolX3uKTv72Rcc+HNT&#10;OZ9TXywwfZRFZwPVnYR3UTyS0zfZMSsU1RtRfCgDzoxKTTXj9163CIzw3+EuFIfH4ajFb2t3JFBx&#10;tWEIVO6dIPRY4ASD+RbEQweAo3V4MP1uizEANKZ+uRNjtdvSNmBkt7OLiNGcdrdck99++3XbuPm2&#10;vfaVL9i1r3/NXnvpj6xZ2xTAtWzl3m3b3d6yK09esb/xN3/Kfub/+LftqWeeFWNN+0AjDkJFwyVH&#10;nBrE3h+YZdBQYS6y68QsdgHw0ZbQ9AEPtLbdvZozM4yEhtaRtgogEAfmH7rpy8un7ZlnnvE59mV1&#10;w4mPVb3EDeieO3PaQeDgoOddfxz1xKBx2qYgaaoAh2uGAL7yj4959Wilrt265oqZJuWbdyEYOIGK&#10;ZwxUYq9Gm8OzLz6blfWlZQcAejgPwxxx1YeA3/d6QetXGBZsZZT/SeICmNECpe1jtwY80ZhZL1BR&#10;eedmZm1pYdEFXFmgxqHaUb9h1sCheQOCaKN4BozZ0gGfBpSVH0BacePJpyO3PPlNZUtKBT6ZtFQW&#10;/5805JV/yoUnXWiPdkWoIPgUiYdEW3cPwItGg8nv51dpUk6EKu1NHWXk0dDZPA5NHEWGPPWHmjEb&#10;xi2q95ZmaiVTDOERfPQCcN6bUXjyzrbHiWYK3o7Mead+YtYRdUD+yBPvoR2307ebwx6FhI7qbUGC&#10;Ao0fcJ4Y1/cTTLPEZDiVyiHli97lsYQF3yBAKOKUFAxoY0w0iKJDOrgxiD9Vqhz1Ar/jHyhx36mO&#10;9nxcDjp7X7tgqnf3LHMXII2JKIb+SAR2IABiabqDvPukXeFxdKT1uQDpyCqYOQSmPZaSs5BDWsmx&#10;NMeOurh7G+vW3FgTUx6IoBs+tfI3fv2/2uf+4Hfsa1/9sn+DloiJgL1QsOtWpGmfPXvOAbcyM20X&#10;L170owNfffVVW1tbc8CB+QBmTpjCBQPBjJTrPrAKLLnCaDB3T+CIBs63mF/4BuaF4djK+Omnn/a5&#10;98TPt5xPi2AgDkwcpMM930b8gEqkTzqRJvkIkIK5+A2DR90HeIUnDq4BUgH6o+FJg/KTPo50eM77&#10;0KxhePZkB2QIO5rON6SBuivQoPvvZi+1J/UHSIRZC3MCc77n5mZtdm7aezHT0v4r0kQrAjQGPFlY&#10;VMyrN6E6zClfxBHpuBf54B+UC2GX6gfH8/Dxe9QhhNJYDXUgYFdcxB9peN0oKswk7N8OWJKHiIc6&#10;o1dJOOqUONw0p/wioIjHgVee+6ChqHu+58ARNqwrldNiNoQsdc870uEZnvqmzrjSHsweIx3CEDfX&#10;aMMoA3nhCEYvh95Dm+SFcAgAXNQl4XERlmeeP8XBlbSgAdqTZ2PD8Cfu8bj3Pdg/7CCUUY9J41hE&#10;g4zvi/+ZecG8bPQlTDGYa3CiLYUHYHgnrUolp6s+fjywMcwC/Y5NqUtZUhdyZrpks+rKzlfytr1x&#10;z956/RV76Y8+b2+/9bo19rb96LbNjVV7883XnTDZG+XMuXP2Ez/xv7K/8lf/qp27cF41ixkmHTp+&#10;4cIFe+GFF+2JJ55wZoLQIWy0KJgufDAozAKIo60FQ3IGKCCGhoY2BqPAEAxy8ZtvkgaXmJ90SBez&#10;BfEGU9EtR7Njrn0AbzAh35E+GmIC/XQ4NGmRBzwuGJc4uY563uE8HsVBnBHvaJ4piw/QKc4Ii+c3&#10;aaYzANSufuqUGlaOd5FG5AnH94rBNd90MEnaBpkeFAuQSJOeAmkyhsCgI/XDmAraPOUYLUvEi+N+&#10;NK3R8oyGG3U8DXCPMAA69257F20oRifIMcWF4zmDrKTPugMfL1C6ozN4og4x87GKlnt6MwAk9ZQW&#10;tym+kTxubK45HeGibLyjvLgQjPFbqTjt4XlG3aMwkEbEyXPSzmbz92mXODhvl54oHpfaNGZ2Iai+&#10;kXbggRkpREG3kQfSoM10479PXHKpHt+7+7YBewhg1FNwgHxfOMDUPCcLEdOYGIbTj/YFwAO9g2iH&#10;r9RtpPsohhAB+gcC6nExST43IYAHfERsnaZVb79jqzffturWmr321T+yV+TX7t2wOzfe1us9W793&#10;28/krFV3bE7d1dNnz9qLH/6IffJT3+OaPNMq0XYKAhUOMsE+CoDRA0DbgXk46m5nZ0+ZAFhH9tuR&#10;ZucrJMUUMAvmpUG358TP4GxFIAWgJabnHNdvnNMczMkzmDB1rx/Mo+ddzLwA7HG8Jx5AgXgABOIi&#10;DPfho+6/mSMMLvLB98RNmnh+4ygLDM5iLwegcYGe6sHbB/MMbQQ4KCkHB1WCm1TkhYHueU/338dj&#10;lJYfDHPEAB/fC2T8muqAe3bCdCBU998H3OXRuhEqDBDj3e4u2sGzEthXAyv90fJTP4npkpadpkim&#10;OknlT/WHw8yVupSURYJMufa0dYfNm94J92660O/IF99TLwh28o2pKKVBuikdPD0MwuCiDYMeqAOu&#10;td09zwe/MfEh5GlnvmMg90AMxJYdtEmKkwVSaS0GQpGjHUOZ4Brxc099MN7C0Y1ACfT0QBAwdVKK&#10;Com7ySXVGW1JD4b0KSNCF9Anrkife4SQIvKynbjH474tapPGj+vDnn1T2AtFtOnaemYqMei+wLRV&#10;rwl0O37PAGi/3fDVrd1GzTqNXetWt+1Q4H1c27LV11+2r/3ur9uXf/c37Qu/91v2e7/53+wPf/vX&#10;bXPlttV21kWrB7a1ftfWVu+4bX751IJ93/f9Jfve7/1ee/7FD1l5esZXebKT4qS618yQqFbrYrCu&#10;bW3t2PXr1+3OnTtOzKdOL7tWD0NB4DiuMIB3ucUwDoJD4mdWApormi5ddxgIcwWgtLm1cZ/50Nhh&#10;aH5jInrjjTdSHelZCIBY3UgdRVje8b3bfanIERf1HEzIlTB4B1JdeRZhcaNhIt1IhyvhyEOhyHa6&#10;ScPjN+X1eH2Fp4BfAMl0Q++BqF6oE/h/NE+RPr/pn7BBGGeosjLXv1H1oiVDG2jPhEnbICNcBLZ6&#10;kOJNtvAEsskcgh91kS6evPJNuNF2BNTU/N8AdHzDLCJPR5/xJQO75CvheBKQaZ552kQupq2O5sXH&#10;b8iD6IGUqDvqh/fRHtAJWUPbp71REkiX9uXIP9qdusBhFuQ78h314HVK3RfSQj96SZh0UBL4FgHR&#10;6STgJ13aFSFC2xIPV8yGzObhPXlR7d1PA8990A2OMvHc21/5mUQR0e8T98CN0tt7cdQmNDP2sz/7&#10;s+OnT5+eVANmFWlBBDStxpjV/fzwOq1wBTUK76G8cd2P6T5R+V+Qgwgedk7sTvAQVtLYjjDPKOj4&#10;sfQnNGURJ0fUHYpQOYgakK/tblljb9f2djZs9dZNu/7m123l+tv2xtf+2H7/t3/TXn/la8ZZptjm&#10;dwWi3WbD9wXf2d7Qt9si6KpdOHfGPvTic+6feOpJu3Dxig+W0stglWdezEXv4t69FXvl1Zftl3/5&#10;l+3undsiYnYonLBBX9pVveqzVdj90e20mCzQtABd5RuCVyEcjGgetPNzZ89ZV4Jj/wAA3be5mTkx&#10;mwB+Z1cK4pGD+40bN1xDY2sEBqIBUBYswXwZXWHOojQmwqjdPJ2stDqmvrFMnfyUS0WBR8ZmBRAA&#10;MWYE6pdBVhyDiA5o+onWCYOiZeOIExfgS7i48g7v38pxDxAw+ObbL6j8vg+98kTXn9TGKIPCeJoe&#10;t556XqgVxatn7Bjp8ZMlvSAvKNPH+k9BlRDxkKZ/5Ff/FjohrL4H2Cie0xrxD9/zx26L6SuFVjj2&#10;yec6PiZgVL4Z0E5O3/p3URupjvCkcahrGkAldvKmexcK2O1T/ZJNhBM2fuoGgc4maPkMnqmpAksJ&#10;kBQO7Z5tLiS4lRa1w/7xtDOzupg9Q1wIAtqV1bX9Qd+qtarXyZkzZ30gut1i4J6vAeJJqzX0m/ZQ&#10;/KRfFD1QL5i7UCaofBbrQTPMGjg8ZBIBq8IHag/aasJ3H63WagL8pgsj1YC3bTY3aTMVTEYIiLRK&#10;u9liTUhGveBpm5lf9F76ZLZgZ85dUj4FMz65QgXBDS9ez8Nrev+d64J/HnJHen6o5wNdO7o2RGNV&#10;8SKmAjUwkNHoSMgPfv7nf/5ASiaU6DTybeEodPj7Du1D2tu4GLDflcbSqFpXxHsoQGVQNac6OpR2&#10;0RW41gXYuxsrto1mfv2qff2lL9sX/+B37I1X/tjW793xcEyDm5Dm1G03rbq9JSDdtDde/7pP2aP7&#10;+dRTT9nzzz9vH/34x3wwlN8Z1zrzVqpMy8+IeDv2hS98yX7u537e/sd/+q/sa6983W7evCkgP7RT&#10;p07ZxQuXfC8STjQCBDiGDc0JkGNWBJoTWhFXNLFRzQ3tGw/AAtiA+JUrV1x7g2EBecYFAHkYE3BP&#10;tumyD9yi4dGjSNrWuDMbdnO+x5MOhBVgTRjSetjzPAiQ38RHmuHjN1fec09++c13o22YwChtxkY4&#10;nLezD7YkIEcJBdhI1+MW+BEfwiimqRKWb+gVsLVvV3XYakprFSjRq2OeP1sCYybyQVa1M6YVf65v&#10;fEGSC5oHPQXPJ5Jj6O4/G7qog4cd4g8tXl8o74lZCYpJDlMR2UWjJxxXZ0IF99lLlFvAiNbvdnwF&#10;oF6oR9KmzZi2mYA+afP0HPjNDBcVUN+qjhUX7Y9JBq0brZwxAeLyPXT0jm+xuxM3tMQzaC7O5uU5&#10;7YO5jPeuHKidoKecvmNFLr1XaJups7QP4UiPNjsrxYi4MAXFXH+nB7Uf7Ub+Cc93xBs07WZGKT5H&#10;8ifu8Tmns/ezgxBwEDr3ECsewvNuZatm5dyU+1Z1x7ZWbuu6bW3dr925bs3tNVu7dVUgf9v2pd3f&#10;uvp1AXvDCpNHaR8bacRrq/d8MUlGGsfW5oat3LsrzWTPZ88wyMlc9hee/5D90A9/2j76sY/Z/MKC&#10;+SlEUkOmMnnrMygs1c3nbjea9trrb/gujRevnPPZH8xO5MAMTkeCwXq9ZMOG8CH4ljR3tHcIfrpc&#10;cWaH6GE0gOrsmTP3Z9OwgKWo59sSROwjguAgfwiHT37yk86ImIzCJENdIQS45xlCgHhIi28QHsSB&#10;IHAmFSoBvuSH8LgEVgnYYFjioj14Rj55hgsgjDZyxtYVN2oq4h5gof26vbbb1DlkY2FuxpYXF7zO&#10;MK9wriwo6OAbAOimLGmvhSQEAUMhm3s3g0kb9bTRgvWuL7DbxwvUmXvPeacszmKRFvF6uZRvH8tR&#10;+2B5wZaPTT2ZztJCpqSJqqyUUd+oFjxOvnchRFkRRPL89jpT7gFeem2YliaVHzfd6AWgz9gM40fs&#10;R5+VpoGmTU8yLS7Dlp5A8FDpohBQPo4cpJ7JO3WB0KL9qEvqFsCk7aAzxkQo29bmprdFesbGeYpD&#10;+af+0vND344DGmDxHc9xtAtpMo2Stjt3/oydO8egPwokwK42UUNBRz4rTVo6aaC0tFrQdE11xQ6Z&#10;6gVIIDG1E+FD+zNmU63u+j3lId98S7mgP/LFPaC/74IY2sPUleiBNnD/He6C7x6He9+DPc4ZRz6A&#10;Pxwsl5OG3BfoTUmTOre85At1Nlbu2J40+SWBR21vywpiquWFOSvnM7azsWqvffUrtrF21y6cWXZQ&#10;gSnGpzK+P8i9lVXb2t6xvWrNFypxAMZTTz9nz774Ebt4+SmbW1q28vS8Fcqzvn8K3XMWSylzNiFN&#10;5/TZ8/bX/9c/af/9/+X/av/nn/1Zn4rJqlZmKrD5FOWAgQEkX+QyBAaYDxD1wUkRv9uZRfAwMCf5&#10;oBlhA8UOy/d8B8PAGDAKgI8ZBzBHi+c9ph00duKHIel+Ex5mJl4GwWBiBAlgAePBcLjIF1cAjzTw&#10;5Ck8ZYDxwuP4Jr7DU5YQAqOOMLj4ljA8I04WViG0AJ/aHqdupTnh2eF0TNJ2gaF2B/AAdbzPYqEp&#10;VJsuGHTPnu+sGvYjEfVAWXIQjsHgmAHj+SVPDijJboy2H3nDRR5Hyzj6+/7z4RXNXRe1pdpT975g&#10;SukH2Pvh5/JM+8Q+z2IlBt99TQIBBfi+fTHv9Zu8kDeAk72WWJDGQjTfVnn4ju8ReJSz0Ui7VEID&#10;TDElvwz2QwOM9/AuhD6gTftyD22wchuh4QKVdpZQgVYQ7lEX/Kae3AyTT2NB/OY5cZNfbP3QbuqZ&#10;pfaG7ikDaZMXviEtvgu6Csdv6A/5h+BJbaiI3oWmvhPdu/HOe3WqtW8PB/OEowKiEg5EmDVpCNW9&#10;HTuQ1oDfk5ayKw2922rausD7S1/8ov3yL/57+63f/E3b2th0Jj7op2mFMwLiQxHUPQHj3fVN3zFx&#10;XNp6s3Ng61s1e/3qTRvT7zERdKPdtY3dplVbAytML9pUrmKNVtc6bJfbbEtA1K3d6dnFS5fsE9Ky&#10;P/zhj9j/8D/83+z/8Lf+lg/kxjbDEDPeAUbey4bGonyhuTtQiKgBAxjBNW6Vle43TES+MT0wLxwG&#10;B6wBe8LyHsbhCuij5bOCNDF0YmAYjvf85h4mg8H5nvgC1AJc4vfoM648j2t4XIQl/nd7jrv/TFcf&#10;D1A8XBG+dPM5W5XpppXpkuWkyQMYaIutpsqmXhKACVgA7izUQjtm/APvZp5ssnnzHR4TDlp0zGxx&#10;jxovQGURD4vEPK8SuvQSuKdsPvXTZ/MkYYamimx3H+UcXpNPcbvQoX31LA0Qyw+fg+OsOPUZRvrh&#10;Z/byAkEjAUT69Aii/gA4PCYalIFIK0wgOBQWwJoeU/qGlbfqHUiI8C15Yp0B4IlnJk6AbdACNJkE&#10;UtpCG6BuMamhl6ZTQoeEJZ3YRZMtEdjR09vC42WyAPvRp16BH4XI2Bl0JOUMrZ88Rt5ZB8GV+AlD&#10;uvAI5SO+oK9Rxzv9N/x14v6sLlHK+9w93NijBADhsNiIo/jeeustW11d9XeAG7NR2DukXJmWljgr&#10;Bp00TjTa3N6VFr+r+wPblAbPPuZjWWk7hZKtbu3a57/8VXvz+m3LlMq2sVOzcWkthfK8zSydt8rs&#10;KesfTNhOrWXXbt61SWmhpemKQGlWGn/FB+GoVhiAFa4vfvhD6vrqOzEjhBw2UpgRzRymiEU6ccVW&#10;C0FTThgBJnCAF+i42URaVlOgRxkJTzyAPRocacCQPINpqBPAHE0ZQOcbQB2GJRzhnXnkgrkC2AL8&#10;cbyLcKNhyB/P8eQlfDje822EC0cYBmIxt6DlER/p4SNuzCkILMqGBosLQUOcmHN8Ja+AjPjTCl3V&#10;rd+nKawOtA7AAk/BDeHCbq7H5lsDI2QlbInLTTjkme8UV+TJwWpYriivgjy4f8h7OIHbfe3e09ZV&#10;P9ysg1aPkFI+AXccZkRAmfZC+2WDOMxQyCTaXwG97ITxA9yznATFKmRTPS36QjEO/2Dwn0H/1PPL&#10;+noD2p1VxdAIigLgCk0eHShyKTikCZj72I16wNAi5UBRgMeoA2iPK8/JD/WEKYc8UTURht+8J57U&#10;ttA1Jp8HdB10FT21VK60/w5X4mFRFeGSh+6gm0Q74YLevpn/TnLU0aO49z3YJ0JKRB6MHoV2wsEf&#10;j/muh/dW1wXOVWObWw63uH1vzV5+7U3brjYEytJEBLTse77T6AjUq3Z7bUuaesN+9dd/x37+l37b&#10;/uCLX9GzdWt0D60yv2jPffjj9s/+1b+xH/2J/07ha/Zbv/9F+8JXXrFrt+5Zo3No07NL0noALHVj&#10;JSiWlpbFXEU/n7TOTAT1COq1pmveQiS3rfrgrPIMAwG+aUfMVCbKyTtAhHuYR5+5lhdgS1i2taUL&#10;z6HmfHf58mUHbxgE7YxBWEASYQeYExdgT5hz5845Q8HUCTAfzHGGGalj0uUZ9zBteL4nfu751kFx&#10;eOV7HN/ho50ibPgIF+/Tb91LgLkGTdpKFw0bzZuxFAbz5uZn7NzZ03b29LLNSqhSR8xcCq0XDVnZ&#10;UNoCBsWDIMGzahRbMcDj2r5r/ymsQnt48kseklae8gdI8Y48xvsUZgjmioDtJeI33xInwgJhzT31&#10;4nXkHm0eYURbKs+qC9+SAfONhA0DutOlonzZ46AOqG+nAX0bdU8eyA/1ilaOI0zULekRFkeYaE/f&#10;jweHCUj1489UNugQekAYsGsqdEI8TMlkoh0zhRAsoxo330K72NL9oHVRaDxDgcAhxMkLefS8UX7V&#10;ezIxDXt8amO+4T1lC9oiLmhZP+6XiyYgv4wvUCZ/cOL+XC7mNY29X6deBrPhcaP3E9KeWSEK0GOf&#10;7HR70lg6bk5hx0PfPErE0mi2bH1jy6oC/XtrawIJafQ7e3bj9m372utv2U69b08/c8G+9wd+wMoz&#10;C7avbv1Tz75oP/jpH1EiU/Zrv/5b9n//x//U/sN//BXFW5MmP21Ly2fcXIMZAFMDOWJmjlje6RBi&#10;XViad/MBpgMGVadnSrqXIKrt+UAhg4uAm3+AminnU/tUZlAeIod5mLbGiUKulQ/3KG+qTDDbvjQz&#10;VuoymOwMIodwYUof8/qXBfpobF19CyPNqdvs8cvxm8206CXwDeDGACAAyR4zMCYatbLhAsfbQtqv&#10;f88/zB96GcJp1IcLZh314bhNP/kmxcF0S8Iw/Y9ve12BgZ5NCsAod4aN1wAL5YdPKfsE5WAKor5j&#10;jIUZOUxRJVIGVNPBHgIJN+FgWlEaimNSQHusnh/3njdiPE49lAMBCqACkOmRvyc/pOVlGn6Drduf&#10;qy3JF3n1Eg3L5uUlbj1X6vHQadfHGiiLyg74z8zOuFkDezkmkGIh7z2AQp59grIK460wFBwAJIJ2&#10;0qfs9tW+zVbDSqKzuflpkaUaSEkxpZb8AeKEowdM+gtzCz5NU6X1fLRbHGeZVfozAmAOae87UOfk&#10;6SFQJwiRQpExIMGGegNMAe5gxiFXqls/aIa5k8rz5HCMBNpiUBZhjBJCy2HagXaguaMjjtikN1FW&#10;r3leArkgBW5SfDhv+TLrA1RGr2+yrQJRt6LT4Z3+Un1/MxfffLu6xBOpDCNleU9TL9/3YD/aWFFw&#10;fDDeorTpM8vnbPnsWTt/8bIA+IpvXYCWvbh8yvIiToAiX6r4zJlXX3/Dbty6Y1u7VWuKETLS+pbO&#10;nrLP/tiP2w//yGdtdv6UiG3cdiQsvvBHf2T/6v/9c/bbv/v7EipVj/f7f/CH7dLlJ21ntya/YwvS&#10;OBkc+/prb9jb16456G7r+d17d7xia3u7bvedFJjvDzrWFUN6F92BNKMudlfhaAsBk8Blnxkfii8x&#10;9LjPWaasUwK1pDklLQ4NZyAN/4BTltRNZxsEwBtQB/RhcjQlhAlM1ZCmhnbGcwQI3Xi3sw7Bnm48&#10;WhymBGzlM24DZlOwjD8XeXn9A/aAIODJ7BTywnt/Jz/qRtsu2g0vmrnvfY45QmRYBx4WBh6GZfYF&#10;8XIWLeVnQQ+OWS851imojAgorswyAfCJCxMaA7oIf/JJvTKjh5RcsAqNVRQvBxr6A8fXCIlEbwAh&#10;awAC1CdVH1wBoFSG6LkA0LrqmZeR/Pt7gAqBp3uBJM/00J8TB/FNMYVUdT1dKdvZM6dFUwvgpbTu&#10;jj9TMPcZCQHaB9ognbQSNU1fZAdOejpzUkSKpbzAu+VrKmBPekiV6bKDLjNmqIt5gT30gSChBwTt&#10;zM5OezmwuZeVLpvIZdUj4txa6h6w53QrZsXQDjyr1VtqL2VWZYstrsl8RmUiPJMemJPPITXM6mFQ&#10;HMWMeoYOCY6ZdXwi64pVXz3vdm9fPFtQLwwz0ITaAlqgvqk62gpRn9qK99/K0Rbfzg4afJcyfOeC&#10;PV1kGtaBQamRJETJdV9gSAkAXEAyLwKfnpkRAwxse2fX/uf/+d/YV156yWqNht4V7d7Kmp9dOilg&#10;yEkQcOpRJgdTTNofv/SK/dt/9+/s619/Q4zWt9W1dQdZTszJSbvZq9VtdXXNPv+lL9kv/MK/sz/8&#10;/BdE1Bn72quv2r/4V//a/t2//UX7gz/8nH31pa/Zb//Wb9tbb1+1J558WgxbcbszGv7+fk/ZxRTT&#10;tWajNiRazBgMBqJNptkw2J6npK0C6hA9gLHflzCgvBC//lixuzC3aLkhM1b39pzxX3jueQfz3a1t&#10;lSsNglE/dMPv3L6juptwAeDMrvrqCAAGni/VrTQwDqqenq4IRNNReL6ASN4BS/lQZqA216Jp/YfB&#10;PrVZ8jB/PCcvPOMa9947AHj1nmCEPRJoED/tifZIHD5TRem5YBA9CH+JUYCCZj/hdUSbsoIWJcDz&#10;7oebHKkuWbbPB8qjvsd0xq6mvkUxpVYeqFPXvQFh8qjQlJd2IK/Y2sfd7JIAPY0FoKFLKCtuVZtf&#10;3Zyjd3ql73ifgF9PnE4RNGTFZ+IoXEbxMRhNOGYNnT9/Vr3GJbXHwHY2N3xn1EN2pVQd5CUYWFfi&#10;ggXA17fknfgUleiDsRnGYMy151PLy947aLVbbrZD0CA8oZPZuRn1JKaVpWPv+WHmmp2eccHP4r3T&#10;p5cF8hmbmZ71HkCbnuGEBFMmmXxa6jVXOTdAYD8hOmWwllYmfmgoL55iBtDOzpY37Ix6FqdPL3mP&#10;o9tJigb12hbtQYMD9VJZJNhsd63eUI9c0ESvlZPJoC/v3amd79evngELrih51dKSI955RM+pDG7I&#10;HFd3Tm1Df//h+9LBD16Gb3TfaWD/oEF8kyd13UiKriFlx9zRFRGzonBSDNAXcTOdrlGv2tW337TP&#10;fe4P7P/5z/4nu333jmsnV69dtd/7/c/Zzt5mmsInJtirN8TAImR1Ra+9c9Nu3LzlmtasupsM5kI2&#10;JMYqTYAYZmH7A+bQQ6wDMdoXvvKSfeVrr0iDqYl51E3Vd5yYNDGWs9defcO295oC/OckgOZ8vj3z&#10;hpk2t7GxqjiAFEwhx9YSAwAiaHOYTjhxiOJnMVuQD3WPD/vMtxb4SfuBMWrqnbCvOl30BeV5e2vL&#10;TRYcKtGUcMOE8/bbbxu7PqLlsZISxgdIAPOiQL2t8gCOdWlbaGAAzozezc3NK64DaZ0SdPITqhev&#10;B/lxMT9jJZiRcnTXAT95mPpAwupAwAyR4jCjcefgLR/3xEVPJifwSACLLV1gLdBGW+UdZUEYeLsj&#10;3MXkaOcHyj+zVkgHl5ISCHg4Ab/y5/PvVW0cyM2OoZSrLMFVZiM01QUbcC0tzLtA4FAXzFYiegfS&#10;BCTEN+47YgLEk/LY2LMIEtLwPB9ZQfSYnTzWOwlotSP79CO6AByqhFXTruVTckBL7zDNsF1zjoVF&#10;KsekaID9+NNqVuroQApC0bf6OKYXqHIXBby5KcXCWIToh33pCzkpA2zzrDh6ohv2k8e+nga+GdA/&#10;Ej0rY8oI9UrvCBMRi5xof+gio2+Yllqt7lizVlMeD31bbJ5h5++r14iSgJaOmRSBi5LQpXeo350u&#10;ZpusC1p6JK+88qp9+EMfsrYECL0QxiOa4rNlDvBRPljspkZNIM823XqG8FBTKbx4SnRfq3P+AHtP&#10;VcVXWzZQb5SDTvJKQ43v5QHp9+F/8EASFx4CFPUvXaFV6ETpQx984ol4O0i4x707//G+dY8L7KmC&#10;96lLWUOrg+nQYmDEhjSPPREmmlGxVLApAffW6ooYnymJ47a0tGC3bt2wf/JP/h/SUuguHvkMHTTZ&#10;M+dO2fKZM9YTodZFjHTp+yJoBlHZvGxhfklMNy9CZD+bLf8GTZnKdi1KDrADyBBFbhadFCMUpy1X&#10;YibOhDVbbD0gZhMDVGaW7NVX3rJXX3vbOpyAPZaxRqcvsD22kgC600azlFNZSIP9dNSMrtECdgkM&#10;s850zKigyTl1CqbhdwuGUvef3zF90U/mB4wUTg3u9ZfMP0yRU52ph4KWB/NSijTrIg348R1lY0k/&#10;jguAygIyRe3lxbOYzMuu+DiIm/ziHrQTGliKg+9dMx/WG88j3LjShNHQoAF4rqkYKT7Chsf53Hh5&#10;rsxiwiPYGLD2dMTY/i1grW+Y6MNe9sxSqZSLyTMIWi4J4PFlOyV6WWALZIE/IFfCRi1ww/ZdkoDI&#10;qE04TKWgdkCwsb8+YI1Gn6McqkNMdMJQvRuTIJhUeLY3kHar8PenV6q8OV1ZF5IVKXHN6ZvleaWb&#10;Uxse7dvcNLtyZq0g5WRsXD2xPMKPnoTqgt6Hyqak3DFziDKzuIy1BCxKQwFJ+/LHfQLhVNepTah7&#10;2powbMXQF5AytXJRdcBMnoHqsy7QR8FACEJbe+oht5sdpx2AH/6Bd0pl0X2h5GYYFlodS2DTi2TQ&#10;t1Ka9jgO9w9dADOlmEFnBqQpA23mawpUZ+QdkyYLy/Kqi4oUMQRps77nJ5O98eor9uu/9t/sc3/w&#10;+3brxg3rS6FD+aFuaGsRvR2yapr1KFLEqCdpca6oZNSemPh4dqz0EtBDT8OKfJ87eOZxufcH2H+L&#10;8kCoOAdd/VXKFYFVRU/GbddX8pnNiFCxk7/+5hv273/5l+y3f/d3XHO/dv2ura5v2eZ2XQ2fEdCf&#10;9isrWXnPjBVmxzAFDW2FNABIQB6Hxgxz8A7mCEDkN/c4Bls5EQkXwAQBI3ywzQNO2PGJk64py8xh&#10;mDTgip2cb8SMSgfvgkSEeR8c1ULebdb3PCNtHDZ2TDUsPOI5+WYGBVPlcNhHYc7IJ8BAfFEW7mFK&#10;hEtMV0wrRdPqXt7zLUANsHj3GdARm+OZ7ohw5b3v+SL+4axWvsFTFuqCePC4AJvIA2CE4xn1Gm0d&#10;4eM3LuLx9EY8dRw+zakfChdnanZlTM9pW/+GmTryCAwG+iiDT/8cCj5fSTucCYRy4VMcBUasLC2p&#10;l+DCFfAWUDJA6qtfAXAJ11GQpXfGtsqYkxASHMTCegHWRtDL4J5dIYkr8nDp0gX1Ai/biy8+b5cv&#10;XrCnnrgiWmEWTgJ8mDXRVxLKtJMg3E0cPjCMoqAyYqpSAPcP3gG2KrPa2E0iAkPiIb4Yv2EVLFM5&#10;EaK0EQOqPCcMZWPAlnvodVI9YhxtDT2jHEGTLCLkCl3iyCNxRbsQFocCQpuwMVu0F7/JE0d6MiuJ&#10;/DMBY2Vlxd555x372suvqHf+B/Y7v/v7dvPqNQkpxSEhQs1M5IuWRziJ5iXZ9K1oWe8PlT49lg22&#10;P6lVPW8fVAc3Qel/YWYciPJbOlDiXR3fedYcDBgUghCaAj26qVl1/zE9fO0rL9lv/Mav28/93M/Z&#10;5z//efvc5z5nzEL5ru/6LnvmmSeccT772R+2H/uxH7Mz0uqvXr0q8GWZdlddxbqnQhYBTAgTB0hC&#10;5BAoaQZzQZS4lJ8j6yv83DyzW9ibRxpSu6lrR4wpIBAzDES8MMPHPv4R++QnPmGlYkaqMfvbNG1f&#10;mkinWXMmBlTY14Sw2JEd0AFhXUmXzauYz5xTtxdTB6YcVvfW5ReXTvkgJMCNJ48wWlnMAvMgKGBa&#10;Ckl8CA0HPXlmrfiBHSqPD+wecIIWc50z+mbWAQsbOADneZLzFnHgx6Qm2JfgxEwx6gLU8bFRWTyj&#10;jFGnCBk26IrfOOoVjyN8tEnUP++CpugJuMekQkXKYTP28gkE2MSMugJYGOimPfHUi8cDbSlfDFj2&#10;93u++AfTFUDh4wAOskk4MQg8IfXdzVUqLmYizBTUnS/kmhQoq2zM8PGye75UBsrtzzAx8V7xiTYo&#10;LyYhNu1jvUBBvY8nnn3SzgvwX/jwC0P627e1e/cEZZh/BOrEqzon7gSOA9eIIWLqiXIxNkH9UN8J&#10;iNNpVvrpQEfdBBgzAEvvkA3LlhYXHPRPnVryA+wpM70CtHgUo0KBKcWs7+h4vUHb6xs7qkeVfypj&#10;mxsbQyCXxq9e08LcvGiv5Rv1MXDOwjF64pjNGBdgnIAyQp8ZXUVRvjgROp/KFlTXeVQK7zmwueDi&#10;4pKPnaHMbO1s244E08rGul2/edOP6oQXoO2ueuWMt7EA0dtdHr7wrR3oeam+gpaZbAD9JKp+f7po&#10;Sxw0O7z/drXZP/T5/Z/pBgKcEjHBtErLAQ9t6e7dFfvFX/x39k//8T+2X/3V/2Jf/eprkv7X7Qd+&#10;4Afsb//tv2PPPfe8/Z2/83+yH/mRzwrsf9Q+9KEPezw7Ij6A7Cd+4q/aZz79Gfv0Z35EIFz2bQaY&#10;0UIaDBhxhVBwAERoIlQ4DMM9INFWN7MpoZMTAZX1HYdJsBgm3kNMP/3T/1v70Isv2L27N+zmO29b&#10;q7FjXX0zJcbloA0AgN6o7wYoRoRJMcvADDQ2zAmYYGOH0TpKs+UAz0rFYxE5dTTl2yHwDXnFJspM&#10;CJg6HRGXhCXMQhkApiyDm4qPud/YwkswNdqr4sKGTZw++0P5A2gc5BVP2nddxEMT+W+BvuLEk1/q&#10;LgAcLdNbUs+5jnoPL084voGQ+R7PPR4Q44rjeTiPH5OW/ITq2zVNvUd47NOtF+gTN1MAsYLD0j51&#10;UZkOjR1tFQ8qOyjLO8gLfBnfyKs+SDNmy8S4gQO38ot5Qkq5m8wwKfjgrd57bgESKTK+qlfCKMIj&#10;JDBZeW9K99DK9FzFzz0ozQjYigU7c/acA+LdW7dEL+/44LSqPAkexccsHsCegeaKn5UgoclYxlBh&#10;wNMbAOhDaaEKoSPKQ51yGDnmvFVpzdj1L166aLPzcz71ckmAv7u340DswlrlRdnq6HtmfiEAmO7M&#10;1OZiiZXbRz4YC6+iiF1Ur4ReDXs3YXcnH5S/LCEAzVWr9CDSJn/Ua1bvUdDrjZbiZUsQ0eqkvpnK&#10;+sy4MbUttD8npeXc+Yt28fIVn2zBbDjGjw5VpkajbaurG77bLNOjAXfatSilh0kU9NJ9dpHSTI4e&#10;NCZioCzR1/vRBS88dP/+BHsy+C2dGOKbO4gsbeaF72PnExPfEhP8i3/xLwX0/8Q2tza967q8vCQA&#10;/yv29/7e3/PTotg8DLMGzAzwAg4c3ffCCy/41gU/9VM/ZT/x1/66ffd3f0qa/rq99NJLTjwOUMoz&#10;gB6EAbMATPGO+GAoTEoMdPUF2Az6iWeM+fMtdU3rjbT/x9/4Gz9lP/4TP2Z3b9+y//gfftm++tIX&#10;bU5EfyhNknNY6VrTjVfEDgI9MZjqFCT0MpMmDQwzUZakqfS8C8uVZetJO0lmJ/LJnjjVvaoDOwKA&#10;59hHiQdzD3FyJJ8fhKI8ANpoX2znwDPKi0CljGi00FcMgAmfBJy6xwNA5E9pky6eMKOeZ9RZvOd+&#10;9LdrwMOwuNEr9UBdx/t4x/MEagJP1VGaDkkdpPR8OqX0QuoFjZ9nepDi0G+uCRClcSv/omThAgEU&#10;TklghsO7Fi6gR+ABsoCel11JiRK8LibFCmjsaK706NKsJUUDXesfafj+O5hrAH2l51sYqAxsWTyZ&#10;UU8qLzpTXJ39vo/b5AT4gO019UKvX73mQovBYYQw7YSgBtzR7KcF2AgoVy7kqRsX0gqHpo3phZ4n&#10;7QTYU3ZoO06I2kEhqMxYRXQMULel5RMG4KaODjDtiXbQuhmkz+ULVpci0Wp3JRwWRf9zorOGsYIX&#10;Uw69kSefesIPuufQ84Y0bp9zr8oiTbTpXfEZzttOeWeGTr+ntKWBN9HMB2j3OQmHOZWHmlZVqp4n&#10;VKYZKWpXnnzSLl2+ZPNLS/ahD3/Ezl+8KEGw4PUPZZJv+CKjOEgXhQCBM6XvvVFMgkA0iKNXmJ69&#10;Px28EnQfV7lvT7AX+6UMfFMvhh8c2N07d+2X/v0v2a/8p1+x3/j137D/9l9/zYn27LnT1uv3JMFL&#10;9r/76Z/266/8yq/YHwu8//Ov/qq98eab9s71675I5Oy5cyKgil2/ccM+9/nP22/+5m/a7/zO79qv&#10;/9pvuE0QrcOXkIu50H7Iu8rnV4AfxiFN3hGOU6l++n//0z4DqKquJacCATRzMxxFeMY++alP2t/9&#10;u39XBNy0/+Xn/o19+Uuft/WVe/bc01fsUHlutxtp0E9eXOAMyX76OLQ5iDYc0zARdMyIgMl7A2nv&#10;0u4XFk8pXwXvwpJP8g7IMwc/mJ94mHeNIxzpsN85ZoqCGA77NXS0qK48jEEXGwZlEBmti7wB7sRD&#10;XtGA0VwB1GRS0B3tzPOh5zdaoYeVI294CBbv+q8+IS/h7r9TnrkSHkeYeIbjyjM8gA5wMt2PKFEO&#10;kEKAPGCSFlTJUwaRKjHg/RQqhUl74JMvYh7mjyvR6RnTEV2b5rl+U17PuMrmPQfql7R0BXQ9nwoR&#10;4ZnVghAnXGjzXL0XILBnIPZYQiZTyKk2j6wi2kEwMB12VVrqvdt3rZDJ+UCzzywSgJHvgYQ0s6fo&#10;gaHxMyWX6aT0uhAG0AsCO59P+ydRV8zugVsBZKYDo0AcqO0ZwISm1tfXvK2pdwZaqT+UCgCemVeK&#10;xMoCd6b84pdOnVEcZbt585Z6w3lXMojn3Lmzfuj77t62Kz5UCOWl14C5ELBHEHlbSygyuw0l5ti3&#10;bdi3ur6hXdHKl05JAVEbzGPGEf8xBdRnjakuZhhT0DWbL1pBvfPpyrRAf9G/mZ+b856Lr/JVfUZ7&#10;+PiT6pkf6Yxb2pMWe3+64JmH3Lcv2H8rR1fyVwXa//yf/3P7l//yX7ppAmmP7R0CW99YFfCWXYN9&#10;+eWX7Stf+Yp94QtfsF/8xf8gAH/bXnnlFQ/79a9/3feJ+fKXv+zC4D//5/8ssP8t+8M//Jxtbmw5&#10;mOPRavEwB8QOYAKgaNW8RzvCdMO8eQbTFk8t2BeVHtvInju9ZD/66R+2n/zJn7Qf/dHPeg+jUMzb&#10;f/u1X7Nf+uV/711uobwPvrVbDZHZkZULpIsJAvCRRqXuOy7AnrTx4Avb7CLYmIeOtsUq2jz79qhL&#10;C4gTPhG4tDwxP7ZK8ktZAHuIBo1NbebEj8ljSQzDtD2YzXsAEiiYtBAg8+rWT6ncMAaAgpbvC5gE&#10;Nq5v0bZ6RxvjnXkVDgfA4NFGw8V78uP256Ef/Z53Dz/jN9d4FnH5M9EP7x3F9AtzA466QKvmt4fV&#10;ezf5KP70Ttqv2hPgnJgaS79VNswfaeCV95izit4bUERKWwIDMJRmmGZLHbiWnlbDJq2daZpiCs+L&#10;blXOob1eP9A8XTjwW55op7L0LiRUFuYtp7ROnTktqjj2dsYOzsZ9syWBmDRvemPkk/SZEsnipzkB&#10;KOAOzaKE0MMJWmbuPGXlHVmCHnDQB20N4Lr5R+/R6jEdPfnEFX2b8fGtmn43RDfMYBtIicHMUijS&#10;Azh2M2I2p/xI+Lz++hteXgZ4EbYoDWdPn5Gmv+FgT73R82FuP1OC9/Z2nU6ha8aFmP7LehLMcuxd&#10;5ftWSZjQk8Acg/Z9+syylLWzPsHh4JjxKzbKK7n2znt6p5jyEAKYfDL6lnanN4E5DjqEv7wXTMM4&#10;veBoq7h//7nggYfc/3/AHqf7b+ogJAiOYHh+J+JLTE+3Ee2Rrhz7X9OIMOa+gO3WrZv2L/7F/8v+&#10;0T/6RyKo1x1gsUFTAZhoIFAIFkCD0DY3t1zL4F2lkg7jwMYIEKJ1vPrqq/bSS1/12TGYhEg/EUaa&#10;cQA4EXfkFWIE5CPfwSyh4a9IS/9jCZdBry3ta8L+5t/8Kfvv/97P2ic//nF74cXnbUba0e///h/Y&#10;P/4n/8SBnil44m1r1vZsYXbazi6fUrOhoXVsVpoQGumuhBlxs4KVfEPQnh/9wegwRKvdtFWVYXNj&#10;25544mlnFGYskF9Am+45A42UhfriHfomYxH0SAjDilrm02N6QsCwShKwuK0eFANcM8oPvSRMFNih&#10;0RjRCAE4GhwWIZ8MPgJO/CmjDp5Jg051GMRB+m6y0Z9vuaD8IWzQ/mkH6AFHnrnnWxx5GnXRPnyD&#10;xwSCJuy862CstPQb8wC9EMK63Vz5AhQJDyAA7Njv6cEAuMRFkjxnIRm9moLamYF3ygk4u9lH5aQe&#10;mEpImj4zRfkFTCYzALfyTlUon/xBK6RLXuADgB9AJp0sxOAmpHFbFMhfeuIJe+6FF21+YVFCNWf7&#10;AryN1XWBfcnm0bQFavQUAHLWSzQbVR9YxUzT1m80XmiE90zJBNChBfiKOqXt0aoB87Nnz4o3usrh&#10;mC0sLfiUS464fEJg35EQYfIBUzE5jQ366fX3BeKnbIeV562OFKibSrPnJjQmA8Cr8Adl+/jHPyb6&#10;nbZ79+6Ij2m/YxeCpXLRatWalx0ljny2pWioqhzw6UHAl2jy9GAb6mFSF1Q04Zg+Su+AxYjMw+fA&#10;+H21DT0YpnWiwKCM0F7dTs/pHS2eHhhCyHEeOnNawVQrJQp6VPrQVbigvfeLe5f8vCewTxz2F+hC&#10;s8ADRhAjIAzx8axUKfoCI8bXZuamHahv3rhhv/ALv2B//+//ffvX//pfOsMDegA6/u7du+oi7jrx&#10;BhgzQIPGwmAkAAegAZa8x5MufvSek3bY44OGHm3scMSLICFeygFxAgpcISSekU693rTv+77vs5/8&#10;7/66XblySWHGfOUgU9j6TAtUl9v36VF81XpbjHPo9khOt+LQE075yYi5OfiZlYiRNnmlnsgbBEw9&#10;wFB4nqG53bjxjm9gRc+G8GmQLB0uTT1EnnG8h/mJkzD8ZlCaVcI49hQCvJbPnHN7LIe2s+gMDWtM&#10;Qkbo6G2Ix7aMDXVf4E9eol7w1C35JxxtHHUb5eA5dQcQjgI77yMsz4iTcHjuCYvHES7yEp53bG/M&#10;IDnhCRNsktJO5+DiCY+jDskHm6XhuadevOeCYFM+AHgcAB5ADogALmysFvUrFkz5RthIigLMZNf3&#10;2UewsK2x8J1zktN1whcWQUvs4Y+dO+oPfYq4ADEc+R8W3WfwkCfSpRy84x7vQNcTjYluuWfqKfEE&#10;zdP+KE3UKfVA+7B1Ahv4kQ94i3eM0WD6StMx+/5tvijhUWITOgT8cMdL0e8oTd7Pg35Di6RNfRJ3&#10;5He0/mkz4ic8kxPoMSkCX4cwXSrY9sZdq+1uWLO6Y7evX7V7t9+xc2eX7YVnn7DdnQ11lNV7lfLD&#10;iWNsR8J0S1W1ysjA9YMeJuWEj1EwlFEITO2kAO9zR50+LvcXDvY0Jo2Mi4qPymf+M3bE5VNL1pOG&#10;//brX7ff+LX/av/sf/of3f/Kf/qPxrYCA4VhWiOLL5575in72Ec/bBVpX2jra2sbYvCcunmnfZWq&#10;WMIGIkKuWbZBEFhBnFwfvvfBuW/iIFJcIny0Qxg3EWYAGIBaUE9k+dS8/dAP/6APAGOeYQoj4Zny&#10;iJB65plnRMyJwLGFcpAJ53ZynBunVo3WC2FIg7hJh7ojLQRGMAWMLMHuDIR9nbAIOZiK98Qjye7E&#10;jSPfISiIk3jwXqaxVK6GuujkaWFp2Z58+mmbU3zMiOgdCLAFbWjwAD5MTn74xkFR+fNBT/ljVRl1&#10;FW1O/Lh45k7aVNKKH9Qp76O+cRGeq8c/8o60qaNEP+oZqIyYvPTQtUe0eGzhwls5No0TSLFoB3NZ&#10;TkJV7/FMWYSGUDwAeAbY8dAYc+dx1GOaeQTIh6f3oGdDHqQOmA6J3Z2HgLqbgXy6akrLtXH5nIRj&#10;eOiGzc2KuaLC5AXg0m5bXWvUGur5Na1Vb+heIDagfKIN9XRVeAdD2o76YdwFGzQ9C/LNKVdknQP2&#10;2caYBWDUN3mN9Okxcr4w3+DQ/lGaoKXnnnvOp1vOLSRbOM9RBqhvlADoh0kBmHHYMrwiZYU2gP7C&#10;XEh9ED7olLzSZrQ19Rn0xzMcigSzb4AiBAraejYzrrJkbaakelFvpdfYs4Nu05p7W7axctsmjge2&#10;MFNMQM8xpAJ5ys9aiONDgX5fwk54Ud3Z8XZgHyqEaNBbcg9o6oPiouR/YY5GhVmpaIghmNSJVYyG&#10;CWdjfdX+06/8R7t564atrt21f/9L/9auX79mly6e8wbENgnT8j12eU5kQpOFGBcW5uzTn/60/cN/&#10;+A/tH/yDf+DACpFF2gGgXOM+PL+D6N7NkW+AIEDr4W+iLMzh/8xnPiNtvejPGUMoKt+bW+v2qU99&#10;yn7qf/M3rVhmfIFN0Y7d/rmtbmhOjJ7ygrkCzQMtLvV42IUQJqLMpOdamDQ6QJ66i/qkDrnCQAGS&#10;OIibeoDpYEAYifgQDqTJN4Tn2EUGt+jRlsXAz4jhL115Ugy/ZIunz9jOXk1dbDGnKT2BPb0QIb8A&#10;MIE5UwWJP/JIPqgj8hHpkha/8XFPGM+zwAoX7yJfxIcn3KgfbTuEGWUMesKnb4azpxQP8ZEPNGi0&#10;WkAtPL+jHsMTB+mHi3ipVUCe+LlXqKT9q4cT9c73lBcf8d4HfV0deETHuVxcUw/3+Eg9yO6+VXer&#10;trm2aZssBNzc9tktES9lJG1XkLodY7osJk+2huY9cVEe2p1vSJMykrfReiNfPKOtCMu9uvmeFho/&#10;SgM0xupz5sl3oB8BP63EdGc8SsHy8mk7c/rcfaDHwSuUPfiCfATg85uettPx8N3xMUa9pO2TF8xn&#10;HE3JgjPJT9HGvpXyquUDtPearh0JwC372lc+Z6+9/BWbOGKdgZQ6VHmErQRxq75nu+rpbqzcs6tv&#10;vWl7W5tusvReg9Jx+lA4xir0U+4vHAIfmyP/j+JQbaHsvzCbPQxJJglGA0NseBocm+HP/X/+tb3+&#10;+mu+Twe20P/yX37V3njjdScaFntg91wSsJ89e8YJhTm6alURUM+2JLmZO8tg0s/8zM/YZz/7WZ9V&#10;89prr3na0bjfymNHjvtw5DWKRZ7JKwxFvvlN3ngP+D75xCX7/5X3HwCSXdWdP36qurqruzpWx+k0&#10;OWtGI82MchoUkAgSkkAgDJgMNvbaixcwttd/kL147bXX9jqxOGCMCQKThABJKKE8CiNN0uTcOefX&#10;XdVdVb/v57x+Q3sYSQTjn/373543VfXCffeee/I999xf/qX326rl0urxjYJ3ukZ9xPvi56yuqZb5&#10;yFJxs+HBfvfxlxUnhdhoWOGm6Uwo4VckJTK5gFjpqFY58UEs9J06MT1pGouEsArIeok7CqKiXZjO&#10;fBIWSnvR8GEERF9E/eI6/WAlp1oqJmae60TfrEzPxcXUs9LosYJgBDBLJgfxO8NA8UvjmsAywj8/&#10;J+IhdxAROI5MAE7ffdz9KxqpmK9+4dsGlpw7bXnoN+doEwdt5FngHo3hwrGkRL+BC/leiNcGL+YQ&#10;mt4XtGxZNIId391XzsE46rz7+XXEZLF4P/S0M0XkrTOh+X7oN3MMPh56Z15wYfKb7+7/FYxwaRHR&#10;wmQ2rhnexVgyMQlDph1ucfBevqu9wMFDKHO0vdQ82qSi0iplnc7qXRPjU9YpxpooxD1/PxO8uHpU&#10;sUd3+foBtZf6EByMKfAAZnyicLBCPDuLmzH02YfCH9dKONmPv71M4zqs69yDS5V0I7SdNRy4cPDV&#10;1wkH4/ES6+js0bkxwU/trW9i4Hz+i3UfRAKhfNH3BtWBS2p0dNijwsARrBjoPZgiK6uYtARDmPkz&#10;4aGcCE+EE3NHk7IyPS+Q+gecEN7B1LhgrsGQADh54rj1dHVapTT/mODjW1eOjlrXiRO2Xwx+QMw+&#10;kEAiu+aE6iYbKLhBJlTgoIa7suLEqrGOCni38PM/QmEso/Ys+P4f02cPEkKYEGVUIHLy1ezaudO1&#10;h1Wrl9mmTRvtW9Lun376KbvxxtfZxo3nyFQMV4G+/R1vs3e+853S2lc5QrCEGvOyubHBNdXvfve7&#10;voJ2+/btp32MAIZ3A5wIWJQzv3PfSxWu836YZvQbxoe2zNwC52+77TbbunXr6eu4baakFUEsuHFY&#10;fk6I5oc+9CG75rrrdRdpi+fclUN8sviB+z1pM+/y9gmBI6IFbpyDSVF4J++AWIAr17gvaidtI5qG&#10;7/jseR4mxv1oTzwD86cfaI8nT3bodUWeKnpGTIyMn3v3H5BGP+IhcOzElRABFgmWyHgs7jkR3ZwY&#10;IJ8zIlzq5H3UywFRRWPOu70vEna0lft4N5+MBG0/84gK37mPvkdH9DsUCmqLBCN95118cvBuCvd4&#10;ffrNZwRHDr5zH/eEDOCHhd/gDu2M7uXwQj364DcMislRvnM/R9Q22snvhZ8weT+8DyEsENT19Yts&#10;xYo1tm7tOVIeVkuxafc0HrhY+ETjZiMcrFzqcngyBiQI1Puj9nM+GgvaEcGC9nGNuR3oBligkaMI&#10;cG9k8YA31BXBBVySHuzfORjX8lSlC3esUOpDuaA+YMU90Vhwjt8RrtEe6uMaB9cKAmQEXwptCvfT&#10;nXNlAsUnPzdjyHFWnI8P91shO2OF2WkbGey2jhNH7blnHrcdzzxhTz/xqL24+3kb6OnyFCZsLl+J&#10;giKBTmRVhP8RbBDUoUj/z1OA2c9Sfu7MPiIEAByZ3sSBg2hoGa997Q225fzz3e3xC299i917z3ft&#10;//z5n9rrX/caW79ujV179aukrWXsoQcfsB3PPesTMWQIJKkV5ibEQL2EUv7Jn/yJp0uITHvO8/6X&#10;OyjOEF6igPi0n7pgyPwGKXl29erVduWVV4Y7DWkgYK5cI+qHcNEnH3vUTkjboID0aEH49S+//HJ/&#10;dsWKFV4ndUcHhXdQCDODQKgbgqGdXOM7E4uMPf0HpiBzBGMOhBGFNkGQCEXeFX1yD8TN5hQQAP7X&#10;cmn1rIwc9C0bZTWIobe1L7a6xiaPZYbIMyLAzAyhnTDx0DXgGr3gwfupKzr4TaH9EaL6/TqwJriH&#10;8zzLOcYsGjdKVB+fUR0Lx4z78EfPycqjj8AKcz7cfzZkPmjWaNVRiXL8OKkvGHa13g/mEvyQwPVD&#10;Z8N79V4NC+91Rjb/LO8gjQJuExh4ntt0xMUYWRzF/EF0RH1A++WgL2iYMNC62garS9e7S41MoIQR&#10;ejrp+UJfwUMYVoQHME3gwzlgBB4wCU07uCdixGjc4B+MnrEHZ3gOZg0O+HjMjwH4C576Jicq3Mt7&#10;oFnewW/CF2H24AEFWNOGqA4+F45T1G/Gh/oX4jQuoaysB92m91CfBLye5WC+jj2l8cHjxy+K5Wxq&#10;ctRKBPykmHh35wnr7Tyl46SdOnnMhvp7jfXSZCUlFxE7m7Ez26LmRqeDhXTM6vb/fys/d2YPYBlY&#10;AM0ngw1SovWymhVTlokxGPpVV1xu7S2tft+v/Mqv2M033+zRAZ/7/D/bfd+/X9JYyC/iIJolUVwm&#10;gRFYZ2e3VVdVWH9fjy+0OnTwsFWUl3kGQ+KeQTkQLioLv1PO/B2VCFlhPrSHNke+SRCb0DUYfXv7&#10;Ett38JDt3LXXvnPvg/Ynf/ZX9gd//Bf2+3/wx/aXn/57+9u/+6ynOt65a7cz/ne+6932vg98yFLS&#10;2goyYdGUITwnZGkgaHrEJLNXLZod73TC0DXaGq2EZUUlxFcjJIaBEx7Jde5jQQsExW9cXPQB5g/x&#10;k1qBcFRYGKsjWWnY2dXr7hr28p2WpYWJ3NVxytc0oGXW17G5Osw+IaskLwsgF2bCFE92hq32nGbW&#10;YohYAMRfpyoqLe45Y4gwIVVzkU845mZkrehGYYT3IWIS/ryOiGFE16KxoD8c0b2MCbBB6GSI1ZaA&#10;YucttGDgwDVvnz55JmSGEoa4ndR4IolcsOgaGqz7fcXR0ZbDpGpYVQgycOSHx2lGr3ahgSaLhN/6&#10;BNuYg+A644Mrg3dHfQiP8FkKQoHJb2GYZdUG0hGQemNEjJWcNVlSYkj4zokhwvTi5KGZFwCy4fUM&#10;i/3CxHr0kz7qn78TODm+FmLO7NHe+U0bcO+gycP8XWDgZpHQRxEhgyWrY0dGJ62huc0am9pFw2Z9&#10;A+yuNuvjSt0IOOao2NwmWt0d9hU3WQmrqKQExCyQJk6yMvo5LaY+yfoA4QDuM8apb2BQdDwpJUL3&#10;zDLuGiu1MaPxJc6f7T0H+oe8z8Wql6AM5hey0zO+BgG8RjDt2bvLdux41vbvf9Ej1Hq7u0QrGY2D&#10;xgUrdCawYHzUxkYG3a/vmwhlSK0cKh4LDx/mM0p0Wtj3r47/TAXMAf1e1mcvIkkLmfj9r3z2+h0r&#10;ihfFCHdiwYpQ+fRfdI44bQq+U1YzkosDfyeQgzjYdzMQYuMLZXUgK/9A9LGJMWnpj9t3vvc9m5rO&#10;uMYTL9L1JBtSJGxoZMqqxOhIJYtmR6pbZuTLy0tVd8Hjo4nSwC+N3xIkAiFB9jDuudh9u6EAEQh0&#10;uGmHxqVPNW3BESbLwvcOIXIdvzXLr7/2za/Z9+79vo777ZEnttsLew/Yia4BC6Q4DI5M2rFjHXay&#10;o9NeeP55279vnwhpyh579BE7dvKEYGNWkTRLqQ+0B6EHgyUe3/Ou6B30hfZOTwaAzDXqsZExYzs9&#10;8SQ1D7Ne3yUEcO8EQmKeI96YjSvYsHpaxAujZ4ER2TbJEZTJzPl3JmXZAARtkvQNA7091tfdKziW&#10;2cb1G2z1mrWWXrrCJoZGnCHskVBzbbSU+HExKVlnRLYwzvh3idRIFIshCN7BFIJeTLegkdaQF+la&#10;XOOcEF8tFdzJnzIr6ywvCnMGoj6zUA5GBPPiHPHj88MTMmod4WYpqhA8ol4xS09bINxh4RKAYos8&#10;fOvRfABjJt7j4+ubnOiIiyHBrFg7gD+NlbJFaigpJPK5rH6z3kPWgq6FhCIhIRz2NQyCpS8MEzPx&#10;GHpwRgIQbsFvYvIFAn93xHxhxjQOwc77Y8Ln2XjS0s3NNih8H52eFM4M2VQAo5+yQy/usRnBvUYM&#10;vZad1tQ3VptOSagFgsOUmDfx9w0+r0N477grInxfvXqN++FRGDy9xnTgQoHYcjbAZ20GsFm1eoWE&#10;Pm7FlDU2NFlXV4+Na9yGRycsIVqrqm4UpSdtYlL0i+BI17kGrlGwQTHdHmnWDVgKGv+JSbV/eMjX&#10;C3T39FljS7N1ihEHur9KtAPTF9isLFUhbbtVikegusgK22vpdK1v6zk+MS0wxqxPDD5dL6FUUW09&#10;+l6uzxEJvm4pJpOT07Iw6n3P6X1Hjlp3/6CNjI3LeiqR4tJlp7q6ffEk9PbUU0/Y3j07rYDwnp2x&#10;sSEExaSNDHTbDGsTgoxVqj2xeesPvoUQB19oK3gH3TFywgwdMHmmcjgDTnDw/8+vwLPOKD+/RVUi&#10;MGf2qvhHJmjzuVwMjcm1aAEIph5pXEwmDg0O2je+/nW799573c1y6NAhW7t2rWsae/fstocfvN++&#10;zO5Qu/Y40sFQmHxKC4G2b3/atj/9jLFbTYk0+RFJcXLAs4qPuGBM9Guuutze/753WUvzIjt4YL/O&#10;lXleHAYMBsrCDLRJ9s6EyNCCvb3zmpCvqJsvEVDPBC73ISjQJiN/OUzn4MEDYuSnrEdWxYiII5BZ&#10;OyntJzOLNijGI+RjoohUDzAtNgjv7unUvcNC3nIbG+23ltoKaR/4pmE8YQ56eDwIBPOBgbhgml+E&#10;xIQXS84JLyVpFJN7GQlD+sP+skxyR32jEAHBBBXaL5O9WVlFNWLwRELAHJkvYOxg2KzoDcR0iH5i&#10;UVVza5tGWcIERiLmg7YVTuSxahdtTlozyC8ihsm7a4Idi8TY0HNZoQrFgBdFcFqVmPoj1qfDO2kZ&#10;MVKYPe3l4FkKsI58u/SHz6icHicdc7gA1DdfnCVmCBNlstTxMQQkqm74jA4W5riVKRyjMCEYFfLj&#10;MCnIBCKTlJC5T7TSR4SrvuekfQJjJIcLfDE5xglYuntG+OQ523XNLR76N98v2gDzj6xcdknLl6TE&#10;S0utqCypZ1iHMSx8OWGnpJ0OiGm1ieHVSdsuQWjqPRnBb0JWcFbvIWVCY11allyN4zRWG23mXWjv&#10;MHkmankn0SeRlUgkG7BlMRn4zEQq2VM5d+TYSZvWfe1ty1W/QFck3JMywUY/LKgiciij/kNnk8KV&#10;8dExW9TUpD4W7PDRoxaI/hsXLbIS9WdoeMTHhdXYwKe/v09tImY/YXW14QZBXbLMWd/BPQipGR2k&#10;MZhWPcV6h8CusUrauPpWIkuA77TjyNHjso6rZd3EbUa0gaLBvFKLLNENGzbK4l7sK2dpW5NggesX&#10;C6YgIc56B1ADZYDAAT6LNTYJwTQMgNBFwdCjhfQMxXFg/lv4OY9a+vt5MvsIb84oPz9mrwrTqsiZ&#10;vc4l9f20Zi/EjcEIaRRIDWESlQDQ0OJZ/fr5z3/enn32WXv2uWd9olXvsc985jP2L1/9ij10/wO2&#10;a/cLHlLZK03h6muulkYRTuhAiKx4HRoedkRMCSFAsqxMQwivVQz+Pe95m735tjf5e0mHcOFFF9vv&#10;/u7v2hve8AZ3tbASkvjha669zi688EL67AyV9lJgS1GJgLoQuNSLqYjPj/P0EV8nWhLEzeMwGLJS&#10;giT8Qfxoz/SBFMLJEvypGTcrU6mka45E39RVpXSUCNHCqAoiFmDOxHWDbAgANEjgAPPj3ZjArG7k&#10;xRkhOASAS0UPiQlXOlHjQ+dQg1zbguCI8CCqYmhY2p7MejIFMhlWpHcR5hYXUyK0ELiSvjaGdaH2&#10;zIo5DKMxSjjlpIWXpIp98VuR77Ilpi3ml5MA0SXVhXUnIpJ2xHwKmUC5Bw0YjZdz0omZfxaji9mc&#10;mGvcNVwxZrWVJnuEBver0N/wXKgZI2BhKpzza+pTdJ6D4lEx88wU+QJDBhc5xycZENF+sZZoF+Gk&#10;1IHQomJn6KqL9ngd3gZeyGW9S+8n8ggfjFsJ1J0sdm0eLd8tCY2bR/ioDu7152mb35v0dzI2uG9q&#10;G1utUVruylUrLSkBmhEjJ33FgDTiWX22iVbIiYOlkpfVEUgQTUl45/UudmtrSFd73Dz4RVQM76Kv&#10;hCQjtGgD7yV6DYGAkoWygqVH8jN89k2s5NbIPS/r0+lB/9jDuUnv7unplZY9IAVlTOfjvgDL8Utw&#10;gtF3i8br6xt8a89ptategiQlK4FxIE0JK8d5JyvlTxw/Juaac4sTWoZWiJYJo3NS7lrDykzpGQQF&#10;q8RRaqplTWDFwPiJGiNnPqpMWu+68eY3uvaPMtTb2+9pHFigSIrzTZvOc9dUoxg+uBvSguAoXGd1&#10;uOOQOkv6E6KTwI1iwZqxwZVHPxnHsITKE/gsTFXLwXSNt47/TzF7PiNmryOpyhM6nNlPTUzGyDMN&#10;4DggEHa6YcL0N3/zN+3RRx/1yBu0CqToNddc46GRn/70p61TWvG4tAMAPy6TbmJq3N5y+1s1WOHs&#10;+dKlSxxBu/V8Z0cPHMl3EWKpONotMbnbtl1h527c4L5psmGe6uj06Jir9J5VMidXrV7tTP6qba/y&#10;e7As9sm8iyavCP2KSgTU6JPCPfSL9uAHpz2rVq3yMM9Nm86V2djpSKJbHGH4hMkD1lkJJRAD5s9k&#10;tC/mKSvx8/SjqaFa5rkYQFFeJjox6+VGIjR4PeFmCBN8tKH5DaOTVjnP4CAO/KOgHQfCACLnOdrJ&#10;dw5/xrXkcEJqdGTczyGvyVNSSe4XIT9ur0IhTD+Rzc96ONy4xoy1mv0j0vxkkselybcubrHaelkG&#10;YjxYTBNDY5YoSLiRkhYXipghxMQnzJ1wx5ju1VlnlOjJ4nZiVkU6o5Z7qGLI3H08YMDzjJISMd5o&#10;HPgdfYfZo8EjEOkj93mGRTE3fxYBpvpg7BETxkpyF878OyFUhCHRLdS7sA3Ug8uGd+Wl3XINC4Z3&#10;RcyeVcTgK7BGqw/DCfW8xkYNolPONGgbShFMkO9eJ+RXXGqNLa2WWtxu2bERMexJ1zp7Tp40Eus1&#10;pGudQJlnYVewKeHYmO4pqH0gSiWLnzSGMEzGnTairZNWgO/gK20L3WExa3ItPJyIxS2JkFgrZYg8&#10;S8zbYAEjoFAkaB4TxUeOHHUmWt/QqOebpYmPuAI07Yy1TJY3+zOPusYPPZF+ua6+Tu/R2Al/2Nqx&#10;X8KL/Y/ZCayhrs5xRc3zlOMoKrhk2bmsXMpZs+CBQlJWUWm1eme5vtc2NFm5hJP0E1u+cpVtOn+z&#10;NSxqlUKS8kiyc889X4pUuR07esKefvoZz+CKkodLEDoixQiRcbi1GBb23wV3EDrgVKRAshENbj63&#10;CgUnPqFh/vEfifPAmkif5//w28+nMIaMG4Vxm//+UzH7EONfoUQvW1h4MQ1hkCgADCLgYNETGSUf&#10;f+JxD4VEshM+tmzZMtfoSWhGKZcmSl7qMWmOCWm/EGb/wIAIgi39qn33qbe/7a32nne/0y6/dCtz&#10;PtJ6JjwPTUO6wlpbGm3Z4sWO5K4R63n2XP3c5z5nD953nyMkEp6Uxpi1aBpoL6PSSNDuIL5XKtSL&#10;2Uu/iEigL6RRvv322114zOjdZCh0YSaYwCBgmGG8daiRDg0N6PmsYFBlAwNMis15e3gmIYuAEg1q&#10;9Azvwz/Pb86raj8wLfGiYV7DkKIJcJ6JiB1C5pMD5OY+vjO5xXcsE8bLoxLwUYopeiif3slqUFIu&#10;Z2XuTs1MWWdPh53s7LChsVHXytNNDVbdWG8VdTUWVz9PdPRLY5oTw4Qx0j6zMjEAoiHyuEPmgIue&#10;RKuXBVMQ8RSSuC+KbZb2Cxa8N8InPqPvFOAZMd7oE+bF2HFwjiOCAf2KBAJwW/ibwqdbBDqi8/jb&#10;eZ4STrrO+/nnx4NPYuk5+O3XYAI6HxW+hwfv1bt0MK+AxUbNp5+TEEBDFdm65cGuabhRpjpPWl9P&#10;l+d9mZBwBddYxxGIQWWEO9nCrGu+02L2jDMwAxYwc5gYn7yDI4x3l5ATnMghT0I37qeQM4qx0GW/&#10;Dh10dHR4OPPy5cv9Pp4n6ob5o6heXIDcy6Qu1gC0FWSy6kPcpiUQR8fJblkkoSElSj2OaIExAi7w&#10;gcnJcHxxwUbjESomYZoQBOnwyKgNDA/Jgiy3Ra1tVlZZbSPjqrOoRBp/2pasWG2FRJnVNy+2czZt&#10;Ef+osrqGZk/xceHFl9mb3/pWu/ENt9iKVWtsXAKuXzyESd4EglZKWW1DvVsOSFTgUl6etOrKMrU4&#10;Z0ODfdbf1+XhnRQsNRFGiNQ6GFYitPSD0fNx/VHO+B+3hBj+MxZWqEWz5HySeRKNnl1pQHCQCqS5&#10;7rrrnMmBWE5kQoZpITJRKfgi48UMRqO1y/Qq0uCCZDCrm256vX38tz5iv/Hh/2I3vPpV1lBfZatW&#10;LrYP/fJ7PfMk7/v4xz/uTJ7333///faxj33Mfu/3fs8TqIG0fN5zzz2u2VdIEyJtwUJifakSMRLa&#10;j5YA8lLfww8/7PH9IC9DTh/9uhgZ8c/OSKU1rVm7yl796ldbizQNCKmmit16wo0eIB7qZxhcC4VZ&#10;6F1SGj1SBEYAg+EdPJvV4Z8yZXl+dFwENxPGNNM+ztM+7uEZCIkCnKmbe+g3beMZfO4jI0P+jhIW&#10;WKkp6N60hT5H8xNM1lInhXcEWEVqJHl9+gdHbXhCAi8zZ5Nqy9R0GPGCZs8Wf6Qz0Bdvj5vGYvho&#10;9pIqzihC+Omn3kc7gUcEc46o0N6IQVDoD9ejc9H90X18J0eO+9QRDqrbv+s4/R6937fo02+OM99H&#10;P6J7o/qj9kXnFraJ4r+xajR+6pzqj4SAxlHXPRJIsOQ+XH3VtdU2OT1pRw8fslExucnREdu3Z4/1&#10;dHc57AvCBYkmtw5ycSy7XOjSUd2hYAnHlbZG7ykrC7O3RjjLu8AFlADO851+cZ4x5hx0ARPneZ5B&#10;qcHd+tBDD/n9WLOcg2lTL/ehrAyIOZOBlXzyRF8Ri4+gwFfH3rUIVe4DXynMHfFeFB7wuxrLRYoL&#10;6zWwKsj+CSKyzuPQsROW0/gsJX1HU4uNBjNWLOY+JgVl/7HjdvREp+CjMU2U2s4X9thjjz5hI8MT&#10;tn79BrV3jZVK629sWOSTv/X1jWLmoUVC3iKHnxSbgqzYZAnzewSVTGoMBsTPZG0IV704s9e9Gla4&#10;xQ8Zvk77mX8TFvpjlYX4+dMUOI334eXcOLqe1uD+KzeOzrkbJzuTiYFENASkgNmQVvjOr9zpbpto&#10;MggEetvb3ubfcaOALMy+g7zsjKPxFwIW20UXXahrYiID/Z6+dUAChI0RVsgq2HTuBlu7ZrWYba/u&#10;jdnbfuGt1tzebk8+8aTHtbMJCZO5IFZv74AQk92nRl2jf0BISww+bQVpQUAma/ERRoU2Lfyk0B/a&#10;DHKgsYOoL774oj311FOe6e804mjQeQp/K8IP4mN7PwTV6173Gtuz63kR1EmrS0urESKNiLBapCEv&#10;qktZLJ91/zGTaWxegiuGrJ9omeXSgvDx4qfn3cAJImEyi7mMsjIRmK6zdSH++mpZD2zXmFIf8f9m&#10;RURMlBL5wLmmRS02qHejTbG3Kqsaa6or9eysmPeslZaV+iTZxNS0rqesTiYyWQjJwkh+FcIBRwf7&#10;LaGGzE3rvnFpgmlpfeViKhIaaKOzbMyi+sDNULvVp3DBt/yDuUqQix/6xFhc9eBmCSc4YaDhAVri&#10;n+dgLoR+E0nCb65xePZMwcpHS+/mC2MHI/ZJWhj4wu+6htYOroaTp2FdwB5NzaPEVEdEVM7sdT/j&#10;y0Q2daPP4fZhxPnHtXB1bOR6gqVTr5gzeKG2+yfv1D24stiwnTFLirlVpOssmQJnZZnqWXZ2en7H&#10;czY2NCymWWM10myZXwkyM25ZTYsxBxrXYgkCYvurNabk2cFyDNNEkGK4wfEc1wVtgh6GhwfVr5hf&#10;A+99gl2aLm4d5tgOHjzkz+CqcTecWsOaiu985xkJhCLbuGmTrk9L85W2r/dAF6zi9sgrAQIaHpX1&#10;xztIjU3WSwID2DENsPBZnpJw03mywZKVckYMPyPBMab2Ye00NDV7mo6CFIHMXM7G9T4SBxYly2xU&#10;FgMhzjt27rHDEgL7Dh62J7Y/awN9Qz5PsG/fQXv88SftwYceth07nndeMCwLiZFgjm46E9jd3/m2&#10;NPyELVm62BUtDZvGXGMsfoMLjrEM3Xasdid6j9QgkZvXMWT+mzokKex/eu7nWaD5hfxovvz8fPaq&#10;8KzMXt9je3bvjmEG4j7BdQMiobk//IOHrXlRc6iBCglefd2rxfReZ1/5ylfsyNEjtnLFSjt+4oSQ&#10;JWGDQnBC52BSO57b4btGkQebvBzs/A8THJUGSnjl2jVrBIE5O3ok3MGnWRL/C1/8kgZ4hxMczASX&#10;EekXsDQGBgZ98vcJMWdWrLLHptrt7cRcdd4xXyKgRp8UCB8koG6QBqGFKctvwgQJYYOhwaw4B4Pg&#10;mebmRbZu7Wp706232NLF7bb9iSfs1MkOy4poS5MQaaWR16O9qVqMMKNnE57SgD57RIgYLv5urKNI&#10;W6d+JjNdaxOhjIywB22zM5Ke3h4XSvQb1xN9QwNDk0GbHx+bcMIm3BK48DwpZ0HgMhH++MS4M4w6&#10;PQ9DGhgaEbHmROhsxk7Ez4zHKxOCOaX+N1RWSWtNWLqh3Spr62Rus+VbiQsMsi6KDUsQiRGoL0TJ&#10;MPnrG0mQYwcCEnXTRwSf82nBHDhHB3Ck/U6UMOp5Bsx90W9YNIQZTgCLGPUODu4BVtzjjBYU13ln&#10;0jr4zkQh7YGvAT+dnH/2h5YQv2H2tAVmT8GNxm9d8nv57rtRSaCEcfphG7kBvODdMGveQSI5ciNh&#10;EZFptIydzsTc2leutEoJ3lKdmxbT7zh+wt2A9YQjqv9o8qM6L8wy2Xo2I5xjMRzvJFlYyOxD7Z6D&#10;NSwTk+E+r8AQS475JKxkXI8oZeywhhAEl1/c96LewW5vi8SIeWeJrV611vbu32djo736TaLBVqel&#10;3p4+VzywOlCs2Ie2b3DA1m/YoPqKrK21TTDGcplzK2BaDBs/PW1tlqLBhiQ1VWm1bconW4fHJ8T0&#10;sTSxbs0OHTlmz+/e7XNGhH6OjE3avkOHXTA0NrfZwcPHLCW4LV66XHXV2Dlr1+udi6V8bffJZJSg&#10;cdXJmha2KSV8+5iUMlKvMI/Y2tpsl19+mRSxMFACpUV83Rk7QRMIH9abhIvdKjyAQCBXCZU5Dgb+&#10;9Of/F5m9vlerAimH5VxPSAuIf/Ob34z90R/+YYzJVnLSvP3tb3dXDcz/23d/25kU2gJhVkye3nff&#10;fS4IAB4dQOvEdYO0DeOfE0buDCZ0n3l6u7T1b1t3Z4dPhDbIvIO5s+3fiqVLNBBljiRk32O3+Wef&#10;220V5VgKaFOhiUlh4glEI+81k1YwSjR7hBCMhO5HwASwCz8pC6/BBCAemAjn/RKDoQ55Tg8xWVZK&#10;nn/+eXbLG95g733vezwM9OjRQ/b4o48I+fusrLTYF33BPJcvbbWasoRVloNohEHmfNK0RsINtwOa&#10;E0zTJ9KkDaJxs9oSZO7tH3BhSkyyR34IfrSpW+Y/xE4/+Q1jJ5IITSTsc5mb7kODw4LNuLRL1i6g&#10;VZMci4RVrMBMiGHPWU93r5hDuwRxidVWpp3ZD3X12mBHp+Wl+TfUN9nSc8619IoVNtjfa6lqwTWY&#10;tP0S/IsWNflYwRjwiWdniF1nQrHC8iLc6fEpd7OwuQsMO3INMCaMF0yLPkSwj8aB89wL08YFQ3td&#10;a3aGHRbu5TcMH5gSsor57Uxcf75tofoCk4ZhgVdzwkUsDeLow5A8Jhdjrt0iED3aWPXC7EPsEA4I&#10;Zkzw0YYZ9ZsJaywGmAdSBKEJKsEQPN2EmD1hjIwjYZcJMfeG1lbvB8EKvqhNTI748KnxSY9ywUcP&#10;A8qoPWOiJRYmFek5sA43WW1VuVWJ4SPcccPgowdfYPTAARcc+aNwPcLosTYRQigAfcIN6KS7p1uC&#10;v8qvw/RXS6Hau3ef3f/QgxrHFt/6jyiizq5uX2CH0OQ5BEBRSZlwPkxXzZj39vQIP0c9KIHdqcBj&#10;LAIsspqaWlu8eIlHew0Pj/magQoxfkkJG5sIxNxL1d856+ruE7ySsvzLrbuv3zq6+uxkR5f1D49Y&#10;dbrBkwju2LHTevv6xCeeseee2WHnqo3XX3+DFLByZ/oTEmiEnrJl6PGTnbZ02WLnNwcOHrCLL75Y&#10;/Zx112owMeILE8F5cAtrlrFlLgl3EuswWMgIzH1gBVPg6sLb8cGR4SVLhLc/SzlLHT+fCVoGFSSC&#10;cGAaECCz9sTN/+mf/qkzeXLLsyx5g6Q7hKkX+QIpNAqQECZIPfjTYfYIAJgQ1yBsJilDYkWLxq+X&#10;kwZMKtRZe/LJ7fbEE09Kewkz+oFUaNdt7a0e1YO/nrorK8J8KzCByO1Ce6mX597znvfYm9/8Zt9F&#10;ivP4FSPt78wjOs8nfXDGou/Ug6Cg3XziCqEtFIhLj3gqhF//9V+z2257k7TuOmuQSXtw3347eOiA&#10;kMY8nn1mir1jS33Si3rQnqkTJoxGQZzzNIxDFdJfCm2gAF8m6ujjRDDlvna+U6I6IhghbNHmgTcw&#10;Atb0O4JLQUjkUSrqV0rPsbAknHRjUxcyQpbYzud3ifHIFBejzowLztK2NqxeZ4tqGuzk0RM2JYaO&#10;pVUmBlNQ/YjYWJk0VN0vNi+TvFjaG6kMpKXLQiCqJTMpwlZ3qlkroTbSTsaOEmmnIPhCDZtzwIDf&#10;0fhAfPQpxKF/7XfnXnCVe0+Ppxgkq1upj5WuuJZYjMa9nPN7dG9UF0fUNt5L4TrnwAU+o/ZwULCO&#10;GA8EEmmJibxiAjUUpKHwYnIdRg8DYUERE+akM+6WED28/6CNSRAjAKgbpgKjZ2FSoDpZUEW4IoyM&#10;Fae0g3ojHGWceTf4RaGNMPYwCgVloNtpEIUKTZ7w5AhvouegTfoAflIfNAANcz2iB+5HeSD4gOdZ&#10;m/Hg/ffbI488jBi0OlkIaPaMDZbE6IiYu5j+xFTGxqdk/RGya9KaCVkWjsyI3kfHA30vkcCqtVkp&#10;MUMjE5YRvqTr6q2+oVkCLuEhoKzkxUoiLJNVuvCbr33taybGJniU2atedY0tbV8qxQqFkFDPUvv+&#10;9x+QwBtSO4laylh72xIJiwFrEH3QD4QhcARe7IlAX53viY6KRQt5/fYiGDq8NSb/HgW8/Lcqr8js&#10;GVj8fBSAQmFy8i//8i/dFw4jqamWOXXOOQ4cEpJhLvEcREKhwSARiMN5GAlS1glM16NJj5gGmCx2&#10;TP5h1hXycRscGLaHpLkzGDwPQeqypzKGrmkLwAehh3AxsOhKA8R9ICiFd/7CL/yCx99jfYDgDCZI&#10;Qhui42yFtkJQ1EH/eYZP6sZFwu9UkpS5pfoe2JBMXbZagwC474tf+me7884vOZJt2rRWGsi5zoAv&#10;ueQSu+l1NwqR65w5QxQgGu2mbdG70SjJQwKz83vE3ElxkBKjJKoB+I+Mj3nYWo0Y+awEAVkMCYPz&#10;9QoyQ6dmpq1SzLhCpjsMno2duQ4DQHDguy7FXUSsNBq4iLWyslp9KrdxmdFHZVqfOtntbamsIIOn&#10;ED6bl0VS6RlLDx3Y57sbTeB3VhuJmEjL6mhoW2q5IjH+jBhvQQxX36UWethdudoWy8251pQTQasZ&#10;zrwQ8kQhgQP49sm3z2Qf1znEWsXjWSkbhjBGzD46wDlgqAF1jd5j6XWgcXOOwxm9xpO2AGvPry94&#10;Y4FETD5i4BGjZ/wdR6TNMwnpq3D1Psfh+eec4es3Grckif8Gd3DP8J17cVUwJqUaOyYkZ8RUwSOi&#10;b44dOWqH9h2wgvpfLfi7m0l1E7wAc2SxXqD7J/F3T+MqIc1xqbtPCHeEkKAFGLKgpXaHihfChGAB&#10;cJQxdwVgGotXwl34E+EahT4dOXLED/CX+zlHncCBc7SXvpDKhFW9wJb0ECgRZOgUtHQ974u92NaQ&#10;lN5J4RL7TbBvbasYbUlppXX1DdvwyJSEwJyNTWV9sp9J/pyUDSb6J0XLI8OiUZQG4QErspl7QskC&#10;D1EG6e/o5IRNCMcPHD1iTz3zrK3feK59+CMftRtvvkV8Yp3GTArH2LSshylfGdzbP2SHj54U7Ei5&#10;EiqiZeIZ9JWxLJFSAjyou7+jAwZicdEmDJ/jNI79Jyuv2GKYDAXmxne06S9+8Ys+2QlwQGLMP3x/&#10;hFT+7//9v30PWM5zgEwgPIhCibQi/LiRT5G0BtF7uA+NkrjtUgEdhtbZ0S0pLCaq76wiRGMgyRQh&#10;leFWg8+5tlJRIY2/rdkJc2xs3JEUYoCZ8gxzCr/zO78j7eMRby/IyXvPdlAHx0LNnrZTFwf1uhag&#10;ftAHEIaC7485A9w5fd1dnsVzeGTILrloq6yLd9lv//Zv+/EOCR00K08sJSZKSggWPhHSR874iIHQ&#10;FpCO7yAhoXuOkGVMsIWhcBFRIpRpC7lCgHuk3XM/7wHukdbpjEraIwQzIYZO0jPgi6bEJtNESJUS&#10;XSHBdehYhz37wk4R56C09ZgIa9ZGZYLn9XwwNWF9Pad8JyGP5lDb25YsF3HX2FxMzFefs2LyMznV&#10;q/eSzwVCom3kTEfro38U2hnhifdXbY8IKxLGfI/uc0YrJsB3zkU4x3dKNIZnjimMnmc53M2jI6p/&#10;YYmepX0c/I7eTyGyJoqiop2ErJKEjDYAXzZN8Q3l5/sRvQNh3dDQaK3tS2z58pVWVZOWQCiz6Unc&#10;ONO+6rO9pd37hvsOZsmE5ayeF4r4WAH7yPWAlg3+MebAlnPgBG3gHIsNI/wF7uAnB/1hro37I1qJ&#10;4Mi9hEqj3VOoH/wBDjB7ngH3All24Dnuu7aWZmttWaTzw9YpQQBcsOZ5hh2uylKVlqpK26K2ZZaW&#10;pg5jJ6xyQn3OSpiNT2b0bCCGPGmDQ6MShLIAhJ8w+EFZOwguVjBDf2ncP4IDLkug2ljfaEsEz6PH&#10;j9qnPvUpT5dw7bWv9n0mVqxYJeWIjdcRfrO69qwEVYf7/DlHoAjWNWm9CctG2SlS/1FeelioJT4l&#10;6e1rRHzltfqFghTh7b9XYbx+lvKKzB4mgtsGhAJBcN/A8DkP00AIwGi/973vSYO907+j1YJUMMqI&#10;qGDsMCM0cL6DTKzgjA4GjkOoJhM2ISYauncmpC3DkE6cOCVQE8GTchMYhnTe5i22fOUKj6VHUwa5&#10;TnX0OBLij2UwhobHrL293TfpYC6BSCAIzyex1I6ofS9VYI4RMUBIPAvi82xEUAwCu//Xp6v8ncDn&#10;8Ucetccff9y+/vV7/f3vfe97HfEIZ1u8uM1jmoEhAgfiApYUF4T6Td34K321pvpVIvMUQcB5CJj7&#10;YZQU3k87IiKmDn5HYxa1OxJcjA3Mf7B/wN0qMHtyhKDpEA7IAjeSYcHoR6dnbEo4dqR7wB6S4Np1&#10;9LDFq8qtUFNlx7o7bU5EPt7VJQ3opI3K/MfKaVmywqrrF0nySVtqWGTj0lQ7JQhGEGji5dN5tX1u&#10;xgqh4edtg9HQLgiZ9nMOOETMle/Rb8Y5KvRn4RhyD89G9zEeHG5BzB+eRhfBygP6jJi/ExO/dT16&#10;jsPPS6NH0Yja4HH3eubMtlF01Q/eD8xx7eCa9EyhYi7FsmpYBVqxqMnSSxZ7ODIHQiAhvK9Ps7Wm&#10;BIB+T4xPu5Y7o3awUnpO1i6aalFcVps+megEZjBgcJK1HDQDPAkZe5XOjznT5npn1ynr6Dx5WtGh&#10;b+Ak8AevsdajuoAjBzROfVEfeQb8IqAgjwUpg4aJ5eEh4ZOusRsWbijokP6H+y7kPeXCnr0H7LkX&#10;dtvA8KSVV9ZJgJHPPithRmI3k9WSkQCR9SLGP6UDt0xOz9IewjV9ZzcxfPIBoSz1Y0mLkfcN9tsJ&#10;4SDzcuTl/8KXvmgf+ehHrb6hydZvOEcwVBtESsXFcfv+/Q9bsXBzcGDEKsol9HIkaJzReJFYUNaH&#10;cLapsdnnK6AT6GwaWhfP0k0+xsAOfPjPVH6sCVoRX1qIXX3o0KHUZz/72aSYf0KMKi4EoOsxCAKt&#10;blqm1KKmMJ4cAIEcEcHBdK644gpncMyUgzR+iIFxz+kjJEF37Uhpcs2BDcHHZebyHZfRouZFXjfm&#10;HGZeS0urr8xFkATTgTO5yKfY3t7mCCf12e666y73R3Ke9jiT4I0L3n+6XfMHRMB5Bpd6QHwYLc+z&#10;FBskABGJRKHPR46dsr0v7rRnxBi3P/2khECxXb3tKgmkTe4vJr92Y32Dm75dp45ZLC/GPTPlE4Rh&#10;4rKstJyMDfQOSHAO+FJ4iJkQ0bANoU+YyT8P6yvEhKhhyCvIz4RU1G5gQNv4XV1V40QMUkOErMDF&#10;b1uVqhDHNKuQmU1yM1baBmLKGbRHCdteaVjxpDREjWHvyLQNjw+qE3GrrE1bbV3apqXFzYrQmXBm&#10;5FhhmZaZjrAOJKSZ8Dp24rgIfUQCNu0TsmOjpL+Ytpq6atdSPTxynrEAa8YFnOFYWOgH1yncA+qy&#10;QAhEgcmE53RW90SMycdYB0/xm8JvvvNedAyBUHggIPi1sB40dupkEpYCIwjrDNsI0yZfDs3xVcLU&#10;4L4oCQcQVwXsKipm8lwauO7gmbzqYeKR1dIl+KvVAMKDx4dH7ej+AzbQ1SM8KNczYkBSaDqEr1hE&#10;UzoYFxgeVm8FWrLGJZU0Mb4aX8gIbi5bttTbH+E4bWKcmVMDFzysUIwaWjkhJQ4htEjMHvzi+WPH&#10;T/rkZX//oLv60mymIgEJ/fAJ/kxJ2YAJUle5BAoLx+g/VkxTU4Nr+Chb5KUiNTROskrhHwnVdu15&#10;0Z7cvsM6unvdWqE+Yurx2yN+mfwlbt7TeQg2TOaiAEIXwJ/Jc/JK4catFi9hNfeK5cvcP6+OC4eK&#10;XWitWrna3vWud/k84rPPPmcHDx2SUEp4v1FI0faXLFssPA3xA8uDzVwGBkfsxf0H7dDhYxIkQ/b4&#10;U0/pWoUtW7XKxxQaD4V+qPSRuPHlSoSvP21x3J2vY0FdP59oHCFInZhGes+ePdV333136p577kkO&#10;Dw8nxPjiuh6rKK8QXoYuBxqGVjYgJsU5vkMwMKmNGzfaypUr3cXAQcMZPGLxGST8slAdfnvhTXhK&#10;REPOGeLK2bJw74t7fSERhFBeWeEMjHDK733vHjvvvPM8LTI5cNBaKM6UNbhMIu/Z+6Lvks9gwyxh&#10;JDBRkH1hoV0cEWOgXwwqdUVtBtHZbvC1r32t7Xphl8etl6KtSaPJzs7o/mlpzYNqW8Yuueh8u+Xm&#10;m23durWeaIk4fBB2SoTVUFtlo4Od0iTDKBj4ytDgkBj6tKfspf8QPr5zCJR2Z0RwMCnaB2Nmkoqo&#10;JJgSS9Q9t4raC1LyDIRJfD3RFoR1Aq8umd1tsjYGBwY8wRapG1IaKyaH0UtxEcSE+EVlFTYpLWpE&#10;z01qDE2KzZC0sMOnxBBisxKkYuwi0ToJDhhXiZgQqWtnpUWNTsgEVv34tklZW15ZLu2yzsqlhU1N&#10;T6rNUy6QGH7eieBizEFHiJyYesaGT85BXMTfR/fxSQSRawSw1fDh02MXfcKG+OM7Y0fhXp+s1Tme&#10;FnvXLy7o8C/6qk8fbxE2nzA7CsIVhoS/HO2VMYLRhQIHtqa61C4WX/Ic1hIT3sSOE2FSKuGaxNWi&#10;p8aEA0Pj43b0yBE7fviIHdl3UIJzxmPRSWo2LFwfnpxwa4i9gEkGxninVEeNxrNMsG1dVCNroOBW&#10;K/2qqQk1dnXNcQpGTz+rqskFk3MNH/wFn2GAwBF6IioJixGbpEbaMZEz1fqkn4Reloqp98rSxMcN&#10;mBg76kAA+CpsaWfVVZWeC4d+g6vAjIlkXHulYqZMzh46fML6xERx2wzK6sZNxX63LIIC/0ifwLuw&#10;MKel5ROxg7JHkkSPWNP9rNpfIkuddTTve/+77Rfe/gvWKqXu8SeetJ6+PmvXtfe+7/12+y+8zdK1&#10;dbbj+RespzcMGWV1PlFEjVJKzjv3XE99TBQR/OCRRx6zL37hTvvSnXfad797j4dtPvSDH4geZ23V&#10;6lXuDYC2iD4CvvQd/vRyxXHnZyiM6Vnq+OmYvf6P3aHjXzP7WjF7E7OPp5PJ0rqJicn02NhItSRi&#10;6sEHH0zOZWcTjQ2N8dnZmVh+Nhcj0yWTYKQMZkBAnnoh1JgQ2QlKxEGeit6+bgFUwOO+Emly0nrQ&#10;VLk+T6tCtZCoKCAiGoJvISdCPdnRbS/u2etx+q0t7bZu/TqZWw0alEdco2AwWGBx4YUXyIKosocf&#10;/oEv8GJXqGExZBYGEQLYIM2ajZ1hAr5QR9ph+P6QsTj5z//mk8ktNAbC1twc1+9aIRETvQ888KAj&#10;3+tvutEuuOgCJxg2/2Dis7REBC2CRQh0qe2EOiJfmYjs6OhSfcXStod8Qg/zlJA8Qtd4JymKiXmG&#10;ebKpCGF7bPSAIAFC5AZCQ8kjr4UMCFYImYRT9BUtDSsqLe2OiU7cQUyEwjAnJgNbIcF7QlocmmVl&#10;RaUlRQTAgUgE5gOYaOWzb3jYunuHbGzKLFWdkhCI61zOOgf6ZH0M2pL6RaF1gGtBdUC8EChzFlgr&#10;QTBhK5a122IRY4nqZitAGOmUcGZCxJyS5h8is5gxTFKMwTVFET6nYSRIQYQuuETheXDM4/f5DcA0&#10;dJF2Tn2nD90H82XRzEJmj2XFNZ4C4Aw37/P/dJ77wwRttDdcWAX8cmKgrtEDeV1zFyRavv78nN7F&#10;IrEQbyX49BzzFEw6llRWe1x9SgpHPpawSVwcEqSHDuy34wcPeVIxGP2i1hYx+UkblCU2Lfwk0yOx&#10;9QhQFnaSN6Za41oqGlq9os031yYGHi0TOgEcKDJYDCz8I8sscfW4rlBKoFEW/rHOgdh3cA9YdZzq&#10;1Jix8pZ5gErBvET4Oe4pTcrLKmU9HHchhBXInr64v0ZGBq1WAqZKuEZEDhaFuxDVD1bUHj/Z5WGm&#10;09mCHT9xynqlObe0L/HFeoR+4mJEC2dvCJjnAQkg3FPgOxvpzOkdaPKsHmddAGMDXiNsnn56u+0/&#10;8KLvQU267P0HD9qk+tUlGjouzby1XUxdPKF9cbvtER/olJIzI9zceuFWu+2NbxRdoAoUrEkW8Yv7&#10;Dtlf/tXf2De//V3X6KdkcfSLjrDGnnt+p5VKobn66mtc8BEtR0w+/RTC6HjpEuL2T1/+TZn9J1XX&#10;HXdYbMsOi2/5wOsTqVQqOTPukY7V4klp4Wzdqc6e9K6dO6uPHTuWOnr4cHJkaCiRm8vG83OzMQ18&#10;jFWMbGBAjDJSGKkOGNEsQAKEwIv791l3d4cGNG833fQaDWBSyHVKY4fGKm1Vgwjw0EyR4qWs8BNz&#10;xYyDCaLR19XVq/5SDcKIDfQN26WXXW7N7U3WdeqwR4WsW7/WlqxYbj3d3Y4sd975FRsaGvXnkiUp&#10;X6hFqt1yMZix0RGf5CkuidsVV15mS5cssZMnjztREwdPMjdilBFk/EaYEWYGEZE0Cc35+9+/T8jH&#10;wqIG+/CH/5tt3rrVSM164MAhGxV3dF+5GO1DDz9lTzzxuI1IwLQvXubE+9TTz9pjTz7hzBsfJZux&#10;TIxPOKLD5CsrajwELa7+xmXWFuk6QnJKfSgVnEqkSQ0O9Lum6ZE0YizAGt8py+5ZAbh182aP10a7&#10;RFgxz1GSTNmS5cutu29A75XFIuugpbXZ3Rb9/T2+9SOLonq7O9XHKTEfNoaRRjchTVFCaXw6Z3MS&#10;QHNFVRICshJOiEHVNFiJ2puS0CPKajYr7W8usN7OYzbUd9Lqasqt+Zy1VqY2E+aZKRTZ9t37LMjm&#10;rFFCE+0YJoLQmZUWhSVC6uJkSdLKkoSeio2i4WsM2H8ABko8OHH7sHvmeDxXzfx1Z73OwMWgJXSh&#10;x1CDRQBIaKj9fh8koHcz9Ya08ERtqhvtFk2cMEDegNVJdBD4HAoKtUX1ssq5IAGAVogQwE3nexG4&#10;L7fgPnY94SGpwKxI/WtetsKWbDjXaqRZMsmXmRixg7t32pFDB61RGmb78hU2LhwaGJuwab0mJ+HX&#10;JwbZ3z8s3FQ/VPfQyLCtkKYZL8pbU221nTpxQtb0sKf3RSsmZbC64n3xJHDqN27Q5qZGnzSm3V0d&#10;J5xBLvYQxQpZokPWUNcoBaBDCtGch8kODYxoDMqE/9U2IabPGhhcIUSbsYE3q73rZZ3W1LLfbYOU&#10;uXABVpXoraK6VgLK7ER3ry1ftd5OdPVYSarSmlrbhHt9Dhtoat2a1fbBD7zfXv3q623//gO2b/9+&#10;841LhHClUtLmBKNJvYdgBMZscmpcbSLIo0Q4OWo9Xb22/cmn1Ldmp0kimlhJzHoVcvSvWrlCVv+5&#10;9p27v23Hjh9xt+iRI4dERxNSGg+7q6uxaZE989wL9vkvflm0JgE3OWMtbRK4w6Mu6Jk7gfY2bjzX&#10;WpubhQtFggPzbIQIa6jnS8SUwZHoM/pOOZNpc+0sjPxHylnu+SmZvRj9J1Xflk9+Jm5bmhMmBXim&#10;EDJ74Xy6v3+i7uGHH0z/0R/+z+qujs7U+OhIcnJyPFFTXRnP53IxIYH77GMe+iWiULXnrF/vk6Ys&#10;1mAAmCgiwRYaW0VFmV1w4RaXxocPHaFVGnTiusnRgZZPtEaZS/kpX+6tRqSlJZRVqK5ATDRcLIJC&#10;1dLSaGul2TQ11tu9993r6YzZOYot9pDI3//+/W459PT2uubHROnEKItfsrZYlkFHz0lJ+QvsM3/3&#10;GWmdxfYDmWwgCAwd+KI9wIgw3Xzzc3WOVbMs1KJC6lbPXQOBqXz//gfssUcfFUJOCYAs2IrbyOCo&#10;LVu22An70MGjdvMbbrGtWy+0z/z939m93/++4CaCR8CpvzA3nsM8Btm7evpEvFVWLIZHZlGEZlba&#10;U4lgaWK8k5Nj1iLhgSMhI0ZeCdwkiNC40NghCvLfY9bDGHEB0SZWX5IvZPGSpVZTVRP6jMdH1Wf1&#10;T+ND5kXC8oAzgmdMhDE6OiPmLE1b78rFyvyQzunaz/DggBXJCiB5Wl1djfX1dkqLnFZbJ0WEdb5I&#10;rJqUAKqHXCfjIqa9+4+o/dO2csli7xfjzfxNhbTfseERVx44B5YyJmjlREewmhQfKmPE97jGFcYK&#10;Y2esGCM+mfThElosz4ZuIFQQHQyumDfPGbl64NJqF4dr+xK4LgxE6D43oj+/F7h6Dfol+Pt2lHoG&#10;aymhOsO0Cdwrwah7MzpKpBESiZSV0CitrrHaRc1WLFzuF0Pu6uywvGB9+MA+V2iWr1rjib+OdXbZ&#10;pBgJIayzubgdlVKEP5kcNMmypPupmb+qramyEvVyUPjNQrtq1Y/A9MViYrqkPMZSIFcO80FkOCVX&#10;z9xcBigIjpVCo4KnQMDFR1oMuklcOwshyVuDMgD9TsjS6OlmlTYKXJXVS2NmrFlLQkIx5gOYO6qt&#10;b/L0D0tXrPJ0B+6ukZJDau2WxUtdGO2X9k46E4lX+9Vf/iW7/c23uWt39+49dvTYMV88RUAFbi6s&#10;YqxUcNZTeuj9DBW58YnSqa6ssD4pI3t27/bFaFiA5K8fljJ38vhxKWiDdlLCsEe8CDwjLQVKTmdH&#10;h+3Zs1ftrbdaCbmvf/Muvfu4j2VLS7N19fY5LoaeiYIsp2HR8XJP54JyyoZBpUlc1ygQPuQhXp2l&#10;cD46ziwv9UxUXkIg/FTMHrwNy5Yt/jEUmAbIv3phSXFTY5NroAxyW2vrPBOU5iKgVdZUCGA1HtON&#10;hgStXHf9q+3yK6/wGG13HWDWJthBR1q6AM7GAxvPPc8uuOACHxw0DVYgMnmZriaNQLE0PDYMLpOG&#10;GpOG0ScGPePI3VAnE1ht6pAWTkw7jHH56tXup9+1a4+3LSUEOSACYiKS8LFrZH7BvMguWCdCYZ/O&#10;mYy0FBiPhA3uEXzZF110iS1ZskyS/4S3lfzYvuWdvvNJnmw+cV9zDs2diS/6zeIu8uUQasbEKP0a&#10;EUFDEEQSwbiINtgnk31SRMhKWL3WJ01BZhJREdsM0uOeiVwWHt6WmXFhQZ0cPnmotyZFADB01Dju&#10;RuhiVVVK02ezdszqyko2eZFlIIZH9ASrBXH5VInQ60XQuHdgYTUiXkIAp6S9kct86dLlbpIzzsxz&#10;SBa7gIWXMU5ks4Sdwkh2dw3YV7/zPfuX795tB06dtNqWFisSbIr0XurE19wlQhoXPJLSltMV1dZS&#10;Wy8BUOEuKkI8xc2soL6h8RFXjlCINrFASDGRC5ulPa5J45cWCgvn1XP1QN9hYLhSYAYUPPLh9ZBo&#10;KKcJR9qufoSa/IJrLhgEe+rieRg8171+XZe+7we/ZdKaQKH7JET1HtIEYIDMigHMyRrIicEX4qWW&#10;kGZYKgaPhTAyPGYdJzqs4/gx6xFTZ6zDtQ1xm5SFhwZ8vLPXsrJ+Fi1eYeecv9mWLFupeyTcpyWw&#10;xUBLBauErIsWadNYmcxpuSBT+/ikD4wdQROMNTgB3rABzcjYqOdUIiKIApMG51DKcEEi8FG6enq7&#10;ZYmyATm4HgZbtLQskhbcIHTLed4d4ELQQrSgkggz3n/qZKePEWsHOEhCSEz+MTFy6ANturm50VOQ&#10;Ex3U1dUhLXrQylJJI51JSXHccRelAyUERZG5MIQOrkrq5r20zecGVDxpoIaU+SsYPUoZ+zt8k72p&#10;//R/2ykJVsacFdFcg4b4/sgPHpPFQhTSYcFCAlR4+e53v9c9CMCQdxFSOzo27G0Ft1LlhHEyac2b&#10;USn+c5R5slAJeb2FSyzCIp7kM/ZFUp9aF7VYQ0Od+9lBbLQvfRFCTMqE1KCKsbMKrkmDeOWVl/uA&#10;FrO6E5NKQMQvSGQGbg1iXNE8PvKxj9nG9etUP2+DgFm1NuibJSxaVG8f+9hHhBQs6CL+dcQRIp/P&#10;OuOeEQPs6Djpi3AmZWJete1qR+4TJ07afd/7ni/uGhjsF+NN2eWXXyoNQaaqnh8dHRSTLLGBoV61&#10;odi2bdvmk1ho9Uy6vuMd7xBC1TqDQ6tAqweBIRaQG+QidPKmm27ye6+99mr33TvRimAgOAQQ9+IC&#10;4Rzhb7ioGhtq/V4IjKNEoBzHLZNk44aCR1/A2NAcYBpYMT2uwcgakZAxtFNpeHxHaEKAwIQsmyyY&#10;AY6B6nM3mtoMQSCQEIQpad4wftqSVF8mRUTs17n/ECugRwVPEqEV3J+PuwdNExHCYjYSoNVUlVtF&#10;KSuAE1YifCjSuMLkZkWItYsqbEw8defhEfvCN75u3Rqr/tExS4g4j5/qkpWCRi7GIGZ26vgJ6+vq&#10;ttXLVthtt9xqVRI4lfUNVilhM617TojxxMSgRtQPGL6aJMti3PsETvmYSCCNyxoRt/UjYvh8F/jV&#10;LnfE+FjwHAwRFxQCwhn3AqbI3awtwB3GebF7ZyIIDXzcCFJfaStJh8sm9NGLNYtx+2KiYp7I6VS4&#10;ibunQZaFFiNUFtdbPm71TW22bPlqtV2Cb1RjKiZP1M2Q8Hz33helAc/YjDTgg8dP2ouHj9mgLJ/R&#10;YM4OHD9l5154qd34ptstLW21vj5c18KOZzVSKKQBeXvAN6KxYOz0D5xDicElyW+YOPHk5MTH9QB+&#10;sYsacewoHqRk4HkYLHHkoYJQYlXCneUrls7Tm5Qj4Q2WC/gIrBYvXWKl0gLAW3C1Q5o/eMncGdEt&#10;wIPIO/CQc7SbHPibN51nm887V0pFvf3DP/y9p0UhOyyJ33DNkFqYCVU2DEfJhB4zokMCCsjS6u7I&#10;koTjPONIOgh11WHDJ+1DMaPUyjrxuTApbvAHaAerkOvAixXMtLFP1g19QuHjcMtRcIXZcx54DIqf&#10;nDwpoaFCdlvg/O9ZGM+fpRThwtFnzD75SVhuQjiSlMKVEo5WC7jpE0eO1n3//vvS2598orqpoTbV&#10;2XkyKYaSqK+vi7/u9a+JXX3tlbH156y2iy+50LZu3eJa9PLlK+xr3/imNNWjDigkKoY2USUgH5Mf&#10;RBRceMGFtqipXtrOkHVK8gLYdLpKAiFmFUI0Ni8hauVVr9rmvuS+vl7PCoiZlpW2IR3ErrjsEo8u&#10;IOQP6fzkU9vF6D9nzz//gpUJEY9Kgzp+EoSbsfM2bfR8La97/Wvt4osvsEoxQbQATPV/+Id/8JwZ&#10;hGsxqUsuH5ADBALJaRsHzAYm/6EPfcgnnUkBe+LEcTHPMTeV6R/3Ya3gisC9wmQXUTicJ+ySLdOA&#10;x97dL7jgXL1qebiPrhAbn69PAmpIEHokkiI6ggk5tGrcNNPSqmYCwuiYvCv11BSY6GjZo9LaADlM&#10;DqRHqDLBhvmNlgzs8Y/jlsJsrRGzZUVmn4QKwg9tCDcUQoiInf7BId/+zRd+ZaZEwGEaAlansq3d&#10;0OS0JcpxefDbbPPWTXbjja+1dG3aXUVYOfjfWd3MxPW0tCjcVfhY61YssxIxdCYq03UNtne/rB4x&#10;A1xWmOgs+mKSE5jCcDgPsjKPgqsKfzTuLBgzigf+d92s79gqKggCMTmYMq5CDji5h1OioukjV8C1&#10;xWiEzN79+TyratBg+SQzJy6bnJgG2juut/CevJVKC7UCpnDcWN1corEmX8xMPmbi1zYXK7FlK9da&#10;+4rVvkYE9TMnhjsgDffIoQOyUE+JocnS1Htm5uI2paoCfQ6MBXZYGnJW7R8SzhM5M4v7Re+qktSt&#10;982+YzYmJYONt5njIvMklMaGQFg9Lc1NzrQQdowDrkpcnfjVceHMCI4kZEPEQZuDUrQ4R2QOczxO&#10;r+ooIdWcB264k8ilFC4KW+x9nhKOk26D0FBoqkzfWaTEKmECJap85WyjKxIIbvAWWp4Uswkmx2zz&#10;lk12/etep3M9Gp4iu3LbVVLKhoWT/bLuzNatXWNXXXmVXXjhFtt8/nli4FUeQo3bKMq6yboQd8Hp&#10;Adx7RN0wkcp+ty4g9W6sOH7jf6etbPiCexhr44CUHhaH3vyGW+3o0SP27bvvdgFFgekTjhpaGuOu&#10;9KK0gZcIG+dxKtHnmYXz0XFmealnosI7onsWfP8pffaO8jpuFLM/fjBRvaEemkoNj2erT504nB4Z&#10;Gaj78pe/kB4a6q++4vJLU/t270mOjo0kLrvk4vjHf+s3Y29/9ztj11y9zV7/+td7KCLhlffde6/9&#10;5V//lQMZ4mKSB7sXSU9yL1wau3bvtEkN/Afe/14x0DI35fDDMWGKptbXP2pPPfW0tLky+8AH32dv&#10;fOMtLuFBiIHBPpl1GWtvabYtm8+3tdIUctJWkmUp+8fPfV7M+qAQjgnjMMcKrhIidP5/n/jvsjqu&#10;EKP+gF17zdVCwkr787/4K0/whLnJVobEqj/wwAOOAGgkEbOnHr6zMOyDH/ygh5J+66677EtfvlMM&#10;VBqRrkNYbgkInDBskIRJU7Rj/Mj0f+fzO11b4T1o1kyoLpJpPC1EYnNwonBgKDB5UhAwWc3ydpg9&#10;7yByJ5hiZ/wZJ1r8qylZL7geMHNJRYBAirQ6Qt+qa9I+yUV+8Q4JVQjFJ+307rrGVhFv0omP/C1Y&#10;NDCGsfEJd6OQirdGpm2JGABjB9FgwcXFTYghzxfL6hqbdXbb2lpnf/hHf2AXXHqptclErxI8lggf&#10;UMCxHvCVwkyJMa+QII6rjUUSkIMSuHViHrv27PWQOLR5VkjTdwquKpjOhATUjOrAD4+l5OGqEaPn&#10;f/XXX+YlZPiE8IUa6bzPHoavwq1+u/rhvn7dzRirQn2qVikArK6Vnu83+j67YiIIGXahCm9l/9Ip&#10;tQ2hKyYoGMWkMWak9U9l2UJQdRanrL65zaqq61x4ISxRYA7t3+dbdeJnx7fN3sWz8RKbzhfZ4MS0&#10;DYxO2YQsIeLSn5fygXIzPCLrWC1dt7LdivXOuupKD3KYlnbO1oJYPkRjkfGSXdGIQiFyzENC1WDm&#10;FFhfQTgsDBGhXl6OIC9yn/1xWfFo/wg5mDjwQsMmMy14gFKE65AFYQgEXCfFwkF2qWKObEoKDWGV&#10;xOpnRHvnb9lim84/32PsW1vbPDyS1BFiPnbs6Cnha7Hd8oabpCBu843TR52RNtprxEfO37zZmT3Z&#10;XKGrj3z0v4kHvNFe+5obfO6NXDjT0yF+EMEFPrBWABwAxqGlU+oWNzBGC/ctD0UjKDvgBBOvCLqO&#10;jk5367CmAIb//fvu9xBO4AUMMlmESkJW9LCdOnXS3VVbtmzWe8M5SscblejzzML56DizvNQzUaE/&#10;0T0L7v3ZmP0Oa4mPt1Yk6te0M7OY6u/prT505FC6p6u77gcPPZTOZzPVN910Y+rxx3+QlHaWuPUN&#10;N8Zf97rXxCYnx2MQJROUAJjd6f/6r//G9kvLTsNkhFD4djF2ISC2hIOhMMmJP25pe4tdve0KW6IB&#10;nBLzJ/sfEymbzz/HNm5Y47PfV11xheezP0ea9Ji0HPxs4kuyJDYKUa7VALV6KGLTomZJ5O945seG&#10;xgYx2SE3tzyVr9q3Zcv5vo0hiZGYHCN9woFDR91HX1EujUfI8PWvf8MeuP9BRxhCNT30TvwDZkFq&#10;XrZpe8ubb/fz/+0jHxFTHHEXSbjHJ9EyZJYMV6/CdEeEIO7SUt2iKhFJie3d96I9/MjjQrZiy4rB&#10;V+h59jAF4Ze2t7qg6BWS+7sFucbGJhEMGopDUVpmxq0fz1kkxuMTsQIIE3OEpxHNAvJWVksDErJX&#10;STP3vT5VLwyTxS5s4IJnaGB4zCfN8ONCtKQkbpYgYnxOnjjl+5ASZoZGJNTTs7hUwvfn9DuhtpO0&#10;jS0Wly9bbG+9/a02OjhglRpnPN+EX9ZKQ1q8ZLEsFAh6Uu8ctoIYzJwwb0TMe1Kaf58EYqna3agx&#10;pP21aTaxkNav9jLZ6Sa1DtA1jHYJI3RC/IdZ+yk1MWL2fiZk8roJhhYSC750YaQuO5MWwcLEEI4U&#10;iN/tUBEZTJJ8OR5Hz3UYvX57Phj9YVlms2GYqe/Xq/ZOq1MzYthFpZVWlq63ipoGS5SWixHOeJz6&#10;qRMn7dDBg3ZAzL6jo9u14CGNzbA00/EZafxj09Y/prEyjWN12sqlKePyqxEOF+Uy1lSX1CHtmaBp&#10;jafvaSCByWIq+jfApt5SEggB9WyprrAIjtChHvGII8GI6J0pCZm8THjcIiMae5g3C6yY44E5EzTB&#10;GADJSTFLLENCgYl0Y+K5ShYn4bYoBo888qgdPCIr+liHdXXLupQQbV+8xEOUm1vabOO553r03AUX&#10;bhVtNrqbdqvo8Q03vd7OwZWrMcW6/OY3vyHh9oKs7EtsywVb9e6YeEqnuyNRkIiCYW7sO9++R88Q&#10;RJHyuQii9ogEQ1Mlzw1uXvaW9cl8wQcLEWTBSiEgAjphLGeluBB2jPUNzvdKuKEIbTh3o5SxfS5E&#10;EH4oWzB9gkTWrltj52xY73jo4b+CkeNOiIw/UjgfHWeWl3omKguZ/YLyUzJ76rpDEN3RE1997QWJ&#10;9vPXOLM/1TVYfezEvnQiHqt7/vln0n3dXdU3XHddatcLO5JtrY2J973/ffHm1ubYxMRYrK6h3jVj&#10;sl/u2b3XvvSlL8lUnbVxESoaHGFywMM35dB5zCm05PHxIXthx3a74YZrPTxqucz6lSuX2+bN59nb&#10;3v4LYsxX2htuvsla21rsVMdJMfNGNS1ve1/cpXombdWq1fYmSXtCFuuEQPgl7733+3b0xDEfJJgj&#10;7wN5O0526Pl6e80Nr1FbYmLsRfa9795jO3eTyzvUusmzg0aPWwhXBcKLduISgRmgtXOQTI3l7f/3&#10;05+W5jDkfWNQQEZSu/I+nncA6yKbJ4OkaBO4d/AV0o8maTH4RJnwRNtnso8JahgkZvO69edYl9pT&#10;r3dhflMHbh4YGi6bZmlz/WKsaDBoLvSB9tFefpN4qrOzWwQgk1bMBhMbzQYmRuQFOVdmC0wikuOG&#10;BFMJVc2uQ7VODKVqJxPDCGmSdjHRTtw12qKaondJ8xWMIOxZve/cc9bZG2+6ScKrTH0qdg3WI2pU&#10;v+8vWlXtG5czETs6NWF7DhzwTI6EYz725Ha78qqr/H1oqexNS5ghjARNlfNpjQvRJkysUS8bdKNo&#10;4IRB9edTt4W/hdIcwIRnOY9ImHfw6HY+mfQOY+hPM3uNF9oc5gW+etwKsHsIjie4Riw7FWKBxRMF&#10;Mb6kNHry/5hNSqMvlJRb/aLF1rJ0pVXWNdmc3j04NCJGeMz27t7tYcLDEm5EsRw+NeiZLGdlDYxJ&#10;ux8aF5OaVSvZ0xf4qw1o7rgpFtWmbElro2WDcWuXMtPVecrj9HGZLV281FjT0OfMKnR7gSOhbzsl&#10;OI77fAKwiBeVqD0IXDFucUzwH/cZ7r7m5hbR5YTTz4ieITUzK1xZ0bp46QprlhAgGRvRKPUNiywQ&#10;nl5x1dXS8Mt8t6runh472R0KoSm1k+0BV6xY7gyY1eaN4hVbtm6x6199nV372husrbHe5+mwNlAY&#10;P/f5f7JvffNB6x/odDfdb/32b0sIDPiGQVjTjMHnP/95KSJH3NWbzQroGjNoFlp1/qIx5xMlC+uc&#10;IAdoGZpk/gJFjP55pJr6jlsRAYAlDQ+7+KJL7KpXXWWPP/5YiBNCh9JU0p8FT1bIakW4IgzDvaB1&#10;A/e9BON23Jk/ziwv9UxU/m2ZvRg9i6qeK3TH/+rO30xcd93tSZn5qX/8h/9bvXTxkvThgy/W3Xff&#10;Pen3vfvd1ddeuy117z3fTd56y82J115/Q1wIFZvJBDHMeYDLYiVy5Hzjm99zzYIYaWLwARD+7DIx&#10;HRZ1hJsjByLcMpsYHbQN55ANcqOHPF180YX2qmtJUSqzT7/JdQEjrJBZj8aLH7+trdWOHTtqnac6&#10;ZO5ttY2bznczlInOr339axIGR9yHDfmi0SHhK6vKfQHWRRde5GYhLpPHnnxSWsKzQvgwPC+KWomY&#10;O30C0PzmGue4TvQCe9niDmHXG4gef2hvT7etWyuGd+utbqriPlqzdq29933vtZ3Pv+BMHwTEH47G&#10;0qp+ABMNnVqKmyDrG3/j64eA0bhYTHLeeeeLWJK+cxf69NjokFVL02M3L5gRjA4EJlKhRs+Nj095&#10;zpB+EXS9+pzPyyLADHetl0yMpa4tknxtambO3TVo3URhQBwI6LS0QiwAMibCANC2yXnC2A0ND3oK&#10;iImJUSPL6OiwNHsxoltef6OtX73KKvX8jGCOFUeGR2LgRV1WjDZYX2vV9XVWUinLR+0lV/sRUiVL&#10;y4TZtLUvtrqlyyypfsEg0LSeenq7WzdD6g9rCphg9Mgo4C74wafZx+B06gUxMCdAHcAZ7d5dccJJ&#10;3A0wA5g/NISI4N4ScGCescPksQTdSlCdfp/XhXjwH3qn9HppfOVVpe6ewW0zKW6fjZVYShp9Y9sy&#10;d9/Uqz8oIUwMoinu2b1HQnBcVlyNXSaLdaW02k7hUUfvpMYib4Femywvk2AOQ15ZDEXkUxzmVSmL&#10;sTgmzb7KKmSxBrqO0MKKxXohHBNXE8oDjBCXEwKFuRssQJQG2n+yo9M3myHq6mRHjzNqNqshcgoN&#10;FhfNoSNHpBCk5xm9BPus/hN8RicCG5PgSdc1+obgLdLa0fgvFIM8d9N5PoaXXLxJ7ZixB3+wV8pQ&#10;h+etam9b7Kuo2RhlVHWS/JCsp0ND/cL1Go98QRm5/4EH7eSpTlkHnfYDWQvg/y233GyHDx62FuEh&#10;luf//IM/kEYuQS2+w3w5YcUoJowfrjeYMsqGR6ohlHWOtA64VMfHx3xSm9/QN4v68Apk5jJWK+WI&#10;Ogi+qBB8vvPduyVwisUvSiVwyPlV4bizfv16oUA4yb9s6XK9b9oVOM7Rj9BtGPJEPs8s3Lfw85XK&#10;We77KZm9Rp9FVZ/85CfjL7zwQOKyy25KSktPkR4hna5I3/nlL9aVlSTTv/SB91avWLYs9cLzzyVf&#10;fe3VibbWVmf2RVL9QSgIBODuf3G/BulBaad5S0mzYEcYwrmQ0giFV111pTTW1R4aOSeziGXWr9p2&#10;uW3YcI5rWWj/OTEUtE+WUePXp44qIb1f08EuUL4hg7Tanp5+O2/zZg1kjS82OSFEOXHiqMdkIxVh&#10;0Jho/X3M8pv92q/9qgY0bk9Ian/3e/faqVPdTggAdCFQeZbC85h+/BbwXDsgmRqMnLUEH/zl97sW&#10;TWbByckZO3fjBrtVzB4BwTZpt9/+Frv55pvtogsuVBv6fOIXYYMmwq5Sa1evdr89C3XaW1ucCaDJ&#10;YZJCeFv03Nr1a61cjDIn5hbIWmIyGMaMCyhRJNiICYN4mLPAHRMbrZCICw2LCEJMSIjnGf5EbOQR&#10;AQkh4nEJFFxM4oO+0Izsgvgn69Q+GD7MHh8nO2wxyYZJzCT5+rVrRNQXCy4x27xprd34mhvsmle9&#10;SkJ6sdoiuEGFgicTd3Nimrh6AlkE6OFxjWdlbbU1NC1S29NWI6ZSV1vvMc8QDXngcStMiEmxmG7X&#10;nj2+oGXVmrXSwFiVO+ORXpOyVmg4WqdqdaZLH8EdGB0jCBMENi5wVLjTGbasPnfv8D088yMFfHD5&#10;qIJbDzcHTJ56EZxEmg2Pi7aE9yUV1epXuc0J5vHSSquobxRDlFav9rA7GDmLnnn2GY9IufzSS+yK&#10;Ky+3FerP+vO32jnnbrYrr9lmK9eu9knSrp5BX7NQJlgwAV1aErfykoI1VKesoabcqtlwRt1h4VCF&#10;6sZ1wWpQ4B0vMJ/CpirhpiWsPmfi0leqq5O4YSAEXGNdvQNWVl5jx453uL+cVa+LFy9zaGBJdHZ1&#10;6dkS4ZIYo/rfPzRqB44ct8HRCVu5Zr1t3nKBCwSi7IZHxm1RS6ttVn8uvvRSW62+LVnc4BvZoIgs&#10;XrzEAwmYK6isTLlQBn9LpQywADCTmROdl3kWzpOnToR9keXx/fseUduGZRE0eUqIU1Ki2HmOxWET&#10;E9POtBHiWC5Y1fQTpYgJ5kkJVfz1TFAzUcy6HVyaTLQSsABxzElxgB5RCKBxGPXFF18ovC237U89&#10;5QwbRQ4cQrh4bL94UUi/tY67uKoi5TDyBlDgFQuZfcRfFvKZVyq06Sz3/5TM/pMFMfs7xOxb4oOD&#10;FYk1ay5LHj26O3Xo0MFqNSv92GOP1r32huvT73rH26rHxyUEdj6f3HbVlYlUaXE8VV4Wk5kYQ6uG&#10;CZM2AP8Xy/UH+ns9XCog8iOQBikzkUVQv/WbH3H3zKOPPGwjkvCvvWGbmP2Vtnz5MndTQKRMvFEf&#10;O93gp/Wl5wL4nJiAR+OI6bCoY/fuvfatb90tRpa3Cy+82N9/Utr+448/4a4iGAMTdIAK98dSmV63&#10;3nyLkGfU05z+8z9/Ue+BGMiNrk8d6rMADGh4CjdAXto4+XRIaRBmhmSWH2mO0CGj4E4hX1dnl1sf&#10;F198ke9Q9cILO23nzhd8goikTb/wtl90ny3RQvjPWSDDi8qFaCz4ACWWiSBamhudONichR2CmPVn&#10;ebwaJ+KYElKRZVCEILuFcDBSQbCcHILGBw+jR/tlYwxSt+KbdX+1YFksbbhCdZFMDiYwozawUxDX&#10;mCeZEGMlyyhWBjl5WMiih8EcF25EfCDwcBc0ijGjsS0Wc79cxH3B5vNtkUx0NDYYPW4gEJ92w1x8&#10;AhOhgqYvohEV+HvLilPzPvq0a2Bo+t29rDUY9slB/MMQU0tbm99HHaSiZS6CvQDGMa3VRlxFjJvv&#10;S4s2rt+eZM+HUv/rH4SjS/qu/2iWnuOdcQksGL7fOs/4T0fcuIxgK8E5Z3h574/GQrfPCE+HWfgn&#10;Zpgo1xjp0xJlzvRZ/cneqQPDQ74qdOfuXe5Pxxd+3nmb1J9WqxBTqpZ2vait3TbIemuQ9dIjHDl+&#10;8rjjelLa+9SYrMFyWQuEuIpJNqYrLCFBk1G/Sb3bIBzE6kQqYQGrQ4JTqc8jFamfMGyPwBHcCC9l&#10;9TGT7WVq78ysxqmk0vbuP+RCCY0e9x6L3Zj8J+1F+9IVoqM5O3T0pDP6noER4Vi5LV+11urEgLEG&#10;li5ZrnuEl3oHigRpEpbIOoPhE9OOMrJeFgx0DG9gkSSBBIRzspkPihGhv7wTtx3hqKw298VqwtOO&#10;k50SkhP2ja/fZQclDHwSWf3AemfxYaMsRaxhghfQ3idE3+DzBVs327arrtIz+9ziIXyb3D0omJWi&#10;sVB5zLn1A89hLioQjbFwq6Or044cOezvYT4uSkOB+6eygvVG7T6hy+QwUTswehQVmHsY6soe1OF6&#10;pKj8B2D2n3Rmf+ONLfFt225MHDzYkXzssadSJ092VE+MDaWH+/vr3vmOd6TXrVpdfezYkVRvV1fy&#10;vI3rEyXingJwLFlRHgPJstK2oJdWSXdcGRvPOcejc8h0mMlMGulE62sr7J2/+DY7b+v5Hk1w3qb1&#10;dstNrxczXO2MAYAhWX1SREDmQOo6MgiAABMtGlcD9+HLe/DBH9h2Me7FS5e6zxyE+d4999no2LgA&#10;n1CdoU+XZxlEBNDX/uVrnuToyNFut0bQCl9qABg0JDjvRMPHZwyzpK1kpdyx41lp651i/E22detW&#10;e8tb3uKbtzz66GOeeI2BJ20sYYekPCYyh3ch9YlOIboIvytROMkScp8XCYlqhEwt0nwbnJHTBiaJ&#10;0K6JsiC2O5DWQqkS4uF7J1a8Jh2uegzzgEvQiekkSsp0rk5WUrmIoSAhWBCjF6NFACDgxEzTdbUe&#10;zsrE9fjYsA0PT0njYhFNq4RJmBOfuYBAlgOZLquqKzU2oXBfuXK1b1JBu4gQgoDIf4OQhVinnVCY&#10;mJb2qTFAw2a1MAvFcFmVl6SsXO2sUhtgzUxEk38ItxPvZOJ243nnWkt7m89BEAmCH/nZ55/3VY41&#10;dQ2WF2N3rgzzDr+JoImkEHMTEWP6IwCwMJz2GGsduqy24K4Rhui8r7wFW/yHKEr/ASP83DB5YaSs&#10;B+Y4QqbJ5t+kQUgKH2qbNF7Niy3d2Oya8LAE5EmNPwsI9+3fJ2Vn0taes94ukjKwqLXJrVYWkyXK&#10;KpzpukAUDPEj4wJDsM9OT1q6SlZgheCWy1hdFZp9tefCYT0FfaiTBUEUGsxqVIxUnfV9hGGiTG4T&#10;KYbrEBjBkBGUjDlhkVKm7ejJbt9JjL0MmCyezeRsUBYyaQNq2EheY9Mrwbvv0BEbnRRD4z5Z0TNS&#10;jHfvO2CPP/qoGHqFL5LEUsX1Bw5EroyLZMU0NTS4C0k/RQ9h7hwYP9ZpsdOoLCbhLwwVK5SEZF2d&#10;3cI7Jlqz6lPMI2BI38GEbIOUCva3wFXMgDMhrQp88R7uRfZUXrt6jf35//kzVzyefe5pI5cPK3DH&#10;RlhTIqtZQsHzGKkttAl3ESv3SZ98qvOEu2iJ+iHKUID2Z3AjYjGAV3XCO9AEa4M5ETLgov1HBfqG&#10;bv4tmT38cP77z8bsP/CBLfHm5l9OPPDAt5P33/9wqqhotnp0eFzqVqHuLW+5NV3IzVUXCnNS5suS&#10;rS3NCUmteCE/F5PUiyHNWV3rk4/qYENzs61autzO10BfduEF1tzUJGaQ98VNxLdXpyttw7o1duml&#10;F7lPnl1u8JuRa5ywOupA8kP8nmFODeV6uQaINLyk08Unx2q37p4+2/HCfjt06IAz1ksuvcy1Z/bQ&#10;JNMjscL4eMmgt3WLmPFtb7Zjx47bE48/JS0RSyJkEhQAuXBwKAwgfjiu4csG4PhAnQFLi2KFb1r9&#10;wWf433/nd2xAmtnvffIOO9lx0q+TuoFFWzt37vLFGxAGmklCfaSfLDKpELKUp6SxSpiMDg24hu2p&#10;IYSYJ06esoOHD0qgsPCj2woikNzsjGsvEBWIiGmsBnpIY5n6LF1VWn7cBV+7kBBCS0rrYtcgNmeA&#10;2eJbZfcqwjI9flrPo4GxvL5QEFNQGyFCzGDC4XAJIDBb2pqltS0J+y7mJDblvmIEKgvYKqvEwETI&#10;WFZYRfiUgSiCBn8/LjrOlIqZlIspst0hkS0xCTs9YJUSVszvuDUjbRY/LsyMRToVauupjk4Jsznf&#10;bejQsWN23uatbsXgnsiDKaoPns2G17yT1Bi4XJg7wt0DF6e/4h9qh4Qu4bk6zeHXuEeHWu+//Vl9&#10;A9I5btJ7cnpeVOax8Wj0+ObbV6yxtDTcisq0T2wePHLU9okZHpZ22L5ksZ0vy2e1lJqGxnqrlqVC&#10;Rsl8EckOyOc+7dYirk5WiTc31klparQVsu7OWbPCqlLFlpEFWVWWFP6X2NjwqLeXwAg230bzJOSS&#10;joeuU3b4cpTwjVAQVn0DpCyWIBZ9Mb+BC6xPCtjxk33S1CtdOKZFT4hKlIcRvQPGfqqrxxdOsrGI&#10;7yUh4UTumFPd/bJWdkuROWr9fb12xZVXykJpA2Ru/eE2RNCyII9ImqmpcDMh9n0gjBRm7+AUfUFb&#10;xMXrp9pm9tDDj4pWunzOhhzyzDGRhXPduvV2TNbFtddcY0vbljiPWL1qhXV0nrJqCaoVK5bam9/0&#10;Jrvyqis8k+vGczfq/cU+BieOHlWbMn6e6ClWzOtxX/2LIGbSH1cYkYLQO4oKblraBv3iVoWBe1JF&#10;ItcEn71797j7lkL6dgQcgSqeE0vfo9DtqFDXws8fpyxk9gu+/7TM/g732ZvtiL/+9Z9IfOYzf57c&#10;t+9Q6pItF1Znc7PpKy+5pO6Kyy5NqxPV6aqqlBhCsjSZSGgQJeBisXwhH/OJTREchDUrQoyJaInE&#10;GB8etLqmZmtrbrRNAvzrb3yN1TfV+3lSFEsBtFmWis9LLAA03xlnsgAKc6xYgw7IMLlxD3AHHa8U&#10;Y5KaYs/teM6OHuuQCdyrgSxx9w4J0EKtLSZpPqZBbbePfvSjtnLVSntm+9O+uxUz+UjqiNlHhbqj&#10;Qt9g7rQNZgcicB1p7u4mMd8qMbg3Cclwv/z5n/25uz2gNqwStAGQH8bn5rZaz4w/9dE2CADCTEkT&#10;S6XY3Dir9g6p3nDO4vldu6QdHpYpul/1jrg7CqIuLQ4nlBEcmM1kKJyVdoP7gJh1zOtiESeaPEwf&#10;QYDPlIRStMtTJ+geJs1gNCz6gski0Gg/qxWxokg3gWWDy4oohFomWB3uspakCTFPgu+akFLcBbjb&#10;0JJwNOHygpiJ+PCskzo0wjqk+WvcCGWNS9P0TIt6PxERWB3E/TO/w3Or163zuvsHhl2ZIF8KflOi&#10;QNral9qKNWsENwQM+f7Z3EJCSsyEVLihSwbmr/HUmPEHfkXM3rmLvqhlIXMUaEMfPpcQVCYmIMtQ&#10;n/i78wXWDKsIZ7AuiKlPVtdbWU2da/PB1LSEUZdndxwYHHTmsKhlkZ27aZMHFRDuqipcgOB2Gh6b&#10;EEOkXp0TDeCGKBYjSovhr1jabuefu85aGmotL+E+2t/r6xJg7CQ1Yx6qoaFJzLBY1mK/jx/zPTXz&#10;0VzgCL5lBDZRcbhkEJjAFrcq235aotTEjnWu3EZGxh2/Ya7UPSylgCg6VlWP637SEWcEhNlckU3K&#10;JGC+lvkh7B3mdbZduc1TqWAJgdsoK9DFuPrIZDAbmxAdVywYzIjx+3e0e2gUK0zPIWRYcPb0szvC&#10;BZnxcAOj7p5+H6c3vOFm2/HcDmf6F0hxe+65Z+2qbVcIn0ts7ao19sEPvs+OyAJZvKTNjh85ZocO&#10;H7Bbb77V3VrPPPW09Q+OWI3aQuoFlMZbb73FiLrBtYaCgtWNJQsLQpOHL7HrHoEQLCpEcYR2UJig&#10;EWgb2KPELVmyxOkDHkCBT8AjFvKSiLdFnz9O4fmzPPfTMvtwgnbHDot/4hOfSPzBH/x3sfLS1Pve&#10;++5qaX/pa191dV1FRVlakq1aTD4lDT+pdyZyc3PxslQyVl7fECuIIU9I0nkctBqHFlkuRENbnBNR&#10;om3U16etpKLM8jK5ZmSeips5QlLQ7DxlqJAEhk4dzIrjv4f4YMWE+OGnZPUkM+Qsrslm8BOWSrJ3&#10;y6xDAxmTpnFIkrjbB4YUDSAuDO+Nt7zRLrzwQvsfv/cpu+tbd0kw5Tz+G4RFt4TMOcKxCb9zeHy9&#10;DpCY8EWuszIUH+jY2Ij3bdWq5fZf/+uHXZh0dJzS+3IygWuFCMPqdzh5M0wEgj7RrkEIIodGRod9&#10;XiInjYONKEgVS45yVnUywcZKvTIhH0zds3TqOn5x8pfXVktY6lmEH+FfbIoBc6zE1VEtRq/62d2K&#10;+QFcIlhei6Thhwu0qh0upIoNZE1g9hPGySQWYaxoMjWq44orrgwn1kqTHua4WAiNRo95SjjnbH7O&#10;5mJ5CWMylEoz03i720SEyRoFNHLGEOaO753wS3evaDwKMGXBM4GAQPCpXuYIAH9Cn4w/4Z5MDpeL&#10;aUhWuiAiQyHzHbiqcN2xETVzFAht3H2TGhMWpBWLmWKWozAQishwQiuY4L6QijchCMVQWCSFVnd6&#10;MveHwy/mJpxWHbhu0Obzuq9Y7auQAK+AyVfWiPnlrbO71xlUpzRhNv1gDQSC8uJLL/YoKRQDJqvJ&#10;IcXkJ9kcUTbCHPcaP10numlGWmZudlqcNGOxfMbddSNi9ENiKrjJpjQ+CAasrXBhE6u1BUe1izkj&#10;XIFOVzqwUkgZwjwIwok5gbhwgigf8XABOmnTs3G3LND2Z0V70BWP44vGb85GKyOsjRCjtCJZUMVl&#10;us80trL0UDbU3iUSTG+4+WYJ3zZXKmbUHuZuUmoPvnTgiKAiwkmtUxEcxdg9egZcUFtw3eHKISvp&#10;0WMnfcUwq70ZDNydofegxp584klntpdfdrkdlRK0XFbmMr2/r6fXrrnmVfa5f/xHWfjiL6oUF/KW&#10;zZs9vQkr1ysrS90r0Nk9YLffdqv97u/+d9t8/mZbu36du0uJlkJhYF0CC8QmJ6bmV9EiwNiSkUgf&#10;ttFkTovwTVlmAhZzAWzkTpQOTB/3I5Y/wvPfktkvKD8Vswe//1Uh5rUpXWKXXHSJbTl3kwZ22iVX&#10;UpoWDBliIYaXNLiUWUm4melwMUNakh3GNDQ6ZHPSCuk0fjkZw+6PG+8f8M+aljYHBuFohNCh6WBG&#10;Ee3AdzZ05iAnfEIIMymE0kudyaAtoX2gPQAI0q1ee+21rn0yO4/Wx2TTmDSKyuoa6xUSYAbueXGv&#10;ffYfPmf33HOPt5H4Y6JawnwqwALBEx0/LB62psI9PEPsMrP85KRBY2gQk/zAL33IPv+FL3iOECa/&#10;iGqg72hWfCLlIfjm1hYR+IwPXgQTvqMN4wsmYoU870xWDY2N2xFpiOxDivYfzWewXB3Gniyv8k2Q&#10;cb0AE+r1fWl1bmwijGJh4nLZqrVWU98kupZmX5G2mromq21o1bHI0jp/7nlbrb5xkTRWWQoy2zee&#10;d7697vU32WtvutGuFlxXSXOuFOMn8RtjhmmKxsLCKzgwIX7kN8f3CqHQH5Achjo1Ifiq0D524yLD&#10;oyoQiFnMJHxKivSFJxC/OmpxjTX3FtRXfPriBhIoORvRWNYJfhUa4wEJTUI4t156qZVLoBaEiwkJ&#10;m6SEhkxMmxEDYYp5Vt/jVTUm08XyIsycmNacBPQssCySFYQmKS6U129SEBckLHCr5ATjnOqc02+O&#10;fHGpH3NowXHhn4i+qLTKUtUNVtPYEi6YkhbYMzBog6KFIlkhZBNdu2GDnSNrFgbmG7iov9zne66q&#10;bzEx+YRwhXFCaSDpWDAh5loc97BaHGRTY2N24sghm5D1RGoEDkJvq9RfNvYu5GQFytpj8Rx5ZfBp&#10;E1Jbpn4S4cL+EeCH+46llYe++grhWol19g7Ycy+8aIePHLdjnqa6XmNSar0Do56TJyOG3t0/bPsP&#10;H/W8Vwi25tZ2rw+hSspjkrJdf/11vqKc1CFou0wa404FB1BuoH9SQ5AJEzxmfEsrwqy0JLkyku0A&#10;AEJjSURBVIBzK06wgepwhaKArFi+XMy5STBQb6WMLRU8h2Wpf/4Ln3fcI79TqWgPTXyQ0M102nbv&#10;3eXvX7NutZ8fGRt22mXOiOCCV99wnf3mb/6mvfVtt9vll26xW954s9NMQXhanZYSJXwGd7mX52gT&#10;9E2dWLhMJgu1nAZpgysW4kv8Zk7kySef9Lk6XDz03RUpweE/UikSwyTsMtbynZ7473/+3Ym1a89P&#10;vv2mN6bqaoRCqeJ0PjtbV1aaSieL49XZzHQqn8snRZzC09J4LleIJcsrYkRVMFhzYmwQcZiOVNgi&#10;hZlQPwqM2XNSC6AxSUa0Tl91qO8kX+J5kigRs8snApH70Qx99akYISwZxk1dfOceclywAQPphXt6&#10;+nzCCn8aOUXQ6IkQQKM6uG+f9fR2WYmIIJ+TdaDn0aaKRFxoXe47VK2Yw3xLiLFzPlytqfdJKHiu&#10;FRFbrEhtRoHS95WrV3uyuPsfeECMXcir95EPZ9GiZpsYnXArBEYJwTFRScl6xkjCA9ngBG1XWqsI&#10;nImlN9/+FgnLUc/pg8vEVzYKJqvXrJK2XSXkG5N22yQh0yIBwBZzerggwSktO4RlsadQqKltEHzL&#10;ROBCTpnvLNLBuZISoZVXpSVgUjrEHLOCb7LCqkTsaGu4F0jtii+flaa4UMhnArBpI3t/gvysNkTr&#10;KYqLWAtiTSwmEvPHSsMVg89TQ632qM+AUEc+nnerJReTVafvhQQTnYKEnkNjxp2jB13DxAGDBs9E&#10;sk+0q2/gRYkIDY2ffpWpPeSLKSopEvNmwpS9bedsSkInrjGva2u3WeFQSvAYhiELLxJEL6XrrCA8&#10;ipeU2SRWgATDhJ6VGPLJ1kkpIaO6PyUYJsXk4hKsifIa1VtkEzMFSze12vJ151ply2IXPlUSQkXC&#10;c6KDNm7aJOHaoPsIM425Ww2LYE5Mf0r4gVuERGnZWWn2CMFZCWm1n3QZNTUwiAkbF8OoFwPp6uy0&#10;LuEWkW3kwJFqb3VidA1iTsWCH3NOMBw0aFncEiyzVimmSgrjICCfe7kvEsyJ0SPc8c1PBLM2OTMn&#10;ZjhjPYOjElII0iZf4YuVjPtvTvczaUsWzompGXfZ4B4lKodgDFxxZKatrCi1D//6f7HXvOYGXcv6&#10;fE1GVgmRXoQpktCMQrgutMqGNLhsWMhEfeGEdKBnUCDKnU5YIwJv+MFDjxjJyciWi+JG9B2iblLw&#10;IUjghte8WlbymPozbqQ4/94997qPnvUa8J+b3nCz3SXmy34Zm84/T/hkbtmQZ+q+799n528+z1at&#10;WyOcmlV/C3b3d79rjz7+mCuSY2oDCqFr58J/LBCfR0T5cN4ka1Xf4U1RH2H+KHXk1sLVA9NHMMKr&#10;4HmhxYjlEt7/45aXuD+v82KwoNZPOEFLG25s+U48viGfOH/RhuTiDYtTi5sWVWfm8ulCviBsL6TF&#10;rKrVyZR+J2NFMZEp5MrCwdIYE0BIcWp0RjzfQQ4kJIXvXvwm/YPIdTDgHgOt687CqVjPoAXgR+Mp&#10;f9av65o++c37MAHxzWKmvrh3v8y/ozYwNGzv+MV3+bL7E6dO+YCgXTQIWTDnx0YGLan60YpgIFxn&#10;AYVrzWoLE6qqVUQUeNtPD1LYRNdY/VOH6Fcax7CH103L5ETAoUGBzFkJIdrIgGPKgkQQJmGfxO2W&#10;V5Wrb4ReloqJi3j1bhJYXXHVVXbRJRc54pJCgknPro5TIoppW79uvc5vcEFCCtac+uBEr9HwiSwR&#10;VUrMpTRV6aGOuKdIFEUcNGY5v5nIxM1CTLrnyZeWTH4TfKMudQRkBC/mKS4bzkuw6zNu01MidMGJ&#10;aAiIYXSEHCyY6WLIqo9wxxKZ+VxDKONP9jp1ONx0qAl6d/gJY2d1qQM3KgB2QUFI+jjMH/4dYaID&#10;hsKkb4202jJp8R7KKXi3LVlmdQhD1dvQ0i6rMGnjYlpTEo741lPci6buCgE5gqSBCT6lGnsS5qLx&#10;F5VWmFQAKxfDr9BRJIZfWlVrFelG91mTy4booKwELa423FgsTKsUs2QOhMiXKlkefMdFon9OF6JS&#10;7xcCDc2yLIkLKWbTshaJyIoL7j6JLdw5efyoHT6438al2TMxz74ADWJ0hFXOiUmSuqJYY07ooC9S&#10;0shhgc9JgDB/Bv2gQaelADF3xipdtPUxMfwSCfZ0fYv1simKNBc2OO/s6fHFQ2s3bHQ8enbXPsdV&#10;Ulu4O1P1JYVX7CNcr76StfK6666VkKp2l8mUGDGTw7hBAiKG0PA1fs4b6LsOVabeAwNUKoZe55j/&#10;QaETPjCPgzX0/I7dvgoX5W1yPNTQQy8BG+aX+iQs30dFz+dtPt/uuvtun5Ng1ykycG571dW+FSm5&#10;qx548CFZMEf9tSxUfOyJx0T7s7Z56xZfGEbww5133nk6ek5DI7orD9vsbcf6D/kABAKfwMOBMgiO&#10;w+TR5OEV7LiFl4F5Ohg+tOD84wy8/nFLxEvPKJDoT8fsfVHVjT3xuVWZxNr2jclFK1tS9ZXp6sls&#10;Nh0rxOvEjJ3ZC1gpjURS/YYLS7PPS/FKaKgg5BAQfugrWmwY4kdHdTo6dD36QzyAkOHiFi6BDGJJ&#10;+k11fo5PHc4OBHSe4xzhdL5UXj/RKtjyb8cLO6U5Fuyd7/xFaQCB7d69S8SUdHdClQZvoL9HSFpj&#10;l1yy1WqlHU3IBMaXSWwvvjhSLOMuYWDRHpHQmJ0+WGED/NP7Q9EXJlKZzCLBk9+n0xBIRsyeAccM&#10;xLQmJzcrHfGXgxSBmABWBMyM7H+sDsaX//rXvs4uvugiW7K43X3pK1eusMVtbbZx4waf5CYcjLQB&#10;IAG5hUoTLFgLJ0EFNZ1XAyEaVoTqnK8AlDbMfAgZIAEYvlz8/UzIIiRCBqqnNV5MmnEvyExnIFws&#10;CnL3EMZH35mPgNEyH8DElWSujwPCD4HCcz4pq3pDFUCn5vEgJHFwlfOyoGAkai+aEu/yQ/cuPHgu&#10;OvTzhwf91IBMSRMTKkjTJB0EWR3R/it1sAhOWvWs6pHQK0mWi++T00XMr6HF72fuhAV4zHW0LV3u&#10;0UwIg1SlNHlp901ti3V+hfuuc7JgsJB6xBC7ewZcm8d9WVzKvEmZm/NYdkRkEOZLCC0rtekpaSg8&#10;xFD4gkWJ8M5OT1mRzheyGcvAKGH2ujsjRsluYyRLG+zr97BjOBArOYktZ3yYyMT1SZIxhDIL0YrE&#10;OD3oQd/BJ8aWxUowQXY66yaC6agshSHy4KAk5ay+udW1W9qPnxpcZR6H9SG1ddXutmMM0XJZa4AG&#10;i6vVYa+xeuaZp+3g/v2+kIlJWXCWccrpPpQYAhig2/AQjnFo3MM/KRQx3IOy2vVQPqcHJWARUETT&#10;HT9+0g4eOWzVGhPoBpeoHpKQafC1CkyOfu6f/snncRCqBw4etIFBMuh22+tvvNGOHj1mTzzxlBj9&#10;Mc+7s/3pp+2p7U96Vkvm0G644TWOu3ff/R376le/6jBgjHDX4o+HiUcKH/gNDMJ+yzrRd9pDDh4s&#10;KNxY119/vbuAWFcDLaMYcX9UflqGfzZmr/KTT9DecccnqSn2gS074jWXVCTa65cnq1tqU/FkffX0&#10;9ERa3FzMviidLC6u1oCkJJ2TYgQJCby4tJOQv8H91TEOP6GDToZA+lHJdPoeRk6fSHzu40CS+iFg&#10;ngYu96lw3utT08N7ZA6KWTDph9bx4ot7bcnSpXoub7t27XRCwVUictcDLCOP2Xvf9Q779f/yq/ba&#10;V7/aVqxa6as0WXhEpeS6YLAgHiYN0SywMLzoOkLAKVf/qRl+sDqSuQY0HvpEyCLagU8gS3PzNLHS&#10;/iAUj9WXUCEsrViMorpSxCSEgUjQAFjwsXLFcgt35kq6BsWOSHX1YkStLCpiB31zbSlk3lnfnlA8&#10;Wt9xg7E5DBpeGNfOuwUm1Z2cJzBbwFSJ6S+RhsM6hDA7KH1FODL5irbIe4h7RquHuRPuSgMgeOL+&#10;mRj2PPuCi8MGxMaygbD5rTr9UDkt9E/DL4QhmlykNXEsLPxG2J7GiTMO1OWUNO7ZGZgFcwC4+LAW&#10;ZLlZsWCOMFZfpdmXVaJ5ztne/Ydtz4uH7PDRE7b3xYO2bOkyjUfOKqS1ty5e5oucEAjTs3M2IYGd&#10;1WvYPYp9ZAdGx/UZkwVVYTV1tRK6dWJXpNMNLQ4OXE8we2LcYbosTmN3KCxIXC0oKUxG58WoSWgX&#10;zwt3NB7gZ7HuywaT1tvV5bssHT100DV2wnsZlzIJEuqCLlxoiHFiVYBDhOOyTwFCkGgcYIp1hQaP&#10;O29OGDAqy2xsSoJAMJ+ayVlnb78Nj035moHDhw/5xC3hhkyyMknPeKKlsjgPBQbLiYJCFSkDu3e+&#10;YIcO7ReeZK2trcXThxREDzDNiirCLHGOhWPpKMLn6fEWDsSYu8NFy1iL5oUTswL6kWPHpN2/IHzF&#10;DSoaEV0xX8a+BJ1d5K9iV7p2j4h54oknJWjTxr7OCBQ2INqyZavaddgz56KZg+tkCD3V0eP4DO7d&#10;csutEoilnt58//4jbkUD23BugXYJ9vrOs2HoMIn4Qt7j85EaTwQEbk3mDW644Qb3159zzjmivXD+&#10;Cf4V4TbHwnI23ni2cpZ7fqoJWo1eyOy3fGBHPD7TmSieTSWtIp5KllRUz85l0onikjrdkFanqzU0&#10;Kd2bFDzFaaTZ5/OyNvOkTBBQkIahRhi2DWIWpeiTg3McXIfZ8BlmHITRcEt4rzNnHYJ6iOiY6zB8&#10;kAvg6C7cZKHTh53vQ184n7iGstIkHn7oYY+KET/TwMxapQiCiJetWzbZb/zar9mm8zZa4+JWO2fV&#10;Krv8qqusbXGbsQoYzRWBxUBDtEyw+rJqb5k30pGEQQKp0Apg4ETEePpbnfcFUhpwsnRG0SBOMDpH&#10;cjPu4X40keGBYdfAorxBnUJWklshEDhHygKSipEygqXxwID7gBcCrUSAiInIEsBG7cuJ0SE4eSfu&#10;GUItcZX5KmLdghbM8zBx305PJ8nvwgjhgmH+Am3QNXuNKePkYYpiafzvWqyI3oWzzrBPaR4gqK7Q&#10;zMeagCmEloaHyapeEN6FjOqCWVEXLVbtgFSDBGj1RXU5U5w/HMALDoS8f9e9PE8NM4JVZUVaBMl2&#10;kdPSVvMSYAXbuetF+5ev3WX/60/+zL793e/bI48/bQ8/+pTdc//Dtv25Xbb30DHbt++wr2DGOiGG&#10;nBWvBAwMDI/6QiJ2mKqqqUNV0HAL5eNiAno3i9SamtsEI+AEDmpMhA8ZfPKyBohKm5S1iK+dieu5&#10;ORYcSnFRBwRiwxYWQlpeykBlSZGlkrKOxKCZiO3q6LBjhw9b58mTNjE67O6cSjFfmIkvDNK4E15K&#10;aCCMiclfXCYCmMa1WKAR7ah6LAzahaDDB09uffb8nSuoH7oWZGatd2jM53iY8B8eHvM88qSlIH6e&#10;QIfm1lYpLjPucvJ5FcCv/8L1CoyjWX1tjXWeGrBjR/bb5ZddamtWrxYspD5ADxJgKGr0O8K3KD20&#10;F+CRFBYIX6kNnz5J2qibuaqntm93ZcTdVLxTlgu4iG+/tJx5j1nbcv5mu/feh8WIs+p/qWitXvgm&#10;eApP2G5zz+4XHY95HEtbX72Ar2TWZP6LjY6Yi4Bpw6ApLMbEBQtjh55xzXIN/gDcOVKiMaxmlDtS&#10;u6Phw+ixjthWkQKjjo7oN8V5iEr0+6UK90X30Jb57z8bs7/xxh3xh7bfnTjWM5Ssq65INTW1VM/G&#10;C+lkoqRuLhZLi3hxZhM4Ks0e300sToy9yFL0HGr2MBm+U2gYx5mSzX9zD4d+O9tYcJ2DEoEAYonq&#10;5pozCz1LPfA4aB/Jz7XmlmZ77LHH7Lkdz4fVQwASQISmEcP8pltutltvvtGCiTEbG+jTgDK5l/Qs&#10;fMTIXnbZZb4CFqn9wq7drp2DFF68QQ4qvoSfejer99CuvCE6mpub7U1vutV+9UMfsqskSG677U1q&#10;S8wOS0sjNBQCBEnRxlioxEbh6olrD7MSVCMieMJImay9YCvuphqfGEWgsrqST1bx0i6W1OeIEhAB&#10;oNkSYgnjom0aGiEkvtASZ7q8A6HISkkInC316AATncA2IS7EJ90itC90kYkYxUAgFognhzYvhK6S&#10;SY3G5Xn842zRhpapuni3AO9jqnrRity/rnMuDMAP1e+Cfn4M0Rv8c37sF35feG7h+QjPmAQmEkwv&#10;FkPLiwFIixVze/a5nfaZv/tH+8KXvu7aeEdPn53o7PEIlKGRCRufnrXxQMxVDG1scECClRzvpTal&#10;uqYQwnqGCeN2CewWaY+T0vBx37AIDZ87cz1M6jH2LALUwAte0vw0HhSYA9YSC+ZIpc1qV4SAuzTE&#10;MPDJs0o2MzluuZkpm5E12dfdLYZ52LpOnLD+3h5frUwopWv0EkhsoQkzIlUxbkusWcZmJiMBpzaj&#10;1aN9uwDQOCTVJ1bBEoEzJSZPwrvRqawNjI3byLg0/MkZm5CgJOwSd9yGjRvs4x//uCtfX/7y11yY&#10;sEqanDO4Mzw1MJbpPFNEOeKzrESMNTftitGb3vRGa21pURvYCWt+LAWbcAxD+uWPAq9zPIFd+CnC&#10;WxljcKhIYMrbQz942A4dOWn1jXUu1EbHRgTbYlvDQrPqStu790U7eviYK1goZTxDkMSBgwckNHts&#10;YH7bUkKlCaOEWUPbIS7J0hkdcWFy9913y/pl7+Vwno52wuxh3lix4DHMHnqAToExljhhlsTgo8Vv&#10;2rTJP321snARq4N7eCYq1PvTlOg56uLQb70in1M/fkJmX7iDXapiN+7YEf+bv/l0Yqi3J9nSWJta&#10;vnx9dbK8NF0cT9RJm0lLIlfrnWWxQrykCIcvEFNhIs9Tp/rQOf9zwneGIcSB2P282uuH3yP5zHP8&#10;zXeA9NyghiODfsM4udmv6XX4df08B0WfvAcCg+nwGAjBXpdHjx6yrBCA1K2iLmm/ebvows32rl98&#10;u61cs9I1IPdpCnFYSYgPmvArzw+vVmx/arvtfnGfx3XD5DyKwFs3j5nzTdT/zpRxOSGUQH7SM3/s&#10;I/9NVsQWGxsbtb/+q7+y7U9vt4OHjzsRMJGjCh0RFrcJIWSRMMMPUybnD5r3yPCwT+pecfnlriXg&#10;3iHcFULHnCTagGgGNnmPFfCJhu0J21kk2KvX+g/3BK4WNG5vr/7DUkIIYr0AW081IMZG1It66kwe&#10;N5Zr8yKIMBomvMb9hH7i5uFdMDyIhKggDsYcrQ9/MFSMxoZGB7zC4rWoHl0Hrv7HddrNTeHBH1f5&#10;7u2e/4y+//Ag9p7UDeCCWUl9o5jnrP3zl++0L3/16xboNaQfZntDNFl87gmNKWGWs3pvqWA+J62Y&#10;SVHcVWwcDxODqS9bvswWLWrRuUmHCROuPm6CJ+3AncAYzUlhCCdhwWYUdgk+BKnqhEjR1En3PTM9&#10;5fs1sNKVFZvTYvDTLHYaHrDRwX7rOHFSB9k/9T5cPBo/fNUwGhjWKEx6bMwVBbe+JNQYJaKiwCuf&#10;f5FiA3NivNE4mfwuKa20UWnnY0HGhdzg6JQNjwc2ozEiNBehTM4fNgrZJY3+B488onGctTVrV/vC&#10;MN5Fv1GwXEnTd8YZ2kOs42LaumWzffD975dyc6XjCjlmSvQZDhgH1KPn+aWfMEPmj4DTXIFxCYWn&#10;uuHXvH79vvvu7woOszYsBWhQ1ha5gqTD2MTUuDNd0nkcPHTE24+wZ8e1EGcTElKT1iWhOaXxhFWF&#10;rkWhusaeBZ3g6Yv79tnJk6xM73MGDqwd13XNcUp1IiA4D70wniie0DmCgLh6FgJSxFy9Dna3I4yT&#10;SDXaSH1R4fmFhfrPPHdmoS3RPfoscOirOmPSwWMZXZ/W54/F7OFepwupNV44OGQHO/ttai5TKI6X&#10;FWLFyYL0Mr2kSPiHPabv+h2PJQpS8GXdFlNRQVK1IKT0T4qq9obJpNLBd9g5bRerESTVz4KA478p&#10;eQ/RkDzQfdwfPcct3JeXxOFzbv5TcPV6eEadLEiqFiZGRwo3XH9dYXFba2E60HnxCGn2hdVrlhU+&#10;8L73Fi6/7JJCf2eHj6QGoqCBK9TVpQsnTh4rjI2NFXp7ewuf/ezfF+655x6vV5Le2xMB+fRB/+f7&#10;VFqq945NeptkXhZSpcmCTO7C9773vcJv/MZ/LYj4Cr/yyx8q/J8//+PC5ZdeVBgdGSpI4/P2Utf4&#10;+KT3Y2xsvHD8+MlCT09fYWp6ptDZ3VN49vkdhebWloKYZyGTnSs0LWouNDa3FITIhW7dZ7HiQkNT&#10;e6GqurZQXFZeKCouLRQndZToKA77J2SdhzfjM1cQohaC6YzqyxYYqpnZbGE2F2aNUcdCuOu54mRZ&#10;oay8ApbFxn2FktKyQnlVWt9jhSH1d1bPNjY1F+oaGguVNWm/P15UrDqKdEgMMc48q5fMzWrcdEgg&#10;FGazjGE4/rxfAsnbAJyiz+n5z8zcrMN1VhLubJ+5XL4gwi+UpJI4kQvDnacKz73wXGHHzucLU7OF&#10;wqKWhkJG9yTU9uJUeSGW1H3C5ynBcjqTlfETLyQ1fhDDi3v3Fw4dOlTo7OjwsWlta3O8ZIzali0r&#10;1KSrNFbj9Kog7bIwm5lRfzKFRElSfZ0PKVHfxXAK/f2DPkbgUGNjY6Giorwghq+xHy4M9fcXRocG&#10;hJ8TQmS1YU79nJoszExNFGZFc6Uat3K1l/dIyKh/k6projAxOSmiihcqKtOFyqpaH4fhkbGCNHCH&#10;s7R4mdglYXZm4YUsEdWQKAyOThQ6uvoLx0/1FnoHRwqTUzN6RjDPzDleDQxNOP1Qjhw5UpAW77+P&#10;HTum74H3ITqABXgPXokBqu+Cg6Rca2tr4YYbXitpF3cYcb1U+BDSJ7D5YR0cUeE69C8rxWmKa1JS&#10;/HyyrFTXcoVxja8UxkJDQ02hpq7W8XdgYMppdWRkpHDNNdeoT9OFyorqQqnGYkrfaSO8qFn42dTQ&#10;VJicDBznUqkKb9vw0Kj3UwqX+ny0IOYsWp/xa9L8HfdknZ1uY9jOEBf4nhVe0lYxU6+DtvRrXO+7&#10;777Cl7/85cKnP/1p0XFPQQLBn4ngthAGHGc79+MejBGfqgPGf2ZdZy1F9knk3Sdj3/ng1rj1WCJV&#10;byUb1q9IrWhfUSWTJK2LaRFVdUmypFJmI0scizWEMRGbpLsYCAQJBCRt1IC8NI58XJ9CfoeTbg0/&#10;Q+XLz0tE+aeksMSHPtXgongirxNUJFLW/SgPwlv+NMD5zOxsXlplvqSoOC8p688Xl5bli0uS+cnJ&#10;iXxS35PJknwwk8kPDQ/mn35mdx6le8Xypfnf+s2P56+/7tV5md15aUBSZuP5TGY6L+aXDzKZfGPT&#10;onx3T2/+H//xc/m///t/Uh2z+fb21rxMv7wQhJHOz+g+9TkvhMgLGST45vLS0vPDI0P55pam/PjY&#10;WL6kOJ6Xtpd/8snH89+/77789Tdcl//VX/3V/LnnbvQ2PfLIo/mBwaG8tO28tPT8nN4/MT6enw6m&#10;8qXJpL+nuqrS+zsdBPlXbduWX7limbe3RNeBr8ZM/Ux6f6Ww5CdHR/NiCno2LtjF1C5BTIIZGDOl&#10;Is1c1wSrRHFexClWoPt0rUj9iAmWidKkPsP7i4oS6kNJXsTlYyXT2MeD8aQNnGPMGIei4oR+x9XW&#10;bL68oiIvos+PTU5pPDQOaltWv/UvL41ufmzKfJwZt0RJyTyeaCxRYefx4fRnfB43eOf8++m7OILj&#10;kkS/j4W0XH9mYKA/X1JWki+rqMx3dnXmv/aNb+T7hybymdxM2A89kNOzKJMZwSpWpLqLBYu5TL62&#10;2PLVqdJ8fX298CGT33LBlvyVV12Zn5gYJyIxX1KSyM/OTOcxXkvLSqVozvq4lQh+opx8RrhSojGn&#10;veOTk/kZ4ZjDiDbrMzszo37EVI9wV2Mgeer4W6w2VKZS+ZNHj+VHRkccltVV1WpDLt/b35+X8uE4&#10;khHegadS1wVbjY3GSII6H2QzqifsC23LqU7GWoLX4T0l1X1CR8/AkPQktUM4MDqV0XN5fY/nZyTf&#10;p1lkIf5VLLpxOKlvjU3C5YkJxw/6xxhA37ImfRxkxfi5hOAXiO7mMjP5d73zHfn155yj+wQLcEx1&#10;TU5N5svKRZ9qL2MKXoKnUub9N7jGOzIag1LRGLgmxUnDWxDNlev5IL/z+Z35E6c6RHszfv84dC7c&#10;r6ouz/f2Ap+JfK/oNic4SCCqbrXT6SIhfC/xcUr4e0L8lcUhmM0K94rztbXpfHNzU354eDg/OjqW&#10;X7dudf7kqe58Q32t3p/yMYIeeR9wdrxVeyniiRrnmfzhw4dF/yMaH+Ghzvl4CB9ljee7urryN954&#10;o7+Ld3MP16mDe8FfzvP95Q7qO8t5GaK5OT0/o+usbh1T/Wj0wzrnmr1+B+pH9j3veY9POemA2btK&#10;HfuO3RHvedqKNi62ZEl5Q9k5K9ZWNrcvq5IGViPmWyWglcskl+qACBYLR9QxTyjxK6TIScvNxeOx&#10;XCJR4p9iME6TfOrm8JNZKsmJ8DOuc6LBeJE/z+/ovGS/IB3Lxalbv7EcE/HinMzUXKwoAd7kJCSk&#10;PLrfKicEzCVLirHUVF88l5mezs3NTuUu2Lo194vv/MXcpZddmquursgJGXKp8nLVoWemgpxYtuoo&#10;ykkLy33lq1/Jffuuu3MzUntEkDkhm8CZz01nplV3aU5I5P0SzNRe7HSsNt2iv5kgyLW2tIgPZHLH&#10;j3fm2lobcm996+25173uNbnSsmQuWZrMjQwP5nbs2JE7earD+ymU0VHItbe35YrUhuKiYrVjTG1X&#10;X5IluTWrV+Zue8ttudq62pzML4LS/J18Anf6LSaSk7mckykuWBYJfRgPtdFhA9wSapNUL90n09Zh&#10;kzPuVR36LnrPlZQkvT4Nadg33asxBxf1r5Ar0viIeNTnIt2nMdP4MWYSELl4UUlueHhE7eN3MRNG&#10;uWmp6tIe9Y54rrS8QvDL5iQo4Rc5MTuHhZig950ihu/1xanzLJ/efr1T2KY2xP28THHhWSKXKC7K&#10;SQnR73huJpvNSZjlpMHnnn7mudyRE6cwLvwZCQnvmySPPoFNCEfppbmmimSuoqQoV1NTmSvW5+pV&#10;q3Jr164R/5CIEHwYC/Fsfy7OuDmc9NvrBubUV5TLqJ1Z4Q79LMJrgFdC+CNmp+cFa3HxQDg1OTnl&#10;8JgVnKR8YOYIHtANcIjnAuHuiPBAl3MSIv4OcXMfV2hCPCiX0TMzmdlcVvBL6h4JgVxxaSpXUpbK&#10;ScPX+UJuStenM2pTXjDUuGULxYJ1aU5mn+oo0rXZ3IzaJMEkmijzsQOnsjK9pPU6fIE5hwRObmx0&#10;KifLI9fQ0JATE3F41qVrc1eKtq7adlWuvaVd/ZWZpvuhE2iNPkuwi1Z1jvqFe9Ay7xRonY7FudTm&#10;olxW7SkqLhZc8JcUOR0++/zzucNHjuRGRrO5qnS5jwvw7zjVL7qK5SoqhF/BjOOqlArhMrxH8BJu&#10;cdAn2l4q+i0uSeRGxobVh9lcTXW10+fHPvaRnJhybnR0OHfseFfuumu35X79134tt/WCC/RcNifr&#10;Jiclw8cU3uI4pO8UvgMvuC4FeImZ+3UJgpwUwtwq4dLSpUu9HZznfurjWe6NzkdwPtvBvdw3/+45&#10;ncN9Iy0sz5IQ/PWT+hzV+WEJlkF9d2YfBMG0LIvMHXfcsZDZ3xG7w+6I9WwVyw0s0TNuxZ2nOkuX&#10;L2oqX7JsRWVdbV2llJHykuLSUjGXhKS7cNs18dmiolhWjIXZoqwMlWwiEc8WxYr9UwwgG9d1mWhZ&#10;Db7OJ7JFRfPn9VtV6dP0XBFxYn5dtft1ry8Wz+p92bzqjVFPnPv1WVTk9XCdDgt4AutcVgwgK+LK&#10;JkuSWXUyq3ZnL7/ssuzV27Zlq+rqs9lAbGh2LiutR89Bl5msDBUZ9IXs9qefzv7t3/5D9sDBU9mS&#10;EvWjKCFakwJUMG+/CF5tYX40o/cWsmVlyawEj8Yzk13c3p4dHBzKzkwH3p/zNq3PfuiXPpi9/bY3&#10;6nchWxwvUvtJaJnJ7tn7Ynb/gcNMqqjdxd7+3p4+PbMxe9VVV2WFkNnq6qrstlddlb3iisuzK5Yt&#10;y9ala8L+C0ZCFocJ9Ulz9L5zmM4LubHKw0P1C02kzKn9uh4vLvFDVlC2qKQsK6YomCeyUhsEr9Ks&#10;lC3SsztMxdT88O96V0miRO9g7KKDdyY0xqpLMJeGF75D34dHx7PPv7Aru3vfvuzUzExW1kS2hvar&#10;LuFLViiUTaodIhfBbi6r4dDz+q12SuM466cQztsp5qx2FlhVo/6pvRofEblU07lsSWkyOzkz7X0s&#10;Uh9/8Njj2Z17jvhYypRR3zhUpx+u5ArP8tlEIZctm53JlsRy2YryVLYkWZxduXJFds3a1YJvTPAq&#10;yhYn1U/B1/GYdqg9YizhOOhcvpBgsbZwS+xbsGeMxLj1vjgGRba+ri5bWVWVTaXK/H7gJSvN+zQT&#10;ZFSnL4zxMZxTO6ekbk8JV4uKSrLllVXZkbEJ4TfGScH7InXb4SIG6W2rSFU4TpelKrNF6j9tCTI5&#10;1ZHNTgnKBdHjuL5MqN4505iLvvRaHcwWx3wMZAtmJycCpx0xz2x5qjybKivPZmagkWS2prpGBsq0&#10;n9921bbsDdffkL34oouzr7ryyuw73/mO7OpVK4ULRVlZIlkx12xS9FEhGuRcyJTAWeFNQjSscw5D&#10;4YQUEsEq/C2RLtxIiZTzfq94U/bUqY7s88+/kBXf8rG5TPR85ZXbsgcP7nccrqisyK5Zs1bjXCrD&#10;YE7UCKigW+Eb7xKfAN5Tok1p8tl169c7jfb192erqiqzGzdtyL7mhhuyS5Yszh47eiQrAZBdt25d&#10;dnx8LHvixMnsoUOHRecaS41jTONJm8RchYNMlJnTggbex0/M3s/xKd7vz61cuTJ70UUX+XenXT3L&#10;J/cBF35TB+de6vD36f75d2c49D2jazB6tHpynY+oviHVNcR3zk1OTgYShrNi9mE4oUroxuFPI+K/&#10;Z4UR05asTheXbVy/MbW4va1sNidtPxFP4M+VVTEnIGaKLMZsyLQMs2kJg0CMMZAEVwPigYgiiFlR&#10;IMIMJGlp1A/Pn76uxhZZIFkou7ege2OBrGwd+vT6Yv48eCn5H4iRB5LKOq/n1NHiWCKQKqTnC0Fu&#10;Nq96i6QUzfi7ihOJQIgbtLYsCmS1BUWFnLeP+jjEeAMZQ0FFVVUg5A7u/Oq/BI8++nggjS2Qcu5t&#10;aGhoDmSKBul0reqd1ndU/ay3rbS0JJDAUZtmAwmQQIOpdxYFjXXp4CO/8eHg1ddfE1RWlqvdc96n&#10;uVk9p8/DB48Eu3ftCqShBanyCtWXC6rKy73tl156WfDe97w3uP0tbw42b94SLFuyJFi3fp36lw1k&#10;7AViUGyAqc9CUGSCl6S6xU3vKDhMJO5VbyGYU/9oI+eF+IE0K0IM1N7ioKikWL/L/LdUcd2v8ZGI&#10;lw7h8BAC+DiI8QSyNgIxc2a+A9mbPl5iMnp/XNeLmMzwa2IKYiuz3oe+wcHgwYcfDh5/7Imgf3A4&#10;GBPCNbe1B6XJVFBWUer4AczELNWesL0SOlJv1Ye82nuWTykF/kl//L3s3Me1Od0TLwQTekdZaZna&#10;UxTISghePHgo+Na37g5OnBoIylLFgl+OeVpvqxQcP2gHn8X5XGAzFiRjuUCWX1CqsVi0qCloX9qm&#10;MS4LSjTOwnGHEzCVesVOKY5LYqoaP+GnDjHp+TbPOfz4Lg1W7UkE0vKC4pLSQFaNv1MMWfBIBtMz&#10;mWBwaEDm5ax42WQwOZ0NpK3r+7Rwfi6ICZ+ktQdD42Ph+CVKgrjwmjrFDDWWJYEYmdMZ/QamM3O5&#10;YFwm6dhkIHydCaZlTFi8OOjuHwy6+oaDCb1DGr8MjIzaXBSUlqWClN6xfMWyQEpLIC006Ovv09jo&#10;3ao/i4okFTGdTgt/C8HkxGSwfPmy4NZbbw2uv/76YOnitmBZ+xK1eUr9LgjnBcNUqeiBZzNBd0+v&#10;+p50mmM8GYOYqf3CIdotJh/EixMaW+Gx4CrNPJAxpPERj1D/x8bGgvsfeMBhMaZOtamNd9zxyWB0&#10;dDTYtWu32pkI1qxZHYyNjge9vT2CtehacJCl4nxH2nOQFKzT6Zrg5ltuCn7/9+8I3v3ud4sJlgUH&#10;DuwPnnjy8aBEMGSMHn/88WB0ZDT49l13Bd/57neDEydOCbcCXQ/5WNjemOql7eCAcFL0JV7odAw9&#10;8htewCd8qL6+Prjuuutwp/hztIfz3M/z3Ot0/BMe80wejX5M7xrV7yHVORgx++7u7okjR45MHzx4&#10;cPYLX/hCGEuqElNHYPKUuP2Gldi/WJl1WvU1V66u//UP/caibVde1RLMzC4qKypqiBUlqmJ5Kysq&#10;jhXH8oUiIXmM/B78kbAoXiRpES+24mTCiom39kAMnWTuQJyCT2nuOinyY6WnPjNYRPpapD8mnYUA&#10;kh34iggozNnk+JTJYHWdhvukaRr5KoghJzKEsCsRnz9LZIKYqtSsjA2yuYHsaVrALlgkzdIFX/HG&#10;/d5hPc8y+jvu+H37/Be/oLqTYXjZbMEaGxptdHTCyG45PjU2vyS8TueGJDZHfVZeQsumxQJaWlo8&#10;t8naVUvtH//+76y5pU6qfGDpNLlsxnVMMYNin//cV+zP/uIvbVp9qa6pM7YxTCWKbXB0wJYvWWa/&#10;/EsfsGuvvcpXrJKmN1VW4qFt4RyX4JRn3KSb6YiKNCH9T1wxqzOJ8w487np6MtzaMM9lgbw4UerZ&#10;GqUBWkmKvEQs445bUpcZNwlQ9Yca9QbBrUSSOE/4nKQHfqSY9ANS/0dFSCY4FnyjcXYhq69vUj9G&#10;7G///rP2jW98WzanmRinbdmyxa649HKTFhW2W2NZn66z8qqUR50QBYNPhemms33mMrM2KzOlWO0p&#10;LkuaDF/HGQJME2WlFkxOhitZkynVHrO/+OvP2J/9+V9Z//CslZUT4y4sBXHmizR7/8RbmtQ70vps&#10;ronbqtUrrbymytasXmFXXXOVLVu61JKkQSgp8Thzd9yp8A52RiPWm01HxqelaAl2eex8Fv8IHqax&#10;SAh2YjTCiymrq6r2qJaZIMxYSeqD7p5u6zx5xDITEzY61OdhoMxS0dcgyHhUjSrx8S0SDhAAR5EF&#10;IfwMk9LFBaBSchzpWlyDFGRnPGJrJkNElW4WfrMT2YFjJ6xzgIRzgmtpEhPJQ44J/V3S1mrve887&#10;fZxI/fGxj37UdhKJxnoMHYSMsgCQaLj+4VHPzfOp//Ep33Sf9AKNDbW2Y8dzNhvMWF1j2uPYyXDb&#10;1tos2M84TYqy/d1ieM4fwDUCjgu6mUWRngBR40o8PSvLWasBDrIr1bve/T4bHBux0ZFpD8G85557&#10;7YGHHrDfu+NTguWspaurbZTkZeNhVIwYqIcXUx9jIYvX03vIUrZXv/paD68uLo7bDx59yO753ndt&#10;/94XRYs1tmfPXn9eQknPmp8rCIiEmlJoMfTCODDW8Amym7JSlpBN6MHvAxfmvxOG/Z3vfMc3XiHG&#10;H1xk3LguBu0ReT9J4XnVz2Qs2IjGTuPQ7Ad09Oro5vPUqVODBw4cGKuqqpq+9NJLsQq8QQuZfcxW&#10;maBspXbMyi+7oCn9jnf+Ut07br2tcWY2X5dMlKRj+Xy5WEJSjC5RVJgrmoH5xOMxyAkAqTliGGL2&#10;JRrEoqQYjFrkcoWLRGvyTsiUk0LkuMQEU3hFEhSSMzHmLvK6b/5+npueFrGLSHyqT89npEplpiY1&#10;oBWWbqjzweXdPAWRyazSMxM2PDBmQyN9Vl5aZe1LW6wi3WCzGrjcXM5Kq2p0b97DpGYlhL71rW/Z&#10;b3zktz3hU0tjvfX2DwqSMauuqLExMfZ0Za3deMvrbLUYwfcf+J49+oOnTbxHAoA46Bob6OkTluTs&#10;Pe9+q/3hp37fqutSMrSmrbu30xdm8J5EssLu/NK37I//7M9teirnqzInJ2asilWo6oB4viPOxRds&#10;EYK/3S694ALLzE6JyQkMgoOHzwNffccyxns+p0Y4rxEzgBkm4mL4YkIkwZoWwwchKSC8b6knAiJj&#10;ZLn6lRIT8Pjt2cA0XBr9EA2AQW6O58L4d+LIYVAUmL1q8O8grSOv3gdREV+c0Tvu/Nq/2Gf/6Z+t&#10;t3cgjG8en7Z3veOtdsvNN1p1VYUVxCDraio8fDSYGvdcNfmE+jeHcPnRTxwvc+qX2LkoOW+jA+PW&#10;NyK8no1LYFS4oJW2asli9UV9+/BvfMz++cv/wvDajNDcE8WpREju02Pz7J+pxCp91tXGbM2KVc6s&#10;CL+95IqL7QLBvzjFKmY2ps6JQUtMaBCACQ4QqbM2oTEeEy5SSA3Cwj0E3/Q0+FlqtaRdqBDTFNOP&#10;CzZcEwCcYUyNjtrAUK8N9Z4S/nR66COJ3siZLw1aDGzU4UpKZJGY8E11uNAnH9C0zWbxHWWtsrgG&#10;GaHfGgfh95ToBSZFegTgwaKqk5291jMkhgQOFVcI5zV+wvukBn7j+rX2p//rf9pFV26zkd5u+/Vf&#10;/3W7665vS84Q654Tw1pkR0922KJ6Uv2a9Q8O2a/96ofsE5/4pNqRta9++Sv2la9+0fa+uNcXzqXK&#10;k/aqKy619733XXbR5RdbVkoHBRx0dqHvEQ65glEcMs9i9W82l/Fsp8BL4PbtKd/7Sx+yHc/usea2&#10;Fjt+rNuu2HaZ486e3btteGTEaqQ0kAUzmSyz4cFx6+8XTYsHACeEYF1dPTLTlS4SxF166SX2trff&#10;buefv0l0N2c3vfb1gv2E2i4YCt2WtDdaHykqYJEqJHujSEcJ6VR1FqlClEwE88JCWDWboVB4Hwrh&#10;pz71Kd++k3TXUYF2OFAkfpKiZ4jC8a86mC7I6B1TUrpw3aDV989/jhw/fnxK75wRvgIMEGeeBkKG&#10;H7M3i8L/ReiwxcquqV9SseWCq6s/8oH/Wj1bmKsuFbfKZ/NlwuiSZEmSwPdYJiNKTEiS+fslJzRY&#10;ziTEvIsTQjaNqYSfSsjcz/yclW0g2SG65SZiXOlDsSVy4W+B34XGiDSfIhF7sixuRw+fsheeYY9Z&#10;dqlZZRdsvcyGJyXcRPC1DRp0oRKZ9zKZvB09esCfLxcC1tU1iViEwIJTbXqR3hu3zj4EYZEdPnTI&#10;PvyR37J9h4/aWhE9zFk045o8Zc3atfbhj/6aEL/B/sf//IR99St3SUMOF88MD2SsTBbB2hWL7U/+&#10;7FO2akWLnshYW1OdjUtjp/T0DUlLrLMviwn9xV9/FjkgxpH0PlQJSQfGuS9vi2qJ85eWk8/YL77t&#10;rfYrv/pBS0qIF0nIkWVQfFcwFZMV45CUFHLGbTQj8hECsMo4CRx1fk5WRi4zJQJjH1NZJtL2+4bE&#10;XIbHbWQyI0ZfZbVNbbaorsoaVG95WbgxC/WQ+jEjq1QjqHFUnXRUxEMcM8s/ExpXims2OtgwPKP6&#10;+Y6Wu337DvvM333O9u7d64h/+HCn3XDN5fam226zreeutzLVQZoAmK74kBWLISL0i8SJzvZZlaxS&#10;kzL+e0hweuGZ3fbEM4+JWQZWI2F//qaLrW3ZeuFbsbW0Lbbf/d3fta/cdbcssClhQlKwg72Iwep/&#10;8tDwSQFluUIRWmn8GmyZLDOSmV12xQV2zTXXerpp9jyYFnd0o0rjnBATRRZCzEPCu7ys6QBtXiWp&#10;X8CB9BfAs6E2rTETnkvjmZUAYGUtghPNzhmS8LR4TmMz0Cnh2OfXSdA1MMJYdcvymxIuwqRUuUhD&#10;+o3GA8aG9sgm3VKSpuPSvjXsegfvpto84yS8KpKCMSm6GJXAHZIFxDaE+bgqgebUVhSDV112vn30&#10;v/6aC82HHnrInnnmGU/XixJ1VJp7leOPxlmfKC7dAwP2hte+1j784Q/77w9/7L9pzLd7crhFDWUi&#10;q7y1tTTYrbfeKE361dYkC9ZzH6k+YFEsKOVyzjDUh5BZ+sbqFWmbkhAHluQUGtfngKzoD/36R3yD&#10;8RoJ4c6TghGwUFm6aoWYcq9ddflW4VmzFCW1rbvHDuw76imOUQpRRiiMFQU+QBvikvLscIU1c9fX&#10;vhkyZiHjlGhj1eqlnhiNbK4IfjJ2AtchKRkkMSyWwKffFJ7LOGKEZZX4EQspib8HfuS4Z+EVcGDb&#10;woUFQc49CIQfp9AXcEbPeIio2sTEV1bWwbSY/aRwakzfx2QxjOm9k4LB9KZNm2b1mwbC7AvO7HWz&#10;9Dr+WXzJOy3xxY9/tPjYvnxZZbY+taFtfXl5TX1qUW1NaYYsxbHZhOwPKZi6X1g/EmBsiw7mNYGo&#10;gOxkTDyb8MJCpczpWib6EZUzHkirnmPHjvmKwKrycvv2XXfZ7/3+79tAV2BXXrHZ/vBP/8QOHThk&#10;IwMjdt55G22RpCvaWGVlWublDl9mDjwXr13NriM2capL7czoa73MXoRT0vbv2W+79u6yQ70n7dtf&#10;/K5VNaXt7W/9gH333m/btkuv0L3l9vYPvEcm6aC9+e232mMPPm+ty1LWdRwXmtk1V1yjNu6yr/7j&#10;39vGLaulhWZsIhixSrYalBnf2TuiOhrsbz/7Zfurv/msTcFqAlY5ilHqekPrIhs4flh9T1o6VeJL&#10;xZcva7J1WzbYRz70XwRLs6ZKaeRVCV+BayVzzMI508mVt7nodCoQUlpCjIYLFPU7I+3n1ECfPb1r&#10;jz319FO2Z+8xy2pcFi9fZ6uXt9pN2y6yxQ3SaCsXWWW6MtQZoEWA5mOhz2DOJiyr9mo8xfAobHIS&#10;SKCMqP7WRWEb0ukm61NfP/zxj0vDf1Aal8ZaIJK4sGtvuMI+8M732Lp1y21qoNdXfLauXWfZiRHL&#10;hLR/1sLmN16EX11dvfaFz31WcLzPXRGVjj9mn/m//9fKNUaXXLvN/vyPPm2f/tu/scHRCVu1bJV1&#10;ncK6VVcskBLBN/XDz4SFOiZUx/JlNbbloi2WknJw4RVb7KbX3WS79u/SGGwSE+IphkcKRyLlYAbf&#10;uvqOWWtrg53qOiYrJXD4JfTnO24JIFVpjWdVk8AnXNBbq9JVEsRz1jfYZ1MadyntNtjXZcHIYKj1&#10;q0hs2sSIhPJEr5hz1gb6BvSuQcFZjddQpNOycUQLADyjhveJDhhuGHlUZIXznxqcEn2GWRwHRgIb&#10;9f4XWU1qkSWET3OZcfvCZ/7CXitBvOuxH9itb7zV6+0C/1qbXAAB5+XLWgW/Ett7/LjXf97aVbbp&#10;vE2OA2xWvl/nKzWGDYvrbaRv0NizvrXe7LbbXmvXbrtBY1NiTek2x490edrrcISRujwhPK5s0s2i&#10;j5Fj+90lwib7XSMD1tvXJ3p7u55L2/PPH7emphprXbLcnn/meUvViH5FjzUawC2ik4suvdRWLd/g&#10;9w4OjtgDD/xAxwOnGX0iHHznUfSJgm6Dxr558zLbu+v46fOUpnopIYL/bYLNgNqyd8dhO3b8mKVE&#10;o21LFltK8BsfmbBeXcPlRrtTGpd3vvOddvvttzuTf/rpp11gbNu2zetk8Rb3LMx1z++foLiGPv+Z&#10;l1I6J4UU1JyZEgJVVFSg5QcS1tOHDx+efde73kXkTtSrkNl7EcNXDTExyKKJibuLpqdrSzo6hkve&#10;//73Jk8d6i6R2VdclChOJMXoNfCxWBDERqQfhMvFX7r4CryXKejwL1sESJgf71GHpB1/2f7PX/yD&#10;P7dhdas1Njb65sCsaLvpppvs9re+1c/de++9dve3v22t0i7JQkcmydWYUuVqz1TWplCBVI4f7JfE&#10;BF46rVqL+Voe9gkzC+kbfZLgas+e7a4BPfjgg2I+o37f5Zdfbm/Ve6+4eKNrJdREoU0HDx3UubT6&#10;MGIPPfi0fe3rX7cX9oZEA1LTdkqJmpPVa/n0Uhx++cVfvN3e+MY3CiHX+L3AIDIJO7s6VXdbyIj8&#10;DCV8d1TKVc292x+zL9/5ZRHMC3r+hzBHzjaK9jZu2GBvvOYGu+iGq23DsjVmNeXsq2ajOnjfyxXG&#10;lxXAYWGv0Sl78LHH7Ovq50MPPR2eVb+WiWFcfc01ds3VV2s82rxd/TKXWzfqfS9TRiVMgCN9f/Ch&#10;B+3z//R523sohHtjTbH1j85aTXG54H+73fDGm9yP/OlPf9otiwg3Xq408p/qaRUTSquNm5evsWUi&#10;/jWr11hjU6PqaFL/it09SKGv2Sn1GZwpfiX4TAk+P8SHs5XZPvWlJIQf/nb6S5tx6/CdndfOLNSm&#10;EfLS34UFf2YJr04J7v390kZBjmy5jc6G7SgurjH2TAWnflua84MPPmR3Cj+2b3/aUwiQS4n+QQ/l&#10;bmG/fInwNiucPZPaefeGDctEmxqfG14jmpXSpdIvWqKfIb2cvQCVX/mVD7mF09/PEeJ/6KYJC7ix&#10;WnyA/lx88TWn3SgwVuj1d37nd5wZR88s/B4VVTFP3z88v0E0Ad/45V/+Zcdl+Anvulr4yye/sTjO&#10;LOAcz14jXCepHDvDcT9uTq79pOVs+KX6XFPXkZcWP6ffs6yWFWNnRa1H8BDmLcuFsM3oXtfhwnIH&#10;e9He4bs+LVp0sUysdKGysiU3NlaYG51kE79kpqSseiYfS84kyiqCgSAznbPiIJGsDArx0pc8coXi&#10;lz0Kr3C0LVkVZOZiQXVtk45Fwc49B4KHHnkEsRgkUzXBrr0Hg/6hiaCrdyioqK4PNp1/UTCXTwRf&#10;/fq3g7//xy8EA7pWiCWDusa2IFXTEMzNJYKh8ZlgaHQqmCskgslMEEznssH4tH7PzQXZgo5sNpCp&#10;5LPlMo18Vl1mbtDc3BzkVfekHhpXHUQLyBwLhGCBGHJw8WXbgqp0o442P0rLG4Op6aKgvml5kI9V&#10;qK2Hgvsfesyfof1EH+RyOZ+pLxTHT3/6EVf/dczMxoJLr7g62LT5iuBU16jaPRs0tawKahuWqs8T&#10;QVlFrZ5bCHPG44dH0/L1wbGTg8EDDz0T7DvQofosEK77kc9LOZqy4Mjx/iBWUR8UlaSDuUSFlI6Y&#10;YJQLpmaKNL61P1LnwiNZVh+MTuSDbK5UfSaSZZXX3ds7rKNXcBoPZomgsZJg+cr1wWVXXhOct+XK&#10;YLakKhjLFfvzuULqJY/lq85zWM7p+959p4L7HnjqNPymZvL+OZOfDVauWxNIg/JIjW9+85t+D2MX&#10;3ftSh0jJ6xmbywfx4lRQ3tgctC85R/04J2hsXuntA8fBdWAXZPLBVHY6mIsVgvEp4c3UbDAtxe7s&#10;h/B38UrHg5c6ZorKg1hqkR+54rpgcKoo6BvXmHSOB52D2eBQx2gwHCT+1TGx4HvX6Ewwko2fceT8&#10;mJzOqb1zQXlVXRBPJk7DIpmMBVu2bAwuvPDC4JKrLg+OnDwW3PfQA8G+wweCWcs7PPnk3kRZ8oc4&#10;+RLHD/E3xNmFx2Qw53gLbuZjJcH0XDzoHZ4IOnsGRbfjwaLWpX7tbAd4vX//UdFhyvFoYmJCtMdM&#10;9g/HT4xbeDYkmhW81b+Ojo5g586dwWOPPYaGG4hZekQOGi90ncHnuOD5sA4LysvT/wpXiEBatWqV&#10;P/OI+M2ePXucVpcvX+541dPT4+9aWA8H74OPwC/E3FVvub+b+ojKOfP+VzrgEWce89fwHQayEqZx&#10;5Sxg9G4zPfHEE/lzzjmnAE+Pyg81+7BEv2Of+MQn4ro5LqDFpLnGBaR4e3t7DLNEBOX3kfOa7fZe&#10;rnDPz1KQrmz3hf/8Pe95j/3xH/+xby9G4Rz+9ahcKlOOeyjcE12LnmUmfmGh7VH7zmxn1C82HKYN&#10;a9eu9foPHjzo52gT3zk4/7/+1/86fZ2DsrD+hc8tLNG8wEsV+sAEMlZL9E6+R3B5JfjTpoUwe7lC&#10;ndFBvbSNfr9coX+0iU+eAcY8F/V1YX+j8eGeCE686+VKdJ17P/vZz54VftE4/9Ef/ZF/vhR+/DiF&#10;Z2hfBIcIn3g/hfoW4swr1U99L1ei56O2Uiew430/adtfqlA3YxP1gUK/OBgT4AWOLCxRe16p/a9U&#10;zuxDBNcIv97whjfMXzl7ueuuu7yOAwcO/FQwifCH8nLjFfV3YQE2zF8sLBEsKa9UH3gErXJ/1O+o&#10;RH15Jfi+VP2yFFxb7+rqklJemRdPzksQFv76r/86L+GU1yW/vuDzR5g95TTD57+vfvWrsRdffJGt&#10;C/3kfPFr+MSZ5Hi5wj0/S6H+rVu3+vfnnnvOP9nz8m//9m/tAx/4gB9RWdiWhfdwPjpeqpzZzuhe&#10;6ln4LPdxUHdUPvOZz5xux8JrPMP56ByfZ6vr5QrXJbFPf6ce3veTFJ6LYLiwTRzUxefCsrCNP06J&#10;+kaJ4M1vzvObT47o3Qvf/0rvia4vfAcl+g5OSJvx79RLfxizqG6ee7kSwfLM+6L3vhKsF7bpbOWV&#10;rkcleh/3LzxeCT6vVKI6onqifkbjwPmIVhaep/DsK8HvlQrjE9UT1cU7F77n5Ur0DJ/UE5Uz4XLm&#10;teg6n9G1Mz8XFtrC+bNdi+p7qetnluh+6uTzpQp1vdx1yku9T885U2A+QMydr/w+k8FHn17Oxuyj&#10;cua1l7v351ZgdBExR0yPcrZzlOg8Jbq28BzlbPX8LOXl6juzDS/X3p9Hean3n+29L9ePH6ec7fmX&#10;en9UXuk9L/c85/i9sI4z73+lcmZ9/95l4fvPVv6t2vTjwuXfGh7U9/8GXKPy477/peDz48ItKgvh&#10;R/l36vu/fumP/vbyk7bk36XlC8uZg/XjAn8h0M82gD/tIPwkg3m2Nrxcu/7fLj9r216uvwvr+0ne&#10;c+bzZ/t9trpfqd7/aGUhTBaWf6t+nFn/fzb4LCxnjjllYf/Ohg+Us/X5leB+5rvOrO9s11/qfsrC&#10;a/9G5ewd+JFi9v8Ai0VQ6eoYiCIAAAAASUVORK5CYIJQSwMECgAAAAAAAAAhAM3KGqigCAAAoAgA&#10;ABQAAABkcnMvbWVkaWEvaW1hZ2UxLnBuZ4lQTkcNChoKAAAADUlIRFIAAADJAAAArggGAAAAnDcp&#10;5wAAAAFzUkdCAK7OHOkAAAAEZ0FNQQAAsY8L/GEFAAAACXBIWXMAAA7DAAAOwwHHb6hkAAAINUlE&#10;QVR4Xu3ZzU4bZxuH8fnw2GYoxLERbVCCWmg+UNVVVuzY9gByEomUTY4jm0jJSeQAus2OVVbVKxJS&#10;aAURaRB2HCjG9njmef8Pdkj6BrjRu6mRrp80mQGesTf3pcfjBAAAAADwLwpH53M5575cd6F7gDHm&#10;RucgDMOT67OcO/BfxBEGKyvR8dXjx2GwuUkouJwWFlzw6NEwjBcvCv17fH1eLGcO+yiQYRwPHkSr&#10;zsXLYRi/6fWim0tLw/u2t4kFl8ONG8cRvFlbczcrlULznGue8+Dp0+JTLGeFcuqQnwTy8mW8urFR&#10;mun3E4VR3mu1yjP1eqndbMa1NA0/9vtEgkvhSrns2p2OqzUaueZ4oDnuK5j+XrmcLS8uDoK7d3Mt&#10;OzWUsyKJ/A6yev9+sry0VG3u7qaJc5PTpVLaKZWqeqFkQjtLVxejW4CxVtVQH2nn0ClLB4Pu/mDQ&#10;ycLwsDE721ldW+suP3uW+R1FI+13lX/4asg/7SK/PnmS/FivV+rXrk1VwrAWV6uNyLlaGEVT+ntV&#10;i0r6IDd8TgHGnXOFtoiBrrquKA5UQzvvdps959qtd+8Ofm+1er88fJj5lf+7m5weycpK7HeR76em&#10;vplMkqtJmn4XB8GcAvlWN9QVx6SWlrU4IhSMPQWiOfU7RF/XhyqgpVDe6/PVTtbp/HWYZR/+PDj4&#10;e7Sb5BeJ5Pijlh7Wq3u12vRMksz2kmQ+iuMfdPO8lvhQpvWmFS2OiQRjbxhJrnNP07+v37zXnG8V&#10;ef5HJcu29rJsd6bd3tdDfPe0j1ynR6IHdj3UTOhhvdY5OporxfFiFIa39EaLeoE5na9qYVXLtcEE&#10;RIJx54c+19x2NbcfNOM7Om8Uzq0P8nwjnZjY0by3Ne9H/gH+YpE8f14KFhYm2s1mvTI5eT2OoltR&#10;FPnvfX0o17WsriPVdawbiATjzQ+9c/7bq46Olq7fakdZL4piLS+K9d7h4dtao9EKNjePgnv3BheP&#10;JEnSYGbGxzCfxfFtPY/8pJtv+591fIqkRCQYe8NI/EP7MJIg2NKcv9ZzyX+SPH/tfw729lpBlnVO&#10;i+TcAff/DzL6mtcf/qNV6fjs4/DH8GcOjvE/Ps/s5znWXPv5tv6/79yd5OP0dKNSqczHcXxHr/Wz&#10;jjta4neSho5Uhx5XYnYSjLU8z/3O8GknaerwO8krHb/pb696vd7Wlf395v+1kwAgEsBEJICBSAAD&#10;kQAGIgEMRAIYiAQwEAlgIBLAQCSAgUgAA5EABiIBDEQCGIgEMBAJYCASwEAkgIFIAAORAAYiAQxE&#10;AhiIBDAQCWAgEsBAJICBSAADkQAGIgEMRAIYiAQwEAlgIBLAQCSAgUgAA5EABiIBDEQCGIgEMBAJ&#10;YCASwEAkgIFIAAORAAYiAQxEAhiIBDAQCWAgEsBAJICBSAADkQAGIgEMRAIYiAQwEAlgIBLAQCSA&#10;gUgAA5EABiIBDEQCGIgEMBAJYCASwEAkgIFIAAORAAYiAQxEAhiIBDAQCWAgEsBAJICBSAADkQAG&#10;IgEMRAIYiAQwEAlgIBLAQCSAgUgAA5EABiIBDEQCGIgEMBAJYCASwEAkgIFIAAORAAYiAQxEAhiI&#10;BDAQCWAgEsBAJICBSAADkQAGIgEMRAIYiAQwEAlgIBLAQCSAgUgAA5EABiIBDEQCGIgEMBAJYCAS&#10;wEAkgIFIAAORAAYiAQxEAhiIBDAQCWAgEsBAJICBSAADkQAGIgEMRAIYiAQwEAlgIBLAQCSAgUgA&#10;A5EABiIBDEQCGIgEMBAJYCASwEAkgIFIAAORAIZwdD7hnIuC589LQZKkH6enG5VKZT6OotthFP0c&#10;huEdLbkRhGFD51RHSTcQGsZbGBb6d6Cjo3lt6rytOX/liuK3vChe93q9rSv7+80gyzrBvXsDzblf&#10;f+LcAb9SLruqXk2X/sh1+DfK9UaD42P4MwfH+B+fZ/bzHGuu/Xz7Odf1mc7eSRYWJtrNZr0yOXld&#10;O8mtKIqWtPiWqryuZXUdqa5j3cBOgvHmdwbnfBQdHS1dv1UV60VRrGknWe8dHr6tNRqtYHPz6LSd&#10;5PRIXr6M36ytTdxcWqp1jo7mSnG8GIWhD2RRLzCn81UtrGp5rINIMO780Oea267m9oNmfEfnjcK5&#10;9UGeb6QTEzua97bm/Si4eze/WCQrK1Hw4EF1r1abnkmS2V6SzEdx/INunteSb3XTtN6wosWxzkSC&#10;8eZcoTn1jwk97SD7+s17zflWked/VLJsay/Ldmfa7f3g6dNu8OJFcZFIQkUSr96/n3w/NfXNZJJc&#10;TdL0O20Zc3p494HU9YaTWlrW4ohIMPaGkfjB7+v6UKG09ND+Xp+/drJO56/DLPvw58HB38vPnmWK&#10;xO8k/3hGOT0S/f7XJ0+SH+v1Sv3atalKGNbiarUROVdTKFP6e1WLSgSCS0OhaPL9A3tXgRxou2jn&#10;3W6z51y79e7dwe+tVu+Xhw8zv9KMxPv0kcvvJstLS9Xm7m6aODc5XSqlnVKpqhdJJvRRq6uL0S3A&#10;WPPfYh3pI5dOWToYdPcHg04WhoeN2dnO6tpad7SLfPVRyzsrkuPdxD/Ar25slGb6/UQPNeW9Vqs8&#10;U6+X2s1mXEvT8GO/TyS4FPzXvO1Ox9UajVxzPNAc9/Ww3t8rl7PlxcWBf2DXsq92Ee/MIT8JZfgQ&#10;H61q51gOw/hNrxcpmOF929tEgsvhxo3j4VcY7malUmiec81zrof1wu8g+tOpgXjnDvkoFG8Yi/f4&#10;cRhsbhIHLqeFBRc8ejSMYRSHvzwrEO9Cw/5FLB6B4LI7CeK8OAAAAADg3xcE/wV74N5jSqaF2QAA&#10;AABJRU5ErkJgglBLAwQKAAAAAAAAACEA3Piqya8pAACvKQAAFAAAAGRycy9tZWRpYS9pbWFnZTMu&#10;anBn/9j/4AAQSkZJRgABAQEAYABgAAD/2wBDAAMCAgMCAgMDAwMEAwMEBQgFBQQEBQoHBwYIDAoM&#10;DAsKCwsNDhIQDQ4RDgsLEBYQERMUFRUVDA8XGBYUGBIUFRT/2wBDAQMEBAUEBQkFBQkUDQsNFBQU&#10;FBQUFBQUFBQUFBQUFBQUFBQUFBQUFBQUFBQUFBQUFBQUFBQUFBQUFBQUFBQUFBT/wAARCAD6AS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b8umeXUtNkrwj0BlMp9FADKbTqKgBtMp9FBqV5KKlkqKgBlFFFRqAyis/XtbsfDGl3epaneR2Gn2&#10;q75buZtiKtfK/wAVP+CgvhXR7CWDwYsmq6r/AM/d3FsiX/4qjUD6w8ymTTLCu6VlRP771+SGsftj&#10;fFnW7p1bxjdw+a2/ZYsiIv8AufJXNXHxp8Z63dO2p+I9WvHb5G866+Stfq0iOaJ+ysLpM3ysr/L/&#10;AAU7/br8Xbb4o+JbCV5bHVbu2lX5P3N46f8AoNaGlfHvx7okqS2firVrZ93/AD/O9H1aRfNE/ZJH&#10;3U/zK/Lzwl+3b8T9BurJbzV7bWLKJvmh1C1TfKv9x3X5q+pvhX+3t4H8Z7LTxHBc+FdV/wCm3723&#10;/wC+/wD4uolGUAPp2On1maJ4k0zxPpqahpGo22q2TfdmtJd6Vp1OoBTqbTqNSwoop9GpAUUUUagF&#10;FPoo1AKKKKNQDy6ZT6KyAZRRRQWMop9MoA26ZT6K6znK/l0VLUUlADKKfTKgBtFFFBqMkqKpZKiq&#10;NQGVy/xC+IWi/DHwre+Iden8myt1/wCBs/8AcSuod1RXZmVEX7zvX5hftw/tCL8TvGH9i6Reed4X&#10;0Pem9PuTy/xv/wDE0ox5pcoHH/tJ/tV+JfjZf/ZJduleGreXfFpkLfeb++/95q+f7mad2laVmf5v&#10;mqF5vtO/5afCm/5m/hr2ox5YnBKXMXbD54kigiVHb7zv9+r0NsyM6s2z5fm2N92nabCs2zyG+98n&#10;3fvVsPpv2f5Z1bzfuKn+1S1LjEzfsCv/AKqDZt+XZWZNbM7oqtvfd9yutm03yYt3zfe/76aoLnSl&#10;dUbbsRvvVhzHTyGTYaV9v3rAvzqu/ZVJ9yfuv7tdRpttLDdPEqt5sXzRO9WLnTZZv3ssCo/8Wyjm&#10;H7NnQfBD48eKPgrrian4fvN9pK3+mafM3+jz/wC+n/s9fp18Dfj3oPxv8PpeWLLZ6xEn+naY7fPF&#10;/tp/eWvy1ttBgmiddq/MnzJ/eWpfA3jDxH8NPGGn61oM7Q3umy71/uSr/Gj/APAK5pRjIrl5T9k6&#10;dXmvwN+NOmfGzwkmq2K/Zr2L5Lyx3b/Kb/4mvSq4iwp9Mp9a6gFPplPo1ICijy6lo1Ai+7RUtFGo&#10;EXl0VLRWQEVMp9FADKZT6KCzYoooroOcZRT6ZQBFTKfJTJKACm06m0GoySoqlqKs5AeKftdeOW8B&#10;/BPWpYN323Ul+xWrr/Du+/8A+Ob6/JKZ5XWWVlZ03ff/AL1fox/wUF1hk0bw1pCy7ElaW6lT/wAc&#10;T/0N6+L9EsINYidpYtm35Ik2/Jt/v1tTlyG3sZTPLIdNlmuvlX5P92rdh4VvJm+Xcld7c2Hk/NFF&#10;sVf4/wC9VubwlqCWtptikd5V/g/2q7PrUSfqcjBTTVsLD97Es13F/crb03QbzxJexRKu+73b2dP4&#10;q9A8B/AfV9elRWX5/wDbr69+FH7NNj4YsN0sW+7Zfv1xyxPP8J3UsFye9VPkKw+Feq63G/lRbIll&#10;2Lv/AI66Pw38B77WLWJbz5NrbNj/AMdfeWifCLT7CJIvIXZWt/wqnT0i+WL+H/gFeVKVU9WKoRPz&#10;n+JfgCTQdBSdbNd9vL9lXZ9+pfB/wl1DXpbvz7NvKiX7m3+Kv0O/4Vj4e+y+XeafbXP73zfnX+Kr&#10;qaDp9ta+VBZxon+7XN7ery8ptyUubmPzJ8YfCXV9EWXULGBkht/vb64qzv4prfbLF86r/wCPV+ou&#10;q+BtM1izu4JYl2S7t3y18K/Gz4LXnw916XUNPgabT/tWzZ/drpw2L5vcmc2JwkfjpGf8A/idF8Fv&#10;i1omrtLJbeF9c/0W+T+CLf8Ax/8AAH+b/vuv01hdXTcrb0b+Na/JrXrBdS8PvEsvyKv2qKv0N/ZX&#10;+Iv/AAsj4LaFfSyq+oWC/wBn3n+9F9z/AMc2V3yPnpHrtPplPrMgKfRRHWuoEsdFEdFGoBRRT6NQ&#10;GUUUUagFElFFZARUyrElRUFmrRT6ZXWc4Uyn0UARSUynyUyoAZTadTaAGVFUtRVGpsfnz+3hf3mv&#10;fGzSvD1ju3rYxJs/3nd60Ph18HLFNGsvtkHzqtdX8Y9Fgm/aqu2ni37tMilXev8AsbP/AGSuw0R1&#10;Rdq/w142Lq/ZPqcBS93mMzR/2dfDl5/rYPvfPs/grqLX9njSEWJVXeqsr/PXR6JqWz5vmfbXd2Fy&#10;syo23ZUUveOypKUSv4V8AaZoP+qgXfXcQoqfw1mW3z1oJ8td8Zch5sveJfOVGomuflqq/wA/3asP&#10;D8v3qiUg5SjM+z738VUrn5KsXkPzVn36S+T/AHK4JHZEpTTbGrw/9oR4v7Bu5Nq/dr13Vbldr/7N&#10;eL/G/Tb7WNB/cL/vf7tcfN75tynxvf8AlWF4k/lbImb96n+9X0h+xVrbeGPiDrfhpW/4l+qWf2qL&#10;/eif/wCIevnzxVC02mvA0X72L5f++a9I/Yw1Jv8AhdmlQXnzu1rdbf8AZ+SvpubmifMV6fIfohT6&#10;ZT6DgH0UUVrqBLRRHRRqAU+iijUAoooo1AKKKKyAZUVS0UAadFFFdZkMooooAZUVS1FUAMptOooA&#10;bVerFMkqNTWJ8lftRebo/wAc/BmoL8iX+nNa7/8AaV//ALOrWj/ubj/eWt79tXRGm8DaF4ji/wBb&#10;oepq+7Z/C3yf/EVznhWazSV76+lVLRV3rXh42PvH1WWy/dnoHhiFnb7rJXoumovlJuryq5+LvhrR&#10;Nm6eP/crKf8Aar8HLL5HmyP5v9yihE6anNM+irZ1+9uqKaZUb71eSaP8V9K1tUaCf73+1VuHxhO9&#10;5LEyt/svW3tImPs5HqH9qwQ/L/HTJtbghXdLKqV87+P/AInNoNhK3myI9fI/i34u+JdS1KVl1y5R&#10;N38cvyLVxlz/AAh7Pl96R+mc3jPSrX/lur1SbxnpV8u2Odf9mvgnwNo/irXrP7dL4o8mKX/aeuju&#10;dN8R6b+9sdTXVUi+dkRq5pm0KZ9V6lNHNLuWVX/3KzL+FdSWWOVV2bdleSfC7xbq80qRXkTJE33t&#10;9eoW1z9o+433vnrx5e7I7OU+TfiLoLWeuXqfMjxSr8n+yz1ofszaVPYfH3w+zbU/4+vn/wCAPW78&#10;Zrb7L4tuJd3yMtdH8KPDEHh6X/hMdT3bIt0VmqffZmr2KVfkiebUw31iXKfZVPrwT4RfGLUNe8fX&#10;ug32lNptoy/uneXe9e916FKXPE8TG4KWCqcsh9FFFdep5oR1YplPp6gFFFFGoBRRRRqAUUUUagFM&#10;p9Hl1kBoUUUV1mQyin0ygAqKSpaif7lQAymU+mUANpklPpklRqB5/wDHjRIte+EHjCxl/i05nX/e&#10;X50/8fSvgLxp8QtTh8K+F1s2aFLixV2dP7y/JX21+1RftpvwgvblYmmi+1RJdQo2zcrfI9fG+j+G&#10;ItS8M2kEkUkyWsstqrwqr/7afe/368yvKPN7x9Nl9GXsueP2jh7HR/7bi3anqEiI/wA+/wDjrkvE&#10;n9jQ/a/7Fnubz7L88r7vu16RqXw/a/8AEKQXjXNsjKqfvl2Iy/3PlrtX+Bvw3/tJNX1Vbv8AdfP5&#10;MN4iRbv++Pu1th6lLm96RvWp1+X93E8C8JfEXxH4bv08pZJv49n95a/RD9n7Ul8f+ErTUP45V+be&#10;vzrXz1beFfD/AIk1SKfQdB+2fZV2RXE3+qiVf7n96vpD9myw/s3Q5Yl+f/SmrHEyjKUeQ66FOrGn&#10;LnPOf2ovBmoPbpZ6R/rbhtjO/wDdr5n0r4LaxD4qsotTjZLTd818i70X/cr9C/iF4eXWGfzYt+2v&#10;HNV+AP8AajvPpWq3NnL/AHE/hrGnU5Jcp0ypxnCPMfPupfs8eKNY8W7dI8bLZ6J5v+umvpXl/wBx&#10;EWvRbX4Y61pV5ZL/AGnfa3qCr8rouy4/z/v11um/BnxpDKm3xQrxf9NrP/7OvW/A3w9bR7XdqE/9&#10;pXDfOzvEn/oFFStKr7pNPCRoe9zHFab4bvtKtdktstn5v+tSFkV2rQ092sG2/c/4FXe6xCqJs21w&#10;l/8AuZX+X7tfPVIy5juieS/GnR5dV1nT/m+dm2f71eiprWmaX4g0/QZbFprRYtkXy/Irf3/9779e&#10;b/GbW/7N1rQp2fYkTfwffr32Hwxba9oNpqC7Ula1V/8AgS16VKPNynNGUYVfeIrHwrFbeN7LUINq&#10;PuV/kr2CuCsEVNZ0eDb87bn/ANvatd7Xt0oniZ1LnlEfRTKfXbqfNktPpkdPo1AKKKKNQCiiijUB&#10;1FFFGoDaKKKNQNKm06m1sZBTKfTKACmU+opKgBlMp9MkoAbTKfTKAPNPj9pq6r8N72CXds81XbZX&#10;y/4YhWGW9i2/Ot5vXf8Aw/Ilfa2t2EWq2F3YzrviuF2NXxfqsM+j+PJYmX90yqm9P+esXyPXjYyJ&#10;9plNb9x7L+8elW3hWx8VReVeKqI39xfn/wC+6t2H7PfhdLpJ59PkvHX7v2u6eVF/77roPAG37GjN&#10;t312c2pR20XzfJ8tc1KPunqVKn8pw/ifRItK0GWCxiW2+XZ8i1d/Z+ha2lu1b7jNWV4neXxPKirf&#10;LDZL87bK9L+HWm2Om2ETRSrvVfmd2+9VxjzVBVJctLlLviS2Z7yX/erH02aCGV1aeP8A4G1drraQ&#10;PEm5l+Zfm+auC8T/APCPw6bsnntvN/hTd87USjyyOenLmjym0lgscu6J1/76rWtpok+9XjWt2eva&#10;DF9u0FZZkX71puqXwZ8XYPElr5ErfZr1fkaGb5HVq25uT4ipR5o+7I9F1uZX37V/8drzrXkVInau&#10;gv8AUlmi/wBbv/vVyOsXLbXVvn3fdSvHr+8EfcOK8VeG7PxJEnnr93591et+ErmX+xrLyoGme3td&#10;kT7vk3V5vv8AO/i2PXovhJ9QufDn2HSoNkrbk+3O3yRUYb4uUJSjD35HQeFdHZPEEt9KzTXbL8zv&#10;/D/cT/0Ou1qlo+m/2VZpE0rTSt/rZn/iartfTxjyxPksbifrFTmH0+mU+qOAlp9Mjp9a6gFFFFGo&#10;BRRTqNQCiiijUAptOoo1A0KbTqbWxkFMp9FADKZT6ZUARUySn0ygBtMkp9MoAqTV8xfG/wAMT6P4&#10;oe8Xb9ivGa6X/wBn/wDH6+oJq5fxh4Ys/FWg3tjeQLM7RN5W/wDhb+B0rz8THmievgcX9Xqcx8+e&#10;A/FrfZU/zuqx4w8ST+Iby00W2n8nzfnun/urXlWiXM9hqzxfMn+zXpem20CSpfNu3tF8tePE+z5o&#10;x98o+P4WsPDP2PSrxoXi+7MleTw/HvxH4Vs/Ivl/fL8izIvyNXo3iTUt7fwpFt+ffXm+vaVot9L/&#10;AMhO2h3f3Pnrp5Y8xcZSnEZqXx+8Q+MLVLG21O5hu5fkbyV+df8Acr0P4LfBnZqUWtarLc3N6u11&#10;+1yu7/8Aj1cv4S8GeF9EaLULzWrabb93yW+evSpvjNoulReVFZ6hN/d2J89dkYxMJRrSPbr+bzrD&#10;yvv/AN//AGa8h8VeDFtr/wDtqxXyb2L7z7vvLWUnxjvtV2Kvg7xNcvL97ybP5K7PQdcXUt8F5Bcw&#10;oy7PJu4tjrUVJe6edy1KUjS0Sbfao0rVheKn3LMsTfdauj1uFdEsN0G10X7tcJfzfb4trS73Zt/z&#10;148i4y5pFjcqWf3d77d7PXrHwcufO0G7/wBm6/8AZK8kuYYrCz+X5N1el/BB2fTdV+bf/pS/+gVt&#10;gv4pzY3+Aeqx0UR0V9AfKj6fTKKALEdFRVLWuoD6KKKNQCnU2ijUB1FFFGoBRRRRqBoU2nU2tjIK&#10;KKZQAUyn0yoAiplPplADaKdTaAK8yVUdK0JqqfxVhI6Inx18XNBbwx8VdViiTZFdN9ti/wCBff8A&#10;/H99dR4Y1W21LR/3sWx7f/0Guz/ac8GNqvhSLxHZrvu9J/1v+1E3/wAQ9fP/AIY8W7GTdtRG+Rk/&#10;jrwqkeWR9bhKntaRd8c/B/8A4TzUka81PUNNsv8AlklvLsRm/wBuotB/Zpg0q8SWeJZovufPdV7F&#10;ps1nrekpAu35fn+Sr1hpU6XX99K6KVSXwnfGXJ7xz+i/DrwvpV+kv9nx71/4HXosMOkRqm6KNPl+&#10;5Cuysz/hFZ5pU8rc/wDG1b2j+FWhZGZV/wB+uzmMamJlIu2vkRrts7NUT+/WV4n0uJ9ktmipKv8A&#10;HXRTIttEny/d/grivFuqtDa7vN2P/t1wVDj5jz/xh452f6CzN/tf7NcvDqqzLu27EWs/W4Vmv/Na&#10;Xfub771iXOvRab8u5Xrm5S4+6ddqutxJEle0fAF9/hzUJf715/7JXyoniSXXr/5V+Svq74G2zWHh&#10;Xb/tb62w0eSRzYv+AepQ1YqpDVuvaPm5BRRT6CAqVPuVFHUta6gPoplPo1AKKKKNQHUU2nUagFFF&#10;FGoGhTZKdTZK2MhnmUUUUAFMp9MqAIn+/TKfJTKACm06m0AMmqpV6SqklYSNYle5tor6zlgniWaK&#10;VWSVG/iWviT4zfBbU/hXqj3kCz3PhqV/9Fvk/wCWX+w9fcdMubaC/tZoLmJbm0lXY0My70Za5pU+&#10;c7MNiZUpHwr8MfHS2F19hud2xvuvX0hoOqru/v8Ay188/HL4YwfDH4jP/YqtDpV0v2q1h3b9v99E&#10;/wCB1b8JfF2Kw2QXnyPs++zVwcvLI+kjLnhzH1W99Z2Fq7T7kT+/VS28W2Nyv7pvnrxq5+Mej6rY&#10;fY57lU/u1wj/ABOj8M277Z96LXT/AITHl/mPpW+8SRf637n+9/FXkXj/AFuKw3y+b5zr86w7vvV5&#10;PrXx+/tBk8pWRN3y7K4fUvGmr+J7zzZWbZ/t0SpykRzfynUal4qihW7/AIPN+6n92uP2Xmt3m2L7&#10;n8b1La6a1zL81ejeEvDC/utq/JWMvdNox5y18PfBux4lZV+99+vpPwHqUGlebZyy7HlZPKT+Nvk/&#10;grkvB/hlbaL7q/79dVo/gyXxZrmlW0T+S8WoxXW9P4VV9z/+O1lS5vaxKxUY+y5TtvDfiTSvE9n9&#10;s0rULbUolbYzwtv2t/cf+61btfFXx48YS/s8ftgXuvaRLs0fXPKvdT09PuSq3yP8v975N1fZthcw&#10;alZxXlnKs1pcKssUyfxK33K+jqYf2R8bGXMWKfRRXKWEdS0R0VrqA+iiijUAoooo1AKdTaKNQHUU&#10;UUagaFFFFbGQ2meXT6ZQAVFJUtReXQAyijy6KgBlFFFADaqP9+rdMdKzkaxK9FFFZlnin7VHhL+2&#10;PB9lqsS/vdNl2N/ut/8AZV8a6lojv83zQy1+kXirR49e8Oahp8/3LiJk3/3W/gr43vPCsV+rrIvk&#10;yr/GleTiJeylzRPqst5a1D2Ujwj+zZd23z2SpU0Rpm+ZpH/4FXpt54V8lvu7KpN4eZPliX/gdbxx&#10;fMbywXKcZZ6LEnyrFW3YaayNt2/7tdFYeGJUbbLEzpXd+GPB63PzLA3/AAP+GplWKjhuQ5fQfDc7&#10;ypuXZur2rwN4PWFfmXYn360/Dfgyzh2NL87/ANyu9trbydipF935PkWojG5Eq1vdILbTV2pEqf7C&#10;oleipDp3wp8H6hquqyrbSratLeTf88Iv7lafhjwxF4YtV1C+Vf7QZf3UP/PL/wCyr4p/bt+PDarq&#10;H/CBaVef6JFtl1N0/ib+CL/2avocDgfe55HyuYY3m9yJ8v8Axp+Is/xU+I2seJZ1ZEupf9Fh/wCe&#10;US/Iif8AfFfVH7FXx7XUrNPhzrU/+l2679Jmdv8AWr/HF/vJ/DXxLN87UWF/PpV5FeWM7Q3du3mx&#10;TQtsdWr6HEYbnhyngxlyn7IUR18o/AH9tXSNY0GXT/iRqcem6xZ7fK1Dyn2Xi/7e37rV9EeEvid4&#10;T8c/8i94j0vVX/54w3Xz/wDfH3q+clQlD4j0uaJ1dFP+7TKx1LH0UUUagFFFFIAp1Np1ZgFFFNrX&#10;UDSptElFbGQyiiigjUKZT6ikqCxlFFMoAKKKKAG0SU6m3LrbRPLOywwr995m2JQalSSivHPiL+17&#10;8MPh00sU/iFdYvV/5cdJX7Q//ff3a+Z/Gf8AwUU8R61K9n4M8PWeiWn/AD/am32iVP8AgH3aUcNV&#10;kEqkYH2X4k8SLNqmoaVA299OsVvbzZ/Czb0iT/xx2/74r5a8Da2usaz4g0WT/kIaTebWT/Zb50/z&#10;/sV67+yFbar4t+C2q+MfEM8mpa34m1aWWW7m/iii/dJ/wH5Hr5v8VTt8Ov2qbofMlpqliqyp/uu+&#10;yoxuE/dHpZTif3p6xf6P821l31Sh0HzrpG8r5K7j7A1/ZpIq70b599Z/2ZoZfu18xE+25uYr6boM&#10;G5GaP5ErqLDb91Il/wB+qVsksyp8v/jtdV4e0G+164S0022a5u//AEH/AOIrshG5wV6tvjNPR4fO&#10;2Kvz7q9i8MeGV8MW6anqqr/aDf6q3/u/7dHhjwNp/wAO7NJ7xlv9c2f8Ai/3KsP5szS6hqDbEVd7&#10;b/uKtfSYTCcvvSPj8bjub3aR5l+0n8Wv+FV/Dm91eWVf7Yuv9F06F/4pW/j/AOAfer8r9YvJ9SvJ&#10;Z55Wmu5WaWWZ33uzV7H+1L8ZpfjT8QZZ7Rm/sLS91rpif7P8cv8AwOvF3fev9x/4q+woUuWJ83KR&#10;n/dpmz+Ja0Plf722q7Iu2tuUjmMz/l6Sr2ydLpJVn+zOv3XRvnqp5LPe/L/dq3coyLub+Gs+Q0Pd&#10;fhX+1L49+H+yBtXbxDpSt81jq3735f8AYf7y19W+DP2w/AHieJF1Ke58N3v8SXy70/77Wvzi0SZn&#10;Xc1dAj7a86pgadU1jVlE/VDRPiF4X8T/APIK8R6XqX+xDeJv/wC+K6Xy6/H+Z23bl+//AH67PwN8&#10;Y/HfgaRH0XxHqEKL/wAujy+bE3/AH+WuCWW/yyNo4k/UuivkfwB+3DeeUkHjPw4r7f8Al+0xtn/k&#10;Jv8A4uvStH/bD+HOq3XlTz6hpX+3d2vyf+O7q86WEqw+ydPtoHt1FY/hvxbovjCz+06DqtpqsX9+&#10;0l37f9/+5WxXNqbDqKbRQBoUUUVsc+oyiiigsZRT6ZQBFRXCfFf43+DvgzYJP4l1NYbtl3xafD89&#10;xL/uJXxl8Uf+ChfirXGls/Bmn23hu0/5+Jv9IuP/AIla1jQnP4TOUoxPvDxV4t0HwNpr6h4h1W00&#10;eyX/AJbX0uz/APar5f8AiL/wUO8K6C0tn4T0i58SSr/y/XbfZ7f/AOKavg/xP4t1jxhqT6hr2q3e&#10;sXrf8tr6V3esevShgv5jGVQ+gPGf7dXxU8Tsy2eq23h6JvuxaTaoj/8Afbb2rxfxP8SPFHjBnbWv&#10;EOqaru/5+7x3rEdKr7Geuz6tGJjzyG7N7VY+WG38pf4vvUzydlS7P7q1fKB+xf7MGlQab+zr4K0y&#10;Jfki0mKXf/eaX5//AGevl/8AbA+Hs9t8VdE8QxxfJLatE3+8r769L/YJ+MEGsfBG0s9Vl2f8I/dN&#10;pF07fwxN88T/APj+3/gFfRvj/wCF1j8QtNexvFV/47Wb+638FebiafNHlPSwdSNGrzSPnf4Sv9v0&#10;37DL9+Jfl/3a7a58GJc3Xyr97+5WNpugz+DPGFpFPH5P/LrKm3/vivdvCWgxardS7tyOsW9XWvnq&#10;eG5pcp9TWxfIvawPOdK+HUVrsbVZ/s0X8MKJvlavSPBmtwaJKmn6Zp8FnZNu++++Vm/vu9W38ASp&#10;LuaXf/v1U1LR/wCxGil/u/PXsU8JGl8J8ticZVxHxGw9t50u5vndvn3181ftz/GZvBngiLwPpkuz&#10;WNeXfeOn34rP/wCz+7/33X1HqWq6f4b0O91rUJ1h0+1tXurqZ/7qpvr8ifi78SL74qfEHW/FF9uR&#10;7+X91D/zyi/gT/vivbwlLnkeVKRxE33flqo6b/m/j/8AQqsP81CI38S/JXtnPqZ91C22q+xnXdWx&#10;Mi/wvXI3769fy+RBZrpqL/y93bb3b/cSolEqJrW0OyX/AIDVfW5v9H8pfvvRo+iNpXmyy3kl5K33&#10;nmaqTv8Aab96iXwk6mvo8KpElbG/bWbCuxU+etBEojENSx52xflWj7fL99W2VDTf4qOUXMS+c3zr&#10;voeZtvy1F/Ftqpf3K2EW75nejlNDT03xPqug6kmoafqFzpV6rfLNaS7Hr6A8Gft5+KNHa0g8R6fY&#10;69aL8jTJ+6uG/wBv+7/45XxvqWoarrEv7pfJi/26rp4Tvpm+a+bfXlVKEZfZNYzlE/ZD4X/Ffw58&#10;XfD/APavh683ovyXVpN8ksDf3HSuwr8mf2Zvipq/wN+LGlXmoSt/YV032K+/2om/j/4B96v1mRXn&#10;XfBJ5sR+61fN4nD+zkejTq8yNCiimVJQUUUUAMr44/aQ/bqbwrrkvhr4ffZLm7tW2XmszL5sSt/c&#10;iX+L/fr0X9tj4tSfDf4Svp+nztba34gb7FE6P86xf8tX/wDZf+B1+X+9nupf9ltlejhsNz+/IwqS&#10;NXxP4q1Xxhrl3qur30mpahdNvlmmbe7VlbNtSpD/ABNTJK9iMDj5h6JQ/wAi/dq3Gnyp/BUM33t1&#10;dnLykcxnzU2GwneVJVbYn8W/+KtWGFfvffepXRttRyhzGa6Kq/LUttDvouu1XdNhqIx94f2T6o/Y&#10;b02eaw8YWP8Ay6X+p6WjJ/u+a7/+gJX6IWFzeeFfK3eZNpS/eT7+3/bSvk//AIJ4+Eopvh94g1WV&#10;fmbVlRX/AN2JP/i6+5ksIrmLay/JXBiY/vDWMvdOe8Z+EtP+IugpLYzx/bYvmgu0/wDZqq/Dfz4b&#10;W7a8iaGVW8pkf+Fv460P+Eel0e882x+RG/ufw1seTK7bm+R/92uP2Xvcx2fWZRpeyLDzec33t/8A&#10;sJWJqVg2pXTtt/2FSujt9Nihidm3P/vrVLUr+x8N6Ne6nfSrbWVnatLLM/8ACqp89dJxnxv+3b8X&#10;X0Pw3afDTT22S3Wy61F0/wCfVfuRf8Df/wBAr4PuXau1+Knjy8+KPj7W/FF3u36ldM8Sf88ovuIn&#10;/fFcVX0OGpcsTmlLmGRw/wB6nulQ6xZtc2qKs7Q/NvrHttb1Cwvfsd9B5392ZK3J1Nh/n+Vloufk&#10;T5vuf+P09U/5a/8AfNY+sakyS/Y7P/j7Zfnf/nkv9/8A3qA1ItQv1TzVVt+1tjVX0qw3tu/8fqpH&#10;Cn2hIIl+Ra6W2tvs1r96uX4pBqTJDTtnzU3zldqhmuVRd1dPKGoO+z+KrKfIrszf991UsNzs8rfx&#10;fdpl5qUCO+5v9HX/ANCqdQ1Ir/VVtl+ZWeVv4P7tc/ePq+qy/uv9DWtVL+e5b/QbH738b1K9t5K7&#10;r68Xav8AB9xKwkGpn2GlNC268vJJm/3qved/dXZ/v1g3/jPSrZvKs1a8f/pku+s3/hJNe1L/AI9N&#10;M+zJ/fmWufmjE1idr+6v4vIvIt6f3/40r9E/gL+1Bot78ObGDxUVbWLE/Y3k2/6xERdjfipFflyl&#10;j4juW+a+2f7CVfj1bxJp6+RJO25a4K0Y1HeRrGXKft/TKfTK+bPRCiiuK+N/jPUPh78I/FfiPSov&#10;O1DTbFpbX5d+1vub/wDgH3qAPjf/AIKTalZv488FWcV8r3tvYy/arHd/qtzpsd/9/wD9kr4xsEZ7&#10;qVf+mrVN4q1XUNe1a71fVdRkudQum82W7mbe7NR4b+e6l3fPubfX02Fjyx5Tz5S+0aTo22q6fPLW&#10;nMn7p/4Kx7b57zbXpSicmpq+XWfdfJvrbdP9qsS/T97tq5BqW7ZP9Fi3fxLQ6UWHyWqL/vJVh/uU&#10;g1My531raPD8v3azJvnaug0SHfFu21NOPvFS+E/Tj9gnR/sH7OtpPt2fb9Rupf8Ax/Z/7JX1RbJ+&#10;6rwz9kLTW039mnwVF/z1tWl/76ld697t/u149eXvHTEekO+rSWESfLt+eiFPm3VNs/2v+AViBXud&#10;z7F/gr5H/wCCgvxX/wCEY8A2Xgexn2ah4gbfdbP4bNf/AIt//QHr64uJlhV5ZWVEVfmdv4Vr8gf2&#10;gfiU3xc+LWveI92+yaX7LpyP/Dar8qf/ABf/AAOuzCU/a1SJe7E8ydG+7tqXZ823/wAfp6fuar3T&#10;tt2rX05xFS5/u/LUSJ5zbttP+b7rLUVzqXkxJtXfKzbIkT+Jv/iayNdSvqVzKkqW0C/6W33d/wDy&#10;yX++9YlzCulRbVbe7N8zv99q6KHSl0qKWeWXzruX55X/AL1c0iNqWpbf4ErOoKJoaJYbF81lp9/c&#10;722rWhfp9mtdv3P+BViWH76T56OXlHqW9/2ZdzNUNh/p8vmtu2Vn3Ny1zL5S/cq3qWpLoOjOzf3a&#10;jmDUNe17yXi0+x/4+5fk/wB2nwx2Nsu2e5V9q/cridHeN7eXV9Tn8lG+Rf7+3/YrQ32bbJdQiazs&#10;v+WWnp88s/8Av1j7QrlN7+3rzWGeLRYF2L8jX03+qWmf8IrE7ebqcrarL/t/6r/virttNqd/Gi21&#10;jHpVp/Dv+/Uzpsb97K0z1fLzfETqV/JW2+VVWFP7iLsqi8K/7T1beZd3yq1VH+f7u5KxkVEIYVRv&#10;l+Suk0/ULi3tUEYWVW+YNXN1r2rfuRXJU3Nj9l6KKK+SO+4V5P8AtUeP1+G/wK8V6n+7e7uLVtPs&#10;0mXejSy/J/6Bvb/gFesV8b/8FKZ5P+FW+Gh5jY/taXuf+eVaU1zTFL4T88dKv1uV+w3i7Jf4d/8A&#10;FWh4YRIbqWP7nz1i6h/x8Q/7y1taV/x/zf8AAK+ooHCb1yn7qsTSvnvK2L//AI9XrH0f/j8/4FXf&#10;U+IxidLMmz7q1hTJ/pldH/yxrB/5fHq5BEfap8z/AC/dlqw6fK9MX/j4uP8AgNWJvvf8ApEXM1/v&#10;JXVaUmyzfdXJP97/AIFXZ6X/AMgv/gNTT+IuR+wv7P2m/wBm/BP4eWe3/mE2v/oG+vSLZPJuni/4&#10;Glcl8K/+SaeCf+wZZ/8AopK7X/l+/wCA14NX4zpNOFPlqWmQ/dSn0AfOn7bfxU/4V18GdQs7OXZr&#10;GvN/Ztrs++qt/rX/AO+P/Q6/MKFF/urX13/wUimk/wCE48Cx+Y3l/Zpflycf630r5KT7y19Jl9KP&#10;s+Y5Kj94qTOqfw1Rfb9/5qt3H+qqpJXecsSrc3MVtau0rMiL95/7tUdHha5uv7QvF2O3+qX/AJ5L&#10;/cqv4n+5H/1+N/6BW3a/6tKiPxGpS8SXPkxbV++1VNBtvJt9zLsqvr3/AB/pWtYf8eqVD96Q1pEy&#10;dbm8xflrPhfy7N2/jq14k+//AMDqlD/yCZqx+0IpaO/+lbt1YXjy+bVdUtNPT7n322Vu6J9+4rkp&#10;P+Rwu/8Adrhl8FjeJoJC1teRKu281Xb+6T/llZr/AH663w3oMWnt587fab5vvTTVzXg//j8vf+u9&#10;d7D/AA1pRjzO4SLrvVd/9lfu1bh+9VS5/wCPd66zAzZtyLtaqMlWJvu1nv8Ad/4HXFI3iPT79aMf&#10;3fvVl1pQ/wCrFccjY//ZUEsBAi0AFAAGAAgAAAAhALvjoV4TAQAARgIAABMAAAAAAAAAAAAAAAAA&#10;AAAAAFtDb250ZW50X1R5cGVzXS54bWxQSwECLQAUAAYACAAAACEAOP0h/9YAAACUAQAACwAAAAAA&#10;AAAAAAAAAABEAQAAX3JlbHMvLnJlbHNQSwECLQAUAAYACAAAACEALnnrGl4DAABTDQAADgAAAAAA&#10;AAAAAAAAAABDAgAAZHJzL2Uyb0RvYy54bWxQSwECLQAUAAYACAAAACEAuq0oXNcAAACtAgAAGQAA&#10;AAAAAAAAAAAAAADNBQAAZHJzL19yZWxzL2Uyb0RvYy54bWwucmVsc1BLAQItABQABgAIAAAAIQAi&#10;inSn3gAAAAUBAAAPAAAAAAAAAAAAAAAAANsGAABkcnMvZG93bnJldi54bWxQSwECLQAKAAAAAAAA&#10;ACEAZrbtsmVEAABlRAAAFAAAAAAAAAAAAAAAAADmBwAAZHJzL21lZGlhL2ltYWdlNC5qcGdQSwEC&#10;LQAKAAAAAAAAACEAFCuVNH9CAgB/QgIAFAAAAAAAAAAAAAAAAAB9TAAAZHJzL21lZGlhL2ltYWdl&#10;Mi5wbmdQSwECLQAKAAAAAAAAACEAzcoaqKAIAACgCAAAFAAAAAAAAAAAAAAAAAAujwIAZHJzL21l&#10;ZGlhL2ltYWdlMS5wbmdQSwECLQAKAAAAAAAAACEA3Piqya8pAACvKQAAFAAAAAAAAAAAAAAAAAAA&#10;mAIAZHJzL21lZGlhL2ltYWdlMy5qcGdQSwUGAAAAAAkACQBCAgAA4cECAAAA&#10;">
                <v:rect id="Rectangle 29521" o:spid="_x0000_s1181" style="position:absolute;left:34966;top:1478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VgNxwAAAN4AAAAPAAAAZHJzL2Rvd25yZXYueG1sRI9Ba8JA&#10;FITvBf/D8gRvdWNAMWlWEa3osdWC7e2RfSbB7NuQ3SbRX98tFHocZuYbJlsPphYdta6yrGA2jUAQ&#10;51ZXXCj4OO+flyCcR9ZYWyYFd3KwXo2eMky17fmdupMvRICwS1FB6X2TSunykgy6qW2Ig3e1rUEf&#10;ZFtI3WIf4KaWcRQtpMGKw0KJDW1Lym+nb6PgsGw2n0f76Iv69etwebsku3PilZqMh80LCE+D/w//&#10;tY9aQZzM4xn83glXQK5+AAAA//8DAFBLAQItABQABgAIAAAAIQDb4fbL7gAAAIUBAAATAAAAAAAA&#10;AAAAAAAAAAAAAABbQ29udGVudF9UeXBlc10ueG1sUEsBAi0AFAAGAAgAAAAhAFr0LFu/AAAAFQEA&#10;AAsAAAAAAAAAAAAAAAAAHwEAAF9yZWxzLy5yZWxzUEsBAi0AFAAGAAgAAAAhAIAdWA3HAAAA3gAA&#10;AA8AAAAAAAAAAAAAAAAABwIAAGRycy9kb3ducmV2LnhtbFBLBQYAAAAAAwADALcAAAD7AgAAAAA=&#10;" filled="f" stroked="f">
                  <v:textbox inset="0,0,0,0">
                    <w:txbxContent>
                      <w:p w14:paraId="50177652" w14:textId="77777777" w:rsidR="004453BE" w:rsidRDefault="004453BE" w:rsidP="008A78BE">
                        <w:pPr>
                          <w:spacing w:line="259" w:lineRule="auto"/>
                        </w:pPr>
                        <w:r>
                          <w:rPr>
                            <w:rFonts w:ascii="Calibri" w:eastAsia="Calibri" w:hAnsi="Calibri" w:cs="Calibri"/>
                            <w:b/>
                          </w:rPr>
                          <w:t xml:space="preserve"> </w:t>
                        </w:r>
                      </w:p>
                    </w:txbxContent>
                  </v:textbox>
                </v:rect>
                <v:shape id="Picture 29522" o:spid="_x0000_s1182" type="#_x0000_t75" style="position:absolute;width:18348;height:15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ubxQAAAN4AAAAPAAAAZHJzL2Rvd25yZXYueG1sRI9Pi8Iw&#10;FMTvgt8hPGEvsqYWFFuNIoKwePMPeH3bPNti89I2sdZvb4SFPQ4z8xtmtelNJTpqXWlZwXQSgSDO&#10;rC45V3A5778XIJxH1lhZJgUvcrBZDwcrTLV98pG6k89FgLBLUUHhfZ1K6bKCDLqJrYmDd7OtQR9k&#10;m0vd4jPATSXjKJpLgyWHhQJr2hWU3U8Po2DWJPnrsj0cuu7qF8ffcbNPbKPU16jfLkF46v1/+K/9&#10;oxXEySyO4XMnXAG5fgMAAP//AwBQSwECLQAUAAYACAAAACEA2+H2y+4AAACFAQAAEwAAAAAAAAAA&#10;AAAAAAAAAAAAW0NvbnRlbnRfVHlwZXNdLnhtbFBLAQItABQABgAIAAAAIQBa9CxbvwAAABUBAAAL&#10;AAAAAAAAAAAAAAAAAB8BAABfcmVscy8ucmVsc1BLAQItABQABgAIAAAAIQDTapubxQAAAN4AAAAP&#10;AAAAAAAAAAAAAAAAAAcCAABkcnMvZG93bnJldi54bWxQSwUGAAAAAAMAAwC3AAAA+QIAAAAA&#10;">
                  <v:imagedata r:id="rId148" o:title=""/>
                </v:shape>
                <v:shape id="Picture 29523" o:spid="_x0000_s1183" type="#_x0000_t75" style="position:absolute;left:518;width:17312;height:1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J+SxgAAAN4AAAAPAAAAZHJzL2Rvd25yZXYueG1sRI9LS8RA&#10;EITvgv9haMGLuJON7ivu7CIrilezLnttMm0SzfSETJvHv3cEwWNRVV9R2/3oGtVTF2rPBuazBBRx&#10;4W3NpYH34/PtGlQQZIuNZzIwUYD97vJii5n1A79Rn0upIoRDhgYqkTbTOhQVOQwz3xJH78N3DiXK&#10;rtS2wyHCXaPTJFlqhzXHhQpbOlRUfOXfzsBTvxzO+aE9vcwlldX9zbTSn5Mx11fj4wMooVH+w3/t&#10;V2sg3SzSO/i9E6+A3v0AAAD//wMAUEsBAi0AFAAGAAgAAAAhANvh9svuAAAAhQEAABMAAAAAAAAA&#10;AAAAAAAAAAAAAFtDb250ZW50X1R5cGVzXS54bWxQSwECLQAUAAYACAAAACEAWvQsW78AAAAVAQAA&#10;CwAAAAAAAAAAAAAAAAAfAQAAX3JlbHMvLnJlbHNQSwECLQAUAAYACAAAACEAE7CfksYAAADeAAAA&#10;DwAAAAAAAAAAAAAAAAAHAgAAZHJzL2Rvd25yZXYueG1sUEsFBgAAAAADAAMAtwAAAPoCAAAAAA==&#10;">
                  <v:imagedata r:id="rId149" o:title=""/>
                </v:shape>
                <v:shape id="Picture 29524" o:spid="_x0000_s1184" type="#_x0000_t75" style="position:absolute;left:18348;top:709;width:16632;height:15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fJiyAAAAN4AAAAPAAAAZHJzL2Rvd25yZXYueG1sRI9BawIx&#10;FITvgv8hPKEXqdkuWtrVKFYtiLdaKT2+bp6bxc3LdhN19dc3gtDjMDPfMJNZaytxosaXjhU8DRIQ&#10;xLnTJRcKdp/vjy8gfEDWWDkmBRfyMJt2OxPMtDvzB522oRARwj5DBSaEOpPS54Ys+oGriaO3d43F&#10;EGVTSN3gOcJtJdMkeZYWS44LBmtaGMoP26NV4BfHvlltqvwH33wyrHfL79+vq1IPvXY+BhGoDf/h&#10;e3utFaSvo3QItzvxCsjpHwAAAP//AwBQSwECLQAUAAYACAAAACEA2+H2y+4AAACFAQAAEwAAAAAA&#10;AAAAAAAAAAAAAAAAW0NvbnRlbnRfVHlwZXNdLnhtbFBLAQItABQABgAIAAAAIQBa9CxbvwAAABUB&#10;AAALAAAAAAAAAAAAAAAAAB8BAABfcmVscy8ucmVsc1BLAQItABQABgAIAAAAIQBMkfJiyAAAAN4A&#10;AAAPAAAAAAAAAAAAAAAAAAcCAABkcnMvZG93bnJldi54bWxQSwUGAAAAAAMAAwC3AAAA/AIAAAAA&#10;">
                  <v:imagedata r:id="rId150" o:title=""/>
                </v:shape>
                <v:shape id="Picture 29525" o:spid="_x0000_s1185" type="#_x0000_t75" style="position:absolute;left:36446;top:1052;width:18146;height:14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hVNyAAAAN4AAAAPAAAAZHJzL2Rvd25yZXYueG1sRI9Pa8JA&#10;FMTvgt9heYIXqRsDRk1dRQRpvRT8A16f2WeSNvs27G41/fZuodDjMDO/YZbrzjTiTs7XlhVMxgkI&#10;4sLqmksF59PuZQ7CB2SNjWVS8EMe1qt+b4m5tg8+0P0YShEh7HNUUIXQ5lL6oiKDfmxb4ujdrDMY&#10;onSl1A4fEW4amSZJJg3WHBcqbGlbUfF1/DYKMtsdZvsP92az02J0vdxmn5fNVanhoNu8ggjUhf/w&#10;X/tdK0gX03QKv3fiFZCrJwAAAP//AwBQSwECLQAUAAYACAAAACEA2+H2y+4AAACFAQAAEwAAAAAA&#10;AAAAAAAAAAAAAAAAW0NvbnRlbnRfVHlwZXNdLnhtbFBLAQItABQABgAIAAAAIQBa9CxbvwAAABUB&#10;AAALAAAAAAAAAAAAAAAAAB8BAABfcmVscy8ucmVsc1BLAQItABQABgAIAAAAIQDuthVNyAAAAN4A&#10;AAAPAAAAAAAAAAAAAAAAAAcCAABkcnMvZG93bnJldi54bWxQSwUGAAAAAAMAAwC3AAAA/AIAAAAA&#10;">
                  <v:imagedata r:id="rId151" o:title=""/>
                </v:shape>
                <w10:anchorlock/>
              </v:group>
            </w:pict>
          </mc:Fallback>
        </mc:AlternateContent>
      </w:r>
    </w:p>
    <w:p w14:paraId="43A50242" w14:textId="082A4D92" w:rsidR="00A33BAB" w:rsidRDefault="00A33BAB" w:rsidP="00A33BAB">
      <w:pPr>
        <w:spacing w:after="0" w:line="259" w:lineRule="auto"/>
        <w:ind w:right="1544"/>
        <w:jc w:val="right"/>
      </w:pPr>
    </w:p>
    <w:p w14:paraId="42232077" w14:textId="1512BDBC" w:rsidR="00A33BAB" w:rsidRDefault="00A33BAB" w:rsidP="008A78BE">
      <w:pPr>
        <w:spacing w:after="0" w:line="259" w:lineRule="auto"/>
        <w:ind w:left="566"/>
      </w:pPr>
      <w:r>
        <w:rPr>
          <w:rFonts w:ascii="Calibri" w:eastAsia="Calibri" w:hAnsi="Calibri" w:cs="Calibri"/>
          <w:b/>
        </w:rPr>
        <w:t xml:space="preserve"> </w:t>
      </w:r>
      <w:r w:rsidR="008A78BE">
        <w:rPr>
          <w:rFonts w:ascii="Calibri" w:eastAsia="Calibri" w:hAnsi="Calibri" w:cs="Calibri"/>
        </w:rPr>
        <w:tab/>
      </w:r>
      <w:r w:rsidR="008A78BE">
        <w:rPr>
          <w:rFonts w:ascii="Calibri" w:eastAsia="Calibri" w:hAnsi="Calibri" w:cs="Calibri"/>
        </w:rPr>
        <w:tab/>
      </w:r>
      <w:r>
        <w:rPr>
          <w:rFonts w:ascii="Calibri" w:eastAsia="Calibri" w:hAnsi="Calibri" w:cs="Calibri"/>
          <w:b/>
        </w:rPr>
        <w:t xml:space="preserve">Maria Battle   </w:t>
      </w:r>
      <w:r>
        <w:rPr>
          <w:rFonts w:ascii="Calibri" w:eastAsia="Calibri" w:hAnsi="Calibri" w:cs="Calibri"/>
          <w:b/>
        </w:rPr>
        <w:tab/>
        <w:t xml:space="preserve">       </w:t>
      </w:r>
      <w:r w:rsidR="008A78BE">
        <w:rPr>
          <w:rFonts w:ascii="Calibri" w:eastAsia="Calibri" w:hAnsi="Calibri" w:cs="Calibri"/>
          <w:b/>
        </w:rPr>
        <w:t xml:space="preserve">                            </w:t>
      </w:r>
      <w:r>
        <w:rPr>
          <w:rFonts w:ascii="Calibri" w:eastAsia="Calibri" w:hAnsi="Calibri" w:cs="Calibri"/>
          <w:b/>
        </w:rPr>
        <w:t xml:space="preserve">  Steve Moore </w:t>
      </w:r>
      <w:r>
        <w:rPr>
          <w:rFonts w:ascii="Calibri" w:eastAsia="Calibri" w:hAnsi="Calibri" w:cs="Calibri"/>
          <w:b/>
        </w:rPr>
        <w:tab/>
        <w:t xml:space="preserve"> </w:t>
      </w:r>
      <w:r>
        <w:rPr>
          <w:rFonts w:ascii="Calibri" w:eastAsia="Calibri" w:hAnsi="Calibri" w:cs="Calibri"/>
          <w:b/>
        </w:rPr>
        <w:tab/>
        <w:t xml:space="preserve"> </w:t>
      </w:r>
      <w:r>
        <w:rPr>
          <w:rFonts w:ascii="Calibri" w:eastAsia="Calibri" w:hAnsi="Calibri" w:cs="Calibri"/>
          <w:b/>
        </w:rPr>
        <w:tab/>
      </w:r>
      <w:r w:rsidR="008A78BE">
        <w:rPr>
          <w:rFonts w:ascii="Calibri" w:eastAsia="Calibri" w:hAnsi="Calibri" w:cs="Calibri"/>
          <w:b/>
        </w:rPr>
        <w:t xml:space="preserve">                    </w:t>
      </w:r>
      <w:r>
        <w:rPr>
          <w:rFonts w:ascii="Calibri" w:eastAsia="Calibri" w:hAnsi="Calibri" w:cs="Calibri"/>
          <w:b/>
        </w:rPr>
        <w:t xml:space="preserve">Lisa Gostling </w:t>
      </w:r>
    </w:p>
    <w:p w14:paraId="58A14D7F" w14:textId="4EA899D2" w:rsidR="00A33BAB" w:rsidRDefault="00A33BAB" w:rsidP="00A33BAB">
      <w:pPr>
        <w:tabs>
          <w:tab w:val="center" w:pos="566"/>
          <w:tab w:val="center" w:pos="1656"/>
          <w:tab w:val="center" w:pos="2727"/>
          <w:tab w:val="center" w:pos="4601"/>
          <w:tab w:val="center" w:pos="7717"/>
        </w:tabs>
        <w:spacing w:after="0" w:line="259" w:lineRule="auto"/>
      </w:pPr>
      <w:r>
        <w:rPr>
          <w:rFonts w:ascii="Calibri" w:eastAsia="Calibri" w:hAnsi="Calibri" w:cs="Calibri"/>
        </w:rPr>
        <w:tab/>
      </w:r>
      <w:r>
        <w:rPr>
          <w:rFonts w:ascii="Calibri" w:eastAsia="Calibri" w:hAnsi="Calibri" w:cs="Calibri"/>
          <w:b/>
        </w:rPr>
        <w:t xml:space="preserve"> </w:t>
      </w:r>
      <w:r w:rsidR="008A78BE">
        <w:rPr>
          <w:rFonts w:ascii="Calibri" w:eastAsia="Calibri" w:hAnsi="Calibri" w:cs="Calibri"/>
          <w:b/>
        </w:rPr>
        <w:tab/>
      </w:r>
      <w:r>
        <w:rPr>
          <w:rFonts w:ascii="Calibri" w:eastAsia="Calibri" w:hAnsi="Calibri" w:cs="Calibri"/>
          <w:b/>
        </w:rPr>
        <w:t xml:space="preserve">Chair </w:t>
      </w:r>
      <w:r>
        <w:rPr>
          <w:rFonts w:ascii="Calibri" w:eastAsia="Calibri" w:hAnsi="Calibri" w:cs="Calibri"/>
          <w:b/>
        </w:rPr>
        <w:tab/>
        <w:t xml:space="preserve"> </w:t>
      </w:r>
      <w:r>
        <w:rPr>
          <w:rFonts w:ascii="Calibri" w:eastAsia="Calibri" w:hAnsi="Calibri" w:cs="Calibri"/>
          <w:b/>
        </w:rPr>
        <w:tab/>
        <w:t xml:space="preserve"> </w:t>
      </w:r>
      <w:r w:rsidR="008A78BE">
        <w:rPr>
          <w:rFonts w:ascii="Calibri" w:eastAsia="Calibri" w:hAnsi="Calibri" w:cs="Calibri"/>
          <w:b/>
        </w:rPr>
        <w:t xml:space="preserve">                             </w:t>
      </w:r>
      <w:r>
        <w:rPr>
          <w:rFonts w:ascii="Calibri" w:eastAsia="Calibri" w:hAnsi="Calibri" w:cs="Calibri"/>
          <w:b/>
        </w:rPr>
        <w:t xml:space="preserve">Chief Executive Officer </w:t>
      </w:r>
      <w:r w:rsidR="008A78BE">
        <w:rPr>
          <w:rFonts w:ascii="Calibri" w:eastAsia="Calibri" w:hAnsi="Calibri" w:cs="Calibri"/>
          <w:b/>
        </w:rPr>
        <w:t xml:space="preserve">                   </w:t>
      </w:r>
      <w:r>
        <w:rPr>
          <w:rFonts w:ascii="Calibri" w:eastAsia="Calibri" w:hAnsi="Calibri" w:cs="Calibri"/>
          <w:b/>
        </w:rPr>
        <w:tab/>
        <w:t xml:space="preserve">Director of Workforce &amp; OD </w:t>
      </w:r>
    </w:p>
    <w:p w14:paraId="3F26D9ED" w14:textId="77777777" w:rsidR="00A33BAB" w:rsidRDefault="00A33BAB" w:rsidP="00A33BAB">
      <w:pPr>
        <w:spacing w:after="0" w:line="240" w:lineRule="auto"/>
        <w:ind w:left="566" w:right="300"/>
      </w:pPr>
      <w:r>
        <w:t xml:space="preserve"> </w:t>
      </w:r>
      <w:r>
        <w:rPr>
          <w:rFonts w:ascii="Arial" w:eastAsia="Arial" w:hAnsi="Arial" w:cs="Arial"/>
          <w:b/>
        </w:rPr>
        <w:t xml:space="preserve">  </w:t>
      </w:r>
    </w:p>
    <w:p w14:paraId="50833C4D" w14:textId="77777777" w:rsidR="00A33BAB" w:rsidRDefault="00A33BAB" w:rsidP="00A33BAB">
      <w:pPr>
        <w:spacing w:after="5" w:line="250" w:lineRule="auto"/>
        <w:ind w:left="561" w:right="1254"/>
      </w:pPr>
      <w:r>
        <w:rPr>
          <w:rFonts w:ascii="Arial" w:eastAsia="Arial" w:hAnsi="Arial" w:cs="Arial"/>
          <w:b/>
        </w:rPr>
        <w:t>All you need to know from your Induction Pack</w:t>
      </w:r>
      <w:r>
        <w:t xml:space="preserve">  </w:t>
      </w:r>
    </w:p>
    <w:p w14:paraId="55AD42B1" w14:textId="77777777" w:rsidR="00A33BAB" w:rsidRDefault="00A33BAB" w:rsidP="00A33BAB">
      <w:pPr>
        <w:spacing w:after="0" w:line="259" w:lineRule="auto"/>
        <w:ind w:left="566"/>
      </w:pPr>
      <w:r>
        <w:rPr>
          <w:rFonts w:ascii="Arial" w:eastAsia="Arial" w:hAnsi="Arial" w:cs="Arial"/>
          <w:b/>
        </w:rPr>
        <w:t xml:space="preserve"> </w:t>
      </w:r>
      <w:r>
        <w:t xml:space="preserve">  </w:t>
      </w:r>
    </w:p>
    <w:p w14:paraId="72E46FA4" w14:textId="77777777" w:rsidR="00A33BAB" w:rsidRDefault="00A33BAB" w:rsidP="001D71E0">
      <w:pPr>
        <w:numPr>
          <w:ilvl w:val="0"/>
          <w:numId w:val="17"/>
        </w:numPr>
        <w:spacing w:after="4" w:line="251" w:lineRule="auto"/>
        <w:ind w:right="430" w:hanging="567"/>
        <w:jc w:val="both"/>
      </w:pPr>
      <w:r>
        <w:t xml:space="preserve">Your induction pack is designed as guidance to help you to familiarise yourself with the University Health Board, the services we provide, some key information and support that is available to you as an employee. </w:t>
      </w:r>
    </w:p>
    <w:p w14:paraId="409BE3A2" w14:textId="77777777" w:rsidR="00A33BAB" w:rsidRDefault="00A33BAB" w:rsidP="00A33BAB">
      <w:pPr>
        <w:spacing w:after="0" w:line="259" w:lineRule="auto"/>
        <w:ind w:left="566"/>
      </w:pPr>
      <w:r>
        <w:t xml:space="preserve">   </w:t>
      </w:r>
    </w:p>
    <w:p w14:paraId="37789DD6" w14:textId="77777777" w:rsidR="00A33BAB" w:rsidRDefault="00A33BAB" w:rsidP="001D71E0">
      <w:pPr>
        <w:numPr>
          <w:ilvl w:val="0"/>
          <w:numId w:val="17"/>
        </w:numPr>
        <w:spacing w:after="4" w:line="251" w:lineRule="auto"/>
        <w:ind w:right="430" w:hanging="567"/>
        <w:jc w:val="both"/>
      </w:pPr>
      <w:r>
        <w:rPr>
          <w:rFonts w:ascii="Arial" w:eastAsia="Arial" w:hAnsi="Arial" w:cs="Arial"/>
          <w:b/>
        </w:rPr>
        <w:t xml:space="preserve">Overarching principles </w:t>
      </w:r>
      <w:r>
        <w:t xml:space="preserve">The following principles apply throughout the whole of your induction journey:  </w:t>
      </w:r>
    </w:p>
    <w:p w14:paraId="294BE85F" w14:textId="77777777" w:rsidR="00A33BAB" w:rsidRDefault="00A33BAB" w:rsidP="00A33BAB">
      <w:pPr>
        <w:spacing w:after="0" w:line="259" w:lineRule="auto"/>
        <w:ind w:left="1133"/>
      </w:pPr>
      <w:r>
        <w:t xml:space="preserve"> </w:t>
      </w:r>
    </w:p>
    <w:p w14:paraId="601E3EE1" w14:textId="77777777" w:rsidR="00A33BAB" w:rsidRDefault="00A33BAB" w:rsidP="001D71E0">
      <w:pPr>
        <w:numPr>
          <w:ilvl w:val="1"/>
          <w:numId w:val="17"/>
        </w:numPr>
        <w:spacing w:after="4" w:line="251" w:lineRule="auto"/>
        <w:ind w:right="430" w:hanging="10"/>
        <w:jc w:val="both"/>
      </w:pPr>
      <w:r>
        <w:rPr>
          <w:rFonts w:ascii="Arial" w:eastAsia="Arial" w:hAnsi="Arial" w:cs="Arial"/>
          <w:b/>
        </w:rPr>
        <w:lastRenderedPageBreak/>
        <w:t xml:space="preserve">Clear and accessible information </w:t>
      </w:r>
      <w:r>
        <w:t xml:space="preserve">Hywel Dda will ensure that the information we provide at all stages is clear and accessible. Where technical terminology is unavoidable, a clear explanation will be provided.  </w:t>
      </w:r>
    </w:p>
    <w:p w14:paraId="035F2AB0" w14:textId="77777777" w:rsidR="00A33BAB" w:rsidRDefault="00A33BAB" w:rsidP="00A33BAB">
      <w:pPr>
        <w:spacing w:after="0" w:line="259" w:lineRule="auto"/>
        <w:ind w:left="1133"/>
      </w:pPr>
      <w:r>
        <w:rPr>
          <w:rFonts w:ascii="Arial" w:eastAsia="Arial" w:hAnsi="Arial" w:cs="Arial"/>
          <w:b/>
        </w:rPr>
        <w:t xml:space="preserve"> </w:t>
      </w:r>
    </w:p>
    <w:p w14:paraId="74F55975" w14:textId="77777777" w:rsidR="00A33BAB" w:rsidRDefault="00A33BAB" w:rsidP="001D71E0">
      <w:pPr>
        <w:numPr>
          <w:ilvl w:val="1"/>
          <w:numId w:val="17"/>
        </w:numPr>
        <w:spacing w:after="4" w:line="251" w:lineRule="auto"/>
        <w:ind w:right="430" w:hanging="10"/>
        <w:jc w:val="both"/>
      </w:pPr>
      <w:r>
        <w:rPr>
          <w:rFonts w:ascii="Arial" w:eastAsia="Arial" w:hAnsi="Arial" w:cs="Arial"/>
          <w:b/>
        </w:rPr>
        <w:t xml:space="preserve">Staff development </w:t>
      </w:r>
      <w:r>
        <w:t xml:space="preserve">All staff will have access to appropriate training and development opportunities, which support them in recognising and addressing the needs of an internationally diverse community.  </w:t>
      </w:r>
    </w:p>
    <w:p w14:paraId="0375CE33" w14:textId="77777777" w:rsidR="00A33BAB" w:rsidRDefault="00A33BAB" w:rsidP="00A33BAB">
      <w:pPr>
        <w:spacing w:after="0" w:line="259" w:lineRule="auto"/>
        <w:ind w:left="1133"/>
      </w:pPr>
      <w:r>
        <w:t xml:space="preserve"> </w:t>
      </w:r>
    </w:p>
    <w:p w14:paraId="59743532" w14:textId="77777777" w:rsidR="00A33BAB" w:rsidRDefault="00A33BAB" w:rsidP="001D71E0">
      <w:pPr>
        <w:numPr>
          <w:ilvl w:val="1"/>
          <w:numId w:val="17"/>
        </w:numPr>
        <w:spacing w:after="4" w:line="251" w:lineRule="auto"/>
        <w:ind w:right="430" w:hanging="10"/>
        <w:jc w:val="both"/>
      </w:pPr>
      <w:r>
        <w:rPr>
          <w:rFonts w:ascii="Arial" w:eastAsia="Arial" w:hAnsi="Arial" w:cs="Arial"/>
          <w:b/>
        </w:rPr>
        <w:t xml:space="preserve">An inclusive environment </w:t>
      </w:r>
      <w:r>
        <w:t xml:space="preserve">Hywel Dda will provide an inclusive environment where your needs are considered and in an integrated and embedded way.  </w:t>
      </w:r>
    </w:p>
    <w:p w14:paraId="5A29A19E" w14:textId="77777777" w:rsidR="00A33BAB" w:rsidRDefault="00A33BAB" w:rsidP="00A33BAB">
      <w:pPr>
        <w:spacing w:after="0" w:line="259" w:lineRule="auto"/>
        <w:ind w:left="566"/>
      </w:pPr>
      <w:r>
        <w:rPr>
          <w:color w:val="3A4972"/>
        </w:rPr>
        <w:t xml:space="preserve"> </w:t>
      </w:r>
      <w:r>
        <w:rPr>
          <w:rFonts w:ascii="Times New Roman" w:eastAsia="Times New Roman" w:hAnsi="Times New Roman" w:cs="Times New Roman"/>
          <w:b/>
        </w:rPr>
        <w:t xml:space="preserve"> </w:t>
      </w:r>
    </w:p>
    <w:p w14:paraId="0A2A1E2B" w14:textId="77777777" w:rsidR="00A33BAB" w:rsidRDefault="00A33BAB" w:rsidP="00A33BAB">
      <w:pPr>
        <w:spacing w:after="0" w:line="259" w:lineRule="auto"/>
        <w:ind w:left="1049"/>
      </w:pPr>
      <w:r>
        <w:rPr>
          <w:rFonts w:ascii="Times New Roman" w:eastAsia="Times New Roman" w:hAnsi="Times New Roman" w:cs="Times New Roman"/>
          <w:b/>
        </w:rPr>
        <w:t xml:space="preserve"> </w:t>
      </w:r>
    </w:p>
    <w:p w14:paraId="2BBA5EF3" w14:textId="260A63BF" w:rsidR="00A33BAB" w:rsidRDefault="00A33BAB" w:rsidP="008A78BE">
      <w:pPr>
        <w:spacing w:after="5" w:line="250" w:lineRule="auto"/>
        <w:ind w:left="1059" w:right="1254"/>
      </w:pPr>
      <w:r>
        <w:rPr>
          <w:rFonts w:ascii="Arial" w:eastAsia="Arial" w:hAnsi="Arial" w:cs="Arial"/>
          <w:b/>
        </w:rPr>
        <w:t xml:space="preserve">Dear Colleague </w:t>
      </w:r>
      <w:r>
        <w:t xml:space="preserve"> </w:t>
      </w:r>
    </w:p>
    <w:p w14:paraId="27D9652C" w14:textId="77777777" w:rsidR="00A33BAB" w:rsidRDefault="00A33BAB" w:rsidP="00A33BAB">
      <w:pPr>
        <w:spacing w:after="0" w:line="259" w:lineRule="auto"/>
        <w:ind w:left="1287"/>
      </w:pPr>
      <w:r>
        <w:t xml:space="preserve"> </w:t>
      </w:r>
    </w:p>
    <w:p w14:paraId="5A0B1B1B" w14:textId="77777777" w:rsidR="00A33BAB" w:rsidRDefault="00A33BAB" w:rsidP="00A33BAB">
      <w:pPr>
        <w:ind w:left="1297" w:right="430"/>
      </w:pPr>
      <w:r>
        <w:t xml:space="preserve">I am delighted to welcome you to Hywel Dda University Health Board.  </w:t>
      </w:r>
    </w:p>
    <w:p w14:paraId="771BB7A4" w14:textId="77777777" w:rsidR="00A33BAB" w:rsidRDefault="00A33BAB" w:rsidP="00A33BAB">
      <w:pPr>
        <w:spacing w:after="0" w:line="259" w:lineRule="auto"/>
        <w:ind w:left="1287"/>
      </w:pPr>
      <w:r>
        <w:t xml:space="preserve"> </w:t>
      </w:r>
    </w:p>
    <w:p w14:paraId="7D6110CD" w14:textId="77777777" w:rsidR="00A33BAB" w:rsidRDefault="00A33BAB" w:rsidP="00A33BAB">
      <w:pPr>
        <w:ind w:left="1297" w:right="430"/>
      </w:pPr>
      <w:r>
        <w:t xml:space="preserve">This Induction Handbook is designed to make your first months with us easier by providing you with essential information about the organisation.  It contains a great deal of information designed to introduce you to the people, the environment, the systems and procedures. </w:t>
      </w:r>
    </w:p>
    <w:p w14:paraId="0FCE7CFD" w14:textId="77777777" w:rsidR="00A33BAB" w:rsidRDefault="00A33BAB" w:rsidP="00A33BAB">
      <w:pPr>
        <w:spacing w:after="0" w:line="259" w:lineRule="auto"/>
        <w:ind w:left="1287"/>
      </w:pPr>
      <w:r>
        <w:t xml:space="preserve"> </w:t>
      </w:r>
    </w:p>
    <w:p w14:paraId="7F9DBAC4" w14:textId="77777777" w:rsidR="00A33BAB" w:rsidRDefault="00A33BAB" w:rsidP="00A33BAB">
      <w:pPr>
        <w:ind w:left="1297" w:right="430"/>
      </w:pPr>
      <w:r>
        <w:t xml:space="preserve">When you start your new job, you will be asked to attend a Corporate Induction Programme.  This programme is designed to complement your Departmental Induction and introduce you on a more global basis to the wider aspects of the Health Board.   </w:t>
      </w:r>
    </w:p>
    <w:p w14:paraId="3E5E5151" w14:textId="181330B9" w:rsidR="00A33BAB" w:rsidRDefault="00A33BAB" w:rsidP="00A33BAB">
      <w:pPr>
        <w:spacing w:after="0" w:line="259" w:lineRule="auto"/>
        <w:ind w:left="1287"/>
      </w:pPr>
      <w:r>
        <w:rPr>
          <w:rFonts w:ascii="Arial" w:eastAsia="Arial" w:hAnsi="Arial" w:cs="Arial"/>
          <w:b/>
        </w:rPr>
        <w:t xml:space="preserve">  </w:t>
      </w:r>
    </w:p>
    <w:p w14:paraId="43626EE9" w14:textId="77777777" w:rsidR="00A33BAB" w:rsidRDefault="00A33BAB" w:rsidP="00A33BAB">
      <w:pPr>
        <w:spacing w:after="5" w:line="250" w:lineRule="auto"/>
        <w:ind w:left="1004" w:right="1254"/>
      </w:pPr>
      <w:r>
        <w:rPr>
          <w:rFonts w:ascii="Arial" w:eastAsia="Arial" w:hAnsi="Arial" w:cs="Arial"/>
          <w:b/>
        </w:rPr>
        <w:t xml:space="preserve">The Corporate Induction aims to achieve the following objectives: </w:t>
      </w:r>
    </w:p>
    <w:p w14:paraId="3245BC5C" w14:textId="77777777" w:rsidR="00A33BAB" w:rsidRDefault="00A33BAB" w:rsidP="00A33BAB">
      <w:pPr>
        <w:spacing w:after="0" w:line="259" w:lineRule="auto"/>
        <w:ind w:left="1287"/>
      </w:pPr>
      <w:r>
        <w:rPr>
          <w:rFonts w:ascii="Arial" w:eastAsia="Arial" w:hAnsi="Arial" w:cs="Arial"/>
          <w:b/>
        </w:rPr>
        <w:t xml:space="preserve"> </w:t>
      </w:r>
    </w:p>
    <w:p w14:paraId="3857D57D" w14:textId="77777777" w:rsidR="00A33BAB" w:rsidRDefault="00A33BAB" w:rsidP="001D71E0">
      <w:pPr>
        <w:numPr>
          <w:ilvl w:val="0"/>
          <w:numId w:val="17"/>
        </w:numPr>
        <w:spacing w:after="4" w:line="251" w:lineRule="auto"/>
        <w:ind w:right="430" w:hanging="567"/>
        <w:jc w:val="both"/>
      </w:pPr>
      <w:r>
        <w:t xml:space="preserve">To welcome you to the Health Board and to help you become familiar with new ideals, values and culture. </w:t>
      </w:r>
    </w:p>
    <w:p w14:paraId="1CA5DB81" w14:textId="77777777" w:rsidR="00A33BAB" w:rsidRDefault="00A33BAB" w:rsidP="00A33BAB">
      <w:pPr>
        <w:spacing w:after="60" w:line="259" w:lineRule="auto"/>
        <w:ind w:left="1332"/>
      </w:pPr>
      <w:r>
        <w:rPr>
          <w:sz w:val="16"/>
        </w:rPr>
        <w:t xml:space="preserve"> </w:t>
      </w:r>
    </w:p>
    <w:p w14:paraId="21E29518" w14:textId="77777777" w:rsidR="00A33BAB" w:rsidRDefault="00A33BAB" w:rsidP="001D71E0">
      <w:pPr>
        <w:numPr>
          <w:ilvl w:val="0"/>
          <w:numId w:val="17"/>
        </w:numPr>
        <w:spacing w:after="4" w:line="251" w:lineRule="auto"/>
        <w:ind w:right="430" w:hanging="567"/>
        <w:jc w:val="both"/>
      </w:pPr>
      <w:r>
        <w:t xml:space="preserve">To ensure staff have an awareness of Health Board objectives with a clear understanding of the expectations the Health Board has of them and what it will offer in return, in terms and conditions of employment and opportunity. </w:t>
      </w:r>
    </w:p>
    <w:p w14:paraId="0C7E7A29" w14:textId="77777777" w:rsidR="00A33BAB" w:rsidRDefault="00A33BAB" w:rsidP="00A33BAB">
      <w:pPr>
        <w:spacing w:after="101" w:line="259" w:lineRule="auto"/>
        <w:ind w:left="1287"/>
      </w:pPr>
      <w:r>
        <w:rPr>
          <w:sz w:val="16"/>
        </w:rPr>
        <w:t xml:space="preserve"> </w:t>
      </w:r>
    </w:p>
    <w:p w14:paraId="6B213276" w14:textId="77777777" w:rsidR="00A33BAB" w:rsidRDefault="00A33BAB" w:rsidP="001D71E0">
      <w:pPr>
        <w:numPr>
          <w:ilvl w:val="0"/>
          <w:numId w:val="17"/>
        </w:numPr>
        <w:spacing w:after="0" w:line="259" w:lineRule="auto"/>
        <w:ind w:right="430" w:hanging="567"/>
        <w:jc w:val="both"/>
      </w:pPr>
      <w:r>
        <w:t xml:space="preserve">To ensure staff understand issues around patients’ rights within legislative frameworks. </w:t>
      </w:r>
    </w:p>
    <w:p w14:paraId="7399C237" w14:textId="77777777" w:rsidR="00A33BAB" w:rsidRDefault="00A33BAB" w:rsidP="00A33BAB">
      <w:pPr>
        <w:spacing w:after="60" w:line="259" w:lineRule="auto"/>
        <w:ind w:left="1287"/>
      </w:pPr>
      <w:r>
        <w:rPr>
          <w:sz w:val="16"/>
        </w:rPr>
        <w:t xml:space="preserve"> </w:t>
      </w:r>
    </w:p>
    <w:p w14:paraId="6CBCA0CE" w14:textId="77777777" w:rsidR="00A33BAB" w:rsidRDefault="00A33BAB" w:rsidP="001D71E0">
      <w:pPr>
        <w:numPr>
          <w:ilvl w:val="0"/>
          <w:numId w:val="17"/>
        </w:numPr>
        <w:spacing w:after="4" w:line="251" w:lineRule="auto"/>
        <w:ind w:right="430" w:hanging="567"/>
        <w:jc w:val="both"/>
      </w:pPr>
      <w:r>
        <w:t xml:space="preserve">To enable staff to meet the health and safety requirements of their role. </w:t>
      </w:r>
    </w:p>
    <w:p w14:paraId="1B71DD2C" w14:textId="77777777" w:rsidR="00A33BAB" w:rsidRDefault="00A33BAB" w:rsidP="00A33BAB">
      <w:pPr>
        <w:spacing w:after="0" w:line="259" w:lineRule="auto"/>
        <w:ind w:left="1287"/>
      </w:pPr>
      <w:r>
        <w:t xml:space="preserve"> </w:t>
      </w:r>
    </w:p>
    <w:p w14:paraId="253EDB94" w14:textId="73384D16" w:rsidR="00A33BAB" w:rsidRDefault="00A33BAB" w:rsidP="00A33BAB">
      <w:pPr>
        <w:spacing w:after="38" w:line="396" w:lineRule="auto"/>
        <w:ind w:right="430"/>
      </w:pPr>
      <w:r w:rsidRPr="00F431F0">
        <w:rPr>
          <w:rFonts w:ascii="Calibri" w:eastAsia="Calibri" w:hAnsi="Calibri" w:cs="Calibri"/>
          <w:b/>
          <w:sz w:val="32"/>
          <w:highlight w:val="yellow"/>
          <w:u w:val="single" w:color="000000"/>
        </w:rPr>
        <w:lastRenderedPageBreak/>
        <w:t>Corporate Induction – E-</w:t>
      </w:r>
      <w:r w:rsidRPr="00153168">
        <w:rPr>
          <w:rFonts w:ascii="Calibri" w:eastAsia="Calibri" w:hAnsi="Calibri" w:cs="Calibri"/>
          <w:b/>
          <w:sz w:val="32"/>
          <w:highlight w:val="yellow"/>
          <w:u w:val="single" w:color="000000"/>
        </w:rPr>
        <w:t>Learning</w:t>
      </w:r>
      <w:r w:rsidR="00153168" w:rsidRPr="00153168">
        <w:rPr>
          <w:rFonts w:ascii="Calibri" w:eastAsia="Calibri" w:hAnsi="Calibri" w:cs="Calibri"/>
          <w:b/>
          <w:sz w:val="32"/>
          <w:highlight w:val="yellow"/>
          <w:u w:val="single" w:color="000000"/>
        </w:rPr>
        <w:t xml:space="preserve"> - </w:t>
      </w:r>
      <w:r w:rsidR="00153168" w:rsidRPr="00153168">
        <w:rPr>
          <w:rFonts w:ascii="Arial" w:hAnsi="Arial" w:cs="Arial"/>
          <w:b/>
          <w:sz w:val="28"/>
          <w:szCs w:val="28"/>
          <w:highlight w:val="yellow"/>
        </w:rPr>
        <w:t>(EV10b) cont……</w:t>
      </w:r>
    </w:p>
    <w:tbl>
      <w:tblPr>
        <w:tblStyle w:val="TableGrid0"/>
        <w:tblW w:w="10874" w:type="dxa"/>
        <w:tblInd w:w="-907" w:type="dxa"/>
        <w:tblCellMar>
          <w:top w:w="48" w:type="dxa"/>
          <w:bottom w:w="4" w:type="dxa"/>
        </w:tblCellMar>
        <w:tblLook w:val="04A0" w:firstRow="1" w:lastRow="0" w:firstColumn="1" w:lastColumn="0" w:noHBand="0" w:noVBand="1"/>
      </w:tblPr>
      <w:tblGrid>
        <w:gridCol w:w="113"/>
        <w:gridCol w:w="5168"/>
        <w:gridCol w:w="2094"/>
        <w:gridCol w:w="3281"/>
        <w:gridCol w:w="91"/>
        <w:gridCol w:w="127"/>
      </w:tblGrid>
      <w:tr w:rsidR="00A33BAB" w14:paraId="38B2FAA3" w14:textId="77777777" w:rsidTr="00A33BAB">
        <w:trPr>
          <w:trHeight w:val="1749"/>
        </w:trPr>
        <w:tc>
          <w:tcPr>
            <w:tcW w:w="10874" w:type="dxa"/>
            <w:gridSpan w:val="6"/>
            <w:tcBorders>
              <w:top w:val="single" w:sz="17" w:space="0" w:color="000000"/>
              <w:left w:val="single" w:sz="17" w:space="0" w:color="000000"/>
              <w:bottom w:val="single" w:sz="6" w:space="0" w:color="FFFFFF"/>
              <w:right w:val="single" w:sz="17" w:space="0" w:color="000000"/>
            </w:tcBorders>
            <w:vAlign w:val="bottom"/>
          </w:tcPr>
          <w:p w14:paraId="777A9301" w14:textId="77777777" w:rsidR="00A33BAB" w:rsidRDefault="00A33BAB" w:rsidP="00A33BAB">
            <w:pPr>
              <w:spacing w:after="161"/>
              <w:ind w:left="46"/>
              <w:jc w:val="center"/>
            </w:pPr>
            <w:r>
              <w:rPr>
                <w:noProof/>
              </w:rPr>
              <w:drawing>
                <wp:inline distT="0" distB="0" distL="0" distR="0" wp14:anchorId="47610C64" wp14:editId="71253889">
                  <wp:extent cx="1428623" cy="372745"/>
                  <wp:effectExtent l="0" t="0" r="0" b="0"/>
                  <wp:docPr id="584" name="Picture 584"/>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2"/>
                          <a:stretch>
                            <a:fillRect/>
                          </a:stretch>
                        </pic:blipFill>
                        <pic:spPr>
                          <a:xfrm>
                            <a:off x="0" y="0"/>
                            <a:ext cx="1428623" cy="372745"/>
                          </a:xfrm>
                          <a:prstGeom prst="rect">
                            <a:avLst/>
                          </a:prstGeom>
                        </pic:spPr>
                      </pic:pic>
                    </a:graphicData>
                  </a:graphic>
                </wp:inline>
              </w:drawing>
            </w:r>
            <w:r>
              <w:rPr>
                <w:rFonts w:ascii="Calibri" w:eastAsia="Calibri" w:hAnsi="Calibri" w:cs="Calibri"/>
              </w:rPr>
              <w:t xml:space="preserve"> </w:t>
            </w:r>
          </w:p>
          <w:p w14:paraId="34669030" w14:textId="77777777" w:rsidR="00A33BAB" w:rsidRDefault="00A33BAB" w:rsidP="00A33BAB">
            <w:pPr>
              <w:ind w:right="35"/>
              <w:jc w:val="center"/>
            </w:pPr>
            <w:r>
              <w:rPr>
                <w:rFonts w:ascii="Calibri" w:eastAsia="Calibri" w:hAnsi="Calibri" w:cs="Calibri"/>
                <w:b/>
                <w:sz w:val="32"/>
                <w:u w:val="single" w:color="000000"/>
              </w:rPr>
              <w:t>Corporate Induction – E-Learning</w:t>
            </w:r>
            <w:r>
              <w:rPr>
                <w:rFonts w:ascii="Calibri" w:eastAsia="Calibri" w:hAnsi="Calibri" w:cs="Calibri"/>
                <w:b/>
                <w:sz w:val="32"/>
              </w:rPr>
              <w:t xml:space="preserve"> </w:t>
            </w:r>
          </w:p>
          <w:p w14:paraId="5DB660F8" w14:textId="77777777" w:rsidR="00A33BAB" w:rsidRDefault="00A33BAB" w:rsidP="00A33BAB">
            <w:pPr>
              <w:ind w:left="329"/>
            </w:pPr>
            <w:r>
              <w:rPr>
                <w:rFonts w:ascii="Calibri" w:eastAsia="Calibri" w:hAnsi="Calibri" w:cs="Calibri"/>
                <w:sz w:val="28"/>
              </w:rPr>
              <w:t xml:space="preserve"> </w:t>
            </w:r>
            <w:r>
              <w:rPr>
                <w:rFonts w:ascii="Calibri" w:eastAsia="Calibri" w:hAnsi="Calibri" w:cs="Calibri"/>
                <w:sz w:val="28"/>
              </w:rPr>
              <w:tab/>
              <w:t xml:space="preserve"> </w:t>
            </w:r>
            <w:r>
              <w:rPr>
                <w:rFonts w:ascii="Calibri" w:eastAsia="Calibri" w:hAnsi="Calibri" w:cs="Calibri"/>
                <w:sz w:val="28"/>
              </w:rPr>
              <w:tab/>
            </w:r>
            <w:r>
              <w:rPr>
                <w:rFonts w:ascii="Calibri" w:eastAsia="Calibri" w:hAnsi="Calibri" w:cs="Calibri"/>
                <w:b/>
                <w:sz w:val="28"/>
              </w:rPr>
              <w:t xml:space="preserve"> </w:t>
            </w:r>
          </w:p>
        </w:tc>
      </w:tr>
      <w:tr w:rsidR="00A33BAB" w14:paraId="2D0E54B5" w14:textId="77777777" w:rsidTr="00A33BAB">
        <w:trPr>
          <w:trHeight w:val="425"/>
        </w:trPr>
        <w:tc>
          <w:tcPr>
            <w:tcW w:w="10656" w:type="dxa"/>
            <w:gridSpan w:val="4"/>
            <w:tcBorders>
              <w:top w:val="single" w:sz="6" w:space="0" w:color="FFFFFF"/>
              <w:left w:val="single" w:sz="17" w:space="0" w:color="000000"/>
              <w:bottom w:val="single" w:sz="6" w:space="0" w:color="FFFFFF"/>
              <w:right w:val="single" w:sz="6" w:space="0" w:color="FFFFFF"/>
            </w:tcBorders>
            <w:shd w:val="clear" w:color="auto" w:fill="FFFFFF"/>
          </w:tcPr>
          <w:p w14:paraId="4546124F" w14:textId="77777777" w:rsidR="00A33BAB" w:rsidRDefault="00A33BAB" w:rsidP="00A33BAB">
            <w:pPr>
              <w:ind w:left="158"/>
            </w:pPr>
            <w:r>
              <w:rPr>
                <w:rFonts w:ascii="Calibri" w:eastAsia="Calibri" w:hAnsi="Calibri" w:cs="Calibri"/>
              </w:rPr>
              <w:t xml:space="preserve">Please protect your password, do not share it with anyone </w:t>
            </w:r>
          </w:p>
        </w:tc>
        <w:tc>
          <w:tcPr>
            <w:tcW w:w="218" w:type="dxa"/>
            <w:gridSpan w:val="2"/>
            <w:tcBorders>
              <w:top w:val="nil"/>
              <w:left w:val="single" w:sz="6" w:space="0" w:color="FFFFFF"/>
              <w:bottom w:val="nil"/>
              <w:right w:val="single" w:sz="17" w:space="0" w:color="000000"/>
            </w:tcBorders>
          </w:tcPr>
          <w:p w14:paraId="2C394B66" w14:textId="77777777" w:rsidR="00A33BAB" w:rsidRDefault="00A33BAB" w:rsidP="00A33BAB"/>
        </w:tc>
      </w:tr>
      <w:tr w:rsidR="00A33BAB" w14:paraId="010CFDBB" w14:textId="77777777" w:rsidTr="00A33BAB">
        <w:trPr>
          <w:trHeight w:val="718"/>
        </w:trPr>
        <w:tc>
          <w:tcPr>
            <w:tcW w:w="113" w:type="dxa"/>
            <w:vMerge w:val="restart"/>
            <w:tcBorders>
              <w:top w:val="single" w:sz="6" w:space="0" w:color="FFFFFF"/>
              <w:left w:val="single" w:sz="17" w:space="0" w:color="000000"/>
              <w:bottom w:val="single" w:sz="17" w:space="0" w:color="000000"/>
              <w:right w:val="nil"/>
            </w:tcBorders>
          </w:tcPr>
          <w:p w14:paraId="19D476A1" w14:textId="77777777" w:rsidR="00A33BAB" w:rsidRDefault="00A33BAB" w:rsidP="00A33BAB"/>
        </w:tc>
        <w:tc>
          <w:tcPr>
            <w:tcW w:w="5168" w:type="dxa"/>
            <w:tcBorders>
              <w:top w:val="single" w:sz="6" w:space="0" w:color="FFFFFF"/>
              <w:left w:val="single" w:sz="17" w:space="0" w:color="000000"/>
              <w:bottom w:val="single" w:sz="17" w:space="0" w:color="000000"/>
              <w:right w:val="single" w:sz="17" w:space="0" w:color="000000"/>
            </w:tcBorders>
            <w:shd w:val="clear" w:color="auto" w:fill="D9D9D9"/>
            <w:vAlign w:val="center"/>
          </w:tcPr>
          <w:p w14:paraId="06D7ADEC" w14:textId="77777777" w:rsidR="00A33BAB" w:rsidRDefault="00A33BAB" w:rsidP="00A33BAB">
            <w:pPr>
              <w:ind w:right="6"/>
              <w:jc w:val="center"/>
            </w:pPr>
            <w:r>
              <w:rPr>
                <w:rFonts w:ascii="Calibri" w:eastAsia="Calibri" w:hAnsi="Calibri" w:cs="Calibri"/>
                <w:b/>
                <w:sz w:val="28"/>
                <w:u w:val="single" w:color="000000"/>
              </w:rPr>
              <w:t>Course</w:t>
            </w:r>
            <w:r>
              <w:rPr>
                <w:rFonts w:ascii="Calibri" w:eastAsia="Calibri" w:hAnsi="Calibri" w:cs="Calibri"/>
                <w:b/>
                <w:sz w:val="28"/>
              </w:rPr>
              <w:t xml:space="preserve"> </w:t>
            </w:r>
          </w:p>
        </w:tc>
        <w:tc>
          <w:tcPr>
            <w:tcW w:w="2094" w:type="dxa"/>
            <w:tcBorders>
              <w:top w:val="single" w:sz="6" w:space="0" w:color="FFFFFF"/>
              <w:left w:val="single" w:sz="17" w:space="0" w:color="000000"/>
              <w:bottom w:val="single" w:sz="17" w:space="0" w:color="000000"/>
              <w:right w:val="single" w:sz="17" w:space="0" w:color="000000"/>
            </w:tcBorders>
            <w:shd w:val="clear" w:color="auto" w:fill="D9D9D9"/>
            <w:vAlign w:val="bottom"/>
          </w:tcPr>
          <w:p w14:paraId="1B37E963" w14:textId="77777777" w:rsidR="00A33BAB" w:rsidRDefault="00A33BAB" w:rsidP="00A33BAB">
            <w:pPr>
              <w:ind w:left="1"/>
              <w:jc w:val="center"/>
            </w:pPr>
            <w:r>
              <w:rPr>
                <w:rFonts w:ascii="Marlett" w:eastAsia="Marlett" w:hAnsi="Marlett" w:cs="Marlett"/>
                <w:sz w:val="44"/>
              </w:rPr>
              <w:t></w:t>
            </w:r>
            <w:r>
              <w:rPr>
                <w:rFonts w:ascii="Calibri" w:eastAsia="Calibri" w:hAnsi="Calibri" w:cs="Calibri"/>
                <w:b/>
                <w:sz w:val="25"/>
                <w:vertAlign w:val="subscript"/>
              </w:rPr>
              <w:t xml:space="preserve">and date if </w:t>
            </w:r>
          </w:p>
          <w:p w14:paraId="4B014CB6" w14:textId="77777777" w:rsidR="00A33BAB" w:rsidRDefault="00A33BAB" w:rsidP="00A33BAB">
            <w:pPr>
              <w:ind w:left="1"/>
              <w:jc w:val="center"/>
            </w:pPr>
            <w:r>
              <w:rPr>
                <w:rFonts w:ascii="Calibri" w:eastAsia="Calibri" w:hAnsi="Calibri" w:cs="Calibri"/>
                <w:b/>
                <w:sz w:val="16"/>
              </w:rPr>
              <w:t xml:space="preserve">different from above </w:t>
            </w:r>
          </w:p>
        </w:tc>
        <w:tc>
          <w:tcPr>
            <w:tcW w:w="3372" w:type="dxa"/>
            <w:gridSpan w:val="2"/>
            <w:tcBorders>
              <w:top w:val="single" w:sz="6" w:space="0" w:color="FFFFFF"/>
              <w:left w:val="single" w:sz="17" w:space="0" w:color="000000"/>
              <w:bottom w:val="single" w:sz="17" w:space="0" w:color="000000"/>
              <w:right w:val="single" w:sz="17" w:space="0" w:color="000000"/>
            </w:tcBorders>
            <w:shd w:val="clear" w:color="auto" w:fill="D9D9D9"/>
            <w:vAlign w:val="center"/>
          </w:tcPr>
          <w:p w14:paraId="0BE8C27A" w14:textId="77777777" w:rsidR="00A33BAB" w:rsidRDefault="00A33BAB" w:rsidP="00A33BAB">
            <w:pPr>
              <w:ind w:left="7"/>
              <w:jc w:val="center"/>
            </w:pPr>
            <w:r>
              <w:rPr>
                <w:rFonts w:ascii="Calibri" w:eastAsia="Calibri" w:hAnsi="Calibri" w:cs="Calibri"/>
                <w:b/>
                <w:sz w:val="28"/>
                <w:u w:val="single" w:color="000000"/>
              </w:rPr>
              <w:t>Notes</w:t>
            </w:r>
            <w:r>
              <w:rPr>
                <w:rFonts w:ascii="Calibri" w:eastAsia="Calibri" w:hAnsi="Calibri" w:cs="Calibri"/>
                <w:b/>
                <w:sz w:val="28"/>
              </w:rPr>
              <w:t xml:space="preserve"> </w:t>
            </w:r>
          </w:p>
        </w:tc>
        <w:tc>
          <w:tcPr>
            <w:tcW w:w="127" w:type="dxa"/>
            <w:vMerge w:val="restart"/>
            <w:tcBorders>
              <w:top w:val="nil"/>
              <w:left w:val="nil"/>
              <w:bottom w:val="single" w:sz="17" w:space="0" w:color="000000"/>
              <w:right w:val="single" w:sz="17" w:space="0" w:color="000000"/>
            </w:tcBorders>
          </w:tcPr>
          <w:p w14:paraId="7B798C6C" w14:textId="77777777" w:rsidR="00A33BAB" w:rsidRDefault="00A33BAB" w:rsidP="00A33BAB"/>
        </w:tc>
      </w:tr>
      <w:tr w:rsidR="00A33BAB" w14:paraId="0D5AB8F2" w14:textId="77777777" w:rsidTr="00A33BAB">
        <w:trPr>
          <w:trHeight w:val="451"/>
        </w:trPr>
        <w:tc>
          <w:tcPr>
            <w:tcW w:w="0" w:type="auto"/>
            <w:vMerge/>
            <w:tcBorders>
              <w:top w:val="nil"/>
              <w:left w:val="single" w:sz="17" w:space="0" w:color="000000"/>
              <w:bottom w:val="nil"/>
              <w:right w:val="nil"/>
            </w:tcBorders>
          </w:tcPr>
          <w:p w14:paraId="6A6E9106" w14:textId="77777777" w:rsidR="00A33BAB" w:rsidRDefault="00A33BAB" w:rsidP="00A33BAB"/>
        </w:tc>
        <w:tc>
          <w:tcPr>
            <w:tcW w:w="5168" w:type="dxa"/>
            <w:tcBorders>
              <w:top w:val="single" w:sz="17" w:space="0" w:color="000000"/>
              <w:left w:val="single" w:sz="17" w:space="0" w:color="000000"/>
              <w:bottom w:val="single" w:sz="4" w:space="0" w:color="000000"/>
              <w:right w:val="single" w:sz="4" w:space="0" w:color="000000"/>
            </w:tcBorders>
          </w:tcPr>
          <w:p w14:paraId="2EBE85D3" w14:textId="77777777" w:rsidR="00A33BAB" w:rsidRDefault="00A33BAB" w:rsidP="00A33BAB">
            <w:pPr>
              <w:ind w:right="8"/>
              <w:jc w:val="center"/>
            </w:pPr>
            <w:r>
              <w:rPr>
                <w:rFonts w:ascii="Calibri" w:eastAsia="Calibri" w:hAnsi="Calibri" w:cs="Calibri"/>
                <w:sz w:val="28"/>
              </w:rPr>
              <w:t xml:space="preserve">Health and Safety </w:t>
            </w:r>
          </w:p>
        </w:tc>
        <w:tc>
          <w:tcPr>
            <w:tcW w:w="2094" w:type="dxa"/>
            <w:tcBorders>
              <w:top w:val="single" w:sz="17" w:space="0" w:color="000000"/>
              <w:left w:val="single" w:sz="4" w:space="0" w:color="000000"/>
              <w:bottom w:val="single" w:sz="4" w:space="0" w:color="000000"/>
              <w:right w:val="single" w:sz="17" w:space="0" w:color="000000"/>
            </w:tcBorders>
          </w:tcPr>
          <w:p w14:paraId="5E20AB25" w14:textId="77777777" w:rsidR="00A33BAB" w:rsidRDefault="00A33BAB" w:rsidP="00A33BAB">
            <w:pPr>
              <w:ind w:left="109"/>
            </w:pPr>
            <w:r>
              <w:rPr>
                <w:rFonts w:ascii="Calibri" w:eastAsia="Calibri" w:hAnsi="Calibri" w:cs="Calibri"/>
              </w:rPr>
              <w:t xml:space="preserve"> </w:t>
            </w:r>
          </w:p>
        </w:tc>
        <w:tc>
          <w:tcPr>
            <w:tcW w:w="3372" w:type="dxa"/>
            <w:gridSpan w:val="2"/>
            <w:vMerge w:val="restart"/>
            <w:tcBorders>
              <w:top w:val="single" w:sz="17" w:space="0" w:color="000000"/>
              <w:left w:val="single" w:sz="17" w:space="0" w:color="000000"/>
              <w:bottom w:val="single" w:sz="17" w:space="0" w:color="000000"/>
              <w:right w:val="single" w:sz="17" w:space="0" w:color="000000"/>
            </w:tcBorders>
            <w:shd w:val="clear" w:color="auto" w:fill="F2F2F2"/>
          </w:tcPr>
          <w:p w14:paraId="26528CD3" w14:textId="77777777" w:rsidR="00A33BAB" w:rsidRDefault="00A33BAB" w:rsidP="00A33BAB">
            <w:pPr>
              <w:ind w:left="108"/>
            </w:pPr>
            <w:r>
              <w:rPr>
                <w:rFonts w:ascii="Calibri" w:eastAsia="Calibri" w:hAnsi="Calibri" w:cs="Calibri"/>
              </w:rPr>
              <w:t xml:space="preserve"> </w:t>
            </w:r>
          </w:p>
        </w:tc>
        <w:tc>
          <w:tcPr>
            <w:tcW w:w="0" w:type="auto"/>
            <w:vMerge/>
            <w:tcBorders>
              <w:top w:val="nil"/>
              <w:left w:val="nil"/>
              <w:bottom w:val="nil"/>
              <w:right w:val="single" w:sz="17" w:space="0" w:color="000000"/>
            </w:tcBorders>
          </w:tcPr>
          <w:p w14:paraId="47F14116" w14:textId="77777777" w:rsidR="00A33BAB" w:rsidRDefault="00A33BAB" w:rsidP="00A33BAB"/>
        </w:tc>
      </w:tr>
      <w:tr w:rsidR="00A33BAB" w14:paraId="2785C4C1" w14:textId="77777777" w:rsidTr="00A33BAB">
        <w:trPr>
          <w:trHeight w:val="422"/>
        </w:trPr>
        <w:tc>
          <w:tcPr>
            <w:tcW w:w="0" w:type="auto"/>
            <w:vMerge/>
            <w:tcBorders>
              <w:top w:val="nil"/>
              <w:left w:val="single" w:sz="17" w:space="0" w:color="000000"/>
              <w:bottom w:val="nil"/>
              <w:right w:val="nil"/>
            </w:tcBorders>
          </w:tcPr>
          <w:p w14:paraId="6C75C81F"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tcPr>
          <w:p w14:paraId="7D8B2D8B" w14:textId="77777777" w:rsidR="00A33BAB" w:rsidRDefault="00A33BAB" w:rsidP="00A33BAB">
            <w:pPr>
              <w:ind w:right="12"/>
              <w:jc w:val="center"/>
            </w:pPr>
            <w:r>
              <w:rPr>
                <w:rFonts w:ascii="Calibri" w:eastAsia="Calibri" w:hAnsi="Calibri" w:cs="Calibri"/>
                <w:sz w:val="28"/>
              </w:rPr>
              <w:t xml:space="preserve">Information Governance </w:t>
            </w:r>
          </w:p>
        </w:tc>
        <w:tc>
          <w:tcPr>
            <w:tcW w:w="2094" w:type="dxa"/>
            <w:tcBorders>
              <w:top w:val="single" w:sz="4" w:space="0" w:color="000000"/>
              <w:left w:val="single" w:sz="4" w:space="0" w:color="000000"/>
              <w:bottom w:val="single" w:sz="4" w:space="0" w:color="000000"/>
              <w:right w:val="single" w:sz="17" w:space="0" w:color="000000"/>
            </w:tcBorders>
          </w:tcPr>
          <w:p w14:paraId="5F5F1712"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5E04E4D4" w14:textId="77777777" w:rsidR="00A33BAB" w:rsidRDefault="00A33BAB" w:rsidP="00A33BAB"/>
        </w:tc>
        <w:tc>
          <w:tcPr>
            <w:tcW w:w="0" w:type="auto"/>
            <w:vMerge/>
            <w:tcBorders>
              <w:top w:val="nil"/>
              <w:left w:val="nil"/>
              <w:bottom w:val="nil"/>
              <w:right w:val="single" w:sz="17" w:space="0" w:color="000000"/>
            </w:tcBorders>
          </w:tcPr>
          <w:p w14:paraId="7CCB8A4E" w14:textId="77777777" w:rsidR="00A33BAB" w:rsidRDefault="00A33BAB" w:rsidP="00A33BAB"/>
        </w:tc>
      </w:tr>
      <w:tr w:rsidR="00A33BAB" w14:paraId="6E22DE35" w14:textId="77777777" w:rsidTr="00A33BAB">
        <w:trPr>
          <w:trHeight w:val="432"/>
        </w:trPr>
        <w:tc>
          <w:tcPr>
            <w:tcW w:w="0" w:type="auto"/>
            <w:vMerge/>
            <w:tcBorders>
              <w:top w:val="nil"/>
              <w:left w:val="single" w:sz="17" w:space="0" w:color="000000"/>
              <w:bottom w:val="nil"/>
              <w:right w:val="nil"/>
            </w:tcBorders>
          </w:tcPr>
          <w:p w14:paraId="51D9E1AD"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tcPr>
          <w:p w14:paraId="2EB38137" w14:textId="77777777" w:rsidR="00A33BAB" w:rsidRDefault="00A33BAB" w:rsidP="00A33BAB">
            <w:pPr>
              <w:ind w:right="11"/>
              <w:jc w:val="center"/>
            </w:pPr>
            <w:r>
              <w:rPr>
                <w:rFonts w:ascii="Calibri" w:eastAsia="Calibri" w:hAnsi="Calibri" w:cs="Calibri"/>
                <w:sz w:val="28"/>
              </w:rPr>
              <w:t xml:space="preserve">Manual Handling Level 1 (Module A) </w:t>
            </w:r>
          </w:p>
        </w:tc>
        <w:tc>
          <w:tcPr>
            <w:tcW w:w="2094" w:type="dxa"/>
            <w:tcBorders>
              <w:top w:val="single" w:sz="4" w:space="0" w:color="000000"/>
              <w:left w:val="single" w:sz="4" w:space="0" w:color="000000"/>
              <w:bottom w:val="single" w:sz="4" w:space="0" w:color="000000"/>
              <w:right w:val="single" w:sz="17" w:space="0" w:color="000000"/>
            </w:tcBorders>
          </w:tcPr>
          <w:p w14:paraId="3770ECE1"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023C3BAC" w14:textId="77777777" w:rsidR="00A33BAB" w:rsidRDefault="00A33BAB" w:rsidP="00A33BAB"/>
        </w:tc>
        <w:tc>
          <w:tcPr>
            <w:tcW w:w="0" w:type="auto"/>
            <w:vMerge/>
            <w:tcBorders>
              <w:top w:val="nil"/>
              <w:left w:val="nil"/>
              <w:bottom w:val="nil"/>
              <w:right w:val="single" w:sz="17" w:space="0" w:color="000000"/>
            </w:tcBorders>
          </w:tcPr>
          <w:p w14:paraId="5BC9F758" w14:textId="77777777" w:rsidR="00A33BAB" w:rsidRDefault="00A33BAB" w:rsidP="00A33BAB"/>
        </w:tc>
      </w:tr>
      <w:tr w:rsidR="00A33BAB" w14:paraId="2FC8211A" w14:textId="77777777" w:rsidTr="00A33BAB">
        <w:trPr>
          <w:trHeight w:val="694"/>
        </w:trPr>
        <w:tc>
          <w:tcPr>
            <w:tcW w:w="0" w:type="auto"/>
            <w:vMerge/>
            <w:tcBorders>
              <w:top w:val="nil"/>
              <w:left w:val="single" w:sz="17" w:space="0" w:color="000000"/>
              <w:bottom w:val="nil"/>
              <w:right w:val="nil"/>
            </w:tcBorders>
          </w:tcPr>
          <w:p w14:paraId="4AB39608"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vAlign w:val="center"/>
          </w:tcPr>
          <w:p w14:paraId="668F97A2" w14:textId="77777777" w:rsidR="00A33BAB" w:rsidRDefault="00A33BAB" w:rsidP="00A33BAB">
            <w:pPr>
              <w:ind w:right="9"/>
              <w:jc w:val="center"/>
            </w:pPr>
            <w:r>
              <w:rPr>
                <w:rFonts w:ascii="Calibri" w:eastAsia="Calibri" w:hAnsi="Calibri" w:cs="Calibri"/>
                <w:sz w:val="28"/>
              </w:rPr>
              <w:t xml:space="preserve">Safeguarding Adults Level 2 </w:t>
            </w:r>
          </w:p>
        </w:tc>
        <w:tc>
          <w:tcPr>
            <w:tcW w:w="2094" w:type="dxa"/>
            <w:tcBorders>
              <w:top w:val="single" w:sz="4" w:space="0" w:color="000000"/>
              <w:left w:val="single" w:sz="4" w:space="0" w:color="000000"/>
              <w:bottom w:val="single" w:sz="4" w:space="0" w:color="000000"/>
              <w:right w:val="single" w:sz="17" w:space="0" w:color="000000"/>
            </w:tcBorders>
            <w:vAlign w:val="center"/>
          </w:tcPr>
          <w:p w14:paraId="2DB8FCD1"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2CC7A509" w14:textId="77777777" w:rsidR="00A33BAB" w:rsidRDefault="00A33BAB" w:rsidP="00A33BAB"/>
        </w:tc>
        <w:tc>
          <w:tcPr>
            <w:tcW w:w="0" w:type="auto"/>
            <w:vMerge/>
            <w:tcBorders>
              <w:top w:val="nil"/>
              <w:left w:val="nil"/>
              <w:bottom w:val="nil"/>
              <w:right w:val="single" w:sz="17" w:space="0" w:color="000000"/>
            </w:tcBorders>
          </w:tcPr>
          <w:p w14:paraId="02130C36" w14:textId="77777777" w:rsidR="00A33BAB" w:rsidRDefault="00A33BAB" w:rsidP="00A33BAB"/>
        </w:tc>
      </w:tr>
      <w:tr w:rsidR="00A33BAB" w14:paraId="62065341" w14:textId="77777777" w:rsidTr="00A33BAB">
        <w:trPr>
          <w:trHeight w:val="634"/>
        </w:trPr>
        <w:tc>
          <w:tcPr>
            <w:tcW w:w="0" w:type="auto"/>
            <w:vMerge/>
            <w:tcBorders>
              <w:top w:val="nil"/>
              <w:left w:val="single" w:sz="17" w:space="0" w:color="000000"/>
              <w:bottom w:val="nil"/>
              <w:right w:val="nil"/>
            </w:tcBorders>
          </w:tcPr>
          <w:p w14:paraId="2BAA9FBE"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vAlign w:val="center"/>
          </w:tcPr>
          <w:p w14:paraId="4BBEF678" w14:textId="77777777" w:rsidR="00A33BAB" w:rsidRDefault="00A33BAB" w:rsidP="00A33BAB">
            <w:pPr>
              <w:ind w:right="10"/>
              <w:jc w:val="center"/>
            </w:pPr>
            <w:r>
              <w:rPr>
                <w:rFonts w:ascii="Calibri" w:eastAsia="Calibri" w:hAnsi="Calibri" w:cs="Calibri"/>
                <w:sz w:val="28"/>
              </w:rPr>
              <w:t xml:space="preserve">Safeguarding Children Level 2 </w:t>
            </w:r>
          </w:p>
        </w:tc>
        <w:tc>
          <w:tcPr>
            <w:tcW w:w="2094" w:type="dxa"/>
            <w:tcBorders>
              <w:top w:val="single" w:sz="4" w:space="0" w:color="000000"/>
              <w:left w:val="single" w:sz="4" w:space="0" w:color="000000"/>
              <w:bottom w:val="single" w:sz="4" w:space="0" w:color="000000"/>
              <w:right w:val="single" w:sz="17" w:space="0" w:color="000000"/>
            </w:tcBorders>
            <w:vAlign w:val="center"/>
          </w:tcPr>
          <w:p w14:paraId="78022724"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05A49036" w14:textId="77777777" w:rsidR="00A33BAB" w:rsidRDefault="00A33BAB" w:rsidP="00A33BAB"/>
        </w:tc>
        <w:tc>
          <w:tcPr>
            <w:tcW w:w="0" w:type="auto"/>
            <w:vMerge/>
            <w:tcBorders>
              <w:top w:val="nil"/>
              <w:left w:val="nil"/>
              <w:bottom w:val="nil"/>
              <w:right w:val="single" w:sz="17" w:space="0" w:color="000000"/>
            </w:tcBorders>
          </w:tcPr>
          <w:p w14:paraId="153D0C1C" w14:textId="77777777" w:rsidR="00A33BAB" w:rsidRDefault="00A33BAB" w:rsidP="00A33BAB"/>
        </w:tc>
      </w:tr>
      <w:tr w:rsidR="00A33BAB" w14:paraId="3310B5C1" w14:textId="77777777" w:rsidTr="00A33BAB">
        <w:trPr>
          <w:trHeight w:val="593"/>
        </w:trPr>
        <w:tc>
          <w:tcPr>
            <w:tcW w:w="0" w:type="auto"/>
            <w:vMerge/>
            <w:tcBorders>
              <w:top w:val="nil"/>
              <w:left w:val="single" w:sz="17" w:space="0" w:color="000000"/>
              <w:bottom w:val="nil"/>
              <w:right w:val="nil"/>
            </w:tcBorders>
          </w:tcPr>
          <w:p w14:paraId="27B4D096"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vAlign w:val="center"/>
          </w:tcPr>
          <w:p w14:paraId="5EB2DA84" w14:textId="77777777" w:rsidR="00A33BAB" w:rsidRDefault="00A33BAB" w:rsidP="00A33BAB">
            <w:pPr>
              <w:ind w:right="9"/>
              <w:jc w:val="center"/>
            </w:pPr>
            <w:r>
              <w:rPr>
                <w:rFonts w:ascii="Calibri" w:eastAsia="Calibri" w:hAnsi="Calibri" w:cs="Calibri"/>
                <w:sz w:val="28"/>
              </w:rPr>
              <w:t xml:space="preserve">Infection Prevention and Control Level 2 </w:t>
            </w:r>
          </w:p>
        </w:tc>
        <w:tc>
          <w:tcPr>
            <w:tcW w:w="2094" w:type="dxa"/>
            <w:tcBorders>
              <w:top w:val="single" w:sz="4" w:space="0" w:color="000000"/>
              <w:left w:val="single" w:sz="4" w:space="0" w:color="000000"/>
              <w:bottom w:val="single" w:sz="4" w:space="0" w:color="000000"/>
              <w:right w:val="single" w:sz="17" w:space="0" w:color="000000"/>
            </w:tcBorders>
            <w:vAlign w:val="center"/>
          </w:tcPr>
          <w:p w14:paraId="0E75D37F"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593F64EF" w14:textId="77777777" w:rsidR="00A33BAB" w:rsidRDefault="00A33BAB" w:rsidP="00A33BAB"/>
        </w:tc>
        <w:tc>
          <w:tcPr>
            <w:tcW w:w="0" w:type="auto"/>
            <w:vMerge/>
            <w:tcBorders>
              <w:top w:val="nil"/>
              <w:left w:val="nil"/>
              <w:bottom w:val="nil"/>
              <w:right w:val="single" w:sz="17" w:space="0" w:color="000000"/>
            </w:tcBorders>
          </w:tcPr>
          <w:p w14:paraId="70100EB2" w14:textId="77777777" w:rsidR="00A33BAB" w:rsidRDefault="00A33BAB" w:rsidP="00A33BAB"/>
        </w:tc>
      </w:tr>
      <w:tr w:rsidR="00A33BAB" w14:paraId="48F114E5" w14:textId="77777777" w:rsidTr="00A33BAB">
        <w:trPr>
          <w:trHeight w:val="634"/>
        </w:trPr>
        <w:tc>
          <w:tcPr>
            <w:tcW w:w="0" w:type="auto"/>
            <w:vMerge/>
            <w:tcBorders>
              <w:top w:val="nil"/>
              <w:left w:val="single" w:sz="17" w:space="0" w:color="000000"/>
              <w:bottom w:val="nil"/>
              <w:right w:val="nil"/>
            </w:tcBorders>
          </w:tcPr>
          <w:p w14:paraId="231986F4" w14:textId="77777777" w:rsidR="00A33BAB" w:rsidRDefault="00A33BAB" w:rsidP="00A33BAB"/>
        </w:tc>
        <w:tc>
          <w:tcPr>
            <w:tcW w:w="5168" w:type="dxa"/>
            <w:tcBorders>
              <w:top w:val="single" w:sz="4" w:space="0" w:color="000000"/>
              <w:left w:val="single" w:sz="17" w:space="0" w:color="000000"/>
              <w:bottom w:val="single" w:sz="4" w:space="0" w:color="000000"/>
              <w:right w:val="single" w:sz="2" w:space="0" w:color="000000"/>
            </w:tcBorders>
            <w:vAlign w:val="center"/>
          </w:tcPr>
          <w:p w14:paraId="255B1050" w14:textId="77777777" w:rsidR="00A33BAB" w:rsidRDefault="00A33BAB" w:rsidP="00A33BAB">
            <w:pPr>
              <w:ind w:right="8"/>
              <w:jc w:val="center"/>
            </w:pPr>
            <w:r>
              <w:rPr>
                <w:rFonts w:ascii="Calibri" w:eastAsia="Calibri" w:hAnsi="Calibri" w:cs="Calibri"/>
                <w:sz w:val="28"/>
              </w:rPr>
              <w:t xml:space="preserve">Treat Me Fairly (Equality and Diversity) </w:t>
            </w:r>
          </w:p>
        </w:tc>
        <w:tc>
          <w:tcPr>
            <w:tcW w:w="2094" w:type="dxa"/>
            <w:tcBorders>
              <w:top w:val="single" w:sz="4" w:space="0" w:color="000000"/>
              <w:left w:val="single" w:sz="2" w:space="0" w:color="000000"/>
              <w:bottom w:val="single" w:sz="4" w:space="0" w:color="000000"/>
              <w:right w:val="single" w:sz="17" w:space="0" w:color="000000"/>
            </w:tcBorders>
          </w:tcPr>
          <w:p w14:paraId="318DA674"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22377E5E" w14:textId="77777777" w:rsidR="00A33BAB" w:rsidRDefault="00A33BAB" w:rsidP="00A33BAB"/>
        </w:tc>
        <w:tc>
          <w:tcPr>
            <w:tcW w:w="0" w:type="auto"/>
            <w:vMerge/>
            <w:tcBorders>
              <w:top w:val="nil"/>
              <w:left w:val="nil"/>
              <w:bottom w:val="nil"/>
              <w:right w:val="single" w:sz="17" w:space="0" w:color="000000"/>
            </w:tcBorders>
          </w:tcPr>
          <w:p w14:paraId="45F7A7E7" w14:textId="77777777" w:rsidR="00A33BAB" w:rsidRDefault="00A33BAB" w:rsidP="00A33BAB"/>
        </w:tc>
      </w:tr>
      <w:tr w:rsidR="00A33BAB" w14:paraId="6C68479E" w14:textId="77777777" w:rsidTr="00A33BAB">
        <w:trPr>
          <w:trHeight w:val="634"/>
        </w:trPr>
        <w:tc>
          <w:tcPr>
            <w:tcW w:w="0" w:type="auto"/>
            <w:vMerge/>
            <w:tcBorders>
              <w:top w:val="nil"/>
              <w:left w:val="single" w:sz="17" w:space="0" w:color="000000"/>
              <w:bottom w:val="nil"/>
              <w:right w:val="nil"/>
            </w:tcBorders>
          </w:tcPr>
          <w:p w14:paraId="63BB7612"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vAlign w:val="center"/>
          </w:tcPr>
          <w:p w14:paraId="29AD8B6C" w14:textId="77777777" w:rsidR="00A33BAB" w:rsidRDefault="00A33BAB" w:rsidP="00A33BAB">
            <w:pPr>
              <w:ind w:right="10"/>
              <w:jc w:val="center"/>
            </w:pPr>
            <w:r>
              <w:rPr>
                <w:rFonts w:ascii="Calibri" w:eastAsia="Calibri" w:hAnsi="Calibri" w:cs="Calibri"/>
                <w:sz w:val="28"/>
              </w:rPr>
              <w:t xml:space="preserve">Violence and Aggression Module A </w:t>
            </w:r>
          </w:p>
        </w:tc>
        <w:tc>
          <w:tcPr>
            <w:tcW w:w="2094" w:type="dxa"/>
            <w:tcBorders>
              <w:top w:val="single" w:sz="4" w:space="0" w:color="000000"/>
              <w:left w:val="single" w:sz="4" w:space="0" w:color="000000"/>
              <w:bottom w:val="single" w:sz="4" w:space="0" w:color="000000"/>
              <w:right w:val="single" w:sz="17" w:space="0" w:color="000000"/>
            </w:tcBorders>
          </w:tcPr>
          <w:p w14:paraId="01CA83E2"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513219D1" w14:textId="77777777" w:rsidR="00A33BAB" w:rsidRDefault="00A33BAB" w:rsidP="00A33BAB"/>
        </w:tc>
        <w:tc>
          <w:tcPr>
            <w:tcW w:w="0" w:type="auto"/>
            <w:vMerge/>
            <w:tcBorders>
              <w:top w:val="nil"/>
              <w:left w:val="nil"/>
              <w:bottom w:val="nil"/>
              <w:right w:val="single" w:sz="17" w:space="0" w:color="000000"/>
            </w:tcBorders>
          </w:tcPr>
          <w:p w14:paraId="0A1540EC" w14:textId="77777777" w:rsidR="00A33BAB" w:rsidRDefault="00A33BAB" w:rsidP="00A33BAB"/>
        </w:tc>
      </w:tr>
      <w:tr w:rsidR="00A33BAB" w14:paraId="31812BBB" w14:textId="77777777" w:rsidTr="00A33BAB">
        <w:trPr>
          <w:trHeight w:val="634"/>
        </w:trPr>
        <w:tc>
          <w:tcPr>
            <w:tcW w:w="0" w:type="auto"/>
            <w:vMerge/>
            <w:tcBorders>
              <w:top w:val="nil"/>
              <w:left w:val="single" w:sz="17" w:space="0" w:color="000000"/>
              <w:bottom w:val="nil"/>
              <w:right w:val="nil"/>
            </w:tcBorders>
          </w:tcPr>
          <w:p w14:paraId="779066D7" w14:textId="77777777" w:rsidR="00A33BAB" w:rsidRDefault="00A33BAB" w:rsidP="00A33BAB"/>
        </w:tc>
        <w:tc>
          <w:tcPr>
            <w:tcW w:w="5168" w:type="dxa"/>
            <w:tcBorders>
              <w:top w:val="single" w:sz="4" w:space="0" w:color="000000"/>
              <w:left w:val="single" w:sz="17" w:space="0" w:color="000000"/>
              <w:bottom w:val="single" w:sz="4" w:space="0" w:color="000000"/>
              <w:right w:val="single" w:sz="4" w:space="0" w:color="000000"/>
            </w:tcBorders>
            <w:vAlign w:val="center"/>
          </w:tcPr>
          <w:p w14:paraId="79C63C6A" w14:textId="77777777" w:rsidR="00A33BAB" w:rsidRDefault="00A33BAB" w:rsidP="00A33BAB">
            <w:pPr>
              <w:ind w:right="9"/>
              <w:jc w:val="center"/>
            </w:pPr>
            <w:r>
              <w:rPr>
                <w:rFonts w:ascii="Calibri" w:eastAsia="Calibri" w:hAnsi="Calibri" w:cs="Calibri"/>
                <w:sz w:val="28"/>
              </w:rPr>
              <w:t xml:space="preserve">Violence and Aggression Module B </w:t>
            </w:r>
          </w:p>
        </w:tc>
        <w:tc>
          <w:tcPr>
            <w:tcW w:w="2094" w:type="dxa"/>
            <w:tcBorders>
              <w:top w:val="single" w:sz="4" w:space="0" w:color="000000"/>
              <w:left w:val="single" w:sz="4" w:space="0" w:color="000000"/>
              <w:bottom w:val="single" w:sz="4" w:space="0" w:color="000000"/>
              <w:right w:val="single" w:sz="17" w:space="0" w:color="000000"/>
            </w:tcBorders>
          </w:tcPr>
          <w:p w14:paraId="4508A784" w14:textId="77777777" w:rsidR="00A33BAB" w:rsidRDefault="00A33BAB" w:rsidP="00A33BAB">
            <w:pPr>
              <w:ind w:left="109"/>
            </w:pPr>
            <w:r>
              <w:rPr>
                <w:rFonts w:ascii="Calibri" w:eastAsia="Calibri" w:hAnsi="Calibri" w:cs="Calibri"/>
              </w:rPr>
              <w:t xml:space="preserve"> </w:t>
            </w:r>
          </w:p>
        </w:tc>
        <w:tc>
          <w:tcPr>
            <w:tcW w:w="0" w:type="auto"/>
            <w:gridSpan w:val="2"/>
            <w:vMerge/>
            <w:tcBorders>
              <w:top w:val="nil"/>
              <w:left w:val="single" w:sz="17" w:space="0" w:color="000000"/>
              <w:bottom w:val="nil"/>
              <w:right w:val="single" w:sz="17" w:space="0" w:color="000000"/>
            </w:tcBorders>
          </w:tcPr>
          <w:p w14:paraId="780F5A47" w14:textId="77777777" w:rsidR="00A33BAB" w:rsidRDefault="00A33BAB" w:rsidP="00A33BAB"/>
        </w:tc>
        <w:tc>
          <w:tcPr>
            <w:tcW w:w="0" w:type="auto"/>
            <w:vMerge/>
            <w:tcBorders>
              <w:top w:val="nil"/>
              <w:left w:val="nil"/>
              <w:bottom w:val="nil"/>
              <w:right w:val="single" w:sz="17" w:space="0" w:color="000000"/>
            </w:tcBorders>
          </w:tcPr>
          <w:p w14:paraId="00074225" w14:textId="77777777" w:rsidR="00A33BAB" w:rsidRDefault="00A33BAB" w:rsidP="00A33BAB"/>
        </w:tc>
      </w:tr>
    </w:tbl>
    <w:p w14:paraId="231EEF7F" w14:textId="59A8E42C" w:rsidR="00A33BAB" w:rsidRPr="00F431F0" w:rsidRDefault="00A33BAB" w:rsidP="00A33BAB">
      <w:pPr>
        <w:rPr>
          <w:rFonts w:ascii="Arial" w:hAnsi="Arial" w:cs="Arial"/>
          <w:b/>
          <w:sz w:val="28"/>
          <w:szCs w:val="28"/>
        </w:rPr>
      </w:pPr>
      <w:r w:rsidRPr="00F431F0">
        <w:rPr>
          <w:rFonts w:ascii="Arial" w:hAnsi="Arial" w:cs="Arial"/>
          <w:b/>
          <w:sz w:val="28"/>
          <w:szCs w:val="28"/>
          <w:highlight w:val="yellow"/>
        </w:rPr>
        <w:lastRenderedPageBreak/>
        <w:t xml:space="preserve">Completing the All Wales Covid Risk </w:t>
      </w:r>
      <w:r w:rsidRPr="00153168">
        <w:rPr>
          <w:rFonts w:ascii="Arial" w:hAnsi="Arial" w:cs="Arial"/>
          <w:b/>
          <w:sz w:val="28"/>
          <w:szCs w:val="28"/>
          <w:highlight w:val="yellow"/>
        </w:rPr>
        <w:t>Assessment</w:t>
      </w:r>
      <w:r w:rsidR="00153168" w:rsidRPr="00153168">
        <w:rPr>
          <w:rFonts w:ascii="Arial" w:hAnsi="Arial" w:cs="Arial"/>
          <w:b/>
          <w:sz w:val="28"/>
          <w:szCs w:val="28"/>
          <w:highlight w:val="yellow"/>
        </w:rPr>
        <w:t xml:space="preserve"> - (EV10b) cont……</w:t>
      </w:r>
    </w:p>
    <w:p w14:paraId="74D69FFE" w14:textId="77777777" w:rsidR="00A33BAB" w:rsidRDefault="00A33BAB" w:rsidP="00A33BAB"/>
    <w:p w14:paraId="68C4D0B4" w14:textId="77777777" w:rsidR="00A33BAB" w:rsidRDefault="00A33BAB" w:rsidP="00A33BAB">
      <w:pPr>
        <w:spacing w:after="161" w:line="259" w:lineRule="auto"/>
        <w:jc w:val="center"/>
      </w:pPr>
      <w:r>
        <w:rPr>
          <w:rFonts w:ascii="Calibri" w:eastAsia="Calibri" w:hAnsi="Calibri" w:cs="Calibri"/>
          <w:b/>
          <w:sz w:val="25"/>
        </w:rPr>
        <w:t xml:space="preserve">If you have already carried out a COVID risk assessment and know you level please open your ESR Compliance and Competency page and then go straight to page 5, if not </w:t>
      </w:r>
    </w:p>
    <w:p w14:paraId="618765ED" w14:textId="77777777" w:rsidR="00A33BAB" w:rsidRDefault="00A33BAB" w:rsidP="00A33BAB">
      <w:pPr>
        <w:spacing w:after="130" w:line="259" w:lineRule="auto"/>
        <w:jc w:val="center"/>
      </w:pPr>
      <w:r>
        <w:rPr>
          <w:rFonts w:ascii="Calibri" w:eastAsia="Calibri" w:hAnsi="Calibri" w:cs="Calibri"/>
          <w:b/>
          <w:sz w:val="25"/>
        </w:rPr>
        <w:t xml:space="preserve">Please ensure you go through all 7 pages of this guide step by step. Missing a step could result in the assessment not working or recording correctly. </w:t>
      </w:r>
    </w:p>
    <w:p w14:paraId="225E1B74" w14:textId="77777777" w:rsidR="00A33BAB" w:rsidRDefault="00A33BAB" w:rsidP="00A33BAB">
      <w:pPr>
        <w:spacing w:after="165"/>
        <w:ind w:left="-5"/>
      </w:pPr>
      <w:r>
        <w:t xml:space="preserve">Log into your ESR  </w:t>
      </w:r>
    </w:p>
    <w:p w14:paraId="0F4FE944" w14:textId="77777777" w:rsidR="00A33BAB" w:rsidRDefault="00A33BAB" w:rsidP="00A33BAB">
      <w:pPr>
        <w:ind w:left="-5"/>
      </w:pPr>
      <w:r>
        <w:t xml:space="preserve">Once logged in, click </w:t>
      </w:r>
      <w:r>
        <w:rPr>
          <w:rFonts w:ascii="Calibri" w:eastAsia="Calibri" w:hAnsi="Calibri" w:cs="Calibri"/>
          <w:b/>
        </w:rPr>
        <w:t>My Learning</w:t>
      </w:r>
      <w:r>
        <w:t xml:space="preserve"> from the menu on the left side or </w:t>
      </w:r>
      <w:r>
        <w:rPr>
          <w:rFonts w:ascii="Calibri" w:eastAsia="Calibri" w:hAnsi="Calibri" w:cs="Calibri"/>
          <w:b/>
        </w:rPr>
        <w:t>Learner Homepage</w:t>
      </w:r>
      <w:r>
        <w:t xml:space="preserve"> on the </w:t>
      </w:r>
    </w:p>
    <w:p w14:paraId="07B48B0E" w14:textId="77777777" w:rsidR="00A33BAB" w:rsidRDefault="00A33BAB" w:rsidP="00A33BAB">
      <w:pPr>
        <w:spacing w:after="162" w:line="259" w:lineRule="auto"/>
      </w:pPr>
      <w:r>
        <w:rPr>
          <w:noProof/>
          <w:lang w:eastAsia="en-GB"/>
        </w:rPr>
        <mc:AlternateContent>
          <mc:Choice Requires="wpg">
            <w:drawing>
              <wp:inline distT="0" distB="0" distL="0" distR="0" wp14:anchorId="10E34F8D" wp14:editId="7B6F7D0E">
                <wp:extent cx="5766245" cy="3112959"/>
                <wp:effectExtent l="0" t="0" r="0" b="0"/>
                <wp:docPr id="3604" name="Group 3604"/>
                <wp:cNvGraphicFramePr/>
                <a:graphic xmlns:a="http://schemas.openxmlformats.org/drawingml/2006/main">
                  <a:graphicData uri="http://schemas.microsoft.com/office/word/2010/wordprocessingGroup">
                    <wpg:wgp>
                      <wpg:cNvGrpSpPr/>
                      <wpg:grpSpPr>
                        <a:xfrm>
                          <a:off x="0" y="0"/>
                          <a:ext cx="5766245" cy="3112959"/>
                          <a:chOff x="0" y="0"/>
                          <a:chExt cx="5766245" cy="3112959"/>
                        </a:xfrm>
                      </wpg:grpSpPr>
                      <wps:wsp>
                        <wps:cNvPr id="43" name="Rectangle 43"/>
                        <wps:cNvSpPr/>
                        <wps:spPr>
                          <a:xfrm>
                            <a:off x="305" y="48260"/>
                            <a:ext cx="877559" cy="189937"/>
                          </a:xfrm>
                          <a:prstGeom prst="rect">
                            <a:avLst/>
                          </a:prstGeom>
                          <a:ln>
                            <a:noFill/>
                          </a:ln>
                        </wps:spPr>
                        <wps:txbx>
                          <w:txbxContent>
                            <w:p w14:paraId="0DD44801" w14:textId="77777777" w:rsidR="004453BE" w:rsidRDefault="004453BE" w:rsidP="00A33BAB">
                              <w:pPr>
                                <w:spacing w:line="259" w:lineRule="auto"/>
                              </w:pPr>
                              <w:r>
                                <w:t>dashboards</w:t>
                              </w:r>
                            </w:p>
                          </w:txbxContent>
                        </wps:txbx>
                        <wps:bodyPr horzOverflow="overflow" vert="horz" lIns="0" tIns="0" rIns="0" bIns="0" rtlCol="0">
                          <a:noAutofit/>
                        </wps:bodyPr>
                      </wps:wsp>
                      <wps:wsp>
                        <wps:cNvPr id="44" name="Rectangle 44"/>
                        <wps:cNvSpPr/>
                        <wps:spPr>
                          <a:xfrm>
                            <a:off x="660146" y="48260"/>
                            <a:ext cx="46992" cy="189937"/>
                          </a:xfrm>
                          <a:prstGeom prst="rect">
                            <a:avLst/>
                          </a:prstGeom>
                          <a:ln>
                            <a:noFill/>
                          </a:ln>
                        </wps:spPr>
                        <wps:txbx>
                          <w:txbxContent>
                            <w:p w14:paraId="27775D86" w14:textId="77777777" w:rsidR="004453BE" w:rsidRDefault="004453BE" w:rsidP="00A33BAB">
                              <w:pPr>
                                <w:spacing w:line="259" w:lineRule="auto"/>
                              </w:pPr>
                              <w:r>
                                <w:t>.</w:t>
                              </w:r>
                            </w:p>
                          </w:txbxContent>
                        </wps:txbx>
                        <wps:bodyPr horzOverflow="overflow" vert="horz" lIns="0" tIns="0" rIns="0" bIns="0" rtlCol="0">
                          <a:noAutofit/>
                        </wps:bodyPr>
                      </wps:wsp>
                      <wps:wsp>
                        <wps:cNvPr id="45" name="Rectangle 45"/>
                        <wps:cNvSpPr/>
                        <wps:spPr>
                          <a:xfrm>
                            <a:off x="695198" y="48260"/>
                            <a:ext cx="42144" cy="189937"/>
                          </a:xfrm>
                          <a:prstGeom prst="rect">
                            <a:avLst/>
                          </a:prstGeom>
                          <a:ln>
                            <a:noFill/>
                          </a:ln>
                        </wps:spPr>
                        <wps:txbx>
                          <w:txbxContent>
                            <w:p w14:paraId="57312D7B" w14:textId="77777777" w:rsidR="004453BE" w:rsidRDefault="004453BE" w:rsidP="00A33BAB">
                              <w:pPr>
                                <w:spacing w:line="259" w:lineRule="auto"/>
                              </w:pPr>
                              <w:r>
                                <w:t xml:space="preserve"> </w:t>
                              </w:r>
                            </w:p>
                          </w:txbxContent>
                        </wps:txbx>
                        <wps:bodyPr horzOverflow="overflow" vert="horz" lIns="0" tIns="0" rIns="0" bIns="0" rtlCol="0">
                          <a:noAutofit/>
                        </wps:bodyPr>
                      </wps:wsp>
                      <wps:wsp>
                        <wps:cNvPr id="46" name="Rectangle 46"/>
                        <wps:cNvSpPr/>
                        <wps:spPr>
                          <a:xfrm>
                            <a:off x="5734558" y="2970149"/>
                            <a:ext cx="42144" cy="189937"/>
                          </a:xfrm>
                          <a:prstGeom prst="rect">
                            <a:avLst/>
                          </a:prstGeom>
                          <a:ln>
                            <a:noFill/>
                          </a:ln>
                        </wps:spPr>
                        <wps:txbx>
                          <w:txbxContent>
                            <w:p w14:paraId="7305EC33" w14:textId="77777777" w:rsidR="004453BE" w:rsidRDefault="004453BE" w:rsidP="00A33BAB">
                              <w:pPr>
                                <w:spacing w:line="259" w:lineRule="auto"/>
                              </w:pPr>
                              <w:r>
                                <w:t xml:space="preserve"> </w:t>
                              </w:r>
                            </w:p>
                          </w:txbxContent>
                        </wps:txbx>
                        <wps:bodyPr horzOverflow="overflow" vert="horz" lIns="0" tIns="0" rIns="0" bIns="0" rtlCol="0">
                          <a:noAutofit/>
                        </wps:bodyPr>
                      </wps:wsp>
                      <pic:pic xmlns:pic="http://schemas.openxmlformats.org/drawingml/2006/picture">
                        <pic:nvPicPr>
                          <pic:cNvPr id="64" name="Picture 64"/>
                          <pic:cNvPicPr/>
                        </pic:nvPicPr>
                        <pic:blipFill>
                          <a:blip r:embed="rId153"/>
                          <a:stretch>
                            <a:fillRect/>
                          </a:stretch>
                        </pic:blipFill>
                        <pic:spPr>
                          <a:xfrm>
                            <a:off x="0" y="308356"/>
                            <a:ext cx="5731510" cy="2766060"/>
                          </a:xfrm>
                          <a:prstGeom prst="rect">
                            <a:avLst/>
                          </a:prstGeom>
                        </pic:spPr>
                      </pic:pic>
                      <wps:wsp>
                        <wps:cNvPr id="67" name="Shape 67"/>
                        <wps:cNvSpPr/>
                        <wps:spPr>
                          <a:xfrm>
                            <a:off x="1796415" y="0"/>
                            <a:ext cx="2576195" cy="2941955"/>
                          </a:xfrm>
                          <a:custGeom>
                            <a:avLst/>
                            <a:gdLst/>
                            <a:ahLst/>
                            <a:cxnLst/>
                            <a:rect l="0" t="0" r="0" b="0"/>
                            <a:pathLst>
                              <a:path w="2576195" h="2941955">
                                <a:moveTo>
                                  <a:pt x="2576195" y="0"/>
                                </a:moveTo>
                                <a:lnTo>
                                  <a:pt x="0" y="2941955"/>
                                </a:lnTo>
                              </a:path>
                            </a:pathLst>
                          </a:custGeom>
                          <a:ln w="6350" cap="flat">
                            <a:miter lim="127000"/>
                          </a:ln>
                        </wps:spPr>
                        <wps:style>
                          <a:lnRef idx="1">
                            <a:srgbClr val="FF0000"/>
                          </a:lnRef>
                          <a:fillRef idx="0">
                            <a:srgbClr val="000000">
                              <a:alpha val="0"/>
                            </a:srgbClr>
                          </a:fillRef>
                          <a:effectRef idx="0">
                            <a:scrgbClr r="0" g="0" b="0"/>
                          </a:effectRef>
                          <a:fontRef idx="none"/>
                        </wps:style>
                        <wps:bodyPr/>
                      </wps:wsp>
                      <wps:wsp>
                        <wps:cNvPr id="68" name="Shape 68"/>
                        <wps:cNvSpPr/>
                        <wps:spPr>
                          <a:xfrm>
                            <a:off x="269875" y="0"/>
                            <a:ext cx="1208405" cy="1812290"/>
                          </a:xfrm>
                          <a:custGeom>
                            <a:avLst/>
                            <a:gdLst/>
                            <a:ahLst/>
                            <a:cxnLst/>
                            <a:rect l="0" t="0" r="0" b="0"/>
                            <a:pathLst>
                              <a:path w="1208405" h="1812290">
                                <a:moveTo>
                                  <a:pt x="1208405" y="0"/>
                                </a:moveTo>
                                <a:lnTo>
                                  <a:pt x="0" y="1812290"/>
                                </a:lnTo>
                              </a:path>
                            </a:pathLst>
                          </a:custGeom>
                          <a:ln w="635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10E34F8D" id="Group 3604" o:spid="_x0000_s1186" style="width:454.05pt;height:245.1pt;mso-position-horizontal-relative:char;mso-position-vertical-relative:line" coordsize="57662,311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iIBowQAAHwSAAAOAAAAZHJzL2Uyb0RvYy54bWzsWF1v2zYUfR+w/yDo&#10;vbEkS7IlxCmGZikKDGvQdj+AlilLGEUKFB07+/U7lxRlN0mXNMOSh+7BMsWPy3O/eA91/vbQieCG&#10;66FVchXGZ1EYcFmpTSu3q/CPL1dvlmEwGCY3TCjJV+EtH8K3Fz//dL7vS56oRokN1wGEyKHc96uw&#10;MaYvZ7OhanjHhjPVc4nBWumOGbzq7Wyj2R7SOzFLoiif7ZXe9FpVfBjQe+kGwwsrv655ZT7W9cBN&#10;IFYhsBn71Pa5pufs4pyVW836pq1GGOwZKDrWSmw6ibpkhgU73d4T1bWVVoOqzVmlupmq67biVgdo&#10;E0d3tHmv1a63umzL/bafzATT3rHTs8VWv99c66DdrMJ5HqVhIFkHL9mNA9sDA+37bYl573X/ub/W&#10;Y8fWvZHOh1p39A9tgoM17e1kWn4wQYXObJHnSZqFQYWxeRwnRVY441cNPHRvXdX8+sjKmd94Rvgm&#10;OPsegTQcbTX8O1t9bljPrQsGssFoq3TuLfUJEcbkVvAAfdY0dt5kqKEcYLMHrDSPYAzYIl0m+RiG&#10;3lbLxSKDdayp4mVRzBckedKXlb0ezHuuuoAaq1ADgw0+dvPbYNxUP4V2FpKeUl21QrhR6oHZPDhq&#10;mcP6YONgEXs91mpzC4Ubpf/6iBSvhdqvQjW2Qsp6bE6jYSA+SBiaEsw3tG+sfUMb8U7ZNHRwftkZ&#10;VbcWLwFwu4244EGKu5dw5RT0J65MvQng8sddmedRnObf8maaF0Xyas5MvCY/hjORU+4EO3Fm5k3w&#10;NGcWWVygaD2cmmkSpwgYOsReITOnE+bHcCZS6p4z8+9yZraYp1nmvJkUC6TpWHT8Ufu6/pyOmdf2&#10;Z99WJX4jwUDrXtF8nIhhldlpHo5CuifJ6Jj+c9e/ARfqmWnXrWjNreV1qGcESt5ctxXVT3o51t98&#10;OrQxTLsG6EFp87NoDVU6ev9KxFq0PZVBqkDUHsGCEN4hVA/o68japap2HZfGsU/NBXArOTRtP4SB&#10;Lnm35iBT+sPGllFWDkZzUzW0YY2N6VxyNXgasCiPwAjzNzgD6iuxp2g5z2wesNLHMQI9zmKM08mU&#10;gGtFjlQ8lzRYTA6FbQLUC9XjfOGz3lKvAO+wF1GBJx3f8aLI09hRqzu0KgEHjQsMWRsVKdq2NJzY&#10;qNo5YkXe8mQKnH7jaBX6Gt+qDtI3iX794/UCoU3rSCg1A7CoCUuD9giFxjvQqy/KzjTEiad5cKtV&#10;B2CPc4Q8neuiw0tzQeZmYBFtbDnkBAadp+oKSbjyeUZBxHATqxHZllV2rcEVTbQdal6yiCKP4wES&#10;OZhbwQm9kJ94DToJFWIrZNDb9TuhgxsGBnh1BSlHMZhKa1x6jKui+6toDVbRVCb6hjlZXsy4gdVx&#10;lEQzub0DTmBGsdWIxl0EcZ2C0v46CLtMiywsJc20XuISS/HoyLPT9khe/cDLsdcctc3VyDFblt+V&#10;LUleLBcPJkucRMuUriiO6sRJUnhL++veafT8p8kyYUGyxEsHhTxzTITeJss078nJ4qX9nyw2A6e4&#10;d5n7gsli7/D4xGHTd/wcQ99QTt9t1h0/Gl38D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MEFAAGAAgA&#10;AAAhADerl3HdAAAABQEAAA8AAABkcnMvZG93bnJldi54bWxMj81qwzAQhO+FvoPYQm+N5PSHxLEc&#10;Qmh7CoUkhZLbxtrYJtbKWIrtvH3VXtrLwjDDzLfZcrSN6KnztWMNyUSBIC6cqbnU8Ll/e5iB8AHZ&#10;YOOYNFzJwzK/vckwNW7gLfW7UIpYwj5FDVUIbSqlLyqy6CeuJY7eyXUWQ5RdKU2HQyy3jZwq9SIt&#10;1hwXKmxpXVFx3l2shvcBh9Vj8tpvzqf19bB//vjaJKT1/d24WoAINIa/MPzgR3TII9PRXdh40WiI&#10;j4TfG725miUgjhqe5moKMs/kf/r8GwAA//8DAFBLAwQKAAAAAAAAACEA+oAuaJvzAQCb8wEAFAAA&#10;AGRycy9tZWRpYS9pbWFnZTEuanBn/9j/4AAQSkZJRgABAQEAYABgAAD/2wBDAAMCAgMCAgMDAwME&#10;AwMEBQgFBQQEBQoHBwYIDAoMDAsKCwsNDhIQDQ4RDgsLEBYQERMUFRUVDA8XGBYUGBIUFRT/2wBD&#10;AQMEBAUEBQkFBQkUDQsNFBQUFBQUFBQUFBQUFBQUFBQUFBQUFBQUFBQUFBQUFBQUFBQUFBQUFBQU&#10;FBQUFBQUFBT/wAARCAJcBO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Sooor97PiLoKKKKA5l3CiiigOZBRRRQHMu4UUUUBzLuFFFFAcy7h&#10;RRRQHMu4UUUUBzLuFFFFAcy7hRRRQHMu4UUUUBzLuFFFFAcy7hRRRQHMu4UUUUBzLuFFFFAcy7hR&#10;RRQHMu4Vu6J4b/tjS7u+afYlveWtrs2/e83f8/8A45WFXW+EtVs7Pw5qdtPOqXEuo2Eqo/8AGq+b&#10;v/8AQ0rKpz8vulRku5a15PBWia5qGn/2Hr832O6lt/O/t2Bd219m/Z9irF8baPZ6Dr3kWPn/AGSW&#10;ztb2JLhkd18+3il2O6Im7Z5u3fsWuj8YfD3V7/xZrdzbS6TNb3F9cSxOmtWXzIzv/wBNayfiU6/8&#10;JRFEssU32fTNOt5Xt5UlTzYrK3V03r8rbHR1rCm1zR5ZFyku5ytFFFdhlzLuFFFFAcy7hRRRQHMu&#10;4UUUUBzLuFFFFAcy7hRRRQHMu4UUUUBzLuFFFFAcy7hRRRQHMu4UUUUBzLuFFFFAcy7hRRRQHMu4&#10;UUUUBzLuFFFFAcy7hRRRQHMu4UUUUBzLuFFFFAcy7hRRRQHMu4UUUUBzLuFFFFAcy7hRRRQHMu4U&#10;UUUBzLuFFFFAcy7hRRRQHMu4UUUUBzLuFFFFAcy7hRRRQHMu4UUUUBzLuFFFFAcy7hRRRQHMu4UU&#10;UUBzLuFFFFFmHMu4UUUUWYcy7hRRRRZhzLuFFFFFmHMu4UUUUWYcy7hRRRRZhzLuFFFFFmHMu4UU&#10;UUWYcy7hRRRRZhzLuFFFFFmHMu4UUUUWYcy7hRRRRZhzLuFFFFFmHMu4UUUUWYcy7hRRRRZhzLuF&#10;FFFAcy7hRRRQHMu4UUUUBzLuFFFFAcy7hRRRQHMu4UUUUBzLuFFFFAcy7hRRRQHMu4UUUUBzLuFF&#10;FFFmHMu4UUUUBzLuFFFFAcy7hRRRQHMu4UUUUBzLufTn7Ff/ADOP0s//AGvRR+xX/wAzj9LP/wBr&#10;0V8xi/48z0KbXKjybyYf+eS/980phg7RD/vmuy+E/hW28efErw74ev3mhstQulgka3dUlVW/u7q9&#10;x+NHwe+CvwQ8SWeiavP42v7u4tvtf+gzWbIqbmX5typ/dr7LE5nh8LXjh+RylLXQ/GcNgsRiKEsS&#10;p8sY+Z8ufZ4tufKXP+7SeTFt/wBUuf8Adr7G8R/s1/Bvw18Ibb4hT6n4wl0m5hjmit4rm1M7+b0X&#10;/V7d3/Aq4TUPA/wR0+z8LTNF8QHm8RR+ZaW6TWe9V81ol3/LxvZa46ee4aprGnL+X4TuqZPiqelS&#10;rH+b4j50FvGekS/98Uv2eL/nmv8A3zX2N8av2avhH8C9D07VNZvvGN3HfTfZ4reyubUvnaW/iiT0&#10;rivHPw++BPgux0tJL3xtfazfWsV0ml2s1r5sCypuTzW8rbu2+7U6Oe4avGLpU5S5v7oVsoxeHlKN&#10;SrGPL/ePm3yIv+ea/wDfFL9ni/55r/3xX0P4P+Fnww+IVr4jh02y8caXqWmaRPqKtqMtsIP3S/Lu&#10;Kx7vvV89bflzXp4PGUsXKcIwtynlYrD1sNGMpz+Ij8mP/nkv/fNHkx/88l/75qTj0o49K9PkPO9p&#10;PuR+TH/zyX/vmjyY/wDnkv8A3zUnHpRx6Ucge0n3I/Jj/wCeS/8AfNHkx/8APJf++ak49KOPSjkD&#10;2k+5H5Mf/PJf++aPJj/55L/3zUnHpRx6Ucge0n3I/Jj/AOeS/wDfNHkx/wDPJf8AvmpOPSjj0o5A&#10;9pPuR+TH/wA8l/75o8mP/nkv/fNScelHHpRyB7Sfcj8mP/nkv/fNHkx/88l/75qTj0o49KOQPaT7&#10;kfkx/wDPJf8AvmjyY/8Ankv/AHzUnHpRx6Ucge0n3I/Jj/55L/3zR5Mf/PJf++ak49KOPSjkD2k+&#10;5H5Mf/PJf++aPJj/AOeS/wDfNScelHHpRyB7Sfcj8mP/AJ5L/wB80eTH/wA8l/75qTj0o49KOQPa&#10;T7kfkx/88l/75o8mP/nkv/fNScelHHpRyB7Sfcj8mP8A55L/AN80eTH/AM8l/wC+ak49KOPSjkD2&#10;k+5H5Mf/ADyX/vmjyY/+eS/981Jx6UcelHs0HtJ9yPyY/wDnkv8A3zR5Mf8AzyX/AL5qTj0o49KO&#10;QPaT7kfkx/8APJf++aPJj/55L/3zUnHpRx6Ucge0n3I/Jj/55L/3zR5Mf/PJf++ak49KOPSjkD2k&#10;+5H5Mf8AzyX/AL5o8mP/AJ5L/wB81Jx6UcelHIHtJ9yPyY/+eS/980eTH/zyX/vmpOPSjj0o5A9p&#10;PuR+TH/zyX/vmjyY/wDnkv8A3zUnHpRx6Ucge0n3I/Jj/wCeS/8AfNHkx/8APJf++ak49KOPSjkD&#10;2k+5H5Mf/PJf++aPJj/55L/3zUnHpRx6Ucge0n3I/Jj/AOeS/wDfNHkx/wDPJf8AvmpOPSjj0o5A&#10;9pPuR+TH/wA8l/75o8mP/nkv/fNScelHHpRyB7Sfcj8mP/nkv/fNHkx/88l/75qTj0o49KOQPaT7&#10;kfkx/wDPJf8AvmjyY/8Ankv/AHzUnHpRx6Ucge0n3I/Jj/55L/3zR5Mf/PJf++ak49KOPSjkD2k+&#10;5H5Mf/PJf++aPJj/AOeS/wDfNScelHHpRyB7Sfcj8mP/AJ5L/wB80eTH/wA8l/75qTj0o49KOQPa&#10;T7kfkx/88l/75o8mP/nkv/fNScelHHpRyB7Sfcj8mP8A55L/AN80eTH/AM8l/wC+ak49KOPSjkD2&#10;k+5H5Mf/ADyX/vmjyY/+eS/981Jx6UcelHIHtJ9yPyY/+eS/980eTH/zyX/vmpOPSjj0o5A9pPuR&#10;+TH/AM8l/wC+aPJj/wCeS/8AfNScelHHpRyB7Sfcj8mP/nkv/fNHkx/88l/75qTj0o49KOQPaT7k&#10;fkx/88l/75o8mP8A55L/AN81Jx6UcelHIHtJ9yPyY/8Ankv/AHzR5Mf/ADyX/vmpOPSjj0o5A9pP&#10;uR+TH/zyX/vmjyY/+eS/981Jx6UcelHIHtJ9yPyY/wDnkv8A3zR5Mf8AzyX/AL5qTj0o49KOQPaT&#10;7kfkx/8APJf++aPJj/55L/3zUnHpRx6Ucge0n3I/Jj/55L/3zR5Mf/PJf++ak49KOPSjkD2k+5H5&#10;Mf8AzyX/AL5o8mP/AJ5L/wB81Jx6UcelHIHtJ9yPyY/+eS/980eTH/zyX/vmpOPSjj0o5A9pPuR+&#10;TH/zyX/vmjyY/wDnkv8A3zUnHpRx6UuUPaT7ksWhz3EXmQafJMn99IN9Sf8ACN33/QKm/wDAV6/U&#10;39lmxtYfgH4OaK2hXzLJJG2R43NkndXrn2WH/nlHj/cFfmOI4x9lXlS9h8P97/gH6fhuEXWoxqe3&#10;+Ly/4J+K3/CN33/QKm/8BXo/4Ru+/wCgVN/4CvX7U/ZYf+eUf/fAo+yw/wDPKP8A74FZf66S/wCf&#10;H/k3/AOn/Ux/8/8A8P8Agn4rf8I3ff8AQKm/8BXo/wCEbvv+gVN/4CvX7U/ZYf8AnlH/AN8Cj7LD&#10;/wA8o/8AvgUf66S/58f+Tf8AAH/qY/8An/8Ah/wT8Vv+Ebvv+gVN/wCAr0f8I3ff9Aqb/wABXr9q&#10;fssP/PKP/vgUfZYf+eUf/fAo/wBdJf8APj/yb/gB/qY/+f8A+H/BPxW/4Ru+/wCgVN/4CvR/wjd9&#10;/wBAqb/wFev2p+yw/wDPKP8A74FH2WH/AJ5R/wDfAo/10l/z4/8AJv8AgB/qY/8An/8Ah/wT8Vv+&#10;Ebvv+gVN/wCAr0f8I3ff9Aqb/wABXr9qfssP/PKP/vgUfZYf+eUf/fAo/wBdJf8APj/yb/gB/qY/&#10;+f8A+H/BPxW/4Ru+/wCgVN/4CvR/wjd9/wBAqb/wFev2p+yw/wDPKP8A74FH2WH/AJ5R/wDfAo/1&#10;0l/z4/8AJv8AgB/qY/8An/8Ah/wT8Vv+Ebvv+gVN/wCAr0f8I3ff9Aqb/wABXr9qfssP/PKP/vgU&#10;fZYf+eUf/fAo/wBdJf8APj/yb/gB/qY/+f8A+H/BPxW/4Ru+/wCgVN/4CvR/wjd9/wBAqb/wFev2&#10;p+yw/wDPKP8A74FH2WH/AJ5R/wDfAo/10l/z4/8AJv8AgB/qY/8An/8Ah/wT8Vv+Ebvv+gVN/wCA&#10;r0f8I3ff9Aqb/wABXr9qfssP/PKP/vgUfZYf+eUf/fAo/wBdJf8APj/yb/gB/qY/+f8A+H/BPxW/&#10;4Ru+/wCgVN/4CvR/wjd9/wBAqb/wFev2p+yw/wDPKP8A74FH2WH/AJ5R/wDfAo/10l/z4/8AJv8A&#10;gB/qY/8An/8Ah/wT8Vv+Ebvv+gVN/wCAr0f8I3ff9Aqb/wABXr9qfssP/PKP/vgUfZYf+eUf/fAo&#10;/wBdJf8APj/yb/gB/qY/+f8A+H/BPxW/4Ru+/wCgVN/4CvR/wjd9/wBAqb/wFev2p+yw/wDPKP8A&#10;74FH2WH/AJ5R/wDfAo/10l/z4/8AJv8AgB/qY/8An/8Ah/wT8Vv+Ebvv+gVN/wCAr0f8I3ff9Aqb&#10;/wABXr9qfssP/PKP/vgUfZYf+eUf/fAo/wBdJf8APj/yb/gB/qY/+f8A+H/BPxW/4Ru+/wCgVN/4&#10;CvR/wjd9/wBAqb/wFev2la3i+1J+7X7rfw/7tSfZYf8AnlH/AN8Cj/XSX/Pj/wAm/wCAH+pj/wCg&#10;j8P+Cfit/wAI3ff9Aqb/AMBXpr+G7xF3Npk//fh6/av7LD/zyj/74FR3FjbzQSRyQRujLtZWUc01&#10;xpK/8D/yb/gCfBrS/j/h/wAE/E77PH/zzT/vmj7PH/zzT/vmtvxfCsPjDW4olVIlvp0VF/h+d6yG&#10;UrX6fT5akFM/LJynTnycxF5Mf/PJf++aPJj/AOeS/wDfNScelHHpWnIZe0n3I/Jj/wCeS/8AfNHk&#10;xf8APJf++ak49KOPSjkD2k+4v2OOZ9scCu3+7U39gy/88I6uaPIhmZQNrN90V6ja32iL8Jb60nbT&#10;31priJrXbDvulXe+9N21di/8Cb+H5Vr8j4i4qx+V4+WGw8I8sf5vtH9Q8C+HOUcQZNSzLGVpylKX&#10;Lyxkvd1tro/X0PI/7Bl/54R1XaxhiQq0SpNnpsrqq0de+HOuweB7PxpJZ50GS6ay83f8+7+/t/u/&#10;7VZ8O8X4vMsbHDYqEeWX8p0+IHhjlXDeTyzLLsRPmjJe7KSlf8EcB5Mf/PJf++aPJj/55L/3zUnH&#10;pRx6V+wch/KvtJ9yPyY/+eS/980eTH/zyX/vmpOPSj8KOQPaT7kfkx/88l/75o8mP/nkv/fNScel&#10;HHpRyIPaT7kfkx/88l/75o8mP/nkv/fNScelHHpRyB7Sfcj8mP8A55L/AN80eTH/AM8l/wC+afRT&#10;sHtJ9xnkx/8APJf++aPJj/55L/3zUnHpRx6UuQPaT7kfkx/88l/75o8mP/nkv/fNScelHHpRyB7S&#10;fcj8mP8A55L/AN80eTH/AM8l/wC+ak/Cjj0o5A9pPuR+TH/zyX/vmjyY/wDnkv8A3zUnHpR+FHIH&#10;tJ9z6A/ZPgRf+Eqwi9bX+H/rrRSfso/8zV9bX/2rRXweP/3mf9dD9Cyyc/qlPX+rnH/s1kR/HjwL&#10;3I1OM16r8TvDMvx+/ak8d2ERaRdM06dYAnZ4Itq/+Ra8Z+A+tWWg/GLwlqeoXEdlZWuoLJLcXD7E&#10;jXH3mr6m/Z7uPBHwr8feKvFWvfEvwxql9rO/b9luj8m6Xe33j/uVrm1WeGxMq9OHvez5Y6f3jz8p&#10;pxxGFjhqkrR5+aX/AICeC6p8VJdY/Zd0jwS0u+8s9eZEh3fP5G3ev/jztWp4m0zXNQ+O3hHw74Xs&#10;ItU1jwvp9jawWkz/ALppYIvNl3/8CZq2Lv4Q+BZPis+vQfFDwrHoH9qfblsXuj5vkebv2fdr0X4R&#10;r4J8E/HfxD8Qdb+Jfhe9TUftLQW9vdHfE0su7+Jf7vy1x1MRToxlKhBv3ZS5eWXxSOqnh54icY15&#10;/ajHm5o/DE8x/aK8SfEv4ieOvCXg7x3pun6RqHmqLW3075/9e6puf52/uV3/AMY/gL4++GPxSl+J&#10;fgu1i1mytkWdYWCyPBti2OrRt95dv9zmrXjSLwj4u/aOt/iFJ8UfCkemWbRNbWrTs0qeXF8vfb97&#10;565e/wDEnjm5t7jRm/aD8LzaTOrRtK92N+1v+2W7/wAfrmp1aqVKNBKMeX3o8sre98R1VKdK9WVe&#10;TlLm92XNG/u/Ce1/Dn9oC2+O3wa+IDXGkJpWuaXpMy3KRDKSK0Uuxl/74+6a/OjlSpNfcvw5k+FH&#10;wX+D3jTSrPx9pWt6/rFhOk8wmC+a3lOsUaJn/a/Wvho5VlDdq9nh+lTpVcT7GEox5o8vMeVxBUnV&#10;pYb2soyqcrvyjKKKK+1PiQooooEFFHNFABRRRQAUUUUAFFFFABRRRQAUUUUAFFFFABRRRQAUUUUA&#10;FFFFABRRRQAUUUUAFFFFABRRRQAUUUUAFFFFABRRRQAUUUUAFFFFABRRRQAUUUUAFFFFABRRRQAU&#10;UUUAFFFFABRRRQAUUUUAFFFFABRRRQAUUUUAFFFFABRRRQAUUUUAFFFFABRRRQAUUUUAFFFFABRR&#10;RQAUUUUAFFFFABRRRQAUUUUnsNbn6x/suf8AJv8A4J/7B6/+hGp/FWoXeg+MYr++u7s6C01vbQHT&#10;bjb9lnY/cni/iWVmUbvmx/s/eqn+y1cRSfs/+CtkiPtsVVtrdDubNehN4b0WTWE1VtLsW1NR8t61&#10;snnj/geN1fzXjb/XKv8Aikf0zl8l9Upa/ZieZ6V8X9d1PSIdQm0SOwg1NYX0l22SiV5G/wBVsWXc&#10;7bf4j5a/e3bagsPjlquoabNqa6Vax2lro8V/PG8rbnle4ng27/upFvi3b/m+WvTG8F+Gmjuo20TS&#10;yl4/mXK/ZIsTtnduf5fnOfWrVvoel2UbxwWNpErx+SywxKoZfmbb/u/M3H+0a4zv5l3PKPFfizxR&#10;4Z8UXd482nXaaf4cuL+4t4nlW3fZMv3V3/LJ/tV3PibxZf2OpaFpenizhv8AUoridZtQdvKjSJVZ&#10;k+X7zfOv/AVdu1bVn4X0OxtPsttpWn29sYmi8qG3RE2N95doH3T6VNq2h6Xr1qttqWn2epQK29Y7&#10;uFZUVvXa1LUOZdzzi7+LGq2dv/af2K0ksZLy80+K1V3+0LLBFM29v9lmgf5f4UZGrKuvid4ruYbG&#10;3jOmWOoSS6PO0iwvJH5F5I6mL5m+8uz73fd/DXrA8PaP/adxqP8AZtj9tuI/Jmufs6ebKvTa7Yyy&#10;+1JdeHdHvLeWC402ymikiWJklhRlZF+6uP7q0w5l3PL7r40eIl0/V9Vg8Nx/2Zbm4jglmlRcyxXC&#10;wfP8+75vm/g+XH8dXo/HPia88YaVpJk0+2EOuT6XfbIHdZ1WyW6XZuf5fv8A/jn/AAGvQB4X0T7Z&#10;dXJ0nT/tN0u2eb7Om+Vf9tv4vur+VSz6DpN0waaxtJ2+0Ld7pIlf9+q7Vl/3tvG6gOZdzYopvmL/&#10;AHh+dHmL/eH50h8y7jqKb5i/3h+dHmL/AHh+dAcy7jqKb5i/3h+dHmL/AHh+dAcy7jqKb5i/3h+d&#10;HmL/AHh+dAcy7jqKb5i/3h+dHmL/AHh+dAcy7jqKb5i/3h+dHmL/AHh+dAcy7jqKb5i/3h+dHmL/&#10;AHh+dAcy7jqKb5i/3h+dHmL/AHh+dAcy7jqKb5i/3h+dHmL/AHh+dAcy7kTf8fa/7jf+y1yPxRjv&#10;J/B8i2Qu3i+0W/21LDf57Wvmr56ps+bds3/d+ausZ1+1L8w+43f/AHan8xf7w/OgOZdzxfwVrHhq&#10;z+J1rYeFFl07SrzTbh57doJYLeedHi2eUrqN8qp5u7b/AA7K9ok/1bfSqGoabZambf7XBFc/Z5Vu&#10;IvNAby5F+66/7Qq1LMixuS4VQPWhbkykrPU/Gbxp/wAjr4g/7CNx/wCjXrF/irY8ZMsnjLXmVt6N&#10;fXG1v+2r1j/xV/TOG/gwP5hxH8WYlFFFdJyhRRRQAvHpirHnP/z8Sj8ahO7uKbkelctXD0a2tWHM&#10;elh8disLpQqyj/hkfSX7FN54Tj8aa6fGM2lfZTYp9m/toxFd+/8Ah83+Kva/2wfFPgHVvgpqUWg6&#10;loFzqj3MG1LB4mlb5/m+581fAi428rmkXcWyor5qrw5QljY46E+X4fdPpo8TYqpgJYGr797+9KXc&#10;bRRRX158QL34r0v9nb4cyfFD4raRpO23ktrd/tl1Fd7tkkUZ+Zfl/vfdrzXlGq/pusX2h3iXumX1&#10;zpt2vyrcWkrRP/30tcWLhVr0Zwoy5ZHZhalOjWjOrHmifTX7cnwhtPB+taN4k0bTrHSNLu0+xPZ2&#10;cWz96uW3bU+T5l/9Ar5V/wCWnNbGt+L9e8SrEmr61qWrJF80SXt08u3/AL7asjlua58sw1XCYaNC&#10;tPmlE6sxxFLFYmValHljIbRT9v8AndRt/wA7q9Q8kZRT9v8AndRt/wA7qYDKKf5dH/AqBDKKf/wK&#10;mUASPny0PZq7vX9D+H1v8PdO1LS9e1K78U3LbZtLliVY7Yr99nbH3P7tcJ8u2mLjdzXLWpTnKDU7&#10;HTTqRjGV4iUUUV1HMfQP7Kf/ADNX1tf/AGrRR+yn/wAzT9bX/wBq0V8Jj/8AeZ/10P0TK/8Ac6f9&#10;dWeM+C9Lh13xpoGmXO77JeahbwS7W+ba0qq1fRms/s2+HNc1DxTpPhlYbbULC7sbO2mbVXuok824&#10;lWVpR5S7X2L935v96vmnw/Ddza/psWnz/Y9Qa5iSC43bfKl3/I27/er1m5tPivqi2t7feK74pPeS&#10;263E9/KNv2PdL5rf7KsJdv8AwKvVzKnVdaE6VXlPncvnRVOUalPmF1n9muTQbW+1C88YaS+k2zRx&#10;RXVpFPdPLOys3leVErNE3yt96tnxZ+yxbWOrXVvpHiq3eCOWytYhfwSK8tzcq7JHwvfaDu+78/8A&#10;sVx0d98U76XXLibVPEFtd3djGbn7VJOkuoRu6wRRJ/z137/l/wCB1T1xviPdeEItQ1a+124021uP&#10;szW9w0+618jbtd933VXz9q/8DrntjXOP+0R/r5HVfBcsv3Mv6+Z2Un7Kl3HLNIfF2ljS7eG6aa8k&#10;tp08t4J1ilTZt3felX5v4qs6x+yzc6bpsEc2pWtj9hk1OTU9UaSWVfKtniVGW3WLd/y1/h3ferhv&#10;7a+Ifi3wvrXii48TalcWVjAtnO91fN5ssTum9V/vKreVu/3louNa+LGmzHU5p/FdrJZiSc3UgnXy&#10;PM/1rbv4d235v92jkx3/AEER0/r+vyFzYL/nxI3fgr8N/DPizVvEmm6ss2qapazxW+kWSztYJeMz&#10;Pv8A3rRNtbanyq+3d81dNefsr2V5eeHrfS/FH2aXUrH7ZOl5ZyusDNP5SJvVNv3vl+b+JP8AbWvO&#10;tSf4jfCnW9aiW+1nTLi4/e393ZtPElz8+3ez/Lu+eXbu/vNV7T9S+LOh6dpNnpmq+IlLRzmDSrKS&#10;fzrdUl2NuiX7qtL/AOg0VYYuU3Vo11yy/wDkR0Z4aNP2dej70f8AM9b0P9mrwNptl4ds/EesySa5&#10;cnUprtbdpVRltFYPEv7pvuMv3v8AY+VWrmfgH8G/B/xF0DXdQ1lbh44NUFnai3u2ify/Kkl/dL5T&#10;ebL8vyrhd38/L7i/+Ilx9lvJ28Rybnkht53Sf5nuSxlVW/vy/NuX+Kqdovjjwpp0nkW+u6VY2F5F&#10;dS7YpYkgul/1Tt/db5v/AB6p+p4qVKcfrHvS/wDkivrWGjUjL6t7sf8AI9EsP2V9a1Wz0CSDXtLi&#10;uta8qWDT7hmW4itW37Jf9r5IvmVah0/9mq61ixa60/xPYXC3Ek8Wmh7O5i+3NBB5sv3l/dfL/e27&#10;qw7jWfiCui6M3/CY38096f7R0/SIbm5a5dmldfMVVTbu37/4t1VbzxH8VHs9be6vPFf2W4+TU3la&#10;fadqf8tf+Abfvfw1qvr8v+X0f6/r+umN8FH/AJcS/r+v6695pf7La/8ACUvY6n4rsHgsJdPGpx28&#10;E+9PtZXyovlX7zru+f7q5ryD4g6FbeGfH3iLSLLd9ksb6WCLe+5tqttro9P1L4mWmrNfadf+JF1z&#10;UIVM6WqXX2iWCJFSJ2+T5l+7trnLjwz4r1q6/tCbRtYv7i+3XX2h7WVnn/vS7tnzfeT5v9uuvC/W&#10;KdbmxFZSRzYr2NSny0KXKc7zRtLV0ekeB9T17wtq+u2Yje10ySJJ4t371t38Sr/Eq/Lu/wB5a2Jv&#10;g74hg1aw0/bA8t5fS2CujPsjaLb5rv8AJ8qrv/8AHGr1JYulGXJKR5kcLWlHmjE4TbRtrovEnguX&#10;wzZ6fLd6lZPcXkUVwlpF5vmrFKm5Xb5Nu3b/AHGarmsfDTUNNW3+xXMOuzS2aX7W+lQXLvHA3/LV&#10;t0S7VqvrNIXsKhyO40bjWzF4R165naCDQ9RmljZlZEs5XdWXZv8A4f4dyf8AfVJ4i8K6t4TntYNW&#10;sZrGW6gW5iWVdu6Nl3LWirQcuRSJ9lNR5uUxqKKK2OYKKKKACiiigAooooAKKKKACiiigAooooAK&#10;KKKACiiigAooooAKKKKACiiigAooooAKKKKACiiigAooooAKKKKACiiigAooooAKKKKACiiigAoo&#10;ooAKKKKACiiigAooooAKKKKACiiigAooooAKKKKACiiigAooooAKKKKACiiigAooooAKKKKACiii&#10;gAooooAKKKKBmpYeItY0238iz1W+s4f+eVvcsiVY/wCE18R/9B/VP/AyX/4qsTml2msfY0f5Dp+s&#10;Vo7SNr/hNfEf/Qf1T/wMl/8AiqP+E18R/wDQf1T/AMDJf/iqxOaOaj6vR/kD6xW/nNv/AITXxH/0&#10;H9U/8DJf/iqP+E18R/8AQf1T/wADJf8A4qsTmjmj6tR/kD6xW/nNv/hNfEf/AEH9U/8AAyX/AOKo&#10;/wCE18R/9B/VP/AyX/4qsTmjmj6vR/kD6xW/nNv/AITXxH/0H9U/8DJf/iqP+E18R/8AQf1T/wAD&#10;Jf8A4qsTmjmj6vR/kD6xW/nNv/hNfEf/AEH9U/8AAyX/AOKo/wCE18R/9B/VP/AyX/4qsTmjmj6t&#10;R/kD6xW/nNv/AITXxH/0H9U/8DJf/iqP+E18R/8AQf1T/wADJf8A4qsTmjmj6tR/kD6xW/nNv/hN&#10;fEf/AEH9U/8AAyX/AOKo/wCE18R/9B/VP/AyX/4qsTmjmj6tR/kD6xW/nNv/AITXxH/0H9U/8DJf&#10;/iqP+E18R/8AQf1T/wADJf8A4qsTmjmj6tR/kD6xW/nNv/hNfEf/AEH9U/8AAyX/AOKo/wCE18R/&#10;9B/VP/AyX/4qsTmjmj6tR/kD6xW/nNv/AITXxH/0H9U/8DJf/iqP+E18R/8AQf1T/wADJf8A4qsT&#10;mjmj6tR/kD6xW/nNv/hNfEf/AEH9U/8AAyX/AOKo/wCE18R/9B/VP/AyX/4qsTmjmj6tR/kD6xW/&#10;nNv/AITXxH/0H9U/8DJf/iqP+E18R/8AQf1T/wADJf8A4qsTmjmj6tR/kD6xW/nNv/hNfEf/AEH9&#10;U/8AAyX/AOKo/wCE18R/9B/VP/AyX/4qsTmjmj6tR/kD6xW/nNv/AITXxH/0H9U/8DJf/iqP+E18&#10;R/8AQf1T/wADJf8A4qsTmjmj6tR/kD6xW/nNv/hNfEf/AEH9U/8AAyX/AOKpj+MfELq6trmpOjfe&#10;RryX/wCLrH5o5o+r0f5A+sVv5xKKKK6DmCiiimIKKKKACiiigAozRRQAUUUUAFFFFABRRRQAUUUU&#10;AFFFFABRRRQAUUUUAFFFFABRRRQB9A/sp/8AM0/W1/8AatFH7Kf/ADNP1tf/AGrRXweP/wB5n/XQ&#10;/RMs/wBzp/11Z4La3DWF9b3MX+tilSVf+A16dqnx91TUJtXaLTLW3ivr6C6ih3MyW0UX3oF/2X+X&#10;d/uv/eryvaaMla+wq4WlWlzSifD08RUox5acj1e6+Oz3F9dT/wBn31sst5FeolvfRReUyvK7Iu23&#10;27XZ/m3Lufb87tWJrHxVe/s72xttLh07T57Oe1itIZf3UHm3Xnuyp/u7Yv8AdWuD5o2mojgKEfhi&#10;ayxtaXxSPRdH+MEuk2FvpS6PaTaFFY/ZWsnVdzNvSV5fN2bvmdN23/c/u1a/4XlqE07T3Nn9saVr&#10;qWdJrltkrTyozf8AkJfK/wB2vMBmg5p/UaH8ofXcR8PMetTfHVLyS4ivNBa/02a5+2tb3F9ullla&#10;4WV/NfZ8yNsVdm1flRafbfHsLNFJc+H1vHiliu1T7ZsTz1luJd/3Pu75923+8i/7teRHNC5qP7Pw&#10;3w8pf9oYi/NzHp+nfG66sWdW0/zomtoLL/j6ZXWCK3lg+V9nyszStLu/vVlav8TjqXhGHQbSxk02&#10;GBWgRop0+aBpfN8qVvK3N/D/ABKvyJ8vy1wvNJ0qvqVDm5uUj67W5eXmPS/DPxdh8I6Xa2FpofnQ&#10;r5vmfarlJ9rS2/lP5G6LbFv+8yurfcWmL8Zrw6xo9zPZf2jZadFeRNZX0+5Z/P3L8+1FX5E8pdqo&#10;v+qWvOMGjBpfUMPzc3KH12ty8vMekXHxiuNU8OS6XqljLeSyx/vbtLzymeVbiWdH+593dP8AMv8A&#10;sL92rur/ABuOtXV/NPpUvlXkDxS6YtzEtkzNt+fylt/m2bF2/Pu+Rfmryrmjmp+oUL35RfX8R/Md&#10;r4T+Jc/g+20q2gso7m1trye4uoZm+S8WWJImRv7vyr/49WlN8a9Wm1Rb1Ynh/wBBvLVoUuWVGlne&#10;4dpW/wBpfP8A/Ha84waMkVcsFQnLmlEmOLrRjyxkdR4o8YQa/omlaXa2Mtta6c8rRNd3P2iVN2z9&#10;0jbF2xJt+Vf9pq0pvihcltQ8qxVUvI7CDZ5v/LC2Vf3Tf3lfau7/AHa4XBo2k1f1Wly8pH1mpzc3&#10;Meq6h8aLa8juo18PyJaXS3jy2r33mxTyztvd5d0XzbGWLZt27fKWuH8XeII/FGuPqZha33RRRNC0&#10;m/btiRPl+X7vyVW8N+G9S8V61b6VpFs17qFxu8qFGVN21Hdvvf7KvXZf8M8/ELv4YuP/AAIi/wDi&#10;64+bA4GXvSjGX+I9FQxuPj7sJSj/AHUec8+lGD6V60n7J/xYmVGXwfc7W+Zf9Jt//i6f/wAMl/Fv&#10;/oTrn/wJt/8A4utf7SwX/P8Aj/4EjL+y8b/z4l/4CzyLB9KMH0r13/hkv4t/9Cdc/wDgTb//ABdH&#10;/DJfxb/6E65/8Cbf/wCLo/tLBf8AP+P/AIEg/svG/wDPiX3M8iwfSjB9K9d/4ZL+Lf8A0J1z/wCB&#10;Nv8A/F0f8Ml/Fv8A6E65/wDAm3/+Lo/tLBf8/wCP/gSD+y8b/wA+JfczyLB9KMH0r13/AIZL+Lf/&#10;AEJ1z/4E2/8A8XR/wyX8W/8AoTrn/wACbf8A+Lo/tLBf8/4/+BIP7Lxv/PiX3M8iwfSjB9K9d/4Z&#10;L+Lf/QnXP/gTb/8AxdH/AAyX8W/+hOuf/Am3/wDi6P7SwX/P+P8A4Eg/svG/8+JfczyLB9KMH0r1&#10;3/hkv4t/9Cdc/wDgTb//ABdH/DJfxb/6E65/8Cbf/wCLo/tLBf8AP+P/AIEg/svG/wDPiX3M8iwf&#10;SjB9K9d/4ZL+Lf8A0J1z/wCBNv8A/F0f8Ml/Fv8A6E65/wDAm3/+Lo/tLBf8/wCP/gSD+y8b/wA+&#10;JfczyLB9KMH0r13/AIZL+Lf/AEJ1z/4E2/8A8XR/wyX8W/8AoTrn/wACbf8A+Lo/tLBf8/4/+BIP&#10;7Lxv/PiX3M8iwfSjB9K9d/4ZL+Lf/QnXP/gTb/8AxdH/AAyX8W/+hOuf/Am3/wDi6P7SwX/P+P8A&#10;4Eg/svG/8+JfczyLB9KMH0r13/hkv4t/9Cdc/wDgTb//ABdH/DJfxb/6E65/8Cbf/wCLo/tLBf8A&#10;P+P/AIEg/svG/wDPiX3M8iwfSjB9K9d/4ZL+Lf8A0J1z/wCBNv8A/F0f8Ml/Fv8A6E65/wDAm3/+&#10;Lo/tLBf8/wCP/gSD+y8b/wA+JfczyLB9KMH0r13/AIZL+Lf/AEJ1z/4E2/8A8XR/wyX8W/8AoTrn&#10;/wACbf8A+Lo/tLBf8/4/+BIP7Lxv/PiX3M8iwfSjB9K9d/4ZL+Lf/QnXP/gTb/8AxdH/AAyX8W/+&#10;hOuf/Am3/wDi6P7SwX/P+P8A4Eg/svG/8+JfczyLB9KMH0r13/hkv4t/9Cdc/wDgTb//ABdH/DJf&#10;xb/6E65/8Cbf/wCLo/tLBf8AP+P/AIEg/svG/wDPiX3M8iwfSjB9K9d/4ZL+Lf8A0J1z/wCBNv8A&#10;/F0f8Ml/Fv8A6E65/wDAm3/+Lo/tLBf8/wCP/gSD+y8b/wA+JfczyLB9KMH0r13/AIZL+Lf/AEJ1&#10;z/4E2/8A8XR/wyX8W/8AoTrn/wACbf8A+Lo/tLBf8/4/+BIP7Lxv/PiX3M8iwfSjB9K9d/4ZL+Lf&#10;/QnXP/gTb/8AxdH/AAyX8W/+hOuf/Am3/wDi6P7SwX/P+P8A4Eg/svG/8+JfczyLB9KMH0r13/hk&#10;v4t/9Cdc/wDgTb//ABdH/DJfxb/6E65/8Cbf/wCLo/tLBf8AP+P/AIEg/svG/wDPiX3M8iwfSjB9&#10;K9d/4ZL+Lf8A0J1z/wCBNv8A/F0f8Ml/Fv8A6E65/wDAm3/+Lo/tLBf8/wCP/gSD+y8b/wA+Jfcz&#10;yLB9KMH0r13/AIZL+Lf/AEJ1z/4E2/8A8XR/wyX8W/8AoTrn/wACbf8A+Lo/tLBf8/4/+BIP7Lxv&#10;/PiX3M8iwfSjB9K9d/4ZL+Lf/QnXP/gTb/8AxdH/AAyX8W/+hOuf/Am3/wDi6P7SwX/P+P8A4Eg/&#10;svG/8+JfczyLB9KMH0r13/hkv4t/9Cdc/wDgTb//ABdH/DJfxb/6E65/8Cbf/wCLo/tLBf8AP+P/&#10;AIEg/svG/wDPiX3M8iwfSjB9K9d/4ZL+Lf8A0J1z/wCBNv8A/F0f8Ml/Fv8A6E65/wDAm3/+Lo/t&#10;LBf8/wCP/gSD+y8b/wA+JfczyLB9KMH0r13/AIZL+Lf/AEJ1z/4E2/8A8XR/wyX8W/8AoTrn/wAC&#10;bf8A+Lo/tLBf8/4/+BIP7Lxv/PiX3M8iwfSjB9K9d/4ZL+Lf/QnXP/gTb/8AxdH/AAyX8W/+hOuf&#10;/Am3/wDi6P7SwX/P+P8A4Eg/svG/8+JfczyLB9KMH0r13/hkv4t/9Cdc/wDgTb//ABdH/DJfxb/6&#10;E65/8Cbf/wCLo/tLBf8AP+P/AIEg/svG/wDPiX3M8iwfSjB9K9d/4ZL+Lf8A0J1z/wCBNv8A/F0f&#10;8Ml/Fv8A6E65/wDAm3/+Lo/tLBf8/wCP/gSD+y8b/wA+JfczyLB9KMH0r13/AIZL+Lf/AEJ1z/4E&#10;2/8A8XR/wyX8W/8AoTrn/wACbf8A+Lo/tLBf8/4/+BIP7Lxv/PiX3M8iwfSjB9K9d/4ZL+Lf/QnX&#10;P/gTb/8AxdH/AAyX8W/+hOuf/Am3/wDi6P7SwX/P+P8A4Eg/svG/8+JfczyLB9KMH0r13/hkv4t/&#10;9Cdc/wDgTb//ABdH/DJfxb/6E65/8Cbf/wCLo/tLBf8AP+P/AIEg/svG/wDPiX3M8iwfSjB9K9d/&#10;4ZL+Lf8A0J1z/wCBNv8A/F0f8Ml/Fv8A6E65/wDAm3/+Lo/tLBf8/wCP/gSD+y8b/wA+JfczyLB9&#10;KMH0r13/AIZL+Lf/AEJ1z/4E2/8A8XR/wyX8W/8AoTrn/wACbf8A+Lo/tLBf8/4/+BIP7Lxv/PiX&#10;3M8iwfSjB9K9d/4ZL+Lf/QnXP/gTb/8AxdH/AAyX8W/+hOuf/Am3/wDi6P7SwX/P+P8A4Eg/svG/&#10;8+JfczyLB9KMH0r13/hkv4t/9Cdc/wDgTb//ABdH/DJfxb/6E65/8Cbf/wCLo/tLBf8AP+P/AIEg&#10;/svG/wDPiX3M8iwfSjB9K9d/4ZL+Lf8A0J1z/wCBNv8A/F0f8Ml/Fv8A6E65/wDAm3/+Lo/tLBf8&#10;/wCP/gSD+y8b/wA+JfczyLB9KMH0r13/AIZL+Lf/AEJ1z/4E2/8A8XR/wyX8W/8AoTrn/wACbf8A&#10;+Lo/tLBf8/4/+BIP7Lxv/PiX3M8iwfSjB9K9d/4ZL+Lf/QnXP/gTb/8AxdH/AAyX8W/+hOuf/Am3&#10;/wDi6P7SwX/P+P8A4Eg/svG/8+JfczyLB9KMH0r13/hkv4t/9Cdc/wDgTb//ABdH/DJfxb/6E65/&#10;8Cbf/wCLo/tLBf8AP+P/AIEg/svG/wDPiX3M8iwfSjB9K9d/4ZL+Lf8A0J1z/wCBNv8A/F0f8Ml/&#10;Fv8A6E65/wDAm3/+Lo/tLBf8/wCP/gSD+y8b/wA+JfczyLB9KMH0r13/AIZL+Lf/AEJ1z/4E2/8A&#10;8XR/wyX8W/8AoTrn/wACbf8A+Lo/tLBf8/4/+BIP7Lxv/PiX3M8iwfSjB9K9d/4ZL+Lf/QnXP/gT&#10;b/8AxdH/AAyX8W/+hOuf/Am3/wDi6P7SwX/P+P8A4Eg/svG/8+JfczyLB9KMH0r13/hkv4t/9Cdc&#10;/wDgTb//ABdH/DJfxb/6E65/8Cbf/wCLo/tLBf8AP+P/AIEg/svG/wDPiX3M8iwfSjB9K9d/4ZL+&#10;Lf8A0J1z/wCBNv8A/F0f8Ml/Fv8A6E65/wDAm3/+Lo/tLBf8/wCP/gSD+y8b/wA+JfczyLB9KMH0&#10;r13/AIZL+Lf/AEJ1z/4E2/8A8XR/wyX8W/8AoTrn/wACbf8A+Lo/tLBf8/4/+BIP7Lxv/PiX3M8i&#10;wfSjB9K9d/4ZL+Lf/QnXP/gTb/8AxdH/AAyX8W/+hOuf/Am3/wDi6P7SwX/P+P8A4Eg/svG/8+Jf&#10;czyLB9KMH0r13/hkv4t/9Cdc/wDgTb//ABdH/DJfxb/6E65/8Cbf/wCLo/tLBf8AP+P/AIEg/svG&#10;/wDPiX3M8iwfSjB9K9d/4ZL+Lf8A0J1z/wCBNv8A/F0f8Ml/Fv8A6E65/wDAm3/+Lo/tLBf8/wCP&#10;/gSD+y8b/wA+JfczyLB9KMH0r13/AIZL+Lf/AEJ1z/4E2/8A8XR/wyX8W/8AoTrn/wACbf8A+Lo/&#10;tLBf8/4/+BIP7Lxv/PiX3M8iwfSjB9K9d/4ZL+Lf/QnXP/gTb/8AxdH/AAyX8W/+hOuf/Am3/wDi&#10;6P7SwX/P+P8A4Eg/svG/8+JfczyLB9KMH0r13/hkv4t/9Cdc/wDgTb//ABdH/DJfxb/6E65/8Cbf&#10;/wCLo/tLBf8AP+P/AIEg/svG/wDPiX3M8iwfSjB9K9d/4ZL+Lf8A0J1z/wCBNv8A/F0f8Ml/Fv8A&#10;6E65/wDAm3/+Lo/tLBf8/wCP/gSD+y8b/wA+JfczyLB9KMH0r13/AIZL+Lf/AEJ1z/4E2/8A8XR/&#10;wyX8W/8AoTrn/wACbf8A+Lo/tLBf8/4/+BIP7Lxv/PiX3M8iwfSjB9K9d/4ZL+Lf/QnXP/gTb/8A&#10;xdH/AAyX8W/+hOuf/Am3/wDi6P7SwX/P+P8A4Eg/svG/8+JfczyLB9KMH0r13/hkv4t/9Cdc/wDg&#10;Tb//ABdH/DJfxb/6E65/8Cbf/wCLo/tLBf8AP+P/AIEg/svG/wDPiX3M8iwfSjB9K9d/4ZL+Lf8A&#10;0J1z/wCBNv8A/F0f8Ml/Fv8A6E65/wDAm3/+Lo/tLBf8/wCP/gSD+y8b/wA+JfczyLB9KMH0r13/&#10;AIZL+Lf/AEJ1z/4E2/8A8XR/wyX8W/8AoTrn/wACbf8A+Lo/tLBf8/4/+BIP7Lxv/PiX3M8iwfSj&#10;B9K9d/4ZL+Lf/QnXP/gTb/8AxdH/AAyX8W/+hOuf/Am3/wDi6P7SwX/P+P8A4Eg/svG/8+JfczyL&#10;B9KMH0r13/hkv4t/9Cdc/wDgTb//ABdH/DJfxb/6E65/8Cbf/wCLo/tLBf8AP+P/AIEg/svG/wDP&#10;iX3M8iwfSjB9K9d/4ZL+Lf8A0J1z/wCBNv8A/F0f8Ml/Fv8A6E65/wDAm3/+Lo/tLBf8/wCP/gSD&#10;+y8b/wA+JfczyLB9KMH0r13/AIZL+Lf/AEJ1z/4E2/8A8XR/wyX8W/8AoTrn/wACbf8A+Lo/tLBf&#10;8/4/+BIP7Lxv/PiX3M8iwfSjB9K9d/4ZL+Lf/QnXP/gTb/8AxdH/AAyX8W/+hOuf/Am3/wDi6P7S&#10;wX/P+P8A4Eg/svG/8+JfczyLB9KMH0r13/hkv4t/9Cdc/wDgTb//ABdH/DJfxb/6E65/8Cbf/wCL&#10;o/tLBf8AP+P/AIEg/svG/wDPiX3M8iwfSjB9K9d/4ZL+Lf8A0J1z/wCBNv8A/F0f8Ml/Fv8A6E65&#10;/wDAm3/+Lo/tLBf8/wCP/gSD+y8b/wA+JfczyLB9KMH0r13/AIZL+Lf/AEJ1z/4E2/8A8XR/wyX8&#10;W/8AoTrn/wACbf8A+Lo/tLBf8/4/+BIP7Lxv/PiX3M8iwfSjB9K9d/4ZL+Lf/QnXP/gTb/8AxdH/&#10;AAyX8W/+hOuf/Am3/wDi6P7SwX/P+P8A4Eg/svG/8+JfczyLB9KMH0r13/hkv4t/9Cdc/wDgTb//&#10;ABdH/DJfxb/6E65/8Cbf/wCLo/tLBf8AP+P/AIEg/svG/wDPiX3M8iwfSjB9K9d/4ZL+Lf8A0J1z&#10;/wCBNv8A/F0f8Ml/Fv8A6E65/wDAm3/+Lo/tLBf8/wCP/gSD+y8b/wA+JfczyLB9KMH0r13/AIZL&#10;+Lf/AEJ1z/4E2/8A8XR/wyX8W/8AoTrn/wACbf8A+Lo/tLBf8/4/+BIP7Lxv/PiX3M6P9lPH/FU7&#10;embX/wBrUV6F+zp8C/HHgf8A4SE674buLQXX2fyQ1xC24r5u4/K/+0tFfD4/G4aWJm1OP9I+0wGX&#10;4mOGgnCX9M+PmXb3pBg10Hw/s4dR8eeGrS7jWa1uNTtYpYX+4ytKm5a+uNY+E/w3soPGusDS7WSD&#10;VNKup9Ns4h8+n/Y/3Vxs/uN5rptr7HHZpTwM4wlBvmPjsHl08ZTlOMvhPidhtbFLu3deK9l+IHwl&#10;8P8Aw88UeDba01STW11y5W8j37dn2FnTyt3+03z7v92vZPiN8EfB/jTXLeDQ7GOws7GXVI7iTQ7V&#10;IZrmeD7tgsTNtaXZ8yyfxKPu1hWzuhBwlb3Z/wDtptTyitU54396PL/5MfGwwKRjk19cRfsz+F7j&#10;TYvD3291nXxDIjX/AJafbWRbBZ/svy/xI3y/7yV85/FLwjZeBfHuqaJp93cXlpaMqpLdWzwS/cRt&#10;rK3937tdGDzShjJ+ypIxxWWVsHH2lQ5KiiivZPFCiiigAooooAKKKKACiiigAooooA9U/Zh/5Ljo&#10;H/XO8/8ASWWvuGvh79mH/kuGgf8AXO8/9JZa+4a/GuMv99j/AIf1Z+28F/7hL/F+iPY9N/5Btp/1&#10;ySrFV9N/5Btp/wBckqxXwJ98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CP96ih/vUUAfjBU9ncyWd1Fcx7fNidZU3pv+Zf9lqgqRIWmbaqs/wDF8q1/ULSe5/K8W1savirx&#10;bq/jbWJdU1y7+2X8iqm/y1VVVV2qiKvyqv8Au1jt1p/lt5Xm7W8rds37flp1tZz3j7YIJJn/ALsS&#10;bqyhCnCHJBGkpzlLmkQ0VY/s282o32OfazeUv7pvvf3Kimt5baXyp42hlX7yOu160UkthNS6jKKK&#10;KsxCiiigAooooAKKKKACiiigAoqe2s57zzfIhkm8pPNl8pd21f71QUh2PVP2Yf8AkuGgf9c7z/0l&#10;lr7hr4e/Zh/5LhoH/XO8/wDSWWvuGvxvjP8A32P+H9WftnBf+4T/AMX6I9j03/kG2n/XJKsVX03/&#10;AJBtp/1ySrFfAn3wxZJptwjtpJlVtu9XT/4ujbef8+M//fUX/wAXV3Rf+PeX/rq1aNAGDtvP+fGf&#10;/vqL/wCLo23n/PjP/wB9Rf8Axdb1FAGDtvP+fGf/AL6i/wDi6Nt5/wA+M/8A31F/8XW9RQBg7bz/&#10;AJ8Z/wDvqL/4ujbef8+M/wD31F/8XW9RQBg7bz/nxn/76i/+Lo23n/PjP/31F/8AF1vUUAYO28/5&#10;8Z/++ov/AIujbef8+M//AH1F/wDF1vUUAYO28/58Z/8AvqL/AOLo23n/AD4z/wDfUX/xdb1FAGDt&#10;vP8Anxn/AO+ov/i6Nt5/z4z/APfUX/xdb1FAGDtvP+fGf/vqL/4ujbef8+M//fUX/wAXW9RQBg7b&#10;z/nxn/76i/8Ai6Nt5/z4z/8AfUX/AMXW9RQBg7bz/nxn/wC+ov8A4ujbef8APjP/AN9Rf/F1vUUA&#10;YO28/wCfGf8A76i/+Lo23n/PjP8A99Rf/F1vUUAYO28/58Z/++ov/i6Nt5/z4z/99Rf/ABdb1FAG&#10;DtvP+fGf/vqL/wCLo23n/PjP/wB9Rf8Axdb1FAGDtvP+fGf/AL6i/wDi6Nt5/wA+M/8A31F/8XW9&#10;RQBg7bz/AJ8Z/wDvqL/4ujbef8+M/wD31F/8XW9RQBg7bz/nxn/76i/+Lo23n/PjP/31F/8AF1vU&#10;UAYO28/58Z/++ov/AIujbef8+M//AH1F/wDF1vUUAYO28/58Z/8AvqL/AOLo23n/AD4z/wDfUX/x&#10;db1FAGDtvP8Anxn/AO+ov/i6Nt5/z4z/APfUX/xdb1FAGDtvP+fGf/vqL/4ujbef8+M//fUX/wAX&#10;W9RQBg7bz/nxn/76i/8Ai6Nt5/z4z/8AfUX/AMXW9RQBg7bz/nxn/wC+ov8A4ujbef8APjP/AN9R&#10;f/F1vUUAYO28/wCfGf8A76i/+Lo23n/PjP8A99Rf/F1vUUAYO28/58Z/++ov/i6Nt5/z4z/99Rf/&#10;ABdb1FAGDtvP+fGf/vqL/wCLo23n/PjP/wB9Rf8Axdb1FAGDtvP+fGf/AL6i/wDi6Nt5/wA+M/8A&#10;31F/8XW9RQBg7bz/AJ8Z/wDvqL/4ujbef8+M/wD31F/8XW9RQBg7bz/nxn/76i/+Lo23n/PjP/31&#10;F/8AF1vUUAYO28/58Z/++ov/AIujbef8+M//AH1F/wDF1vUUAYO28/58Z/8AvqL/AOLo23n/AD4z&#10;/wDfUX/xdb1FAGDtvP8Anxn/AO+ov/i6Nt5/z4z/APfUX/xdb1FAGDtvP+fGf/vqL/4ujbef8+M/&#10;/fUX/wAXW9RQBg7bz/nxn/76i/8Ai6Nt5/z4z/8AfUX/AMXW9RQBg7bz/nxn/wC+ov8A4ujbef8A&#10;PjP/AN9Rf/F1vUUAYO28/wCfGf8A76i/+Lo23n/PjP8A99Rf/F1vUUAYO28/58Z/++ov/i6Nt5/z&#10;4z/99Rf/ABdb1FAGDtvP+fGf/vqL/wCLo23n/PjP/wB9Rf8Axdb1FAGDtvP+fGf/AL6i/wDi6Nt5&#10;/wA+M/8A31F/8XW9RQBg7bz/AJ8Z/wDvqL/4ujbef8+M/wD31F/8XW9RQBg7bz/nxn/76i/+Lo23&#10;n/PjP/31F/8AF1vUUAYO28/58Z/++ov/AIujbef8+M//AH1F/wDF1vUUAYO28/58Z/8AvqL/AOLo&#10;23n/AD4z/wDfUX/xdb1NZgi5NAGHtvP+fGf/AL6i/wDi6Nt5/wA+M/8A31F/8XWzFcRT/wCrkV/9&#10;1s1LQBgwv5y7trJ8zIyP/s0+oof+W3/XeX/0N6loAZNJ5e3arOzNtVVo23n/AD4z/wDfUX/xdH/L&#10;1a/9da3qAMHbef8APjP/AN9Rf/F0bbz/AJ8Z/wDvqL/4ut6igDB23n/PjP8A99Rf/F0bbz/nxn/7&#10;6i/+LreooAwdt5/z4z/99Rf/ABdG28/58Z/++ov/AIut6oY5lm3bGV9rbW2npQBj7bz/AJ8Z/wDv&#10;qL/4ujbef8+M/wD31F/8XW9RQBg7bz/nxn/76i/+Lo23n/PjP/31F/8AF1vVEsyMzKrKzr95d33a&#10;AMbbef8APjP/AN9Rf/F0bbz/AJ8Z/wDvqL/4ut6igDB23n/PjP8A99Rf/F0bbz/nxn/76i/+Lreo&#10;oAwdt5/z4z/99Rf/ABdG28/58Z/++ov/AIut6igDB23n/PjP/wB9Rf8AxdG28/58Z/8AvqL/AOLr&#10;eooAwdt5/wA+M/8A31F/8XRtvP8Anxn/AO+ov/i63qKAMHbef8+M/wD31F/8XRtvP+fGf/vqL/4u&#10;t6igDB23n/PjP/31F/8AF0bbz/nxn/76i/8Ai63qKAMHbef8+M//AH1F/wDF0bbz/nxn/wC+ov8A&#10;4ut6igDB23n/AD4z/wDfUX/xdG28/wCfGf8A76i/+LreooAwdt5/z4z/APfUX/xdG28/58Z/++ov&#10;/i63qKAMHbef8+M//fUX/wAXRtvP+fGf/vqL/wCLreooAwdt5/z4z/8AfUX/AMXRtvP+fGf/AL6i&#10;/wDi63qKAMHbef8APjP/AN9Rf/F0bbz/AJ8Z/wDvqL/4ut6igDB23n/PjP8A99Rf/F0bbz/nxn/7&#10;6i/+LreooAwdt5/z4z/99Rf/ABdG28/58Z/++ov/AIut6oFuoHk8tZI2f+7uoAyNt5/z4z/99Rf/&#10;ABdCO3mvHLE0Lqu/5tn/ALLW9WNd/wDIWm/64Rf+hvQAx/vUUP8AeooA/GFuWrvPg54ptvBPjgax&#10;dtGsMFjeKqTJuSR2gZURv95vlrg/ejdu61/TdSlGtSlSl9o/l2jUlSqRqR6H0Laah4M1zT7XwJpB&#10;+06Xdan5sUrRNvjaeKX/AEhv+vffArf9cnrlfB3iPRNJ8XeNl0+W0s9Pm017DTPtU8sST7Z4NjM8&#10;TbtzrEzferyiGZ4W3ROyNt2/K1MXB4IrzY5bGPNDnO6eOlNxly/Ce5eF/GGm2cnhi71nXraGXS9Q&#10;tdiabcyuksHmuz+ajL95f+ev8X+196uB+J2tWfiS+0e8sbtrm3TT1t9lw2+4iZXfesr/AMTf3WX+&#10;HbXFbaTpXRSwcaVX2tzOpjZVKfs7BRRRXpHmBRRRQAUUUUAFFFFABRRRQB1/wv1y08M+L7fVL3UL&#10;iwtbVGllW1i3vdL/AM8Pm+X5/u/P8tc/rV9BqutXt3bWMWm2887yxWlv9yBWb7i1R60A4Nc/sY+1&#10;9qdHtXyezPU/2Yv+S46B/wBc7z/0llr7hr4e/Zi/5LjoH/XO8/8ASWWvuGvyLjP/AH2P+H9WfsvB&#10;f+4S/wAX6I9j03/kG2n/AFySrFV9N/5Btp/1ySrFfAn3xa0X/j3l/wCurV4V8Z/Fept40mutKttU&#10;u4fBMEWpSLpy7opJ3bdLFL83/Pqr/wDf+vddF/495f8Arq1Nt9IsbRr0w2VvH9ul8252RKvnPsC7&#10;m/vNtVV5/u0AeQ6h8XdfTVPEF/ZSaPP4Z0nVNJsok8mV7m6ju1tcyeaJdi7ftW5fkbdt/wCBVUtP&#10;jL4qsbDT9Y1O20280y+udat47LT7aVLhfsf2lojvaVlYult90L/FXrlv4O0Kzs2tINF06G1kMTvb&#10;paRqjNFt8r5NuPk2pt/u7FqxB4f02EWhj060T7LNLNBtgX900hfeycfKzb23eu5qAPGte+Mnijwj&#10;p9jPcPoOqf2hpkWqRS2MEqRWyfaLeJ9/71t67bjKv8v+qb5a0vEHxU8Rx+MbrQNH/stGj8SWeipc&#10;XcUkuyOWwe4Z2VZV3MGX/Z4/76r0ez8B+GbC3vra08O6Tb22oLtvIYrGJFuF/uyLt+b738XrS6b4&#10;G8PaOsY03w/plgI51uFFvZxxhZQpXf8AKv3trMu7t0oA818N/FHxP4o1xfDtudF0/VbU6ibu/uLa&#10;V7ef7LdfZ/3UXmqy7vvN8zbOPvbqqf8AC4vFt1f6xPaaNbzaPYXupWEu+2ZfK+yxSlZWl835t7w/&#10;6rZ92VPnr1a+8D+HNWtzFe6Bpd5Es7XQjuLOJ185vvS/Mv327tRJ4J8PSalNqTaFpv8AaFwvly3n&#10;2OPzZF27drPt3Y2/Lj04oA8Ym+MXj6w0nUL65/4RxlsfC9r4nlWGwn+bzd+6Bf8ASP8AYb97/wCO&#10;V0EHxZ8Val40vrXT9Gjm0Sz1Z9LnRrZxKqLFu+0faPN2/f8A+WXlfd/ir02Twros0MsT6TYtHLar&#10;ZSK1spVoF+7E2R9zn7tNfwboMms/202iac2s7dv9o/ZY/tG3btx5u3d93/CgD578RfFrxzqPwiN5&#10;c3emWF/4g8F3Wv2dxpVtPG1nLEIdy7/N+bctwu1/k27P469JtvGviTSfG2k6PrMljHpV0kEEGoQ6&#10;dKVvp2jd2Xf9obyGG37rq+7+/wD3e9TwroyQ20A0qxWG1tmsYIhbIFjgfbviUfwq2xPl6fKvpVfT&#10;vAHhjR72C+sfDuk2d7Anlx3FvYxJLEv91WVcgUAdJRRRQAUUUUAFFFFABRRRQAUUUUAFFFFABRRR&#10;QAUUUUAFFFFABRRRQAUUUUAFFFFABRRRQAUUUUAFFFFABRRRQAUUUUAFFFFABRRRQAUUUUAFFFFA&#10;BRRRQAUUUUAFFFFABRRRQAUUUUAFFFFABRRRQAUUUUAFFFFABRRRQAUUUUAFFFFABRRRQAUUUUAF&#10;FFFABXlHx88L+I/Efhm0TQpWaOCRnurWOTY0q/w/9816vRQB85/DXw14lvfHGkaxaWX9i6LFAoum&#10;Ef2dbk7Mt+6/i+Ztv/AK+jKKKAOfh/5bf9d5f/Q3qWoof+W3/XeX/wBDepaAGf8AL1a/9da479o6&#10;1F58GPElsZp7b7QsEDTW0myVFe4iX5W7da7H/l6tf+utaOoWNrqtq1tfWsN5bP8AehuI1dG+qtQB&#10;8ueLPG2v+KbHw3oc91Nbah4R1rTYvEMqOyfaLptQit7df9pZYvNn/wCBRV614D+Jes+KvEsehXNv&#10;aR6hpQul8Q+VG+2B1l2WoT5/k81N0uG3fKK76bw9plxJO0umWcpuJormXfboxkkiKeU7cfMy7F2s&#10;eV2r6Vk+E/B6+GbzWtSmuPt+razcrcX92sXlq21FiiVF52qiIv8AEedzfxUAeSv4fvfEnxS8Ytp+&#10;mPDqFj4k064/4SJpET7NbLa2ry26/P5rb13rt27P3tJ/wvzxLJqF29pZWeoaU2lS6/ZTPZ+Q89lB&#10;cQrMEX7Uzs3lSttZ1i+ZPutXvFtplpZ3N5NBbQxS3T+bO0caq0jbQu5j/F8qqv8AwGuZ1L4caTHp&#10;9+NE07S/Dmo3qSRPqVppsXm7ZD+86bTufAP+9tJ3YoA4HUvjF4hezm16xSxi8HfbLlF1r7FLdeXb&#10;RbE850SVG8tpfP8A3qbtqInyfNuriG8cXHgdvEOqWNtZXF1bXfiq+gmuvN2q8XkMv3XX5H/i/wDH&#10;dte/Wfwz8LWuj6HpbaFY3drosCW9j9rt1laBE27QjMv+yvT0pni34b6P4o8OavpZtbewl1G2u7c3&#10;tvap5sX2hNsrrx95vl3f3ttAGR4K8Za3f+Ln0TWJtLvRJpEGrRXOkxPGsW+Rk8ptzvuHTa/y7tr/&#10;ACiuD8S/HzXNJ1i6FhbWl1pEtvrH2G5ms/K/f2MTv/z8bpV3RFW/dR9flavZ/D3hPR/CtvJHpGlW&#10;WnebtMjWlskXmt/ebbjdVST4e+GJLq4u28OaT9rui3n3AsYt8u5WVt7bfm3KzKc9mNAHl978XvFO&#10;gt9h1QaNcahfWOmXVpcQ2ssNvbPeXPkN5u6Vtyp94fMu/wC78vWtn4MyXreNvimmp3dleXsWtQLJ&#10;Jp8bxRf8eVv/AAM77W/4FXol34U0XUo5ornSLGZJbdbSRJLZG3QqcrG2Ryv+z0p2ieGdI8MxSx6R&#10;pdlpcUzbpEsrZIldvu/MFHNAHy74etfEGj/CN/GXh/TpdFls/D2om7vXnXfqcrN+6l2o7f6rY7+b&#10;L86/3fmeurW4jh8TeHvA1zpGnW+nyatbS6hLp8nmwajFLZXbxJO7/M8vm26M2/dv+T+/X0Ba6TZW&#10;Gnx6fbWkFvYomxbWKJVi2/3dtZUfgLwxb6RLpEfhzSo9InfzZLFbGP7O7f3mTbt/hWgDC+C8ssng&#10;mSNpGmt7XU7+0s5Hffi3iu5UiTd/dVFVP+AV6FVOzs4NMtYba1gjt7WJdkcUSBFVf7qqKuUAFFFF&#10;ABRRRQAUUUUAFFFFABRRRQAUUUUAFFFFABRRRQAUUUUAFFFFABRRRQAUUUUAc74803VNY8JanZ6N&#10;cfZNTliKwTbtuDXzRpfgnxneWtppVjpDW2sWV83n6p9x4v40/e/xfe/vt9xK+uaTG0cCgCtZLJDZ&#10;xJPJ5s6qqyP/AHmqhd/8hab/AK4Rf+hvWzWNd/8AIWm/64Rf+hvQAx/vUUP96igD8wP+GOfjb/0I&#10;jf8Agzs//jtH/DHPxt/6ERv/AAZ2f/x2v1X3f5zRu/zmvpP9Ys0/5+HzX+rmVf8APn8z8qP+GOfj&#10;b/0Ijf8Agzs//jtH/DHPxt/6ERv/AAZ2f/x2v1X3f5zRu/zmj/WHNP8An4H+rmVf8+fzPyo/4Y5+&#10;Nv8A0Ijf+DOz/wDjtH/DHPxt/wChEb/wZ2f/AMdr9V93+c0bv85o/wBYc0/5+B/q5lX/AD5/M/Kj&#10;/hjn42/9CI3/AIM7P/47R/wxz8bf+hEb/wAGdn/8dr9V93+c0bv85o/1izT/AJ+B/q5lX/Pn8z8q&#10;P+GOfjb/ANCI3/gzs/8A47R/wxz8bf8AoRG/8Gdn/wDHa/Vfd/nNG7/OaP8AWLNP+fgf6uZV/wA+&#10;fzPyo/4Y5+Nv/QiN/wCDOz/+O0f8Mc/G3/oRG/8ABnZ//Ha/Vfd/nNG7/OaP9Ys0/wCfgf6uZV/z&#10;5/M/Kj/hjn42/wDQiN/4M7P/AOO0f8Mc/G3/AKERv/BnZ/8Ax2v1X3f5zRu/zmj/AFizT/n4H+rm&#10;Vf8APn8z8qP+GOfjb/0Ijf8Agzs//jtH/DHPxt/6ERv/AAZ2f/x2v1X3f5zRu/zmj/WLNP8An4H+&#10;rmVf8+fzPyo/4Y5+Nv8A0Ijf+DOz/wDjtH/DHXxt/wChFb/wZ2f/AMdr9V93+c0bv85o/wBYs0/5&#10;+B/q5lX/AD5/M/OP4Hfs2fFTwF8UtJ1/xJ4UbTdFs4rrz7v7fby7d1vKifIkrN95lr6ar2rxd/yL&#10;Oodv3RrxWvHxeNr42XtK8uaR62EwVHBU/Z4aPLE9j03/AJBtp/1ySrFV9N/5Btp/1ySrFcZ3hptv&#10;JNDKy3MsI81vlRV/9mSrps5V/wCX64/75i/+IqPRzi3l/wCurV+S/wC1l+0t8VfCf7RnjnRdD8d6&#10;1pWk2d75UFpb3GxIl2L92vUy/LqmZVZUqUjixWKjhY80j9a/sk3/AD/z/wDfMf8A8RR9kn/5/wCf&#10;/vmP/wCIr8N/+GuvjT/0UvxB/wCBbUf8NdfGn/opXiD/AMC2r6P/AFTxf/PyJ5f9tUv5T9yPsk//&#10;AD/z/wDfMf8A8RR9kn/5/wCf/vmP/wCIr8Of+GufjT/0UjxB8v8A09tTf+GuvjT/ANFK8Qf+BbUf&#10;6p4r/n5EP7apfyn7kfZJ/wDn/n/75j/+Io+yT/8AP/P/AN8x/wDxFfhv/wANdfGn/opfiD/wLaj/&#10;AIa6+NP/AEUvxB/4FtR/qniv+fkQ/tql/KfuR9kn/wCf+f8A75j/APiKPsk//P8Az/8AfMf/AMRX&#10;4b/8NdfGn/opfiD/AMC2o/4a6+NP/RS/EH/gW1H+qeK/5+RD+2qX8p+5H2Sf/n/n/wC+Y/8A4ij7&#10;JP8A8/8AP/3zH/8AEV+G/wDw118af+il+IP/AALaj/hrr40/9FL8Qf8AgW1H+qeK/wCfkQ/tql/K&#10;fuR9kn/5/wCf/vmP/wCIo+yT/wDP/P8A98x//EV+G/8Aw118af8AopfiD/wLaj/hrr40/wDRS/EH&#10;/gW1H+qeK/5+RD+2qX8p+5H2Sf8A5/5/++Y//iKPsk//AD/z/wDfMf8A8RX4b/8ADXXxp/6KX4g/&#10;8C2o/wCGuvjT/wBFL8Qf+BbUf6p4r/n5EP7apfyn7kfZJ/8An/n/AO+Y/wD4ij7JP/z/AM//AHzH&#10;/wDEV+G//DXXxp/6KX4g/wDAtqP+GuvjT/0UvxB/4FtR/qniv+fkQ/tql/KfuR9kn/5/5/8AvmP/&#10;AOIo+yT/APP/AD/98x//ABFfhv8A8NdfGn/opfiD/wAC2o/4a6+NP/RS/EH/AIFtR/qniv8An5EP&#10;7apfyn7kfZJ/+f8An/75j/8AiKPsk/8Az/z/APfMf/xFfhv/AMNdfGn/AKKX4g/8C2o/4a6+NP8A&#10;0UvxB/4FtR/qniv+fkQ/tql/KfuR9kn/AOf+f/vmP/4ij7JP/wA/8/8A3zH/APEV+G//AA118af+&#10;il+IP/AtqP8Ahrr40/8ARS/EH/gW1H+qeK/5+RD+2qX8p+5H2Sf/AJ/5/wDvmP8A+Io+yT/8/wDP&#10;/wB8x/8AxFfhv/w118af+il+IP8AwLaj/hrr40/9FL8Qf+BbUf6p4r/n5EP7apfyn7kfZJ/+f+f/&#10;AL5j/wDiKPsk/wDz/wA//fMf/wARX4b/APDXXxp/6KX4g/8AAtqP+GuvjT/0UvxB/wCBbUf6p4r/&#10;AJ+RD+2qX8p+5H2Sf/n/AJ/++Y//AIij7JP/AM/8/wD3zH/8RX4b/wDDXXxp/wCil+IP/AtqP+Gu&#10;vjT/ANFL8Qf+BbUf6p4r/n5EP7apfyn7kfZJ/wDn/n/75j/+Io+yT/8AP/P/AN8x/wDxFfhv/wAN&#10;dfGn/opfiD/wLaj/AIa6+NP/AEUvxB/4FtR/qniv+fkQ/tql/KfuR9kn/wCf+f8A75j/APiKPsk/&#10;/P8Az/8AfMf/AMRX4b/8NdfGn/opfiD/AMC2o/4a6+NP/RS/EH/gW1H+qeK/5+RD+2qX8p+5H2Sf&#10;/n/n/wC+Y/8A4ij7JP8A8/8AP/3zH/8AEV+G/wDw118af+il+IP/AALaj/hrr40/9FL8Qf8AgW1H&#10;+qeK/wCfkQ/tql/KfuR9kn/5/wCf/vmP/wCIo+yT/wDP/P8A98x//EV+G/8Aw118af8AopfiD/wL&#10;aj/hrr40/wDRS/EH/gW1H+qeK/5+RD+2qX8p+5H2Sf8A5/5/++Y//iKPsk//AD/z/wDfMf8A8RX4&#10;b/8ADXXxp/6KX4g/8C2o/wCGuvjT/wBFL8Qf+BbUf6p4r/n5EP7apfyn7kfZJ/8An/n/AO+Y/wD4&#10;ij7JP/z/AM//AHzH/wDEV+G//DXXxp/6KX4g/wDAtqP+GuvjT/0UvxB/4FtR/qniv+fkQ/tql/Kf&#10;uR9kn/5/5/8AvmP/AOIo+yT/APP/AD/98x//ABFfhv8A8NdfGn/opfiD/wAC2o/4a6+NP/RS/EH/&#10;AIFtR/qniv8An5EP7apfyn7kfZJ/+f8An/75j/8AiKPsk/8Az/z/APfMf/xFfhv/AMNdfGn/AKKX&#10;4g/8C2o/4a6+NP8A0UvxB/4FtR/qniv+fkQ/tql/KfuR9kn/AOf+f/vmP/4ij7JP/wA/8/8A3zH/&#10;APEV+G//AA118af+il+IP/AtqP8Ahrr40/8ARS/EH/gW1H+qeK/5+RD+2qX8p+5H2Sf/AJ/5/wDv&#10;mP8A+Io+yT/8/wDP/wB8x/8AxFfhv/w118af+il+IP8AwLaj/hrr40/9FL8Qf+BbUf6p4r/n5EP7&#10;apfyn7kfZJ/+f+f/AL5j/wDiKPsk/wDz/wA//fMf/wARX4b/APDXXxp/6KX4g/8AAtqP+GuvjT/0&#10;UvxB/wCBbUf6p4r/AJ+RD+2qX8p+5H2Sf/n/AJ/++Y//AIij7JP/AM/8/wD3zH/8RX4b/wDDXXxp&#10;/wCil+IP/AtqP+GuvjT/ANFL8Qf+BbUf6p4r/n5EP7apfyn7kfZJ/wDn/n/75j/+Io+yT/8AP/P/&#10;AN8x/wDxFfhv/wANdfGn/opfiD/wLaj/AIa6+NP/AEUvxB/4FtR/qniv+fkQ/tql/KfuR9kn/wCf&#10;+f8A75j/APiKPsk//P8Az/8AfMf/AMRX4b/8NdfGn/opfiD/AMC2o/4a6+NP/RS/EH/gW1H+qeK/&#10;5+RD+2qX8p+5H2Sf/n/n/wC+Y/8A4ij7JP8A8/8AP/3zH/8AEV+G/wDw118af+il+IP/AALaj/hr&#10;r40/9FL8Qf8AgW1H+qeK/wCfkQ/tql/KfuR9kn/5/wCf/vmP/wCIo+yT/wDP/P8A98x//EV+G/8A&#10;w118af8AopfiD/wLaj/hrr40/wDRS/EH/gW1H+qeK/5+RD+2qX8p+5H2Sf8A5/5/++Y//iKPsk//&#10;AD/z/wDfMf8A8RX4b/8ADXXxp/6KX4g/8C2o/wCGuvjT/wBFL8Qf+BbUf6p4r/n5EP7apfyn7kfZ&#10;J/8An/n/AO+Y/wD4ij7JP/z/AM//AHzH/wDEV+G//DXXxp/6KX4g/wDAtqP+GuvjT/0UvxB/4FtR&#10;/qniv+fkQ/tql/KfuR9kn/5/5/8AvmP/AOIo+yT/APP/AD/98x//ABFfhv8A8NdfGn/opfiD/wAC&#10;2o/4a6+NP/RS/EH/AIFtR/qniv8An5EP7apfyn7kfZJ/+f8An/75j/8AiKPsk/8Az/z/APfMf/xF&#10;fhv/AMNdfGn/AKKX4g/8C2o/4a6+NP8A0UvxB/4FtR/qniv+fkQ/tql/KfuR9kn/AOf+f/vmP/4i&#10;j7JP/wA/8/8A3zH/APEV+G//AA118af+il+IP/AtqP8Ahrr40/8ARS/EH/gW1H+qeK/5+RD+2qX8&#10;p+5H2Sf/AJ/5/wDvmP8A+Io+yT/8/wDP/wB8x/8AxFfhv/w118af+il+IP8AwLaj/hrr40/9FL8Q&#10;f+BbUf6p4r/n5EP7apfyn7kfZJ/+f+f/AL5j/wDiKPsk/wDz/wA//fMf/wARX4b/APDXXxp/6KX4&#10;g/8AAtqP+GuvjT/0UvxB/wCBbUf6p4r/AJ+RD+2qX8p+5H2Sf/n+n/75i/8AiKPsk/8Az/T/APfM&#10;X/xFfht/w138af8AopXiD/wLatH/AIab+PbruXxx4s/7+S0nwriVvUiP+2af8p+3H2Kb/n+uP++Y&#10;/wD4ij7FN/z/AFx/3zH/APEV+JP/AA058ff+h38Wf9/JaP8Ahpz4+/8AQ7+LP+/ktZ/6sV/+fsR/&#10;2tT/AJZH7bfYpv8An+uP++Y//iKPsU3/AD/XH/fMf/xFfiT/AMNOfH3/AKHfxZ/38lo/4ac+Pv8A&#10;0O/iz/v5LR/qxX/5+xD+1qf8sj9tvsU3/P8AXH/fMf8A8RR9im/5/rj/AL5j/wDiK/En/hpz4+/9&#10;Dv4s/wC/ktH/AA058ff+h38Wf9/JaP8AViv/AM/Yh/a1P+WR+232Kb/n+uP++Y//AIij7FN/z/XH&#10;/fMf/wARX4k/8NOfH3/od/Fn/fyWj/hpz4+/9Dv4s/7+S0f6sV/+fsQ/tan/ACSP23+yS/8AP/cf&#10;98x//EUfY5v+f64P/AYv/iK/Db/hrz40/wDRSfEP/gW1fq7+xH4w1rx1+zH4N1zxDqNxq+rXQvPO&#10;vrpt0su28nRS3/AFWvLzLJq2WU1UqS3OvC4+OKlyxietW/3Zv+u8v/ob1LUUP/LX/rvL/wChvUte&#10;CeoMk+ae1Xds/e/fT/crS+xTf8/1x/3zF/8AEVm/8vVr/wBda3aAKn2Kb/n+uP8AvmL/AOIo+xTf&#10;8/1x/wB8xf8AxFXKKAKf2Kb/AJ/rj/vmL/4ij7FN/wA/1x/3zF/8RVyigCn9im/5/rj/AL5i/wDi&#10;KPsU3/P9cf8AfMX/AMRVyigCn9im/wCf64/75i/+Io+xTf8AP9cf98xf/EVcooAp/Ypv+f64/wC+&#10;Yv8A4ij7FN/z/XH/AHzF/wDEVcooAp/Ypv8An+uP++Yv/iKPsU3/AD/XH/fMX/xFXKKAKf2Kb/n+&#10;uP8AvmL/AOIo+xTf8/1x/wB8xf8AxFXKKAKf2Kb/AJ/rj/vmL/4ij7FN/wA/1x/3zF/8RVyigCn9&#10;im/5/rj/AL5i/wDiKPsU3/P9cf8AfMX/AMRVyigCn9im/wCf64/75i/+Io+xTf8AP9cf98xf/EVc&#10;ooAp/Ypv+f64/wC+Yv8A4ij7FN/z/XH/AHzF/wDEVcooAp/Ypv8An+uP++Yv/iKPsU3/AD/XH/fM&#10;X/xFXKKAKf2Kb/n+uP8AvmL/AOIo+xTf8/1x/wB8xf8AxFXKKAKf2Kb/AJ/rj/vmL/4ij7FN/wA/&#10;1x/3zF/8RVyigCn9im/5/rj/AL5i/wDiKPsU3/P9cf8AfMX/AMRVyigCn9im/wCf64/75i/+Io+x&#10;Tf8AP9cf98xf/EVcooAp/Ypv+f64/wC+Yv8A4ij7FN/z/XH/AHzF/wDEVcooAp/Ypv8An+uP++Yv&#10;/iKPsU3/AD/XH/fMX/xFXKKAKf2Kb/n+uP8AvmL/AOIo+xTf8/1x/wB8xf8AxFXKKAKf2Kb/AJ/r&#10;j/vmL/4ij7FN/wA/1x/3zF/8RVyigCn9im/5/rj/AL5i/wDiKzZUZNTlVpGl/cJ8zbf7z1vVjXf/&#10;ACFpv+uEX/ob0AMf71FD/eooAq/EHWrnw74A8Savabftdhpt1dwFl3LvSJmX+VfJWg/tceO9Y/4V&#10;5pX2OyfXm1NLLxMqwbUbz33Wixf3fNiV2r3H9nP4m33x7+Fc+reJLCxVpria0ktII28mSLavDKzN&#10;13etdvN8MfCzLK0OhaZZ3LtFKlzDaRCWKWBGS3lX5fvRK3yH+HtW9ejLDVJUavxRObD144qnGtT+&#10;GRxvgf8AaBtvid4b8T6joumXNg2i6f5tw95t/cXux2e1df78W0bv96vGPhj+1l4zs/AT+JvFelNr&#10;+mXVtZSWMsNj/ZDPPLFLLcQxee/79IkRG81Pvb6+k/h38K9L+Hfhm70a3luNV/tC5nvdQutR2NLf&#10;XEv+teXYiqd3+7VzVPhr4R1rw7p2h6j4a0m+0TTSn2TTrizjeC12LtUIhG1dq1gdJ4xp/wC2hoWo&#10;ahpSW3h7VG0i9lsrV9TaSFRBLc2/nqnlbt77U/iVdvvVOP8Abg06Xw7FrQ8B+IobCa6iiS7uPKit&#10;Ps8qMyXDzs+1U+T/AMfT+9XbT/ss+Drj4n6V408t4X0lIksdLt7a1htYhFHsi+ZIhMyqM/I0uz/Z&#10;rqP+Gf8A4abdv/Cv/DW37T9r/wCQVB/rv+ev3PvUAeg0UtFACUUtFACUUtFACUUtFACUUtFACUUt&#10;FAGL4w/5FnUP+uRrxOvbPGH/ACLOof8AXI14nQB7Hpv/ACDbT/rklWKr6b/yDbT/AK5JVigCzo//&#10;AB7y/wDXVv51+Jv7bA/4yo+JB/6iP/tJK/bLR/8Aj3l/66tX4sfth6Pfa5+1p8RLWwtpLmV9S+4i&#10;/wDTJK+z4WqQp4qpOe3KeFm8JVKcYw/mPBP5V2Hgz4Z6r4vfz41+xacv3rub7v8AwGu88PfCvSvC&#10;MSXniOVb/UPvrp8LfIv+/WxqXiSfWF2r+5sl+7DD8iLXXm3FsYfucB73947su4csvbY7/wAB/wAz&#10;oPBnwu8PX/hnxLpWmK1y7WLK12/32l++n/oFfL0sLpM0Mq7HRtjLX298BLDZ4cuJ2+/cbnr5g+OP&#10;hVvDXj7UHSLZa3j/AGiL/wBmrwuDc/q4nMsTgcRLm+1H5bnxGMxEa+Kk6ceWH2TzzaaNpo3GjJr9&#10;pOINpo2mjJoyaYBtNG00ZNGTQAbTRtNGTRk0AG00bTRk0ZNABtNG00ZNGTQAbTRtNGTRk0AG00bT&#10;Rk0ZNABtNG00ZNGTQAbTRtNGTRk0AG00bTRk0ZNABtNG00ZNGTQAbTRtNGTRk0AG00bTRk0ZNABt&#10;NG00ZNGTQAbTRtNGTRk0AG00bTRk0ZNABtNG00ZNGTQAbTRtNGTRk0AG00bTRk0ZNABtNG00ZNGT&#10;QAbTRtNGTRk0AG00bTRk0ZNABtNG00ZNGTQAbTRtNGTRk0AG00bTRk0ZNABtNG00c0ZNABtNG00Z&#10;NGTSANpo2mjJoyaADaaNpoyaOaYBtNG00ZNHNABtNG00ZNGTSANpo2mjJoyaYBtNG00ZNGTQAbTR&#10;g0c0c0AS2v8ArYv9+v3k1TWbDwD8E5fEsllbzDS9DW9Ksg+bZFur8HLb/XRf71fsR+2R4qHhr9i3&#10;UmR9sl/p1rp6f9tVX/2XNfC8RU/a1cNT/ml/kfSZVLlhUkfOPhz/AIKkX+peINNs77wBotra3FzF&#10;FJMkrfIrt87199/EfX9O8C/DnXvFP2G3uY9NsJL1UZRtbYpZa/CGTwnqFv4PtPE+3/iXz30unq//&#10;AE1REf8A9nWv0++M3xbXWv8AgnLFr6zb59U0m0sGf/prvVH/APQGrzc1yqlSq0Pqy92UuU68HjJy&#10;jP2hU/Z6/bivPjHH40vNS8GaVpOn+GtIbUpZoWZ97fwpU/7J/wC2tqf7R3xPfwzdeC9K0q0itJLq&#10;W6tnZnXafkFfK37P8f8Awh/7G/xx8T/cm1RrXRrd/wC983z/APoddb/wTF8TeEvA/inxlrnibX9P&#10;0Ob7HFa2v265WLdud3fbu/3Ep4rLsPGlialOPw+7EKOKqynTjOXxH2h+198fof2ZvAum63Z6DY6v&#10;eX179lS3uPkTbtLO3y1xvwr/AGytH179n7Wfij430Kx0GytdSews7W0+ZrplRG+Xd/Fu3/8AfFfO&#10;/wDwU8+MXh/4gSeB9K8Na5Y63aWq3F3O9jcLKis2xE+7/wACry3456LfeF/2QfghYeW0NlqMt5qU&#10;v+1K7fJ/45WOFyulUwlD2r9+cv8AyUutjKka1Tk+GMT0rxF/wVK1+bUpRoXgTRYLDd+7W83NN/wP&#10;Fe7/ALH/AO15q37Suua7omreD9NsEsLFrpr216ddirsavPf+CdsvwZ174djQ9asNFm8c/apWnTV4&#10;kd513HYYt/8As4r7a8L/AAk8IfD+bV9R8NaBY6LeajCFuXsogglC7tufzrmzKphMO5YWFBxl/MaY&#10;WGIqqNWVT3T8GvE//Iyaz/1+S/8AobV+yf8AwT1/5ND8A/7t9/6X3FfjZ4q/5GfWf+vuX/0Nq/ZP&#10;/gnr/wAmh+Af92+/9L7ivf4m/wCRdS/xfozz8q/3mZ7fD/y1/wCu8v8A6G9S1FD/AMtf+u8v/ob1&#10;LX5efWjP+Xq1/wCutbmPesM/8fNr/wBdah8ZeMNM8D6Dcarq2o2Gm28fyrNqd4lrC0h+4hlf5V3V&#10;Si5S5YhKXKdFRmvmD9k/9oDV/Hk2vaR43u7Ww1qfWLqXRbO61C2+1T2X3kSKJPmkiRVb99/FXZ6T&#10;8YNYbXNelv7OKXQdPub+B5ILN7X7P5FwkUW66nl8iVn+bps27a66mCrUasqUt4nNHEU5R5j2z8KB&#10;9K8x8L/G/QPFMlh9hhvTNfvHHbw4jdpd3m7nQo7Kyp5E25t38HG75cniD4uDTfEllptlplzNZrqj&#10;abe6hKqCBWW1kuGRf3m/d8ifMybPvfNWHsKnNy2NPaR5eY9O+lHNeL2/7SelXckdxDpd02jQQX0u&#10;oXyXFtKlmLWKKVgTFK6v8sq/cZv/AELb1nw/+Jmn/ESMy6ZZ3Qjjd45bl3glhR18p9m+KV1ZnWVW&#10;+XONrBtrLtqpYarTjzSQo1oy+E76ivKW8YeJ3m8UJbPYXy6d5X2a8s9JnmXczP5tvs8/96ybY9zK&#10;y/f+78tS3nxchj+Ft7rcF3pcviS20FtXbTY7nftbyt/3fvbN3FL2Mx+0ien+lHrXlvi740WmiaTc&#10;vYW0z6gj3kUX2iL91utnVZd21vu/P8tXfG/j42eg3lz4Y1fSLy/s5HhezKNeNNOFytqqxSqyO3/A&#10;tv8AdNT7Cege0iej0V49H8Ttem1dhJJpOl6VNNf2UTXUbu9pLbfellfzVVovkl+X5f4fnrOk+LHi&#10;aG2kllsrCAWEa3l35tvKj30D3jwRNEjPui3RJv8Am3/fVa1+rTJ9tE9yooorlNwooooAKKKKACii&#10;igAooooAKKKKACiiigAooooAKKKKACiiigAooooAKKKKACiiigAooooAKxrv/kLTf9cIv/Q3rZrG&#10;u/8AkLTf9cIv/Q3oAY/3qKH+9RQB4N+wL/yQUf8AYVuf/Za+kmIUgV83fsC/8kF/7it1/wCy16F8&#10;RpoI/GWjR6ne6haaY2nXjf6Dczw7p99vs/1bfM2N+1frXu5rT9pmdeP96R87lNT2WWUJf3YnpzZ7&#10;ClxnrXg8nxP8VaS+maZLEGvVsdl09/aMvlz/AGXzVld1f7m/5W+Xb9/5/lqey8Z+KbjXBqUcjz2E&#10;sNhbS27WjIreZeXUTyxfvWVdq7H3fPvVVrh+o1FrzHd/aFOXu8p7lxRn0rwbwn8QvE0Hh7RreaeG&#10;4gFpZrd6tNaS/wDEvZkYv5+5/wB63yp83ybd256sXfxe8R29zpMCWCzS3APmr9hZVkX96FlT97u2&#10;tsVtu1vvfepvA1eblGswo8vMe5fjSNXhmpeMvE9xDpttdXcdldyS6XP5NrZTJLc+ZcK0yK2/5UVf&#10;lb/gW771e5I3y5rlq0XT+I6aOIjW+EfRRRWJ1BRRRQAUUUUAFFFFABRRRQBi+MP+RZ1D/rka8Tr2&#10;zxh/yLOof9cjXidAHsem/wDINtP+uSVYqvpv/INtP+uSVYoAtaP/AMe8v/XVq/Ln9qXXotD+PHje&#10;LS7NYbqe9/0m6RfnZtiV+o2jf8e8v/XVq/KT9q3/AJOI8b/9f3/siVz1rqPKj08uV6p5Q0zTNulZ&#10;ndv46imv59KaK8gX51b7+35Go2sjOzfI9avh7WP+J9b6fLZx3lpLt8+3evOfuQ5uXm5Ss9xP1XBV&#10;Zf8Abp9IfDHVZX8L2jf2LaQytF82xtleJftUabfeJLO3vFto0/s3c3k26/dVvvv/AOOV9C+G7/T0&#10;sEaz0i7hTb9xJU+WuH+LVz/avhzUNMttPjsPtkTW7Tbt8tfJZJj5YHNqWJ/ll/5KficpcsY+8fBt&#10;G01NdW72c8sEq7JYm2slQ5Nf2fTqe0VzQNpo2mjJoyaoA2mjaaMmjJoANpo2mjJoyaADaaNpoyaM&#10;mgA2mjaaMmjJoANpo2mjJoyaADaaNpoyaMmgA2mjaaMmjJoANpo2mjJoyaADaaNpoyaMmgA2mjaa&#10;MmjJoANpo2mjJoyaADaaNpoyaMmgA2mjaaMmjJoANpo2mjJoyaADaaNpoyaMmgA2mjaaMmjJoANp&#10;o2mjJoyaADaaNpoyaMmgA2mjaaMmjJoANpo2mjJoyaADaaNpoyaMmgA2mjBoyaMmgABoxX0b+y78&#10;GdB+JHg3xxq+q+HrvxJe6S1qltY2l8lr8su/e+5v92tqX9k9/iLpPg2fwrFbaDFLorXup3F9K7J5&#10;r3ssUSfJv+b5f/HK8ipmlClVlSl9k9GGCqTjzRPlg5oGa+iPD/7Id/D4g0TT/GPijSfDD6jqr6fB&#10;Yyyv9ouFil8p3i+T++vy1Frv7I99BLqEuj+KNGv7VtffQNMt3lf7ReXCunyfc/g3/N/uVf8AaWG5&#10;uXmF9SrW+E+fNxoya+iE/Yv1+a6doPFXh2bR4oLqW51lJ3+zwNA6JLE3yfeXfUsP7J+uvb6h4eWH&#10;T7nW4tagtV1lLx/KW3a1e437Nn3dnzbqf9pYb+YX1Kv/ACnzlj3or2f4T/CnwxrP7QFl4O1rXrTW&#10;NFbdtu9Pn8qK6l8rekSu33fn+Wut8c/s26QnhvxV4hinXwfqFhrUGlxeGdQn82WDcn8T7Pm3/fT/&#10;AGaUsxoRqezkEcJUlHmPmvHvRX1v8O/2Sbbwf468/wAZ6roWq6L/AGFdavZpNLLFFO0W9Pn+TdtR&#10;vvVzX7Qnwx8J+DP+FW6Rov8AZcz6pZ291fXenyyvLP5r/f8Am/5Zf3axjmlCVT2cfeLlgqkY80j5&#10;tDEUpJr7Z+NH7FGkR6pomleDra50HVbq+uItmp3PmxS2cUSO918vzKu99u2vHfEn7IviPwbDrFzr&#10;mtaRpun2flJa3csr7L9pYvNRIvk3btv96ijm2Eqrm5gqYGtF/CeD80biK+hf+GL/ABa2o6bp9trO&#10;jXN7PeRWF9DDO7vps8sXmok/yf3a6j4U/sk2h1uW+8Q+IdC1jRHtdR+w29vO++/aCJ97xfJ91Jf/&#10;AECtKmaYaMebmIjg60pcvKfKR609gCor6f8A2TPgD4Y+L3gvxBfa9pWpX9xBqdvp6zafOsX2OKVH&#10;33Dbv4UrEvv2OtVhurJoPFuhfZLy2l1VWmnffBYKz/6RL8n3flpf2lho1JU5fZH9TqSjGUT54pK+&#10;htN/Yv8AFF9rM1tPr+iWGntLaxadqdxO/wBn1F7pN8SRfJ/EtZuqfsp6roLeH4tQ8UaJZ3et3ktp&#10;BaNLLvVYpXieV/k+7uiq/wC0sN/ML6pW/lPDNxoya+lbX9hXxZNrF7p8/iHQrN4p4Le1e4ldUvHn&#10;i82LZ8n92s2H9jfXptcuLNvFHh9NMi06LUv7Yed/s7RNL5X9z72/5aP7Uwn8wfUq/wDKfPuStJk1&#10;9G3n7EHi+38RWmlRa1o95va6ivLu3ldorBoER5Ul+T/bX7teQ/FT4aar8IfHF74a1hoprqBVlWa3&#10;+5KjLuV1/wC+q2o46hiJctKRnUw9SlHmlE5W3/18P+9X6Wf8FK/E39n/ALO/w70NGw1/NBK3+7Fb&#10;/wD2dfmla/6+L/er7R/4KX+Jjf8AiD4Z+Hw3/Hn4eju2T/al+T/2SvHzKn7THYW/947sLLlw1QuX&#10;3whFz/wTP03WFh/0y11WTW3ZV/gd/K/9B2147ffGBbz9ivSvATT/AOl2viaVvJ3f8u+zzf8A0N2r&#10;9OPCvwoivv2M9M8EPCqG68LLCyf9NXi3/wDobV+J11ayWtxLbSqySRysjJ/tV5mUVYY6VVTfwVOY&#10;68ZCeG5eX7UeU+q/GC/8IT/wTw8FWf3LjxVr89/Kv95YndU/9ASmfs3/ALA+r/tDfDtPF0PiW30S&#10;3e5lt4opYGdm2fxVZ/bcj/4RX4d/AvwOv/MM8OfapV/2pdn/AMRX6BfsR+F/+EP/AGX/AAHbP/rJ&#10;7Nr2T6yu0v8A7PXLi8dVwuA9tRl71SUjWjh418R7Op9mJ+SHx6+DUnwR+K974KbUo9auLVIt1xbp&#10;s+Z037K/XDXP2avDXxW/Z38K+A/EMDJHYaVapbXEX+ttZUhVd6V+Z/xCm/4W1+3RqEa/Ol/4uS0X&#10;/dWVIv8A0FK+lPid/wAFJtd+Fvxk8W+GoPDllrWgaXeNZ2+6VopV2YV/m/3g1LMaeNxUcPHD/wAS&#10;MeYrCujQdSU/h+E+Zv2mP2SfFf7LepWepHUVv9FuZ9tnqdpvR0b+6391q/Qf9gb4yat8YP2f5X16&#10;4a71XRriWwe7b78q7Q6M3+1tavgf9pb9sPxP+1ZHpGgLoMel2EE/mx2VqzSzSy/dr9Cf2HPgtqHw&#10;X/Z9Wy1uNoNb1WaXUbq3Y/6osoVU/wC+VFZZrKo8uh9e/i8xWB5frUvYfAfjr4q/5GfWf+vuX/0N&#10;q/ZP/gnr/wAmh+Af92+/9L7ivxs8U/8AIz6z/wBfcv8A6G1fsn/wT1/5ND8A/wC7ff8ApfcV3cTf&#10;8i6l/i/RmGVf7zM9vh/5a/8AXeX/ANDepaih/wCWv/XeX/0N6lr8vPrRh/4+bX/rrVD4g/Dfw58U&#10;vDr6F4o0qHWdKeRJWtZmYKWX7rfKavn/AI+bX/rrXK/HH4mxfCT4fXeuy6ZrOqfOtssGg2qT3Ss/&#10;3XVG+U7fetKUakqkY0/iIqcvL7xjfD/9nP4U+Cdctdf8KeHLKz1OxkkWO4tbiSTyWZPKdeXZd235&#10;a0NT+DCalp2oacfFeuW1heXbX0lvbJZpslaXzd6P9n3q2/5t26vmX9in4j32g+JdS8J6lF4k1Z/E&#10;+qXWqx3U2irZWlnKyvLL5u8+Zvfav3dyK3C8V6nfad44XT/FGu2l9dWdsuq31q3maldSvLbtqCIX&#10;8rbtgWKJZNrxfNt/u17eIw+Ip4nkqVNdPeZ59OpTlT5oxOv0X9nl9F1qyv7bxjrEa6fbTQWI+zWL&#10;TRedJ5k5aVrdt29sfw8fN/eqXWP2edO1++uL298U6/czzlnljdbIxM7RGJ28r7Ns3tE2zdt3be9c&#10;RBrur389r++1OxmhezXQhDdXLwX22/lW6k+Z90qNF5Tfvd21H+Wu7+I/iGGbwJpEd1qTx32pR7bb&#10;ULeefTYI5TET9ocbtyovLeW27+GuaSrxqR978C4uny/CVbX9m3TrOMxJ4q8RSq0kssj3DWcry+bE&#10;sUglZoN0isiIu1sr8icfKK3NE+DcmhyRPbePPFbzRRvFG93Pa3TorFWZd0tu39xa5HRDqeo+NY7V&#10;dY1ZtTlu7mK8lSR/KXTvsv8Ao86o26JW83yWVtv3ml/26wCviuLwv4Nlg1a7udXliSCC0uL+eK78&#10;9br55XRE2zr5fyv5u1VVaHGrL3ZTD93H7J29r+zrDa2jWsHj3xtDA7bhGmpRL5TfN9z918n3m+7W&#10;lefBk3/h2LRG8Xa8mkRKqiyihsYoti/wFVtfmX/Z+61cZ4o8QLrFib6TWbzTJ9euZ/7IuzfzWtrY&#10;20GxfNJVhvZ/vqv8fm/3V3VUbxE2m6le3mqXGtXHli+TWrSG8niRN17Elhs+dVi3J/Gm3cm9npct&#10;WXvc34BzU4/ZOqvP2c9OvNTu9RuPFXiKe7uQwk8z7GV+bb5u2P7NsXfsXdtX5torW8RfBd/FElpL&#10;e+PPFiTWm/yZrKe1tXXdjd80Vuv92vP7O41SG80qFtevtSvV+wf2RLZXlw9vP/psv21N/wDy32Rb&#10;VZpf4VV/k319GjOKwrTq03H3janGnL7J45ffs62N9cXk03irxIZrxds0itZqfvqxdf8AR/lZmii3&#10;MvzNsTdmpI/2f4JpLOabxl4qupbRt8U11Pa3Dn5t4Vy8DeYququqvuVW+7XsH40Y96x+sVf5jX2M&#10;BIxtUDdu/wBqn0UVzmoUUUUAFFFFABRRRQAUUUUAFFFFABRRRQAUUUUAFFFFABRRRQAUUUUAFFFF&#10;ABRRRQAUUUUAFY13/wAhab/rhF/6G9bNY13/AMhab/rhF/6G9ADH+9RQ/wB6igDwX9gT/khAX01S&#10;5P8A6DX0njFeUfs2/CK9+Cvw6Hh7UL231C5+1yXHnWqsE2tt4+b/AHa9V6t9RXo5nWhiMbVq0vhl&#10;I8nK6NTD4KlSq/FGJJtHpRtHpS0V5x6om0ego2j0paKAshNo9KWiigYUUUUAFFFFABRRRQAUUUUA&#10;FFFFAGL4w/5FnUP+uRrxOvbPGH/Is6h/1yNeJ0Aex6b/AMg20/65JViq+m/8g20/65JVigCzo/8A&#10;qZP+urV+U/7V37v9obxsyt8/23/2RK/VjR/9TJ/11avyn/auTZ+0J42+f71993/gCVz1vgPVy7+L&#10;I8gR2+f5dn+y9eg/CtPD3iFpZdQWTTb2JViiu0Xejf76Vwn9oRaavnsvnbW/1L17X4D8B6Zc6XZS&#10;6RqEaPL+9lsbv5HWvncyq+xw3+I+S4uxMpSjhY+99o9Y0ePTLO12xaxbOn8L/PXP+J38PIss88sm&#10;pbW3+TCuxP8AgT11WlaDPDa7WWPfu/56pWL4n8PRTLcfbL62sImX7+7fXwFJ/vfhPgJxl7KPLE+E&#10;/jNpstt491C8aNUiv2+1LsX5F3fw1wwr6I/aS0uzvtH0+fSEZ7XTm2SzOvzy7/4//Qa+eBX9hcJ5&#10;h/aGU06kvij7svkVCV4iYNG00ZNGTX2RQbTRtNGTRk0AG00bTRk0ZNABtNG00ZNGTQAbTRtNGTRk&#10;0AG00bTRk0ZNABtNG00ZNGTQAbTRtNGTRk0AG00bTRk0ZNABtNG00ZNGTQAbTRtNGTRk0AG00bTR&#10;k0c0AG00bTRk0ZNABtNG00ZNGTQAbTRtNGTRk0AG00bTRk0ZNABtNG00ZNGTQAbTRtNGTRk0AG00&#10;bTRk0ZNAw2mjaaMmjJoEG00bTRk0ZNABtNG00ZNGTQAbTRg0ZNGTQM9Y+D/xl0r4e+E/FHhzWvDj&#10;eIdM1yWCVkhvntXiaLfs+df96u78F/tiP4X0my0NvD0r6JBpn9mtDb6i9vN8txLOjpKv3f8AW7a+&#10;bN1P8z2rzqmX4arOU5ROyGKrUvhPer/9p6z1hdFvNR8K/bNd8P6i11o+ovfP+6ia48/ypU/5a/Pu&#10;+aovE/7T32zUdHuvD3h5dE/svxJL4kiSa5+0bpZdm9P93cn/AI9XhG6k3VEcvw0fsl/XK3c+i/EP&#10;7WUFz4c1jw9oPhOPRNE1K1vElt/tTyv9qunR5Zd/935PuVPbftlX1nqn2uPw9C6NPZyzwvP8ksUV&#10;l9ldP+BJXzbiin/ZeG5bcovrtf8AmPQLbxh4Ot/iX/bS+DpP+EX/AOgH/aL71bZ9/wC0fe+/81ep&#10;S/tifbte13U9Q8Jw3P2rU7DUrGFrptlq1rEkSK//AD1+Va+baN1VUwNCr8REMTUj8J9JfET9sJvG&#10;14stt4caziXR9S0tVuL57h/9M+Z33/7H92vKvGXxUl8Yap4MvGsVtv8AhHNMs9NVd3+t8j+OuD3U&#10;lFPA0MP8MQqYqpV+I+o9P/bl1O11691CfQVuftGq3F7Ev2pkeC3niSKW3V/+AK26sHXv2pNP8TWG&#10;saVqfhW5v9HlnivdMS41aV7izuli2b/N/iX/AGa+esGjaayjleEjLmjE0+u1/wCY+nm/bQNvq1vq&#10;un+EYLDULq+i1LW5lumb7fcRReUmz/nkvzbqwfhj+1HD4D8EafpF94Vj1jU9Iiv7fTNQ+1NF9niv&#10;P9buX+L5mr5/wRRyav8As3DcvLyi+uVubm5jvPD3xWvvDfwp13wZaRSwnVNQgvWvoZ3R18pGXZ/4&#10;9XaaP+0xLY6lon2vQI7/AEq18M/8IxfWLz7ftVv83z7/AOFq8Qpd1aSwdCXxQMo4mpHZn278F/2j&#10;NE8ZatM3ipNC0Twrod1p1xpOl308vnWq2sWxHidf9a+3+D+KvLbz9rBYfi1oviaDQ1vLLRor+yii&#10;83a8sU9xcS71b+Fv3tfObfepWxtGK5I5ThoylI6ZY6pKMYn1D4g/bZuNY8QaVqEXhryYbC+s72KK&#10;a8aV28i3eJUdv9rf96uU/wCGpLr/AIRVdF/sOPZ/ZMWl+b5/926+0b//AGWvB8GirjleEj9kz+u1&#10;/wCY+mtE/bWvtH1u9u10BXtL/U9Rv7qFblkdlvERXRG/g2bPv14n8UvHK/EXxrd65FbXNnbyqiRW&#10;93dPdOqqm35pW+9XI59qK2o4Gjh5e0pRJqYqpVjyyHxN5cyN/dav0MuP28/gnrkGny+IPhrcaxqV&#10;raRWrXVxFE7/ACrtr88c0cVnjsvoY7l9r9kKGKqYf4D9Rof+CrHw+t4Ehj8I6wkSrtVEaL5Vrg5v&#10;24P2ebq4eeX4Q75ZW3M7W8XzNX56Z9qM+1eUuH8DTTceZf8Abx3f2piGfo74i/b/APgd4suobnWf&#10;hfcalcRRLBHLcRRO6qv3UrpLD/gqd8ONJsYLKz8IatbWsK+VHDG0Soi/3a+Pvgd+yB4o+K32fU9V&#10;RvD3hlm/4+rhP3s//XJa+5/B/wCzr8PvBnhxdFg8MWlzbsvzPfRLLdz/AO3v/hr8D4v8QuFOGaqw&#10;dLmxFSPxRjL3Y/Pv5ffY+jwWGx+Kj7WXuxPLrH9vj4D6briaxbfCqWHVVl+0LdJbxearf399UvGX&#10;7b37P/xAmkn174US6ncu25ppIYtzf8Cri/jx+wZLD9q1j4ct5yL80+hzN88X/XJ//ZK+NtU0u70W&#10;+msdRtZLO7ibbJDMu1lr9G4Tzbhvi+gsRldWXOvijze9H1X9I8vGTxuDly1on394K/bi/Z++Hc6z&#10;+HvhTJplyn3ZoYYty/8AAq724/4KteApoJI/+EW1n5l2/eSvy5yKN3tX3EuHsFOXNPm/8CPNjmeI&#10;j8Jb1S8XUtYvbtV2JcTvKqf7zV+zX/BPf/k0H4f/AO7f/wDpfcV+LSfer9pf+Ce//JoPw/8A92//&#10;APS+4rzeKtMFBf3v0Z15PriJf4T2+H/lr/13l/8AQ3qWoof+Wv8A13l/9Depa/Lj7AZ/y9Wv/XWt&#10;2sL/AJerX/rrW9QAzg9sVyNx8J/Bd1PJNP4Q0GaaRt7yyaZAzO394nbya6/ilp8zjsQ4qRx//Cnv&#10;Af8A0Jfh7/wVQf8AxFH/AAp/wH/0Jfh7/wAFUH/xFdfn3oz70+ef8wezj2OQ/wCFP+A/+hL8Pf8A&#10;gqg/+Io/4U/4D/6Evw9/4KoP/iK6/PvRn3o55/zB7OPY45fg74DVcL4L8Oj/ALhUH/xFO/4U94D/&#10;AOhL8Pf+CqD/AOIrr8+9Gfenzz/mDkj2OQX4P+BVbI8F+Hh9NKg/+Irr+lLSfjUtuW44xUdh1FFF&#10;IoKKKKACiiigAooooAKKKKACiiigAooooAKKKKACiiigAooooAKKKKACiiigAooooAKKKKACiiig&#10;ArGu/wDkLTf9cIv/AEN62axrv/kLTf8AXCL/ANDegBj/AHqKH+9RQBt0tFcL8WvEGoeGvCKXemyz&#10;xXcl/Z2u63hSWULLcIj7Ub5S21jQB3VFeQab8UtY0uKKz1vTGkuLd4BqFwzrBKsVzcPFat5S7t8u&#10;1VeVVZdv8P8AdqvZ/GXVrqa3vZdFsLDQ7nRrjVUefUW+0ZWRERf9VtG5mHy/N94f7tAHs9FeW/Dz&#10;4qzeO9cvsWkltbW1juez2NvW4S6uIn++qP8A8sl+8q1BpXjTUrfwjpXie61EarNr3kR2ujwiOK3g&#10;llZdqebt34T7rM27/d/hoA9ZoryOP45O1wU/4R9hDamJdRl+1r+4Zr+Wy+T5f3v72J2/h+X/AGvk&#10;rN0X466pI2jWmo+Fpp9Svd0s66P59xFBB9raBH+WL73yMzbti7VPzfw0Ae3UV4hJ8cdVvI9MbTvD&#10;ttFc3s1m8CX1+drWst01uzfKvyNuA2/e+Vs/7Ne30AFFFFABRRRQAUUUUAFFcJ8XNdufDPgm51Ky&#10;1OPTb+1kR4Fmi81b2Ufctdv3m80/L8nzV0mhXt1qWh6fd31k2m3txAks9m77mgdlG5N3+zQAzxh/&#10;yLOof9cjXide2eMP+RZ1D/rka8ToA9j03/kG2n/XJKsVX03/AJBtp/1ySrFAFnR/9RJ/12avyi/a&#10;u3f8NDeOdq+Z/pv/AHz8iV+ruj/6iT/rs1flF+1f/wAnD+N9/wDz/fL/AN8JXPW+E9TL/wCJI848&#10;PTW3/CQWmmahA1zp91/r0T76/wC3Xvej+Borm/in0q+tr+0X+B22Sr/wCvH/AAloi3l1/asCs7xQ&#10;bJ1/jVv79ei+ErZZr+V2X7q18Lm9aMqkYR+yfkmfYn2uYVPaRPW7DwlL9lTdA2//AGJ//s6par4S&#10;2SuzfZraLb8zzS1LbabF9li/ez/d/gnesrW7CCG4i2r/AA/ff56+VpyjzHFW5fYHl/xE0vSrnwlq&#10;ug6fK15d3S/vbt12J8n8Cf8AA6+NXjaGV1b76ttr7cfRGvNeu1+5aRP5s838CLXxp4mkSbxLqskU&#10;DW0LXcrLC33lXf8Adr+hPDXE1JRr4f7PuyMMPKUo6mXtNG00ZNGTX7mdAU4jb3yaFX5dzfdzXqfx&#10;e+GGleC9D8M6postzNb6pHul+0Mj7X2I9eRicyoYXE0MNV+Kpzcv/bup6dDA1cRRqV4fDT+I8rC7&#10;uSaCu3kV3vwU+Htt8SPGP9mXzzpYxQNLK0LbXp/xu+Htt8N/GC6dYvK9lLAlxE8z7n/z8tc39u4T&#10;+1P7I5v3nLzG/wDZeI+o/wBoW/d83KcCuHYk8U1T8pHrXqPwf+GOleMtE8S6rrUtylppcG9fs7bd&#10;zbHevLiu3ay966cNmNDF4mvhaXxU+Xm+epjXwVWhQp15fDU+H5Afl4pB70v3mr0j4JfD3TPiJrup&#10;2epy3KRW9m06fZ22/NWuYY6jlmFliq3wxMsHhamMrRw9P4pHmtOWpLyFYbqWJPuq7JUa16EZcyTO&#10;SSs7CbTRtNGTRzVEBtNG00ZNGTQAbTRtNHNGTQAbTRtNGTRk0CDaaMGjJoyaBiqp60rOZMCu58Jf&#10;DJ/EHgPxB4nluvJt9NXasKffZq4dflTdXnYfG0MVUqU6cvepy5Zf4tztrYWrh4RqVI6S2GYNG00Z&#10;NGTXoHELyvBpSu0A5zWv4Rt9KvvE2nw6406aZLLsle3fa6f7Vdr8cPhPF8Ndasxp7yTaNex7oJpn&#10;3Nu/jSvGq5th8Pj6WX1fiqRlKP8ALK3/ALcetSy+tWwssXD4Y/EeZbe9HHQVreGPD914q8RWWk2a&#10;b5bqVU/3a7f42eBvDnw91i00jRZ7m5vVj3XjzSq6J/cT7tOtmmHp42ll/wDy8lFy/wC3V/MRTy+t&#10;VwssX9mJ5jtNG00ZNGTXsHlhtNG00ZNGTTGG00YNHNGaAFALGg46Y/WprONZ7y3iz8jyqj19M638&#10;C/hd4V+yLrWv3mmzXEW9FmulTd/45XymdcR4TI6lOlXjKUqnNy8seb4T6HLsnxGZQlUpSjGMf5pW&#10;PmHcP7v603rX0X/wrX4KHr4xlP8A2+L/APEV45400LSbXxxNpXha5bUtPZoktZd+7ezIn/s1Z5Xx&#10;LhszqTpwpVI8seb3ouMQxmS1sFBTlKMv8MrnLnHYU5cHqK+k1+FPw3+GOk2n/CbXjXmrXC73iSV/&#10;l/3EWq+sfB3wR8QfDl3qPw/vNmoWq72tGl3b/wDgLfNXjx45y+U7+yqex+H2nL7n/gR6T4XxnLbn&#10;j7T+W/vHzkB37U7jrt/Wu2+Efgqz8deOrbQtSaeG3ZX3+S2x/lr13UvhH8HtHvprC+8V3FtdQNsl&#10;ha8Xcrf98V6WacWYLLMWsJONSUuXm92PN7px4PIcTjqH1mMoxjzcvvSsfNeNvBFKqBv4sV9Jyfs8&#10;+B/FWl3D+EfEzXV6i713zrKn/oFfOuo6fJpt9cWNyvlXVvK0Uqdty12ZRxHgs8lKGG5lKPxRlHlk&#10;c+YZPissUZVvhl9qOqKm00bTRmjJr6k8ANpo2mjJoyaBBg0YNGTRk0AG00bTRk0ZNABtNG00ZNGT&#10;QAYNGDRk0ZNABg0YNGTRk0AG00bTRk0ZNABg0YNGTRk0AGDRg0ZNGTQAbTRg0ZNGTQMOaPrUsMcl&#10;xKkUMTTTO21URdzNX1H8Cv2H9a8aLaa140aTQdFl+eKxVf8AS51/3f4a+O4k4syjhXDfWcyq8q/8&#10;ml/hiehhcDXxsuWlE8A8A/DPxL8UNcXSvDemT39w33nVfki/32/hr70+BX7FPhz4e+VqviPy/Emv&#10;RfP+9/49LVv/AGZq918F+AND8AaPFpGg6bDYWir/AMe9v99/9uV63vvnjy32/wDAIov/AIqv4L44&#10;8Zc24kcsHl37nDf+TS9X+i+9n6Ll2R0cL71X3pCJthVGVtifcWZ1/wDQEp/3Pl2sm7+BP9bL/v8A&#10;92j/AKabmTd/y2mX52/3Eo+58u1k3f8ALFG/et/vvX86NuTu/wCv6/qx9OHR9i7fl/5Yq37pP996&#10;81+Mn7Pvg742aa76zaLbamq7Itbt12TJ/sf7a16R9/5flfZ/An+qi/3v71O3f8tN3/baZf8A0BK9&#10;LLsyxmUYiOLwFWVOpH7Uf6/rzM6tKFaPLVPyv+N/7Lvi/wCCt1LPPbNqvh//AJZanbr8n/A1/hrx&#10;3iv2wms4LmzeK+iV7KX/AFsNwu956/Lr9r3whofg7426lYeH9P8A7NsngiuPs/8Addvv/wC7X9+e&#10;E/iljOLK39lZnS/eRjze0j8MuX+bz9PwPznOMnp4OPtqUvdPFf4q/aX/AIJ7/wDJoPw//wB2/wD/&#10;AEvuK/Fr+Ov2l/4J7/8AJoPw/wD92/8A/S+4r9s4s/3SH+L9Gedkv8eXoe3w/wDLX/rvL/6G9S1F&#10;D/y2/wCu8v8A6G9S1+VH2Iz/AJerX/rrW9WD/wAvVr/11reoAKKKKACiiigAooooAKSlooAKKKKA&#10;CiiigAooooAKKKKACiiigAooooAKKKKACiiigAooooAKKKKACiiigAooooAKKKKACiiigAooooAK&#10;KKKACsa7/wCQtN/1wi/9Detmsa7/AOQtN/1wi/8AQ3oAY/3qKH+9RQBuVn3enW2pxol1bx3MaSrM&#10;qyru2ujBlb/eVhWhRQBjah4V0bVtVtNSvNJsbvUrPm2vJ7ZHlh/3HI3L+FVbjwL4d1C3it7zw/pd&#10;xBDE1vBFLZxMkUTfeRfl+VW7rXR0UAYmheFNG8Nqy6TpFjpaFdv+h2yRDbuZsDb/ALTs3/AqqP8A&#10;D7wq/wDaG7w3pDf2gf8ATM2MX7/5t/735fn+b5vm7101FAHOw+ENDt4RBDomnxQKsUPlLaIE2RsX&#10;RMbPuqzFl/2jUZ+H/hkXEM48PaUJ4J3uI5PsMW+OV23M6kr95m53V01FAHPz+CdAu7UQzaFp00AR&#10;Ylie1jZAituVMbfu7vmx6810FFFABRRRQAUUUUAFFFFAFea1iuNnmRrIY23LuX7rf3qsUUUAYvjD&#10;/kWdQ/65GvE69s8Yf8izqH/XI14nQB7Hpv8AyDbT/rklWKr6b/yDbT/rklWKALOj/wCok/67NX5R&#10;ftXf8nEeN/49t99z/gCV+ruj/wCok/67NX5T/tXJ/wAZCeNmdd6fbv8A2RK563wnp4H45nB/CjUr&#10;6w8QXep20v7pV8poX+5Kv9x6978PX/h7UvNn+x3OlSt8jeSu+KvEvAEKw6D8v3/NfdXrXgyH/iW7&#10;v70tfnebVufFS/un4jjMRUli5+1PSEvNIREX+1YE/wBh1ffVLVbzSP3Tbrm8df8AnivyN/wOtDy6&#10;yteT/R4m/wBqvmac483wnVWl+6+E4Txzr1zMyWcUEdhZSruaGH+L/fr5L+M2grpfip7mJf3V4vm/&#10;8C/jr6v8ZQ/ureX/AGtlfMHx01KK48RWttHJvaCD5k/utX674eVK/wDbHLD4eV8x5dCpKVU8x2mj&#10;BoyaMmv6fPSF3fIBXvniaT/hKv2X9BvPv3Gk3XlN/s/fT/0DZXgqr+8Ar3L4Rv8A8JD8F/Hegt87&#10;26/aok/4B/8AYV8HxXD2VPDY7/nzWhL/ALdlpL8z67h+TlUr4b/n5Tl/n+gfs/8A/FPeCPHfihv+&#10;Xe1+zxP/ALWzf/8AEVL+0F/xUngHwJ4oX53uLVbedv8Aa2f/ABe+q95/xSv7L9pF9y41y/3/APAP&#10;8pU2l/8AFWfsu30H37jQ7zcv+79//wBnr4ST/wCFP+3v+n/J/wBu25PzPrYr/YP7J/6dc/8A29e/&#10;5DvDEn/CK/sv63efcl1a6aJf937n/sjVS+FHwd0a88Lv4s8aXn2PR/8AlhDu2bv9qrHxjb+wfg/8&#10;P/D6/I0sX2uVP+Af/Z16f4y+FDeOfh94U0qDWoNHtLO1V2R13+a2xP8AbrhxGbPB4f2kq3sY4qtP&#10;mqR+KMI6e762Omjgfb1uX2ftPq9OPu/3panB698IPBXjjwzfah8Pb7fe2C73tPNdt/8A3181ZP7K&#10;rBvF+ukf9A1v/Qq9J+E/wVf4Z+Jv7UPii0vYHiaKW3Vdm/8A8frkfghZxWHxh8dQQbfKiiuEXb/1&#10;1rmearE5ZmGCo4iVanFRlGUvi96Wqe1zT6h7PG4PFzoxp1JOUZRjt8PxHlXgD4e3XxI8dS6VA3kx&#10;IzSzzf3V317V/wAK0+Dv9pf8I1/aDf23/qvO+1Pv83/0HdWJ+zx/oGk/EXVYv+Pi3gZFf+NfvvXg&#10;K31xb3qXayN9oWTzt/8AtV9lVo47P8fXoUsTKjGioxjy/ak43vLy8j5+NTCZThKVWrQjUlU5vi/l&#10;UraHda78HdT0z4oJ4Rt3857ht8Fw38UX9+vWpvhl8JfBc0Wja/qfn6tt/eu87rt/75+7WZ8AvFOp&#10;/ED4nXus61Otzd2WmMsXy7dq768J8TatPrniLUr2Ys81xO7/AD/71T7HNs5xv9mYjEyp+wpx5uT7&#10;U5fpoNVMBluG+u0qEantJPl5vsxR2/xp+Ef/AAre+t7myna80S++eCZ/4f8AYrt/D/wB8NHwv4f8&#10;UaxrE9tpUtr9ovkmdFTd8mxE+SjW7h9e/ZR0+5vG864s7ryomf8Au+a6f+g0fFm8lh/Z78CQKzJF&#10;KsW5P721K8j+0c2xdHDZd7flqe2nRlKP2oxT971t+J2/U8Bh6lfGey5o+zjUjH+XmZrap8D/AAb8&#10;QfDa6h4CvPLljnWKXfKzp/t7t1T6P8KPhTrcsvhqz1NrnxBFEyNcJP8APu/2P4aw/wBnG/ls/Avj&#10;5o2ZDFB5q/72x688+Bcz/wDC2vD7bvmaf5653gs05cfQ/tCpy4T3o/zS0v7z6o6ViMBzYSp9UjzY&#10;j4u29tDIHgHUG+IEvhO3XffLeNa7v/Z/++a90m+GPwn8D/Z9I8R6n52sOv713nddv/fP3al8DWEV&#10;z+1F4rnZV/0eJnX/AHvkqr4m/Zol8R+INR1KfxjZ+bdTtLseL7vz/c+/WeZcRxxeIoYbG4uWHp+z&#10;jL93zc0pS9E9EGDyl4ejUr4fDxrS9pKPvfZijzH4x/Cn/hW+qWtxZTteaLfpvtZv/Za82A+U+tfT&#10;/wAYvCq+H/gLY6Zc6nDqt3pc6eVcJ/dZ/wD4ivmDIVuOlfpPB+aVc0y7nqyvKMpR5v5uX4ZfNHx3&#10;EOChgcbanHl5oxly/wAvkfW3w38JeEE+C2oWa6839n36rLqNx5qf6LLsTen3PlryLwb8HbPxt8QN&#10;V0zTNTabwxpr721Dcjuy/wDoNdB8Nf8Ak3Txx/11/wDZEqX4aTN4f/Zx8Yana7ku7iVot6ffX5ET&#10;/wBnr80pSxmVzzKVGvKVSpWjTjzW+KVve9Uj7WUaGOhhI1qceWNOVT/wG/unQQ/Df4O+Ib2Xw9pm&#10;o7NY+6kyTv8AM3/oLV4J4+8G3nw/8TXmkX3zvE26Kb/nqn8L1i6dfT6ffQTwlkuYpUdJP9qvcf2r&#10;lWa/8K6ht/e3Vh83+f8AgVfY4GjjMhzehgq2JlWp14v4vijKOv3PsfNYqphs1y6riYUI05UpL4eq&#10;Z4KcbR619L+GJl+OXwRuNDndX8QaMv7p2++39z/xz5a+ao2AYsRxXe/A3xhP4P8AiHpksfz297L9&#10;lnh/vq1e9xXl88XgvrOH/jUP3kfWP2fmtDzcgxkaGK+r1v4dT3ZfP/I9A+BGhReBPDut+P8AWoPJ&#10;+yo1vZpKvzs38f8A4/8ALXH/AA98E3/xw8dX99qFy0Fru+0Xlx/d/wBha7j9qzxdJHqmneFbZPs1&#10;pFH9rlRPuMzfcqv8Mpn8P/s7+MdTttyXdxK8W9Pvr8iJ/wCz1+fUcTjZZdUz34cTipRjD/p3GT5V&#10;/mfVzoYZY2OVx96jh4ylL+9Lr/kb8Pw3+DuvXkvh/TNQ2ax/qkmSd/mb/wBBavE/EXw7uvC/xEi8&#10;Nai7bZblUWZP44mf761y1heS6ffQXEJZJopUdH/2q+iPj0i3Pjr4daht/wBIuli3P/wNP/i69fkx&#10;/DuNp4eeJlWp1oz+L4oyjG/u+XkcEnhM5w0qsaEacqco/D9qMjyf4y+AbH4b+MxpGnTz3MHkLNvu&#10;Nm/5v92r2kfDXT9U+DWreL5bm5TULO68pYUdPKb7n/xdbf7VH/JU3/684q1fC/8Ayaz4m/6//wD4&#10;1XV/aeNWR5diFU96pKlzS/mvuc7wOH/tPF0OX3Yxny/Iq/CT4J6N408FnxDqOoz2XkXjJOu9fK8p&#10;PvVg/GLR/AVlbaTdeC7lpvNdknTzdyLt/wB6uw8J3LW/7LHiNom2brx0/wDH0rwED5gpFa5JTxuY&#10;ZpicZXxMuWjUlGMfs8tvtfeTmVTD4PAUKFKhHmqQUpS+0WtNIOrWu0YHnp/6FXuX7WoB1vwzk7R9&#10;h/8AZ68O03K6tbAjnz0/9Dr69+LnxW0r4e3Gjwah4cj1t7i13q0u35f++krm4qxGJwueZfVwtD2k&#10;uWfu81ui7m2R0KOIyvFxr1PZx9z3tz42ZQvRs11Xw1vLXT/H/h26u1UQRXi791eu/wDDTnhn/oQL&#10;b/yF/wDEV4X4j1KLW9e1HUoLf7FFdTtKlsv/ACzr6TB4rH5tSq4XHYSVCMo/FzJ/F6Hh16WEwE6d&#10;bC4n2koy7NHs/wC0p8O/EFx40ufEENtPf6TcRRbHhXf5W1du2vMfh98QdV+FuvS31jBHJK0XlSW9&#10;2r7K9A8A/tPax4Xs4dP1i1XWLSJdivv2yqv/ALNXpsL/AA7/AGhLC4trWBbDW1Xev7rypV/+Kr4N&#10;Y/H5Dgo5VnmE9phIrl9pH4bf3kfXPC4XNsT9dyzE8teWvLL+byZ5F+z3fPqnxsiu3iWF7j7RKyRf&#10;cXfXLfGLb/wtTxJuOB9seuu+A+jz+HvjsumXP/HxZfaIm/4DXpHi349+GtB8bahpWo+EIJvss/lS&#10;322J3b/b+5W+Mx+IwfEaq5dhvbL2Mfhko+7d9zGhhaOJyf2eMr+z/eS6faseZfsz6Xqs3xKtLm1i&#10;mSxiif7VN/BsrnfjVNbT/FLxGbY4h+1fw/3/AOKvoz4qfEW88MfD601rwdp9o+mX6/8AH9Cv+o3f&#10;7FfH1xJNNO807s8krb2dv4mr0eFqmIzvMque1KXso8vs4x5ry9168xx57To5XgaeV05c0ubn5vl0&#10;Idpo2mjNGTX6yfnYbTRtNGTRk0AG00bTRk0ZNABtNG00ZNGTQAbTRtNGTRk0AG00bTRk0ZNABtNG&#10;00ZNGTQAbTRtNGTRk0AG00bTRk0ZNABtNGDRk0ZNAAOTTWsvt1xb2m/yvtE8UW9v4dz05etd98If&#10;hTqfxN8RQtA0NppthLFcXN7dNsiX50+Td/eevns+x1HL8tr1q0+RRj8XmehgaUq2IjGJ+gnwN/ZR&#10;8J/CKwt9T2weIdb2721m4VHSL/rkle4fcb+JN38f/LWX/wCJWsKbwTfaJK994Oudjv8APPod9Lui&#10;l/65PU2g+LrPW7iWznik0fWF/wBfY3HySt/uP/dr/MfjDLc7xtV5xiK/1ulL7cfe/wDJfs/kfrWE&#10;lQpx9hTjymps/wCWW3/t3Rv/AEJ6Pvru3K6L/G/+qi/3P71P8tv9Q0X3f+WKfcX/AH2pm/f+93K+&#10;z/ls/wDql/3E/ir8o/r+v6+89QguNStrO6t4p7nybi63eQ83+tn2/wB1atbP+WQVk3f8u6t87/7z&#10;VxXxL0e+1630+xsbNvNuJ9/9pzN+9tdv8a11saLpWmxLfTt8q/c/5ayt/t16dbD044elUhL3pX90&#10;54ylzSiWY1ab5ERZtv8ACn+qi/8AiqrXOqwWcn7r/TLv++/3Frj9H8eN4/8AFut6Np95aaPp/h9l&#10;/tF5v9b8yb02J/7PVS88QzvevbaRZteRKzJ9o+4lfQy4Vx9ChSxOJjyxqe98X2fMy+sU+blNDxDr&#10;y2EXn3moNbXf/LJ4W+dW/wBivz4/bQme4+OE8skskztY27tNN99vkr7fd7Hw9qUUuqy/2lqd0yxN&#10;tX/VN/sJXxB+2kM/Ha6H/Tnb/wDoFf0l4PYaeBz+nSXN7OVOUv7stl7p8znkufCylI8I/jr9pf8A&#10;gnv/AMmg/D//AHb/AP8AS+4r8Wv4zX7S/wDBPf8A5NB+H/8Au3//AKX3Ff1pxZ/ukP8AF+jPlsl/&#10;jS9D2+H/AJbf9d5f/Q3qWoof+W3/AF3l/wDQ3qWvyo+xGf8AL1a/9da3qwf+Xq1/661vUAFFFFAB&#10;RRRQAUUUUAFFFFABRRRQAUUUUAFFFFABRRRQAUUUUAFFFFABRRRQAUUUUAFFFFABRRRQAUUUUAFF&#10;FFABRRRQAUUUUAFFFFABRRRQAVjXf/IWm/64Rf8Aob1s1jXf/IWm/wCuEX/ob0AMf71FD/eooA3K&#10;KK474leNJfAfhdtWis472T7Tb2willaJf3syRbtyo7fLv/u0AdjRXlN78Xr2xvZ7efSLOLyNM/tI&#10;ia/lia5XymlYW6NB+8Vdu1t2xl/u1b8GfFh/FXhHWdcbT7QJp0Hno+n332q2nzAJdizbF+dfut8v&#10;y0Ael0V5N4S+OFv4iGmG50yawnm0ye/vrdd1xLayxPbr5SIqbpd/2pWVh/Ds+X5q2JPjN4YbS7i9&#10;t9R3GJSRHJbzo5bbK2Cmzd/ywk3fL8ux6APQaK4eH4r+Hn1RLHz7h7pgw/d2M7RO6Rea6rKE2syp&#10;/D972rPX44+GRqUFsXvkge2uriW7lsZ0S38h0V0l3J8rZfv/ALP99aAPSKK4iw+KXh6+1G106CW9&#10;F/cyPClq+n3CzKyojtvVkGzCyxNub+/Xb0AFFFFABRRRQAUUUUAFFFFAGL4w/wCRZ1D/AK5GvE69&#10;s8Yf8izqH/XI14nQB7Hpv/INtP8ArklWKr6b/wAg20/65JVigCzo/wDqZP8Arq1flL+1du/4aE8b&#10;M/3ft3yt/wAASv1a0f8A1Mn/AF1avyl/axmx+0J42DPs/wBO+X/vhK563wHq5d/FkcB4e1htN3qy&#10;f6P9/wCSvaPBPiTSryzsYoryPzd3zI/yPXz5v2L/AHPl/wCAVefVYtS8Cyy6YsdzcWc6xNs/hXf8&#10;9fNYnLaeL9/4ZHm5tw9hMbL2692R9hb1dflZaxfFWsWOm2G68vILb5v42rxTwx4J1O80nWGXUPkt&#10;4vl3s/y1514k8Oy2d/aaheXP2nyom+//AHq4cDwzRnV/e1//ACU+dr8OVFH4jqPi58etMs7WXStG&#10;3Xeobv8Aj4/gWvmi6vJ9QupbmeRppZW3M7VJfTG+1C4n/vNVX7pr+m8gyHB5JQ5aEfel8Uj432NO&#10;jKUaYbaMGjJoya+rEKfmGa9i/ZhvlHji+0qX/VapYyxV49/yzrX8K+Jrzwfr9prNjt+12r7l81fl&#10;r5/PMBLMstr4SHxSj7v+Lp+J7GVYqODxtKvP4Ys9c/aYddBtvCPhWBv3Wm2O5v8A0D/2Sn/syyR6&#10;5D4r8MTt+6v7Peqf+Of+z15R448a6j8QNefV9U8v7Q6LFshXau1aPA3jfUfh/ryarpnlfaEiaLZM&#10;u5drV8l/q7iv9Wf7M/5ffF/2/e/5n0X9tUf7d+vf8u/h/wC3bWPQP2ndT+0fEKPT4n/d6VZRQIn+&#10;196u38ZeH7v4xfBzwtquhf6Vf6bH5UtujfO/ybH/APQK+e/E/iC78W+IL3V7wqbu6k3vs+5W14E+&#10;J2v/AA7nmk0e52RS/wCttpV3I1Z4jhvFwy3BRwUo/WcP/N8MtPej8yqWdYaeNxP1jm9jW/8AAo9j&#10;0H4WfAW81y4vrzxTb3mkaRbxNsDvtdmq3+zMtsvj7xQtmzPaLZy+U7/fZd9cd4y+P3ivxtpb6fdX&#10;UVnav/rUtItnm1z3gP4g6n8O9QurzTFgeW4g+zt9oXf8tYVMlzvMcBiljZRVSooxjTj8MeX+93Zr&#10;HM8rwuKw/wBWjLlp/FKW8j1P9m/UrabxB4q8OXTbP7XgdIv95N//AMVXIR/APxYfF0ekNpM/kefs&#10;e+/5ZeVu+/vrgIdUutO1JL+3na2u0l81JU/havUf+GoPG/8AZn2fzrTdt2fafI/e11YvKs6wOMqY&#10;rKOWXtox5ub7Mo+7zRMsPmGWYrDQo5hzfu5S5eXrF/ZPSdKfwv8ADT48WWi6VEttFdWP2e5+b5PN&#10;b7n+f9uvMfiB8C/E2meMr+Cw0mfULO6naW3mh+5tb/0GvL7nUp7zUHvp55ZrqVvNaZ2+fdXqGj/t&#10;NeNNJ01LXz7a8CrsSa4i3PXLLI87ymrTxeW1Y1KsqcY1Oe+sl1v8/uNlmmV5hTlQxsJU4qXNHl/I&#10;7L4vWcfw3+B+g+DpJVfUJ5fOlRP9/e//AI+9Z/xe/wCSE/Dv/rmn/oFeOeI/E2peLdTfUtWu2vLp&#10;/wCJ/wCGtPxB8RtW8UeE9I8P3awfYdKXbA6r8/8AwKtsJw1i8K8JOUuaUakqlSX96SfwmOIzzD1/&#10;rMYR5YypxhH/ALdZ6h+z1/yT/wCIf/Xt/wCyPXA/Ar/kq/hz/rvWd4P+I2reC9J1iwsEge21SLyp&#10;/OXc/wDwH/vqsjwr4kuvCevWmr2Kxvd2rbk85fkr1P7FxPNmkv8AoI+H/wAAt+Zx/wBp0eXA/wDT&#10;n4v/AAK57xoniSDw/wDtUa2ty+yK8la03/7TImyuN+JXwU8U6b40vl03TrnULK8neW3mt/ufN/BX&#10;n3iTxNdeKvEV5rV7tS9upfNbyflXfXf6J+0t400XS4rUT214Il2LNcR73rxJZHm+XSoYvLVGUvZx&#10;p1Iy8tpRZ6kc1y/FxqYfG80Y+0lKMo+fQs/FT4S6b8N/AOiT3NzP/wAJLdN+9h835P8Ab/74rx5l&#10;2gZrb8W+MtX8aau2o6xdtc3H3UH8CL/cWsVmMlfcZHg8Zg8JyY+p7Sp8Uv5fe+zHyR8pmmIw+IxH&#10;NhY8sD6A+D9hc638BfGtjYxNc3by/JCn32+RKsfA2xbXvAvjDwBqG6z1Nt0sUMy/Om5P/i68n+H3&#10;xR1z4bSztoskZiuP9bDcLuWql58QNYuPGEvimK4+x6vM+9mt12JXxGK4bzDEVcbThKMY1JRqU5fa&#10;jUjb4l20PqcPnWEpUsNKfNKUYypyj/dlc6fw38BvFd94si0y70me2gjl/wBIvH+5trd/ak162v8A&#10;xlp+l2bK6aXa+U2z+F/7n/oNUdQ/aa8b3ekm2WeztjIuz7RDB89eVXdzJdzSXEsrTTStud3/AImr&#10;0Mty3OMZmNLMM55Y+zjKMYx/me8jkx2My7D4KWEy3mftH70peXQr1veBf+R30L/r+i/9CrBq5peo&#10;S6PqlpfQbfNtZVlTd/eWvu8ZRnWw86cPtRPk8PONGtGcj1b9qr/kqQ/68Yv/AGeuh/Z9kg8YfD/x&#10;d4MllVLu4XzYN/8AtJ/8VXkPjvx1qPxC1/8AtTVEhjufKWL/AEdNqbVrL0XXr7w7q0WoaXctZ3cX&#10;3Zkr4VcPYitw9RyyUuWtTUeWX96PvH1KzijRzipjFHmpyv8AczvPDvwH8V33iqPS7vSZ7aATj7Re&#10;P9zb/frsPj94nsf+FpeGtPglV7fRvKSV/wC62/8A+I2VgX37Tnja8017ZZ7S2Zl2G4hg+evJ7i4l&#10;vriaeaRppZG3u7/fZqyweT5tmGNjjc5cY+zjKMYx/vbyN8RmOXYPCvD5bzS5pRlKUv7u0T6F/aR+&#10;HGveI/GlprGkadJqdpPbJFut/m2tWxq3g2fwJ+zLqOm321NQd1uJ0X+BnlT5P++K8t8O/tF+MvC2&#10;jRaZHPBcxRLsie4i3uq1j3/xg8R6r4b1XSL2WO9i1Sf7RcSyp+93fJ93/vivApcP8QypYTAV5U/Y&#10;Yeope78UoqX4aHqVM3yhTr4qnze1rRlH+7G53/hzn9lbXj/0/wD/ALOleEr8ziuqs/iLq1h4Gu/C&#10;Mawf2ZdS+a7svz7v8rXKD5cmv0LJcurZfUxcqv8Ay8qSlH/DZHx+aYynilQjT+zBRLemZGrWuevn&#10;r/6HX0L+0/4Z1bXNW8Py6dpd3qKJZ7Ga3jdtvz185JcPDcRTL99W3LXsi/tW+MY1RFg035V/54N/&#10;8XXicQ5fmlTH4TMMtjGXs+b4pcvxWPUyfF4GGDr4TGylH2nL8P8AdPO/+Fd+KOf+Kd1If9uzVufC&#10;+FfCvxQ0aLxLp/kwyNslhvoP7/yo+xq6lf2rvGLAkQ6bx/0wf/4uvOvHXjq/+IeuHWdTECXflJFi&#10;3Tany1th3nuYwq4TMqMadOUZR5oy5pGVT+y8HKNfBVJSlGS92UTuPjn8KdS8M+MNQvbKwY6Hdv5s&#10;b26fJF/eT/Zq5+zj4L1mXx/a6yLae30yyVmkuXTYj/J9ym+D/wBp7xD4b0uKxvrSDW4Yl2K9w219&#10;tM8bftN694q0mXTrO0g0S3lXZK9u252Wvm5Yfimtgf7Fq0KfJKPL7Xm+zte2/NY9yNfIYYr+0oVJ&#10;X+L2fL9r1Nr4e6xBr37UGoX1t/x7yyz7X/vbU2V5r8ZOfil4lH/T49ZXgnxffeBPEEWsacsT3USu&#10;q+cu9Pmqr4j1268Ta7fateKiXV5L5svlL8u6vqcDklXBZv8AWY/w40Y0/wDwFnhYvNKWKy72Ev4n&#10;tJS+89x/Zp8VW2vadqvgXWP31pdRM8CP/wCPp/7NXjPjjwxceCfFGoaNdctay/I/95P4Wql4f128&#10;8M61aapYSbLu1l3I1a/xC+Ieo/EbV4b/AFSC2gu4o/K3W67dy08JlWIy/PamJofwK0fe/uzX2vn1&#10;JxOYUcZllOhX/iU/h/wnLYNG00ZNGTX3B8mG00bTRk0ZNABtNG00ZNGTQAbTRtNGTRk0AG00bTRk&#10;0ZNABtNG00ZNGTQAbTRtNGTRk0AG00bTRk0ZNABtNGDRk0ZNAB1pdtIeKekUs2/yo2fYu5tq1lOp&#10;CnD2kzSEJTdonV/C/wCG+q/FTxfY6HpltJMXdWuni/5YRbvmev1H8NeB/BXg3w/aeDoNNtoNPt1X&#10;bNLFuW6Zdnzv/wADevlL4P8Aw9/4QTwTp+m3Ktba74hZb3UZUbZLb2//ACyi3r/f+9X0L9v1zwNb&#10;vBq6SeJ/D6r/AMfaL/pcS/7af8tf9/71fxl4mrOOL5e2wLvhKMpcsY/FKX8/n1S8tep91lM6GA/d&#10;1f4kv6se4JeKixRXKqif8spU+5UPiTw3pviq1SLVYGuXi/1F9C2y4g/4HXG6D4u+2WEVzo8sevaV&#10;L/yxSX51+T7n/jn3HrsPDN5BqsT3NtP5NpF/r4Zv+WTbN+z/AMfr+WcsxmccO4m+ClpL4ov4X/iX&#10;T+tT7KpGniPiOXubnXPA1un9ro3iTw5/Dq1uvzxf9dUroLC8ttYtYr6xvI7yFl+W4/gi/wCA0zW/&#10;E8tncSy6eypFEuzY6/6//frxf4XaVqfgy/1D7TOusXd1dS3rw3fyRL5r/c+X+5X1WY5ZkuectXA/&#10;ua8pRjKO8NftRMqcqlH4/eiewXXiK2t7jyLFvOumX5rhqz/meXzZWaaX++9Y+m/Zvt9x9mlV23bG&#10;RH/1X8dbFfMZllFPKcRDD05c2nxHfKVOX8M+W/2g/wBq/wAHfCDUtZ03Q9Pi1fxhcJ5V5tXYkbbP&#10;+Wrfx1k/sG/FLxH8S5vGkuvag1ykUsTwW+3YkG7f92viv4uaZf698cPF9nZW09/dy61dKkUS73b9&#10;69fZn7LHhP8A4Zg8E6pqXjidbPVdbaJ4tMRt0yqq/Ju/2vnav3HNMlwmB4eeGo/vK81G32pfLsjy&#10;JVoU5+0q+7GJ9O6roN9f+KrS+g8iGKJV3Pt/et/9jXwb+2tGy/He9R/vfY7f/wBAr9L7nUtF8JaH&#10;/a+q3kVnb+V5rTXDV+ZH7ZWvWnif41XGq2LM9ldWcEsTsv3lrp8F8wxeYcR01Uh+7p05RjLl87nk&#10;586SwnKpe8eG/wAVftL/AME9/wDk0H4f/wC7f/8ApfcV+LX8VftL/wAE9/8Ak0H4f/7t/wD+l9xX&#10;9i8Wf7pD/F+jPlMl/jS9D2+H/lt/13l/9Depaih/5bf9d5f/AEN6lr8qPsRn/L1a/wDXWt6sH/l6&#10;tf8ArrW9QAUUUUAFFFFABRRRQAUUUUAFFFFABRRRQAUUUUAFFFFABRRRQAUUUUAFFFFABRRRQAUU&#10;UUAFFFFABRRRQAUUUUAFFFFABRRRQAUUUUAFFFFABWNd/wDIWm/64Rf+hvWzWNd/8hab/rhF/wCh&#10;vQAx/vUUP96igDcrn/FnhqDxbpP2C5mngVZ4rhJrVlV1kjdXRvm/2lFdBRQBwmrfCuy8QLEur6rq&#10;uqQKrYguJ0C+b5TRGX5UX59rt/s8/drQsfh/pGnxanBbLLDBqlstvcwrJw21PL8z/f2BF3f7C11d&#10;FAHmusfA3w1rF19qliuYrn+y10fdFMQGgSWOVN6n5WbdEnLfw/L0o0z4G+FNNsra1htrjENndWSN&#10;5uPknd2f7uF3Ayy7ePl3tXpVFAHjd18Ef7W8SyebdyW/hmMXRjsILx2dpZ4fKd/uLs/ib7zfN/d+&#10;bOtZ/AXw1YWAtIxdiFvtXnKrrEZfP2F/uKu3DRRMuzbtK16dRQBxuh/DvTdD1oaqJbu91VhL5l1d&#10;ybnk8wRK2/au37tvEv8AwCuyoooAKKKKACiiigAooooAKKKKAMXxh/yLOof9cjXide2eMP8AkWdQ&#10;/wCuRrxOgD2PTf8AkG2n/XJKsVX03/kG2n/XJKsUAWtH/wCPeX/rq1fkf+2V4m07w7+0B45ku58N&#10;9u/1P975Er9cNH/495f+urV+EX7dFtqGt/tjfEextYprydtVRIreFNzf6pKiVPn0OvD1vYy5zy/x&#10;n8VNQ8QM8Ft/o1p/cSvTf2Wpr7ytbWWznfTGZX+0Ov7rd/c3V33wQ/YZnvPs+tfEGVrO3++ukwt+&#10;+b/rr/dr6l8SeFdM03wHcaRounwabZW674obddv3KwxVahhY+zqS97+U8+WbR+sxh8RxXgb5NB8R&#10;/wAf7j/2R68yv/BN98QtUtNF0+VYbiWKVlmm+4td7oOvWfhvwX4o1DUJ1ht4oP8Avpvn2J/vV474&#10;F/aN/wCEb8UJqE/h7faN+63fav3sUTP877Nn3v8AgdclCrKjU9tGPNyn0WJp1J4er7KPNI8m8efD&#10;vxJ8N9V/s7WdPktpZZUiif8A5ZSs39166PSvhjoaaXLFqcDXmpyxfLN/dl/2P9mvpj9qLW7PXvhV&#10;4a1C2aO8tLjVrW4guP7yNFK6V6F+zf8AB/wdqXhrTvEd9FBqWq28vmrN5++KL5N33P7yN8v/AH1X&#10;p57xRVzCnS9j7sf/AG48DhzLadSMqko+8fnVrnh3UfBviLUND1WCS2vbNvmSb723+GqA+9XtH7Z2&#10;pf2t+0hrU37v/j2t0/cvuRtqJXi/3Wr9n4exVTG5bSq1fiPis4w8cLjalKIYNGDRk0ZNfTHhhg0Y&#10;NGTRk0AGDRg0ZNGTSANpowaMmjJoAMGjBoyaMmmAbTRg0ZNGTQMMGjBoyaMmgQYNGDRk0ZNABg0Y&#10;NGTRk0DDBowaMmjJoEGDRtNGTRk0gDmjBoyaMmgYbTRg0ZNGTTEGDRg0ZNGTQAYNGDRk0ZNAwwaM&#10;GjJoyaQgwaMGjJoyaYBtNGDRk0ZNIAwaMGjJoyaYwwaNpoyaMmgQYNGDRk0ZNABg0YNGTRk0AG00&#10;bTRk0ZNAw2mjaaOaMmgQbTRtNGTRk0gDaaNpoyaMmmAbTRtNGTRk0AG00bTRk0ZNABtNG00ZNGTQ&#10;AbTRtNGTRk0AG00bTRk0ZNIB3TdXsf7LvhJdY8dT6/fLv0Lw/b/arxN3+tZv9VF/wN68r0PQtQ8U&#10;atBpmmW0l5e3DbYoYV+dq+lNS+G+vfCvwf5XhqD+0tKvNM02912F/wDWyyyu+zZ/9hX5Rx/nNLD4&#10;D+zI1eWpW5f/AAG65vn0Xme3ltOXto1P62PePDGgy+LdefU5L6D7RLL9on/vq39xE/up92vVfEOl&#10;S6xpb20E7W0v31mSvlrwDf8Aiq80nStXg0y7ube/luvIWFf9IgSB9j7/AO8te0eDPi7HeRJFqDK6&#10;fc+0J/7PXxWW4vA1afsMJP4fd5e1tP0DE0qsZ89Qu6V4D1Cwt/tmn3i6JrcTbGeFd9vdKv8Az1T+&#10;L/f+9XYeFfG2oakt3oOoaeulalb/AOlT7fnt51+5vRv/AGR6peJPFtto+jfbI2W5eX5INv8AE1c/&#10;DqTeGPAOq69csr6heboot7fe/wAv/wCgV+Y+IGT4H6qsRCP+01JRjHl+1zd++h9BkuKr+05PsxJf&#10;Fvxa0jw3qNvp6zteancSrFsh+d13f+g1sWHz+Ibhv9mvk/TYZ08QWTT/ADyy3iu7/wB5t9fWGm/8&#10;h6X/AK5V+dZjw7R4bxWDpxl70vil80fS4XFyxkZSKvg3WvD9x4v8RaVpH2t7rTpVW8mmXZFuZN2x&#10;P++v/H67r+JF/vfItc5eXK+G7W41W8Vbbf8A8soV+82z5N9fLth8eNa1vx9pXiPXJZLPw5pt15rW&#10;9v8Ac/8AsmrPMOFsZnVX6zR92MY/+BS1dl6nHis3o5fKNKXvSkfRcnwG8NfDXSfGXi7SNLjtvEd1&#10;FPetdv8AvZfN+98m7/brw74b/s3+LPivef8ACQ+Krmewspf3vnXH/HxL/F8ifw1oax+0n4l+MHjf&#10;StK0O2ks/D7XkXmwwrvlli3/AD+b/s19cX3iBUjaK2+6vyb68SeM4h4XpQwtTlniMR9r4pU47cp5&#10;vs8FxHW9p7yp0/8AwGUj4audK8f/AB+8RTLczyf2VZytEs03yW8Sr8nyV4v+1JoP/CL/ABMt9K8/&#10;7T9j0y1i87b975K/Rt7a2W1SxVI7O0lVv3MPyV8B/theG5k+KFxeWUDTafFaxReanzbdqfxV+/8A&#10;h9mk6nEtDCLljTjTdox+487FZPTweClXU5SqSl7x8/8A8VftL/wT3/5NB+H/APu3/wD6X3Ffi1/F&#10;X7S/8E9/+TQfh/8A7t//AOl9xX9FcWf7pD/F+jOHJf40vQ9vh/5bf9d5f/Q3qWoof+W3/XeX/wBD&#10;epa/Kj7AZ/y9Wv8A11rerB/5erX/AK61vUAFFFFABRRRQAUUUUAFFFFABRRRQAUUUUAFFFFABRRR&#10;QAUUUUAFFFFABRRRQAUUUUAFFFFABRRRQAUUUUAFFFFABRRRQAUUUUAFFFFABRRRQAVjXf8AyFpv&#10;+uEX/ob1s1jXf/IWm/64Rf8Aob0AMf71FD/eooA3KKK5vxr420vwD4dl1rWJGi0+KWKKWVV3BfMd&#10;UDf7uWFAHSUVy6/ELRG8aN4WF2Bqy2i3hTomxn2Ku7+9n+H3pviTxvZeGbeyk+z3GqS3l2bCC208&#10;IztKquzL8zKvy+U/ftQB1VFc1pXjrQtctLS5t9Ut0+02n2yOGaRYpfJP8bI3zKOasReMdClZlj1v&#10;TpNsP2htl5GdsX98/N93/aoA3aKxv+Es0TbZt/bFhsvf+PZvtKfvv9zn5vwqtN400aCaGEX0NzK9&#10;4tgy28iyPFO275X2/dPyN1oA6KiuaPjnRIr7Vba51GCwfTZ0t53u5FiTe8SSrtZjz8rrVO0+J3hu&#10;41bW7I6paw/2PLFBdzzTxLEkroHVM7vvbWWgDsaKxLzxZodhNLHc6vY28kS73Sa5RNq9d3NMk8Za&#10;DHZz3ba3p6WtuyrcTNdx7Imb7qs275TQBvUVzFl460XVNdutJstQhvNRtZ1t7m3ilUtA7Reau7/g&#10;P93d/wChYtf8Jp4f+w/bf7b037Du8v7V9si8rd/d3butAG7RTEZZF3K25W6U+gAornfGHi628F6I&#10;+q3sFxNYxyKLiS3Td5EX8UrD+4v8Va9nfQahaxXVpItxbzKskcsTblZW6MKAKHjD/kWdQ/65GvE6&#10;9s8Yf8izqH/XI14nQB7Hpv8AyDbT/rklWKr6b/yDbT/rklWKALOj8W8p/wCmrV8ceOvhr4X8N/Gb&#10;xf4jtdNjk13VLvzZ76Vd7r8ifKn92vsfSObeUd/NavlX4t2d5D8Qtcng/wBJiaf5ov41+RPuVx4v&#10;617KX1T4jyMzlKFI5t3d23NVTUP+Qfcf9cnp9teRXK/um+799P41qWvzOcpqfNUPmITs+c+H/jTf&#10;3n2fR9Mi3fZJWluJUT+Jotmz/wBDeu7+Hv7G2p+IbNL7XNatrBJbFL2LT7Rt13tZPk3o2xV/gr1D&#10;4qeA2sIYvFXh5IIdT01ZfPt7hd8V1by7ElTZ/e2JXsl5440t/h6rLfQWENnAn2nzmffFBF82/Z97&#10;dX1ix060IewP27JcdSx2HlKn/wBvHyX4n8MXl5+yTp6+bvfQbyW4l3tv/dRXFxF/44n/AKBXS/sr&#10;/EJofB82i6fP9s1qLe0WnXEvlea2/enlPUviZG1X9nFIrO5WGLxHeK8T/wDTveXu9P8AyFLXmuif&#10;B/xRD8TvEGh6Lud9Dn2T6tD+6ig2p993/hrry+hHFRqU3LllzM+Sy7G18FKrXpR5o80iLwP8O9B+&#10;MkfjrxR4s1WLQb63nVIpvP2JB8m750b+H7v/AHw9YXhn9k/xZ4l8O634ovLmLw94SsYJZbbUL6Jk&#10;l1Ham9PKib5tj/J8zf36+nPg58DfCug3F74hubZvElxZyraq99/x6S3X396W/wDFsRv4/wC/Xf3l&#10;tP8AG7x14f8AAl4xKaoWvdYRm3/Z7KAozxbP+mrbYv8AgVff4XNMRgaP1ajL3Ty6uEji60sTX+KR&#10;+WtvIZoYpG+8y7qk4r9/P+FG/Dr/AKETw3/4Kbf/AOIo/wCFG/Dr/oRPDf8A4Kbf/wCIr6mPFsUv&#10;4R4ryWX8x+AfFFfsV8RF8Lhb2x8B/DPwjqstrcrp8upXumwfZ/tjts+zqqp87/3j91a5TTfDusaR&#10;rH+neBfh74jsv7an0hoYtDitX81UV0RG2v8Af+f71d8eI1KPN7L/AMmMP7Jl/MflBxRX7peAPBfw&#10;s+IGjveWngHw9b3VvK1td2VxpFv5trOv34n+TrXU/wDCjfh1/wBCJ4b/APBTB/8AEVxy4tjF8sqJ&#10;t/Ysv5j8BOKOK/fz/hRvw6/6ETw3/wCCmD/4ij/hRvw6/wChE8N/+CmD/wCIqf8AW6H/AD5H/Ysv&#10;5j8A+KOK/fz/AIUb8Ov+hE8N/wDgpg/+Io/4Ub8Ov+hE8N/+CmD/AOIpf63Q/wCfIf2LL+Y/APij&#10;iv38/wCFG/Dr/oRPDf8A4KYP/iKP+FG/Dr/oRPDf/gpg/wDiKf8ArdD/AJ8h/Ysv5j8A+KOK/fz/&#10;AIUb8Ov+hE8N/wDgpg/+Io/4Ub8Ov+hE8N/+CmD/AOIpf63Q/wCfIf2LL+Y/APijiv38/wCFG/Dn&#10;/oRPDf8A4KYP/iKP+FG/Dn/oRPDf/gpg/wDiKf8ArdH/AJ8h/Ysv5j8A+KOK/fz/AIUb8Of+hE8N&#10;/wDgpg/+Io/4Ub8Ov+hE8N/+CmD/AOIo/wBbo/8APkP7Fl/MfgHxRxX7+f8ACjfhz/0Inhv/AMFM&#10;H/xFH/Cjfhz/ANCJ4b/8FMH/AMRR/rdH/nyH9iy/mPwD4o4r9/P+FG/Dr/oRPDf/AIKYP/iKP+FG&#10;/Dr/AKETw3/4KYP/AIij/W6H/PkP7Fl/MfgHxRxX7+f8KN+HP/QieG//AAUwf/EUf8KN+HX/AEIn&#10;hv8A8FMH/wARR/rdD/nyH9iy/mPwD4o4r9/P+FG/Dn/oRPDf/gpg/wDiKP8AhRvw6/6ETw3/AOCm&#10;D/4ij/W6P/PkX9iy/mPwD4o4r9/P+FG/Dr/oRPDf/gpg/wDiKP8AhRvw6/6ETw3/AOCmD/4ij/W6&#10;P/Pkf9iy/mPwD4o4r9/P+FG/Dr/oRPDf/gpg/wDiKP8AhRvw6/6ETw3/AOCmD/4ij/W6P/PkP7Fl&#10;/MfgHxRxX7+f8KN+HX/QieG//BTB/wDEUf8ACjfh1/0Inhv/AMFMH/xFH+t0f+fIf2LL+Y/APiji&#10;v38/4Ub8Ov8AoRPDf/gpg/8AiKP+FG/Dr/oRPDf/AIKYP/iKP9bo/wDPkP7Fl/MfgHxRxX7+f8KN&#10;+HX/AEInhv8A8FMH/wARR/wo34df9CJ4b/8ABTB/8RR/rdH/AJ8h/Ysv5j8A+KOK/fz/AIUb8Ov+&#10;hE8N/wDgpg/+Io/4Ub8Ov+hE8N/+CmD/AOIo/wBbo/8APkP7Fl/MfgHxRxX7+f8ACjfh1/0Inhv/&#10;AMFMH/xFH/Cjfh1/0Inhv/wUwf8AxFH+t0f+fIf2LL+Y/APijiv38/4Ub8Ov+hE8N/8Agpg/+Io/&#10;4Ub8Ov8AoRPDf/gpg/8AiKP9bo/8+Q/sWX8x+AfFHFfv5/wo34df9CJ4b/8ABTB/8RR/wo34df8A&#10;QieG/wDwUwf/ABFH+t0f+fIf2LL+Y/AT5fWj5fWv33l+Cfw5hRmbwN4bCj5j/wASmD/4iqmjfCj4&#10;Xa9p8F/p/gvwvc206745U0qD5h/3xVf62xtzexI/sh83J7Q/BPJWhcdSa/drxl4D+FHgPQbjV9V8&#10;FeGYraAZ40iDcW7KvyV5N4R+JHwT8QalLaX/AMO9D0WP5mjuLjSrdkf/AL5Su+hnmIxVOVWjhZSj&#10;E8fFxwWBrRoYnExjKR+P3FJxX706D8Kfhn4g02C/tvAvh37NMu+PdpECll/vY2Vpf8KO+HTf8yJ4&#10;bH/cJt//AIiuCXFkYy5ZUT145O5x5ozPwEo49K/djUPCPwU0zUk0+70PwRbXjfdtpbO1V/8AvnbX&#10;Qx/BH4cTKHTwN4aZW6MulW//AMRT/wBbYr/lyX/Yz/nPwG49KOK/fz/hRvw6/wChE8N/+Cm3/wDi&#10;Kxte+G/wj8Lw28mreGPB+lR3EnlRNd6faxeY/wDdXcvLUo8XRl/y5D+xZfzH4OcUcV+/X/Cjfhz/&#10;ANCJ4a/8FVv/APEU7/hRvw5/6ETw3/4KYP8A4ip/1uh/z5H/AGLL+Y/APijiv38/4Ub8Of8AoRPD&#10;f/gpg/8AiKP+FG/Dr/oRPDf/AIKYP/iKP9bof8+Q/sWX8x+AfFHFfv5/wo34c/8AQieG/wDwUwf/&#10;ABFH/Cjfhz/0Inhv/wAFMH/xFH+t0P8AnyH9iy/mPwD4o4r9/P8AhRvw6/6ETw3/AOCmD/4ij/hR&#10;vw6/6ETw3/4KYP8A4ij/AFuh/wA+Rf2LL+Y/Nv8AYN+CEHirw3qvjqBZH1XTbyWyRf4NrW6f/F16&#10;rsW2a4s/NjmltbPQbeXyW3orLdOjpXd+PvjB4V+Cvx3uvAuktp/hWa6toLtbSKBbe3n81dn8Py7v&#10;kr85PiF8VPFHwa/aA8YCxu/MspdWW6kt2bfFKqv5qf7v36/EOMMmee4xY+jP3pfZ9Gj18HgZSjKj&#10;9qP/AJNdH6F/DqNU8a+H1VVRPP175f8At4rP/aY8NeCvBujHxVcyy6DqUk6xedYxb0nb/pqn/s1e&#10;bfsx/tIeGvid4y8OW0kq6VratqkstpcN8jtO6Omx/wCKvr7XvD2meKtLm07VbOC/spV2tFMu9K/l&#10;LO8VjOGeIaNeq5R5fi5dNOdn0eFw3NRlSqx/qyPi/wAH+JrzUpdPs7ZY7yHUpVitZof3tvKzfx/7&#10;Lf7L/NXVftVvFonhXw5Etzc21pa3Sp51uu99qxP/AAfxV6povwl8Nfs9+GfFWp+Hrab7O2+/lSWX&#10;fsRV/wBUtfNOpXnjr9o7xRb21tpTQ6JF+9VNuyJV/vu/+5X6bheIa3FWYUsx5oxw+F+1LTm+Xc8P&#10;FKjk9OVOnGUpVPsxMf8AZp/sjxd4mtItenu5ook3wW9uu7zW3psd/wC6qV9SpfwWHii7ZVkmTb8v&#10;2eJ5f/Qa+MptQbTdc8QR+B1udB0S6XypUef/AFS/x/P/AArvr7F+A9/9v8JRXKr50TbYlvm+TdtT&#10;Z/F/uV7fEWV4jH5jTzFz93lXufy2szvyXFQzGUqVCFox+1/MauseJPD3jxbTQYLmC2iivP3qTNsl&#10;nliTe6JF97+P79fHHxs16J/jlrXgfTNM+zafozRWtnb2kXybfKRnd/8Aa+avqK/8AWNz8ZrjxVeW&#10;MltqdnZqkH735Pm+R3/2m2ba+bNS8Sanofx2+IGoaY0n2fVLpds1om928pE3/wDj6V3cPYV4OvKp&#10;hoylGnGXNze978uTX7j2aGHpLFxjiJR5pHO/Bb4zar4Sk8UeGtI0CObXXvN8E0yonlRbNj7n/wB9&#10;f/H691+BvxyXWNB1P/hI76OG9t2bzd33/wDvivmfQfGEHhjx94l17V7aea71RlurXZFv8103/f8A&#10;7td7+zn8GvE/xT1S+vtN09ppb+dma427IYl37mff/vu1fXZjwxgsyj7WceWpKUZc32jzvbQp1Zwo&#10;/CeneMPjBc6ksttovmWdq3yNdv8A61v/AImvnzx58TtM0qK4s4m+33svyN829E/33r9QvhP+yf4Y&#10;8B2qzazBB4h1ZlxI9xHvt1/3Eau+PwP+Hi/8yN4c/wDBTB/8RX1eTYTA5XUUnDm8/tP1ZwYr2laH&#10;JTPwF4r9pf8Agntlv2Q/AQPTbff+l9xXqv8Awo/4dn/mRPDeP+wTb/8AxFVvgjptrovgNrKytorK&#10;0g1fVo47eBNiRqNSuflVe1fZ5rncc0w6pxhy8sv8zycFgJYWpzykdJD/AMtf+u8v/ob1LUUP/LX/&#10;AK7y/wDob1LXyJ7gz/l6tf8ArrW9WD/y9Wv/AF1reoAKKKKACiiigAooooAKKKKACiiigAooooAK&#10;KKKACiiigAooooAKKKKACiiigAooooAKKKKACiiigAooooAKKKKACiiigAooooAKKKKACiiigArG&#10;u/8AkLTf9cIv/Q3rZrGu/wDkLTf9cIv/AEN6AGP96ih/vUUAblcx488Ix+NtFXTJ5Fih+2W9xJuj&#10;D71imSUp/wAC2ba6eigDwfUPgbd+H/D95LpV9c614gW2eG0ldFWRZxLE1rKzM+3bEsESt/f2t67a&#10;7PUPhLY6l4b8KaPPM7Wui3S3Um4sHum8mWJtzKy/MzSlt1ei0UAeL67+zzY6trOszwXsdvp+oW7R&#10;xWnlT4s2Nr9l+RVuFiK7P4Gi7t81WfEXwZm1bWr6/tdVttNgk+yutnHp7urSwPbujS7pdjr+42/I&#10;sWVbazfLXr9FAHjc3wHF3b37T6rbyX13BcR+dFp21YJZbpZ90S78quUT5d3X5t1Gi/A3UdP8YHXb&#10;3xOt+/n28giWzdPliluH28ysq/8AHx/Aqr8n3a9kooA8z1L4PQ6t4uvNbub2OVbi6a4W1ktt4TdZ&#10;fZT/ABf8CrG0r4G3Oi2tu1nrdpPf290tx5l9pnnQv/xL4rNt0Xmr837rfu3/AMbLXstFAHk2h/Ay&#10;y0ZbJHvUu1tb6zuc3FurNKttYJaojfN/s+bWVD8Abi38P2umaZ4hSyRLG20+eRbFlEqw/aPm+SZW&#10;Td5/8Lfw/wAStXt1FAHiCfs/zGxi0+XxAWtUhiidorTZcMy6W9gzb9/+0sv3e38VbNt8HWfXodX1&#10;m/sbudZdxt7TTPItz/or267UaV9rfP8Ae/3Vr1aigDC8H6C3hfwno+jS3JvJNPs4rVrjZt8zYgXd&#10;t/Ct2iigDmvGfhpvF2izaU2oXOm21w6LcvatteWLJ3xbv4d33dy/NWrpel2ei6bbafY20dpZW0Sx&#10;QW8K7UjReFWtCigDF8Yf8izqH/XI14nXtnjD/kWdQ/65GvE6APY9N/5Btp/1ySrFV9N/5Btp/wBc&#10;kqxQBY0f/Uyf9dWr5z+JH/I9av8A9d//AGSvozR/9TJ/11avnP4kf8j1q/8A13/9kr0cF/EPHzP+&#10;HE4i/wBHgv281f3Nwv3ZkrHmmn01tt8vyfw3Cfcb/wCJrqKa6K67WXelZZlkmGzD3l7sv5j5jlPm&#10;j9sfWrmx+HumWdvL5cN/fKk+3+JVR2/9krw22+N/xI8b6Wvg4+JrZbG6g+yM93Bbxb12fcefZv8A&#10;n+7975q+tviFbPoPijwZc6fPJbRNfSxMiL5uzdbv9yvhjxrbX3iH4ka+sEEl/ez6hP8AJCu53be3&#10;92vsuCcJh6OGnga9OMpRlzcx6FXD4nD4SOMhLljL3eU9D8G+JF8D/APQk1fUoL1724i1Kz06SVFl&#10;s4ILiJn3bvuq+x2//brovg7+2JdW/wAUPGus6bawX2hatdLLf2M33Zd3yfLu/hr53/aI1pdU8M+D&#10;FS0itri10fTbKcxLh5GiilX5j/FXdeGm8G2Pwb8FadoCR/8ACVCdr3XmRXdkZ38pEZv4G+X7n/jt&#10;fE4xQhinJR+L+U+1y+nGdL2Ufh+L/t4+zZPilN8QNPl0r4VeCNY1G3tXZrq30yD/AI9Xl+Zm3v8A&#10;L/wCvff2YPgVr/hfxFN438UWkei3kto9pZaRDJ5ssMUjozvO/wDfbyovlX7uK+AvgP8AGLxP8IPE&#10;ut3vh/UGhR75fNtG+aKX91F95a/Rr4GftfeGPisken6iyaDr5H/HvK37qX/cepqYf3valOt7OMqE&#10;T6C9K4f4va9d6F4HvTp526nfSRadZyf3JZ3ESv8A8B3bvwruPSvKf2h9Pub/AMJ6N9m1KfR3i16w&#10;dr63RGeIebs3fP8AL/EtTSjzVInJL4Tib74NR6J4+8O6X4Lvv7DmsbF9UnaSLz7eedSkSSyxFx87&#10;DzfmWuZtvBvjvxN4P+Ia3GvafaRWOuXt6F060b7RLPFsdNrO/wC6+5XUL8NfE8XxmuIX+JesrLPo&#10;MTRXH2S13sqXD71/1W3+Jf8Avqsjwt4B1+Hw78Q7l/iTrFtBa6tf+cVtbX95tRd7N+6r04y0+I5f&#10;+3Tr/Dmg6T8PfFXg3VtBja303xTD9kv9zs7TztEZ4p3Zvvtw67v9uvSvGXxE8OfD1dNbxFqsGljU&#10;rlbKz+0E/vZW6KK8E0jwH4g0PRvg2l9401LU913Yf8SuWC3WJdlvub5lTf8AKqH+KtD9vvwlL4i/&#10;Zz1jULRW+3aBPBq0Dp95fKfL/wDjuayVKFWtThKXxFc0o05SjE9l1f4oeFdC8aaX4S1DW7W28Ram&#10;jS2enyN+9nUddtc94o/aL+GvgrxBd6Drfi2x07V7NohPaS7t0fm48vd8v8W4V8CfEf4iXXjb9o7S&#10;vjDaTqnh/wAJS6Dazvu+T/Sot8v/AHwzstdDH4Fb44fCv9pX4glfPu73V9+mTf8ATKy+Zdv/AAGv&#10;U/smnCMZVJfy/wDgT/4BxrGynzRiffXiD4o+FvCXiPQtB1bWrWx1fW32adaTNh7lv9msPxl+0L8O&#10;/h1rVxo/iLxXZaVqlvAtxLbzbt6xt9122rwK/O34sfEHUfin4v8AAvxE0+f/AEXwHoeiXd4+7ciy&#10;yzfvf+BV6bp3g2L9pS8/ae8YRL9pha3bRNKm/wBq1Tzfl/4Gif8AfdDyilRjGVaX+Lyd/wDJh9cl&#10;OXLE+3PE3xa8JeDZtDTW9dtNPk1yVIdNExP+ku2NoX/vofnVi6+JPhmy8cWfhCfV4I/Et3AbqHTS&#10;W814hnL/AE+U1+XPxS8aap8ZPCnw11DTJ2aX4f8AhCDVb7c2797FcLF8/wDtbYt9fU/7OmrW/wAa&#10;f2uPiB8Qrd/tOmaTpFnpVjMPu73iV3/9n/76rGtlSw9L2spfzfn7pccW5T5Yn1p4l8UaT4P0efVN&#10;a1CDS9PgGZLq4fai1meBfiV4Y+JOnNfeGdbs9btEO1pLSQPtP+1Xx1/wUS8R37fEr4TeGIvD0/iv&#10;T7i4mvZdBil2f2i67VWL9az/ANm7RfG0P7TT6vafCLUPhZ4U1PSpLW/tU+e081F/dS/cXa1ZxyyH&#10;1X28pa79P+HLli/33sj641j9oP4caB4mHh7U/GWk2et7tv2OScbw3pW14x+J3hfwGulN4g1i10xd&#10;VuFtLJpmx58rdFWvzXuPC1r8E5fE/h34z/CafXtJv9Rlul8baf8APcKrPu3bv/s69N/bUbw54o+C&#10;PwIh8MXU134Yudat7ezmeR2lNv5O35mb5t1dDyul7WlCMpckvtfIy+uS9nKX8p9v+DPiN4Z+IUN7&#10;J4Z1q01mOyn+z3L2sm8Ryf3TWNqXx28AaLqWuWN94q0+0u9C2f2jHLJt+z7vu7q1Ph78NvDfwv0d&#10;9O8M6NaaPayssskdrFs819irvb/awtfHfw/+FXhv4oft1fGaPxPpkGr2djBbyxWdx88W5kRdzJXm&#10;0aFCrOpL3uWKOqpVqRUbfFI+g/jl8SrHWv2Z/G3ifwbryXCrpkr2upaZPyrD+4/8LVi/s8/HrwzD&#10;8H/htYeKvGNofFup6VC7Q310GuJnYfxe9fLnwx05PDvwN/at8O2jMmlaTfzRWlvu+WJdz/8AxK1U&#10;8afBDwjon/BPLQPGNtpcSeKvJtb4ax/y8bml+5u/u7fl217H1GioewnL7Uf/ACaJxfWKnN7T+6fo&#10;Z46+J/hT4Z2Ed74o12y0S1k4SS8k2Bqt+D/HWgfEDSV1Tw5q1rrOns20XFpJvSviD9ozwX4uuvEH&#10;wv8AiWvguP4meHrXw5Fb32iS/PsldN7S7P8A2avTP2IfEXws1i68Xf8ACDaPqXhTXp5kuNV8P3zM&#10;Et+Pl8pfu7fpXmVMDGOG9tH3jqhiJSqch9F+PPiH4c+GegnWfFGrQaLpvmpB9ouchN7fdWq/iz4o&#10;eFvAsGkT69rdvpsWrzrbWLTFv38r/dVa+ev+Clx/4xvH/Yasv/Z65v8AbklX+wPgGu7538RWe3/v&#10;mOlh8DHERpuX2nL8CqmIlHm/unReFfG2tt/wUM8d+HZ9Zu28OW3h6C4j09p3FvE/lW/z7fu/xvX0&#10;N8P/AIreFPilDfyeFNbttbisJfs9y9sW2xv/AHenWvzS/a98U+KfDf7XnxQg8IQTTXuo6DbWt09u&#10;u54rX7LA8r/98pX3v+yPp/hTTf2f/Bx8HxKmkz2aSs2Pmac/60v/ALW/dXbmODVPD0q/80Y/kcuE&#10;rynUlT/vM9pooor5w9cKKKKACiiigAooooAKKKKACiiigAooooAKKKKACkNLSUAZuoxpJYXMbsVV&#10;o2Uv6cV8QeAPi9r/AMDdfvdFcLqukxyYa38z5f8AeiavuieMXEDQtwGGDX56/GjwDH8PfHF5p1ve&#10;Rz2+/fEi/fiVvm2tX3PC1Ohip1cJiFzcx+SceVcXgY0Mwwfuyhf3vXyO7+P3x00r4qeE9Ks9MFxb&#10;zRXHmz28qY/h/vV4XZwvPdRRr99nVVphYMSeldf8IfC0vi74j6Fp8a70+0rNL/sqvzPX6nRw1DKM&#10;FOFP4Y+8fh9fG4viLMYSr/xJcsT7/wDBvh+Hwz4csdPieSTy4lBkmO52bH3mNeMftGeLde8QeKNG&#10;+FfhDUW0TUtYge/1fWU+/Yaeh2syf7TH5a+gh8qp6dK+I/2gdYu9J8TftJ6vbsU1Ky8L6dY2bL95&#10;IJE3O3/fbPX4NhI/WMTzy+L/AIJ/Xcoxw9CMI7I8d/4SD9kqx1LVtEuNE1XX9Q023lc67cXlwv2+&#10;Vfv7Dv27mr3/APZd8Ual8Ode03wvcXWpXngvxPobeIfDMWrOrXdkq/PNau38XD7q8k+M1x8L/Cv7&#10;Cfhfw5pP9k3ms6tBZeT9ndHuPPZkeaVv4v79e5/Z4dY+Ongrw5pDLcW/w/8ACd0mp3CfdWWeBIoo&#10;v975N9e/iFCVK1pcr5vi8uv3nDRlyy+z0+HzMyH/AIKPeBpvDK6uvh/Xpts7xXlvb2/m/Y1V9u+V&#10;1+X5u1c5+3Z4/wBE8ZfBX4W+LtNu/N0S88Q2l7Hcbf8AljzurD/ZH0Wzuv2HPifJLbxs9zJqnmtt&#10;+/ti+WvOPE0K3n7CvwDglTfC3iVEZX/u/aJqKeFw9LFfu4/DLl/8lLlWqSpe99qJ9deA/wBtjwV4&#10;4+JVt4LjstX0ye//AOQZeahatFFff7m6q3xS/bf8I/DfxhqHh230XXPEt5pjbdTm0q1Z4rL/AH2r&#10;if2ttPhs/wBoD9nBoYhC0euLEm1f4NyfJXO+MPhL8QvBHxc8eeLvgz4t0LWo9Ul+1a74ZvpIm2v/&#10;ABq24/7/APdrgp4PC1HGTXLzR7+fc2datBSifT1j+0F4Jvvg8PicuqKvhVYPOa5ZSGX59mzb/e3f&#10;LiuD+Ev7ang/4qeMLbw2NN1jw/f6grPpjatatEl8q9SjV8w/Hb4xS/Gr9ha11XSNEh8MpZ+IYrDU&#10;7G1T/R0ZP4k/2N7pXZ2v7PPxz+IHiX4caz4l+IXhTUtN0W6i1DT1soFgl8r5N+zbEu75KqOXYeFO&#10;Uq3u+9Lr2/Mn61UlKPs/ePafi7+2j4V+FXjK78Kx6LrfinVbBUfUE0e1aVbNWXfl2/3ea3L79qjw&#10;n/wz/d/FnSkudY0W0C+ZaxDZOrb1Vkw38Q3V4f8AEj4R+PvD/wAdvF/jf4L+MdEvNX1FYm13wzey&#10;RO3yJs2/N0+4/wDdrm/F/wAZIvjF+wX8SZToFt4c1HR7lLC9s7JP9HMqSxNuSmsFh6kaTgv5ebXv&#10;5A8RUjzc3mfSvwU/ag0P46+IrjTtD0XVorWG0W7Gp3MGy2k+6GRG/iZWOK9ury39mHT4bH9nr4br&#10;Cixo3h+yfCj+JoVZv1rufF1xqFp4V1afSIvP1SO2drZNv3pdvy14GJ9nGtKNKPunpUubl94/BX9s&#10;bxZqGuftN/EWfV7uW/e31aW1ieZv9VFE+xET/crnU1jQ/iVa2iardtpWt2sC28WrL86SqvyIkqf7&#10;v8dfTt58N7a5/aHl8Z+L4F868a4/taxvrX5GlaJ037P9+uR+Mn7FkEyP4g+Gd0sI+Zn0maT5JNqp&#10;88Uv93czfK39ysalGNeMbfFE9aGIj8JzH7Mf7O+u+IfixpU+orDbaLpzfbZ7i3nV4pUVv4Nv+1X6&#10;/wCh6fpmuW9gum6rgSDynXbuZW2V+DHhnxn4j+HviFLm1ubzQdbs5drfw/N/cda+8P2VP227HXvG&#10;WlaL4osZLPXbrdF9rsZUS0nbY+zen8LV5mZZJlmYYSq85hGXL/d7fijkxX132katD3on0T+0R8Qn&#10;8Fa3D4KKLqlrqX/IRupvl8i1+Tzf/Qq8o1j9rTwP8JfDOpxeEvDmoalEqskT7NkUv8G/f/dry39s&#10;z4nf238SLTRtK1GGZZYvtGptbtv27X+SL/d/iryzWPD15Z+FbTXLydXt7qVbdrfb91WTenz1+V5Z&#10;wPlGOwscQ6co0+aUuXma5tev5FRrVqFWXtZfEYXhv/hYP7QHiDb4XsVsNHtZ/tDOnyWkG3+N3/ia&#10;vsL4IeM76zuJfCd5eXOvIq/utTSDYksq73dE/wBlP/ZKpeGPG2h3mm6F4VsbaPSvD8sEUU9wi7E+&#10;5/8AF/x15/qs3iPwNql7ocvmab9lvGlidG+fa33HR/7uyvscro1s0qyWJp+xgvhj9r/E5foa4jMK&#10;2VUI4jD/AMPm+E9KuPj1FqLeKrmRmtpfK/4l3nL/AK1Nn8H+1XlHh7x5qum2Cf2f/o03ntKt3t+f&#10;5vkf/wAcroPAHgyfx/darc6rFJDo9hZtuuLdf+Wv8CIn8TfJXn9nfwaI2q3MrRPbyyrE29t+1vk+&#10;f/Zb7lfR4Shh8Fj5UKHw/F+R4eOjiMZl0cyxEuWUpf8Akup3Pwn8A6Z8Z/jB4b8O6xZY05pN88UT&#10;bNyJ87r/AMCr9TPC/hPSPBOjW+laHp8Gm6fbrtjtrddqivyZ+EnxK0/4Q/FTTdU1AvLcRzwSsof/&#10;AFqu+yv11hmWZUmTlGXcK75VpVa9Tm+ydGFw1PD4WlKEr80blyikpas3Gdq4n4R/8ijdf9hvWf8A&#10;05XVdt2rifhH/wAijdf9hvWf/TldVS/hy/ruL7Rsw/8ALb/rvL/6G9S1FD/y2/67y/8Aob1LUjGf&#10;8vVr/wBda3qwf+Xq1/661u5A68UALRSbh60bh60CuLRSbh60bh60BcWik3D1FG4etAXQtFJuHqKN&#10;w9aAuhaKTcPWjcPWgLi0Um4etG4etAXFopNw9RRuHrQF0LRSbh60bh60BcWik3D1o3D1oC4tFJuH&#10;TIzS0DCiikoAWiiigAooooAKKKKACiiigAooooAKKKKACikpaACiiigAooooAKxrv/kLTf8AXCL/&#10;ANDetise7/5C03/XCL/0N6AGP96ih/vUUAblFFZeq6tZaHai6v7u3srZ5Ui824kWNN7vtRct/EzM&#10;q/jQBqUVm/2rZf2p/Zv2uH+0vJ8/7H5i+d5e7Zv2/e2bv4vWq+veKNJ8L2a3Wr6tY6TavJ5KTX1y&#10;sEbP/d3MfvfK1AG1RVS1uoL61iubaWO4gkUPHJEwZWX+8tMvr+10exlu765hs7WBd0k9xIFRF/2m&#10;agC9RWfpmqWWsWEd7p93DfWMy7ori3lV4mX/AGWWqfhrxloXjC0a60LWtP1q3X70mn3KTqv/AHwa&#10;ANyiiigAoqiNQtmvFtBcRG5aPzVg3/MV6Ftv935lq9QAUUUUAFFFFABRWVrWvaf4fhgl1G9hsYri&#10;dLaJ53CK0rH5U+rVq0AYvjD/AJFnUP8Arka8Tr2zxh/yLOof9cjXidAHsem/8g20/wCuSVYqvpv/&#10;ACDbT/rklWKALGj/AOpk/wCurV85/Ej/AJHrV/8Arv8A+yV9GaP/AKmT/rq1fNnxWm8nxZ4hn3qn&#10;lSfKsn/LVtn3FruwUuWZ5OYxlKnHlOdmmWGJ5W+4q72qjqV4q6HdztuSVl2RPu+SL/bd65rxV8Rd&#10;M8PeGttzOyXF1F+9sf8Alr/uP/dr588YfFTU/EMSWcDfZtPt02RW6fcWvQlUlL4Tho4T+Y9Nm+Ln&#10;hPTfiNp8niWeOXTYNMa1im2/6Ot4z/P/AN9ps2/8DrzXXvGECRaxBotnaaP9vlZ/O0+1SKWVV/jd&#10;v8/fryfxt8+gy7v+esX/AKNSvQNe+TTfD/8A153H/slellWDjCtVxPP2PVxuMl9VpYP7MfePnrxB&#10;8Pdc8fWHhe20qJURbO1Zrt2+SLaj/wDAv4lq94I8Lx+HdHnd2m+0TyJPfXcqMyKyN8zv/d2Nur0T&#10;wNcy2Hh/R5V+/wDY4vkf/crWe2sZri4aK5vtNt7z/j8tLdv3U/8A8TXz+Ip1L89I9HCVadJ+8Z/h&#10;7w20N1rbQahbaqjTrKtxaf6r/VImz/e+T/x+rSO0LIysyOv3XStj+24LOz+zafbLbRKuxdi7EX/g&#10;Fee+J/H+n+HleJX+03f/ADxT/wBmrooc8Y2qGVeUZS54n6C/sQ/tDa34g10+BNemm1LdA01jdytu&#10;eNU+8j19deNPDMHjPwvqejTvsW7gaNXHVG/hb/gLYNfid+zf+0dc/B34xWvjfVdPl1e1gtp4E0+3&#10;k8rHmrtr7I/4e46N/wBE81D/AMGCf/EV1PJ8dVftKVI4JY/DR92Uj1TVNe8Q+IvE2mjxbqp8NXei&#10;XQ0nULLT5Giurm1lKr9s83/nkzqjfJ92qE/gHTNH0fxLY6br2o6Pe6p4outN85r52h+zbEaV5Uf5&#10;W2Jvrw34gf8ABRr4d/FCz+y+IvhLdX+1dq3H9ooksX+46puritH/AGwfhVpmpG9u/ht4g1x1nedI&#10;9Y177REjvs3fJs/2Er0o5VjuX+Hy/wDgP+ZySxuG5viPvr4QtrfxF1638S6zFbR6VoUctjo8tmrJ&#10;Ffs3yvdIjfdTaqqv1evU/GvhiDxl4Q1rQrj/AI99Ss5bV/8Agabf618IQ/8ABWnQrW3SKH4c30US&#10;rtVVvk2r/wCOVJ/w9y0b/onl/wD+DBP/AImvOeS5lKfPGl+R0Rx+E5bcx1Pw7/YT17wz+y/47+Hm&#10;pX+lzeJNfuVnhvI2c26eXs8rc2zcejfw17v+zx8Dj8JfgBp3gLUZYL25+zzpfTW/CSySs5f/ANC2&#10;/wDAa+X/APh7lo3/AETzUP8AwYJ/8RR/w9y0b/onmof+DBP/AIiuyrgc5rRcZw3lzdDnp4nBU/hk&#10;dn8H/wBhbVfAfwb+K3hLVL7Trq/8VK0NjcQszpFEqfut+9f71ewfsm/AW6+Anwbi8JavPb3mqTXM&#10;9xfTWhZondz/ALS/3dtfNn/D3HRe/wAPNQ/8GCf/ABFH/D3DRup+HmoY/wCwgn/xFFbAZzWjKFSH&#10;xe90CnicFT5eWR3nwS/YfvvhzD8XbbVLzTbm38WQ3FlpohZ38i3dnZRLuX/aX8q3/wBn79l3xd8D&#10;/wBnfxX4Vsdcsbbxxqsss0Gp2sr+VA+xUi+fZu/hz93+KvJP+HuGi/8ARO7/AP8ABgn/AMTR/wAP&#10;cdFH/NO7/wD8GCf/ABFVUwec1uZSh8Vu32Rxr4CHwyPZ/H/7L/iv4jfC7wANR8Wpa/FLwn/pEXiD&#10;DSJLN/Fu/iKnatdX8F/h98YNF1a/vviR4+ttciuIPKi07S7URRRN/f3ba+bf+HuWi/8ARPL/AP8A&#10;Bgn/AMRR/wAPctF/6J5f/wDgxT/4isnlebSh7OVL8hxxeCjLm5vzO58Rfst/HSa11/wvYfFi0v8A&#10;wXrUsonOsW/nXyRPxs3bP7v+1W58Uv2OdQ1b4W/CfwX4U1GzjtvBepQ3s8uoM6GdU+Z9u1G+ZmLf&#10;nXlX/D3LRf8Aonmof+DFP/iKP+HuWi/9E8v/APwYp/8AEVr9Rzi8bUvh/wAPoZ/WMB/N+Z9W/FTw&#10;d8QPEPjzwBqHhTxEukaDpd6ZdcsWkZftsXy/J935u9c78L/gTrvgr9o74l/EC9u7KbSfEsVulpDC&#10;W81NnXf8v9a+dP8Ah7jo3/RPNQ/8GCf/ABFH/D3LRv8Aonmof+DBP/iK545VmkYezjS393p6m313&#10;Cc3NzHqeg/sp+KNO8J/HjSpNR0x7jx/ePcac6u+yFW3f675OOv8ADurX8X/s0+JPEH7HOm/CeC+0&#10;6PX7Wytbdrl5X+zl43DN82zd2/u14r/w9x0b/onmof8AgwT/AOIo/wCHuWjf9E81D/wYJ/8AEVt9&#10;Qznm5vZ/a5unQz+tYL+Y9x+InwD+KM48I6p4B+IC+H9X0fSotPm0+83S6fMyJt37dv8A7LTvgP8A&#10;s1eJfh7rvjPxx4q8S2+t+P8AxLbeQ93aReVbwfKNuwf7yrXhn/D3LRf+ieah/wCDFP8A4ij/AIe5&#10;aL/0Ty//APBgn/xFQ8uzZw9n7L8ivreC5ubm/M9m1D9mnxv8Rv2atS8A/EPxbFqvimW9e6t9XjLT&#10;Ku190S/Mq9P6153rv7Hfxf8AHH/CEXPi7x9pet3HhjUbd7a1SJoolt12733bPmlbYtc7/wAPctE/&#10;6J3f/wDgwT/4ij/h7lov/RO7/wD8GKf/ABFa0sDnFH4KX5GUsRgp/FL8z3vTf2c9Yj/a08W/Eu+n&#10;0+fwzrGippi2m9zcbvKiRt67Nuz5G/i71f8A2V/gr4l+Aen+KPDeoX1ne+FW1B7rQ0gkZpYInZiy&#10;Ou3/AHOlfOv/AA9x0b/oneof+DBP/iKT/h7lov8A0TzUP/Bgn/xFZTyzN6tP2Uqemnb7JtHF4KEu&#10;aMj9CaK/Pf8A4e5aL/0TzUP/AAYJ/wDEUf8AD3LRf+ieah/4ME/+Irj/ANX8y/59fkdH9pYX+Y/Q&#10;iivz3/4e5aL/ANE81D/wYJ/8RR/w9y0X/onmof8AgwT/AOIo/wBX8y/59P8AAP7Swv8AMfoRRX57&#10;/wDD3LRf+ieah/4ME/8AiKP+HuWi/wDRPNQ/8GCf/EUf6v5l/wA+n+Af2lhf5j9CKK/Pf/h7lo3/&#10;AETzUP8AwYJ/8RR/w9x0b/onmof+DBP/AIij/V/Mv+fX5B/aWF/mP0Ior89/+HuOjf8ARPNQ/wDB&#10;gn/xFH/D3HRv+ieah/4ME/8AiKP9X8x/59/kH9pYX+Y/Qiivz3/4e5aL/wBE81D/AMGCf/EUf8Pc&#10;tF/6J5qH/gwT/wCIo/1fzL/n0/wD+0sL/MfoRRX57/8AD3LRf+ieah/4ME/+Io/4e5aL/wBE81D/&#10;AMGCf/EUf6v5l/z6f4B/aWF/mP0Ior89/wDh7lov/RPNQ/8ABgn/AMRR/wAPctF/6J5qH/gwT/4i&#10;j/V/Mv8An0/wD+0sL/MfoRRX57/8PctF/wCieah/4ME/+Io/4e5aL/0TzUP/AAYJ/wDEUf6v5l/z&#10;6/IP7Swv8x+gU0628LSOcBRuNfJv7TXiv4e+JIvNtpXvvEcS+Uklp8qof+mvtXl//D3DRen/AAry&#10;/I/7CCf/ABFcj4g/4KL/AA48U3Hn6l8HZLqf/nr9sRW/9Ar2MpyzF4HEqvVpS0/lkj5jiDlzXBSw&#10;1CUfe/mTKGm2M2pXEdvawS3V1K21IYV3M1faH7OPwVl+HemS6vq6qNcvF2lB/wAsI+y/71fInhv/&#10;AIKT/D/whJv0n4SSWMn/AD0S7j3f997K6gf8FbtF/wCid6gf+4gn/wARXvZ1iM1zKn7CjQ5YfI+S&#10;4a4awWTVli8VU56n2f5Yn6EV8q/tNaPJ8P8A4gRfEO50afxB4I1jSv7A8V6fbx72WDfuiuNv+xue&#10;vIf+HuOjD/mnl/8A+DBP/iaZcf8ABWrQruF4pPhzfSxN8rK18m1v/HK+OoZPmVGpzeyP0+pj8LOP&#10;xFHSfgf+yHd+FdQWH4gWsT38i3EVxc6iiXdsq/wIrf4V61+zd4i8P3Piq68IfCXRGvfAEUcja74v&#10;1HzXlvLh0+RYnb7/APwLtXzNqX7afwO1jUPt93+z/ZTXe7d5nnwqf/HUr0DRf+CqHhTw1p0Wn6R8&#10;K59NsovuW9pdxRIn/AVSvVxGBzCrT5eSUv8AFKJx0sThoy+KMf8At0+s/hl+zTofwv8AhLrnw+0/&#10;UdQuNL1Zrp5ri42GVPPTa+35dv6Vz15+xr4Zu/hL4O8ANrGqrpfhjUP7StbgeV5sjB3fY/y7dvz+&#10;lfPv/D3LRv8Aonmof+DBP/iKP+HuOjf9E81D/wAGCf8AxFecsrzhS5uT+99k6frmC5eXmPrb4nfA&#10;XSfih4w8DeItQ1C9t7rwlefbbWK327ZX+X7+7/drz34jfsK+BPiB4uvfEUN/rHhrUNRk82+Gj3Xk&#10;pdN/FvWvCv8Ah7lo3/RPdQ/8GCf/ABFL/wAPctG/6J5qH/gwT/4iinleb0tYQ/IJYzBS+I+tdI/Z&#10;28DaL8I5fhvBoyN4VlRkltpHy8rMdxdm/vbu/wBK4T4Y/sQeB/hp4utfEFtqeu6pNYtusLXUL53h&#10;tf8AdWvBP+HuWjf9E91D/wAGCf8AxFH/AA9y0b/onuof+DBP/iKFlecxUoqMve8w+uYI98+Kv7Ev&#10;gb4m+MLnxML3VvDWsXu37dPolyYftWP79blz+yf4KX4Han8LtM+1aRoepHfcXVu+65kk3q3mM7dW&#10;O0V80f8AD3LRf+ieah/4ME/+Io/4e5aL/wBE81D/AMGCf/EUf2XnHLGPJL3fMPrmAPubwP4RtvAv&#10;gzQfDdrNJc2mj2MFhFJNy7LEiorN7/LXQ4r8+P8Ah7ho3/RPNQ/8GCf/ABFH/D3HRv8Aonmof+DB&#10;P/iK5ZZDmUnzSp/kbf2lhf5j7A+K3wJ8L/Fizk/tO1W31Lbtj1G3T96n/wAVXxn4++DfjX4EXVw3&#10;l/2r4dl+/KqbreX/AH0/harn/D3LRv8Aonmof+DBP/iKiuv+CtHh/ULd4Ln4a3ksTfKyy38To3/j&#10;lUsjzKO1L8iv7Rwz+0fAHx48E+I9V8ZXGuR6U1za3X3mtPn2t/u15/pvg/xDbXkUv9kagjr86v5D&#10;/LX1x48/aW8B+M9cS80XwjfeFftDfvUe5SWL/gCbPlrQsL+21K1Se2ljmib7rq1YY7D42jU9pi4f&#10;Eelg8dT9n7Oj9k+ZdHsL7w94g/4nUE9m91F8r3H8W6vUptY1D4hLpWh/ZoLPT7Pb5/2Rt6N8mzzX&#10;/wBrZ/6HXo1/ptnqtv5V5bR3MX9yZd9cveePPCvgC6itvs32lPN/f2+nsiP/AN91w0MPXxVTkoQ5&#10;hYnEQj+9qnovhjwlqfiq/i0rRrGS/um+RYYVrQ+OX9s/DHVktPE8sf8AaFhp0FrO8Lb/AJW2Mn/o&#10;e2uk+H//AAUe8B/DLS0sdD+Fl5B8v724bUYmll/332V5l8XPiVbftPaxceIJ4pPD1pq06qsU0iM8&#10;SwJ8vzf8B/8AH66qmVYnCv21eHKeLisfGrS9hQl8UkfVH7CPh261GG9mLxDTdJmZWikXc8ssi53f&#10;8Brw39qDwPbeIvjRr/hbSorTQ7f7cjr5UWxU8q3SX/x/ZS/B79sa1/ZoW6srvQZNaj1tYpUkhnSJ&#10;YmXevzV5j4t8Q+JfiV8QNV8T6m0f+nytcIkP3E3JsTZ/wCs3hpYf97y+7IiEpY/D06XN8J2fhu20&#10;W/0OWW+8tL3ar7n/ALuyv0b/AGd/GaeP/g74a1UTLPcLB9luCP4ZYm2Ov/jtfkc+seKvCuh3DLba&#10;feRWq71mvl2PXrn7Mv8AwUIsvgV8L4vDOoeEbzWtQe+uL+4u0vEiR2lfd8q7KqjluJxkpSoQ5jnw&#10;j+oykq/un6wUV+e//D3LRf8Aonmof+DBP/iKP+HuWi/9E81D/wAGCf8AxFdn+r+Zf8+vyPU/tLC/&#10;zH6DZ6muJ+EZP/CI3Qxx/besf+nK6r4u/wCHuGjY4+HmoD/uIJ/8RX1P+yn46i+JXwP0jxTDavYx&#10;6xfanerbu25o9+oXDbc1x4jLcVgqXNXhy6/5mlPF0cRPlpyPRIf+Wv8A13l/9Depaih/5a/9d5f/&#10;AEN6lryzuGf8vVr/ANda8p/bC8a6x4C+CWoalod7Jp2oSXVvALqIfOis+GK/3TXq3/L1a/8AXWvD&#10;v28uPgFdf9hC2/8AQjXrZXCNTH0IT25onkZvOUMBXnH+WR8Kf8L++JP/AEPviD/wYS//ABVL/wAL&#10;/wDiT/0PviD/AMGEv/xVef5/2aM/7Nfvn9n4T/nzH/wE/nz6/iv+fsv/AAI9A/4X/wDEn/offEH/&#10;AIMJf/iqT/hf/wASf+h88Qf+DCX/AOKrgM/7NPhkVJFaWPfErfMv96j6jg/+fMf/AAEf1/F/8/Zf&#10;+BHef8L++JP/AEPniD/wYS//ABVH/C//AIk/9D74g/8ABhL/APFV1dt8MNJtfEaTxwx3Fhrer2Fr&#10;oEd0zPF5U+yV/N2urNsVlib5v46y4fgW00mnwT+I9LsNSv8AyJYtPeSLftn/ANUip5vm7vmi3fL8&#10;qv8AefbXl8+WdacV/wBunp8uZfZnL/wIyP8Ahf3xIHTx54g/8GEv/wAVSf8AC/8A4k9/HniD/wAG&#10;Ev8A8VR4q+EV94P8LrrN5qEDxSwQOqKnz/aJd3+j/wC8iLub/gNdLefCfR7zT/A15ZSzW1vcWaXH&#10;iCUPu8hNjS+av+8sUv8AwKKrl/ZqXN7OP/gJEf7R+Hnl/wCBHO/8L/8AiR/0PviD/wAD5f8A4qk/&#10;4X98SP8AoffEB/7f5f8A4qtjx18IrTTfEGvz6XeLbaBZz36P5vzNa+QybYm/vb/Ni2/7/wDs0zwT&#10;4R8OXXgay1TWo7aGK4u76C6vZr7yriJYreJ4vs8W79629v7rf8Bqf+E32aqRorX+6F8w9p7OVWX/&#10;AIEZP/C//iT/AND54g/8GEv/AMVR/wAL/wDiT/0PniD/AMGEv/xVaZ+CM76JDerqmy7ZWVtPuIFS&#10;b7R9nadItu/d86oyruVf4fl+anWfwfjtzFcT6l9ult7q1ivNMtLfc8G9Imfz/n3RL+9279u3cjr8&#10;tVfLP5I/+Aj/AOFP+eX/AIEZX/C/viT/AND54g/8GEv/AMVR/wAL/wDiT/0PniD/AMGEv/xVdN4u&#10;+FWnx/2pdm5ttF0rTvt8/wDolq0tw0Sak9qifNLtZvuf3flrm/Efwnfw3ouq3v8Aai6k9nKv7qxg&#10;83bE/lNFLP8APugV0l+X5W+ZGWlSllk/sR/8BFU/tGlvOX/gQn/C/wD4k/8AQ++IP/BhL/8AFUf8&#10;L/8AiT/0PviD/wAGEv8A8VXn+f8AZoz/ALNel/Z+E/58x/8AATzvr+L/AOfsv/Aj0D/hf/xJ/wCh&#10;98Qf+DCX/wCKo/4X/wDEn/offEH/AIMJf/iq8/z/ALNH/AaP7Pwn/PmP/gIfX8X/AM/Zf+BHv3wH&#10;+O3xBuPjD4RtL7xdqupWd9qUFrPb3ly0kbozbW+Vq/Tjoufxr8iPgDn/AIXh4Ez0/tm2/wDRq1+v&#10;A+6PpX5PxfQpUMVTVGHL7p+t8H1qtbDVHVlze8NPQmvjj9qr9qbxn8KfiXH4d8NLZQW0VpHPJNcw&#10;+a0jMelfY+NwOO9fmp+3o3/F/piP+gbbfzevP4Yw1DFY/kxEeaPKehxRia2FwHPQlyy5kM/4by+K&#10;v/P7pn/gEtH/AA3l8Vf+f3TP/AJa+d/wo/Cv17+xcu/58R/8BPyH+2sy/wCf8vvPoj/hvL4q/wDP&#10;7pn/AIBLR/w3l8Vf+f3TP/AJa+d/wo/Cn/Y2Xf8APiP/AICH9tZl/wA/5fefRH/DeXxV/wCf3TP/&#10;AACWj/hvL4q/8/umf+AS14FpcNtcapaRX0zWtk8qrPMi73RP4n216Np/wf8As+parbam01zLa6hL&#10;YWtvaypE90sUTyyyqz/wqixf9/a5auXZVR+OhH/wE6KeZZpV+GvL/wACO4P7d/xW/wCfzS//AACW&#10;k/4bw+Kva80z/wAAlrzJvgz4qXS/tzWMaReV5rI8qq8S+U8qbk/vMkTNWZ4i+HOu+ErH7XqdqttF&#10;ugT/AFqt80sTyp/46rbv7tRHL8mlLljSiVLMs4iuaVWR6/8A8N5fFX/n80z/AMAlo/4by+Kv/P5p&#10;n/gEtcdN8EmbxJ4LsoNU36brunwXtzetH/x47ollnRv9xGVv9retc94m+F+q6DqmqxRbZtPs4ri4&#10;W7d12PFFcPB/33vTbt/2qiGDyap7saUf/ATSWNziHvSqy/8AAj1L/hvL4q/8/mmf+AS0f8N5fFX/&#10;AJ/dN/8AAJa4DSfhfb6t4N0/VWub2G4vLG8vPO+z/wChQeQzfLK/8O/ZtX/ada1NX+Bv/CP6tdWl&#10;7Pdpb6XFPLqN9D5UqK0UW94kVW3K2502+bt+X5qn6pk/Nyeyj/4CEcXnEo8yqy/8COs/4by+Kv8A&#10;z+6Z/wCAS0n/AA3l8Vf+fzTP/AJa818TfCe80ex/tqzuYn8PywRXFtcXcqxSt5sXm+Vs/vLXBbq6&#10;6eVZVWjzQpR/8BOapmmaUZcsq8v/AAI+iP8AhvL4q/8AP7pn/gEtH/DeXxV/5/dM/wDAJa+d/wAK&#10;Pwrb+xcu/wCfEf8AwEy/trMv+f8AL7z6I/4by+Kv/P7pn/gEtH/DeXxV/wCf3TP/AACWvnf8KOfS&#10;n/Y2Xf8APiP/AICH9tZl/wA/5fefpP8Asd/HrxF8bNN8Rx+JFtXvNKlg8u4tYzHvWQPwy9v9X/49&#10;XvN3/wAhab/rhF/6G9fHv/BNo/6P8QQevmWP/tevsG5GNWm/64xf+htX4pntGlh8yq0qUeWP/wBq&#10;ftmQV6uIy6lVqy5pf8ER/vUUP96ivBPoTcrhvi94Mf4heDjoaxq8U95atOjNt/dJcI7/APjqtXcZ&#10;ooA+ctS8F+LfCv2rxlql6s/iaKx8qI287f6VLFLD9ntfl+Z0n8pvk/vXD13erfD3X9W8P+C7STWr&#10;qHU7LURqGpajFIjyo729wJfK81GXbvlCqu35Vr1OigD538TeC/FXhvVFi0u8n0Dwlpli9vFdLqMv&#10;+qS1/dMy+b9/z9u7bF2+824rXWz+H/EviD4RtDfQ3Eus6tMl7e2TzbZI4nmVnt4mb5YnSL5V/wBp&#10;f+BV61RQB5T8IvCeu+FZNbg1Wzkjtrjb9gZrlJn8jfK+2f8A6eN0r7m+ZW+X5q4PTfhL4/8ADvhX&#10;TdPtbyS6uY7XTkvLmG5WK4aKCKVXtEMTW/3ZXDq29d6bldv730lRQB4JcfD34k/aoI7fxBetZIsC&#10;PNLfMsrJPEsV18u9vmi2+avzfeb5aNP8C/EHVPFt0dQurvTtClvYJHittXnBKJLcM+xvPdtrK0X3&#10;fK/3Plr3uloA+d3+HPjT7ZcXjLrH21bKW2lvYdZLvdS/a4pE8pGlTyonVPmVWib+GvbfC8N5a+Hd&#10;Lg1FduoR2kSzqs7zDzdvzfO/zNz/ABNW3RQAUUUUAFFFFAHH/Enw5e+LfCN7odn9hQahi2nk1CLz&#10;Ujib7zqn8T/3d38VbWg6Onh/Q9P02K4uLtbOBYFuLuTzJpNq7dzt/E1a1FAGL4w/5FnUP+uRrxOv&#10;bPGH/Is6h/1yNeJ0Aex6b/yDbT/rklWKr6b/AMg20/65JVigC1o//HvL/wBdWr4H/ap+Mz6L8Rtf&#10;0PSlVLiKT97Ln5t+z/x2vvjRf+PeX/rq1fmN+054J8Q6l8evGNzZ6Dqlzby3e5ZYbOVkb5E/i2V1&#10;4b4zGpHmPG7/AFK51W4eW5laZ2/v1VroP+Fe+Kv+ha1n/wAAZf8A4ij/AIV74q/6FrWf/AGX/wCI&#10;r0+Yy1Ocv9KXXNG1C2X/AI+2VWg3/wATK++ujs9egaw8P3kUWn69qFrK1vdeGb6J4nWJk/1rt93/&#10;AOK/go/4V74q/wCha1n/AMAZf/iKlTwT4xT7vh7W0/7cZf8A4iqjVqQjKMZfEZypRl8RS1a3is9N&#10;iibykuFZtqw/ciXf9z/dT7v/AACuc1LVbPR7V57ydYYv9ujxVZ+LNK3wWfg7xBeXf9/+zLjYv/jl&#10;eaX/AMNPiHr1x5+oeFfEUz/wp/Zk/wAv/jlXh8PUxEvZU2FapGlHmkReJPiReaxvttMVra3/AIpv&#10;42rloLNVbe7b5f77118fwp8aRrtXwdrv/gsuP/iKD8LPGx/5k7xB/wCCy4/+Ir77AZbhcL71WfNI&#10;+XxGMr1/dj7sTl9tG2uo/wCFV+Nv+hO8Qf8AgruP/iKP+FV+Nv8AoTvEH/gruP8A4ivpPbUf5zyO&#10;SXY5fbRtrqP+FV+Nv+hO8Qf+Cu4/+Io/4VX42/6E7xB/4K7j/wCIo9tR/nF7OXY5fbRtrqP+FV+N&#10;v+hO8Qf+Cu4/+Io/4VX42/6E7xB/4K7j/wCIo9tR/nD2cuxy+2jbXUf8Kr8bf9Cd4g/8Fdx/8RR/&#10;wqvxt/0J3iD/AMFdx/8AEUe2o/zh7OXY5fbRiuo/4VX42/6E7xB/4K7j/wCIo/4VX42/6E7xB/4K&#10;7j/4ij21H+cPZy7HL7aNtdR/wqvxt/0J3iD/AMFdx/8AEUf8Kr8bf9Cd4g/8Fdx/8RR7aj/OHs5d&#10;jl9tG2uo/wCFV+Nv+hO8Qf8AgruP/iKP+FV+Nv8AoTvEH/gruP8A4ij21H+cfJLscvto211H/Cq/&#10;G3/QneIP/BXcf/EUf8Kr8bf9Cd4g/wDBXcf/ABFHtqP84ckuxy+2jbXUf8Kr8bf9Cd4g/wDBXcf/&#10;ABFH/Cq/G3/QneIP/BXcf/EUe2o/zi9nLscvto211H/Cq/G3/QneIP8AwV3H/wARR/wqvxt/0J3i&#10;D/wV3H/xFHtqP84ezl2OX20ba6j/AIVX42/6E7xB/wCCu4/+Io/4VX42/wChO8Qf+Cu4/wDiKPbU&#10;f5x8kuxy+2jbXUf8Kr8bf9Cd4g/8Fdx/8RR/wqvxt/0J3iD/AMFdx/8AEUe2o/zhyS7HL7aNtdR/&#10;wqvxt/0J3iD/AMFdx/8AEUf8Kr8bf9Cd4g/8Fdx/8RR7aj/OL2cuxy+2jbXUf8Kr8bf9Cd4g/wDB&#10;Xcf/ABFH/Cq/G3/QneIP/BXcf/EUe2o/zh7OXY5fbRtrqP8AhVfjb/oTvEH/AIK7j/4ij/hVfjb/&#10;AKE7xB/4K7j/AOIo9tR/nD2cuxy+2jbXUf8ACq/G3/QneIP/AAV3H/xFH/Cq/G3/AEJ3iD/wV3H/&#10;AMRR7al/OHs5djmAK3/APgvUviN400XwxpCq2patcrawec21Nzf3v9mrH/Cq/G3/AEJ3iD/wV3H/&#10;AMRWr4Z8I/Ejwb4i03XtG8M+IrHVdOnW4trhdMl+Vl/4BWVStDkfs5++aQh73vI9Q/ae/Ys8S/s0&#10;6BpGt3us2eu6XfT/AGJpbWJongn2O+3a33l2I3zf7NfOfK19D/G74s/Hf9oLTdN07xb4d1R7Gxk8&#10;+OCy0OWJXl27dz/L97k/nXkLfC/xs3H/AAhviD/wV3H/AMRXHgK1WFD/AGuceY3xEI+0/cx905XF&#10;G2uo/wCFV+Nv+hO8Qf8AgruP/iKP+FV+Nv8AoTvEH/gruP8A4ivR9tR/nOT2cuxy+2jbXUf8Kr8b&#10;f9Cd4g/8Fdx/8RR/wqvxt/0J3iD/AMFdx/8AEUe2o/zh7OXY5fbRtrqP+FV+Nv8AoTvEH/gruP8A&#10;4ij/AIVX42/6E7xB/wCCu4/+Io9tR/nD2cuxy+2jbXUf8Kr8bf8AQneIP/BXcf8AxFH/AAqvxt/0&#10;J3iD/wAFdx/8RR7aj/OHs5djl9tG2uo/4VX42/6E7xB/4K7j/wCIo/4VX42/6E7xB/4K7j/4ij21&#10;H+cfJPscvtpcV0//AAqvxt/0J3iD/wAFdx/8RR/wqvxt/wBCd4g/8Fdx/wDEUe2o/wA4ckuxy+2j&#10;bXUf8Kr8bf8AQneIP/BXcf8AxFH/AAqvxt/0J3iD/wAFdx/8RR7aj/OL2cuxy+2jFdR/wqvxt/0J&#10;3iD/AMFdx/8AEUf8Kr8bf9Cd4g/8Fdx/8RR7aj/OHs5djl9tG2uo/wCFV+Nv+hO8Qf8AgruP/iKP&#10;+FV+Nv8AoTvEH/gruP8A4ij21H+cPZy7HL7aNtdR/wAKr8bf9Cd4g/8ABXcf/EUf8Kr8bf8AQneI&#10;P/BXcf8AxFHtqP8AOPkl2OX20ba6j/hVfjb/AKE7xB/4K7j/AOIo/wCFV+Nv+hO8Qf8AgruP/iKP&#10;bUv5w5Jdjl9tG2uo/wCFV+Nv+hO8Qf8AgruP/iKP+FV+Nv8AoTvEH/gruP8A4ij21H+cOSXY5fbR&#10;trqP+FV+Nv8AoTvEH/gruP8A4ij/AIVX42/6E7xB/wCCu4/+Io9tR/nF7OXY5fbRtrqP+FV+Nv8A&#10;oTvEH/gruP8A4ij/AIVX42/6E7xB/wCCu4/+Io9tS/nHyS7HMKua2NC8V6p4Xm3WNyyI33kb7lX/&#10;APhVfjb/AKE7xB/4K7j/AOIo/wCFW+N/+hO8Qf8AgruP/iKwqvD1o8tVlw9rCXNEl1L4p+IdStXg&#10;a5WFH+88K7Hrk23SNudt7V0//CrfG/8A0J3iD/wVz/8AxFH/AAq3xv8A9Cd4g/8ABXcf/EVFGGFw&#10;/u0uWJpUlXq/GY/h9LR9cslv/wDj081fN/3a9vsPDGof2p5/nx/ZPm8iFP8AVba8pb4W+Nm/5k3x&#10;B/4K7j/4itnTfDfxP0e38i08PeJIYv7n9mXH/wARXz+cZesy5ZU6vKehga8cP/EgbHirw82leH73&#10;+1Z1eJV2Wu9vnRv4K4rQ/iBrug2/kWt3vhX7izfNtrQ1LwH8Q9YuPNvPC/iK5b/a064/+Iqn/wAK&#10;t8bf9Cd4g/8ABXcf/EV04DA0MPhvYV5xkRiMRKVTmoR5SnrvjbWPEq7Ly5byv+eKfKlYTDFdR/wq&#10;3xv/ANCd4g/8Fdx/8RR/wqvxt/0J3iD/AMFlx/8AEV7dJ4ejHlpOMThl7WtLmkcvijbXUf8ACq/G&#10;3/QneIP/AAV3H/xFH/Cq/G3/AEJ3iD/wV3H/AMRW3tqX85h7OXY5hfvV+0v/AAT4/wCTQfAH+7f/&#10;APpfcV+QI+FnjbOf+EO8Qf8AgsuP/iK/Yb9gvTbzRf2UfAthqFpPY3sK3qzW9zE0Tofts5wVbpXx&#10;fFVSFTCQ5P5v0Z9Dk8ZKtK/8p7PD/wAtf+u8v/ob1LUUP/LX/rvL/wChvUtflx9cMP8Ax82v/XWv&#10;Df28hj4B3X/YQtv/AEI17i3/AB8W3/XWpfEnhvTPF2jz6TrFlDqOn3C7ZLe4Tcjj3rsweJjhcTTr&#10;yXwyODMMNLFYapQj9qJ+L/Hp+tL+H61+sP8Awyz8K/8AoR9M/wC+G/8AiqP+GWfhV/0I+mf98N/8&#10;VX6j/rphP+fUj8q/1Kxf/PyP4n5Pfh+tH4frX6w/8Ms/Cr/oR9M/74b/AOKo/wCGWfhV/wBCPpn/&#10;AHw3/wAVR/rphP8An1IP9SsX/wA/I/ifl0vjPXk/sLbqU3/EkbzdP5H+jNu3/L/wKnSeONcltbSB&#10;r7f9l2eRN5aecu196J5u3dtVv4d22v1E/wCGWfhV/wBCRpn/AHw3/wAVR/wyz8Kv+hI0z/vhv/iq&#10;y/1ty/8A58S/8lN/9T8f/wA/4/8Akx+W+teM9e8SWr22palNeW7Xkl+ySv8A8t2+81L/AMJhrn2O&#10;Wz/tKb7PLbRWUsSn70CPvVP++q/Ub/hlv4Vf9CRpn/fDf/FUf8MtfCr/AKEjS/8Avhv/AIqq/wBb&#10;svty+xl/5KL/AFPx/wAXt4/ifmZqHxBvL7wnqWlyyXM13rF8t/qdxLL8krLu2bU/4F83+4tc2+qX&#10;k2l2+ntMz2VvK0sUX91m27m/8dWv1X/4ZZ+FX/Qk6Z/3w3/xVL/wyz8Kv+hI0z/vhv8A4qojxdgY&#10;fDSl/wCShLg/Hy+KrH8T82dF+LOsR6tpVzq91NqNrp1zFfxW8XlRebdRJtieVtnzf3Wb722siP4h&#10;eIYG1BoL7yXvZ2up5VjTzWZnR3+fbu2tsX5d1fp7/wAMs/Cr/oSNM/74b/4qj/hln4Vf9CRpn/fD&#10;f/FVH+tWW3v7CX/kpp/qnmP/AD+j+J+bOkfFzWrCx1yO7k+3y39s0ETXCxOkW+6WeXejJtbe2/8A&#10;76rGuPHfiG+tdQhn1Bpkv2Z7mVo086Xc6syebt3bfkT5N235K/T7/hlr4Vf9CRpn/fDf/FUv/DLP&#10;wq/6EjTP++G/+KojxTlsJcyw8v8AyUUuE8xlHldeP4n5O/h+tH4frX6w/wDDLPwq/wChH0z/AL4b&#10;/wCKo/4ZZ+FX/Qj6Z/3w3/xVdP8ArphP+fUjm/1Kxf8Az8j+J+T34frRx6frX6w/8Ms/Cr/oR9M/&#10;74b/AOKo/wCGWfhX/wBCRpn/AHw3/wAVR/rphP8An1IP9SsX/wA/I/ifm98Btq/HDwLt5/4nFt/6&#10;NWv1zXrn1Fef+G/gD8PfCOsQappHhPTbHUIDmK4ii+dP92vROn0FfD59mtPNq8atOPKkj7vIMpqZ&#10;RRlTqS5uYT1r81P281z8fph0/wCJbbfzev0q6/iK8X+Lv7LHg34y+II9b1o31tfRwiBprGZV8xVO&#10;VDblbNZ5DmFHLcZ9Yrr3eUriDAVsywnsKHxXPywor9HP+He/w0/5/tf/APAuL/41R/w74+Gn/P8A&#10;a/8A+BcX/wAar9L/ANcMu7S+4/Nv9UMy/u/efnHRX6Of8O+Php/z/a//AOBcX/xqj/h3x8NP+f7X&#10;/wDwLi/+NU/9cMu7S+4P9UMy/u/efnIfpiu5m+MGvzalot5JFavLpdo1lF8r7Zd8XlPK/wA/3tu3&#10;5v8AYWvuP/h3v8Nv+f8A8Qf+BcX/AMbpP+HfHw2/5/8AX/8AwLi/+N1zVeKcrrfGpfcaU+Fc2pfD&#10;y/efEcnxl1ttT0rU2trP+0tOkgf7R+9bz/KTYqSr5u3a6fK2xVrO8XfEvWvHWmWVhqbQ+Tazz3Ct&#10;EuxmeV9zbv8Ad+bbX3b/AMO+fhr3vvEH/gXF/wDG6P8Ah3z8NP8An+8Qf+BcX/xqsYcSZTCXMqb+&#10;7/gm0uGc4nHllKP3nw6PjBr8dn9mRLVIfLs4l/dP8iwKirt+f+JYk3f3ttWPEnxGfVfAkul+fHNq&#10;GqarLql55UTIkCv832dGb+Hf83/AFr7a/wCHe/w2/wCf7xB/4Fxf/G6P+He/w2/5/vEH/gXF/wDG&#10;6P8AWTKObmSl9xX+reccvL7v3n5+X3irUb7w/pWitJssNOWVY0Rm+bc2/wCb/gVdbcfG7WriS4Zt&#10;P0tEvJZZdQhSKXZqLPF5TNL839zd93b8zbq+1v8Ah3z8NP8An+8Qf+BcX/xuj/h3z8Nf+f7xB/4F&#10;xf8AxurlxNlE/ihL7iI8MZxD4ZR+8+Hm+LmqyWt/ALGwRLy2+x7F8/bFB5SRLEqebtbZt+XerNu+&#10;auGA9s1+jX/Dvj4bf8/2v/8AgXF/8bo/4d8fDb/n+8Qf+BcX/wAbq6XFGV0fgUjKpwrmtX4uX7z8&#10;46K/Rz/h3x8NP+f7X/8AwLi/+NUf8O+Php/z/a//AOBcX/xqun/XDLu0vuM/9UMy/u/efnHRX6Of&#10;8O+Php/z/a//AOBcX/xqj/h3v8NP+f7X/wDwLi/+NUf64Zd2l9wf6oZl/d+84T/gmz/qfiD/ANdL&#10;H/2vX1/ef8haYf8ATCL/ANDeuL+DPwJ8N/A7T9QtfDwuW+3yLJNPeyebI5XO3nav95v++q7W6/5C&#10;03/XCL/0N6/Ks3xdPHY6piKfwy/yP1XJsLUwGBp0KnxR/wAxr/eoof71FeOe2akZGwEdvSl3qilm&#10;IQH1rO1vXLLwzotzqWoTJbWFrG0ksh6Kq18e3Xij4iftha5d6f4auJfCvw7gl8qW+ZPnuff/AGm/&#10;2fu/3q5a2IVL3V70j3sryepmKlXnP2dGHxSl/WsvI968fftSfDz4czSW2pa/Hc6gv/LlYr58n/jv&#10;yr/wJhXk837eD61cPD4P+HWs+I9v8W/Z/wCOqrV6H8N/2Qvh78PVimOkJrmooP8Aj81T963/AAFf&#10;ur+C17Jb6bbWdskNvDHbxqMKkaBQKw5MTV+KXKevLEcPYP3aVCVd/wA0pcsf/AY6/ifKsn7S3xu1&#10;Fd+n/B+SKL/pqkzH/wBlpq/tSfGHR13ar8HLuRV+99nWdf8A2Rq+uQoVfT6UbQw7H60/q8/+fkif&#10;7ay7b+zadv8AFP8A+SPlPS/2+NFtbgWvifwhrPhu4/jVh5oX/vrY3/jte3+Afjd4L+JkX/FPeIbS&#10;+mK7hb7vLlH/AGzba1dRrHh7S/EFr9n1LTbW/g7x3ESyKfzrwP4kfsTeEvE0zah4XeTwfrCN5sUt&#10;mf3Ab/rn/D/wHbRy4mn/AHvwHGpw/j2ouEsPLvfnj818R9Hb8D5uccml8zv/AA4zXyP8Mvjl4v8A&#10;hB44tvh38Wv3yTssWm69/DJ/Cu5v4l/2vvL/AB+tfXGfkHQk/lXVRrRrrQ8LNMrrZXUjGo+aMtYy&#10;XwyXkS0tJS1seQFFFFABRRRQAUUUUAYvjD/kWdQ/65GvE69s8Yf8izqH/XI14nQB7Hpv/INtP+uS&#10;VYqvpv8AyDbT/rklWKAGLHNDuMdzJCrNu2Kif/EUbrv/AJ/Z/wDvmL/4ihZJptwjtpJlVtu9XT/4&#10;ujbef8+M/wD31F/8XQAbrv8A5/Z/++Yv/iKN13/z+z/98xf/ABFG28/58Z/++ov/AIujbef8+M//&#10;AH1F/wDF0AG67/5/Z/8AvmL/AOIo3Xf/AD+z/wDfMX/xFG28/wCfGf8A76i/+Lo23n/PjP8A99Rf&#10;/F0AG67/AOf2f/vmL/4ikzd/8/s3/fMX/wARS7bz/nxn/wC+ov8A4ujbef8APjP/AN9Rf/F0AJm6&#10;/wCfyb/vmL/4ijN1/wA/k3/fMX/xFLtvP+fGf/vqL/4ujbef8+M//fUX/wAXQKyEzdf8/k3/AHzF&#10;/wDEUZuv+fyb/vmL/wCIpdt5/wA+M/8A31F/8XRtvP8Anxn/AO+ov/i6AshM3X/P5N/3zF/8RRm6&#10;/wCfyb/vmL/4il23n/PjP/31F/8AF0bbz/nxn/76i/8Ai6AshM3X/P5N/wB8xf8AxFGbr/n8m/75&#10;i/8AiKXbef8APjP/AN9Rf/F0bbz/AJ8Z/wDvqL/4ugLITN1/z+Tf98xf/EUZuv8An8m/75i/+Ipd&#10;t5/z4z/99Rf/ABdG28/58Z/++ov/AIugLITN1/z+Tf8AfMX/AMRRm6/5/Jv++Yv/AIil23n/AD4z&#10;/wDfUX/xdG28/wCfGf8A76i/+LoCyEzdf8/k3/fMX/xFGbr/AJ/Jv++Yv/iKXbef8+M//fUX/wAX&#10;RtvP+fGf/vqL/wCLoCyEzdf8/k3/AHzF/wDEUZuv+fyb/vmL/wCIpdt5/wA+M/8A31F/8XRtvP8A&#10;nxn/AO+ov/i6AshM3X/P5N/3zF/8RRm6/wCfyb/vmL/4il23n/PjP/31F/8AF0bbz/nxn/76i/8A&#10;i6AshM3X/P5N/wB8xf8AxFGbr/n8m/75i/8AiKXbef8APjP/AN9Rf/F0bbz/AJ8Z/wDvqL/4ugLI&#10;TN1/z+Tf98xf/EUZuv8An8m/75i/+Ipdt5/z4z/99Rf/ABdG28/58Z/++ov/AIugLITN1/z+Tf8A&#10;fMX/AMRRm6/5/Jv++Yv/AIil23n/AD4z/wDfUX/xdG28/wCfGf8A76i/+LoCyEzdf8/k3/fMX/xF&#10;Gbr/AJ/Jv++Yv/iKXbef8+M//fUX/wAXRtvP+fGf/vqL/wCLoCyEzdf8/k3/AHzF/wDEUZuv+fyb&#10;/vmL/wCIpdt5/wA+M/8A31F/8XRtvP8Anxn/AO+ov/i6AshM3X/P5N/3zF/8RRm6/wCfyb/vmL/4&#10;il23n/PjP/31F/8AF0bbz/nxn/76i/8Ai6AshM3X/P5N/wB8xf8AxFGbr/n8m/75i/8AiKXbef8A&#10;PjP/AN9Rf/F0bbz/AJ8Z/wDvqL/4ugLITN1/z+Tf98xf/EUZuv8An8m/75i/+Ipdt5/z4z/99Rf/&#10;ABdG28/58Z/++ov/AIugLITN1/z+Tf8AfMX/AMRRm6/5/Jv++Yv/AIilmkmhiaRrKZFVdzfOn/xd&#10;PoCyI83X/P5N/wB8xf8AxFGbr/n9m/75i/8AiKkpnmMJPKjgkmfbu+XZ/wCzUBZCZuv+fyb/AL5i&#10;/wDiKM3X/P5N/wB8xf8AxFLtvP8Anxn/AO+ov/i6Nt5/z4z/APfUX/xdAWQmbr/n8m/75i/+Iozd&#10;f8/k3/fMX/xFLtvP+fGf/vqL/wCLo23n/PjP/wB9Rf8AxdAWQmbr/n8m/wC+Yv8A4ijN1/z+Tf8A&#10;fMX/AMRS7bz/AJ8Z/wDvqL/4ujbef8+M/wD31F/8XQFkJm6/5/Jv++Yv/iKM3X/P5N/3zF/8RS7b&#10;z/nxn/76i/8Ai6Nt5/z4z/8AfUX/AMXQFkJm6/5/Jv8AvmL/AOIozdf8/k3/AHzF/wDEUu28/wCf&#10;Gf8A76i/+Lo23n/PjP8A99Rf/F0BZCZuv+fyb/vmL/4ijN1/z+Tf98xf/EUu28/58Z/++ov/AIuj&#10;bef8+M//AH1F/wDF0BZCZuv+fyb/AL5i/wDiKM3X/P5N/wB8xf8AxFLtvP8Anxn/AO+ov/i6Nt5/&#10;z4z/APfUX/xdAWQmbr/n8m/75i/+Iozdf8/k3/fMX/xFLtvP+fGf/vqL/wCLo23n/PjP/wB9Rf8A&#10;xdAWQmbr/n8m/wC+Yv8A4ijN1/z+Tf8AfMX/AMRS7bz/AJ8Z/wDvqL/4ujbef8+M/wD31F/8XQFk&#10;Jm6/5/Jv++Yv/iKM3X/P5N/3zF/8RS7bz/nxn/76i/8Ai6Nt5/z4z/8AfUX/AMXQFkJm6/5/Jv8A&#10;vmL/AOIozdf8/k3/AHzF/wDEUu28/wCfGf8A76i/+Lo23n/PjP8A99Rf/F0BZCZuv+fyb/vmL/4i&#10;jN1/z+Tf98xf/EUu28/58Z/++ov/AIujbef8+M//AH1F/wDF0BZCZuv+fyb/AL5i/wDiKM3X/P5N&#10;/wB8xf8AxFLtvP8Anxn/AO+ov/i6Nt5/z4z/APfUX/xdAWQmbr/n8m/75i/+Iozdf8/k3/fMX/xF&#10;LtvP+fGf/vqL/wCLo23n/PjP/wB9Rf8AxdAWQmbr/n8m/wC+Yv8A4ijN1/z+Tf8AfMX/AMRS7bz/&#10;AJ8Z/wDvqL/4ujbef8+M/wD31F/8XQFkJm6/5/Jv++Yv/iKM3X/P5N/3zF/8RS7bz/nxn/76i/8A&#10;i6Nt5/z4z/8AfUX/AMXQFhM3X/P5N/3zF/8AEUZuv+fyb/vmL/4il23n/PjP/wB9Rf8AxdG28/58&#10;Z/8AvqL/AOLoCyEzd/8AP7N/3zF/8RRm6/5/Jv8AvmL/AOIpdt5/z4z/APfUX/xdG28/58Z/++ov&#10;/i6AsJm6/wCfyb/vmL/4ijN1/wA/k3/fMX/xFLtvP+fGf/vqL/4ujbef8+M//fUX/wAXQFhM3X/P&#10;5N/3zF/8RRm6/wCfyb/vmL/4il23n/PjP/31F/8AF0bbz/nxn/76i/8Ai6AshM3X/P5N/wB8xf8A&#10;xFG67/5/Z/8AvmL/AOIpdt5/z4z/APfUX/xdG28/58Z/++ov/i6BhCnkrt3M/wAzOzvT6ZC/nLu2&#10;snzMjI/+zT6AGPCsy7Wpn2OP/a/7+tT5JPL2lVZ2ZtqqtG28/wCfGf8A76i/+LoAZ9jj/wBr/v61&#10;H2OP/a/7+tT9t5/z4z/99Rf/ABdG28/58Z/++ov/AIugBn2OP/a/7+tR9jj/ANr/AL+tT9t5/wA+&#10;M/8A31F/8XRtvP8Anxn/AO+ov/i6AGfY4/8Aa/7+tR9jj/2v+/rU/bef8+M//fUX/wAXRtvP+fGf&#10;/vqL/wCLoAZ9jj/2v+/rUfY4/wDa/wC/rU/bef8APjP/AN9Rf/F0bbz/AJ8Z/wDvqL/4ugBn2OP/&#10;AGv+/rUfY4/9r/v61P23n/PjP/31F/8AF0bbz/nxn/76i/8Ai6AGfY4/9r/v61H2OP8A2v8Av61P&#10;23n/AD4z/wDfUX/xdG28/wCfGf8A76i/+LoAZ9jj/wBr/v61H2OP/a/7+tT9t5/z4z/99Rf/ABdG&#10;28/58Z/++ov/AIugBn2OP/a/7+tR9jj/ANr/AL+tT9t5/wA+M/8A31F/8XRtvP8Anxn/AO+ov/i6&#10;AGfY4/8Aa/7+tR9jj/2v+/rU/bef8+M//fUX/wAXRtvP+fGf/vqL/wCLoAZ9jj/2v+/rUfY4/wDa&#10;/wC/rU/bef8APjP/AN9Rf/F0bbz/AJ8Z/wDvqL/4ugBn2OP/AGv+/rUfY4/9r/v61P23n/PjP/31&#10;F/8AF0bbz/nxn/76i/8Ai6AGfY4/9r/v61H2OP8A2v8Av61P23n/AD4z/wDfUX/xdG28/wCfGf8A&#10;76i/+LoAZ9jj/wBr/v61H2OP/a/7+tT9t5/z4z/99Rf/ABdG28/58Z/++ov/AIugBn2OP/a/7+tR&#10;9jj/ANr/AL+tT9t5/wA+M/8A31F/8XRtvP8Anxn/AO+ov/i6AGfY4/8Aa/7+tR9jj/2v+/rU/bef&#10;8+M//fUX/wAXRtvP+fGf/vqL/wCLoAZ9jj/2v+/rUfY4/wDa/wC/rU/bef8APjP/AN9Rf/F0bbz/&#10;AJ8Z/wDvqL/4ugBn2OP/AGv+/rUfY4/9r/v61P23n/PjP/31F/8AF0bbz/nxn/76i/8Ai6AGfY4/&#10;9r/v61H2OP8A2v8Av61P23n/AD4z/wDfUX/xdG28/wCfGf8A76i/+LoAZ9jj/wBr/v61H2OP/a/7&#10;+tT9t5/z4z/99Rf/ABdG28/58Z/++ov/AIugBn2OP/a/7+tR9jj/ANr/AL+tT9t5/wA+M/8A31F/&#10;8XRtvP8Anxn/AO+ov/i6AGfY4/8Aa/7+tT0hWFnZfvt/tUbbz/nxn/76i/8Ai6EdvNeOWJoXVd/z&#10;bP8A2WgBz/eoof71FAHh/wC3Lfaha/AO/SxDLDNcwJcsv8Me/wD+K21LY+F4779mnwtpfg2We3Fy&#10;dMeO60/dviZrmJpJfl/utudvoa9i8XeENP8AHHhvUtD1eAXFhfxGKRPw6/WvkHRfEfjb9i/WJNI1&#10;ywufEvw5kk3Wl/br89tuPQ/wqc/wt/wGvOqP2Fb20vhPu8vgs3yj+zMPK1aMubl/nurf+BL8j1X/&#10;AISHxtZa9e+O9Ssb2xitdIcXGlvGxiSC2niNxt/h81/9KZG/iRYq7HXNS1mDQ/AGranFdLM2qrdX&#10;8Wm2csxgie3uNsbLGjNtUui7v8at+Evi78P/AI1aZ5Fjf6fq2dkr6feBfMRlO5d0TdCGr0xvmxtw&#10;a74yjOPNE+MxGGr4Wfsq0HGX948Jl8fePf7W8SyvYXI06JnSzgg06d5lQyxJBKu632NlWZ3+aVl/&#10;ufIy03RPFnxL1zw9PdSJc6bdRx2cUUL6W/71pdQeKWVt6q3yW6q33U+/ur32iqOc8Js9Y8ez6mLb&#10;yJ7e4a6Wwk1Z9K+doFv7pPN+5t/1SxN/d+fd/FVNfiN4yguNJGrm7sLhr2wslhbSG8m7WW6aKWV5&#10;dn7ptvKpuX/gW4V75NNHChZpFRR1ya8J+K/7Qfwr+HuqDUNQSw13xPapiBLGGKe7i9vM/wCWf3v7&#10;wrKpUjSjzSO3B4DEY+p7LDUpSl/dOa/b1sNKl+DsN3dFV1SC/j/s9v4t7Y3L/wB85/75WvcfhXcX&#10;918M/C0+qf8AIRfTLZrnd/z18td3/j1fLfg3wD4y/aq8c2PjDxxayaH4L0+TzLDRn3KZznurfwsP&#10;vN/F/DX2ZbxrDCsartVBgLXJQ/eVJVvsn1GcyjgsBh8plPmqU3KUu0ea3u/5+ZYpaKK9A+KCiiig&#10;AooooAKKKKAMXxh/yLOof9cjXide2eMP+RZ1D/rka8ToA9j03/kG2n/XJKsVX03/AJBtp/1ySrFA&#10;FrRf+PeX/rq1aNZ2i/8AHvL/ANdWr5+8UeMp/hr+0B4o8V3lxcv4ZhsbDT9Qt1ZnSLzVlaGZU/ve&#10;anlf9taAPpKivmD4feNtb+G+qeKNU8VXEY0+68QQPrUtwzt/Z32mwiliRW3bVRZXSL/gaV6Pr3xG&#10;17wv8I9O8S32mwLr169rCLTyX22v2q4VF3rv3fIjru+YbmX+GgD1iivOPCfjTxPdWc6av4ZvJ7qO&#10;+eBZ7FIrdHj2I6SvFLcbk++V27m+5/tLXK6X44ufBPwp8ca8sLajcWfiXVIoo5X+X5tQeJd3+yu7&#10;/wAdoA9xorwq4+LHjCxtZbK5sIYdae7dLGT+zfkvIFtxJK/kvep5W1m+80uNvasmH48eKdc8Laz4&#10;isINItbbTfBVr4kFvcQSyvJdSxXD+VuWVf3e6JRQB9F0V4NrnjnWo9ettD12HStQlj1PQrqOWzjn&#10;t0VLq4dPu+axZkeL72djbvmWs+H4++JtH8LaZ4j1qz0m/tNRsdWuIrHToZYpY3s9zJ8zO29WRG3f&#10;Kuz/AGqAPomivLvCPjPxHN8SJPDGtXuiajCNEi1VZtJt5InDPK6bSGlf5Pl+Vv4q9RoAKKKKACii&#10;igAooooAKKKKACiiigAooooAKKKKACiiigAooooAKKKKACiiigAooooAKKKKACiiigCKaaOFd0rK&#10;i/7TUsciyLuVlZf9mvA/jR4c8SyeOtP1fY+o+HVMcS26r5vlM3yOfK/ib/gLVv8AwN8NeJ9FvNau&#10;9Xt/7L028ffbaZu/1Lbv4V/hWgD1TVv+QTff9cX/APQTVGr2rf8AIJvv+uL/APoJqjQAU7T/APkJ&#10;Sf8AXP8A9mptO0//AJCUn/XP/wBmoA2aK8J/aMXWY/Enw9utAln/ALT067vNQitoX2C58q33NE39&#10;7em9f+B1x9z4+13xP8S7Xxz4Vb7fp9xoGqJounzh/KultntGd9m5fmd5ZVX/AHFoA+pqK4D4f/ET&#10;/hPk1rWbV7X/AIRaGVIrC8U/NPtiVp5Gbdt2q7FP+2T15F4K+IWpab4mn8Uz22oRWvjCzvLiD+0V&#10;2WiywI8tksXzfx2qOW/3KAPpyivnK6+N/jXRvDunXN3HoN1qGq6FZ6vaJFbTpFA8t1DE8b/vW3L+&#10;/Xa/yfdNdPD8UvEOn+L7bw5qn9mXFyPEcWkTXdrBLCjwSabLdKVVpW2y702feagD2aoUmWQsqMrl&#10;W2tt/hr538QftDaxZ+F9U1PTYbG8vNLbVLqe3W23xPZWt1LBFL5r3USrv8r+Dzfmb5Vrv/g7N9p8&#10;RfEqfbs83xCrf+SFpQB6fRXgHhX4gal4R/Z9+GM9lD9s1PVorKwS4uI3nSJniZt7pvRn+5s27l+Z&#10;1qt4q+O3ivw34WnupdKtRrOm2l1qF/aSWmEltYrgxRShmuk8jftb5P3rq38NAH0RRXhWrfHTWNJu&#10;9Y0/+zbW41PRzfandworfNpcVv5sTJ83+sdpYot33dyS11Pws8YeJPE092NdsIVtfsdvdWt7b2zW&#10;6N5u/dDsaWVm27Ubzfk3b/u/LQB6ZRRRQAUUUUAFFFFABRRRQAUUUUAFFFFABRRRQAUUUUAFFFFA&#10;BRRRQAUUUUAFFFFABRRRQAU1mCLk06vKPj54X8R+I/DNomhSs0cEjPdWscmxpV/h/wC+aAPUoriK&#10;f/VyK/8Autmpa+c/hr4a8S3vjjSNYtLL+xdFigUXTCP7OtydmW/dfxfM23/gFfRlAHPw/wDLb/rv&#10;L/6G9S1FD/y2/wCu8v8A6G9S0AM/5erX/rrW9WD/AMvVr/11rjv2jrUXnwY8SWxmntvtCwQNNbSb&#10;JUV7iJflbt1oA9Por5P8WeNtf8U2PhvQ57qa21DwjrWmxeIZUdk+0XTahFb26/7SyxebP/wKKvWv&#10;AnxM1nxV4lj0Ke3tI9Q0oXSeIfKjfbA6y7LUJ8/yeam6XDbvlFAHq1FeM6h4X0SH9oWK5Oj2TyL4&#10;el1Jv9HTc1wt0n73/rp/t1zuvfFbxdfeAo7uOfTYv+Ek8OahqVg2nwyfaNOaK3Eq7m879797buTZ&#10;tfbQB9EVEkyyD5WV/m2/LXz9r3xk8ReD9G0lVmttals7LTrjVX+wNGu25m8pP3rXXysyh/urL8y/&#10;w1r6EzQ/A34lSRsUdb7xG6Mv8P8ApFxQB7fRXyx4d8WT/DHSdW1FNHtdK1GHRNGW30ezmeS1vPPm&#10;SL7f91N7K8m1xtVvk+98ytXUal8ZPGXhtlTU9Jtczy3Wn2U7W7QfarzyopLXMXmt5StulRl3sW2I&#10;y7d2KAPf6K+ftL+O2u+IrFPsltaw38s0GnxWyWbTs14tu0t6nzXES7U+X7zr91/v1D4d+P8A4i1z&#10;RbvXPsWnLYaf4Si1+6tVgZpp52e4Vo0fzdqp/o/3vnoA+gvOXzPK3Dzdu7bUteH+DrrV7r49Sf2z&#10;qGl6hPJ4SgnUaTC8Sqj3Tn5laV93+/xu/uioryxuPCvjqSTUbS01K712+ujoniRSZbi0n8l2W0mi&#10;3K3lIqvt2Pt4+ZVb5yAe60V8vW3xo8TeCPgx4f1I31v4h1m28M/25eiaxb5oNi7Wllluk2tu3ru+&#10;dm/uVvXnxG8V+Ete8fzG5h1OGTxFp2m6dbtZysln59patv8A9b8y/O3yLt3yt95d1AH0HRXgd18V&#10;vH/n2lj9j0fSbw2OsXss2oWUrfaFs2txDsiW4/db/tDbtztt2VWm+O/ibStIN1e2WnXF3f6VpepW&#10;S2tvJstvtlx5GyXdL+92fI3y+Vv5+7QB9C0V4fZ/Ebx7feINF0NrTS9Lur26v4xfX1lLsmihiiZJ&#10;Ut1uNy/PKyMrv/DurC8N/ETxv4m8RnWrGSym87wWt/FoLLKkUt4ssy/I7S7U3Oq/Oy/d2r/tUAfR&#10;tFcT8OfFd34q0O4nvZ45r+1u5LW4WKwls/Jddv7tonlf5sN94NtrtqACiiigAooooAKKKKACiiig&#10;AooooAKKKKACiiigAooooAKKKKACoFuoHk8tZI2f+7urF8eabqmreE9TtNGuPsepyxFYJt23Br5n&#10;0vwT4zvLW00qx0hrbWLK+bz9U+48X8afvf4vvf32+4lAH1zWNd/8hab/AK4Rf+hvWhZrJDaxJPJ5&#10;s6qqyP8A3mrPu/8AkLTf9cIv/Q3oAY/3qKH+9RQBt1Rv9OtdUtZra8gjureRNkkUqBlZT6qavA0h&#10;Y0bjUnB3TPnTxx+xL4A8UzSXekx3fhPUGO5ZNMl2x7v+uZ4H/AdtcbH+zT8afB3HhP4rSXNsvK2+&#10;pySLt/2efNWvrleOoAoY4xmuKeEpS95aH1FDifNKVP2dSp7SP9+MZf8ApSPkptC/aqsPkj1vR7tf&#10;75EOf/HkpP8AhFv2ptWG2fxNpWnL/eTywf8Ax2Kvrnmjn3qPqcf55f8AgR1f6z1P+gSjf/r2j5BT&#10;9kT4i+NpC/jr4pX08bfftbJpGi/8e2r/AOOV6l8O/wBkv4d/DeSK4t9JOr6hEdy3mpv5zK3+yv3V&#10;/Ba9rUHHIoZQwGRW0cJRjLm5TixPEmaYin7H2nLD+WPur/yUciKigKoUewpaBS11HzIUUUUAFFFF&#10;ABRRRQAUUUUAYvjD/kWdQ/65GvE69s8Yf8izqH/XI14nQB7Hpv8AyDbT/rklWKr6b/yDbT/rklWK&#10;ALWi/wDHvL/11aornw/pt4bp5tOtJmu9nntLAjebsPyb+Pm2/wANR6XZrNDKzNIn71vuyOtXf7NX&#10;/ntcf9/2oA5bxf8AD2x8ZWk1jIsNrp95cxXGqxw2yGS/8rbtVn/7Zopzu+Vdvy10+pabaaxYy2V9&#10;aQ3tlMu2W3uIleJl/wBpW607+zV/57XH/f8Aaj+zV/57XH/f9qAItH0TTvD9ktppmn22mWqncsFn&#10;AsSf98rWVH8PfC8V9dXieG9HW9u/M+03K2MfmT+Yfn3ts+bf/FnrW1/Zq/8APa4/7/tR/Zq/89rj&#10;/v8AtQBhf8K28JjT4tO/4RfRv7Pin+0R2v8AZ8XlLLt279u3G7bxuq1B4N0CCzltodE0+G1ntlsp&#10;bdLWNY3t13bYmTbjZ87fL/tGtP8As1f+e1x/3/aj+zV/57XH/f8AagCnN4b0q4ujdTabZzXGYsSv&#10;ArP+6ctF8x/uMzFf7u6q8nhfTfsMcNnY2dhNbxyraSw2sZ+zNIpDOi/z/vVqf2av/Pa4/wC/7Uf2&#10;av8Az2uP+/7UAcR4A+FVn4H1m91RE0+O8urWO0WHSdOWwtYo1d3+SJWb5mZ/mbd/CnpXolUv7NX/&#10;AJ7XH/f9qP7NX/ntcf8Af9qALtFUv7NX/ntcf9/2o/s1f+e1x/3/AGoAu0VS/s1f+e1x/wB/2o/s&#10;1f8Antcf9/2oAu0VS/s1f+e1x/3/AGo/s1f+e1x/3/agC7RVL+zV/wCe1x/3/aj+zV/57XH/AH/a&#10;gC7RVL+z1/57XH/f9qP7OX/ntcf9/wBqALtFUv7OX/ntcf8Af9qP7PX/AJ7XH/f9qALtFUv7NX/n&#10;tcf9/wBqP7OX/ntcf9/2oAu0VS/s1f8Antcf9/2o/s1f+e1x/wB/2oAu0VS/s1f+e1x/3/aj+zV/&#10;57XH/f8AagC7RVL+zV/57XH/AH/aj+zV/wCe1x/3/agC7RVL+zV/57XH/f8Aaj+zV/57XH/f9qAL&#10;tFUv7NX/AJ7XH/f9qP7NX/ntcf8Af9qALtFUv7NX/ntcf9/2o/s1f+e1x/3/AGoAu0VS/s1f+e1x&#10;/wB/2o/s1f8Antcf9/2oAu0VS/s1f+e1x/3/AGo/s1f+e1x/3/agA1b/AJBN9/1xf/0E1RqbUbFE&#10;026bzJjthf70rf3ahoAKdp//ACEpP+uf/s1NpLWFZr51ZmT93/A22gC7cabaXV1a3UttDLcWxbyJ&#10;mjVni3fK2xv4fesq68MW62cP9kw2OlX1tA0FjdCyVxaq5XcFT5flbYnyg/wr6Vr/ANmr/wA9rj/v&#10;+1H9mr/z2uP+/wC1AGL4X8D6V4V8G2Xha1gEuk29t9nMVwqv5qt9/f2bdubd/vVfuPDmlX1na2lz&#10;p1rcWtqytBbzQq6RbV2rtU/d+Wrf9mr/AM9rj/v+1H9mr/z2uP8Av+1AGbL4S0S8+zrLo1hIlvEs&#10;EStbJ+6jV1dUX5flXciNt6ZVaTUvB2g61Hcpf6Jpt+tzIsk63FpHKJXX5Vd9y/My9vStP+zV/wCe&#10;1x/3/aj+zV/57XH/AH/agDn7j4beEryKOCbwtos1vD5vlRS6fEyJ5hy+wFON/wDF61tWWlWmmyXL&#10;WtrDbtcyebOYY1XzH2hNzY+821VX/gNTf2av/Pa4/wC/7Uf2av8Az2uP+/7UAc7bfC3wXYWVxaWv&#10;hLQ7ezuAqz28Omwqkqr8yhl2/NUt18N/CV/a21tc+F9FuLe1RooIZdOiZIUb7you35Vat3+zV/57&#10;XH/f9qP7NX/ntcf9/wBqAK6aLp8eoS3aWFsl1NCtvJcLCu94lPyozf3fm+7UOg+E9E8LxTR6PpGn&#10;6Qsrb5EsbZINx/2toq9/Zq/89rj/AL/tR/Zq/wDPa4/7/tQBdoql/Zq/89rj/v8AtR/Zq/8APa4/&#10;7/tQBdoql/Zq/wDPa4/7/tR/Zq/89rj/AL/tQBdoql/Zq/8APa4/7/tR/Zq/89rj/v8AtQBdoql/&#10;Zq/89rj/AL/tR/Zq/wDPa4/7/tQBdoql/Zq/89rj/v8AtR/Zq/8APa4/7/tQBdoql/Zq/wDPa4/7&#10;/tR/Zq/89rj/AL/tQBdoql/Zq/8APa4/7/tR/Zq/89rj/v8AtQBdoql/Zq/89rj/AL/tR/Zq/wDP&#10;a4/7/tQBdoql/Zq/89rj/v8AtR/Zq/8APa4/7/tQBdoql/Zq/wDPa4/7/tR/Zq/89rj/AL/tQBdo&#10;ql/Zq/8APa4/7/tR/Zq/89rj/v8AtQBdoql/Zq/89rj/AL/tR/Zq/wDPa4/7/tQBdoql/Zq/89rj&#10;/v8AtR/Zq/8APa4/7/tQBdoql/Zq/wDPa4/7/tR/Zq/89rj/AL/tQBdoql/Zq/8APa4/7/tR/Zq/&#10;89rj/v8AtQBmQ/8ALb/rvL/6G9S1Fb/dm/67y/8Aob1LQAz/AJerX/rrWhfWNrqlq9te2sN5bP8A&#10;ehuI1dG78q1Z8i7p7Vfm+aX+H/crR/s1f+e1x/3/AGoAqTeHtMuJJ2l0yzlNxNFcy77dGMkkRTyn&#10;bj5mXYu1jyu1fSsnwn4PXwzea1qU1x9v1bWblbi/u1i8tW2osUSovO1URF/iPO5v4q6H+zV/57XH&#10;/f8Aaj+zV/57XH/f9qAG/wBm2f8AaH2/7ND9sWPyFuPLXzPLzu2bv7vtWfp3gzw/pVxc3VjomnWl&#10;1eBvtU1vaRo8+7729lXLfjWl/Zq/89rj/v8AtR/Zq/8APa4/7/tQBgj4YeD91uf+EU0P/RV8uD/i&#10;XRful3b9q/L8o3fNx3rVXQ7BbG4s10+3Szumkee3WFdkpkPz71xht25t3rVn+zV/57XH/f8Aaj+z&#10;V/57XH/f9qAM++8J6JqHlfbNIsbgRWz2cXm2yMFgbbviX0Vti/L/ALNJa+DfD1jawWltoum21rbz&#10;faoLeGyjRIpv+eqqF+V/9qtH+zV/57XH/f8Aaj+zV/57XH/f9qAMq68C+HL61a0udA0u4tXuGvGt&#10;5rON0M7H5pdpX7/+11qex8K6LpqMlnpOn2sbQfZWSC1RP3Q3Hy/lH3cs3y/7TVe/s1f+e1x/3/aj&#10;+zV/57XH/f8AagDM0XwR4e8MyNLo2g6ZpEjL5bPY2cULFf7p2r0ptl4K8OadrMurWWhaZaarKzPL&#10;fQ2caXDs33tz7d3zd61f7NX/AJ7XH/f9qP7NX/ntcf8Af9qAOem+Fvg25hEM3hHQ5ol8zaj6bCyL&#10;5h+fA2fx/wAXrV688FaBqEl5Ld6Jp1xLeRLBcyTWkbtPEv3Uf5fmX/ZNaf8AZq/89rj/AL/tR/Zq&#10;/wDPa4/7/tQBl2ng/QrG3ght9F0+3ht45YIlitEVIo5CGlRRt+6+1d396pZPCeh3Fu8Mmj2L27Wq&#10;2TRm1Xa0C/dhxj/V/wCx92r/APZq/wDPa4/7/tR/Zq/89rj/AL/tQBQ03wlomjfZRYaPYWBtd4g+&#10;zWyRiLf9/bt+7uqtP4B8M3kUEVz4d0maOCJreFJbGJliib7yL8vyq3da2P7NX/ntcf8Af9qP7NX/&#10;AJ7XH/f9qAItH0TT/D9gtnpmn22m2qnctvaQLEi/8BXitKqX9mr/AM9rj/v+1H9mr/z2uP8Av+1A&#10;F2iqX9mr/wA9rj/v+1H9mr/z2uP+/wC1AF2iqX9mr/z2uP8Av+1H9mr/AM9rj/v+1AF2iqX9mr/z&#10;2uP+/wC1H9mr/wA9rj/v+1AF2iqX9mr/AM9rj/v+1H9mr/z2uP8Av+1AF2iqX9mr/wA9rj/v+1H9&#10;mr/z2uP+/wC1AF2iqX9mr/z2uP8Av+1H9mr/AM9rj/v+1AF2iqX9mr/z2uP+/wC1H9mr/wA9rj/v&#10;+1AF2iqX9mr/AM9rj/v+1H9mr/z2uP8Av+1AF2iqX9mr/wA9rj/v+1H9mr/z2uP+/wC1AF2kxtHA&#10;qn/Zq/8APa4/7/tR/Zq/89rj/v8AtQBdrGu/+QtN/wBcIv8A0N6uf2av/Pa4/wC/7VnTQ+Vqkqqz&#10;P+4T77bv43oAc/3qKH+9RQBuV598bNY1zQ/AzXPhqZbbWHvrO3heRFZG33CJsbd/C27bn/ar0Gqt&#10;zFDNH+/jRo0bf+8Xhdv8VAHhen/HO/vvFUutJH5fgtdPR3t5dqvEySxJcXTNt3fuvNdGT/p3euu1&#10;PxpqOsaJ4Rlil/4RmHxFfeULvKyvHA0UssPEq7UlkCR/KyttL7fmrq9b8MaX4q0SewIC2V0rxTNZ&#10;7V82F2/ex7v7r/xba1bzSbLUNPewu7SC4snTY1vLErRMv+7QB55d/Eufw3rg0gAa5b2ktlb3mpXF&#10;2kdy7XMrRJ5UEUW2Ta33vufxf3KxfDvxy1bW7jS2ufCttZ2N4umzPLHqzyyRreO0UI2mBQzbk+b5&#10;vunPzfdr1SPwvosM1lOmkWKS2KeXaMtsu63TH3Y+Pl/4DUyaPYxbdllbptCbdsS/Ls+52/h/h9KA&#10;PGbf466v4itNDlTTYNI+3fY7xHtL1bz/AEeVpVKPuiTy3+T/AGqY/wC0j9jhtUTSP7Smm0pLpW+1&#10;urNP9nilaJm+zpFv/e/wN6fKu6vVvC/gTQfB+jQadpmm28NtFs+byl3yMo2q7tj5n/2qnXwhoMd4&#10;10ui6eLpo1iaU2ibiq8Km7b92gDhbP4w6hca9Poh0Kxg1Wxll+3o+qP5SRR+QS8T/Z/3j7bhPk2r&#10;/vVY8A/F+Txl4b1PXLvRrjR9MtbNL+K4KysssTKz/wAcMfzKE527k+b7zV3Vz4d0u+mie502znli&#10;nFzG0kCsyy/3x6P8v3qdpug6Zo5un0/TbWxa6fzZmt4FQyt/ebb940AeSfCf4g+JL7xSnhzxFcR3&#10;mpyWiaqwZom2WrKiI6NEirtaXf8AI25l2n52yte4VhWPhLRNJ8o2WkWNoYpWuIvs9uibZWXazrj+&#10;Jl4/nW7QAUUUUAFFFFABRRRQBi+MP+RZ1D/rka8Tr2zxh/yLOof9cjXidAHsem/8g20/65JViq+m&#10;/wDINtP+uSVYoAtaL/x7y/8AXVqz77d9sl+Zvvf3q0NF/wCPeX/rq1Z99/x+S/71AEG9/wC+3/fV&#10;G9/77f8AfVeY/GPclxot4sVzqTwLK66MkFw6XX3Puyxf6qVP4d/y/O/+8vNRa9448Lab+7W6vLe8&#10;utRfa2nvK9gqakio/wDef91LKyp/sJtoA9z3v/fb/vqje/8Afb/vqvD7z4hePbFYmttPn1WyaWWW&#10;K7/sx0drWB98run96VH2on95N1dLr2seM08L+Gms2+zareQSy3zpY+b5TLbvKibP4fn2LQB6Xvf+&#10;+3/fVG9/77f99V4NrXxG8e6L4VuJXs7y41ZvKuIGt9JbZ81r5r27ptf/AJa/L/47u/iq9eeNvH9n&#10;Bcaito00U8t5FFaJpj/6KkWzZL/ef+P5f4vloA9r3v8A32/76o3v/fb/AL6r52m8eeL/AA9bahLp&#10;8er6rLcaxLLFLcaTKiTwIlqu3bs+X78v8K/xNu+WtH/hLfG2iaXLA1zqVzdxS6lLFNNpL3Dz3C3H&#10;+j2vyp8qujff/wDH/koA943v/fb/AL6o3v8A32/76rx/UvGfjbSokuWVXfVNWvNIs7R7XZ9lbzXS&#10;3l/2l2K7N/wCpfijrHijw94je80O2nuUaxtbeWXyndIt1w+99io/zbP9j+OgD1ve/wDfb/vqje/9&#10;9v8AvqvBNS+J3j+zlsooNPnubttObz/J06V7fzfsssqSp8m776RL8+37+3Z/FWrquveOrCW43O2p&#10;WiyxWrw/2Z/rfNtXd33r/cl2LQB7Nvf++3/fVG9/77f99V4i/jDx/pul/boLFpk3S2sWmf2c/wAu&#10;3T/NSXf97/W/L/4796tjQfHOv3nhnx1PZytrd7pMuzTnm057d5f9Hil+aL5Gb53b+7QB6tvf++3/&#10;AH1Rvf8Avt/31Xi03irxxeNdwaVczy2US3UsGpzaOyPP5VvEyJsbb/y1Z1+782z/AIFUWj+LvFlh&#10;q0Nt9mkT/hINTlSBLiJ/9FZfKd3+b+HyvN/4En+3QB7dvf8Avt/31Rvf++3/AH1RUN4jzWssS/fZ&#10;WRaAPAvid8etSXVrjT/D87W9vC+1rhfneX/7GvOv+Fr+M93/ACMOof8Af160rPxtL4b0mXRrzzPt&#10;lvqK/N5XzrBv3yxf99Iv/j1aNv8AEbTF8Y32oyXd19guUZGSGJ/N2tLu2bvN+Vv9z5f9mvja+Kqy&#10;q/xOU+ExWKryqfxOU5n/AIW14x/6GTUP+/71oaP488f+IbpbbT9a1S5lb7qQyu9cI+3zX27tm75d&#10;9e3fsz+K9G8O3+oRapPFaTXESLFcTDaif3l3f7R/9ArPBV69ev7OVUwwFetiq/s6tWRRs/il488A&#10;6lDH4g+1zW7/AHre++V/++6+iNE1uDxDpNpqNnKz288W9fmryj9pLxpoeteH7HT7G7hvr5Z/N86B&#10;gyqu0/JuH97/ANlrqvgnZz2fw50xbndvbdKu/wDus9fT0JSjUlT5uY+voc0a0qPNzHeo7R/dlb/v&#10;ql86X/nq3/fdMorvPTH+dL/z1b/vujzpf+erf990yigB/nS/89W/77o86X/nq3/fdMooAf50v/PV&#10;v++6POl/56t/33TKKAH+dL/z1b/vujzpf+erf990yigB/nS/89W/77o86X/nq3/fdMooAf50v/PV&#10;v++6POl/56t/33TKKAH+dL/z1b/vujzpf+erf990yigDb1b/AJBN9/1xf/0E1Rq9q3/IJvv+uL/+&#10;gmqNABTtP/5CUn/XP/2am07T/wDkJSf9c/8A2agDmvi/8YtA+CXhNfEHiN7n7K1wtpHFZQ+bLLK2&#10;cBV/4C1a2n/ELw3qFvossWt2Mb6zbLdWNvLcoks8TLuDoh+ZuPSuG+OH7P8AD8dNX8MNq2v3mm6N&#10;o7zytY6euyW4llQIr+bu+TYu/wDhP32rzTRf2KrnTbzwk7+N47l/D2ly6Us0mi4luoG83ZFL+/2+&#10;Uvmr8uzd8n313UAeySfGzQW8XaFo9jc2+q2mqQXU7axZX1u9rbeQqs6vh938Yra/4Wt4J8nzf+Ev&#10;0Hyd23f/AGlBs+7u67v7tfLmsfsDy2vg8QW/iu51e4sbHUre10+0tEtUf7UiKiIzytsVNn8bNu/v&#10;LWN8Mf2G9d1yO61Pxtc2mhSvq32uLSYrOCdGi+y/Z13pE3lo3zbvlZqAPsCX4leEY5I4n8UaKkkg&#10;QrG+oRBm3LuXq38S8irKeOvDTLp7L4h0t11L/jxYX0WLr/rl83z/APAa+WbD/gnrpdvDYpc+Llv5&#10;LWXS3WWbR1+ZLPf+6/1v3Zd//jv8VS2P/BPnTLPUvD90/itrtNLDQy29xp7+VLF9ra6TytlwvlOu&#10;/bu+Zf8AYoA+g9d+N3gHwvoN9rF74w0hdP0+LzbqSC7Sd0XdtztTczfNxwK6LQfFmj+KrUz6Pqdr&#10;qkYVHZrSZZAquu9N393cvrXyzH/wT10ePR73T5fFQf7Vok+lPKmlKr+c939pS4/1v8Pypt/uj7y1&#10;7d8HfhBcfC+61q7m1Wz1N9US0XZZ6NDYeV5EXlfwfM+7/a+7QB6rRRRQAUUUUAFFFFABRRRQAUUU&#10;UAFFFFABRRRQAUUUUAFFFFABRRRQAUUUUAFFFFABRRRQAUUUUAFFFFABRRRQAUUUUAc/D/y2/wCu&#10;8v8A6G9S1FD/AMtv+u8v/ob1LQAz/l6tf+utU/HvjaH4d+F7rXbyw1HUrW1XdLDpUHnTKv8AE+3d&#10;91R1q5/y9Wv/AF1p/i3Qf+Eo8K6xoxm+znULSW1Mu3dt3oV3bfxoA5bwV8ZvDnjTQ9J1Lz5PD66v&#10;82n2WuvHa3N0vy7Xii35ZW3Cuk0/xn4e1FPMs9a067Uwtc7obuNv3S/K0vDfc+X73SvD/GP7Jc/i&#10;mPwJAPGUltaeFbGwtIov7P3+a9tKr+bxKuzdsC7fm610Pwj+Acvwc1TxZqiasuuvr4e4ubNNPS1/&#10;0jzZW/dMH/dxYm27PUb93zNQB6VP498NWdqbmfxDpUFv5ST+dLfRKnlufkfdv+638JpZPHfhqO+u&#10;bRtf0lLu1g+1T27X0QeKH/nqy7vlT5vvGvmHw/8AsYzeI/h/LFrNy/hjV21g3tpZTN9vSys0WVLe&#10;yfypU3BElf7r/wAVaGqfsN/2hfzynxvJDajSp9Kt7dNMP7iKWy+y7N3n/Oq/eG75j/E7feoA+mtH&#10;8T6P4haZdL1ey1J7f/WraXKS7f8Ae2mtiuI8DeAIvAvm29mdPh01LS3tYbe101Ld08pdrM0qt8+7&#10;/wAdrt6ACiiigAooooAKKKKACiiigAooooAKKKKACiiigAooooAKKKKACiiigAooooAKKKKACiii&#10;gAooooAKKKKACiiigAooooAKxrv/AJC03/XCL/0N62axrv8A5C03/XCL/wBDegBj/eoof71FAG5X&#10;EfFDS7rVPDka29rJqFtDeQT3lhEfmuoFbLxf7X+5/Fjb3rt6KAPFfEDeIYJIU8I6Rqehae1qz2Nr&#10;Z2MEUb33mf8AL0jfci27f7v8f+zVW4sfiXHqN/dxarqbIs15cQWhW38r5dS228X3N217X/O6vdKK&#10;APnSPXPiNrNnrVxoNxqly8V1fwSfa4LdIkVdS8qL7LsT5mW3WX7+77q/xU+6034j2cdzqlreanea&#10;rcaRFFGPKRIl2Xr+buRk/wBb9nb5fk+Zq+gkgSFdsaqi53YVamoA8M0q3+JXlJdT6lfzG1+w+Tb/&#10;AGeJFnV72Vbjzdybty2/lf3P71UZtd8cafZ6GrX2qJruqzHSrq11GO3SK3nlR2+0Wu1fnSLZ/t/K&#10;y/7VfQNVpLSGSaOd4o3lj+7Iy/MtAEiJsRVJ3bf4mqWiigAooooAKKKKACiiigAooooAxfGH/Is6&#10;h/1yNeJ17Z4w/wCRZ1D/AK5GvE6APY9N/wCQbaf9ckqxVfTf+Qbaf9ckqxQBa0X/AI95f+urVXvN&#10;PuZp3ZfL2N/earGi/wDHvL/11atGgDC/se5/6Z/99f8A2FH9j3P/AEz/AO+v/sK3aKAML+x7n/pn&#10;/wB9f/YUf2Pc/wDTP/vr/wCwrdooAwv7Huf+mf8A31/9hR/Y9z/0z/76/wDsK3aKAML+x7n/AKZ/&#10;99f/AGFH9j3P/TP/AL6/+wrdooA5a68JpeX9peT2dpNdWe7yJn+9Fu+/t+Srn9j3P/TP/vr/AOwr&#10;dooAwv7Huf8Apn/31/8AYUf2Pc/9M/8Avr/7Ct2igDnrjQJLy1lgnjgmilXY6M3ysv8A3xVTR/B0&#10;Hh6x+yabYWVhabnfybf5V3t/F92usooAwv7Huf8Apn/31/8AYVSbwqkmqRai1naPqEUXlJcN99U/&#10;u7tldVRQBhf2Pc/9M/8Avr/7Cj+x7n/pn/31/wDYVu0UAeL/ABA/Z/tPHF099BLHYag332UFll/3&#10;q4L/AIZH1n/oOWQ/4A9fUeDQR61xVMJQqy5pROCpgcPVlzSifLv/AAyPrP8A0HLL/vh6F/ZJ1mNt&#10;y65ZJ/wB6+o9tG2o+oYf+Ux/svC/ynz34Z/ZdGn3kU+sajHfpF92GLcitXs0GjzRRLHGkMaIuxVV&#10;vu/+O1u4prfWuqnThSjyxid9OjTox5acTHTSbn+Py/8Avqn/ANkTf3462KWtjYxv7Im/vx0f2RN/&#10;fjrZooAxv7Im/vx0f2RN/fjrZooAxv7Im/vx0f2RN/fjrZooAxv7Im/vx0f2RN/fjrZooAxv7Im/&#10;vx0f2RN/fjrZooAxv7Im/vx0f2RN/fjrZooAxv7Im/vx0f2RN/fjrZooApat/wAgm+/64v8A+gmq&#10;NXtW/wCQTff9cX/9BNUaACnaf/yEpP8Arn/7NTadp/8AyEpP+uf/ALNQBflmkE3lxKrNt3Nuam7b&#10;z0h/76akT/kJy/8AXJP/AEJqu0AU9t56Q/8AfTUbbz0h/wC+mq5RQBT23npD/wB9NRtvPSH/AL6a&#10;rlFAFPbeekP/AH01G289If8AvpquUUAU9t56Q/8AfTUbbz0h/wC+mq5RQBT23npD/wB9NRtvPSH/&#10;AL6arlFAFPbeekP/AH01G289If8AvpquUUAU9t56Q/8AfTUbbz0h/wC+mq5RQBT23npD/wB9NRtv&#10;PSH/AL6arlFAFPbeekP/AH01G289If8AvpquUUAU9t56Q/8AfTUbbz0h/wC+mq5RQBT23npD/wB9&#10;NRtvPSH/AL6arlFAFPbeekP/AH01G289If8AvpquUUAU9t56Q/8AfTUbbz0h/wC+mq5RQBT23npD&#10;/wB9NRtvPSH/AL6arlFAFPbeekP/AH01G289If8AvpquUUAU9t56Q/8AfTUbbz0h/wC+mq5RQBT2&#10;3npD/wB9NRtvPSH/AL6arlFAFPbeekP/AH01G289If8AvpquUUAU9t56Q/8AfTUbbz0h/wC+mq5X&#10;G/Er4peH/hPosOq+IbmWC3lnW3jEMTSuzt22rQB02289If8AvpqfbXH2hS23a25lb/gJplleQana&#10;RXdrKs1vMqyRyp91lpNP/wCPdv8ArrL/AOhtQBmQ/wDLb/rvL/6G9S1FD/y2/wCu8v8A6G9S0AM/&#10;5erX/rrUniK8l0/RLq4ivrTTDCm43d/GzwxL/EzLvTd/31Uf/L1a/wDXWpNe8O2XinT/ALDqEcht&#10;/NSbEM8kLh1bcrK6MrKQw7elAHmFj8UfEzNb3F5p9naR2bacl7bvBKss/wBsungVotz/ALrb8jbH&#10;Vm+Zl+U03Vvit4sjtNRjg03T11WDW5NNSG2ilvf3S2S3G/ZuiZmLMifw7d38Vd9H8O9DhvLS9e1u&#10;Li6tduyW6vZ53fa7unm73bzdjO+zfu2bvl207UvAOgaotwJrJ1ee5e7ea3nlglWV4hEzq6MrKWRd&#10;vymgCbT/ABlps2i6FdX2oWNjNq8UbwRtcqPNdk3bY933q53x9421Twjq8LWn2LUrRIJZ7rTVgcXU&#10;cSRSu1x5u/Yq7kRdrL82fvV3NnYW+l2cFpaQx29rAixxRRrtVVX7qrWNc+BdHutek1aWK6+3TBUm&#10;Vb6dYZ1UbV8yFX8t+P7y0Aee3nxM8V6VoOoyXFtpF9qFlNp0sksJkihW1ujt+7ubdKjZ/jXcNrfL&#10;92tnR/iJrEnxM/4R/UNPa2tJ5LpYF+xXCOqxbNkvnt+6lV9zfKn3fkro9N+Hnh/TtHn0qGwzYXEi&#10;TSJNLLIWZCuz5mYt8uxNq/w7KvQeFtPs9auNWjike/kQx+ZPcSy+Wv8AdjRm2xr0+5toA36KKKAC&#10;iiigAooooAKKKKACiiigAooooAKKKKACiiigAooooAKKKKACiiigApvFG6uSufit4OtZ5YJ/Fmhw&#10;yxNskik1GJWVv7pG7rVRhKXwkSnGHxM63bRtrkP+Fv8Agb/ocdA/8GkH/wAVR/wt/wADf9DjoP8A&#10;4NIP/iqv2NX+Uz9vS/mOv20ba5D/AIW/4G/6HHQf/BpB/wDFUf8AC3/A3/Q46D/4NIP/AIqj2VX+&#10;UPb0v5jr9tG2uQ/4W/4G/wChx0H/AMGkH/xVH/C3/A3/AEOOg/8Ag0g/+Ko9jV/lD29L+Y6/bRtr&#10;kP8Ahb/gb/ocdB/8GkH/AMVR/wALf8Df9DjoP/g0g/8AiqPZVf5Q9vS/mOw/Ck/CuP8A+Fv+BT/z&#10;OOgf+DSD/wCKrpNP1C11iyhu7K5juraZN8c0Dh1ZfVWFRKnKPxRLjUhPSMi9WNd/8hab/rhF/wCh&#10;vWzWNd/8hab/AK4Rf+hvUmgx/vUUP96igDcooooAKKKKACiiigAooooAKKKKACiiigAooooAKKKK&#10;ACiiigDF8Yf8izqH/XI14nXtnjD/AJFnUP8Arka8ToA9j03/AJBtp/1ySrFV9N/5Btp/1ySrFAFr&#10;Rf8Aj3l/66tT5tUjhkdWVvlpmi/8e8v/AF1as++/4/Jf96gDR/tiL+41H9sRf3GrHooA2P7Yi/uN&#10;R/bEX9xqx6KANj+2Iv7jUf2xF/caseigDY/tiL+41H9sRf3GrHooA2P7Yi/uNR/bEX9xqx6KANj+&#10;2Iv7jUf2xF/caseigDY/tiL+41H9sRf3GrHooA2P7Yi/uNR/bEX9xqx6KANj+2Iv7jUf2xF/case&#10;igDY/tiL+41H9sRf3GrHooA2P7Yi/uNR/bEX9xqx6KANj+2Iv7jUf2tF/caseigDY/tiL+41H9sR&#10;f3GrHooA2P7Yi/uNR/bEX9xqx6KANj+2Iv7jUf2xF/caseigDY/tiL+41H9sRf3GrHooA2P7Yi/u&#10;NR/bEX9xqx6KANj+2Iv7jUf2xF/caseigDY/tiL+41H9sRf3GrHooA2P7Yi/uNR/bEX9xqx6KANv&#10;Vv8AkE33/XF//QTVGr2rf8gm+/64v/6Cao0AFO0//kJSf9c//ZqbTtP/AOQlJ/1z/wDZqALif8hO&#10;X/rkn/oTVdqpNHIs/nRBX+Xays2KTdef88If+/7f/EUAXKKp7rz/AJ4Q/wDf9v8A4ijdef8APCH/&#10;AL/t/wDEUAXKKp7rz/nhD/3/AG/+Io3Xn/PCH/v+3/xFAFyiqe68/wCeEP8A3/b/AOIo3Xn/ADwh&#10;/wC/7f8AxFAFyiqe68/54Q/9/wBv/iKN15/zwh/7/t/8RQBcoqnuvP8AnhD/AN/2/wDiKN15/wA8&#10;If8Av+3/AMRQBcoqnuvP+eEP/f8Ab/4ijdef88If+/7f/EUAXKKp7rz/AJ4Q/wDf9v8A4ijdef8A&#10;PCH/AL/t/wDEUAXKKp7rz/nhD/3/AG/+Io3Xn/PCH/v+3/xFAFyiqe68/wCeEP8A3/b/AOIo3Xn/&#10;ADwh/wC/7f8AxFAFyiqe68/54Q/9/wBv/iKN15/zwh/7/t/8RQBcoqnuvP8AnhD/AN/2/wDiKN15&#10;/wA8If8Av+3/AMRQBcoqnuvP+eEP/f8Ab/4ijdef88If+/7f/EUAXKKp7rz/AJ4Q/wDf9v8A4ijd&#10;ef8APCH/AL/t/wDEUAXKKp7rz/nhD/3/AG/+Io3Xn/PCH/v+3/xFAFyiqe68/wCeEP8A3/b/AOIo&#10;3Xn/ADwh/wC/7f8AxFAFyiqe68/54Q/9/wBv/iKN15/zwh/7/t/8RQBcoqnuvP8AnhD/AN/2/wDi&#10;KN15/wA8If8Av+3/AMRQBcoqnuvP+eEP/f8Ab/4ijdef88If+/7f/EUAXK4T4ofDY/E7Rbexi8Qa&#10;x4bmt51lW60e6aBz/eVv7wrr915/zwh/7/t/8RRuvP8AnhD/AN/2/wDiKAG6Zp6aXp9taRvJJHDG&#10;satM5Z2x/eb+Kl0//j3b/rrL/wChtS7rz/nhD/3/AG/+Ip1nbmGEKx+fczH/AIExb+tAGTD/AMtv&#10;+u8v/ob1LUUP/Lb/AK7y/wDob1LQAz/l6tf+utb1YP8Ay9Wv/XWt6gAooooAKKKKACiiigAooooA&#10;KKKKACiiigAooooAKKKKACiiigAooooAKKKKACiiigAooooAKKKKAI2HX6V+LPxLsZNU+NHiuzgX&#10;fNda/dRL/vNcOtftO33T9DX5Q/D3wwfGH7a0ViV3RReK7i9kX/ZguHl/9kr73hWqqCxVb+WJ8TxJ&#10;T9q6FJfakfXtr/wT2+FX2OAXFpqjXHlr5mNRf72Pmr4T/aU+Fdt8H/jHrXhqxSRNLj8q4s/Nbc/l&#10;um773/fa/wDAK/Vnxd8QrPwj4q8H6LclfO8Q3ktrEWb7uyF5M/8AfSov/A6+Of8Agpd4J26h4R8W&#10;wRnM6y6XcOv95fni/wDatacP5piXjoxxUnKNRMjOsuw8cJKVCPLKJpfs3/sV+AfiF8GfD/iTxTa3&#10;76tqKSzP9nu3iTb5r7Pl/wB3bWB+y/8Asn+APjJpPivW9Wtr59Mj1qa10vyLt0/0dP739771fVOs&#10;TJ8F/wBmOcJ+6fQ/Dvlr/wBdVh2/+hVmfsZeFf8AhFv2cfCMTpsuLuGS+k/7ays6/wDjhWuCtmmK&#10;9hXrxqNc0uWP4v8AyOull1D2tCjKmvdj734H50/tPeBPDfw1+Mmr+GPC8cyadpyxK3nzeY3mvErt&#10;8x/36+hf2Tv2PfBXxY+EcPiXxVBfTXl1dyrB5F08S+WnydP97fWb8VP2Ifil8QviX4m8RxyaL5Wp&#10;X0txHuvH3BGf5f4P7oWvsv4N+Dj8H/groOiXrx/aNI08G7aI/J5uC8pH/Ai1e3mmbxjl1Gjha3NV&#10;fLzHkZflcnjatWvT/d+8fCvhX9j20+Knxy8Y6P4fmm0fwL4cvRYT3jP50ryr9+JD/e3bv92vpi2/&#10;Yf8Agh4Wso01SylmlZf+PjU9UdHb/vllX9Kj/YP8YWni34d+KJ0mV9Tl8R3l7eqPv5nKurfl/wCg&#10;15j+11+yL468deONS8a+Grj/AISGK5Vd2lSS7J4dqbdsW75WWvPli8TicZ9TxGJ9lGJ208NQw+D+&#10;t0KPtJSM79rT9mf4UfC/4Tz+KfDsVzZ6i00UFosN+ZYJXd/m3b9/8G/7tfVf7MH/ACb54CPppUX8&#10;q/InVDq2jtcaHqP2yz8if97p9wzL5Uq/3k/vV+u37L//ACb74CPYaVF/KujP8JUweApxqVfae98X&#10;y2M8jxNPEY2pKnS9n7p6rWPd/wDIWm/64Rf+hvWzWNd/8hab/rhF/wChvX50feDH+9RQ/wB6igDc&#10;rzn43zaxb+A/+JBey6fq02oWMUFwvO1nuYk+f/Y5+b2r0aigD53tPiz4hm8TT+KpYZrbw1b6Vvk0&#10;mVG/dLBcRLd3H++vmyr/ALtv/tV1Xi7xbr2o/D3RY7G0u7XXvE0yxW8Omsi3NtbvuldwZHVfMSBP&#10;vbvvtXomuaDaeJdLex1CJ5rOQ5li3ugkHdWCH5lP8S/dbNbGNq4WgD500/4za02tWZmmtIrr7BYQ&#10;XOg3r/6RPefa5oLpINr7dybd275vur2+amXn7RXiCOxge1tNJvrqS5uImeGeJLRHiWJltxcPdLGz&#10;P5v3t25drbov4a+kKKAPDNS+M3iLSYZbq4sdOFtcS6lb2w2yqbT7LepbebOxb5l2uztt2/6r73z/&#10;AC2NI+MGs33xA0/w/GukapYybC2o2s0US3aN5v72BXuN21NirtRZd3zfMte10UAFFFFABRRRQAUU&#10;UUAFFFFAHA/GCSe38EytpsmqQ6wJ4/7N/sld8rXX/LNXX7pjz9/f8u3NdToDak2h6cdYWFNW8hDe&#10;LbN+683b8+3/AGd1atFAGL4w/wCRZ1D/AK5GvE69s8Yf8izqH/XI14nQB7Hpv/INtP8ArklWKr6b&#10;/wAg20/65JVigC1ov/HvL/11as++/wCPyX/erQ0X/j3l/wCurVn33/H5L/vUAQUUUUAFFFFABRRR&#10;QAUUUUAFFcf8XvGc/wAPfhvrevWcSzXtvEqWqTfc81nRE3/7O5krzHxP448UfA3VpYtc8QyeMLK8&#10;0C/1KL7XaxW7xXlqiPsTykT90+/+Pcy7Pv0Ae/UV4JN4w8WfCi/8L6n4l8RyeJNM1yxunvLR7WKJ&#10;LO4it/tCfZ9qK235HXa+6jRPFXjPQV+G/ijV/EbarY+Mrq3tbzRntYkisPtVu8sX2d1Td8joi/O7&#10;bt9AHvdFeWfHXxJeaD/whltB4obwfaaprX2W81NPI+WL7LcS/fnR1X50SsfwB8VG0TSfGt9r3iNv&#10;FXhrRryK307xClqnm3/mom+JEiTbKySvt+RKAPa6K80f4++HrPTtbutXsdW0G70lbeWfT9Qtdlwy&#10;zv5UTxKrur7n+X7/APvVq2fxUs2/sdb7Q9Z0S41TUf7Ngt9QgRH83ynl3/K7rt2JQB21FcDr3xp8&#10;PeHrrxBbXi332jRp7O1lhhg3PPcXX+qSL5/mZ/8Ab20X/wAZNP0vQ7K+1DRdds9Qv7x7Kz0SazR7&#10;6eXZv+RFd127fm37ttAHfUV5v/wstbzXNEb7D4ksLu4sb+4Xw9NZ26PP5Dpv3/P975/l2PtbfWD8&#10;KPjrqHir4VW/iXV/DGtvetO0Xk2lmn7/APeun7r9791NnzO+2gD2aivDPHH7SBs/BWn6x4d0PVLm&#10;4fX7fSL+0ltk821fzUR4mXzdu51f5NjMtdb/AMLR0rR9S8Uahq99qmm2ml6ZYXt1p99BFstfP83Z&#10;s27maV9m1k3t/BtoA9Gorz/RPjNpmq6z/ZV9out+HtQltZb21h1mzSL7VFF9/wArY7/Mn9x9rVR8&#10;J/tA6D4tuvDq2+ma3YWXiNN+majfWflW877PN8rfv+9tR/8AYbZ8jUAenUVwnxO8Q6hoN/4Hi0+5&#10;+zJqXiK3srr5UfzYmild0/8AHErS8bfEPT/BMmn289rfarqWpMy2em6ZB5txcbU3O38Coqf33agD&#10;qaK4Hw58afD3ibVtH0yCK+trvVGuolhu4PK8q4tdnm28vz/LL8+7/dqrN8ddBeKL7Dp2rard3V/d&#10;WVnY2Nsry3X2V9lxKnz7fKRvl3uy0AekUV5J/wALLi8YeMvhvPotzd22n3l5qlrfWMq+U6ywW7/u&#10;pU/vI6V2fxIuvEtn4Vu5fCv9npqa/O02p73SKLY+90RfvN/sfLQB1FFcd8HNevvFXwi8Fazqc/2n&#10;U9S0Szvbqbbs3Sy26O7/APfb12NABRRRQAUUUUAFFFFABRRRQBt6t/yCb7/ri/8A6Cao1e1b/kE3&#10;3/XF/wD0E1RoAKdp/wDyEpP+uf8A7NTadp//ACEpP+uf/s1AGzRRXmv7QX/CSTfCfxBYeEbKW88R&#10;6lEtha+U+zyvNcI8rN/CqIzt/wABoA9HR1dcqdwp9fFfhXR/jF8L/Cth4LsdE1fSNA0nV7oNceF/&#10;s+pXAtJYvNgit3ukRWRZWkR227lwK6ia8+N2papd2f2vxFpV7N4mhglmi0/T30+20stKN9q2x2dt&#10;mxm837rUAfVlN3ru25+avkbUPFHx5sp7+wGk+Ir9LCLV0a+t4LCL7Vm4i+xNE2xvmWLzf4P++61P&#10;2fdH+JeqfFqy8R+PtLvoJIPDupaX9uvI4kZs6lE9ur+VtTd5S/wov3aAPqLzo/m/eL8v3vm6VLXw&#10;NJ+yz4wbw3458RDTILTUru/v4bbTbG2ZL3UFl1VJUluG37XVY03J/s12E/iL9oa68T+Iraysde03&#10;S5Z4ls3u4LK48jbfxI/lbYk+T7Ozt8+7p9+gD7JorxX4LzeO1upbLxpe65eXNs99DHcXNpaxWlzE&#10;t2wt5WaJFbzfK2fd+Tb/ALVe1UAFFFFABRRRQAUUUUAFFFFABRRRQAUUUUAJnnFLXz7qml+PrTxN&#10;rvjDTtNWKfU4L7T4Ion33USpFizdomTZt82It95v+Pqr97Z/Ev7TqFjFq+qmG3jupYL7yLXfO/2S&#10;3eJP9Vt2+e8q/c/goA9zorwu68VfEQLNC2l6nNPEt9LKbWGJF2tArW6ROyt8yOzfwt9z+P5d2h8I&#10;YfFt94hGq+JrW4jkWyuLVbi4Ta7r9rd4t3ypz5ez+BaAPZKK+dEvPHOm/Dvwno/h+z1LR7izhkt9&#10;SmexbzEfYfK2/updybvvbF/u/Mladxr3xLXxdfvDZal/ZlpE9w0DxxOs7xXFv+6i/dL/AK2L7Rt+&#10;dv4futQB7xTdw9a8V8MS/EpfH+m2+t3UkemeVFLKqQb7eXfE7SrvWL5WSVti/vV+VF+V91R6t4J8&#10;SXWt+Jbu3uLhbOfxTp15Fp/kRbJ4kW1Dy7/vbfkf/vigD3CivC9O1j4gWkkFzcLrFwsbQPq9vLZx&#10;Yil+0DzUtdibpY/KLf3vlVfn3VEt18SLyw1G9ub3V9NCWqSW1mtjE7szahdblfbE7bvsqW6/Ju2b&#10;9+1qAPeaTd82K8s8aeH9T8XfCPSkubK8bXI2sbtrdp/3qyrLFv3eVtRjt3/w7f8AZ7U34peC9W8S&#10;eNfCOq6Orw3ujWt/PbXecRrOxg2RS/7EqrKrUAep71/vLSeYu7ZuXd/dr5i0P4e+L77wf4xcwX/h&#10;+fUfDPlLp7QRO80rT6k/2f8Aj+ZRLF93/nrXpHg3QptL+Jeoy2+kSyWt1HLLc6hf2PlTQSb02pFc&#10;f8tYn+9s/h2f8BoA9ZooooAKKKKACiiigDn4f+W3/XeX/wBDepaih/5bf9d5f/Q3qWgBn/L1a/8A&#10;XWt6sH/l6tf+utb1ABRRSZoAWiiigAooooAKKKKACiiigAooooAKKKKACiiigAooooAKKKKACiii&#10;gAooooAKKKKACiikoAiPzEj0NfAX7H/hc6r+198R9ZdMw6TLf7W/6ay3W1f/AB3za+/V659a+Kf2&#10;Y/iJ4H+Gfiz4tXfiXxPpuj6jfeJ7qNILuUI/lRO3zf8AfTP/AN819Fls6kcJioU48zlGK/E+ezGM&#10;PrOGnU+zJmD+318TJvC3xs+G4tH/AHugRrq5Rf7zT4/9o19SfFzwBZ/HL4d6PFbmOWNr6w1S3c/d&#10;MazIzf8AkJnr82v2uviBZfEr4765q2l3kd/pUaxWltcRP8jKifw/8D3V9j/su/tQ+B7P4H+G9N8U&#10;eKNP0nV9Ojaye3u5tr7EbETf98bK+jzDLa+Gy7B16Mffj+up4eCx9HEY7E06svdl+mhvft6a4+m/&#10;AG70m15u9dvrbT4VX+L5/MP/AKLr07xJqUfwd+CN9cwbP+Ke0b9zuX5d0cW1P1Ar5k/aO+NngX4i&#10;/FT4RadZeKLC58O2GqtqOqXKTfuYtm3Zu/75f/vqtz9r39pDwP4g+A+uaN4Z8T6fq2q6k9vb+RaT&#10;B38vzUZ2/wC+F/8AHq8inl9acMLh5Ql70uaWn9635I76mNoxqYmvz/DHlj+f6ni3gz9uj4v+LPF+&#10;i6HFNo/m6lfQWq/8S/8Avuq/3/evtf8Aae8Uf8Il8A/G1/vCSnTZbVG/2pR5Y/8AQ6/M/wDZfvdC&#10;0v46eFtS8R6jbaVpFhO91JcXT7F3qj7P/H9tfWf7Ynx8+H/jv4daP4e0jxZZX8V/rdqNRa0DSmCz&#10;Xc7vt/BK9/OMtprMqFLC0vdVubliePlePqPAV6ler732eZnwx4D+IXiT4Za8mreGNXm0fUF+TdF9&#10;x1/usjfK6/71fov+xz+1VrHx0m1TQ/EGmRxarpsCznULUFYp1L7fmX+Fvar39ofsyfEy3iubmfwf&#10;dyrGq77tktZv+BbtrfnV5fjj8BfgLos8WhanodrE3ztZ+H1SeWdvfZ3/AN5q583xlLNKfs44OSq9&#10;7HTluGll0+d4mPsz50/4KWeGdM03xp4U1u1RYtR1C2nhuWQff8pk2M3/AH2y19f/ALLrY/Z+8B/9&#10;gqH+VfmX+0d8dLz4/ePX1yW3ex0q1j8jT7KR93lx/wB9v9p6/TX9l0f8Y++A/wDsFQ/yrPOsNVwu&#10;T4WlX+K5WUVqeIzOvUpfCeqVj3f/ACFpv+uEX/ob1s1jXf8AyFpv+uEX/ob1+fH3Yx/vUUP96igD&#10;cooooAKKKKACiiigAooooAKKKKACiiigAooooAKKKKACiiigDF8Yf8izqH/XI14nXtnjD/kWdQ/6&#10;5GvE6APY9N/5Btp/1ySrFV9N/wCQbaf9ckqxQBa0X/j3l/66tWfff8fkv+9Whov/AB7y/wDXVqz7&#10;7/j8l/3qAIKKKKACisnxV4ksfB/hy/1zU5Wh0+xga4ndV3fKtfPn/DfngH/oC+I/+/EH/wAdr0MP&#10;l+LxkeahS5jzcXmOEwUuSvU5T6Zor5k/4b+8Bf8AQD8Sf9+IP/kij/hv7wF/0A/En/fiD/5Irs/s&#10;HMf+fEjh/t7LP+f8T6bor5k/4b+8Bf8AQD8Sf9+IP/kij/hv7wF/0A/En/fiD/5Ip/2DmP8Az4kH&#10;9vZZ/wA/onufxO8Er8RfAeseHmufsb3kX7q427vKlV96P/32iV59f/CnxL8Trq7m8etpNgqaJdaR&#10;aw6HJLcfNPs824bzUXa/yLtT/f8Amrjf+G/vAX/QD8Sf9+IP/kij/hv7wF/0A/En/fiD/wCSKX9g&#10;5j/z4kH9vZZ/z+idrZ/C7xb4wvNEi8dS6N/Zmh2NxawJpMsrveSyxfZ/Nl3onlfunf5Pm+/9+meG&#10;fhd4ydvBOkeIrnSH8P8Ag2VJba4spZWu9RaKJ4rfzVZFWL5H3tsZvnrjf+G/vAX/AEA/En/fiD/5&#10;Io/4b+8Bf9APxJ/34g/+SKP7BzH/AJ8SD+3ss/5/RPZfiL4Dbxtq3gyVorS5stJ1Zr28t7td/mxf&#10;ZLiL5E2fM2+VK888Tfs96nfaD4o8K6bdWEPhK6urfV9HtZmlX7HdLLvlt9if8sH2bvkbcu9653/h&#10;v7wF/wBAPxJ/34g/+SKP+G/vAX/QD8Sf9+IP/kij+wcx/wCfEg/t7LP+f0TpfD/wXvNJ0HxKzeB/&#10;CCanqUFvaLYtqt7dW91Esu6VJZZYvk/2difeqGx+DPjbTfDOnyQX1gNW0nX11fTNJur64uLS3t/K&#10;8p7X7Q6ebt+dn3bPl31gf8N/eAv+gH4k/wC/EH/yRR/w394C/wCgH4k/78Qf/JFH9g5j/wA+JB/b&#10;2Wf8/onUQ/C7xjct8QL7XNK8Ka3ceJp7N10ma6uEtFiiTY6PL5W7d91lfZ/3zUOkfB/xxoGl+H9T&#10;ttT0+88QaHql5cWel6heXEtpFZ3C7Psv2hk835Nu5X2f7O2ud/4b+8Bf9APxJ/34g/8Akij/AIb+&#10;8Bf9APxJ/wB+IP8A5Io/sHMf+fEg/t7LP+f0T1Wx8K+KNW8c+FfEuuLpNlNp1nf29zb6dPLKn714&#10;vK2O6Lu+SL5vu151D8EPG1t4D0Tw1Kvh/UtP0HVpbhbG4vLhLfVrVvN2JcfuvlZHlRtnzL8lZ/8A&#10;w394C/6AniT/AL8Qf/JFH/Df3gL/AKAfiT/vxB/8kUf2DmP/AD4kH9vZZ/z+iaem/AHxRpvw+13T&#10;7ZfDtnqtx4pt/EVjY2jSxWKrE8TeU3ybl+4/8FdL4k+D+v8AjCfxheXVzp+m3us2OjfZfJZ7hILy&#10;zlll+fci7otzJ/4/XD/8N/eAv+gH4k/78Qf/ACRR/wAN/eAv+gH4k/78Qf8AyRR/YOY/8+JB/b2W&#10;f8/onoaeCfGfjDxXpmteLItE01NGs7qKzt9JupbjzbieLynd3aJNiom/5Pm+/UcPwp1iHwf8H9H8&#10;6y+0eELyzuL8722MsVlPbt5Xy/N80q/e2/LXAf8ADf3gL/oB+JP+/EH/AMkUf8N/eAv+gH4k/wC/&#10;EH/yRT/sHMf+fEg/t7LP+f0T134u+Fde8SWvhq58ORafNqGjaxFqXk6nO9vFKqpKmzeqP/f/ALlc&#10;P8QvhR4s+J1x4f1zV9G8O/2xozXEX9k/2xdfZJ4JUT5/tCxIysjJ/cZa5r/hv7wF/wBAPxJ/34g/&#10;+SKP+G/vAX/QD8Sf9+IP/kil/YOY/wDPiQf29ln/AD+idRefBDVbb4ZWkHhqz0Twx41sNT/tex8m&#10;6uJbRbhv3T75WTzW3xblb5ar+Mv2b/Ms/Av9i22n6x/wjNjLp7WOrXlxapdLLsZ5fNi3sr703fdb&#10;dveuf/4b+8Bf9APxJ/34g/8Akij/AIb+8Bf9APxJ/wB+IP8A5Io/sHMf+fEg/t7LP+f0TvfCPwfu&#10;fDt/4HuYNP0nR4tJvL+9v7TT7qeVN08Tom15fmZvubnfbXqesWbX+k3ttFt824gaJd/+0lfN/wDw&#10;394C/wCgH4k/78Qf/JFH/Df3gL/oB+JP+/EH/wAkUf2DmP8Az4kH9vZZ/wA/onuXwq8M3ngn4X+D&#10;/Dl80M17pOj2thO1u26JpYokR9v+z8ldTXzJ/wAN/eAv+gH4k/78Qf8AyRR/w394C/6AfiT/AL8Q&#10;f/JFH9g5j/z4kH9vZZ/z+ifTdFfMn/Df3gL/AKAfiT/vxB/8kUf8N/eAv+gJ4k/78Qf/ACRT/sHM&#10;f+fEg/t7LP8An/E+m6K+Y/8Ahv8A8BdtE8R/9+IP/j9et/Bv43+H/jZpd7eaDFd232KVYp7e+iRX&#10;Xd9z7rMtcuIyvG4Wn7SvS5YnRhs2wWKqeyoVOaR6DRRRXmHsBRRRQBt6t/yCb7/ri/8A6Cao1e1b&#10;/kE33/XF/wD0E1RoAKdp/wDyEpP+uf8A7NTadp//ACEpP+uf/s1AGu7qn3m20zzo/wDnov8A31UR&#10;VWutrLu2x/1qXyYv+ea/980AHnR/89F/76o86P8A56L/AN9UeTF/zzX/AL5o8mP/AJ5r/wB80AHn&#10;R/8APRf++qPOj/56L/31R5MX9xf++aPJi/55r/3zQAedH/z0X/vqjzo/+ei/99UeTH/zzX/vmjyY&#10;/wDnmv8A3zQAedH/AM9F/wC+qPOj/wCei/8AfVHkx/8APNf++aPJi/55r/3zQAedH/z0X/vqjzo/&#10;+ei/99UeTH/zzX/vmjyY/wDnmv8A3zQAedH/AM9F/wC+qPOj/wCei/8AfVHkx/8APNf++aPJj/55&#10;r/3zQAedH/z0X/vqjzo/+ei/99UeTH/zzX/vmjyY/wDnmv8A3zQAedH/AM9F/wC+qPOj/wCei/8A&#10;fVHkx/8APNf++aPJj/55r/3zQAedH/z0X/vqjzo/+ei/99UeTH/zzX/vmjyY/wDnmv8A3zQAedH/&#10;AM9F/wC+qPOj/wCei/8AfVHkx/8APNf++aPJj/55r/3zQAedH/z0X/vqjzo/+ei/99UeTH/zzX/v&#10;mjyY/wDnmv8A3zQAedH/AM9F/wC+qPOj/wCei/8AfVHkx/8APNf++aPJj/55r/3zQAedH/z0X/vq&#10;jzo/+ei/99UeTH/zzX/vmjyY/wDnmv8A3zQAedH/AM9F/wC+qPOj/wCei/8AfVHkx/8APNf++aPJ&#10;j/55r/3zQAedH/z0X/vqjzo/+ei/99UeTH/zzX/vmjyY/wDnmv8A3zQAedH/AM9F/wC+qPOj/wCe&#10;i/8AfVHkx/8APNf++aPJj/55r/3zQAedH/z0X/vqjzo/+ei/99UeTH/zzX/vmjyY/wDnmv8A3zQA&#10;edH/AM9F/wC+qPOj/wCei/8AfVHkx/8APNf++ag82zFytuWh+0FdyxfLu2/T0oAn86P/AJ6L/wB9&#10;UedH/wA9F/76qCaSztV3TGGFWbbufavzVP5MX/PNf++aADzo/wDnov8A31UtReTH/wA81/75qK0/&#10;1I/32/8AQqAMmH/lt/13l/8AQ3qWoof+W3/XeX/0N6loAZ/y9Wv/AF1rerB/5erX/rrW9QAzmk/A&#10;UbhivEW/bL+DX/Q7Wp/7dp//AI3WlGhVrO1OLkZVK1Oj/ElY9x4oFY/hnxFp/izQbDWdJuEvNNvo&#10;lnt7iMcSK3Rqs3WqWllNBDPcwwy3DbYY5ZFVpG/2R/FUcsublK548vMX6Q4pd3FcZ4h+KWieGfHX&#10;hrwletONY18TNZokRZMRLufc38PFChKppEJSjH4jse3pR26ZrkvH3xM8N/C3R49U8U6pFpVhJJ5K&#10;3Eqsw3novyrVH4efGnwT8UvOTwt4jstZmgXdJDA+JFX+8UYbsVp7Grye05fdI9tT5vZ83vHfUUma&#10;M1kbC0UUlABScUdq5n4geOdM+HPhLUvEmstImm6fH5s5iXe23dt4Xv8AepxjKUuWJEpRhHmkdKPa&#10;lrL0fVoNe0ex1O2LfZruBJ49y7W2Mu5f0Nef2f7Snw51DxsnhO38UW0+uST/AGVLeKOVlaX+5vC7&#10;N3/AquNKpPm5Y7ESrU48vNL4j1aiqK6nZyXz2SXULXka7mt1kXeq/wB7bV6szYKKo/2pafbvsP2q&#10;D7Z5fmfZ/MXzducbtv8Ad96u5FAhaKSigYtFJRmgBaKq3t9BptrJc3M0dvbxrueWRtqrUkNwlxGs&#10;sTK8TLuVlP3qAJqKKSgBjIGXGa8H1r9iv4T69q17qV7oEk17eTvcTyG9m+d3bc38XrXvQFIc+tb0&#10;cRWw2tCXKc1bD0cR/FjzHz//AMMK/Bv/AKFqb/wPn/8Ai6P+GFfg3/0LU3/gfP8A/F19AYPvRg+9&#10;dv8AauP/AOf8vvOb+zcH/wA+o/cfP/8Awwr8G/8AoWpv/A+f/wCLo/4YV+Df/QtTf+B8/wD8XX0B&#10;g+9GD70f2rj/APn/AC+8P7Owf/PqP3Hz/wD8MK/Bv/oWpv8AwPn/APi6P+GFfg3/ANC1N/4Hz/8A&#10;xdfQGD70YPvR/auP/wCf8vvD+zcH/wA+o/cfP/8Awwr8G/8AoWpv/A+f/wCLo/4YV+Df/QtTf+B8&#10;/wD8XX0Bg+9GD70f2rj/APn/AC+8P7Owf/PqP3Hz5/wwr8Hu3hqX/wADrj/4uvafCPhXT/BfhzT9&#10;D0qE2+nWMSwQRFs7UXoK2eaUj2rlr4zE4iPLXqORtQwlDDy5qUeUfWNd/wDIWm/64Rf+hvWzWNd/&#10;8hab/rhF/wChvXKdgx/vUUP96igDcrhPi94s1bwZ4Lk1HRLaC81P7ZawRW1wcLL5twiMv+9tY13d&#10;Z+paXaaxAtvdQJcRpKk4RuzK29W/76WgDyWx+PKX/jQGGESeD2sIXS+UfvftDzRK7N83yxItxFu/&#10;2t/92t3xl8Vf7P8AhzbeINN8myuNVnS20xtSX90+9ztlfa33PKVpf90Vr658MdG1bw/e6RZ20Glx&#10;XkE1rK9vCu7yJ23XCL6b/wC9XQ/8I9p27TW+xxf8Sziz+X/UfJs+X/gPy0Aeead8drK+0+wu4tJv&#10;rm2ksrO9u7q3MXk2ouJWi2NuYMzI6Pu2rRb/AB2tHt7Wb/hG9Xje+MX2GFjbhrnfcJBx+9+Xa7p9&#10;/b8rVuL8IfDf/CVza21hG8zLHtg/5ZLIsssu/b/ExeUt81L4V+Evh3wnpsFrDZLcTRNG32mX77Ok&#10;vmqR/d+f5vloAw5Pjjp769caLFazRX1vcwRMitFP5qvceU33Jfk+b+9Vc/tB6PDpel3txY3Fml9c&#10;i3MU1xbiaHLxLlovN3A/vV+X7y+ldfH8LvC0N5cXaaHbC4lfc0nzcfvfN+T+78/z/Lj5qrt8H/CD&#10;GLfoMD+U27c7OzOfk+8275v9Un3v7q0AZHgX4qP4kvtM0u6sJE1G6t2uPtI2xQsFeVfkRn3NjZ82&#10;3+9TdQ+PGlWPiO/0VNNvLzULadLeOK1kt2MrNcLB/wA9fk+d1+/trqrHwDoOn6pb6haaZHb3NurL&#10;EyM22Pd94qudu4/3utV7X4aeF7bVptSi0e2F/NL5rTfNkN5vm/Lz8v71d/8AvUAcbqnx0ebT5DpO&#10;iXn2yCe3ivhceUEst169q6t8/wAzbopfubv4fWneMPiTq+j/ABKttBsmtjbtHYusU1jK3nvNcTI6&#10;+eG2RfJFuXf95vu7q7C6+GPha7u0uJtFt3mWbz93PzP5rzbm/vfvHZ/95q09V8K6Tqxu2vNPhuXv&#10;IooJ2Zc70R2dB/wFnZvxoA880v8AaK8P6lJKzQXttpsb7X1KXZ5KJ+9Cu21iybmi27Gw3zrUN1+0&#10;Jpuk3Ahv7DUPtckj5sxFEksESxW7vu/e/My/aF4X5vvfLxXcx/Dnw59h1CxOjwmwvpElntWZmidl&#10;fepCfdX5vm+WprzwLomoXxu5LBftfnNOJ4maN97Kisdy89Ik/wC+FoA46P8AaA0SbUBYx6dqk959&#10;z7PDEjP5qu6zRfe+9Fs3N/vrXaeC/F0XjTQYdTgtpLaORmXy5Hjdl2n/AGGYVE3w78NSXUtyNHtP&#10;tEkk8zSqvz7512Stn/aWtDQfDth4bszZ6fbC3h3tKy7mbczfeZmb7zH3oA2KKKKAMXxh/wAizqH/&#10;AFyNeJ17Z4w/5FnUP+uRrxOgD2PTf+Qbaf8AXJKsVX03/kG2n/XJKsUAWtF/495f+urVn33/AB+S&#10;/wC9Whov/HvL/wBdWrPvv+PyX/eoAgooooA80/aQ/wCSFeNf+wc1flx6V+o/7SH/ACQrxr/2Dmr8&#10;uD2r9f4M/wB0q/4j8b40/wB7p/4RM0Zoor9EPzgM0ZoooAM0ZoooAM0ZoooAM0ZoooAM0UUUDH5M&#10;Y4PWvXPiB+zN418B6HZ679i/tnQ7m2juje6eu7yNybv3q/eX/e+7Xkm39zn3r9RtY+Png/4O/DXw&#10;6df1FHvX0uDytNt/3s8n7pf4f4V/2mxXyWdZhi8DUorCx5ub7J9bkuX4THUq31mXLy/aPy8trZ9Q&#10;mjhhjaWaRtion3mat2++HviTTobqe90a7s4bWDz5HuE2bV81Yv4vvfM6rXVeOviZpHjz4s6d4ks/&#10;D1r4WsYryKWWO1DM7qsu9pW/h3f7q1st8TtF1KDxRo0pXStCujK9s6o87zyy39rLK/3f+eUX3fl+&#10;7XpSxWL9nCfsv8R5UcPhuecfaf4Txr5e1JzX0RJqHgjxrqdpokc1lNFdWt59u1O0s9j20UDpPE+/&#10;yov4VlX5F/j214X4g1geIPEGoakttDYpdTtKtvbrtSJf7q104bFTxD5JQ5TnxGGhQjzRlzGVmjNL&#10;SV6R5wZozRRQAZozRRQAZozRRQAZozRRQAZozRRQAv8ACa+0v+Cef/IO8cf9d7P/ANAlr4t/hNfa&#10;X/BPP/kHeOP+u9n/AOgS18nxR/yK6v8A27/6UfX8K/8AI2pfP8j7Aooor8IP3wKKKKANvVv+QTff&#10;9cX/APQTVGr2rf8AIJvv+uL/APoJqjQAU7T/APkJSf8AXP8A9mptO0//AJCUn/XP/wBmoAvL/wAf&#10;T/7i/wAzXnn7RuoXekfAvx1fafczWN7b6NdSQ3FvK0UsThCQyuvKmvQLq4is7jzJpFiRl27mqOTV&#10;9PkXa1zCyt/tVpCXs6kZESjzR5T4j+HPxm8WaF4Z8AaN4V8R+Hdc1LxJNeC+vbzVr/XBbNBYJcbW&#10;8yZWil+9uiX5a5/xL+0d438Y6RLqGs6vpNpouu/DuXVYvD7wSxLc3C70lSKVZVbduXd/u/L/ALdf&#10;fC3ukx/cltV/3StH23Svl/e23y/KvK17KzCipc3sf6+4876rU5eX2h+f/wAQPiL4turfxx4f1jxP&#10;YjT7X/hGLrStEhgeG4WCW4t/niZpWZ1Xdtb7+5nX7n3K6vWP21PiDY658SYItF0WGHw9a6i8FreM&#10;i3Vs0EqpE8qfavMlR/8ArlF99PmavtVtQ0uQ7mnt2/Kka+0nczGW1y3Vsr81V/aVCUVGdDm/pf5B&#10;9Vq/ZqHydY/tN/Eyw8ZQaZq0fhy9sofFOn6BcrYWc8Msi3lv5qbWaVwrJ/49/s1x2m/txfEnVNH8&#10;TXi6HoFtNYywJFbzMnm2Tverb+VPEl00rfI/32SL5l+5X3H/AGjpfXz7fru60n2zStzN5trz15Wp&#10;jjsLduWHiV9Xr/8APw+N9Z/aC+JMmteG4b/xJ4f8O22neObjw5qt6mnSpaXSrb74nbdL8i/w7d/3&#10;9nz/AMNfT3wa8XXXjrwDZazd6lpesXEs91E15pEUsduwjuJYgFWX5ty7Nrf7Qauq/tDTG+9Pbnnd&#10;2qRNW06NNqXUKr/stXFiMRTrwUYU+U2pUZU5c0pcxp0VQ/tzT/8An7i/76o/tzT/APn7i/76rzzs&#10;L9FUP7c0/wD5+4v++qP7c0//AJ+4v++qAL9FUP7c0/8A5+4v++qP7c0//n7i/wC+qAL9FUP7c0//&#10;AJ+4v++qP7c0/wD5+4v++qAL9FUP7c0//n7i/wC+qP7c0/8A5+4v++qAL9FUP7c0/wD5+4v++qP7&#10;c0//AJ+4v++qAL9FUP7c0/8A5+4v++qP7c0//n7i/wC+qAL9FUP7c0//AJ+4v++qP7c0/wD5+4v+&#10;+qAL9FUP7c0//n7i/wC+qP7c0/8A5+4v++qAL9FUP7c0/wD5+4v++qP7c0//AJ+4v++qAL9FUP7c&#10;0/8A5+4v++qP7c0//n7i/wC+qAL9FUP7c0//AJ+4v++qP7c0/wD5+4v++qAL9FUP7c0//n7i/wC+&#10;qP7c0/8A5+4v++qALtfH37YXwF8aT+KLD4w/DLVL4eLtDgCT6WHLpPbpuYiNfx+ZP4x/tV9af23p&#10;/wDz9xf99UHW9P8A+fuL/vqurDYieEqe0ijnrUY1o8sj88fCLfEj/goV4s0q68QLP4N+Gnh9ka5h&#10;sZWU3d4v3tj/AN//ANFf71fopbwiGMIucKNozVGDUNLt12Qz28K53bVwtSrrNgAf9Lj/AO+q3x2L&#10;+tSjGMeWMfhiRh6HsvilzSNGq1p90/8AXR//AENqi/tzT/8An7i/76qW0O6HI/idmH/fVecdZkw/&#10;8tv+u8v/AKG9S1FD/wAtv+u8v/ob1LQAz/l6tf8ArrW7WF/y9Wv/AF1reoAj/hr5W+KGk2Fv+2t8&#10;IYEsrdIG0vUWaJYV2t/o8/8ADX1VXm3iT4P2PiL4xeFPiDLf3MN7oNrcWsVkgXypVlRlO7/vuu/B&#10;140JSlJ7xkvvR5+Noyrwio/zR/M+c9D8UfEr4j/Dfxf8UdD8cHw3p+iTXTaX4ahsoja/Z7bLbZf9&#10;p1rI8bXGv/Fz4mfAjxLb+JrrQpvEtnLLBDb2yOmmSrCnm+Xu+9vb+/Xr+r/sixXFxrthonjjWvD/&#10;AIQ125a61Dw5apE0Ls/3wjsNyq2OldH8Q/2dbDxVZeDYvD2s3Xg2/wDCPy6VeWcSzeVHsCFCj8Nw&#10;or6COYYSnUUqf977Pwrl699fU8WeDxM4csvL7W+vT5HmHx48fajp/iDXrbRfiZ4gj1fRbFWXRtD0&#10;UXUFvKsW7ddShD99vf5aqQeMLr4g/F39mXxDfKqXmpaVe3E+xfkEv2b5/wDx6vQ9Y/Zc+2eIvEd1&#10;aeNNX0vSfEyKda023ii/0yUJsL+bjcm4feVetbXh/wDZv03w/qXw2vI9ZvZW8D2s9rbb41/0lZU2&#10;nfxxgf3amGLwVOkoxl73LLp/NFrt39TSWHxc6nvfDzR/CX+Rxf7eUkq/Dvwm0Fut3cL4msjFbs+3&#10;zW+f5a4D4a+ILiT49fEbxrr+hW3hDxF4S8P7H8NWhDfaUZPN815V+V/4f++lr6W+MXwhs/jBo+ka&#10;fe39xYrp2pwamjW6q294j935hVHWvgXpWtfF2Hx611NDK2lyaRe6ftU299Ayt9//AL6/8drkw+Oo&#10;08KqE/73/tv5muJwdaWJ9vDy/X8j5e8E/HzxvLdeDvEn/CSa94g1DWL+KPWPD40Bk023tZW+9by7&#10;P4Pl+ff81dhr3xq8ZeE4fi14Rm1d5fFEGt2dr4buHRd3lXrosS/d+bZk16d4I/Zz1f4f3mm2Ol/E&#10;jW08HafcefBoD28TbV3bvK+0ff8AK/2a0/GX7Oeh+MvjL4f+IVxe3UV9pax7rKNV8m5ePeYnf/aX&#10;ea7KmNwMq1+WPL6ed0tl6GEMLjfZ/H73/A16/M8h8KfGrxj4psfhd4TGsNF4tbxLdWXiK4jiXc0F&#10;jv8AOV12/LvVoa534l/G7WPDeo6j4m8M/EjXPESWes+W9iuh/wDElSD7Rt+z+fs++i/Lv3/NXvnh&#10;X9mvQfCnxl1/4hwXtzPdaqkg/s+RV+zwPL5Xmyp/tN5X/jxrjLj9jG2uPC974Vbx5rqeE5Llryy0&#10;pYoQttI0u/5n27pRz91/WlTxWX+15vs+n83xdOhM8Pj/AGfL9r1+4pa14o+IHjb9pTxD4N0fxU/h&#10;/QbDTrHVpMWqyvtyu6JM/wB/d83+7XkHirXPiJ8Wv2afGvxKvfGLJpV1NLbjwv8AZk+zparOsX3v&#10;vrL/ABf8B/2q+vdD+DdjoXxa1rx8l/cS3mqadBpstqwURKse3Dj3+WvKb39iu0utK1zw9a+N9a03&#10;wXqd015/wj9ukXlRSk7uHx9xWC/J/sUYfHYSnKO0eXk+z/4EFfB4mUZX97m5vtfce4fDWPzfhZ4Y&#10;j3YLaPaqG/7YLXyv8KdX1r9k/VNI8C+N/DMF34b1LVTBpviyxKnM0rfKJk6g9P8A7LbX2BoGhroP&#10;h2w0lJWkjs7SO1SVvvNtTbu/SvD7X9lW81bxHo174u+IeueLtM0W7S9stMvVRE81PuM7Ly9edg8R&#10;Qi6sa0vdl6367f8ABPRxFCo1SlT+KJw/wn8J69Z/tdfEOS58a3cy6fBZT3jNaxL9sjZH2RN/dVP9&#10;muZ8QfHDW9B13SvEegfEXXPFtnJrkVpdW8uieVpEtu8ux0il2cMn9/NfQOr/AABF18XbrxvYeJL3&#10;TE1O2W11jSY4kaK/jVNq/P8AeXj0ri7f9jaJvDdl4du/H2u3Hh3SruO90vTPKhVbVlfcN77d0vV/&#10;v/3q9KOMwdSXtKz+zGPw+WvTuec8Li4x5af80uv3dTldD8Ja8P249dH/AAmN6PJ0WLUZG+yxfvLX&#10;7Uv+hf7n+396vPP+GkvG+uaTe+OdN8Q64+rrfv8AY/CVtoby6bLbLLs8prjZ97ZuffX1T4n+B82r&#10;fGLTPiHpHia90DUI7WOwv7SCJJIr62WTfsfd93vyK52y/Zn1Dw3qF9B4T+IeseGfC99eNezaJbQR&#10;OiMz7nWKVvmiVj/dop47CytKpy35Y/Z/l+JfC/i/qwSweJjeNP8Amf8AwOp5z4z8ZfEHxh8WPiro&#10;2ieMrrw1o+gaLa6zbQxWyNLv+ypL5e5vuqzM26sTw/8AFH4mLovwf8eal4ve6t/FOrRaVdaEtnEl&#10;uY3Zo94/i3Nt3f8AAq+i2+BenyeOPHviX+0bn7R4u01NMnt8LsgVIvL3L71jR/sx6VH4I+H3hkax&#10;e+R4N1GLUra4KLvuGRmba47ferJY3CckYKK+z9n+773/AJMU8Hi+aUub+br/AHtPwPAfGnx+8W+I&#10;PFXj6803xVrmi3Ph/UZ7DRtF0rQ3urW5MAx+/l2f8tW/74rsL34gfED4mfF/wd4d03xDceCrHWvA&#10;9vrV/ElqrzW87Stu2bvut8qp/u769I1b9nO+t/Fmt6z4N8e6t4Li16b7Rqdla28U8Usn8cqb/wDV&#10;O395a6a3+DdnZ/FjTPHp1S7uNQsdBXQfJlClZU83f5rN/fyxqKmMwnKnTitI9vL/AA9/UuOFxd/e&#10;l9r+uv8AkfKnjzxF4v8AHX7I/wAQ117xNNc3fhLxFPpF1Mlun/E0iingVPN/u/M+75f7tdZ8TNc+&#10;IXww8G/Dq2k8Ua8/hWaJ59a8SaVp8Ut3ap5S+VFs2bURf79exW/7Neip8P8Ax74Rm1K7ubHxfql1&#10;q1xLtVXglldX+T/dZF/KqDfAXxgfBeneH4/izrEX2eKW2nuf7Ot38+BlVFTa33Sqqfm/2jW0Mww9&#10;uT3eXmcvh7x9CJYPEf3ublX2uz9T0P4Raxa678PNEvrPxDJ4qt5YMprEqbGufmPzMvZu3/Aa7Xg1&#10;x/ws+G+mfCfwHpfhPSGlew09GVGuG3O7M7O7t/vMzH8a7DgV8tV5faS5PhPoqPN7OPP8Q+iiioNg&#10;ooooAKKKKACiiigAooooASloooAKxrv/AJC03/XCL/0N62axrv8A5C03/XCL/wBDegBj/eoof71F&#10;AG5RRRQAUUUUAFFFFABRRRQAUUUUAFFFFABRRRQAUUUUAFFFFAGL4w/5FnUP+uRrxOvbPGH/ACLO&#10;of8AXI14nQB7Hpv/ACDbT/rklWKr6b/yDbT/AK5JVigC1ov/AB7y/wDXVqz77/j8l/3q0NF/495f&#10;+urVn33/AB+S/wC9QBBRRTHmihZFaVUeVtio7feoA5H4u+Fbzxz8MfEWg6e0aXt/ZtFB533N1fA/&#10;/DHnxZK4/wCEVXPr/aNr/wDHa/Smivo8szzE5VTlTw8Y+9/MfOZpkOGzSpGrXlL3f5T81f8Ahjv4&#10;uf8AQsL/AODG1/8AjtH/AAx38XP+hYX/AMGNr/8AHa/SqivX/wBcsw/lj+P+Z4v+pmA/nl+H+R+a&#10;v/DHfxc/6Fhf/Bja/wDx2j/hjv4uf9Cwv/gxtf8A47X6VUUf65Zh/LH8f8w/1MwH88vw/wAj81f+&#10;GO/i5/0LC/8Agxtf/jtH/DHfxc/6Fhf/AAY2v/x2v0qoo/1yzD+WP4/5h/qZgP55fh/kfmr/AMMd&#10;/Fz/AKFhf/Bja/8Ax2j/AIY7+Ln/AELC/wDgxtf/AI7X6VUUf65Zh/LH8f8AMP8AUzAfzy/D/I/N&#10;X/hjv4uf9Cwv/gxtf/jtH/DHfxc/6Fhf/Bja/wDx2v0qoo/1yzD+WP4/5h/qZgP55fh/kfmr/wAM&#10;d/Fz/oWF/wDBja//AB2j/hjv4uf9Cwv/AIMbX/47X6VUUf65Zh/LH8f8w/1MwH88vw/yPzV/4Y7+&#10;Ln/QsL/4MbX/AOO06b9kH4wXEu6Tw1vf+++p2v8A8dr9KKKP9b8w/lj+P+Yf6m4D+eX4f5H5q/8A&#10;DHfxc/6Fhf8AwY2v/wAdo/4Y7+Ln/QsL/wCDG1/+O1+lVFH+uWYfyx/H/MP9S8B/PL8P8j83If2S&#10;/jJbQTwwaC8MU67J4k1W1VJV+983735qg/4Y7+Ln/Qrr/wCDG1/+O1+lVFH+uGYfyx/H/MX+puA/&#10;ml+H+R+av/DHfxc/6Fhf/Bja/wDx2j/hjv4uf9Cwv/gxtf8A47X6VUUf65Zh/LH8f8x/6mYD+eX4&#10;f5H5q/8ADHfxc/6Fhf8AwY2v/wAdo/4Y7+Ln/QsL/wCDG1/+O1+lVFH+uWYfyx/H/MP9TMB/PL8P&#10;8j81f+GO/i5/0LC/+DG1/wDjtH/DHfxc/wChYX/wY2v/AMdr9KqKP9csw/lj+P8AmH+pmA/nl+H+&#10;R+av/DHfxc/6Fhf/AAY2v/x2j/hjv4uf9Cwv/gxtf/jtfpVRR/rlmH8sfx/zD/UzAfzy/D/I/NX/&#10;AIY7+Ln/AELC/wDgxtf/AI7R/wAMd/Fz/oWF/wDBja//AB2v0qoo/wBcsw/lj+P+Yf6mYD+eX4f5&#10;H5q/8Md/Fz/oWF/8GNr/APHaP+GO/i5/0LC/+DG1/wDjtfpVRR/rlmH8sfx/+SF/qXgP55fh/kfm&#10;p/wx38W+v/CLr/4MLX/47X1J+x/8GvE3wm0fxF/wlFrHYT6lPF5dulwkrIqq3zfL8v8AHX0PRXBm&#10;HEWMzChKhVjHll/Xc9HAcNYTLa0cTSlLmj/XYKKKZ50XneVuXzdu/Zu+evlD60fRRRQBt6t/yCb7&#10;/ri//oJqjV7Vv+QTff8AXF//AEE1RoAKdp//ACEpP+uf/s1Np2n/APISk/65/wDs1AGzRRRQAUUU&#10;UAFJS0UAFFFFABRRRQAUUUUAFFFFABRRRQAUUUUAFFFFABRRRQAUUUUAFFFFABRRRQAUUUUAFFFF&#10;ABRRRQAUUUUAFFFFABSUtFABRRRQBz8P/Lb/AK7y/wDob1LUUP8Ay2/67y/+hvUtADP+Xq1/661v&#10;Vg/8vVr/ANda3qACkpaKAEowPSlooASilooAKKKKACkx7UtFACUtFFACUtFFABRRRQAlFLRQAlLR&#10;RQAlLRRQAUUUUAJRS0UAFFFFABRRRQAUUUUAFFFFABRRRQAUUUUAFFFFABWNd/8AIWm/64Rf+hvW&#10;zWNd/wDIWm/64Rf+hvQAx/vUUP8AeooA3K4/4leOofhz4Vm12aymv4YZ7eKSK3/1m2SZU3KP4tu7&#10;dt9q7CsLxL4ZtfFmnQ2d60ixR3Vvdfujjc8UqSp/wHcooA5pfjBoknj/AP4RtWZovskNwupK263a&#10;WR1RYP8AfxLC3/bVKTxt8VNP8OaHpeo250+5g1HUW06O41G/+x2iOqylmaXY/wAv7pl+781YeqfA&#10;rT9P8KX2n+H5HS9ntpbWG4vLn/U+bKjrLuVNzPF5UXlf9ckX/arq9U+HNrdaH4d0yz1G90iPQJIp&#10;bO4svK3psiaL5hIjqfldv4aAKd18ZvCemXE1vf6tHDdQBvOSKKWVUZFR3VWVfm2Kyu3+wd33abr/&#10;AMZPD2i2ursl39qutPjmdoEVlV3ii81oll27N+z5tud235sYpbj4R6VfGZpr2/mkne5aWTfH8zT2&#10;6wS/wf3UH/Aqw7X4DwXv9sQavq9/Np1xcXEttZwPEEiEtv5Hm58rd5uzf/Fs+b7tAHW3HxM8NQ6j&#10;JZyaoiSwtsZjG4hZ9yoyrLt2Oys67trHZ/FtqrqXxe8J6TetaXWsbLlX2MiQyOQxmaJV+Vf4pVaN&#10;f7zjYMtxWNrHwegms9USznnvxIl59j0vUJlW0tZbn/XOrpH5vO52+Zm+98u3jbb0v4M6Za2FtBNe&#10;Xks0UFhFJMWXMr2tw9z5v3fvPLK+71oA1R8UfDEn2ApqwzqCpLF+6kIQM5RfN+X918yMm19vzqy/&#10;e4rNX41eFZZdO+x3V7qK395DbQ/ZbKd+ZUZopPuf6pvLb51+X5f96qC/ALwy+uWerHzZLq33fNcW&#10;9tPu/fyzp80sTOmxpX2tEy1oL8H9KjutMuob7UbefTbextYHR4shLXzdn3k/jFxKrex+XbQB6JRR&#10;RQAUUUUAFFFFAHL+O/E114R8O3GrW2nPqiWZEtzBDJtkWD/lq6/3mVfm2961tE1q08RaLY6rp8wu&#10;LG9hS4gl/voy7lP5VQ8VeE7DxhpI03U1lmsPNWWWBZGVZwp+5Jz8yH+JT96tuONYY1RFCKq7VVf4&#10;aAMvxh/yLOof9cjXide2eMP+RZ1D/rka8ToA9j03/kG2n/XJKsVX03/kG2n/AFySrFAFrRf+PeX/&#10;AK6tWfff8fkv+9Whov8Ax7y/9dWrPvv+PyX/AHqAIK80vNHvofi/aahq8E+pabKuzTJrdf3VnLt+&#10;fen/ALPXpdFa06nsyZR5gooorIoKKKKACiiigAooooAKKKKACiiigCu9/bJdJbNPGl3Ku9YXb52/&#10;4BVivKfFvhjUbnx5cT6Vpt4/2+Lyry7uIovKiX7O6pLby7/Nibd8uz7rb3+79+uPTSviDNa6Fott&#10;Z6zbaf8A2Z9ivHuLpPm/0KX5/v8Ayt9o2f3v++aAPoaivEdNfx7pul6fpkFnrabZbeX7W/2eV4rd&#10;bLY8T7n+ZvtCf+Pp89dR8PYfEL6Rdxa1Fq32v7KyK99LE8Uvzvsf+8rf7D/7FAHocM0VzEksUqzR&#10;N910bejU+vkfwx4M+NPhvSfDtnpkupaVZaTp2l/8SyFrV4pZftsv2pH3fN/x7ujfI9Wpofjh/Zb/&#10;AGxfF/2v+1m/tb+zJ9N+a3/0jyv7N3fdXf5W/wA35v7lAH1dRXyta6D8fr6+09tQ1rUrDb/ZNvOm&#10;n/ZfKZXilW9l+dH+ZP3X/Av71c1YeIfjheeJtJ8Ofbtb/wCEjs9MsLi6hhay+zqzXsqPLdbvmZXt&#10;0/5ZfxbKAPsiG5iuV3QSrMn3N6Nvqavj/QfB/wAafDGpeHNM09dS0fw+2o3Us/8AZ62su1pdQd3e&#10;6SV93lfZ3TZs+aqOieEvjr4T0bStK0+fxMlvb6xfvdXDtYXUsrNKjxP8zputXXfuX5W3b/4dlAH2&#10;dRTE3eUm7532/NT6ACiiigAooooAKKKKACiiigAooooAK80+I2m6hqXjTw//AGDbTw63F88up7f9&#10;Hit/40b+9/uV6XRWtOp7OXMTKPNEP4fmooorIo29W/5BN9/1xf8A9BNUavat/wAgm+/64v8A+gmq&#10;NABTtP8A+QlJ/wBc/wD2am07T/8AkJSf9c//AGagDZrg/jJBqL/DTxFdaVrd94ev7GzlvYrzT/K8&#10;3dEjNt/eo67Wx/drvKpaleWdnZyTX08NtaKv7x7hlVMf7RagD5Osf2ltU+FmlfDXS9V1JfGOoeJr&#10;awvr+bVblLe+j+2SpFmCKK3WJ4kZt3391Yngf9tLXtL+F9xeavYW+o6rY3MVo13q14LUTNPcT7bh&#10;tqbUtVSLZ5v94ba+wLS20bWrW2vLaKxvrdBtguIwsi7Vborf7y/pS3WlaRb2s0k1lZJAsZ8xpIk2&#10;qn3vm/2aAPm2x/a+1y71XSYj4S06PTp5dGt7q6OsBzG1/uVWi2IySorJu3bvu19FeDdam8ReF9N1&#10;KebTbmS6i8wy6Pefa7Rv+uUu1d6/8Bq5DpWmSW8bRWdq8TKrK6xrt+X7tTrJZ6b5FoGhtt3yw24K&#10;pn/dWgC7RRRQAUUUUAFFFFABRRRQAUUUUAFFFFABRRRQAUUUUAFFFQvcRQjc0ioGbb8x/i9KAOE+&#10;IOva9pfiLwXa6Klvcvf3lxFPa3VwbdZFW1lcfMI3/iUfw1xOi/GjWLKzjTULSzuLu3d5LlJLsiWV&#10;H1K4gWK2G396yLD/ALO75K9uzBdSZXZI0Lbf91qjk02zaSKVrWF5Yjuiby13L/untQB5A/x7uby4&#10;sbLTdPsZ9SuvKSSJ73i3ka9+y7WCru/2q674e+PLnxdqevWV7Fa21xplx5QhtZml+Te6ozN935th&#10;rr00qxhmeWO0t0lZtzMsa7mb60+00+2svN+zQRweY2+Ty127moAuUUUUAFFFFABRRRQAUUUUAFFF&#10;FABRRRQAUUUUAc/D/wAtv+u8v/ob1LUUP/Lb/rvL/wChvUtADP8Al6tf+utbRxt64FYp/wCPm1/6&#10;615d+1p8Qta+GvwbvtW0C4S01E3EUCz7dzRq74YqP71b0KMsVWhRhvI5cTiI4WjKtPaJ7ZRX5Rf8&#10;NXfFr/odtQ/79Rf/ABFL/wANXfFr/odtQ/79xf8AxFfcf6mY3/n5H8f8j4f/AF0wX/PuX4f5n6uU&#10;V+Uf/DV3xa/6HbUP+/cX/wARR/w1d8Wv+h21D/v3F/8AEU/9TMb/AM/I/j/kH+umC/59y/D/ADP1&#10;cor8o/8Ahq74tf8AQ7ah/wB+4v8A4ij/AIau+LX/AEO2of8AfuL/AOIo/wBTMb/z8j+P+Qf66YL/&#10;AJ9y/D/M/Vyivyj/AOGrvi1/0O2of9+4v/iKP+Grvi1/0O2of9+4v/iKP9TMb/z8j+P+Qf66YL/n&#10;3L8P8z9XKK/KP/hq74tf9DtqH/fuL/4ij/hq74tf9DtqH/fuL/4ij/UzG/8APyP4/wCQf66YL/n3&#10;L8P8z9XKK/KP/hq74tf9DtqH/fuL/wCIo/4au+LX/Q7ah/37i/8AiKP9TMb/AM/I/j/kH+umC/59&#10;y/D/ADP1cor8o/8Ahq74tf8AQ7ah/wB+4v8A4ij/AIau+LX/AEO2of8AfuL/AOIo/wBTMb/z8j+P&#10;+Qf66YL/AJ9y/D/M/Vyivyj/AOGrvi1/0O2of9+4v/iKP+Grvi1/0O2of9+4v/iKP9TMb/z8j+P+&#10;Qf66YL/n3L8P8z9XKK/KP/hq74tf9DtqH/fuL/4ij/hq74tf9DtqH/fuL/4ij/UzG/8APyP4/wCQ&#10;f66YL/n3L8P8z9XKK/KP/hq/4tf9DtqH/fuL/wCIpP8AhrD4tf8AQ76h/wB+4v8A4il/qZjP+fkf&#10;xD/XTBf8+5fh/mfq7RX5R/8ADV/xa/6HfUP+/cX/AMRR/wANX/Fr/odtQ/79xf8AxFP/AFMxn/Py&#10;P4/5B/rpgv8An3L8P8z9XKK/KL/hrD4tf9DvqH/fuL/4il/4au+LX/Q7ah/37i/+Io/1Mxv/AD8j&#10;+P8AkH+umC/59y/D/M/Vyivyj/4au+LX/Q7ah/37i/8AiKP+Grvi1/0O2of9+4v/AIij/UzG/wDP&#10;yP4/5B/rpgv+fcvw/wAz9XKK/KP/AIau+LX/AEO2of8AfuL/AOIo/wCGrvi1/wBDtqH/AH7i/wDi&#10;KP8AUzG/8/I/j/kH+umC/wCfcvw/zP1cor8o/wDhq74tf9DtqH/fuL/4ij/hq74tf9DtqH/fuL/4&#10;ij/UzG/8/I/j/kH+umC/59y/D/M/Vyivyj/4au+LX/Q7ah/37i/+Io/4au+LX/Q7ah/37i/+Io/1&#10;Mxv/AD8j+P8AkH+umC/59y/D/M/Vyivyj/4au+LX/Q7ah/37i/8AiKP+Grvi1/0O2of9+4v/AIij&#10;/UzG/wDPyP4/5B/rpgv+fcvw/wAz9XKK/KP/AIau+LX/AEO2of8AfuL/AOIo/wCGrvi1/wBDtqH/&#10;AH7i/wDiKP8AUzG/8/I/j/kH+umC/wCfcvw/zP1cor8o/wDhq74tf9DtqH/fuL/4ij/hq74tf9Dt&#10;qH/fuL/4ij/UzG/8/I/j/kH+umC/59y/D/M/Vyivyj/4au+LX/Q7ah/37i/+Io/4au+Lf/Q7ah/3&#10;6i/+Io/1Mxv/AD8j+P8AkH+umC/59y/D/M/V7rWNdcatN/1wi/8AQ3r5w/Yf+MHin4n6f4rtvE+p&#10;NqkunPbGC4kREbEnm7l+X/rmK+j7rnVpT/0wi/8AQ3r4zGYWpgMTLDVPiifaYHGU8dh44mn8Mhr/&#10;AHqKH+9RXEdxuUUUUAFFFFABRRRQAUUUUAFFFFABRRRQAUUUUAFFFFABRRRQBi+MP+RZ1D/rka8T&#10;r2zxh/yLOof9cjXidAHsem/8g20/65JViq+m/wDINtP+uSVYoAtaL/x7y/8AXVqz77/j8l/3q0NF&#10;/wCPeX/rq1Z99/x+S/71AEFFFFABRRRQAUUUUAFFFFABRRRQAUUUUAFFFFABRRRQAUUUUAFFFFAB&#10;TPJXzfN2r5rfJv20+igAooooAKKKKACiiigAooooAKKKKACiiigAooooAKKKKACiiigDb1b/AJBN&#10;9/1xf/0E1Rq9q3/IJvv+uL/+gmqNABTtP/5CUn/XP/2am07T/wDkJSf9c/8A2agDZryH9qrwbrXx&#10;C+A/ibQfD2nNqmrXX2XybNfKzJtuoncfvWVPuo33jXr1cp8SfiFpfwv8G3/ibVxcPp9kYhItpF5s&#10;reZKkShV7/M60AfIuh/Df43+DfBtvp/h/SNS0G2lv9Ru4rTR59Ntbn7RK8X2eW6Xe8CQff3RW/8A&#10;s/JXReNPB/x58Sah4r066+33tlfWN/blVubNdKngex2RRRRf61J/P/jf5a+gfBPxl8LeN9BGqQ3k&#10;mjr/AGhLpbWutJ9knW6RsPFsf+Pn+HP3q3n+IHhiJplk8RaUhhbbIrX0QKfNt+YbuPm+X60AfJ0n&#10;hf8AaIsPAujaVb/2xaXdreulzLpU9k/7gQItp5SSyp+6T5vNV23M396rep+BfjBrnxXt9W12z8SX&#10;1ppV1qjWt1pN5YQxJby2uy3+yo7bln/veb8m6vprxJ8TfD3h2x1WaTUoLy40sK13ZWc8clxDuZUG&#10;5N3y8sPvYpNb+KHhzRdN1O7GqW19Jp0L3E9nZTxS3CqrbG+Tf/f+T/eoA6DSfM/s22837R5nlLu+&#10;0Mpl+7/Fs+Xd/u1o1ztt428P3U0sMWtac1xHG0k1v9rjLxKv3967/l2fxU/TfGnh/WJIo9P13Tr9&#10;532RLb3ccu9tm75drf3fm+lAG/RRRQAUUUUAFFFFABRRRQAUUUUAFFFFABRRRQAVwfxQ8O6j4l8P&#10;2dlpzTW08er2dwZ7byi0aJcI7P8AvVK9N38LV3lFAHgl54T8b6PdazHC+u6lZXV9c3EV1Z3FrBdy&#10;XH2e3W3ll2eUnlfJKu3b2TcrVLri/FKa1vbCCG8W8Vb5hqFtJAsTF7X/AEdYtz7vll3ffSvdqyfE&#10;3iK08JaFeate+Z9ltU3yeUu5sfSgDifCem+ItL+IWqR3Z1S80Q2+Le5vLhSiuPK+RVDtu/jbeVRu&#10;3z/w+mVzl9420bS77Uba9vYdO/s6KCWe4u5FiiVZWdU+dv8Acar8euacy7vt9vtYquTMuPmXcv8A&#10;30vzUAalFYNp408P6pc29vZ65p15dXCs0EFvdxu8yr97aob5q3qACiiigAooooAKKKKACiiigAoo&#10;ooAKKKKAOfh/5bf9d5f/AEN6lqKH/lt/13l/9DepaAGf8vVr/wBda8P/AG8/+SBXX/YQtv8A0I17&#10;gf8Aj5tf+uteH/t5/wDJArr/ALCFr/6Ea9bJ/wDkYUP8UTxM5/5F1f8AwyPzSooor+jT+cAooooA&#10;KKKKACiiigAooooAKKKKACiiigAooooA7Xwz8Pf+Es0XSLmxuW+1XGrrpd5Cy/LAsqbopf8Ad+WX&#10;/v1W3cfB281q8gHhu3kfT3tvPW9upfN81GupYon2xJ8u/wAr7vzfd3bq5Lwn461Xwbb6vBp7x7NU&#10;tWtZ/NXdt3fxr/db73zf7bVp2fxS1W30uDTZrSxvtNjs4rL7LcLLsZYpZZUf5XVt26WX+L+KvHqx&#10;xvPeOx69KWF5f3hc/wCFH+Lo5LqMWMRa18jzVWX+KW4a3Rf97zUdW/3ai8E/DNfF8niuz+2+Vf6T&#10;aPLbrEd0VzIsqrt3f7fzbf8Aa21JoPxu8T+HLLT7axmtkt7CW6lgTyP+e/3/APvl/mX+6zVzfh3x&#10;dqPhlb3+zpVhmuvK3TfxL5UqSoy/8CRafLjZwlz8v90blg4yjKPN/eOtb4PXDfDnStegu92qXX2q&#10;4k09/l2wRJuVv9pmTc+3+7WNo/g2OHx5pnh3XvMR7yS3ib7DKu+Bp9mzduT+Hf8AMtbug/Fq4k8U&#10;Wt7rjxpYW98+pNb28H+t/dJF9nX+7F5Sba4z/hKtQ/4TD/hJXZX1Jb77f86/J5u/dUUvrfvQkKpL&#10;C+7KB6PoXwj0bXf7Qlg/tZLK11V9NluPNiZLaJU3PcS/J91fvba5XWvBNhpPgm11m2lu9V+0L82o&#10;Wmz7LBLvb/R5V+8jbF3bm/75qlY/EbWtNnintmghli1N9XVtv/LVvldP9z/ZouPH0kmn6haWWj6X&#10;pH9oxeRcy2Sy75It6Nt+aVlX5lX7q7vloVPFQn8RUqmHlHSJylFFFeyeMFFFFMAooooAKKKKACii&#10;igAooooAKKKKACiiigD7h/4Jsf8AHv8AED/rpY/+16+wLr/kLS/9cIv/AEN6+P8A/gmx/wAe/wAQ&#10;P+ulj/7Xr7Auv+QtL/1wi/8AQ3r8C4l/5GtX/t3/ANJif0Dwv/yKaX/b35sa/wB6ih/vUV8yfUm5&#10;WD4s8W6X4J0V9U1m5+xaesscTS7Gba0jqi/d/wBphW9XJfEPwUnjzw8ukSNElu95azzLKm5XjjmR&#10;3T/gSrt/GgC7/wAJdpUviyTw0l4P7YS0W/e32N8sTPsVt33fvcbc03xR4w03wjDaTai9w32yf7LA&#10;lpay3DvLsd9u2JGb7qNXkGq/BfUvDOi3epw38mseIYrYpZzLBule6SWD7G7/AOyi28av/vPXb3nw&#10;lj1Dw34R0iS9kCaTeJe3c8M0tvLdSeTKsr74nVlZml30AdrpHiCw1zS7XUbO6jlsrqJZ4pM7co3Q&#10;1f8AtEe5F8xdzfd+b71eSah8DreO8v7zTrXSyHv7WeGxurf/AEeSCG1S3FvKMZ2hl81fvfMqVz+m&#10;/BDUl8ULDJBp32WCHTmTU2hbzrbyrqa4eK1/up8yxfw7U/vfdoA95+1Q/wDPRPlbb96qul6xYa1Y&#10;peWN3Fd2rn5Zom+X+7XjPgb9nX/hGZdLOqTW+sR2V6txP5yb/tmy3uIkd0CqvmlrjczNvPy/ep3h&#10;34P3Gh+JvDmmW9vDbaRZq9xqTWlv5VveeVcebZL/ANdEdmdv92gD0i4+ImhWvio6BJPOmpiWKF/9&#10;Dl8pZJFLonm7Nm5lU/xV032qHbu8yPbnbu3V5hr3wpuL/wAc3/iG21MxXE9zbSRwTNI0IRInib5P&#10;u+Z8+5X+8v8Au159dfBPUPBHheBPscPia7RvK+w/ZmuLe6b7O8SXDokSqkv+2+77/wAz/wAdAH0R&#10;DqMEssygshil8r94Nu5tu75f73DU3TdcsNYs4buyuobmCfd5cqNw+2vFtH+A+qw2Xh8ztpZuLWe2&#10;uJftEYl8pUtbKCVFR1ZXL/ZX+f5WXcu1/vbzTv2ebjT9U0KTzrI2WnPs+z2/7rbtuvPSVP3TbHb5&#10;d23Z9xfmoA93jkWZflZW/wB2pK5X4b+DYfAPg3StDiWAtawKsslvHsWSTHzPXVUAFFFFABRRRQBi&#10;+MP+RZ1D/rka8Tr2zxh/yLOof9cjXidAHsem/wDINtP+uSVYqvpv/INtP+uSVYoAtaL/AMe8v/XV&#10;qz77/j8l/wB6tDRf+PeX/rq1Z99/x+S/71AEFFFFABRRRQAUUUUAFFFFABRRRQAUUUUAFFFFABRR&#10;RQAUUUUAFFFFABRRRQAUUUUAFFFFABRRRQAUUUUAFFFFABRRRQAUUUUAFFFFABRRRQBt6t/yCb7/&#10;AK4v/wCgmqNXtW/5BN9/1xf/ANBNUaACnaf/AMhKT/rn/wCzU2naf/yEpP8Arn/7NQBotMqpuZgq&#10;/wC1XBfGbwHZfGD4b6n4Qn1WKxt9Re38y4ZFl+WO4il27dy53bNvX+KvFv8AgoRfXNn8ItJjgnkh&#10;iutXSGdI24lTypW2t/wJBX56su1R619rlHDbzTD+39ry/I+Ezfib+ysR9X9lzfP/AIB+gniX9izS&#10;dWs9M0y28T21toOl3V62naTcWLPFBa3LozQfuriJmZXX5H/uvt+b5cSax+xP4e1iTUJW1+yM11Hq&#10;yec2mIzq17NFIr7vN+ZodjKv+/8Aw1+eu2jbXu/6lf8AT/8A8l/4J4n+vH/Tj/yb/gH6C69+xf8A&#10;8JF4j1zVbr4go7ahBPbr/wAS1d6o8tu6q37/AGPs+z7fur9+rmq/sY6RqQ1aWLxVb215qUurtPdL&#10;py73W+lSVEb9783lbP8Agf8As1+d22jbR/qV/wBP/wDyX/gh/rw/+fH/AJN/wD9BPGX7HNhdaPrt&#10;3aa4t3ql1/bM+20tIori6+2ImyDzXl2/Kyfx/K2/+Ctj9mz4R+JvBf27WfEa6Fo13eavJePpcVjA&#10;zLF9nSJdjxSbIH3KWbbu+Xivzj20baP9Sv8Ap/8A+S/8EP8AXh/8+P8Ayb/gH7Yf2hbf89o/++xR&#10;/aFt/wA9o/8AvsV+J+2jbS/1J/6f/wDkv/BD/Xj/AKcf+Tf8A/bD+0Lb/ntH/wB9ij+0Lb/ntH/3&#10;2K/E/bRto/1J/wCn/wD5L/wQ/wBeP+nH/k3/AAD9sP7Qtv8AntH/AN9ij+0Lb/ntH/32K/E/bRto&#10;/wBSf+n/AP5L/wAEP9eP+nH/AJN/wD9sP7Qtv+e0f/fYo/tC2/57R/8AfYr8T9tG33o/1J/6f/8A&#10;kv8AwQ/14/6cf+Tf8A/bD+0Lb/ntH/32KP7Qtv8AntH/AN9ivxP20baP9Sf+n/8A5L/wQ/14/wCn&#10;H/k3/AP2w/tC2/57R/8AfYo/tC2/57R/99ivxP2mjbR/qT/0/wD/ACX/AIIf68f9OP8Ayb/gH7Yf&#10;2hbf89o/++xR/aFt/wA9o/8AvsV+J+2jbT/1Jf8Az/8A/Jf+CH+vH/Tj/wAm/wCAfth/aFt/z2j/&#10;AO+xR/aFt/z2j/77Ffifto20v9Sf+n//AJL/AMEP9eP+nH/k3/AP2w/tC2/57R/99iue8eaDZ+Of&#10;B+q6BLeQwR6hAYWdlWX/AMcP3q/HDbRtp/6kv/n/AP8Akv8AwQ/14/6cf+Tf8A/V+4+D+mWviL+2&#10;PDdzpXh+aOWCeO0j09DAHjS4id3VHTduW47bfuJWdZfBE6bJYwW/ie3TTYp4Lqe3axy0ssUTxDa3&#10;m7UXDfd2N92vyx20baP9SX/z/wD/ACX/AIIf68P/AJ8f+Tf8A/Wfw38NF8M61oF3Z61aRWemabDY&#10;SW8cLK155UTRoz/vdg+9u+5u/h37a9J/tC2/57R/99ivxP20baP9Sf8Ap/8A+S/8EP8AXh/8+P8A&#10;yb/gH7Yf2hbf89o/++xR/aFt/wA9o/8AvsV+J+2jbS/1J/6f/wDkv/BD/Xj/AKcf+Tf8A/bD+0Lb&#10;/ntH/wB9ij+0Lb/ntH/32K/E/bRto/1J/wCn/wD5L/wQ/wBeP+nH/k3/AAD9sP7Qtv8AntH/AN9i&#10;j+0Lb/ntH/32K/E/bRto/wBSf+n/AP5L/wAEP9eP+nH/AJN/wD9sP7Qtv+e0f/fYo/tC2/57R/8A&#10;fYr8T9tG2j/Un/p//wCS/wDBD/Xj/px/5N/wD9sP7Qtv+e0f/fYo/tC2/wCe0f8A32K/E/bRto/1&#10;J/6f/wDkv/BD/Xj/AKcf+Tf8A/a/7dB0E8Y/4FVjr0r8TIpTCySxOyTI25WX+Gv2Q+Hd1Ld+BfD1&#10;zcO0s82n27yO33mZo15P418vnWRPJ1Bupzcx9Tkeff2xKcfZ8vKTQ/8ALX/rvL/6G9S1FD/y2/67&#10;y/8Aob1LXyx9aMP/AB82v/XWs/4ifDvRvil4YutB163a406fazBX2srKcqyt61oTR+Zs+ZkZW3Ky&#10;0f6T/wA/s3/jn/xFOE5U5c0fiIqU41Y8svhPCf8AhgX4X/3NY/8AA3/7Gj/hgX4X/wBzWP8AwN/+&#10;xr3b/Sf+f2b/AMc/+Io/0n/n9m/8c/8AiK9f+2Mx/wCf8jyP7Fy7/nzE8J/4YF+F/wDc1j/wN/8A&#10;saP+GBfhf/c1j/wN/wDsa92/0n/n9m/8c/8AiKP9J/5/Zv8Axz/4in/bOY/8/wCQv7Fy7/nzE8J/&#10;4YF+F/8Ac1j/AMDf/saP+GBfhf8A3NY/8Df/ALGvdv8ASf8An9m/8c/+Io/0n/n9m/8AHP8A4ij+&#10;2cx/5/yD+xcu/wCfMTwn/hgX4X/3NY/8Df8A7Gj/AIYF+F/9zWP/AAN/+xr3b/Sf+f2b/wAc/wDi&#10;KP8ASf8An9m/8c/+Io/tnMf+f8g/sXLv+fMTwn/hgX4X/wBzWP8AwN/+xo/4YF+F/wDc1j/wN/8A&#10;sa92/wBJ/wCf2b/xz/4ij/Sf+f2b/wAc/wDiKP7ZzH/n/IP7Fy7/AJ8xPCf+GBfhf/c1j/wN/wDs&#10;aP8AhgX4X/3NY/8AA3/7Gvdv9J/5/Zv/ABz/AOIo/wBJ/wCf2b/xz/4ij+2cx/5/yD+xcu/58xPC&#10;f+GBfhf/AHNY/wDA3/7Gj/hgX4X/ANzWP/A3/wCxr3b/AEn/AJ/Zv/HP/iKP9J/5/Zv/ABz/AOIo&#10;/tnMf+f8g/sXLv8AnzE8J/4YF+F/9zWP/A3/AOxo/wCGBfhf/c1j/wADf/sa92/0n/n9m/8AHP8A&#10;4ij/AEn/AJ/Zv/HP/iKP7ZzH/n/IP7Fy7/nzE8J/4YF+F/8Ac1j/AMDf/saP+GBfhf8A3NY/8Df/&#10;ALGvdv8ASf8An9m/8c/+Io/0n/n9m/8AHP8A4ij+2cx/5/y+8P7Fy7/nxE8J/wCGBfhf/c1j/wAD&#10;f/saP+GBfhf/AHNY/wDA3/7Gvdv9J/5/Zv8Axz/4ij/Sf+f2b/xz/wCIpf2xmP8Az/kH9i5d/wA+&#10;YnhP/DAvwv8A7msf+Bv/ANjR/wAMC/C/+5rH/gb/APY17t/pP/P7N/45/wDEUf6T/wA/s3/jn/xF&#10;P+2cx/5/yD+xcu/58RPCf+GBfhf/AHNY/wDA3/7Gj/hgX4X/ANzWP/A3/wCxr3b/AEn/AJ/Zv/HP&#10;/iKP9J/5/Zv/ABz/AOIpf2xmP/P+Qf2Ll3/PmJ4T/wAMC/C/+5rH/gb/APY0f8MC/C/+5rH/AIG/&#10;/Y17t/pP/P7N/wCOf/EUf6T/AM/s3/jn/wART/tnMf8An/IP7Fy7/nzE8J/4YF+F/wDc1j/wN/8A&#10;saP+GBfhf/c1j/wN/wDsa92/0n/n9m/8c/8AiKP9J/5/Zv8Axz/4ij+2cx/5/wAg/sXLv+fMTwn/&#10;AIYF+F/9zWP/AAN/+xo/4YF+F/8Ac1j/AMDf/sa92/0n/n9m/wDHP/iKP9J/5/Zv/HP/AIij+2cx&#10;/wCf8g/sXLv+fMTwn/hgX4X/ANzWP/A3/wCxo/4YF+F/9zWP/A3/AOxr3b/Sf+f2b/xz/wCIo/0n&#10;/n9m/wDHP/iKP7ZzH/n/ACD+xcu/58xPCf8AhgX4X/3NY/8AA3/7Gj/hgX4X/wBzWP8AwN/+xr3b&#10;/Sf+f2b/AMc/+Io/0n/n9m/8c/8AiKP7ZzH/AJ/yD+xcu/58xPCf+GBfhf8A3NY/8Df/ALGj/hgX&#10;4X/3NY/8Df8A7Gvdv9J/5/Zv/HP/AIij/Sf+f2b/AMc/+Io/tnMf+f8AIP7Fy7/nzE8J/wCGBfhf&#10;/c1j/wADf/saP+GBfhf/AHNY/wDA3/7Gvdv9J/5/Zv8Axz/4ij/Sf+f2b/xz/wCIo/tnMf8An/IP&#10;7Fy7/nzE8J/4YF+F/wDc1j/wN/8AsaP+GBfhf/c1j/wN/wDsa92/0n/n9m/8c/8AiKP9J/5/Zv8A&#10;xz/4il/bGY/8/wCQf2Ll3/PmJyfwi+Bvhf4K2d9beGredFvXWSeSeYyO5XO3n/gTV19wMatN/wBc&#10;Iv8A0N6Z/pP/AD/Tf+Of/EURxssjSGRpWZdm5q8utVqVpOrUlzSPUo0aeHp+zpx5Yjn+9RQ/3qKz&#10;NzcooooAKKKKACiiigAooooAKKKKACiiigAooooAKKKKACiiigDF8Yf8izqH/XI14nXvGsQpc6Xc&#10;RypvRk+Za5L/AIRvTP8AnzWgDY03/kG2n/XJKsUyFFSJFX7irT6ALWi/8e8v/XVqz77/AI/Jf96t&#10;DRf+PeX/AK6tWfff8fkv+9QBBRRRQAUUUUAFFFFABRRRQAUUUUAFFFFABRRRQAUUUUAFFFFABRRR&#10;QAUUUUAFFFFABRRRQAUUUUAFFFFABRRRQAUUUUAFFFFABRRRQAUUUUAberf8gm+/64v/AOgmqNXt&#10;W/5BN9/1xf8A9BNUaACnaf8A8hKT/rn/AOzU2naf/wAhKT/rn/7NQB80f8FFv+SU+Hv+w4n/AKIm&#10;r89h3r9Cf+Cias3wl8PsqFkXWk3H+7+4lr89l71+3cJNLLY3f2mfhfFybzOVl9lDaKKK+z5l3Piu&#10;V9goooo5l3DlfYKKKKOZdw5X2CiiijmXcOV9goooo5l3DlfYKKKKOZdw5X2JrSNbq6hieVYUkZUa&#10;Z/up/tV6hceF7LVvibL4Ei0qDRbKLUPsqah5by3aqu/53+fa2/73/oNeVnHatn/hN/EXkQQf8JBq&#10;n2e22+RF9sl2Rbfubfn+WuLEU6k37jO2jKEfjgdxH8KdLuvDVlqEGtSrfatE0+mWLxJvl2z+V5Tf&#10;7TbX/wBn7tbE3wf0DRLC9u7u8vLyH+yry4iSJot8U8FxEj/Or7W/1v8A6FXlVv4o1mz0v+zYNX1C&#10;Gw3bvssVyyRbv937tT3Hj7xNeXUVzP4i1aa4iVkima+lZ1VvvLu3fxVxSo4nm/inbGthuX+EdP8A&#10;EX4b6d4D07YuuLeaxFPFFPaKv96LfvT/AGf4fm/vV0rfCiym+HNlGkduniSKKDVLqVLuJ7jyJ32e&#10;V5G7cuxGgl3bf42ryrUPE2ravZwWl/qt7eWtr/qLe4uXdIv91W+7TV8R6sb+a+/tW9F7KvlS3Hnv&#10;5rLs27Gb+7tq3RxLjD3/AHiVVoRlL917p6nN8FtENxrLxa5qH2LRrnUbW8ma0TezWsXm/Iu/+L5q&#10;qH4J29xNoD2mp3LWmsahYWsQeBPNiiuYvN3v833l+Zf+A15z/wAJNrG27X+1b7ZdPLLP/pLfvWb5&#10;XZv727+Kp7Dxv4h0n/jy8QapafJFF/o95Knyr9xPlf8Ah/hqfY4y2lbUr2uG/wCfR6v8Pvg3aSXG&#10;h6nfvvmivrB59PulidJ4J7ryk+Xf9112/e/264Wx0WyuPDfj+7ktle4sHt/sz/8APLdcbX/8drFh&#10;8deJLezitIvEGppawMjxW630uxWVt6bV3f3vmqrpniTWNCknk03WL3Tprj/XvaXLRNL/AL2371VG&#10;jX5pzlMiVShyxjGB6JH8GbSTT9Ei/tppta1GCzvf7Pt1T5oJ/m+Tc/30Rt3z7V+9Vub4F2k11ZRW&#10;Ou70ltrXUpWdUZIrF2lSWXcr/N5TRf8Aj9edf8Jx4k8qCP8A4SDVPKgl8+JPt0uyKXfu3r83ytuq&#10;G88Y6/fXUs9zreo3NxLbfYmllvJWdoP+eX3vu/7NR7HGf8/UX7bC/wDPo6/xf8NtK8MeHPtKa+s2&#10;pNbQXq2jr/rYpfmXb/tKrJ/49/wLzofN1NaM3iPVptJi0uXVb19Li/1di87eUv8AwH7tZpr0sOqk&#10;I/vZ8xwV3Ccv3cOUSiiiujmXc5OV9goooo5l3DlfYKKKKOZdw5X2CiiijmXcOV9goooo5l3DlfYK&#10;KKKOZdw5X2HL91q/ZL4a/wDJPPC//YLtv/RS1+Nq/dav2T+HCsnw/wDDCsu1l022DKe37pa/MeNW&#10;nChb+8fqHBKanWv5E0P/AC2/67y/+hvUtRQ/8tv+u8v/AKG9S1+WH6yMkk8vaVVnZm2qq0/Zc/8A&#10;PjJ/30n/AMXTP+Xq1/661vUAYmy5/wCfGT/vpP8A4ujZc/8APjJ/30n/AMXW3RQBibLn/nxk/wC+&#10;k/8Ai6Nlz/z4yf8AfSf/ABdbdFAGJsuf+fGT/vpP/i6Nlz/z4yf99J/8XW3RQBibLn/nxk/76T/4&#10;ujZc/wDPjJ/30n/xdbdFAGJsuf8Anxk/76T/AOLo2XP/AD4yf99J/wDF1t0UAYmy5/58ZP8AvpP/&#10;AIujZc/8+Mn/AH0n/wAXW3RQBibLn/nxk/76T/4ujZc/8+Mn/fSf/F1t0UAYmy5/58ZP++k/+Lo2&#10;XP8Az4yf99J/8XW3RQBibLn/AJ8ZP++k/wDi6Nlz/wA+Mn/fSf8AxdbdFAGJsuf+fGT/AL6T/wCL&#10;o2XP/PjJ/wB9J/8AF1t0UAYmy5/58ZP++k/+Lo2XP/PjJ/30n/xdbdFAGJsuf+fGT/vpP/i6Nlz/&#10;AM+Mn/fSf/F1t0UAYmy5/wCfGT/vpP8A4ujZc/8APjJ/30n/AMXW3RQBibLn/nxk/wC+k/8Ai6Nl&#10;z/z4yf8AfSf/ABdbdFAGJsuf+fGT/vpP/i6Nlz/z4yf99J/8XW3RQBibLn/nxk/76T/4ujZc/wDP&#10;jJ/30n/xdbdFAGJsuf8Anxk/76T/AOLo2XP/AD4yf99J/wDF1t0UAYmy5/58ZP8AvpP/AIujZc/8&#10;+Mn/AH0n/wAXW3RQBibLn/nxk/76T/4ujZc/8+Mn/fSf/F1t0UAYmy5/58ZP++k/+Lo2XP8Az4yf&#10;99J/8XW3VNdStJZvJS6heZf+WSyKW/KgChsuf+fGT/vpP/i6Z5jGRo5I2iZVV/m2f5/grerGu/8A&#10;kLTf9cIv/Q3oAY/3qKH+9RQBuVTuryCxj8y4mS3R2VQ0jbfmY7VX86uV598ZvB8vj7wSdFhjaXzr&#10;6zaXZKqMsS3CM75/2V+agDt/tlv9q+zefH9q2eZ5W75tv97bVTWvEmleHYY5dV1Sz0yKRtqteTpC&#10;re2WrwG+0Txj4UnvvH+uSR2utwaf5B23K7bjyJ4fKtV/6+Ns7f71xXpWteGdZ1L4X2mn3e7Udfml&#10;tbm53OpAl+0Ryyqu/oq/PtX+6oFAHdx6paTWK3yXcLWTLvW4WVfKZf726r1eBeO/D3xA8Q+L9Ygs&#10;dMul8PTwNAqtdRtFLt8lonVWn+X5kl/5ZL/vNup2l+FfiVdaleJquqakltPqUfnGCRYka3+0M2+J&#10;/tTsn7rYu1Yov++qAPe6ytL8RaZrUlxFp2pWl/JbPsmW1nWUxN/dbb938a80+FvhLxDovjS/1HXo&#10;b+aa502G0W6l1DzUxFc3QXcvm/faJoG3bP738W6sXQ/hH4j0/SdJkluby31L7b5E8djLHA0Fi168&#10;so81W3NvTZ/HuX+H+LIB7ddXcNjay3NzIkMESs8ksrbVVV/iaoLDWbDUkzZX9td8bv8AR5Vfj7v8&#10;P+1XheveB/HHiTR9V0u8g1ZhcRypctNqqiG5b7XC1v5G2XdEqwLLu+7v/i3tUmueCviIt5f3Gmi6&#10;XzJfs3mLco9zLZre3Doqt58Tf6pov+WqNt3fNvoA+g6K57wba6lZ+FdLg1e5mu9SitlWeaaNUd2x&#10;zuVXdd3TozV0NABRRRQAUUUUAFFFFAFTUv8AjzlrCrd1L/jzlrCoAtJ91afTE+6tPoAtaL/x7y/9&#10;dWrPvv8Aj8l/3q0NF/495f8Arq1Z99/x+S/71AEFFFFABRRRQAUUUUAFFFFABRRRQAUUUUAFFFaV&#10;jYwTQbm+9QBm0Vj+KtSn0ez3W3392zd/dpnh/Vbm/wBGlnnXfKu7b/t0AbdFcj4b8SX2pao8E+14&#10;tu/5V+7Tdb8SX1hrHkRKvlLt+Tb96gDsKKwfFWsXOlWcUsC7Hlb5m2/dp+larc3Ph97yWLfKqtt/&#10;2qANuiuU8K+Ib7VbyWKfa6bd+9F+7UWpeJ9Qttee2iVfKVtnk7fvUAdhRXP+LdYudKht/s3ybm+Z&#10;9tS2esXM3hp75ov9IVW/4FQBt0VzPhLXrzVbi4iuvnRV379tVZvE+oJ4g+zKq+V5uzydtAHYUUUU&#10;AFFFFABRRRQAUUUUAFFFFABRRRQAUUUUAberf8gm+/64v/6Cao1e1b/kE33/AFxf/wBBNUaACnaf&#10;/wAhKT/rn/7NTadp/wDyEpP+uf8A7NQBLq2i6fr1i9lqVjb6jZyj5re6iWWNvqrVzp+DXgI/8yX4&#10;dH/cKg/+IrsydvVgPqab50f99fzrSM6kV7sjnnToy+OKOP8A+FM+Av8AoSvD3/grg/8AiKP+FM+A&#10;v+hK8Pf+CuD/AOIrrvOT++n50ecn99Pzqvb1v5pGfsMP/LE5H/hTPgL/AKErw9/4K4P/AIij/hTP&#10;gL/oSvD3/grg/wDiK67zk/vp+dHnJ/fT86Pb1v5pB7DD/wAsTkf+FM+Av+hK8Pf+CuD/AOIo/wCF&#10;M+Av+hK8Pf8Agrg/+IrrvOT++n50ecn99Pzo9vW/mkHsMP8AyxOR/wCFM+Av+hK8Pf8Agrg/+Io/&#10;4Uz4C/6Erw9/4K4P/iK67zk/vp+dHnJ/fT86Pb1v5pB7DD/yxOR/4Uz4C/6Erw9/4K4P/iKP+FM+&#10;Av8AoSvD3/grg/8AiK67zk/vp+dHnJ/fT86Pb1v5pB7DD/yxOR/4Uz4C/wChK8Pf+CuD/wCIo/4U&#10;z4C/6Erw9/4K4P8A4iuu85P76fnR5yf30/Oj29b+aQvYYf8Alicj/wAKZ8Bf9CV4e/8ABXB/8RR/&#10;wpnwF/0JXh7/AMFcH/xFdd5yf30/Ojzk/vp+dHt6380g9jh/5YnI/wDCmfAX/QleHv8AwVwf/EUf&#10;8KZ8Bf8AQleHv/BXB/8AEV13nJ/fT86POT++n50e3rfzSH7DD/yxOR/4Uz4C/wChK8Pf+CuD/wCI&#10;o/4Uz4C/6Erw9/4K4P8A4iuu85P76fnR5yf30/Oj29b+aQeww/8ALE5H/hTPgL/oSvD3/grg/wDi&#10;KP8AhTPgL/oSvD3/AIK4P/iK67zk/vp+dHnJ/fT86Pb1v5pB7DD/AMsTkf8AhTPgL/oSvD3/AIK4&#10;P/iKP+FM+Av+hK8Pf+CuD/4iuu85P76fnR5yf30/Oj29b+aQeww/8sTkf+FM+Av+hK8Pf+CuD/4i&#10;j/hTPgL/AKErw9/4K4P/AIiuu85P76fnR5yf30/Oj29b+aQeww/8sTkf+FM+Av8AoSvD3/grg/8A&#10;iKP+FM+Av+hK8Pf+CuD/AOIrrvOT++n50ecn99Pzo9vW/mkHsMP/ACxOR/4Uz4C/6Erw9/4K4P8A&#10;4ij/AIUz4C/6Erw9/wCCuD/4iuu85P76fnR5yf30/Oj29b+aQvYYf+WJyP8AwpnwF/0JXh7/AMFc&#10;H/xFH/CmfAX/AEJXh7/wVwf/ABFdd5yf30/Ojzk/vp+dHt6380g9hh/5YnI/8KZ8Bf8AQleHv/BX&#10;B/8AEUf8KZ8Bf9CV4e/8FcH/AMRXXecn99Pzo85P76fnR7et/NIfsMP/ACxOR/4Uz4C/6Erw9/4K&#10;4P8A4ij/AIUz4C/6Erw9/wCCuD/4iuu85P76fnR5yf30/Oj29b+aQeww/wDLE5H/AIUz4C/6Erw9&#10;/wCCuD/4ij/hTPgL/oSvD3/grg/+IrrvOT++n50ecn99Pzo9vW/mkHsMP/LE5H/hTPgL/oSvD3/g&#10;rg/+Io/4Uz4C/wChK8Pf+CuD/wCIrrvOT++n50ecn99Pzo9vW/mkL2GH/liclF8H/AsMyyR+DvD6&#10;Sqcqy6XAGX8dtdiFC9BSeYn99adwec1nKc5fFI3hCnH4EYMP/Lb/AK7y/wDob1LUUP8Ay2/67y/+&#10;hvUtSbDP+Xq1/wCutTeI9H0/XdJubTUrC21K1Zd32e7iWVC3+61Q/wDL1a/9da3Mblw1AHzP4N8V&#10;T/C34Q/DiTRtK02BPEGj/Z2ZLba82qPFF9k37fvbv3u6renfFTV/HV14alnsdPiK6xBpe97dme1v&#10;/sFxLdMvzfwNsT/vqve/7D05bW0tlsLfyLMq1tEIVCQMv3Si/wANIug6bDs8uxtY9tw12gWFfllb&#10;O6X/AHvmb5v9qgD538B654vSH4S3d14kkvYrjw9fXV1B5Db7p41t2CN+9+d/vfN/vVctfjV4/uPC&#10;un60NKsobfV4rCW2uLiJPJgee6iiaLalwzSrsl+/8nzJ/tV7ovgvQF8vbomnR+XcfbF2WkY23H/P&#10;UfL9/wD2utRW/gfw/aPcG30LTbZrqVZZ2htI0Mrq29XbC/M275vrQBq6alzDYwLdzrc3Kp+8mWPy&#10;1dv93+GrtFFABRRRQAUUUUAFFFFABRRRQAUUUUAFFFFABRRRQAUUUUAFFFFABRRRQAUUUUAFFFFA&#10;BRRRQAUUUUAFFFFABRRRQBz3jzStS1vwlqdjpFx9k1CeIpFNu24P1r5s0n4eeMr+zs9Hs9L+zajZ&#10;3zmfUt6J5X8a/vV+999v733Ur60ooArWayQWsUc8nmyqqq0n95qz7v8A5C03/XCL/wBDetmsa7/5&#10;C03/AFwi/wDQ3oAY/wB6ih/vUUAblFFFABRRRQAUUUUAFFFFABRRRQAUUUUAFFFFABRRRQAUUUUA&#10;VNS/485awq3dS/485awqALSfdWn0xPurT6ALWi/8e8v/AF1apZtNhmkZm3bmqLRf+PeX/rq1X96j&#10;qwH40CuU/wCy4P8Aa/76o/suD/a/76q55i/3h+dHmL/eH50w5l3Kf9lwf7X/AH1R/ZcH+1/31Vzz&#10;F/vD86PMX+8PzoDmXcp/2XB/tf8AfVH9lwf7X/fVXPMX+8Pzo8xf7w/OgOZdyn/ZcH+1/wB9Uf2X&#10;B/tf99Vc8xf7w/OjzF/vD86Bcy7lP+y4P9r/AL6o/suD/a/76q55if3l/OjzF/vD86A5l3Kf9lwf&#10;7X/fVH9lwf7X/fVXPMX+8Pzpsk0ca7ndVX1JpFLXRFL+zosfdfPpvpP7PiHUMv8AwImuC8Y/tDfD&#10;rwL5kWq+KbGO4X71vbyedKv/AABNxryHWP2+vDUkzW/hrwzrWvzZwmIxErf+hN/47XPPE0afxSPe&#10;wuQ5pjI3o0Zcv/gMfvlY+nW0m3kTYyllpF0mCNdiqVWvlQ/tFfHXxY23w78JJNMj/v6kkv8A7P5V&#10;Nb/hqnxCP9bo3h9W7t5JK/8AoVc/1tS2hKX/AG6equF61P8A3nEUaf8AiqR/9t5j6rXRrWNnZVEe&#10;7722myaXZs0buFZ1+6xNfKn/AApP9onWv+Qn8U4bT/rylK/+gxrUi/snfE6+/wCP/wCMmot/uPM3&#10;/s9H1iotqUiP7Fy6P8TMKfyUn/7afVLaXaSLtcq6+jGiPTbSNdqsMfWvln/hiXxHN/x8fF7WG/3E&#10;kH/tWj/hhvWf+iua1/37f/4/R7bE/wDPr/yYr+yskW+Zr/wXM+pI9Ks487FCbv7ppf7Js2YPt+df&#10;4q+Wf+GK/E0P/Ht8X9YX/eWQ/wDtWmn9k34oWfNj8ZNQX/feYf8As9Ht6/WkDyjJ5fBmUfnCaPql&#10;9Ht5U2vHvX/aNO/sy1C7SrYr5R/4Ur+0Xomf7L+KVveBfu/bJC3/AKFE1OE37VXhtuV0fxBGv/XH&#10;5v8A0FqPrU/tUpC/1ew8v4GPoy/7ecf/AEqJ9Tw6XaJ/q02/7pp50e0Enm+X+8/vV8qn9pL43eD+&#10;fEvwimuo1+9LpqS/+y+bWpo/7fHhOSRLfxFoWs+Hbj+MvAsir+Xzf+O1osXT+17plLhbNOXmpQVS&#10;P92UZfkz6XGnw9yR/wACNO/s2DGfmI/3q4Twb+0B4A8eyJFpHiaxluX6W8sgjk/75bmvRlcFMgqR&#10;9eK64yjL4T5rEYWvhZcleEov+8Vv7Lg/2v8Avqj+y4P9r/vqrnmLj7w/OjzF/vD86o5+Zdyn/ZcH&#10;+1/31R/ZcH+1/wB9Vc8xf7w/OjzF/vD86A5l3Kf9lwf7X/fVH9lwf7X/AH1VzzF/vD86PMX+8Pzo&#10;DmXcp/2XB/tf99Uf2XB/tf8AfVXPMX+8Pzo8xf7w/OgOZdyn/ZcH+1/31R/ZcH+1/wB9Vc8xf7w/&#10;OjzF/vD86A5l3Kf9lwf7X/fVH9lwf7X/AH1VzzF/vD86PMX+8PzpBzLuVNW/5BN9/wBcX/8AQTVG&#10;r2rf8gm+/wCuL/8AoJqjQMKdp/8AyEpP+uf/ALNTadp//ISk/wCuf/s1AHxP/wAFGtQuB4k8IWXn&#10;yGza1mmNuG+Tfuxur44/u19ef8FH/wDkcvB//XjP/wCjBXyH/cr964bjH+yqWn9cx+A8SSks0q6/&#10;1YZRS0lfT8sex8rzS7hRRRRyx7BzS7hRRRRyx7BzS7hRRRRyx7BzS7hRRS0csewc0u4lFSL8j7tu&#10;+vd9H+Hugt4kstQgtLZbDxJc6dFocVwv2iKBpWVrj5Wf96sW1ovm/v15+KxFPDfGjsw9CpiPhZ4L&#10;mivX7f4MaTMulf2n4oh06+1RYLhIUiVk2zy7E2Lv3fLu3f8AfVZnjD4Mv4N8IvrN5qDebFFbxS2/&#10;lf6q8b5nt/vfwRfN/wCO1McdhpS5bm8sFiIx5rHmePejHvXstv8ADXR9e8GeB9Qt0+yTpC1xr0u7&#10;dutfPn/0j/gC27r/AN8Uvjv4U6PJrmualpMraXodg07XVrt837Htt4pbdd2/5vNZ9vz/AMW+s1mG&#10;GcuXlK+o4jl5rnjPSjg16z8Ifhzp/ijQ9QudVjh/4mM/9kabNcXiQeRPs3faFRnXftfyl2/9Naua&#10;x8MtLvtM0G282fR9ai8NS386LZ/umaKeff5r7t27au37v8C0pZhQhV9lYmODrSp+0TPGaK9ib4Ia&#10;arXt9LrzJ4ftViddQ2wbLrzZXRGi/e7dvytu3fMrfLtqoPgrYSaZB9m8QNcalPY3l/F+42WrrBdN&#10;B95m3fMq7vu1p9fwumv4C+pYrseVFR602vVYfhJo02qa/bf25cww+H38q+luLZItz+asX7rc/wB3&#10;dv8Av/7H96sfQfCem2+ueL/mj8QW+gW0s9sibkS82yrFvb+LbtbdV/W6EvhRP1WtH4mcH+NKFz3r&#10;07wZ8PY/igz3LQR+HFZvstt9nX/R5ZVid/8AlrLu/u/crotW+Eekahb6Vqtzqdt4e0+Wx0y1+VU/&#10;18tkkrSv86/+O/M3z1jLH4eE+SSLjgsRKPNFnh2PejHvXrtn8DbTWNRi0vT9clfVfs2nXsvm2223&#10;Vbl4l+Rt+5mXzV/hqw3w50TWPBegT6ebuO0WfUWu9QuLaK3l2o9qi7maXbt3P8vz/ebbS/tHC3SS&#10;K+oYjueN7aTpXonxI+GNl8O7FvN1We8v31O8sIolgRYtsDr87Nu/i3fdrzzG7mu7D1aWJhzwRxVq&#10;dShLlmxtFFFdPLHsc/NLuFFFFHLHsHNLuFFFFHLHsHNLuFFFFHLHsHNLuFFFFHLHsHNLuFfqj+yB&#10;qF1qf7OvhCe8mknm8u4QSStuYolzKqZ/4Cq1+V1fqX+xl/ybX4O/3br/ANKpa/PeM4pYKFl9r9Gf&#10;oPBkm8fO7+z+qPUIf+Wv/XeX/wBDepaih/5a/wDXeX/0N6lr8gP2cZJ809qu7Z+9++n+5Wl9jk/5&#10;/bj/AMc/+JrN/wCXq1/661tOu9f4v+AtQBX+xyf8/tx/45/8TR9jk/5/bj/xz/4mpPsy/wB6T/v4&#10;1H2df70n/fxqAI/scn/P7cf+Of8AxNH2OT/n9uP/ABz/AOJqT7Ov96T/AL+NR9mX+9J/38agCP7H&#10;J/z+3H/jn/xNH2OT/n9uP/HP/iak+zL/AHpP+/jUfZl/vSf9/GoAj+xyf8/tx/45/wDE0fY5P+f2&#10;4/8AHP8A4mpPsy/3pP8Av41H2Zf70n/fxqAI/scn/P7cf+Of/E0fY5P+f24/8c/+JqT7Mv8Aek/7&#10;+NR9mX+9J/38agCP7HJ/z+3H/jn/AMTR9jk/5/bj/wAc/wDiak+zL/ek/wC/jUfZl/vSf9/GoAj+&#10;xyf8/tx/45/8TR9jk/5/bj/xz/4mpPsy/wB6T/v41H2df70n/fxqAI/scn/P7cf+Of8AxNH2OT/n&#10;9uP/ABz/AOJqT7On96T/AL+NR9nX+9J/38agCP7HJ/z+3H/jn/xNH2OT/n9uP/HP/iak+zL/AHpP&#10;+/jUfZl/vSf9/GoAj+xyf8/tx/45/wDE0fY5P+f24/8AHP8A4mpPsy/3pP8Av41H2Zf70n/fxqAI&#10;/scn/P7cf+Of/E0fY5P+f24/8c/+JqT7Mv8Aek/7+NR9mX+9J/38agCP7HJ/z+3H/jn/AMTR9jk/&#10;5/bj/wAc/wDiak+zL/ek/wC/jUfZl/vSf9/GoAj+xyf8/tx/45/8TR9jk/5/bj/xz/4mpPsy/wB6&#10;T/v41H2Zf70n/fxqAI/scn/P7cf+Of8AxNH2OT/n9uP/ABz/AOJqT7Mv96T/AL+NR9mX+9J/38ag&#10;CP7HJ/z+3H/jn/xNH2OT/n9uP/HP/iak+zL/AHpP+/jUfZl/vSf9/GoAj+xyf8/tx/45/wDE0fY5&#10;P+f24/8AHP8A4mpPsy/3pP8Av41H2Zf70n/fxqAI/scn/P7cf+Of/E0fY5P+f24/8c/+JqT7Mv8A&#10;ek/7+NR9mX+9J/38agCP7HJ/z+3H/jn/AMTR9jk/5/bj/wAc/wDiak+zL/ek/wC/jUfZl/vSf9/G&#10;oAj+xyf8/tx/45/8TR9jk/5/bj/xz/4mpPs6/wB6T/v41H2Zf70n/fxqAI/scn/P7cf+Of8AxNH2&#10;OT/n9uP/ABz/AOJqT7Mv96T/AL+NWNNNIkrL5kn3v7zUAav2OT/n9uP/ABz/AOJrNkjaHVJVaRpf&#10;3CfM/wDvvVrSXZ/N3Oz/AO+1RXf/ACFpv+uEX/ob0AMf71FD/eooA3KKK85+OFvq914FNvoV7cad&#10;qM2oWMUdzaFt8WbmLrt/h/vf7OaAPRqK+cl+I/ihdeu/FN9HqGlWkulfZINLmgd7e3lWeJHlZGdF&#10;3+a8q7mZPkVK0tB+LvjXWLew1KbTreCwVNOW5t/7Ol8+R57u4gldf3vyKixI+35/vfeoA97or510&#10;v47+ItTt7jzfsWmWiT/Lq11pjiLb9n81YvKS4b97vXb9/wD2du+tr4f/ABb8VeLvFelWV5YWFnZ3&#10;FlBcyAptaRZLNJfNi3S7mTzW2bdn8P3qAPcKK8D1Xxt408OXGvNpirdW1vNrF+y39tLOzpA1r5Nv&#10;Fh027vNl/vfdqlqPxQ8c+G7q6skkstQlfWNRi8y7tfKS3VHU29uzNcL99X3K/wDdT7rUAfRNFeH3&#10;3jzx9jUJbWPTYliXWriKKTTZmfbZXAihT/W/M0v97/vmsLVvit471yPxXDaW9toS2EDyxb4N9xEq&#10;yxbZdnm7nV0aVvuLs+T71AH0bRXjvxc1PxLfR6NpvhWG9vtRjhbV5bjTJVgRvKH7pG3v9yWVvu/N&#10;8qPVG4+L+r31nqN5ata2kSy26xafdWErXMVrL5W+9lw/zRKsrfJs/g+/QB7hRXgd58XPGH/CSXGn&#10;Wn9iz2UVp5sGoXMTQRXo+yvL9oT97u2LLtTYqN91/nrT8F/FXXPEHifw9ZXL2z2eoxzllj05ll3I&#10;1x87f6Q2yL5Itrp5qN/eXelAHtNFFFABRRRQBU1L/jzlrCrd1L/jzlrzqH4neGpvDOn69Fq8D6Vf&#10;yxW9rNu/1srPsRNn97fQB2SfdWn0xPurT6ALGkf8e8n/AF2b+dfmR+1R408QP8ePFlsus6glta3K&#10;QQRR3LKka7E+VVr9N9H/ANRJ/wBdW/nX5XftSnH7QPjcf9Po/wDQEr7vg+EJ4yXOvsn5/wAYzlDB&#10;U+T+Y8//AOEs1z/oNah/4EvR/wAJZrn/AEGtQ/8AAl6ycGjaa/YfYU/5D8e9tU/nNb/hLNc/6DWo&#10;f+BL0f8ACWa5/wBBrUP/AAJesnaaNpp+wp/yB7ap/Oa3/CWa5/0GtQ/8CXo/4SzXP+g1qH/gS9ZO&#10;00bTR7Cn/IHtqn85rf8ACWa5/wBBrUP/AAJej/hLNc/6DWof+BL1k7TRg0ewp/yB7ap/Oav/AAlu&#10;uf8AQZ1D/wACXp58Va4E3f23qH/gS9ZK8h/pTedoPauTEeyw9KVWUPhO/AUquOxVLCqfLzSjH/wI&#10;1/8AhKtc/wCgzqH/AIFPQ/izWpFZW1fUHR/vK909ZbdRRsCgMfmX8q+GwWVviClHHY+p+7l8NOPu&#10;x/7e6tn7Vm/EFLgbFVMoyOhy1oaSrVFzTlL+4npCPbuhMvVmz1S+0tna0up7R3+95MrpVXdjoaXz&#10;G9a+1wuVYHBw5cPSjH/t0/Jcx4lznOJc2OxUp+smaf8Awluuf9BnUP8AwJel/wCEq13/AKDOof8A&#10;gU1dhN8NIdX8Z2WkWEq6baf2HBqlzcXEi/L/AKKssr/Myr97/aWr1h8ERqV1exWniC2uYVi3WdxD&#10;5DRTy/Z/NaJm+0f61fu7YvN/75rP6zg4fEjg9jjKmzZwH/CXa5/0GdQ/8CXo/wCEu1z/AKDOof8A&#10;gS9d9N8INOsW1P7T4mkT+y7aznufK07f81zs2Iv735/vf7NS6j8Cn0WG6XUvEen2d1HLdJBC8kS+&#10;f5ErRfxSrLudkbaqI3/Aar63gdP/AJEX1fGd/wDyY88/4SzXf+gzqH/gS9J/wl2uf9BnUP8AwJeu&#10;y0/wDpdr8aLTwhNfNqlrHqDWF5K0X2dN6s6ts+dm2/J96rem/Cmx1Lwl9sXV7R5Yryd7m+tGaXyr&#10;WK381/kbZuah4jCLVIUaOKl1OD/4S7W/+gzqH/gS9H/CXa3/ANBnUP8AwJevQNH+DFlq2nxao3iN&#10;odKvGs0s5f7O3SyNPLLF8yeb8m14G/ib5ad/wowsr3cWvxvpUC3S3lxNElv5UsEsUTonmyqrK7Sr&#10;tZnWl9cwPNy/+2lfVsZy81//ACY8+/4SrXf+gzqH/gS9H/CVa7/0GdQ/8CXr0H/hSdl9o0+2TxZb&#10;XVxql1dWunPaQebbytEit88qv8qtvVfl3baZafAy6uNDt9SfU/saL8+oRXcCLLar9llumdVWVmb5&#10;Im++sW75f4fmpPGYFasX1fGd2cB/wl2uf9BnUP8AwJeqd9qF3qDb7u6nuW/vTSs1emW/wWt76CDU&#10;I/EccOiyadBe/a7uKK3dfNnliRdssqr/AMsHb73/AH1Xm2r2P9m6te2K3MN4lrO0S3Fu26KXa23e&#10;rf3auDweJ5oQSKVTHYPlqKo4/wDbxVR2StX/AIS3Wtu3+2tQT/t6asreRwvApv4c14+J4Xy7ES9p&#10;Tj7Op/NHT/gH3WX+I2e4SH1fF1PrFH/n3V99fjqvkzY/4SvW9pH9sahn1+1PSf8ACWa2FGda1DJ/&#10;6eXrLUgngYpgBaubJ61WOLq5ZilGUqfLLm/uv+bzOrirLcFLLMNxBlcZUYVpSjKnKV+WS/kfWH5P&#10;Q1v+Es1z/oNah/4EvR/wlmuf9BrUP/Al6ydpo2mvsfY0/wCQ/KvbVP5zW/4SzXP+g1qH/gS9H/CW&#10;a5/0GtQ/8CXrJ2mjaaPYU/5A9tU/nNb/AISzXP8AoNah/wCBL0f8JZrn/Qa1D/wJesnaaNpo9hT/&#10;AJA9tU/nNb/hLNc/6DWof+BL0f8ACWa5/wBBrUP/AAJesnaaNpo9jT/kD21T+c1v+Eq13/oM6h/4&#10;EvVjTfHnibSr63vLPXtShuLdt8TLdN8rVg80c1E6FHlfuFxr1eZe+ftXqf8AyBbz/rg3/oNU6ual&#10;/wAgW7/692/9BqnX8zM/pyOyCnaf/wAhKT/rn/7NTadp/wDyEpP+uf8A7NSKPiD/AIKOK3/CYeDX&#10;KNsFlcLu/wCBpXx8cbvav2b8QeEdD8X28cOu6PYaxHG29I7+2SdUb1XctYf/AAo34eD/AJkbw5/4&#10;Kbf/AOIr9AyvimOX4SOGdK/KfnOacLTx+KliY1PiPx/3H1o3H1r9f/8AhRvw8/6EXw5/4KoP/iKP&#10;+FG/Dz/oRfDn/gqg/wDiK9X/AF2p/wDPl/eeP/qTX/5+o/IDcfWjcfWv1/8A+FG/Dz/oRfDn/gqg&#10;/wDiKP8AhRvw8/6EXw5/4KoP/iKP9dqf/Pl/eH+pNf8A5+o/IDcfWjcfWv1//wCFG/Dz/oRfDn/g&#10;qg/+Io/4Ub8PP+hF8Of+CqD/AOIo/wBdqf8Az5f3h/qTX/5+o/IDcfWjcfWv1/8A+FG/Dz/oRfDn&#10;/gqg/wDiKP8AhRvw8/6EXw5/4KoP/iKP9dqf/Pl/eH+pNf8A5+o/IDcfWjcfWv1//wCFG/Dz/oRf&#10;Dn/gqg/+Io/4Ub8PP+hF8Of+CqD/AOIo/wBdqf8Az5f3h/qTX/5+o/IL5PetGLxNqtuumrFqt3Cm&#10;nStLYqkzf6MzPu3xf3fm/u1+t3/Cjfh3/wBCL4b/APBTb/8AxFJ/wo34d/8AQjeHP/BTb/8AxFKX&#10;GdCp8eHNY8F4iHw1z8lX8WazNpK6a2sXz6arbltGuX8pfn3fd/3qZqPiLVdXWVNQ1O8vElna6kS4&#10;mZt07fel/wB7/ar9bf8AhR/w7/6EXw5/4Kbf/wCIo/4Uf8O/+hF8Of8Agpt//iKj/XChv9XK/wBT&#10;sV/z/PyQXXNQjt/ITUblLfyPsvlee23yt+/yv93d822teTx1dSeFtQ0tpLma41SeKW+vbi5d3lWL&#10;f5Sbf+Bf7X3Vr9WP+FG/Dv8A6EXw5/4KYP8A4il/4Ub8O/8AoRfDn/gpt/8A4iiXGGGl/wAw/wCI&#10;R4OxUf8Al+fkV/al39ntIPtlx9ns2ZraLzG2RM33tv8AdrUufiF4ovIXgm8R6tNCzb2ie8lZPv7/&#10;AO9/e+av1h/4Ub8O/wDoRfDn/gpt/wD4im/8KN+Hf/QjeHf/AAU2/wD8RRLjChP/AJhwjwdio/DX&#10;Pyg/4WB4l+2fa/8AhI9U+1NH5XnfbJd+zfu2fe+7uqm3ibVZF2tqt8/7qWD/AF7f6qVt7p/us7sz&#10;f71frb/wo34d/wDQi+HP/BTb/wDxFH/Cjfh3/wBCL4c/8FNv/wDEUf64Yb/oGD/U/Ff8/wA/J7/h&#10;Ynijz1n/AOEj1T7QkflLL9sl3qv9373+wv8A3zWbba7qFnqn9pW+o3UOob3f7XFI6y7m+981frl/&#10;wo34eD/mRvDn/gpt/wD4ij/hR/w7/wChF8Of+Cm3/wDiKFxhho/8w4f6nYqX/L8/KFfiR4rRpWTx&#10;Jq6PL/rNt/L83/j1QWvjbxDYb/s2t6lBvjSJvKunTcqJsRf+Ar8q1+sv/Cjvh5/0Inhv/wAFUH/x&#10;FH/Cjvh5/wBCJ4b/APBVB/8AEVP+t2G/6Bhf6oYr/n/+Z+SaeKNXjlaRNWvUmeKKJnSZt7LFs8pf&#10;91dqbf8AdWtF/iT4tluFnbxPrDyqrortfS713bd38X+yv/fNfq3/AMKO+Hh/5kXw5/4Kbf8A+Io/&#10;4UZ8PP8AoRvDn/gpg/8AiKf+t2F/6Biv9T8Utq5+SGqa/qWvf8hLUby//eNL/pEzy/O332+b+Jtq&#10;1Q+T1r9fv+FG/Dz/AKEbw5/4KYP/AIij/hR/w8/6Ebw3/wCCm3/+Iq4caUYfBQ/EiXBeIn8Vc/H/&#10;AHH1o3H1r9f/APhRvw8/6EXw5/4KoP8A4ij/AIUb8PP+hF8Of+CqD/4iq/12p/8APl/eZf6k1/8A&#10;n6j8gNx9aNx9a/X/AP4Ub8PP+hF8Of8Agqg/+Io/4Ub8PP8AoRfDn/gqg/8AiKP9dqf/AD5f3h/q&#10;TX/5+o/IDcfWjcfWv1//AOFG/Dz/AKEXw5/4KoP/AIij/hRvw8/6EXw5/wCCqD/4ij/Xan/z5f3h&#10;/qTX/wCfqPyA3H1o3H1r9f8A/hRvw8/6EXw5/wCCqD/4ij/hRvw8/wChF8Of+CqD/wCIo/12p/8A&#10;Pl/eH+pNf/n6j8gNx9aNx9a/X/8A4Ub8PP8AoRfDn/gqg/8AiKP+FG/Dz/oRfDn/AIKoP/iKP9dq&#10;f/Pl/eH+pNf/AJ+o/IMbFkz/AA1+o37GaMv7N/g4Mu0hbrj/ALepa7f/AIUf8PGxnwL4bH/cJg/+&#10;IrrLGxttNs4bazhjtraJdkcUS7VVf9lRXzuecQxzajGgoctpcx9PkfD08pxEq8qnN7tjNh/5a/8A&#10;XeX/ANDepaih/wCW3/XeX/0N6lr4w+3Gf8vVr/11rerB/wCXq1/661vUAfBf/BU/xtr3hrQvh9pm&#10;k6peaba6jPfS3S2k7xeb5X2fYG2/9dX/ADr5D+DcOveNvtEH9p6pNdrulXfPcP5q/InybX/g/wDZ&#10;6+pP+CtQ3Q/Cof8ATXVP/bSvlOa203QdUiXTtQntkaCJJZk+R4m2fcT/AGa8rMJS9jyw+I7cH/Gi&#10;c/4/8Q694b8R+VY65q0P2f5POhvJURmV3+dPn+Wv1o0Hxf4nuv2Q9J8VWN35vitfCVvqguLkeZ5s&#10;62yyvu3dd+G/76r8mfE+m6Z/wh93cxXjPqDT75bf+BfubH3/AMTPvf8A74r9gv2bY45P2bvhssyq&#10;0LeGbBWVvu7fs6V2YaXNSMK38WR8+ab+114w1LxDbMsUb6Jr14upaJ9ntleV9JtvtH23/gT+Quxv&#10;+nhK2PCv7XPivxxH4aurfwpJpT3WpzRNbuJVhvoDptxdRKktxFFtbfEu5l+T/aavoKxh8DaedOey&#10;0vTbRdNtpU0+SHTfKWGD/lqlu2z7pH8Mf3qjsvCvw80jfY2Ph/QbJLe6Sdra102JFWedfKD7VT7z&#10;o+3d/df0rrOc8BP7VfjbXLHw7caVpGhwaybnVE1bRJbq4RVS3svtCBpZbdWRv9xGVvl+fbXc/HD9&#10;oG68N/Bfwzreg3cGia94tNsdPlvoHuEtVdBLK7Iqbm2J8v3erLXqFj4A8DeHXs9NsvDOh6bn7Q9t&#10;bWumxRJ867ZioVcfMjbW/vVp2uk+Hf7UtoLWwsUvdCi8q2EdsitZRyKBsi+X5VZUx8v93FAHzpcf&#10;tha3Npfh7UdD8Mafqlpd6JYalfNdai9tLFJPe/YniRfKf7kv97/arJ1b9rrxdp+qRXk2j6DFa2Om&#10;Xs2raTNqbLultr/7O7WkvlbpWP8ACjIlfSOl+DvBGqR3MtloOizK0vlzsmnxfOyzebhvk/56/vf9&#10;75qgvvhv4DvNUsYrzwpoNzqCO97bPNpUTujB97Sq2z5W3vu/3moA8M8aftdahDo3iO20mys7TVbP&#10;+3oo2abzZYPsO3yneL/b31Lrn7YWpaFrXiayi0bR9at9O064urO4sdRl3yywXEUEsVwrwr5Tb5f4&#10;d/3a9x1T4feAo9SuNT1HwtoP2/VX+yz3cumxNLctJ8ux32bm3dPmqdfhR4J+13V1/wAIhoP2m83f&#10;aZf7Ng3T7tu7e235vur1/uigDwxv2qvEltMNLuvDnh2x1+yvr6HUvtuvfZbLyrVYGbyJ5IvnkZLh&#10;Pv7U+U/PXRfCT9pW7+KXxT8Q+GP+EWuLHSLJrpbbVo1mdXaCbynErNEsfz/eTYz/AHfmr1bUfhv4&#10;S1jH9o+F9GvsXn9ogXOnxS/6VtC+f8y/63aq/P8Ae+Wrmm+DdA0jXL7WrHQtNs9Zvz/peo29nElx&#10;P/vyKu5/+BVJR84eP/jR4zPjTV5dKvbfS/D2jztE32iNfmZU+6y/ebe33cV9CfDvxS3jHwXpWrsv&#10;ly3NujyLtxhv4v1rmvFv7PfhDxl4g/te9tZkupG3TrDIVSf/AHxXf6Xp1vpOnw2VpEsVvAojjROi&#10;rXu5hisHWw9KFCHLKP8AXzPlstwePw+Lq1MTV5oy/r5GhRRRXhH1IUUUUAFFFFABRRRQAUUUUAFF&#10;FFABRRRQAUUUUAFFFFABRRRQBDMxWF2T723iufuPE0jxIsSbJf4q6XisyLQbZbjz23O/+3VR5SJc&#10;3Qv2+/7Onm/f2/NXlnxL+MHhr4Y3VpFrl4yS3kuxYYV3uqfxyuv8Kp/er1ivN7jwBoMnirWNcn0+&#10;O81DUoltZ3uE3ful/gX/AGaks67w3eQahai5tpY7i3lVWimhfcrLS3f/ACFpv+uEX/ob1l/Dzwvp&#10;/g3w/DoulRNFp9ru8qN237VZ2fb/AOPVqXf/ACFpv+uEX/ob0AMf71FD/eooA3KKKKACiiigDD8Q&#10;+GbLxVYpaajC9xbbtxhWZ41b/e2sNy/7JrVht4rSGOCGNYoo12qqjCqtT0UAFFFFABRRRQAUUUUA&#10;FFFFABRRRQAUUUUAVNS/485a8a034A+FdN8eP4oigl37vtEGnu/+iQXD/flSL+89ey6l/wAectYV&#10;AFpPurT6Yn3Vp9AFjSB/o8h9JWNfld+1JtP7QHjfccN9tH/oCV+qGjsfJl/66NXKeJ/gx4G8a6t/&#10;aWu+FtM1S+ePDT3EAZiMdM19LkWaQyrESq1Ic142PluIMslmtCNOEuXlkfkJRzX6z/8ADNXwu/6E&#10;bRv/AAGWj/hmr4Xf9CNo3/gMtfd/65YX/n1L8P8AM+B/1PxH/P2P3M/Jjmjmv1n/AOGavhd/0I2j&#10;f+Ay0f8ADNXwu/6EbRv/AAGWj/XLC/8APqX4B/qfiP8An7H7mfkxzRzX6z/8M1fC7/oRtG/8Blo/&#10;4Zq+F3/QjaN/4DLR/rlhf+fUvwD/AFPxH/P2P3M/Jjmkr9aP+Gavhd/0I2jf+Ay0f8M1fC7/AKEb&#10;Rv8AwGWj/XLC/wDPqX4B/qfiP+fsfuZ+S9FfrR/wzV8Lv+hG0b/wGWj/AIZq+F3/AEI2jf8AgMtJ&#10;8Y4VrWjL8Bx4QxKd1VX4n5NFuu7ml2npnIr9YR+zb8L2x/xQ2ij6Wq06T9m34XrGxHgbRs/9ewr4&#10;2pmlLC1pVsscqbl9l2cPu6fI/WsNN5lSjgeJaMcSo6RqKTVWP/b1rS+aPyb8wEYK0gZR/Dn8a/RL&#10;4qfsgfDa4sbrUbLTbnRbhRnbp9yVjP8AwBgyj8AK+CfFGmxeHPEE9tbFpIopflE4D4/StKXiJPDL&#10;lxtC6/uv9H/menHwZwedUpYjJcXKEV9mpH/26L/Qsx/ETxDH9lZdR2PaqsUUvkRb1VV2bN2zcy7f&#10;l2tU1r8UPEtn53k6xND5rb28qJF2/J5XyfJ8vy/L8taPh34nSafIkdz4Y8LaqpOP9M0eIf8AovZX&#10;1b8I9D8HeOvKXUfh34TTzG+ZrewZD/6HXt0+NMuqq/1eX/kp8NmPhlm2V6VMVF+jl/8AInxbN4r1&#10;q5+1+ZqEz/bFgSfn/WrFt8r/AL52LVub4heIriK6in1SSb7RPLPI8qoz7pW3Ptb+Df8Axba/UP8A&#10;4Zt+F3/QiaL/AOAwo/4Zt+F3/QiaL/4DCur/AFwwH/PiX/kp8r/qhj/+f8fxPys/4SHU08QNrf2u&#10;T+1Wna6a6/i81/mdqfpfijV9FWJbHUJrZIp2uFRD/GybG/8AHflr9UP+Gbfhd/0Imi/+Awo/4Zt+&#10;F3/QiaL/AOAwrT/XDBf8+Zf+Sk/6m43/AJ/x/E/Lqfx74guGdm1SbLNA+1NiorQbvK2r/Dt3t/31&#10;SWvj3xDasjx6rN8rTttfY6t5u3zd6N8rbtq/981+o3/DNvwu/wChE0X/AMBhR/wzb8Lv+hE0X/wG&#10;FT/rdgv+gf8AIr/VDHf8/wCP4n5p3Hxd12TwrYaXBcyW1xFPdTz3asm+Xz9n3fk+T5FZfl/v1X07&#10;4qa8lxp63+q381layrLtt5Uil3LE0Stv2Nu+X5fn3fL8tfpr/wAM2fC7/oRdF/8AAYV88/F3TvCX&#10;ga6eDTvh54TYBvv3Fgzt9/131zPivLYR0oS/8lO7D8G5jianL7eK/wDAj5e8TfGDV9S1a1n06STT&#10;7e20+LTVil2S+bEjNL86bNv3mbb8vy1wk8z3E8s7s0ksrb3eQ/eau08QfEyXVJnjt/DXhjSFAx/o&#10;WkRH/wBGb6yfB2iweJfElvZXTPHDK+GMGEY/jivJfiFgMPH9xhpX+X/BP0/A+B2bZpH22KxsIx8l&#10;J/g1H8znCecgYpxX8K/R/wCF37H/AMMrHSYNSu9Hm1q6YAg6jcs6L/wBdqn8Qa9Hk/Zt+FytgeBd&#10;F/8AAYVwy4tx+ZPlcvZU/wC7rL/wKX+RmuFuHOH5WjQlia8f+fj5af8A4DG7fo2fk1uOAV6UhQbQ&#10;2Qfav1j/AOGbfhdx/wAULoo/7dhSt+zX8Lgv/IjaL/4DCvey3Psuyyn7OjSleXxS05perufCcQYH&#10;N+IcQquOrxtDSMYq0Yx7RXQ/Jnmjmv1n/wCGavhd/wBCNo3/AIDLR/wzV8Lv+hG0b/wGWvX/ANcs&#10;L/z6l96/zPlv9T8R/wA/Y/cz8mOaOa/Wf/hmr4Xf9CNo3/gMtH/DNXwu/wChG0b/AMBlo/1ywv8A&#10;z6l+Af6n4j/n7H7mfkxzRzX6z/8ADNXwu/6EbRv/AAGWj/hmr4Xf9CNo3/gMtH+uWF/59S/AP9T8&#10;R/z9j9zPyY5o5r9Z/wDhmr4Xf9CNo3/gMtH/AAzV8Lv+hG0b/wABlo/1ywv/AD6l96D/AFPxH/P2&#10;P3M/Jj8aPxr9Z/8Ahmr4Xf8AQjaN/wCAy1PZ/s7/AA00y6hu7bwVo0VxA2+ORbVcq3r0qZcZYdpp&#10;UpfgEeD8Qmn7Vfid7qX/ACBbv/r3b/0GqdXtW40i9/64P/6Cao1+Qn7MtEkFRTW0E3+tijf/AH1q&#10;WsrVtUmsdgjCHKfxLmgZd+wW3/PtD/36Sj7Bbf8APtD/AN+krn/+Eouv+ecP/fJ/xo/4Si6/55w/&#10;98n/ABoA6D7Bbf8APtD/AN+ko+wW3/PtD/36Suf/AOEouv8AnnD/AN8n/Gj/AISi6/55w/8AfJ/x&#10;oA6D7Bbf8+0P/fpKPsFt/wA+0P8A36Suf/4Si6/55w/98n/Gj/hKLr/nnD/3yf8AGgDoPsFt/wA+&#10;0P8A36Sj7Bbf8+0P/fpK5/8A4Si6/wCecP8A3yf8aP8AhKLr/nnD/wB8n/GgDoPsFt/z7Q/9+ko+&#10;wW3/AD7Q/wDfpK5//hKLr/nnD/3yf8aP+Eouv+ecP/fJ/wAaAOg+wW3/AD7Q/wDfpKPsFt/z7Q/9&#10;+krn/wDhKLr/AJ5w/wDfJ/xo/wCEouv+ecP/AHyf8aAOg+wW3/PtD/36Sj7Bbf8APtD/AN+krn/+&#10;Eouv+ecP/fJ/xo/4Si6/55w/98n/ABoA6D7Bbf8APtD/AN+ko+wW3/PtD/36Suf/AOEouv8AnnD/&#10;AN8n/Gj/AISi6/55w/8AfJ/xoA6D7Bbf8+0P/fpKPsFt/wA+0P8A36Suf/4Si6/55w/98n/Gj/hK&#10;Lr/nnD/3yf8AGgDoPsFt/wA+0P8A36Sj7Bbf8+0P/fpK5/8A4Si6/wCecP8A3yf8aP8AhKLr/nnD&#10;/wB8n/GgDoPsFt/z7Q/9+ko+wW3/AD7Q/wDfpK5//hKLr/nnD/3yf8aP+Eouv+ecP/fJ/wAaAOg+&#10;wW3/AD7Q/wDfpKPsFt/z7Q/9+krn/wDhKLr/AJ5w/wDfJ/xo/wCEouv+ecP/AHyf8aAOg+wW3/Pt&#10;D/36Sj7Bbf8APtD/AN+krn/+Eouv+ecP/fJ/xo/4Si6/55w/98n/ABoA6D7Bbf8APtD/AN+ko+wW&#10;3/PtD/36Suf/AOEouv8AnnD/AN8n/Gj/AISi6/55w/8AfJ/xoA6D7Bbf8+0P/fpKPsFt/wA+0P8A&#10;36Suf/4Si6/55w/98n/Gj/hKLr/nnD/3yf8AGgDoPsFt/wA+0P8A36Sj7Bbf8+0P/fpK5/8A4Si6&#10;/wCecP8A3yf8aP8AhKLr/nnD/wB8n/GgDoPsFt/z7Q/9+ko+wW3/AD7Q/wDfpK5//hKLr/nnD/3y&#10;f8aP+Eouv+ecP/fJ/wAaAOg+wW3/AD7Q/wDfpKPsFt/z7Q/9+krn/wDhKLr/AJ5w/wDfJ/xo/wCE&#10;ouv+ecP/AHyf8aAOg+wW3/PtD/36Sj7Bbf8APtD/AN+krn/+Eouv+ecP/fJ/xo/4Si6/55w/98n/&#10;ABoA6D7Bbf8APtD/AN+ko+wW3/PtD/36Suf/AOEouv8AnnD/AN8n/Gj/AISi6/55w/8AfJ/xoA6D&#10;7Bbf8+0P/fpKPsFt/wA+0P8A36Suf/4Si6/55w/98n/Gj/hKLr/nnD/3yf8AGgDpUVYV2oqon9xK&#10;fVXT7h7qzSVwA5/ujFWqAGf8vVr/ANda3qwf+Xq1/wCutb1AHyl+3d+zD4n/AGitF8KP4WuLNdQ0&#10;SS63219J5aSpP5XO7/Z8r/x6vm3wj+wx8avDLKbzQ/C+s7Y2hX7VfK+1X/3k/g/hr9Pc0DpWNSlG&#10;rHlkHW5+U+rf8E7fjRq7RWy22gWdijf9BPf/AMCb5K/Rfwl4Bu/CPwS0jwatyl1eadocWm+cvyrK&#10;6RBM/wDAq9DrO1i7fT9IvbqMKZIoy6hhkZC+laxXKB5fofhu6k8Q2j3GnvHHH8s58qVWO13+ZmZV&#10;X+JPuM3yr/drdsfhxdWy6f5l6vmxeb57xFvn+TbA3/AK2/BHiS58S6M93dJEkgkZQsIIXAUHuT61&#10;t3109vPaIoGJZNrZHbBP9KuU2TGCPNYvhfqEdnEkk0cpVGVkEgCP8sQ3fLF/F5X91v8Aa31Yh+G+&#10;r2swvIbmyTUlaPyptrfKixSpt+7/ALaf9816DDePJq1zbEL5ccaMvHPOc/yq43yqSPSlzsORHm95&#10;8LZ/MighvVudO27nS9Vd3mrE8Scqn+0v/fFVW+Fd9HJ+7NjIvlPEm9m/cM0Vuvmp8v390TN/wOvS&#10;dLuGvNPt55MeZJGrNgVx9141vo/GkekiOD7Ns3biG352seu729KOeQciMf8A4VtrP2y3f7ZaiO1k&#10;Z4mdmZ3/ANIeXcy7cZ+aorb4Val9luYrq4s23JOYlQZSKV4olVvur/Gm6uwHiO58kHy4cm0hn+6f&#10;vOcN3rcuLp4r+1hXGyUOW454xj+dHOyeSJwd38Pr+6hmi821DNci4ebd814u922S7kddqb/l+Vvu&#10;/wANdroOmyaTotlZSytNJBEsbO7bi3apLG6e5ub2NgoWGRVXaMcYB/maTRbx7/R7a6kCiSSPc20Y&#10;FPmK5TRorPs7p7i7vInC7IZFC4H+yp/nSw3kj6xcWxC+XHGjLxzk5z/KpKL9FFFABRRRQAUUUUAF&#10;FFFABRRRQAUUUUAFFFFABRRRQAUUUUAFFFFABRRRQAV4f4ndv+Eg1D5m/wBe1e4V4Z4m/wCRh1D/&#10;AK7vQB3Pwtfdpt7/ANdh/wCg10N3/wAhab/rhF/6G9c98K/+QZef9dh/6DXQ3f8AyFpv+uEX/ob0&#10;AMf71FD/AHqKAP/ZUEsBAi0AFAAGAAgAAAAhACsQ28AKAQAAFAIAABMAAAAAAAAAAAAAAAAAAAAA&#10;AFtDb250ZW50X1R5cGVzXS54bWxQSwECLQAUAAYACAAAACEAOP0h/9YAAACUAQAACwAAAAAAAAAA&#10;AAAAAAA7AQAAX3JlbHMvLnJlbHNQSwECLQAUAAYACAAAACEAbmYiAaMEAAB8EgAADgAAAAAAAAAA&#10;AAAAAAA6AgAAZHJzL2Uyb0RvYy54bWxQSwECLQAUAAYACAAAACEAN53BGLoAAAAhAQAAGQAAAAAA&#10;AAAAAAAAAAAJBwAAZHJzL19yZWxzL2Uyb0RvYy54bWwucmVsc1BLAQItABQABgAIAAAAIQA3q5dx&#10;3QAAAAUBAAAPAAAAAAAAAAAAAAAAAPoHAABkcnMvZG93bnJldi54bWxQSwECLQAKAAAAAAAAACEA&#10;+oAuaJvzAQCb8wEAFAAAAAAAAAAAAAAAAAAECQAAZHJzL21lZGlhL2ltYWdlMS5qcGdQSwUGAAAA&#10;AAYABgB8AQAA0fwBAAAA&#10;">
                <v:rect id="Rectangle 43" o:spid="_x0000_s1187" style="position:absolute;left:3;top:482;width:87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DD44801" w14:textId="77777777" w:rsidR="004453BE" w:rsidRDefault="004453BE" w:rsidP="00A33BAB">
                        <w:pPr>
                          <w:spacing w:line="259" w:lineRule="auto"/>
                        </w:pPr>
                        <w:r>
                          <w:t>dashboards</w:t>
                        </w:r>
                      </w:p>
                    </w:txbxContent>
                  </v:textbox>
                </v:rect>
                <v:rect id="Rectangle 44" o:spid="_x0000_s1188" style="position:absolute;left:6601;top:482;width:4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7775D86" w14:textId="77777777" w:rsidR="004453BE" w:rsidRDefault="004453BE" w:rsidP="00A33BAB">
                        <w:pPr>
                          <w:spacing w:line="259" w:lineRule="auto"/>
                        </w:pPr>
                        <w:r>
                          <w:t>.</w:t>
                        </w:r>
                      </w:p>
                    </w:txbxContent>
                  </v:textbox>
                </v:rect>
                <v:rect id="Rectangle 45" o:spid="_x0000_s1189" style="position:absolute;left:6951;top:48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57312D7B" w14:textId="77777777" w:rsidR="004453BE" w:rsidRDefault="004453BE" w:rsidP="00A33BAB">
                        <w:pPr>
                          <w:spacing w:line="259" w:lineRule="auto"/>
                        </w:pPr>
                        <w:r>
                          <w:t xml:space="preserve"> </w:t>
                        </w:r>
                      </w:p>
                    </w:txbxContent>
                  </v:textbox>
                </v:rect>
                <v:rect id="Rectangle 46" o:spid="_x0000_s1190" style="position:absolute;left:57345;top:297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305EC33" w14:textId="77777777" w:rsidR="004453BE" w:rsidRDefault="004453BE" w:rsidP="00A33BAB">
                        <w:pPr>
                          <w:spacing w:line="259" w:lineRule="auto"/>
                        </w:pPr>
                        <w:r>
                          <w:t xml:space="preserve"> </w:t>
                        </w:r>
                      </w:p>
                    </w:txbxContent>
                  </v:textbox>
                </v:rect>
                <v:shape id="Picture 64" o:spid="_x0000_s1191" type="#_x0000_t75" style="position:absolute;top:3083;width:57315;height:27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GIowgAAANsAAAAPAAAAZHJzL2Rvd25yZXYueG1sRI/disIw&#10;FITvhX2HcBa801QrIl2jyMJCFbzw5wGOzbEp25yUJmp8eyMs7OUwM98wy3W0rbhT7xvHCibjDARx&#10;5XTDtYLz6We0AOEDssbWMSl4kof16mOwxEK7Bx/ofgy1SBD2BSowIXSFlL4yZNGPXUecvKvrLYYk&#10;+1rqHh8Jbls5zbK5tNhwWjDY0beh6vd4swr2u6vdnn2ZxcMpX+gyxjy/GKWGn3HzBSJQDP/hv3ap&#10;Fcxn8P6SfoBcvQAAAP//AwBQSwECLQAUAAYACAAAACEA2+H2y+4AAACFAQAAEwAAAAAAAAAAAAAA&#10;AAAAAAAAW0NvbnRlbnRfVHlwZXNdLnhtbFBLAQItABQABgAIAAAAIQBa9CxbvwAAABUBAAALAAAA&#10;AAAAAAAAAAAAAB8BAABfcmVscy8ucmVsc1BLAQItABQABgAIAAAAIQBwEGIowgAAANsAAAAPAAAA&#10;AAAAAAAAAAAAAAcCAABkcnMvZG93bnJldi54bWxQSwUGAAAAAAMAAwC3AAAA9gIAAAAA&#10;">
                  <v:imagedata r:id="rId154" o:title=""/>
                </v:shape>
                <v:shape id="Shape 67" o:spid="_x0000_s1192" style="position:absolute;left:17964;width:25762;height:29419;visibility:visible;mso-wrap-style:square;v-text-anchor:top" coordsize="2576195,294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YWxQAAANsAAAAPAAAAZHJzL2Rvd25yZXYueG1sRI/NasMw&#10;EITvhbyD2EJvjdwWUuNaDiEQ2kso+Tkkt8Xa2ibWyljb2MnTV4FAj8PMfMPk89G16kx9aDwbeJkm&#10;oIhLbxuuDOx3q+cUVBBki61nMnChAPNi8pBjZv3AGzpvpVIRwiFDA7VIl2kdypochqnviKP343uH&#10;EmVfadvjEOGu1a9JMtMOG44LNXa0rKk8bX+dAZ1+HtJBrhv/na6P43G9epOyNebpcVx8gBIa5T98&#10;b39ZA7N3uH2JP0AXfwAAAP//AwBQSwECLQAUAAYACAAAACEA2+H2y+4AAACFAQAAEwAAAAAAAAAA&#10;AAAAAAAAAAAAW0NvbnRlbnRfVHlwZXNdLnhtbFBLAQItABQABgAIAAAAIQBa9CxbvwAAABUBAAAL&#10;AAAAAAAAAAAAAAAAAB8BAABfcmVscy8ucmVsc1BLAQItABQABgAIAAAAIQBN7OYWxQAAANsAAAAP&#10;AAAAAAAAAAAAAAAAAAcCAABkcnMvZG93bnJldi54bWxQSwUGAAAAAAMAAwC3AAAA+QIAAAAA&#10;" path="m2576195,l,2941955e" filled="f" strokecolor="red" strokeweight=".5pt">
                  <v:stroke miterlimit="83231f" joinstyle="miter"/>
                  <v:path arrowok="t" textboxrect="0,0,2576195,2941955"/>
                </v:shape>
                <v:shape id="Shape 68" o:spid="_x0000_s1193" style="position:absolute;left:2698;width:12084;height:18122;visibility:visible;mso-wrap-style:square;v-text-anchor:top" coordsize="1208405,181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8cVwgAAANsAAAAPAAAAZHJzL2Rvd25yZXYueG1sRE9Na8JA&#10;EL0L/Q/LFHoR3bTaINFVipDWk9Io4nHIjklodjZkt0n89+5B8Ph436vNYGrRUesqywrepxEI4tzq&#10;igsFp2M6WYBwHlljbZkU3MjBZv0yWmGibc+/1GW+ECGEXYIKSu+bREqXl2TQTW1DHLirbQ36ANtC&#10;6hb7EG5q+RFFsTRYcWgosaFtSflf9m8U9OlPPNPz1PaXa/ett5/j8+GyV+rtdfhagvA0+Kf44d5p&#10;BXEYG76EHyDXdwAAAP//AwBQSwECLQAUAAYACAAAACEA2+H2y+4AAACFAQAAEwAAAAAAAAAAAAAA&#10;AAAAAAAAW0NvbnRlbnRfVHlwZXNdLnhtbFBLAQItABQABgAIAAAAIQBa9CxbvwAAABUBAAALAAAA&#10;AAAAAAAAAAAAAB8BAABfcmVscy8ucmVsc1BLAQItABQABgAIAAAAIQBHU8cVwgAAANsAAAAPAAAA&#10;AAAAAAAAAAAAAAcCAABkcnMvZG93bnJldi54bWxQSwUGAAAAAAMAAwC3AAAA9gIAAAAA&#10;" path="m1208405,l,1812290e" filled="f" strokecolor="red" strokeweight=".5pt">
                  <v:stroke miterlimit="83231f" joinstyle="miter"/>
                  <v:path arrowok="t" textboxrect="0,0,1208405,1812290"/>
                </v:shape>
                <w10:anchorlock/>
              </v:group>
            </w:pict>
          </mc:Fallback>
        </mc:AlternateContent>
      </w:r>
    </w:p>
    <w:p w14:paraId="34475827" w14:textId="56161D09" w:rsidR="00660C5A" w:rsidRDefault="00A33BAB" w:rsidP="00A33BAB">
      <w:pPr>
        <w:spacing w:after="0" w:line="259" w:lineRule="auto"/>
      </w:pPr>
      <w:r>
        <w:t xml:space="preserve"> </w:t>
      </w:r>
    </w:p>
    <w:p w14:paraId="04D2E191" w14:textId="71943D0E" w:rsidR="00660C5A" w:rsidRPr="00660C5A" w:rsidRDefault="00660C5A" w:rsidP="00660C5A">
      <w:pPr>
        <w:spacing w:line="259" w:lineRule="auto"/>
      </w:pPr>
      <w:r>
        <w:br w:type="page"/>
      </w:r>
    </w:p>
    <w:p w14:paraId="6A537774" w14:textId="7315BEF0" w:rsidR="00660C5A" w:rsidRPr="00660C5A" w:rsidRDefault="00660C5A" w:rsidP="00660C5A">
      <w:pPr>
        <w:rPr>
          <w:rFonts w:ascii="Arial" w:hAnsi="Arial" w:cs="Arial"/>
          <w:b/>
          <w:color w:val="1F497D"/>
          <w:sz w:val="24"/>
          <w:szCs w:val="24"/>
        </w:rPr>
      </w:pPr>
      <w:r w:rsidRPr="00E25A70">
        <w:rPr>
          <w:rFonts w:ascii="Arial" w:hAnsi="Arial" w:cs="Arial"/>
          <w:b/>
          <w:color w:val="1F497D"/>
          <w:sz w:val="24"/>
          <w:szCs w:val="24"/>
          <w:highlight w:val="yellow"/>
        </w:rPr>
        <w:lastRenderedPageBreak/>
        <w:t>Email to trade union member in Hywel Dda and time off and facilities agreement (EV10c</w:t>
      </w:r>
      <w:r w:rsidRPr="00E25A70">
        <w:rPr>
          <w:rFonts w:ascii="Arial" w:hAnsi="Arial" w:cs="Arial"/>
          <w:b/>
          <w:color w:val="1F497D"/>
          <w:sz w:val="24"/>
          <w:szCs w:val="24"/>
        </w:rPr>
        <w:t>)</w:t>
      </w:r>
    </w:p>
    <w:p w14:paraId="560E2473" w14:textId="3C02FC15" w:rsidR="00660C5A" w:rsidRDefault="00660C5A" w:rsidP="00660C5A">
      <w:pPr>
        <w:rPr>
          <w:color w:val="1F497D"/>
        </w:rPr>
      </w:pPr>
      <w:r>
        <w:rPr>
          <w:color w:val="1F497D"/>
        </w:rPr>
        <w:t>Hi Cath</w:t>
      </w:r>
    </w:p>
    <w:p w14:paraId="779929D7" w14:textId="77777777" w:rsidR="00660C5A" w:rsidRDefault="00660C5A" w:rsidP="00660C5A">
      <w:pPr>
        <w:rPr>
          <w:color w:val="1F497D"/>
        </w:rPr>
      </w:pPr>
      <w:r>
        <w:rPr>
          <w:color w:val="1F497D"/>
        </w:rPr>
        <w:t>Would be happy to assist in your CIPD but the unions have no involvement in performance management issues.</w:t>
      </w:r>
    </w:p>
    <w:p w14:paraId="49E703AF" w14:textId="77777777" w:rsidR="00660C5A" w:rsidRDefault="00660C5A" w:rsidP="00660C5A">
      <w:pPr>
        <w:rPr>
          <w:color w:val="1F497D"/>
        </w:rPr>
      </w:pPr>
      <w:r>
        <w:rPr>
          <w:color w:val="1F497D"/>
        </w:rPr>
        <w:t xml:space="preserve">This is undertaken by management BUT we would be involved if there is a capability issue which the Manager needs </w:t>
      </w:r>
    </w:p>
    <w:p w14:paraId="3E851DAD" w14:textId="77777777" w:rsidR="00660C5A" w:rsidRDefault="00660C5A" w:rsidP="00660C5A">
      <w:pPr>
        <w:rPr>
          <w:color w:val="1F497D"/>
        </w:rPr>
      </w:pPr>
      <w:r>
        <w:rPr>
          <w:color w:val="1F497D"/>
        </w:rPr>
        <w:t xml:space="preserve">To reprimand the staff member over to make it formal.  This would then obviously form a Disciplinary Hearing or 1:1 </w:t>
      </w:r>
    </w:p>
    <w:p w14:paraId="3906CAB0" w14:textId="7AF4ACF7" w:rsidR="00660C5A" w:rsidRDefault="00660C5A" w:rsidP="00660C5A">
      <w:pPr>
        <w:rPr>
          <w:color w:val="1F497D"/>
        </w:rPr>
      </w:pPr>
      <w:r>
        <w:rPr>
          <w:color w:val="1F497D"/>
        </w:rPr>
        <w:t>with the staff  Member and the Manager.</w:t>
      </w:r>
    </w:p>
    <w:p w14:paraId="179C7C30" w14:textId="77777777" w:rsidR="00660C5A" w:rsidRDefault="00660C5A" w:rsidP="00660C5A">
      <w:pPr>
        <w:rPr>
          <w:color w:val="1F497D"/>
        </w:rPr>
      </w:pPr>
    </w:p>
    <w:p w14:paraId="549A9D33" w14:textId="77777777" w:rsidR="00660C5A" w:rsidRDefault="00660C5A" w:rsidP="00660C5A">
      <w:pPr>
        <w:rPr>
          <w:color w:val="1F497D"/>
        </w:rPr>
      </w:pPr>
      <w:r>
        <w:rPr>
          <w:color w:val="1F497D"/>
        </w:rPr>
        <w:t>Hope this helps but if you need any further information please feel free to ring me or email.</w:t>
      </w:r>
    </w:p>
    <w:p w14:paraId="4A8D9082" w14:textId="77777777" w:rsidR="00660C5A" w:rsidRDefault="00660C5A" w:rsidP="00660C5A">
      <w:pPr>
        <w:rPr>
          <w:color w:val="1F497D"/>
        </w:rPr>
      </w:pPr>
    </w:p>
    <w:p w14:paraId="33EDA30B" w14:textId="77777777" w:rsidR="00660C5A" w:rsidRDefault="00660C5A" w:rsidP="00660C5A">
      <w:pPr>
        <w:rPr>
          <w:color w:val="1F497D"/>
        </w:rPr>
      </w:pPr>
      <w:r>
        <w:rPr>
          <w:color w:val="1F497D"/>
        </w:rPr>
        <w:t>Regards</w:t>
      </w:r>
    </w:p>
    <w:p w14:paraId="3E94B257" w14:textId="77777777" w:rsidR="00660C5A" w:rsidRDefault="00660C5A" w:rsidP="00660C5A">
      <w:pPr>
        <w:rPr>
          <w:color w:val="1F497D"/>
        </w:rPr>
      </w:pPr>
    </w:p>
    <w:p w14:paraId="698A892C" w14:textId="77777777" w:rsidR="00660C5A" w:rsidRDefault="00660C5A" w:rsidP="00660C5A">
      <w:pPr>
        <w:rPr>
          <w:rFonts w:ascii="Brush Script MT" w:hAnsi="Brush Script MT"/>
          <w:color w:val="1F497D"/>
          <w:sz w:val="40"/>
          <w:szCs w:val="40"/>
          <w:lang w:eastAsia="en-GB"/>
        </w:rPr>
      </w:pPr>
      <w:r>
        <w:rPr>
          <w:rFonts w:ascii="Brush Script MT" w:hAnsi="Brush Script MT"/>
          <w:color w:val="1F497D"/>
          <w:sz w:val="40"/>
          <w:szCs w:val="40"/>
          <w:lang w:eastAsia="en-GB"/>
        </w:rPr>
        <w:t xml:space="preserve">Helen </w:t>
      </w:r>
    </w:p>
    <w:p w14:paraId="02BD4776" w14:textId="77777777" w:rsidR="00660C5A" w:rsidRDefault="00660C5A" w:rsidP="00660C5A">
      <w:pPr>
        <w:rPr>
          <w:rFonts w:ascii="Arial Narrow" w:hAnsi="Arial Narrow"/>
          <w:color w:val="1F497D"/>
          <w:sz w:val="24"/>
          <w:szCs w:val="24"/>
          <w:lang w:eastAsia="en-GB"/>
        </w:rPr>
      </w:pPr>
      <w:r>
        <w:rPr>
          <w:rFonts w:ascii="Arial Narrow" w:hAnsi="Arial Narrow"/>
          <w:color w:val="1F497D"/>
          <w:sz w:val="24"/>
          <w:szCs w:val="24"/>
          <w:lang w:eastAsia="en-GB"/>
        </w:rPr>
        <w:t>Senior Steward, Carms UNISON</w:t>
      </w:r>
    </w:p>
    <w:p w14:paraId="326B319D" w14:textId="77777777" w:rsidR="00660C5A" w:rsidRDefault="00660C5A" w:rsidP="00660C5A">
      <w:pPr>
        <w:rPr>
          <w:rFonts w:ascii="Arial Narrow" w:hAnsi="Arial Narrow"/>
          <w:color w:val="1F497D"/>
          <w:sz w:val="24"/>
          <w:szCs w:val="24"/>
          <w:lang w:eastAsia="en-GB"/>
        </w:rPr>
      </w:pPr>
      <w:r>
        <w:rPr>
          <w:rFonts w:ascii="Arial Narrow" w:hAnsi="Arial Narrow"/>
          <w:color w:val="1F497D"/>
          <w:sz w:val="24"/>
          <w:szCs w:val="24"/>
          <w:lang w:eastAsia="en-GB"/>
        </w:rPr>
        <w:t>ULR: A4C Staffside Lead</w:t>
      </w:r>
    </w:p>
    <w:p w14:paraId="555B3345" w14:textId="77777777" w:rsidR="00660C5A" w:rsidRDefault="00660C5A" w:rsidP="00660C5A">
      <w:pPr>
        <w:rPr>
          <w:rFonts w:ascii="Arial Narrow" w:hAnsi="Arial Narrow"/>
          <w:color w:val="1F497D"/>
          <w:sz w:val="24"/>
          <w:szCs w:val="24"/>
          <w:lang w:eastAsia="en-GB"/>
        </w:rPr>
      </w:pPr>
      <w:r>
        <w:rPr>
          <w:rFonts w:ascii="Arial Narrow" w:hAnsi="Arial Narrow"/>
          <w:color w:val="1F497D"/>
          <w:sz w:val="24"/>
          <w:szCs w:val="24"/>
          <w:lang w:eastAsia="en-GB"/>
        </w:rPr>
        <w:t>Prince Philip Hospital</w:t>
      </w:r>
    </w:p>
    <w:p w14:paraId="26CAC9BD" w14:textId="77777777" w:rsidR="00660C5A" w:rsidRDefault="00660C5A" w:rsidP="00660C5A">
      <w:pPr>
        <w:rPr>
          <w:rFonts w:ascii="Arial Narrow" w:hAnsi="Arial Narrow"/>
          <w:color w:val="1F497D"/>
          <w:sz w:val="24"/>
          <w:szCs w:val="24"/>
          <w:lang w:eastAsia="en-GB"/>
        </w:rPr>
      </w:pPr>
      <w:r>
        <w:rPr>
          <w:rFonts w:ascii="Arial Narrow" w:hAnsi="Arial Narrow"/>
          <w:color w:val="1F497D"/>
          <w:sz w:val="24"/>
          <w:szCs w:val="24"/>
          <w:lang w:eastAsia="en-GB"/>
        </w:rPr>
        <w:t>Tele: 01554 781030  (office)</w:t>
      </w:r>
    </w:p>
    <w:p w14:paraId="4CAA322C" w14:textId="77777777" w:rsidR="00660C5A" w:rsidRDefault="00660C5A" w:rsidP="00660C5A">
      <w:pPr>
        <w:rPr>
          <w:rFonts w:ascii="Arial Narrow" w:hAnsi="Arial Narrow"/>
          <w:color w:val="1F497D"/>
          <w:sz w:val="24"/>
          <w:szCs w:val="24"/>
          <w:lang w:eastAsia="en-GB"/>
        </w:rPr>
      </w:pPr>
      <w:r>
        <w:rPr>
          <w:rFonts w:ascii="Arial Narrow" w:hAnsi="Arial Narrow"/>
          <w:color w:val="1F497D"/>
          <w:sz w:val="24"/>
          <w:szCs w:val="24"/>
          <w:lang w:eastAsia="en-GB"/>
        </w:rPr>
        <w:t>Mobile: 07855356392</w:t>
      </w:r>
    </w:p>
    <w:p w14:paraId="3853AC02" w14:textId="77777777" w:rsidR="00660C5A" w:rsidRDefault="00660C5A" w:rsidP="00660C5A">
      <w:pPr>
        <w:rPr>
          <w:rFonts w:ascii="Arial Narrow" w:hAnsi="Arial Narrow"/>
          <w:b/>
          <w:bCs/>
          <w:color w:val="1F497D"/>
          <w:sz w:val="24"/>
          <w:szCs w:val="24"/>
          <w:lang w:eastAsia="en-GB"/>
        </w:rPr>
      </w:pPr>
      <w:r>
        <w:rPr>
          <w:rFonts w:ascii="Arial Narrow" w:hAnsi="Arial Narrow"/>
          <w:b/>
          <w:bCs/>
          <w:color w:val="1F497D"/>
          <w:sz w:val="24"/>
          <w:szCs w:val="24"/>
          <w:lang w:eastAsia="en-GB"/>
        </w:rPr>
        <w:t>PLEASE NOTE NEW UNION OFFICE TELE.NO</w:t>
      </w:r>
    </w:p>
    <w:p w14:paraId="5CD8CA98" w14:textId="7C7D42B0" w:rsidR="00660C5A" w:rsidRPr="00660C5A" w:rsidRDefault="00660C5A" w:rsidP="00660C5A">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155"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17 August 2021 10:03</w:t>
      </w:r>
      <w:r>
        <w:rPr>
          <w:lang w:val="en-US" w:eastAsia="en-GB"/>
        </w:rPr>
        <w:br/>
      </w:r>
      <w:r>
        <w:rPr>
          <w:b/>
          <w:bCs/>
          <w:lang w:val="en-US" w:eastAsia="en-GB"/>
        </w:rPr>
        <w:t>To:</w:t>
      </w:r>
      <w:r>
        <w:rPr>
          <w:lang w:val="en-US" w:eastAsia="en-GB"/>
        </w:rPr>
        <w:t xml:space="preserve"> Helen Martin (Hywel Dda UHB - Unison Rep) &lt;</w:t>
      </w:r>
      <w:hyperlink r:id="rId156" w:history="1">
        <w:r>
          <w:rPr>
            <w:rStyle w:val="Hyperlink"/>
            <w:lang w:val="en-US" w:eastAsia="en-GB"/>
          </w:rPr>
          <w:t>Helen.Martin2@wales.nhs.uk</w:t>
        </w:r>
      </w:hyperlink>
      <w:r>
        <w:rPr>
          <w:lang w:val="en-US" w:eastAsia="en-GB"/>
        </w:rPr>
        <w:t>&gt;</w:t>
      </w:r>
      <w:r>
        <w:rPr>
          <w:lang w:val="en-US" w:eastAsia="en-GB"/>
        </w:rPr>
        <w:br/>
      </w:r>
      <w:r>
        <w:rPr>
          <w:b/>
          <w:bCs/>
          <w:lang w:val="en-US" w:eastAsia="en-GB"/>
        </w:rPr>
        <w:t>Subject:</w:t>
      </w:r>
      <w:r>
        <w:rPr>
          <w:lang w:val="en-US" w:eastAsia="en-GB"/>
        </w:rPr>
        <w:t xml:space="preserve"> Advice</w:t>
      </w:r>
      <w:r>
        <w:rPr>
          <w:lang w:val="en-US" w:eastAsia="en-GB"/>
        </w:rPr>
        <w:br/>
      </w:r>
      <w:r>
        <w:rPr>
          <w:b/>
          <w:bCs/>
          <w:lang w:val="en-US" w:eastAsia="en-GB"/>
        </w:rPr>
        <w:t>Importance:</w:t>
      </w:r>
      <w:r>
        <w:rPr>
          <w:lang w:val="en-US" w:eastAsia="en-GB"/>
        </w:rPr>
        <w:t xml:space="preserve"> High</w:t>
      </w:r>
    </w:p>
    <w:p w14:paraId="6A2B0906" w14:textId="103501F6" w:rsidR="00660C5A" w:rsidRDefault="00660C5A" w:rsidP="00660C5A">
      <w:r>
        <w:lastRenderedPageBreak/>
        <w:t>Hi Helen</w:t>
      </w:r>
    </w:p>
    <w:p w14:paraId="563CD179" w14:textId="1FF64C24" w:rsidR="00660C5A" w:rsidRDefault="00660C5A" w:rsidP="00660C5A">
      <w:r>
        <w:t>I am doing my cipd in workforce and my assignment is currently on performance management and it involves trade unions.</w:t>
      </w:r>
    </w:p>
    <w:p w14:paraId="1B50F98D" w14:textId="533E34BC" w:rsidR="00660C5A" w:rsidRDefault="00660C5A" w:rsidP="00660C5A">
      <w:r>
        <w:t>Would you be able to let me know the process you have around performance management e.g. maybe there is a process where a staff member is under performing and there are capability issues.  Anything really for me to show evidence of the process used in Hywel Dda.</w:t>
      </w:r>
    </w:p>
    <w:p w14:paraId="7C6C340B" w14:textId="732D2E80" w:rsidR="00660C5A" w:rsidRDefault="00660C5A" w:rsidP="00660C5A">
      <w:r>
        <w:t>Thanks in anticipation.</w:t>
      </w:r>
    </w:p>
    <w:p w14:paraId="5E157A2A" w14:textId="1E22A27F" w:rsidR="00660C5A" w:rsidRDefault="00660C5A" w:rsidP="00660C5A">
      <w:r>
        <w:t>Cath</w:t>
      </w:r>
    </w:p>
    <w:p w14:paraId="31C0A7E5" w14:textId="3D79D900" w:rsidR="00660C5A" w:rsidRDefault="00660C5A" w:rsidP="00660C5A"/>
    <w:p w14:paraId="0686A181" w14:textId="4E3F8250" w:rsidR="00660C5A" w:rsidRDefault="00660C5A" w:rsidP="00660C5A"/>
    <w:p w14:paraId="75770450" w14:textId="22CFD939" w:rsidR="00660C5A" w:rsidRDefault="00660C5A" w:rsidP="00660C5A">
      <w:r>
        <w:t>Cont………</w:t>
      </w:r>
    </w:p>
    <w:p w14:paraId="78FC73F2" w14:textId="77777777" w:rsidR="00660C5A" w:rsidRDefault="00660C5A" w:rsidP="00660C5A">
      <w:r>
        <w:rPr>
          <w:noProof/>
          <w:lang w:eastAsia="en-GB"/>
        </w:rPr>
        <w:lastRenderedPageBreak/>
        <w:drawing>
          <wp:inline distT="0" distB="0" distL="0" distR="0" wp14:anchorId="07F91130" wp14:editId="79152517">
            <wp:extent cx="3810635" cy="3352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l="26316" t="12160" r="24091"/>
                    <a:stretch/>
                  </pic:blipFill>
                  <pic:spPr bwMode="auto">
                    <a:xfrm>
                      <a:off x="0" y="0"/>
                      <a:ext cx="3838524" cy="337733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B3CEE93" wp14:editId="2B9943C3">
            <wp:extent cx="4133850" cy="332358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srcRect l="26160" t="12870" r="24045"/>
                    <a:stretch/>
                  </pic:blipFill>
                  <pic:spPr bwMode="auto">
                    <a:xfrm>
                      <a:off x="0" y="0"/>
                      <a:ext cx="4168919" cy="335178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w:drawing>
          <wp:inline distT="0" distB="0" distL="0" distR="0" wp14:anchorId="31C958D2" wp14:editId="146146FC">
            <wp:extent cx="5149142" cy="3825469"/>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l="25947" t="12406" r="23924" b="763"/>
                    <a:stretch/>
                  </pic:blipFill>
                  <pic:spPr bwMode="auto">
                    <a:xfrm>
                      <a:off x="0" y="0"/>
                      <a:ext cx="5264810" cy="3911402"/>
                    </a:xfrm>
                    <a:prstGeom prst="rect">
                      <a:avLst/>
                    </a:prstGeom>
                    <a:ln>
                      <a:noFill/>
                    </a:ln>
                    <a:extLst>
                      <a:ext uri="{53640926-AAD7-44D8-BBD7-CCE9431645EC}">
                        <a14:shadowObscured xmlns:a14="http://schemas.microsoft.com/office/drawing/2010/main"/>
                      </a:ext>
                    </a:extLst>
                  </pic:spPr>
                </pic:pic>
              </a:graphicData>
            </a:graphic>
          </wp:inline>
        </w:drawing>
      </w:r>
    </w:p>
    <w:p w14:paraId="41EA56F0" w14:textId="77777777" w:rsidR="00A33BAB" w:rsidRDefault="00A33BAB" w:rsidP="00A33BAB">
      <w:pPr>
        <w:spacing w:after="0" w:line="259" w:lineRule="auto"/>
      </w:pPr>
    </w:p>
    <w:p w14:paraId="6717B27C" w14:textId="77777777" w:rsidR="00FD3A9A" w:rsidRDefault="00FD3A9A">
      <w:pPr>
        <w:spacing w:line="259" w:lineRule="auto"/>
        <w:rPr>
          <w:rFonts w:ascii="Arial" w:eastAsia="Times New Roman" w:hAnsi="Arial" w:cs="Arial"/>
          <w:b/>
          <w:bCs/>
          <w:color w:val="000000"/>
          <w:highlight w:val="yellow"/>
        </w:rPr>
      </w:pPr>
      <w:r>
        <w:rPr>
          <w:rFonts w:ascii="Arial" w:eastAsia="Times New Roman" w:hAnsi="Arial" w:cs="Arial"/>
          <w:b/>
          <w:bCs/>
          <w:color w:val="000000"/>
          <w:highlight w:val="yellow"/>
        </w:rPr>
        <w:br w:type="page"/>
      </w:r>
    </w:p>
    <w:p w14:paraId="464A59AB" w14:textId="044D6833" w:rsidR="003E13AC" w:rsidRDefault="003E13AC" w:rsidP="003E13AC">
      <w:pPr>
        <w:rPr>
          <w:rFonts w:ascii="Arial" w:hAnsi="Arial" w:cs="Arial"/>
          <w:b/>
          <w:sz w:val="24"/>
          <w:szCs w:val="24"/>
        </w:rPr>
      </w:pPr>
      <w:r w:rsidRPr="001658ED">
        <w:rPr>
          <w:rFonts w:ascii="Arial" w:hAnsi="Arial" w:cs="Arial"/>
          <w:b/>
          <w:sz w:val="24"/>
          <w:szCs w:val="24"/>
          <w:highlight w:val="yellow"/>
        </w:rPr>
        <w:lastRenderedPageBreak/>
        <w:t>All Wales Capability Policy which underpins poor performance. There is also the Alcohol and Drug/Substance Misuse Policy</w:t>
      </w:r>
      <w:r w:rsidR="00787FAA">
        <w:rPr>
          <w:rFonts w:ascii="Arial" w:hAnsi="Arial" w:cs="Arial"/>
          <w:b/>
          <w:sz w:val="24"/>
          <w:szCs w:val="24"/>
          <w:highlight w:val="yellow"/>
        </w:rPr>
        <w:t xml:space="preserve">, All Wales Pay Progression, Performance Appraisal and PDP and Staff Psychological Well-being </w:t>
      </w:r>
      <w:r w:rsidRPr="001658ED">
        <w:rPr>
          <w:rFonts w:ascii="Arial" w:hAnsi="Arial" w:cs="Arial"/>
          <w:b/>
          <w:sz w:val="24"/>
          <w:szCs w:val="24"/>
          <w:highlight w:val="yellow"/>
        </w:rPr>
        <w:t>(EV10d).</w:t>
      </w:r>
      <w:r>
        <w:rPr>
          <w:rFonts w:ascii="Arial" w:hAnsi="Arial" w:cs="Arial"/>
          <w:b/>
          <w:sz w:val="24"/>
          <w:szCs w:val="24"/>
        </w:rPr>
        <w:t xml:space="preserve">  </w:t>
      </w:r>
    </w:p>
    <w:tbl>
      <w:tblPr>
        <w:tblStyle w:val="TableGrid"/>
        <w:tblW w:w="0" w:type="auto"/>
        <w:tblInd w:w="0" w:type="dxa"/>
        <w:tblLook w:val="04A0" w:firstRow="1" w:lastRow="0" w:firstColumn="1" w:lastColumn="0" w:noHBand="0" w:noVBand="1"/>
      </w:tblPr>
      <w:tblGrid>
        <w:gridCol w:w="7476"/>
      </w:tblGrid>
      <w:tr w:rsidR="003E13AC" w14:paraId="03DD4141" w14:textId="77777777" w:rsidTr="009D0760">
        <w:trPr>
          <w:trHeight w:val="790"/>
        </w:trPr>
        <w:tc>
          <w:tcPr>
            <w:tcW w:w="890" w:type="dxa"/>
          </w:tcPr>
          <w:p w14:paraId="2B58AC78" w14:textId="77777777" w:rsidR="003E13AC" w:rsidRDefault="00156BE3" w:rsidP="00787FAA">
            <w:pPr>
              <w:autoSpaceDE w:val="0"/>
              <w:autoSpaceDN w:val="0"/>
              <w:adjustRightInd w:val="0"/>
              <w:spacing w:line="360" w:lineRule="auto"/>
              <w:jc w:val="both"/>
              <w:rPr>
                <w:rFonts w:ascii="Arial" w:hAnsi="Arial" w:cs="Arial"/>
                <w:color w:val="000000"/>
                <w:sz w:val="24"/>
                <w:szCs w:val="24"/>
              </w:rPr>
            </w:pPr>
            <w:hyperlink r:id="rId160" w:history="1">
              <w:r w:rsidR="003E13AC" w:rsidRPr="00126056">
                <w:rPr>
                  <w:rFonts w:ascii="Calibri" w:eastAsia="Times New Roman" w:hAnsi="Calibri" w:cs="Calibri"/>
                  <w:color w:val="0563C1"/>
                  <w:u w:val="single"/>
                </w:rPr>
                <w:t>All Wales Capability Policy (</w:t>
              </w:r>
              <w:r w:rsidR="003E13AC" w:rsidRPr="00126056">
                <w:rPr>
                  <w:rFonts w:ascii="Calibri" w:eastAsia="Times New Roman" w:hAnsi="Calibri" w:cs="Calibri"/>
                  <w:i/>
                  <w:iCs/>
                  <w:color w:val="0000FF"/>
                </w:rPr>
                <w:t>PDF, 434Kb</w:t>
              </w:r>
              <w:r w:rsidR="003E13AC" w:rsidRPr="00126056">
                <w:rPr>
                  <w:rFonts w:ascii="Calibri" w:eastAsia="Times New Roman" w:hAnsi="Calibri" w:cs="Calibri"/>
                  <w:color w:val="0563C1"/>
                  <w:u w:val="single"/>
                </w:rPr>
                <w:t>)</w:t>
              </w:r>
            </w:hyperlink>
            <w:r w:rsidR="003E13AC">
              <w:rPr>
                <w:rFonts w:ascii="Calibri" w:eastAsia="Times New Roman" w:hAnsi="Calibri" w:cs="Calibri"/>
              </w:rPr>
              <w:t xml:space="preserve"> Conduct and Capability - </w:t>
            </w:r>
            <w:r w:rsidR="003E13AC" w:rsidRPr="00126056">
              <w:rPr>
                <w:rFonts w:ascii="Calibri" w:eastAsia="Times New Roman" w:hAnsi="Calibri" w:cs="Calibri"/>
              </w:rPr>
              <w:t>203 05/07/2018 31/07/2021</w:t>
            </w:r>
          </w:p>
        </w:tc>
      </w:tr>
      <w:tr w:rsidR="003E13AC" w14:paraId="252017A5" w14:textId="77777777" w:rsidTr="009D0760">
        <w:trPr>
          <w:trHeight w:val="395"/>
        </w:trPr>
        <w:tc>
          <w:tcPr>
            <w:tcW w:w="890" w:type="dxa"/>
          </w:tcPr>
          <w:p w14:paraId="5A1CFCEE" w14:textId="77777777" w:rsidR="003E13AC" w:rsidRDefault="00156BE3" w:rsidP="00787FAA">
            <w:pPr>
              <w:autoSpaceDE w:val="0"/>
              <w:autoSpaceDN w:val="0"/>
              <w:adjustRightInd w:val="0"/>
              <w:spacing w:line="360" w:lineRule="auto"/>
              <w:jc w:val="both"/>
              <w:rPr>
                <w:rFonts w:ascii="Arial" w:hAnsi="Arial" w:cs="Arial"/>
                <w:color w:val="000000"/>
                <w:sz w:val="24"/>
                <w:szCs w:val="24"/>
              </w:rPr>
            </w:pPr>
            <w:hyperlink r:id="rId161" w:history="1">
              <w:r w:rsidR="003E13AC" w:rsidRPr="00126056">
                <w:rPr>
                  <w:rFonts w:ascii="Calibri" w:eastAsia="Times New Roman" w:hAnsi="Calibri" w:cs="Calibri"/>
                  <w:color w:val="0563C1"/>
                  <w:u w:val="single"/>
                  <w:lang w:val="en-US"/>
                </w:rPr>
                <w:t>Alcohol and Drug/Substance Misuse Policy</w:t>
              </w:r>
            </w:hyperlink>
          </w:p>
        </w:tc>
      </w:tr>
      <w:tr w:rsidR="00787FAA" w14:paraId="680A5CBB" w14:textId="77777777" w:rsidTr="009D0760">
        <w:trPr>
          <w:trHeight w:val="307"/>
        </w:trPr>
        <w:tc>
          <w:tcPr>
            <w:tcW w:w="890" w:type="dxa"/>
          </w:tcPr>
          <w:p w14:paraId="2FB9053A" w14:textId="40614502" w:rsidR="00787FAA" w:rsidRDefault="00156BE3" w:rsidP="00787FAA">
            <w:hyperlink r:id="rId162" w:history="1">
              <w:r w:rsidR="00787FAA">
                <w:rPr>
                  <w:rStyle w:val="Hyperlink"/>
                </w:rPr>
                <w:t>All Wales Pay Progression Policy (</w:t>
              </w:r>
              <w:r w:rsidR="00787FAA">
                <w:rPr>
                  <w:rStyle w:val="Emphasis"/>
                  <w:color w:val="0000FF"/>
                </w:rPr>
                <w:t>PDF, 379Kb</w:t>
              </w:r>
              <w:r w:rsidR="00787FAA">
                <w:rPr>
                  <w:rStyle w:val="Hyperlink"/>
                </w:rPr>
                <w:t>)</w:t>
              </w:r>
            </w:hyperlink>
            <w:r w:rsidR="00787FAA">
              <w:t xml:space="preserve"> - 443 18/02/2020 18/02/2023 </w:t>
            </w:r>
          </w:p>
        </w:tc>
      </w:tr>
      <w:tr w:rsidR="00787FAA" w14:paraId="53029EF5" w14:textId="77777777" w:rsidTr="009D0760">
        <w:trPr>
          <w:trHeight w:val="571"/>
        </w:trPr>
        <w:tc>
          <w:tcPr>
            <w:tcW w:w="890" w:type="dxa"/>
          </w:tcPr>
          <w:p w14:paraId="71EE0354" w14:textId="0E10832A" w:rsidR="00787FAA" w:rsidRPr="00787FAA" w:rsidRDefault="00156BE3" w:rsidP="00787FAA">
            <w:pPr>
              <w:rPr>
                <w:b/>
              </w:rPr>
            </w:pPr>
            <w:hyperlink r:id="rId163" w:history="1">
              <w:r w:rsidR="00787FAA">
                <w:rPr>
                  <w:rStyle w:val="Hyperlink"/>
                </w:rPr>
                <w:t>Performance Appraisal and Personal Development Plan (PADR) Policy (</w:t>
              </w:r>
              <w:r w:rsidR="00787FAA">
                <w:rPr>
                  <w:rStyle w:val="Emphasis"/>
                  <w:color w:val="0000FF"/>
                </w:rPr>
                <w:t>PDF, 698Kb</w:t>
              </w:r>
              <w:r w:rsidR="00787FAA">
                <w:rPr>
                  <w:rStyle w:val="Hyperlink"/>
                </w:rPr>
                <w:t>)</w:t>
              </w:r>
            </w:hyperlink>
            <w:r w:rsidR="00787FAA">
              <w:t xml:space="preserve">  - 045 17/05/2018 31/07/2021 </w:t>
            </w:r>
          </w:p>
        </w:tc>
      </w:tr>
      <w:tr w:rsidR="00787FAA" w14:paraId="6E574CC1" w14:textId="77777777" w:rsidTr="009D0760">
        <w:trPr>
          <w:trHeight w:val="307"/>
        </w:trPr>
        <w:tc>
          <w:tcPr>
            <w:tcW w:w="890" w:type="dxa"/>
          </w:tcPr>
          <w:p w14:paraId="2765255E" w14:textId="7FDB13FD" w:rsidR="00787FAA" w:rsidRDefault="00156BE3" w:rsidP="00787FAA">
            <w:hyperlink r:id="rId164" w:history="1">
              <w:r w:rsidR="00787FAA">
                <w:rPr>
                  <w:rStyle w:val="Hyperlink"/>
                </w:rPr>
                <w:t>Staff Psychological Well-being Policy (</w:t>
              </w:r>
              <w:r w:rsidR="00787FAA">
                <w:rPr>
                  <w:rStyle w:val="Emphasis"/>
                  <w:color w:val="0000FF"/>
                </w:rPr>
                <w:t>PDF, 710Kb</w:t>
              </w:r>
              <w:r w:rsidR="00787FAA">
                <w:rPr>
                  <w:rStyle w:val="Hyperlink"/>
                </w:rPr>
                <w:t>)</w:t>
              </w:r>
            </w:hyperlink>
            <w:r w:rsidR="00787FAA">
              <w:t xml:space="preserve"> - 340 14/09/2018 14/09/2021 </w:t>
            </w:r>
          </w:p>
        </w:tc>
      </w:tr>
      <w:tr w:rsidR="00787FAA" w14:paraId="44A623A6" w14:textId="77777777" w:rsidTr="009D0760">
        <w:trPr>
          <w:trHeight w:val="7028"/>
        </w:trPr>
        <w:tc>
          <w:tcPr>
            <w:tcW w:w="890" w:type="dxa"/>
          </w:tcPr>
          <w:p w14:paraId="169747B2" w14:textId="39C1C569" w:rsidR="00787FAA" w:rsidRDefault="00787FAA" w:rsidP="00787FAA">
            <w:pPr>
              <w:autoSpaceDE w:val="0"/>
              <w:autoSpaceDN w:val="0"/>
              <w:adjustRightInd w:val="0"/>
              <w:spacing w:line="360" w:lineRule="auto"/>
              <w:jc w:val="both"/>
            </w:pPr>
            <w:r>
              <w:rPr>
                <w:noProof/>
              </w:rPr>
              <w:lastRenderedPageBreak/>
              <w:drawing>
                <wp:inline distT="0" distB="0" distL="0" distR="0" wp14:anchorId="49481E23" wp14:editId="73840D11">
                  <wp:extent cx="4600575" cy="4470400"/>
                  <wp:effectExtent l="0" t="0" r="952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a:srcRect l="26714" t="12165" r="24596"/>
                          <a:stretch/>
                        </pic:blipFill>
                        <pic:spPr bwMode="auto">
                          <a:xfrm>
                            <a:off x="0" y="0"/>
                            <a:ext cx="4600575" cy="4470400"/>
                          </a:xfrm>
                          <a:prstGeom prst="rect">
                            <a:avLst/>
                          </a:prstGeom>
                          <a:ln>
                            <a:noFill/>
                          </a:ln>
                          <a:extLst>
                            <a:ext uri="{53640926-AAD7-44D8-BBD7-CCE9431645EC}">
                              <a14:shadowObscured xmlns:a14="http://schemas.microsoft.com/office/drawing/2010/main"/>
                            </a:ext>
                          </a:extLst>
                        </pic:spPr>
                      </pic:pic>
                    </a:graphicData>
                  </a:graphic>
                </wp:inline>
              </w:drawing>
            </w:r>
            <w:r w:rsidR="006F21FB">
              <w:rPr>
                <w:noProof/>
              </w:rPr>
              <w:t xml:space="preserve"> </w:t>
            </w:r>
          </w:p>
        </w:tc>
      </w:tr>
      <w:tr w:rsidR="006F21FB" w14:paraId="6F000E10" w14:textId="77777777" w:rsidTr="009D0760">
        <w:trPr>
          <w:trHeight w:val="395"/>
        </w:trPr>
        <w:tc>
          <w:tcPr>
            <w:tcW w:w="890" w:type="dxa"/>
          </w:tcPr>
          <w:p w14:paraId="6A378541" w14:textId="6504E911" w:rsidR="006F21FB" w:rsidRDefault="006F21FB" w:rsidP="00787FAA">
            <w:pPr>
              <w:autoSpaceDE w:val="0"/>
              <w:autoSpaceDN w:val="0"/>
              <w:adjustRightInd w:val="0"/>
              <w:spacing w:line="360" w:lineRule="auto"/>
              <w:jc w:val="both"/>
              <w:rPr>
                <w:noProof/>
              </w:rPr>
            </w:pPr>
          </w:p>
        </w:tc>
      </w:tr>
    </w:tbl>
    <w:p w14:paraId="5B37DEF8" w14:textId="413B7B79" w:rsidR="003E13AC" w:rsidRDefault="003E13AC" w:rsidP="003E13AC">
      <w:pPr>
        <w:rPr>
          <w:sz w:val="48"/>
          <w:szCs w:val="48"/>
        </w:rPr>
      </w:pPr>
    </w:p>
    <w:p w14:paraId="57E2B590" w14:textId="7C931BFF" w:rsidR="00C22191" w:rsidRDefault="00787FAA" w:rsidP="006F21FB">
      <w:pPr>
        <w:rPr>
          <w:noProof/>
          <w:lang w:eastAsia="en-GB"/>
        </w:rPr>
      </w:pPr>
      <w:r>
        <w:rPr>
          <w:noProof/>
          <w:lang w:eastAsia="en-GB"/>
        </w:rPr>
        <w:lastRenderedPageBreak/>
        <w:drawing>
          <wp:inline distT="0" distB="0" distL="0" distR="0" wp14:anchorId="28B1E99D" wp14:editId="141B6ED4">
            <wp:extent cx="4276725" cy="4432300"/>
            <wp:effectExtent l="0" t="0" r="952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6"/>
                    <a:srcRect l="27374" t="12913" r="26934"/>
                    <a:stretch/>
                  </pic:blipFill>
                  <pic:spPr bwMode="auto">
                    <a:xfrm>
                      <a:off x="0" y="0"/>
                      <a:ext cx="4276725" cy="4432300"/>
                    </a:xfrm>
                    <a:prstGeom prst="rect">
                      <a:avLst/>
                    </a:prstGeom>
                    <a:ln>
                      <a:noFill/>
                    </a:ln>
                    <a:extLst>
                      <a:ext uri="{53640926-AAD7-44D8-BBD7-CCE9431645EC}">
                        <a14:shadowObscured xmlns:a14="http://schemas.microsoft.com/office/drawing/2010/main"/>
                      </a:ext>
                    </a:extLst>
                  </pic:spPr>
                </pic:pic>
              </a:graphicData>
            </a:graphic>
          </wp:inline>
        </w:drawing>
      </w:r>
      <w:r w:rsidR="006F21FB" w:rsidRPr="006F21FB">
        <w:rPr>
          <w:noProof/>
          <w:lang w:eastAsia="en-GB"/>
        </w:rPr>
        <w:t xml:space="preserve"> </w:t>
      </w:r>
      <w:r w:rsidR="006F21FB">
        <w:rPr>
          <w:noProof/>
          <w:lang w:eastAsia="en-GB"/>
        </w:rPr>
        <w:drawing>
          <wp:inline distT="0" distB="0" distL="0" distR="0" wp14:anchorId="72A64EBF" wp14:editId="1B99AA42">
            <wp:extent cx="4705350" cy="44418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7"/>
                    <a:srcRect l="25848" t="12726" r="23880"/>
                    <a:stretch/>
                  </pic:blipFill>
                  <pic:spPr bwMode="auto">
                    <a:xfrm>
                      <a:off x="0" y="0"/>
                      <a:ext cx="4705350" cy="4441825"/>
                    </a:xfrm>
                    <a:prstGeom prst="rect">
                      <a:avLst/>
                    </a:prstGeom>
                    <a:ln>
                      <a:noFill/>
                    </a:ln>
                    <a:extLst>
                      <a:ext uri="{53640926-AAD7-44D8-BBD7-CCE9431645EC}">
                        <a14:shadowObscured xmlns:a14="http://schemas.microsoft.com/office/drawing/2010/main"/>
                      </a:ext>
                    </a:extLst>
                  </pic:spPr>
                </pic:pic>
              </a:graphicData>
            </a:graphic>
          </wp:inline>
        </w:drawing>
      </w:r>
    </w:p>
    <w:p w14:paraId="32A60D42" w14:textId="58425507" w:rsidR="006F21FB" w:rsidRDefault="006F21FB" w:rsidP="006F21FB">
      <w:pPr>
        <w:rPr>
          <w:rFonts w:ascii="Calibri" w:eastAsia="Calibri" w:hAnsi="Calibri" w:cs="Calibri"/>
        </w:rPr>
      </w:pPr>
      <w:r>
        <w:rPr>
          <w:noProof/>
          <w:lang w:eastAsia="en-GB"/>
        </w:rPr>
        <w:lastRenderedPageBreak/>
        <w:drawing>
          <wp:inline distT="0" distB="0" distL="0" distR="0" wp14:anchorId="03C4D3AD" wp14:editId="30F93711">
            <wp:extent cx="4587875" cy="441325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8"/>
                    <a:srcRect l="26967" t="14598" r="24017" b="-1310"/>
                    <a:stretch/>
                  </pic:blipFill>
                  <pic:spPr bwMode="auto">
                    <a:xfrm>
                      <a:off x="0" y="0"/>
                      <a:ext cx="4587875" cy="4413250"/>
                    </a:xfrm>
                    <a:prstGeom prst="rect">
                      <a:avLst/>
                    </a:prstGeom>
                    <a:ln>
                      <a:noFill/>
                    </a:ln>
                    <a:extLst>
                      <a:ext uri="{53640926-AAD7-44D8-BBD7-CCE9431645EC}">
                        <a14:shadowObscured xmlns:a14="http://schemas.microsoft.com/office/drawing/2010/main"/>
                      </a:ext>
                    </a:extLst>
                  </pic:spPr>
                </pic:pic>
              </a:graphicData>
            </a:graphic>
          </wp:inline>
        </w:drawing>
      </w:r>
    </w:p>
    <w:p w14:paraId="3BE7F0DC" w14:textId="7982557C" w:rsidR="00787FAA" w:rsidRDefault="00787FAA" w:rsidP="00C22191">
      <w:pPr>
        <w:rPr>
          <w:sz w:val="48"/>
          <w:szCs w:val="48"/>
        </w:rPr>
      </w:pPr>
    </w:p>
    <w:p w14:paraId="7D5730E4" w14:textId="53B579E4" w:rsidR="00787FAA" w:rsidRDefault="00787FAA" w:rsidP="003E13AC">
      <w:pPr>
        <w:rPr>
          <w:sz w:val="48"/>
          <w:szCs w:val="48"/>
        </w:rPr>
      </w:pPr>
      <w:r>
        <w:rPr>
          <w:noProof/>
          <w:lang w:eastAsia="en-GB"/>
        </w:rPr>
        <w:lastRenderedPageBreak/>
        <w:drawing>
          <wp:inline distT="0" distB="0" distL="0" distR="0" wp14:anchorId="3E73E7A9" wp14:editId="653718DC">
            <wp:extent cx="4731208" cy="385104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9"/>
                    <a:srcRect l="25747" t="13662" r="14416" b="-187"/>
                    <a:stretch/>
                  </pic:blipFill>
                  <pic:spPr bwMode="auto">
                    <a:xfrm>
                      <a:off x="0" y="0"/>
                      <a:ext cx="4743742" cy="3861251"/>
                    </a:xfrm>
                    <a:prstGeom prst="rect">
                      <a:avLst/>
                    </a:prstGeom>
                    <a:ln>
                      <a:noFill/>
                    </a:ln>
                    <a:extLst>
                      <a:ext uri="{53640926-AAD7-44D8-BBD7-CCE9431645EC}">
                        <a14:shadowObscured xmlns:a14="http://schemas.microsoft.com/office/drawing/2010/main"/>
                      </a:ext>
                    </a:extLst>
                  </pic:spPr>
                </pic:pic>
              </a:graphicData>
            </a:graphic>
          </wp:inline>
        </w:drawing>
      </w:r>
      <w:r w:rsidR="006F21FB" w:rsidRPr="006F21FB">
        <w:rPr>
          <w:noProof/>
          <w:lang w:eastAsia="en-GB"/>
        </w:rPr>
        <w:t xml:space="preserve"> </w:t>
      </w:r>
      <w:r w:rsidR="006F21FB">
        <w:rPr>
          <w:noProof/>
          <w:lang w:eastAsia="en-GB"/>
        </w:rPr>
        <w:drawing>
          <wp:inline distT="0" distB="0" distL="0" distR="0" wp14:anchorId="74120581" wp14:editId="39B3E54B">
            <wp:extent cx="3587750" cy="3803328"/>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0"/>
                    <a:srcRect l="26255" t="11790" r="24288"/>
                    <a:stretch/>
                  </pic:blipFill>
                  <pic:spPr bwMode="auto">
                    <a:xfrm>
                      <a:off x="0" y="0"/>
                      <a:ext cx="3592282" cy="3808132"/>
                    </a:xfrm>
                    <a:prstGeom prst="rect">
                      <a:avLst/>
                    </a:prstGeom>
                    <a:ln>
                      <a:noFill/>
                    </a:ln>
                    <a:extLst>
                      <a:ext uri="{53640926-AAD7-44D8-BBD7-CCE9431645EC}">
                        <a14:shadowObscured xmlns:a14="http://schemas.microsoft.com/office/drawing/2010/main"/>
                      </a:ext>
                    </a:extLst>
                  </pic:spPr>
                </pic:pic>
              </a:graphicData>
            </a:graphic>
          </wp:inline>
        </w:drawing>
      </w:r>
    </w:p>
    <w:p w14:paraId="50392507" w14:textId="69CACB00" w:rsidR="00787FAA" w:rsidRDefault="00787FAA" w:rsidP="003E13AC">
      <w:pPr>
        <w:rPr>
          <w:sz w:val="48"/>
          <w:szCs w:val="48"/>
        </w:rPr>
      </w:pPr>
    </w:p>
    <w:p w14:paraId="189F0741" w14:textId="7521B303" w:rsidR="00787FAA" w:rsidRPr="004529F9" w:rsidRDefault="00787FAA" w:rsidP="003E13AC">
      <w:pPr>
        <w:rPr>
          <w:sz w:val="48"/>
          <w:szCs w:val="48"/>
        </w:rPr>
      </w:pPr>
    </w:p>
    <w:p w14:paraId="587FA519" w14:textId="14684F73" w:rsidR="00C22191" w:rsidRDefault="00C22191">
      <w:pPr>
        <w:spacing w:line="259" w:lineRule="auto"/>
        <w:rPr>
          <w:rFonts w:ascii="Arial" w:eastAsia="Times New Roman" w:hAnsi="Arial" w:cs="Arial"/>
          <w:b/>
          <w:bCs/>
          <w:color w:val="000000"/>
          <w:highlight w:val="yellow"/>
        </w:rPr>
      </w:pPr>
      <w:r>
        <w:rPr>
          <w:rFonts w:ascii="Arial" w:eastAsia="Times New Roman" w:hAnsi="Arial" w:cs="Arial"/>
          <w:b/>
          <w:bCs/>
          <w:color w:val="000000"/>
          <w:highlight w:val="yellow"/>
        </w:rPr>
        <w:br w:type="page"/>
      </w:r>
    </w:p>
    <w:p w14:paraId="379C5453" w14:textId="00314D45" w:rsidR="003E13AC" w:rsidRPr="005C0479" w:rsidRDefault="003E13AC" w:rsidP="003E13AC">
      <w:pPr>
        <w:rPr>
          <w:rFonts w:ascii="Arial" w:hAnsi="Arial" w:cs="Arial"/>
          <w:b/>
          <w:sz w:val="24"/>
          <w:szCs w:val="24"/>
        </w:rPr>
      </w:pPr>
      <w:r w:rsidRPr="00420173">
        <w:rPr>
          <w:rFonts w:ascii="Arial" w:hAnsi="Arial" w:cs="Arial"/>
          <w:b/>
          <w:sz w:val="24"/>
          <w:szCs w:val="24"/>
          <w:highlight w:val="yellow"/>
        </w:rPr>
        <w:lastRenderedPageBreak/>
        <w:t>All Wales NHS Wales Managing Attendance Work Policy which underpins poor performance (EV10e)</w:t>
      </w:r>
    </w:p>
    <w:p w14:paraId="693D5662" w14:textId="77777777" w:rsidR="002573FF" w:rsidRDefault="003E13AC" w:rsidP="003E13AC">
      <w:pPr>
        <w:rPr>
          <w:rFonts w:ascii="Calibri" w:eastAsia="Times New Roman" w:hAnsi="Calibri" w:cs="Calibri"/>
        </w:rPr>
      </w:pPr>
      <w:r w:rsidRPr="00126056">
        <w:rPr>
          <w:rFonts w:ascii="Calibri" w:eastAsia="Times New Roman" w:hAnsi="Calibri" w:cs="Calibri"/>
        </w:rPr>
        <w:t>Sickness comes under this policy:</w:t>
      </w:r>
    </w:p>
    <w:p w14:paraId="3AD93295" w14:textId="77777777" w:rsidR="002573FF" w:rsidRDefault="00156BE3" w:rsidP="002573FF">
      <w:pPr>
        <w:spacing w:after="0" w:line="240" w:lineRule="auto"/>
        <w:rPr>
          <w:rFonts w:ascii="Calibri" w:eastAsia="Times New Roman" w:hAnsi="Calibri" w:cs="Calibri"/>
        </w:rPr>
      </w:pPr>
      <w:hyperlink r:id="rId171" w:history="1">
        <w:r w:rsidR="003E13AC" w:rsidRPr="00126056">
          <w:rPr>
            <w:rFonts w:ascii="Calibri" w:eastAsia="Times New Roman" w:hAnsi="Calibri" w:cs="Calibri"/>
            <w:color w:val="0563C1"/>
            <w:u w:val="single"/>
          </w:rPr>
          <w:t>Managing Attendance At Work Policy (</w:t>
        </w:r>
        <w:r w:rsidR="003E13AC" w:rsidRPr="00126056">
          <w:rPr>
            <w:rFonts w:ascii="Calibri" w:eastAsia="Times New Roman" w:hAnsi="Calibri" w:cs="Calibri"/>
            <w:i/>
            <w:iCs/>
            <w:color w:val="0000FF"/>
          </w:rPr>
          <w:t>PDF, 277Kb</w:t>
        </w:r>
        <w:r w:rsidR="003E13AC" w:rsidRPr="00126056">
          <w:rPr>
            <w:rFonts w:ascii="Calibri" w:eastAsia="Times New Roman" w:hAnsi="Calibri" w:cs="Calibri"/>
            <w:color w:val="0563C1"/>
            <w:u w:val="single"/>
          </w:rPr>
          <w:t>)</w:t>
        </w:r>
      </w:hyperlink>
      <w:r w:rsidR="003E13AC" w:rsidRPr="00126056">
        <w:rPr>
          <w:rFonts w:ascii="Calibri" w:eastAsia="Times New Roman" w:hAnsi="Calibri" w:cs="Calibri"/>
        </w:rPr>
        <w:t xml:space="preserve"> </w:t>
      </w:r>
    </w:p>
    <w:p w14:paraId="68E327CB" w14:textId="3C022F31" w:rsidR="003E13AC" w:rsidRPr="00126056" w:rsidRDefault="00156BE3" w:rsidP="002573FF">
      <w:pPr>
        <w:spacing w:after="0" w:line="240" w:lineRule="auto"/>
        <w:rPr>
          <w:rFonts w:ascii="Calibri" w:eastAsia="Times New Roman" w:hAnsi="Calibri" w:cs="Calibri"/>
        </w:rPr>
      </w:pPr>
      <w:hyperlink r:id="rId172" w:history="1">
        <w:r w:rsidR="003E13AC" w:rsidRPr="00126056">
          <w:rPr>
            <w:rFonts w:ascii="Calibri" w:eastAsia="Times New Roman" w:hAnsi="Calibri" w:cs="Calibri"/>
            <w:color w:val="0563C1"/>
            <w:u w:val="single"/>
          </w:rPr>
          <w:t>All Wales NHS Wales Managing Attendance at Work Policy (PDF, 2305Kb)</w:t>
        </w:r>
      </w:hyperlink>
    </w:p>
    <w:p w14:paraId="102F1A49" w14:textId="6C00CF66" w:rsidR="003E13AC" w:rsidRDefault="00156BE3" w:rsidP="002573FF">
      <w:pPr>
        <w:spacing w:after="0" w:line="240" w:lineRule="auto"/>
        <w:rPr>
          <w:rFonts w:ascii="Calibri" w:eastAsia="Times New Roman" w:hAnsi="Calibri" w:cs="Calibri"/>
        </w:rPr>
      </w:pPr>
      <w:hyperlink r:id="rId173" w:history="1">
        <w:r w:rsidR="003E13AC" w:rsidRPr="00126056">
          <w:rPr>
            <w:rFonts w:ascii="Calibri" w:eastAsia="Times New Roman" w:hAnsi="Calibri" w:cs="Calibri"/>
            <w:color w:val="0563C1"/>
            <w:u w:val="single"/>
          </w:rPr>
          <w:t>Managing Attendance at Work FAQs - September 2019 (PDF, 277Kb)</w:t>
        </w:r>
      </w:hyperlink>
      <w:r w:rsidR="002573FF">
        <w:rPr>
          <w:rFonts w:ascii="Calibri" w:eastAsia="Times New Roman" w:hAnsi="Calibri" w:cs="Calibri"/>
          <w:color w:val="0563C1"/>
          <w:u w:val="single"/>
        </w:rPr>
        <w:t xml:space="preserve"> </w:t>
      </w:r>
      <w:r w:rsidR="003E13AC" w:rsidRPr="00126056">
        <w:rPr>
          <w:rFonts w:ascii="Calibri" w:eastAsia="Times New Roman" w:hAnsi="Calibri" w:cs="Calibri"/>
        </w:rPr>
        <w:t>768 05/11/2018 05/11/2021</w:t>
      </w:r>
    </w:p>
    <w:p w14:paraId="76217AC1" w14:textId="1975F000" w:rsidR="002573FF" w:rsidRDefault="002573FF" w:rsidP="002573FF">
      <w:pPr>
        <w:spacing w:after="0" w:line="240" w:lineRule="auto"/>
        <w:rPr>
          <w:rFonts w:ascii="Calibri" w:eastAsia="Times New Roman" w:hAnsi="Calibri" w:cs="Calibri"/>
        </w:rPr>
      </w:pPr>
    </w:p>
    <w:p w14:paraId="5C84E26D" w14:textId="30E6D45A" w:rsidR="006F21FB" w:rsidRDefault="006F21FB" w:rsidP="002573FF">
      <w:pPr>
        <w:spacing w:after="0" w:line="240" w:lineRule="auto"/>
        <w:rPr>
          <w:rFonts w:ascii="Calibri" w:eastAsia="Times New Roman" w:hAnsi="Calibri" w:cs="Calibri"/>
        </w:rPr>
      </w:pPr>
      <w:r>
        <w:rPr>
          <w:noProof/>
          <w:lang w:eastAsia="en-GB"/>
        </w:rPr>
        <w:drawing>
          <wp:inline distT="0" distB="0" distL="0" distR="0" wp14:anchorId="450BB85B" wp14:editId="6DAC5F29">
            <wp:extent cx="4634831" cy="43459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srcRect l="26051" t="13662" r="23880"/>
                    <a:stretch/>
                  </pic:blipFill>
                  <pic:spPr bwMode="auto">
                    <a:xfrm>
                      <a:off x="0" y="0"/>
                      <a:ext cx="4634831" cy="4345940"/>
                    </a:xfrm>
                    <a:prstGeom prst="rect">
                      <a:avLst/>
                    </a:prstGeom>
                    <a:ln>
                      <a:noFill/>
                    </a:ln>
                    <a:extLst>
                      <a:ext uri="{53640926-AAD7-44D8-BBD7-CCE9431645EC}">
                        <a14:shadowObscured xmlns:a14="http://schemas.microsoft.com/office/drawing/2010/main"/>
                      </a:ext>
                    </a:extLst>
                  </pic:spPr>
                </pic:pic>
              </a:graphicData>
            </a:graphic>
          </wp:inline>
        </w:drawing>
      </w:r>
      <w:r w:rsidRPr="006F21FB">
        <w:rPr>
          <w:noProof/>
          <w:lang w:eastAsia="en-GB"/>
        </w:rPr>
        <w:t xml:space="preserve"> </w:t>
      </w:r>
      <w:r>
        <w:rPr>
          <w:noProof/>
          <w:lang w:eastAsia="en-GB"/>
        </w:rPr>
        <w:drawing>
          <wp:inline distT="0" distB="0" distL="0" distR="0" wp14:anchorId="476C1E72" wp14:editId="19D8E571">
            <wp:extent cx="4638675" cy="4422775"/>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5"/>
                    <a:srcRect l="26052" t="13101" r="24390"/>
                    <a:stretch/>
                  </pic:blipFill>
                  <pic:spPr bwMode="auto">
                    <a:xfrm>
                      <a:off x="0" y="0"/>
                      <a:ext cx="4638675" cy="4422775"/>
                    </a:xfrm>
                    <a:prstGeom prst="rect">
                      <a:avLst/>
                    </a:prstGeom>
                    <a:ln>
                      <a:noFill/>
                    </a:ln>
                    <a:extLst>
                      <a:ext uri="{53640926-AAD7-44D8-BBD7-CCE9431645EC}">
                        <a14:shadowObscured xmlns:a14="http://schemas.microsoft.com/office/drawing/2010/main"/>
                      </a:ext>
                    </a:extLst>
                  </pic:spPr>
                </pic:pic>
              </a:graphicData>
            </a:graphic>
          </wp:inline>
        </w:drawing>
      </w:r>
    </w:p>
    <w:p w14:paraId="306A5BC2" w14:textId="69F9A816" w:rsidR="002573FF" w:rsidRDefault="002573FF" w:rsidP="003E13AC">
      <w:pPr>
        <w:rPr>
          <w:rFonts w:ascii="Calibri" w:eastAsia="Times New Roman" w:hAnsi="Calibri" w:cs="Calibri"/>
        </w:rPr>
      </w:pPr>
      <w:r>
        <w:rPr>
          <w:noProof/>
          <w:lang w:eastAsia="en-GB"/>
        </w:rPr>
        <w:lastRenderedPageBreak/>
        <w:drawing>
          <wp:inline distT="0" distB="0" distL="0" distR="0" wp14:anchorId="5665B87A" wp14:editId="4C3620A1">
            <wp:extent cx="4572000" cy="44227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a:srcRect l="26662" t="14184" r="24492" b="1"/>
                    <a:stretch/>
                  </pic:blipFill>
                  <pic:spPr bwMode="auto">
                    <a:xfrm>
                      <a:off x="0" y="0"/>
                      <a:ext cx="4572000" cy="442277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3A9989F" wp14:editId="651E7618">
            <wp:extent cx="4619625" cy="4384675"/>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7"/>
                    <a:srcRect l="26052" t="13849" r="24593"/>
                    <a:stretch/>
                  </pic:blipFill>
                  <pic:spPr bwMode="auto">
                    <a:xfrm>
                      <a:off x="0" y="0"/>
                      <a:ext cx="4619625" cy="4384675"/>
                    </a:xfrm>
                    <a:prstGeom prst="rect">
                      <a:avLst/>
                    </a:prstGeom>
                    <a:ln>
                      <a:noFill/>
                    </a:ln>
                    <a:extLst>
                      <a:ext uri="{53640926-AAD7-44D8-BBD7-CCE9431645EC}">
                        <a14:shadowObscured xmlns:a14="http://schemas.microsoft.com/office/drawing/2010/main"/>
                      </a:ext>
                    </a:extLst>
                  </pic:spPr>
                </pic:pic>
              </a:graphicData>
            </a:graphic>
          </wp:inline>
        </w:drawing>
      </w:r>
      <w:r w:rsidRPr="002573FF">
        <w:rPr>
          <w:noProof/>
          <w:lang w:eastAsia="en-GB"/>
        </w:rPr>
        <w:t xml:space="preserve"> </w:t>
      </w:r>
    </w:p>
    <w:p w14:paraId="3C2EEC95" w14:textId="20BD0BC6" w:rsidR="002573FF" w:rsidRDefault="002573FF" w:rsidP="003E13AC">
      <w:pPr>
        <w:rPr>
          <w:rFonts w:ascii="Calibri" w:eastAsia="Times New Roman" w:hAnsi="Calibri" w:cs="Calibri"/>
        </w:rPr>
      </w:pPr>
    </w:p>
    <w:p w14:paraId="38F17343" w14:textId="72B5D0A0" w:rsidR="003E13AC" w:rsidRDefault="003E13AC">
      <w:pPr>
        <w:spacing w:line="259" w:lineRule="auto"/>
        <w:rPr>
          <w:rFonts w:ascii="Arial" w:eastAsia="Times New Roman" w:hAnsi="Arial" w:cs="Arial"/>
          <w:b/>
          <w:bCs/>
          <w:color w:val="000000"/>
          <w:highlight w:val="yellow"/>
        </w:rPr>
      </w:pPr>
      <w:r>
        <w:rPr>
          <w:rFonts w:ascii="Arial" w:eastAsia="Times New Roman" w:hAnsi="Arial" w:cs="Arial"/>
          <w:b/>
          <w:bCs/>
          <w:color w:val="000000"/>
          <w:highlight w:val="yellow"/>
        </w:rPr>
        <w:br w:type="page"/>
      </w:r>
    </w:p>
    <w:p w14:paraId="4A338235" w14:textId="5B61F84E" w:rsidR="00F93C5F" w:rsidRPr="001B5011" w:rsidRDefault="00F93C5F" w:rsidP="00F93C5F">
      <w:pPr>
        <w:outlineLvl w:val="0"/>
        <w:rPr>
          <w:rFonts w:ascii="Arial" w:eastAsia="Times New Roman" w:hAnsi="Arial" w:cs="Arial"/>
          <w:b/>
          <w:bCs/>
          <w:color w:val="000000"/>
        </w:rPr>
      </w:pPr>
      <w:r w:rsidRPr="001B5011">
        <w:rPr>
          <w:rFonts w:ascii="Arial" w:eastAsia="Times New Roman" w:hAnsi="Arial" w:cs="Arial"/>
          <w:b/>
          <w:bCs/>
          <w:color w:val="000000"/>
          <w:highlight w:val="yellow"/>
        </w:rPr>
        <w:lastRenderedPageBreak/>
        <w:t>Emails from staff regarding PADR training, running PADR reports, showing compliance dashboards (EV11)</w:t>
      </w:r>
    </w:p>
    <w:p w14:paraId="4CBE5753" w14:textId="77777777" w:rsidR="00F93C5F" w:rsidRDefault="00F93C5F" w:rsidP="00F93C5F">
      <w:pPr>
        <w:outlineLvl w:val="0"/>
        <w:rPr>
          <w:rFonts w:eastAsia="Times New Roman"/>
        </w:rPr>
      </w:pPr>
      <w:r>
        <w:rPr>
          <w:rFonts w:ascii="Calibri" w:eastAsia="Times New Roman" w:hAnsi="Calibri" w:cs="Calibri"/>
          <w:b/>
          <w:bCs/>
          <w:color w:val="000000"/>
        </w:rPr>
        <w:t>From:</w:t>
      </w:r>
      <w:r>
        <w:rPr>
          <w:rFonts w:ascii="Calibri" w:eastAsia="Times New Roman" w:hAnsi="Calibri" w:cs="Calibri"/>
          <w:color w:val="000000"/>
        </w:rPr>
        <w:t xml:space="preserve"> Catherine Thomas (Hywel Dda UHB - ESR Administrator/Workforce Information Manager) &lt;</w:t>
      </w:r>
      <w:hyperlink r:id="rId178" w:history="1">
        <w:r>
          <w:rPr>
            <w:rStyle w:val="Hyperlink"/>
            <w:rFonts w:ascii="Calibri" w:eastAsia="Times New Roman" w:hAnsi="Calibri" w:cs="Calibri"/>
          </w:rPr>
          <w:t>Catherine.Thomas@wales.nhs.uk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Sent:</w:t>
      </w:r>
      <w:r>
        <w:rPr>
          <w:rFonts w:ascii="Calibri" w:eastAsia="Times New Roman" w:hAnsi="Calibri" w:cs="Calibri"/>
          <w:color w:val="000000"/>
        </w:rPr>
        <w:t xml:space="preserve"> Friday, July 16, 2021 4:12:23 PM</w:t>
      </w:r>
      <w:r>
        <w:rPr>
          <w:rFonts w:ascii="Calibri" w:eastAsia="Times New Roman" w:hAnsi="Calibri" w:cs="Calibri"/>
          <w:color w:val="000000"/>
        </w:rPr>
        <w:br/>
      </w:r>
      <w:r>
        <w:rPr>
          <w:rFonts w:ascii="Calibri" w:eastAsia="Times New Roman" w:hAnsi="Calibri" w:cs="Calibri"/>
          <w:b/>
          <w:bCs/>
          <w:color w:val="000000"/>
        </w:rPr>
        <w:t>To:</w:t>
      </w:r>
      <w:r>
        <w:rPr>
          <w:rFonts w:ascii="Calibri" w:eastAsia="Times New Roman" w:hAnsi="Calibri" w:cs="Calibri"/>
          <w:color w:val="000000"/>
        </w:rPr>
        <w:t xml:space="preserve"> Gemma Brown (Hywel Dda UHB - County Lead Mass Vaccination Centres Carmarthenshire) &lt;</w:t>
      </w:r>
      <w:hyperlink r:id="rId179" w:history="1">
        <w:r>
          <w:rPr>
            <w:rStyle w:val="Hyperlink"/>
            <w:rFonts w:ascii="Calibri" w:eastAsia="Times New Roman" w:hAnsi="Calibri" w:cs="Calibri"/>
          </w:rPr>
          <w:t>Gemma.Brown2@wales.nhs.uk</w:t>
        </w:r>
      </w:hyperlink>
      <w:r>
        <w:rPr>
          <w:rFonts w:ascii="Calibri" w:eastAsia="Times New Roman" w:hAnsi="Calibri" w:cs="Calibri"/>
          <w:color w:val="000000"/>
        </w:rPr>
        <w:t>&gt;; Sian Birch (Hywel Dda UHB - Staff Nurse) &lt;</w:t>
      </w:r>
      <w:hyperlink r:id="rId180" w:history="1">
        <w:r>
          <w:rPr>
            <w:rStyle w:val="Hyperlink"/>
            <w:rFonts w:ascii="Calibri" w:eastAsia="Times New Roman" w:hAnsi="Calibri" w:cs="Calibri"/>
          </w:rPr>
          <w:t>Sian.Birch@wales.nhs.uk</w:t>
        </w:r>
      </w:hyperlink>
      <w:r>
        <w:rPr>
          <w:rFonts w:ascii="Calibri" w:eastAsia="Times New Roman" w:hAnsi="Calibri" w:cs="Calibri"/>
          <w:color w:val="000000"/>
        </w:rPr>
        <w:t>&gt;; Sonia Briggs (Hywel Dda Health Board - Senior Project Officer, Workforce) &lt;</w:t>
      </w:r>
      <w:hyperlink r:id="rId181" w:history="1">
        <w:r>
          <w:rPr>
            <w:rStyle w:val="Hyperlink"/>
            <w:rFonts w:ascii="Calibri" w:eastAsia="Times New Roman" w:hAnsi="Calibri" w:cs="Calibri"/>
          </w:rPr>
          <w:t>Sonia.Briggs2@wales.nhs.uk</w:t>
        </w:r>
      </w:hyperlink>
      <w:r>
        <w:rPr>
          <w:rFonts w:ascii="Calibri" w:eastAsia="Times New Roman" w:hAnsi="Calibri" w:cs="Calibri"/>
          <w:color w:val="000000"/>
        </w:rPr>
        <w:t>&gt;; Katie Lloyd (Hywel Dda UHB - Clinical Supervisor) &lt;</w:t>
      </w:r>
      <w:hyperlink r:id="rId182" w:history="1">
        <w:r>
          <w:rPr>
            <w:rStyle w:val="Hyperlink"/>
            <w:rFonts w:ascii="Calibri" w:eastAsia="Times New Roman" w:hAnsi="Calibri" w:cs="Calibri"/>
          </w:rPr>
          <w:t>Katie.Lloyd5@wales.nhs.uk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Subject:</w:t>
      </w:r>
      <w:r>
        <w:rPr>
          <w:rFonts w:ascii="Calibri" w:eastAsia="Times New Roman" w:hAnsi="Calibri" w:cs="Calibri"/>
          <w:color w:val="000000"/>
        </w:rPr>
        <w:t xml:space="preserve"> PADR advice </w:t>
      </w:r>
    </w:p>
    <w:p w14:paraId="65FF6945" w14:textId="599C477D" w:rsidR="00F93C5F" w:rsidRDefault="00F93C5F" w:rsidP="001D4BA3">
      <w:r>
        <w:rPr>
          <w:rFonts w:eastAsia="Times New Roman"/>
        </w:rPr>
        <w:t> </w:t>
      </w:r>
      <w:r>
        <w:t>Hi All</w:t>
      </w:r>
    </w:p>
    <w:p w14:paraId="12766797" w14:textId="77777777" w:rsidR="00F93C5F" w:rsidRDefault="00F93C5F" w:rsidP="00F93C5F">
      <w:pPr>
        <w:pStyle w:val="xmsonormal"/>
      </w:pPr>
      <w:r>
        <w:t> </w:t>
      </w:r>
    </w:p>
    <w:p w14:paraId="6370D86E" w14:textId="77777777" w:rsidR="00F93C5F" w:rsidRDefault="00F93C5F" w:rsidP="00F93C5F">
      <w:pPr>
        <w:pStyle w:val="xmsonormal"/>
      </w:pPr>
      <w:r>
        <w:t>I am currently doing my CIPD in Uni for work and I have to show that I have provided information regarding performance management activities as I visited the centre I have nothing to show as evidence.</w:t>
      </w:r>
    </w:p>
    <w:p w14:paraId="7B2BE639" w14:textId="77777777" w:rsidR="00F93C5F" w:rsidRDefault="00F93C5F" w:rsidP="00F93C5F">
      <w:pPr>
        <w:pStyle w:val="xmsonormal"/>
      </w:pPr>
      <w:r>
        <w:t> </w:t>
      </w:r>
    </w:p>
    <w:p w14:paraId="5E2C18FC" w14:textId="77777777" w:rsidR="00F93C5F" w:rsidRDefault="00F93C5F" w:rsidP="00F93C5F">
      <w:pPr>
        <w:pStyle w:val="xmsonormal"/>
      </w:pPr>
      <w:r>
        <w:t>Therefore I am emailing to confirm I met with you on Thursday 17</w:t>
      </w:r>
      <w:r>
        <w:rPr>
          <w:vertAlign w:val="superscript"/>
        </w:rPr>
        <w:t>th</w:t>
      </w:r>
      <w:r>
        <w:t xml:space="preserve"> June &amp; Thursday 24</w:t>
      </w:r>
      <w:r>
        <w:rPr>
          <w:vertAlign w:val="superscript"/>
        </w:rPr>
        <w:t>th</w:t>
      </w:r>
      <w:r>
        <w:t xml:space="preserve"> June whereby I showed you how to run PADR reports and how to navigate around the report.  Also how to insert the start, end, appraisal date and next appraisal date and the format that it is required for entering within the ESR (electronic staff record) system entered by you as a manager. Along with compliance showing for staff.</w:t>
      </w:r>
    </w:p>
    <w:p w14:paraId="5CC75430" w14:textId="77777777" w:rsidR="00F93C5F" w:rsidRDefault="00F93C5F" w:rsidP="00F93C5F">
      <w:pPr>
        <w:pStyle w:val="xmsonormal"/>
      </w:pPr>
      <w:r>
        <w:t> </w:t>
      </w:r>
    </w:p>
    <w:p w14:paraId="65F58AB4" w14:textId="77777777" w:rsidR="00F93C5F" w:rsidRDefault="00F93C5F" w:rsidP="00F93C5F">
      <w:pPr>
        <w:pStyle w:val="xmsonormal"/>
      </w:pPr>
      <w:r>
        <w:t>Could you please confirm that this took place and the outcome of the advice I provided you with.</w:t>
      </w:r>
    </w:p>
    <w:p w14:paraId="17D7105B" w14:textId="77777777" w:rsidR="00F93C5F" w:rsidRDefault="00F93C5F" w:rsidP="00F93C5F">
      <w:pPr>
        <w:pStyle w:val="xmsonormal"/>
      </w:pPr>
      <w:r>
        <w:t> </w:t>
      </w:r>
    </w:p>
    <w:p w14:paraId="309B3B4A" w14:textId="77777777" w:rsidR="00F93C5F" w:rsidRDefault="00F93C5F" w:rsidP="00F93C5F">
      <w:pPr>
        <w:pStyle w:val="xmsonormal"/>
      </w:pPr>
      <w:r>
        <w:t>Katie – I can’t remember the other ladies name sorry, are you able to pass this email on for me please.</w:t>
      </w:r>
    </w:p>
    <w:p w14:paraId="4E3E639E" w14:textId="77777777" w:rsidR="00F93C5F" w:rsidRDefault="00F93C5F" w:rsidP="00F93C5F">
      <w:pPr>
        <w:pStyle w:val="xmsonormal"/>
      </w:pPr>
      <w:r>
        <w:t>Sonia – there was another lady in your group too and I can’t remember her name, are you able to forward this email please</w:t>
      </w:r>
    </w:p>
    <w:p w14:paraId="4A808727" w14:textId="77777777" w:rsidR="00F93C5F" w:rsidRDefault="00F93C5F" w:rsidP="00F93C5F">
      <w:pPr>
        <w:pStyle w:val="xmsonormal"/>
      </w:pPr>
      <w:r>
        <w:t> </w:t>
      </w:r>
    </w:p>
    <w:p w14:paraId="3FCDCC71" w14:textId="77777777" w:rsidR="00F93C5F" w:rsidRDefault="00F93C5F" w:rsidP="00F93C5F">
      <w:pPr>
        <w:pStyle w:val="xmsonormal"/>
        <w:autoSpaceDE w:val="0"/>
        <w:autoSpaceDN w:val="0"/>
      </w:pPr>
      <w:r>
        <w:rPr>
          <w:rFonts w:ascii="Arial" w:hAnsi="Arial" w:cs="Arial"/>
          <w:color w:val="000000"/>
          <w:sz w:val="20"/>
          <w:szCs w:val="20"/>
        </w:rPr>
        <w:t xml:space="preserve">Many Thanks </w:t>
      </w:r>
    </w:p>
    <w:p w14:paraId="5528ECC2" w14:textId="77777777" w:rsidR="00F93C5F" w:rsidRDefault="00F93C5F" w:rsidP="00F93C5F">
      <w:pPr>
        <w:pStyle w:val="xmsonormal"/>
        <w:autoSpaceDE w:val="0"/>
        <w:autoSpaceDN w:val="0"/>
      </w:pPr>
      <w:r>
        <w:rPr>
          <w:rFonts w:ascii="Arial" w:hAnsi="Arial" w:cs="Arial"/>
          <w:color w:val="000000"/>
          <w:sz w:val="20"/>
          <w:szCs w:val="20"/>
        </w:rPr>
        <w:t>Catherine</w:t>
      </w:r>
    </w:p>
    <w:p w14:paraId="1E0FA2EC" w14:textId="77777777" w:rsidR="00F93C5F" w:rsidRDefault="00F93C5F" w:rsidP="00F93C5F">
      <w:pPr>
        <w:pStyle w:val="xmsonormal"/>
        <w:autoSpaceDE w:val="0"/>
        <w:autoSpaceDN w:val="0"/>
      </w:pPr>
      <w:r>
        <w:rPr>
          <w:rFonts w:ascii="Arial" w:hAnsi="Arial" w:cs="Arial"/>
          <w:color w:val="000000"/>
          <w:sz w:val="20"/>
          <w:szCs w:val="20"/>
        </w:rPr>
        <w:t> </w:t>
      </w:r>
    </w:p>
    <w:p w14:paraId="58EA0668" w14:textId="77777777" w:rsidR="00F93C5F" w:rsidRDefault="00F93C5F" w:rsidP="00F93C5F">
      <w:pPr>
        <w:pStyle w:val="xmsonormal"/>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2504B959" w14:textId="77777777" w:rsidR="00F93C5F" w:rsidRDefault="00F93C5F" w:rsidP="00F93C5F">
      <w:pPr>
        <w:pStyle w:val="xmsonormal"/>
        <w:autoSpaceDE w:val="0"/>
        <w:autoSpaceDN w:val="0"/>
      </w:pPr>
      <w:r>
        <w:rPr>
          <w:rFonts w:ascii="Arial" w:hAnsi="Arial" w:cs="Arial"/>
          <w:color w:val="1F497D"/>
          <w:sz w:val="20"/>
          <w:szCs w:val="20"/>
        </w:rPr>
        <w:t>Workforce Intelligence Department/Adran Gwybodaeth Y Gweithlu</w:t>
      </w:r>
    </w:p>
    <w:p w14:paraId="41473E95" w14:textId="77777777" w:rsidR="00F93C5F" w:rsidRDefault="00F93C5F" w:rsidP="00F93C5F">
      <w:pPr>
        <w:pStyle w:val="xmsonormal"/>
        <w:autoSpaceDE w:val="0"/>
        <w:autoSpaceDN w:val="0"/>
      </w:pPr>
      <w:r>
        <w:rPr>
          <w:rFonts w:ascii="Arial" w:hAnsi="Arial" w:cs="Arial"/>
          <w:color w:val="1F497D"/>
          <w:sz w:val="20"/>
          <w:szCs w:val="20"/>
        </w:rPr>
        <w:t>Hywel Dda University Health Board/Bwrdd Iechyd Prifysgol Hywel Dda</w:t>
      </w:r>
    </w:p>
    <w:p w14:paraId="6538BD42" w14:textId="77777777" w:rsidR="00F93C5F" w:rsidRDefault="00F93C5F" w:rsidP="00F93C5F">
      <w:pPr>
        <w:pStyle w:val="xmsonormal"/>
        <w:autoSpaceDE w:val="0"/>
        <w:autoSpaceDN w:val="0"/>
      </w:pPr>
      <w:r>
        <w:rPr>
          <w:rFonts w:ascii="Arial" w:hAnsi="Arial" w:cs="Arial"/>
          <w:color w:val="000000"/>
          <w:sz w:val="20"/>
          <w:szCs w:val="20"/>
        </w:rPr>
        <w:t>Hafan Derwen</w:t>
      </w:r>
    </w:p>
    <w:p w14:paraId="4CC172BB" w14:textId="77777777" w:rsidR="00F93C5F" w:rsidRDefault="00F93C5F" w:rsidP="00F93C5F">
      <w:pPr>
        <w:pStyle w:val="xmsonormal"/>
        <w:autoSpaceDE w:val="0"/>
        <w:autoSpaceDN w:val="0"/>
      </w:pPr>
      <w:r>
        <w:rPr>
          <w:rFonts w:ascii="Arial" w:hAnsi="Arial" w:cs="Arial"/>
          <w:color w:val="000000"/>
          <w:sz w:val="20"/>
          <w:szCs w:val="20"/>
        </w:rPr>
        <w:t>St David's Park/Parc Dewi Sant</w:t>
      </w:r>
    </w:p>
    <w:p w14:paraId="345B3D09" w14:textId="77777777" w:rsidR="00F93C5F" w:rsidRDefault="00F93C5F" w:rsidP="00F93C5F">
      <w:pPr>
        <w:pStyle w:val="xmsonormal"/>
        <w:autoSpaceDE w:val="0"/>
        <w:autoSpaceDN w:val="0"/>
      </w:pPr>
      <w:r>
        <w:rPr>
          <w:rFonts w:ascii="Arial" w:hAnsi="Arial" w:cs="Arial"/>
          <w:color w:val="000000"/>
          <w:sz w:val="20"/>
          <w:szCs w:val="20"/>
        </w:rPr>
        <w:t>Jobswell Road</w:t>
      </w:r>
    </w:p>
    <w:p w14:paraId="2B415897" w14:textId="77777777" w:rsidR="00F93C5F" w:rsidRDefault="00F93C5F" w:rsidP="00F93C5F">
      <w:pPr>
        <w:pStyle w:val="xmsonormal"/>
        <w:autoSpaceDE w:val="0"/>
        <w:autoSpaceDN w:val="0"/>
      </w:pPr>
      <w:r>
        <w:rPr>
          <w:rFonts w:ascii="Arial" w:hAnsi="Arial" w:cs="Arial"/>
          <w:color w:val="000000"/>
          <w:sz w:val="20"/>
          <w:szCs w:val="20"/>
        </w:rPr>
        <w:t>Carmarthen/</w:t>
      </w:r>
      <w:r>
        <w:rPr>
          <w:rFonts w:ascii="Arial" w:hAnsi="Arial" w:cs="Arial"/>
          <w:color w:val="1F497D"/>
          <w:sz w:val="20"/>
          <w:szCs w:val="20"/>
        </w:rPr>
        <w:t>Caerfyrddin</w:t>
      </w:r>
    </w:p>
    <w:p w14:paraId="04F055ED" w14:textId="77777777" w:rsidR="00F93C5F" w:rsidRDefault="00F93C5F" w:rsidP="00F93C5F">
      <w:pPr>
        <w:pStyle w:val="xmsonormal"/>
        <w:autoSpaceDE w:val="0"/>
        <w:autoSpaceDN w:val="0"/>
      </w:pPr>
      <w:r>
        <w:rPr>
          <w:rFonts w:ascii="Arial" w:hAnsi="Arial" w:cs="Arial"/>
          <w:color w:val="000000"/>
          <w:sz w:val="20"/>
          <w:szCs w:val="20"/>
        </w:rPr>
        <w:t>SA31 3BB</w:t>
      </w:r>
    </w:p>
    <w:p w14:paraId="131D1A00" w14:textId="77777777" w:rsidR="00F93C5F" w:rsidRDefault="00F93C5F" w:rsidP="00F93C5F">
      <w:pPr>
        <w:pStyle w:val="xmsonormal"/>
        <w:autoSpaceDE w:val="0"/>
        <w:autoSpaceDN w:val="0"/>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183" w:history="1">
        <w:r>
          <w:rPr>
            <w:rStyle w:val="Hyperlink"/>
            <w:rFonts w:ascii="Arial" w:hAnsi="Arial" w:cs="Arial"/>
            <w:color w:val="0000FF"/>
            <w:sz w:val="20"/>
            <w:szCs w:val="20"/>
          </w:rPr>
          <w:t>catherine.thomas@wales.nhs.uk</w:t>
        </w:r>
      </w:hyperlink>
    </w:p>
    <w:p w14:paraId="36B83B37" w14:textId="77777777" w:rsidR="00F93C5F" w:rsidRDefault="00F93C5F" w:rsidP="00F93C5F">
      <w:pPr>
        <w:rPr>
          <w:rFonts w:ascii="Calibri" w:eastAsia="Times New Roman" w:hAnsi="Calibri" w:cs="Calibri"/>
          <w:lang w:val="en-US"/>
        </w:rPr>
      </w:pPr>
      <w:r>
        <w:rPr>
          <w:rFonts w:ascii="Calibri" w:eastAsia="Times New Roman" w:hAnsi="Calibri" w:cs="Calibri"/>
          <w:b/>
          <w:bCs/>
          <w:lang w:val="en-US"/>
        </w:rPr>
        <w:lastRenderedPageBreak/>
        <w:t>From:</w:t>
      </w:r>
      <w:r>
        <w:rPr>
          <w:rFonts w:ascii="Calibri" w:eastAsia="Times New Roman" w:hAnsi="Calibri" w:cs="Calibri"/>
          <w:lang w:val="en-US"/>
        </w:rPr>
        <w:t xml:space="preserve"> Gemma Brown (Hywel Dda UHB - County Lead Mass Vaccination Centres Carmarthenshire) &lt;Gemma.Brown2@wales.nhs.uk&gt;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17 July 2021 07:37</w:t>
      </w:r>
      <w:r>
        <w:rPr>
          <w:rFonts w:ascii="Calibri" w:eastAsia="Times New Roman" w:hAnsi="Calibri" w:cs="Calibri"/>
          <w:lang w:val="en-US"/>
        </w:rPr>
        <w:br/>
      </w:r>
      <w:r>
        <w:rPr>
          <w:rFonts w:ascii="Calibri" w:eastAsia="Times New Roman" w:hAnsi="Calibri" w:cs="Calibri"/>
          <w:b/>
          <w:bCs/>
          <w:lang w:val="en-US"/>
        </w:rPr>
        <w:t>To:</w:t>
      </w:r>
      <w:r>
        <w:rPr>
          <w:rFonts w:ascii="Calibri" w:eastAsia="Times New Roman" w:hAnsi="Calibri" w:cs="Calibri"/>
          <w:lang w:val="en-US"/>
        </w:rPr>
        <w:t xml:space="preserve"> Catherine Thomas (Hywel Dda UHB - ESR Administrator/Workforce Information Manager) &lt;Catherine.Thomas@wales.nhs.uk&gt;; Sian Birch (Hywel Dda UHB - Staff Nurse) &lt;Sian.Birch@wales.nhs.uk&gt;; Sonia Briggs (Hywel Dda Health Board - Senior Project Officer, Workforce) &lt;Sonia.Briggs2@wales.nhs.uk&gt;; Katie Lloyd (Hywel Dda UHB - Clinical Supervisor) &lt;Katie.Lloyd5@wales.nhs.uk&gt;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PADR advice </w:t>
      </w:r>
    </w:p>
    <w:p w14:paraId="11C87FB9" w14:textId="77777777" w:rsidR="00F93C5F" w:rsidRDefault="00F93C5F" w:rsidP="00F93C5F">
      <w:pPr>
        <w:shd w:val="clear" w:color="auto" w:fill="FFFFFF"/>
        <w:rPr>
          <w:rFonts w:eastAsia="Times New Roman"/>
          <w:color w:val="000000"/>
        </w:rPr>
      </w:pPr>
      <w:r>
        <w:t> </w:t>
      </w:r>
      <w:r>
        <w:rPr>
          <w:rFonts w:eastAsia="Times New Roman"/>
          <w:color w:val="000000"/>
        </w:rPr>
        <w:t>Hi Catherine, </w:t>
      </w:r>
    </w:p>
    <w:p w14:paraId="53D8A051" w14:textId="77777777" w:rsidR="00F93C5F" w:rsidRDefault="00F93C5F" w:rsidP="00F93C5F">
      <w:pPr>
        <w:shd w:val="clear" w:color="auto" w:fill="FFFFFF"/>
        <w:rPr>
          <w:rFonts w:eastAsia="Times New Roman"/>
          <w:color w:val="000000"/>
        </w:rPr>
      </w:pPr>
      <w:r>
        <w:rPr>
          <w:rFonts w:eastAsia="Times New Roman"/>
          <w:color w:val="000000"/>
        </w:rPr>
        <w:t>Thank you for attending and showing us what you have outlined above. It was really useful to sit down with you on a one to one basis and go through the processes step by step making notes. Gwenno Rees, Sonia Briggs and me attended the first week with Sian Birch, Katie Lloyd and Lyndsey Ashfird attending the second week I believe.</w:t>
      </w:r>
    </w:p>
    <w:p w14:paraId="388B2189" w14:textId="77777777" w:rsidR="00F93C5F" w:rsidRDefault="00F93C5F" w:rsidP="00F93C5F">
      <w:pPr>
        <w:shd w:val="clear" w:color="auto" w:fill="FFFFFF"/>
        <w:rPr>
          <w:rFonts w:eastAsia="Times New Roman"/>
          <w:color w:val="000000"/>
        </w:rPr>
      </w:pPr>
      <w:r>
        <w:rPr>
          <w:rFonts w:eastAsia="Times New Roman"/>
          <w:color w:val="000000"/>
        </w:rPr>
        <w:t>I hope this helps</w:t>
      </w:r>
    </w:p>
    <w:p w14:paraId="4C926401" w14:textId="77777777" w:rsidR="00F93C5F" w:rsidRDefault="00F93C5F" w:rsidP="00F93C5F">
      <w:pPr>
        <w:shd w:val="clear" w:color="auto" w:fill="FFFFFF"/>
        <w:rPr>
          <w:rFonts w:eastAsia="Times New Roman"/>
          <w:color w:val="000000"/>
        </w:rPr>
      </w:pPr>
      <w:r>
        <w:rPr>
          <w:rFonts w:eastAsia="Times New Roman"/>
          <w:color w:val="000000"/>
        </w:rPr>
        <w:t>BW</w:t>
      </w:r>
    </w:p>
    <w:p w14:paraId="27134F09" w14:textId="77777777" w:rsidR="00F93C5F" w:rsidRDefault="00F93C5F" w:rsidP="00F93C5F">
      <w:pPr>
        <w:shd w:val="clear" w:color="auto" w:fill="FFFFFF"/>
        <w:rPr>
          <w:rFonts w:eastAsia="Times New Roman"/>
          <w:color w:val="000000"/>
        </w:rPr>
      </w:pPr>
      <w:r>
        <w:rPr>
          <w:rFonts w:eastAsia="Times New Roman"/>
          <w:color w:val="000000"/>
        </w:rPr>
        <w:t>Gemma</w:t>
      </w:r>
    </w:p>
    <w:p w14:paraId="66FD833F" w14:textId="77777777" w:rsidR="00F93C5F" w:rsidRDefault="00F93C5F" w:rsidP="00F93C5F">
      <w:pPr>
        <w:rPr>
          <w:rFonts w:eastAsia="Times New Roman"/>
        </w:rPr>
      </w:pPr>
      <w:r>
        <w:rPr>
          <w:rFonts w:eastAsia="Times New Roman"/>
        </w:rPr>
        <w:t xml:space="preserve">Get </w:t>
      </w:r>
      <w:hyperlink r:id="rId184" w:history="1">
        <w:r>
          <w:rPr>
            <w:rStyle w:val="Hyperlink"/>
            <w:rFonts w:eastAsia="Times New Roman"/>
          </w:rPr>
          <w:t>Outlook for iOS</w:t>
        </w:r>
      </w:hyperlink>
    </w:p>
    <w:p w14:paraId="26A0E2A0" w14:textId="77777777" w:rsidR="00F93C5F" w:rsidRDefault="00F93C5F" w:rsidP="00F93C5F">
      <w:pPr>
        <w:pStyle w:val="xmsonormal"/>
        <w:autoSpaceDE w:val="0"/>
        <w:autoSpaceDN w:val="0"/>
      </w:pPr>
    </w:p>
    <w:p w14:paraId="0522ECB2" w14:textId="77777777" w:rsidR="00F93C5F" w:rsidRDefault="00F93C5F" w:rsidP="00F93C5F">
      <w:pPr>
        <w:rPr>
          <w:rFonts w:eastAsia="Times New Roman"/>
          <w:lang w:val="en-US"/>
        </w:rPr>
      </w:pPr>
      <w:bookmarkStart w:id="0" w:name="_MailOriginal"/>
      <w:r>
        <w:rPr>
          <w:rFonts w:eastAsia="Times New Roman"/>
          <w:b/>
          <w:bCs/>
          <w:lang w:val="en-US"/>
        </w:rPr>
        <w:t>From:</w:t>
      </w:r>
      <w:r>
        <w:rPr>
          <w:rFonts w:eastAsia="Times New Roman"/>
          <w:lang w:val="en-US"/>
        </w:rPr>
        <w:t xml:space="preserve"> Gwenno Rees - (Hywel Dda UHB - Ceredigion Clinical Lead Mass Vaccination Centre) &lt;Gwenno.Rees@wales.nhs.uk&gt; </w:t>
      </w:r>
      <w:r>
        <w:rPr>
          <w:rFonts w:eastAsia="Times New Roman"/>
          <w:lang w:val="en-US"/>
        </w:rPr>
        <w:br/>
      </w:r>
      <w:r>
        <w:rPr>
          <w:rFonts w:eastAsia="Times New Roman"/>
          <w:b/>
          <w:bCs/>
          <w:lang w:val="en-US"/>
        </w:rPr>
        <w:t>Sent:</w:t>
      </w:r>
      <w:r>
        <w:rPr>
          <w:rFonts w:eastAsia="Times New Roman"/>
          <w:lang w:val="en-US"/>
        </w:rPr>
        <w:t xml:space="preserve"> 18 July 2021 15:33</w:t>
      </w:r>
      <w:r>
        <w:rPr>
          <w:rFonts w:eastAsia="Times New Roman"/>
          <w:lang w:val="en-US"/>
        </w:rPr>
        <w:br/>
      </w:r>
      <w:r>
        <w:rPr>
          <w:rFonts w:eastAsia="Times New Roman"/>
          <w:b/>
          <w:bCs/>
          <w:lang w:val="en-US"/>
        </w:rPr>
        <w:t>To:</w:t>
      </w:r>
      <w:r>
        <w:rPr>
          <w:rFonts w:eastAsia="Times New Roman"/>
          <w:lang w:val="en-US"/>
        </w:rPr>
        <w:t xml:space="preserve"> Catherine Thomas (Hywel Dda UHB - ESR Administrator/Workforce Information Manager) &lt;Catherine.Thomas@wales.nhs.uk&gt;</w:t>
      </w:r>
      <w:r>
        <w:rPr>
          <w:rFonts w:eastAsia="Times New Roman"/>
          <w:lang w:val="en-US"/>
        </w:rPr>
        <w:br/>
      </w:r>
      <w:r>
        <w:rPr>
          <w:rFonts w:eastAsia="Times New Roman"/>
          <w:b/>
          <w:bCs/>
          <w:lang w:val="en-US"/>
        </w:rPr>
        <w:t>Subject:</w:t>
      </w:r>
      <w:r>
        <w:rPr>
          <w:rFonts w:eastAsia="Times New Roman"/>
          <w:lang w:val="en-US"/>
        </w:rPr>
        <w:t xml:space="preserve"> ESR advice</w:t>
      </w:r>
    </w:p>
    <w:p w14:paraId="338CB6AB" w14:textId="77777777" w:rsidR="00F93C5F" w:rsidRDefault="00F93C5F" w:rsidP="00F93C5F">
      <w:r>
        <w:t>Hi Catherine,</w:t>
      </w:r>
    </w:p>
    <w:p w14:paraId="5148A914" w14:textId="77777777" w:rsidR="00F93C5F" w:rsidRDefault="00F93C5F" w:rsidP="00F93C5F">
      <w:r>
        <w:t>Many thanks for the useful session you provided us on Thursday June 17</w:t>
      </w:r>
      <w:r>
        <w:rPr>
          <w:vertAlign w:val="superscript"/>
        </w:rPr>
        <w:t>th</w:t>
      </w:r>
      <w:r>
        <w:t xml:space="preserve"> re ESR for managerial purposes. It was greatly appreciated and delivered in an informative manner.</w:t>
      </w:r>
    </w:p>
    <w:p w14:paraId="568732BD" w14:textId="77777777" w:rsidR="00F93C5F" w:rsidRDefault="00F93C5F" w:rsidP="00F93C5F">
      <w:pPr>
        <w:rPr>
          <w:rFonts w:ascii="Arial" w:hAnsi="Arial" w:cs="Arial"/>
          <w:i/>
          <w:iCs/>
        </w:rPr>
      </w:pPr>
      <w:r>
        <w:rPr>
          <w:rFonts w:ascii="Arial" w:hAnsi="Arial" w:cs="Arial"/>
          <w:i/>
          <w:iCs/>
        </w:rPr>
        <w:t>Kind regards/ Cofion gorau</w:t>
      </w:r>
    </w:p>
    <w:p w14:paraId="277E9234" w14:textId="77777777" w:rsidR="00F93C5F" w:rsidRDefault="00F93C5F" w:rsidP="00F93C5F">
      <w:pPr>
        <w:rPr>
          <w:rFonts w:ascii="Brush Script MT" w:hAnsi="Brush Script MT" w:cs="Calibri"/>
          <w:i/>
          <w:iCs/>
          <w:sz w:val="28"/>
          <w:szCs w:val="28"/>
        </w:rPr>
      </w:pPr>
      <w:r>
        <w:rPr>
          <w:rFonts w:ascii="Brush Script MT" w:hAnsi="Brush Script MT"/>
          <w:i/>
          <w:iCs/>
          <w:sz w:val="28"/>
          <w:szCs w:val="28"/>
        </w:rPr>
        <w:t>Gwenno Rees</w:t>
      </w:r>
    </w:p>
    <w:p w14:paraId="3DBB9A33" w14:textId="77777777" w:rsidR="00F93C5F" w:rsidRDefault="00F93C5F" w:rsidP="00F93C5F">
      <w:pPr>
        <w:rPr>
          <w:rFonts w:ascii="Arial Narrow" w:hAnsi="Arial Narrow"/>
          <w:i/>
          <w:iCs/>
        </w:rPr>
      </w:pPr>
      <w:r>
        <w:rPr>
          <w:rFonts w:ascii="Arial Narrow" w:hAnsi="Arial Narrow"/>
          <w:i/>
          <w:iCs/>
        </w:rPr>
        <w:t xml:space="preserve">Clinical Lead Ceredigion Mass Vaccination Centres </w:t>
      </w:r>
    </w:p>
    <w:p w14:paraId="6117710A" w14:textId="77777777" w:rsidR="00F93C5F" w:rsidRDefault="00F93C5F" w:rsidP="00F93C5F">
      <w:pPr>
        <w:rPr>
          <w:rFonts w:ascii="Arial Narrow" w:hAnsi="Arial Narrow"/>
          <w:i/>
          <w:iCs/>
          <w:color w:val="002060"/>
        </w:rPr>
      </w:pPr>
      <w:r>
        <w:rPr>
          <w:rFonts w:ascii="Arial Narrow" w:hAnsi="Arial Narrow"/>
          <w:i/>
          <w:iCs/>
          <w:color w:val="002060"/>
        </w:rPr>
        <w:t>Arweinydd Clinigol Canolfannau Brechu Torfol Ceredigion.</w:t>
      </w:r>
    </w:p>
    <w:p w14:paraId="5B5876A8" w14:textId="77777777" w:rsidR="00F93C5F" w:rsidRDefault="00F93C5F" w:rsidP="00F93C5F">
      <w:pPr>
        <w:rPr>
          <w:rFonts w:ascii="Arial Narrow" w:hAnsi="Arial Narrow"/>
        </w:rPr>
      </w:pPr>
      <w:r>
        <w:rPr>
          <w:rFonts w:ascii="Arial Narrow" w:hAnsi="Arial Narrow"/>
        </w:rPr>
        <w:lastRenderedPageBreak/>
        <w:t xml:space="preserve">Hywel Dda Health Board/ </w:t>
      </w:r>
      <w:r>
        <w:rPr>
          <w:rFonts w:ascii="Arial Narrow" w:hAnsi="Arial Narrow"/>
          <w:color w:val="002060"/>
        </w:rPr>
        <w:t>Bwrdd Iechyd Prifysgol Hywel Dda</w:t>
      </w:r>
    </w:p>
    <w:p w14:paraId="6BCCE5B1" w14:textId="77777777" w:rsidR="00F93C5F" w:rsidRDefault="00F93C5F" w:rsidP="00F93C5F">
      <w:pPr>
        <w:rPr>
          <w:rFonts w:ascii="Arial Narrow" w:hAnsi="Arial Narrow"/>
        </w:rPr>
      </w:pPr>
      <w:r>
        <w:rPr>
          <w:rFonts w:ascii="Arial Narrow" w:hAnsi="Arial Narrow"/>
        </w:rPr>
        <w:t>Tel : 07814806512</w:t>
      </w:r>
    </w:p>
    <w:p w14:paraId="2E94AF43" w14:textId="77777777" w:rsidR="00F93C5F" w:rsidRDefault="00F93C5F" w:rsidP="00F93C5F">
      <w:pPr>
        <w:rPr>
          <w:rFonts w:ascii="Arial Narrow" w:hAnsi="Arial Narrow"/>
        </w:rPr>
      </w:pPr>
      <w:r>
        <w:rPr>
          <w:rFonts w:ascii="Arial Narrow" w:hAnsi="Arial Narrow"/>
        </w:rPr>
        <w:t xml:space="preserve">E-mail/E-bost </w:t>
      </w:r>
      <w:hyperlink r:id="rId185" w:history="1">
        <w:r>
          <w:rPr>
            <w:rStyle w:val="Hyperlink"/>
            <w:rFonts w:ascii="Arial Narrow" w:hAnsi="Arial Narrow"/>
          </w:rPr>
          <w:t>Gwenno.Rees@wales.nhs.uk</w:t>
        </w:r>
      </w:hyperlink>
      <w:r>
        <w:rPr>
          <w:rFonts w:ascii="Arial Narrow" w:hAnsi="Arial Narrow"/>
        </w:rPr>
        <w:t xml:space="preserve"> </w:t>
      </w:r>
      <w:bookmarkEnd w:id="0"/>
    </w:p>
    <w:p w14:paraId="3D408CB5" w14:textId="77777777" w:rsidR="00F93C5F" w:rsidRDefault="00F93C5F" w:rsidP="00F93C5F">
      <w:pPr>
        <w:rPr>
          <w:rFonts w:ascii="Calibri" w:eastAsia="Times New Roman" w:hAnsi="Calibri" w:cs="Calibri"/>
          <w:lang w:val="en-US"/>
        </w:rPr>
      </w:pPr>
      <w:r>
        <w:rPr>
          <w:rFonts w:eastAsia="Times New Roman"/>
          <w:b/>
          <w:bCs/>
          <w:lang w:val="en-US"/>
        </w:rPr>
        <w:t>From:</w:t>
      </w:r>
      <w:r>
        <w:rPr>
          <w:rFonts w:eastAsia="Times New Roman"/>
          <w:lang w:val="en-US"/>
        </w:rPr>
        <w:t xml:space="preserve"> Sonia Briggs (Hywel Dda Health Board - Senior Project Officer, Workforce) &lt;Sonia.Briggs2@wales.nhs.uk&gt; </w:t>
      </w:r>
      <w:r>
        <w:rPr>
          <w:rFonts w:eastAsia="Times New Roman"/>
          <w:lang w:val="en-US"/>
        </w:rPr>
        <w:br/>
      </w:r>
      <w:r>
        <w:rPr>
          <w:rFonts w:eastAsia="Times New Roman"/>
          <w:b/>
          <w:bCs/>
          <w:lang w:val="en-US"/>
        </w:rPr>
        <w:t>Sent:</w:t>
      </w:r>
      <w:r>
        <w:rPr>
          <w:rFonts w:eastAsia="Times New Roman"/>
          <w:lang w:val="en-US"/>
        </w:rPr>
        <w:t xml:space="preserve"> 17 July 2021 17:55</w:t>
      </w:r>
      <w:r>
        <w:rPr>
          <w:rFonts w:eastAsia="Times New Roman"/>
          <w:lang w:val="en-US"/>
        </w:rPr>
        <w:br/>
      </w:r>
      <w:r>
        <w:rPr>
          <w:rFonts w:eastAsia="Times New Roman"/>
          <w:b/>
          <w:bCs/>
          <w:lang w:val="en-US"/>
        </w:rPr>
        <w:t>To:</w:t>
      </w:r>
      <w:r>
        <w:rPr>
          <w:rFonts w:eastAsia="Times New Roman"/>
          <w:lang w:val="en-US"/>
        </w:rPr>
        <w:t xml:space="preserve"> Catherine Thomas (Hywel Dda UHB - ESR Administrator/Workforce Information Manager) &lt;Catherine.Thomas@wales.nhs.uk&gt;</w:t>
      </w:r>
      <w:r>
        <w:rPr>
          <w:rFonts w:eastAsia="Times New Roman"/>
          <w:lang w:val="en-US"/>
        </w:rPr>
        <w:br/>
      </w:r>
      <w:r>
        <w:rPr>
          <w:rFonts w:eastAsia="Times New Roman"/>
          <w:b/>
          <w:bCs/>
          <w:lang w:val="en-US"/>
        </w:rPr>
        <w:t>Subject:</w:t>
      </w:r>
      <w:r>
        <w:rPr>
          <w:rFonts w:eastAsia="Times New Roman"/>
          <w:lang w:val="en-US"/>
        </w:rPr>
        <w:t xml:space="preserve"> RE: PADR advice </w:t>
      </w:r>
    </w:p>
    <w:p w14:paraId="192AAB18" w14:textId="77777777" w:rsidR="00F93C5F" w:rsidRDefault="00F93C5F" w:rsidP="00F93C5F">
      <w:pPr>
        <w:rPr>
          <w:color w:val="1F497D"/>
        </w:rPr>
      </w:pPr>
      <w:r>
        <w:rPr>
          <w:color w:val="1F497D"/>
        </w:rPr>
        <w:t>Hi Catherine, I was in the PADR session and all three of us (Band 7’s) went through the training for this and also explaining where we find information and how we input information in relation to our respective teams.  Your training was excellent, you were clear and concise and we have all been able to access ESR following this training, thank you so much, Sonia x</w:t>
      </w:r>
    </w:p>
    <w:p w14:paraId="349F5C79" w14:textId="77777777" w:rsidR="00F93C5F" w:rsidRDefault="00F93C5F" w:rsidP="00F93C5F">
      <w:pPr>
        <w:rPr>
          <w:rFonts w:ascii="Calibri" w:eastAsia="Times New Roman" w:hAnsi="Calibri" w:cs="Calibri"/>
          <w:lang w:val="en-US"/>
        </w:rPr>
      </w:pPr>
      <w:r>
        <w:rPr>
          <w:rFonts w:ascii="Calibri" w:eastAsia="Times New Roman" w:hAnsi="Calibri" w:cs="Calibri"/>
          <w:b/>
          <w:bCs/>
          <w:lang w:val="en-US"/>
        </w:rPr>
        <w:t>From:</w:t>
      </w:r>
      <w:r>
        <w:rPr>
          <w:rFonts w:ascii="Calibri" w:eastAsia="Times New Roman" w:hAnsi="Calibri" w:cs="Calibri"/>
          <w:lang w:val="en-US"/>
        </w:rPr>
        <w:t xml:space="preserve"> Katie Lloyd (Hywel Dda UHB - Clinical Supervisor) &lt;Katie.Lloyd5@wales.nhs.uk&gt;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17 July 2021 08:21</w:t>
      </w:r>
      <w:r>
        <w:rPr>
          <w:rFonts w:ascii="Calibri" w:eastAsia="Times New Roman" w:hAnsi="Calibri" w:cs="Calibri"/>
          <w:lang w:val="en-US"/>
        </w:rPr>
        <w:br/>
      </w:r>
      <w:r>
        <w:rPr>
          <w:rFonts w:ascii="Calibri" w:eastAsia="Times New Roman" w:hAnsi="Calibri" w:cs="Calibri"/>
          <w:b/>
          <w:bCs/>
          <w:lang w:val="en-US"/>
        </w:rPr>
        <w:t>To:</w:t>
      </w:r>
      <w:r>
        <w:rPr>
          <w:rFonts w:ascii="Calibri" w:eastAsia="Times New Roman" w:hAnsi="Calibri" w:cs="Calibri"/>
          <w:lang w:val="en-US"/>
        </w:rPr>
        <w:t xml:space="preserve"> Sian Birch (Hywel Dda UHB - Staff Nurse) &lt;Sian.Birch@wales.nhs.uk&gt;; Gemma Brown (Hywel Dda UHB - County Lead Mass Vaccination Centres Carmarthenshire) &lt;Gemma.Brown2@wales.nhs.uk&gt;; Catherine Thomas (Hywel Dda UHB - ESR Administrator/Workforce Information Manager) &lt;Catherine.Thomas@wales.nhs.uk&gt;; Sonia Briggs (Hywel Dda Health Board - Senior Project Officer, Workforce) &lt;Sonia.Briggs2@wales.nhs.uk&gt;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PADR advice </w:t>
      </w:r>
    </w:p>
    <w:p w14:paraId="2932E05F" w14:textId="77777777" w:rsidR="00F93C5F" w:rsidRDefault="00F93C5F" w:rsidP="00F93C5F">
      <w:pPr>
        <w:shd w:val="clear" w:color="auto" w:fill="FFFFFF"/>
        <w:rPr>
          <w:rFonts w:eastAsia="Times New Roman"/>
          <w:color w:val="000000"/>
        </w:rPr>
      </w:pPr>
      <w:r>
        <w:rPr>
          <w:rFonts w:eastAsia="Times New Roman"/>
          <w:color w:val="000000"/>
        </w:rPr>
        <w:t>Hi Cath</w:t>
      </w:r>
    </w:p>
    <w:p w14:paraId="1FD666EB" w14:textId="77777777" w:rsidR="00F93C5F" w:rsidRDefault="00F93C5F" w:rsidP="00F93C5F">
      <w:pPr>
        <w:shd w:val="clear" w:color="auto" w:fill="FFFFFF"/>
        <w:rPr>
          <w:rFonts w:eastAsia="Times New Roman"/>
          <w:color w:val="000000"/>
        </w:rPr>
      </w:pPr>
      <w:r>
        <w:rPr>
          <w:rFonts w:eastAsia="Times New Roman"/>
          <w:color w:val="000000"/>
        </w:rPr>
        <w:t>I’m based in the Halliwell and can confirm you undertook training with us which was very informative and relevant, I’ve found it very helpful within my role. You did the training with myself Siân and Lynsedy.</w:t>
      </w:r>
    </w:p>
    <w:p w14:paraId="7D14B60F" w14:textId="77777777" w:rsidR="00F93C5F" w:rsidRDefault="00F93C5F" w:rsidP="00F93C5F">
      <w:pPr>
        <w:shd w:val="clear" w:color="auto" w:fill="FFFFFF"/>
        <w:rPr>
          <w:rFonts w:eastAsia="Times New Roman"/>
          <w:color w:val="000000"/>
        </w:rPr>
      </w:pPr>
      <w:r>
        <w:rPr>
          <w:rFonts w:eastAsia="Times New Roman"/>
          <w:color w:val="000000"/>
        </w:rPr>
        <w:t>Many thanks </w:t>
      </w:r>
    </w:p>
    <w:p w14:paraId="1E9951AA" w14:textId="77777777" w:rsidR="00F93C5F" w:rsidRDefault="00F93C5F" w:rsidP="00F93C5F">
      <w:pPr>
        <w:shd w:val="clear" w:color="auto" w:fill="FFFFFF"/>
        <w:rPr>
          <w:rFonts w:eastAsia="Times New Roman"/>
          <w:color w:val="000000"/>
        </w:rPr>
      </w:pPr>
      <w:r>
        <w:rPr>
          <w:rFonts w:eastAsia="Times New Roman"/>
          <w:color w:val="000000"/>
        </w:rPr>
        <w:t>Katie Lloyd </w:t>
      </w:r>
    </w:p>
    <w:p w14:paraId="4CFD115C" w14:textId="77777777" w:rsidR="00F93C5F" w:rsidRDefault="00F93C5F" w:rsidP="00F93C5F">
      <w:pPr>
        <w:rPr>
          <w:rFonts w:eastAsia="Times New Roman"/>
        </w:rPr>
      </w:pPr>
      <w:r>
        <w:rPr>
          <w:rFonts w:eastAsia="Times New Roman"/>
        </w:rPr>
        <w:t xml:space="preserve">Get </w:t>
      </w:r>
      <w:hyperlink r:id="rId186" w:history="1">
        <w:r>
          <w:rPr>
            <w:rStyle w:val="Hyperlink"/>
            <w:rFonts w:eastAsia="Times New Roman"/>
          </w:rPr>
          <w:t>Outlook for iOS</w:t>
        </w:r>
      </w:hyperlink>
    </w:p>
    <w:p w14:paraId="238FD176" w14:textId="77777777" w:rsidR="00F93C5F" w:rsidRDefault="00156BE3" w:rsidP="00F93C5F">
      <w:pPr>
        <w:jc w:val="center"/>
        <w:rPr>
          <w:rFonts w:eastAsia="Times New Roman"/>
        </w:rPr>
      </w:pPr>
      <w:r>
        <w:rPr>
          <w:rFonts w:eastAsia="Times New Roman"/>
        </w:rPr>
        <w:pict w14:anchorId="38F59C01">
          <v:rect id="_x0000_i1025" style="width:442.25pt;height:1.5pt" o:hrpct="980" o:hralign="center" o:hrstd="t" o:hr="t" fillcolor="#a0a0a0" stroked="f"/>
        </w:pict>
      </w:r>
    </w:p>
    <w:p w14:paraId="5F6369F1" w14:textId="77777777" w:rsidR="00F93C5F" w:rsidRDefault="00F93C5F" w:rsidP="00F93C5F">
      <w:pPr>
        <w:rPr>
          <w:color w:val="1F497D"/>
        </w:rPr>
      </w:pPr>
    </w:p>
    <w:p w14:paraId="03E426BC" w14:textId="7B8478CC" w:rsidR="00F93C5F" w:rsidRDefault="00F93C5F" w:rsidP="00F93C5F">
      <w:pPr>
        <w:rPr>
          <w:rFonts w:ascii="Calibri" w:eastAsia="Times New Roman" w:hAnsi="Calibri" w:cs="Calibri"/>
          <w:lang w:val="en-US"/>
        </w:rPr>
      </w:pPr>
      <w:r>
        <w:rPr>
          <w:rFonts w:ascii="Calibri" w:eastAsia="Times New Roman" w:hAnsi="Calibri" w:cs="Calibri"/>
          <w:b/>
          <w:bCs/>
          <w:lang w:val="en-US"/>
        </w:rPr>
        <w:t>From:</w:t>
      </w:r>
      <w:r>
        <w:rPr>
          <w:rFonts w:ascii="Calibri" w:eastAsia="Times New Roman" w:hAnsi="Calibri" w:cs="Calibri"/>
          <w:lang w:val="en-US"/>
        </w:rPr>
        <w:t xml:space="preserve"> Sian Birch (Hywel Dda UHB - Staff Nurse) &lt;Sian.Birch@wales.nhs.uk&gt;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17 July 2021 08:02</w:t>
      </w:r>
      <w:r>
        <w:rPr>
          <w:rFonts w:ascii="Calibri" w:eastAsia="Times New Roman" w:hAnsi="Calibri" w:cs="Calibri"/>
          <w:lang w:val="en-US"/>
        </w:rPr>
        <w:br/>
      </w:r>
      <w:r>
        <w:rPr>
          <w:rFonts w:ascii="Calibri" w:eastAsia="Times New Roman" w:hAnsi="Calibri" w:cs="Calibri"/>
          <w:b/>
          <w:bCs/>
          <w:lang w:val="en-US"/>
        </w:rPr>
        <w:t>To:</w:t>
      </w:r>
      <w:r>
        <w:rPr>
          <w:rFonts w:ascii="Calibri" w:eastAsia="Times New Roman" w:hAnsi="Calibri" w:cs="Calibri"/>
          <w:lang w:val="en-US"/>
        </w:rPr>
        <w:t xml:space="preserve"> Gemma Brown (Hywel Dda UHB - County Lead Mass Vaccination Centres Carmarthenshire) &lt;Gemma.Brown2@wales.nhs.uk&gt;; Catherine Thomas (Hywel Dda </w:t>
      </w:r>
      <w:r>
        <w:rPr>
          <w:rFonts w:ascii="Calibri" w:eastAsia="Times New Roman" w:hAnsi="Calibri" w:cs="Calibri"/>
          <w:lang w:val="en-US"/>
        </w:rPr>
        <w:lastRenderedPageBreak/>
        <w:t>UHB - ESR Administrator/Workforce Information Manager) &lt;Catherine.Thomas@wales.nhs.uk&gt;; Sonia Briggs (Hywel Dda Health Board - Senior Project Officer, Workforce) &lt;Sonia.Briggs2@wales.nhs.uk&gt;; Katie Lloyd (Hywel Dda UHB - Clinical Supervisor) &lt;Katie.Lloyd5@wales.nhs.uk&gt;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PADR advice </w:t>
      </w:r>
    </w:p>
    <w:p w14:paraId="6175C04D" w14:textId="77777777" w:rsidR="00F93C5F" w:rsidRDefault="00F93C5F" w:rsidP="00F93C5F">
      <w:pPr>
        <w:shd w:val="clear" w:color="auto" w:fill="FFFFFF"/>
        <w:rPr>
          <w:rFonts w:eastAsia="Times New Roman"/>
          <w:color w:val="000000"/>
        </w:rPr>
      </w:pPr>
      <w:r>
        <w:rPr>
          <w:rFonts w:eastAsia="Times New Roman"/>
          <w:color w:val="000000"/>
        </w:rPr>
        <w:t>Hi Catherine </w:t>
      </w:r>
    </w:p>
    <w:p w14:paraId="7D5F2588" w14:textId="77777777" w:rsidR="00F93C5F" w:rsidRDefault="00F93C5F" w:rsidP="00F93C5F">
      <w:pPr>
        <w:shd w:val="clear" w:color="auto" w:fill="FFFFFF"/>
        <w:rPr>
          <w:rFonts w:eastAsia="Times New Roman"/>
          <w:color w:val="000000"/>
        </w:rPr>
      </w:pPr>
      <w:r>
        <w:rPr>
          <w:rFonts w:eastAsia="Times New Roman"/>
          <w:color w:val="000000"/>
        </w:rPr>
        <w:t>I am at the show ground i believe I met you at the Halliwell with Katie and Lyndsey therefore I can confirm that we were shown how to navigate the system. I found it very helpful and understood it far more once shown. Thank you so much. </w:t>
      </w:r>
    </w:p>
    <w:p w14:paraId="462FD143" w14:textId="77777777" w:rsidR="00F93C5F" w:rsidRDefault="00F93C5F" w:rsidP="00F93C5F">
      <w:pPr>
        <w:shd w:val="clear" w:color="auto" w:fill="FFFFFF"/>
        <w:rPr>
          <w:rFonts w:eastAsia="Times New Roman"/>
          <w:color w:val="000000"/>
        </w:rPr>
      </w:pPr>
      <w:r>
        <w:rPr>
          <w:rFonts w:eastAsia="Times New Roman"/>
          <w:color w:val="000000"/>
        </w:rPr>
        <w:t>Best wishes</w:t>
      </w:r>
    </w:p>
    <w:p w14:paraId="337BBEBF" w14:textId="77777777" w:rsidR="00F93C5F" w:rsidRDefault="00F93C5F" w:rsidP="00F93C5F">
      <w:pPr>
        <w:shd w:val="clear" w:color="auto" w:fill="FFFFFF"/>
        <w:rPr>
          <w:rFonts w:eastAsia="Times New Roman"/>
          <w:color w:val="000000"/>
        </w:rPr>
      </w:pPr>
      <w:r>
        <w:rPr>
          <w:rFonts w:eastAsia="Times New Roman"/>
          <w:color w:val="000000"/>
        </w:rPr>
        <w:t>Sian Birch </w:t>
      </w:r>
    </w:p>
    <w:p w14:paraId="2B22FEE4" w14:textId="20A92AAE" w:rsidR="00F93C5F" w:rsidRDefault="00F93C5F" w:rsidP="00F93C5F">
      <w:pPr>
        <w:rPr>
          <w:rStyle w:val="Hyperlink"/>
          <w:rFonts w:eastAsia="Times New Roman"/>
        </w:rPr>
      </w:pPr>
      <w:r>
        <w:rPr>
          <w:rFonts w:eastAsia="Times New Roman"/>
        </w:rPr>
        <w:t xml:space="preserve">Get </w:t>
      </w:r>
      <w:hyperlink r:id="rId187" w:history="1">
        <w:r>
          <w:rPr>
            <w:rStyle w:val="Hyperlink"/>
            <w:rFonts w:eastAsia="Times New Roman"/>
          </w:rPr>
          <w:t>Outlook for iOS</w:t>
        </w:r>
      </w:hyperlink>
    </w:p>
    <w:p w14:paraId="148BD3EE" w14:textId="77777777" w:rsidR="008F141C" w:rsidRDefault="008F141C" w:rsidP="008F141C">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188"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16 July 2021 16:05</w:t>
      </w:r>
      <w:r>
        <w:rPr>
          <w:lang w:val="en-US" w:eastAsia="en-GB"/>
        </w:rPr>
        <w:br/>
      </w:r>
      <w:r>
        <w:rPr>
          <w:b/>
          <w:bCs/>
          <w:lang w:val="en-US" w:eastAsia="en-GB"/>
        </w:rPr>
        <w:t>To:</w:t>
      </w:r>
      <w:r>
        <w:rPr>
          <w:lang w:val="en-US" w:eastAsia="en-GB"/>
        </w:rPr>
        <w:t xml:space="preserve"> Emma Whiteley (Hywel Dda UHB - Clinical Lead Nurse) &lt;</w:t>
      </w:r>
      <w:hyperlink r:id="rId189" w:history="1">
        <w:r>
          <w:rPr>
            <w:rStyle w:val="Hyperlink"/>
            <w:lang w:val="en-US" w:eastAsia="en-GB"/>
          </w:rPr>
          <w:t>Emma.E.Whiteley@wales.nhs.uk</w:t>
        </w:r>
      </w:hyperlink>
      <w:r>
        <w:rPr>
          <w:lang w:val="en-US" w:eastAsia="en-GB"/>
        </w:rPr>
        <w:t>&gt;</w:t>
      </w:r>
      <w:r>
        <w:rPr>
          <w:lang w:val="en-US" w:eastAsia="en-GB"/>
        </w:rPr>
        <w:br/>
      </w:r>
      <w:r>
        <w:rPr>
          <w:b/>
          <w:bCs/>
          <w:lang w:val="en-US" w:eastAsia="en-GB"/>
        </w:rPr>
        <w:t>Subject:</w:t>
      </w:r>
      <w:r>
        <w:rPr>
          <w:lang w:val="en-US" w:eastAsia="en-GB"/>
        </w:rPr>
        <w:t xml:space="preserve"> PADR Guidance</w:t>
      </w:r>
    </w:p>
    <w:p w14:paraId="741C7982" w14:textId="77777777" w:rsidR="008F141C" w:rsidRDefault="008F141C" w:rsidP="008F141C">
      <w:r>
        <w:t>Hi Emma</w:t>
      </w:r>
    </w:p>
    <w:p w14:paraId="3DC80A20" w14:textId="77777777" w:rsidR="008F141C" w:rsidRDefault="008F141C" w:rsidP="008F141C">
      <w:r>
        <w:t>I am currently doing my CIPD in Uni for work and I have to show that I have provided information regarding performance management activities as we were on teams I have nothing to show as evidence.</w:t>
      </w:r>
    </w:p>
    <w:p w14:paraId="337DB42D" w14:textId="77777777" w:rsidR="008F141C" w:rsidRDefault="008F141C" w:rsidP="008F141C">
      <w:r>
        <w:t>Therefore I am emailing to confirm that we had a team’s meeting on Wednesday 15</w:t>
      </w:r>
      <w:r>
        <w:rPr>
          <w:vertAlign w:val="superscript"/>
        </w:rPr>
        <w:t>th</w:t>
      </w:r>
      <w:r>
        <w:t xml:space="preserve"> July and Thursday 16</w:t>
      </w:r>
      <w:r>
        <w:rPr>
          <w:vertAlign w:val="superscript"/>
        </w:rPr>
        <w:t>th</w:t>
      </w:r>
      <w:r>
        <w:t xml:space="preserve"> July whereby I showed you how to run PADR reports and how to navigate around the report.  Also how to insert the start, end, appraisal date and next appraisal date and the format that it is required for entering within the ESR (electronic staff record) system entered by you as a manager.</w:t>
      </w:r>
    </w:p>
    <w:p w14:paraId="5E369331" w14:textId="77777777" w:rsidR="008F141C" w:rsidRDefault="008F141C" w:rsidP="008F141C">
      <w:r>
        <w:t>Could you please confirm that this took place and the outcome of the advice I provided you with.</w:t>
      </w:r>
    </w:p>
    <w:p w14:paraId="60E81FD6" w14:textId="77777777" w:rsidR="008F141C" w:rsidRDefault="008F141C" w:rsidP="008F141C">
      <w:pPr>
        <w:autoSpaceDE w:val="0"/>
        <w:autoSpaceDN w:val="0"/>
        <w:rPr>
          <w:rFonts w:ascii="Arial" w:hAnsi="Arial" w:cs="Arial"/>
          <w:color w:val="000000"/>
          <w:sz w:val="20"/>
          <w:szCs w:val="20"/>
          <w:lang w:eastAsia="en-GB"/>
        </w:rPr>
      </w:pPr>
      <w:r>
        <w:rPr>
          <w:rFonts w:ascii="Arial" w:hAnsi="Arial" w:cs="Arial"/>
          <w:color w:val="000000"/>
          <w:sz w:val="20"/>
          <w:szCs w:val="20"/>
          <w:lang w:eastAsia="en-GB"/>
        </w:rPr>
        <w:t xml:space="preserve">Many Thanks </w:t>
      </w:r>
    </w:p>
    <w:p w14:paraId="441A33FA" w14:textId="77777777" w:rsidR="008F141C" w:rsidRDefault="008F141C" w:rsidP="008F141C">
      <w:pPr>
        <w:autoSpaceDE w:val="0"/>
        <w:autoSpaceDN w:val="0"/>
        <w:rPr>
          <w:rFonts w:ascii="Arial" w:hAnsi="Arial" w:cs="Arial"/>
          <w:color w:val="000000"/>
          <w:sz w:val="20"/>
          <w:szCs w:val="20"/>
          <w:lang w:eastAsia="en-GB"/>
        </w:rPr>
      </w:pPr>
      <w:r>
        <w:rPr>
          <w:rFonts w:ascii="Arial" w:hAnsi="Arial" w:cs="Arial"/>
          <w:color w:val="000000"/>
          <w:sz w:val="20"/>
          <w:szCs w:val="20"/>
          <w:lang w:eastAsia="en-GB"/>
        </w:rPr>
        <w:t>Catherine</w:t>
      </w:r>
    </w:p>
    <w:p w14:paraId="3C48D27D" w14:textId="77777777" w:rsidR="008F141C" w:rsidRDefault="008F141C" w:rsidP="008F141C">
      <w:pPr>
        <w:autoSpaceDE w:val="0"/>
        <w:autoSpaceDN w:val="0"/>
        <w:rPr>
          <w:rFonts w:ascii="Arial" w:hAnsi="Arial" w:cs="Arial"/>
          <w:color w:val="000000"/>
          <w:sz w:val="20"/>
          <w:szCs w:val="20"/>
          <w:lang w:eastAsia="en-GB"/>
        </w:rPr>
      </w:pPr>
    </w:p>
    <w:p w14:paraId="50BFE8FD" w14:textId="77777777" w:rsidR="008F141C" w:rsidRDefault="008F141C" w:rsidP="008F141C">
      <w:pPr>
        <w:rPr>
          <w:rFonts w:ascii="Arial" w:hAnsi="Arial" w:cs="Arial"/>
          <w:color w:val="000000"/>
          <w:sz w:val="20"/>
          <w:szCs w:val="20"/>
          <w:lang w:eastAsia="en-GB"/>
        </w:rPr>
      </w:pPr>
      <w:r>
        <w:rPr>
          <w:rFonts w:ascii="Arial" w:hAnsi="Arial" w:cs="Arial"/>
          <w:color w:val="000000"/>
          <w:sz w:val="20"/>
          <w:szCs w:val="20"/>
          <w:lang w:eastAsia="en-GB"/>
        </w:rPr>
        <w:t>Catherine Thomas</w:t>
      </w:r>
      <w:r>
        <w:rPr>
          <w:rFonts w:ascii="Arial" w:hAnsi="Arial" w:cs="Arial"/>
          <w:color w:val="000000"/>
          <w:sz w:val="20"/>
          <w:szCs w:val="20"/>
          <w:lang w:eastAsia="en-GB"/>
        </w:rPr>
        <w:br/>
        <w:t xml:space="preserve">ESR Administrator/Workforce Information Manager/Gweinyddwr </w:t>
      </w:r>
      <w:r>
        <w:rPr>
          <w:rFonts w:ascii="Arial" w:hAnsi="Arial" w:cs="Arial"/>
          <w:i/>
          <w:iCs/>
          <w:color w:val="000000"/>
          <w:sz w:val="20"/>
          <w:szCs w:val="20"/>
          <w:lang w:eastAsia="en-GB"/>
        </w:rPr>
        <w:t>ESR</w:t>
      </w:r>
      <w:r>
        <w:rPr>
          <w:rFonts w:ascii="Arial" w:hAnsi="Arial" w:cs="Arial"/>
          <w:color w:val="000000"/>
          <w:sz w:val="20"/>
          <w:szCs w:val="20"/>
          <w:lang w:eastAsia="en-GB"/>
        </w:rPr>
        <w:t>/Rheolwr Gwybodaeth Y Gweithlu</w:t>
      </w:r>
    </w:p>
    <w:p w14:paraId="6D5A1B1B" w14:textId="77777777" w:rsidR="008F141C" w:rsidRDefault="008F141C" w:rsidP="008F141C">
      <w:pPr>
        <w:autoSpaceDE w:val="0"/>
        <w:autoSpaceDN w:val="0"/>
        <w:rPr>
          <w:rFonts w:ascii="Arial" w:hAnsi="Arial" w:cs="Arial"/>
          <w:color w:val="1F497D"/>
          <w:sz w:val="20"/>
          <w:szCs w:val="20"/>
          <w:lang w:eastAsia="en-GB"/>
        </w:rPr>
      </w:pPr>
      <w:r>
        <w:rPr>
          <w:rFonts w:ascii="Arial" w:hAnsi="Arial" w:cs="Arial"/>
          <w:color w:val="1F497D"/>
          <w:sz w:val="20"/>
          <w:szCs w:val="20"/>
          <w:lang w:eastAsia="en-GB"/>
        </w:rPr>
        <w:t>Workforce Intelligence Department/Adran Gwybodaeth Y Gweithlu</w:t>
      </w:r>
    </w:p>
    <w:p w14:paraId="34CEDBE9" w14:textId="77777777" w:rsidR="008F141C" w:rsidRDefault="008F141C" w:rsidP="008F141C">
      <w:pPr>
        <w:autoSpaceDE w:val="0"/>
        <w:autoSpaceDN w:val="0"/>
        <w:rPr>
          <w:rFonts w:ascii="Calibri" w:hAnsi="Calibri" w:cs="Calibri"/>
          <w:color w:val="1F497D"/>
          <w:lang w:eastAsia="en-GB"/>
        </w:rPr>
      </w:pPr>
      <w:r>
        <w:rPr>
          <w:rFonts w:ascii="Arial" w:hAnsi="Arial" w:cs="Arial"/>
          <w:color w:val="1F497D"/>
          <w:sz w:val="20"/>
          <w:szCs w:val="20"/>
          <w:lang w:eastAsia="en-GB"/>
        </w:rPr>
        <w:lastRenderedPageBreak/>
        <w:t>Hywel Dda University Health Board/Bwrdd Iechyd Prifysgol Hywel Dda</w:t>
      </w:r>
    </w:p>
    <w:p w14:paraId="7ED75248" w14:textId="77777777" w:rsidR="008F141C" w:rsidRDefault="008F141C" w:rsidP="008F141C">
      <w:pPr>
        <w:autoSpaceDE w:val="0"/>
        <w:autoSpaceDN w:val="0"/>
        <w:rPr>
          <w:color w:val="000000"/>
          <w:lang w:eastAsia="en-GB"/>
        </w:rPr>
      </w:pPr>
      <w:r>
        <w:rPr>
          <w:rFonts w:ascii="Arial" w:hAnsi="Arial" w:cs="Arial"/>
          <w:color w:val="000000"/>
          <w:sz w:val="20"/>
          <w:szCs w:val="20"/>
          <w:lang w:eastAsia="en-GB"/>
        </w:rPr>
        <w:t>Hafan Derwen</w:t>
      </w:r>
    </w:p>
    <w:p w14:paraId="257C8FCA" w14:textId="77777777" w:rsidR="008F141C" w:rsidRDefault="008F141C" w:rsidP="008F141C">
      <w:pPr>
        <w:autoSpaceDE w:val="0"/>
        <w:autoSpaceDN w:val="0"/>
        <w:rPr>
          <w:color w:val="000000"/>
          <w:lang w:eastAsia="en-GB"/>
        </w:rPr>
      </w:pPr>
      <w:r>
        <w:rPr>
          <w:rFonts w:ascii="Arial" w:hAnsi="Arial" w:cs="Arial"/>
          <w:color w:val="000000"/>
          <w:sz w:val="20"/>
          <w:szCs w:val="20"/>
          <w:lang w:eastAsia="en-GB"/>
        </w:rPr>
        <w:t>St David's Park/Parc Dewi Sant</w:t>
      </w:r>
    </w:p>
    <w:p w14:paraId="36A50722" w14:textId="77777777" w:rsidR="008F141C" w:rsidRDefault="008F141C" w:rsidP="008F141C">
      <w:pPr>
        <w:autoSpaceDE w:val="0"/>
        <w:autoSpaceDN w:val="0"/>
        <w:rPr>
          <w:color w:val="000000"/>
          <w:lang w:eastAsia="en-GB"/>
        </w:rPr>
      </w:pPr>
      <w:r>
        <w:rPr>
          <w:rFonts w:ascii="Arial" w:hAnsi="Arial" w:cs="Arial"/>
          <w:color w:val="000000"/>
          <w:sz w:val="20"/>
          <w:szCs w:val="20"/>
          <w:lang w:eastAsia="en-GB"/>
        </w:rPr>
        <w:t>Jobswell Road</w:t>
      </w:r>
    </w:p>
    <w:p w14:paraId="740F7984" w14:textId="77777777" w:rsidR="008F141C" w:rsidRDefault="008F141C" w:rsidP="008F141C">
      <w:pPr>
        <w:autoSpaceDE w:val="0"/>
        <w:autoSpaceDN w:val="0"/>
        <w:rPr>
          <w:color w:val="000000"/>
          <w:lang w:eastAsia="en-GB"/>
        </w:rPr>
      </w:pPr>
      <w:r>
        <w:rPr>
          <w:rFonts w:ascii="Arial" w:hAnsi="Arial" w:cs="Arial"/>
          <w:color w:val="000000"/>
          <w:sz w:val="20"/>
          <w:szCs w:val="20"/>
          <w:lang w:eastAsia="en-GB"/>
        </w:rPr>
        <w:t>Carmarthen/</w:t>
      </w:r>
      <w:r>
        <w:rPr>
          <w:rFonts w:ascii="Arial" w:hAnsi="Arial" w:cs="Arial"/>
          <w:color w:val="1F497D"/>
          <w:sz w:val="20"/>
          <w:szCs w:val="20"/>
          <w:lang w:eastAsia="en-GB"/>
        </w:rPr>
        <w:t>Caerfyrddin</w:t>
      </w:r>
    </w:p>
    <w:p w14:paraId="10B5B8D0" w14:textId="77777777" w:rsidR="008F141C" w:rsidRDefault="008F141C" w:rsidP="008F141C">
      <w:pPr>
        <w:autoSpaceDE w:val="0"/>
        <w:autoSpaceDN w:val="0"/>
        <w:rPr>
          <w:color w:val="000000"/>
          <w:lang w:eastAsia="en-GB"/>
        </w:rPr>
      </w:pPr>
      <w:r>
        <w:rPr>
          <w:rFonts w:ascii="Arial" w:hAnsi="Arial" w:cs="Arial"/>
          <w:color w:val="000000"/>
          <w:sz w:val="20"/>
          <w:szCs w:val="20"/>
          <w:lang w:eastAsia="en-GB"/>
        </w:rPr>
        <w:t>SA31 3BB</w:t>
      </w:r>
    </w:p>
    <w:p w14:paraId="267FC0C8" w14:textId="1A5E4003" w:rsidR="008F141C" w:rsidRDefault="008F141C" w:rsidP="008F141C">
      <w:pPr>
        <w:autoSpaceDE w:val="0"/>
        <w:autoSpaceDN w:val="0"/>
        <w:rPr>
          <w:lang w:eastAsia="en-GB"/>
        </w:rPr>
      </w:pPr>
      <w:r>
        <w:rPr>
          <w:rFonts w:ascii="Arial" w:hAnsi="Arial" w:cs="Arial"/>
          <w:color w:val="000000"/>
          <w:sz w:val="20"/>
          <w:szCs w:val="20"/>
          <w:lang w:eastAsia="en-GB"/>
        </w:rPr>
        <w:t>Tel: 01267 239865</w:t>
      </w:r>
      <w:r>
        <w:rPr>
          <w:rFonts w:ascii="Arial" w:hAnsi="Arial" w:cs="Arial"/>
          <w:color w:val="000000"/>
          <w:sz w:val="20"/>
          <w:szCs w:val="20"/>
          <w:lang w:eastAsia="en-GB"/>
        </w:rPr>
        <w:br/>
        <w:t>Email/</w:t>
      </w:r>
      <w:r>
        <w:rPr>
          <w:rFonts w:ascii="Arial" w:hAnsi="Arial" w:cs="Arial"/>
          <w:color w:val="1F497D"/>
          <w:sz w:val="20"/>
          <w:szCs w:val="20"/>
          <w:lang w:eastAsia="en-GB"/>
        </w:rPr>
        <w:t>Ebost</w:t>
      </w:r>
      <w:r>
        <w:rPr>
          <w:rFonts w:ascii="Arial" w:hAnsi="Arial" w:cs="Arial"/>
          <w:color w:val="000000"/>
          <w:sz w:val="20"/>
          <w:szCs w:val="20"/>
          <w:lang w:eastAsia="en-GB"/>
        </w:rPr>
        <w:t> </w:t>
      </w:r>
      <w:hyperlink r:id="rId190" w:history="1">
        <w:r>
          <w:rPr>
            <w:rStyle w:val="Hyperlink"/>
            <w:rFonts w:ascii="Arial" w:hAnsi="Arial" w:cs="Arial"/>
            <w:color w:val="0000FF"/>
            <w:sz w:val="20"/>
            <w:szCs w:val="20"/>
            <w:lang w:eastAsia="en-GB"/>
          </w:rPr>
          <w:t>catherine.thomas@wales.nhs.uk</w:t>
        </w:r>
      </w:hyperlink>
    </w:p>
    <w:p w14:paraId="72642741" w14:textId="77777777" w:rsidR="008F141C" w:rsidRDefault="008F141C" w:rsidP="008F141C">
      <w:pPr>
        <w:rPr>
          <w:rFonts w:eastAsia="Times New Roman"/>
          <w:lang w:val="en-US" w:eastAsia="en-GB"/>
        </w:rPr>
      </w:pPr>
      <w:r>
        <w:rPr>
          <w:rFonts w:eastAsia="Times New Roman"/>
          <w:b/>
          <w:bCs/>
          <w:lang w:val="en-US" w:eastAsia="en-GB"/>
        </w:rPr>
        <w:t>From:</w:t>
      </w:r>
      <w:r>
        <w:rPr>
          <w:rFonts w:eastAsia="Times New Roman"/>
          <w:lang w:val="en-US" w:eastAsia="en-GB"/>
        </w:rPr>
        <w:t xml:space="preserve"> Emma Whiteley (Hywel Dda UHB - Clinical Lead Nurse) &lt;Emma.E.Whiteley@wales.nhs.uk&gt;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19 July 2021 09:52</w:t>
      </w:r>
      <w:r>
        <w:rPr>
          <w:rFonts w:eastAsia="Times New Roman"/>
          <w:lang w:val="en-US" w:eastAsia="en-GB"/>
        </w:rPr>
        <w:br/>
      </w:r>
      <w:r>
        <w:rPr>
          <w:rFonts w:eastAsia="Times New Roman"/>
          <w:b/>
          <w:bCs/>
          <w:lang w:val="en-US" w:eastAsia="en-GB"/>
        </w:rPr>
        <w:t>To:</w:t>
      </w:r>
      <w:r>
        <w:rPr>
          <w:rFonts w:eastAsia="Times New Roman"/>
          <w:lang w:val="en-US" w:eastAsia="en-GB"/>
        </w:rPr>
        <w:t xml:space="preserve"> Catherine Thomas (Hywel Dda UHB - ESR Administrator/Workforce Information Manager) &lt;Catherine.Thomas@wales.nhs.uk&gt;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PADR Guidance</w:t>
      </w:r>
    </w:p>
    <w:p w14:paraId="2907D86C" w14:textId="77777777" w:rsidR="008F141C" w:rsidRDefault="008F141C" w:rsidP="008F141C">
      <w:pPr>
        <w:rPr>
          <w:color w:val="1F497D"/>
        </w:rPr>
      </w:pPr>
      <w:r>
        <w:rPr>
          <w:color w:val="1F497D"/>
        </w:rPr>
        <w:t xml:space="preserve">Hello Cath, </w:t>
      </w:r>
    </w:p>
    <w:p w14:paraId="2D0667AD" w14:textId="77777777" w:rsidR="008F141C" w:rsidRDefault="008F141C" w:rsidP="008F141C">
      <w:pPr>
        <w:rPr>
          <w:color w:val="1F497D"/>
        </w:rPr>
      </w:pPr>
      <w:r>
        <w:rPr>
          <w:color w:val="1F497D"/>
        </w:rPr>
        <w:t>Thank you very much for the time you spent with me guiding around ESR in real time. You showed me how to run retrospective reports on compliance with training and PADR as well as sickness absence reports. Following your training, I was able to get the information I urgently needed for later that day and I am extremely grateful to you</w:t>
      </w:r>
    </w:p>
    <w:p w14:paraId="69C4136A" w14:textId="77777777" w:rsidR="008F141C" w:rsidRDefault="008F141C" w:rsidP="008F141C">
      <w:pPr>
        <w:rPr>
          <w:color w:val="1F497D"/>
        </w:rPr>
      </w:pPr>
      <w:r>
        <w:rPr>
          <w:color w:val="1F497D"/>
        </w:rPr>
        <w:t>Best wishes</w:t>
      </w:r>
    </w:p>
    <w:p w14:paraId="2229B2DC" w14:textId="77777777" w:rsidR="008F141C" w:rsidRDefault="008F141C" w:rsidP="008F141C">
      <w:pPr>
        <w:rPr>
          <w:color w:val="1F497D"/>
        </w:rPr>
      </w:pPr>
      <w:r>
        <w:rPr>
          <w:color w:val="1F497D"/>
        </w:rPr>
        <w:t>Emma.</w:t>
      </w:r>
    </w:p>
    <w:p w14:paraId="2CCA7B8C" w14:textId="77777777" w:rsidR="008F141C" w:rsidRDefault="008F141C" w:rsidP="008F141C">
      <w:pPr>
        <w:autoSpaceDE w:val="0"/>
        <w:autoSpaceDN w:val="0"/>
        <w:rPr>
          <w:lang w:eastAsia="en-GB"/>
        </w:rPr>
      </w:pPr>
    </w:p>
    <w:p w14:paraId="7B0CF422" w14:textId="77777777" w:rsidR="008F141C" w:rsidRDefault="008F141C" w:rsidP="00F93C5F">
      <w:pPr>
        <w:rPr>
          <w:rFonts w:eastAsia="Times New Roman"/>
        </w:rPr>
      </w:pPr>
    </w:p>
    <w:p w14:paraId="78992F9D" w14:textId="77777777" w:rsidR="00F93C5F" w:rsidRDefault="00156BE3" w:rsidP="00F93C5F">
      <w:pPr>
        <w:jc w:val="center"/>
        <w:rPr>
          <w:rFonts w:eastAsia="Times New Roman"/>
        </w:rPr>
      </w:pPr>
      <w:r>
        <w:rPr>
          <w:rFonts w:eastAsia="Times New Roman"/>
        </w:rPr>
        <w:pict w14:anchorId="416E9413">
          <v:rect id="_x0000_i1026" style="width:442.25pt;height:1.5pt" o:hrpct="980" o:hralign="center" o:hrstd="t" o:hr="t" fillcolor="#a0a0a0" stroked="f"/>
        </w:pict>
      </w:r>
    </w:p>
    <w:p w14:paraId="27C4A27B" w14:textId="77777777" w:rsidR="00F93C5F" w:rsidRDefault="00F93C5F" w:rsidP="00F93C5F"/>
    <w:p w14:paraId="3227026A" w14:textId="714FB5BA" w:rsidR="00265AE7" w:rsidRPr="00E863F6" w:rsidRDefault="008F141C" w:rsidP="001D4BA3">
      <w:pPr>
        <w:spacing w:line="259" w:lineRule="auto"/>
        <w:rPr>
          <w:rFonts w:ascii="Arial" w:hAnsi="Arial" w:cs="Arial"/>
          <w:b/>
          <w:noProof/>
          <w:lang w:eastAsia="en-GB"/>
        </w:rPr>
      </w:pPr>
      <w:r>
        <w:rPr>
          <w:rFonts w:ascii="Arial" w:hAnsi="Arial" w:cs="Arial"/>
          <w:b/>
          <w:noProof/>
          <w:highlight w:val="yellow"/>
          <w:lang w:eastAsia="en-GB"/>
        </w:rPr>
        <w:br w:type="page"/>
      </w:r>
      <w:r w:rsidR="00265AE7" w:rsidRPr="00E863F6">
        <w:rPr>
          <w:rFonts w:ascii="Arial" w:hAnsi="Arial" w:cs="Arial"/>
          <w:b/>
          <w:noProof/>
          <w:highlight w:val="yellow"/>
          <w:lang w:eastAsia="en-GB"/>
        </w:rPr>
        <w:lastRenderedPageBreak/>
        <w:t>Screenshots for overview of PADR’S, Competencies &amp; Sickness (</w:t>
      </w:r>
      <w:r w:rsidR="00265AE7" w:rsidRPr="00CF0CD7">
        <w:rPr>
          <w:rFonts w:ascii="Arial" w:hAnsi="Arial" w:cs="Arial"/>
          <w:b/>
          <w:noProof/>
          <w:highlight w:val="yellow"/>
          <w:lang w:eastAsia="en-GB"/>
        </w:rPr>
        <w:t>EV</w:t>
      </w:r>
      <w:r w:rsidR="00CF0CD7" w:rsidRPr="00CF0CD7">
        <w:rPr>
          <w:rFonts w:ascii="Arial" w:hAnsi="Arial" w:cs="Arial"/>
          <w:b/>
          <w:noProof/>
          <w:highlight w:val="yellow"/>
          <w:lang w:eastAsia="en-GB"/>
        </w:rPr>
        <w:t>12)</w:t>
      </w:r>
    </w:p>
    <w:p w14:paraId="1D9472E7" w14:textId="2C759182" w:rsidR="00265AE7" w:rsidRDefault="00265AE7" w:rsidP="00265AE7">
      <w:r>
        <w:rPr>
          <w:noProof/>
          <w:lang w:eastAsia="en-GB"/>
        </w:rPr>
        <w:drawing>
          <wp:inline distT="0" distB="0" distL="0" distR="0" wp14:anchorId="79FD5FD4" wp14:editId="3F5757D0">
            <wp:extent cx="7248674" cy="3822700"/>
            <wp:effectExtent l="0" t="0" r="9525"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1"/>
                    <a:srcRect b="6244"/>
                    <a:stretch/>
                  </pic:blipFill>
                  <pic:spPr bwMode="auto">
                    <a:xfrm>
                      <a:off x="0" y="0"/>
                      <a:ext cx="7252566" cy="3824753"/>
                    </a:xfrm>
                    <a:prstGeom prst="rect">
                      <a:avLst/>
                    </a:prstGeom>
                    <a:ln>
                      <a:noFill/>
                    </a:ln>
                    <a:extLst>
                      <a:ext uri="{53640926-AAD7-44D8-BBD7-CCE9431645EC}">
                        <a14:shadowObscured xmlns:a14="http://schemas.microsoft.com/office/drawing/2010/main"/>
                      </a:ext>
                    </a:extLst>
                  </pic:spPr>
                </pic:pic>
              </a:graphicData>
            </a:graphic>
          </wp:inline>
        </w:drawing>
      </w:r>
    </w:p>
    <w:p w14:paraId="29889213" w14:textId="77777777" w:rsidR="001B1925" w:rsidRDefault="001B1925">
      <w:pPr>
        <w:spacing w:line="259" w:lineRule="auto"/>
        <w:rPr>
          <w:rFonts w:ascii="Arial" w:hAnsi="Arial" w:cs="Arial"/>
          <w:b/>
          <w:noProof/>
          <w:highlight w:val="yellow"/>
          <w:lang w:eastAsia="en-GB"/>
        </w:rPr>
      </w:pPr>
      <w:r>
        <w:rPr>
          <w:rFonts w:ascii="Arial" w:hAnsi="Arial" w:cs="Arial"/>
          <w:b/>
          <w:noProof/>
          <w:highlight w:val="yellow"/>
          <w:lang w:eastAsia="en-GB"/>
        </w:rPr>
        <w:br w:type="page"/>
      </w:r>
    </w:p>
    <w:p w14:paraId="510F20EC" w14:textId="77777777" w:rsidR="001B1925" w:rsidRDefault="001B1925" w:rsidP="001B1925">
      <w:pPr>
        <w:rPr>
          <w:rFonts w:ascii="Arial" w:hAnsi="Arial" w:cs="Arial"/>
          <w:b/>
          <w:noProof/>
          <w:lang w:eastAsia="en-GB"/>
        </w:rPr>
      </w:pPr>
      <w:r w:rsidRPr="00E863F6">
        <w:rPr>
          <w:rFonts w:ascii="Arial" w:hAnsi="Arial" w:cs="Arial"/>
          <w:b/>
          <w:noProof/>
          <w:highlight w:val="yellow"/>
          <w:lang w:eastAsia="en-GB"/>
        </w:rPr>
        <w:lastRenderedPageBreak/>
        <w:t>Screenshots for overview of PADR’S, Competencies &amp; Sickness (</w:t>
      </w:r>
      <w:r w:rsidRPr="001B1925">
        <w:rPr>
          <w:rFonts w:ascii="Arial" w:hAnsi="Arial" w:cs="Arial"/>
          <w:b/>
          <w:noProof/>
          <w:highlight w:val="yellow"/>
          <w:lang w:eastAsia="en-GB"/>
        </w:rPr>
        <w:t>EV12) cont…</w:t>
      </w:r>
    </w:p>
    <w:p w14:paraId="03649FE4" w14:textId="203A5CA2" w:rsidR="00CF0CD7" w:rsidRDefault="001B1925" w:rsidP="001B1925">
      <w:pPr>
        <w:rPr>
          <w:rFonts w:ascii="Arial" w:hAnsi="Arial" w:cs="Arial"/>
          <w:b/>
          <w:noProof/>
          <w:highlight w:val="yellow"/>
          <w:lang w:eastAsia="en-GB"/>
        </w:rPr>
      </w:pPr>
      <w:r>
        <w:rPr>
          <w:noProof/>
          <w:lang w:eastAsia="en-GB"/>
        </w:rPr>
        <w:drawing>
          <wp:inline distT="0" distB="0" distL="0" distR="0" wp14:anchorId="209CAB85" wp14:editId="2DBDA14A">
            <wp:extent cx="7515957" cy="4038600"/>
            <wp:effectExtent l="0" t="0" r="889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2"/>
                    <a:srcRect b="4471"/>
                    <a:stretch/>
                  </pic:blipFill>
                  <pic:spPr bwMode="auto">
                    <a:xfrm>
                      <a:off x="0" y="0"/>
                      <a:ext cx="7530300" cy="4046307"/>
                    </a:xfrm>
                    <a:prstGeom prst="rect">
                      <a:avLst/>
                    </a:prstGeom>
                    <a:ln>
                      <a:noFill/>
                    </a:ln>
                    <a:extLst>
                      <a:ext uri="{53640926-AAD7-44D8-BBD7-CCE9431645EC}">
                        <a14:shadowObscured xmlns:a14="http://schemas.microsoft.com/office/drawing/2010/main"/>
                      </a:ext>
                    </a:extLst>
                  </pic:spPr>
                </pic:pic>
              </a:graphicData>
            </a:graphic>
          </wp:inline>
        </w:drawing>
      </w:r>
    </w:p>
    <w:p w14:paraId="6308CBF3" w14:textId="0A9CE715" w:rsidR="00265AE7" w:rsidRDefault="00265AE7" w:rsidP="00265AE7"/>
    <w:p w14:paraId="5923CD46" w14:textId="77777777" w:rsidR="00CF0CD7" w:rsidRDefault="00CF0CD7">
      <w:pPr>
        <w:spacing w:line="259" w:lineRule="auto"/>
        <w:rPr>
          <w:rFonts w:ascii="Arial" w:hAnsi="Arial" w:cs="Arial"/>
          <w:b/>
          <w:noProof/>
          <w:highlight w:val="yellow"/>
          <w:lang w:eastAsia="en-GB"/>
        </w:rPr>
      </w:pPr>
      <w:r>
        <w:rPr>
          <w:rFonts w:ascii="Arial" w:hAnsi="Arial" w:cs="Arial"/>
          <w:b/>
          <w:noProof/>
          <w:highlight w:val="yellow"/>
          <w:lang w:eastAsia="en-GB"/>
        </w:rPr>
        <w:br w:type="page"/>
      </w:r>
    </w:p>
    <w:p w14:paraId="20E3E4BE" w14:textId="77777777" w:rsidR="00CF0CD7" w:rsidRPr="00E863F6" w:rsidRDefault="00CF0CD7" w:rsidP="00CF0CD7">
      <w:pPr>
        <w:rPr>
          <w:rFonts w:ascii="Arial" w:hAnsi="Arial" w:cs="Arial"/>
          <w:b/>
          <w:noProof/>
          <w:lang w:eastAsia="en-GB"/>
        </w:rPr>
      </w:pPr>
      <w:r w:rsidRPr="00E863F6">
        <w:rPr>
          <w:rFonts w:ascii="Arial" w:hAnsi="Arial" w:cs="Arial"/>
          <w:b/>
          <w:noProof/>
          <w:highlight w:val="yellow"/>
          <w:lang w:eastAsia="en-GB"/>
        </w:rPr>
        <w:lastRenderedPageBreak/>
        <w:t xml:space="preserve">Screenshots for </w:t>
      </w:r>
      <w:r>
        <w:rPr>
          <w:rFonts w:ascii="Arial" w:hAnsi="Arial" w:cs="Arial"/>
          <w:b/>
          <w:noProof/>
          <w:highlight w:val="yellow"/>
          <w:lang w:eastAsia="en-GB"/>
        </w:rPr>
        <w:t>entering PADR dates and Objectives</w:t>
      </w:r>
      <w:r w:rsidRPr="00E863F6">
        <w:rPr>
          <w:rFonts w:ascii="Arial" w:hAnsi="Arial" w:cs="Arial"/>
          <w:b/>
          <w:noProof/>
          <w:highlight w:val="yellow"/>
          <w:lang w:eastAsia="en-GB"/>
        </w:rPr>
        <w:t xml:space="preserve"> (</w:t>
      </w:r>
      <w:r w:rsidRPr="00CF0CD7">
        <w:rPr>
          <w:rFonts w:ascii="Arial" w:hAnsi="Arial" w:cs="Arial"/>
          <w:b/>
          <w:noProof/>
          <w:highlight w:val="yellow"/>
          <w:lang w:eastAsia="en-GB"/>
        </w:rPr>
        <w:t>EV</w:t>
      </w:r>
      <w:r>
        <w:rPr>
          <w:rFonts w:ascii="Arial" w:hAnsi="Arial" w:cs="Arial"/>
          <w:b/>
          <w:noProof/>
          <w:highlight w:val="yellow"/>
          <w:lang w:eastAsia="en-GB"/>
        </w:rPr>
        <w:t>13</w:t>
      </w:r>
      <w:r w:rsidRPr="00CF0CD7">
        <w:rPr>
          <w:rFonts w:ascii="Arial" w:hAnsi="Arial" w:cs="Arial"/>
          <w:b/>
          <w:noProof/>
          <w:highlight w:val="yellow"/>
          <w:lang w:eastAsia="en-GB"/>
        </w:rPr>
        <w:t>)</w:t>
      </w:r>
    </w:p>
    <w:p w14:paraId="638526C8" w14:textId="4D3B04D1" w:rsidR="00265AE7" w:rsidRDefault="00265AE7" w:rsidP="00265AE7">
      <w:r>
        <w:rPr>
          <w:noProof/>
          <w:lang w:eastAsia="en-GB"/>
        </w:rPr>
        <w:drawing>
          <wp:inline distT="0" distB="0" distL="0" distR="0" wp14:anchorId="200925D7" wp14:editId="7EBE01F9">
            <wp:extent cx="5731510" cy="2559050"/>
            <wp:effectExtent l="0" t="0" r="2540" b="0"/>
            <wp:docPr id="34176" name="Picture 3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3"/>
                    <a:srcRect t="6500" b="14122"/>
                    <a:stretch/>
                  </pic:blipFill>
                  <pic:spPr bwMode="auto">
                    <a:xfrm>
                      <a:off x="0" y="0"/>
                      <a:ext cx="5731510" cy="2559050"/>
                    </a:xfrm>
                    <a:prstGeom prst="rect">
                      <a:avLst/>
                    </a:prstGeom>
                    <a:ln>
                      <a:noFill/>
                    </a:ln>
                    <a:extLst>
                      <a:ext uri="{53640926-AAD7-44D8-BBD7-CCE9431645EC}">
                        <a14:shadowObscured xmlns:a14="http://schemas.microsoft.com/office/drawing/2010/main"/>
                      </a:ext>
                    </a:extLst>
                  </pic:spPr>
                </pic:pic>
              </a:graphicData>
            </a:graphic>
          </wp:inline>
        </w:drawing>
      </w:r>
    </w:p>
    <w:p w14:paraId="6C34AF0C" w14:textId="1030DB1E" w:rsidR="00CF0CD7" w:rsidRDefault="00CF0CD7" w:rsidP="00265AE7"/>
    <w:p w14:paraId="4A56E552" w14:textId="77777777" w:rsidR="00CF0CD7" w:rsidRDefault="00CF0CD7">
      <w:pPr>
        <w:spacing w:line="259" w:lineRule="auto"/>
        <w:rPr>
          <w:rFonts w:ascii="Arial" w:hAnsi="Arial" w:cs="Arial"/>
          <w:b/>
          <w:noProof/>
          <w:highlight w:val="yellow"/>
          <w:lang w:eastAsia="en-GB"/>
        </w:rPr>
      </w:pPr>
      <w:r>
        <w:rPr>
          <w:rFonts w:ascii="Arial" w:hAnsi="Arial" w:cs="Arial"/>
          <w:b/>
          <w:noProof/>
          <w:highlight w:val="yellow"/>
          <w:lang w:eastAsia="en-GB"/>
        </w:rPr>
        <w:br w:type="page"/>
      </w:r>
    </w:p>
    <w:p w14:paraId="6F4C1BC0" w14:textId="1B706E7E" w:rsidR="00CF0CD7" w:rsidRPr="00E863F6" w:rsidRDefault="00CF0CD7" w:rsidP="00CF0CD7">
      <w:pPr>
        <w:rPr>
          <w:rFonts w:ascii="Arial" w:hAnsi="Arial" w:cs="Arial"/>
          <w:b/>
          <w:noProof/>
          <w:lang w:eastAsia="en-GB"/>
        </w:rPr>
      </w:pPr>
      <w:r w:rsidRPr="00E863F6">
        <w:rPr>
          <w:rFonts w:ascii="Arial" w:hAnsi="Arial" w:cs="Arial"/>
          <w:b/>
          <w:noProof/>
          <w:highlight w:val="yellow"/>
          <w:lang w:eastAsia="en-GB"/>
        </w:rPr>
        <w:lastRenderedPageBreak/>
        <w:t xml:space="preserve">Screenshots for </w:t>
      </w:r>
      <w:r>
        <w:rPr>
          <w:rFonts w:ascii="Arial" w:hAnsi="Arial" w:cs="Arial"/>
          <w:b/>
          <w:noProof/>
          <w:highlight w:val="yellow"/>
          <w:lang w:eastAsia="en-GB"/>
        </w:rPr>
        <w:t xml:space="preserve">entering PADR dates and </w:t>
      </w:r>
      <w:r w:rsidRPr="001B1925">
        <w:rPr>
          <w:rFonts w:ascii="Arial" w:hAnsi="Arial" w:cs="Arial"/>
          <w:b/>
          <w:noProof/>
          <w:highlight w:val="yellow"/>
          <w:lang w:eastAsia="en-GB"/>
        </w:rPr>
        <w:t>Objectives (EV13)</w:t>
      </w:r>
      <w:r w:rsidR="001B1925" w:rsidRPr="001B1925">
        <w:rPr>
          <w:rFonts w:ascii="Arial" w:hAnsi="Arial" w:cs="Arial"/>
          <w:b/>
          <w:noProof/>
          <w:highlight w:val="yellow"/>
          <w:lang w:eastAsia="en-GB"/>
        </w:rPr>
        <w:t xml:space="preserve"> cont….</w:t>
      </w:r>
    </w:p>
    <w:p w14:paraId="3D52D1B6" w14:textId="77777777" w:rsidR="00CF0CD7" w:rsidRDefault="00CF0CD7" w:rsidP="00265AE7"/>
    <w:p w14:paraId="062DAA04" w14:textId="1519226B" w:rsidR="00265AE7" w:rsidRDefault="00265AE7" w:rsidP="00265AE7">
      <w:r>
        <w:rPr>
          <w:noProof/>
          <w:lang w:eastAsia="en-GB"/>
        </w:rPr>
        <w:drawing>
          <wp:inline distT="0" distB="0" distL="0" distR="0" wp14:anchorId="2CB519AD" wp14:editId="3484261A">
            <wp:extent cx="5731510" cy="3092450"/>
            <wp:effectExtent l="0" t="0" r="2540" b="0"/>
            <wp:docPr id="34177" name="Picture 3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4"/>
                    <a:srcRect b="4077"/>
                    <a:stretch/>
                  </pic:blipFill>
                  <pic:spPr bwMode="auto">
                    <a:xfrm>
                      <a:off x="0" y="0"/>
                      <a:ext cx="5731510" cy="3092450"/>
                    </a:xfrm>
                    <a:prstGeom prst="rect">
                      <a:avLst/>
                    </a:prstGeom>
                    <a:ln>
                      <a:noFill/>
                    </a:ln>
                    <a:extLst>
                      <a:ext uri="{53640926-AAD7-44D8-BBD7-CCE9431645EC}">
                        <a14:shadowObscured xmlns:a14="http://schemas.microsoft.com/office/drawing/2010/main"/>
                      </a:ext>
                    </a:extLst>
                  </pic:spPr>
                </pic:pic>
              </a:graphicData>
            </a:graphic>
          </wp:inline>
        </w:drawing>
      </w:r>
    </w:p>
    <w:p w14:paraId="6E40AFD0" w14:textId="77777777" w:rsidR="00CF0CD7" w:rsidRDefault="00CF0CD7">
      <w:pPr>
        <w:spacing w:line="259" w:lineRule="auto"/>
        <w:rPr>
          <w:rFonts w:ascii="Arial" w:hAnsi="Arial" w:cs="Arial"/>
          <w:b/>
          <w:noProof/>
          <w:highlight w:val="yellow"/>
          <w:lang w:eastAsia="en-GB"/>
        </w:rPr>
      </w:pPr>
      <w:r>
        <w:rPr>
          <w:rFonts w:ascii="Arial" w:hAnsi="Arial" w:cs="Arial"/>
          <w:b/>
          <w:noProof/>
          <w:highlight w:val="yellow"/>
          <w:lang w:eastAsia="en-GB"/>
        </w:rPr>
        <w:br w:type="page"/>
      </w:r>
    </w:p>
    <w:p w14:paraId="44F57368" w14:textId="5E4F44DE" w:rsidR="00CF0CD7" w:rsidRPr="00E863F6" w:rsidRDefault="00CF0CD7" w:rsidP="00CF0CD7">
      <w:pPr>
        <w:rPr>
          <w:rFonts w:ascii="Arial" w:hAnsi="Arial" w:cs="Arial"/>
          <w:b/>
          <w:noProof/>
          <w:lang w:eastAsia="en-GB"/>
        </w:rPr>
      </w:pPr>
      <w:r w:rsidRPr="00E863F6">
        <w:rPr>
          <w:rFonts w:ascii="Arial" w:hAnsi="Arial" w:cs="Arial"/>
          <w:b/>
          <w:noProof/>
          <w:highlight w:val="yellow"/>
          <w:lang w:eastAsia="en-GB"/>
        </w:rPr>
        <w:lastRenderedPageBreak/>
        <w:t xml:space="preserve">Screenshots for </w:t>
      </w:r>
      <w:r>
        <w:rPr>
          <w:rFonts w:ascii="Arial" w:hAnsi="Arial" w:cs="Arial"/>
          <w:b/>
          <w:noProof/>
          <w:highlight w:val="yellow"/>
          <w:lang w:eastAsia="en-GB"/>
        </w:rPr>
        <w:t>entering PADR dates and Objectives</w:t>
      </w:r>
      <w:r w:rsidRPr="00E863F6">
        <w:rPr>
          <w:rFonts w:ascii="Arial" w:hAnsi="Arial" w:cs="Arial"/>
          <w:b/>
          <w:noProof/>
          <w:highlight w:val="yellow"/>
          <w:lang w:eastAsia="en-GB"/>
        </w:rPr>
        <w:t xml:space="preserve"> (</w:t>
      </w:r>
      <w:r w:rsidRPr="001B1925">
        <w:rPr>
          <w:rFonts w:ascii="Arial" w:hAnsi="Arial" w:cs="Arial"/>
          <w:b/>
          <w:noProof/>
          <w:highlight w:val="yellow"/>
          <w:lang w:eastAsia="en-GB"/>
        </w:rPr>
        <w:t>EV13)</w:t>
      </w:r>
      <w:r w:rsidR="001B1925" w:rsidRPr="001B1925">
        <w:rPr>
          <w:rFonts w:ascii="Arial" w:hAnsi="Arial" w:cs="Arial"/>
          <w:b/>
          <w:noProof/>
          <w:highlight w:val="yellow"/>
          <w:lang w:eastAsia="en-GB"/>
        </w:rPr>
        <w:t xml:space="preserve"> cont…</w:t>
      </w:r>
    </w:p>
    <w:p w14:paraId="20E00963" w14:textId="2E557263" w:rsidR="00265AE7" w:rsidRDefault="00265AE7" w:rsidP="00265AE7">
      <w:r>
        <w:rPr>
          <w:noProof/>
          <w:lang w:eastAsia="en-GB"/>
        </w:rPr>
        <w:drawing>
          <wp:inline distT="0" distB="0" distL="0" distR="0" wp14:anchorId="2AA36A83" wp14:editId="7A50DA27">
            <wp:extent cx="5731510" cy="3136900"/>
            <wp:effectExtent l="0" t="0" r="2540" b="6350"/>
            <wp:docPr id="34178" name="Picture 3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5"/>
                    <a:srcRect b="2699"/>
                    <a:stretch/>
                  </pic:blipFill>
                  <pic:spPr bwMode="auto">
                    <a:xfrm>
                      <a:off x="0" y="0"/>
                      <a:ext cx="5731510" cy="3136900"/>
                    </a:xfrm>
                    <a:prstGeom prst="rect">
                      <a:avLst/>
                    </a:prstGeom>
                    <a:ln>
                      <a:noFill/>
                    </a:ln>
                    <a:extLst>
                      <a:ext uri="{53640926-AAD7-44D8-BBD7-CCE9431645EC}">
                        <a14:shadowObscured xmlns:a14="http://schemas.microsoft.com/office/drawing/2010/main"/>
                      </a:ext>
                    </a:extLst>
                  </pic:spPr>
                </pic:pic>
              </a:graphicData>
            </a:graphic>
          </wp:inline>
        </w:drawing>
      </w:r>
    </w:p>
    <w:p w14:paraId="6FFB8FDD" w14:textId="77777777" w:rsidR="00CF0CD7" w:rsidRDefault="00CF0CD7">
      <w:pPr>
        <w:spacing w:line="259" w:lineRule="auto"/>
        <w:rPr>
          <w:rFonts w:ascii="Arial" w:hAnsi="Arial" w:cs="Arial"/>
          <w:b/>
          <w:noProof/>
          <w:highlight w:val="yellow"/>
          <w:lang w:eastAsia="en-GB"/>
        </w:rPr>
      </w:pPr>
      <w:r>
        <w:rPr>
          <w:rFonts w:ascii="Arial" w:hAnsi="Arial" w:cs="Arial"/>
          <w:b/>
          <w:noProof/>
          <w:highlight w:val="yellow"/>
          <w:lang w:eastAsia="en-GB"/>
        </w:rPr>
        <w:br w:type="page"/>
      </w:r>
    </w:p>
    <w:p w14:paraId="1BBD2BE3" w14:textId="22264290" w:rsidR="00875015" w:rsidRPr="00181E5E" w:rsidRDefault="00875015" w:rsidP="00124CFD">
      <w:pPr>
        <w:rPr>
          <w:rFonts w:ascii="Arial" w:hAnsi="Arial" w:cs="Arial"/>
          <w:b/>
          <w:sz w:val="28"/>
          <w:szCs w:val="28"/>
          <w:highlight w:val="yellow"/>
        </w:rPr>
      </w:pPr>
      <w:r w:rsidRPr="00875015">
        <w:rPr>
          <w:rFonts w:ascii="Arial" w:hAnsi="Arial" w:cs="Arial"/>
          <w:b/>
          <w:sz w:val="28"/>
          <w:szCs w:val="28"/>
          <w:highlight w:val="yellow"/>
        </w:rPr>
        <w:lastRenderedPageBreak/>
        <w:t>How to run standard Busine</w:t>
      </w:r>
      <w:r w:rsidR="00181E5E">
        <w:rPr>
          <w:rFonts w:ascii="Arial" w:hAnsi="Arial" w:cs="Arial"/>
          <w:b/>
          <w:sz w:val="28"/>
          <w:szCs w:val="28"/>
          <w:highlight w:val="yellow"/>
        </w:rPr>
        <w:t>ss Intelligence (B.I.) Reports v</w:t>
      </w:r>
      <w:r w:rsidRPr="00875015">
        <w:rPr>
          <w:rFonts w:ascii="Arial" w:hAnsi="Arial" w:cs="Arial"/>
          <w:b/>
          <w:sz w:val="28"/>
          <w:szCs w:val="28"/>
          <w:highlight w:val="yellow"/>
        </w:rPr>
        <w:t>ia ESR Self Service (EV</w:t>
      </w:r>
      <w:r w:rsidR="00CF0CD7">
        <w:rPr>
          <w:rFonts w:ascii="Arial" w:hAnsi="Arial" w:cs="Arial"/>
          <w:b/>
          <w:sz w:val="28"/>
          <w:szCs w:val="28"/>
          <w:highlight w:val="yellow"/>
        </w:rPr>
        <w:t>14</w:t>
      </w:r>
      <w:r w:rsidRPr="00875015">
        <w:rPr>
          <w:rFonts w:ascii="Arial" w:hAnsi="Arial" w:cs="Arial"/>
          <w:b/>
          <w:sz w:val="28"/>
          <w:szCs w:val="28"/>
          <w:highlight w:val="yellow"/>
        </w:rPr>
        <w:t>)</w:t>
      </w:r>
    </w:p>
    <w:p w14:paraId="4349531F" w14:textId="77777777" w:rsidR="00875015" w:rsidRPr="00DD75BA" w:rsidRDefault="00875015" w:rsidP="00875015">
      <w:pPr>
        <w:rPr>
          <w:b/>
          <w:i/>
        </w:rPr>
      </w:pPr>
    </w:p>
    <w:p w14:paraId="6F0693D1" w14:textId="77777777" w:rsidR="00875015" w:rsidRPr="00DD75BA" w:rsidRDefault="00875015" w:rsidP="00875015">
      <w:pPr>
        <w:rPr>
          <w:b/>
          <w:i/>
        </w:rPr>
      </w:pPr>
      <w:r w:rsidRPr="00DD75BA">
        <w:rPr>
          <w:b/>
          <w:i/>
        </w:rPr>
        <w:t xml:space="preserve">Please note:- you will only be able to run the reports to which you have access </w:t>
      </w:r>
    </w:p>
    <w:p w14:paraId="6A61A4AC" w14:textId="77777777" w:rsidR="00875015" w:rsidRDefault="00875015" w:rsidP="00875015">
      <w:r>
        <w:t>Select Manager /Administrator/Supervisor Self Service (whatever access you have)</w:t>
      </w:r>
    </w:p>
    <w:p w14:paraId="3EF73C1E" w14:textId="77777777" w:rsidR="00875015" w:rsidRDefault="00875015" w:rsidP="00875015">
      <w:r>
        <w:t>e.g. supervisor then on the right side look for Reporting heading and click on Business Intelligence</w:t>
      </w:r>
    </w:p>
    <w:p w14:paraId="2DCA1860" w14:textId="77777777" w:rsidR="00875015" w:rsidRDefault="00875015" w:rsidP="00875015">
      <w:r>
        <w:t>You will then be presented with the screenshot below</w:t>
      </w:r>
    </w:p>
    <w:p w14:paraId="3D15EDAC" w14:textId="77777777" w:rsidR="00875015" w:rsidRDefault="00875015" w:rsidP="00875015">
      <w:r>
        <w:t>Select Dashboards dropdown</w:t>
      </w:r>
    </w:p>
    <w:p w14:paraId="0D4BAE50" w14:textId="77777777" w:rsidR="00875015" w:rsidRDefault="00875015" w:rsidP="00875015">
      <w:r>
        <w:rPr>
          <w:noProof/>
          <w:lang w:eastAsia="en-GB"/>
        </w:rPr>
        <mc:AlternateContent>
          <mc:Choice Requires="wps">
            <w:drawing>
              <wp:anchor distT="0" distB="0" distL="114300" distR="114300" simplePos="0" relativeHeight="251706368" behindDoc="0" locked="0" layoutInCell="1" allowOverlap="1" wp14:anchorId="73B8593B" wp14:editId="024428AB">
                <wp:simplePos x="0" y="0"/>
                <wp:positionH relativeFrom="column">
                  <wp:posOffset>4019550</wp:posOffset>
                </wp:positionH>
                <wp:positionV relativeFrom="paragraph">
                  <wp:posOffset>6350</wp:posOffset>
                </wp:positionV>
                <wp:extent cx="762000" cy="428625"/>
                <wp:effectExtent l="0" t="0" r="19050" b="28575"/>
                <wp:wrapNone/>
                <wp:docPr id="34180" name="Oval 34180"/>
                <wp:cNvGraphicFramePr/>
                <a:graphic xmlns:a="http://schemas.openxmlformats.org/drawingml/2006/main">
                  <a:graphicData uri="http://schemas.microsoft.com/office/word/2010/wordprocessingShape">
                    <wps:wsp>
                      <wps:cNvSpPr/>
                      <wps:spPr>
                        <a:xfrm>
                          <a:off x="0" y="0"/>
                          <a:ext cx="762000" cy="4286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7406B" id="Oval 34180" o:spid="_x0000_s1026" style="position:absolute;margin-left:316.5pt;margin-top:.5pt;width:60pt;height:3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c8oegIAAEkFAAAOAAAAZHJzL2Uyb0RvYy54bWysVE1vGyEQvVfqf0Dcm7Vdx3GtrCMrUapK&#10;VmLVqXImLGSRgKGAvXZ/fQdYb6Im6qHqZZf5ejPzmOHy6mA02QsfFNiajs9GlAjLoVH2uaY/Hm4/&#10;zSkJkdmGabCipkcR6NXy44fLzi3EBFrQjfAEQWxYdK6mbYxuUVWBt8KwcAZOWDRK8IZFFP1z1XjW&#10;IbrR1WQ0mlUd+MZ54CIE1N4UI11mfCkFj/dSBhGJrinWFvPX5+9T+lbLS7Z49sy1ivdlsH+owjBl&#10;MekAdcMiIzuv3kAZxT0EkPGMg6lASsVF7gG7GY/+6GbbMidyL0hOcANN4f/B8rv9xhPV1PTzdDxH&#10;hiwzeE33e6ZJ0SBDnQsLdNy6je+lgMfU7kF6k/7YCDlkVo8Dq+IQCUflxQwvCpE5mqaT+Wxynliv&#10;XoKdD/GrAEPSoaZCa+VC6pst2H4dYvE+eSW1hVulddKn0kox+RSPWiQHbb8LiW1h+kkGygMlrrUn&#10;2FlNGefCxnExtawRRX2OheaZwOqGiFxrBkzIEhMP2D1AGta32KXs3j+FijyPQ/Dob4WV4CEiZwYb&#10;h2CjLPj3ADR21Wcu/ieSCjWJpSdojnjpHso2BMdvFTK/ZiFumMfxx8vClY73+JEauppCf6KkBf/r&#10;PX3yx6lEKyUdrlNNw88d84IS/c3ivH4ZT6dp/7IwPb+YoOBfW55eW+zOXANe0xgfD8fzMflHfTpK&#10;D+YRN3+VsqKJWY65a8qjPwnXsaw5vh1crFbZDXfOsbi2W8cTeGI1jdXD4ZF5149fxLm9g9PqvRnB&#10;4psiLax2EaTK8/nCa8837msenP5tSQ/Cazl7vbyAy98AAAD//wMAUEsDBBQABgAIAAAAIQD1NfCa&#10;2wAAAAgBAAAPAAAAZHJzL2Rvd25yZXYueG1sTI/BbsIwEETvlfoP1lbqrTiAoDTEQahSb+2hwKFH&#10;x16SgL2OYhPSfn2XU3tajd5odqbYjN6JAfvYBlIwnWQgkEywLdUKDvu3pxWImDRZ7QKhgm+MsCnv&#10;7wqd23ClTxx2qRYcQjHXCpqUulzKaBr0Ok5Ch8TsGHqvE8u+lrbXVw73Ts6ybCm9bok/NLrD1wbN&#10;eXfxCow91Kf388+QKuO+9ta9BGo/lHp8GLdrEAnH9GeGW32uDiV3qsKFbBROwXI+5y2JAR/mz4ub&#10;rhisFiDLQv4fUP4CAAD//wMAUEsBAi0AFAAGAAgAAAAhALaDOJL+AAAA4QEAABMAAAAAAAAAAAAA&#10;AAAAAAAAAFtDb250ZW50X1R5cGVzXS54bWxQSwECLQAUAAYACAAAACEAOP0h/9YAAACUAQAACwAA&#10;AAAAAAAAAAAAAAAvAQAAX3JlbHMvLnJlbHNQSwECLQAUAAYACAAAACEADsHPKHoCAABJBQAADgAA&#10;AAAAAAAAAAAAAAAuAgAAZHJzL2Uyb0RvYy54bWxQSwECLQAUAAYACAAAACEA9TXwmtsAAAAIAQAA&#10;DwAAAAAAAAAAAAAAAADUBAAAZHJzL2Rvd25yZXYueG1sUEsFBgAAAAAEAAQA8wAAANwFAAAAAA==&#10;" filled="f" strokecolor="#1f3763 [1604]" strokeweight="1pt">
                <v:stroke joinstyle="miter"/>
              </v:oval>
            </w:pict>
          </mc:Fallback>
        </mc:AlternateContent>
      </w:r>
      <w:r>
        <w:rPr>
          <w:noProof/>
          <w:lang w:eastAsia="en-GB"/>
        </w:rPr>
        <w:drawing>
          <wp:inline distT="0" distB="0" distL="0" distR="0" wp14:anchorId="0BD8E1E5" wp14:editId="1A5EC365">
            <wp:extent cx="5731510" cy="2707005"/>
            <wp:effectExtent l="0" t="0" r="2540" b="0"/>
            <wp:docPr id="34183" name="Picture 3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6"/>
                    <a:srcRect t="13142"/>
                    <a:stretch/>
                  </pic:blipFill>
                  <pic:spPr bwMode="auto">
                    <a:xfrm>
                      <a:off x="0" y="0"/>
                      <a:ext cx="5731510" cy="2707005"/>
                    </a:xfrm>
                    <a:prstGeom prst="rect">
                      <a:avLst/>
                    </a:prstGeom>
                    <a:ln>
                      <a:noFill/>
                    </a:ln>
                    <a:extLst>
                      <a:ext uri="{53640926-AAD7-44D8-BBD7-CCE9431645EC}">
                        <a14:shadowObscured xmlns:a14="http://schemas.microsoft.com/office/drawing/2010/main"/>
                      </a:ext>
                    </a:extLst>
                  </pic:spPr>
                </pic:pic>
              </a:graphicData>
            </a:graphic>
          </wp:inline>
        </w:drawing>
      </w:r>
    </w:p>
    <w:p w14:paraId="2B6AE9D6" w14:textId="77777777" w:rsidR="00875015" w:rsidRDefault="00875015" w:rsidP="00875015">
      <w:r>
        <w:t>Select the relevant report (please note those that are on E-Rostering please use that system for absence reports and not ESR).</w:t>
      </w:r>
    </w:p>
    <w:p w14:paraId="3F99881D" w14:textId="77777777" w:rsidR="00875015" w:rsidRPr="00A2116E" w:rsidRDefault="00875015" w:rsidP="001D71E0">
      <w:pPr>
        <w:pStyle w:val="ListParagraph"/>
        <w:numPr>
          <w:ilvl w:val="0"/>
          <w:numId w:val="12"/>
        </w:numPr>
        <w:rPr>
          <w:b/>
        </w:rPr>
      </w:pPr>
      <w:r w:rsidRPr="00A2116E">
        <w:rPr>
          <w:b/>
        </w:rPr>
        <w:t>NHS Absence Analysis Dashboard</w:t>
      </w:r>
    </w:p>
    <w:p w14:paraId="0007A46B" w14:textId="77777777" w:rsidR="00875015" w:rsidRPr="00A2116E" w:rsidRDefault="00875015" w:rsidP="001D71E0">
      <w:pPr>
        <w:pStyle w:val="ListParagraph"/>
        <w:numPr>
          <w:ilvl w:val="0"/>
          <w:numId w:val="12"/>
        </w:numPr>
        <w:rPr>
          <w:b/>
        </w:rPr>
      </w:pPr>
      <w:r w:rsidRPr="00A2116E">
        <w:rPr>
          <w:b/>
        </w:rPr>
        <w:t>NHS Absence Dashboard</w:t>
      </w:r>
    </w:p>
    <w:p w14:paraId="403B5538" w14:textId="77777777" w:rsidR="00875015" w:rsidRPr="00A2116E" w:rsidRDefault="00875015" w:rsidP="001D71E0">
      <w:pPr>
        <w:pStyle w:val="ListParagraph"/>
        <w:numPr>
          <w:ilvl w:val="0"/>
          <w:numId w:val="12"/>
        </w:numPr>
        <w:rPr>
          <w:b/>
        </w:rPr>
      </w:pPr>
      <w:r w:rsidRPr="00A2116E">
        <w:rPr>
          <w:b/>
        </w:rPr>
        <w:t>NHS Compliance Dashboard</w:t>
      </w:r>
    </w:p>
    <w:p w14:paraId="3F410F99" w14:textId="77777777" w:rsidR="00875015" w:rsidRDefault="00875015" w:rsidP="001D71E0">
      <w:pPr>
        <w:pStyle w:val="ListParagraph"/>
        <w:numPr>
          <w:ilvl w:val="0"/>
          <w:numId w:val="12"/>
        </w:numPr>
        <w:rPr>
          <w:b/>
        </w:rPr>
      </w:pPr>
      <w:r w:rsidRPr="009F7C29">
        <w:rPr>
          <w:b/>
        </w:rPr>
        <w:t>NHS Compliance Trending Dashboard</w:t>
      </w:r>
    </w:p>
    <w:p w14:paraId="3E004849" w14:textId="77777777" w:rsidR="00875015" w:rsidRDefault="00875015" w:rsidP="001D71E0">
      <w:pPr>
        <w:pStyle w:val="ListParagraph"/>
        <w:numPr>
          <w:ilvl w:val="0"/>
          <w:numId w:val="12"/>
        </w:numPr>
        <w:rPr>
          <w:b/>
        </w:rPr>
      </w:pPr>
      <w:r>
        <w:rPr>
          <w:b/>
        </w:rPr>
        <w:t>NHS Education and Learning Dashboard</w:t>
      </w:r>
    </w:p>
    <w:p w14:paraId="2BE1DAFC" w14:textId="77777777" w:rsidR="00875015" w:rsidRPr="00A2116E" w:rsidRDefault="00875015" w:rsidP="001D71E0">
      <w:pPr>
        <w:pStyle w:val="ListParagraph"/>
        <w:numPr>
          <w:ilvl w:val="0"/>
          <w:numId w:val="12"/>
        </w:numPr>
      </w:pPr>
      <w:r w:rsidRPr="00A2116E">
        <w:rPr>
          <w:b/>
        </w:rPr>
        <w:lastRenderedPageBreak/>
        <w:t>NHS Professional Registration Dashboard</w:t>
      </w:r>
    </w:p>
    <w:p w14:paraId="129AAD72" w14:textId="77777777" w:rsidR="00875015" w:rsidRPr="00A2116E" w:rsidRDefault="00875015" w:rsidP="001D71E0">
      <w:pPr>
        <w:pStyle w:val="ListParagraph"/>
        <w:numPr>
          <w:ilvl w:val="0"/>
          <w:numId w:val="12"/>
        </w:numPr>
      </w:pPr>
      <w:r>
        <w:rPr>
          <w:b/>
        </w:rPr>
        <w:t>NHS Qualification Dashboard</w:t>
      </w:r>
    </w:p>
    <w:p w14:paraId="52FCB538" w14:textId="77777777" w:rsidR="00875015" w:rsidRDefault="00875015" w:rsidP="001D71E0">
      <w:pPr>
        <w:pStyle w:val="ListParagraph"/>
        <w:numPr>
          <w:ilvl w:val="0"/>
          <w:numId w:val="12"/>
        </w:numPr>
        <w:rPr>
          <w:b/>
        </w:rPr>
      </w:pPr>
      <w:r>
        <w:rPr>
          <w:b/>
          <w:noProof/>
        </w:rPr>
        <w:t>NHS S</w:t>
      </w:r>
      <w:r w:rsidRPr="009F7C29">
        <w:rPr>
          <w:b/>
          <w:noProof/>
        </w:rPr>
        <w:t>taff in Post</w:t>
      </w:r>
      <w:r>
        <w:rPr>
          <w:b/>
          <w:noProof/>
        </w:rPr>
        <w:t xml:space="preserve"> Dashboard</w:t>
      </w:r>
    </w:p>
    <w:p w14:paraId="43C11822" w14:textId="77777777" w:rsidR="00875015" w:rsidRPr="000E770F" w:rsidRDefault="00875015" w:rsidP="001D71E0">
      <w:pPr>
        <w:pStyle w:val="ListParagraph"/>
        <w:numPr>
          <w:ilvl w:val="0"/>
          <w:numId w:val="12"/>
        </w:numPr>
        <w:rPr>
          <w:b/>
        </w:rPr>
      </w:pPr>
      <w:r w:rsidRPr="000E770F">
        <w:rPr>
          <w:b/>
        </w:rPr>
        <w:t>NHS Staff Requirements Dashboard</w:t>
      </w:r>
      <w:r>
        <w:rPr>
          <w:b/>
        </w:rPr>
        <w:t xml:space="preserve"> e.g. DBS, Appraisal Reviews, Manage appraisals due</w:t>
      </w:r>
    </w:p>
    <w:p w14:paraId="32F4E0F5" w14:textId="0E3169BF" w:rsidR="00BE72D0" w:rsidRPr="00181E5E" w:rsidRDefault="00BE72D0" w:rsidP="00124CFD">
      <w:pPr>
        <w:rPr>
          <w:rFonts w:ascii="Arial" w:hAnsi="Arial" w:cs="Arial"/>
          <w:b/>
          <w:noProof/>
          <w:sz w:val="24"/>
          <w:szCs w:val="24"/>
          <w:lang w:eastAsia="en-GB"/>
        </w:rPr>
      </w:pPr>
      <w:r w:rsidRPr="00181E5E">
        <w:rPr>
          <w:rFonts w:ascii="Arial" w:hAnsi="Arial" w:cs="Arial"/>
          <w:b/>
          <w:noProof/>
          <w:sz w:val="24"/>
          <w:szCs w:val="24"/>
          <w:highlight w:val="yellow"/>
          <w:lang w:eastAsia="en-GB"/>
        </w:rPr>
        <w:t>HOW TO ENTER PDR DATES (EV</w:t>
      </w:r>
      <w:r w:rsidR="00FA3574" w:rsidRPr="00181E5E">
        <w:rPr>
          <w:rFonts w:ascii="Arial" w:hAnsi="Arial" w:cs="Arial"/>
          <w:b/>
          <w:noProof/>
          <w:sz w:val="24"/>
          <w:szCs w:val="24"/>
          <w:highlight w:val="yellow"/>
          <w:lang w:eastAsia="en-GB"/>
        </w:rPr>
        <w:t>15</w:t>
      </w:r>
      <w:r w:rsidRPr="00181E5E">
        <w:rPr>
          <w:rFonts w:ascii="Arial" w:hAnsi="Arial" w:cs="Arial"/>
          <w:b/>
          <w:noProof/>
          <w:sz w:val="24"/>
          <w:szCs w:val="24"/>
          <w:highlight w:val="yellow"/>
          <w:lang w:eastAsia="en-GB"/>
        </w:rPr>
        <w:t>)</w:t>
      </w:r>
    </w:p>
    <w:p w14:paraId="7766EC6B" w14:textId="77777777" w:rsidR="00BE72D0" w:rsidRDefault="00BE72D0" w:rsidP="00BE72D0">
      <w:pPr>
        <w:rPr>
          <w:noProof/>
          <w:lang w:eastAsia="en-GB"/>
        </w:rPr>
      </w:pPr>
      <w:r>
        <w:rPr>
          <w:noProof/>
          <w:lang w:eastAsia="en-GB"/>
        </w:rPr>
        <w:t>Under Supervisor/Manager Self Service</w:t>
      </w:r>
    </w:p>
    <w:p w14:paraId="4288C7C5" w14:textId="77777777" w:rsidR="00BE72D0" w:rsidRDefault="00BE72D0" w:rsidP="00BE72D0">
      <w:r>
        <w:rPr>
          <w:noProof/>
          <w:lang w:eastAsia="en-GB"/>
        </w:rPr>
        <mc:AlternateContent>
          <mc:Choice Requires="wps">
            <w:drawing>
              <wp:anchor distT="0" distB="0" distL="114300" distR="114300" simplePos="0" relativeHeight="251717632" behindDoc="0" locked="0" layoutInCell="1" allowOverlap="1" wp14:anchorId="7822EEAE" wp14:editId="6F2B7EEC">
                <wp:simplePos x="0" y="0"/>
                <wp:positionH relativeFrom="column">
                  <wp:posOffset>1323340</wp:posOffset>
                </wp:positionH>
                <wp:positionV relativeFrom="paragraph">
                  <wp:posOffset>975995</wp:posOffset>
                </wp:positionV>
                <wp:extent cx="514350" cy="0"/>
                <wp:effectExtent l="5080" t="10160" r="13970" b="8890"/>
                <wp:wrapNone/>
                <wp:docPr id="3419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5DBBE1" id="_x0000_t32" coordsize="21600,21600" o:spt="32" o:oned="t" path="m,l21600,21600e" filled="f">
                <v:path arrowok="t" fillok="f" o:connecttype="none"/>
                <o:lock v:ext="edit" shapetype="t"/>
              </v:shapetype>
              <v:shape id="AutoShape 13" o:spid="_x0000_s1026" type="#_x0000_t32" style="position:absolute;margin-left:104.2pt;margin-top:76.85pt;width:40.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fRIQIAAD8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82wB&#10;E1KkhzU97b2O1VE2DTMajCsgtFJbG7qkR/VqnjX97pDSVUdUy2P028lAchYykncp4eIMVNoNXzSD&#10;GAIF4sCOje0DJIwCHeNeTre98KNHFD7Osnw6A2706kpIcc0z1vnPXPcoGCV23hLRdr7SSsHytc1i&#10;FXJ4dj6wIsU1IRRVeiOkjBqQCg0lXswms5jgtBQsOEOYs+2ukhYdSFBR/MUWwXMfZvVesQjWccLW&#10;F9sTIc82FJcq4EFfQOdinWXyY5Eu1vP1PB/lk4f1KE/revS0qfLRwyb7NKundVXV2c9ALcuLTjDG&#10;VWB3lWyW/50kLo/nLLabaG9jSN6jx3kB2et/JB0XG3Z5VsVOs9PWXhcOKo3BlxcVnsH9Hez7d7/6&#10;BQAA//8DAFBLAwQUAAYACAAAACEARHeeFt4AAAALAQAADwAAAGRycy9kb3ducmV2LnhtbEyPwU7D&#10;MBBE70j8g7VIXBC1GyhNQ5yqQuLAkbYSVzfeJoF4HcVOE/r1LBJSOe7M0+xMvp5cK07Yh8aThvlM&#10;gUAqvW2o0rDfvd6nIEI0ZE3rCTV8Y4B1cX2Vm8z6kd7xtI2V4BAKmdFQx9hlUoayRmfCzHdI7B19&#10;70zks6+k7c3I4a6ViVJP0pmG+ENtOnypsfzaDk4DhmExV5uVq/Zv5/HuIzl/jt1O69ubafMMIuIU&#10;LzD81ufqUHCngx/IBtFqSFT6yCgbi4clCCaSdMXK4U+RRS7/byh+AAAA//8DAFBLAQItABQABgAI&#10;AAAAIQC2gziS/gAAAOEBAAATAAAAAAAAAAAAAAAAAAAAAABbQ29udGVudF9UeXBlc10ueG1sUEsB&#10;Ai0AFAAGAAgAAAAhADj9If/WAAAAlAEAAAsAAAAAAAAAAAAAAAAALwEAAF9yZWxzLy5yZWxzUEsB&#10;Ai0AFAAGAAgAAAAhAIAdl9EhAgAAPwQAAA4AAAAAAAAAAAAAAAAALgIAAGRycy9lMm9Eb2MueG1s&#10;UEsBAi0AFAAGAAgAAAAhAER3nhbeAAAACwEAAA8AAAAAAAAAAAAAAAAAewQAAGRycy9kb3ducmV2&#10;LnhtbFBLBQYAAAAABAAEAPMAAACGBQAAAAA=&#10;"/>
            </w:pict>
          </mc:Fallback>
        </mc:AlternateContent>
      </w:r>
      <w:r>
        <w:rPr>
          <w:noProof/>
          <w:lang w:eastAsia="en-GB"/>
        </w:rPr>
        <mc:AlternateContent>
          <mc:Choice Requires="wps">
            <w:drawing>
              <wp:anchor distT="0" distB="0" distL="114300" distR="114300" simplePos="0" relativeHeight="251709440" behindDoc="0" locked="0" layoutInCell="1" allowOverlap="1" wp14:anchorId="72B10B5C" wp14:editId="0D0DAA5B">
                <wp:simplePos x="0" y="0"/>
                <wp:positionH relativeFrom="column">
                  <wp:posOffset>848360</wp:posOffset>
                </wp:positionH>
                <wp:positionV relativeFrom="paragraph">
                  <wp:posOffset>876935</wp:posOffset>
                </wp:positionV>
                <wp:extent cx="0" cy="790575"/>
                <wp:effectExtent l="53975" t="6350" r="60325" b="22225"/>
                <wp:wrapNone/>
                <wp:docPr id="3419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EA6B2" id="AutoShape 3" o:spid="_x0000_s1026" type="#_x0000_t32" style="position:absolute;margin-left:66.8pt;margin-top:69.05pt;width:0;height:6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2tNQIAAGAEAAAOAAAAZHJzL2Uyb0RvYy54bWysVMuu2yAQ3VfqPyD2ie3EeVlxrq7spJvb&#10;NtK9/QACOEbFgIDEiar+ewfyaNNuqqpZkAFmzpyZOXj5dOokOnLrhFYlzoYpRlxRzYTal/jL22Yw&#10;x8h5ohiRWvESn7nDT6v375a9KfhIt1oybhGAKFf0psSt96ZIEkdb3hE31IYruGy07YiHrd0nzJIe&#10;0DuZjNJ0mvTaMmM15c7BaX25xKuI3zSc+s9N47hHssTAzcfVxnUX1mS1JMXeEtMKeqVB/oFFR4SC&#10;pHeomniCDlb8AdUJarXTjR9S3SW6aQTlsQaoJkt/q+a1JYbHWqA5ztzb5P4fLP103FokWInHebbI&#10;MFKkgzE9H7yO2dE4tKg3rgDPSm1tKJKe1Kt50fSrQ0pXLVF7Hp3fzgZisxCRPISEjTOQaNd/1Ax8&#10;CODHfp0a2wVI6AQ6xbGc72PhJ4/o5ZDC6WyRTmaTCE6KW5yxzn/gukPBKLHzloh96yutFMxe2yxm&#10;IccX5wMrUtwCQlKlN0LKKAGpUF/ixWQ0iQFOS8HCZXBzdr+rpEVHEkQUf1cWD25WHxSLYC0nbH21&#10;PRESbORjb7wV0C3JccjWcYaR5PBugnWhJ1XICJUD4at10dG3RbpYz9fzfJCPputBntb14HlT5YPp&#10;JptN6nFdVXX2PZDP8qIVjHEV+N80neV/p5nr67qo8a7qe6OSR/TYUSB7+4+k4+jDtC+62Wl23tpQ&#10;XVAByDg6X59ceCe/7qPXzw/D6gcAAAD//wMAUEsDBBQABgAIAAAAIQBPlOsi3wAAAAsBAAAPAAAA&#10;ZHJzL2Rvd25yZXYueG1sTI/BTsMwEETvSPyDtUjcqNNUskqIUwEVIheQ2iLE0Y2X2CJeR7Hbpnw9&#10;Dhe47eyOZt+Uq9F17IhDsJ4kzGcZMKTGa0uthLfd080SWIiKtOo8oYQzBlhVlxelKrQ/0QaP29iy&#10;FEKhUBJMjH3BeWgMOhVmvkdKt08/OBWTHFquB3VK4a7jeZYJ7pSl9MGoHh8NNl/bg5MQ1x9nI96b&#10;h1v7unt+Efa7ruu1lNdX4/0dsIhj/DPDhJ/QoUpMe38gHViX9GIhknUalnNgk+N3s5eQi1wAr0r+&#10;v0P1AwAA//8DAFBLAQItABQABgAIAAAAIQC2gziS/gAAAOEBAAATAAAAAAAAAAAAAAAAAAAAAABb&#10;Q29udGVudF9UeXBlc10ueG1sUEsBAi0AFAAGAAgAAAAhADj9If/WAAAAlAEAAAsAAAAAAAAAAAAA&#10;AAAALwEAAF9yZWxzLy5yZWxzUEsBAi0AFAAGAAgAAAAhAPCNva01AgAAYAQAAA4AAAAAAAAAAAAA&#10;AAAALgIAAGRycy9lMm9Eb2MueG1sUEsBAi0AFAAGAAgAAAAhAE+U6yLfAAAACwEAAA8AAAAAAAAA&#10;AAAAAAAAjwQAAGRycy9kb3ducmV2LnhtbFBLBQYAAAAABAAEAPMAAACbBQAAAAA=&#10;">
                <v:stroke endarrow="block"/>
              </v:shape>
            </w:pict>
          </mc:Fallback>
        </mc:AlternateContent>
      </w:r>
      <w:r>
        <w:rPr>
          <w:noProof/>
          <w:lang w:eastAsia="en-GB"/>
        </w:rPr>
        <mc:AlternateContent>
          <mc:Choice Requires="wps">
            <w:drawing>
              <wp:anchor distT="0" distB="0" distL="114300" distR="114300" simplePos="0" relativeHeight="251708416" behindDoc="0" locked="0" layoutInCell="1" allowOverlap="1" wp14:anchorId="604D281E" wp14:editId="0B08F68C">
                <wp:simplePos x="0" y="0"/>
                <wp:positionH relativeFrom="column">
                  <wp:posOffset>528955</wp:posOffset>
                </wp:positionH>
                <wp:positionV relativeFrom="paragraph">
                  <wp:posOffset>876935</wp:posOffset>
                </wp:positionV>
                <wp:extent cx="318770" cy="1714500"/>
                <wp:effectExtent l="58420" t="6350" r="13335" b="31750"/>
                <wp:wrapNone/>
                <wp:docPr id="3419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8770" cy="1714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598117" id="AutoShape 2" o:spid="_x0000_s1026" type="#_x0000_t32" style="position:absolute;margin-left:41.65pt;margin-top:69.05pt;width:25.1pt;height:13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8OgRAIAAHA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HufZ&#10;YoSRIh2M6f7gdcyORqFFvXEFeFZqa0OR9KSezIOm3x1SumqJ2vPo/Hw2EJuFiORdSNg4A4l2/RfN&#10;wIcAfuzXqbEdaqQwn0NgAIeeoFMc0Pk2IH7yiMLHcTafzWCMFI6yWZZP0jjBhBQBJ0Qb6/wnrjsU&#10;jBI7b4nYt77SSoEWtL3kIMcH5wPL14AQrPRGSBklIRXqS7yYjCaRlNNSsHAY3Jzd7ypp0ZEEUcUn&#10;lgwnb92sPigWwVpO2PpqeyIk2MjHXnkroHuS45Ct4wwjyeEeBetCT6qQEeoHwlfroqsfi3Sxnq/n&#10;+SAfTdeDPK3rwf2mygfTTTab1OO6qursZyCf5UUrGOMq8H/ReJb/nYaut+2izpvKb41K3qPHjgLZ&#10;l3ckHaUQpn/R0U6z89aG6oIqQNbR+XoFw715u49erz+K1S8AAAD//wMAUEsDBBQABgAIAAAAIQB8&#10;lk353wAAAAoBAAAPAAAAZHJzL2Rvd25yZXYueG1sTI/BTsMwDIbvSLxDZCQuiKVbGKpK0wkBg9M0&#10;UcY9a0xbrXGqJtvat8c7wdG/P/3+nK9G14kTDqH1pGE+S0AgVd62VGvYfa3vUxAhGrKm84QaJgyw&#10;Kq6vcpNZf6ZPPJWxFlxCITMamhj7TMpQNehMmPkeiXc/fnAm8jjU0g7mzOWuk4skeZTOtMQXGtPj&#10;S4PVoTw6Da/ldrn+vtuNi6n62JTv6WFL05vWtzfj8xOIiGP8g+Giz+pQsNPeH8kG0WlIlWKSc5XO&#10;QVwApZYg9hoeEk5kkcv/LxS/AAAA//8DAFBLAQItABQABgAIAAAAIQC2gziS/gAAAOEBAAATAAAA&#10;AAAAAAAAAAAAAAAAAABbQ29udGVudF9UeXBlc10ueG1sUEsBAi0AFAAGAAgAAAAhADj9If/WAAAA&#10;lAEAAAsAAAAAAAAAAAAAAAAALwEAAF9yZWxzLy5yZWxzUEsBAi0AFAAGAAgAAAAhANSTw6BEAgAA&#10;cAQAAA4AAAAAAAAAAAAAAAAALgIAAGRycy9lMm9Eb2MueG1sUEsBAi0AFAAGAAgAAAAhAHyWTfnf&#10;AAAACgEAAA8AAAAAAAAAAAAAAAAAngQAAGRycy9kb3ducmV2LnhtbFBLBQYAAAAABAAEAPMAAACq&#10;BQAAAAA=&#10;">
                <v:stroke endarrow="block"/>
              </v:shape>
            </w:pict>
          </mc:Fallback>
        </mc:AlternateContent>
      </w:r>
      <w:r>
        <w:rPr>
          <w:noProof/>
          <w:lang w:eastAsia="en-GB"/>
        </w:rPr>
        <w:drawing>
          <wp:inline distT="0" distB="0" distL="0" distR="0" wp14:anchorId="71E6FEB2" wp14:editId="1E0A65F3">
            <wp:extent cx="4435475" cy="3327400"/>
            <wp:effectExtent l="0" t="0" r="3175" b="6350"/>
            <wp:docPr id="34203" name="Picture 3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7" cstate="print"/>
                    <a:srcRect b="6228"/>
                    <a:stretch/>
                  </pic:blipFill>
                  <pic:spPr bwMode="auto">
                    <a:xfrm>
                      <a:off x="0" y="0"/>
                      <a:ext cx="4436110" cy="3327876"/>
                    </a:xfrm>
                    <a:prstGeom prst="rect">
                      <a:avLst/>
                    </a:prstGeom>
                    <a:noFill/>
                    <a:ln>
                      <a:noFill/>
                    </a:ln>
                    <a:extLst>
                      <a:ext uri="{53640926-AAD7-44D8-BBD7-CCE9431645EC}">
                        <a14:shadowObscured xmlns:a14="http://schemas.microsoft.com/office/drawing/2010/main"/>
                      </a:ext>
                    </a:extLst>
                  </pic:spPr>
                </pic:pic>
              </a:graphicData>
            </a:graphic>
          </wp:inline>
        </w:drawing>
      </w:r>
    </w:p>
    <w:p w14:paraId="1464B6FF" w14:textId="77777777" w:rsidR="00BE72D0" w:rsidRDefault="00BE72D0" w:rsidP="00BE72D0">
      <w:r>
        <w:t xml:space="preserve">Click on </w:t>
      </w:r>
      <w:r w:rsidRPr="009A747A">
        <w:rPr>
          <w:b/>
        </w:rPr>
        <w:t>“Appraisals and Reviews”.</w:t>
      </w:r>
    </w:p>
    <w:p w14:paraId="76CD13B9" w14:textId="77777777" w:rsidR="00BE72D0" w:rsidRDefault="00BE72D0" w:rsidP="00BE72D0">
      <w:r>
        <w:t>Below is a list of staff that have current appraisals.</w:t>
      </w:r>
    </w:p>
    <w:p w14:paraId="347A9E2A" w14:textId="1D19A07C" w:rsidR="00BE72D0" w:rsidRDefault="00BE72D0" w:rsidP="00BE72D0">
      <w:r>
        <w:t xml:space="preserve">To insert new appraisals for staff that are not showing in the list below please click on </w:t>
      </w:r>
      <w:r w:rsidRPr="009A747A">
        <w:rPr>
          <w:b/>
        </w:rPr>
        <w:t>‘GO’</w:t>
      </w:r>
    </w:p>
    <w:p w14:paraId="5F1271C5" w14:textId="7B2E684B" w:rsidR="00BE72D0" w:rsidRDefault="00BE72D0" w:rsidP="00BE72D0">
      <w:r>
        <w:rPr>
          <w:noProof/>
          <w:lang w:eastAsia="en-GB"/>
        </w:rPr>
        <w:lastRenderedPageBreak/>
        <mc:AlternateContent>
          <mc:Choice Requires="wps">
            <w:drawing>
              <wp:anchor distT="0" distB="0" distL="114300" distR="114300" simplePos="0" relativeHeight="251710464" behindDoc="0" locked="0" layoutInCell="1" allowOverlap="1" wp14:anchorId="5473724C" wp14:editId="0EA0FD35">
                <wp:simplePos x="0" y="0"/>
                <wp:positionH relativeFrom="column">
                  <wp:posOffset>3503930</wp:posOffset>
                </wp:positionH>
                <wp:positionV relativeFrom="paragraph">
                  <wp:posOffset>-62230</wp:posOffset>
                </wp:positionV>
                <wp:extent cx="1094105" cy="1588135"/>
                <wp:effectExtent l="58420" t="13970" r="9525" b="45720"/>
                <wp:wrapNone/>
                <wp:docPr id="3419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4105" cy="1588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DDE3E" id="AutoShape 4" o:spid="_x0000_s1026" type="#_x0000_t32" style="position:absolute;margin-left:275.9pt;margin-top:-4.9pt;width:86.15pt;height:125.0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DijQgIAAHEEAAAOAAAAZHJzL2Uyb0RvYy54bWysVMGO2yAQvVfqPyDuie3ESRMrzmplJ+1h&#10;u11ptx9AAMeoGBCQOFHVf+9AvNmmvVRVfcBgZt68eTy8ujt1Eh25dUKrEmfjFCOuqGZC7Uv89WU7&#10;WmDkPFGMSK14ic/c4bv1+3er3hR8olstGbcIQJQrelPi1ntTJImjLe+IG2vDFWw22nbEw9LuE2ZJ&#10;D+idTCZpOk96bZmxmnLn4Gt92cTriN80nPovTeO4R7LEwM3H0cZxF8ZkvSLF3hLTCjrQIP/AoiNC&#10;QdErVE08QQcr/oDqBLXa6caPqe4S3TSC8tgDdJOlv3Xz3BLDYy8gjjNXmdz/g6WPxyeLBCvxNM+W&#10;U4wU6eCY7g9ex+ooDxL1xhUQWaknG5qkJ/VsHjT95pDSVUvUnsfgl7OB3CxkJDcpYeEMFNr1nzWD&#10;GAL4Ua9TYzvUSGE+hcQADpqgUzyg8/WA+MkjCh+zdJln6QwjCnvZbLHIprNYjRQBKKQb6/xHrjsU&#10;JiV23hKxb32llQIzaHspQo4PzgeabwkhWemtkDJ6QirUl3g5m8wiK6elYGEzhDm731XSoiMJrorP&#10;wOImzOqDYhGs5YRthrknQsIc+SiWtwLkkxyHah1nGEkOFynMLvSkChVBACA8zC7G+r5Ml5vFZpGP&#10;8sl8M8rTuh7db6t8NN9mH2b1tK6qOvsRyGd50QrGuAr8X02e5X9nouG6Xex5tflVqOQWPSoKZF/f&#10;kXT0Qjj+i5F2mp2fbOgu2AJ8HYOHOxguzq/rGPX2p1j/BAAA//8DAFBLAwQUAAYACAAAACEA7auJ&#10;SuEAAAAKAQAADwAAAGRycy9kb3ducmV2LnhtbEyPwU7DMBBE70j8g7VIXFDrJDRQQjYVAlpOqCKU&#10;uxsvSdR4HcVum/w95gSn1WhHM2/y1Wg6caLBtZYR4nkEgriyuuUaYfe5ni1BOK9Yq84yIUzkYFVc&#10;XuQq0/bMH3QqfS1CCLtMITTe95mUrmrIKDe3PXH4fdvBKB/kUEs9qHMIN51MouhOGtVyaGhUT88N&#10;VYfyaBBeym26/rrZjclUvb2Xm+Vhy9Mr4vXV+PQIwtPo/8zwix/QoQhMe3tk7USHkKZxQPcIs4dw&#10;g+E+WcQg9gjJIroFWeTy/4TiBwAA//8DAFBLAQItABQABgAIAAAAIQC2gziS/gAAAOEBAAATAAAA&#10;AAAAAAAAAAAAAAAAAABbQ29udGVudF9UeXBlc10ueG1sUEsBAi0AFAAGAAgAAAAhADj9If/WAAAA&#10;lAEAAAsAAAAAAAAAAAAAAAAALwEAAF9yZWxzLy5yZWxzUEsBAi0AFAAGAAgAAAAhAD2UOKNCAgAA&#10;cQQAAA4AAAAAAAAAAAAAAAAALgIAAGRycy9lMm9Eb2MueG1sUEsBAi0AFAAGAAgAAAAhAO2riUrh&#10;AAAACgEAAA8AAAAAAAAAAAAAAAAAnAQAAGRycy9kb3ducmV2LnhtbFBLBQYAAAAABAAEAPMAAACq&#10;BQAAAAA=&#10;">
                <v:stroke endarrow="block"/>
              </v:shape>
            </w:pict>
          </mc:Fallback>
        </mc:AlternateContent>
      </w:r>
      <w:r>
        <w:rPr>
          <w:noProof/>
          <w:lang w:eastAsia="en-GB"/>
        </w:rPr>
        <w:drawing>
          <wp:inline distT="0" distB="0" distL="0" distR="0" wp14:anchorId="2352DDC1" wp14:editId="356A27BC">
            <wp:extent cx="4192905" cy="3251200"/>
            <wp:effectExtent l="0" t="0" r="0" b="6350"/>
            <wp:docPr id="34204" name="Picture 3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8" cstate="print"/>
                    <a:srcRect b="3074"/>
                    <a:stretch/>
                  </pic:blipFill>
                  <pic:spPr bwMode="auto">
                    <a:xfrm>
                      <a:off x="0" y="0"/>
                      <a:ext cx="4197424" cy="3254704"/>
                    </a:xfrm>
                    <a:prstGeom prst="rect">
                      <a:avLst/>
                    </a:prstGeom>
                    <a:noFill/>
                    <a:ln>
                      <a:noFill/>
                    </a:ln>
                    <a:extLst>
                      <a:ext uri="{53640926-AAD7-44D8-BBD7-CCE9431645EC}">
                        <a14:shadowObscured xmlns:a14="http://schemas.microsoft.com/office/drawing/2010/main"/>
                      </a:ext>
                    </a:extLst>
                  </pic:spPr>
                </pic:pic>
              </a:graphicData>
            </a:graphic>
          </wp:inline>
        </w:drawing>
      </w:r>
    </w:p>
    <w:p w14:paraId="61A37B77" w14:textId="77777777" w:rsidR="00BE72D0" w:rsidRDefault="00BE72D0" w:rsidP="00BE72D0"/>
    <w:p w14:paraId="57C46975" w14:textId="77777777" w:rsidR="00BE72D0" w:rsidRDefault="00BE72D0" w:rsidP="00BE72D0">
      <w:r>
        <w:t xml:space="preserve">You will then see all staff within your hierarchy click on </w:t>
      </w:r>
      <w:r w:rsidRPr="009A747A">
        <w:rPr>
          <w:b/>
        </w:rPr>
        <w:t xml:space="preserve">‘Action’ </w:t>
      </w:r>
      <w:r>
        <w:t xml:space="preserve">against the relevant staff to insert PDR dates </w:t>
      </w:r>
    </w:p>
    <w:p w14:paraId="6B903043" w14:textId="550B9507" w:rsidR="00BE72D0" w:rsidRPr="00181E5E" w:rsidRDefault="008A78BE" w:rsidP="008A78BE">
      <w:pPr>
        <w:spacing w:line="259" w:lineRule="auto"/>
        <w:rPr>
          <w:rFonts w:ascii="Arial" w:hAnsi="Arial" w:cs="Arial"/>
          <w:b/>
          <w:sz w:val="24"/>
          <w:szCs w:val="24"/>
        </w:rPr>
      </w:pPr>
      <w:r>
        <w:rPr>
          <w:rFonts w:ascii="Arial" w:hAnsi="Arial" w:cs="Arial"/>
          <w:b/>
          <w:sz w:val="24"/>
          <w:szCs w:val="24"/>
          <w:highlight w:val="yellow"/>
        </w:rPr>
        <w:br w:type="page"/>
      </w:r>
      <w:r w:rsidR="00BE72D0" w:rsidRPr="00181E5E">
        <w:rPr>
          <w:rFonts w:ascii="Arial" w:hAnsi="Arial" w:cs="Arial"/>
          <w:b/>
          <w:sz w:val="24"/>
          <w:szCs w:val="24"/>
          <w:highlight w:val="yellow"/>
        </w:rPr>
        <w:lastRenderedPageBreak/>
        <w:t>HOW TO VIEW PREVIOUS PADR VIA ESR (for previous PADR dates) (EV</w:t>
      </w:r>
      <w:r w:rsidR="00FA3574" w:rsidRPr="00181E5E">
        <w:rPr>
          <w:rFonts w:ascii="Arial" w:hAnsi="Arial" w:cs="Arial"/>
          <w:b/>
          <w:sz w:val="24"/>
          <w:szCs w:val="24"/>
          <w:highlight w:val="yellow"/>
        </w:rPr>
        <w:t>16</w:t>
      </w:r>
      <w:r w:rsidR="00BE72D0" w:rsidRPr="00181E5E">
        <w:rPr>
          <w:rFonts w:ascii="Arial" w:hAnsi="Arial" w:cs="Arial"/>
          <w:b/>
          <w:sz w:val="24"/>
          <w:szCs w:val="24"/>
          <w:highlight w:val="yellow"/>
        </w:rPr>
        <w:t>)</w:t>
      </w:r>
    </w:p>
    <w:p w14:paraId="15986ABC" w14:textId="77777777" w:rsidR="00BE72D0" w:rsidRDefault="00BE72D0" w:rsidP="00BE72D0">
      <w:r>
        <w:t xml:space="preserve">Go to </w:t>
      </w:r>
      <w:r w:rsidRPr="00FD0A08">
        <w:rPr>
          <w:b/>
        </w:rPr>
        <w:t>ESR Navigator</w:t>
      </w:r>
      <w:r>
        <w:t xml:space="preserve"> on the left hand side within the Portal</w:t>
      </w:r>
    </w:p>
    <w:p w14:paraId="13437375" w14:textId="77777777" w:rsidR="00BE72D0" w:rsidRDefault="00BE72D0" w:rsidP="00BE72D0"/>
    <w:p w14:paraId="1DB11C15" w14:textId="77777777" w:rsidR="00BE72D0" w:rsidRDefault="00BE72D0" w:rsidP="00BE72D0">
      <w:r w:rsidRPr="00FD0A08">
        <w:rPr>
          <w:noProof/>
          <w:color w:val="FF0000"/>
          <w:lang w:eastAsia="en-GB"/>
        </w:rPr>
        <mc:AlternateContent>
          <mc:Choice Requires="wps">
            <w:drawing>
              <wp:anchor distT="0" distB="0" distL="114300" distR="114300" simplePos="0" relativeHeight="251719680" behindDoc="0" locked="0" layoutInCell="1" allowOverlap="1" wp14:anchorId="65FB4580" wp14:editId="73A61C55">
                <wp:simplePos x="0" y="0"/>
                <wp:positionH relativeFrom="column">
                  <wp:posOffset>-400050</wp:posOffset>
                </wp:positionH>
                <wp:positionV relativeFrom="paragraph">
                  <wp:posOffset>987425</wp:posOffset>
                </wp:positionV>
                <wp:extent cx="1400175" cy="533400"/>
                <wp:effectExtent l="9525" t="13970" r="9525" b="5080"/>
                <wp:wrapNone/>
                <wp:docPr id="3420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533400"/>
                        </a:xfrm>
                        <a:prstGeom prst="ellipse">
                          <a:avLst/>
                        </a:prstGeom>
                        <a:noFill/>
                        <a:ln w="9525">
                          <a:solidFill>
                            <a:schemeClr val="tx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211D5C" id="Oval 2" o:spid="_x0000_s1026" style="position:absolute;margin-left:-31.5pt;margin-top:77.75pt;width:110.25pt;height: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QMbjwIAACYFAAAOAAAAZHJzL2Uyb0RvYy54bWysVNuO2jAQfa/Uf7D8DrkQdpdowwoRqCpt&#10;uytt+wHGdohVx3ZtQ9hW/feOHaDQvlRVeQie8Xh8zswZ3z8cOon23DqhVYWzcYoRV1QzobYV/vxp&#10;PbrDyHmiGJFa8Qq/cocf5m/f3Pem5LlutWTcIkiiXNmbCrfemzJJHG15R9xYG65gs9G2Ix5Mu02Y&#10;JT1k72SSp+lN0mvLjNWUOwfeetjE85i/aTj1T03juEeywoDNx6+N3034JvN7Um4tMa2gRxjkH1B0&#10;RCi49JyqJp6gnRV/pOoEtdrpxo+p7hLdNILyyAHYZOlvbF5aYnjkAsVx5lwm9//S0o/7Z4sEq/Ck&#10;AAQYKdJBm572RKI8VKc3roSgF/NsAz9nHjX94pDSy5aoLV9Yq/uWEwaYshCfXB0IhoOjaNN/0AwS&#10;k53XsVCHxnYhIZQAHWI/Xs/94AePKDizIk2z2ylGFPamkwmY8QpSnk4b6/w7rjsUFhXmUgrjQslI&#10;SfaPzgdApDxFBbfSayFlbLtUqK/wbJpP4wGnpWBhM/IMAuRLaRFUosL+kMcYueuAx+C7naYDHlKC&#10;G2Q2uE8Qo4RDhgjhKrnVO8UihFC51XHtiZDDGiBLFVBAIYDEcTXo6fssna3uVnfFqMhvVqMirevR&#10;Yr0sRjdrKFU9qZfLOvsRwGZF2QrGuAqcTtrOir/TznHKBlWe1X3Fwtnt5lygdfwdu3MRllzDiLUA&#10;Vqf/yC5KJqhkUNtGs1dQjNXDsMLjAotW228Y9TCoFXZfd8RyjOR7BaqbZUURJjsaxfQ2B8Ne7mwu&#10;d4iikAoaitGwXPrhNdgZK7Yt3JTFRiu9AKU2IiooqHhABbiDAcMYGRwfjjDtl3aM+vW8zX8CAAD/&#10;/wMAUEsDBBQABgAIAAAAIQDJ+wcQ4QAAAAsBAAAPAAAAZHJzL2Rvd25yZXYueG1sTI/BTsMwEETv&#10;SPyDtUjcWodWLiXEqQoCCQ5Foq2EuLnxNomw11HstoGvZ3uC265mNPOmWAzeiSP2sQ2k4WacgUCq&#10;gm2p1rDdPI/mIGIyZI0LhBq+McKivLwoTG7Did7xuE614BCKudHQpNTlUsaqQW/iOHRIrO1D703i&#10;t6+l7c2Jw72TkyybSW9a4obGdPjYYPW1Pnguad0nDUuzenj6eVFpo173bx+d1tdXw/IeRMIh/Znh&#10;jM/oUDLTLhzIRuE0jGZT3pJYUEqBODvULR87DZPpnQJZFvL/hvIXAAD//wMAUEsBAi0AFAAGAAgA&#10;AAAhALaDOJL+AAAA4QEAABMAAAAAAAAAAAAAAAAAAAAAAFtDb250ZW50X1R5cGVzXS54bWxQSwEC&#10;LQAUAAYACAAAACEAOP0h/9YAAACUAQAACwAAAAAAAAAAAAAAAAAvAQAAX3JlbHMvLnJlbHNQSwEC&#10;LQAUAAYACAAAACEAvEkDG48CAAAmBQAADgAAAAAAAAAAAAAAAAAuAgAAZHJzL2Uyb0RvYy54bWxQ&#10;SwECLQAUAAYACAAAACEAyfsHEOEAAAALAQAADwAAAAAAAAAAAAAAAADpBAAAZHJzL2Rvd25yZXYu&#10;eG1sUEsFBgAAAAAEAAQA8wAAAPcFAAAAAA==&#10;" filled="f" strokecolor="#323e4f [2415]"/>
            </w:pict>
          </mc:Fallback>
        </mc:AlternateContent>
      </w:r>
      <w:r>
        <w:rPr>
          <w:noProof/>
          <w:lang w:eastAsia="en-GB"/>
        </w:rPr>
        <w:drawing>
          <wp:inline distT="0" distB="0" distL="0" distR="0" wp14:anchorId="4699EB1B" wp14:editId="19DD38F6">
            <wp:extent cx="4114800" cy="1428115"/>
            <wp:effectExtent l="0" t="0" r="0" b="0"/>
            <wp:docPr id="34207" name="Picture 3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9"/>
                    <a:srcRect t="31041" r="30319" b="49992"/>
                    <a:stretch/>
                  </pic:blipFill>
                  <pic:spPr bwMode="auto">
                    <a:xfrm>
                      <a:off x="0" y="0"/>
                      <a:ext cx="4343271" cy="1507410"/>
                    </a:xfrm>
                    <a:prstGeom prst="rect">
                      <a:avLst/>
                    </a:prstGeom>
                    <a:ln>
                      <a:noFill/>
                    </a:ln>
                    <a:extLst>
                      <a:ext uri="{53640926-AAD7-44D8-BBD7-CCE9431645EC}">
                        <a14:shadowObscured xmlns:a14="http://schemas.microsoft.com/office/drawing/2010/main"/>
                      </a:ext>
                    </a:extLst>
                  </pic:spPr>
                </pic:pic>
              </a:graphicData>
            </a:graphic>
          </wp:inline>
        </w:drawing>
      </w:r>
    </w:p>
    <w:p w14:paraId="2E8F1D88" w14:textId="77777777" w:rsidR="00BE72D0" w:rsidRDefault="00BE72D0" w:rsidP="00BE72D0"/>
    <w:p w14:paraId="436CC452" w14:textId="77777777" w:rsidR="00BE72D0" w:rsidRDefault="00BE72D0" w:rsidP="00BE72D0">
      <w:r>
        <w:t xml:space="preserve">Go into </w:t>
      </w:r>
      <w:r w:rsidRPr="00FD0A08">
        <w:rPr>
          <w:b/>
        </w:rPr>
        <w:t>Manager or Supervisor</w:t>
      </w:r>
      <w:r>
        <w:t xml:space="preserve"> Self Service access</w:t>
      </w:r>
    </w:p>
    <w:p w14:paraId="3EB4566E" w14:textId="77777777" w:rsidR="00BE72D0" w:rsidRDefault="00BE72D0" w:rsidP="00BE72D0">
      <w:r>
        <w:t>Click on ‘</w:t>
      </w:r>
      <w:r w:rsidRPr="00FD0A08">
        <w:rPr>
          <w:b/>
        </w:rPr>
        <w:t xml:space="preserve">Appraisals and Reviews’ </w:t>
      </w:r>
      <w:r>
        <w:t>and select member of staff via ‘Details’</w:t>
      </w:r>
    </w:p>
    <w:p w14:paraId="27648F3B" w14:textId="77777777" w:rsidR="00BE72D0" w:rsidRDefault="00BE72D0" w:rsidP="00BE72D0">
      <w:r>
        <w:t>If staff are not showing there this means there is no up to date appraisal; click on ‘</w:t>
      </w:r>
      <w:r w:rsidRPr="00FD0A08">
        <w:rPr>
          <w:b/>
        </w:rPr>
        <w:t>View Appraisals and Reviews in People Hierarchy’</w:t>
      </w:r>
    </w:p>
    <w:p w14:paraId="57D79908" w14:textId="77777777" w:rsidR="00BE72D0" w:rsidRDefault="00BE72D0" w:rsidP="00BE72D0">
      <w:r>
        <w:t xml:space="preserve">Click on </w:t>
      </w:r>
      <w:r w:rsidRPr="00FD0A08">
        <w:rPr>
          <w:b/>
        </w:rPr>
        <w:t>‘Action’</w:t>
      </w:r>
      <w:r>
        <w:t xml:space="preserve"> for the person you are searching for </w:t>
      </w:r>
      <w:r>
        <w:tab/>
      </w:r>
    </w:p>
    <w:p w14:paraId="0516B681" w14:textId="77777777" w:rsidR="00BE72D0" w:rsidRDefault="00BE72D0" w:rsidP="00BE72D0">
      <w:r>
        <w:rPr>
          <w:noProof/>
          <w:lang w:eastAsia="en-GB"/>
        </w:rPr>
        <mc:AlternateContent>
          <mc:Choice Requires="wps">
            <w:drawing>
              <wp:anchor distT="0" distB="0" distL="114300" distR="114300" simplePos="0" relativeHeight="251720704" behindDoc="0" locked="0" layoutInCell="1" allowOverlap="1" wp14:anchorId="56DEFA26" wp14:editId="432F7A44">
                <wp:simplePos x="0" y="0"/>
                <wp:positionH relativeFrom="column">
                  <wp:posOffset>1485900</wp:posOffset>
                </wp:positionH>
                <wp:positionV relativeFrom="paragraph">
                  <wp:posOffset>324485</wp:posOffset>
                </wp:positionV>
                <wp:extent cx="309880" cy="257175"/>
                <wp:effectExtent l="38100" t="9525" r="33020" b="19050"/>
                <wp:wrapNone/>
                <wp:docPr id="3420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57175"/>
                        </a:xfrm>
                        <a:prstGeom prst="downArrow">
                          <a:avLst>
                            <a:gd name="adj1" fmla="val 50000"/>
                            <a:gd name="adj2" fmla="val 25000"/>
                          </a:avLst>
                        </a:prstGeom>
                        <a:solidFill>
                          <a:schemeClr val="tx2">
                            <a:lumMod val="60000"/>
                            <a:lumOff val="40000"/>
                          </a:schemeClr>
                        </a:solidFill>
                        <a:ln w="9525">
                          <a:solidFill>
                            <a:schemeClr val="tx2">
                              <a:lumMod val="60000"/>
                              <a:lumOff val="40000"/>
                            </a:schemeClr>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B40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 o:spid="_x0000_s1026" type="#_x0000_t67" style="position:absolute;margin-left:117pt;margin-top:25.55pt;width:24.4pt;height:2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1EOWgIAAAsFAAAOAAAAZHJzL2Uyb0RvYy54bWy0VMtuEzEU3SPxD5b3dB5N2nTUSVW1FCEV&#10;qFRgf2N7Mga/sJ1M+ve99kzSFHYIspj4PnzOffryaqcV2QofpDUtrU5KSoRhlkuzbum3r3fvFpSE&#10;CIaDska09EkEerV8++ZycI2obW8VF54giAnN4Frax+iaogisFxrCiXXCoLGzXkNE0a8L7mFAdK2K&#10;uizPisF67rxlIgTU3o5Gusz4XSdY/NJ1QUSiWoqxxfz1+btK32J5Cc3ag+slm8KAv4hCgzRIeoC6&#10;hQhk4+UfUFoyb4Pt4gmzurBdJ5nIOWA2VflbNo89OJFzweIEdyhT+Hew7PP2wRPJW3o6q8uaEgMa&#10;23S9iTazk9NUosGFBj0f3YNPSQZ3b9nPQIy96cGsxbX3dugFcAysSv7FqwtJCHiVrIZPliM6IHqu&#10;1q7zOgFiHcguN+Xp0BSxi4Sh8rS8WCywdQxN9fy8Op9nBmj2l50P8YOwmqRDS7kdTA4oM8D2PsTc&#10;GD6lBvxHRUmnFfZ5C4rMS/xNc3Dkg6V48amT00Q7IRbQ7IlzSayS/E4qlYU0veJGeYIELY27Osei&#10;NhrzH3VnL6yoxhkd1bO9GuHzDiQUrCdKxwTKkKGlF/N6noFf2Q7X/he5lhFXVknd0kUKdype6v97&#10;w/NCRZBqPGPkykwDkWZgnKWV5U84D96O+4jvBx4EfMd/SgbcxpaGXxvwghL10eBUXVSzWVrfLMzm&#10;5zUK/tiyOraAYb3FJUew8XgTx5XfOC/XPXJVuW7GpjnvZNyP7BjXFC5uXK789DqklT6Ws9fLG7Z8&#10;BgAA//8DAFBLAwQUAAYACAAAACEAFuoVdeAAAAAJAQAADwAAAGRycy9kb3ducmV2LnhtbEyPwU7D&#10;MBBE70j8g7VI3KiTAFET4lQIqYgLoLZw4LaN3STCXkex04a/ZzmV42pHM+9Vq9lZcTRj6D0pSBcJ&#10;CEON1z21Cj5265sliBCRNFpPRsGPCbCqLy8qLLU/0cYct7EVXEKhRAVdjEMpZWg64zAs/GCIfwc/&#10;Oox8jq3UI5643FmZJUkuHfbECx0O5qkzzfd2crw76/zQP9ti/fWyw8/XYtq8T29KXV/Njw8gopnj&#10;OQx/+IwONTPt/UQ6CKsgu71jl6jgPk1BcCBbZuyyV1CkOci6kv8N6l8AAAD//wMAUEsBAi0AFAAG&#10;AAgAAAAhALaDOJL+AAAA4QEAABMAAAAAAAAAAAAAAAAAAAAAAFtDb250ZW50X1R5cGVzXS54bWxQ&#10;SwECLQAUAAYACAAAACEAOP0h/9YAAACUAQAACwAAAAAAAAAAAAAAAAAvAQAAX3JlbHMvLnJlbHNQ&#10;SwECLQAUAAYACAAAACEAWxdRDloCAAALBQAADgAAAAAAAAAAAAAAAAAuAgAAZHJzL2Uyb0RvYy54&#10;bWxQSwECLQAUAAYACAAAACEAFuoVdeAAAAAJAQAADwAAAAAAAAAAAAAAAAC0BAAAZHJzL2Rvd25y&#10;ZXYueG1sUEsFBgAAAAAEAAQA8wAAAMEFAAAAAA==&#10;" fillcolor="#8496b0 [1951]" strokecolor="#8496b0 [1951]">
                <v:textbox style="layout-flow:vertical-ideographic"/>
              </v:shape>
            </w:pict>
          </mc:Fallback>
        </mc:AlternateContent>
      </w:r>
      <w:r>
        <w:t xml:space="preserve">Look to left and click on </w:t>
      </w:r>
      <w:r w:rsidRPr="00FD0A08">
        <w:rPr>
          <w:b/>
        </w:rPr>
        <w:t>‘View’</w:t>
      </w:r>
      <w:r>
        <w:t xml:space="preserve"> </w:t>
      </w:r>
    </w:p>
    <w:p w14:paraId="53642A3C" w14:textId="77777777" w:rsidR="00BE72D0" w:rsidRDefault="00BE72D0" w:rsidP="00BE72D0">
      <w:r>
        <w:t xml:space="preserve">Click on drop down arrow </w:t>
      </w:r>
    </w:p>
    <w:p w14:paraId="44B5228D" w14:textId="77777777" w:rsidR="00BE72D0" w:rsidRDefault="00BE72D0" w:rsidP="00BE72D0">
      <w:r>
        <w:t xml:space="preserve">Click on </w:t>
      </w:r>
      <w:r w:rsidRPr="00FD0A08">
        <w:rPr>
          <w:b/>
        </w:rPr>
        <w:t>‘All’</w:t>
      </w:r>
    </w:p>
    <w:p w14:paraId="73FB647E" w14:textId="77777777" w:rsidR="00BE72D0" w:rsidRDefault="00BE72D0" w:rsidP="00BE72D0">
      <w:r>
        <w:t xml:space="preserve">Press </w:t>
      </w:r>
      <w:r>
        <w:rPr>
          <w:b/>
        </w:rPr>
        <w:t>‘GO’</w:t>
      </w:r>
    </w:p>
    <w:p w14:paraId="0E4B3DD9" w14:textId="77777777" w:rsidR="00BE72D0" w:rsidRDefault="00BE72D0" w:rsidP="00BE72D0">
      <w:r>
        <w:t xml:space="preserve">Click on </w:t>
      </w:r>
      <w:r w:rsidRPr="00FD0A08">
        <w:rPr>
          <w:b/>
        </w:rPr>
        <w:t>‘Details’</w:t>
      </w:r>
      <w:r>
        <w:t xml:space="preserve"> on the date you wish to view</w:t>
      </w:r>
    </w:p>
    <w:p w14:paraId="77905BE9" w14:textId="7605F937" w:rsidR="00BB7D08" w:rsidRPr="00CE0268" w:rsidRDefault="00BB7D08">
      <w:pPr>
        <w:spacing w:line="259" w:lineRule="auto"/>
        <w:rPr>
          <w:rFonts w:ascii="Arial" w:hAnsi="Arial" w:cs="Arial"/>
          <w:b/>
          <w:sz w:val="24"/>
          <w:szCs w:val="24"/>
        </w:rPr>
      </w:pPr>
      <w:r>
        <w:br w:type="page"/>
      </w:r>
      <w:r w:rsidR="00CE0268" w:rsidRPr="00CE0268">
        <w:rPr>
          <w:rFonts w:ascii="Arial" w:hAnsi="Arial" w:cs="Arial"/>
          <w:b/>
          <w:sz w:val="24"/>
          <w:szCs w:val="24"/>
          <w:highlight w:val="yellow"/>
        </w:rPr>
        <w:lastRenderedPageBreak/>
        <w:t>Lean PADR (EV17)</w:t>
      </w:r>
    </w:p>
    <w:p w14:paraId="7FD076EB" w14:textId="18B550D2" w:rsidR="00CE0268" w:rsidRDefault="00CE0268">
      <w:pPr>
        <w:spacing w:line="259" w:lineRule="auto"/>
        <w:rPr>
          <w:rFonts w:ascii="Arial" w:hAnsi="Arial" w:cs="Arial"/>
          <w:b/>
          <w:noProof/>
          <w:sz w:val="24"/>
          <w:szCs w:val="24"/>
          <w:highlight w:val="yellow"/>
          <w:lang w:eastAsia="en-GB"/>
        </w:rPr>
      </w:pPr>
      <w:r>
        <w:rPr>
          <w:noProof/>
          <w:lang w:eastAsia="en-GB"/>
        </w:rPr>
        <w:drawing>
          <wp:inline distT="0" distB="0" distL="0" distR="0" wp14:anchorId="48A8689E" wp14:editId="7FC23F46">
            <wp:extent cx="5810250" cy="4260850"/>
            <wp:effectExtent l="0" t="0" r="0" b="635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0"/>
                    <a:srcRect l="19132" t="13147" r="18792" b="5922"/>
                    <a:stretch/>
                  </pic:blipFill>
                  <pic:spPr bwMode="auto">
                    <a:xfrm>
                      <a:off x="0" y="0"/>
                      <a:ext cx="5810250" cy="4260850"/>
                    </a:xfrm>
                    <a:prstGeom prst="rect">
                      <a:avLst/>
                    </a:prstGeom>
                    <a:ln>
                      <a:noFill/>
                    </a:ln>
                    <a:extLst>
                      <a:ext uri="{53640926-AAD7-44D8-BBD7-CCE9431645EC}">
                        <a14:shadowObscured xmlns:a14="http://schemas.microsoft.com/office/drawing/2010/main"/>
                      </a:ext>
                    </a:extLst>
                  </pic:spPr>
                </pic:pic>
              </a:graphicData>
            </a:graphic>
          </wp:inline>
        </w:drawing>
      </w:r>
    </w:p>
    <w:tbl>
      <w:tblPr>
        <w:tblpPr w:leftFromText="180" w:rightFromText="180" w:vertAnchor="text" w:horzAnchor="margin" w:tblpXSpec="center" w:tblpY="213"/>
        <w:tblW w:w="1036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66"/>
      </w:tblGrid>
      <w:tr w:rsidR="00CE0268" w:rsidRPr="00A92397" w14:paraId="2FED5188" w14:textId="77777777" w:rsidTr="00C944A2">
        <w:trPr>
          <w:cantSplit/>
          <w:tblHeader/>
        </w:trPr>
        <w:tc>
          <w:tcPr>
            <w:tcW w:w="10366" w:type="dxa"/>
            <w:tcBorders>
              <w:top w:val="single" w:sz="4" w:space="0" w:color="auto"/>
              <w:bottom w:val="single" w:sz="4" w:space="0" w:color="auto"/>
            </w:tcBorders>
            <w:shd w:val="clear" w:color="auto" w:fill="auto"/>
          </w:tcPr>
          <w:p w14:paraId="596FC534" w14:textId="77777777" w:rsidR="00CE0268" w:rsidRPr="00A92397" w:rsidRDefault="00CE0268" w:rsidP="00C944A2">
            <w:pPr>
              <w:rPr>
                <w:rFonts w:ascii="Verdana" w:hAnsi="Verdana" w:cs="Tahoma"/>
              </w:rPr>
            </w:pPr>
            <w:r w:rsidRPr="00A92397">
              <w:rPr>
                <w:rFonts w:ascii="Verdana" w:hAnsi="Verdana" w:cs="Tahoma"/>
              </w:rPr>
              <w:lastRenderedPageBreak/>
              <w:t xml:space="preserve">b) What </w:t>
            </w:r>
            <w:r>
              <w:rPr>
                <w:rFonts w:ascii="Verdana" w:hAnsi="Verdana" w:cs="Tahoma"/>
              </w:rPr>
              <w:t>have been the challenges for me</w:t>
            </w:r>
            <w:r w:rsidRPr="00A92397">
              <w:rPr>
                <w:rFonts w:ascii="Verdana" w:hAnsi="Verdana" w:cs="Tahoma"/>
              </w:rPr>
              <w:t xml:space="preserve"> this year?</w:t>
            </w:r>
            <w:r>
              <w:rPr>
                <w:noProof/>
                <w:lang w:eastAsia="en-GB"/>
              </w:rPr>
              <w:drawing>
                <wp:inline distT="0" distB="0" distL="0" distR="0" wp14:anchorId="3E5D88A0" wp14:editId="061E2C0B">
                  <wp:extent cx="3865878" cy="3168650"/>
                  <wp:effectExtent l="0" t="0" r="1905"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1"/>
                          <a:srcRect l="18033" r="22083" b="12738"/>
                          <a:stretch/>
                        </pic:blipFill>
                        <pic:spPr bwMode="auto">
                          <a:xfrm>
                            <a:off x="0" y="0"/>
                            <a:ext cx="3879712" cy="3179989"/>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DDFB9A" w14:textId="77777777" w:rsidR="00CE0268" w:rsidRDefault="00CE0268">
      <w:pPr>
        <w:spacing w:line="259" w:lineRule="auto"/>
        <w:rPr>
          <w:rFonts w:ascii="Arial" w:hAnsi="Arial" w:cs="Arial"/>
          <w:b/>
          <w:noProof/>
          <w:sz w:val="24"/>
          <w:szCs w:val="24"/>
          <w:highlight w:val="yellow"/>
          <w:lang w:eastAsia="en-GB"/>
        </w:rPr>
      </w:pPr>
    </w:p>
    <w:p w14:paraId="05314C0F" w14:textId="77777777" w:rsidR="00CE0268" w:rsidRDefault="00CE0268" w:rsidP="00BB7D08">
      <w:pPr>
        <w:rPr>
          <w:rFonts w:ascii="Arial" w:hAnsi="Arial" w:cs="Arial"/>
          <w:b/>
          <w:noProof/>
          <w:sz w:val="24"/>
          <w:szCs w:val="24"/>
          <w:highlight w:val="yellow"/>
          <w:lang w:eastAsia="en-GB"/>
        </w:rPr>
      </w:pPr>
    </w:p>
    <w:p w14:paraId="56F370F9" w14:textId="77777777" w:rsidR="00CE0268" w:rsidRDefault="00CE0268" w:rsidP="00BB7D08">
      <w:pPr>
        <w:rPr>
          <w:rFonts w:ascii="Arial" w:hAnsi="Arial" w:cs="Arial"/>
          <w:b/>
          <w:noProof/>
          <w:sz w:val="24"/>
          <w:szCs w:val="24"/>
          <w:highlight w:val="yellow"/>
          <w:lang w:eastAsia="en-GB"/>
        </w:rPr>
      </w:pPr>
    </w:p>
    <w:p w14:paraId="2830FD05" w14:textId="77777777" w:rsidR="00CE0268" w:rsidRDefault="00CE0268" w:rsidP="00BB7D08">
      <w:pPr>
        <w:rPr>
          <w:rFonts w:ascii="Arial" w:hAnsi="Arial" w:cs="Arial"/>
          <w:b/>
          <w:noProof/>
          <w:sz w:val="24"/>
          <w:szCs w:val="24"/>
          <w:highlight w:val="yellow"/>
          <w:lang w:eastAsia="en-GB"/>
        </w:rPr>
      </w:pPr>
    </w:p>
    <w:p w14:paraId="73C2B12B" w14:textId="77777777" w:rsidR="00CE0268" w:rsidRDefault="00CE0268" w:rsidP="00BB7D08">
      <w:pPr>
        <w:rPr>
          <w:rFonts w:ascii="Arial" w:hAnsi="Arial" w:cs="Arial"/>
          <w:b/>
          <w:noProof/>
          <w:sz w:val="24"/>
          <w:szCs w:val="24"/>
          <w:highlight w:val="yellow"/>
          <w:lang w:eastAsia="en-GB"/>
        </w:rPr>
      </w:pPr>
    </w:p>
    <w:p w14:paraId="12F73117" w14:textId="77777777" w:rsidR="00CE0268" w:rsidRDefault="00CE0268" w:rsidP="00BB7D08">
      <w:pPr>
        <w:rPr>
          <w:rFonts w:ascii="Arial" w:hAnsi="Arial" w:cs="Arial"/>
          <w:b/>
          <w:noProof/>
          <w:sz w:val="24"/>
          <w:szCs w:val="24"/>
          <w:highlight w:val="yellow"/>
          <w:lang w:eastAsia="en-GB"/>
        </w:rPr>
      </w:pPr>
    </w:p>
    <w:p w14:paraId="2758B45C" w14:textId="77777777" w:rsidR="00CE0268" w:rsidRDefault="00CE0268" w:rsidP="00BB7D08">
      <w:pPr>
        <w:rPr>
          <w:rFonts w:ascii="Arial" w:hAnsi="Arial" w:cs="Arial"/>
          <w:b/>
          <w:noProof/>
          <w:sz w:val="24"/>
          <w:szCs w:val="24"/>
          <w:highlight w:val="yellow"/>
          <w:lang w:eastAsia="en-GB"/>
        </w:rPr>
      </w:pPr>
    </w:p>
    <w:p w14:paraId="31DBBBA6" w14:textId="77777777" w:rsidR="00CE0268" w:rsidRDefault="00CE0268" w:rsidP="00BB7D08">
      <w:pPr>
        <w:rPr>
          <w:rFonts w:ascii="Arial" w:hAnsi="Arial" w:cs="Arial"/>
          <w:b/>
          <w:noProof/>
          <w:sz w:val="24"/>
          <w:szCs w:val="24"/>
          <w:highlight w:val="yellow"/>
          <w:lang w:eastAsia="en-GB"/>
        </w:rPr>
      </w:pPr>
    </w:p>
    <w:p w14:paraId="58CE00A3" w14:textId="77777777" w:rsidR="00CE0268" w:rsidRDefault="00CE0268" w:rsidP="00BB7D08">
      <w:pPr>
        <w:rPr>
          <w:rFonts w:ascii="Arial" w:hAnsi="Arial" w:cs="Arial"/>
          <w:b/>
          <w:noProof/>
          <w:sz w:val="24"/>
          <w:szCs w:val="24"/>
          <w:highlight w:val="yellow"/>
          <w:lang w:eastAsia="en-GB"/>
        </w:rPr>
      </w:pPr>
    </w:p>
    <w:p w14:paraId="57D1C2CB" w14:textId="77777777" w:rsidR="00CE0268" w:rsidRDefault="00CE0268" w:rsidP="00BB7D08">
      <w:pPr>
        <w:rPr>
          <w:rFonts w:ascii="Arial" w:hAnsi="Arial" w:cs="Arial"/>
          <w:b/>
          <w:noProof/>
          <w:sz w:val="24"/>
          <w:szCs w:val="24"/>
          <w:highlight w:val="yellow"/>
          <w:lang w:eastAsia="en-GB"/>
        </w:rPr>
      </w:pPr>
    </w:p>
    <w:p w14:paraId="4F7DE9C2" w14:textId="77777777" w:rsidR="00CE0268" w:rsidRDefault="00CE0268" w:rsidP="00BB7D08">
      <w:pPr>
        <w:rPr>
          <w:rFonts w:ascii="Arial" w:hAnsi="Arial" w:cs="Arial"/>
          <w:b/>
          <w:noProof/>
          <w:sz w:val="24"/>
          <w:szCs w:val="24"/>
          <w:highlight w:val="yellow"/>
          <w:lang w:eastAsia="en-GB"/>
        </w:rPr>
      </w:pPr>
    </w:p>
    <w:p w14:paraId="39C24DC6" w14:textId="77777777" w:rsidR="00CE0268" w:rsidRDefault="00CE0268" w:rsidP="00BB7D08">
      <w:pPr>
        <w:rPr>
          <w:rFonts w:ascii="Arial" w:hAnsi="Arial" w:cs="Arial"/>
          <w:b/>
          <w:noProof/>
          <w:sz w:val="24"/>
          <w:szCs w:val="24"/>
          <w:highlight w:val="yellow"/>
          <w:lang w:eastAsia="en-GB"/>
        </w:rPr>
      </w:pPr>
    </w:p>
    <w:p w14:paraId="5C47CB7E" w14:textId="77777777" w:rsidR="00CE0268" w:rsidRDefault="00CE0268" w:rsidP="00BB7D08">
      <w:pPr>
        <w:rPr>
          <w:rFonts w:ascii="Arial" w:hAnsi="Arial" w:cs="Arial"/>
          <w:b/>
          <w:noProof/>
          <w:sz w:val="24"/>
          <w:szCs w:val="24"/>
          <w:highlight w:val="yellow"/>
          <w:lang w:eastAsia="en-GB"/>
        </w:rPr>
      </w:pPr>
    </w:p>
    <w:p w14:paraId="2AC2DA1A" w14:textId="7778E69B" w:rsidR="00BB7D08" w:rsidRPr="008F7892" w:rsidRDefault="00BB7D08" w:rsidP="00BB7D08">
      <w:pPr>
        <w:rPr>
          <w:rFonts w:ascii="Arial" w:hAnsi="Arial" w:cs="Arial"/>
          <w:b/>
          <w:noProof/>
          <w:sz w:val="24"/>
          <w:szCs w:val="24"/>
          <w:lang w:eastAsia="en-GB"/>
        </w:rPr>
      </w:pPr>
      <w:r w:rsidRPr="008F7892">
        <w:rPr>
          <w:rFonts w:ascii="Arial" w:hAnsi="Arial" w:cs="Arial"/>
          <w:b/>
          <w:noProof/>
          <w:sz w:val="24"/>
          <w:szCs w:val="24"/>
          <w:highlight w:val="yellow"/>
          <w:lang w:eastAsia="en-GB"/>
        </w:rPr>
        <w:t>PADR Forms</w:t>
      </w:r>
      <w:r w:rsidR="00880CE5">
        <w:rPr>
          <w:rFonts w:ascii="Arial" w:hAnsi="Arial" w:cs="Arial"/>
          <w:b/>
          <w:noProof/>
          <w:sz w:val="24"/>
          <w:szCs w:val="24"/>
          <w:highlight w:val="yellow"/>
          <w:lang w:eastAsia="en-GB"/>
        </w:rPr>
        <w:t xml:space="preserve"> &amp;</w:t>
      </w:r>
      <w:r w:rsidRPr="008F7892">
        <w:rPr>
          <w:rFonts w:ascii="Arial" w:hAnsi="Arial" w:cs="Arial"/>
          <w:b/>
          <w:noProof/>
          <w:sz w:val="24"/>
          <w:szCs w:val="24"/>
          <w:highlight w:val="yellow"/>
          <w:lang w:eastAsia="en-GB"/>
        </w:rPr>
        <w:t xml:space="preserve"> Supporting Information</w:t>
      </w:r>
      <w:r w:rsidR="008F7892" w:rsidRPr="008F7892">
        <w:rPr>
          <w:rFonts w:ascii="Arial" w:hAnsi="Arial" w:cs="Arial"/>
          <w:b/>
          <w:noProof/>
          <w:sz w:val="24"/>
          <w:szCs w:val="24"/>
          <w:highlight w:val="yellow"/>
          <w:lang w:eastAsia="en-GB"/>
        </w:rPr>
        <w:t xml:space="preserve"> (EV</w:t>
      </w:r>
      <w:r w:rsidR="00CE0268">
        <w:rPr>
          <w:rFonts w:ascii="Arial" w:hAnsi="Arial" w:cs="Arial"/>
          <w:b/>
          <w:noProof/>
          <w:sz w:val="24"/>
          <w:szCs w:val="24"/>
          <w:highlight w:val="yellow"/>
          <w:lang w:eastAsia="en-GB"/>
        </w:rPr>
        <w:t>18</w:t>
      </w:r>
      <w:r w:rsidR="008F7892" w:rsidRPr="008F7892">
        <w:rPr>
          <w:rFonts w:ascii="Arial" w:hAnsi="Arial" w:cs="Arial"/>
          <w:b/>
          <w:noProof/>
          <w:sz w:val="24"/>
          <w:szCs w:val="24"/>
          <w:highlight w:val="yellow"/>
          <w:lang w:eastAsia="en-GB"/>
        </w:rPr>
        <w:t>)</w:t>
      </w:r>
    </w:p>
    <w:p w14:paraId="1035CE85" w14:textId="77777777" w:rsidR="00BB7D08" w:rsidRDefault="00BB7D08" w:rsidP="00BB7D08">
      <w:r>
        <w:rPr>
          <w:noProof/>
          <w:lang w:eastAsia="en-GB"/>
        </w:rPr>
        <w:drawing>
          <wp:inline distT="0" distB="0" distL="0" distR="0" wp14:anchorId="3A0BF6C3" wp14:editId="78065ACC">
            <wp:extent cx="4159250" cy="19812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2"/>
                    <a:srcRect l="25232" t="33775" r="26160" b="25061"/>
                    <a:stretch/>
                  </pic:blipFill>
                  <pic:spPr bwMode="auto">
                    <a:xfrm>
                      <a:off x="0" y="0"/>
                      <a:ext cx="4162780" cy="1982881"/>
                    </a:xfrm>
                    <a:prstGeom prst="rect">
                      <a:avLst/>
                    </a:prstGeom>
                    <a:ln>
                      <a:noFill/>
                    </a:ln>
                    <a:extLst>
                      <a:ext uri="{53640926-AAD7-44D8-BBD7-CCE9431645EC}">
                        <a14:shadowObscured xmlns:a14="http://schemas.microsoft.com/office/drawing/2010/main"/>
                      </a:ext>
                    </a:extLst>
                  </pic:spPr>
                </pic:pic>
              </a:graphicData>
            </a:graphic>
          </wp:inline>
        </w:drawing>
      </w:r>
    </w:p>
    <w:p w14:paraId="7628F6EB" w14:textId="77777777" w:rsidR="00BB7D08" w:rsidRPr="0040520A" w:rsidRDefault="00BB7D08" w:rsidP="00BB7D08">
      <w:pPr>
        <w:rPr>
          <w:rFonts w:ascii="Arial" w:hAnsi="Arial" w:cs="Arial"/>
          <w:b/>
          <w:sz w:val="24"/>
          <w:szCs w:val="24"/>
        </w:rPr>
      </w:pPr>
      <w:r w:rsidRPr="0040520A">
        <w:rPr>
          <w:rFonts w:ascii="Arial" w:hAnsi="Arial" w:cs="Arial"/>
          <w:b/>
          <w:sz w:val="24"/>
          <w:szCs w:val="24"/>
        </w:rPr>
        <w:lastRenderedPageBreak/>
        <w:t>Exit Questionnaires and Fact Sheets</w:t>
      </w:r>
    </w:p>
    <w:p w14:paraId="1C959C05" w14:textId="380C21D9" w:rsidR="00BB7D08" w:rsidRDefault="00BB7D08" w:rsidP="00BB7D08">
      <w:r>
        <w:rPr>
          <w:noProof/>
          <w:lang w:eastAsia="en-GB"/>
        </w:rPr>
        <w:drawing>
          <wp:inline distT="0" distB="0" distL="0" distR="0" wp14:anchorId="26D63AA6" wp14:editId="0394B392">
            <wp:extent cx="3810000" cy="116840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3"/>
                    <a:srcRect l="25798" t="64252" r="26369" b="13526"/>
                    <a:stretch/>
                  </pic:blipFill>
                  <pic:spPr bwMode="auto">
                    <a:xfrm>
                      <a:off x="0" y="0"/>
                      <a:ext cx="3810000" cy="1168400"/>
                    </a:xfrm>
                    <a:prstGeom prst="rect">
                      <a:avLst/>
                    </a:prstGeom>
                    <a:ln>
                      <a:noFill/>
                    </a:ln>
                    <a:extLst>
                      <a:ext uri="{53640926-AAD7-44D8-BBD7-CCE9431645EC}">
                        <a14:shadowObscured xmlns:a14="http://schemas.microsoft.com/office/drawing/2010/main"/>
                      </a:ext>
                    </a:extLst>
                  </pic:spPr>
                </pic:pic>
              </a:graphicData>
            </a:graphic>
          </wp:inline>
        </w:drawing>
      </w:r>
    </w:p>
    <w:p w14:paraId="3C972E27" w14:textId="77777777" w:rsidR="00880CE5" w:rsidRDefault="00156BE3" w:rsidP="00880CE5">
      <w:hyperlink r:id="rId204" w:history="1">
        <w:r w:rsidR="00880CE5" w:rsidRPr="00E31A04">
          <w:rPr>
            <w:rStyle w:val="Hyperlink"/>
          </w:rPr>
          <w:t>https://hduhb.nhs.wales/about-us/governance-arrangements/policies-and-written-control-documents/policies/performance-appraisal-and-personal-development-plan-padr-policy/</w:t>
        </w:r>
      </w:hyperlink>
    </w:p>
    <w:p w14:paraId="1D9BA298" w14:textId="56B83DDE" w:rsidR="005A64F7" w:rsidRDefault="005A64F7" w:rsidP="00BB7D08">
      <w:r w:rsidRPr="008F7892">
        <w:rPr>
          <w:rFonts w:ascii="Arial" w:hAnsi="Arial" w:cs="Arial"/>
          <w:b/>
          <w:noProof/>
          <w:sz w:val="24"/>
          <w:szCs w:val="24"/>
          <w:highlight w:val="yellow"/>
          <w:lang w:eastAsia="en-GB"/>
        </w:rPr>
        <w:t xml:space="preserve">PADR </w:t>
      </w:r>
      <w:r w:rsidR="00880CE5">
        <w:rPr>
          <w:rFonts w:ascii="Arial" w:hAnsi="Arial" w:cs="Arial"/>
          <w:b/>
          <w:noProof/>
          <w:sz w:val="24"/>
          <w:szCs w:val="24"/>
          <w:highlight w:val="yellow"/>
          <w:lang w:eastAsia="en-GB"/>
        </w:rPr>
        <w:t>P</w:t>
      </w:r>
      <w:r w:rsidRPr="00880CE5">
        <w:rPr>
          <w:rFonts w:ascii="Arial" w:hAnsi="Arial" w:cs="Arial"/>
          <w:b/>
          <w:noProof/>
          <w:sz w:val="24"/>
          <w:szCs w:val="24"/>
          <w:highlight w:val="yellow"/>
          <w:lang w:eastAsia="en-GB"/>
        </w:rPr>
        <w:t>olicy</w:t>
      </w:r>
      <w:r w:rsidR="00880CE5" w:rsidRPr="00880CE5">
        <w:rPr>
          <w:rFonts w:ascii="Arial" w:hAnsi="Arial" w:cs="Arial"/>
          <w:b/>
          <w:noProof/>
          <w:sz w:val="24"/>
          <w:szCs w:val="24"/>
          <w:highlight w:val="yellow"/>
          <w:lang w:eastAsia="en-GB"/>
        </w:rPr>
        <w:t xml:space="preserve"> (</w:t>
      </w:r>
      <w:r w:rsidR="00880CE5" w:rsidRPr="00CE0268">
        <w:rPr>
          <w:rFonts w:ascii="Arial" w:hAnsi="Arial" w:cs="Arial"/>
          <w:b/>
          <w:noProof/>
          <w:sz w:val="24"/>
          <w:szCs w:val="24"/>
          <w:highlight w:val="yellow"/>
          <w:lang w:eastAsia="en-GB"/>
        </w:rPr>
        <w:t>EV</w:t>
      </w:r>
      <w:r w:rsidR="008233E2" w:rsidRPr="00CE0268">
        <w:rPr>
          <w:rFonts w:ascii="Arial" w:hAnsi="Arial" w:cs="Arial"/>
          <w:b/>
          <w:noProof/>
          <w:sz w:val="24"/>
          <w:szCs w:val="24"/>
          <w:highlight w:val="yellow"/>
          <w:lang w:eastAsia="en-GB"/>
        </w:rPr>
        <w:t>18</w:t>
      </w:r>
      <w:r w:rsidR="00880CE5" w:rsidRPr="00CE0268">
        <w:rPr>
          <w:rFonts w:ascii="Arial" w:hAnsi="Arial" w:cs="Arial"/>
          <w:b/>
          <w:noProof/>
          <w:sz w:val="24"/>
          <w:szCs w:val="24"/>
          <w:highlight w:val="yellow"/>
          <w:lang w:eastAsia="en-GB"/>
        </w:rPr>
        <w:t>)</w:t>
      </w:r>
      <w:r w:rsidR="00CE0268" w:rsidRPr="00CE0268">
        <w:rPr>
          <w:rFonts w:ascii="Arial" w:hAnsi="Arial" w:cs="Arial"/>
          <w:b/>
          <w:noProof/>
          <w:sz w:val="24"/>
          <w:szCs w:val="24"/>
          <w:highlight w:val="yellow"/>
          <w:lang w:eastAsia="en-GB"/>
        </w:rPr>
        <w:t xml:space="preserve"> cont…</w:t>
      </w:r>
    </w:p>
    <w:p w14:paraId="2AD79791" w14:textId="423DFFF3" w:rsidR="00875015" w:rsidRDefault="00363CAA" w:rsidP="00880CE5">
      <w:pPr>
        <w:rPr>
          <w:rFonts w:ascii="Verdana" w:hAnsi="Verdana" w:cs="Arial"/>
          <w:b/>
          <w:sz w:val="28"/>
          <w:szCs w:val="28"/>
        </w:rPr>
      </w:pPr>
      <w:r w:rsidRPr="00363CAA">
        <w:rPr>
          <w:noProof/>
          <w:lang w:eastAsia="en-GB"/>
        </w:rPr>
        <w:drawing>
          <wp:inline distT="0" distB="0" distL="0" distR="0" wp14:anchorId="2C408B51" wp14:editId="5C50E008">
            <wp:extent cx="2254250" cy="567256"/>
            <wp:effectExtent l="0" t="0" r="0" b="4445"/>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2316592" cy="582944"/>
                    </a:xfrm>
                    <a:prstGeom prst="rect">
                      <a:avLst/>
                    </a:prstGeom>
                    <a:noFill/>
                    <a:ln>
                      <a:noFill/>
                    </a:ln>
                  </pic:spPr>
                </pic:pic>
              </a:graphicData>
            </a:graphic>
          </wp:inline>
        </w:drawing>
      </w:r>
      <w:r w:rsidR="00875015" w:rsidRPr="4B79987B">
        <w:rPr>
          <w:rFonts w:ascii="Verdana" w:hAnsi="Verdana" w:cs="Arial"/>
          <w:b/>
          <w:bCs/>
          <w:sz w:val="28"/>
          <w:szCs w:val="28"/>
        </w:rPr>
        <w:t xml:space="preserve">                                                </w:t>
      </w:r>
    </w:p>
    <w:p w14:paraId="74BDF880" w14:textId="168E4949" w:rsidR="00875015" w:rsidRDefault="00875015" w:rsidP="00875015">
      <w:pPr>
        <w:autoSpaceDE w:val="0"/>
        <w:autoSpaceDN w:val="0"/>
        <w:rPr>
          <w:rFonts w:ascii="Arial" w:hAnsi="Arial" w:cs="Arial"/>
          <w:i/>
          <w:iCs/>
        </w:rPr>
      </w:pPr>
      <w:r w:rsidRPr="00DD1930">
        <w:rPr>
          <w:rFonts w:ascii="Arial" w:hAnsi="Arial" w:cs="Arial"/>
          <w:i/>
          <w:iCs/>
        </w:rPr>
        <w:t> </w:t>
      </w:r>
      <w:r w:rsidR="00363CAA">
        <w:rPr>
          <w:noProof/>
          <w:lang w:eastAsia="en-GB"/>
        </w:rPr>
        <w:drawing>
          <wp:inline distT="0" distB="0" distL="0" distR="0" wp14:anchorId="48DDADF6" wp14:editId="65C58AD0">
            <wp:extent cx="4546600" cy="2821566"/>
            <wp:effectExtent l="0" t="0" r="635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6"/>
                    <a:srcRect l="5699" t="16403" r="25101" b="7249"/>
                    <a:stretch/>
                  </pic:blipFill>
                  <pic:spPr bwMode="auto">
                    <a:xfrm>
                      <a:off x="0" y="0"/>
                      <a:ext cx="4546600" cy="2821566"/>
                    </a:xfrm>
                    <a:prstGeom prst="rect">
                      <a:avLst/>
                    </a:prstGeom>
                    <a:ln>
                      <a:noFill/>
                    </a:ln>
                    <a:extLst>
                      <a:ext uri="{53640926-AAD7-44D8-BBD7-CCE9431645EC}">
                        <a14:shadowObscured xmlns:a14="http://schemas.microsoft.com/office/drawing/2010/main"/>
                      </a:ext>
                    </a:extLst>
                  </pic:spPr>
                </pic:pic>
              </a:graphicData>
            </a:graphic>
          </wp:inline>
        </w:drawing>
      </w:r>
    </w:p>
    <w:p w14:paraId="6B9E397A" w14:textId="50EF0EA2" w:rsidR="00363CAA" w:rsidRDefault="00363CAA" w:rsidP="00875015">
      <w:pPr>
        <w:autoSpaceDE w:val="0"/>
        <w:autoSpaceDN w:val="0"/>
        <w:rPr>
          <w:rFonts w:ascii="Arial" w:hAnsi="Arial" w:cs="Arial"/>
          <w:i/>
          <w:iCs/>
        </w:rPr>
      </w:pPr>
      <w:r>
        <w:rPr>
          <w:noProof/>
          <w:lang w:eastAsia="en-GB"/>
        </w:rPr>
        <w:lastRenderedPageBreak/>
        <w:drawing>
          <wp:inline distT="0" distB="0" distL="0" distR="0" wp14:anchorId="4EBA6AF8" wp14:editId="2A9ED6BF">
            <wp:extent cx="5087044" cy="2908300"/>
            <wp:effectExtent l="0" t="0" r="0" b="635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7"/>
                    <a:srcRect l="5495" t="17971" r="24967" b="11350"/>
                    <a:stretch/>
                  </pic:blipFill>
                  <pic:spPr bwMode="auto">
                    <a:xfrm>
                      <a:off x="0" y="0"/>
                      <a:ext cx="5104449" cy="2918251"/>
                    </a:xfrm>
                    <a:prstGeom prst="rect">
                      <a:avLst/>
                    </a:prstGeom>
                    <a:ln>
                      <a:noFill/>
                    </a:ln>
                    <a:extLst>
                      <a:ext uri="{53640926-AAD7-44D8-BBD7-CCE9431645EC}">
                        <a14:shadowObscured xmlns:a14="http://schemas.microsoft.com/office/drawing/2010/main"/>
                      </a:ext>
                    </a:extLst>
                  </pic:spPr>
                </pic:pic>
              </a:graphicData>
            </a:graphic>
          </wp:inline>
        </w:drawing>
      </w:r>
    </w:p>
    <w:p w14:paraId="5EBD88D0" w14:textId="77777777" w:rsidR="005A64F7" w:rsidRDefault="005A64F7">
      <w:pPr>
        <w:spacing w:line="259" w:lineRule="auto"/>
        <w:rPr>
          <w:rFonts w:ascii="Arial" w:hAnsi="Arial" w:cs="Arial"/>
          <w:b/>
          <w:iCs/>
          <w:sz w:val="24"/>
          <w:szCs w:val="24"/>
          <w:highlight w:val="yellow"/>
        </w:rPr>
      </w:pPr>
      <w:r>
        <w:rPr>
          <w:rFonts w:ascii="Arial" w:hAnsi="Arial" w:cs="Arial"/>
          <w:b/>
          <w:iCs/>
          <w:sz w:val="24"/>
          <w:szCs w:val="24"/>
          <w:highlight w:val="yellow"/>
        </w:rPr>
        <w:br w:type="page"/>
      </w:r>
    </w:p>
    <w:p w14:paraId="7E113BB5" w14:textId="4BAA48F4" w:rsidR="005A64F7" w:rsidRPr="005A64F7" w:rsidRDefault="005A64F7" w:rsidP="00875015">
      <w:pPr>
        <w:autoSpaceDE w:val="0"/>
        <w:autoSpaceDN w:val="0"/>
        <w:rPr>
          <w:rFonts w:ascii="Arial" w:hAnsi="Arial" w:cs="Arial"/>
          <w:b/>
          <w:iCs/>
          <w:sz w:val="24"/>
          <w:szCs w:val="24"/>
        </w:rPr>
      </w:pPr>
      <w:r w:rsidRPr="005A64F7">
        <w:rPr>
          <w:rFonts w:ascii="Arial" w:hAnsi="Arial" w:cs="Arial"/>
          <w:b/>
          <w:iCs/>
          <w:sz w:val="24"/>
          <w:szCs w:val="24"/>
          <w:highlight w:val="yellow"/>
        </w:rPr>
        <w:lastRenderedPageBreak/>
        <w:t>Feedback form (EV18a)</w:t>
      </w:r>
    </w:p>
    <w:p w14:paraId="7DE6F0A3" w14:textId="77777777" w:rsidR="007062A0" w:rsidRDefault="007062A0" w:rsidP="007062A0">
      <w:pPr>
        <w:shd w:val="clear" w:color="auto" w:fill="03787C"/>
        <w:spacing w:line="240" w:lineRule="auto"/>
        <w:rPr>
          <w:rFonts w:ascii="Segoe UI" w:hAnsi="Segoe UI" w:cs="Segoe UI"/>
          <w:color w:val="FFFFFF"/>
          <w:sz w:val="57"/>
          <w:szCs w:val="57"/>
        </w:rPr>
      </w:pPr>
      <w:r>
        <w:rPr>
          <w:rStyle w:val="text-format-content"/>
          <w:rFonts w:ascii="Segoe UI" w:hAnsi="Segoe UI" w:cs="Segoe UI"/>
          <w:color w:val="FFFFFF"/>
          <w:sz w:val="57"/>
          <w:szCs w:val="57"/>
        </w:rPr>
        <w:t>Performance Management &amp; PADR</w:t>
      </w:r>
    </w:p>
    <w:p w14:paraId="1FAA9840" w14:textId="77777777" w:rsidR="007062A0" w:rsidRDefault="007062A0" w:rsidP="007062A0">
      <w:pPr>
        <w:shd w:val="clear" w:color="auto" w:fill="03787C"/>
        <w:rPr>
          <w:rFonts w:ascii="Segoe UI" w:hAnsi="Segoe UI" w:cs="Segoe UI"/>
          <w:color w:val="FFFFFF"/>
          <w:sz w:val="23"/>
          <w:szCs w:val="23"/>
        </w:rPr>
      </w:pPr>
      <w:r>
        <w:rPr>
          <w:rStyle w:val="text-format-content"/>
          <w:rFonts w:ascii="Segoe UI" w:hAnsi="Segoe UI" w:cs="Segoe UI"/>
          <w:color w:val="FFFFFF"/>
          <w:sz w:val="23"/>
          <w:szCs w:val="23"/>
        </w:rPr>
        <w:t>Performance Management Training Feedback form</w:t>
      </w:r>
    </w:p>
    <w:p w14:paraId="6E9F8C9D" w14:textId="77777777" w:rsidR="007062A0" w:rsidRDefault="007062A0" w:rsidP="007062A0">
      <w:pPr>
        <w:shd w:val="clear" w:color="auto" w:fill="FFFFFF"/>
        <w:spacing w:line="210" w:lineRule="atLeast"/>
        <w:rPr>
          <w:rFonts w:ascii="Segoe UI" w:hAnsi="Segoe UI" w:cs="Segoe UI"/>
          <w:color w:val="333333"/>
          <w:sz w:val="21"/>
          <w:szCs w:val="21"/>
        </w:rPr>
      </w:pPr>
      <w:r>
        <w:rPr>
          <w:rFonts w:ascii="Segoe UI" w:hAnsi="Segoe UI" w:cs="Segoe UI"/>
          <w:color w:val="333333"/>
          <w:sz w:val="21"/>
          <w:szCs w:val="21"/>
        </w:rPr>
        <w:t>Required</w:t>
      </w:r>
    </w:p>
    <w:p w14:paraId="79E25A2B" w14:textId="77777777" w:rsidR="007062A0" w:rsidRDefault="007062A0" w:rsidP="007062A0">
      <w:pPr>
        <w:shd w:val="clear" w:color="auto" w:fill="FFFFFF"/>
        <w:spacing w:line="240" w:lineRule="auto"/>
        <w:rPr>
          <w:rFonts w:ascii="Segoe UI" w:hAnsi="Segoe UI" w:cs="Segoe UI"/>
          <w:color w:val="333333"/>
          <w:sz w:val="26"/>
          <w:szCs w:val="26"/>
        </w:rPr>
      </w:pPr>
      <w:r>
        <w:rPr>
          <w:rStyle w:val="ordinal-number"/>
          <w:rFonts w:ascii="Segoe UI" w:hAnsi="Segoe UI" w:cs="Segoe UI"/>
          <w:color w:val="333333"/>
          <w:sz w:val="26"/>
          <w:szCs w:val="26"/>
        </w:rPr>
        <w:t>1.</w:t>
      </w:r>
      <w:r>
        <w:rPr>
          <w:rStyle w:val="text-format-content"/>
          <w:rFonts w:ascii="Segoe UI" w:hAnsi="Segoe UI" w:cs="Segoe UI"/>
          <w:color w:val="333333"/>
          <w:sz w:val="26"/>
          <w:szCs w:val="26"/>
        </w:rPr>
        <w:t>Date</w:t>
      </w:r>
      <w:r>
        <w:rPr>
          <w:rStyle w:val="accessibility-reader-no-display"/>
          <w:rFonts w:ascii="Segoe UI" w:hAnsi="Segoe UI" w:cs="Segoe UI"/>
          <w:color w:val="333333"/>
          <w:sz w:val="26"/>
          <w:szCs w:val="26"/>
        </w:rPr>
        <w:t xml:space="preserve">Required to answer. Date. </w:t>
      </w:r>
    </w:p>
    <w:p w14:paraId="7BAA1CA1" w14:textId="1417AAA8"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12AFB9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208" o:title=""/>
          </v:shape>
          <w:control r:id="rId209" w:name="DefaultOcxName" w:shapeid="_x0000_i1049"/>
        </w:object>
      </w:r>
    </w:p>
    <w:p w14:paraId="481933D0" w14:textId="43353559" w:rsidR="007062A0" w:rsidRDefault="007062A0" w:rsidP="007062A0">
      <w:pPr>
        <w:shd w:val="clear" w:color="auto" w:fill="FFFFFF"/>
        <w:jc w:val="center"/>
        <w:rPr>
          <w:rFonts w:ascii="Segoe UI" w:hAnsi="Segoe UI" w:cs="Segoe UI"/>
          <w:color w:val="000000"/>
          <w:sz w:val="24"/>
          <w:szCs w:val="24"/>
        </w:rPr>
      </w:pPr>
      <w:r>
        <w:rPr>
          <w:rFonts w:ascii="Segoe UI" w:hAnsi="Segoe UI" w:cs="Segoe UI"/>
          <w:color w:val="000000"/>
        </w:rPr>
        <w:object w:dxaOrig="225" w:dyaOrig="225" w14:anchorId="7A666A6A">
          <v:shape id="_x0000_i1052" type="#_x0000_t75" style="width:53pt;height:18pt" o:ole="">
            <v:imagedata r:id="rId210" o:title=""/>
          </v:shape>
          <w:control r:id="rId211" w:name="DefaultOcxName1" w:shapeid="_x0000_i1052"/>
        </w:object>
      </w:r>
    </w:p>
    <w:tbl>
      <w:tblPr>
        <w:tblW w:w="6200" w:type="dxa"/>
        <w:tblCellMar>
          <w:top w:w="15" w:type="dxa"/>
          <w:left w:w="15" w:type="dxa"/>
          <w:bottom w:w="15" w:type="dxa"/>
          <w:right w:w="15" w:type="dxa"/>
        </w:tblCellMar>
        <w:tblLook w:val="04A0" w:firstRow="1" w:lastRow="0" w:firstColumn="1" w:lastColumn="0" w:noHBand="0" w:noVBand="1"/>
      </w:tblPr>
      <w:tblGrid>
        <w:gridCol w:w="890"/>
        <w:gridCol w:w="890"/>
        <w:gridCol w:w="890"/>
        <w:gridCol w:w="890"/>
        <w:gridCol w:w="880"/>
        <w:gridCol w:w="880"/>
        <w:gridCol w:w="880"/>
      </w:tblGrid>
      <w:tr w:rsidR="007062A0" w14:paraId="69C7FFC8" w14:textId="77777777" w:rsidTr="007062A0">
        <w:trPr>
          <w:tblHeader/>
        </w:trPr>
        <w:tc>
          <w:tcPr>
            <w:tcW w:w="890" w:type="dxa"/>
            <w:tcMar>
              <w:top w:w="0" w:type="dxa"/>
              <w:left w:w="0" w:type="dxa"/>
              <w:bottom w:w="120" w:type="dxa"/>
              <w:right w:w="0" w:type="dxa"/>
            </w:tcMar>
            <w:vAlign w:val="center"/>
            <w:hideMark/>
          </w:tcPr>
          <w:p w14:paraId="09E59EFD" w14:textId="77777777" w:rsidR="007062A0" w:rsidRDefault="007062A0">
            <w:pPr>
              <w:shd w:val="clear" w:color="auto" w:fill="FFFFFF"/>
              <w:jc w:val="center"/>
              <w:rPr>
                <w:rFonts w:ascii="Segoe UI" w:hAnsi="Segoe UI" w:cs="Segoe UI"/>
                <w:color w:val="000000"/>
              </w:rPr>
            </w:pPr>
          </w:p>
        </w:tc>
        <w:tc>
          <w:tcPr>
            <w:tcW w:w="890" w:type="dxa"/>
            <w:tcMar>
              <w:top w:w="0" w:type="dxa"/>
              <w:left w:w="0" w:type="dxa"/>
              <w:bottom w:w="120" w:type="dxa"/>
              <w:right w:w="0" w:type="dxa"/>
            </w:tcMar>
            <w:vAlign w:val="center"/>
            <w:hideMark/>
          </w:tcPr>
          <w:p w14:paraId="4910FD04" w14:textId="77777777" w:rsidR="007062A0" w:rsidRDefault="007062A0">
            <w:pPr>
              <w:spacing w:before="180" w:after="180"/>
              <w:jc w:val="center"/>
              <w:rPr>
                <w:sz w:val="20"/>
                <w:szCs w:val="20"/>
              </w:rPr>
            </w:pPr>
          </w:p>
        </w:tc>
        <w:tc>
          <w:tcPr>
            <w:tcW w:w="890" w:type="dxa"/>
            <w:tcMar>
              <w:top w:w="0" w:type="dxa"/>
              <w:left w:w="0" w:type="dxa"/>
              <w:bottom w:w="120" w:type="dxa"/>
              <w:right w:w="0" w:type="dxa"/>
            </w:tcMar>
            <w:vAlign w:val="center"/>
            <w:hideMark/>
          </w:tcPr>
          <w:p w14:paraId="2BC769A2" w14:textId="77777777" w:rsidR="007062A0" w:rsidRDefault="007062A0">
            <w:pPr>
              <w:spacing w:before="180" w:after="180"/>
              <w:jc w:val="center"/>
              <w:rPr>
                <w:sz w:val="20"/>
                <w:szCs w:val="20"/>
              </w:rPr>
            </w:pPr>
          </w:p>
        </w:tc>
        <w:tc>
          <w:tcPr>
            <w:tcW w:w="890" w:type="dxa"/>
            <w:tcMar>
              <w:top w:w="0" w:type="dxa"/>
              <w:left w:w="0" w:type="dxa"/>
              <w:bottom w:w="120" w:type="dxa"/>
              <w:right w:w="0" w:type="dxa"/>
            </w:tcMar>
            <w:vAlign w:val="center"/>
            <w:hideMark/>
          </w:tcPr>
          <w:p w14:paraId="1C2C23E7" w14:textId="77777777" w:rsidR="007062A0" w:rsidRDefault="007062A0">
            <w:pPr>
              <w:spacing w:before="180" w:after="180"/>
              <w:jc w:val="center"/>
              <w:rPr>
                <w:sz w:val="20"/>
                <w:szCs w:val="20"/>
              </w:rPr>
            </w:pPr>
          </w:p>
        </w:tc>
        <w:tc>
          <w:tcPr>
            <w:tcW w:w="880" w:type="dxa"/>
            <w:tcMar>
              <w:top w:w="0" w:type="dxa"/>
              <w:left w:w="0" w:type="dxa"/>
              <w:bottom w:w="120" w:type="dxa"/>
              <w:right w:w="0" w:type="dxa"/>
            </w:tcMar>
            <w:vAlign w:val="center"/>
            <w:hideMark/>
          </w:tcPr>
          <w:p w14:paraId="646A034C" w14:textId="77777777" w:rsidR="007062A0" w:rsidRDefault="007062A0">
            <w:pPr>
              <w:spacing w:before="180" w:after="180"/>
              <w:jc w:val="center"/>
              <w:rPr>
                <w:sz w:val="20"/>
                <w:szCs w:val="20"/>
              </w:rPr>
            </w:pPr>
          </w:p>
        </w:tc>
        <w:tc>
          <w:tcPr>
            <w:tcW w:w="880" w:type="dxa"/>
            <w:tcMar>
              <w:top w:w="0" w:type="dxa"/>
              <w:left w:w="0" w:type="dxa"/>
              <w:bottom w:w="120" w:type="dxa"/>
              <w:right w:w="0" w:type="dxa"/>
            </w:tcMar>
            <w:vAlign w:val="center"/>
            <w:hideMark/>
          </w:tcPr>
          <w:p w14:paraId="520D6528" w14:textId="77777777" w:rsidR="007062A0" w:rsidRDefault="007062A0">
            <w:pPr>
              <w:spacing w:before="180" w:after="180"/>
              <w:jc w:val="center"/>
              <w:rPr>
                <w:sz w:val="20"/>
                <w:szCs w:val="20"/>
              </w:rPr>
            </w:pPr>
          </w:p>
        </w:tc>
        <w:tc>
          <w:tcPr>
            <w:tcW w:w="880" w:type="dxa"/>
            <w:tcMar>
              <w:top w:w="0" w:type="dxa"/>
              <w:left w:w="0" w:type="dxa"/>
              <w:bottom w:w="120" w:type="dxa"/>
              <w:right w:w="0" w:type="dxa"/>
            </w:tcMar>
            <w:vAlign w:val="center"/>
            <w:hideMark/>
          </w:tcPr>
          <w:p w14:paraId="66EE949C" w14:textId="77777777" w:rsidR="007062A0" w:rsidRDefault="007062A0">
            <w:pPr>
              <w:spacing w:before="180" w:after="180"/>
              <w:jc w:val="center"/>
              <w:rPr>
                <w:sz w:val="20"/>
                <w:szCs w:val="20"/>
              </w:rPr>
            </w:pPr>
          </w:p>
        </w:tc>
      </w:tr>
      <w:tr w:rsidR="007062A0" w14:paraId="2A469F60" w14:textId="77777777" w:rsidTr="007062A0">
        <w:tc>
          <w:tcPr>
            <w:tcW w:w="0" w:type="auto"/>
            <w:tcMar>
              <w:top w:w="0" w:type="dxa"/>
              <w:left w:w="0" w:type="dxa"/>
              <w:bottom w:w="0" w:type="dxa"/>
              <w:right w:w="0" w:type="dxa"/>
            </w:tcMar>
            <w:vAlign w:val="center"/>
            <w:hideMark/>
          </w:tcPr>
          <w:p w14:paraId="38AC9710" w14:textId="77777777" w:rsidR="007062A0" w:rsidRDefault="007062A0">
            <w:pPr>
              <w:spacing w:before="180" w:after="180"/>
              <w:jc w:val="center"/>
              <w:rPr>
                <w:sz w:val="20"/>
                <w:szCs w:val="20"/>
              </w:rPr>
            </w:pPr>
          </w:p>
        </w:tc>
        <w:tc>
          <w:tcPr>
            <w:tcW w:w="0" w:type="auto"/>
            <w:tcMar>
              <w:top w:w="0" w:type="dxa"/>
              <w:left w:w="0" w:type="dxa"/>
              <w:bottom w:w="0" w:type="dxa"/>
              <w:right w:w="0" w:type="dxa"/>
            </w:tcMar>
            <w:vAlign w:val="center"/>
            <w:hideMark/>
          </w:tcPr>
          <w:p w14:paraId="502C20DF"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7F5DF9B"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3E9019EC"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393F39B1"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99515AA"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76CF6D7" w14:textId="77777777" w:rsidR="007062A0" w:rsidRDefault="007062A0">
            <w:pPr>
              <w:jc w:val="center"/>
              <w:rPr>
                <w:sz w:val="20"/>
                <w:szCs w:val="20"/>
              </w:rPr>
            </w:pPr>
          </w:p>
        </w:tc>
      </w:tr>
      <w:tr w:rsidR="007062A0" w14:paraId="045B3F09" w14:textId="77777777" w:rsidTr="007062A0">
        <w:tc>
          <w:tcPr>
            <w:tcW w:w="0" w:type="auto"/>
            <w:tcMar>
              <w:top w:w="0" w:type="dxa"/>
              <w:left w:w="0" w:type="dxa"/>
              <w:bottom w:w="0" w:type="dxa"/>
              <w:right w:w="0" w:type="dxa"/>
            </w:tcMar>
            <w:vAlign w:val="center"/>
            <w:hideMark/>
          </w:tcPr>
          <w:p w14:paraId="725CF6B8"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371F0AB"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52ACBD3"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05DA59AA"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24AE738D"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5393A2D1"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61DA0769" w14:textId="77777777" w:rsidR="007062A0" w:rsidRDefault="007062A0">
            <w:pPr>
              <w:jc w:val="center"/>
              <w:rPr>
                <w:sz w:val="20"/>
                <w:szCs w:val="20"/>
              </w:rPr>
            </w:pPr>
          </w:p>
        </w:tc>
      </w:tr>
      <w:tr w:rsidR="007062A0" w14:paraId="229581BB" w14:textId="77777777" w:rsidTr="007062A0">
        <w:tc>
          <w:tcPr>
            <w:tcW w:w="0" w:type="auto"/>
            <w:tcMar>
              <w:top w:w="0" w:type="dxa"/>
              <w:left w:w="0" w:type="dxa"/>
              <w:bottom w:w="0" w:type="dxa"/>
              <w:right w:w="0" w:type="dxa"/>
            </w:tcMar>
            <w:vAlign w:val="center"/>
            <w:hideMark/>
          </w:tcPr>
          <w:p w14:paraId="3B8DE15C"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D0B5CE3"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7F761D5"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870FB65"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21695BC9"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61F2FEDE"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228641D" w14:textId="77777777" w:rsidR="007062A0" w:rsidRDefault="007062A0">
            <w:pPr>
              <w:jc w:val="center"/>
              <w:rPr>
                <w:sz w:val="20"/>
                <w:szCs w:val="20"/>
              </w:rPr>
            </w:pPr>
          </w:p>
        </w:tc>
      </w:tr>
      <w:tr w:rsidR="007062A0" w14:paraId="48559F55" w14:textId="77777777" w:rsidTr="007062A0">
        <w:tc>
          <w:tcPr>
            <w:tcW w:w="0" w:type="auto"/>
            <w:tcMar>
              <w:top w:w="0" w:type="dxa"/>
              <w:left w:w="0" w:type="dxa"/>
              <w:bottom w:w="0" w:type="dxa"/>
              <w:right w:w="0" w:type="dxa"/>
            </w:tcMar>
            <w:vAlign w:val="center"/>
            <w:hideMark/>
          </w:tcPr>
          <w:p w14:paraId="5C9EAA90"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E024907"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8B86EE7"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66837A31"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5CF3A7AE"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0A749E0C"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36DFF20D" w14:textId="77777777" w:rsidR="007062A0" w:rsidRDefault="007062A0">
            <w:pPr>
              <w:jc w:val="center"/>
              <w:rPr>
                <w:sz w:val="20"/>
                <w:szCs w:val="20"/>
              </w:rPr>
            </w:pPr>
          </w:p>
        </w:tc>
      </w:tr>
      <w:tr w:rsidR="007062A0" w14:paraId="28DA1FF0" w14:textId="77777777" w:rsidTr="007062A0">
        <w:tc>
          <w:tcPr>
            <w:tcW w:w="0" w:type="auto"/>
            <w:tcMar>
              <w:top w:w="0" w:type="dxa"/>
              <w:left w:w="0" w:type="dxa"/>
              <w:bottom w:w="0" w:type="dxa"/>
              <w:right w:w="0" w:type="dxa"/>
            </w:tcMar>
            <w:vAlign w:val="center"/>
            <w:hideMark/>
          </w:tcPr>
          <w:p w14:paraId="17CE6C14"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6514F9D4"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0C12D8D"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3DFD7DDF"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0D2B365"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6E390C4B"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1D999AF3" w14:textId="77777777" w:rsidR="007062A0" w:rsidRDefault="007062A0">
            <w:pPr>
              <w:jc w:val="center"/>
              <w:rPr>
                <w:sz w:val="20"/>
                <w:szCs w:val="20"/>
              </w:rPr>
            </w:pPr>
          </w:p>
        </w:tc>
      </w:tr>
      <w:tr w:rsidR="007062A0" w14:paraId="03F46923" w14:textId="77777777" w:rsidTr="007062A0">
        <w:tc>
          <w:tcPr>
            <w:tcW w:w="0" w:type="auto"/>
            <w:tcMar>
              <w:top w:w="0" w:type="dxa"/>
              <w:left w:w="0" w:type="dxa"/>
              <w:bottom w:w="0" w:type="dxa"/>
              <w:right w:w="0" w:type="dxa"/>
            </w:tcMar>
            <w:vAlign w:val="center"/>
            <w:hideMark/>
          </w:tcPr>
          <w:p w14:paraId="530814DA"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7814C0CA"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4F34FE2B"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3F0789F8"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1F44BA79"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2AB28375" w14:textId="77777777" w:rsidR="007062A0" w:rsidRDefault="007062A0">
            <w:pPr>
              <w:jc w:val="center"/>
              <w:rPr>
                <w:sz w:val="20"/>
                <w:szCs w:val="20"/>
              </w:rPr>
            </w:pPr>
          </w:p>
        </w:tc>
        <w:tc>
          <w:tcPr>
            <w:tcW w:w="0" w:type="auto"/>
            <w:tcMar>
              <w:top w:w="0" w:type="dxa"/>
              <w:left w:w="0" w:type="dxa"/>
              <w:bottom w:w="0" w:type="dxa"/>
              <w:right w:w="0" w:type="dxa"/>
            </w:tcMar>
            <w:vAlign w:val="center"/>
            <w:hideMark/>
          </w:tcPr>
          <w:p w14:paraId="1D69EEA1" w14:textId="77777777" w:rsidR="007062A0" w:rsidRDefault="007062A0">
            <w:pPr>
              <w:jc w:val="center"/>
              <w:rPr>
                <w:sz w:val="20"/>
                <w:szCs w:val="20"/>
              </w:rPr>
            </w:pPr>
          </w:p>
        </w:tc>
      </w:tr>
    </w:tbl>
    <w:p w14:paraId="5272249A" w14:textId="77777777" w:rsidR="007062A0" w:rsidRDefault="007062A0" w:rsidP="007062A0">
      <w:pPr>
        <w:shd w:val="clear" w:color="auto" w:fill="FFFFFF"/>
        <w:rPr>
          <w:rFonts w:ascii="Segoe UI" w:hAnsi="Segoe UI" w:cs="Segoe UI"/>
          <w:color w:val="333333"/>
          <w:sz w:val="26"/>
          <w:szCs w:val="26"/>
        </w:rPr>
      </w:pPr>
      <w:r>
        <w:rPr>
          <w:rStyle w:val="ordinal-number"/>
          <w:rFonts w:ascii="Segoe UI" w:hAnsi="Segoe UI" w:cs="Segoe UI"/>
          <w:color w:val="333333"/>
          <w:sz w:val="26"/>
          <w:szCs w:val="26"/>
        </w:rPr>
        <w:t>2.</w:t>
      </w:r>
      <w:r>
        <w:rPr>
          <w:rStyle w:val="text-format-content"/>
          <w:rFonts w:ascii="Segoe UI" w:hAnsi="Segoe UI" w:cs="Segoe UI"/>
          <w:color w:val="333333"/>
          <w:sz w:val="26"/>
          <w:szCs w:val="26"/>
        </w:rPr>
        <w:t>Overall, how satisfied are you with the training/workshop?</w:t>
      </w:r>
      <w:r>
        <w:rPr>
          <w:rStyle w:val="accessibility-reader-no-display"/>
          <w:rFonts w:ascii="Segoe UI" w:hAnsi="Segoe UI" w:cs="Segoe UI"/>
          <w:color w:val="333333"/>
          <w:sz w:val="26"/>
          <w:szCs w:val="26"/>
        </w:rPr>
        <w:t xml:space="preserve">Required to answer. Single choice. </w:t>
      </w:r>
    </w:p>
    <w:p w14:paraId="7FF30D52" w14:textId="61F703E2"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460D519A">
          <v:shape id="_x0000_i1055" type="#_x0000_t75" style="width:16.5pt;height:15pt" o:ole="">
            <v:imagedata r:id="rId212" o:title=""/>
          </v:shape>
          <w:control r:id="rId213" w:name="DefaultOcxName2" w:shapeid="_x0000_i1055"/>
        </w:object>
      </w:r>
      <w:r>
        <w:rPr>
          <w:rStyle w:val="text-format-content"/>
          <w:rFonts w:ascii="Segoe UI" w:hAnsi="Segoe UI" w:cs="Segoe UI"/>
          <w:color w:val="333333"/>
          <w:sz w:val="21"/>
          <w:szCs w:val="21"/>
        </w:rPr>
        <w:t>Very satisfied</w:t>
      </w:r>
    </w:p>
    <w:p w14:paraId="2A52F9C7" w14:textId="7673A0B7"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08006CC5">
          <v:shape id="_x0000_i1058" type="#_x0000_t75" style="width:16.5pt;height:15pt" o:ole="">
            <v:imagedata r:id="rId212" o:title=""/>
          </v:shape>
          <w:control r:id="rId214" w:name="DefaultOcxName3" w:shapeid="_x0000_i1058"/>
        </w:object>
      </w:r>
      <w:r>
        <w:rPr>
          <w:rStyle w:val="text-format-content"/>
          <w:rFonts w:ascii="Segoe UI" w:hAnsi="Segoe UI" w:cs="Segoe UI"/>
          <w:color w:val="333333"/>
          <w:sz w:val="21"/>
          <w:szCs w:val="21"/>
        </w:rPr>
        <w:t>Somewhat satisfied</w:t>
      </w:r>
    </w:p>
    <w:p w14:paraId="4C450BDA" w14:textId="3455E842"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135983A8">
          <v:shape id="_x0000_i1061" type="#_x0000_t75" style="width:16.5pt;height:15pt" o:ole="">
            <v:imagedata r:id="rId212" o:title=""/>
          </v:shape>
          <w:control r:id="rId215" w:name="DefaultOcxName4" w:shapeid="_x0000_i1061"/>
        </w:object>
      </w:r>
      <w:r>
        <w:rPr>
          <w:rStyle w:val="text-format-content"/>
          <w:rFonts w:ascii="Segoe UI" w:hAnsi="Segoe UI" w:cs="Segoe UI"/>
          <w:color w:val="333333"/>
          <w:sz w:val="21"/>
          <w:szCs w:val="21"/>
        </w:rPr>
        <w:t>Neither satisfied nor dissatisfied</w:t>
      </w:r>
    </w:p>
    <w:p w14:paraId="0FE48BC1" w14:textId="24920B11"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6C1C7F72">
          <v:shape id="_x0000_i1064" type="#_x0000_t75" style="width:16.5pt;height:15pt" o:ole="">
            <v:imagedata r:id="rId212" o:title=""/>
          </v:shape>
          <w:control r:id="rId216" w:name="DefaultOcxName5" w:shapeid="_x0000_i1064"/>
        </w:object>
      </w:r>
      <w:r>
        <w:rPr>
          <w:rStyle w:val="text-format-content"/>
          <w:rFonts w:ascii="Segoe UI" w:hAnsi="Segoe UI" w:cs="Segoe UI"/>
          <w:color w:val="333333"/>
          <w:sz w:val="21"/>
          <w:szCs w:val="21"/>
        </w:rPr>
        <w:t>Somewhat dissatisfied</w:t>
      </w:r>
    </w:p>
    <w:p w14:paraId="4DD2319F" w14:textId="569DF42A"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1C523A31">
          <v:shape id="_x0000_i1067" type="#_x0000_t75" style="width:16.5pt;height:15pt" o:ole="">
            <v:imagedata r:id="rId212" o:title=""/>
          </v:shape>
          <w:control r:id="rId217" w:name="DefaultOcxName6" w:shapeid="_x0000_i1067"/>
        </w:object>
      </w:r>
      <w:r>
        <w:rPr>
          <w:rStyle w:val="text-format-content"/>
          <w:rFonts w:ascii="Segoe UI" w:hAnsi="Segoe UI" w:cs="Segoe UI"/>
          <w:color w:val="333333"/>
          <w:sz w:val="21"/>
          <w:szCs w:val="21"/>
        </w:rPr>
        <w:t>Very dissatisfied</w:t>
      </w:r>
    </w:p>
    <w:p w14:paraId="13C677AE" w14:textId="77777777" w:rsidR="007062A0" w:rsidRDefault="007062A0" w:rsidP="007062A0">
      <w:pPr>
        <w:shd w:val="clear" w:color="auto" w:fill="FFFFFF"/>
        <w:rPr>
          <w:rFonts w:ascii="Segoe UI" w:hAnsi="Segoe UI" w:cs="Segoe UI"/>
          <w:color w:val="333333"/>
          <w:sz w:val="26"/>
          <w:szCs w:val="26"/>
        </w:rPr>
      </w:pPr>
      <w:r>
        <w:rPr>
          <w:rStyle w:val="ordinal-number"/>
          <w:rFonts w:ascii="Segoe UI" w:hAnsi="Segoe UI" w:cs="Segoe UI"/>
          <w:color w:val="333333"/>
          <w:sz w:val="26"/>
          <w:szCs w:val="26"/>
        </w:rPr>
        <w:t>3.</w:t>
      </w:r>
      <w:r>
        <w:rPr>
          <w:rStyle w:val="text-format-content"/>
          <w:rFonts w:ascii="Segoe UI" w:hAnsi="Segoe UI" w:cs="Segoe UI"/>
          <w:color w:val="333333"/>
          <w:sz w:val="26"/>
          <w:szCs w:val="26"/>
        </w:rPr>
        <w:t>Were the expectations you had about the training / workshop met?</w:t>
      </w:r>
      <w:r>
        <w:rPr>
          <w:rStyle w:val="accessibility-reader-no-display"/>
          <w:rFonts w:ascii="Segoe UI" w:hAnsi="Segoe UI" w:cs="Segoe UI"/>
          <w:color w:val="333333"/>
          <w:sz w:val="26"/>
          <w:szCs w:val="26"/>
        </w:rPr>
        <w:t xml:space="preserve">Required to answer. Single choice. </w:t>
      </w:r>
    </w:p>
    <w:p w14:paraId="3FEA1CA9" w14:textId="3B2F1A60"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198F345B">
          <v:shape id="_x0000_i1070" type="#_x0000_t75" style="width:16.5pt;height:15pt" o:ole="">
            <v:imagedata r:id="rId212" o:title=""/>
          </v:shape>
          <w:control r:id="rId218" w:name="DefaultOcxName7" w:shapeid="_x0000_i1070"/>
        </w:object>
      </w:r>
      <w:r>
        <w:rPr>
          <w:rStyle w:val="text-format-content"/>
          <w:rFonts w:ascii="Segoe UI" w:hAnsi="Segoe UI" w:cs="Segoe UI"/>
          <w:color w:val="333333"/>
          <w:sz w:val="21"/>
          <w:szCs w:val="21"/>
        </w:rPr>
        <w:t>Yes</w:t>
      </w:r>
    </w:p>
    <w:p w14:paraId="135A600E" w14:textId="2CE6897B"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25D856A2">
          <v:shape id="_x0000_i1073" type="#_x0000_t75" style="width:16.5pt;height:15pt" o:ole="">
            <v:imagedata r:id="rId212" o:title=""/>
          </v:shape>
          <w:control r:id="rId219" w:name="DefaultOcxName8" w:shapeid="_x0000_i1073"/>
        </w:object>
      </w:r>
      <w:r>
        <w:rPr>
          <w:rStyle w:val="text-format-content"/>
          <w:rFonts w:ascii="Segoe UI" w:hAnsi="Segoe UI" w:cs="Segoe UI"/>
          <w:color w:val="333333"/>
          <w:sz w:val="21"/>
          <w:szCs w:val="21"/>
        </w:rPr>
        <w:t>Partially</w:t>
      </w:r>
    </w:p>
    <w:p w14:paraId="0D23B8B4" w14:textId="6AF704BF" w:rsidR="007062A0" w:rsidRDefault="007062A0" w:rsidP="007062A0">
      <w:pPr>
        <w:shd w:val="clear" w:color="auto" w:fill="FFFFFF"/>
        <w:rPr>
          <w:rFonts w:ascii="Segoe UI" w:hAnsi="Segoe UI" w:cs="Segoe UI"/>
          <w:color w:val="333333"/>
          <w:sz w:val="21"/>
          <w:szCs w:val="21"/>
        </w:rPr>
      </w:pPr>
      <w:r>
        <w:rPr>
          <w:rFonts w:ascii="Segoe UI" w:hAnsi="Segoe UI" w:cs="Segoe UI"/>
          <w:color w:val="333333"/>
          <w:sz w:val="21"/>
          <w:szCs w:val="21"/>
        </w:rPr>
        <w:object w:dxaOrig="225" w:dyaOrig="225" w14:anchorId="77805AF1">
          <v:shape id="_x0000_i1076" type="#_x0000_t75" style="width:16.5pt;height:15pt" o:ole="">
            <v:imagedata r:id="rId212" o:title=""/>
          </v:shape>
          <w:control r:id="rId220" w:name="DefaultOcxName9" w:shapeid="_x0000_i1076"/>
        </w:object>
      </w:r>
      <w:r>
        <w:rPr>
          <w:rStyle w:val="text-format-content"/>
          <w:rFonts w:ascii="Segoe UI" w:hAnsi="Segoe UI" w:cs="Segoe UI"/>
          <w:color w:val="333333"/>
          <w:sz w:val="21"/>
          <w:szCs w:val="21"/>
        </w:rPr>
        <w:t>No</w:t>
      </w:r>
    </w:p>
    <w:p w14:paraId="2E718D09" w14:textId="77777777" w:rsidR="007062A0" w:rsidRDefault="007062A0" w:rsidP="007062A0">
      <w:pPr>
        <w:shd w:val="clear" w:color="auto" w:fill="FFFFFF"/>
        <w:rPr>
          <w:rFonts w:ascii="Segoe UI" w:hAnsi="Segoe UI" w:cs="Segoe UI"/>
          <w:color w:val="333333"/>
          <w:sz w:val="26"/>
          <w:szCs w:val="26"/>
        </w:rPr>
      </w:pPr>
      <w:r>
        <w:rPr>
          <w:rStyle w:val="ordinal-number"/>
          <w:rFonts w:ascii="Segoe UI" w:hAnsi="Segoe UI" w:cs="Segoe UI"/>
          <w:color w:val="333333"/>
          <w:sz w:val="26"/>
          <w:szCs w:val="26"/>
        </w:rPr>
        <w:t>4.</w:t>
      </w:r>
      <w:r>
        <w:rPr>
          <w:rStyle w:val="text-format-content"/>
          <w:rFonts w:ascii="Segoe UI" w:hAnsi="Segoe UI" w:cs="Segoe UI"/>
          <w:color w:val="333333"/>
          <w:sz w:val="26"/>
          <w:szCs w:val="26"/>
        </w:rPr>
        <w:t>How satisfied or dissatisfied are you with the following aspects of the training/workshop?</w:t>
      </w:r>
      <w:r>
        <w:rPr>
          <w:rStyle w:val="accessibility-reader-no-display"/>
          <w:rFonts w:ascii="Segoe UI" w:hAnsi="Segoe UI" w:cs="Segoe UI"/>
          <w:color w:val="333333"/>
          <w:sz w:val="26"/>
          <w:szCs w:val="26"/>
        </w:rPr>
        <w:t xml:space="preserve">Required to answer. Likert. </w:t>
      </w:r>
    </w:p>
    <w:p w14:paraId="553C5C39" w14:textId="77777777" w:rsidR="007062A0" w:rsidRDefault="007062A0" w:rsidP="007062A0">
      <w:pPr>
        <w:shd w:val="clear" w:color="auto" w:fill="FFFFFF"/>
        <w:jc w:val="center"/>
        <w:rPr>
          <w:rFonts w:ascii="Segoe UI" w:hAnsi="Segoe UI" w:cs="Segoe UI"/>
          <w:color w:val="333333"/>
          <w:sz w:val="21"/>
          <w:szCs w:val="21"/>
        </w:rPr>
      </w:pPr>
      <w:r>
        <w:rPr>
          <w:rFonts w:ascii="Segoe UI" w:hAnsi="Segoe UI" w:cs="Segoe UI"/>
          <w:color w:val="333333"/>
          <w:sz w:val="21"/>
          <w:szCs w:val="21"/>
        </w:rPr>
        <w:lastRenderedPageBreak/>
        <w:t>Very satisfied</w:t>
      </w:r>
    </w:p>
    <w:p w14:paraId="07AADB44" w14:textId="77777777" w:rsidR="007062A0" w:rsidRDefault="007062A0" w:rsidP="007062A0">
      <w:pPr>
        <w:shd w:val="clear" w:color="auto" w:fill="FFFFFF"/>
        <w:jc w:val="center"/>
        <w:rPr>
          <w:rFonts w:ascii="Segoe UI" w:hAnsi="Segoe UI" w:cs="Segoe UI"/>
          <w:color w:val="333333"/>
          <w:sz w:val="21"/>
          <w:szCs w:val="21"/>
        </w:rPr>
      </w:pPr>
      <w:r>
        <w:rPr>
          <w:rFonts w:ascii="Segoe UI" w:hAnsi="Segoe UI" w:cs="Segoe UI"/>
          <w:color w:val="333333"/>
          <w:sz w:val="21"/>
          <w:szCs w:val="21"/>
        </w:rPr>
        <w:t>Somewhat satisfied</w:t>
      </w:r>
    </w:p>
    <w:p w14:paraId="40AA6A0A" w14:textId="77777777" w:rsidR="007062A0" w:rsidRDefault="007062A0" w:rsidP="007062A0">
      <w:pPr>
        <w:shd w:val="clear" w:color="auto" w:fill="FFFFFF"/>
        <w:jc w:val="center"/>
        <w:rPr>
          <w:rFonts w:ascii="Segoe UI" w:hAnsi="Segoe UI" w:cs="Segoe UI"/>
          <w:color w:val="333333"/>
          <w:sz w:val="21"/>
          <w:szCs w:val="21"/>
        </w:rPr>
      </w:pPr>
      <w:r>
        <w:rPr>
          <w:rFonts w:ascii="Segoe UI" w:hAnsi="Segoe UI" w:cs="Segoe UI"/>
          <w:color w:val="333333"/>
          <w:sz w:val="21"/>
          <w:szCs w:val="21"/>
        </w:rPr>
        <w:t>Neither satisfied nor dissatisfied</w:t>
      </w:r>
    </w:p>
    <w:p w14:paraId="64B2CD29" w14:textId="77777777" w:rsidR="007062A0" w:rsidRDefault="007062A0" w:rsidP="007062A0">
      <w:pPr>
        <w:shd w:val="clear" w:color="auto" w:fill="FFFFFF"/>
        <w:jc w:val="center"/>
        <w:rPr>
          <w:rFonts w:ascii="Segoe UI" w:hAnsi="Segoe UI" w:cs="Segoe UI"/>
          <w:color w:val="333333"/>
          <w:sz w:val="21"/>
          <w:szCs w:val="21"/>
        </w:rPr>
      </w:pPr>
      <w:r>
        <w:rPr>
          <w:rFonts w:ascii="Segoe UI" w:hAnsi="Segoe UI" w:cs="Segoe UI"/>
          <w:color w:val="333333"/>
          <w:sz w:val="21"/>
          <w:szCs w:val="21"/>
        </w:rPr>
        <w:t>Somewhat dissatisfied</w:t>
      </w:r>
    </w:p>
    <w:p w14:paraId="57AFE28E" w14:textId="6EC6386D" w:rsidR="00BB7D08" w:rsidRDefault="007062A0" w:rsidP="00880CE5">
      <w:pPr>
        <w:shd w:val="clear" w:color="auto" w:fill="FFFFFF"/>
        <w:jc w:val="center"/>
        <w:rPr>
          <w:rFonts w:ascii="Arial" w:eastAsia="Times New Roman" w:hAnsi="Arial" w:cs="Arial"/>
          <w:b/>
          <w:sz w:val="24"/>
          <w:szCs w:val="24"/>
          <w:highlight w:val="yellow"/>
        </w:rPr>
      </w:pPr>
      <w:r>
        <w:rPr>
          <w:rFonts w:ascii="Segoe UI" w:hAnsi="Segoe UI" w:cs="Segoe UI"/>
          <w:color w:val="333333"/>
          <w:sz w:val="21"/>
          <w:szCs w:val="21"/>
        </w:rPr>
        <w:t>Very dissatisfied</w:t>
      </w:r>
    </w:p>
    <w:p w14:paraId="2B4D2C38" w14:textId="00DDCA8B" w:rsidR="003E49D4" w:rsidRDefault="003E49D4" w:rsidP="003E49D4">
      <w:pPr>
        <w:rPr>
          <w:rFonts w:ascii="Arial" w:eastAsia="Times New Roman" w:hAnsi="Arial" w:cs="Arial"/>
          <w:b/>
          <w:sz w:val="24"/>
          <w:szCs w:val="24"/>
        </w:rPr>
      </w:pPr>
      <w:r w:rsidRPr="00644FB9">
        <w:rPr>
          <w:rFonts w:ascii="Arial" w:eastAsia="Times New Roman" w:hAnsi="Arial" w:cs="Arial"/>
          <w:b/>
          <w:sz w:val="24"/>
          <w:szCs w:val="24"/>
          <w:highlight w:val="yellow"/>
        </w:rPr>
        <w:t>Screenshots of dates that the ESR team (myself) collaboratively worked with the Culture department in training on PADR (EV19</w:t>
      </w:r>
      <w:r>
        <w:rPr>
          <w:rFonts w:ascii="Arial" w:eastAsia="Times New Roman" w:hAnsi="Arial" w:cs="Arial"/>
          <w:b/>
          <w:sz w:val="24"/>
          <w:szCs w:val="24"/>
        </w:rPr>
        <w:t>)</w:t>
      </w:r>
    </w:p>
    <w:p w14:paraId="35A2B081" w14:textId="77777777" w:rsidR="005913F1" w:rsidRDefault="005913F1" w:rsidP="005913F1"/>
    <w:p w14:paraId="3D5A071A" w14:textId="77777777" w:rsidR="005913F1" w:rsidRDefault="005913F1" w:rsidP="005913F1">
      <w:r>
        <w:rPr>
          <w:noProof/>
          <w:lang w:eastAsia="en-GB"/>
        </w:rPr>
        <w:drawing>
          <wp:inline distT="0" distB="0" distL="0" distR="0" wp14:anchorId="538DD72B" wp14:editId="03847766">
            <wp:extent cx="6533127" cy="3460750"/>
            <wp:effectExtent l="0" t="0" r="1270" b="635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1"/>
                    <a:srcRect l="12519" t="13001" r="12187" b="16092"/>
                    <a:stretch/>
                  </pic:blipFill>
                  <pic:spPr bwMode="auto">
                    <a:xfrm>
                      <a:off x="0" y="0"/>
                      <a:ext cx="6539709" cy="3464237"/>
                    </a:xfrm>
                    <a:prstGeom prst="rect">
                      <a:avLst/>
                    </a:prstGeom>
                    <a:ln>
                      <a:noFill/>
                    </a:ln>
                    <a:extLst>
                      <a:ext uri="{53640926-AAD7-44D8-BBD7-CCE9431645EC}">
                        <a14:shadowObscured xmlns:a14="http://schemas.microsoft.com/office/drawing/2010/main"/>
                      </a:ext>
                    </a:extLst>
                  </pic:spPr>
                </pic:pic>
              </a:graphicData>
            </a:graphic>
          </wp:inline>
        </w:drawing>
      </w:r>
    </w:p>
    <w:p w14:paraId="41CF39CD" w14:textId="77777777" w:rsidR="005913F1" w:rsidRDefault="005913F1" w:rsidP="005913F1">
      <w:r>
        <w:rPr>
          <w:noProof/>
          <w:lang w:eastAsia="en-GB"/>
        </w:rPr>
        <w:lastRenderedPageBreak/>
        <w:drawing>
          <wp:inline distT="0" distB="0" distL="0" distR="0" wp14:anchorId="0BE53151" wp14:editId="72A198CF">
            <wp:extent cx="5727700" cy="3181116"/>
            <wp:effectExtent l="0" t="0" r="6350" b="63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2"/>
                    <a:srcRect l="6093" t="1" r="18901" b="26847"/>
                    <a:stretch/>
                  </pic:blipFill>
                  <pic:spPr bwMode="auto">
                    <a:xfrm>
                      <a:off x="0" y="0"/>
                      <a:ext cx="5748556" cy="3192699"/>
                    </a:xfrm>
                    <a:prstGeom prst="rect">
                      <a:avLst/>
                    </a:prstGeom>
                    <a:ln>
                      <a:noFill/>
                    </a:ln>
                    <a:extLst>
                      <a:ext uri="{53640926-AAD7-44D8-BBD7-CCE9431645EC}">
                        <a14:shadowObscured xmlns:a14="http://schemas.microsoft.com/office/drawing/2010/main"/>
                      </a:ext>
                    </a:extLst>
                  </pic:spPr>
                </pic:pic>
              </a:graphicData>
            </a:graphic>
          </wp:inline>
        </w:drawing>
      </w:r>
    </w:p>
    <w:p w14:paraId="45E940A5" w14:textId="77777777" w:rsidR="005913F1" w:rsidRDefault="005913F1" w:rsidP="005913F1"/>
    <w:p w14:paraId="2061C53F" w14:textId="77777777" w:rsidR="005913F1" w:rsidRDefault="005913F1" w:rsidP="005913F1">
      <w:r>
        <w:rPr>
          <w:noProof/>
          <w:lang w:eastAsia="en-GB"/>
        </w:rPr>
        <w:lastRenderedPageBreak/>
        <w:drawing>
          <wp:inline distT="0" distB="0" distL="0" distR="0" wp14:anchorId="3C7039BB" wp14:editId="38639094">
            <wp:extent cx="5940367" cy="3378200"/>
            <wp:effectExtent l="0" t="0" r="381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l="8641" r="16353" b="24168"/>
                    <a:stretch/>
                  </pic:blipFill>
                  <pic:spPr bwMode="auto">
                    <a:xfrm>
                      <a:off x="0" y="0"/>
                      <a:ext cx="5950668" cy="3384058"/>
                    </a:xfrm>
                    <a:prstGeom prst="rect">
                      <a:avLst/>
                    </a:prstGeom>
                    <a:ln>
                      <a:noFill/>
                    </a:ln>
                    <a:extLst>
                      <a:ext uri="{53640926-AAD7-44D8-BBD7-CCE9431645EC}">
                        <a14:shadowObscured xmlns:a14="http://schemas.microsoft.com/office/drawing/2010/main"/>
                      </a:ext>
                    </a:extLst>
                  </pic:spPr>
                </pic:pic>
              </a:graphicData>
            </a:graphic>
          </wp:inline>
        </w:drawing>
      </w:r>
    </w:p>
    <w:p w14:paraId="3C7AD228" w14:textId="77777777" w:rsidR="005913F1" w:rsidRDefault="005913F1">
      <w:pPr>
        <w:spacing w:line="259" w:lineRule="auto"/>
        <w:rPr>
          <w:b/>
          <w:highlight w:val="yellow"/>
        </w:rPr>
      </w:pPr>
      <w:r>
        <w:rPr>
          <w:b/>
          <w:highlight w:val="yellow"/>
        </w:rPr>
        <w:br w:type="page"/>
      </w:r>
    </w:p>
    <w:p w14:paraId="61D8CA6A" w14:textId="24E1C554" w:rsidR="005913F1" w:rsidRPr="006C05AF" w:rsidRDefault="005913F1" w:rsidP="005913F1">
      <w:pPr>
        <w:rPr>
          <w:rFonts w:ascii="Arial" w:hAnsi="Arial" w:cs="Arial"/>
          <w:b/>
          <w:sz w:val="24"/>
          <w:szCs w:val="24"/>
        </w:rPr>
      </w:pPr>
      <w:r w:rsidRPr="006C05AF">
        <w:rPr>
          <w:rFonts w:ascii="Arial" w:hAnsi="Arial" w:cs="Arial"/>
          <w:b/>
          <w:sz w:val="24"/>
          <w:szCs w:val="24"/>
          <w:highlight w:val="yellow"/>
        </w:rPr>
        <w:lastRenderedPageBreak/>
        <w:t>Screenshot of workshop I attended regarding PADR &amp; Pay Progression (EV19a)</w:t>
      </w:r>
    </w:p>
    <w:p w14:paraId="54DA3E1E" w14:textId="1AF2D6BC" w:rsidR="005913F1" w:rsidRDefault="005913F1" w:rsidP="005913F1">
      <w:r>
        <w:rPr>
          <w:noProof/>
          <w:lang w:eastAsia="en-GB"/>
        </w:rPr>
        <w:drawing>
          <wp:inline distT="0" distB="0" distL="0" distR="0" wp14:anchorId="5EAE48D8" wp14:editId="01982D7A">
            <wp:extent cx="4544060" cy="2592826"/>
            <wp:effectExtent l="0" t="0" r="889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srcRect l="7977" r="15910" b="22789"/>
                    <a:stretch/>
                  </pic:blipFill>
                  <pic:spPr bwMode="auto">
                    <a:xfrm>
                      <a:off x="0" y="0"/>
                      <a:ext cx="4551982" cy="2597346"/>
                    </a:xfrm>
                    <a:prstGeom prst="rect">
                      <a:avLst/>
                    </a:prstGeom>
                    <a:ln>
                      <a:noFill/>
                    </a:ln>
                    <a:extLst>
                      <a:ext uri="{53640926-AAD7-44D8-BBD7-CCE9431645EC}">
                        <a14:shadowObscured xmlns:a14="http://schemas.microsoft.com/office/drawing/2010/main"/>
                      </a:ext>
                    </a:extLst>
                  </pic:spPr>
                </pic:pic>
              </a:graphicData>
            </a:graphic>
          </wp:inline>
        </w:drawing>
      </w:r>
    </w:p>
    <w:tbl>
      <w:tblPr>
        <w:tblpPr w:leftFromText="180" w:rightFromText="180" w:vertAnchor="text"/>
        <w:tblW w:w="0" w:type="auto"/>
        <w:shd w:val="clear" w:color="auto" w:fill="FFFFFF"/>
        <w:tblCellMar>
          <w:left w:w="0" w:type="dxa"/>
          <w:right w:w="0" w:type="dxa"/>
        </w:tblCellMar>
        <w:tblLook w:val="04A0" w:firstRow="1" w:lastRow="0" w:firstColumn="1" w:lastColumn="0" w:noHBand="0" w:noVBand="1"/>
      </w:tblPr>
      <w:tblGrid>
        <w:gridCol w:w="9006"/>
      </w:tblGrid>
      <w:tr w:rsidR="001423D8" w:rsidRPr="001423D8" w14:paraId="5EF72BB3" w14:textId="77777777" w:rsidTr="007447A1">
        <w:trPr>
          <w:trHeight w:val="1138"/>
        </w:trPr>
        <w:tc>
          <w:tcPr>
            <w:tcW w:w="9006" w:type="dxa"/>
            <w:tcBorders>
              <w:top w:val="nil"/>
              <w:left w:val="single" w:sz="8" w:space="0" w:color="000000"/>
              <w:bottom w:val="nil"/>
              <w:right w:val="single" w:sz="8" w:space="0" w:color="000000"/>
            </w:tcBorders>
            <w:shd w:val="clear" w:color="auto" w:fill="FFFFFF"/>
            <w:hideMark/>
          </w:tcPr>
          <w:tbl>
            <w:tblPr>
              <w:tblW w:w="0" w:type="auto"/>
              <w:tblInd w:w="1797" w:type="dxa"/>
              <w:tblCellMar>
                <w:left w:w="0" w:type="dxa"/>
                <w:right w:w="0" w:type="dxa"/>
              </w:tblCellMar>
              <w:tblLook w:val="04A0" w:firstRow="1" w:lastRow="0" w:firstColumn="1" w:lastColumn="0" w:noHBand="0" w:noVBand="1"/>
            </w:tblPr>
            <w:tblGrid>
              <w:gridCol w:w="7189"/>
            </w:tblGrid>
            <w:tr w:rsidR="001423D8" w:rsidRPr="001423D8" w14:paraId="537E4D75" w14:textId="77777777" w:rsidTr="001423D8">
              <w:trPr>
                <w:trHeight w:val="975"/>
              </w:trPr>
              <w:tc>
                <w:tcPr>
                  <w:tcW w:w="7189" w:type="dxa"/>
                  <w:tcMar>
                    <w:top w:w="0" w:type="dxa"/>
                    <w:left w:w="108" w:type="dxa"/>
                    <w:bottom w:w="0" w:type="dxa"/>
                    <w:right w:w="108" w:type="dxa"/>
                  </w:tcMar>
                  <w:hideMark/>
                </w:tcPr>
                <w:p w14:paraId="47A657AC" w14:textId="13C800EE" w:rsidR="001423D8" w:rsidRDefault="001423D8" w:rsidP="001423D8">
                  <w:pPr>
                    <w:pStyle w:val="xmsonormal"/>
                    <w:framePr w:hSpace="180" w:wrap="around" w:vAnchor="text" w:hAnchor="text"/>
                    <w:rPr>
                      <w:rFonts w:ascii="Arial" w:hAnsi="Arial" w:cs="Arial"/>
                      <w:sz w:val="22"/>
                      <w:szCs w:val="22"/>
                    </w:rPr>
                  </w:pPr>
                </w:p>
                <w:p w14:paraId="7AD86919" w14:textId="77777777" w:rsidR="001423D8" w:rsidRPr="001423D8" w:rsidRDefault="001423D8" w:rsidP="001423D8">
                  <w:pPr>
                    <w:ind w:firstLine="720"/>
                    <w:rPr>
                      <w:lang w:eastAsia="en-GB"/>
                    </w:rPr>
                  </w:pPr>
                </w:p>
              </w:tc>
            </w:tr>
            <w:tr w:rsidR="001423D8" w:rsidRPr="001423D8" w14:paraId="7D8A0D4A" w14:textId="77777777" w:rsidTr="001423D8">
              <w:tc>
                <w:tcPr>
                  <w:tcW w:w="7189" w:type="dxa"/>
                  <w:tcMar>
                    <w:top w:w="0" w:type="dxa"/>
                    <w:left w:w="108" w:type="dxa"/>
                    <w:bottom w:w="0" w:type="dxa"/>
                    <w:right w:w="108" w:type="dxa"/>
                  </w:tcMar>
                  <w:hideMark/>
                </w:tcPr>
                <w:p w14:paraId="2F6E5187" w14:textId="77777777" w:rsidR="001423D8" w:rsidRPr="001423D8" w:rsidRDefault="001423D8" w:rsidP="007447A1">
                  <w:pPr>
                    <w:pStyle w:val="xmsonormal"/>
                    <w:framePr w:hSpace="180" w:wrap="around" w:vAnchor="text" w:hAnchor="text"/>
                    <w:rPr>
                      <w:rFonts w:ascii="Arial" w:hAnsi="Arial" w:cs="Arial"/>
                      <w:color w:val="1F497D"/>
                      <w:sz w:val="22"/>
                      <w:szCs w:val="22"/>
                    </w:rPr>
                  </w:pPr>
                  <w:r w:rsidRPr="001423D8">
                    <w:rPr>
                      <w:rFonts w:ascii="Arial" w:hAnsi="Arial" w:cs="Arial"/>
                      <w:color w:val="1F497D"/>
                      <w:sz w:val="22"/>
                      <w:szCs w:val="22"/>
                    </w:rPr>
                    <w:t>             Heddiw │ Today</w:t>
                  </w:r>
                </w:p>
                <w:p w14:paraId="363A8195" w14:textId="77777777" w:rsidR="001423D8" w:rsidRPr="001423D8" w:rsidRDefault="001423D8" w:rsidP="007447A1">
                  <w:pPr>
                    <w:pStyle w:val="xmsonormal"/>
                    <w:framePr w:hSpace="180" w:wrap="around" w:vAnchor="text" w:hAnchor="text"/>
                    <w:rPr>
                      <w:rFonts w:ascii="Arial" w:hAnsi="Arial" w:cs="Arial"/>
                      <w:b/>
                      <w:sz w:val="22"/>
                      <w:szCs w:val="22"/>
                    </w:rPr>
                  </w:pPr>
                  <w:r w:rsidRPr="001423D8">
                    <w:rPr>
                      <w:rFonts w:ascii="Arial" w:hAnsi="Arial" w:cs="Arial"/>
                      <w:b/>
                      <w:color w:val="1F497D"/>
                      <w:sz w:val="22"/>
                      <w:szCs w:val="22"/>
                      <w:highlight w:val="yellow"/>
                    </w:rPr>
                    <w:t>Evidence 19b</w:t>
                  </w:r>
                </w:p>
              </w:tc>
            </w:tr>
          </w:tbl>
          <w:p w14:paraId="342CB9C2" w14:textId="77777777" w:rsidR="001423D8" w:rsidRPr="001423D8" w:rsidRDefault="001423D8" w:rsidP="007447A1">
            <w:pPr>
              <w:pStyle w:val="xmsonormal"/>
              <w:ind w:left="329" w:hanging="257"/>
              <w:jc w:val="center"/>
              <w:rPr>
                <w:rFonts w:ascii="Arial" w:hAnsi="Arial" w:cs="Arial"/>
                <w:sz w:val="22"/>
                <w:szCs w:val="22"/>
              </w:rPr>
            </w:pPr>
            <w:r w:rsidRPr="001423D8">
              <w:rPr>
                <w:rFonts w:ascii="Arial" w:hAnsi="Arial" w:cs="Arial"/>
                <w:sz w:val="22"/>
                <w:szCs w:val="22"/>
              </w:rPr>
              <w:t> </w:t>
            </w:r>
          </w:p>
          <w:p w14:paraId="32DF1447" w14:textId="77777777" w:rsidR="001423D8" w:rsidRPr="001423D8" w:rsidRDefault="001423D8" w:rsidP="007447A1">
            <w:pPr>
              <w:pStyle w:val="xmsonormal"/>
              <w:ind w:left="329" w:hanging="257"/>
              <w:jc w:val="center"/>
              <w:rPr>
                <w:rFonts w:ascii="Arial" w:hAnsi="Arial" w:cs="Arial"/>
                <w:sz w:val="22"/>
                <w:szCs w:val="22"/>
              </w:rPr>
            </w:pPr>
            <w:r w:rsidRPr="001423D8">
              <w:rPr>
                <w:rFonts w:ascii="Arial" w:hAnsi="Arial" w:cs="Arial"/>
                <w:color w:val="1B365D"/>
                <w:sz w:val="22"/>
                <w:szCs w:val="22"/>
                <w:lang w:val="cy-GB"/>
              </w:rPr>
              <w:t xml:space="preserve">Peidiwch ag ymateb trwy ddewis </w:t>
            </w:r>
            <w:r w:rsidRPr="001423D8">
              <w:rPr>
                <w:rFonts w:ascii="Arial" w:hAnsi="Arial" w:cs="Arial"/>
                <w:b/>
                <w:bCs/>
                <w:color w:val="1B365D"/>
                <w:sz w:val="22"/>
                <w:szCs w:val="22"/>
                <w:lang w:val="cy-GB"/>
              </w:rPr>
              <w:t>‘reply to’</w:t>
            </w:r>
            <w:r w:rsidRPr="001423D8">
              <w:rPr>
                <w:rFonts w:ascii="Arial" w:hAnsi="Arial" w:cs="Arial"/>
                <w:color w:val="1B365D"/>
                <w:sz w:val="22"/>
                <w:szCs w:val="22"/>
                <w:lang w:val="cy-GB"/>
              </w:rPr>
              <w:t xml:space="preserve"> ar yr e-bost hwn.</w:t>
            </w:r>
          </w:p>
          <w:p w14:paraId="3319C89A" w14:textId="77777777" w:rsidR="001423D8" w:rsidRPr="001423D8" w:rsidRDefault="001423D8" w:rsidP="007447A1">
            <w:pPr>
              <w:pStyle w:val="xmsonormal"/>
              <w:ind w:left="329" w:hanging="257"/>
              <w:jc w:val="center"/>
              <w:rPr>
                <w:rFonts w:ascii="Arial" w:hAnsi="Arial" w:cs="Arial"/>
                <w:sz w:val="22"/>
                <w:szCs w:val="22"/>
              </w:rPr>
            </w:pPr>
            <w:r w:rsidRPr="001423D8">
              <w:rPr>
                <w:rFonts w:ascii="Arial" w:hAnsi="Arial" w:cs="Arial"/>
                <w:color w:val="1B365D"/>
                <w:sz w:val="22"/>
                <w:szCs w:val="22"/>
              </w:rPr>
              <w:t>Please do not use the ‘</w:t>
            </w:r>
            <w:r w:rsidRPr="001423D8">
              <w:rPr>
                <w:rFonts w:ascii="Arial" w:hAnsi="Arial" w:cs="Arial"/>
                <w:b/>
                <w:bCs/>
                <w:color w:val="1B365D"/>
                <w:sz w:val="22"/>
                <w:szCs w:val="22"/>
              </w:rPr>
              <w:t xml:space="preserve">reply to’ </w:t>
            </w:r>
            <w:r w:rsidRPr="001423D8">
              <w:rPr>
                <w:rFonts w:ascii="Arial" w:hAnsi="Arial" w:cs="Arial"/>
                <w:color w:val="1B365D"/>
                <w:sz w:val="22"/>
                <w:szCs w:val="22"/>
              </w:rPr>
              <w:t>facility on this email.</w:t>
            </w:r>
          </w:p>
          <w:p w14:paraId="7F31897E" w14:textId="77777777" w:rsidR="001423D8" w:rsidRPr="001423D8" w:rsidRDefault="001423D8" w:rsidP="007447A1">
            <w:pPr>
              <w:pStyle w:val="xmsonormal"/>
              <w:rPr>
                <w:rFonts w:ascii="Arial" w:hAnsi="Arial" w:cs="Arial"/>
                <w:sz w:val="22"/>
                <w:szCs w:val="22"/>
              </w:rPr>
            </w:pPr>
            <w:r w:rsidRPr="001423D8">
              <w:rPr>
                <w:rFonts w:ascii="Arial" w:hAnsi="Arial" w:cs="Arial"/>
                <w:sz w:val="22"/>
                <w:szCs w:val="22"/>
              </w:rPr>
              <w:t> </w:t>
            </w:r>
          </w:p>
          <w:p w14:paraId="2A74A6E7" w14:textId="77777777" w:rsidR="001423D8" w:rsidRPr="001423D8" w:rsidRDefault="001423D8" w:rsidP="007447A1">
            <w:pPr>
              <w:pStyle w:val="xmsonormal"/>
              <w:rPr>
                <w:rFonts w:ascii="Arial" w:hAnsi="Arial" w:cs="Arial"/>
                <w:sz w:val="22"/>
                <w:szCs w:val="22"/>
              </w:rPr>
            </w:pPr>
            <w:r w:rsidRPr="001423D8">
              <w:rPr>
                <w:rFonts w:ascii="Arial" w:hAnsi="Arial" w:cs="Arial"/>
                <w:sz w:val="22"/>
                <w:szCs w:val="22"/>
              </w:rPr>
              <w:t> </w:t>
            </w:r>
            <w:r w:rsidRPr="001423D8">
              <w:rPr>
                <w:rFonts w:ascii="Arial" w:hAnsi="Arial" w:cs="Arial"/>
                <w:b/>
                <w:bCs/>
                <w:color w:val="1F497D"/>
                <w:sz w:val="22"/>
                <w:szCs w:val="22"/>
                <w:lang w:val="cy-GB"/>
              </w:rPr>
              <w:t>Yn cynnwys / Featuring</w:t>
            </w:r>
            <w:r w:rsidRPr="001423D8">
              <w:rPr>
                <w:rFonts w:ascii="Arial" w:hAnsi="Arial" w:cs="Arial"/>
                <w:b/>
                <w:bCs/>
                <w:color w:val="1F497D"/>
                <w:sz w:val="22"/>
                <w:szCs w:val="22"/>
              </w:rPr>
              <w:t>:</w:t>
            </w:r>
          </w:p>
          <w:p w14:paraId="5833B6C5" w14:textId="77777777" w:rsidR="001423D8" w:rsidRPr="001423D8" w:rsidRDefault="001423D8" w:rsidP="007447A1">
            <w:pPr>
              <w:pStyle w:val="xmsonormal"/>
              <w:ind w:left="329"/>
              <w:rPr>
                <w:rFonts w:ascii="Arial" w:hAnsi="Arial" w:cs="Arial"/>
                <w:sz w:val="22"/>
                <w:szCs w:val="22"/>
              </w:rPr>
            </w:pPr>
            <w:r w:rsidRPr="001423D8">
              <w:rPr>
                <w:rFonts w:ascii="Arial" w:hAnsi="Arial" w:cs="Arial"/>
                <w:sz w:val="22"/>
                <w:szCs w:val="22"/>
              </w:rPr>
              <w:t> </w:t>
            </w:r>
          </w:p>
          <w:p w14:paraId="52F78F03" w14:textId="77777777" w:rsidR="001423D8" w:rsidRPr="001423D8" w:rsidRDefault="001423D8" w:rsidP="007447A1">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rPr>
              <w:t xml:space="preserve">        </w:t>
            </w:r>
            <w:r w:rsidRPr="001423D8">
              <w:rPr>
                <w:rFonts w:ascii="Arial" w:hAnsi="Arial" w:cs="Arial"/>
                <w:b/>
                <w:bCs/>
                <w:color w:val="1F497D"/>
                <w:sz w:val="22"/>
                <w:szCs w:val="22"/>
              </w:rPr>
              <w:t>Over 2500 staff flu vaccinations given – thank you! Here’s where you can get yours next week</w:t>
            </w:r>
          </w:p>
          <w:p w14:paraId="7E36520F" w14:textId="77777777" w:rsidR="001423D8" w:rsidRPr="001423D8" w:rsidRDefault="001423D8" w:rsidP="007447A1">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rPr>
              <w:t xml:space="preserve">        </w:t>
            </w:r>
            <w:r w:rsidRPr="001423D8">
              <w:rPr>
                <w:rFonts w:ascii="Arial" w:hAnsi="Arial" w:cs="Arial"/>
                <w:b/>
                <w:bCs/>
                <w:color w:val="1F497D"/>
                <w:sz w:val="22"/>
                <w:szCs w:val="22"/>
              </w:rPr>
              <w:t>Cwrs dysgu Cymraeg mis Rhagfyr</w:t>
            </w:r>
          </w:p>
          <w:p w14:paraId="04F6FFD7" w14:textId="77777777" w:rsidR="001423D8" w:rsidRPr="001423D8" w:rsidRDefault="001423D8" w:rsidP="007447A1">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lang w:val="cy-GB"/>
              </w:rPr>
              <w:t xml:space="preserve">        </w:t>
            </w:r>
            <w:r w:rsidRPr="001423D8">
              <w:rPr>
                <w:rFonts w:ascii="Arial" w:hAnsi="Arial" w:cs="Arial"/>
                <w:b/>
                <w:bCs/>
                <w:color w:val="1F497D"/>
                <w:sz w:val="22"/>
                <w:szCs w:val="22"/>
                <w:lang w:val="cy-GB"/>
              </w:rPr>
              <w:t>Dogfennau Polisi, Gweithdrefnau a Rheolaeth Ysgrifenedig Arall sy'n Destun Ymgynghoriad</w:t>
            </w:r>
          </w:p>
          <w:p w14:paraId="12C18E49" w14:textId="77777777" w:rsidR="001423D8" w:rsidRPr="001423D8" w:rsidRDefault="001423D8" w:rsidP="007447A1">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rPr>
              <w:t xml:space="preserve">        </w:t>
            </w:r>
            <w:r w:rsidRPr="001423D8">
              <w:rPr>
                <w:rFonts w:ascii="Arial" w:hAnsi="Arial" w:cs="Arial"/>
                <w:b/>
                <w:bCs/>
                <w:color w:val="1F497D"/>
                <w:sz w:val="22"/>
                <w:szCs w:val="22"/>
              </w:rPr>
              <w:t>CT Scanner GGH</w:t>
            </w:r>
          </w:p>
          <w:p w14:paraId="267C3C52" w14:textId="77777777" w:rsidR="001423D8" w:rsidRPr="001423D8" w:rsidRDefault="001423D8" w:rsidP="007447A1">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rPr>
              <w:t xml:space="preserve">        </w:t>
            </w:r>
            <w:r w:rsidRPr="001423D8">
              <w:rPr>
                <w:rFonts w:ascii="Arial" w:hAnsi="Arial" w:cs="Arial"/>
                <w:b/>
                <w:bCs/>
                <w:color w:val="1F497D"/>
                <w:sz w:val="22"/>
                <w:szCs w:val="22"/>
              </w:rPr>
              <w:t>Performance Management/PADR Training</w:t>
            </w:r>
          </w:p>
          <w:p w14:paraId="0722D94E" w14:textId="48452206" w:rsidR="001423D8" w:rsidRPr="001423D8" w:rsidRDefault="001423D8" w:rsidP="001423D8">
            <w:pPr>
              <w:pStyle w:val="xmsolistparagraph"/>
              <w:spacing w:line="276" w:lineRule="auto"/>
              <w:ind w:left="720" w:hanging="360"/>
              <w:rPr>
                <w:rFonts w:ascii="Arial" w:hAnsi="Arial" w:cs="Arial"/>
                <w:sz w:val="22"/>
                <w:szCs w:val="22"/>
              </w:rPr>
            </w:pPr>
            <w:r w:rsidRPr="001423D8">
              <w:rPr>
                <w:rFonts w:ascii="Arial" w:hAnsi="Arial" w:cs="Arial"/>
                <w:color w:val="1F497D"/>
                <w:sz w:val="22"/>
                <w:szCs w:val="22"/>
              </w:rPr>
              <w:lastRenderedPageBreak/>
              <w:t xml:space="preserve">        </w:t>
            </w:r>
          </w:p>
        </w:tc>
      </w:tr>
      <w:tr w:rsidR="001423D8" w:rsidRPr="001423D8" w14:paraId="7BEF5551" w14:textId="77777777" w:rsidTr="007447A1">
        <w:trPr>
          <w:trHeight w:val="525"/>
        </w:trPr>
        <w:tc>
          <w:tcPr>
            <w:tcW w:w="9006" w:type="dxa"/>
            <w:tcBorders>
              <w:top w:val="nil"/>
              <w:left w:val="single" w:sz="8" w:space="0" w:color="000000"/>
              <w:bottom w:val="single" w:sz="8" w:space="0" w:color="000000"/>
              <w:right w:val="single" w:sz="8" w:space="0" w:color="000000"/>
            </w:tcBorders>
            <w:shd w:val="clear" w:color="auto" w:fill="1B365D"/>
            <w:vAlign w:val="center"/>
            <w:hideMark/>
          </w:tcPr>
          <w:p w14:paraId="4B544BDE" w14:textId="77777777" w:rsidR="001423D8" w:rsidRPr="001423D8" w:rsidRDefault="001423D8" w:rsidP="007447A1">
            <w:pPr>
              <w:pStyle w:val="xmsonormal"/>
              <w:ind w:left="329" w:hanging="257"/>
              <w:jc w:val="center"/>
              <w:rPr>
                <w:rFonts w:ascii="Arial" w:hAnsi="Arial" w:cs="Arial"/>
                <w:sz w:val="22"/>
                <w:szCs w:val="22"/>
              </w:rPr>
            </w:pPr>
            <w:r w:rsidRPr="001423D8">
              <w:rPr>
                <w:rFonts w:ascii="Arial" w:hAnsi="Arial" w:cs="Arial"/>
                <w:b/>
                <w:bCs/>
                <w:color w:val="FFFFFF"/>
                <w:sz w:val="22"/>
                <w:szCs w:val="22"/>
              </w:rPr>
              <w:lastRenderedPageBreak/>
              <w:t xml:space="preserve">Hydref 25 October 2019 </w:t>
            </w:r>
          </w:p>
        </w:tc>
      </w:tr>
    </w:tbl>
    <w:p w14:paraId="27A9042E" w14:textId="77777777" w:rsidR="001423D8" w:rsidRPr="001423D8" w:rsidRDefault="001423D8" w:rsidP="001423D8">
      <w:pPr>
        <w:rPr>
          <w:rFonts w:ascii="Arial" w:hAnsi="Arial" w:cs="Arial"/>
        </w:rPr>
      </w:pPr>
    </w:p>
    <w:tbl>
      <w:tblPr>
        <w:tblpPr w:leftFromText="180" w:rightFromText="180" w:vertAnchor="text"/>
        <w:tblW w:w="0" w:type="auto"/>
        <w:shd w:val="clear" w:color="auto" w:fill="FFFFFF"/>
        <w:tblCellMar>
          <w:left w:w="0" w:type="dxa"/>
          <w:right w:w="0" w:type="dxa"/>
        </w:tblCellMar>
        <w:tblLook w:val="04A0" w:firstRow="1" w:lastRow="0" w:firstColumn="1" w:lastColumn="0" w:noHBand="0" w:noVBand="1"/>
      </w:tblPr>
      <w:tblGrid>
        <w:gridCol w:w="2267"/>
        <w:gridCol w:w="6739"/>
      </w:tblGrid>
      <w:tr w:rsidR="001423D8" w:rsidRPr="001423D8" w14:paraId="5A552120" w14:textId="77777777" w:rsidTr="007447A1">
        <w:trPr>
          <w:trHeight w:val="423"/>
        </w:trPr>
        <w:tc>
          <w:tcPr>
            <w:tcW w:w="2267" w:type="dxa"/>
            <w:tcBorders>
              <w:top w:val="nil"/>
              <w:left w:val="single" w:sz="8" w:space="0" w:color="000000"/>
              <w:bottom w:val="single" w:sz="8" w:space="0" w:color="000000"/>
              <w:right w:val="single" w:sz="8" w:space="0" w:color="000000"/>
            </w:tcBorders>
            <w:shd w:val="clear" w:color="auto" w:fill="F2F2F2"/>
            <w:hideMark/>
          </w:tcPr>
          <w:p w14:paraId="1A122703" w14:textId="77777777" w:rsidR="001423D8" w:rsidRPr="001423D8" w:rsidRDefault="001423D8" w:rsidP="007447A1">
            <w:pPr>
              <w:pStyle w:val="xmsonormal"/>
              <w:ind w:left="23"/>
              <w:rPr>
                <w:rFonts w:ascii="Arial" w:hAnsi="Arial" w:cs="Arial"/>
                <w:sz w:val="22"/>
                <w:szCs w:val="22"/>
              </w:rPr>
            </w:pPr>
            <w:r w:rsidRPr="001423D8">
              <w:rPr>
                <w:rFonts w:ascii="Arial" w:hAnsi="Arial" w:cs="Arial"/>
                <w:b/>
                <w:bCs/>
                <w:color w:val="000000"/>
                <w:sz w:val="22"/>
                <w:szCs w:val="22"/>
              </w:rPr>
              <w:t xml:space="preserve">SUBJECT: </w:t>
            </w:r>
          </w:p>
          <w:p w14:paraId="456F70D0" w14:textId="77777777" w:rsidR="001423D8" w:rsidRPr="001423D8" w:rsidRDefault="001423D8" w:rsidP="007447A1">
            <w:pPr>
              <w:pStyle w:val="xmsonormal"/>
              <w:ind w:left="23"/>
              <w:rPr>
                <w:rFonts w:ascii="Arial" w:hAnsi="Arial" w:cs="Arial"/>
                <w:sz w:val="22"/>
                <w:szCs w:val="22"/>
              </w:rPr>
            </w:pPr>
            <w:r w:rsidRPr="001423D8">
              <w:rPr>
                <w:rFonts w:ascii="Arial" w:hAnsi="Arial" w:cs="Arial"/>
                <w:b/>
                <w:bCs/>
                <w:color w:val="000000"/>
                <w:sz w:val="22"/>
                <w:szCs w:val="22"/>
                <w:lang w:val="cy-GB"/>
              </w:rPr>
              <w:t>PWNC</w:t>
            </w:r>
            <w:r w:rsidRPr="001423D8">
              <w:rPr>
                <w:rFonts w:ascii="Arial" w:hAnsi="Arial" w:cs="Arial"/>
                <w:b/>
                <w:bCs/>
                <w:color w:val="000000"/>
                <w:sz w:val="22"/>
                <w:szCs w:val="22"/>
              </w:rPr>
              <w:t>:</w:t>
            </w:r>
          </w:p>
        </w:tc>
        <w:tc>
          <w:tcPr>
            <w:tcW w:w="6739" w:type="dxa"/>
            <w:tcBorders>
              <w:top w:val="nil"/>
              <w:left w:val="nil"/>
              <w:bottom w:val="single" w:sz="8" w:space="0" w:color="000000"/>
              <w:right w:val="single" w:sz="8" w:space="0" w:color="000000"/>
            </w:tcBorders>
            <w:shd w:val="clear" w:color="auto" w:fill="F2F2F2"/>
            <w:hideMark/>
          </w:tcPr>
          <w:p w14:paraId="5F47A36B" w14:textId="77777777" w:rsidR="001423D8" w:rsidRPr="001423D8" w:rsidRDefault="001423D8" w:rsidP="007447A1">
            <w:pPr>
              <w:pStyle w:val="xmsonormal"/>
              <w:rPr>
                <w:rFonts w:ascii="Arial" w:hAnsi="Arial" w:cs="Arial"/>
                <w:sz w:val="22"/>
                <w:szCs w:val="22"/>
              </w:rPr>
            </w:pPr>
            <w:r w:rsidRPr="001423D8">
              <w:rPr>
                <w:rFonts w:ascii="Arial" w:hAnsi="Arial" w:cs="Arial"/>
                <w:b/>
                <w:bCs/>
                <w:color w:val="1F497D"/>
                <w:sz w:val="22"/>
                <w:szCs w:val="22"/>
              </w:rPr>
              <w:t>Performance Management/PADR Training</w:t>
            </w:r>
          </w:p>
        </w:tc>
      </w:tr>
      <w:tr w:rsidR="001423D8" w:rsidRPr="001423D8" w14:paraId="2A8908C0" w14:textId="77777777" w:rsidTr="007447A1">
        <w:trPr>
          <w:trHeight w:val="423"/>
        </w:trPr>
        <w:tc>
          <w:tcPr>
            <w:tcW w:w="2267" w:type="dxa"/>
            <w:tcBorders>
              <w:top w:val="nil"/>
              <w:left w:val="single" w:sz="8" w:space="0" w:color="000000"/>
              <w:bottom w:val="single" w:sz="8" w:space="0" w:color="000000"/>
              <w:right w:val="single" w:sz="8" w:space="0" w:color="000000"/>
            </w:tcBorders>
            <w:shd w:val="clear" w:color="auto" w:fill="F2F2F2"/>
            <w:hideMark/>
          </w:tcPr>
          <w:p w14:paraId="0EE4BFFD" w14:textId="77777777" w:rsidR="001423D8" w:rsidRPr="001423D8" w:rsidRDefault="001423D8" w:rsidP="007447A1">
            <w:pPr>
              <w:pStyle w:val="xmsonormal"/>
              <w:ind w:left="23"/>
              <w:rPr>
                <w:rFonts w:ascii="Arial" w:hAnsi="Arial" w:cs="Arial"/>
                <w:sz w:val="22"/>
                <w:szCs w:val="22"/>
              </w:rPr>
            </w:pPr>
            <w:r w:rsidRPr="001423D8">
              <w:rPr>
                <w:rFonts w:ascii="Arial" w:hAnsi="Arial" w:cs="Arial"/>
                <w:b/>
                <w:bCs/>
                <w:color w:val="000000"/>
                <w:sz w:val="22"/>
                <w:szCs w:val="22"/>
              </w:rPr>
              <w:t>MESSAGE:</w:t>
            </w:r>
          </w:p>
          <w:p w14:paraId="78A60DF2" w14:textId="77777777" w:rsidR="001423D8" w:rsidRPr="001423D8" w:rsidRDefault="001423D8" w:rsidP="007447A1">
            <w:pPr>
              <w:pStyle w:val="xmsonormal"/>
              <w:ind w:left="23"/>
              <w:rPr>
                <w:rFonts w:ascii="Arial" w:hAnsi="Arial" w:cs="Arial"/>
                <w:sz w:val="22"/>
                <w:szCs w:val="22"/>
              </w:rPr>
            </w:pPr>
            <w:r w:rsidRPr="001423D8">
              <w:rPr>
                <w:rFonts w:ascii="Arial" w:hAnsi="Arial" w:cs="Arial"/>
                <w:b/>
                <w:bCs/>
                <w:color w:val="000000"/>
                <w:sz w:val="22"/>
                <w:szCs w:val="22"/>
                <w:lang w:val="cy-GB"/>
              </w:rPr>
              <w:t>NEGES</w:t>
            </w:r>
            <w:r w:rsidRPr="001423D8">
              <w:rPr>
                <w:rFonts w:ascii="Arial" w:hAnsi="Arial" w:cs="Arial"/>
                <w:b/>
                <w:bCs/>
                <w:color w:val="000000"/>
                <w:sz w:val="22"/>
                <w:szCs w:val="22"/>
              </w:rPr>
              <w:t>:</w:t>
            </w:r>
          </w:p>
        </w:tc>
        <w:tc>
          <w:tcPr>
            <w:tcW w:w="6739" w:type="dxa"/>
            <w:tcBorders>
              <w:top w:val="nil"/>
              <w:left w:val="nil"/>
              <w:bottom w:val="single" w:sz="8" w:space="0" w:color="000000"/>
              <w:right w:val="single" w:sz="8" w:space="0" w:color="000000"/>
            </w:tcBorders>
            <w:shd w:val="clear" w:color="auto" w:fill="F2F2F2"/>
            <w:hideMark/>
          </w:tcPr>
          <w:p w14:paraId="1571F03B" w14:textId="77777777" w:rsidR="001423D8" w:rsidRPr="001423D8" w:rsidRDefault="001423D8" w:rsidP="007447A1">
            <w:pPr>
              <w:pStyle w:val="xmsonormal"/>
              <w:jc w:val="both"/>
              <w:rPr>
                <w:rFonts w:ascii="Arial" w:hAnsi="Arial" w:cs="Arial"/>
                <w:sz w:val="22"/>
                <w:szCs w:val="22"/>
              </w:rPr>
            </w:pPr>
            <w:r w:rsidRPr="001423D8">
              <w:rPr>
                <w:rFonts w:ascii="Arial" w:hAnsi="Arial" w:cs="Arial"/>
                <w:sz w:val="22"/>
                <w:szCs w:val="22"/>
              </w:rPr>
              <w:t>Some limited spaces have become available for the PADR training session on;</w:t>
            </w:r>
          </w:p>
          <w:p w14:paraId="4F19CFE3" w14:textId="77777777" w:rsidR="001423D8" w:rsidRPr="001423D8" w:rsidRDefault="001423D8" w:rsidP="007447A1">
            <w:pPr>
              <w:pStyle w:val="xmsonormal"/>
              <w:jc w:val="both"/>
              <w:rPr>
                <w:rFonts w:ascii="Arial" w:hAnsi="Arial" w:cs="Arial"/>
                <w:sz w:val="22"/>
                <w:szCs w:val="22"/>
              </w:rPr>
            </w:pPr>
            <w:r w:rsidRPr="001423D8">
              <w:rPr>
                <w:rFonts w:ascii="Arial" w:hAnsi="Arial" w:cs="Arial"/>
                <w:sz w:val="22"/>
                <w:szCs w:val="22"/>
              </w:rPr>
              <w:t> </w:t>
            </w:r>
          </w:p>
          <w:p w14:paraId="2C492A1B"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b/>
                <w:bCs/>
                <w:color w:val="000000"/>
                <w:sz w:val="22"/>
                <w:szCs w:val="22"/>
              </w:rPr>
              <w:t xml:space="preserve">Date:              </w:t>
            </w:r>
            <w:r w:rsidRPr="001423D8">
              <w:rPr>
                <w:rFonts w:ascii="Arial" w:hAnsi="Arial" w:cs="Arial"/>
                <w:color w:val="000000"/>
                <w:sz w:val="22"/>
                <w:szCs w:val="22"/>
              </w:rPr>
              <w:t>Friday 6</w:t>
            </w:r>
            <w:r w:rsidRPr="001423D8">
              <w:rPr>
                <w:rFonts w:ascii="Arial" w:hAnsi="Arial" w:cs="Arial"/>
                <w:color w:val="000000"/>
                <w:sz w:val="22"/>
                <w:szCs w:val="22"/>
                <w:vertAlign w:val="superscript"/>
              </w:rPr>
              <w:t>th</w:t>
            </w:r>
            <w:r w:rsidRPr="001423D8">
              <w:rPr>
                <w:rFonts w:ascii="Arial" w:hAnsi="Arial" w:cs="Arial"/>
                <w:color w:val="000000"/>
                <w:sz w:val="22"/>
                <w:szCs w:val="22"/>
              </w:rPr>
              <w:t xml:space="preserve"> December 2019</w:t>
            </w:r>
          </w:p>
          <w:p w14:paraId="0DE12434"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b/>
                <w:bCs/>
                <w:color w:val="000000"/>
                <w:sz w:val="22"/>
                <w:szCs w:val="22"/>
              </w:rPr>
              <w:t xml:space="preserve">Time:              </w:t>
            </w:r>
            <w:r w:rsidRPr="001423D8">
              <w:rPr>
                <w:rFonts w:ascii="Arial" w:hAnsi="Arial" w:cs="Arial"/>
                <w:color w:val="000000"/>
                <w:sz w:val="22"/>
                <w:szCs w:val="22"/>
              </w:rPr>
              <w:t>9.30am – 1.00pm</w:t>
            </w:r>
          </w:p>
          <w:p w14:paraId="1136A2EE"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b/>
                <w:bCs/>
                <w:color w:val="000000"/>
                <w:sz w:val="22"/>
                <w:szCs w:val="22"/>
              </w:rPr>
              <w:t xml:space="preserve">Venue :          </w:t>
            </w:r>
            <w:r w:rsidRPr="001423D8">
              <w:rPr>
                <w:rFonts w:ascii="Arial" w:hAnsi="Arial" w:cs="Arial"/>
                <w:sz w:val="22"/>
                <w:szCs w:val="22"/>
              </w:rPr>
              <w:t>Lecture Theatre, Medical Education</w:t>
            </w:r>
            <w:r w:rsidRPr="001423D8">
              <w:rPr>
                <w:rFonts w:ascii="Arial" w:hAnsi="Arial" w:cs="Arial"/>
                <w:color w:val="000000"/>
                <w:sz w:val="22"/>
                <w:szCs w:val="22"/>
              </w:rPr>
              <w:t xml:space="preserve"> Centre </w:t>
            </w:r>
          </w:p>
          <w:p w14:paraId="7815353C"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color w:val="000000"/>
                <w:sz w:val="22"/>
                <w:szCs w:val="22"/>
              </w:rPr>
              <w:t>                   First Floor, Hafan Derwen</w:t>
            </w:r>
          </w:p>
          <w:p w14:paraId="60A84883"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color w:val="000000"/>
                <w:sz w:val="22"/>
                <w:szCs w:val="22"/>
              </w:rPr>
              <w:t>                   St David’s Park</w:t>
            </w:r>
          </w:p>
          <w:p w14:paraId="32F2C466"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color w:val="000000"/>
                <w:sz w:val="22"/>
                <w:szCs w:val="22"/>
              </w:rPr>
              <w:t>                   Carmarthen</w:t>
            </w:r>
          </w:p>
          <w:p w14:paraId="26654BBB" w14:textId="77777777" w:rsidR="001423D8" w:rsidRPr="001423D8" w:rsidRDefault="001423D8" w:rsidP="007447A1">
            <w:pPr>
              <w:pStyle w:val="xmsonormal"/>
              <w:spacing w:after="150" w:line="336" w:lineRule="atLeast"/>
              <w:rPr>
                <w:rFonts w:ascii="Arial" w:hAnsi="Arial" w:cs="Arial"/>
                <w:sz w:val="22"/>
                <w:szCs w:val="22"/>
              </w:rPr>
            </w:pPr>
            <w:r w:rsidRPr="001423D8">
              <w:rPr>
                <w:rStyle w:val="Strong"/>
                <w:rFonts w:ascii="Arial" w:hAnsi="Arial" w:cs="Arial"/>
                <w:color w:val="000000"/>
                <w:sz w:val="22"/>
                <w:szCs w:val="22"/>
              </w:rPr>
              <w:t>Course Description:</w:t>
            </w:r>
            <w:r w:rsidRPr="001423D8">
              <w:rPr>
                <w:rFonts w:ascii="Arial" w:hAnsi="Arial" w:cs="Arial"/>
                <w:color w:val="000000"/>
                <w:sz w:val="22"/>
                <w:szCs w:val="22"/>
              </w:rPr>
              <w:br/>
              <w:t>The session will provide delegates with an understanding of the managers role in effective performance management and how to undertake an effective and meaningful Performance Appraisal Development Review (PADR) for reviewees.</w:t>
            </w:r>
          </w:p>
          <w:p w14:paraId="17171423" w14:textId="77777777" w:rsidR="001423D8" w:rsidRPr="001423D8" w:rsidRDefault="001423D8" w:rsidP="007447A1">
            <w:pPr>
              <w:pStyle w:val="xmsonormal"/>
              <w:spacing w:line="336" w:lineRule="atLeast"/>
              <w:rPr>
                <w:rFonts w:ascii="Arial" w:hAnsi="Arial" w:cs="Arial"/>
                <w:sz w:val="22"/>
                <w:szCs w:val="22"/>
              </w:rPr>
            </w:pPr>
            <w:r w:rsidRPr="001423D8">
              <w:rPr>
                <w:rFonts w:ascii="Arial" w:hAnsi="Arial" w:cs="Arial"/>
                <w:color w:val="000000"/>
                <w:sz w:val="22"/>
                <w:szCs w:val="22"/>
              </w:rPr>
              <w:t>The session also provides advice on ‘how to upload a PADR onto ESR’</w:t>
            </w:r>
          </w:p>
          <w:p w14:paraId="6B6C35F7" w14:textId="77777777" w:rsidR="001423D8" w:rsidRPr="001423D8" w:rsidRDefault="001423D8" w:rsidP="007447A1">
            <w:pPr>
              <w:pStyle w:val="xmsonormal"/>
              <w:jc w:val="both"/>
              <w:rPr>
                <w:rFonts w:ascii="Arial" w:hAnsi="Arial" w:cs="Arial"/>
                <w:sz w:val="22"/>
                <w:szCs w:val="22"/>
              </w:rPr>
            </w:pPr>
            <w:r w:rsidRPr="001423D8">
              <w:rPr>
                <w:rFonts w:ascii="Arial" w:hAnsi="Arial" w:cs="Arial"/>
                <w:sz w:val="22"/>
                <w:szCs w:val="22"/>
              </w:rPr>
              <w:t> </w:t>
            </w:r>
          </w:p>
          <w:p w14:paraId="315F27DD" w14:textId="77777777" w:rsidR="001423D8" w:rsidRPr="001423D8" w:rsidRDefault="001423D8" w:rsidP="007447A1">
            <w:pPr>
              <w:pStyle w:val="xmsonormal"/>
              <w:jc w:val="both"/>
              <w:rPr>
                <w:rFonts w:ascii="Arial" w:hAnsi="Arial" w:cs="Arial"/>
                <w:sz w:val="22"/>
                <w:szCs w:val="22"/>
              </w:rPr>
            </w:pPr>
            <w:r w:rsidRPr="001423D8">
              <w:rPr>
                <w:rFonts w:ascii="Arial" w:hAnsi="Arial" w:cs="Arial"/>
                <w:color w:val="000000"/>
                <w:sz w:val="22"/>
                <w:szCs w:val="22"/>
              </w:rPr>
              <w:t xml:space="preserve">For further details and bookings please contact Jackie Wright, OD Project Support Manager quoting your ESR (payroll) number. </w:t>
            </w:r>
            <w:r w:rsidRPr="001423D8">
              <w:rPr>
                <w:rFonts w:ascii="Arial" w:hAnsi="Arial" w:cs="Arial"/>
                <w:sz w:val="22"/>
                <w:szCs w:val="22"/>
              </w:rPr>
              <w:t>Places will be allocated on a ‘first come first serve basis’</w:t>
            </w:r>
          </w:p>
        </w:tc>
      </w:tr>
    </w:tbl>
    <w:p w14:paraId="662181D1" w14:textId="77777777" w:rsidR="001423D8" w:rsidRPr="001423D8" w:rsidRDefault="001423D8" w:rsidP="001423D8">
      <w:pPr>
        <w:rPr>
          <w:rFonts w:ascii="Arial" w:hAnsi="Arial" w:cs="Arial"/>
        </w:rPr>
      </w:pPr>
    </w:p>
    <w:p w14:paraId="2E7E277D" w14:textId="77777777" w:rsidR="001423D8" w:rsidRPr="001423D8" w:rsidRDefault="001423D8" w:rsidP="001423D8">
      <w:pPr>
        <w:outlineLvl w:val="0"/>
        <w:rPr>
          <w:rFonts w:ascii="Arial" w:hAnsi="Arial" w:cs="Arial"/>
          <w:color w:val="000000"/>
        </w:rPr>
      </w:pPr>
      <w:r w:rsidRPr="001423D8">
        <w:rPr>
          <w:rFonts w:ascii="Arial" w:hAnsi="Arial" w:cs="Arial"/>
          <w:b/>
          <w:bCs/>
          <w:lang w:val="en-US"/>
        </w:rPr>
        <w:t>From:</w:t>
      </w:r>
      <w:r w:rsidRPr="001423D8">
        <w:rPr>
          <w:rFonts w:ascii="Arial" w:hAnsi="Arial" w:cs="Arial"/>
          <w:lang w:val="en-US"/>
        </w:rPr>
        <w:t xml:space="preserve"> Global Emails (Hywel Dda UHB - Organisational wide e-mails) &lt;</w:t>
      </w:r>
      <w:hyperlink r:id="rId225" w:history="1">
        <w:r w:rsidRPr="001423D8">
          <w:rPr>
            <w:rStyle w:val="Hyperlink"/>
            <w:rFonts w:ascii="Arial" w:hAnsi="Arial" w:cs="Arial"/>
            <w:lang w:val="en-US"/>
          </w:rPr>
          <w:t>Global.Emails@wales.nhs.uk</w:t>
        </w:r>
      </w:hyperlink>
      <w:r w:rsidRPr="001423D8">
        <w:rPr>
          <w:rFonts w:ascii="Arial" w:hAnsi="Arial" w:cs="Arial"/>
          <w:lang w:val="en-US"/>
        </w:rPr>
        <w:t xml:space="preserve">&gt; </w:t>
      </w:r>
      <w:r w:rsidRPr="001423D8">
        <w:rPr>
          <w:rFonts w:ascii="Arial" w:hAnsi="Arial" w:cs="Arial"/>
          <w:lang w:val="en-US"/>
        </w:rPr>
        <w:br/>
      </w:r>
      <w:r w:rsidRPr="001423D8">
        <w:rPr>
          <w:rFonts w:ascii="Arial" w:hAnsi="Arial" w:cs="Arial"/>
          <w:b/>
          <w:bCs/>
          <w:lang w:val="en-US"/>
        </w:rPr>
        <w:t>Sent:</w:t>
      </w:r>
      <w:r w:rsidRPr="001423D8">
        <w:rPr>
          <w:rFonts w:ascii="Arial" w:hAnsi="Arial" w:cs="Arial"/>
          <w:lang w:val="en-US"/>
        </w:rPr>
        <w:t xml:space="preserve"> 15 July 2021 15:46</w:t>
      </w:r>
      <w:r w:rsidRPr="001423D8">
        <w:rPr>
          <w:rFonts w:ascii="Arial" w:hAnsi="Arial" w:cs="Arial"/>
          <w:lang w:val="en-US"/>
        </w:rPr>
        <w:br/>
      </w:r>
      <w:r w:rsidRPr="001423D8">
        <w:rPr>
          <w:rFonts w:ascii="Arial" w:hAnsi="Arial" w:cs="Arial"/>
          <w:b/>
          <w:bCs/>
          <w:lang w:val="en-US"/>
        </w:rPr>
        <w:t>Subject:</w:t>
      </w:r>
      <w:r w:rsidRPr="001423D8">
        <w:rPr>
          <w:rFonts w:ascii="Arial" w:hAnsi="Arial" w:cs="Arial"/>
          <w:lang w:val="en-US"/>
        </w:rPr>
        <w:t xml:space="preserve"> Hywel Dda Heddiw Today - Gorffennaf 15 July 2021</w:t>
      </w:r>
    </w:p>
    <w:tbl>
      <w:tblPr>
        <w:tblpPr w:leftFromText="180" w:rightFromText="180" w:vertAnchor="text" w:horzAnchor="margin" w:tblpY="1388"/>
        <w:tblW w:w="9819" w:type="dxa"/>
        <w:shd w:val="clear" w:color="auto" w:fill="FFFFFF"/>
        <w:tblCellMar>
          <w:left w:w="0" w:type="dxa"/>
          <w:right w:w="0" w:type="dxa"/>
        </w:tblCellMar>
        <w:tblLook w:val="04A0" w:firstRow="1" w:lastRow="0" w:firstColumn="1" w:lastColumn="0" w:noHBand="0" w:noVBand="1"/>
      </w:tblPr>
      <w:tblGrid>
        <w:gridCol w:w="9819"/>
      </w:tblGrid>
      <w:tr w:rsidR="001423D8" w:rsidRPr="001423D8" w14:paraId="42D94000" w14:textId="77777777" w:rsidTr="007447A1">
        <w:trPr>
          <w:trHeight w:val="1417"/>
        </w:trPr>
        <w:tc>
          <w:tcPr>
            <w:tcW w:w="9819" w:type="dxa"/>
            <w:shd w:val="clear" w:color="auto" w:fill="1B365D"/>
            <w:hideMark/>
          </w:tcPr>
          <w:p w14:paraId="38BDA3DA" w14:textId="77777777" w:rsidR="001423D8" w:rsidRPr="001423D8" w:rsidRDefault="001423D8" w:rsidP="007447A1">
            <w:pPr>
              <w:pStyle w:val="xxxxxxxxxxxxxxxxxxxxxxxxxxxxxxxxxxxxxxxxxxxxxxxxxxxxxxxxxxxxxxxxxxxxxxxxxxxxxxxxxxxxxxxxxxxxxxxmsonormal"/>
              <w:rPr>
                <w:rFonts w:ascii="Arial" w:hAnsi="Arial" w:cs="Arial"/>
                <w:sz w:val="22"/>
                <w:szCs w:val="22"/>
              </w:rPr>
            </w:pPr>
            <w:r w:rsidRPr="001423D8">
              <w:rPr>
                <w:rFonts w:ascii="Arial" w:hAnsi="Arial" w:cs="Arial"/>
                <w:sz w:val="22"/>
                <w:szCs w:val="22"/>
              </w:rPr>
              <w:t> </w:t>
            </w:r>
          </w:p>
          <w:p w14:paraId="5E43B9EF" w14:textId="77777777" w:rsidR="001423D8" w:rsidRPr="001423D8" w:rsidRDefault="001423D8" w:rsidP="007447A1">
            <w:pPr>
              <w:pStyle w:val="xxxxxxxxxxxxxxxxxxxxxxxxxxxxxxxxxxxxxxxxxxxxxxxxxxxxxxxxxxxxxxxxxxxxxxxxxxxxxxxxxxxxxxxxxxxxxxxmsonormal"/>
              <w:ind w:right="10"/>
              <w:jc w:val="center"/>
              <w:rPr>
                <w:rFonts w:ascii="Arial" w:hAnsi="Arial" w:cs="Arial"/>
                <w:sz w:val="22"/>
                <w:szCs w:val="22"/>
              </w:rPr>
            </w:pPr>
            <w:r w:rsidRPr="001423D8">
              <w:rPr>
                <w:rFonts w:ascii="Arial" w:hAnsi="Arial" w:cs="Arial"/>
                <w:color w:val="FFFFFF"/>
                <w:sz w:val="22"/>
                <w:szCs w:val="22"/>
              </w:rPr>
              <w:t> </w:t>
            </w:r>
          </w:p>
          <w:p w14:paraId="6740FA8F" w14:textId="77777777" w:rsidR="001423D8" w:rsidRPr="001423D8" w:rsidRDefault="001423D8" w:rsidP="007447A1">
            <w:pPr>
              <w:pStyle w:val="xxxxxxxxxxxxxxxxxxxxxxxxxxxxxxxxxxxxxxxxxxxxxxxxxxxxxxxxxxxxxxxxxxxxxxxxxxxxxxxxxxxxxxxxxxxxxxxmsonormal"/>
              <w:ind w:right="10"/>
              <w:jc w:val="center"/>
              <w:rPr>
                <w:rFonts w:ascii="Arial" w:hAnsi="Arial" w:cs="Arial"/>
                <w:sz w:val="22"/>
                <w:szCs w:val="22"/>
              </w:rPr>
            </w:pPr>
            <w:r w:rsidRPr="001423D8">
              <w:rPr>
                <w:rFonts w:ascii="Arial" w:hAnsi="Arial" w:cs="Arial"/>
                <w:b/>
                <w:bCs/>
                <w:noProof/>
                <w:color w:val="FF0000"/>
                <w:sz w:val="22"/>
                <w:szCs w:val="22"/>
              </w:rPr>
              <w:drawing>
                <wp:inline distT="0" distB="0" distL="0" distR="0" wp14:anchorId="5D59333F" wp14:editId="420FD1E0">
                  <wp:extent cx="3286125" cy="828675"/>
                  <wp:effectExtent l="0" t="0" r="9525" b="9525"/>
                  <wp:docPr id="26" name="Picture 26" descr="cid:image001.png@01D695B3.E7911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_x0000_i1141" descr="cid:image001.png@01D695B3.E7911D20"/>
                          <pic:cNvPicPr>
                            <a:picLocks noChangeAspect="1" noChangeArrowheads="1"/>
                          </pic:cNvPicPr>
                        </pic:nvPicPr>
                        <pic:blipFill>
                          <a:blip r:embed="rId226" r:link="rId227" cstate="print">
                            <a:extLst>
                              <a:ext uri="{28A0092B-C50C-407E-A947-70E740481C1C}">
                                <a14:useLocalDpi xmlns:a14="http://schemas.microsoft.com/office/drawing/2010/main" val="0"/>
                              </a:ext>
                            </a:extLst>
                          </a:blip>
                          <a:srcRect/>
                          <a:stretch>
                            <a:fillRect/>
                          </a:stretch>
                        </pic:blipFill>
                        <pic:spPr bwMode="auto">
                          <a:xfrm>
                            <a:off x="0" y="0"/>
                            <a:ext cx="3286125" cy="828675"/>
                          </a:xfrm>
                          <a:prstGeom prst="rect">
                            <a:avLst/>
                          </a:prstGeom>
                          <a:noFill/>
                          <a:ln>
                            <a:noFill/>
                          </a:ln>
                        </pic:spPr>
                      </pic:pic>
                    </a:graphicData>
                  </a:graphic>
                </wp:inline>
              </w:drawing>
            </w:r>
          </w:p>
        </w:tc>
      </w:tr>
      <w:tr w:rsidR="001423D8" w:rsidRPr="001423D8" w14:paraId="7A50E2B6" w14:textId="77777777" w:rsidTr="007447A1">
        <w:trPr>
          <w:trHeight w:val="154"/>
        </w:trPr>
        <w:tc>
          <w:tcPr>
            <w:tcW w:w="9819" w:type="dxa"/>
            <w:tcBorders>
              <w:top w:val="nil"/>
              <w:left w:val="single" w:sz="8" w:space="0" w:color="000000"/>
              <w:bottom w:val="nil"/>
              <w:right w:val="single" w:sz="8" w:space="0" w:color="000000"/>
            </w:tcBorders>
            <w:shd w:val="clear" w:color="auto" w:fill="FFFFFF"/>
            <w:hideMark/>
          </w:tcPr>
          <w:p w14:paraId="23792A1A" w14:textId="77777777" w:rsidR="001423D8" w:rsidRPr="001423D8" w:rsidRDefault="001423D8" w:rsidP="007447A1">
            <w:pPr>
              <w:pStyle w:val="xxxxxxxxxxxxxxxxxxxxxxxxxxxxxxxxxxxxxxxxxxxxxxxxxxxxxxxxxxxxxxxxxxxxxxxxxxxxxxxxxxxxxxxxxxxxxxxmsonormal"/>
              <w:rPr>
                <w:rFonts w:ascii="Arial" w:hAnsi="Arial" w:cs="Arial"/>
                <w:sz w:val="22"/>
                <w:szCs w:val="22"/>
              </w:rPr>
            </w:pPr>
            <w:r w:rsidRPr="001423D8">
              <w:rPr>
                <w:rFonts w:ascii="Arial" w:hAnsi="Arial" w:cs="Arial"/>
                <w:color w:val="000000"/>
                <w:sz w:val="22"/>
                <w:szCs w:val="22"/>
              </w:rPr>
              <w:t> </w:t>
            </w:r>
          </w:p>
        </w:tc>
      </w:tr>
      <w:tr w:rsidR="001423D8" w:rsidRPr="001423D8" w14:paraId="111797B0" w14:textId="77777777" w:rsidTr="007447A1">
        <w:trPr>
          <w:trHeight w:val="1040"/>
        </w:trPr>
        <w:tc>
          <w:tcPr>
            <w:tcW w:w="9819" w:type="dxa"/>
            <w:tcBorders>
              <w:top w:val="nil"/>
              <w:left w:val="single" w:sz="8" w:space="0" w:color="000000"/>
              <w:bottom w:val="nil"/>
              <w:right w:val="single" w:sz="8" w:space="0" w:color="000000"/>
            </w:tcBorders>
            <w:shd w:val="clear" w:color="auto" w:fill="FFFFFF"/>
            <w:hideMark/>
          </w:tcPr>
          <w:p w14:paraId="0C1653F6" w14:textId="77777777" w:rsidR="001423D8" w:rsidRPr="001423D8" w:rsidRDefault="001423D8" w:rsidP="007447A1">
            <w:pPr>
              <w:pStyle w:val="xxxxxxxxxxxxxxxxxxxxxxxxxxxxxxxxxxxxxxxxxxxxxxxxxxxxxxxxxxxxxxxxxxxxxxxxxxxxxxxxxxxxxxxxxxxxxxxmsonormal"/>
              <w:rPr>
                <w:rFonts w:ascii="Arial" w:hAnsi="Arial" w:cs="Arial"/>
                <w:sz w:val="22"/>
                <w:szCs w:val="22"/>
              </w:rPr>
            </w:pPr>
            <w:r w:rsidRPr="001423D8">
              <w:rPr>
                <w:rFonts w:ascii="Arial" w:hAnsi="Arial" w:cs="Arial"/>
                <w:color w:val="000000"/>
                <w:sz w:val="22"/>
                <w:szCs w:val="22"/>
              </w:rPr>
              <w:t> </w:t>
            </w:r>
          </w:p>
          <w:p w14:paraId="6547B461" w14:textId="77777777" w:rsidR="001423D8" w:rsidRPr="001423D8" w:rsidRDefault="001423D8" w:rsidP="001423D8">
            <w:pPr>
              <w:numPr>
                <w:ilvl w:val="0"/>
                <w:numId w:val="24"/>
              </w:numPr>
              <w:spacing w:line="252" w:lineRule="auto"/>
              <w:rPr>
                <w:rFonts w:ascii="Arial" w:eastAsia="Times New Roman" w:hAnsi="Arial" w:cs="Arial"/>
                <w:color w:val="203864"/>
              </w:rPr>
            </w:pPr>
            <w:r w:rsidRPr="001423D8">
              <w:rPr>
                <w:rFonts w:ascii="Arial" w:eastAsia="Times New Roman" w:hAnsi="Arial" w:cs="Arial"/>
                <w:b/>
                <w:bCs/>
                <w:color w:val="203864"/>
              </w:rPr>
              <w:t>COVID-19 Workforce Risk Assessment Tool – Now Available on ESR</w:t>
            </w:r>
          </w:p>
          <w:p w14:paraId="0ADFD910" w14:textId="77777777" w:rsidR="001423D8" w:rsidRPr="001423D8" w:rsidRDefault="001423D8" w:rsidP="001423D8">
            <w:pPr>
              <w:numPr>
                <w:ilvl w:val="0"/>
                <w:numId w:val="24"/>
              </w:numPr>
              <w:spacing w:after="0" w:line="240" w:lineRule="auto"/>
              <w:rPr>
                <w:rFonts w:ascii="Arial" w:eastAsia="Times New Roman" w:hAnsi="Arial" w:cs="Arial"/>
                <w:color w:val="002060"/>
              </w:rPr>
            </w:pPr>
            <w:r w:rsidRPr="001423D8">
              <w:rPr>
                <w:rFonts w:ascii="Arial" w:eastAsia="Times New Roman" w:hAnsi="Arial" w:cs="Arial"/>
                <w:b/>
                <w:bCs/>
                <w:color w:val="002060"/>
              </w:rPr>
              <w:t>Rapid COVID-19 testing using Lateral Flow Devices (LFDs) – your experience</w:t>
            </w:r>
          </w:p>
          <w:p w14:paraId="4896FCE6" w14:textId="77777777" w:rsidR="001423D8" w:rsidRPr="001423D8" w:rsidRDefault="001423D8" w:rsidP="001423D8">
            <w:pPr>
              <w:numPr>
                <w:ilvl w:val="0"/>
                <w:numId w:val="24"/>
              </w:numPr>
              <w:spacing w:after="0" w:line="240" w:lineRule="auto"/>
              <w:rPr>
                <w:rFonts w:ascii="Arial" w:eastAsia="Times New Roman" w:hAnsi="Arial" w:cs="Arial"/>
                <w:color w:val="002060"/>
              </w:rPr>
            </w:pPr>
            <w:r w:rsidRPr="001423D8">
              <w:rPr>
                <w:rFonts w:ascii="Arial" w:eastAsia="Times New Roman" w:hAnsi="Arial" w:cs="Arial"/>
                <w:b/>
                <w:bCs/>
                <w:color w:val="002060"/>
              </w:rPr>
              <w:t>Share your experiences of video consultations</w:t>
            </w:r>
          </w:p>
          <w:p w14:paraId="6370E556" w14:textId="77777777" w:rsidR="001423D8" w:rsidRPr="001423D8" w:rsidRDefault="001423D8" w:rsidP="001423D8">
            <w:pPr>
              <w:numPr>
                <w:ilvl w:val="0"/>
                <w:numId w:val="24"/>
              </w:numPr>
              <w:spacing w:line="252" w:lineRule="auto"/>
              <w:rPr>
                <w:rFonts w:ascii="Arial" w:eastAsia="Times New Roman" w:hAnsi="Arial" w:cs="Arial"/>
                <w:color w:val="203864"/>
              </w:rPr>
            </w:pPr>
            <w:r w:rsidRPr="001423D8">
              <w:rPr>
                <w:rFonts w:ascii="Arial" w:eastAsia="Times New Roman" w:hAnsi="Arial" w:cs="Arial"/>
                <w:b/>
                <w:bCs/>
                <w:color w:val="002060"/>
              </w:rPr>
              <w:t>Approved Clinical Guideline</w:t>
            </w:r>
          </w:p>
          <w:p w14:paraId="7D1AEFA7" w14:textId="77777777" w:rsidR="001423D8" w:rsidRPr="001423D8" w:rsidRDefault="001423D8" w:rsidP="001423D8">
            <w:pPr>
              <w:numPr>
                <w:ilvl w:val="0"/>
                <w:numId w:val="24"/>
              </w:numPr>
              <w:spacing w:line="252" w:lineRule="auto"/>
              <w:rPr>
                <w:rFonts w:ascii="Arial" w:eastAsia="Times New Roman" w:hAnsi="Arial" w:cs="Arial"/>
                <w:color w:val="203864"/>
              </w:rPr>
            </w:pPr>
            <w:r w:rsidRPr="001423D8">
              <w:rPr>
                <w:rFonts w:ascii="Arial" w:eastAsia="Times New Roman" w:hAnsi="Arial" w:cs="Arial"/>
                <w:b/>
                <w:bCs/>
                <w:color w:val="002060"/>
              </w:rPr>
              <w:t>NEWYDD – Cyrsiau Dwys ‘Dysgu Cymraeg’ | NEW ‘Learn Welsh’ Intensive courses</w:t>
            </w:r>
          </w:p>
          <w:p w14:paraId="0D68CA97" w14:textId="77777777" w:rsidR="001423D8" w:rsidRPr="001423D8" w:rsidRDefault="001423D8" w:rsidP="001423D8">
            <w:pPr>
              <w:numPr>
                <w:ilvl w:val="0"/>
                <w:numId w:val="24"/>
              </w:numPr>
              <w:spacing w:line="252" w:lineRule="auto"/>
              <w:rPr>
                <w:rFonts w:ascii="Arial" w:eastAsia="Times New Roman" w:hAnsi="Arial" w:cs="Arial"/>
                <w:color w:val="203864"/>
              </w:rPr>
            </w:pPr>
            <w:r w:rsidRPr="001423D8">
              <w:rPr>
                <w:rFonts w:ascii="Arial" w:eastAsia="Times New Roman" w:hAnsi="Arial" w:cs="Arial"/>
                <w:b/>
                <w:bCs/>
                <w:color w:val="002060"/>
              </w:rPr>
              <w:t>GGH CT SCANNER SCHEDULED DOWNTIME</w:t>
            </w:r>
          </w:p>
          <w:p w14:paraId="0830AC25" w14:textId="77777777" w:rsidR="001423D8" w:rsidRPr="001423D8" w:rsidRDefault="001423D8" w:rsidP="001423D8">
            <w:pPr>
              <w:numPr>
                <w:ilvl w:val="0"/>
                <w:numId w:val="24"/>
              </w:numPr>
              <w:spacing w:after="0" w:line="240" w:lineRule="auto"/>
              <w:rPr>
                <w:rFonts w:ascii="Arial" w:eastAsia="Times New Roman" w:hAnsi="Arial" w:cs="Arial"/>
                <w:color w:val="002060"/>
              </w:rPr>
            </w:pPr>
            <w:r w:rsidRPr="001423D8">
              <w:rPr>
                <w:rFonts w:ascii="Arial" w:eastAsia="Times New Roman" w:hAnsi="Arial" w:cs="Arial"/>
                <w:b/>
                <w:bCs/>
                <w:color w:val="002060"/>
              </w:rPr>
              <w:t>Performance Management/PADR Training</w:t>
            </w:r>
          </w:p>
          <w:p w14:paraId="4E48BE23" w14:textId="77777777" w:rsidR="001423D8" w:rsidRPr="001423D8" w:rsidRDefault="00156BE3" w:rsidP="001423D8">
            <w:pPr>
              <w:numPr>
                <w:ilvl w:val="0"/>
                <w:numId w:val="25"/>
              </w:numPr>
              <w:spacing w:after="0" w:line="240" w:lineRule="auto"/>
              <w:rPr>
                <w:rFonts w:ascii="Arial" w:eastAsia="Times New Roman" w:hAnsi="Arial" w:cs="Arial"/>
              </w:rPr>
            </w:pPr>
            <w:hyperlink w:anchor="x_x_x_x_x_x_x_x_x_x_x_x_x_x_x_x_x_x_x_x" w:history="1">
              <w:r w:rsidR="001423D8" w:rsidRPr="001423D8">
                <w:rPr>
                  <w:rStyle w:val="Hyperlink"/>
                  <w:rFonts w:ascii="Arial" w:eastAsia="Times New Roman" w:hAnsi="Arial" w:cs="Arial"/>
                  <w:b/>
                  <w:bCs/>
                </w:rPr>
                <w:t>Latest news</w:t>
              </w:r>
            </w:hyperlink>
          </w:p>
          <w:p w14:paraId="57B3357B" w14:textId="77777777" w:rsidR="001423D8" w:rsidRPr="001423D8" w:rsidRDefault="001423D8" w:rsidP="007447A1">
            <w:pPr>
              <w:pStyle w:val="xxxxxxxxxxxxxxxxxxxxxxxxxxxxxxxxxxxxxxxxxxxxxxxxxxxxxxxxxxxxxxxxxxxxxxxxxxxxxxxxxxxxxxxxxxxxxxxmsonospacing"/>
              <w:rPr>
                <w:rFonts w:ascii="Arial" w:hAnsi="Arial" w:cs="Arial"/>
                <w:sz w:val="22"/>
                <w:szCs w:val="22"/>
              </w:rPr>
            </w:pPr>
            <w:r w:rsidRPr="001423D8">
              <w:rPr>
                <w:rFonts w:ascii="Arial" w:hAnsi="Arial" w:cs="Arial"/>
                <w:color w:val="000000"/>
                <w:sz w:val="22"/>
                <w:szCs w:val="22"/>
              </w:rPr>
              <w:t> </w:t>
            </w:r>
          </w:p>
        </w:tc>
      </w:tr>
      <w:tr w:rsidR="001423D8" w:rsidRPr="001423D8" w14:paraId="44CDA26C" w14:textId="77777777" w:rsidTr="007447A1">
        <w:trPr>
          <w:trHeight w:val="479"/>
        </w:trPr>
        <w:tc>
          <w:tcPr>
            <w:tcW w:w="9819" w:type="dxa"/>
            <w:tcBorders>
              <w:top w:val="nil"/>
              <w:left w:val="single" w:sz="8" w:space="0" w:color="000000"/>
              <w:bottom w:val="single" w:sz="8" w:space="0" w:color="000000"/>
              <w:right w:val="single" w:sz="8" w:space="0" w:color="000000"/>
            </w:tcBorders>
            <w:shd w:val="clear" w:color="auto" w:fill="1B365D"/>
            <w:vAlign w:val="center"/>
            <w:hideMark/>
          </w:tcPr>
          <w:p w14:paraId="5122F2E9" w14:textId="77777777" w:rsidR="001423D8" w:rsidRPr="001423D8" w:rsidRDefault="001423D8" w:rsidP="007447A1">
            <w:pPr>
              <w:pStyle w:val="xxxxxxxxxxxxxxxxxxxxxxxxxxxxxxxxxxxxxxxxxxxxxxxxxxxxxxxxxxxxxxxxxxxxxxxxxxxxxxxxxxxxxxxxxxxxxxxmsonormal"/>
              <w:ind w:left="329" w:hanging="257"/>
              <w:jc w:val="center"/>
              <w:rPr>
                <w:rFonts w:ascii="Arial" w:hAnsi="Arial" w:cs="Arial"/>
                <w:sz w:val="22"/>
                <w:szCs w:val="22"/>
              </w:rPr>
            </w:pPr>
            <w:r w:rsidRPr="001423D8">
              <w:rPr>
                <w:rFonts w:ascii="Arial" w:hAnsi="Arial" w:cs="Arial"/>
                <w:b/>
                <w:bCs/>
                <w:color w:val="FFFFFF"/>
                <w:sz w:val="22"/>
                <w:szCs w:val="22"/>
              </w:rPr>
              <w:t xml:space="preserve">Gorffennaf 15 July 2021 </w:t>
            </w:r>
          </w:p>
        </w:tc>
      </w:tr>
      <w:tr w:rsidR="001423D8" w:rsidRPr="001423D8" w14:paraId="755F7FD5" w14:textId="77777777" w:rsidTr="007447A1">
        <w:trPr>
          <w:trHeight w:val="386"/>
        </w:trPr>
        <w:tc>
          <w:tcPr>
            <w:tcW w:w="9819" w:type="dxa"/>
            <w:tcBorders>
              <w:top w:val="nil"/>
              <w:left w:val="single" w:sz="8" w:space="0" w:color="auto"/>
              <w:bottom w:val="nil"/>
              <w:right w:val="single" w:sz="8" w:space="0" w:color="auto"/>
            </w:tcBorders>
            <w:shd w:val="clear" w:color="auto" w:fill="FFFFFF"/>
            <w:hideMark/>
          </w:tcPr>
          <w:p w14:paraId="1FDCD18B" w14:textId="77777777" w:rsidR="001423D8" w:rsidRPr="001423D8" w:rsidRDefault="001423D8" w:rsidP="007447A1">
            <w:pPr>
              <w:pStyle w:val="xxxxxxxxxxxxxxxxxxxxxxxxxxxxxxxxxxxxxxxxxxxxxxxxxxxxxxxxxxxxxxxxxxxxxxxxxxxxxxxxxxxxxxxxxxxxxxxmsonormal"/>
              <w:rPr>
                <w:rFonts w:ascii="Arial" w:hAnsi="Arial" w:cs="Arial"/>
                <w:sz w:val="22"/>
                <w:szCs w:val="22"/>
              </w:rPr>
            </w:pPr>
            <w:r w:rsidRPr="001423D8">
              <w:rPr>
                <w:rFonts w:ascii="Arial" w:hAnsi="Arial" w:cs="Arial"/>
                <w:color w:val="000000"/>
                <w:sz w:val="22"/>
                <w:szCs w:val="22"/>
              </w:rPr>
              <w:lastRenderedPageBreak/>
              <w:t>                                    </w:t>
            </w:r>
          </w:p>
        </w:tc>
      </w:tr>
      <w:tr w:rsidR="001423D8" w:rsidRPr="001423D8" w14:paraId="0B710B2A" w14:textId="77777777" w:rsidTr="007447A1">
        <w:trPr>
          <w:trHeight w:val="386"/>
        </w:trPr>
        <w:tc>
          <w:tcPr>
            <w:tcW w:w="9819" w:type="dxa"/>
            <w:tcBorders>
              <w:top w:val="nil"/>
              <w:left w:val="single" w:sz="8" w:space="0" w:color="auto"/>
              <w:bottom w:val="single" w:sz="8" w:space="0" w:color="auto"/>
              <w:right w:val="single" w:sz="8" w:space="0" w:color="auto"/>
            </w:tcBorders>
            <w:shd w:val="clear" w:color="auto" w:fill="FFFFFF"/>
          </w:tcPr>
          <w:tbl>
            <w:tblPr>
              <w:tblpPr w:leftFromText="180" w:rightFromText="180" w:vertAnchor="text"/>
              <w:tblW w:w="9265" w:type="dxa"/>
              <w:shd w:val="clear" w:color="auto" w:fill="FFFFFF"/>
              <w:tblCellMar>
                <w:left w:w="0" w:type="dxa"/>
                <w:right w:w="0" w:type="dxa"/>
              </w:tblCellMar>
              <w:tblLook w:val="04A0" w:firstRow="1" w:lastRow="0" w:firstColumn="1" w:lastColumn="0" w:noHBand="0" w:noVBand="1"/>
            </w:tblPr>
            <w:tblGrid>
              <w:gridCol w:w="1647"/>
              <w:gridCol w:w="7618"/>
            </w:tblGrid>
            <w:tr w:rsidR="001423D8" w:rsidRPr="001423D8" w14:paraId="7E56433F" w14:textId="77777777" w:rsidTr="007447A1">
              <w:trPr>
                <w:trHeight w:val="378"/>
              </w:trPr>
              <w:tc>
                <w:tcPr>
                  <w:tcW w:w="1647" w:type="dxa"/>
                  <w:tcBorders>
                    <w:top w:val="nil"/>
                    <w:left w:val="single" w:sz="8" w:space="0" w:color="auto"/>
                    <w:bottom w:val="single" w:sz="8" w:space="0" w:color="auto"/>
                    <w:right w:val="single" w:sz="8" w:space="0" w:color="auto"/>
                  </w:tcBorders>
                  <w:shd w:val="clear" w:color="auto" w:fill="FFFFFF"/>
                  <w:hideMark/>
                </w:tcPr>
                <w:p w14:paraId="6BB81360"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rPr>
                    <w:t xml:space="preserve">SUBJECT: </w:t>
                  </w:r>
                </w:p>
                <w:p w14:paraId="0FCC339A"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lang w:val="cy-GB"/>
                    </w:rPr>
                    <w:t>PWNC</w:t>
                  </w:r>
                  <w:r w:rsidRPr="001423D8">
                    <w:rPr>
                      <w:rFonts w:ascii="Arial" w:hAnsi="Arial" w:cs="Arial"/>
                      <w:b/>
                      <w:bCs/>
                      <w:color w:val="000000"/>
                      <w:sz w:val="22"/>
                      <w:szCs w:val="22"/>
                    </w:rPr>
                    <w:t>:</w:t>
                  </w:r>
                </w:p>
              </w:tc>
              <w:tc>
                <w:tcPr>
                  <w:tcW w:w="7618" w:type="dxa"/>
                  <w:tcBorders>
                    <w:top w:val="nil"/>
                    <w:left w:val="nil"/>
                    <w:bottom w:val="single" w:sz="8" w:space="0" w:color="000000"/>
                    <w:right w:val="single" w:sz="8" w:space="0" w:color="000000"/>
                  </w:tcBorders>
                  <w:shd w:val="clear" w:color="auto" w:fill="FFFFFF"/>
                  <w:hideMark/>
                </w:tcPr>
                <w:p w14:paraId="27E459D0" w14:textId="77777777" w:rsidR="001423D8" w:rsidRPr="001423D8" w:rsidRDefault="001423D8" w:rsidP="007447A1">
                  <w:pPr>
                    <w:pStyle w:val="xmsonormal"/>
                    <w:rPr>
                      <w:rFonts w:ascii="Arial" w:hAnsi="Arial" w:cs="Arial"/>
                      <w:sz w:val="22"/>
                      <w:szCs w:val="22"/>
                    </w:rPr>
                  </w:pPr>
                  <w:r w:rsidRPr="001423D8">
                    <w:rPr>
                      <w:rFonts w:ascii="Arial" w:hAnsi="Arial" w:cs="Arial"/>
                      <w:b/>
                      <w:bCs/>
                      <w:color w:val="002060"/>
                      <w:sz w:val="22"/>
                      <w:szCs w:val="22"/>
                    </w:rPr>
                    <w:t>Performance Management/PADR Training</w:t>
                  </w:r>
                </w:p>
              </w:tc>
            </w:tr>
            <w:tr w:rsidR="001423D8" w:rsidRPr="001423D8" w14:paraId="07AA303E" w14:textId="77777777" w:rsidTr="007447A1">
              <w:trPr>
                <w:trHeight w:val="378"/>
              </w:trPr>
              <w:tc>
                <w:tcPr>
                  <w:tcW w:w="1647" w:type="dxa"/>
                  <w:tcBorders>
                    <w:top w:val="nil"/>
                    <w:left w:val="single" w:sz="8" w:space="0" w:color="auto"/>
                    <w:bottom w:val="single" w:sz="8" w:space="0" w:color="auto"/>
                    <w:right w:val="single" w:sz="8" w:space="0" w:color="auto"/>
                  </w:tcBorders>
                  <w:shd w:val="clear" w:color="auto" w:fill="FFFFFF"/>
                  <w:hideMark/>
                </w:tcPr>
                <w:p w14:paraId="4E5EBB0D"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rPr>
                    <w:t>MESSAGE:</w:t>
                  </w:r>
                </w:p>
                <w:p w14:paraId="233AC29B"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lang w:val="cy-GB"/>
                    </w:rPr>
                    <w:t>NEGES</w:t>
                  </w:r>
                  <w:r w:rsidRPr="001423D8">
                    <w:rPr>
                      <w:rFonts w:ascii="Arial" w:hAnsi="Arial" w:cs="Arial"/>
                      <w:b/>
                      <w:bCs/>
                      <w:color w:val="000000"/>
                      <w:sz w:val="22"/>
                      <w:szCs w:val="22"/>
                    </w:rPr>
                    <w:t>:</w:t>
                  </w:r>
                </w:p>
              </w:tc>
              <w:tc>
                <w:tcPr>
                  <w:tcW w:w="7618" w:type="dxa"/>
                  <w:tcBorders>
                    <w:top w:val="nil"/>
                    <w:left w:val="nil"/>
                    <w:bottom w:val="single" w:sz="8" w:space="0" w:color="000000"/>
                    <w:right w:val="single" w:sz="8" w:space="0" w:color="000000"/>
                  </w:tcBorders>
                  <w:shd w:val="clear" w:color="auto" w:fill="FFFFFF"/>
                  <w:hideMark/>
                </w:tcPr>
                <w:p w14:paraId="204888D4" w14:textId="77777777" w:rsidR="001423D8" w:rsidRPr="001423D8" w:rsidRDefault="001423D8" w:rsidP="007447A1">
                  <w:pPr>
                    <w:pStyle w:val="xmsonormal"/>
                    <w:rPr>
                      <w:rFonts w:ascii="Arial" w:hAnsi="Arial" w:cs="Arial"/>
                      <w:sz w:val="22"/>
                      <w:szCs w:val="22"/>
                    </w:rPr>
                  </w:pPr>
                  <w:r w:rsidRPr="001423D8">
                    <w:rPr>
                      <w:rFonts w:ascii="Arial" w:hAnsi="Arial" w:cs="Arial"/>
                      <w:color w:val="000000"/>
                      <w:sz w:val="22"/>
                      <w:szCs w:val="22"/>
                    </w:rPr>
                    <w:t xml:space="preserve">If you have MS Teams video access and would like to attend the workshop for Performance Management/ PADR Training please email </w:t>
                  </w:r>
                  <w:hyperlink r:id="rId228" w:history="1">
                    <w:r w:rsidRPr="001423D8">
                      <w:rPr>
                        <w:rStyle w:val="Hyperlink"/>
                        <w:rFonts w:ascii="Arial" w:hAnsi="Arial" w:cs="Arial"/>
                        <w:sz w:val="22"/>
                        <w:szCs w:val="22"/>
                      </w:rPr>
                      <w:t>sarah.russell@wales.nhs.uk</w:t>
                    </w:r>
                  </w:hyperlink>
                  <w:r w:rsidRPr="001423D8">
                    <w:rPr>
                      <w:rFonts w:ascii="Arial" w:hAnsi="Arial" w:cs="Arial"/>
                      <w:color w:val="000000"/>
                      <w:sz w:val="22"/>
                      <w:szCs w:val="22"/>
                    </w:rPr>
                    <w:t xml:space="preserve">  and include;</w:t>
                  </w:r>
                </w:p>
                <w:p w14:paraId="19B602A9" w14:textId="77777777" w:rsidR="001423D8" w:rsidRPr="001423D8" w:rsidRDefault="001423D8" w:rsidP="007447A1">
                  <w:pPr>
                    <w:pStyle w:val="xmsonormal"/>
                    <w:rPr>
                      <w:rFonts w:ascii="Arial" w:hAnsi="Arial" w:cs="Arial"/>
                      <w:sz w:val="22"/>
                      <w:szCs w:val="22"/>
                    </w:rPr>
                  </w:pPr>
                  <w:r w:rsidRPr="001423D8">
                    <w:rPr>
                      <w:rFonts w:ascii="Arial" w:hAnsi="Arial" w:cs="Arial"/>
                      <w:sz w:val="22"/>
                      <w:szCs w:val="22"/>
                    </w:rPr>
                    <w:t> </w:t>
                  </w:r>
                </w:p>
                <w:p w14:paraId="7690D878"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Payroll number</w:t>
                  </w:r>
                </w:p>
                <w:p w14:paraId="2DCD73F3"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Email address</w:t>
                  </w:r>
                </w:p>
                <w:p w14:paraId="3DE5EA99"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Full name</w:t>
                  </w:r>
                </w:p>
                <w:p w14:paraId="3865C7B3"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Pay band</w:t>
                  </w:r>
                </w:p>
                <w:p w14:paraId="33AAE8E2"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Job role</w:t>
                  </w:r>
                </w:p>
                <w:p w14:paraId="3EB4EB30"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Department</w:t>
                  </w:r>
                </w:p>
                <w:p w14:paraId="3DAF560C" w14:textId="77777777" w:rsidR="001423D8" w:rsidRPr="001423D8" w:rsidRDefault="001423D8" w:rsidP="001423D8">
                  <w:pPr>
                    <w:numPr>
                      <w:ilvl w:val="0"/>
                      <w:numId w:val="26"/>
                    </w:numPr>
                    <w:spacing w:before="100" w:beforeAutospacing="1" w:after="100" w:afterAutospacing="1" w:line="240" w:lineRule="auto"/>
                    <w:rPr>
                      <w:rFonts w:ascii="Arial" w:eastAsia="Times New Roman" w:hAnsi="Arial" w:cs="Arial"/>
                    </w:rPr>
                  </w:pPr>
                  <w:r w:rsidRPr="001423D8">
                    <w:rPr>
                      <w:rFonts w:ascii="Arial" w:eastAsia="Times New Roman" w:hAnsi="Arial" w:cs="Arial"/>
                      <w:color w:val="000000"/>
                    </w:rPr>
                    <w:t>Main Site</w:t>
                  </w:r>
                </w:p>
                <w:p w14:paraId="0A84DA63" w14:textId="77777777" w:rsidR="001423D8" w:rsidRPr="001423D8" w:rsidRDefault="001423D8" w:rsidP="007447A1">
                  <w:pPr>
                    <w:pStyle w:val="xmsonormal"/>
                    <w:rPr>
                      <w:rFonts w:ascii="Arial" w:hAnsi="Arial" w:cs="Arial"/>
                      <w:sz w:val="22"/>
                      <w:szCs w:val="22"/>
                    </w:rPr>
                  </w:pPr>
                  <w:r w:rsidRPr="001423D8">
                    <w:rPr>
                      <w:rFonts w:ascii="Arial" w:hAnsi="Arial" w:cs="Arial"/>
                      <w:color w:val="000000"/>
                      <w:sz w:val="22"/>
                      <w:szCs w:val="22"/>
                    </w:rPr>
                    <w:t> </w:t>
                  </w:r>
                </w:p>
                <w:p w14:paraId="25BABB25" w14:textId="77777777" w:rsidR="001423D8" w:rsidRPr="001423D8" w:rsidRDefault="001423D8" w:rsidP="007447A1">
                  <w:pPr>
                    <w:pStyle w:val="xmsonormal"/>
                    <w:rPr>
                      <w:rFonts w:ascii="Arial" w:hAnsi="Arial" w:cs="Arial"/>
                      <w:sz w:val="22"/>
                      <w:szCs w:val="22"/>
                    </w:rPr>
                  </w:pPr>
                  <w:r w:rsidRPr="001423D8">
                    <w:rPr>
                      <w:rFonts w:ascii="Arial" w:hAnsi="Arial" w:cs="Arial"/>
                      <w:color w:val="000000"/>
                      <w:sz w:val="22"/>
                      <w:szCs w:val="22"/>
                    </w:rPr>
                    <w:t>You will be added to the waiting list and invited to attend the next available session. The workshops are being delivered on a monthly basis.</w:t>
                  </w:r>
                </w:p>
              </w:tc>
            </w:tr>
            <w:tr w:rsidR="001423D8" w:rsidRPr="001423D8" w14:paraId="2E77674D" w14:textId="77777777" w:rsidTr="007447A1">
              <w:trPr>
                <w:trHeight w:val="378"/>
              </w:trPr>
              <w:tc>
                <w:tcPr>
                  <w:tcW w:w="1647" w:type="dxa"/>
                  <w:tcBorders>
                    <w:top w:val="nil"/>
                    <w:left w:val="single" w:sz="8" w:space="0" w:color="auto"/>
                    <w:bottom w:val="single" w:sz="8" w:space="0" w:color="auto"/>
                    <w:right w:val="single" w:sz="8" w:space="0" w:color="auto"/>
                  </w:tcBorders>
                  <w:shd w:val="clear" w:color="auto" w:fill="FFFFFF"/>
                  <w:hideMark/>
                </w:tcPr>
                <w:p w14:paraId="27097E09"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rPr>
                    <w:t>CONTACT</w:t>
                  </w:r>
                  <w:r w:rsidRPr="001423D8">
                    <w:rPr>
                      <w:rFonts w:ascii="Arial" w:hAnsi="Arial" w:cs="Arial"/>
                      <w:b/>
                      <w:bCs/>
                      <w:color w:val="000000"/>
                      <w:sz w:val="22"/>
                      <w:szCs w:val="22"/>
                      <w:lang w:val="cy-GB"/>
                    </w:rPr>
                    <w:t>:</w:t>
                  </w:r>
                </w:p>
                <w:p w14:paraId="3234EBFF" w14:textId="77777777" w:rsidR="001423D8" w:rsidRPr="001423D8" w:rsidRDefault="001423D8" w:rsidP="007447A1">
                  <w:pPr>
                    <w:pStyle w:val="xxxxxxxxxxxxxxxxxxxxxxxxxxxxxxxxxxxxxxxxxxxxxxxxxxxxxxxxxxxxxxxxxxxxxxxxxxxxxxxxxxxxxxxxxxxxxxxmsonormal"/>
                    <w:ind w:left="23"/>
                    <w:rPr>
                      <w:rFonts w:ascii="Arial" w:hAnsi="Arial" w:cs="Arial"/>
                      <w:sz w:val="22"/>
                      <w:szCs w:val="22"/>
                    </w:rPr>
                  </w:pPr>
                  <w:r w:rsidRPr="001423D8">
                    <w:rPr>
                      <w:rFonts w:ascii="Arial" w:hAnsi="Arial" w:cs="Arial"/>
                      <w:b/>
                      <w:bCs/>
                      <w:color w:val="000000"/>
                      <w:sz w:val="22"/>
                      <w:szCs w:val="22"/>
                      <w:lang w:val="cy-GB"/>
                    </w:rPr>
                    <w:t>CYSYLLTWCH Â:</w:t>
                  </w:r>
                </w:p>
              </w:tc>
              <w:tc>
                <w:tcPr>
                  <w:tcW w:w="7618" w:type="dxa"/>
                  <w:tcBorders>
                    <w:top w:val="nil"/>
                    <w:left w:val="nil"/>
                    <w:bottom w:val="single" w:sz="8" w:space="0" w:color="000000"/>
                    <w:right w:val="single" w:sz="8" w:space="0" w:color="000000"/>
                  </w:tcBorders>
                  <w:shd w:val="clear" w:color="auto" w:fill="FFFFFF"/>
                  <w:hideMark/>
                </w:tcPr>
                <w:p w14:paraId="334E6F7A" w14:textId="77777777" w:rsidR="001423D8" w:rsidRPr="001423D8" w:rsidRDefault="001423D8" w:rsidP="007447A1">
                  <w:pPr>
                    <w:pStyle w:val="xmsoautosig"/>
                    <w:rPr>
                      <w:rFonts w:ascii="Arial" w:hAnsi="Arial" w:cs="Arial"/>
                      <w:sz w:val="22"/>
                      <w:szCs w:val="22"/>
                    </w:rPr>
                  </w:pPr>
                  <w:r w:rsidRPr="001423D8">
                    <w:rPr>
                      <w:rFonts w:ascii="Arial" w:hAnsi="Arial" w:cs="Arial"/>
                      <w:color w:val="000000"/>
                      <w:sz w:val="22"/>
                      <w:szCs w:val="22"/>
                    </w:rPr>
                    <w:t xml:space="preserve">Sarah Russell </w:t>
                  </w:r>
                </w:p>
                <w:p w14:paraId="63176CFE" w14:textId="77777777" w:rsidR="001423D8" w:rsidRPr="001423D8" w:rsidRDefault="001423D8" w:rsidP="007447A1">
                  <w:pPr>
                    <w:pStyle w:val="xmsoautosig"/>
                    <w:rPr>
                      <w:rFonts w:ascii="Arial" w:hAnsi="Arial" w:cs="Arial"/>
                      <w:sz w:val="22"/>
                      <w:szCs w:val="22"/>
                    </w:rPr>
                  </w:pPr>
                  <w:r w:rsidRPr="001423D8">
                    <w:rPr>
                      <w:rFonts w:ascii="Arial" w:hAnsi="Arial" w:cs="Arial"/>
                      <w:color w:val="000000"/>
                      <w:sz w:val="22"/>
                      <w:szCs w:val="22"/>
                    </w:rPr>
                    <w:t xml:space="preserve">Culture and Workforce Team Experience Assistant </w:t>
                  </w:r>
                </w:p>
                <w:p w14:paraId="14BD25AA" w14:textId="77777777" w:rsidR="001423D8" w:rsidRPr="001423D8" w:rsidRDefault="001423D8" w:rsidP="007447A1">
                  <w:pPr>
                    <w:pStyle w:val="xmsoautosig"/>
                    <w:rPr>
                      <w:rFonts w:ascii="Arial" w:hAnsi="Arial" w:cs="Arial"/>
                      <w:sz w:val="22"/>
                      <w:szCs w:val="22"/>
                    </w:rPr>
                  </w:pPr>
                  <w:r w:rsidRPr="001423D8">
                    <w:rPr>
                      <w:rFonts w:ascii="Arial" w:hAnsi="Arial" w:cs="Arial"/>
                      <w:color w:val="000000"/>
                      <w:sz w:val="22"/>
                      <w:szCs w:val="22"/>
                    </w:rPr>
                    <w:t>Cynorthwyydd Tim Diwylliant a Phrofiad y Gweithlu</w:t>
                  </w:r>
                </w:p>
                <w:p w14:paraId="375AB8FC" w14:textId="77777777" w:rsidR="001423D8" w:rsidRPr="001423D8" w:rsidRDefault="001423D8" w:rsidP="007447A1">
                  <w:pPr>
                    <w:pStyle w:val="xmsoautosig"/>
                    <w:rPr>
                      <w:rFonts w:ascii="Arial" w:hAnsi="Arial" w:cs="Arial"/>
                      <w:sz w:val="22"/>
                      <w:szCs w:val="22"/>
                    </w:rPr>
                  </w:pPr>
                  <w:r w:rsidRPr="001423D8">
                    <w:rPr>
                      <w:rFonts w:ascii="Arial" w:hAnsi="Arial" w:cs="Arial"/>
                      <w:color w:val="000000"/>
                      <w:sz w:val="22"/>
                      <w:szCs w:val="22"/>
                    </w:rPr>
                    <w:t xml:space="preserve">Rhif Ffôn: 01267 239840                        Tel:  01267 239840                              </w:t>
                  </w:r>
                </w:p>
              </w:tc>
            </w:tr>
          </w:tbl>
          <w:p w14:paraId="35C2C0F3" w14:textId="77777777" w:rsidR="001423D8" w:rsidRPr="001423D8" w:rsidRDefault="001423D8" w:rsidP="007447A1">
            <w:pPr>
              <w:pStyle w:val="xxxxxxxxxxxxxxxxxxxxxxxxxxxxxxxxxxxxxxxxxxxxxxxxxxxxxxxxxxxxxxxxxxxxxxxxxxxxxxxxxxxxxxxxxxxxxxxmsonormal"/>
              <w:rPr>
                <w:rFonts w:ascii="Arial" w:hAnsi="Arial" w:cs="Arial"/>
                <w:color w:val="000000"/>
                <w:sz w:val="22"/>
                <w:szCs w:val="22"/>
              </w:rPr>
            </w:pPr>
          </w:p>
        </w:tc>
      </w:tr>
    </w:tbl>
    <w:p w14:paraId="0AC5F86B" w14:textId="77777777" w:rsidR="001423D8" w:rsidRDefault="001423D8" w:rsidP="001423D8">
      <w:pPr>
        <w:pStyle w:val="xxmsonormal"/>
        <w:rPr>
          <w:rFonts w:ascii="Calibri" w:hAnsi="Calibri"/>
          <w:sz w:val="22"/>
          <w:szCs w:val="22"/>
        </w:rPr>
      </w:pPr>
      <w:r>
        <w:rPr>
          <w:rFonts w:ascii="Calibri" w:hAnsi="Calibri"/>
          <w:sz w:val="22"/>
          <w:szCs w:val="22"/>
        </w:rPr>
        <w:t> </w:t>
      </w:r>
    </w:p>
    <w:p w14:paraId="67D7D026" w14:textId="77777777" w:rsidR="001423D8" w:rsidRDefault="001423D8" w:rsidP="001423D8"/>
    <w:p w14:paraId="7124A171" w14:textId="77777777" w:rsidR="001423D8" w:rsidRDefault="001423D8" w:rsidP="005913F1"/>
    <w:p w14:paraId="2B0697BC" w14:textId="77777777" w:rsidR="00BE72D0" w:rsidRPr="006C05AF" w:rsidRDefault="00BE72D0" w:rsidP="001973CC">
      <w:pPr>
        <w:pStyle w:val="Default"/>
        <w:rPr>
          <w:b/>
          <w:bCs/>
          <w:highlight w:val="yellow"/>
        </w:rPr>
      </w:pPr>
    </w:p>
    <w:p w14:paraId="1870AD29" w14:textId="77777777" w:rsidR="001423D8" w:rsidRDefault="001423D8" w:rsidP="001973CC">
      <w:pPr>
        <w:pStyle w:val="Default"/>
        <w:rPr>
          <w:b/>
          <w:bCs/>
          <w:highlight w:val="yellow"/>
        </w:rPr>
      </w:pPr>
    </w:p>
    <w:p w14:paraId="2A24210C" w14:textId="77777777" w:rsidR="001423D8" w:rsidRDefault="001423D8" w:rsidP="001973CC">
      <w:pPr>
        <w:pStyle w:val="Default"/>
        <w:rPr>
          <w:b/>
          <w:bCs/>
          <w:highlight w:val="yellow"/>
        </w:rPr>
      </w:pPr>
    </w:p>
    <w:p w14:paraId="486D9C9B" w14:textId="77777777" w:rsidR="001423D8" w:rsidRDefault="001423D8" w:rsidP="001973CC">
      <w:pPr>
        <w:pStyle w:val="Default"/>
        <w:rPr>
          <w:b/>
          <w:bCs/>
          <w:highlight w:val="yellow"/>
        </w:rPr>
      </w:pPr>
    </w:p>
    <w:p w14:paraId="7FE5D64F" w14:textId="77777777" w:rsidR="001423D8" w:rsidRDefault="001423D8" w:rsidP="001973CC">
      <w:pPr>
        <w:pStyle w:val="Default"/>
        <w:rPr>
          <w:b/>
          <w:bCs/>
          <w:highlight w:val="yellow"/>
        </w:rPr>
      </w:pPr>
    </w:p>
    <w:p w14:paraId="395AEBB7" w14:textId="77777777" w:rsidR="001423D8" w:rsidRDefault="001423D8" w:rsidP="001973CC">
      <w:pPr>
        <w:pStyle w:val="Default"/>
        <w:rPr>
          <w:b/>
          <w:bCs/>
          <w:highlight w:val="yellow"/>
        </w:rPr>
      </w:pPr>
    </w:p>
    <w:p w14:paraId="58FAEED0" w14:textId="77777777" w:rsidR="001423D8" w:rsidRDefault="001423D8" w:rsidP="001973CC">
      <w:pPr>
        <w:pStyle w:val="Default"/>
        <w:rPr>
          <w:b/>
          <w:bCs/>
          <w:highlight w:val="yellow"/>
        </w:rPr>
      </w:pPr>
    </w:p>
    <w:p w14:paraId="2A0E7AA7" w14:textId="77777777" w:rsidR="001423D8" w:rsidRDefault="001423D8" w:rsidP="001973CC">
      <w:pPr>
        <w:pStyle w:val="Default"/>
        <w:rPr>
          <w:b/>
          <w:bCs/>
          <w:highlight w:val="yellow"/>
        </w:rPr>
      </w:pPr>
    </w:p>
    <w:p w14:paraId="22480D56" w14:textId="77777777" w:rsidR="001423D8" w:rsidRDefault="001423D8" w:rsidP="001973CC">
      <w:pPr>
        <w:pStyle w:val="Default"/>
        <w:rPr>
          <w:b/>
          <w:bCs/>
          <w:highlight w:val="yellow"/>
        </w:rPr>
      </w:pPr>
    </w:p>
    <w:p w14:paraId="4538E629" w14:textId="77777777" w:rsidR="001423D8" w:rsidRDefault="001423D8" w:rsidP="001973CC">
      <w:pPr>
        <w:pStyle w:val="Default"/>
        <w:rPr>
          <w:b/>
          <w:bCs/>
          <w:highlight w:val="yellow"/>
        </w:rPr>
      </w:pPr>
    </w:p>
    <w:p w14:paraId="738F1BBA" w14:textId="77777777" w:rsidR="001423D8" w:rsidRDefault="001423D8" w:rsidP="001973CC">
      <w:pPr>
        <w:pStyle w:val="Default"/>
        <w:rPr>
          <w:b/>
          <w:bCs/>
          <w:highlight w:val="yellow"/>
        </w:rPr>
      </w:pPr>
    </w:p>
    <w:p w14:paraId="2B548C72" w14:textId="77777777" w:rsidR="001423D8" w:rsidRDefault="001423D8" w:rsidP="001973CC">
      <w:pPr>
        <w:pStyle w:val="Default"/>
        <w:rPr>
          <w:b/>
          <w:bCs/>
          <w:highlight w:val="yellow"/>
        </w:rPr>
      </w:pPr>
    </w:p>
    <w:p w14:paraId="5FA1ADEB" w14:textId="77777777" w:rsidR="001423D8" w:rsidRDefault="001423D8" w:rsidP="001973CC">
      <w:pPr>
        <w:pStyle w:val="Default"/>
        <w:rPr>
          <w:b/>
          <w:bCs/>
          <w:highlight w:val="yellow"/>
        </w:rPr>
      </w:pPr>
    </w:p>
    <w:p w14:paraId="548182AF" w14:textId="77777777" w:rsidR="001423D8" w:rsidRDefault="001423D8" w:rsidP="001973CC">
      <w:pPr>
        <w:pStyle w:val="Default"/>
        <w:rPr>
          <w:b/>
          <w:bCs/>
          <w:highlight w:val="yellow"/>
        </w:rPr>
      </w:pPr>
    </w:p>
    <w:p w14:paraId="306EF676" w14:textId="77777777" w:rsidR="001423D8" w:rsidRDefault="001423D8" w:rsidP="001973CC">
      <w:pPr>
        <w:pStyle w:val="Default"/>
        <w:rPr>
          <w:b/>
          <w:bCs/>
          <w:highlight w:val="yellow"/>
        </w:rPr>
      </w:pPr>
    </w:p>
    <w:p w14:paraId="14693CE2" w14:textId="77777777" w:rsidR="001423D8" w:rsidRDefault="001423D8" w:rsidP="001973CC">
      <w:pPr>
        <w:pStyle w:val="Default"/>
        <w:rPr>
          <w:b/>
          <w:bCs/>
          <w:highlight w:val="yellow"/>
        </w:rPr>
      </w:pPr>
    </w:p>
    <w:p w14:paraId="5634DEB0" w14:textId="77777777" w:rsidR="001423D8" w:rsidRDefault="001423D8" w:rsidP="001973CC">
      <w:pPr>
        <w:pStyle w:val="Default"/>
        <w:rPr>
          <w:b/>
          <w:bCs/>
          <w:highlight w:val="yellow"/>
        </w:rPr>
      </w:pPr>
    </w:p>
    <w:p w14:paraId="1CB8EA60" w14:textId="77777777" w:rsidR="001423D8" w:rsidRDefault="001423D8" w:rsidP="001973CC">
      <w:pPr>
        <w:pStyle w:val="Default"/>
        <w:rPr>
          <w:b/>
          <w:bCs/>
          <w:highlight w:val="yellow"/>
        </w:rPr>
      </w:pPr>
    </w:p>
    <w:p w14:paraId="3C327E4E" w14:textId="77777777" w:rsidR="001423D8" w:rsidRDefault="001423D8" w:rsidP="001973CC">
      <w:pPr>
        <w:pStyle w:val="Default"/>
        <w:rPr>
          <w:b/>
          <w:bCs/>
          <w:highlight w:val="yellow"/>
        </w:rPr>
      </w:pPr>
    </w:p>
    <w:p w14:paraId="530D663F" w14:textId="77777777" w:rsidR="001423D8" w:rsidRDefault="001423D8" w:rsidP="001973CC">
      <w:pPr>
        <w:pStyle w:val="Default"/>
        <w:rPr>
          <w:b/>
          <w:bCs/>
          <w:highlight w:val="yellow"/>
        </w:rPr>
      </w:pPr>
    </w:p>
    <w:p w14:paraId="057C8F7E" w14:textId="3F7F531B" w:rsidR="001423D8" w:rsidRDefault="001423D8">
      <w:pPr>
        <w:spacing w:line="259" w:lineRule="auto"/>
        <w:rPr>
          <w:rFonts w:ascii="Arial" w:eastAsiaTheme="minorEastAsia" w:hAnsi="Arial" w:cs="Arial"/>
          <w:b/>
          <w:bCs/>
          <w:color w:val="000000"/>
          <w:sz w:val="24"/>
          <w:szCs w:val="24"/>
          <w:highlight w:val="yellow"/>
          <w:lang w:eastAsia="en-GB"/>
        </w:rPr>
      </w:pPr>
      <w:r>
        <w:rPr>
          <w:b/>
          <w:bCs/>
          <w:highlight w:val="yellow"/>
        </w:rPr>
        <w:br w:type="page"/>
      </w:r>
    </w:p>
    <w:p w14:paraId="2F85B624" w14:textId="053B7DB0" w:rsidR="001973CC" w:rsidRPr="006C05AF" w:rsidRDefault="001973CC" w:rsidP="001973CC">
      <w:pPr>
        <w:pStyle w:val="Default"/>
        <w:rPr>
          <w:b/>
        </w:rPr>
      </w:pPr>
      <w:r w:rsidRPr="006C05AF">
        <w:rPr>
          <w:b/>
          <w:bCs/>
          <w:highlight w:val="yellow"/>
        </w:rPr>
        <w:lastRenderedPageBreak/>
        <w:t xml:space="preserve">Record and Report Absence related to Coronavirus (COVID-19) </w:t>
      </w:r>
      <w:r w:rsidRPr="006C05AF">
        <w:rPr>
          <w:b/>
          <w:highlight w:val="yellow"/>
        </w:rPr>
        <w:t>v4 – (EV</w:t>
      </w:r>
      <w:r w:rsidR="004E63A0" w:rsidRPr="006C05AF">
        <w:rPr>
          <w:b/>
          <w:highlight w:val="yellow"/>
        </w:rPr>
        <w:t>20</w:t>
      </w:r>
      <w:r w:rsidRPr="006C05AF">
        <w:rPr>
          <w:b/>
          <w:highlight w:val="yellow"/>
        </w:rPr>
        <w:t>)</w:t>
      </w:r>
    </w:p>
    <w:p w14:paraId="37A9470A" w14:textId="77777777" w:rsidR="001973CC" w:rsidRPr="005B3BBA" w:rsidRDefault="001973CC" w:rsidP="001973CC">
      <w:pPr>
        <w:pStyle w:val="Default"/>
        <w:rPr>
          <w:color w:val="auto"/>
          <w:sz w:val="28"/>
          <w:szCs w:val="28"/>
        </w:rPr>
      </w:pPr>
    </w:p>
    <w:p w14:paraId="74171ACE" w14:textId="77777777" w:rsidR="001973CC" w:rsidRPr="005B3BBA" w:rsidRDefault="001973CC" w:rsidP="001973CC">
      <w:pPr>
        <w:pStyle w:val="Default"/>
        <w:rPr>
          <w:b/>
          <w:bCs/>
          <w:color w:val="auto"/>
          <w:sz w:val="28"/>
          <w:szCs w:val="28"/>
        </w:rPr>
      </w:pPr>
      <w:r w:rsidRPr="005B3BBA">
        <w:rPr>
          <w:b/>
          <w:bCs/>
          <w:color w:val="auto"/>
          <w:sz w:val="28"/>
          <w:szCs w:val="28"/>
        </w:rPr>
        <w:t xml:space="preserve">ESR Manager / Supervisor Self Service Absence Data Entry </w:t>
      </w:r>
    </w:p>
    <w:p w14:paraId="356C3850" w14:textId="77777777" w:rsidR="001973CC" w:rsidRDefault="001973CC" w:rsidP="001973CC">
      <w:pPr>
        <w:pStyle w:val="Default"/>
        <w:rPr>
          <w:b/>
          <w:bCs/>
          <w:color w:val="auto"/>
          <w:sz w:val="28"/>
          <w:szCs w:val="28"/>
        </w:rPr>
      </w:pPr>
    </w:p>
    <w:p w14:paraId="13B9290F" w14:textId="77777777" w:rsidR="001973CC" w:rsidRPr="005B3BBA" w:rsidRDefault="001973CC" w:rsidP="001973CC">
      <w:pPr>
        <w:pStyle w:val="Default"/>
        <w:rPr>
          <w:b/>
          <w:bCs/>
          <w:color w:val="auto"/>
          <w:sz w:val="28"/>
          <w:szCs w:val="28"/>
        </w:rPr>
      </w:pPr>
      <w:r w:rsidRPr="005B3BBA">
        <w:rPr>
          <w:b/>
          <w:bCs/>
          <w:color w:val="auto"/>
          <w:sz w:val="28"/>
          <w:szCs w:val="28"/>
        </w:rPr>
        <w:t xml:space="preserve">Record Sickness Absence data in ESR </w:t>
      </w:r>
    </w:p>
    <w:p w14:paraId="4168EFAD" w14:textId="77777777" w:rsidR="001973CC" w:rsidRPr="005B3BBA" w:rsidRDefault="001973CC" w:rsidP="001973CC">
      <w:pPr>
        <w:pStyle w:val="Default"/>
        <w:rPr>
          <w:color w:val="auto"/>
        </w:rPr>
      </w:pPr>
    </w:p>
    <w:p w14:paraId="71BFA7C5" w14:textId="77777777" w:rsidR="001973CC" w:rsidRPr="005B3BBA" w:rsidRDefault="001973CC" w:rsidP="001973CC">
      <w:pPr>
        <w:pStyle w:val="Default"/>
        <w:rPr>
          <w:b/>
          <w:bCs/>
          <w:color w:val="auto"/>
        </w:rPr>
      </w:pPr>
      <w:r w:rsidRPr="005B3BBA">
        <w:rPr>
          <w:color w:val="auto"/>
        </w:rPr>
        <w:t xml:space="preserve">See </w:t>
      </w:r>
      <w:r w:rsidRPr="005B3BBA">
        <w:rPr>
          <w:b/>
          <w:bCs/>
          <w:color w:val="auto"/>
        </w:rPr>
        <w:t xml:space="preserve">Coronavirus (COVID-19) Reasons for Absence in e-Roster or ESR Table </w:t>
      </w:r>
    </w:p>
    <w:p w14:paraId="60942E4B" w14:textId="77777777" w:rsidR="001973CC" w:rsidRPr="005B3BBA" w:rsidRDefault="00156BE3" w:rsidP="001973CC">
      <w:pPr>
        <w:pStyle w:val="Default"/>
      </w:pPr>
      <w:hyperlink r:id="rId229" w:history="1">
        <w:r w:rsidR="001973CC" w:rsidRPr="005B3BBA">
          <w:rPr>
            <w:rStyle w:val="Hyperlink"/>
          </w:rPr>
          <w:t>http://www.nwssp.wales.nhs.uk/sitesplus/documents/1178/COVID-19%20Reasons%20for%20Absence%20Table%20-%201Apr20.pdf</w:t>
        </w:r>
      </w:hyperlink>
    </w:p>
    <w:p w14:paraId="2FC0EBA8" w14:textId="77777777" w:rsidR="001973CC" w:rsidRPr="005B3BBA" w:rsidRDefault="001973CC" w:rsidP="001973CC">
      <w:pPr>
        <w:pStyle w:val="Default"/>
        <w:rPr>
          <w:color w:val="auto"/>
        </w:rPr>
      </w:pPr>
    </w:p>
    <w:p w14:paraId="171D61E7" w14:textId="77777777" w:rsidR="001973CC" w:rsidRPr="005B3BBA" w:rsidRDefault="001973CC" w:rsidP="001973CC">
      <w:pPr>
        <w:pStyle w:val="Default"/>
        <w:rPr>
          <w:color w:val="auto"/>
        </w:rPr>
      </w:pPr>
      <w:r w:rsidRPr="005B3BBA">
        <w:rPr>
          <w:color w:val="auto"/>
        </w:rPr>
        <w:t xml:space="preserve">Coronavirus can cause a variety of symptoms, select the most appropriate Sickness Reason based on information provided by the employee </w:t>
      </w:r>
    </w:p>
    <w:p w14:paraId="5D419489" w14:textId="77777777" w:rsidR="001973CC" w:rsidRPr="005B3BBA" w:rsidRDefault="001973CC" w:rsidP="001D71E0">
      <w:pPr>
        <w:pStyle w:val="Default"/>
        <w:numPr>
          <w:ilvl w:val="0"/>
          <w:numId w:val="13"/>
        </w:numPr>
        <w:spacing w:after="13"/>
        <w:rPr>
          <w:color w:val="auto"/>
        </w:rPr>
      </w:pPr>
      <w:r w:rsidRPr="005B3BBA">
        <w:rPr>
          <w:color w:val="auto"/>
        </w:rPr>
        <w:t xml:space="preserve">Absence Type: </w:t>
      </w:r>
      <w:r w:rsidRPr="005B3BBA">
        <w:rPr>
          <w:b/>
          <w:bCs/>
          <w:color w:val="auto"/>
        </w:rPr>
        <w:t xml:space="preserve">Sickness </w:t>
      </w:r>
    </w:p>
    <w:p w14:paraId="37EC3FC2" w14:textId="77777777" w:rsidR="001973CC" w:rsidRPr="005B3BBA" w:rsidRDefault="001973CC" w:rsidP="001D71E0">
      <w:pPr>
        <w:pStyle w:val="Default"/>
        <w:numPr>
          <w:ilvl w:val="0"/>
          <w:numId w:val="13"/>
        </w:numPr>
        <w:spacing w:after="13"/>
        <w:rPr>
          <w:color w:val="auto"/>
        </w:rPr>
      </w:pPr>
      <w:r w:rsidRPr="005B3BBA">
        <w:rPr>
          <w:color w:val="auto"/>
        </w:rPr>
        <w:t xml:space="preserve">Level 1 Reason: </w:t>
      </w:r>
      <w:r w:rsidRPr="005B3BBA">
        <w:rPr>
          <w:b/>
          <w:bCs/>
          <w:color w:val="auto"/>
        </w:rPr>
        <w:t xml:space="preserve">‘S15 Chest and respiratory problems’ </w:t>
      </w:r>
    </w:p>
    <w:p w14:paraId="7D56D635" w14:textId="77777777" w:rsidR="001973CC" w:rsidRPr="005B3BBA" w:rsidRDefault="001973CC" w:rsidP="001D71E0">
      <w:pPr>
        <w:pStyle w:val="Default"/>
        <w:numPr>
          <w:ilvl w:val="0"/>
          <w:numId w:val="13"/>
        </w:numPr>
        <w:spacing w:after="13"/>
        <w:rPr>
          <w:color w:val="auto"/>
        </w:rPr>
      </w:pPr>
      <w:r w:rsidRPr="005B3BBA">
        <w:rPr>
          <w:color w:val="auto"/>
        </w:rPr>
        <w:t xml:space="preserve">If entering Level 2 Reason: </w:t>
      </w:r>
      <w:r w:rsidRPr="005B3BBA">
        <w:rPr>
          <w:b/>
          <w:bCs/>
          <w:color w:val="auto"/>
        </w:rPr>
        <w:t xml:space="preserve">‘S15998 Other chest and respiratory problems reason’ </w:t>
      </w:r>
    </w:p>
    <w:p w14:paraId="07649C34" w14:textId="77777777" w:rsidR="001973CC" w:rsidRPr="005B3BBA" w:rsidRDefault="001973CC" w:rsidP="001D71E0">
      <w:pPr>
        <w:pStyle w:val="Default"/>
        <w:numPr>
          <w:ilvl w:val="0"/>
          <w:numId w:val="13"/>
        </w:numPr>
        <w:rPr>
          <w:color w:val="auto"/>
        </w:rPr>
      </w:pPr>
      <w:r w:rsidRPr="005B3BBA">
        <w:rPr>
          <w:color w:val="auto"/>
        </w:rPr>
        <w:t xml:space="preserve">also enter </w:t>
      </w:r>
      <w:r w:rsidRPr="005B3BBA">
        <w:rPr>
          <w:b/>
          <w:bCs/>
          <w:color w:val="auto"/>
        </w:rPr>
        <w:t xml:space="preserve">Coronavirus (COVID-19) </w:t>
      </w:r>
      <w:r w:rsidRPr="005B3BBA">
        <w:rPr>
          <w:color w:val="auto"/>
        </w:rPr>
        <w:t>in the ‘</w:t>
      </w:r>
      <w:r w:rsidRPr="005B3BBA">
        <w:rPr>
          <w:b/>
          <w:bCs/>
          <w:color w:val="auto"/>
        </w:rPr>
        <w:t xml:space="preserve">Related Reason’ </w:t>
      </w:r>
      <w:r w:rsidRPr="005B3BBA">
        <w:rPr>
          <w:color w:val="auto"/>
        </w:rPr>
        <w:t xml:space="preserve">field </w:t>
      </w:r>
    </w:p>
    <w:p w14:paraId="39C92E90" w14:textId="77777777" w:rsidR="001973CC" w:rsidRPr="005B3BBA" w:rsidRDefault="001973CC" w:rsidP="001973CC">
      <w:pPr>
        <w:pStyle w:val="Default"/>
        <w:rPr>
          <w:color w:val="auto"/>
        </w:rPr>
      </w:pPr>
    </w:p>
    <w:p w14:paraId="760C2293" w14:textId="77777777" w:rsidR="001973CC" w:rsidRPr="005B3BBA" w:rsidRDefault="001973CC" w:rsidP="001973CC">
      <w:pPr>
        <w:pStyle w:val="Default"/>
        <w:rPr>
          <w:b/>
          <w:bCs/>
          <w:color w:val="auto"/>
        </w:rPr>
      </w:pPr>
      <w:r w:rsidRPr="005B3BBA">
        <w:rPr>
          <w:b/>
          <w:bCs/>
          <w:color w:val="auto"/>
        </w:rPr>
        <w:t xml:space="preserve">If an employee has tested POSITIVE with Coronavirus (COVID-19) </w:t>
      </w:r>
    </w:p>
    <w:p w14:paraId="4A97608E" w14:textId="77777777" w:rsidR="001973CC" w:rsidRPr="005B3BBA" w:rsidRDefault="001973CC" w:rsidP="001D71E0">
      <w:pPr>
        <w:pStyle w:val="Default"/>
        <w:numPr>
          <w:ilvl w:val="0"/>
          <w:numId w:val="13"/>
        </w:numPr>
        <w:spacing w:after="14"/>
        <w:rPr>
          <w:color w:val="auto"/>
        </w:rPr>
      </w:pPr>
      <w:r w:rsidRPr="005B3BBA">
        <w:rPr>
          <w:color w:val="auto"/>
        </w:rPr>
        <w:t xml:space="preserve">Absence Type: </w:t>
      </w:r>
      <w:r w:rsidRPr="005B3BBA">
        <w:rPr>
          <w:b/>
          <w:bCs/>
          <w:color w:val="auto"/>
        </w:rPr>
        <w:t xml:space="preserve">Sickness </w:t>
      </w:r>
    </w:p>
    <w:p w14:paraId="2C600ADE" w14:textId="77777777" w:rsidR="001973CC" w:rsidRPr="005B3BBA" w:rsidRDefault="001973CC" w:rsidP="001D71E0">
      <w:pPr>
        <w:pStyle w:val="Default"/>
        <w:numPr>
          <w:ilvl w:val="0"/>
          <w:numId w:val="13"/>
        </w:numPr>
        <w:spacing w:after="14"/>
        <w:rPr>
          <w:color w:val="auto"/>
        </w:rPr>
      </w:pPr>
      <w:r w:rsidRPr="005B3BBA">
        <w:rPr>
          <w:color w:val="auto"/>
        </w:rPr>
        <w:t xml:space="preserve">Level 1 Reason: </w:t>
      </w:r>
      <w:r w:rsidRPr="005B3BBA">
        <w:rPr>
          <w:b/>
          <w:bCs/>
          <w:color w:val="auto"/>
        </w:rPr>
        <w:t xml:space="preserve">‘S27 Infectious diseases’ </w:t>
      </w:r>
    </w:p>
    <w:p w14:paraId="7B8DB3F9" w14:textId="77777777" w:rsidR="001973CC" w:rsidRPr="005B3BBA" w:rsidRDefault="001973CC" w:rsidP="001D71E0">
      <w:pPr>
        <w:pStyle w:val="Default"/>
        <w:numPr>
          <w:ilvl w:val="0"/>
          <w:numId w:val="13"/>
        </w:numPr>
        <w:spacing w:after="14"/>
        <w:rPr>
          <w:color w:val="auto"/>
        </w:rPr>
      </w:pPr>
      <w:r w:rsidRPr="005B3BBA">
        <w:rPr>
          <w:color w:val="auto"/>
        </w:rPr>
        <w:t xml:space="preserve">If entering Level 2 Reason: </w:t>
      </w:r>
      <w:r w:rsidRPr="005B3BBA">
        <w:rPr>
          <w:b/>
          <w:bCs/>
          <w:color w:val="auto"/>
        </w:rPr>
        <w:t xml:space="preserve">‘S27998 Other infectious disease’ </w:t>
      </w:r>
    </w:p>
    <w:p w14:paraId="063E42AF" w14:textId="77777777" w:rsidR="001973CC" w:rsidRPr="005B3BBA" w:rsidRDefault="001973CC" w:rsidP="001D71E0">
      <w:pPr>
        <w:pStyle w:val="Default"/>
        <w:numPr>
          <w:ilvl w:val="0"/>
          <w:numId w:val="13"/>
        </w:numPr>
        <w:rPr>
          <w:color w:val="auto"/>
        </w:rPr>
      </w:pPr>
      <w:r w:rsidRPr="005B3BBA">
        <w:rPr>
          <w:color w:val="auto"/>
        </w:rPr>
        <w:t xml:space="preserve">also enter </w:t>
      </w:r>
      <w:r w:rsidRPr="005B3BBA">
        <w:rPr>
          <w:b/>
          <w:bCs/>
          <w:color w:val="auto"/>
        </w:rPr>
        <w:t xml:space="preserve">Coronavirus (COVID-19) </w:t>
      </w:r>
      <w:r w:rsidRPr="005B3BBA">
        <w:rPr>
          <w:color w:val="auto"/>
        </w:rPr>
        <w:t>in the ‘</w:t>
      </w:r>
      <w:r w:rsidRPr="005B3BBA">
        <w:rPr>
          <w:b/>
          <w:bCs/>
          <w:color w:val="auto"/>
        </w:rPr>
        <w:t xml:space="preserve">Related Reason’ </w:t>
      </w:r>
      <w:r w:rsidRPr="005B3BBA">
        <w:rPr>
          <w:color w:val="auto"/>
        </w:rPr>
        <w:t xml:space="preserve">field </w:t>
      </w:r>
    </w:p>
    <w:p w14:paraId="28FAAB05" w14:textId="77777777" w:rsidR="001973CC" w:rsidRDefault="001973CC" w:rsidP="001973CC">
      <w:pPr>
        <w:pStyle w:val="Default"/>
        <w:rPr>
          <w:color w:val="auto"/>
          <w:sz w:val="22"/>
          <w:szCs w:val="22"/>
        </w:rPr>
      </w:pPr>
      <w:r w:rsidRPr="005B3BBA">
        <w:rPr>
          <w:noProof/>
          <w:color w:val="auto"/>
          <w:sz w:val="22"/>
          <w:szCs w:val="22"/>
        </w:rPr>
        <w:lastRenderedPageBreak/>
        <w:drawing>
          <wp:inline distT="0" distB="0" distL="0" distR="0" wp14:anchorId="4FD3AA58" wp14:editId="73A25979">
            <wp:extent cx="5355055" cy="4356100"/>
            <wp:effectExtent l="0" t="0" r="0" b="6350"/>
            <wp:docPr id="34186" name="Picture 3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359590" cy="4359789"/>
                    </a:xfrm>
                    <a:prstGeom prst="rect">
                      <a:avLst/>
                    </a:prstGeom>
                    <a:noFill/>
                    <a:ln>
                      <a:noFill/>
                    </a:ln>
                  </pic:spPr>
                </pic:pic>
              </a:graphicData>
            </a:graphic>
          </wp:inline>
        </w:drawing>
      </w:r>
    </w:p>
    <w:p w14:paraId="337F9F8E" w14:textId="77777777" w:rsidR="001973CC" w:rsidRDefault="001973CC" w:rsidP="001973CC">
      <w:pPr>
        <w:pStyle w:val="Default"/>
        <w:rPr>
          <w:color w:val="auto"/>
          <w:sz w:val="22"/>
          <w:szCs w:val="22"/>
        </w:rPr>
      </w:pPr>
      <w:r>
        <w:rPr>
          <w:color w:val="auto"/>
          <w:sz w:val="22"/>
          <w:szCs w:val="22"/>
        </w:rPr>
        <w:t xml:space="preserve">Press </w:t>
      </w:r>
      <w:r w:rsidRPr="00C7673E">
        <w:rPr>
          <w:b/>
          <w:color w:val="auto"/>
          <w:sz w:val="22"/>
          <w:szCs w:val="22"/>
        </w:rPr>
        <w:t>“Go”</w:t>
      </w:r>
      <w:r>
        <w:rPr>
          <w:color w:val="auto"/>
          <w:sz w:val="22"/>
          <w:szCs w:val="22"/>
        </w:rPr>
        <w:t xml:space="preserve"> for the reasons to then appear</w:t>
      </w:r>
    </w:p>
    <w:p w14:paraId="4218E207" w14:textId="77777777" w:rsidR="001973CC" w:rsidRDefault="001973CC" w:rsidP="001973CC">
      <w:pPr>
        <w:pStyle w:val="Default"/>
        <w:rPr>
          <w:color w:val="auto"/>
          <w:sz w:val="22"/>
          <w:szCs w:val="22"/>
        </w:rPr>
      </w:pPr>
    </w:p>
    <w:p w14:paraId="4FA3FF68" w14:textId="25BE03E7" w:rsidR="001973CC" w:rsidRDefault="001973CC" w:rsidP="001973CC">
      <w:pPr>
        <w:pStyle w:val="Default"/>
        <w:rPr>
          <w:color w:val="auto"/>
          <w:sz w:val="22"/>
          <w:szCs w:val="22"/>
        </w:rPr>
      </w:pPr>
    </w:p>
    <w:p w14:paraId="618A22F4" w14:textId="77777777" w:rsidR="001973CC" w:rsidRDefault="001973CC" w:rsidP="001973CC">
      <w:pPr>
        <w:pStyle w:val="Default"/>
        <w:rPr>
          <w:color w:val="auto"/>
          <w:sz w:val="22"/>
          <w:szCs w:val="22"/>
        </w:rPr>
      </w:pPr>
    </w:p>
    <w:p w14:paraId="0B6BD33E" w14:textId="77777777" w:rsidR="001973CC" w:rsidRDefault="001973CC" w:rsidP="001973CC">
      <w:pPr>
        <w:pStyle w:val="Default"/>
        <w:rPr>
          <w:color w:val="auto"/>
          <w:sz w:val="22"/>
          <w:szCs w:val="22"/>
        </w:rPr>
      </w:pPr>
    </w:p>
    <w:p w14:paraId="41FA53C6" w14:textId="77777777" w:rsidR="008D18EB" w:rsidRDefault="008D18EB" w:rsidP="00875015"/>
    <w:p w14:paraId="510CD0F0" w14:textId="77777777" w:rsidR="00875015" w:rsidRDefault="00875015" w:rsidP="00875015"/>
    <w:p w14:paraId="6AA90685" w14:textId="0F1545DA" w:rsidR="008D18EB" w:rsidRDefault="008D18EB" w:rsidP="008D18EB">
      <w:pPr>
        <w:pStyle w:val="Title"/>
        <w:jc w:val="left"/>
        <w:rPr>
          <w:rFonts w:ascii="Arial" w:hAnsi="Arial" w:cs="Arial"/>
          <w:szCs w:val="24"/>
        </w:rPr>
      </w:pPr>
      <w:r>
        <w:rPr>
          <w:noProof/>
          <w:lang w:val="en-GB" w:eastAsia="en-GB"/>
        </w:rPr>
        <w:lastRenderedPageBreak/>
        <w:drawing>
          <wp:anchor distT="0" distB="0" distL="114300" distR="114300" simplePos="0" relativeHeight="251722752" behindDoc="0" locked="0" layoutInCell="1" allowOverlap="1" wp14:anchorId="62ED0DCA" wp14:editId="21889051">
            <wp:simplePos x="0" y="0"/>
            <wp:positionH relativeFrom="column">
              <wp:posOffset>1381125</wp:posOffset>
            </wp:positionH>
            <wp:positionV relativeFrom="paragraph">
              <wp:posOffset>0</wp:posOffset>
            </wp:positionV>
            <wp:extent cx="2514600" cy="638175"/>
            <wp:effectExtent l="0" t="0" r="0" b="9525"/>
            <wp:wrapSquare wrapText="right"/>
            <wp:docPr id="364" name="Picture 364"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wel dda"/>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2514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6BFE8B" w14:textId="77777777" w:rsidR="008D18EB" w:rsidRDefault="008D18EB" w:rsidP="008D18EB">
      <w:pPr>
        <w:pStyle w:val="Title"/>
        <w:rPr>
          <w:rFonts w:ascii="Arial" w:hAnsi="Arial" w:cs="Arial"/>
          <w:szCs w:val="24"/>
        </w:rPr>
      </w:pPr>
    </w:p>
    <w:p w14:paraId="6346BF1D" w14:textId="77777777" w:rsidR="008D18EB" w:rsidRDefault="008D18EB" w:rsidP="008D18EB">
      <w:pPr>
        <w:pStyle w:val="Title"/>
        <w:rPr>
          <w:rFonts w:ascii="Arial" w:hAnsi="Arial" w:cs="Arial"/>
          <w:szCs w:val="24"/>
        </w:rPr>
      </w:pPr>
    </w:p>
    <w:p w14:paraId="00CBD4AC" w14:textId="77777777" w:rsidR="008D18EB" w:rsidRDefault="008D18EB" w:rsidP="008D18EB">
      <w:pPr>
        <w:pStyle w:val="Title"/>
        <w:rPr>
          <w:rFonts w:ascii="Arial" w:hAnsi="Arial" w:cs="Arial"/>
          <w:szCs w:val="24"/>
        </w:rPr>
      </w:pPr>
    </w:p>
    <w:p w14:paraId="7B5836AB" w14:textId="77777777" w:rsidR="008D18EB" w:rsidRDefault="008D18EB" w:rsidP="008D18EB">
      <w:pPr>
        <w:pStyle w:val="Title"/>
        <w:rPr>
          <w:rFonts w:ascii="Arial" w:hAnsi="Arial" w:cs="Arial"/>
          <w:szCs w:val="24"/>
        </w:rPr>
      </w:pPr>
    </w:p>
    <w:p w14:paraId="57111FB8" w14:textId="07E93E0D" w:rsidR="008D18EB" w:rsidRPr="008D18EB" w:rsidRDefault="008D18EB" w:rsidP="008D18EB">
      <w:pPr>
        <w:pStyle w:val="Title"/>
        <w:rPr>
          <w:rFonts w:ascii="Arial" w:hAnsi="Arial" w:cs="Arial"/>
          <w:szCs w:val="24"/>
          <w:lang w:val="en-GB"/>
        </w:rPr>
      </w:pPr>
      <w:r w:rsidRPr="008D18EB">
        <w:rPr>
          <w:rFonts w:ascii="Arial" w:hAnsi="Arial" w:cs="Arial"/>
          <w:szCs w:val="24"/>
          <w:highlight w:val="yellow"/>
          <w:lang w:val="en-GB"/>
        </w:rPr>
        <w:t>GLOBAL Reminding Managers importance of recording sickness specifically relating to the pandemic (EV</w:t>
      </w:r>
      <w:r w:rsidR="004E63A0">
        <w:rPr>
          <w:rFonts w:ascii="Arial" w:hAnsi="Arial" w:cs="Arial"/>
          <w:szCs w:val="24"/>
          <w:highlight w:val="yellow"/>
          <w:lang w:val="en-GB"/>
        </w:rPr>
        <w:t>21</w:t>
      </w:r>
      <w:r w:rsidRPr="008D18EB">
        <w:rPr>
          <w:rFonts w:ascii="Arial" w:hAnsi="Arial" w:cs="Arial"/>
          <w:szCs w:val="24"/>
          <w:highlight w:val="yellow"/>
          <w:lang w:val="en-GB"/>
        </w:rPr>
        <w:t>)</w:t>
      </w:r>
    </w:p>
    <w:p w14:paraId="2DC682F0" w14:textId="77777777" w:rsidR="008D18EB" w:rsidRDefault="008D18EB" w:rsidP="008D18EB">
      <w:pPr>
        <w:pStyle w:val="Title"/>
        <w:rPr>
          <w:rFonts w:ascii="Arial" w:hAnsi="Arial" w:cs="Arial"/>
          <w:szCs w:val="24"/>
          <w:lang w:val="en-GB"/>
        </w:rPr>
      </w:pPr>
      <w:r>
        <w:rPr>
          <w:rFonts w:ascii="Arial" w:hAnsi="Arial" w:cs="Arial"/>
          <w:szCs w:val="24"/>
        </w:rPr>
        <w:t>REQUEST FORM</w:t>
      </w:r>
      <w:r>
        <w:rPr>
          <w:rFonts w:ascii="Arial" w:hAnsi="Arial" w:cs="Arial"/>
          <w:szCs w:val="24"/>
          <w:lang w:val="en-GB"/>
        </w:rPr>
        <w:t xml:space="preserve"> – </w:t>
      </w:r>
    </w:p>
    <w:p w14:paraId="46FAAE2F" w14:textId="65A0B5B2" w:rsidR="008D18EB" w:rsidRDefault="008D18EB" w:rsidP="008D18EB">
      <w:pPr>
        <w:pStyle w:val="Title"/>
        <w:rPr>
          <w:rFonts w:ascii="Arial" w:hAnsi="Arial" w:cs="Arial"/>
          <w:szCs w:val="24"/>
        </w:rPr>
      </w:pPr>
      <w:r>
        <w:rPr>
          <w:rFonts w:ascii="Arial" w:hAnsi="Arial" w:cs="Arial"/>
          <w:szCs w:val="24"/>
        </w:rPr>
        <w:t>‘Hywel Dda Today’ Global Email</w:t>
      </w:r>
    </w:p>
    <w:p w14:paraId="19F920D6" w14:textId="77777777" w:rsidR="008D18EB" w:rsidRDefault="008D18EB" w:rsidP="008D18EB">
      <w:pPr>
        <w:pStyle w:val="Title"/>
        <w:jc w:val="left"/>
        <w:rPr>
          <w:rFonts w:ascii="Arial" w:hAnsi="Arial" w:cs="Arial"/>
          <w:szCs w:val="24"/>
        </w:rPr>
      </w:pPr>
    </w:p>
    <w:p w14:paraId="056D6A78" w14:textId="77777777" w:rsidR="008D18EB" w:rsidRDefault="008D18EB" w:rsidP="008D18EB">
      <w:pPr>
        <w:pStyle w:val="Title"/>
        <w:rPr>
          <w:rFonts w:ascii="Arial" w:hAnsi="Arial" w:cs="Arial"/>
          <w:szCs w:val="24"/>
        </w:rPr>
      </w:pPr>
      <w:r>
        <w:rPr>
          <w:rFonts w:ascii="Arial" w:hAnsi="Arial" w:cs="Arial"/>
          <w:szCs w:val="24"/>
        </w:rPr>
        <w:t xml:space="preserve">Once completed and authorised, this form should be emailed to:  </w:t>
      </w:r>
      <w:hyperlink r:id="rId232" w:history="1">
        <w:r w:rsidRPr="00EC7F3B">
          <w:rPr>
            <w:rStyle w:val="Hyperlink"/>
            <w:rFonts w:ascii="Arial" w:hAnsi="Arial" w:cs="Arial"/>
          </w:rPr>
          <w:t>global.emails.hdd@wales.nhs.uk</w:t>
        </w:r>
      </w:hyperlink>
    </w:p>
    <w:p w14:paraId="207C5231" w14:textId="77777777" w:rsidR="008D18EB" w:rsidRDefault="008D18EB" w:rsidP="008D18EB">
      <w:pPr>
        <w:pStyle w:val="Title"/>
        <w:rPr>
          <w:rFonts w:ascii="Arial" w:hAnsi="Arial" w:cs="Arial"/>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7711"/>
      </w:tblGrid>
      <w:tr w:rsidR="008D18EB" w:rsidRPr="00CE20C8" w14:paraId="65585D3F" w14:textId="77777777" w:rsidTr="00EC75AD">
        <w:tc>
          <w:tcPr>
            <w:tcW w:w="8846" w:type="dxa"/>
            <w:gridSpan w:val="2"/>
            <w:shd w:val="clear" w:color="auto" w:fill="000000"/>
          </w:tcPr>
          <w:p w14:paraId="5C69E3E3" w14:textId="77777777" w:rsidR="008D18EB" w:rsidRPr="00CE20C8" w:rsidRDefault="008D18EB" w:rsidP="001D71E0">
            <w:pPr>
              <w:numPr>
                <w:ilvl w:val="0"/>
                <w:numId w:val="14"/>
              </w:numPr>
              <w:spacing w:after="0" w:line="240" w:lineRule="auto"/>
              <w:rPr>
                <w:rFonts w:ascii="Arial" w:hAnsi="Arial" w:cs="Arial"/>
              </w:rPr>
            </w:pPr>
            <w:r>
              <w:rPr>
                <w:rFonts w:ascii="Arial" w:hAnsi="Arial" w:cs="Arial"/>
              </w:rPr>
              <w:t>Global Email Details</w:t>
            </w:r>
          </w:p>
        </w:tc>
      </w:tr>
      <w:tr w:rsidR="008D18EB" w:rsidRPr="00CE20C8" w14:paraId="2C98790F" w14:textId="77777777" w:rsidTr="00EC75AD">
        <w:tc>
          <w:tcPr>
            <w:tcW w:w="1135" w:type="dxa"/>
            <w:vAlign w:val="center"/>
          </w:tcPr>
          <w:p w14:paraId="09FE154E" w14:textId="77777777" w:rsidR="008D18EB" w:rsidRPr="006127AC" w:rsidRDefault="008D18EB" w:rsidP="00EC75AD">
            <w:pPr>
              <w:rPr>
                <w:rFonts w:ascii="Arial" w:hAnsi="Arial" w:cs="Arial"/>
              </w:rPr>
            </w:pPr>
            <w:r w:rsidRPr="006127AC">
              <w:rPr>
                <w:rFonts w:ascii="Arial" w:hAnsi="Arial" w:cs="Arial"/>
              </w:rPr>
              <w:t>Subject Line:</w:t>
            </w:r>
          </w:p>
        </w:tc>
        <w:tc>
          <w:tcPr>
            <w:tcW w:w="7711" w:type="dxa"/>
          </w:tcPr>
          <w:p w14:paraId="7383F586" w14:textId="77777777" w:rsidR="008D18EB" w:rsidRPr="00F50665" w:rsidRDefault="008D18EB" w:rsidP="00EC75AD">
            <w:pPr>
              <w:shd w:val="clear" w:color="auto" w:fill="FFFFFF"/>
              <w:spacing w:line="240" w:lineRule="atLeast"/>
              <w:jc w:val="center"/>
              <w:rPr>
                <w:rFonts w:ascii="Arial" w:hAnsi="Arial" w:cs="Arial"/>
                <w:b/>
                <w:bCs/>
                <w:color w:val="336699"/>
                <w:sz w:val="28"/>
                <w:szCs w:val="28"/>
                <w:lang w:val="en"/>
              </w:rPr>
            </w:pPr>
          </w:p>
          <w:p w14:paraId="286F0B9E" w14:textId="77777777" w:rsidR="008D18EB" w:rsidRPr="000C7BFC" w:rsidRDefault="008D18EB" w:rsidP="00EC75AD">
            <w:pPr>
              <w:jc w:val="center"/>
              <w:rPr>
                <w:rFonts w:ascii="Arial" w:hAnsi="Arial" w:cs="Arial"/>
                <w:b/>
                <w:sz w:val="32"/>
                <w:szCs w:val="32"/>
              </w:rPr>
            </w:pPr>
            <w:r w:rsidRPr="000C7BFC">
              <w:rPr>
                <w:rFonts w:ascii="Arial" w:hAnsi="Arial" w:cs="Arial"/>
                <w:b/>
                <w:color w:val="FF0000"/>
                <w:sz w:val="32"/>
                <w:szCs w:val="32"/>
              </w:rPr>
              <w:t>IMPORTANT</w:t>
            </w:r>
            <w:r w:rsidRPr="000C7BFC">
              <w:rPr>
                <w:rFonts w:ascii="Arial" w:hAnsi="Arial" w:cs="Arial"/>
                <w:b/>
                <w:sz w:val="32"/>
                <w:szCs w:val="32"/>
              </w:rPr>
              <w:t xml:space="preserve"> </w:t>
            </w:r>
            <w:r w:rsidRPr="000C7BFC">
              <w:rPr>
                <w:rFonts w:ascii="Arial" w:hAnsi="Arial" w:cs="Arial"/>
                <w:b/>
                <w:color w:val="FF0000"/>
                <w:sz w:val="32"/>
                <w:szCs w:val="32"/>
              </w:rPr>
              <w:t>NOTICE</w:t>
            </w:r>
          </w:p>
          <w:p w14:paraId="471D82A4" w14:textId="77777777" w:rsidR="008D18EB" w:rsidRPr="000C7BFC" w:rsidRDefault="008D18EB" w:rsidP="00EC75AD">
            <w:pPr>
              <w:jc w:val="center"/>
              <w:rPr>
                <w:rFonts w:ascii="Arial" w:hAnsi="Arial" w:cs="Arial"/>
                <w:b/>
                <w:color w:val="FF0000"/>
                <w:sz w:val="28"/>
                <w:szCs w:val="28"/>
              </w:rPr>
            </w:pPr>
            <w:r w:rsidRPr="000C7BFC">
              <w:rPr>
                <w:rFonts w:ascii="Arial" w:hAnsi="Arial" w:cs="Arial"/>
                <w:b/>
                <w:color w:val="FF0000"/>
                <w:sz w:val="28"/>
                <w:szCs w:val="28"/>
              </w:rPr>
              <w:t xml:space="preserve">Recording Absences relating to Coronavirus </w:t>
            </w:r>
          </w:p>
          <w:p w14:paraId="5229AA0A" w14:textId="77777777" w:rsidR="008D18EB" w:rsidRPr="000C7BFC" w:rsidRDefault="008D18EB" w:rsidP="00EC75AD">
            <w:pPr>
              <w:jc w:val="center"/>
              <w:rPr>
                <w:color w:val="FF0000"/>
                <w:sz w:val="28"/>
                <w:szCs w:val="28"/>
              </w:rPr>
            </w:pPr>
            <w:r w:rsidRPr="000C7BFC">
              <w:rPr>
                <w:rFonts w:ascii="Arial" w:hAnsi="Arial" w:cs="Arial"/>
                <w:b/>
                <w:color w:val="FF0000"/>
                <w:sz w:val="28"/>
                <w:szCs w:val="28"/>
              </w:rPr>
              <w:t>in ESR and e-Roster</w:t>
            </w:r>
          </w:p>
          <w:p w14:paraId="236D2105" w14:textId="77777777" w:rsidR="008D18EB" w:rsidRPr="0037222A" w:rsidRDefault="008D18EB" w:rsidP="00EC75AD"/>
        </w:tc>
      </w:tr>
      <w:tr w:rsidR="008D18EB" w:rsidRPr="00CE20C8" w14:paraId="7AF750EB" w14:textId="77777777" w:rsidTr="00EC75AD">
        <w:tc>
          <w:tcPr>
            <w:tcW w:w="1135" w:type="dxa"/>
            <w:vAlign w:val="center"/>
          </w:tcPr>
          <w:p w14:paraId="70690FC9" w14:textId="77777777" w:rsidR="008D18EB" w:rsidRPr="006127AC" w:rsidRDefault="008D18EB" w:rsidP="00EC75AD">
            <w:pPr>
              <w:rPr>
                <w:rFonts w:ascii="Arial" w:hAnsi="Arial" w:cs="Arial"/>
              </w:rPr>
            </w:pPr>
            <w:r w:rsidRPr="006127AC">
              <w:rPr>
                <w:rFonts w:ascii="Arial" w:hAnsi="Arial" w:cs="Arial"/>
              </w:rPr>
              <w:t xml:space="preserve">Message Text: </w:t>
            </w:r>
          </w:p>
          <w:p w14:paraId="098F7BF9" w14:textId="77777777" w:rsidR="008D18EB" w:rsidRPr="006127AC" w:rsidRDefault="008D18EB" w:rsidP="00EC75AD">
            <w:pPr>
              <w:rPr>
                <w:rFonts w:ascii="Arial" w:hAnsi="Arial" w:cs="Arial"/>
                <w:b/>
              </w:rPr>
            </w:pPr>
            <w:r w:rsidRPr="006127AC">
              <w:rPr>
                <w:rFonts w:ascii="Arial" w:hAnsi="Arial" w:cs="Arial"/>
                <w:b/>
              </w:rPr>
              <w:t>(100 words)</w:t>
            </w:r>
          </w:p>
        </w:tc>
        <w:tc>
          <w:tcPr>
            <w:tcW w:w="7711" w:type="dxa"/>
          </w:tcPr>
          <w:p w14:paraId="6093ACF0" w14:textId="77777777" w:rsidR="008D18EB" w:rsidRPr="000C7BFC" w:rsidRDefault="008D18EB" w:rsidP="00EC75AD">
            <w:pPr>
              <w:rPr>
                <w:rFonts w:ascii="Arial" w:hAnsi="Arial" w:cs="Arial"/>
                <w:color w:val="1F497D"/>
                <w:sz w:val="28"/>
                <w:szCs w:val="28"/>
              </w:rPr>
            </w:pPr>
            <w:bookmarkStart w:id="1" w:name="NAVU1958"/>
            <w:bookmarkStart w:id="2" w:name="ZZZ_TUT_0"/>
            <w:bookmarkEnd w:id="1"/>
            <w:bookmarkEnd w:id="2"/>
            <w:r w:rsidRPr="000C7BFC">
              <w:rPr>
                <w:rFonts w:ascii="Arial" w:hAnsi="Arial" w:cs="Arial"/>
                <w:color w:val="1F497D"/>
                <w:sz w:val="28"/>
                <w:szCs w:val="28"/>
              </w:rPr>
              <w:t xml:space="preserve">Please see link below advising how to record absences related to Coronavirus in ESR/ROSTER. </w:t>
            </w:r>
          </w:p>
          <w:p w14:paraId="6A366645" w14:textId="77777777" w:rsidR="008D18EB" w:rsidRPr="000C7BFC" w:rsidRDefault="00156BE3" w:rsidP="00EC75AD">
            <w:pPr>
              <w:rPr>
                <w:rFonts w:ascii="Arial" w:hAnsi="Arial" w:cs="Arial"/>
                <w:color w:val="1F497D"/>
                <w:sz w:val="28"/>
                <w:szCs w:val="28"/>
              </w:rPr>
            </w:pPr>
            <w:hyperlink r:id="rId233" w:history="1">
              <w:r w:rsidR="008D18EB" w:rsidRPr="000C7BFC">
                <w:rPr>
                  <w:rStyle w:val="Hyperlink"/>
                  <w:rFonts w:ascii="Arial" w:hAnsi="Arial" w:cs="Arial"/>
                  <w:sz w:val="28"/>
                  <w:szCs w:val="28"/>
                </w:rPr>
                <w:t>http://nww.working4us-hduhb.wales.nhs.uk/opendoc/514161</w:t>
              </w:r>
            </w:hyperlink>
          </w:p>
          <w:p w14:paraId="11043F4D" w14:textId="77777777" w:rsidR="008D18EB" w:rsidRDefault="008D18EB" w:rsidP="00EC75AD">
            <w:pPr>
              <w:rPr>
                <w:rFonts w:ascii="Arial" w:hAnsi="Arial" w:cs="Arial"/>
                <w:color w:val="1F497D"/>
                <w:sz w:val="28"/>
                <w:szCs w:val="28"/>
              </w:rPr>
            </w:pPr>
            <w:r w:rsidRPr="000C7BFC">
              <w:rPr>
                <w:rFonts w:ascii="Arial" w:hAnsi="Arial" w:cs="Arial"/>
                <w:color w:val="1F497D"/>
                <w:sz w:val="28"/>
                <w:szCs w:val="28"/>
              </w:rPr>
              <w:t>Please make sure that the following fields are completed:-</w:t>
            </w:r>
          </w:p>
          <w:p w14:paraId="0F50A53B" w14:textId="77777777" w:rsidR="008D18EB" w:rsidRPr="000C7BFC" w:rsidRDefault="008D18EB" w:rsidP="001D71E0">
            <w:pPr>
              <w:numPr>
                <w:ilvl w:val="0"/>
                <w:numId w:val="15"/>
              </w:numPr>
              <w:spacing w:after="0" w:line="240" w:lineRule="auto"/>
              <w:rPr>
                <w:rFonts w:ascii="Arial" w:hAnsi="Arial" w:cs="Arial"/>
                <w:color w:val="1F497D"/>
                <w:sz w:val="28"/>
                <w:szCs w:val="28"/>
              </w:rPr>
            </w:pPr>
            <w:r>
              <w:rPr>
                <w:rFonts w:ascii="Arial" w:hAnsi="Arial" w:cs="Arial"/>
                <w:color w:val="1F497D"/>
                <w:sz w:val="28"/>
                <w:szCs w:val="28"/>
              </w:rPr>
              <w:t>‘</w:t>
            </w:r>
            <w:r w:rsidRPr="000C7BFC">
              <w:rPr>
                <w:rFonts w:ascii="Arial" w:hAnsi="Arial" w:cs="Arial"/>
                <w:color w:val="1F497D"/>
                <w:sz w:val="28"/>
                <w:szCs w:val="28"/>
              </w:rPr>
              <w:t xml:space="preserve">Related Reason” field in ESR </w:t>
            </w:r>
          </w:p>
          <w:p w14:paraId="2CD4CE33" w14:textId="1487A19B" w:rsidR="008D18EB" w:rsidRPr="00A521E4" w:rsidRDefault="008D18EB" w:rsidP="001D71E0">
            <w:pPr>
              <w:numPr>
                <w:ilvl w:val="0"/>
                <w:numId w:val="15"/>
              </w:numPr>
              <w:spacing w:after="0" w:line="240" w:lineRule="auto"/>
            </w:pPr>
            <w:r>
              <w:rPr>
                <w:rFonts w:ascii="Arial" w:hAnsi="Arial" w:cs="Arial"/>
                <w:color w:val="1F497D"/>
                <w:sz w:val="28"/>
                <w:szCs w:val="28"/>
              </w:rPr>
              <w:t>‘</w:t>
            </w:r>
            <w:r w:rsidRPr="000C7BFC">
              <w:rPr>
                <w:rFonts w:ascii="Arial" w:hAnsi="Arial" w:cs="Arial"/>
                <w:color w:val="1F497D"/>
                <w:sz w:val="28"/>
                <w:szCs w:val="28"/>
              </w:rPr>
              <w:t>DH Monitoring’ COVID-19 field in e-Roster for staff to paid enhancements when sick</w:t>
            </w:r>
          </w:p>
        </w:tc>
      </w:tr>
    </w:tbl>
    <w:p w14:paraId="42E9E3A0" w14:textId="77777777" w:rsidR="00FD3A9A" w:rsidRDefault="00FD3A9A" w:rsidP="006C5A89">
      <w:pPr>
        <w:jc w:val="center"/>
        <w:rPr>
          <w:rFonts w:ascii="Verdana" w:hAnsi="Verdana" w:cs="Arial"/>
          <w:b/>
          <w:sz w:val="28"/>
          <w:szCs w:val="28"/>
        </w:rPr>
      </w:pPr>
    </w:p>
    <w:p w14:paraId="1BB08E5A" w14:textId="77777777" w:rsidR="001423D8" w:rsidRDefault="001423D8">
      <w:pPr>
        <w:spacing w:line="259" w:lineRule="auto"/>
        <w:rPr>
          <w:rFonts w:ascii="Verdana" w:hAnsi="Verdana" w:cs="Arial"/>
          <w:b/>
          <w:sz w:val="28"/>
          <w:szCs w:val="28"/>
        </w:rPr>
      </w:pPr>
      <w:r>
        <w:rPr>
          <w:rFonts w:ascii="Verdana" w:hAnsi="Verdana" w:cs="Arial"/>
          <w:b/>
          <w:sz w:val="28"/>
          <w:szCs w:val="28"/>
        </w:rPr>
        <w:br w:type="page"/>
      </w:r>
    </w:p>
    <w:p w14:paraId="73D047D6" w14:textId="24F9BC11" w:rsidR="006C5A89" w:rsidRDefault="006C5A89" w:rsidP="006C5A89">
      <w:pPr>
        <w:jc w:val="center"/>
        <w:rPr>
          <w:rFonts w:ascii="Verdana" w:hAnsi="Verdana" w:cs="Arial"/>
          <w:b/>
          <w:sz w:val="28"/>
          <w:szCs w:val="28"/>
        </w:rPr>
      </w:pPr>
      <w:r>
        <w:rPr>
          <w:rFonts w:ascii="Verdana" w:hAnsi="Verdana" w:cs="Arial"/>
          <w:b/>
          <w:sz w:val="28"/>
          <w:szCs w:val="28"/>
        </w:rPr>
        <w:lastRenderedPageBreak/>
        <w:t>NHS Wales</w:t>
      </w:r>
    </w:p>
    <w:p w14:paraId="1860D9E0" w14:textId="77777777" w:rsidR="006C5A89" w:rsidRDefault="006C5A89" w:rsidP="006C5A89">
      <w:pPr>
        <w:rPr>
          <w:rFonts w:ascii="Verdana" w:hAnsi="Verdana" w:cs="Arial"/>
          <w:b/>
          <w:sz w:val="28"/>
          <w:szCs w:val="28"/>
        </w:rPr>
      </w:pPr>
    </w:p>
    <w:p w14:paraId="56932709" w14:textId="77777777" w:rsidR="006C5A89" w:rsidRDefault="006C5A89" w:rsidP="006C5A89">
      <w:pPr>
        <w:jc w:val="center"/>
        <w:rPr>
          <w:rFonts w:ascii="Arial" w:hAnsi="Arial" w:cs="Arial"/>
          <w:b/>
          <w:bCs/>
          <w:lang w:val="en-US"/>
        </w:rPr>
      </w:pPr>
      <w:bookmarkStart w:id="3" w:name="_Hlk34915786"/>
      <w:r w:rsidRPr="3F6894BE">
        <w:rPr>
          <w:rFonts w:ascii="Arial" w:hAnsi="Arial" w:cs="Arial"/>
          <w:b/>
          <w:bCs/>
          <w:lang w:val="en-US"/>
        </w:rPr>
        <w:t>COVID – 19 (Coronavirus)</w:t>
      </w:r>
    </w:p>
    <w:p w14:paraId="664D7B1B" w14:textId="77777777" w:rsidR="006C5A89" w:rsidRPr="00C21ED7" w:rsidRDefault="006C5A89" w:rsidP="006C5A89">
      <w:pPr>
        <w:jc w:val="center"/>
        <w:rPr>
          <w:rFonts w:ascii="Arial" w:hAnsi="Arial" w:cs="Arial"/>
          <w:b/>
          <w:lang w:val="en-US"/>
        </w:rPr>
      </w:pPr>
    </w:p>
    <w:p w14:paraId="457897CB" w14:textId="21B9435A" w:rsidR="006C5A89" w:rsidRPr="00181E5E" w:rsidRDefault="006C5A89" w:rsidP="006C5A89">
      <w:pPr>
        <w:jc w:val="center"/>
        <w:rPr>
          <w:rFonts w:ascii="Arial" w:hAnsi="Arial" w:cs="Arial"/>
          <w:b/>
          <w:bCs/>
          <w:sz w:val="24"/>
          <w:szCs w:val="24"/>
          <w:lang w:val="en-US"/>
        </w:rPr>
      </w:pPr>
      <w:r w:rsidRPr="00181E5E">
        <w:rPr>
          <w:rFonts w:ascii="Arial" w:hAnsi="Arial" w:cs="Arial"/>
          <w:b/>
          <w:bCs/>
          <w:sz w:val="24"/>
          <w:szCs w:val="24"/>
          <w:highlight w:val="yellow"/>
          <w:lang w:val="en-US"/>
        </w:rPr>
        <w:t>Frequently Asked Questions for NHS Managers and Employees (EV</w:t>
      </w:r>
      <w:r w:rsidR="004E63A0" w:rsidRPr="00181E5E">
        <w:rPr>
          <w:rFonts w:ascii="Arial" w:hAnsi="Arial" w:cs="Arial"/>
          <w:b/>
          <w:bCs/>
          <w:sz w:val="24"/>
          <w:szCs w:val="24"/>
          <w:highlight w:val="yellow"/>
          <w:lang w:val="en-US"/>
        </w:rPr>
        <w:t>22</w:t>
      </w:r>
      <w:r w:rsidRPr="00181E5E">
        <w:rPr>
          <w:rFonts w:ascii="Arial" w:hAnsi="Arial" w:cs="Arial"/>
          <w:b/>
          <w:bCs/>
          <w:sz w:val="24"/>
          <w:szCs w:val="24"/>
          <w:highlight w:val="yellow"/>
          <w:lang w:val="en-US"/>
        </w:rPr>
        <w:t>)</w:t>
      </w:r>
    </w:p>
    <w:p w14:paraId="3E64308C" w14:textId="77777777" w:rsidR="006C5A89" w:rsidRPr="00C21ED7" w:rsidRDefault="006C5A89" w:rsidP="006C5A89">
      <w:pPr>
        <w:jc w:val="center"/>
        <w:rPr>
          <w:rFonts w:ascii="Arial" w:hAnsi="Arial" w:cs="Arial"/>
          <w:b/>
          <w:lang w:val="en-US"/>
        </w:rPr>
      </w:pPr>
    </w:p>
    <w:p w14:paraId="24A7309F" w14:textId="77777777" w:rsidR="006C5A89" w:rsidRDefault="006C5A89" w:rsidP="006C5A89">
      <w:pPr>
        <w:jc w:val="center"/>
        <w:rPr>
          <w:rFonts w:ascii="Arial" w:hAnsi="Arial" w:cs="Arial"/>
          <w:b/>
          <w:lang w:val="en-US"/>
        </w:rPr>
      </w:pPr>
      <w:r>
        <w:rPr>
          <w:rFonts w:ascii="Arial" w:hAnsi="Arial" w:cs="Arial"/>
          <w:b/>
          <w:lang w:val="en-US"/>
        </w:rPr>
        <w:t>FAQs up to date as at 15.00, 7 July 2021</w:t>
      </w:r>
    </w:p>
    <w:p w14:paraId="3D00FB5C" w14:textId="77777777" w:rsidR="006C5A89" w:rsidRPr="00C21ED7" w:rsidRDefault="006C5A89" w:rsidP="006C5A89">
      <w:pPr>
        <w:jc w:val="center"/>
        <w:rPr>
          <w:rFonts w:ascii="Arial" w:hAnsi="Arial" w:cs="Arial"/>
          <w:b/>
          <w:lang w:val="en-US"/>
        </w:rPr>
      </w:pPr>
    </w:p>
    <w:p w14:paraId="69B7C9B8" w14:textId="77777777" w:rsidR="006C5A89" w:rsidRDefault="006C5A89" w:rsidP="006C5A89">
      <w:pPr>
        <w:rPr>
          <w:rFonts w:ascii="Arial" w:hAnsi="Arial" w:cs="Arial"/>
          <w:lang w:val="en-US"/>
        </w:rPr>
      </w:pPr>
    </w:p>
    <w:p w14:paraId="4AC274C1" w14:textId="77777777" w:rsidR="006C5A89" w:rsidRPr="00C21ED7" w:rsidRDefault="006C5A89" w:rsidP="006C5A89">
      <w:pPr>
        <w:rPr>
          <w:rFonts w:ascii="Arial" w:hAnsi="Arial" w:cs="Arial"/>
          <w:u w:val="single"/>
          <w:lang w:val="en-US"/>
        </w:rPr>
      </w:pPr>
      <w:r w:rsidRPr="00C21ED7">
        <w:rPr>
          <w:rFonts w:ascii="Arial" w:hAnsi="Arial" w:cs="Arial"/>
          <w:u w:val="single"/>
          <w:lang w:val="en-US"/>
        </w:rPr>
        <w:t>Background</w:t>
      </w:r>
    </w:p>
    <w:p w14:paraId="2105F2F2" w14:textId="77777777" w:rsidR="006C5A89" w:rsidRDefault="006C5A89" w:rsidP="006C5A89">
      <w:pPr>
        <w:rPr>
          <w:rFonts w:ascii="Arial" w:hAnsi="Arial" w:cs="Arial"/>
        </w:rPr>
      </w:pPr>
    </w:p>
    <w:p w14:paraId="7C45F7CA" w14:textId="77777777" w:rsidR="006C5A89" w:rsidRDefault="006C5A89" w:rsidP="006C5A89">
      <w:pPr>
        <w:rPr>
          <w:rFonts w:ascii="Arial" w:hAnsi="Arial" w:cs="Arial"/>
        </w:rPr>
      </w:pPr>
      <w:r w:rsidRPr="002633BE">
        <w:rPr>
          <w:rFonts w:ascii="Arial" w:hAnsi="Arial" w:cs="Arial"/>
        </w:rPr>
        <w:t xml:space="preserve">The situation with the </w:t>
      </w:r>
      <w:r>
        <w:rPr>
          <w:rFonts w:ascii="Arial" w:hAnsi="Arial" w:cs="Arial"/>
        </w:rPr>
        <w:t>COVID – 19 (</w:t>
      </w:r>
      <w:r w:rsidRPr="002633BE">
        <w:rPr>
          <w:rFonts w:ascii="Arial" w:hAnsi="Arial" w:cs="Arial"/>
        </w:rPr>
        <w:t>coronavirus</w:t>
      </w:r>
      <w:r>
        <w:rPr>
          <w:rFonts w:ascii="Arial" w:hAnsi="Arial" w:cs="Arial"/>
        </w:rPr>
        <w:t>)</w:t>
      </w:r>
      <w:r w:rsidRPr="002633BE">
        <w:rPr>
          <w:rFonts w:ascii="Arial" w:hAnsi="Arial" w:cs="Arial"/>
        </w:rPr>
        <w:t xml:space="preserve"> </w:t>
      </w:r>
      <w:r>
        <w:rPr>
          <w:rFonts w:ascii="Arial" w:hAnsi="Arial" w:cs="Arial"/>
        </w:rPr>
        <w:t xml:space="preserve">continues to be a </w:t>
      </w:r>
      <w:r w:rsidRPr="002633BE">
        <w:rPr>
          <w:rFonts w:ascii="Arial" w:hAnsi="Arial" w:cs="Arial"/>
        </w:rPr>
        <w:t xml:space="preserve">fast moving and developing issue. </w:t>
      </w:r>
    </w:p>
    <w:p w14:paraId="23400455" w14:textId="77777777" w:rsidR="006C5A89" w:rsidRDefault="006C5A89" w:rsidP="006C5A89">
      <w:pPr>
        <w:rPr>
          <w:rFonts w:ascii="Arial" w:hAnsi="Arial" w:cs="Arial"/>
        </w:rPr>
      </w:pPr>
    </w:p>
    <w:p w14:paraId="69F305C5" w14:textId="77777777" w:rsidR="006C5A89" w:rsidRDefault="006C5A89" w:rsidP="006C5A89">
      <w:pPr>
        <w:spacing w:after="200"/>
        <w:jc w:val="both"/>
        <w:rPr>
          <w:rFonts w:ascii="Arial" w:hAnsi="Arial" w:cs="Arial"/>
        </w:rPr>
      </w:pPr>
      <w:r>
        <w:rPr>
          <w:rFonts w:ascii="Arial" w:hAnsi="Arial" w:cs="Arial"/>
        </w:rPr>
        <w:t>Welsh Government continue to review the position in Wales on a rolling three week basis and the advice and regulations can change very quickly.  This has been evidenced by recent local lockdowns in some areas and we can expect these local lockdowns to continue to be enforced during the coming months.  This may mean that individual Health Board areas may be locked down, or indeed even smaller areas, within organisational boundaries may be locked down, e.g., Local Authority areas.  This will mean that certain arrangements will need to be put in place for these areas meaning that we may have different approaches and arrangements in place across the service in Wales at any one time.  There may even be different arrangements in place between different geographical areas within organisational boundaries.</w:t>
      </w:r>
    </w:p>
    <w:p w14:paraId="2B314F0D" w14:textId="77777777" w:rsidR="006C5A89" w:rsidRPr="002633BE" w:rsidRDefault="006C5A89" w:rsidP="006C5A89">
      <w:pPr>
        <w:rPr>
          <w:rFonts w:ascii="Arial" w:hAnsi="Arial" w:cs="Arial"/>
        </w:rPr>
      </w:pPr>
      <w:r w:rsidRPr="002633BE">
        <w:rPr>
          <w:rFonts w:ascii="Arial" w:hAnsi="Arial" w:cs="Arial"/>
        </w:rPr>
        <w:t>There</w:t>
      </w:r>
      <w:r>
        <w:rPr>
          <w:rFonts w:ascii="Arial" w:hAnsi="Arial" w:cs="Arial"/>
        </w:rPr>
        <w:t xml:space="preserve"> continues to be a </w:t>
      </w:r>
      <w:r w:rsidRPr="002633BE">
        <w:rPr>
          <w:rFonts w:ascii="Arial" w:hAnsi="Arial" w:cs="Arial"/>
        </w:rPr>
        <w:t>delicate balance to strike in relation to ensuring that we maximise the availability of staff whilst at the same time supporting the control of the spread of this virus</w:t>
      </w:r>
      <w:r>
        <w:rPr>
          <w:rFonts w:ascii="Arial" w:hAnsi="Arial" w:cs="Arial"/>
        </w:rPr>
        <w:t xml:space="preserve"> and safeguard the health and wellbeing of staff.  T</w:t>
      </w:r>
      <w:r w:rsidRPr="002633BE">
        <w:rPr>
          <w:rFonts w:ascii="Arial" w:hAnsi="Arial" w:cs="Arial"/>
        </w:rPr>
        <w:t>he</w:t>
      </w:r>
      <w:r>
        <w:rPr>
          <w:rFonts w:ascii="Arial" w:hAnsi="Arial" w:cs="Arial"/>
        </w:rPr>
        <w:t>re is an expectation that</w:t>
      </w:r>
      <w:r w:rsidRPr="002633BE">
        <w:rPr>
          <w:rFonts w:ascii="Arial" w:hAnsi="Arial" w:cs="Arial"/>
        </w:rPr>
        <w:t xml:space="preserve"> organisations take appropriate and proportionate action to support staff in their organisational responses and communications which do not inadvertently work against this approach and which provide a perverse incentive for individuals to attend work when they should not.</w:t>
      </w:r>
    </w:p>
    <w:p w14:paraId="1DB28290" w14:textId="77777777" w:rsidR="006C5A89" w:rsidRDefault="006C5A89" w:rsidP="006C5A89">
      <w:pPr>
        <w:rPr>
          <w:rFonts w:ascii="Arial" w:hAnsi="Arial" w:cs="Arial"/>
        </w:rPr>
      </w:pPr>
    </w:p>
    <w:bookmarkEnd w:id="3"/>
    <w:p w14:paraId="46400571" w14:textId="0BDA9C11" w:rsidR="00555C61" w:rsidRPr="00410B49" w:rsidRDefault="006C5A89" w:rsidP="001E1317">
      <w:pPr>
        <w:spacing w:line="259" w:lineRule="auto"/>
        <w:rPr>
          <w:rFonts w:ascii="Arial" w:hAnsi="Arial" w:cs="Arial"/>
          <w:b/>
          <w:sz w:val="24"/>
          <w:szCs w:val="24"/>
          <w:u w:val="single"/>
        </w:rPr>
      </w:pPr>
      <w:r>
        <w:rPr>
          <w:b/>
          <w:sz w:val="32"/>
          <w:szCs w:val="32"/>
          <w:highlight w:val="yellow"/>
          <w:u w:val="single"/>
        </w:rPr>
        <w:br w:type="page"/>
      </w:r>
      <w:r w:rsidR="00555C61" w:rsidRPr="00410B49">
        <w:rPr>
          <w:rFonts w:ascii="Arial" w:hAnsi="Arial" w:cs="Arial"/>
          <w:b/>
          <w:sz w:val="24"/>
          <w:szCs w:val="24"/>
          <w:highlight w:val="yellow"/>
          <w:u w:val="single"/>
        </w:rPr>
        <w:lastRenderedPageBreak/>
        <w:t>How to view Compliance and Competency – (EV</w:t>
      </w:r>
      <w:r w:rsidR="004E63A0" w:rsidRPr="00410B49">
        <w:rPr>
          <w:rFonts w:ascii="Arial" w:hAnsi="Arial" w:cs="Arial"/>
          <w:b/>
          <w:sz w:val="24"/>
          <w:szCs w:val="24"/>
          <w:highlight w:val="yellow"/>
          <w:u w:val="single"/>
        </w:rPr>
        <w:t>23</w:t>
      </w:r>
      <w:r w:rsidR="00555C61" w:rsidRPr="00410B49">
        <w:rPr>
          <w:rFonts w:ascii="Arial" w:hAnsi="Arial" w:cs="Arial"/>
          <w:b/>
          <w:sz w:val="24"/>
          <w:szCs w:val="24"/>
          <w:highlight w:val="yellow"/>
          <w:u w:val="single"/>
        </w:rPr>
        <w:t>)</w:t>
      </w:r>
    </w:p>
    <w:p w14:paraId="211DA5CE" w14:textId="77777777" w:rsidR="00555C61" w:rsidRDefault="00555C61" w:rsidP="00555C61"/>
    <w:p w14:paraId="096E9CF1" w14:textId="77777777" w:rsidR="00555C61" w:rsidRDefault="00555C61" w:rsidP="00555C61">
      <w:r>
        <w:t>Once in Portal</w:t>
      </w:r>
    </w:p>
    <w:p w14:paraId="73877981" w14:textId="77777777" w:rsidR="00555C61" w:rsidRDefault="00555C61" w:rsidP="00555C61">
      <w:r>
        <w:t>Look on left hand side under “My Role” and look for “My ESR”</w:t>
      </w:r>
    </w:p>
    <w:p w14:paraId="2F4D2D4B" w14:textId="77777777" w:rsidR="00555C61" w:rsidRDefault="00555C61" w:rsidP="00555C61">
      <w:r>
        <w:t>Click on My ESR</w:t>
      </w:r>
    </w:p>
    <w:p w14:paraId="3ECF7196" w14:textId="77777777" w:rsidR="00555C61" w:rsidRDefault="00555C61" w:rsidP="00555C61">
      <w:r>
        <w:t>Click on Manager</w:t>
      </w:r>
    </w:p>
    <w:p w14:paraId="37454B14" w14:textId="77777777" w:rsidR="00555C61" w:rsidRDefault="00555C61" w:rsidP="00555C61">
      <w:r>
        <w:t>Wait for Dashboard to change from your personal Portal to your “supervisor, Manager etc” portal</w:t>
      </w:r>
    </w:p>
    <w:p w14:paraId="785E11F5" w14:textId="77777777" w:rsidR="00555C61" w:rsidRDefault="00555C61" w:rsidP="00555C61">
      <w:r>
        <w:t xml:space="preserve">You will see “Dashboards” </w:t>
      </w:r>
    </w:p>
    <w:p w14:paraId="4BE3E016" w14:textId="77777777" w:rsidR="00555C61" w:rsidRDefault="00555C61" w:rsidP="00555C61">
      <w:r>
        <w:t>You can click on the Team Compliance e.g. manage compliance and it will take you to “Compliance &amp; Competency” hierarchy view</w:t>
      </w:r>
    </w:p>
    <w:p w14:paraId="00187E0B" w14:textId="77777777" w:rsidR="00555C61" w:rsidRDefault="00555C61" w:rsidP="00555C61">
      <w:r>
        <w:t xml:space="preserve">OR </w:t>
      </w:r>
    </w:p>
    <w:p w14:paraId="46A81B80" w14:textId="77777777" w:rsidR="00555C61" w:rsidRDefault="00555C61" w:rsidP="00555C61">
      <w:r>
        <w:t>Look to the left and click on “My Team Personal Information”</w:t>
      </w:r>
    </w:p>
    <w:p w14:paraId="3A33DD7C" w14:textId="77777777" w:rsidR="00555C61" w:rsidRDefault="00555C61" w:rsidP="00555C61">
      <w:r>
        <w:t>Click on “My Team Career Information”</w:t>
      </w:r>
    </w:p>
    <w:p w14:paraId="72C4B94F" w14:textId="77777777" w:rsidR="00555C61" w:rsidRDefault="00555C61" w:rsidP="00555C61">
      <w:r>
        <w:t>Click on “Compliance &amp; Competency”</w:t>
      </w:r>
    </w:p>
    <w:p w14:paraId="0005EEAF" w14:textId="77777777" w:rsidR="00555C61" w:rsidRDefault="00555C61" w:rsidP="00555C61">
      <w:r>
        <w:t>You will then see the Compliance Percentage</w:t>
      </w:r>
    </w:p>
    <w:p w14:paraId="7EA26119" w14:textId="77777777" w:rsidR="00555C61" w:rsidRDefault="00555C61" w:rsidP="00555C61">
      <w:r>
        <w:t>You can also hover over the blue box and note “View Individual Compliance Matrix for Employee”</w:t>
      </w:r>
    </w:p>
    <w:p w14:paraId="3673FEC2" w14:textId="2DBCC077" w:rsidR="001C414F" w:rsidRDefault="00555C61" w:rsidP="00555C61">
      <w:r>
        <w:t>Double click on that and you will see Compliance and Competency status for that Employee</w:t>
      </w:r>
    </w:p>
    <w:p w14:paraId="3D306CF9" w14:textId="77777777" w:rsidR="001C414F" w:rsidRDefault="001C414F">
      <w:pPr>
        <w:spacing w:line="259" w:lineRule="auto"/>
      </w:pPr>
      <w:r>
        <w:br w:type="page"/>
      </w:r>
    </w:p>
    <w:p w14:paraId="36C6C797" w14:textId="77777777" w:rsidR="00875015" w:rsidRDefault="00875015" w:rsidP="00755782">
      <w:pPr>
        <w:rPr>
          <w:rFonts w:ascii="Arial" w:hAnsi="Arial" w:cs="Arial"/>
          <w:color w:val="000000" w:themeColor="text1"/>
          <w:sz w:val="24"/>
          <w:szCs w:val="24"/>
        </w:rPr>
        <w:sectPr w:rsidR="00875015" w:rsidSect="002573FF">
          <w:pgSz w:w="17008" w:h="11906" w:orient="landscape"/>
          <w:pgMar w:top="142" w:right="1134" w:bottom="426" w:left="1134" w:header="720" w:footer="720" w:gutter="0"/>
          <w:cols w:space="720"/>
          <w:titlePg/>
          <w:docGrid w:linePitch="299"/>
        </w:sectPr>
      </w:pPr>
    </w:p>
    <w:p w14:paraId="0F1FE601" w14:textId="4F6C0F6C" w:rsidR="00CD754F" w:rsidRPr="00DE12DC" w:rsidRDefault="00CD754F" w:rsidP="00181E5E">
      <w:pPr>
        <w:spacing w:line="259" w:lineRule="auto"/>
        <w:ind w:firstLine="360"/>
        <w:rPr>
          <w:rFonts w:ascii="Arial" w:hAnsi="Arial" w:cs="Arial"/>
          <w:b/>
          <w:bCs/>
          <w:sz w:val="24"/>
          <w:szCs w:val="24"/>
          <w:u w:val="single"/>
        </w:rPr>
      </w:pPr>
      <w:r w:rsidRPr="000D4D55">
        <w:rPr>
          <w:rFonts w:ascii="Arial" w:hAnsi="Arial" w:cs="Arial"/>
          <w:b/>
          <w:bCs/>
          <w:sz w:val="24"/>
          <w:szCs w:val="24"/>
          <w:u w:val="single"/>
        </w:rPr>
        <w:lastRenderedPageBreak/>
        <w:t>References</w:t>
      </w:r>
    </w:p>
    <w:p w14:paraId="55C7631E" w14:textId="77777777" w:rsidR="00CD754F" w:rsidRPr="00DE12DC" w:rsidRDefault="00CD754F" w:rsidP="00CD754F">
      <w:pPr>
        <w:spacing w:line="240" w:lineRule="auto"/>
        <w:jc w:val="both"/>
        <w:rPr>
          <w:rFonts w:ascii="Arial" w:hAnsi="Arial" w:cs="Arial"/>
          <w:b/>
          <w:bCs/>
          <w:sz w:val="24"/>
          <w:szCs w:val="24"/>
        </w:rPr>
      </w:pPr>
    </w:p>
    <w:p w14:paraId="5D325CEC" w14:textId="77777777" w:rsidR="00CD754F" w:rsidRDefault="00CD754F" w:rsidP="001D71E0">
      <w:pPr>
        <w:pStyle w:val="Heading1"/>
        <w:numPr>
          <w:ilvl w:val="0"/>
          <w:numId w:val="11"/>
        </w:numPr>
        <w:spacing w:before="36"/>
        <w:ind w:right="95"/>
        <w:rPr>
          <w:rFonts w:cs="Arial"/>
          <w:b w:val="0"/>
          <w:bCs w:val="0"/>
          <w:sz w:val="24"/>
          <w:szCs w:val="24"/>
        </w:rPr>
      </w:pPr>
      <w:r>
        <w:rPr>
          <w:rFonts w:cs="Arial"/>
          <w:b w:val="0"/>
          <w:bCs w:val="0"/>
          <w:sz w:val="24"/>
          <w:szCs w:val="24"/>
        </w:rPr>
        <w:t xml:space="preserve">Acas (2021) </w:t>
      </w:r>
      <w:r>
        <w:rPr>
          <w:rFonts w:cs="Arial"/>
          <w:b w:val="0"/>
          <w:bCs w:val="0"/>
          <w:i/>
          <w:sz w:val="24"/>
          <w:szCs w:val="24"/>
        </w:rPr>
        <w:t xml:space="preserve">Acas codes of practice. </w:t>
      </w:r>
      <w:r>
        <w:rPr>
          <w:rFonts w:cs="Arial"/>
          <w:b w:val="0"/>
          <w:bCs w:val="0"/>
          <w:sz w:val="24"/>
          <w:szCs w:val="24"/>
        </w:rPr>
        <w:t xml:space="preserve">Available at: </w:t>
      </w:r>
      <w:hyperlink r:id="rId234" w:history="1">
        <w:r w:rsidRPr="00E157DB">
          <w:rPr>
            <w:rStyle w:val="Hyperlink"/>
            <w:rFonts w:cs="Arial"/>
            <w:b w:val="0"/>
            <w:bCs w:val="0"/>
            <w:sz w:val="24"/>
            <w:szCs w:val="24"/>
          </w:rPr>
          <w:t>https://www.acas.org.uk/codes-of-practice</w:t>
        </w:r>
      </w:hyperlink>
      <w:r>
        <w:rPr>
          <w:rFonts w:cs="Arial"/>
          <w:b w:val="0"/>
          <w:bCs w:val="0"/>
          <w:sz w:val="24"/>
          <w:szCs w:val="24"/>
        </w:rPr>
        <w:t xml:space="preserve"> (Accessed: 16 July 2021).</w:t>
      </w:r>
    </w:p>
    <w:p w14:paraId="7023C091" w14:textId="06C4A563" w:rsidR="00CD754F" w:rsidRPr="00BC5E5B" w:rsidRDefault="00C018C8" w:rsidP="00C018C8">
      <w:pPr>
        <w:tabs>
          <w:tab w:val="left" w:pos="3240"/>
        </w:tabs>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p>
    <w:p w14:paraId="269F7E07" w14:textId="77777777" w:rsidR="00CD754F" w:rsidRPr="00DE12DC" w:rsidRDefault="00CD754F" w:rsidP="001D71E0">
      <w:pPr>
        <w:pStyle w:val="ListParagraph"/>
        <w:numPr>
          <w:ilvl w:val="0"/>
          <w:numId w:val="6"/>
        </w:numPr>
        <w:autoSpaceDE w:val="0"/>
        <w:autoSpaceDN w:val="0"/>
        <w:adjustRightInd w:val="0"/>
        <w:spacing w:after="0" w:line="240" w:lineRule="auto"/>
        <w:ind w:left="426" w:firstLine="0"/>
        <w:rPr>
          <w:rFonts w:ascii="Arial" w:hAnsi="Arial" w:cs="Arial"/>
          <w:color w:val="000000"/>
          <w:sz w:val="24"/>
          <w:szCs w:val="24"/>
        </w:rPr>
      </w:pPr>
      <w:r w:rsidRPr="00DE12DC">
        <w:rPr>
          <w:rFonts w:ascii="Arial" w:hAnsi="Arial" w:cs="Arial"/>
          <w:color w:val="000000"/>
          <w:sz w:val="24"/>
          <w:szCs w:val="24"/>
        </w:rPr>
        <w:t xml:space="preserve">CIPD (2020) </w:t>
      </w:r>
      <w:r w:rsidRPr="00DE12DC">
        <w:rPr>
          <w:rFonts w:ascii="Arial" w:hAnsi="Arial" w:cs="Arial"/>
          <w:i/>
          <w:color w:val="000000"/>
          <w:sz w:val="24"/>
          <w:szCs w:val="24"/>
        </w:rPr>
        <w:t>Performance management: an introduction.</w:t>
      </w:r>
      <w:r w:rsidRPr="00DE12DC">
        <w:rPr>
          <w:rFonts w:ascii="Arial" w:hAnsi="Arial" w:cs="Arial"/>
          <w:color w:val="000000"/>
          <w:sz w:val="24"/>
          <w:szCs w:val="24"/>
        </w:rPr>
        <w:t xml:space="preserve"> Available at: </w:t>
      </w:r>
    </w:p>
    <w:p w14:paraId="4FB2960D" w14:textId="135F38FD" w:rsidR="00CD754F" w:rsidRDefault="00156BE3" w:rsidP="00CD754F">
      <w:pPr>
        <w:autoSpaceDE w:val="0"/>
        <w:autoSpaceDN w:val="0"/>
        <w:adjustRightInd w:val="0"/>
        <w:spacing w:after="0" w:line="240" w:lineRule="auto"/>
        <w:ind w:left="720"/>
        <w:rPr>
          <w:rFonts w:ascii="Arial" w:hAnsi="Arial" w:cs="Arial"/>
          <w:color w:val="000000"/>
          <w:sz w:val="24"/>
          <w:szCs w:val="24"/>
        </w:rPr>
      </w:pPr>
      <w:hyperlink r:id="rId235" w:anchor="26120" w:history="1">
        <w:r w:rsidR="00CD754F" w:rsidRPr="00DE12DC">
          <w:rPr>
            <w:rStyle w:val="Hyperlink"/>
            <w:rFonts w:ascii="Arial" w:hAnsi="Arial" w:cs="Arial"/>
            <w:sz w:val="24"/>
            <w:szCs w:val="24"/>
          </w:rPr>
          <w:t>https://www.cipd.co.uk/knowledge/fundamentals/people/performance/factsheet#26120</w:t>
        </w:r>
      </w:hyperlink>
      <w:r w:rsidR="00CD754F" w:rsidRPr="00DE12DC">
        <w:rPr>
          <w:rFonts w:ascii="Arial" w:hAnsi="Arial" w:cs="Arial"/>
          <w:color w:val="000000"/>
          <w:sz w:val="24"/>
          <w:szCs w:val="24"/>
        </w:rPr>
        <w:t xml:space="preserve"> (Accessed: 13 July 2021).</w:t>
      </w:r>
    </w:p>
    <w:p w14:paraId="4719FDC7" w14:textId="0E742AAE" w:rsidR="00C018C8" w:rsidRDefault="00C018C8" w:rsidP="00CD754F">
      <w:pPr>
        <w:autoSpaceDE w:val="0"/>
        <w:autoSpaceDN w:val="0"/>
        <w:adjustRightInd w:val="0"/>
        <w:spacing w:after="0" w:line="240" w:lineRule="auto"/>
        <w:ind w:left="720"/>
        <w:rPr>
          <w:rFonts w:ascii="Arial" w:hAnsi="Arial" w:cs="Arial"/>
          <w:color w:val="000000"/>
          <w:sz w:val="24"/>
          <w:szCs w:val="24"/>
        </w:rPr>
      </w:pPr>
    </w:p>
    <w:p w14:paraId="0F54F925" w14:textId="77777777" w:rsidR="00C018C8" w:rsidRPr="00796009" w:rsidRDefault="00C018C8" w:rsidP="00C018C8">
      <w:pPr>
        <w:pStyle w:val="ListParagraph"/>
        <w:numPr>
          <w:ilvl w:val="0"/>
          <w:numId w:val="16"/>
        </w:numPr>
        <w:spacing w:after="0" w:line="240" w:lineRule="auto"/>
        <w:jc w:val="both"/>
        <w:rPr>
          <w:rFonts w:ascii="Arial" w:hAnsi="Arial" w:cs="Arial"/>
          <w:sz w:val="24"/>
          <w:szCs w:val="24"/>
        </w:rPr>
      </w:pPr>
      <w:r>
        <w:rPr>
          <w:rFonts w:ascii="Arial" w:hAnsi="Arial" w:cs="Arial"/>
          <w:sz w:val="24"/>
          <w:szCs w:val="24"/>
        </w:rPr>
        <w:t xml:space="preserve">HDUHB </w:t>
      </w:r>
      <w:r w:rsidRPr="00B619E7">
        <w:rPr>
          <w:rFonts w:ascii="Arial" w:eastAsia="Times New Roman" w:hAnsi="Arial" w:cs="Arial"/>
          <w:sz w:val="24"/>
          <w:szCs w:val="24"/>
        </w:rPr>
        <w:t>Workforce Organisational Development &amp; Education Strategy 2020 – 2030</w:t>
      </w:r>
    </w:p>
    <w:p w14:paraId="113363D1" w14:textId="77777777" w:rsidR="00CD754F" w:rsidRPr="00DE12DC" w:rsidRDefault="00CD754F" w:rsidP="00CD754F">
      <w:pPr>
        <w:pStyle w:val="ListParagraph"/>
        <w:spacing w:line="240" w:lineRule="auto"/>
        <w:jc w:val="both"/>
        <w:rPr>
          <w:rFonts w:ascii="Arial" w:hAnsi="Arial" w:cs="Arial"/>
          <w:bCs/>
          <w:sz w:val="24"/>
          <w:szCs w:val="24"/>
        </w:rPr>
      </w:pPr>
    </w:p>
    <w:p w14:paraId="7B88FC66" w14:textId="77777777" w:rsidR="00CD754F" w:rsidRPr="00DE12DC" w:rsidRDefault="00CD754F" w:rsidP="00CD754F">
      <w:pPr>
        <w:pStyle w:val="ListParagraph"/>
        <w:numPr>
          <w:ilvl w:val="0"/>
          <w:numId w:val="2"/>
        </w:numPr>
        <w:spacing w:after="0" w:line="360" w:lineRule="auto"/>
        <w:ind w:left="714" w:hanging="357"/>
        <w:jc w:val="both"/>
        <w:rPr>
          <w:rFonts w:ascii="Arial" w:hAnsi="Arial" w:cs="Arial"/>
          <w:sz w:val="24"/>
          <w:szCs w:val="24"/>
        </w:rPr>
      </w:pPr>
      <w:r w:rsidRPr="00DE12DC">
        <w:rPr>
          <w:rFonts w:ascii="Arial" w:hAnsi="Arial" w:cs="Arial"/>
          <w:sz w:val="24"/>
          <w:szCs w:val="24"/>
        </w:rPr>
        <w:t xml:space="preserve">HDUHB (2021) Coaching Provision – Section within the </w:t>
      </w:r>
      <w:r w:rsidRPr="00DE12DC">
        <w:rPr>
          <w:rFonts w:ascii="Arial" w:hAnsi="Arial" w:cs="Arial"/>
          <w:i/>
          <w:sz w:val="24"/>
          <w:szCs w:val="24"/>
        </w:rPr>
        <w:t>PPPAC Document</w:t>
      </w:r>
      <w:r>
        <w:rPr>
          <w:rFonts w:ascii="Arial" w:hAnsi="Arial" w:cs="Arial"/>
          <w:i/>
          <w:sz w:val="24"/>
          <w:szCs w:val="24"/>
        </w:rPr>
        <w:t xml:space="preserve">. </w:t>
      </w:r>
      <w:r>
        <w:rPr>
          <w:rFonts w:ascii="Arial" w:hAnsi="Arial" w:cs="Arial"/>
          <w:sz w:val="24"/>
          <w:szCs w:val="24"/>
        </w:rPr>
        <w:t>(Accessed: 14 July 2021)</w:t>
      </w:r>
    </w:p>
    <w:p w14:paraId="5147CD17" w14:textId="77777777" w:rsidR="00CD754F" w:rsidRPr="00DE12DC" w:rsidRDefault="00CD754F" w:rsidP="00CD754F">
      <w:pPr>
        <w:pStyle w:val="ListParagraph"/>
        <w:numPr>
          <w:ilvl w:val="0"/>
          <w:numId w:val="2"/>
        </w:numPr>
        <w:rPr>
          <w:rFonts w:ascii="Arial" w:hAnsi="Arial" w:cs="Arial"/>
          <w:sz w:val="24"/>
          <w:szCs w:val="24"/>
        </w:rPr>
      </w:pPr>
      <w:r w:rsidRPr="00DE12DC">
        <w:rPr>
          <w:rFonts w:ascii="Arial" w:hAnsi="Arial" w:cs="Arial"/>
          <w:sz w:val="24"/>
          <w:szCs w:val="24"/>
        </w:rPr>
        <w:t xml:space="preserve">HDUHB (2021) </w:t>
      </w:r>
      <w:r w:rsidRPr="00DE12DC">
        <w:rPr>
          <w:rFonts w:ascii="Arial" w:hAnsi="Arial" w:cs="Arial"/>
          <w:i/>
          <w:sz w:val="24"/>
          <w:szCs w:val="24"/>
        </w:rPr>
        <w:t>Policies and Written Control Documents.</w:t>
      </w:r>
      <w:r w:rsidRPr="00DE12DC">
        <w:rPr>
          <w:rFonts w:ascii="Arial" w:hAnsi="Arial" w:cs="Arial"/>
          <w:sz w:val="24"/>
          <w:szCs w:val="24"/>
        </w:rPr>
        <w:t xml:space="preserve"> Available at: </w:t>
      </w:r>
      <w:hyperlink r:id="rId236" w:history="1">
        <w:r w:rsidRPr="00DE12DC">
          <w:rPr>
            <w:rStyle w:val="Hyperlink"/>
            <w:rFonts w:ascii="Arial" w:hAnsi="Arial" w:cs="Arial"/>
            <w:sz w:val="24"/>
            <w:szCs w:val="24"/>
          </w:rPr>
          <w:t>https://hduhb.nhs.wales/about-us/governance-arrangements/policies-and-written-control-documents/policies/performance-appraisal-and-personal-development-plan-padr-policy/</w:t>
        </w:r>
      </w:hyperlink>
      <w:r>
        <w:rPr>
          <w:rFonts w:ascii="Arial" w:hAnsi="Arial" w:cs="Arial"/>
          <w:sz w:val="24"/>
          <w:szCs w:val="24"/>
        </w:rPr>
        <w:t xml:space="preserve"> (Accessed:</w:t>
      </w:r>
      <w:r w:rsidRPr="00DE12DC">
        <w:rPr>
          <w:rFonts w:ascii="Arial" w:hAnsi="Arial" w:cs="Arial"/>
          <w:sz w:val="24"/>
          <w:szCs w:val="24"/>
        </w:rPr>
        <w:t>14 July 2021).</w:t>
      </w:r>
    </w:p>
    <w:p w14:paraId="4A93C4E5" w14:textId="77777777" w:rsidR="00CD754F" w:rsidRPr="00270111" w:rsidRDefault="00CD754F" w:rsidP="00CD754F">
      <w:pPr>
        <w:pStyle w:val="Heading1"/>
        <w:numPr>
          <w:ilvl w:val="0"/>
          <w:numId w:val="2"/>
        </w:numPr>
        <w:spacing w:before="36"/>
        <w:ind w:right="95"/>
        <w:rPr>
          <w:rFonts w:cs="Arial"/>
          <w:b w:val="0"/>
          <w:bCs w:val="0"/>
          <w:sz w:val="24"/>
          <w:szCs w:val="24"/>
        </w:rPr>
      </w:pPr>
      <w:r w:rsidRPr="00DE12DC">
        <w:rPr>
          <w:rFonts w:cs="Arial"/>
          <w:b w:val="0"/>
          <w:sz w:val="24"/>
          <w:szCs w:val="24"/>
        </w:rPr>
        <w:t xml:space="preserve">HDUHB (2021) </w:t>
      </w:r>
      <w:r w:rsidRPr="00DE12DC">
        <w:rPr>
          <w:rFonts w:cs="Arial"/>
          <w:b w:val="0"/>
          <w:i/>
          <w:spacing w:val="-1"/>
          <w:sz w:val="24"/>
          <w:szCs w:val="24"/>
        </w:rPr>
        <w:t>Workforce, Organisational</w:t>
      </w:r>
      <w:r w:rsidRPr="00DE12DC">
        <w:rPr>
          <w:rFonts w:cs="Arial"/>
          <w:b w:val="0"/>
          <w:i/>
          <w:sz w:val="24"/>
          <w:szCs w:val="24"/>
        </w:rPr>
        <w:t xml:space="preserve"> </w:t>
      </w:r>
      <w:r w:rsidRPr="00DE12DC">
        <w:rPr>
          <w:rFonts w:cs="Arial"/>
          <w:b w:val="0"/>
          <w:i/>
          <w:spacing w:val="-1"/>
          <w:sz w:val="24"/>
          <w:szCs w:val="24"/>
        </w:rPr>
        <w:t>Development</w:t>
      </w:r>
      <w:r w:rsidRPr="00DE12DC">
        <w:rPr>
          <w:rFonts w:cs="Arial"/>
          <w:b w:val="0"/>
          <w:i/>
          <w:spacing w:val="1"/>
          <w:sz w:val="24"/>
          <w:szCs w:val="24"/>
        </w:rPr>
        <w:t xml:space="preserve"> &amp; Education Strategy 2020-2030.</w:t>
      </w:r>
      <w:r>
        <w:rPr>
          <w:rFonts w:cs="Arial"/>
          <w:b w:val="0"/>
          <w:i/>
          <w:spacing w:val="1"/>
          <w:sz w:val="24"/>
          <w:szCs w:val="24"/>
        </w:rPr>
        <w:t xml:space="preserve"> </w:t>
      </w:r>
    </w:p>
    <w:p w14:paraId="21F5615B" w14:textId="77777777" w:rsidR="00CD754F" w:rsidRDefault="00CD754F" w:rsidP="00CD754F">
      <w:pPr>
        <w:pStyle w:val="Heading1"/>
        <w:spacing w:before="36"/>
        <w:ind w:left="720" w:right="95"/>
        <w:rPr>
          <w:rFonts w:cs="Arial"/>
          <w:spacing w:val="1"/>
          <w:sz w:val="24"/>
          <w:szCs w:val="24"/>
          <w:lang w:val="en-GB"/>
        </w:rPr>
      </w:pPr>
    </w:p>
    <w:p w14:paraId="5DA4A391" w14:textId="77777777" w:rsidR="00CD754F" w:rsidRPr="00270111" w:rsidRDefault="00CD754F" w:rsidP="00CD754F">
      <w:pPr>
        <w:pStyle w:val="Heading1"/>
        <w:numPr>
          <w:ilvl w:val="0"/>
          <w:numId w:val="2"/>
        </w:numPr>
        <w:spacing w:before="36"/>
        <w:ind w:right="95"/>
        <w:rPr>
          <w:rFonts w:cs="Arial"/>
          <w:b w:val="0"/>
          <w:spacing w:val="1"/>
          <w:sz w:val="24"/>
          <w:szCs w:val="24"/>
          <w:lang w:val="en-GB"/>
        </w:rPr>
      </w:pPr>
      <w:r w:rsidRPr="00270111">
        <w:rPr>
          <w:rFonts w:cs="Arial"/>
          <w:b w:val="0"/>
          <w:spacing w:val="1"/>
          <w:sz w:val="24"/>
          <w:szCs w:val="24"/>
          <w:lang w:val="en-GB"/>
        </w:rPr>
        <w:t xml:space="preserve">Hutchinson, S. (2013) </w:t>
      </w:r>
      <w:r w:rsidRPr="00270111">
        <w:rPr>
          <w:rFonts w:cs="Arial"/>
          <w:b w:val="0"/>
          <w:i/>
          <w:iCs/>
          <w:spacing w:val="1"/>
          <w:sz w:val="24"/>
          <w:szCs w:val="24"/>
          <w:lang w:val="en-GB"/>
        </w:rPr>
        <w:t>Performance Management Theory and Practice. London. CIPD.</w:t>
      </w:r>
    </w:p>
    <w:p w14:paraId="1023E4C5" w14:textId="77777777" w:rsidR="00CD754F" w:rsidRPr="00E1493A" w:rsidRDefault="00CD754F" w:rsidP="00CD754F">
      <w:pPr>
        <w:pStyle w:val="Heading1"/>
        <w:spacing w:before="36"/>
        <w:ind w:left="720" w:right="95"/>
        <w:rPr>
          <w:rFonts w:cs="Arial"/>
          <w:b w:val="0"/>
          <w:bCs w:val="0"/>
          <w:sz w:val="24"/>
          <w:szCs w:val="24"/>
        </w:rPr>
      </w:pPr>
      <w:r w:rsidRPr="00270111">
        <w:rPr>
          <w:rFonts w:cs="Arial"/>
          <w:spacing w:val="1"/>
          <w:sz w:val="24"/>
          <w:szCs w:val="24"/>
          <w:lang w:val="en-GB"/>
        </w:rPr>
        <w:t xml:space="preserve"> </w:t>
      </w:r>
      <w:r>
        <w:rPr>
          <w:rFonts w:cs="Arial"/>
          <w:b w:val="0"/>
          <w:spacing w:val="1"/>
          <w:sz w:val="24"/>
          <w:szCs w:val="24"/>
        </w:rPr>
        <w:t>(Accessed 13 July 2021).</w:t>
      </w:r>
    </w:p>
    <w:p w14:paraId="4C0C0D0B" w14:textId="77777777" w:rsidR="00CD754F" w:rsidRDefault="00CD754F" w:rsidP="00CD754F">
      <w:pPr>
        <w:pStyle w:val="Heading1"/>
        <w:spacing w:before="36"/>
        <w:ind w:right="95"/>
        <w:rPr>
          <w:rFonts w:cs="Arial"/>
          <w:b w:val="0"/>
          <w:bCs w:val="0"/>
          <w:sz w:val="24"/>
          <w:szCs w:val="24"/>
        </w:rPr>
      </w:pPr>
    </w:p>
    <w:p w14:paraId="055D30AC" w14:textId="77777777" w:rsidR="00CD754F" w:rsidRDefault="00CD754F" w:rsidP="00CD754F">
      <w:pPr>
        <w:pStyle w:val="ListParagraph"/>
        <w:numPr>
          <w:ilvl w:val="0"/>
          <w:numId w:val="2"/>
        </w:numPr>
        <w:autoSpaceDE w:val="0"/>
        <w:autoSpaceDN w:val="0"/>
        <w:adjustRightInd w:val="0"/>
        <w:rPr>
          <w:rFonts w:ascii="Arial" w:hAnsi="Arial" w:cs="Arial"/>
          <w:color w:val="000000"/>
          <w:sz w:val="24"/>
          <w:szCs w:val="24"/>
        </w:rPr>
      </w:pPr>
      <w:r w:rsidRPr="00BC5E5B">
        <w:rPr>
          <w:rFonts w:ascii="Arial" w:hAnsi="Arial" w:cs="Arial"/>
          <w:color w:val="000000"/>
          <w:sz w:val="24"/>
          <w:szCs w:val="24"/>
        </w:rPr>
        <w:t xml:space="preserve">Lewis and Sargeant (2020) </w:t>
      </w:r>
      <w:r w:rsidRPr="00BC5E5B">
        <w:rPr>
          <w:rFonts w:ascii="Arial" w:hAnsi="Arial" w:cs="Arial"/>
          <w:i/>
          <w:color w:val="000000"/>
          <w:sz w:val="24"/>
          <w:szCs w:val="24"/>
        </w:rPr>
        <w:t xml:space="preserve">Employment Law Essentials. </w:t>
      </w:r>
      <w:r w:rsidRPr="00BC5E5B">
        <w:rPr>
          <w:rFonts w:ascii="Arial" w:hAnsi="Arial" w:cs="Arial"/>
          <w:color w:val="000000"/>
          <w:sz w:val="24"/>
          <w:szCs w:val="24"/>
        </w:rPr>
        <w:t xml:space="preserve"> Available at: C:\Users\ca012666\Downloads\RECOMMENDED+-+Employment+law+info+relating+to+PM+from+Employment+Law+Essentials+Lewis+and+Sargeant+2.zip (Accessed 17 July 2021).</w:t>
      </w:r>
    </w:p>
    <w:p w14:paraId="6320E982" w14:textId="77777777" w:rsidR="00CD754F" w:rsidRPr="00B1661B" w:rsidRDefault="00CD754F" w:rsidP="00CD754F">
      <w:pPr>
        <w:pStyle w:val="ListParagraph"/>
        <w:rPr>
          <w:rFonts w:ascii="Arial" w:hAnsi="Arial" w:cs="Arial"/>
          <w:color w:val="000000"/>
          <w:sz w:val="24"/>
          <w:szCs w:val="24"/>
        </w:rPr>
      </w:pPr>
    </w:p>
    <w:p w14:paraId="00AB14D2" w14:textId="77777777" w:rsidR="00CD754F" w:rsidRPr="008626F4" w:rsidRDefault="00CD754F" w:rsidP="00CD754F">
      <w:pPr>
        <w:pStyle w:val="ListParagraph"/>
        <w:numPr>
          <w:ilvl w:val="0"/>
          <w:numId w:val="2"/>
        </w:numPr>
        <w:autoSpaceDE w:val="0"/>
        <w:autoSpaceDN w:val="0"/>
        <w:adjustRightInd w:val="0"/>
        <w:spacing w:before="36" w:line="259" w:lineRule="auto"/>
        <w:ind w:right="95"/>
        <w:jc w:val="both"/>
        <w:rPr>
          <w:color w:val="FFFFFF"/>
          <w:spacing w:val="8"/>
          <w:w w:val="108"/>
          <w:sz w:val="16"/>
        </w:rPr>
      </w:pPr>
      <w:r w:rsidRPr="008626F4">
        <w:rPr>
          <w:rFonts w:ascii="Arial" w:hAnsi="Arial" w:cs="Arial"/>
          <w:color w:val="000000"/>
          <w:sz w:val="24"/>
          <w:szCs w:val="24"/>
        </w:rPr>
        <w:t xml:space="preserve">Swift, G. (2016) </w:t>
      </w:r>
      <w:r w:rsidRPr="008626F4">
        <w:rPr>
          <w:rFonts w:ascii="Arial" w:hAnsi="Arial" w:cs="Arial"/>
          <w:i/>
          <w:color w:val="000000"/>
          <w:sz w:val="24"/>
          <w:szCs w:val="24"/>
        </w:rPr>
        <w:t xml:space="preserve">Human Resource Service Deliver, </w:t>
      </w:r>
      <w:r w:rsidRPr="008626F4">
        <w:rPr>
          <w:rFonts w:ascii="Arial" w:hAnsi="Arial" w:cs="Arial"/>
          <w:color w:val="000000"/>
          <w:sz w:val="24"/>
          <w:szCs w:val="24"/>
        </w:rPr>
        <w:t xml:space="preserve">in Taylor, S &amp; Woodhams, C. </w:t>
      </w:r>
      <w:r w:rsidRPr="008626F4">
        <w:rPr>
          <w:rFonts w:ascii="Arial" w:hAnsi="Arial" w:cs="Arial"/>
          <w:i/>
          <w:color w:val="000000"/>
          <w:sz w:val="24"/>
          <w:szCs w:val="24"/>
        </w:rPr>
        <w:t xml:space="preserve">Human Resource Management: People and Organisations. </w:t>
      </w:r>
      <w:r w:rsidRPr="008626F4">
        <w:rPr>
          <w:rFonts w:ascii="Arial" w:hAnsi="Arial" w:cs="Arial"/>
          <w:color w:val="000000"/>
          <w:sz w:val="24"/>
          <w:szCs w:val="24"/>
        </w:rPr>
        <w:t>London: CIPD.</w:t>
      </w:r>
      <w:r w:rsidRPr="008626F4">
        <w:rPr>
          <w:color w:val="FFFFFF"/>
          <w:spacing w:val="8"/>
          <w:w w:val="108"/>
          <w:sz w:val="16"/>
        </w:rPr>
        <w:t xml:space="preserve"> </w:t>
      </w:r>
      <w:r w:rsidRPr="008626F4">
        <w:rPr>
          <w:color w:val="FFFFFF"/>
          <w:w w:val="108"/>
          <w:sz w:val="16"/>
        </w:rPr>
        <w:t>978-1-4734-5084-4</w:t>
      </w:r>
      <w:r w:rsidRPr="008626F4">
        <w:rPr>
          <w:color w:val="FFFFFF"/>
          <w:spacing w:val="8"/>
          <w:w w:val="108"/>
          <w:sz w:val="16"/>
        </w:rPr>
        <w:t xml:space="preserve"> </w:t>
      </w:r>
    </w:p>
    <w:p w14:paraId="3E4A61AE" w14:textId="41BDB427" w:rsidR="00CD754F" w:rsidRDefault="00CD754F" w:rsidP="00CD754F">
      <w:pPr>
        <w:keepNext/>
        <w:keepLines/>
        <w:widowControl w:val="0"/>
        <w:numPr>
          <w:ilvl w:val="0"/>
          <w:numId w:val="2"/>
        </w:numPr>
        <w:rPr>
          <w:rFonts w:ascii="Arial" w:hAnsi="Arial" w:cs="Arial"/>
          <w:sz w:val="24"/>
          <w:szCs w:val="24"/>
        </w:rPr>
      </w:pPr>
      <w:r w:rsidRPr="00270111">
        <w:rPr>
          <w:rFonts w:ascii="Arial" w:hAnsi="Arial" w:cs="Arial"/>
          <w:sz w:val="24"/>
          <w:szCs w:val="24"/>
        </w:rPr>
        <w:t xml:space="preserve">Taylor, S and Woodhams, C (2016) </w:t>
      </w:r>
      <w:r w:rsidRPr="00270111">
        <w:rPr>
          <w:rFonts w:ascii="Arial" w:hAnsi="Arial" w:cs="Arial"/>
          <w:i/>
          <w:iCs/>
          <w:sz w:val="24"/>
          <w:szCs w:val="24"/>
        </w:rPr>
        <w:t>Human Resource Management: People and Organisations.</w:t>
      </w:r>
      <w:r w:rsidRPr="00270111">
        <w:rPr>
          <w:rFonts w:ascii="Arial" w:hAnsi="Arial" w:cs="Arial"/>
          <w:iCs/>
          <w:sz w:val="24"/>
          <w:szCs w:val="24"/>
        </w:rPr>
        <w:t xml:space="preserve"> </w:t>
      </w:r>
      <w:r w:rsidRPr="00270111">
        <w:rPr>
          <w:rFonts w:ascii="Arial" w:hAnsi="Arial" w:cs="Arial"/>
          <w:sz w:val="24"/>
          <w:szCs w:val="24"/>
        </w:rPr>
        <w:t>2</w:t>
      </w:r>
      <w:r w:rsidRPr="00270111">
        <w:rPr>
          <w:rFonts w:ascii="Arial" w:hAnsi="Arial" w:cs="Arial"/>
          <w:sz w:val="24"/>
          <w:szCs w:val="24"/>
          <w:vertAlign w:val="superscript"/>
        </w:rPr>
        <w:t>nd</w:t>
      </w:r>
      <w:r w:rsidRPr="00270111">
        <w:rPr>
          <w:rFonts w:ascii="Arial" w:hAnsi="Arial" w:cs="Arial"/>
          <w:sz w:val="24"/>
          <w:szCs w:val="24"/>
        </w:rPr>
        <w:t xml:space="preserve"> edn. London: CIPD.</w:t>
      </w:r>
    </w:p>
    <w:p w14:paraId="66020F42" w14:textId="77777777" w:rsidR="00181E5E" w:rsidRDefault="00181E5E">
      <w:pPr>
        <w:spacing w:line="259" w:lineRule="auto"/>
        <w:rPr>
          <w:rFonts w:ascii="Arial" w:eastAsia="Times New Roman" w:hAnsi="Arial" w:cs="Arial"/>
          <w:b/>
          <w:sz w:val="28"/>
          <w:szCs w:val="28"/>
        </w:rPr>
      </w:pPr>
      <w:r>
        <w:rPr>
          <w:rFonts w:ascii="Arial" w:eastAsia="Times New Roman" w:hAnsi="Arial" w:cs="Arial"/>
          <w:b/>
          <w:sz w:val="28"/>
          <w:szCs w:val="28"/>
        </w:rPr>
        <w:br w:type="page"/>
      </w:r>
    </w:p>
    <w:p w14:paraId="48E29674" w14:textId="77777777" w:rsidR="00181E5E" w:rsidRPr="00766543" w:rsidRDefault="00181E5E" w:rsidP="00181E5E">
      <w:pPr>
        <w:autoSpaceDE w:val="0"/>
        <w:autoSpaceDN w:val="0"/>
        <w:adjustRightInd w:val="0"/>
        <w:spacing w:after="0" w:line="240" w:lineRule="auto"/>
        <w:rPr>
          <w:rFonts w:ascii="Arial" w:hAnsi="Arial" w:cs="Arial"/>
          <w:b/>
          <w:color w:val="000000"/>
          <w:sz w:val="24"/>
          <w:szCs w:val="24"/>
        </w:rPr>
      </w:pPr>
      <w:r w:rsidRPr="008A78BE">
        <w:rPr>
          <w:rFonts w:ascii="Arial" w:hAnsi="Arial" w:cs="Arial"/>
          <w:b/>
          <w:color w:val="000000"/>
          <w:sz w:val="24"/>
          <w:szCs w:val="24"/>
        </w:rPr>
        <w:lastRenderedPageBreak/>
        <w:t>2.1</w:t>
      </w:r>
      <w:r w:rsidRPr="00766543">
        <w:rPr>
          <w:rFonts w:ascii="Arial" w:hAnsi="Arial" w:cs="Arial"/>
          <w:b/>
          <w:color w:val="000000"/>
          <w:sz w:val="24"/>
          <w:szCs w:val="24"/>
        </w:rPr>
        <w:t xml:space="preserve"> Analyse the types of support line managers in the organisation need from HR, in relation to performance management activities. </w:t>
      </w:r>
    </w:p>
    <w:p w14:paraId="37B2C30C" w14:textId="77777777" w:rsidR="00181E5E" w:rsidRPr="00766543" w:rsidRDefault="00181E5E" w:rsidP="00181E5E">
      <w:pPr>
        <w:autoSpaceDE w:val="0"/>
        <w:autoSpaceDN w:val="0"/>
        <w:adjustRightInd w:val="0"/>
        <w:spacing w:after="0" w:line="240" w:lineRule="auto"/>
        <w:rPr>
          <w:rFonts w:ascii="Arial" w:hAnsi="Arial" w:cs="Arial"/>
          <w:b/>
          <w:color w:val="000000"/>
          <w:sz w:val="24"/>
          <w:szCs w:val="24"/>
        </w:rPr>
      </w:pPr>
    </w:p>
    <w:p w14:paraId="4D03EEB8" w14:textId="68C825E9" w:rsidR="00181E5E" w:rsidRDefault="00181E5E" w:rsidP="00181E5E">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The go between in organisations and the workforce are the l</w:t>
      </w:r>
      <w:r w:rsidRPr="004C5975">
        <w:rPr>
          <w:rFonts w:ascii="Arial" w:hAnsi="Arial" w:cs="Arial"/>
          <w:color w:val="000000"/>
          <w:sz w:val="24"/>
          <w:szCs w:val="24"/>
        </w:rPr>
        <w:t>ine managers</w:t>
      </w:r>
      <w:r>
        <w:rPr>
          <w:rFonts w:ascii="Arial" w:hAnsi="Arial" w:cs="Arial"/>
          <w:color w:val="000000"/>
          <w:sz w:val="24"/>
          <w:szCs w:val="24"/>
        </w:rPr>
        <w:t xml:space="preserve"> who are actively involved </w:t>
      </w:r>
      <w:r w:rsidRPr="004C5975">
        <w:rPr>
          <w:rFonts w:ascii="Arial" w:hAnsi="Arial" w:cs="Arial"/>
          <w:color w:val="000000"/>
          <w:sz w:val="24"/>
          <w:szCs w:val="24"/>
        </w:rPr>
        <w:t>in the performance</w:t>
      </w:r>
      <w:r>
        <w:rPr>
          <w:rFonts w:ascii="Arial" w:hAnsi="Arial" w:cs="Arial"/>
          <w:color w:val="000000"/>
          <w:sz w:val="24"/>
          <w:szCs w:val="24"/>
        </w:rPr>
        <w:t xml:space="preserve"> management actions (Hutchinson, 2013, p.79). </w:t>
      </w:r>
    </w:p>
    <w:p w14:paraId="2AE9DE0A" w14:textId="77777777" w:rsidR="00181E5E" w:rsidRDefault="00181E5E" w:rsidP="00181E5E">
      <w:pPr>
        <w:autoSpaceDE w:val="0"/>
        <w:autoSpaceDN w:val="0"/>
        <w:adjustRightInd w:val="0"/>
        <w:spacing w:after="0" w:line="360" w:lineRule="auto"/>
        <w:jc w:val="both"/>
        <w:rPr>
          <w:rFonts w:ascii="Arial" w:hAnsi="Arial" w:cs="Arial"/>
          <w:color w:val="000000"/>
          <w:sz w:val="24"/>
          <w:szCs w:val="24"/>
        </w:rPr>
      </w:pPr>
    </w:p>
    <w:p w14:paraId="68F7ED43" w14:textId="6227CAD7" w:rsidR="00181E5E" w:rsidRDefault="00181E5E" w:rsidP="004972EE">
      <w:pPr>
        <w:spacing w:after="100" w:afterAutospacing="1" w:line="360" w:lineRule="auto"/>
        <w:jc w:val="both"/>
        <w:rPr>
          <w:rFonts w:ascii="Arial" w:hAnsi="Arial" w:cs="Arial"/>
          <w:b/>
          <w:color w:val="000000" w:themeColor="text1"/>
          <w:sz w:val="24"/>
          <w:szCs w:val="24"/>
        </w:rPr>
      </w:pPr>
      <w:r>
        <w:rPr>
          <w:rFonts w:ascii="Arial" w:hAnsi="Arial" w:cs="Arial"/>
          <w:color w:val="000000"/>
          <w:sz w:val="24"/>
          <w:szCs w:val="24"/>
        </w:rPr>
        <w:t xml:space="preserve">PADR has been very much </w:t>
      </w:r>
      <w:r w:rsidR="00833433">
        <w:rPr>
          <w:rFonts w:ascii="Arial" w:hAnsi="Arial" w:cs="Arial"/>
          <w:color w:val="000000"/>
          <w:sz w:val="24"/>
          <w:szCs w:val="24"/>
        </w:rPr>
        <w:t xml:space="preserve">forefront </w:t>
      </w:r>
      <w:r>
        <w:rPr>
          <w:rFonts w:ascii="Arial" w:hAnsi="Arial" w:cs="Arial"/>
          <w:color w:val="000000"/>
          <w:sz w:val="24"/>
          <w:szCs w:val="24"/>
        </w:rPr>
        <w:t xml:space="preserve">these past few years for HDUHB and since the Culture and Workforce department took it </w:t>
      </w:r>
      <w:r w:rsidR="00EF13A2">
        <w:rPr>
          <w:rFonts w:ascii="Arial" w:hAnsi="Arial" w:cs="Arial"/>
          <w:color w:val="000000"/>
          <w:sz w:val="24"/>
          <w:szCs w:val="24"/>
        </w:rPr>
        <w:t>over;</w:t>
      </w:r>
      <w:r>
        <w:rPr>
          <w:rFonts w:ascii="Arial" w:hAnsi="Arial" w:cs="Arial"/>
          <w:color w:val="000000"/>
          <w:sz w:val="24"/>
          <w:szCs w:val="24"/>
        </w:rPr>
        <w:t xml:space="preserve"> they have put on training as per </w:t>
      </w:r>
      <w:r w:rsidRPr="00180529">
        <w:rPr>
          <w:rFonts w:ascii="Arial" w:hAnsi="Arial" w:cs="Arial"/>
          <w:b/>
          <w:color w:val="000000"/>
          <w:sz w:val="24"/>
          <w:szCs w:val="24"/>
        </w:rPr>
        <w:t>(EV19).</w:t>
      </w:r>
      <w:r w:rsidR="00B53DCA">
        <w:rPr>
          <w:rFonts w:ascii="Arial" w:hAnsi="Arial" w:cs="Arial"/>
          <w:color w:val="000000"/>
          <w:sz w:val="24"/>
          <w:szCs w:val="24"/>
        </w:rPr>
        <w:t xml:space="preserve"> Globals</w:t>
      </w:r>
      <w:r>
        <w:rPr>
          <w:rFonts w:ascii="Arial" w:hAnsi="Arial" w:cs="Arial"/>
          <w:color w:val="000000"/>
          <w:sz w:val="24"/>
          <w:szCs w:val="24"/>
        </w:rPr>
        <w:t xml:space="preserve"> to this effect are </w:t>
      </w:r>
      <w:r w:rsidRPr="00C15D1C">
        <w:rPr>
          <w:rFonts w:ascii="Arial" w:hAnsi="Arial" w:cs="Arial"/>
          <w:color w:val="000000"/>
          <w:sz w:val="24"/>
          <w:szCs w:val="24"/>
        </w:rPr>
        <w:t xml:space="preserve">shown in </w:t>
      </w:r>
      <w:r w:rsidRPr="00C15D1C">
        <w:rPr>
          <w:rFonts w:ascii="Arial" w:hAnsi="Arial" w:cs="Arial"/>
          <w:b/>
          <w:color w:val="000000"/>
          <w:sz w:val="24"/>
          <w:szCs w:val="24"/>
        </w:rPr>
        <w:t>(EV19b).</w:t>
      </w:r>
      <w:r w:rsidRPr="00180529">
        <w:rPr>
          <w:rFonts w:ascii="Arial" w:hAnsi="Arial" w:cs="Arial"/>
          <w:b/>
          <w:color w:val="000000"/>
          <w:sz w:val="24"/>
          <w:szCs w:val="24"/>
        </w:rPr>
        <w:t xml:space="preserve"> </w:t>
      </w:r>
      <w:r w:rsidRPr="005269EC">
        <w:rPr>
          <w:rFonts w:ascii="Arial" w:hAnsi="Arial" w:cs="Arial"/>
          <w:color w:val="000000"/>
          <w:sz w:val="24"/>
          <w:szCs w:val="24"/>
        </w:rPr>
        <w:t>Th</w:t>
      </w:r>
      <w:r w:rsidRPr="00180529">
        <w:rPr>
          <w:rFonts w:ascii="Arial" w:hAnsi="Arial" w:cs="Arial"/>
          <w:color w:val="000000"/>
          <w:sz w:val="24"/>
          <w:szCs w:val="24"/>
        </w:rPr>
        <w:t xml:space="preserve">e logo for </w:t>
      </w:r>
      <w:r>
        <w:rPr>
          <w:rFonts w:ascii="Arial" w:hAnsi="Arial" w:cs="Arial"/>
          <w:color w:val="000000"/>
          <w:sz w:val="24"/>
          <w:szCs w:val="24"/>
        </w:rPr>
        <w:t>the Health Board</w:t>
      </w:r>
      <w:r w:rsidRPr="00180529">
        <w:rPr>
          <w:rFonts w:ascii="Arial" w:hAnsi="Arial" w:cs="Arial"/>
          <w:color w:val="000000"/>
          <w:sz w:val="24"/>
          <w:szCs w:val="24"/>
        </w:rPr>
        <w:t xml:space="preserve"> </w:t>
      </w:r>
      <w:r w:rsidRPr="00180529">
        <w:rPr>
          <w:rFonts w:ascii="Arial" w:hAnsi="Arial" w:cs="Arial"/>
          <w:color w:val="000000" w:themeColor="text1"/>
          <w:sz w:val="24"/>
          <w:szCs w:val="24"/>
        </w:rPr>
        <w:t xml:space="preserve">relating to Organisation Values </w:t>
      </w:r>
      <w:r>
        <w:rPr>
          <w:rFonts w:ascii="Arial" w:hAnsi="Arial" w:cs="Arial"/>
          <w:color w:val="000000" w:themeColor="text1"/>
          <w:sz w:val="24"/>
          <w:szCs w:val="24"/>
        </w:rPr>
        <w:t>and the N</w:t>
      </w:r>
      <w:r w:rsidRPr="00180529">
        <w:rPr>
          <w:rFonts w:ascii="Arial" w:hAnsi="Arial" w:cs="Arial"/>
          <w:color w:val="000000" w:themeColor="text1"/>
          <w:sz w:val="24"/>
          <w:szCs w:val="24"/>
        </w:rPr>
        <w:t xml:space="preserve">ine Personal Values are forefront for the Health Board </w:t>
      </w:r>
      <w:r>
        <w:rPr>
          <w:rFonts w:ascii="Arial" w:hAnsi="Arial" w:cs="Arial"/>
          <w:color w:val="000000" w:themeColor="text1"/>
          <w:sz w:val="24"/>
          <w:szCs w:val="24"/>
        </w:rPr>
        <w:t xml:space="preserve">shown in </w:t>
      </w:r>
      <w:r w:rsidRPr="00180529">
        <w:rPr>
          <w:rFonts w:ascii="Arial" w:hAnsi="Arial" w:cs="Arial"/>
          <w:b/>
          <w:color w:val="000000" w:themeColor="text1"/>
          <w:sz w:val="24"/>
          <w:szCs w:val="24"/>
        </w:rPr>
        <w:t>(EV24).</w:t>
      </w:r>
    </w:p>
    <w:p w14:paraId="2AA2E9A1" w14:textId="2577DE41" w:rsidR="006D0B77" w:rsidRPr="00325B9B" w:rsidRDefault="00181E5E" w:rsidP="006D0B77">
      <w:pPr>
        <w:pStyle w:val="Default"/>
        <w:spacing w:line="360" w:lineRule="auto"/>
        <w:jc w:val="both"/>
        <w:rPr>
          <w:b/>
          <w:color w:val="000000" w:themeColor="text1"/>
        </w:rPr>
      </w:pPr>
      <w:r w:rsidRPr="003E6902">
        <w:rPr>
          <w:color w:val="000000" w:themeColor="text1"/>
        </w:rPr>
        <w:t>Managers are supported in the H</w:t>
      </w:r>
      <w:r w:rsidR="00EF13A2" w:rsidRPr="003E6902">
        <w:rPr>
          <w:color w:val="000000" w:themeColor="text1"/>
        </w:rPr>
        <w:t>B;</w:t>
      </w:r>
      <w:r w:rsidRPr="003E6902">
        <w:rPr>
          <w:color w:val="000000" w:themeColor="text1"/>
        </w:rPr>
        <w:t xml:space="preserve"> </w:t>
      </w:r>
      <w:r w:rsidR="00EF13A2" w:rsidRPr="003E6902">
        <w:rPr>
          <w:color w:val="000000" w:themeColor="text1"/>
        </w:rPr>
        <w:t>firstly,</w:t>
      </w:r>
      <w:r w:rsidRPr="003E6902">
        <w:rPr>
          <w:color w:val="000000" w:themeColor="text1"/>
        </w:rPr>
        <w:t xml:space="preserve"> there is the Performance Appraisal and Personal Development Plan Policy shown in </w:t>
      </w:r>
      <w:r w:rsidRPr="003E6902">
        <w:rPr>
          <w:b/>
          <w:color w:val="000000" w:themeColor="text1"/>
        </w:rPr>
        <w:t>(</w:t>
      </w:r>
      <w:r>
        <w:rPr>
          <w:b/>
          <w:color w:val="000000" w:themeColor="text1"/>
        </w:rPr>
        <w:t>EV18</w:t>
      </w:r>
      <w:r w:rsidRPr="003E6902">
        <w:rPr>
          <w:b/>
          <w:color w:val="000000" w:themeColor="text1"/>
        </w:rPr>
        <w:t>).</w:t>
      </w:r>
      <w:r w:rsidRPr="003E6902">
        <w:rPr>
          <w:color w:val="000000" w:themeColor="text1"/>
        </w:rPr>
        <w:t xml:space="preserve">  Along with supporting evidence such as </w:t>
      </w:r>
      <w:r>
        <w:rPr>
          <w:color w:val="000000" w:themeColor="text1"/>
        </w:rPr>
        <w:t xml:space="preserve">the </w:t>
      </w:r>
      <w:r w:rsidRPr="003E6902">
        <w:rPr>
          <w:color w:val="000000" w:themeColor="text1"/>
        </w:rPr>
        <w:t>Core PADR form</w:t>
      </w:r>
      <w:r>
        <w:rPr>
          <w:color w:val="000000" w:themeColor="text1"/>
        </w:rPr>
        <w:t xml:space="preserve"> </w:t>
      </w:r>
      <w:r w:rsidRPr="00AA6E87">
        <w:rPr>
          <w:b/>
          <w:color w:val="000000" w:themeColor="text1"/>
        </w:rPr>
        <w:t xml:space="preserve">(EV17), </w:t>
      </w:r>
      <w:r w:rsidRPr="003E6902">
        <w:rPr>
          <w:color w:val="000000" w:themeColor="text1"/>
        </w:rPr>
        <w:t>PADR Leadership Form</w:t>
      </w:r>
      <w:r>
        <w:rPr>
          <w:color w:val="000000" w:themeColor="text1"/>
        </w:rPr>
        <w:t xml:space="preserve"> </w:t>
      </w:r>
      <w:r w:rsidRPr="00AA504B">
        <w:rPr>
          <w:b/>
          <w:color w:val="000000" w:themeColor="text1"/>
        </w:rPr>
        <w:t>(EV25),</w:t>
      </w:r>
      <w:r w:rsidRPr="003E6902">
        <w:rPr>
          <w:color w:val="000000" w:themeColor="text1"/>
        </w:rPr>
        <w:t xml:space="preserve"> PADR Guidance </w:t>
      </w:r>
      <w:r w:rsidRPr="00AA504B">
        <w:rPr>
          <w:b/>
          <w:color w:val="000000" w:themeColor="text1"/>
        </w:rPr>
        <w:t xml:space="preserve">(EV26) </w:t>
      </w:r>
      <w:r w:rsidRPr="003E6902">
        <w:rPr>
          <w:color w:val="000000" w:themeColor="text1"/>
        </w:rPr>
        <w:t xml:space="preserve">&amp; Checklist </w:t>
      </w:r>
      <w:r>
        <w:rPr>
          <w:color w:val="000000" w:themeColor="text1"/>
        </w:rPr>
        <w:t xml:space="preserve">for Appraisers </w:t>
      </w:r>
      <w:r w:rsidRPr="00AA504B">
        <w:rPr>
          <w:b/>
          <w:color w:val="000000" w:themeColor="text1"/>
        </w:rPr>
        <w:t>(</w:t>
      </w:r>
      <w:r w:rsidR="00EF13A2" w:rsidRPr="00AA504B">
        <w:rPr>
          <w:b/>
          <w:color w:val="000000" w:themeColor="text1"/>
        </w:rPr>
        <w:t>EV27),</w:t>
      </w:r>
      <w:r>
        <w:rPr>
          <w:color w:val="000000" w:themeColor="text1"/>
        </w:rPr>
        <w:t xml:space="preserve"> there is</w:t>
      </w:r>
      <w:r w:rsidRPr="003E6902">
        <w:rPr>
          <w:color w:val="000000" w:themeColor="text1"/>
        </w:rPr>
        <w:t xml:space="preserve"> also guidance </w:t>
      </w:r>
      <w:r w:rsidRPr="00AA504B">
        <w:rPr>
          <w:b/>
          <w:color w:val="000000" w:themeColor="text1"/>
        </w:rPr>
        <w:t>(EV28)</w:t>
      </w:r>
      <w:r>
        <w:rPr>
          <w:color w:val="000000" w:themeColor="text1"/>
        </w:rPr>
        <w:t xml:space="preserve"> </w:t>
      </w:r>
      <w:r w:rsidRPr="003E6902">
        <w:rPr>
          <w:color w:val="000000" w:themeColor="text1"/>
        </w:rPr>
        <w:t>and a checklist for Appraisees</w:t>
      </w:r>
      <w:r>
        <w:rPr>
          <w:color w:val="000000" w:themeColor="text1"/>
        </w:rPr>
        <w:t xml:space="preserve"> </w:t>
      </w:r>
      <w:r w:rsidRPr="00AA504B">
        <w:rPr>
          <w:b/>
          <w:color w:val="000000" w:themeColor="text1"/>
        </w:rPr>
        <w:t>(EV29).</w:t>
      </w:r>
      <w:r>
        <w:rPr>
          <w:color w:val="000000" w:themeColor="text1"/>
        </w:rPr>
        <w:t xml:space="preserve"> There </w:t>
      </w:r>
      <w:r w:rsidR="001D7DF0">
        <w:rPr>
          <w:color w:val="000000" w:themeColor="text1"/>
        </w:rPr>
        <w:t>are</w:t>
      </w:r>
      <w:r w:rsidR="004249EF">
        <w:rPr>
          <w:color w:val="000000" w:themeColor="text1"/>
        </w:rPr>
        <w:t xml:space="preserve"> appendices such as </w:t>
      </w:r>
      <w:r w:rsidR="006D0B77">
        <w:rPr>
          <w:color w:val="000000" w:themeColor="text1"/>
        </w:rPr>
        <w:t>Revalidation Form, Mentorship, SMART objectives, PDP Proforma</w:t>
      </w:r>
      <w:r w:rsidR="004249EF">
        <w:rPr>
          <w:color w:val="000000" w:themeColor="text1"/>
        </w:rPr>
        <w:t>,</w:t>
      </w:r>
      <w:r w:rsidR="006D0B77">
        <w:rPr>
          <w:color w:val="000000" w:themeColor="text1"/>
        </w:rPr>
        <w:t xml:space="preserve"> PADR Supervision 1-2-1 and Values Booklet </w:t>
      </w:r>
      <w:r w:rsidR="006D0B77" w:rsidRPr="00325B9B">
        <w:rPr>
          <w:b/>
          <w:color w:val="000000" w:themeColor="text1"/>
        </w:rPr>
        <w:t>(EV30</w:t>
      </w:r>
      <w:r w:rsidR="006D0B77">
        <w:rPr>
          <w:b/>
          <w:color w:val="000000" w:themeColor="text1"/>
        </w:rPr>
        <w:t>-35</w:t>
      </w:r>
      <w:r w:rsidR="006D0B77" w:rsidRPr="00325B9B">
        <w:rPr>
          <w:b/>
          <w:color w:val="000000" w:themeColor="text1"/>
        </w:rPr>
        <w:t>)</w:t>
      </w:r>
    </w:p>
    <w:p w14:paraId="35F4B759" w14:textId="77777777" w:rsidR="004972EE" w:rsidRPr="00E67DA9" w:rsidRDefault="004972EE" w:rsidP="00181E5E">
      <w:pPr>
        <w:pStyle w:val="Default"/>
        <w:spacing w:line="360" w:lineRule="auto"/>
        <w:jc w:val="both"/>
        <w:rPr>
          <w:color w:val="auto"/>
        </w:rPr>
      </w:pPr>
    </w:p>
    <w:p w14:paraId="4EBCD1C2" w14:textId="1E2E694B" w:rsidR="00D80816" w:rsidRPr="00E67DA9" w:rsidRDefault="00181E5E" w:rsidP="00EA0C77">
      <w:pPr>
        <w:pStyle w:val="Default"/>
        <w:spacing w:line="360" w:lineRule="auto"/>
        <w:jc w:val="both"/>
        <w:rPr>
          <w:rFonts w:eastAsia="Times New Roman"/>
          <w:color w:val="auto"/>
        </w:rPr>
      </w:pPr>
      <w:r w:rsidRPr="00E67DA9">
        <w:rPr>
          <w:color w:val="auto"/>
        </w:rPr>
        <w:t xml:space="preserve">A Performance Management and PADR presentation </w:t>
      </w:r>
      <w:r w:rsidRPr="00E67DA9">
        <w:rPr>
          <w:b/>
          <w:color w:val="auto"/>
        </w:rPr>
        <w:t>(EV36)</w:t>
      </w:r>
      <w:r w:rsidRPr="00E67DA9">
        <w:rPr>
          <w:color w:val="auto"/>
        </w:rPr>
        <w:t xml:space="preserve"> is presented to managers</w:t>
      </w:r>
      <w:r w:rsidR="00826731">
        <w:rPr>
          <w:color w:val="auto"/>
        </w:rPr>
        <w:t xml:space="preserve"> in the training </w:t>
      </w:r>
      <w:r w:rsidR="00826731" w:rsidRPr="004D7810">
        <w:rPr>
          <w:b/>
          <w:color w:val="auto"/>
        </w:rPr>
        <w:t>(EV41).</w:t>
      </w:r>
      <w:r w:rsidR="00826731" w:rsidRPr="00E67DA9">
        <w:rPr>
          <w:color w:val="auto"/>
        </w:rPr>
        <w:t xml:space="preserve"> </w:t>
      </w:r>
      <w:r w:rsidR="00826731">
        <w:rPr>
          <w:color w:val="auto"/>
        </w:rPr>
        <w:t xml:space="preserve">Where to locate the PADR forms is also given. </w:t>
      </w:r>
      <w:r w:rsidRPr="00E67DA9">
        <w:rPr>
          <w:color w:val="auto"/>
        </w:rPr>
        <w:t>There is a manager’s guide to promoting a culture of wellbeing &amp; Resilience</w:t>
      </w:r>
      <w:r w:rsidRPr="00E67DA9">
        <w:rPr>
          <w:rFonts w:eastAsiaTheme="minorHAnsi"/>
          <w:color w:val="auto"/>
          <w:lang w:eastAsia="en-US"/>
        </w:rPr>
        <w:t xml:space="preserve"> (Psychological Wellbeing Policy) </w:t>
      </w:r>
      <w:r w:rsidRPr="004D7810">
        <w:rPr>
          <w:rFonts w:eastAsiaTheme="minorHAnsi"/>
          <w:b/>
          <w:color w:val="auto"/>
          <w:lang w:eastAsia="en-US"/>
        </w:rPr>
        <w:t>(EV37).</w:t>
      </w:r>
      <w:r w:rsidRPr="00E67DA9">
        <w:rPr>
          <w:rFonts w:eastAsiaTheme="minorHAnsi"/>
          <w:color w:val="auto"/>
          <w:lang w:eastAsia="en-US"/>
        </w:rPr>
        <w:t xml:space="preserve"> </w:t>
      </w:r>
      <w:r w:rsidR="00826731">
        <w:rPr>
          <w:rFonts w:eastAsia="Times New Roman"/>
          <w:color w:val="auto"/>
        </w:rPr>
        <w:t>The feedback form</w:t>
      </w:r>
      <w:r w:rsidRPr="00E67DA9">
        <w:rPr>
          <w:rFonts w:eastAsia="Times New Roman"/>
          <w:color w:val="auto"/>
        </w:rPr>
        <w:t xml:space="preserve"> </w:t>
      </w:r>
      <w:r w:rsidR="00826731">
        <w:rPr>
          <w:rFonts w:eastAsia="Times New Roman"/>
          <w:color w:val="auto"/>
        </w:rPr>
        <w:t>from the training session is</w:t>
      </w:r>
      <w:r w:rsidRPr="00E67DA9">
        <w:rPr>
          <w:rFonts w:eastAsia="Times New Roman"/>
          <w:color w:val="auto"/>
        </w:rPr>
        <w:t xml:space="preserve"> important </w:t>
      </w:r>
      <w:r w:rsidR="004249EF">
        <w:rPr>
          <w:rFonts w:eastAsia="Times New Roman"/>
          <w:color w:val="auto"/>
        </w:rPr>
        <w:t>for</w:t>
      </w:r>
      <w:r w:rsidR="00826731">
        <w:rPr>
          <w:rFonts w:eastAsia="Times New Roman"/>
          <w:color w:val="auto"/>
        </w:rPr>
        <w:t xml:space="preserve"> managers to ask </w:t>
      </w:r>
      <w:r w:rsidR="00E71B11">
        <w:rPr>
          <w:rFonts w:eastAsia="Times New Roman"/>
          <w:color w:val="auto"/>
        </w:rPr>
        <w:t xml:space="preserve">questions </w:t>
      </w:r>
      <w:r w:rsidRPr="004D7810">
        <w:rPr>
          <w:rFonts w:eastAsia="Times New Roman"/>
          <w:b/>
          <w:color w:val="auto"/>
        </w:rPr>
        <w:t xml:space="preserve">(EV18a). </w:t>
      </w:r>
      <w:r w:rsidR="00E67DA9" w:rsidRPr="00E67DA9">
        <w:rPr>
          <w:color w:val="auto"/>
        </w:rPr>
        <w:t>These sessions are frequent as managers are currently having difficulty with the whole PADR process.</w:t>
      </w:r>
    </w:p>
    <w:p w14:paraId="14AEFA16" w14:textId="77777777" w:rsidR="001643B6" w:rsidRDefault="001643B6" w:rsidP="00BE7DA9">
      <w:pPr>
        <w:spacing w:line="259" w:lineRule="auto"/>
        <w:jc w:val="both"/>
        <w:rPr>
          <w:rFonts w:eastAsia="Times New Roman"/>
          <w:b/>
        </w:rPr>
      </w:pPr>
    </w:p>
    <w:p w14:paraId="26681F1C" w14:textId="3CFBF1B1" w:rsidR="00D80816" w:rsidRDefault="00CE57BC" w:rsidP="00BE7DA9">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I am not involved in </w:t>
      </w:r>
      <w:r w:rsidR="001643B6" w:rsidRPr="001643B6">
        <w:rPr>
          <w:rFonts w:ascii="Arial" w:eastAsia="Times New Roman" w:hAnsi="Arial" w:cs="Arial"/>
          <w:sz w:val="24"/>
          <w:szCs w:val="24"/>
        </w:rPr>
        <w:t>enhancing any of</w:t>
      </w:r>
      <w:r>
        <w:rPr>
          <w:rFonts w:ascii="Arial" w:eastAsia="Times New Roman" w:hAnsi="Arial" w:cs="Arial"/>
          <w:sz w:val="24"/>
          <w:szCs w:val="24"/>
        </w:rPr>
        <w:t xml:space="preserve"> the above forms as this </w:t>
      </w:r>
      <w:r w:rsidR="00437A71">
        <w:rPr>
          <w:rFonts w:ascii="Arial" w:eastAsia="Times New Roman" w:hAnsi="Arial" w:cs="Arial"/>
          <w:sz w:val="24"/>
          <w:szCs w:val="24"/>
        </w:rPr>
        <w:t>sits</w:t>
      </w:r>
      <w:r>
        <w:rPr>
          <w:rFonts w:ascii="Arial" w:eastAsia="Times New Roman" w:hAnsi="Arial" w:cs="Arial"/>
          <w:sz w:val="24"/>
          <w:szCs w:val="24"/>
        </w:rPr>
        <w:t xml:space="preserve"> within the Culture department,</w:t>
      </w:r>
      <w:r w:rsidR="001643B6" w:rsidRPr="001643B6">
        <w:rPr>
          <w:rFonts w:ascii="Arial" w:eastAsia="Times New Roman" w:hAnsi="Arial" w:cs="Arial"/>
          <w:sz w:val="24"/>
          <w:szCs w:val="24"/>
        </w:rPr>
        <w:t xml:space="preserve"> however, I do use</w:t>
      </w:r>
      <w:r w:rsidR="00197E0C">
        <w:rPr>
          <w:rFonts w:ascii="Arial" w:eastAsia="Times New Roman" w:hAnsi="Arial" w:cs="Arial"/>
          <w:sz w:val="24"/>
          <w:szCs w:val="24"/>
        </w:rPr>
        <w:t xml:space="preserve"> the</w:t>
      </w:r>
      <w:r w:rsidR="004D7810">
        <w:rPr>
          <w:rFonts w:ascii="Arial" w:eastAsia="Times New Roman" w:hAnsi="Arial" w:cs="Arial"/>
          <w:sz w:val="24"/>
          <w:szCs w:val="24"/>
        </w:rPr>
        <w:t xml:space="preserve"> manager</w:t>
      </w:r>
      <w:r w:rsidR="00437A71">
        <w:rPr>
          <w:rFonts w:ascii="Arial" w:eastAsia="Times New Roman" w:hAnsi="Arial" w:cs="Arial"/>
          <w:sz w:val="24"/>
          <w:szCs w:val="24"/>
        </w:rPr>
        <w:t>’</w:t>
      </w:r>
      <w:r w:rsidR="004D7810">
        <w:rPr>
          <w:rFonts w:ascii="Arial" w:eastAsia="Times New Roman" w:hAnsi="Arial" w:cs="Arial"/>
          <w:sz w:val="24"/>
          <w:szCs w:val="24"/>
        </w:rPr>
        <w:t>s g</w:t>
      </w:r>
      <w:r w:rsidR="00197E0C">
        <w:rPr>
          <w:rFonts w:ascii="Arial" w:eastAsia="Times New Roman" w:hAnsi="Arial" w:cs="Arial"/>
          <w:sz w:val="24"/>
          <w:szCs w:val="24"/>
        </w:rPr>
        <w:t>uidance and checklist</w:t>
      </w:r>
      <w:r w:rsidR="001643B6" w:rsidRPr="001643B6">
        <w:rPr>
          <w:rFonts w:ascii="Arial" w:eastAsia="Times New Roman" w:hAnsi="Arial" w:cs="Arial"/>
          <w:sz w:val="24"/>
          <w:szCs w:val="24"/>
        </w:rPr>
        <w:t xml:space="preserve"> when doing P</w:t>
      </w:r>
      <w:r w:rsidR="00197E0C">
        <w:rPr>
          <w:rFonts w:ascii="Arial" w:eastAsia="Times New Roman" w:hAnsi="Arial" w:cs="Arial"/>
          <w:sz w:val="24"/>
          <w:szCs w:val="24"/>
        </w:rPr>
        <w:t>ADR’s for staff within my team. I find these very useful as they point me to the direc</w:t>
      </w:r>
      <w:r w:rsidR="004D7810">
        <w:rPr>
          <w:rFonts w:ascii="Arial" w:eastAsia="Times New Roman" w:hAnsi="Arial" w:cs="Arial"/>
          <w:sz w:val="24"/>
          <w:szCs w:val="24"/>
        </w:rPr>
        <w:t xml:space="preserve">tion of </w:t>
      </w:r>
      <w:r w:rsidR="00437A71">
        <w:rPr>
          <w:rFonts w:ascii="Arial" w:eastAsia="Times New Roman" w:hAnsi="Arial" w:cs="Arial"/>
          <w:sz w:val="24"/>
          <w:szCs w:val="24"/>
        </w:rPr>
        <w:t>the expectation of me as a manager</w:t>
      </w:r>
      <w:r w:rsidR="00197E0C">
        <w:rPr>
          <w:rFonts w:ascii="Arial" w:eastAsia="Times New Roman" w:hAnsi="Arial" w:cs="Arial"/>
          <w:sz w:val="24"/>
          <w:szCs w:val="24"/>
        </w:rPr>
        <w:t xml:space="preserve"> when conducting a PADR.</w:t>
      </w:r>
    </w:p>
    <w:p w14:paraId="1AC2DD42" w14:textId="73D93987" w:rsidR="00841203" w:rsidRDefault="00841203" w:rsidP="00BE7DA9">
      <w:pPr>
        <w:spacing w:after="0" w:line="360" w:lineRule="auto"/>
        <w:jc w:val="both"/>
        <w:rPr>
          <w:rFonts w:ascii="Arial" w:eastAsia="Times New Roman" w:hAnsi="Arial" w:cs="Arial"/>
          <w:sz w:val="24"/>
          <w:szCs w:val="24"/>
        </w:rPr>
      </w:pPr>
    </w:p>
    <w:p w14:paraId="7564C6C2" w14:textId="266F54A8" w:rsidR="000135F8" w:rsidRPr="000135F8" w:rsidRDefault="000135F8" w:rsidP="000135F8">
      <w:pPr>
        <w:spacing w:after="0" w:line="360" w:lineRule="auto"/>
        <w:jc w:val="both"/>
        <w:rPr>
          <w:rFonts w:ascii="Arial" w:hAnsi="Arial" w:cs="Arial"/>
          <w:sz w:val="24"/>
          <w:szCs w:val="24"/>
        </w:rPr>
      </w:pPr>
      <w:r w:rsidRPr="000135F8">
        <w:rPr>
          <w:rFonts w:ascii="Arial" w:hAnsi="Arial" w:cs="Arial"/>
          <w:sz w:val="24"/>
          <w:szCs w:val="24"/>
        </w:rPr>
        <w:t xml:space="preserve">As per </w:t>
      </w:r>
      <w:r w:rsidRPr="000135F8">
        <w:rPr>
          <w:rFonts w:ascii="Arial" w:hAnsi="Arial" w:cs="Arial"/>
          <w:b/>
          <w:sz w:val="24"/>
          <w:szCs w:val="24"/>
        </w:rPr>
        <w:t>(EV47)</w:t>
      </w:r>
      <w:r w:rsidRPr="000135F8">
        <w:rPr>
          <w:rFonts w:ascii="Arial" w:hAnsi="Arial" w:cs="Arial"/>
          <w:sz w:val="24"/>
          <w:szCs w:val="24"/>
        </w:rPr>
        <w:t xml:space="preserve"> </w:t>
      </w:r>
      <w:r w:rsidR="006034DF">
        <w:rPr>
          <w:rFonts w:ascii="Arial" w:hAnsi="Arial" w:cs="Arial"/>
          <w:sz w:val="24"/>
          <w:szCs w:val="24"/>
        </w:rPr>
        <w:t xml:space="preserve">regarding managing attendance there is information to support managers such as; the initial discussion, formal sickness meeting, long term sickness, and failure to notify. </w:t>
      </w:r>
      <w:r w:rsidRPr="000135F8">
        <w:rPr>
          <w:rFonts w:ascii="Arial" w:hAnsi="Arial" w:cs="Arial"/>
          <w:sz w:val="24"/>
          <w:szCs w:val="24"/>
        </w:rPr>
        <w:t xml:space="preserve">HR confirmed that the supporting material </w:t>
      </w:r>
      <w:r w:rsidR="006034DF">
        <w:rPr>
          <w:rFonts w:ascii="Arial" w:hAnsi="Arial" w:cs="Arial"/>
          <w:sz w:val="24"/>
          <w:szCs w:val="24"/>
        </w:rPr>
        <w:t xml:space="preserve">around managing attendance </w:t>
      </w:r>
      <w:r w:rsidRPr="000135F8">
        <w:rPr>
          <w:rFonts w:ascii="Arial" w:hAnsi="Arial" w:cs="Arial"/>
          <w:sz w:val="24"/>
          <w:szCs w:val="24"/>
        </w:rPr>
        <w:t xml:space="preserve">provided to managers </w:t>
      </w:r>
      <w:r w:rsidR="006034DF">
        <w:rPr>
          <w:rFonts w:ascii="Arial" w:hAnsi="Arial" w:cs="Arial"/>
          <w:sz w:val="24"/>
          <w:szCs w:val="24"/>
        </w:rPr>
        <w:t xml:space="preserve">at present </w:t>
      </w:r>
      <w:r w:rsidRPr="000135F8">
        <w:rPr>
          <w:rFonts w:ascii="Arial" w:hAnsi="Arial" w:cs="Arial"/>
          <w:sz w:val="24"/>
          <w:szCs w:val="24"/>
        </w:rPr>
        <w:t>are templates for letters or conversation docume</w:t>
      </w:r>
      <w:r>
        <w:rPr>
          <w:rFonts w:ascii="Arial" w:hAnsi="Arial" w:cs="Arial"/>
          <w:sz w:val="24"/>
          <w:szCs w:val="24"/>
        </w:rPr>
        <w:t>nts</w:t>
      </w:r>
      <w:r w:rsidR="006034DF">
        <w:rPr>
          <w:rFonts w:ascii="Arial" w:hAnsi="Arial" w:cs="Arial"/>
          <w:sz w:val="24"/>
          <w:szCs w:val="24"/>
        </w:rPr>
        <w:t xml:space="preserve"> which are</w:t>
      </w:r>
      <w:r w:rsidRPr="000135F8">
        <w:rPr>
          <w:rFonts w:ascii="Arial" w:hAnsi="Arial" w:cs="Arial"/>
          <w:sz w:val="24"/>
          <w:szCs w:val="24"/>
        </w:rPr>
        <w:t xml:space="preserve"> available on the</w:t>
      </w:r>
      <w:r w:rsidR="006852D5">
        <w:rPr>
          <w:rFonts w:ascii="Arial" w:hAnsi="Arial" w:cs="Arial"/>
          <w:sz w:val="24"/>
          <w:szCs w:val="24"/>
        </w:rPr>
        <w:t xml:space="preserve"> Forms Library within the HB.</w:t>
      </w:r>
    </w:p>
    <w:p w14:paraId="79349F1F" w14:textId="589A506C" w:rsidR="004249EF" w:rsidRDefault="004249EF">
      <w:pPr>
        <w:spacing w:line="259" w:lineRule="auto"/>
        <w:rPr>
          <w:color w:val="1F497D"/>
        </w:rPr>
      </w:pPr>
      <w:r>
        <w:rPr>
          <w:color w:val="1F497D"/>
        </w:rPr>
        <w:br w:type="page"/>
      </w:r>
    </w:p>
    <w:p w14:paraId="5BBD5504" w14:textId="1FD19877" w:rsidR="00181E5E" w:rsidRPr="00CE57BC" w:rsidRDefault="00181E5E" w:rsidP="001D71E0">
      <w:pPr>
        <w:pStyle w:val="ListParagraph"/>
        <w:numPr>
          <w:ilvl w:val="1"/>
          <w:numId w:val="18"/>
        </w:numPr>
        <w:autoSpaceDE w:val="0"/>
        <w:autoSpaceDN w:val="0"/>
        <w:adjustRightInd w:val="0"/>
        <w:spacing w:after="0" w:line="240" w:lineRule="auto"/>
        <w:rPr>
          <w:rFonts w:ascii="Arial" w:hAnsi="Arial" w:cs="Arial"/>
          <w:b/>
          <w:color w:val="000000"/>
          <w:sz w:val="24"/>
          <w:szCs w:val="24"/>
        </w:rPr>
      </w:pPr>
      <w:r w:rsidRPr="00CE57BC">
        <w:rPr>
          <w:rFonts w:ascii="Arial" w:hAnsi="Arial" w:cs="Arial"/>
          <w:b/>
          <w:color w:val="000000"/>
          <w:sz w:val="24"/>
          <w:szCs w:val="24"/>
        </w:rPr>
        <w:lastRenderedPageBreak/>
        <w:t xml:space="preserve">Support line managers’ capability to deliver performance management activities. </w:t>
      </w:r>
    </w:p>
    <w:p w14:paraId="7DC16FB4" w14:textId="6513E678" w:rsidR="00DA1DC8" w:rsidRDefault="00DA1DC8" w:rsidP="00DA1DC8">
      <w:pPr>
        <w:autoSpaceDE w:val="0"/>
        <w:autoSpaceDN w:val="0"/>
        <w:adjustRightInd w:val="0"/>
        <w:spacing w:after="0" w:line="240" w:lineRule="auto"/>
        <w:rPr>
          <w:rFonts w:ascii="Arial" w:hAnsi="Arial" w:cs="Arial"/>
          <w:b/>
          <w:color w:val="000000"/>
          <w:sz w:val="24"/>
          <w:szCs w:val="24"/>
        </w:rPr>
      </w:pPr>
    </w:p>
    <w:p w14:paraId="477D71E5" w14:textId="271CC957" w:rsidR="00DA1DC8" w:rsidRDefault="00DA1DC8" w:rsidP="007E2FF4">
      <w:pPr>
        <w:autoSpaceDE w:val="0"/>
        <w:autoSpaceDN w:val="0"/>
        <w:adjustRightInd w:val="0"/>
        <w:spacing w:after="0" w:line="360" w:lineRule="auto"/>
        <w:jc w:val="both"/>
        <w:rPr>
          <w:rFonts w:ascii="Arial" w:hAnsi="Arial" w:cs="Arial"/>
          <w:color w:val="000000"/>
          <w:sz w:val="24"/>
          <w:szCs w:val="24"/>
        </w:rPr>
      </w:pPr>
      <w:r w:rsidRPr="00DA1DC8">
        <w:rPr>
          <w:rFonts w:ascii="Arial" w:hAnsi="Arial" w:cs="Arial"/>
          <w:color w:val="000000"/>
          <w:sz w:val="24"/>
          <w:szCs w:val="24"/>
        </w:rPr>
        <w:t xml:space="preserve">It is difficult for managers to be able to perform the perfect appraisal as they have to look at lots of content and the usage of numerous processes, it can be hard for them to apply </w:t>
      </w:r>
      <w:r w:rsidR="002F33E6">
        <w:rPr>
          <w:rFonts w:ascii="Arial" w:hAnsi="Arial" w:cs="Arial"/>
          <w:color w:val="000000"/>
          <w:sz w:val="24"/>
          <w:szCs w:val="24"/>
        </w:rPr>
        <w:t>several</w:t>
      </w:r>
      <w:r w:rsidRPr="00DA1DC8">
        <w:rPr>
          <w:rFonts w:ascii="Arial" w:hAnsi="Arial" w:cs="Arial"/>
          <w:color w:val="000000"/>
          <w:sz w:val="24"/>
          <w:szCs w:val="24"/>
        </w:rPr>
        <w:t xml:space="preserve"> ways of management and can b</w:t>
      </w:r>
      <w:r w:rsidR="007E2FF4">
        <w:rPr>
          <w:rFonts w:ascii="Arial" w:hAnsi="Arial" w:cs="Arial"/>
          <w:color w:val="000000"/>
          <w:sz w:val="24"/>
          <w:szCs w:val="24"/>
        </w:rPr>
        <w:t>e difficult</w:t>
      </w:r>
      <w:r w:rsidRPr="00DA1DC8">
        <w:rPr>
          <w:rFonts w:ascii="Arial" w:hAnsi="Arial" w:cs="Arial"/>
          <w:color w:val="000000"/>
          <w:sz w:val="24"/>
          <w:szCs w:val="24"/>
        </w:rPr>
        <w:t xml:space="preserve"> on them to deliver well </w:t>
      </w:r>
      <w:r w:rsidR="00676D26">
        <w:rPr>
          <w:rFonts w:ascii="Arial" w:hAnsi="Arial" w:cs="Arial"/>
          <w:color w:val="000000"/>
          <w:sz w:val="24"/>
          <w:szCs w:val="24"/>
        </w:rPr>
        <w:t>(I</w:t>
      </w:r>
      <w:r w:rsidRPr="00DA1DC8">
        <w:rPr>
          <w:rFonts w:ascii="Arial" w:hAnsi="Arial" w:cs="Arial"/>
          <w:color w:val="000000"/>
          <w:sz w:val="24"/>
          <w:szCs w:val="24"/>
        </w:rPr>
        <w:t>ES</w:t>
      </w:r>
      <w:r w:rsidR="00676D26">
        <w:rPr>
          <w:rFonts w:ascii="Arial" w:hAnsi="Arial" w:cs="Arial"/>
          <w:color w:val="000000"/>
          <w:sz w:val="24"/>
          <w:szCs w:val="24"/>
        </w:rPr>
        <w:t>,</w:t>
      </w:r>
      <w:r w:rsidRPr="00DA1DC8">
        <w:rPr>
          <w:rFonts w:ascii="Arial" w:hAnsi="Arial" w:cs="Arial"/>
          <w:color w:val="000000"/>
          <w:sz w:val="24"/>
          <w:szCs w:val="24"/>
        </w:rPr>
        <w:t xml:space="preserve"> 2016).</w:t>
      </w:r>
    </w:p>
    <w:p w14:paraId="0F3004ED" w14:textId="638100C0" w:rsidR="00EA0C77" w:rsidRDefault="00EA0C77" w:rsidP="007E2FF4">
      <w:pPr>
        <w:autoSpaceDE w:val="0"/>
        <w:autoSpaceDN w:val="0"/>
        <w:adjustRightInd w:val="0"/>
        <w:spacing w:after="0" w:line="360" w:lineRule="auto"/>
        <w:jc w:val="both"/>
        <w:rPr>
          <w:rFonts w:ascii="Arial" w:hAnsi="Arial" w:cs="Arial"/>
          <w:color w:val="000000"/>
          <w:sz w:val="24"/>
          <w:szCs w:val="24"/>
        </w:rPr>
      </w:pPr>
    </w:p>
    <w:p w14:paraId="13676933" w14:textId="1C5C7E58" w:rsidR="00EA0C77" w:rsidRDefault="00EA0C77" w:rsidP="00EA0C77">
      <w:pPr>
        <w:pStyle w:val="Default"/>
        <w:spacing w:line="360" w:lineRule="auto"/>
        <w:jc w:val="both"/>
        <w:rPr>
          <w:rFonts w:eastAsia="Times New Roman"/>
          <w:b/>
        </w:rPr>
      </w:pPr>
      <w:r w:rsidRPr="00983BA3">
        <w:rPr>
          <w:rFonts w:eastAsia="Times New Roman"/>
        </w:rPr>
        <w:t>I am involved from a manager’s side to train manage</w:t>
      </w:r>
      <w:r>
        <w:rPr>
          <w:rFonts w:eastAsia="Times New Roman"/>
        </w:rPr>
        <w:t>r</w:t>
      </w:r>
      <w:r w:rsidRPr="00983BA3">
        <w:rPr>
          <w:rFonts w:eastAsia="Times New Roman"/>
        </w:rPr>
        <w:t>s how to enter PADR dates, run reports for managers to gage their compliance with PADR’s via a traffic light system, this then triggers which are out of date and need to be completed urgently into the ESR system</w:t>
      </w:r>
      <w:r w:rsidR="00CE57BC">
        <w:rPr>
          <w:rFonts w:eastAsia="Times New Roman"/>
        </w:rPr>
        <w:t xml:space="preserve"> </w:t>
      </w:r>
      <w:r w:rsidR="004249EF">
        <w:rPr>
          <w:rFonts w:eastAsia="Times New Roman"/>
          <w:b/>
        </w:rPr>
        <w:t>(EV12</w:t>
      </w:r>
      <w:r w:rsidR="00E71DB8">
        <w:rPr>
          <w:rFonts w:eastAsia="Times New Roman"/>
          <w:b/>
        </w:rPr>
        <w:t>, 14</w:t>
      </w:r>
      <w:r w:rsidR="00CE57BC" w:rsidRPr="00CE57BC">
        <w:rPr>
          <w:rFonts w:eastAsia="Times New Roman"/>
          <w:b/>
        </w:rPr>
        <w:t>&amp;15)</w:t>
      </w:r>
      <w:r w:rsidRPr="00CE57BC">
        <w:rPr>
          <w:rFonts w:eastAsia="Times New Roman"/>
          <w:b/>
        </w:rPr>
        <w:t>.</w:t>
      </w:r>
      <w:r w:rsidRPr="00CE57BC">
        <w:rPr>
          <w:rFonts w:eastAsia="Times New Roman"/>
        </w:rPr>
        <w:t xml:space="preserve"> Details</w:t>
      </w:r>
      <w:r w:rsidRPr="00983BA3">
        <w:rPr>
          <w:rFonts w:eastAsia="Times New Roman"/>
        </w:rPr>
        <w:t xml:space="preserve"> of emails received from staff that I have delivered </w:t>
      </w:r>
      <w:r w:rsidR="00EF13A2" w:rsidRPr="00983BA3">
        <w:rPr>
          <w:rFonts w:eastAsia="Times New Roman"/>
        </w:rPr>
        <w:t>training;</w:t>
      </w:r>
      <w:r w:rsidRPr="00983BA3">
        <w:rPr>
          <w:rFonts w:eastAsia="Times New Roman"/>
        </w:rPr>
        <w:t xml:space="preserve"> support and future guidance relating to the PADR’s is shown in </w:t>
      </w:r>
      <w:r w:rsidRPr="00A448E4">
        <w:rPr>
          <w:rFonts w:eastAsia="Times New Roman"/>
          <w:b/>
        </w:rPr>
        <w:t>(EV11).</w:t>
      </w:r>
      <w:r>
        <w:rPr>
          <w:rFonts w:eastAsia="Times New Roman"/>
        </w:rPr>
        <w:t xml:space="preserve"> Recent training in the Halliwell Centre for PADR dates and reports as shown in </w:t>
      </w:r>
      <w:r w:rsidRPr="00A448E4">
        <w:rPr>
          <w:rFonts w:eastAsia="Times New Roman"/>
          <w:b/>
        </w:rPr>
        <w:t>(</w:t>
      </w:r>
      <w:r w:rsidRPr="005D4C54">
        <w:rPr>
          <w:rFonts w:eastAsia="Times New Roman"/>
          <w:b/>
        </w:rPr>
        <w:t>EV38)</w:t>
      </w:r>
      <w:r w:rsidR="005D4C54" w:rsidRPr="005D4C54">
        <w:rPr>
          <w:rFonts w:eastAsia="Times New Roman"/>
          <w:b/>
        </w:rPr>
        <w:t>,</w:t>
      </w:r>
      <w:r w:rsidR="005D4C54" w:rsidRPr="005D4C54">
        <w:rPr>
          <w:rFonts w:eastAsia="Times New Roman"/>
        </w:rPr>
        <w:t xml:space="preserve"> this helped the managers to learn how to become </w:t>
      </w:r>
      <w:r w:rsidR="00EF13A2">
        <w:rPr>
          <w:rFonts w:eastAsia="Times New Roman"/>
        </w:rPr>
        <w:t xml:space="preserve">compliant </w:t>
      </w:r>
      <w:r w:rsidR="005D4C54" w:rsidRPr="005D4C54">
        <w:rPr>
          <w:rFonts w:eastAsia="Times New Roman"/>
        </w:rPr>
        <w:t>with the dates in the system</w:t>
      </w:r>
      <w:r w:rsidR="00EF13A2">
        <w:rPr>
          <w:rFonts w:eastAsia="Times New Roman"/>
        </w:rPr>
        <w:t>,</w:t>
      </w:r>
      <w:r w:rsidR="005D4C54" w:rsidRPr="005D4C54">
        <w:rPr>
          <w:rFonts w:eastAsia="Times New Roman"/>
        </w:rPr>
        <w:t xml:space="preserve"> </w:t>
      </w:r>
      <w:r w:rsidR="00796BB7">
        <w:rPr>
          <w:rFonts w:eastAsia="Times New Roman"/>
        </w:rPr>
        <w:t>and</w:t>
      </w:r>
      <w:r w:rsidR="005D4C54" w:rsidRPr="005D4C54">
        <w:rPr>
          <w:rFonts w:eastAsia="Times New Roman"/>
        </w:rPr>
        <w:t xml:space="preserve"> to </w:t>
      </w:r>
      <w:r w:rsidR="00796BB7">
        <w:rPr>
          <w:rFonts w:eastAsia="Times New Roman"/>
        </w:rPr>
        <w:t>r</w:t>
      </w:r>
      <w:r w:rsidR="005D4C54" w:rsidRPr="005D4C54">
        <w:rPr>
          <w:rFonts w:eastAsia="Times New Roman"/>
        </w:rPr>
        <w:t>un reports enabling them to target those PADR’s that showed out of date.</w:t>
      </w:r>
    </w:p>
    <w:p w14:paraId="013B85EC" w14:textId="77777777" w:rsidR="00EA0C77" w:rsidRPr="00EC7CB7" w:rsidRDefault="00EA0C77" w:rsidP="00EC7CB7">
      <w:pPr>
        <w:pStyle w:val="Default"/>
        <w:spacing w:line="360" w:lineRule="auto"/>
        <w:jc w:val="both"/>
        <w:rPr>
          <w:rFonts w:eastAsia="Times New Roman"/>
          <w:b/>
          <w:color w:val="auto"/>
        </w:rPr>
      </w:pPr>
    </w:p>
    <w:p w14:paraId="098C962C" w14:textId="25768953" w:rsidR="00EC7CB7" w:rsidRPr="00EC7CB7" w:rsidRDefault="00BA3A59" w:rsidP="00EC7CB7">
      <w:pPr>
        <w:spacing w:line="360" w:lineRule="auto"/>
        <w:jc w:val="both"/>
        <w:rPr>
          <w:rFonts w:ascii="Arial" w:hAnsi="Arial" w:cs="Arial"/>
          <w:sz w:val="24"/>
          <w:szCs w:val="24"/>
        </w:rPr>
      </w:pPr>
      <w:r>
        <w:rPr>
          <w:rFonts w:ascii="Arial" w:eastAsia="Times New Roman" w:hAnsi="Arial" w:cs="Arial"/>
          <w:sz w:val="24"/>
          <w:szCs w:val="24"/>
        </w:rPr>
        <w:t>W</w:t>
      </w:r>
      <w:r w:rsidR="00EA0C77" w:rsidRPr="00EC7CB7">
        <w:rPr>
          <w:rFonts w:ascii="Arial" w:eastAsia="Times New Roman" w:hAnsi="Arial" w:cs="Arial"/>
          <w:sz w:val="24"/>
          <w:szCs w:val="24"/>
        </w:rPr>
        <w:t xml:space="preserve">e support managers inputting as </w:t>
      </w:r>
      <w:r w:rsidR="00EA0C77" w:rsidRPr="00EC7CB7">
        <w:rPr>
          <w:rFonts w:ascii="Arial" w:eastAsia="Times New Roman" w:hAnsi="Arial" w:cs="Arial"/>
          <w:b/>
          <w:sz w:val="24"/>
          <w:szCs w:val="24"/>
        </w:rPr>
        <w:t>(EV20)</w:t>
      </w:r>
      <w:r w:rsidR="00EA0C77" w:rsidRPr="00EC7CB7">
        <w:rPr>
          <w:rFonts w:ascii="Arial" w:eastAsia="Times New Roman" w:hAnsi="Arial" w:cs="Arial"/>
          <w:sz w:val="24"/>
          <w:szCs w:val="24"/>
        </w:rPr>
        <w:t xml:space="preserve"> from the system’s side</w:t>
      </w:r>
      <w:r>
        <w:rPr>
          <w:rFonts w:ascii="Arial" w:eastAsia="Times New Roman" w:hAnsi="Arial" w:cs="Arial"/>
          <w:sz w:val="24"/>
          <w:szCs w:val="24"/>
        </w:rPr>
        <w:t xml:space="preserve"> for sickness. </w:t>
      </w:r>
      <w:r w:rsidR="00EF13A2">
        <w:rPr>
          <w:rFonts w:ascii="Arial" w:eastAsia="Times New Roman" w:hAnsi="Arial" w:cs="Arial"/>
          <w:sz w:val="24"/>
          <w:szCs w:val="24"/>
        </w:rPr>
        <w:t xml:space="preserve">Confirmation received </w:t>
      </w:r>
      <w:r>
        <w:rPr>
          <w:rFonts w:ascii="Arial" w:eastAsia="Times New Roman" w:hAnsi="Arial" w:cs="Arial"/>
          <w:sz w:val="24"/>
          <w:szCs w:val="24"/>
        </w:rPr>
        <w:t xml:space="preserve">by HR </w:t>
      </w:r>
      <w:r w:rsidR="00EF13A2">
        <w:rPr>
          <w:rFonts w:ascii="Arial" w:eastAsia="Times New Roman" w:hAnsi="Arial" w:cs="Arial"/>
          <w:sz w:val="24"/>
          <w:szCs w:val="24"/>
        </w:rPr>
        <w:t xml:space="preserve">was </w:t>
      </w:r>
      <w:r w:rsidR="00EC7CB7" w:rsidRPr="00EC7CB7">
        <w:rPr>
          <w:rFonts w:ascii="Arial" w:eastAsia="Times New Roman" w:hAnsi="Arial" w:cs="Arial"/>
          <w:sz w:val="24"/>
          <w:szCs w:val="24"/>
        </w:rPr>
        <w:t>that s</w:t>
      </w:r>
      <w:r w:rsidR="00EA0C77" w:rsidRPr="00EC7CB7">
        <w:rPr>
          <w:rFonts w:ascii="Arial" w:eastAsia="Times New Roman" w:hAnsi="Arial" w:cs="Arial"/>
          <w:sz w:val="24"/>
          <w:szCs w:val="24"/>
        </w:rPr>
        <w:t xml:space="preserve">ickness is measured from the ESR reports and </w:t>
      </w:r>
      <w:r w:rsidR="00EF13A2" w:rsidRPr="00EC7CB7">
        <w:rPr>
          <w:rFonts w:ascii="Arial" w:eastAsia="Times New Roman" w:hAnsi="Arial" w:cs="Arial"/>
          <w:sz w:val="24"/>
          <w:szCs w:val="24"/>
        </w:rPr>
        <w:t>Welsh Government has set the target</w:t>
      </w:r>
      <w:r w:rsidR="00EC7CB7" w:rsidRPr="00EC7CB7">
        <w:rPr>
          <w:rFonts w:ascii="Arial" w:eastAsia="Times New Roman" w:hAnsi="Arial" w:cs="Arial"/>
          <w:sz w:val="24"/>
          <w:szCs w:val="24"/>
        </w:rPr>
        <w:t xml:space="preserve">, </w:t>
      </w:r>
      <w:r w:rsidR="00EC7CB7" w:rsidRPr="00EC7CB7">
        <w:rPr>
          <w:rFonts w:ascii="Arial" w:hAnsi="Arial" w:cs="Arial"/>
          <w:sz w:val="24"/>
          <w:szCs w:val="24"/>
        </w:rPr>
        <w:t xml:space="preserve">we have been given the target by Welsh Government to have a sickness rate of less than 4.79%. Managing Absence is one of the HB’s Tier 1 targets, so we monitor what is happening in terms of sickness rates and the breakdown of sickness reasons </w:t>
      </w:r>
      <w:r w:rsidR="00EA0C77" w:rsidRPr="00EC7CB7">
        <w:rPr>
          <w:rFonts w:ascii="Arial" w:eastAsia="Times New Roman" w:hAnsi="Arial" w:cs="Arial"/>
          <w:b/>
          <w:sz w:val="24"/>
          <w:szCs w:val="24"/>
        </w:rPr>
        <w:t>(EV39).</w:t>
      </w:r>
      <w:r w:rsidR="0050625B">
        <w:rPr>
          <w:rFonts w:ascii="Arial" w:eastAsia="Times New Roman" w:hAnsi="Arial" w:cs="Arial"/>
          <w:b/>
          <w:sz w:val="24"/>
          <w:szCs w:val="24"/>
        </w:rPr>
        <w:t xml:space="preserve"> </w:t>
      </w:r>
      <w:r w:rsidR="0050625B" w:rsidRPr="009D0760">
        <w:rPr>
          <w:rFonts w:ascii="Arial" w:eastAsia="Times New Roman" w:hAnsi="Arial" w:cs="Arial"/>
          <w:sz w:val="24"/>
          <w:szCs w:val="24"/>
        </w:rPr>
        <w:t xml:space="preserve">The Staff Psychological Wellbeing is in conjunction with All Wales Sickness Absence Policy </w:t>
      </w:r>
      <w:r w:rsidR="009D0760">
        <w:rPr>
          <w:rFonts w:ascii="Arial" w:eastAsia="Times New Roman" w:hAnsi="Arial" w:cs="Arial"/>
          <w:sz w:val="24"/>
          <w:szCs w:val="24"/>
        </w:rPr>
        <w:t xml:space="preserve">and managers are </w:t>
      </w:r>
      <w:r w:rsidR="00796BB7">
        <w:rPr>
          <w:rFonts w:ascii="Arial" w:eastAsia="Times New Roman" w:hAnsi="Arial" w:cs="Arial"/>
          <w:sz w:val="24"/>
          <w:szCs w:val="24"/>
        </w:rPr>
        <w:t>advised</w:t>
      </w:r>
      <w:r w:rsidR="009D0760">
        <w:rPr>
          <w:rFonts w:ascii="Arial" w:eastAsia="Times New Roman" w:hAnsi="Arial" w:cs="Arial"/>
          <w:sz w:val="24"/>
          <w:szCs w:val="24"/>
        </w:rPr>
        <w:t xml:space="preserve"> to become familiar with the policy </w:t>
      </w:r>
      <w:r w:rsidR="0050625B" w:rsidRPr="009D0760">
        <w:rPr>
          <w:rFonts w:ascii="Arial" w:eastAsia="Times New Roman" w:hAnsi="Arial" w:cs="Arial"/>
          <w:b/>
          <w:sz w:val="24"/>
          <w:szCs w:val="24"/>
        </w:rPr>
        <w:t>(EV</w:t>
      </w:r>
      <w:r w:rsidR="009D0760" w:rsidRPr="009D0760">
        <w:rPr>
          <w:rFonts w:ascii="Arial" w:eastAsia="Times New Roman" w:hAnsi="Arial" w:cs="Arial"/>
          <w:b/>
          <w:sz w:val="24"/>
          <w:szCs w:val="24"/>
        </w:rPr>
        <w:t>10d).</w:t>
      </w:r>
    </w:p>
    <w:p w14:paraId="00A7E5B1" w14:textId="6CC61CBF" w:rsidR="001E39F3" w:rsidRDefault="001E39F3" w:rsidP="001E39F3">
      <w:pPr>
        <w:spacing w:after="0" w:line="360" w:lineRule="auto"/>
        <w:jc w:val="both"/>
        <w:rPr>
          <w:rFonts w:ascii="Arial" w:eastAsia="Times New Roman" w:hAnsi="Arial" w:cs="Arial"/>
          <w:b/>
          <w:sz w:val="24"/>
          <w:szCs w:val="24"/>
        </w:rPr>
      </w:pPr>
      <w:r>
        <w:rPr>
          <w:rFonts w:ascii="Arial" w:eastAsia="Times New Roman" w:hAnsi="Arial" w:cs="Arial"/>
          <w:sz w:val="24"/>
          <w:szCs w:val="24"/>
        </w:rPr>
        <w:t xml:space="preserve">I have prior to the pandemic attended classroom sessions with the Culture department, they would go through the process of filling in the Lean PADR paperwork and I would </w:t>
      </w:r>
      <w:r w:rsidR="00BA3A59">
        <w:rPr>
          <w:rFonts w:ascii="Arial" w:eastAsia="Times New Roman" w:hAnsi="Arial" w:cs="Arial"/>
          <w:sz w:val="24"/>
          <w:szCs w:val="24"/>
        </w:rPr>
        <w:t>discuss</w:t>
      </w:r>
      <w:r w:rsidRPr="002A08DD">
        <w:rPr>
          <w:rFonts w:ascii="Arial" w:eastAsia="Times New Roman" w:hAnsi="Arial" w:cs="Arial"/>
          <w:sz w:val="24"/>
          <w:szCs w:val="24"/>
        </w:rPr>
        <w:t xml:space="preserve"> how to enter </w:t>
      </w:r>
      <w:r w:rsidR="00BA3A59">
        <w:rPr>
          <w:rFonts w:ascii="Arial" w:eastAsia="Times New Roman" w:hAnsi="Arial" w:cs="Arial"/>
          <w:sz w:val="24"/>
          <w:szCs w:val="24"/>
        </w:rPr>
        <w:t>PADR dates</w:t>
      </w:r>
      <w:r w:rsidRPr="002A08DD">
        <w:rPr>
          <w:rFonts w:ascii="Arial" w:eastAsia="Times New Roman" w:hAnsi="Arial" w:cs="Arial"/>
          <w:sz w:val="24"/>
          <w:szCs w:val="24"/>
        </w:rPr>
        <w:t xml:space="preserve"> onto the system. Details of training dates attended shown in </w:t>
      </w:r>
      <w:r w:rsidRPr="002A08DD">
        <w:rPr>
          <w:rFonts w:ascii="Arial" w:eastAsia="Times New Roman" w:hAnsi="Arial" w:cs="Arial"/>
          <w:b/>
          <w:sz w:val="24"/>
          <w:szCs w:val="24"/>
        </w:rPr>
        <w:t xml:space="preserve">(EV19) </w:t>
      </w:r>
      <w:r w:rsidRPr="00CE0268">
        <w:rPr>
          <w:rFonts w:ascii="Arial" w:eastAsia="Times New Roman" w:hAnsi="Arial" w:cs="Arial"/>
          <w:sz w:val="24"/>
          <w:szCs w:val="24"/>
        </w:rPr>
        <w:t>and a previous workshop I attended</w:t>
      </w:r>
      <w:r w:rsidRPr="00CE0268">
        <w:rPr>
          <w:rFonts w:ascii="Arial" w:eastAsia="Times New Roman" w:hAnsi="Arial" w:cs="Arial"/>
          <w:b/>
          <w:sz w:val="24"/>
          <w:szCs w:val="24"/>
        </w:rPr>
        <w:t xml:space="preserve"> (EV19a).</w:t>
      </w:r>
    </w:p>
    <w:p w14:paraId="3973530D" w14:textId="042B68D2" w:rsidR="00DE343E" w:rsidRDefault="00DE343E" w:rsidP="001E39F3">
      <w:pPr>
        <w:spacing w:after="0" w:line="360" w:lineRule="auto"/>
        <w:jc w:val="both"/>
        <w:rPr>
          <w:rFonts w:ascii="Arial" w:eastAsia="Times New Roman" w:hAnsi="Arial" w:cs="Arial"/>
          <w:b/>
          <w:sz w:val="24"/>
          <w:szCs w:val="24"/>
        </w:rPr>
      </w:pPr>
    </w:p>
    <w:p w14:paraId="1060EA54" w14:textId="110A1AB0" w:rsidR="00DE343E" w:rsidRPr="00AA4ADE" w:rsidRDefault="00DE343E" w:rsidP="001E39F3">
      <w:pPr>
        <w:spacing w:after="0" w:line="360" w:lineRule="auto"/>
        <w:jc w:val="both"/>
        <w:rPr>
          <w:rFonts w:ascii="Arial" w:eastAsia="Times New Roman" w:hAnsi="Arial" w:cs="Arial"/>
          <w:b/>
          <w:color w:val="000000"/>
          <w:sz w:val="24"/>
          <w:szCs w:val="24"/>
          <w:lang w:eastAsia="en-GB"/>
        </w:rPr>
      </w:pPr>
      <w:r w:rsidRPr="00AA4ADE">
        <w:rPr>
          <w:rFonts w:ascii="Arial" w:eastAsia="Times New Roman" w:hAnsi="Arial" w:cs="Arial"/>
          <w:sz w:val="24"/>
          <w:szCs w:val="24"/>
        </w:rPr>
        <w:t>Recently I facilitated a Menopause Café</w:t>
      </w:r>
      <w:r w:rsidR="00796BB7">
        <w:rPr>
          <w:rFonts w:ascii="Arial" w:eastAsia="Times New Roman" w:hAnsi="Arial" w:cs="Arial"/>
          <w:sz w:val="24"/>
          <w:szCs w:val="24"/>
        </w:rPr>
        <w:t>,</w:t>
      </w:r>
      <w:r w:rsidRPr="00AA4ADE">
        <w:rPr>
          <w:rFonts w:ascii="Arial" w:eastAsia="Times New Roman" w:hAnsi="Arial" w:cs="Arial"/>
          <w:sz w:val="24"/>
          <w:szCs w:val="24"/>
        </w:rPr>
        <w:t xml:space="preserve"> which assisted employees</w:t>
      </w:r>
      <w:r w:rsidR="00796BB7">
        <w:rPr>
          <w:rFonts w:ascii="Arial" w:eastAsia="Times New Roman" w:hAnsi="Arial" w:cs="Arial"/>
          <w:sz w:val="24"/>
          <w:szCs w:val="24"/>
        </w:rPr>
        <w:t>,</w:t>
      </w:r>
      <w:r w:rsidRPr="00AA4ADE">
        <w:rPr>
          <w:rFonts w:ascii="Arial" w:eastAsia="Times New Roman" w:hAnsi="Arial" w:cs="Arial"/>
          <w:sz w:val="24"/>
          <w:szCs w:val="24"/>
        </w:rPr>
        <w:t xml:space="preserve"> but also managers to understand the rationale for holding the café. This enabled managers to have a better understanding and </w:t>
      </w:r>
      <w:r w:rsidR="00EF13A2">
        <w:rPr>
          <w:rFonts w:ascii="Arial" w:eastAsia="Times New Roman" w:hAnsi="Arial" w:cs="Arial"/>
          <w:sz w:val="24"/>
          <w:szCs w:val="24"/>
        </w:rPr>
        <w:t>I</w:t>
      </w:r>
      <w:r w:rsidRPr="00AA4ADE">
        <w:rPr>
          <w:rFonts w:ascii="Arial" w:eastAsia="Times New Roman" w:hAnsi="Arial" w:cs="Arial"/>
          <w:sz w:val="24"/>
          <w:szCs w:val="24"/>
        </w:rPr>
        <w:t xml:space="preserve"> referred managers to the Menopause Policy </w:t>
      </w:r>
      <w:r w:rsidR="0027019B" w:rsidRPr="00AA4ADE">
        <w:rPr>
          <w:rFonts w:ascii="Arial" w:eastAsia="Times New Roman" w:hAnsi="Arial" w:cs="Arial"/>
          <w:sz w:val="24"/>
          <w:szCs w:val="24"/>
        </w:rPr>
        <w:t xml:space="preserve">used in </w:t>
      </w:r>
      <w:r w:rsidR="00901513">
        <w:rPr>
          <w:rFonts w:ascii="Arial" w:eastAsia="Times New Roman" w:hAnsi="Arial" w:cs="Arial"/>
          <w:sz w:val="24"/>
          <w:szCs w:val="24"/>
        </w:rPr>
        <w:t>HDUHB</w:t>
      </w:r>
      <w:r w:rsidR="00AA4ADE">
        <w:rPr>
          <w:rFonts w:ascii="Arial" w:eastAsia="Times New Roman" w:hAnsi="Arial" w:cs="Arial"/>
          <w:b/>
          <w:color w:val="000000"/>
          <w:sz w:val="24"/>
          <w:szCs w:val="24"/>
          <w:lang w:eastAsia="en-GB"/>
        </w:rPr>
        <w:t xml:space="preserve"> </w:t>
      </w:r>
      <w:r w:rsidR="001C60F5">
        <w:rPr>
          <w:rFonts w:ascii="Arial" w:eastAsia="Times New Roman" w:hAnsi="Arial" w:cs="Arial"/>
          <w:b/>
          <w:color w:val="000000"/>
          <w:sz w:val="24"/>
          <w:szCs w:val="24"/>
          <w:lang w:eastAsia="en-GB"/>
        </w:rPr>
        <w:t>(EV64)</w:t>
      </w:r>
      <w:r w:rsidR="00AA4ADE" w:rsidRPr="00AA4ADE">
        <w:rPr>
          <w:rFonts w:ascii="Arial" w:eastAsia="Times New Roman" w:hAnsi="Arial" w:cs="Arial"/>
          <w:b/>
          <w:color w:val="000000"/>
          <w:sz w:val="24"/>
          <w:szCs w:val="24"/>
          <w:lang w:eastAsia="en-GB"/>
        </w:rPr>
        <w:t>.</w:t>
      </w:r>
      <w:r w:rsidR="0027019B" w:rsidRPr="00AA4ADE">
        <w:rPr>
          <w:rFonts w:ascii="Arial" w:eastAsia="Times New Roman" w:hAnsi="Arial" w:cs="Arial"/>
          <w:b/>
          <w:color w:val="000000"/>
          <w:sz w:val="24"/>
          <w:szCs w:val="24"/>
          <w:lang w:eastAsia="en-GB"/>
        </w:rPr>
        <w:t xml:space="preserve"> </w:t>
      </w:r>
      <w:r w:rsidRPr="00AA4ADE">
        <w:rPr>
          <w:rFonts w:ascii="Arial" w:eastAsia="Times New Roman" w:hAnsi="Arial" w:cs="Arial"/>
          <w:b/>
          <w:color w:val="000000"/>
          <w:sz w:val="24"/>
          <w:szCs w:val="24"/>
          <w:lang w:eastAsia="en-GB"/>
        </w:rPr>
        <w:t xml:space="preserve"> </w:t>
      </w:r>
    </w:p>
    <w:p w14:paraId="391B3D24" w14:textId="21D75EAE" w:rsidR="00D61D07" w:rsidRDefault="00D61D07" w:rsidP="00EA0C77">
      <w:pPr>
        <w:pStyle w:val="Default"/>
        <w:spacing w:line="360" w:lineRule="auto"/>
        <w:jc w:val="both"/>
        <w:rPr>
          <w:rFonts w:eastAsia="Times New Roman"/>
          <w:b/>
        </w:rPr>
      </w:pPr>
    </w:p>
    <w:p w14:paraId="0A33E111" w14:textId="77777777" w:rsidR="00AA4ADE" w:rsidRDefault="00AA4ADE">
      <w:pPr>
        <w:spacing w:line="259" w:lineRule="auto"/>
        <w:rPr>
          <w:rFonts w:ascii="Arial" w:hAnsi="Arial" w:cs="Arial"/>
          <w:b/>
          <w:color w:val="000000"/>
          <w:sz w:val="24"/>
          <w:szCs w:val="24"/>
        </w:rPr>
      </w:pPr>
      <w:r>
        <w:rPr>
          <w:rFonts w:ascii="Arial" w:hAnsi="Arial" w:cs="Arial"/>
          <w:b/>
          <w:color w:val="000000"/>
          <w:sz w:val="24"/>
          <w:szCs w:val="24"/>
        </w:rPr>
        <w:br w:type="page"/>
      </w:r>
    </w:p>
    <w:p w14:paraId="4D346A55" w14:textId="3A05C3C3" w:rsidR="00181E5E" w:rsidRPr="00766543" w:rsidRDefault="00181E5E" w:rsidP="00181E5E">
      <w:pPr>
        <w:autoSpaceDE w:val="0"/>
        <w:autoSpaceDN w:val="0"/>
        <w:adjustRightInd w:val="0"/>
        <w:spacing w:after="0" w:line="240" w:lineRule="auto"/>
        <w:rPr>
          <w:rFonts w:ascii="Arial" w:hAnsi="Arial" w:cs="Arial"/>
          <w:b/>
          <w:color w:val="000000"/>
          <w:sz w:val="24"/>
          <w:szCs w:val="24"/>
        </w:rPr>
      </w:pPr>
      <w:r w:rsidRPr="00766543">
        <w:rPr>
          <w:rFonts w:ascii="Arial" w:hAnsi="Arial" w:cs="Arial"/>
          <w:b/>
          <w:color w:val="000000"/>
          <w:sz w:val="24"/>
          <w:szCs w:val="24"/>
        </w:rPr>
        <w:lastRenderedPageBreak/>
        <w:t xml:space="preserve">2.3 Work in conjunction with line managers in the provision of employee performance and development reviews. </w:t>
      </w:r>
    </w:p>
    <w:p w14:paraId="0037F89D" w14:textId="18E06C8D" w:rsidR="00940BC6" w:rsidRDefault="00940BC6">
      <w:pPr>
        <w:spacing w:line="259" w:lineRule="auto"/>
        <w:rPr>
          <w:rFonts w:ascii="Arial" w:hAnsi="Arial" w:cs="Arial"/>
          <w:color w:val="000000" w:themeColor="text1"/>
          <w:sz w:val="24"/>
          <w:szCs w:val="24"/>
          <w:highlight w:val="yellow"/>
          <w:u w:val="single"/>
        </w:rPr>
      </w:pPr>
    </w:p>
    <w:p w14:paraId="74B11A5C" w14:textId="307BFA2C" w:rsidR="005D22C4" w:rsidRDefault="00856D8D" w:rsidP="001F37FD">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As well as </w:t>
      </w:r>
      <w:r w:rsidR="005D22C4" w:rsidRPr="005D22C4">
        <w:rPr>
          <w:rFonts w:ascii="Arial" w:hAnsi="Arial" w:cs="Arial"/>
          <w:color w:val="000000" w:themeColor="text1"/>
          <w:sz w:val="24"/>
          <w:szCs w:val="24"/>
        </w:rPr>
        <w:t xml:space="preserve">attending the Halliwell centre to guide the sisters </w:t>
      </w:r>
      <w:r w:rsidR="005D22C4">
        <w:rPr>
          <w:rFonts w:ascii="Arial" w:hAnsi="Arial" w:cs="Arial"/>
          <w:color w:val="000000" w:themeColor="text1"/>
          <w:sz w:val="24"/>
          <w:szCs w:val="24"/>
        </w:rPr>
        <w:t xml:space="preserve">on appraisal dates, reports </w:t>
      </w:r>
      <w:r w:rsidR="001D7DF0">
        <w:rPr>
          <w:rFonts w:ascii="Arial" w:hAnsi="Arial" w:cs="Arial"/>
          <w:color w:val="000000" w:themeColor="text1"/>
          <w:sz w:val="24"/>
          <w:szCs w:val="24"/>
        </w:rPr>
        <w:t>etc.</w:t>
      </w:r>
      <w:r w:rsidR="005D22C4">
        <w:rPr>
          <w:rFonts w:ascii="Arial" w:hAnsi="Arial" w:cs="Arial"/>
          <w:color w:val="000000" w:themeColor="text1"/>
          <w:sz w:val="24"/>
          <w:szCs w:val="24"/>
        </w:rPr>
        <w:t xml:space="preserve"> </w:t>
      </w:r>
      <w:r w:rsidR="005D22C4" w:rsidRPr="005D22C4">
        <w:rPr>
          <w:rFonts w:ascii="Arial" w:hAnsi="Arial" w:cs="Arial"/>
          <w:b/>
          <w:color w:val="000000" w:themeColor="text1"/>
          <w:sz w:val="24"/>
          <w:szCs w:val="24"/>
        </w:rPr>
        <w:t>(EV37)</w:t>
      </w:r>
      <w:r w:rsidR="00BA23BA">
        <w:rPr>
          <w:rFonts w:ascii="Arial" w:hAnsi="Arial" w:cs="Arial"/>
          <w:color w:val="000000" w:themeColor="text1"/>
          <w:sz w:val="24"/>
          <w:szCs w:val="24"/>
        </w:rPr>
        <w:t xml:space="preserve"> and emails confirming support received was efficient</w:t>
      </w:r>
      <w:r w:rsidR="00D80816">
        <w:rPr>
          <w:rFonts w:ascii="Arial" w:hAnsi="Arial" w:cs="Arial"/>
          <w:color w:val="000000" w:themeColor="text1"/>
          <w:sz w:val="24"/>
          <w:szCs w:val="24"/>
        </w:rPr>
        <w:t xml:space="preserve"> </w:t>
      </w:r>
      <w:r w:rsidR="00D80816" w:rsidRPr="00BA23BA">
        <w:rPr>
          <w:rFonts w:ascii="Arial" w:hAnsi="Arial" w:cs="Arial"/>
          <w:b/>
          <w:color w:val="000000" w:themeColor="text1"/>
          <w:sz w:val="24"/>
          <w:szCs w:val="24"/>
        </w:rPr>
        <w:t>(EV11)</w:t>
      </w:r>
      <w:r w:rsidR="00D80816">
        <w:rPr>
          <w:rFonts w:ascii="Arial" w:hAnsi="Arial" w:cs="Arial"/>
          <w:color w:val="000000" w:themeColor="text1"/>
          <w:sz w:val="24"/>
          <w:szCs w:val="24"/>
        </w:rPr>
        <w:t>;</w:t>
      </w:r>
      <w:r w:rsidR="00BA23BA">
        <w:rPr>
          <w:rFonts w:ascii="Arial" w:hAnsi="Arial" w:cs="Arial"/>
          <w:color w:val="000000" w:themeColor="text1"/>
          <w:sz w:val="24"/>
          <w:szCs w:val="24"/>
        </w:rPr>
        <w:t xml:space="preserve"> </w:t>
      </w:r>
      <w:r w:rsidR="00D80816">
        <w:rPr>
          <w:rFonts w:ascii="Arial" w:hAnsi="Arial" w:cs="Arial"/>
          <w:color w:val="000000" w:themeColor="text1"/>
          <w:sz w:val="24"/>
          <w:szCs w:val="24"/>
        </w:rPr>
        <w:t>w</w:t>
      </w:r>
      <w:r w:rsidR="00BA23BA">
        <w:rPr>
          <w:rFonts w:ascii="Arial" w:hAnsi="Arial" w:cs="Arial"/>
          <w:color w:val="000000" w:themeColor="text1"/>
          <w:sz w:val="24"/>
          <w:szCs w:val="24"/>
        </w:rPr>
        <w:t>ithin the Workforce</w:t>
      </w:r>
      <w:r w:rsidR="005D22C4">
        <w:rPr>
          <w:rFonts w:ascii="Arial" w:hAnsi="Arial" w:cs="Arial"/>
          <w:color w:val="000000" w:themeColor="text1"/>
          <w:sz w:val="24"/>
          <w:szCs w:val="24"/>
        </w:rPr>
        <w:t xml:space="preserve"> </w:t>
      </w:r>
      <w:r w:rsidR="00EF13A2">
        <w:rPr>
          <w:rFonts w:ascii="Arial" w:hAnsi="Arial" w:cs="Arial"/>
          <w:color w:val="000000" w:themeColor="text1"/>
          <w:sz w:val="24"/>
          <w:szCs w:val="24"/>
        </w:rPr>
        <w:t>department,</w:t>
      </w:r>
      <w:r w:rsidR="005D22C4">
        <w:rPr>
          <w:rFonts w:ascii="Arial" w:hAnsi="Arial" w:cs="Arial"/>
          <w:color w:val="000000" w:themeColor="text1"/>
          <w:sz w:val="24"/>
          <w:szCs w:val="24"/>
        </w:rPr>
        <w:t xml:space="preserve"> </w:t>
      </w:r>
      <w:r w:rsidR="00BA23BA">
        <w:rPr>
          <w:rFonts w:ascii="Arial" w:hAnsi="Arial" w:cs="Arial"/>
          <w:color w:val="000000" w:themeColor="text1"/>
          <w:sz w:val="24"/>
          <w:szCs w:val="24"/>
        </w:rPr>
        <w:t xml:space="preserve">there is </w:t>
      </w:r>
      <w:r w:rsidR="005D22C4" w:rsidRPr="005D22C4">
        <w:rPr>
          <w:rFonts w:ascii="Arial" w:hAnsi="Arial" w:cs="Arial"/>
          <w:color w:val="000000" w:themeColor="text1"/>
          <w:sz w:val="24"/>
          <w:szCs w:val="24"/>
        </w:rPr>
        <w:t>a query helpline</w:t>
      </w:r>
      <w:r w:rsidR="005D22C4">
        <w:rPr>
          <w:rFonts w:ascii="Arial" w:hAnsi="Arial" w:cs="Arial"/>
          <w:color w:val="000000" w:themeColor="text1"/>
          <w:sz w:val="24"/>
          <w:szCs w:val="24"/>
        </w:rPr>
        <w:t xml:space="preserve"> called </w:t>
      </w:r>
      <w:r w:rsidR="005D22C4" w:rsidRPr="00856D8D">
        <w:rPr>
          <w:rFonts w:ascii="Arial" w:hAnsi="Arial" w:cs="Arial"/>
          <w:b/>
          <w:color w:val="000000" w:themeColor="text1"/>
          <w:sz w:val="24"/>
          <w:szCs w:val="24"/>
        </w:rPr>
        <w:t>‘Actionpoint’</w:t>
      </w:r>
      <w:r>
        <w:rPr>
          <w:rFonts w:ascii="Arial" w:hAnsi="Arial" w:cs="Arial"/>
          <w:b/>
          <w:color w:val="000000" w:themeColor="text1"/>
          <w:sz w:val="24"/>
          <w:szCs w:val="24"/>
        </w:rPr>
        <w:t xml:space="preserve">. </w:t>
      </w:r>
      <w:r w:rsidRPr="00856D8D">
        <w:rPr>
          <w:rFonts w:ascii="Arial" w:hAnsi="Arial" w:cs="Arial"/>
          <w:color w:val="000000" w:themeColor="text1"/>
          <w:sz w:val="24"/>
          <w:szCs w:val="24"/>
        </w:rPr>
        <w:t xml:space="preserve">This is </w:t>
      </w:r>
      <w:r w:rsidR="005D22C4" w:rsidRPr="00856D8D">
        <w:rPr>
          <w:rFonts w:ascii="Arial" w:hAnsi="Arial" w:cs="Arial"/>
          <w:color w:val="000000" w:themeColor="text1"/>
          <w:sz w:val="24"/>
          <w:szCs w:val="24"/>
        </w:rPr>
        <w:t>where</w:t>
      </w:r>
      <w:r w:rsidR="005D22C4" w:rsidRPr="005D22C4">
        <w:rPr>
          <w:rFonts w:ascii="Arial" w:hAnsi="Arial" w:cs="Arial"/>
          <w:color w:val="000000" w:themeColor="text1"/>
          <w:sz w:val="24"/>
          <w:szCs w:val="24"/>
        </w:rPr>
        <w:t xml:space="preserve"> managers go </w:t>
      </w:r>
      <w:r>
        <w:rPr>
          <w:rFonts w:ascii="Arial" w:hAnsi="Arial" w:cs="Arial"/>
          <w:color w:val="000000" w:themeColor="text1"/>
          <w:sz w:val="24"/>
          <w:szCs w:val="24"/>
        </w:rPr>
        <w:t>for all queries related to the Electronic Staff R</w:t>
      </w:r>
      <w:r w:rsidR="005D22C4">
        <w:rPr>
          <w:rFonts w:ascii="Arial" w:hAnsi="Arial" w:cs="Arial"/>
          <w:color w:val="000000" w:themeColor="text1"/>
          <w:sz w:val="24"/>
          <w:szCs w:val="24"/>
        </w:rPr>
        <w:t>ecord system and a screenshot of this</w:t>
      </w:r>
      <w:r>
        <w:rPr>
          <w:rFonts w:ascii="Arial" w:hAnsi="Arial" w:cs="Arial"/>
          <w:color w:val="000000" w:themeColor="text1"/>
          <w:sz w:val="24"/>
          <w:szCs w:val="24"/>
        </w:rPr>
        <w:t>, queries and replies are s</w:t>
      </w:r>
      <w:r w:rsidR="005D22C4">
        <w:rPr>
          <w:rFonts w:ascii="Arial" w:hAnsi="Arial" w:cs="Arial"/>
          <w:color w:val="000000" w:themeColor="text1"/>
          <w:sz w:val="24"/>
          <w:szCs w:val="24"/>
        </w:rPr>
        <w:t xml:space="preserve">hown in </w:t>
      </w:r>
      <w:r>
        <w:rPr>
          <w:rFonts w:ascii="Arial" w:hAnsi="Arial" w:cs="Arial"/>
          <w:b/>
          <w:color w:val="000000" w:themeColor="text1"/>
          <w:sz w:val="24"/>
          <w:szCs w:val="24"/>
        </w:rPr>
        <w:t>(EV40).</w:t>
      </w:r>
      <w:r w:rsidR="00180472">
        <w:rPr>
          <w:rFonts w:ascii="Arial" w:hAnsi="Arial" w:cs="Arial"/>
          <w:b/>
          <w:color w:val="000000" w:themeColor="text1"/>
          <w:sz w:val="24"/>
          <w:szCs w:val="24"/>
        </w:rPr>
        <w:t xml:space="preserve">  </w:t>
      </w:r>
      <w:r w:rsidR="00DB563B">
        <w:rPr>
          <w:rFonts w:ascii="Arial" w:hAnsi="Arial" w:cs="Arial"/>
          <w:color w:val="000000" w:themeColor="text1"/>
          <w:sz w:val="24"/>
          <w:szCs w:val="24"/>
        </w:rPr>
        <w:t>There</w:t>
      </w:r>
      <w:r w:rsidR="00180472" w:rsidRPr="00180472">
        <w:rPr>
          <w:rFonts w:ascii="Arial" w:hAnsi="Arial" w:cs="Arial"/>
          <w:color w:val="000000" w:themeColor="text1"/>
          <w:sz w:val="24"/>
          <w:szCs w:val="24"/>
        </w:rPr>
        <w:t xml:space="preserve"> are queries of entering PADR dates, sickness and pay progression within the ESR system.</w:t>
      </w:r>
      <w:r w:rsidR="00180472">
        <w:rPr>
          <w:rFonts w:ascii="Arial" w:hAnsi="Arial" w:cs="Arial"/>
          <w:color w:val="000000" w:themeColor="text1"/>
          <w:sz w:val="24"/>
          <w:szCs w:val="24"/>
        </w:rPr>
        <w:t xml:space="preserve"> Replies </w:t>
      </w:r>
      <w:r w:rsidR="004968D1">
        <w:rPr>
          <w:rFonts w:ascii="Arial" w:hAnsi="Arial" w:cs="Arial"/>
          <w:color w:val="000000" w:themeColor="text1"/>
          <w:sz w:val="24"/>
          <w:szCs w:val="24"/>
        </w:rPr>
        <w:t xml:space="preserve">were </w:t>
      </w:r>
      <w:r w:rsidR="00180472">
        <w:rPr>
          <w:rFonts w:ascii="Arial" w:hAnsi="Arial" w:cs="Arial"/>
          <w:color w:val="000000" w:themeColor="text1"/>
          <w:sz w:val="24"/>
          <w:szCs w:val="24"/>
        </w:rPr>
        <w:t xml:space="preserve">sent in relation to these queries </w:t>
      </w:r>
      <w:r w:rsidR="00DB563B">
        <w:rPr>
          <w:rFonts w:ascii="Arial" w:hAnsi="Arial" w:cs="Arial"/>
          <w:color w:val="000000" w:themeColor="text1"/>
          <w:sz w:val="24"/>
          <w:szCs w:val="24"/>
        </w:rPr>
        <w:t>explaining how to rectify the problem</w:t>
      </w:r>
      <w:r w:rsidR="000A486E">
        <w:rPr>
          <w:rFonts w:ascii="Arial" w:hAnsi="Arial" w:cs="Arial"/>
          <w:color w:val="000000" w:themeColor="text1"/>
          <w:sz w:val="24"/>
          <w:szCs w:val="24"/>
        </w:rPr>
        <w:t>. O</w:t>
      </w:r>
      <w:r w:rsidR="001C61B5">
        <w:rPr>
          <w:rFonts w:ascii="Arial" w:hAnsi="Arial" w:cs="Arial"/>
          <w:color w:val="000000" w:themeColor="text1"/>
          <w:sz w:val="24"/>
          <w:szCs w:val="24"/>
        </w:rPr>
        <w:t>ne issue was</w:t>
      </w:r>
      <w:r w:rsidR="00EF13A2">
        <w:rPr>
          <w:rFonts w:ascii="Arial" w:hAnsi="Arial" w:cs="Arial"/>
          <w:color w:val="000000" w:themeColor="text1"/>
          <w:sz w:val="24"/>
          <w:szCs w:val="24"/>
        </w:rPr>
        <w:t>;</w:t>
      </w:r>
      <w:r w:rsidR="001C61B5">
        <w:rPr>
          <w:rFonts w:ascii="Arial" w:hAnsi="Arial" w:cs="Arial"/>
          <w:color w:val="000000" w:themeColor="text1"/>
          <w:sz w:val="24"/>
          <w:szCs w:val="24"/>
        </w:rPr>
        <w:t xml:space="preserve"> where a manager had moved the person with all the staff under them to another person in their hierarchy but this caused</w:t>
      </w:r>
      <w:r w:rsidR="00EF13A2">
        <w:rPr>
          <w:rFonts w:ascii="Arial" w:hAnsi="Arial" w:cs="Arial"/>
          <w:color w:val="000000" w:themeColor="text1"/>
          <w:sz w:val="24"/>
          <w:szCs w:val="24"/>
        </w:rPr>
        <w:t xml:space="preserve"> a loop and they lost the staff. Therefore</w:t>
      </w:r>
      <w:r w:rsidR="004968D1">
        <w:rPr>
          <w:rFonts w:ascii="Arial" w:hAnsi="Arial" w:cs="Arial"/>
          <w:color w:val="000000" w:themeColor="text1"/>
          <w:sz w:val="24"/>
          <w:szCs w:val="24"/>
        </w:rPr>
        <w:t>,</w:t>
      </w:r>
      <w:r w:rsidR="00EF13A2">
        <w:rPr>
          <w:rFonts w:ascii="Arial" w:hAnsi="Arial" w:cs="Arial"/>
          <w:color w:val="000000" w:themeColor="text1"/>
          <w:sz w:val="24"/>
          <w:szCs w:val="24"/>
        </w:rPr>
        <w:t xml:space="preserve"> b</w:t>
      </w:r>
      <w:r w:rsidR="001C61B5">
        <w:rPr>
          <w:rFonts w:ascii="Arial" w:hAnsi="Arial" w:cs="Arial"/>
          <w:color w:val="000000" w:themeColor="text1"/>
          <w:sz w:val="24"/>
          <w:szCs w:val="24"/>
        </w:rPr>
        <w:t>y me putting that particular person back under her</w:t>
      </w:r>
      <w:r w:rsidR="00EF13A2">
        <w:rPr>
          <w:rFonts w:ascii="Arial" w:hAnsi="Arial" w:cs="Arial"/>
          <w:color w:val="000000" w:themeColor="text1"/>
          <w:sz w:val="24"/>
          <w:szCs w:val="24"/>
        </w:rPr>
        <w:t>,</w:t>
      </w:r>
      <w:r w:rsidR="001C61B5">
        <w:rPr>
          <w:rFonts w:ascii="Arial" w:hAnsi="Arial" w:cs="Arial"/>
          <w:color w:val="000000" w:themeColor="text1"/>
          <w:sz w:val="24"/>
          <w:szCs w:val="24"/>
        </w:rPr>
        <w:t xml:space="preserve"> she could then see t</w:t>
      </w:r>
      <w:r w:rsidR="00EF13A2">
        <w:rPr>
          <w:rFonts w:ascii="Arial" w:hAnsi="Arial" w:cs="Arial"/>
          <w:color w:val="000000" w:themeColor="text1"/>
          <w:sz w:val="24"/>
          <w:szCs w:val="24"/>
        </w:rPr>
        <w:t>hat staff member and others</w:t>
      </w:r>
      <w:r w:rsidR="001A1B32">
        <w:rPr>
          <w:rFonts w:ascii="Arial" w:hAnsi="Arial" w:cs="Arial"/>
          <w:color w:val="000000" w:themeColor="text1"/>
          <w:sz w:val="24"/>
          <w:szCs w:val="24"/>
        </w:rPr>
        <w:t>,</w:t>
      </w:r>
      <w:r w:rsidR="00EF13A2">
        <w:rPr>
          <w:rFonts w:ascii="Arial" w:hAnsi="Arial" w:cs="Arial"/>
          <w:color w:val="000000" w:themeColor="text1"/>
          <w:sz w:val="24"/>
          <w:szCs w:val="24"/>
        </w:rPr>
        <w:t xml:space="preserve"> </w:t>
      </w:r>
      <w:r w:rsidR="001C61B5">
        <w:rPr>
          <w:rFonts w:ascii="Arial" w:hAnsi="Arial" w:cs="Arial"/>
          <w:color w:val="000000" w:themeColor="text1"/>
          <w:sz w:val="24"/>
          <w:szCs w:val="24"/>
        </w:rPr>
        <w:t>to then inpu</w:t>
      </w:r>
      <w:r w:rsidR="00EF13A2">
        <w:rPr>
          <w:rFonts w:ascii="Arial" w:hAnsi="Arial" w:cs="Arial"/>
          <w:color w:val="000000" w:themeColor="text1"/>
          <w:sz w:val="24"/>
          <w:szCs w:val="24"/>
        </w:rPr>
        <w:t>t PADR dates for them.</w:t>
      </w:r>
    </w:p>
    <w:p w14:paraId="4D4F0244" w14:textId="77777777" w:rsidR="00DB563B" w:rsidRDefault="00DB563B" w:rsidP="001F37FD">
      <w:pPr>
        <w:spacing w:after="0" w:line="360" w:lineRule="auto"/>
        <w:jc w:val="both"/>
        <w:rPr>
          <w:rFonts w:ascii="Arial" w:hAnsi="Arial" w:cs="Arial"/>
          <w:color w:val="000000" w:themeColor="text1"/>
          <w:sz w:val="24"/>
          <w:szCs w:val="24"/>
        </w:rPr>
      </w:pPr>
    </w:p>
    <w:p w14:paraId="46B43C71" w14:textId="1C331109" w:rsidR="00145DB4" w:rsidRDefault="00145DB4" w:rsidP="008B2015">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It is important that line managers are provided </w:t>
      </w:r>
      <w:r w:rsidR="00206925">
        <w:rPr>
          <w:rFonts w:ascii="Arial" w:hAnsi="Arial" w:cs="Arial"/>
          <w:color w:val="000000" w:themeColor="text1"/>
          <w:sz w:val="24"/>
          <w:szCs w:val="24"/>
        </w:rPr>
        <w:t>with help</w:t>
      </w:r>
      <w:r w:rsidR="00E82031">
        <w:rPr>
          <w:rFonts w:ascii="Arial" w:hAnsi="Arial" w:cs="Arial"/>
          <w:color w:val="000000" w:themeColor="text1"/>
          <w:sz w:val="24"/>
          <w:szCs w:val="24"/>
        </w:rPr>
        <w:t xml:space="preserve"> </w:t>
      </w:r>
      <w:r w:rsidR="00206925">
        <w:rPr>
          <w:rFonts w:ascii="Arial" w:hAnsi="Arial" w:cs="Arial"/>
          <w:color w:val="000000" w:themeColor="text1"/>
          <w:sz w:val="24"/>
          <w:szCs w:val="24"/>
        </w:rPr>
        <w:t xml:space="preserve">regarding the performance and development </w:t>
      </w:r>
      <w:r w:rsidR="00D80816">
        <w:rPr>
          <w:rFonts w:ascii="Arial" w:hAnsi="Arial" w:cs="Arial"/>
          <w:color w:val="000000" w:themeColor="text1"/>
          <w:sz w:val="24"/>
          <w:szCs w:val="24"/>
        </w:rPr>
        <w:t>reviews. T</w:t>
      </w:r>
      <w:r w:rsidR="00206925">
        <w:rPr>
          <w:rFonts w:ascii="Arial" w:hAnsi="Arial" w:cs="Arial"/>
          <w:color w:val="000000" w:themeColor="text1"/>
          <w:sz w:val="24"/>
          <w:szCs w:val="24"/>
        </w:rPr>
        <w:t>here can often be issues with aims, objectives and targets (Rees and French (2013).</w:t>
      </w:r>
      <w:r w:rsidR="00A1156F">
        <w:rPr>
          <w:rFonts w:ascii="Arial" w:hAnsi="Arial" w:cs="Arial"/>
          <w:color w:val="000000" w:themeColor="text1"/>
          <w:sz w:val="24"/>
          <w:szCs w:val="24"/>
        </w:rPr>
        <w:t xml:space="preserve"> Performance Management is a procedure and staff do not always obey rules, staff need to be committed, engaged and motivated (Rees and </w:t>
      </w:r>
      <w:r w:rsidR="004B4BD7">
        <w:rPr>
          <w:rFonts w:ascii="Arial" w:hAnsi="Arial" w:cs="Arial"/>
          <w:color w:val="000000" w:themeColor="text1"/>
          <w:sz w:val="24"/>
          <w:szCs w:val="24"/>
        </w:rPr>
        <w:t xml:space="preserve">Tymon </w:t>
      </w:r>
      <w:r w:rsidR="00A1156F">
        <w:rPr>
          <w:rFonts w:ascii="Arial" w:hAnsi="Arial" w:cs="Arial"/>
          <w:color w:val="000000" w:themeColor="text1"/>
          <w:sz w:val="24"/>
          <w:szCs w:val="24"/>
        </w:rPr>
        <w:t>2016, p.268).</w:t>
      </w:r>
    </w:p>
    <w:p w14:paraId="61546AF3" w14:textId="610B6D99" w:rsidR="00AC4995" w:rsidRPr="003A1EDE" w:rsidRDefault="00AC4995" w:rsidP="003A1EDE">
      <w:pPr>
        <w:spacing w:after="0" w:line="360" w:lineRule="auto"/>
        <w:jc w:val="both"/>
        <w:rPr>
          <w:rFonts w:ascii="Arial" w:hAnsi="Arial" w:cs="Arial"/>
          <w:color w:val="000000" w:themeColor="text1"/>
          <w:sz w:val="24"/>
          <w:szCs w:val="24"/>
        </w:rPr>
      </w:pPr>
    </w:p>
    <w:p w14:paraId="7C681B3F" w14:textId="514AB27F" w:rsidR="00D93405" w:rsidRPr="005D57F0" w:rsidRDefault="00AC4995" w:rsidP="005D57F0">
      <w:pPr>
        <w:spacing w:line="360" w:lineRule="auto"/>
        <w:jc w:val="both"/>
        <w:rPr>
          <w:rFonts w:ascii="Arial" w:hAnsi="Arial" w:cs="Arial"/>
          <w:b/>
          <w:bCs/>
          <w:sz w:val="24"/>
          <w:szCs w:val="24"/>
        </w:rPr>
      </w:pPr>
      <w:r w:rsidRPr="005D57F0">
        <w:rPr>
          <w:rFonts w:ascii="Arial" w:hAnsi="Arial" w:cs="Arial"/>
          <w:color w:val="000000" w:themeColor="text1"/>
          <w:sz w:val="24"/>
          <w:szCs w:val="24"/>
        </w:rPr>
        <w:t>On the 28</w:t>
      </w:r>
      <w:r w:rsidRPr="005D57F0">
        <w:rPr>
          <w:rFonts w:ascii="Arial" w:hAnsi="Arial" w:cs="Arial"/>
          <w:color w:val="000000" w:themeColor="text1"/>
          <w:sz w:val="24"/>
          <w:szCs w:val="24"/>
          <w:vertAlign w:val="superscript"/>
        </w:rPr>
        <w:t>th</w:t>
      </w:r>
      <w:r w:rsidRPr="005D57F0">
        <w:rPr>
          <w:rFonts w:ascii="Arial" w:hAnsi="Arial" w:cs="Arial"/>
          <w:color w:val="000000" w:themeColor="text1"/>
          <w:sz w:val="24"/>
          <w:szCs w:val="24"/>
        </w:rPr>
        <w:t xml:space="preserve"> </w:t>
      </w:r>
      <w:r w:rsidR="004968D1" w:rsidRPr="005D57F0">
        <w:rPr>
          <w:rFonts w:ascii="Arial" w:hAnsi="Arial" w:cs="Arial"/>
          <w:color w:val="000000" w:themeColor="text1"/>
          <w:sz w:val="24"/>
          <w:szCs w:val="24"/>
        </w:rPr>
        <w:t>July,</w:t>
      </w:r>
      <w:r w:rsidRPr="005D57F0">
        <w:rPr>
          <w:rFonts w:ascii="Arial" w:hAnsi="Arial" w:cs="Arial"/>
          <w:color w:val="000000" w:themeColor="text1"/>
          <w:sz w:val="24"/>
          <w:szCs w:val="24"/>
        </w:rPr>
        <w:t xml:space="preserve"> I attended a Performance Management/PADR training session as a manager </w:t>
      </w:r>
      <w:r w:rsidR="001A1B32">
        <w:rPr>
          <w:rFonts w:ascii="Arial" w:hAnsi="Arial" w:cs="Arial"/>
          <w:color w:val="000000" w:themeColor="text1"/>
          <w:sz w:val="24"/>
          <w:szCs w:val="24"/>
        </w:rPr>
        <w:t xml:space="preserve">as I have staff under me. </w:t>
      </w:r>
      <w:r w:rsidRPr="005D57F0">
        <w:rPr>
          <w:rFonts w:ascii="Arial" w:hAnsi="Arial" w:cs="Arial"/>
          <w:color w:val="000000" w:themeColor="text1"/>
          <w:sz w:val="24"/>
          <w:szCs w:val="24"/>
        </w:rPr>
        <w:t xml:space="preserve">However, whilst in the training session </w:t>
      </w:r>
      <w:r w:rsidR="004968D1">
        <w:rPr>
          <w:rFonts w:ascii="Arial" w:hAnsi="Arial" w:cs="Arial"/>
          <w:color w:val="000000" w:themeColor="text1"/>
          <w:sz w:val="24"/>
          <w:szCs w:val="24"/>
        </w:rPr>
        <w:t xml:space="preserve">the </w:t>
      </w:r>
      <w:r w:rsidRPr="005D57F0">
        <w:rPr>
          <w:rFonts w:ascii="Arial" w:hAnsi="Arial" w:cs="Arial"/>
          <w:color w:val="000000" w:themeColor="text1"/>
          <w:sz w:val="24"/>
          <w:szCs w:val="24"/>
        </w:rPr>
        <w:t xml:space="preserve">facilitator </w:t>
      </w:r>
      <w:r w:rsidR="001A1B32">
        <w:rPr>
          <w:rFonts w:ascii="Arial" w:hAnsi="Arial" w:cs="Arial"/>
          <w:color w:val="000000" w:themeColor="text1"/>
          <w:sz w:val="24"/>
          <w:szCs w:val="24"/>
        </w:rPr>
        <w:t>asked if I could explain to the managers the process</w:t>
      </w:r>
      <w:r w:rsidR="004968D1">
        <w:rPr>
          <w:rFonts w:ascii="Arial" w:hAnsi="Arial" w:cs="Arial"/>
          <w:color w:val="000000" w:themeColor="text1"/>
          <w:sz w:val="24"/>
          <w:szCs w:val="24"/>
        </w:rPr>
        <w:t xml:space="preserve"> </w:t>
      </w:r>
      <w:r w:rsidR="001A1B32">
        <w:rPr>
          <w:rFonts w:ascii="Arial" w:hAnsi="Arial" w:cs="Arial"/>
          <w:color w:val="000000" w:themeColor="text1"/>
          <w:sz w:val="24"/>
          <w:szCs w:val="24"/>
        </w:rPr>
        <w:t xml:space="preserve">on </w:t>
      </w:r>
      <w:r w:rsidRPr="005D57F0">
        <w:rPr>
          <w:rFonts w:ascii="Arial" w:hAnsi="Arial" w:cs="Arial"/>
          <w:color w:val="000000" w:themeColor="text1"/>
          <w:sz w:val="24"/>
          <w:szCs w:val="24"/>
        </w:rPr>
        <w:t xml:space="preserve">entering PADR dates, running reports and the discussion on Pay Progression </w:t>
      </w:r>
      <w:r w:rsidRPr="005D57F0">
        <w:rPr>
          <w:rFonts w:ascii="Arial" w:hAnsi="Arial" w:cs="Arial"/>
          <w:b/>
          <w:color w:val="000000" w:themeColor="text1"/>
          <w:sz w:val="24"/>
          <w:szCs w:val="24"/>
        </w:rPr>
        <w:t>(EV41).</w:t>
      </w:r>
      <w:r w:rsidR="00BA64B5" w:rsidRPr="005D57F0">
        <w:rPr>
          <w:rFonts w:ascii="Arial" w:hAnsi="Arial" w:cs="Arial"/>
          <w:b/>
          <w:color w:val="000000" w:themeColor="text1"/>
          <w:sz w:val="24"/>
          <w:szCs w:val="24"/>
        </w:rPr>
        <w:t xml:space="preserve"> </w:t>
      </w:r>
      <w:r w:rsidR="00700556" w:rsidRPr="005D57F0">
        <w:rPr>
          <w:rFonts w:ascii="Arial" w:hAnsi="Arial" w:cs="Arial"/>
          <w:color w:val="000000" w:themeColor="text1"/>
          <w:sz w:val="24"/>
          <w:szCs w:val="24"/>
        </w:rPr>
        <w:t>I explained the format on how to do these within the ESR system and the</w:t>
      </w:r>
      <w:r w:rsidR="004968D1">
        <w:rPr>
          <w:rFonts w:ascii="Arial" w:hAnsi="Arial" w:cs="Arial"/>
          <w:color w:val="000000" w:themeColor="text1"/>
          <w:sz w:val="24"/>
          <w:szCs w:val="24"/>
        </w:rPr>
        <w:t xml:space="preserve"> requirement </w:t>
      </w:r>
      <w:r w:rsidR="00700556" w:rsidRPr="005D57F0">
        <w:rPr>
          <w:rFonts w:ascii="Arial" w:hAnsi="Arial" w:cs="Arial"/>
          <w:color w:val="000000" w:themeColor="text1"/>
          <w:sz w:val="24"/>
          <w:szCs w:val="24"/>
        </w:rPr>
        <w:t xml:space="preserve">and managers then understood the rationale behind the process. </w:t>
      </w:r>
      <w:r w:rsidR="004968D1">
        <w:rPr>
          <w:rFonts w:ascii="Arial" w:hAnsi="Arial" w:cs="Arial"/>
          <w:color w:val="000000" w:themeColor="text1"/>
          <w:sz w:val="24"/>
          <w:szCs w:val="24"/>
        </w:rPr>
        <w:t>I answered q</w:t>
      </w:r>
      <w:r w:rsidR="00700556" w:rsidRPr="005D57F0">
        <w:rPr>
          <w:rFonts w:ascii="Arial" w:hAnsi="Arial" w:cs="Arial"/>
          <w:color w:val="000000" w:themeColor="text1"/>
          <w:sz w:val="24"/>
          <w:szCs w:val="24"/>
        </w:rPr>
        <w:t>uestions accordingly</w:t>
      </w:r>
      <w:r w:rsidR="00700556" w:rsidRPr="005D57F0">
        <w:rPr>
          <w:rFonts w:ascii="Arial" w:hAnsi="Arial" w:cs="Arial"/>
          <w:b/>
          <w:color w:val="000000" w:themeColor="text1"/>
          <w:sz w:val="24"/>
          <w:szCs w:val="24"/>
        </w:rPr>
        <w:t>.</w:t>
      </w:r>
      <w:r w:rsidR="00BA64B5" w:rsidRPr="005D57F0">
        <w:rPr>
          <w:rFonts w:ascii="Arial" w:hAnsi="Arial" w:cs="Arial"/>
          <w:color w:val="000000" w:themeColor="text1"/>
          <w:sz w:val="24"/>
          <w:szCs w:val="24"/>
        </w:rPr>
        <w:t xml:space="preserve"> </w:t>
      </w:r>
      <w:r w:rsidR="00D93405" w:rsidRPr="005D57F0">
        <w:rPr>
          <w:rFonts w:ascii="Arial" w:hAnsi="Arial" w:cs="Arial"/>
          <w:color w:val="000000" w:themeColor="text1"/>
          <w:sz w:val="24"/>
          <w:szCs w:val="24"/>
        </w:rPr>
        <w:t xml:space="preserve">Afterwards I sent an email to Speech &amp; Language manager who attended the training session </w:t>
      </w:r>
      <w:r w:rsidR="003A1EDE" w:rsidRPr="005D57F0">
        <w:rPr>
          <w:rFonts w:ascii="Arial" w:hAnsi="Arial" w:cs="Arial"/>
          <w:color w:val="000000" w:themeColor="text1"/>
          <w:sz w:val="24"/>
          <w:szCs w:val="24"/>
        </w:rPr>
        <w:t xml:space="preserve">and attached guidance on inserting PADR dates and how to run reports; which report to select e.g. </w:t>
      </w:r>
      <w:r w:rsidR="003A1EDE" w:rsidRPr="005D57F0">
        <w:rPr>
          <w:rFonts w:ascii="Arial" w:hAnsi="Arial" w:cs="Arial"/>
          <w:bCs/>
          <w:sz w:val="24"/>
          <w:szCs w:val="24"/>
        </w:rPr>
        <w:t>Staff Requirements Dashboard which included DBS, Appraisal Reviews, Manage appraisals due</w:t>
      </w:r>
      <w:r w:rsidR="003A1EDE" w:rsidRPr="005D57F0">
        <w:rPr>
          <w:rFonts w:ascii="Arial" w:hAnsi="Arial" w:cs="Arial"/>
          <w:color w:val="000000" w:themeColor="text1"/>
          <w:sz w:val="24"/>
          <w:szCs w:val="24"/>
        </w:rPr>
        <w:t xml:space="preserve"> </w:t>
      </w:r>
      <w:r w:rsidR="00D93405" w:rsidRPr="005D57F0">
        <w:rPr>
          <w:rFonts w:ascii="Arial" w:hAnsi="Arial" w:cs="Arial"/>
          <w:b/>
          <w:color w:val="000000" w:themeColor="text1"/>
          <w:sz w:val="24"/>
          <w:szCs w:val="24"/>
        </w:rPr>
        <w:t>(EV42).</w:t>
      </w:r>
    </w:p>
    <w:p w14:paraId="5C8F059B" w14:textId="77777777" w:rsidR="00BA64B5" w:rsidRDefault="00BA64B5" w:rsidP="008B2015">
      <w:pPr>
        <w:spacing w:after="0" w:line="360" w:lineRule="auto"/>
        <w:jc w:val="both"/>
        <w:rPr>
          <w:rFonts w:ascii="Arial" w:hAnsi="Arial" w:cs="Arial"/>
          <w:color w:val="000000" w:themeColor="text1"/>
          <w:sz w:val="24"/>
          <w:szCs w:val="24"/>
        </w:rPr>
      </w:pPr>
    </w:p>
    <w:p w14:paraId="77F60D1F" w14:textId="77777777" w:rsidR="00ED6D3C" w:rsidRDefault="00ED6D3C">
      <w:pPr>
        <w:spacing w:line="259" w:lineRule="auto"/>
        <w:rPr>
          <w:rFonts w:ascii="Arial" w:hAnsi="Arial" w:cs="Arial"/>
          <w:b/>
          <w:bCs/>
          <w:sz w:val="24"/>
          <w:szCs w:val="24"/>
          <w:highlight w:val="yellow"/>
          <w:u w:val="single"/>
        </w:rPr>
      </w:pPr>
      <w:r>
        <w:rPr>
          <w:rFonts w:ascii="Arial" w:hAnsi="Arial" w:cs="Arial"/>
          <w:b/>
          <w:bCs/>
          <w:sz w:val="24"/>
          <w:szCs w:val="24"/>
          <w:highlight w:val="yellow"/>
          <w:u w:val="single"/>
        </w:rPr>
        <w:br w:type="page"/>
      </w:r>
    </w:p>
    <w:p w14:paraId="68F6F4BB" w14:textId="182C5643" w:rsidR="004972EE" w:rsidRDefault="004972EE" w:rsidP="004972EE">
      <w:pPr>
        <w:spacing w:line="259" w:lineRule="auto"/>
        <w:rPr>
          <w:rFonts w:ascii="Arial" w:hAnsi="Arial" w:cs="Arial"/>
          <w:b/>
          <w:bCs/>
          <w:sz w:val="24"/>
          <w:szCs w:val="24"/>
          <w:u w:val="single"/>
        </w:rPr>
      </w:pPr>
      <w:r>
        <w:rPr>
          <w:rFonts w:ascii="Arial" w:hAnsi="Arial" w:cs="Arial"/>
          <w:b/>
          <w:bCs/>
          <w:sz w:val="24"/>
          <w:szCs w:val="24"/>
          <w:highlight w:val="yellow"/>
          <w:u w:val="single"/>
        </w:rPr>
        <w:lastRenderedPageBreak/>
        <w:t>Evidence for Learning Outcome 2</w:t>
      </w:r>
    </w:p>
    <w:p w14:paraId="02C72384" w14:textId="77777777" w:rsidR="00F77BC7" w:rsidRDefault="00F77BC7" w:rsidP="004972EE">
      <w:pPr>
        <w:spacing w:line="259" w:lineRule="auto"/>
        <w:rPr>
          <w:rFonts w:ascii="Arial" w:hAnsi="Arial" w:cs="Arial"/>
          <w:b/>
          <w:bCs/>
          <w:sz w:val="24"/>
          <w:szCs w:val="24"/>
          <w:u w:val="single"/>
        </w:rPr>
      </w:pPr>
    </w:p>
    <w:p w14:paraId="1F35665B" w14:textId="77777777" w:rsidR="00C15D1C" w:rsidRDefault="00C15D1C" w:rsidP="00C15D1C">
      <w:pPr>
        <w:pStyle w:val="xxmsonormal"/>
        <w:rPr>
          <w:rFonts w:ascii="Calibri" w:hAnsi="Calibri"/>
          <w:sz w:val="22"/>
          <w:szCs w:val="22"/>
        </w:rPr>
      </w:pPr>
      <w:r>
        <w:rPr>
          <w:rFonts w:ascii="Calibri" w:hAnsi="Calibri"/>
          <w:sz w:val="22"/>
          <w:szCs w:val="22"/>
        </w:rPr>
        <w:t> </w:t>
      </w:r>
    </w:p>
    <w:p w14:paraId="2632FB40" w14:textId="01C6564E" w:rsidR="00DC2C31" w:rsidRPr="00D90597" w:rsidRDefault="00F93C5F" w:rsidP="00755782">
      <w:pPr>
        <w:rPr>
          <w:rFonts w:ascii="Arial" w:hAnsi="Arial" w:cs="Arial"/>
          <w:b/>
          <w:color w:val="000000" w:themeColor="text1"/>
          <w:sz w:val="24"/>
          <w:szCs w:val="24"/>
          <w:highlight w:val="yellow"/>
        </w:rPr>
      </w:pPr>
      <w:r w:rsidRPr="00180529">
        <w:rPr>
          <w:rFonts w:ascii="Arial" w:hAnsi="Arial" w:cs="Arial"/>
          <w:b/>
          <w:color w:val="000000" w:themeColor="text1"/>
          <w:sz w:val="24"/>
          <w:szCs w:val="24"/>
          <w:highlight w:val="yellow"/>
        </w:rPr>
        <w:t xml:space="preserve">Below is the logo for HDUHB relating to Organisation Values as stated above </w:t>
      </w:r>
      <w:r w:rsidR="00D90597">
        <w:rPr>
          <w:rFonts w:ascii="Arial" w:hAnsi="Arial" w:cs="Arial"/>
          <w:b/>
          <w:color w:val="000000" w:themeColor="text1"/>
          <w:sz w:val="24"/>
          <w:szCs w:val="24"/>
          <w:highlight w:val="yellow"/>
        </w:rPr>
        <w:t xml:space="preserve">and the nine Personal </w:t>
      </w:r>
      <w:r w:rsidR="00920436">
        <w:rPr>
          <w:rFonts w:ascii="Arial" w:hAnsi="Arial" w:cs="Arial"/>
          <w:b/>
          <w:color w:val="000000" w:themeColor="text1"/>
          <w:sz w:val="24"/>
          <w:szCs w:val="24"/>
          <w:highlight w:val="yellow"/>
        </w:rPr>
        <w:t xml:space="preserve">Values </w:t>
      </w:r>
      <w:r w:rsidR="00180529" w:rsidRPr="00180529">
        <w:rPr>
          <w:rFonts w:ascii="Arial" w:hAnsi="Arial" w:cs="Arial"/>
          <w:b/>
          <w:color w:val="000000" w:themeColor="text1"/>
          <w:sz w:val="24"/>
          <w:szCs w:val="24"/>
          <w:highlight w:val="yellow"/>
        </w:rPr>
        <w:t>(EV24)</w:t>
      </w:r>
    </w:p>
    <w:p w14:paraId="7AC5E1E5" w14:textId="4C4D6681" w:rsidR="00DC2C31" w:rsidRDefault="00DC2C31" w:rsidP="002324ED">
      <w:pPr>
        <w:spacing w:line="240" w:lineRule="auto"/>
        <w:jc w:val="both"/>
        <w:rPr>
          <w:rFonts w:ascii="Arial" w:hAnsi="Arial" w:cs="Arial"/>
          <w:b/>
          <w:bCs/>
          <w:sz w:val="24"/>
          <w:szCs w:val="24"/>
          <w:u w:val="single"/>
        </w:rPr>
      </w:pPr>
      <w:r w:rsidRPr="00273365">
        <w:rPr>
          <w:noProof/>
          <w:lang w:eastAsia="en-GB"/>
        </w:rPr>
        <w:drawing>
          <wp:inline distT="0" distB="0" distL="0" distR="0" wp14:anchorId="42CC1D36" wp14:editId="27F22E3F">
            <wp:extent cx="2705100" cy="2431204"/>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2705100" cy="2431204"/>
                    </a:xfrm>
                    <a:prstGeom prst="rect">
                      <a:avLst/>
                    </a:prstGeom>
                    <a:noFill/>
                    <a:ln>
                      <a:noFill/>
                    </a:ln>
                  </pic:spPr>
                </pic:pic>
              </a:graphicData>
            </a:graphic>
          </wp:inline>
        </w:drawing>
      </w:r>
      <w:r w:rsidRPr="00273365">
        <w:rPr>
          <w:noProof/>
          <w:lang w:eastAsia="en-GB"/>
        </w:rPr>
        <w:drawing>
          <wp:inline distT="0" distB="0" distL="0" distR="0" wp14:anchorId="50624ACA" wp14:editId="145B4F24">
            <wp:extent cx="2698483" cy="24580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2698483" cy="2458070"/>
                    </a:xfrm>
                    <a:prstGeom prst="rect">
                      <a:avLst/>
                    </a:prstGeom>
                    <a:noFill/>
                    <a:ln>
                      <a:noFill/>
                    </a:ln>
                  </pic:spPr>
                </pic:pic>
              </a:graphicData>
            </a:graphic>
          </wp:inline>
        </w:drawing>
      </w:r>
    </w:p>
    <w:p w14:paraId="27AD49A2" w14:textId="7DFF2926" w:rsidR="00AA6E87" w:rsidRPr="00180529" w:rsidRDefault="009D0760" w:rsidP="00AA6E87">
      <w:pPr>
        <w:rPr>
          <w:rFonts w:ascii="Arial" w:hAnsi="Arial" w:cs="Arial"/>
          <w:b/>
          <w:color w:val="000000" w:themeColor="text1"/>
          <w:sz w:val="24"/>
          <w:szCs w:val="24"/>
        </w:rPr>
      </w:pPr>
      <w:r>
        <w:rPr>
          <w:rFonts w:ascii="Arial" w:hAnsi="Arial" w:cs="Arial"/>
          <w:b/>
          <w:color w:val="000000" w:themeColor="text1"/>
          <w:sz w:val="24"/>
          <w:szCs w:val="24"/>
          <w:highlight w:val="yellow"/>
        </w:rPr>
        <w:t>PADR Leadership/Management PADR (</w:t>
      </w:r>
      <w:r w:rsidRPr="00180529">
        <w:rPr>
          <w:rFonts w:ascii="Arial" w:hAnsi="Arial" w:cs="Arial"/>
          <w:b/>
          <w:color w:val="000000" w:themeColor="text1"/>
          <w:sz w:val="24"/>
          <w:szCs w:val="24"/>
          <w:highlight w:val="yellow"/>
        </w:rPr>
        <w:t>E</w:t>
      </w:r>
      <w:r>
        <w:rPr>
          <w:rFonts w:ascii="Arial" w:hAnsi="Arial" w:cs="Arial"/>
          <w:b/>
          <w:color w:val="000000" w:themeColor="text1"/>
          <w:sz w:val="24"/>
          <w:szCs w:val="24"/>
          <w:highlight w:val="yellow"/>
        </w:rPr>
        <w:t>V25</w:t>
      </w:r>
      <w:r w:rsidRPr="00180529">
        <w:rPr>
          <w:rFonts w:ascii="Arial" w:hAnsi="Arial" w:cs="Arial"/>
          <w:b/>
          <w:color w:val="000000" w:themeColor="text1"/>
          <w:sz w:val="24"/>
          <w:szCs w:val="24"/>
          <w:highlight w:val="yellow"/>
        </w:rPr>
        <w:t>)</w:t>
      </w:r>
    </w:p>
    <w:p w14:paraId="3DEEA28B" w14:textId="3DD4F5B9" w:rsidR="00AA6E87" w:rsidRPr="00180529" w:rsidRDefault="00AA6E87" w:rsidP="00AA6E87">
      <w:pPr>
        <w:rPr>
          <w:rFonts w:ascii="Arial" w:hAnsi="Arial" w:cs="Arial"/>
          <w:b/>
          <w:bCs/>
          <w:sz w:val="24"/>
          <w:szCs w:val="24"/>
          <w:u w:val="single"/>
        </w:rPr>
      </w:pPr>
      <w:r w:rsidRPr="00180529">
        <w:rPr>
          <w:rFonts w:ascii="Arial" w:hAnsi="Arial" w:cs="Arial"/>
          <w:b/>
          <w:color w:val="000000" w:themeColor="text1"/>
          <w:sz w:val="24"/>
          <w:szCs w:val="24"/>
          <w:highlight w:val="yellow"/>
        </w:rPr>
        <w:t xml:space="preserve"> </w:t>
      </w:r>
    </w:p>
    <w:p w14:paraId="10DEDA64" w14:textId="5B0DC6F4" w:rsidR="00AA6E87" w:rsidRDefault="00AA6E87">
      <w:pPr>
        <w:spacing w:line="259" w:lineRule="auto"/>
        <w:rPr>
          <w:rFonts w:ascii="Arial" w:hAnsi="Arial" w:cs="Arial"/>
          <w:bCs/>
          <w:sz w:val="24"/>
          <w:szCs w:val="24"/>
        </w:rPr>
      </w:pPr>
    </w:p>
    <w:p w14:paraId="3A9652B6" w14:textId="71357883" w:rsidR="00AA6E87" w:rsidRDefault="00AA6E87" w:rsidP="002324ED">
      <w:pPr>
        <w:spacing w:line="240" w:lineRule="auto"/>
        <w:jc w:val="both"/>
        <w:rPr>
          <w:rFonts w:ascii="Arial" w:hAnsi="Arial" w:cs="Arial"/>
          <w:bCs/>
          <w:sz w:val="24"/>
          <w:szCs w:val="24"/>
        </w:rPr>
      </w:pPr>
      <w:r>
        <w:rPr>
          <w:noProof/>
          <w:lang w:eastAsia="en-GB"/>
        </w:rPr>
        <w:drawing>
          <wp:inline distT="0" distB="0" distL="0" distR="0" wp14:anchorId="3126F085" wp14:editId="725BEF9B">
            <wp:extent cx="7249795" cy="3917950"/>
            <wp:effectExtent l="0" t="0" r="8255" b="635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9"/>
                    <a:srcRect b="3924"/>
                    <a:stretch/>
                  </pic:blipFill>
                  <pic:spPr bwMode="auto">
                    <a:xfrm>
                      <a:off x="0" y="0"/>
                      <a:ext cx="7249795" cy="3917950"/>
                    </a:xfrm>
                    <a:prstGeom prst="rect">
                      <a:avLst/>
                    </a:prstGeom>
                    <a:ln>
                      <a:noFill/>
                    </a:ln>
                    <a:extLst>
                      <a:ext uri="{53640926-AAD7-44D8-BBD7-CCE9431645EC}">
                        <a14:shadowObscured xmlns:a14="http://schemas.microsoft.com/office/drawing/2010/main"/>
                      </a:ext>
                    </a:extLst>
                  </pic:spPr>
                </pic:pic>
              </a:graphicData>
            </a:graphic>
          </wp:inline>
        </w:drawing>
      </w:r>
    </w:p>
    <w:p w14:paraId="0D707E42" w14:textId="77777777" w:rsidR="002B54D0" w:rsidRDefault="002B54D0">
      <w:pPr>
        <w:spacing w:line="259" w:lineRule="auto"/>
        <w:rPr>
          <w:rFonts w:ascii="Arial" w:hAnsi="Arial" w:cs="Arial"/>
          <w:b/>
          <w:color w:val="000000" w:themeColor="text1"/>
          <w:sz w:val="24"/>
          <w:szCs w:val="24"/>
          <w:highlight w:val="yellow"/>
        </w:rPr>
      </w:pPr>
    </w:p>
    <w:p w14:paraId="37A550D5" w14:textId="77777777" w:rsidR="002B54D0" w:rsidRDefault="002B54D0">
      <w:pPr>
        <w:spacing w:line="259" w:lineRule="auto"/>
        <w:rPr>
          <w:rFonts w:ascii="Arial" w:hAnsi="Arial" w:cs="Arial"/>
          <w:b/>
          <w:color w:val="000000" w:themeColor="text1"/>
          <w:sz w:val="24"/>
          <w:szCs w:val="24"/>
          <w:highlight w:val="yellow"/>
        </w:rPr>
      </w:pPr>
    </w:p>
    <w:p w14:paraId="78EAD6CA" w14:textId="2CF49125" w:rsidR="002B54D0" w:rsidRDefault="002B54D0">
      <w:pPr>
        <w:spacing w:line="259" w:lineRule="auto"/>
        <w:rPr>
          <w:rFonts w:ascii="Arial" w:hAnsi="Arial" w:cs="Arial"/>
          <w:b/>
          <w:color w:val="000000" w:themeColor="text1"/>
          <w:sz w:val="24"/>
          <w:szCs w:val="24"/>
        </w:rPr>
      </w:pPr>
      <w:r>
        <w:rPr>
          <w:rFonts w:ascii="Arial" w:hAnsi="Arial" w:cs="Arial"/>
          <w:b/>
          <w:color w:val="000000" w:themeColor="text1"/>
          <w:sz w:val="24"/>
          <w:szCs w:val="24"/>
          <w:highlight w:val="yellow"/>
        </w:rPr>
        <w:lastRenderedPageBreak/>
        <w:t>PADR Guidance for Appraisers (</w:t>
      </w:r>
      <w:r w:rsidRPr="00180529">
        <w:rPr>
          <w:rFonts w:ascii="Arial" w:hAnsi="Arial" w:cs="Arial"/>
          <w:b/>
          <w:color w:val="000000" w:themeColor="text1"/>
          <w:sz w:val="24"/>
          <w:szCs w:val="24"/>
          <w:highlight w:val="yellow"/>
        </w:rPr>
        <w:t>E</w:t>
      </w:r>
      <w:r>
        <w:rPr>
          <w:rFonts w:ascii="Arial" w:hAnsi="Arial" w:cs="Arial"/>
          <w:b/>
          <w:color w:val="000000" w:themeColor="text1"/>
          <w:sz w:val="24"/>
          <w:szCs w:val="24"/>
          <w:highlight w:val="yellow"/>
        </w:rPr>
        <w:t>V26</w:t>
      </w:r>
      <w:r>
        <w:rPr>
          <w:rFonts w:ascii="Arial" w:hAnsi="Arial" w:cs="Arial"/>
          <w:b/>
          <w:color w:val="000000" w:themeColor="text1"/>
          <w:sz w:val="24"/>
          <w:szCs w:val="24"/>
        </w:rPr>
        <w:t>)</w:t>
      </w:r>
    </w:p>
    <w:p w14:paraId="5CDC6974" w14:textId="77777777" w:rsidR="00000CB1" w:rsidRDefault="00AA6E87">
      <w:pPr>
        <w:spacing w:line="259" w:lineRule="auto"/>
        <w:rPr>
          <w:rFonts w:ascii="Arial" w:hAnsi="Arial" w:cs="Arial"/>
          <w:bCs/>
          <w:sz w:val="24"/>
          <w:szCs w:val="24"/>
        </w:rPr>
      </w:pPr>
      <w:r>
        <w:rPr>
          <w:noProof/>
          <w:lang w:eastAsia="en-GB"/>
        </w:rPr>
        <w:drawing>
          <wp:inline distT="0" distB="0" distL="0" distR="0" wp14:anchorId="0220B3F3" wp14:editId="0473B7D4">
            <wp:extent cx="6467286" cy="3478071"/>
            <wp:effectExtent l="0" t="0" r="0" b="8255"/>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0"/>
                    <a:srcRect b="4391"/>
                    <a:stretch/>
                  </pic:blipFill>
                  <pic:spPr bwMode="auto">
                    <a:xfrm>
                      <a:off x="0" y="0"/>
                      <a:ext cx="6469841" cy="3479445"/>
                    </a:xfrm>
                    <a:prstGeom prst="rect">
                      <a:avLst/>
                    </a:prstGeom>
                    <a:ln>
                      <a:noFill/>
                    </a:ln>
                    <a:extLst>
                      <a:ext uri="{53640926-AAD7-44D8-BBD7-CCE9431645EC}">
                        <a14:shadowObscured xmlns:a14="http://schemas.microsoft.com/office/drawing/2010/main"/>
                      </a:ext>
                    </a:extLst>
                  </pic:spPr>
                </pic:pic>
              </a:graphicData>
            </a:graphic>
          </wp:inline>
        </w:drawing>
      </w:r>
    </w:p>
    <w:p w14:paraId="209ACB5A" w14:textId="77777777" w:rsidR="00000CB1" w:rsidRDefault="00000CB1">
      <w:pPr>
        <w:spacing w:line="259" w:lineRule="auto"/>
        <w:rPr>
          <w:rFonts w:ascii="Arial" w:hAnsi="Arial" w:cs="Arial"/>
          <w:bCs/>
          <w:sz w:val="24"/>
          <w:szCs w:val="24"/>
        </w:rPr>
      </w:pPr>
    </w:p>
    <w:p w14:paraId="3774E436" w14:textId="77777777" w:rsidR="00000CB1" w:rsidRPr="00000CB1" w:rsidRDefault="00000CB1">
      <w:pPr>
        <w:spacing w:line="259" w:lineRule="auto"/>
        <w:rPr>
          <w:rFonts w:ascii="Arial" w:hAnsi="Arial" w:cs="Arial"/>
          <w:b/>
          <w:bCs/>
          <w:sz w:val="24"/>
          <w:szCs w:val="24"/>
        </w:rPr>
      </w:pPr>
      <w:r w:rsidRPr="00000CB1">
        <w:rPr>
          <w:rFonts w:ascii="Arial" w:hAnsi="Arial" w:cs="Arial"/>
          <w:b/>
          <w:bCs/>
          <w:sz w:val="24"/>
          <w:szCs w:val="24"/>
          <w:highlight w:val="yellow"/>
        </w:rPr>
        <w:t>PADR Checklist for Appraisees (EV27)</w:t>
      </w:r>
    </w:p>
    <w:p w14:paraId="418ADA71" w14:textId="3E009585" w:rsidR="00AA6E87" w:rsidRDefault="00AA6E87">
      <w:pPr>
        <w:spacing w:line="259" w:lineRule="auto"/>
        <w:rPr>
          <w:rFonts w:ascii="Arial" w:hAnsi="Arial" w:cs="Arial"/>
          <w:bCs/>
          <w:sz w:val="24"/>
          <w:szCs w:val="24"/>
        </w:rPr>
      </w:pPr>
      <w:r>
        <w:rPr>
          <w:noProof/>
          <w:lang w:eastAsia="en-GB"/>
        </w:rPr>
        <w:drawing>
          <wp:inline distT="0" distB="0" distL="0" distR="0" wp14:anchorId="23E82752" wp14:editId="21444005">
            <wp:extent cx="6746017" cy="3462528"/>
            <wp:effectExtent l="0" t="0" r="0" b="508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1"/>
                    <a:srcRect b="8751"/>
                    <a:stretch/>
                  </pic:blipFill>
                  <pic:spPr bwMode="auto">
                    <a:xfrm>
                      <a:off x="0" y="0"/>
                      <a:ext cx="6759265" cy="3469328"/>
                    </a:xfrm>
                    <a:prstGeom prst="rect">
                      <a:avLst/>
                    </a:prstGeom>
                    <a:ln>
                      <a:noFill/>
                    </a:ln>
                    <a:extLst>
                      <a:ext uri="{53640926-AAD7-44D8-BBD7-CCE9431645EC}">
                        <a14:shadowObscured xmlns:a14="http://schemas.microsoft.com/office/drawing/2010/main"/>
                      </a:ext>
                    </a:extLst>
                  </pic:spPr>
                </pic:pic>
              </a:graphicData>
            </a:graphic>
          </wp:inline>
        </w:drawing>
      </w:r>
    </w:p>
    <w:p w14:paraId="17F61547" w14:textId="77777777" w:rsidR="002B54D0" w:rsidRDefault="002B54D0">
      <w:pPr>
        <w:spacing w:line="259" w:lineRule="auto"/>
        <w:rPr>
          <w:rFonts w:ascii="Arial" w:hAnsi="Arial" w:cs="Arial"/>
          <w:b/>
          <w:color w:val="000000" w:themeColor="text1"/>
          <w:sz w:val="24"/>
          <w:szCs w:val="24"/>
          <w:highlight w:val="yellow"/>
        </w:rPr>
      </w:pPr>
      <w:r>
        <w:rPr>
          <w:rFonts w:ascii="Arial" w:hAnsi="Arial" w:cs="Arial"/>
          <w:b/>
          <w:color w:val="000000" w:themeColor="text1"/>
          <w:sz w:val="24"/>
          <w:szCs w:val="24"/>
          <w:highlight w:val="yellow"/>
        </w:rPr>
        <w:br w:type="page"/>
      </w:r>
    </w:p>
    <w:p w14:paraId="2D425ADF" w14:textId="4296382E" w:rsidR="002B54D0" w:rsidRDefault="002B54D0" w:rsidP="002B54D0">
      <w:pPr>
        <w:spacing w:line="259" w:lineRule="auto"/>
        <w:rPr>
          <w:rFonts w:ascii="Arial" w:hAnsi="Arial" w:cs="Arial"/>
          <w:b/>
          <w:color w:val="000000" w:themeColor="text1"/>
          <w:sz w:val="24"/>
          <w:szCs w:val="24"/>
        </w:rPr>
      </w:pPr>
      <w:r>
        <w:rPr>
          <w:rFonts w:ascii="Arial" w:hAnsi="Arial" w:cs="Arial"/>
          <w:b/>
          <w:color w:val="000000" w:themeColor="text1"/>
          <w:sz w:val="24"/>
          <w:szCs w:val="24"/>
          <w:highlight w:val="yellow"/>
        </w:rPr>
        <w:lastRenderedPageBreak/>
        <w:t>PADR Appraisee Guidance (</w:t>
      </w:r>
      <w:r w:rsidRPr="00180529">
        <w:rPr>
          <w:rFonts w:ascii="Arial" w:hAnsi="Arial" w:cs="Arial"/>
          <w:b/>
          <w:color w:val="000000" w:themeColor="text1"/>
          <w:sz w:val="24"/>
          <w:szCs w:val="24"/>
          <w:highlight w:val="yellow"/>
        </w:rPr>
        <w:t>E</w:t>
      </w:r>
      <w:r>
        <w:rPr>
          <w:rFonts w:ascii="Arial" w:hAnsi="Arial" w:cs="Arial"/>
          <w:b/>
          <w:color w:val="000000" w:themeColor="text1"/>
          <w:sz w:val="24"/>
          <w:szCs w:val="24"/>
          <w:highlight w:val="yellow"/>
        </w:rPr>
        <w:t>V28</w:t>
      </w:r>
      <w:r>
        <w:rPr>
          <w:rFonts w:ascii="Arial" w:hAnsi="Arial" w:cs="Arial"/>
          <w:b/>
          <w:color w:val="000000" w:themeColor="text1"/>
          <w:sz w:val="24"/>
          <w:szCs w:val="24"/>
        </w:rPr>
        <w:t>)</w:t>
      </w:r>
    </w:p>
    <w:p w14:paraId="3C08B3DD" w14:textId="0868B6B6" w:rsidR="00621143" w:rsidRDefault="00621143">
      <w:pPr>
        <w:spacing w:line="259" w:lineRule="auto"/>
        <w:rPr>
          <w:rFonts w:ascii="Arial" w:hAnsi="Arial" w:cs="Arial"/>
          <w:bCs/>
          <w:sz w:val="24"/>
          <w:szCs w:val="24"/>
        </w:rPr>
      </w:pPr>
      <w:r>
        <w:rPr>
          <w:noProof/>
          <w:lang w:eastAsia="en-GB"/>
        </w:rPr>
        <w:drawing>
          <wp:inline distT="0" distB="0" distL="0" distR="0" wp14:anchorId="277CF8A5" wp14:editId="1BA51327">
            <wp:extent cx="7249795" cy="3648075"/>
            <wp:effectExtent l="0" t="0" r="8255" b="9525"/>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2"/>
                    <a:srcRect t="5839" b="4702"/>
                    <a:stretch/>
                  </pic:blipFill>
                  <pic:spPr bwMode="auto">
                    <a:xfrm>
                      <a:off x="0" y="0"/>
                      <a:ext cx="7249795" cy="3648075"/>
                    </a:xfrm>
                    <a:prstGeom prst="rect">
                      <a:avLst/>
                    </a:prstGeom>
                    <a:ln>
                      <a:noFill/>
                    </a:ln>
                    <a:extLst>
                      <a:ext uri="{53640926-AAD7-44D8-BBD7-CCE9431645EC}">
                        <a14:shadowObscured xmlns:a14="http://schemas.microsoft.com/office/drawing/2010/main"/>
                      </a:ext>
                    </a:extLst>
                  </pic:spPr>
                </pic:pic>
              </a:graphicData>
            </a:graphic>
          </wp:inline>
        </w:drawing>
      </w:r>
    </w:p>
    <w:p w14:paraId="59C49A58" w14:textId="786F516A" w:rsidR="00CD2B52" w:rsidRDefault="00CD2B52" w:rsidP="00CD2B52">
      <w:pPr>
        <w:spacing w:line="259" w:lineRule="auto"/>
        <w:rPr>
          <w:rFonts w:ascii="Arial" w:hAnsi="Arial" w:cs="Arial"/>
          <w:b/>
          <w:color w:val="000000" w:themeColor="text1"/>
          <w:sz w:val="24"/>
          <w:szCs w:val="24"/>
        </w:rPr>
      </w:pPr>
      <w:r>
        <w:rPr>
          <w:rFonts w:ascii="Arial" w:hAnsi="Arial" w:cs="Arial"/>
          <w:b/>
          <w:color w:val="000000" w:themeColor="text1"/>
          <w:sz w:val="24"/>
          <w:szCs w:val="24"/>
          <w:highlight w:val="yellow"/>
        </w:rPr>
        <w:t>PADR Checklist for Appraisees (</w:t>
      </w:r>
      <w:r w:rsidRPr="00180529">
        <w:rPr>
          <w:rFonts w:ascii="Arial" w:hAnsi="Arial" w:cs="Arial"/>
          <w:b/>
          <w:color w:val="000000" w:themeColor="text1"/>
          <w:sz w:val="24"/>
          <w:szCs w:val="24"/>
          <w:highlight w:val="yellow"/>
        </w:rPr>
        <w:t>E</w:t>
      </w:r>
      <w:r>
        <w:rPr>
          <w:rFonts w:ascii="Arial" w:hAnsi="Arial" w:cs="Arial"/>
          <w:b/>
          <w:color w:val="000000" w:themeColor="text1"/>
          <w:sz w:val="24"/>
          <w:szCs w:val="24"/>
          <w:highlight w:val="yellow"/>
        </w:rPr>
        <w:t>V29</w:t>
      </w:r>
      <w:r>
        <w:rPr>
          <w:rFonts w:ascii="Arial" w:hAnsi="Arial" w:cs="Arial"/>
          <w:b/>
          <w:color w:val="000000" w:themeColor="text1"/>
          <w:sz w:val="24"/>
          <w:szCs w:val="24"/>
        </w:rPr>
        <w:t>)</w:t>
      </w:r>
    </w:p>
    <w:p w14:paraId="7E55169D" w14:textId="719E6680" w:rsidR="00CD2B52" w:rsidRDefault="00CD2B52">
      <w:pPr>
        <w:spacing w:line="259" w:lineRule="auto"/>
        <w:rPr>
          <w:rFonts w:ascii="Arial" w:hAnsi="Arial" w:cs="Arial"/>
          <w:bCs/>
          <w:sz w:val="24"/>
          <w:szCs w:val="24"/>
        </w:rPr>
      </w:pPr>
      <w:r>
        <w:rPr>
          <w:noProof/>
          <w:lang w:eastAsia="en-GB"/>
        </w:rPr>
        <w:drawing>
          <wp:inline distT="0" distB="0" distL="0" distR="0" wp14:anchorId="64CF2DA4" wp14:editId="3DDCC78D">
            <wp:extent cx="4486275" cy="2787650"/>
            <wp:effectExtent l="0" t="0" r="9525"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3"/>
                    <a:srcRect l="18788" t="24759" r="19331" b="6883"/>
                    <a:stretch/>
                  </pic:blipFill>
                  <pic:spPr bwMode="auto">
                    <a:xfrm>
                      <a:off x="0" y="0"/>
                      <a:ext cx="4486275" cy="2787650"/>
                    </a:xfrm>
                    <a:prstGeom prst="rect">
                      <a:avLst/>
                    </a:prstGeom>
                    <a:ln>
                      <a:noFill/>
                    </a:ln>
                    <a:extLst>
                      <a:ext uri="{53640926-AAD7-44D8-BBD7-CCE9431645EC}">
                        <a14:shadowObscured xmlns:a14="http://schemas.microsoft.com/office/drawing/2010/main"/>
                      </a:ext>
                    </a:extLst>
                  </pic:spPr>
                </pic:pic>
              </a:graphicData>
            </a:graphic>
          </wp:inline>
        </w:drawing>
      </w:r>
    </w:p>
    <w:p w14:paraId="19E68FD6" w14:textId="77777777" w:rsidR="002B54D0" w:rsidRDefault="002B54D0">
      <w:pPr>
        <w:spacing w:line="259" w:lineRule="auto"/>
        <w:rPr>
          <w:rFonts w:ascii="Arial" w:hAnsi="Arial" w:cs="Arial"/>
          <w:b/>
          <w:color w:val="000000" w:themeColor="text1"/>
          <w:sz w:val="24"/>
          <w:szCs w:val="24"/>
          <w:highlight w:val="yellow"/>
        </w:rPr>
      </w:pPr>
      <w:r>
        <w:rPr>
          <w:rFonts w:ascii="Arial" w:hAnsi="Arial" w:cs="Arial"/>
          <w:b/>
          <w:color w:val="000000" w:themeColor="text1"/>
          <w:sz w:val="24"/>
          <w:szCs w:val="24"/>
          <w:highlight w:val="yellow"/>
        </w:rPr>
        <w:br w:type="page"/>
      </w:r>
    </w:p>
    <w:p w14:paraId="25823162" w14:textId="24BD2CDC" w:rsidR="002B54D0" w:rsidRDefault="002B54D0" w:rsidP="002B54D0">
      <w:pPr>
        <w:spacing w:line="259" w:lineRule="auto"/>
        <w:rPr>
          <w:rFonts w:ascii="Arial" w:hAnsi="Arial" w:cs="Arial"/>
          <w:b/>
          <w:color w:val="000000" w:themeColor="text1"/>
          <w:sz w:val="24"/>
          <w:szCs w:val="24"/>
        </w:rPr>
      </w:pPr>
      <w:r>
        <w:rPr>
          <w:rFonts w:ascii="Arial" w:hAnsi="Arial" w:cs="Arial"/>
          <w:b/>
          <w:color w:val="000000" w:themeColor="text1"/>
          <w:sz w:val="24"/>
          <w:szCs w:val="24"/>
          <w:highlight w:val="yellow"/>
        </w:rPr>
        <w:lastRenderedPageBreak/>
        <w:t>PADR Appendix 1 – Revalidation (</w:t>
      </w:r>
      <w:r w:rsidRPr="00180529">
        <w:rPr>
          <w:rFonts w:ascii="Arial" w:hAnsi="Arial" w:cs="Arial"/>
          <w:b/>
          <w:color w:val="000000" w:themeColor="text1"/>
          <w:sz w:val="24"/>
          <w:szCs w:val="24"/>
          <w:highlight w:val="yellow"/>
        </w:rPr>
        <w:t>E</w:t>
      </w:r>
      <w:r w:rsidR="00CD2B52">
        <w:rPr>
          <w:rFonts w:ascii="Arial" w:hAnsi="Arial" w:cs="Arial"/>
          <w:b/>
          <w:color w:val="000000" w:themeColor="text1"/>
          <w:sz w:val="24"/>
          <w:szCs w:val="24"/>
          <w:highlight w:val="yellow"/>
        </w:rPr>
        <w:t>V30</w:t>
      </w:r>
      <w:r>
        <w:rPr>
          <w:rFonts w:ascii="Arial" w:hAnsi="Arial" w:cs="Arial"/>
          <w:b/>
          <w:color w:val="000000" w:themeColor="text1"/>
          <w:sz w:val="24"/>
          <w:szCs w:val="24"/>
        </w:rPr>
        <w:t>)</w:t>
      </w:r>
    </w:p>
    <w:p w14:paraId="50759BE3" w14:textId="77777777" w:rsidR="003A63DE" w:rsidRDefault="00621143" w:rsidP="003A63DE">
      <w:pPr>
        <w:spacing w:line="240" w:lineRule="auto"/>
        <w:jc w:val="both"/>
        <w:rPr>
          <w:rFonts w:ascii="Arial" w:hAnsi="Arial" w:cs="Arial"/>
          <w:b/>
          <w:bCs/>
          <w:sz w:val="24"/>
          <w:szCs w:val="24"/>
          <w:highlight w:val="yellow"/>
        </w:rPr>
      </w:pPr>
      <w:r>
        <w:rPr>
          <w:noProof/>
          <w:lang w:eastAsia="en-GB"/>
        </w:rPr>
        <w:drawing>
          <wp:inline distT="0" distB="0" distL="0" distR="0" wp14:anchorId="551BB6FB" wp14:editId="6CDBE00E">
            <wp:extent cx="4629150" cy="2867025"/>
            <wp:effectExtent l="0" t="0" r="0" b="9525"/>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4"/>
                    <a:srcRect l="18262" t="25460" r="17885" b="4235"/>
                    <a:stretch/>
                  </pic:blipFill>
                  <pic:spPr bwMode="auto">
                    <a:xfrm>
                      <a:off x="0" y="0"/>
                      <a:ext cx="4629150" cy="2867025"/>
                    </a:xfrm>
                    <a:prstGeom prst="rect">
                      <a:avLst/>
                    </a:prstGeom>
                    <a:ln>
                      <a:noFill/>
                    </a:ln>
                    <a:extLst>
                      <a:ext uri="{53640926-AAD7-44D8-BBD7-CCE9431645EC}">
                        <a14:shadowObscured xmlns:a14="http://schemas.microsoft.com/office/drawing/2010/main"/>
                      </a:ext>
                    </a:extLst>
                  </pic:spPr>
                </pic:pic>
              </a:graphicData>
            </a:graphic>
          </wp:inline>
        </w:drawing>
      </w:r>
    </w:p>
    <w:p w14:paraId="08522B80" w14:textId="7A0FEFF6" w:rsidR="002B54D0" w:rsidRDefault="002B54D0" w:rsidP="003A63DE">
      <w:pPr>
        <w:spacing w:line="240" w:lineRule="auto"/>
        <w:jc w:val="both"/>
        <w:rPr>
          <w:rFonts w:ascii="Arial" w:hAnsi="Arial" w:cs="Arial"/>
          <w:b/>
          <w:bCs/>
          <w:sz w:val="24"/>
          <w:szCs w:val="24"/>
        </w:rPr>
      </w:pPr>
      <w:r w:rsidRPr="002B54D0">
        <w:rPr>
          <w:rFonts w:ascii="Arial" w:hAnsi="Arial" w:cs="Arial"/>
          <w:b/>
          <w:bCs/>
          <w:sz w:val="24"/>
          <w:szCs w:val="24"/>
          <w:highlight w:val="yellow"/>
        </w:rPr>
        <w:t>PADR Appendix 2 –</w:t>
      </w:r>
      <w:r w:rsidR="00CD2B52">
        <w:rPr>
          <w:rFonts w:ascii="Arial" w:hAnsi="Arial" w:cs="Arial"/>
          <w:b/>
          <w:bCs/>
          <w:sz w:val="24"/>
          <w:szCs w:val="24"/>
          <w:highlight w:val="yellow"/>
        </w:rPr>
        <w:t xml:space="preserve"> Mentorship</w:t>
      </w:r>
      <w:r w:rsidRPr="002B54D0">
        <w:rPr>
          <w:rFonts w:ascii="Arial" w:hAnsi="Arial" w:cs="Arial"/>
          <w:b/>
          <w:bCs/>
          <w:sz w:val="24"/>
          <w:szCs w:val="24"/>
          <w:highlight w:val="yellow"/>
        </w:rPr>
        <w:t xml:space="preserve"> (</w:t>
      </w:r>
      <w:r w:rsidR="00CD2B52">
        <w:rPr>
          <w:rFonts w:ascii="Arial" w:hAnsi="Arial" w:cs="Arial"/>
          <w:b/>
          <w:bCs/>
          <w:sz w:val="24"/>
          <w:szCs w:val="24"/>
          <w:highlight w:val="yellow"/>
        </w:rPr>
        <w:t>EV31</w:t>
      </w:r>
      <w:r w:rsidRPr="002B54D0">
        <w:rPr>
          <w:rFonts w:ascii="Arial" w:hAnsi="Arial" w:cs="Arial"/>
          <w:b/>
          <w:bCs/>
          <w:sz w:val="24"/>
          <w:szCs w:val="24"/>
          <w:highlight w:val="yellow"/>
        </w:rPr>
        <w:t>)</w:t>
      </w:r>
    </w:p>
    <w:p w14:paraId="5D2F3402" w14:textId="3FEC506E" w:rsidR="002B54D0" w:rsidRDefault="00621143" w:rsidP="003A63DE">
      <w:pPr>
        <w:spacing w:line="240" w:lineRule="auto"/>
        <w:jc w:val="both"/>
        <w:rPr>
          <w:rFonts w:ascii="Arial" w:hAnsi="Arial" w:cs="Arial"/>
          <w:bCs/>
          <w:sz w:val="24"/>
          <w:szCs w:val="24"/>
        </w:rPr>
      </w:pPr>
      <w:r>
        <w:rPr>
          <w:noProof/>
          <w:lang w:eastAsia="en-GB"/>
        </w:rPr>
        <w:drawing>
          <wp:inline distT="0" distB="0" distL="0" distR="0" wp14:anchorId="0CC78A3B" wp14:editId="17569CB1">
            <wp:extent cx="4572000" cy="3101863"/>
            <wp:effectExtent l="0" t="0" r="0" b="381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srcRect l="18524" t="19854" r="18280" b="3924"/>
                    <a:stretch/>
                  </pic:blipFill>
                  <pic:spPr bwMode="auto">
                    <a:xfrm>
                      <a:off x="0" y="0"/>
                      <a:ext cx="4584127" cy="3110090"/>
                    </a:xfrm>
                    <a:prstGeom prst="rect">
                      <a:avLst/>
                    </a:prstGeom>
                    <a:ln>
                      <a:noFill/>
                    </a:ln>
                    <a:extLst>
                      <a:ext uri="{53640926-AAD7-44D8-BBD7-CCE9431645EC}">
                        <a14:shadowObscured xmlns:a14="http://schemas.microsoft.com/office/drawing/2010/main"/>
                      </a:ext>
                    </a:extLst>
                  </pic:spPr>
                </pic:pic>
              </a:graphicData>
            </a:graphic>
          </wp:inline>
        </w:drawing>
      </w:r>
    </w:p>
    <w:p w14:paraId="02D703D5" w14:textId="77777777" w:rsidR="003A63DE" w:rsidRDefault="003A63DE">
      <w:pPr>
        <w:spacing w:line="259" w:lineRule="auto"/>
        <w:rPr>
          <w:rFonts w:ascii="Arial" w:hAnsi="Arial" w:cs="Arial"/>
          <w:b/>
          <w:bCs/>
          <w:sz w:val="24"/>
          <w:szCs w:val="24"/>
          <w:highlight w:val="yellow"/>
        </w:rPr>
      </w:pPr>
      <w:r>
        <w:rPr>
          <w:rFonts w:ascii="Arial" w:hAnsi="Arial" w:cs="Arial"/>
          <w:b/>
          <w:bCs/>
          <w:sz w:val="24"/>
          <w:szCs w:val="24"/>
          <w:highlight w:val="yellow"/>
        </w:rPr>
        <w:br w:type="page"/>
      </w:r>
    </w:p>
    <w:p w14:paraId="727D56AE" w14:textId="59B7FFA3" w:rsidR="00621143" w:rsidRPr="002B54D0" w:rsidRDefault="002B54D0" w:rsidP="002324ED">
      <w:pPr>
        <w:spacing w:line="240" w:lineRule="auto"/>
        <w:jc w:val="both"/>
        <w:rPr>
          <w:rFonts w:ascii="Arial" w:hAnsi="Arial" w:cs="Arial"/>
          <w:b/>
          <w:bCs/>
          <w:sz w:val="24"/>
          <w:szCs w:val="24"/>
        </w:rPr>
      </w:pPr>
      <w:r w:rsidRPr="002B54D0">
        <w:rPr>
          <w:rFonts w:ascii="Arial" w:hAnsi="Arial" w:cs="Arial"/>
          <w:b/>
          <w:bCs/>
          <w:sz w:val="24"/>
          <w:szCs w:val="24"/>
          <w:highlight w:val="yellow"/>
        </w:rPr>
        <w:lastRenderedPageBreak/>
        <w:t>PADR Appendix 3 – SMART Objective Setting Guidance (EV</w:t>
      </w:r>
      <w:r w:rsidR="00CD2B52">
        <w:rPr>
          <w:rFonts w:ascii="Arial" w:hAnsi="Arial" w:cs="Arial"/>
          <w:b/>
          <w:bCs/>
          <w:sz w:val="24"/>
          <w:szCs w:val="24"/>
          <w:highlight w:val="yellow"/>
        </w:rPr>
        <w:t>32</w:t>
      </w:r>
      <w:r w:rsidRPr="002B54D0">
        <w:rPr>
          <w:rFonts w:ascii="Arial" w:hAnsi="Arial" w:cs="Arial"/>
          <w:b/>
          <w:bCs/>
          <w:sz w:val="24"/>
          <w:szCs w:val="24"/>
          <w:highlight w:val="yellow"/>
        </w:rPr>
        <w:t>)</w:t>
      </w:r>
    </w:p>
    <w:p w14:paraId="7EA10A84" w14:textId="6C50AAA6" w:rsidR="002B54D0" w:rsidRDefault="00621143" w:rsidP="003A63DE">
      <w:pPr>
        <w:spacing w:line="240" w:lineRule="auto"/>
        <w:jc w:val="both"/>
        <w:rPr>
          <w:rFonts w:ascii="Arial" w:hAnsi="Arial" w:cs="Arial"/>
          <w:bCs/>
          <w:sz w:val="24"/>
          <w:szCs w:val="24"/>
        </w:rPr>
      </w:pPr>
      <w:r>
        <w:rPr>
          <w:noProof/>
          <w:lang w:eastAsia="en-GB"/>
        </w:rPr>
        <w:drawing>
          <wp:inline distT="0" distB="0" distL="0" distR="0" wp14:anchorId="5CA08BD0" wp14:editId="7BB269C6">
            <wp:extent cx="4591050" cy="295910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srcRect l="18524" t="22093" r="18148" b="5658"/>
                    <a:stretch/>
                  </pic:blipFill>
                  <pic:spPr bwMode="auto">
                    <a:xfrm>
                      <a:off x="0" y="0"/>
                      <a:ext cx="4591050" cy="2959100"/>
                    </a:xfrm>
                    <a:prstGeom prst="rect">
                      <a:avLst/>
                    </a:prstGeom>
                    <a:ln>
                      <a:noFill/>
                    </a:ln>
                    <a:extLst>
                      <a:ext uri="{53640926-AAD7-44D8-BBD7-CCE9431645EC}">
                        <a14:shadowObscured xmlns:a14="http://schemas.microsoft.com/office/drawing/2010/main"/>
                      </a:ext>
                    </a:extLst>
                  </pic:spPr>
                </pic:pic>
              </a:graphicData>
            </a:graphic>
          </wp:inline>
        </w:drawing>
      </w:r>
    </w:p>
    <w:p w14:paraId="4720A5CD" w14:textId="0D0E4C03" w:rsidR="00621143" w:rsidRPr="002B54D0" w:rsidRDefault="002B54D0" w:rsidP="002324ED">
      <w:pPr>
        <w:spacing w:line="240" w:lineRule="auto"/>
        <w:jc w:val="both"/>
        <w:rPr>
          <w:rFonts w:ascii="Arial" w:hAnsi="Arial" w:cs="Arial"/>
          <w:b/>
          <w:bCs/>
          <w:sz w:val="24"/>
          <w:szCs w:val="24"/>
        </w:rPr>
      </w:pPr>
      <w:r w:rsidRPr="002B54D0">
        <w:rPr>
          <w:rFonts w:ascii="Arial" w:hAnsi="Arial" w:cs="Arial"/>
          <w:b/>
          <w:bCs/>
          <w:sz w:val="24"/>
          <w:szCs w:val="24"/>
          <w:highlight w:val="yellow"/>
        </w:rPr>
        <w:t>PADR Appendix 5 – PADR PDP Proforma (</w:t>
      </w:r>
      <w:r w:rsidR="00CD2B52">
        <w:rPr>
          <w:rFonts w:ascii="Arial" w:hAnsi="Arial" w:cs="Arial"/>
          <w:b/>
          <w:bCs/>
          <w:sz w:val="24"/>
          <w:szCs w:val="24"/>
          <w:highlight w:val="yellow"/>
        </w:rPr>
        <w:t>EV33</w:t>
      </w:r>
      <w:r w:rsidRPr="002B54D0">
        <w:rPr>
          <w:rFonts w:ascii="Arial" w:hAnsi="Arial" w:cs="Arial"/>
          <w:b/>
          <w:bCs/>
          <w:sz w:val="24"/>
          <w:szCs w:val="24"/>
          <w:highlight w:val="yellow"/>
        </w:rPr>
        <w:t>)</w:t>
      </w:r>
    </w:p>
    <w:p w14:paraId="2FDE37E1" w14:textId="22BE8F38" w:rsidR="002B54D0" w:rsidRDefault="00621143" w:rsidP="002324ED">
      <w:pPr>
        <w:spacing w:line="240" w:lineRule="auto"/>
        <w:jc w:val="both"/>
        <w:rPr>
          <w:rFonts w:ascii="Arial" w:hAnsi="Arial" w:cs="Arial"/>
          <w:bCs/>
          <w:sz w:val="24"/>
          <w:szCs w:val="24"/>
        </w:rPr>
      </w:pPr>
      <w:r>
        <w:rPr>
          <w:noProof/>
          <w:lang w:eastAsia="en-GB"/>
        </w:rPr>
        <w:drawing>
          <wp:inline distT="0" distB="0" distL="0" distR="0" wp14:anchorId="7EABD746" wp14:editId="3AB67F4D">
            <wp:extent cx="6429375" cy="2914650"/>
            <wp:effectExtent l="0" t="0" r="9525"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srcRect l="5913" t="24759" r="5404" b="3768"/>
                    <a:stretch/>
                  </pic:blipFill>
                  <pic:spPr bwMode="auto">
                    <a:xfrm>
                      <a:off x="0" y="0"/>
                      <a:ext cx="6429375" cy="2914650"/>
                    </a:xfrm>
                    <a:prstGeom prst="rect">
                      <a:avLst/>
                    </a:prstGeom>
                    <a:ln>
                      <a:noFill/>
                    </a:ln>
                    <a:extLst>
                      <a:ext uri="{53640926-AAD7-44D8-BBD7-CCE9431645EC}">
                        <a14:shadowObscured xmlns:a14="http://schemas.microsoft.com/office/drawing/2010/main"/>
                      </a:ext>
                    </a:extLst>
                  </pic:spPr>
                </pic:pic>
              </a:graphicData>
            </a:graphic>
          </wp:inline>
        </w:drawing>
      </w:r>
    </w:p>
    <w:p w14:paraId="03891CF5" w14:textId="77777777" w:rsidR="002B54D0" w:rsidRDefault="002B54D0">
      <w:pPr>
        <w:spacing w:line="259" w:lineRule="auto"/>
        <w:rPr>
          <w:rFonts w:ascii="Arial" w:hAnsi="Arial" w:cs="Arial"/>
          <w:bCs/>
          <w:sz w:val="24"/>
          <w:szCs w:val="24"/>
        </w:rPr>
      </w:pPr>
      <w:r>
        <w:rPr>
          <w:rFonts w:ascii="Arial" w:hAnsi="Arial" w:cs="Arial"/>
          <w:bCs/>
          <w:sz w:val="24"/>
          <w:szCs w:val="24"/>
        </w:rPr>
        <w:br w:type="page"/>
      </w:r>
    </w:p>
    <w:p w14:paraId="0687CC8A" w14:textId="132A8FC1" w:rsidR="00621143" w:rsidRPr="002B54D0" w:rsidRDefault="002B54D0" w:rsidP="002324ED">
      <w:pPr>
        <w:spacing w:line="240" w:lineRule="auto"/>
        <w:jc w:val="both"/>
        <w:rPr>
          <w:rFonts w:ascii="Arial" w:hAnsi="Arial" w:cs="Arial"/>
          <w:b/>
          <w:bCs/>
          <w:sz w:val="24"/>
          <w:szCs w:val="24"/>
        </w:rPr>
      </w:pPr>
      <w:r w:rsidRPr="002B54D0">
        <w:rPr>
          <w:rFonts w:ascii="Arial" w:hAnsi="Arial" w:cs="Arial"/>
          <w:b/>
          <w:bCs/>
          <w:sz w:val="24"/>
          <w:szCs w:val="24"/>
          <w:highlight w:val="yellow"/>
        </w:rPr>
        <w:lastRenderedPageBreak/>
        <w:t>PADR Supervision 1-2-1 Form (</w:t>
      </w:r>
      <w:r w:rsidR="00CD2B52">
        <w:rPr>
          <w:rFonts w:ascii="Arial" w:hAnsi="Arial" w:cs="Arial"/>
          <w:b/>
          <w:bCs/>
          <w:sz w:val="24"/>
          <w:szCs w:val="24"/>
          <w:highlight w:val="yellow"/>
        </w:rPr>
        <w:t>EV34</w:t>
      </w:r>
      <w:r w:rsidRPr="002B54D0">
        <w:rPr>
          <w:rFonts w:ascii="Arial" w:hAnsi="Arial" w:cs="Arial"/>
          <w:b/>
          <w:bCs/>
          <w:sz w:val="24"/>
          <w:szCs w:val="24"/>
          <w:highlight w:val="yellow"/>
        </w:rPr>
        <w:t>)</w:t>
      </w:r>
    </w:p>
    <w:p w14:paraId="65C69672" w14:textId="18081D1F" w:rsidR="00D629D8" w:rsidRDefault="00621143" w:rsidP="003A63DE">
      <w:pPr>
        <w:spacing w:line="240" w:lineRule="auto"/>
        <w:jc w:val="both"/>
        <w:rPr>
          <w:rFonts w:ascii="Arial" w:hAnsi="Arial" w:cs="Arial"/>
          <w:b/>
          <w:bCs/>
          <w:sz w:val="24"/>
          <w:szCs w:val="24"/>
          <w:highlight w:val="yellow"/>
        </w:rPr>
      </w:pPr>
      <w:r>
        <w:rPr>
          <w:noProof/>
          <w:lang w:eastAsia="en-GB"/>
        </w:rPr>
        <w:drawing>
          <wp:inline distT="0" distB="0" distL="0" distR="0" wp14:anchorId="613AC845" wp14:editId="2BBBF6DF">
            <wp:extent cx="4657725" cy="2870200"/>
            <wp:effectExtent l="0" t="0" r="9525" b="635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srcRect l="17999" t="24758" r="17754" b="4858"/>
                    <a:stretch/>
                  </pic:blipFill>
                  <pic:spPr bwMode="auto">
                    <a:xfrm>
                      <a:off x="0" y="0"/>
                      <a:ext cx="4657725" cy="2870200"/>
                    </a:xfrm>
                    <a:prstGeom prst="rect">
                      <a:avLst/>
                    </a:prstGeom>
                    <a:ln>
                      <a:noFill/>
                    </a:ln>
                    <a:extLst>
                      <a:ext uri="{53640926-AAD7-44D8-BBD7-CCE9431645EC}">
                        <a14:shadowObscured xmlns:a14="http://schemas.microsoft.com/office/drawing/2010/main"/>
                      </a:ext>
                    </a:extLst>
                  </pic:spPr>
                </pic:pic>
              </a:graphicData>
            </a:graphic>
          </wp:inline>
        </w:drawing>
      </w:r>
    </w:p>
    <w:p w14:paraId="15D65720" w14:textId="69422BF0" w:rsidR="00D629D8" w:rsidRPr="00D629D8" w:rsidRDefault="00D629D8" w:rsidP="002324ED">
      <w:pPr>
        <w:spacing w:line="240" w:lineRule="auto"/>
        <w:jc w:val="both"/>
        <w:rPr>
          <w:rFonts w:ascii="Arial" w:hAnsi="Arial" w:cs="Arial"/>
          <w:b/>
          <w:bCs/>
          <w:sz w:val="24"/>
          <w:szCs w:val="24"/>
        </w:rPr>
      </w:pPr>
      <w:r w:rsidRPr="00D629D8">
        <w:rPr>
          <w:rFonts w:ascii="Arial" w:hAnsi="Arial" w:cs="Arial"/>
          <w:b/>
          <w:bCs/>
          <w:sz w:val="24"/>
          <w:szCs w:val="24"/>
          <w:highlight w:val="yellow"/>
        </w:rPr>
        <w:t>Values and Behaviours Framework Staff Information Booklet (</w:t>
      </w:r>
      <w:r w:rsidR="009E45AE">
        <w:rPr>
          <w:rFonts w:ascii="Arial" w:hAnsi="Arial" w:cs="Arial"/>
          <w:b/>
          <w:bCs/>
          <w:sz w:val="24"/>
          <w:szCs w:val="24"/>
          <w:highlight w:val="yellow"/>
        </w:rPr>
        <w:t>EV35</w:t>
      </w:r>
      <w:r w:rsidRPr="00D629D8">
        <w:rPr>
          <w:rFonts w:ascii="Arial" w:hAnsi="Arial" w:cs="Arial"/>
          <w:b/>
          <w:bCs/>
          <w:sz w:val="24"/>
          <w:szCs w:val="24"/>
          <w:highlight w:val="yellow"/>
        </w:rPr>
        <w:t>)</w:t>
      </w:r>
    </w:p>
    <w:p w14:paraId="2448F7FB" w14:textId="5E9AC4FE" w:rsidR="00D629D8" w:rsidRDefault="00D629D8" w:rsidP="002324ED">
      <w:pPr>
        <w:spacing w:line="240" w:lineRule="auto"/>
        <w:jc w:val="both"/>
        <w:rPr>
          <w:rFonts w:ascii="Arial" w:hAnsi="Arial" w:cs="Arial"/>
          <w:bCs/>
          <w:sz w:val="24"/>
          <w:szCs w:val="24"/>
        </w:rPr>
      </w:pPr>
      <w:r>
        <w:rPr>
          <w:noProof/>
          <w:lang w:eastAsia="en-GB"/>
        </w:rPr>
        <w:drawing>
          <wp:inline distT="0" distB="0" distL="0" distR="0" wp14:anchorId="1961690A" wp14:editId="237A1ECB">
            <wp:extent cx="4571503" cy="3562048"/>
            <wp:effectExtent l="0" t="0" r="635" b="63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srcRect l="18410" t="7195" r="18528" b="5446"/>
                    <a:stretch/>
                  </pic:blipFill>
                  <pic:spPr bwMode="auto">
                    <a:xfrm>
                      <a:off x="0" y="0"/>
                      <a:ext cx="4571891" cy="3562350"/>
                    </a:xfrm>
                    <a:prstGeom prst="rect">
                      <a:avLst/>
                    </a:prstGeom>
                    <a:ln>
                      <a:noFill/>
                    </a:ln>
                    <a:extLst>
                      <a:ext uri="{53640926-AAD7-44D8-BBD7-CCE9431645EC}">
                        <a14:shadowObscured xmlns:a14="http://schemas.microsoft.com/office/drawing/2010/main"/>
                      </a:ext>
                    </a:extLst>
                  </pic:spPr>
                </pic:pic>
              </a:graphicData>
            </a:graphic>
          </wp:inline>
        </w:drawing>
      </w:r>
    </w:p>
    <w:p w14:paraId="13E39BE8" w14:textId="77777777" w:rsidR="00E668B9" w:rsidRDefault="00E668B9">
      <w:pPr>
        <w:spacing w:line="259" w:lineRule="auto"/>
        <w:rPr>
          <w:rFonts w:ascii="Arial" w:hAnsi="Arial" w:cs="Arial"/>
          <w:b/>
          <w:bCs/>
          <w:sz w:val="24"/>
          <w:szCs w:val="24"/>
          <w:highlight w:val="yellow"/>
        </w:rPr>
      </w:pPr>
      <w:r>
        <w:rPr>
          <w:rFonts w:ascii="Arial" w:hAnsi="Arial" w:cs="Arial"/>
          <w:b/>
          <w:bCs/>
          <w:sz w:val="24"/>
          <w:szCs w:val="24"/>
          <w:highlight w:val="yellow"/>
        </w:rPr>
        <w:br w:type="page"/>
      </w:r>
    </w:p>
    <w:p w14:paraId="0FD99758" w14:textId="4A3053B0" w:rsidR="00E668B9" w:rsidRPr="00D629D8" w:rsidRDefault="003B10EF" w:rsidP="00E668B9">
      <w:pPr>
        <w:spacing w:line="240" w:lineRule="auto"/>
        <w:jc w:val="both"/>
        <w:rPr>
          <w:rFonts w:ascii="Arial" w:hAnsi="Arial" w:cs="Arial"/>
          <w:b/>
          <w:bCs/>
          <w:sz w:val="24"/>
          <w:szCs w:val="24"/>
        </w:rPr>
      </w:pPr>
      <w:r>
        <w:rPr>
          <w:rFonts w:ascii="Arial" w:hAnsi="Arial" w:cs="Arial"/>
          <w:b/>
          <w:bCs/>
          <w:sz w:val="24"/>
          <w:szCs w:val="24"/>
          <w:highlight w:val="yellow"/>
        </w:rPr>
        <w:lastRenderedPageBreak/>
        <w:t>Pe</w:t>
      </w:r>
      <w:r w:rsidR="006C05AF">
        <w:rPr>
          <w:rFonts w:ascii="Arial" w:hAnsi="Arial" w:cs="Arial"/>
          <w:b/>
          <w:bCs/>
          <w:sz w:val="24"/>
          <w:szCs w:val="24"/>
          <w:highlight w:val="yellow"/>
        </w:rPr>
        <w:t>r</w:t>
      </w:r>
      <w:r>
        <w:rPr>
          <w:rFonts w:ascii="Arial" w:hAnsi="Arial" w:cs="Arial"/>
          <w:b/>
          <w:bCs/>
          <w:sz w:val="24"/>
          <w:szCs w:val="24"/>
          <w:highlight w:val="yellow"/>
        </w:rPr>
        <w:t xml:space="preserve">formance Management &amp; PADR presentation </w:t>
      </w:r>
      <w:r w:rsidR="00E668B9" w:rsidRPr="00D629D8">
        <w:rPr>
          <w:rFonts w:ascii="Arial" w:hAnsi="Arial" w:cs="Arial"/>
          <w:b/>
          <w:bCs/>
          <w:sz w:val="24"/>
          <w:szCs w:val="24"/>
          <w:highlight w:val="yellow"/>
        </w:rPr>
        <w:t>(</w:t>
      </w:r>
      <w:r w:rsidR="00E668B9">
        <w:rPr>
          <w:rFonts w:ascii="Arial" w:hAnsi="Arial" w:cs="Arial"/>
          <w:b/>
          <w:bCs/>
          <w:sz w:val="24"/>
          <w:szCs w:val="24"/>
          <w:highlight w:val="yellow"/>
        </w:rPr>
        <w:t>EV36</w:t>
      </w:r>
      <w:r w:rsidR="00E668B9" w:rsidRPr="00D629D8">
        <w:rPr>
          <w:rFonts w:ascii="Arial" w:hAnsi="Arial" w:cs="Arial"/>
          <w:b/>
          <w:bCs/>
          <w:sz w:val="24"/>
          <w:szCs w:val="24"/>
          <w:highlight w:val="yellow"/>
        </w:rPr>
        <w:t>)</w:t>
      </w:r>
    </w:p>
    <w:p w14:paraId="4CB469E0" w14:textId="1BB945D6"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175DBC3F" wp14:editId="29971DB7">
            <wp:extent cx="4210050" cy="318135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12875" t="17129" r="29053" b="4858"/>
                    <a:stretch/>
                  </pic:blipFill>
                  <pic:spPr bwMode="auto">
                    <a:xfrm>
                      <a:off x="0" y="0"/>
                      <a:ext cx="4210050" cy="3181350"/>
                    </a:xfrm>
                    <a:prstGeom prst="rect">
                      <a:avLst/>
                    </a:prstGeom>
                    <a:ln>
                      <a:noFill/>
                    </a:ln>
                    <a:extLst>
                      <a:ext uri="{53640926-AAD7-44D8-BBD7-CCE9431645EC}">
                        <a14:shadowObscured xmlns:a14="http://schemas.microsoft.com/office/drawing/2010/main"/>
                      </a:ext>
                    </a:extLst>
                  </pic:spPr>
                </pic:pic>
              </a:graphicData>
            </a:graphic>
          </wp:inline>
        </w:drawing>
      </w:r>
    </w:p>
    <w:p w14:paraId="2DB8E9C7" w14:textId="689D6067"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17C9B006" wp14:editId="61D99B50">
            <wp:extent cx="4318000" cy="3187700"/>
            <wp:effectExtent l="0" t="0" r="635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13198" t="16973" r="27758" b="4858"/>
                    <a:stretch/>
                  </pic:blipFill>
                  <pic:spPr bwMode="auto">
                    <a:xfrm>
                      <a:off x="0" y="0"/>
                      <a:ext cx="4318000" cy="3187700"/>
                    </a:xfrm>
                    <a:prstGeom prst="rect">
                      <a:avLst/>
                    </a:prstGeom>
                    <a:ln>
                      <a:noFill/>
                    </a:ln>
                    <a:extLst>
                      <a:ext uri="{53640926-AAD7-44D8-BBD7-CCE9431645EC}">
                        <a14:shadowObscured xmlns:a14="http://schemas.microsoft.com/office/drawing/2010/main"/>
                      </a:ext>
                    </a:extLst>
                  </pic:spPr>
                </pic:pic>
              </a:graphicData>
            </a:graphic>
          </wp:inline>
        </w:drawing>
      </w:r>
    </w:p>
    <w:p w14:paraId="78884E6B" w14:textId="74687D21" w:rsidR="00CF4F6E" w:rsidRDefault="00CF4F6E" w:rsidP="002324ED">
      <w:pPr>
        <w:spacing w:line="240" w:lineRule="auto"/>
        <w:jc w:val="both"/>
        <w:rPr>
          <w:rFonts w:ascii="Arial" w:hAnsi="Arial" w:cs="Arial"/>
          <w:bCs/>
          <w:sz w:val="24"/>
          <w:szCs w:val="24"/>
        </w:rPr>
      </w:pPr>
      <w:r>
        <w:rPr>
          <w:noProof/>
          <w:lang w:eastAsia="en-GB"/>
        </w:rPr>
        <w:lastRenderedPageBreak/>
        <w:drawing>
          <wp:inline distT="0" distB="0" distL="0" distR="0" wp14:anchorId="57405F3C" wp14:editId="424F615C">
            <wp:extent cx="4159250" cy="3175000"/>
            <wp:effectExtent l="0" t="0" r="0" b="635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srcRect l="13401" t="18530" r="29228" b="3613"/>
                    <a:stretch/>
                  </pic:blipFill>
                  <pic:spPr bwMode="auto">
                    <a:xfrm>
                      <a:off x="0" y="0"/>
                      <a:ext cx="4159250" cy="3175000"/>
                    </a:xfrm>
                    <a:prstGeom prst="rect">
                      <a:avLst/>
                    </a:prstGeom>
                    <a:ln>
                      <a:noFill/>
                    </a:ln>
                    <a:extLst>
                      <a:ext uri="{53640926-AAD7-44D8-BBD7-CCE9431645EC}">
                        <a14:shadowObscured xmlns:a14="http://schemas.microsoft.com/office/drawing/2010/main"/>
                      </a:ext>
                    </a:extLst>
                  </pic:spPr>
                </pic:pic>
              </a:graphicData>
            </a:graphic>
          </wp:inline>
        </w:drawing>
      </w:r>
    </w:p>
    <w:p w14:paraId="67955425" w14:textId="5DBE0D25"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657E7996" wp14:editId="647C726E">
            <wp:extent cx="4229100" cy="3155950"/>
            <wp:effectExtent l="0" t="0" r="0" b="635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3"/>
                    <a:srcRect l="12700" t="17128" r="28965" b="5481"/>
                    <a:stretch/>
                  </pic:blipFill>
                  <pic:spPr bwMode="auto">
                    <a:xfrm>
                      <a:off x="0" y="0"/>
                      <a:ext cx="4229100" cy="3155950"/>
                    </a:xfrm>
                    <a:prstGeom prst="rect">
                      <a:avLst/>
                    </a:prstGeom>
                    <a:ln>
                      <a:noFill/>
                    </a:ln>
                    <a:extLst>
                      <a:ext uri="{53640926-AAD7-44D8-BBD7-CCE9431645EC}">
                        <a14:shadowObscured xmlns:a14="http://schemas.microsoft.com/office/drawing/2010/main"/>
                      </a:ext>
                    </a:extLst>
                  </pic:spPr>
                </pic:pic>
              </a:graphicData>
            </a:graphic>
          </wp:inline>
        </w:drawing>
      </w:r>
    </w:p>
    <w:p w14:paraId="5F0B37FB" w14:textId="122CD22E"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20A1662F" wp14:editId="389C8E60">
            <wp:extent cx="4362450" cy="284480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4"/>
                    <a:srcRect l="13039" t="17440" r="28789" b="12801"/>
                    <a:stretch/>
                  </pic:blipFill>
                  <pic:spPr bwMode="auto">
                    <a:xfrm>
                      <a:off x="0" y="0"/>
                      <a:ext cx="4362450" cy="2844800"/>
                    </a:xfrm>
                    <a:prstGeom prst="rect">
                      <a:avLst/>
                    </a:prstGeom>
                    <a:ln>
                      <a:noFill/>
                    </a:ln>
                    <a:extLst>
                      <a:ext uri="{53640926-AAD7-44D8-BBD7-CCE9431645EC}">
                        <a14:shadowObscured xmlns:a14="http://schemas.microsoft.com/office/drawing/2010/main"/>
                      </a:ext>
                    </a:extLst>
                  </pic:spPr>
                </pic:pic>
              </a:graphicData>
            </a:graphic>
          </wp:inline>
        </w:drawing>
      </w:r>
    </w:p>
    <w:p w14:paraId="5C87F3B8" w14:textId="150D7E86" w:rsidR="00CF4F6E" w:rsidRDefault="00CF4F6E" w:rsidP="002324ED">
      <w:pPr>
        <w:spacing w:line="240" w:lineRule="auto"/>
        <w:jc w:val="both"/>
        <w:rPr>
          <w:rFonts w:ascii="Arial" w:hAnsi="Arial" w:cs="Arial"/>
          <w:bCs/>
          <w:sz w:val="24"/>
          <w:szCs w:val="24"/>
        </w:rPr>
      </w:pPr>
      <w:r>
        <w:rPr>
          <w:noProof/>
          <w:lang w:eastAsia="en-GB"/>
        </w:rPr>
        <w:lastRenderedPageBreak/>
        <w:drawing>
          <wp:inline distT="0" distB="0" distL="0" distR="0" wp14:anchorId="1D3DDAFB" wp14:editId="0DC02708">
            <wp:extent cx="4004259" cy="299720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5"/>
                    <a:srcRect l="12701" t="17595" r="28790" b="4547"/>
                    <a:stretch/>
                  </pic:blipFill>
                  <pic:spPr bwMode="auto">
                    <a:xfrm>
                      <a:off x="0" y="0"/>
                      <a:ext cx="4006767" cy="2999078"/>
                    </a:xfrm>
                    <a:prstGeom prst="rect">
                      <a:avLst/>
                    </a:prstGeom>
                    <a:ln>
                      <a:noFill/>
                    </a:ln>
                    <a:extLst>
                      <a:ext uri="{53640926-AAD7-44D8-BBD7-CCE9431645EC}">
                        <a14:shadowObscured xmlns:a14="http://schemas.microsoft.com/office/drawing/2010/main"/>
                      </a:ext>
                    </a:extLst>
                  </pic:spPr>
                </pic:pic>
              </a:graphicData>
            </a:graphic>
          </wp:inline>
        </w:drawing>
      </w:r>
    </w:p>
    <w:p w14:paraId="41BBA010" w14:textId="17EE35DD"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315743AE" wp14:editId="5A6A9854">
            <wp:extent cx="3905250" cy="2960144"/>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6"/>
                    <a:srcRect l="13051" t="17440" r="29403" b="5014"/>
                    <a:stretch/>
                  </pic:blipFill>
                  <pic:spPr bwMode="auto">
                    <a:xfrm>
                      <a:off x="0" y="0"/>
                      <a:ext cx="3908747" cy="2962794"/>
                    </a:xfrm>
                    <a:prstGeom prst="rect">
                      <a:avLst/>
                    </a:prstGeom>
                    <a:ln>
                      <a:noFill/>
                    </a:ln>
                    <a:extLst>
                      <a:ext uri="{53640926-AAD7-44D8-BBD7-CCE9431645EC}">
                        <a14:shadowObscured xmlns:a14="http://schemas.microsoft.com/office/drawing/2010/main"/>
                      </a:ext>
                    </a:extLst>
                  </pic:spPr>
                </pic:pic>
              </a:graphicData>
            </a:graphic>
          </wp:inline>
        </w:drawing>
      </w:r>
    </w:p>
    <w:p w14:paraId="28952605" w14:textId="1E742130" w:rsidR="00CF4F6E" w:rsidRDefault="00CF4F6E" w:rsidP="002324ED">
      <w:pPr>
        <w:spacing w:line="240" w:lineRule="auto"/>
        <w:jc w:val="both"/>
        <w:rPr>
          <w:rFonts w:ascii="Arial" w:hAnsi="Arial" w:cs="Arial"/>
          <w:bCs/>
          <w:sz w:val="24"/>
          <w:szCs w:val="24"/>
        </w:rPr>
      </w:pPr>
      <w:r>
        <w:rPr>
          <w:noProof/>
          <w:lang w:eastAsia="en-GB"/>
        </w:rPr>
        <w:drawing>
          <wp:inline distT="0" distB="0" distL="0" distR="0" wp14:anchorId="60504C2A" wp14:editId="3E9FD6CC">
            <wp:extent cx="3968575" cy="3001996"/>
            <wp:effectExtent l="0" t="0" r="0" b="8255"/>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7"/>
                    <a:srcRect l="11999" t="18841" r="30893" b="4360"/>
                    <a:stretch/>
                  </pic:blipFill>
                  <pic:spPr bwMode="auto">
                    <a:xfrm>
                      <a:off x="0" y="0"/>
                      <a:ext cx="4009740" cy="3033135"/>
                    </a:xfrm>
                    <a:prstGeom prst="rect">
                      <a:avLst/>
                    </a:prstGeom>
                    <a:ln>
                      <a:noFill/>
                    </a:ln>
                    <a:extLst>
                      <a:ext uri="{53640926-AAD7-44D8-BBD7-CCE9431645EC}">
                        <a14:shadowObscured xmlns:a14="http://schemas.microsoft.com/office/drawing/2010/main"/>
                      </a:ext>
                    </a:extLst>
                  </pic:spPr>
                </pic:pic>
              </a:graphicData>
            </a:graphic>
          </wp:inline>
        </w:drawing>
      </w:r>
    </w:p>
    <w:p w14:paraId="682A0281" w14:textId="4A8E65FC" w:rsidR="00E668B9" w:rsidRDefault="00E668B9" w:rsidP="002324ED">
      <w:pPr>
        <w:spacing w:line="240" w:lineRule="auto"/>
        <w:jc w:val="both"/>
        <w:rPr>
          <w:rFonts w:ascii="Arial" w:hAnsi="Arial" w:cs="Arial"/>
          <w:bCs/>
          <w:sz w:val="24"/>
          <w:szCs w:val="24"/>
        </w:rPr>
      </w:pPr>
      <w:r>
        <w:rPr>
          <w:noProof/>
          <w:lang w:eastAsia="en-GB"/>
        </w:rPr>
        <w:lastRenderedPageBreak/>
        <w:drawing>
          <wp:inline distT="0" distB="0" distL="0" distR="0" wp14:anchorId="53EB4DA3" wp14:editId="09C13AB7">
            <wp:extent cx="4146550" cy="3071519"/>
            <wp:effectExtent l="0" t="0" r="635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8"/>
                    <a:srcRect l="12613" t="17284" r="28265" b="4858"/>
                    <a:stretch/>
                  </pic:blipFill>
                  <pic:spPr bwMode="auto">
                    <a:xfrm>
                      <a:off x="0" y="0"/>
                      <a:ext cx="4148171" cy="3072720"/>
                    </a:xfrm>
                    <a:prstGeom prst="rect">
                      <a:avLst/>
                    </a:prstGeom>
                    <a:ln>
                      <a:noFill/>
                    </a:ln>
                    <a:extLst>
                      <a:ext uri="{53640926-AAD7-44D8-BBD7-CCE9431645EC}">
                        <a14:shadowObscured xmlns:a14="http://schemas.microsoft.com/office/drawing/2010/main"/>
                      </a:ext>
                    </a:extLst>
                  </pic:spPr>
                </pic:pic>
              </a:graphicData>
            </a:graphic>
          </wp:inline>
        </w:drawing>
      </w:r>
    </w:p>
    <w:p w14:paraId="61B43775" w14:textId="2EE23B33" w:rsidR="00CF4F6E" w:rsidRDefault="00CF4F6E" w:rsidP="002324ED">
      <w:pPr>
        <w:spacing w:line="240" w:lineRule="auto"/>
        <w:jc w:val="both"/>
        <w:rPr>
          <w:rFonts w:ascii="Arial" w:hAnsi="Arial" w:cs="Arial"/>
          <w:bCs/>
          <w:sz w:val="24"/>
          <w:szCs w:val="24"/>
        </w:rPr>
      </w:pPr>
    </w:p>
    <w:p w14:paraId="3805F10A" w14:textId="732C3159" w:rsidR="00E668B9" w:rsidRDefault="00E668B9" w:rsidP="002324ED">
      <w:pPr>
        <w:spacing w:line="240" w:lineRule="auto"/>
        <w:jc w:val="both"/>
        <w:rPr>
          <w:rFonts w:ascii="Arial" w:hAnsi="Arial" w:cs="Arial"/>
          <w:bCs/>
          <w:sz w:val="24"/>
          <w:szCs w:val="24"/>
        </w:rPr>
      </w:pPr>
      <w:r>
        <w:rPr>
          <w:noProof/>
          <w:lang w:eastAsia="en-GB"/>
        </w:rPr>
        <w:drawing>
          <wp:inline distT="0" distB="0" distL="0" distR="0" wp14:anchorId="79EE0D66" wp14:editId="0A3A4964">
            <wp:extent cx="4203700" cy="3168650"/>
            <wp:effectExtent l="0" t="0" r="635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9"/>
                    <a:srcRect l="13138" t="17751" r="28878" b="4547"/>
                    <a:stretch/>
                  </pic:blipFill>
                  <pic:spPr bwMode="auto">
                    <a:xfrm>
                      <a:off x="0" y="0"/>
                      <a:ext cx="4203700" cy="3168650"/>
                    </a:xfrm>
                    <a:prstGeom prst="rect">
                      <a:avLst/>
                    </a:prstGeom>
                    <a:ln>
                      <a:noFill/>
                    </a:ln>
                    <a:extLst>
                      <a:ext uri="{53640926-AAD7-44D8-BBD7-CCE9431645EC}">
                        <a14:shadowObscured xmlns:a14="http://schemas.microsoft.com/office/drawing/2010/main"/>
                      </a:ext>
                    </a:extLst>
                  </pic:spPr>
                </pic:pic>
              </a:graphicData>
            </a:graphic>
          </wp:inline>
        </w:drawing>
      </w:r>
    </w:p>
    <w:p w14:paraId="3B816B8A" w14:textId="77777777" w:rsidR="004701A4" w:rsidRPr="004701A4" w:rsidRDefault="004701A4" w:rsidP="004701A4">
      <w:pPr>
        <w:autoSpaceDE w:val="0"/>
        <w:autoSpaceDN w:val="0"/>
        <w:adjustRightInd w:val="0"/>
        <w:spacing w:after="0" w:line="240" w:lineRule="auto"/>
        <w:rPr>
          <w:rFonts w:ascii="Times New Roman" w:hAnsi="Times New Roman" w:cs="Times New Roman"/>
          <w:color w:val="000000"/>
          <w:sz w:val="24"/>
          <w:szCs w:val="24"/>
        </w:rPr>
      </w:pPr>
    </w:p>
    <w:p w14:paraId="7A4A39C1" w14:textId="77777777" w:rsidR="003A63DE" w:rsidRDefault="004701A4" w:rsidP="004701A4">
      <w:pPr>
        <w:autoSpaceDE w:val="0"/>
        <w:autoSpaceDN w:val="0"/>
        <w:adjustRightInd w:val="0"/>
        <w:spacing w:after="0" w:line="240" w:lineRule="auto"/>
        <w:rPr>
          <w:rFonts w:ascii="Times New Roman" w:hAnsi="Times New Roman" w:cs="Times New Roman"/>
          <w:color w:val="000000"/>
          <w:sz w:val="24"/>
          <w:szCs w:val="24"/>
        </w:rPr>
      </w:pPr>
      <w:r w:rsidRPr="004701A4">
        <w:rPr>
          <w:rFonts w:ascii="Times New Roman" w:hAnsi="Times New Roman" w:cs="Times New Roman"/>
          <w:color w:val="000000"/>
          <w:sz w:val="24"/>
          <w:szCs w:val="24"/>
        </w:rPr>
        <w:t xml:space="preserve"> </w:t>
      </w:r>
    </w:p>
    <w:p w14:paraId="08FC9AA8" w14:textId="77777777" w:rsidR="003A63DE" w:rsidRDefault="003A63DE">
      <w:pPr>
        <w:spacing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6F077222" w14:textId="0C969C73" w:rsidR="004701A4" w:rsidRPr="004701A4" w:rsidRDefault="004701A4" w:rsidP="004701A4">
      <w:pPr>
        <w:autoSpaceDE w:val="0"/>
        <w:autoSpaceDN w:val="0"/>
        <w:adjustRightInd w:val="0"/>
        <w:spacing w:after="0" w:line="240" w:lineRule="auto"/>
        <w:rPr>
          <w:rFonts w:ascii="Times New Roman" w:hAnsi="Times New Roman" w:cs="Times New Roman"/>
          <w:b/>
          <w:color w:val="000000"/>
          <w:sz w:val="23"/>
          <w:szCs w:val="23"/>
        </w:rPr>
      </w:pPr>
      <w:r w:rsidRPr="004701A4">
        <w:rPr>
          <w:rFonts w:ascii="Times New Roman" w:hAnsi="Times New Roman" w:cs="Times New Roman"/>
          <w:b/>
          <w:color w:val="000000"/>
          <w:sz w:val="23"/>
          <w:szCs w:val="23"/>
        </w:rPr>
        <w:lastRenderedPageBreak/>
        <w:t xml:space="preserve">HYWEL DDA UNIVERSITY HEALTH </w:t>
      </w:r>
    </w:p>
    <w:p w14:paraId="0BB27CDD" w14:textId="77777777" w:rsidR="004701A4" w:rsidRPr="004701A4" w:rsidRDefault="004701A4" w:rsidP="004701A4">
      <w:pPr>
        <w:autoSpaceDE w:val="0"/>
        <w:autoSpaceDN w:val="0"/>
        <w:adjustRightInd w:val="0"/>
        <w:spacing w:after="0" w:line="240" w:lineRule="auto"/>
        <w:rPr>
          <w:rFonts w:ascii="Times New Roman" w:hAnsi="Times New Roman" w:cs="Times New Roman"/>
          <w:sz w:val="24"/>
          <w:szCs w:val="24"/>
        </w:rPr>
      </w:pPr>
    </w:p>
    <w:p w14:paraId="596CDD29" w14:textId="77777777" w:rsidR="004701A4" w:rsidRPr="004701A4" w:rsidRDefault="004701A4" w:rsidP="004701A4">
      <w:pPr>
        <w:autoSpaceDE w:val="0"/>
        <w:autoSpaceDN w:val="0"/>
        <w:adjustRightInd w:val="0"/>
        <w:spacing w:after="0" w:line="240" w:lineRule="auto"/>
        <w:rPr>
          <w:rFonts w:ascii="Times New Roman" w:hAnsi="Times New Roman" w:cs="Times New Roman"/>
          <w:sz w:val="20"/>
          <w:szCs w:val="20"/>
        </w:rPr>
      </w:pPr>
      <w:r w:rsidRPr="004701A4">
        <w:rPr>
          <w:rFonts w:ascii="Times New Roman" w:hAnsi="Times New Roman" w:cs="Times New Roman"/>
          <w:sz w:val="24"/>
          <w:szCs w:val="24"/>
        </w:rPr>
        <w:t xml:space="preserve"> </w:t>
      </w:r>
      <w:r w:rsidRPr="004701A4">
        <w:rPr>
          <w:rFonts w:ascii="Arial" w:hAnsi="Arial" w:cs="Arial"/>
          <w:sz w:val="20"/>
          <w:szCs w:val="20"/>
        </w:rPr>
        <w:t xml:space="preserve">Database No: 340 Page </w:t>
      </w:r>
      <w:r w:rsidRPr="004701A4">
        <w:rPr>
          <w:rFonts w:ascii="Arial" w:hAnsi="Arial" w:cs="Arial"/>
        </w:rPr>
        <w:t xml:space="preserve">1 </w:t>
      </w:r>
      <w:r w:rsidRPr="004701A4">
        <w:rPr>
          <w:rFonts w:ascii="Arial" w:hAnsi="Arial" w:cs="Arial"/>
          <w:sz w:val="20"/>
          <w:szCs w:val="20"/>
        </w:rPr>
        <w:t xml:space="preserve">of 3 Version 2 Psychological Wellbeing Policy </w:t>
      </w:r>
    </w:p>
    <w:p w14:paraId="406D548C" w14:textId="77777777" w:rsidR="004701A4" w:rsidRPr="004701A4" w:rsidRDefault="004701A4" w:rsidP="004701A4">
      <w:pPr>
        <w:autoSpaceDE w:val="0"/>
        <w:autoSpaceDN w:val="0"/>
        <w:adjustRightInd w:val="0"/>
        <w:spacing w:after="0" w:line="240" w:lineRule="auto"/>
        <w:rPr>
          <w:rFonts w:ascii="Times New Roman" w:hAnsi="Times New Roman" w:cs="Times New Roman"/>
          <w:sz w:val="24"/>
          <w:szCs w:val="24"/>
        </w:rPr>
      </w:pPr>
    </w:p>
    <w:p w14:paraId="3D5152DB" w14:textId="61938E1B"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b/>
          <w:bCs/>
          <w:sz w:val="23"/>
          <w:szCs w:val="23"/>
          <w:highlight w:val="yellow"/>
        </w:rPr>
        <w:t>MANAGERS GUIDE TO PROMOTING A CULTURE OF WELLBEING &amp; RESILIENCE (EV37)</w:t>
      </w:r>
    </w:p>
    <w:p w14:paraId="73E466C9"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A co-ordinated and strategic approach to building a culture of wellbeing and resilience needs to address three levels: </w:t>
      </w:r>
    </w:p>
    <w:p w14:paraId="1C4814F3" w14:textId="77777777" w:rsidR="004701A4" w:rsidRPr="004701A4" w:rsidRDefault="004701A4" w:rsidP="004701A4">
      <w:pPr>
        <w:autoSpaceDE w:val="0"/>
        <w:autoSpaceDN w:val="0"/>
        <w:adjustRightInd w:val="0"/>
        <w:spacing w:after="0" w:line="240" w:lineRule="auto"/>
        <w:rPr>
          <w:rFonts w:ascii="Times New Roman" w:hAnsi="Times New Roman" w:cs="Times New Roman"/>
          <w:sz w:val="23"/>
          <w:szCs w:val="23"/>
        </w:rPr>
      </w:pPr>
      <w:r w:rsidRPr="004701A4">
        <w:rPr>
          <w:rFonts w:ascii="Arial" w:hAnsi="Arial" w:cs="Arial"/>
          <w:b/>
          <w:bCs/>
          <w:sz w:val="23"/>
          <w:szCs w:val="23"/>
        </w:rPr>
        <w:t xml:space="preserve">Promotion of wellbeing at work / Prevention of work related difficulties </w:t>
      </w:r>
    </w:p>
    <w:p w14:paraId="14585F5C"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This involves designing jobs, work processes and teams in ways that promote wellbeing, job satisfaction and effectiveness. This includes: </w:t>
      </w:r>
    </w:p>
    <w:p w14:paraId="1D4EFEED"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Building an organisational culture based on trust and mutual respect </w:t>
      </w:r>
    </w:p>
    <w:p w14:paraId="7A968DE8"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Tackling stigma around the disclosure of mental health concerns and building a culture of compassion, support and openness </w:t>
      </w:r>
    </w:p>
    <w:p w14:paraId="7CCEE5E1"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Making decisions and managing change in ways which take into account the importance of staff wellbeing to organisational effectiveness </w:t>
      </w:r>
    </w:p>
    <w:p w14:paraId="2855D875"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Building a culture of effective self-care in teams </w:t>
      </w:r>
    </w:p>
    <w:p w14:paraId="005DD3C1"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Developing effective team working and psychological safety in teams </w:t>
      </w:r>
    </w:p>
    <w:p w14:paraId="2A913F06"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Training and supporting leaders and managers to develop emotional intelligence and the competencies to promote and manage wellbeing at work </w:t>
      </w:r>
    </w:p>
    <w:p w14:paraId="212B8D98" w14:textId="77777777" w:rsidR="004701A4" w:rsidRPr="004701A4" w:rsidRDefault="004701A4" w:rsidP="004701A4">
      <w:pPr>
        <w:autoSpaceDE w:val="0"/>
        <w:autoSpaceDN w:val="0"/>
        <w:adjustRightInd w:val="0"/>
        <w:spacing w:after="36" w:line="240" w:lineRule="auto"/>
        <w:rPr>
          <w:rFonts w:ascii="Arial" w:hAnsi="Arial" w:cs="Arial"/>
          <w:sz w:val="23"/>
          <w:szCs w:val="23"/>
        </w:rPr>
      </w:pPr>
      <w:r w:rsidRPr="004701A4">
        <w:rPr>
          <w:rFonts w:ascii="Arial" w:hAnsi="Arial" w:cs="Arial"/>
          <w:sz w:val="23"/>
          <w:szCs w:val="23"/>
        </w:rPr>
        <w:t xml:space="preserve"> Enhancing communication skills </w:t>
      </w:r>
    </w:p>
    <w:p w14:paraId="1EE3BBDD"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 Using the HSE Management Standards framework when designing jobs, services and processes. </w:t>
      </w:r>
    </w:p>
    <w:p w14:paraId="21AAD73E" w14:textId="77777777" w:rsidR="004701A4" w:rsidRPr="004701A4" w:rsidRDefault="004701A4" w:rsidP="004701A4">
      <w:pPr>
        <w:autoSpaceDE w:val="0"/>
        <w:autoSpaceDN w:val="0"/>
        <w:adjustRightInd w:val="0"/>
        <w:spacing w:after="0" w:line="240" w:lineRule="auto"/>
        <w:rPr>
          <w:rFonts w:ascii="Arial" w:hAnsi="Arial" w:cs="Arial"/>
          <w:sz w:val="23"/>
          <w:szCs w:val="23"/>
        </w:rPr>
      </w:pPr>
    </w:p>
    <w:p w14:paraId="321023B7" w14:textId="77777777" w:rsidR="004701A4" w:rsidRPr="004701A4" w:rsidRDefault="004701A4" w:rsidP="004701A4">
      <w:pPr>
        <w:autoSpaceDE w:val="0"/>
        <w:autoSpaceDN w:val="0"/>
        <w:adjustRightInd w:val="0"/>
        <w:spacing w:after="0" w:line="240" w:lineRule="auto"/>
        <w:rPr>
          <w:rFonts w:ascii="Times New Roman" w:hAnsi="Times New Roman" w:cs="Times New Roman"/>
          <w:sz w:val="23"/>
          <w:szCs w:val="23"/>
        </w:rPr>
      </w:pPr>
      <w:r w:rsidRPr="004701A4">
        <w:rPr>
          <w:rFonts w:ascii="Arial" w:hAnsi="Arial" w:cs="Arial"/>
          <w:b/>
          <w:bCs/>
          <w:sz w:val="23"/>
          <w:szCs w:val="23"/>
        </w:rPr>
        <w:t xml:space="preserve">Boosting resources / Managing difficulties </w:t>
      </w:r>
    </w:p>
    <w:p w14:paraId="3036F42E"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At this level work is done to help leaders, managers and employees to develop their resilience skills. This includes: </w:t>
      </w:r>
    </w:p>
    <w:p w14:paraId="4742543D"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Developing leaders’ skills in creating and sustaining the conditions required for resilience and wellbeing at work </w:t>
      </w:r>
    </w:p>
    <w:p w14:paraId="56A68598"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Developing leadership skills focused on compassionate leadership </w:t>
      </w:r>
    </w:p>
    <w:p w14:paraId="4D600577"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Developing managers’ competencies to deal effectively with mental health issues and stress and support them to address risks and problems as early and effectively as possible </w:t>
      </w:r>
    </w:p>
    <w:p w14:paraId="77BE799F"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Providing learning and development opportunities to support managers in managing conflict at work </w:t>
      </w:r>
    </w:p>
    <w:p w14:paraId="614CCF55"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Providing access to effective, appropriate and accessible mediation services for addressing work-related conflict </w:t>
      </w:r>
    </w:p>
    <w:p w14:paraId="5ABAD269"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Developing leaders’ and managers’ skills in managing people through change </w:t>
      </w:r>
    </w:p>
    <w:p w14:paraId="4C26DA83"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 Providing accessible opportunities to all staff to build personal resilience and develop strategies to manage work pressures effectively. </w:t>
      </w:r>
    </w:p>
    <w:p w14:paraId="0999C1AA" w14:textId="77777777" w:rsidR="004701A4" w:rsidRPr="004701A4" w:rsidRDefault="004701A4" w:rsidP="004701A4">
      <w:pPr>
        <w:autoSpaceDE w:val="0"/>
        <w:autoSpaceDN w:val="0"/>
        <w:adjustRightInd w:val="0"/>
        <w:spacing w:after="0" w:line="240" w:lineRule="auto"/>
        <w:rPr>
          <w:rFonts w:ascii="Arial" w:hAnsi="Arial" w:cs="Arial"/>
          <w:sz w:val="23"/>
          <w:szCs w:val="23"/>
        </w:rPr>
      </w:pPr>
    </w:p>
    <w:p w14:paraId="6AA743B6" w14:textId="77777777" w:rsidR="004701A4" w:rsidRPr="004701A4" w:rsidRDefault="004701A4" w:rsidP="004701A4">
      <w:pPr>
        <w:autoSpaceDE w:val="0"/>
        <w:autoSpaceDN w:val="0"/>
        <w:adjustRightInd w:val="0"/>
        <w:spacing w:after="0" w:line="240" w:lineRule="auto"/>
        <w:rPr>
          <w:rFonts w:ascii="Times New Roman" w:hAnsi="Times New Roman" w:cs="Times New Roman"/>
          <w:sz w:val="23"/>
          <w:szCs w:val="23"/>
        </w:rPr>
      </w:pPr>
      <w:r w:rsidRPr="004701A4">
        <w:rPr>
          <w:rFonts w:ascii="Arial" w:hAnsi="Arial" w:cs="Arial"/>
          <w:b/>
          <w:bCs/>
          <w:sz w:val="23"/>
          <w:szCs w:val="23"/>
        </w:rPr>
        <w:t xml:space="preserve">Intervention / Treatment </w:t>
      </w:r>
    </w:p>
    <w:p w14:paraId="2DDD9CB9"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This involves providing accessible support to individual staff, managers and teams who are experiencing difficulties. This includes: </w:t>
      </w:r>
    </w:p>
    <w:p w14:paraId="29D2257F"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The provision of appropriate psychologically informed interventions and support to teams on request </w:t>
      </w:r>
    </w:p>
    <w:p w14:paraId="7DF54D21"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Arial" w:hAnsi="Arial" w:cs="Arial"/>
          <w:sz w:val="23"/>
          <w:szCs w:val="23"/>
        </w:rPr>
        <w:t xml:space="preserve"> Access to a range of appropriate psychological interventions for individual employees including timely access to therapy or counselling </w:t>
      </w:r>
    </w:p>
    <w:p w14:paraId="1FC2B69D" w14:textId="28CC0024"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 Access (for employees and managers) to evidence based information on managing the impact of work-related trauma as well as support for managers in dealing with critical incidents and access for staff affected by traumatic incidents at work to appropriate psychological treatment </w:t>
      </w:r>
    </w:p>
    <w:p w14:paraId="0BE471FD" w14:textId="77777777" w:rsidR="004701A4" w:rsidRPr="004701A4" w:rsidRDefault="004701A4" w:rsidP="004701A4">
      <w:pPr>
        <w:autoSpaceDE w:val="0"/>
        <w:autoSpaceDN w:val="0"/>
        <w:adjustRightInd w:val="0"/>
        <w:spacing w:after="0" w:line="240" w:lineRule="auto"/>
        <w:rPr>
          <w:rFonts w:ascii="Arial" w:hAnsi="Arial" w:cs="Arial"/>
          <w:sz w:val="23"/>
          <w:szCs w:val="23"/>
        </w:rPr>
      </w:pPr>
    </w:p>
    <w:p w14:paraId="55F5BF4A" w14:textId="77777777" w:rsidR="004701A4" w:rsidRPr="004701A4" w:rsidRDefault="004701A4" w:rsidP="004701A4">
      <w:pPr>
        <w:autoSpaceDE w:val="0"/>
        <w:autoSpaceDN w:val="0"/>
        <w:adjustRightInd w:val="0"/>
        <w:spacing w:after="0" w:line="240" w:lineRule="auto"/>
        <w:rPr>
          <w:rFonts w:ascii="Arial" w:hAnsi="Arial" w:cs="Arial"/>
          <w:sz w:val="23"/>
          <w:szCs w:val="23"/>
        </w:rPr>
      </w:pPr>
      <w:r w:rsidRPr="004701A4">
        <w:rPr>
          <w:rFonts w:ascii="Arial" w:hAnsi="Arial" w:cs="Arial"/>
          <w:sz w:val="23"/>
          <w:szCs w:val="23"/>
        </w:rPr>
        <w:t xml:space="preserve">Line managers have a key role to play in promoting psychological wellbeing and preventing and managing work related stress including the following areas: </w:t>
      </w:r>
    </w:p>
    <w:p w14:paraId="4FB8658E" w14:textId="77777777" w:rsidR="004701A4" w:rsidRPr="004701A4" w:rsidRDefault="004701A4" w:rsidP="004701A4">
      <w:pPr>
        <w:autoSpaceDE w:val="0"/>
        <w:autoSpaceDN w:val="0"/>
        <w:adjustRightInd w:val="0"/>
        <w:spacing w:after="0" w:line="240" w:lineRule="auto"/>
        <w:rPr>
          <w:rFonts w:ascii="Times New Roman" w:hAnsi="Times New Roman" w:cs="Times New Roman"/>
          <w:sz w:val="23"/>
          <w:szCs w:val="23"/>
        </w:rPr>
      </w:pPr>
      <w:r w:rsidRPr="004701A4">
        <w:rPr>
          <w:rFonts w:ascii="Arial" w:hAnsi="Arial" w:cs="Arial"/>
          <w:b/>
          <w:bCs/>
          <w:sz w:val="23"/>
          <w:szCs w:val="23"/>
        </w:rPr>
        <w:t xml:space="preserve">Stress Risk Assessments </w:t>
      </w:r>
    </w:p>
    <w:p w14:paraId="701CD319" w14:textId="77777777" w:rsidR="004701A4" w:rsidRPr="004701A4" w:rsidRDefault="004701A4" w:rsidP="004701A4">
      <w:pPr>
        <w:autoSpaceDE w:val="0"/>
        <w:autoSpaceDN w:val="0"/>
        <w:adjustRightInd w:val="0"/>
        <w:spacing w:after="37" w:line="240" w:lineRule="auto"/>
        <w:rPr>
          <w:rFonts w:ascii="Arial" w:hAnsi="Arial" w:cs="Arial"/>
          <w:sz w:val="23"/>
          <w:szCs w:val="23"/>
        </w:rPr>
      </w:pPr>
      <w:r w:rsidRPr="004701A4">
        <w:rPr>
          <w:rFonts w:ascii="Times New Roman" w:hAnsi="Times New Roman" w:cs="Times New Roman"/>
          <w:sz w:val="23"/>
          <w:szCs w:val="23"/>
        </w:rPr>
        <w:t xml:space="preserve"> </w:t>
      </w:r>
      <w:r w:rsidRPr="004701A4">
        <w:rPr>
          <w:rFonts w:ascii="Arial" w:hAnsi="Arial" w:cs="Arial"/>
          <w:sz w:val="23"/>
          <w:szCs w:val="23"/>
        </w:rPr>
        <w:t xml:space="preserve">Monitor the workplace to ensure that the conditions required to support and enable wellbeing and resilience at work are achieved (as outlined in the HSE Stress Management Standards framework) </w:t>
      </w:r>
    </w:p>
    <w:p w14:paraId="366E392B" w14:textId="5AC05A98" w:rsidR="00A448E4" w:rsidRPr="00A448E4" w:rsidRDefault="00A448E4" w:rsidP="004701A4">
      <w:pPr>
        <w:autoSpaceDE w:val="0"/>
        <w:autoSpaceDN w:val="0"/>
        <w:adjustRightInd w:val="0"/>
        <w:spacing w:after="0" w:line="240" w:lineRule="auto"/>
        <w:rPr>
          <w:rFonts w:ascii="Arial" w:hAnsi="Arial" w:cs="Arial"/>
          <w:sz w:val="24"/>
          <w:szCs w:val="24"/>
        </w:rPr>
      </w:pPr>
    </w:p>
    <w:p w14:paraId="7F127D50" w14:textId="07300AC7" w:rsidR="00A448E4" w:rsidRPr="00A448E4" w:rsidRDefault="00A448E4" w:rsidP="00A448E4">
      <w:pPr>
        <w:rPr>
          <w:rFonts w:ascii="Arial" w:hAnsi="Arial" w:cs="Arial"/>
          <w:b/>
          <w:noProof/>
          <w:sz w:val="24"/>
          <w:szCs w:val="24"/>
          <w:lang w:eastAsia="en-GB"/>
        </w:rPr>
      </w:pPr>
      <w:r w:rsidRPr="00A448E4">
        <w:rPr>
          <w:rFonts w:ascii="Arial" w:hAnsi="Arial" w:cs="Arial"/>
          <w:b/>
          <w:noProof/>
          <w:sz w:val="24"/>
          <w:szCs w:val="24"/>
          <w:highlight w:val="yellow"/>
          <w:lang w:eastAsia="en-GB"/>
        </w:rPr>
        <w:t>Diary for visiting sisters at Halliwell Centre, Carmarthen June 2021 (EV38)</w:t>
      </w:r>
    </w:p>
    <w:p w14:paraId="1A892763" w14:textId="1A425DBB" w:rsidR="00A448E4" w:rsidRDefault="00A448E4" w:rsidP="00A448E4">
      <w:r>
        <w:rPr>
          <w:noProof/>
          <w:lang w:eastAsia="en-GB"/>
        </w:rPr>
        <w:drawing>
          <wp:inline distT="0" distB="0" distL="0" distR="0" wp14:anchorId="1AB8D27D" wp14:editId="5B60229C">
            <wp:extent cx="7281196" cy="4011937"/>
            <wp:effectExtent l="0" t="0" r="0" b="762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a:stretch>
                      <a:fillRect/>
                    </a:stretch>
                  </pic:blipFill>
                  <pic:spPr>
                    <a:xfrm>
                      <a:off x="0" y="0"/>
                      <a:ext cx="7282669" cy="4012749"/>
                    </a:xfrm>
                    <a:prstGeom prst="rect">
                      <a:avLst/>
                    </a:prstGeom>
                  </pic:spPr>
                </pic:pic>
              </a:graphicData>
            </a:graphic>
          </wp:inline>
        </w:drawing>
      </w:r>
    </w:p>
    <w:p w14:paraId="20605DA0" w14:textId="32329B1B" w:rsidR="00A448E4" w:rsidRDefault="00A448E4" w:rsidP="004701A4">
      <w:pPr>
        <w:autoSpaceDE w:val="0"/>
        <w:autoSpaceDN w:val="0"/>
        <w:adjustRightInd w:val="0"/>
        <w:spacing w:after="0" w:line="240" w:lineRule="auto"/>
        <w:rPr>
          <w:rFonts w:ascii="Arial" w:hAnsi="Arial" w:cs="Arial"/>
          <w:sz w:val="23"/>
          <w:szCs w:val="23"/>
        </w:rPr>
      </w:pPr>
      <w:r>
        <w:rPr>
          <w:noProof/>
          <w:lang w:eastAsia="en-GB"/>
        </w:rPr>
        <w:drawing>
          <wp:inline distT="0" distB="0" distL="0" distR="0" wp14:anchorId="36B7D32B" wp14:editId="14BDCB7D">
            <wp:extent cx="7249795" cy="3994932"/>
            <wp:effectExtent l="0" t="0" r="8255" b="5715"/>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1"/>
                    <a:stretch>
                      <a:fillRect/>
                    </a:stretch>
                  </pic:blipFill>
                  <pic:spPr>
                    <a:xfrm>
                      <a:off x="0" y="0"/>
                      <a:ext cx="7249795" cy="3994932"/>
                    </a:xfrm>
                    <a:prstGeom prst="rect">
                      <a:avLst/>
                    </a:prstGeom>
                  </pic:spPr>
                </pic:pic>
              </a:graphicData>
            </a:graphic>
          </wp:inline>
        </w:drawing>
      </w:r>
    </w:p>
    <w:p w14:paraId="1A8337E8" w14:textId="77777777" w:rsidR="00D43418" w:rsidRDefault="00D43418" w:rsidP="00D43418">
      <w:pPr>
        <w:rPr>
          <w:rFonts w:ascii="Arial" w:eastAsia="Times New Roman" w:hAnsi="Arial" w:cs="Arial"/>
          <w:b/>
          <w:bCs/>
          <w:sz w:val="24"/>
          <w:szCs w:val="24"/>
          <w:highlight w:val="yellow"/>
          <w:lang w:val="en-US" w:eastAsia="en-GB"/>
        </w:rPr>
      </w:pPr>
    </w:p>
    <w:p w14:paraId="3FB0AA27" w14:textId="77777777" w:rsidR="000D5896" w:rsidRDefault="000D5896">
      <w:pPr>
        <w:spacing w:line="259" w:lineRule="auto"/>
        <w:rPr>
          <w:rFonts w:ascii="Arial" w:eastAsia="Times New Roman" w:hAnsi="Arial" w:cs="Arial"/>
          <w:b/>
          <w:bCs/>
          <w:sz w:val="24"/>
          <w:szCs w:val="24"/>
          <w:highlight w:val="yellow"/>
          <w:lang w:val="en-US" w:eastAsia="en-GB"/>
        </w:rPr>
      </w:pPr>
      <w:r>
        <w:rPr>
          <w:rFonts w:ascii="Arial" w:eastAsia="Times New Roman" w:hAnsi="Arial" w:cs="Arial"/>
          <w:b/>
          <w:bCs/>
          <w:sz w:val="24"/>
          <w:szCs w:val="24"/>
          <w:highlight w:val="yellow"/>
          <w:lang w:val="en-US" w:eastAsia="en-GB"/>
        </w:rPr>
        <w:br w:type="page"/>
      </w:r>
    </w:p>
    <w:p w14:paraId="431B7225" w14:textId="6855D3F1" w:rsidR="00D43418" w:rsidRPr="00090051" w:rsidRDefault="006C05AF" w:rsidP="00D43418">
      <w:pPr>
        <w:rPr>
          <w:rFonts w:ascii="Arial" w:eastAsia="Times New Roman" w:hAnsi="Arial" w:cs="Arial"/>
          <w:b/>
          <w:bCs/>
          <w:sz w:val="24"/>
          <w:szCs w:val="24"/>
          <w:lang w:val="en-US" w:eastAsia="en-GB"/>
        </w:rPr>
      </w:pPr>
      <w:r>
        <w:rPr>
          <w:rFonts w:ascii="Arial" w:eastAsia="Times New Roman" w:hAnsi="Arial" w:cs="Arial"/>
          <w:b/>
          <w:bCs/>
          <w:sz w:val="24"/>
          <w:szCs w:val="24"/>
          <w:highlight w:val="yellow"/>
          <w:lang w:val="en-US" w:eastAsia="en-GB"/>
        </w:rPr>
        <w:lastRenderedPageBreak/>
        <w:t xml:space="preserve">Emails </w:t>
      </w:r>
      <w:r w:rsidR="00D43418" w:rsidRPr="00090051">
        <w:rPr>
          <w:rFonts w:ascii="Arial" w:eastAsia="Times New Roman" w:hAnsi="Arial" w:cs="Arial"/>
          <w:b/>
          <w:bCs/>
          <w:sz w:val="24"/>
          <w:szCs w:val="24"/>
          <w:highlight w:val="yellow"/>
          <w:lang w:val="en-US" w:eastAsia="en-GB"/>
        </w:rPr>
        <w:t xml:space="preserve">to show CT asked HR </w:t>
      </w:r>
      <w:r>
        <w:rPr>
          <w:rFonts w:ascii="Arial" w:eastAsia="Times New Roman" w:hAnsi="Arial" w:cs="Arial"/>
          <w:b/>
          <w:bCs/>
          <w:sz w:val="24"/>
          <w:szCs w:val="24"/>
          <w:highlight w:val="yellow"/>
          <w:lang w:val="en-US" w:eastAsia="en-GB"/>
        </w:rPr>
        <w:t xml:space="preserve">x2 and CT’s manager </w:t>
      </w:r>
      <w:r w:rsidR="00D43418" w:rsidRPr="00090051">
        <w:rPr>
          <w:rFonts w:ascii="Arial" w:eastAsia="Times New Roman" w:hAnsi="Arial" w:cs="Arial"/>
          <w:b/>
          <w:bCs/>
          <w:sz w:val="24"/>
          <w:szCs w:val="24"/>
          <w:highlight w:val="yellow"/>
          <w:lang w:val="en-US" w:eastAsia="en-GB"/>
        </w:rPr>
        <w:t>for information regarding the Health Board measuring sickness (EV39)</w:t>
      </w:r>
    </w:p>
    <w:p w14:paraId="2E8EC26A" w14:textId="77777777" w:rsidR="00D43418" w:rsidRDefault="00D43418" w:rsidP="00D43418">
      <w:pPr>
        <w:rPr>
          <w:rFonts w:eastAsia="Times New Roman"/>
          <w:lang w:val="en-US" w:eastAsia="en-GB"/>
        </w:rPr>
      </w:pPr>
      <w:r>
        <w:rPr>
          <w:rFonts w:eastAsia="Times New Roman"/>
          <w:b/>
          <w:bCs/>
          <w:lang w:val="en-US" w:eastAsia="en-GB"/>
        </w:rPr>
        <w:t>From:</w:t>
      </w:r>
      <w:r>
        <w:rPr>
          <w:rFonts w:eastAsia="Times New Roman"/>
          <w:lang w:val="en-US" w:eastAsia="en-GB"/>
        </w:rPr>
        <w:t xml:space="preserve"> Denise Fitzsimmons (</w:t>
      </w:r>
      <w:r w:rsidRPr="00072605">
        <w:rPr>
          <w:rFonts w:ascii="Arial" w:eastAsia="Times New Roman" w:hAnsi="Arial" w:cs="Arial"/>
          <w:sz w:val="24"/>
          <w:szCs w:val="24"/>
          <w:lang w:val="en-US" w:eastAsia="en-GB"/>
        </w:rPr>
        <w:t>Hywel</w:t>
      </w:r>
      <w:r>
        <w:rPr>
          <w:rFonts w:eastAsia="Times New Roman"/>
          <w:lang w:val="en-US" w:eastAsia="en-GB"/>
        </w:rPr>
        <w:t xml:space="preserve"> Dda UHB - Workforce Advisor) &lt;Denise.Fitzsimmons@wales.nhs.uk&gt;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21 July 2021 09:46</w:t>
      </w:r>
      <w:r>
        <w:rPr>
          <w:rFonts w:eastAsia="Times New Roman"/>
          <w:lang w:val="en-US" w:eastAsia="en-GB"/>
        </w:rPr>
        <w:br/>
      </w:r>
      <w:r>
        <w:rPr>
          <w:rFonts w:eastAsia="Times New Roman"/>
          <w:b/>
          <w:bCs/>
          <w:lang w:val="en-US" w:eastAsia="en-GB"/>
        </w:rPr>
        <w:t>To:</w:t>
      </w:r>
      <w:r>
        <w:rPr>
          <w:rFonts w:eastAsia="Times New Roman"/>
          <w:lang w:val="en-US" w:eastAsia="en-GB"/>
        </w:rPr>
        <w:t xml:space="preserve"> Catherine Thomas (Hywel Dda UHB - ESR Administrator/Workforce Information Manager) &lt;Catherine.Thomas@wales.nhs.uk&gt;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measure sickness as a HB - cipd</w:t>
      </w:r>
    </w:p>
    <w:p w14:paraId="67E59B78" w14:textId="77777777" w:rsidR="00D43418" w:rsidRDefault="00D43418" w:rsidP="00D43418">
      <w:pPr>
        <w:rPr>
          <w:color w:val="1F497D"/>
        </w:rPr>
      </w:pPr>
      <w:r>
        <w:rPr>
          <w:color w:val="1F497D"/>
        </w:rPr>
        <w:t>Hi Catherine,</w:t>
      </w:r>
    </w:p>
    <w:p w14:paraId="495BD1AE" w14:textId="77777777" w:rsidR="00D43418" w:rsidRDefault="00D43418" w:rsidP="00D43418">
      <w:pPr>
        <w:rPr>
          <w:color w:val="1F497D"/>
        </w:rPr>
      </w:pPr>
      <w:r>
        <w:rPr>
          <w:color w:val="1F497D"/>
        </w:rPr>
        <w:t xml:space="preserve">Thank you for your email. </w:t>
      </w:r>
    </w:p>
    <w:p w14:paraId="100CFEAD" w14:textId="77777777" w:rsidR="00D43418" w:rsidRDefault="00D43418" w:rsidP="00D43418">
      <w:pPr>
        <w:rPr>
          <w:color w:val="1F497D"/>
        </w:rPr>
      </w:pPr>
      <w:r>
        <w:rPr>
          <w:color w:val="1F497D"/>
        </w:rPr>
        <w:t xml:space="preserve">We usually measure sickness via our Business Intelligence system reports, we have been given the target by Welsh Government to have a sickness rate of less than 4.79%. </w:t>
      </w:r>
    </w:p>
    <w:p w14:paraId="66D198E0" w14:textId="77777777" w:rsidR="00D43418" w:rsidRDefault="00D43418" w:rsidP="00D43418">
      <w:pPr>
        <w:rPr>
          <w:color w:val="1F497D"/>
        </w:rPr>
      </w:pPr>
      <w:r>
        <w:rPr>
          <w:color w:val="1F497D"/>
        </w:rPr>
        <w:t>Managing Absence is one of the HB’s Tier 1 targets, so we monitor what is happening in terms of sickness rates and the breakdown of sickness reasons.</w:t>
      </w:r>
    </w:p>
    <w:p w14:paraId="4187A507" w14:textId="77777777" w:rsidR="00D43418" w:rsidRDefault="00D43418" w:rsidP="00D43418">
      <w:pPr>
        <w:rPr>
          <w:color w:val="1F497D"/>
        </w:rPr>
      </w:pPr>
      <w:r>
        <w:rPr>
          <w:color w:val="1F497D"/>
        </w:rPr>
        <w:t>Good luck with your CIPD,</w:t>
      </w:r>
    </w:p>
    <w:p w14:paraId="32F3D865" w14:textId="77777777" w:rsidR="00D43418" w:rsidRDefault="00D43418" w:rsidP="00D43418">
      <w:pPr>
        <w:rPr>
          <w:color w:val="1F497D"/>
        </w:rPr>
      </w:pPr>
      <w:r>
        <w:rPr>
          <w:color w:val="1F497D"/>
        </w:rPr>
        <w:t>Many Thanks,</w:t>
      </w:r>
    </w:p>
    <w:p w14:paraId="3037D0C7" w14:textId="1B108B6C" w:rsidR="00D43418" w:rsidRDefault="00D43418" w:rsidP="00D43418">
      <w:pPr>
        <w:rPr>
          <w:color w:val="1F497D"/>
        </w:rPr>
      </w:pPr>
      <w:r>
        <w:rPr>
          <w:color w:val="1F497D"/>
        </w:rPr>
        <w:t xml:space="preserve">Denise </w:t>
      </w:r>
    </w:p>
    <w:p w14:paraId="685129EC" w14:textId="77777777" w:rsidR="00D43418" w:rsidRDefault="00D43418" w:rsidP="00D43418">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262"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21 July 2021 07:51</w:t>
      </w:r>
      <w:r>
        <w:rPr>
          <w:lang w:val="en-US" w:eastAsia="en-GB"/>
        </w:rPr>
        <w:br/>
      </w:r>
      <w:r>
        <w:rPr>
          <w:b/>
          <w:bCs/>
          <w:lang w:val="en-US" w:eastAsia="en-GB"/>
        </w:rPr>
        <w:t>To:</w:t>
      </w:r>
      <w:r>
        <w:rPr>
          <w:lang w:val="en-US" w:eastAsia="en-GB"/>
        </w:rPr>
        <w:t xml:space="preserve"> Denise Fitzsimmons (Hywel Dda UHB - Workforce Advisor) &lt;</w:t>
      </w:r>
      <w:hyperlink r:id="rId263" w:history="1">
        <w:r>
          <w:rPr>
            <w:rStyle w:val="Hyperlink"/>
            <w:lang w:val="en-US" w:eastAsia="en-GB"/>
          </w:rPr>
          <w:t>Denise.Fitzsimmons@wales.nhs.uk</w:t>
        </w:r>
      </w:hyperlink>
      <w:r>
        <w:rPr>
          <w:lang w:val="en-US" w:eastAsia="en-GB"/>
        </w:rPr>
        <w:t>&gt;</w:t>
      </w:r>
      <w:r>
        <w:rPr>
          <w:lang w:val="en-US" w:eastAsia="en-GB"/>
        </w:rPr>
        <w:br/>
      </w:r>
      <w:r>
        <w:rPr>
          <w:b/>
          <w:bCs/>
          <w:lang w:val="en-US" w:eastAsia="en-GB"/>
        </w:rPr>
        <w:t>Subject:</w:t>
      </w:r>
      <w:r>
        <w:rPr>
          <w:lang w:val="en-US" w:eastAsia="en-GB"/>
        </w:rPr>
        <w:t xml:space="preserve"> measure sickness as a HB - cipd</w:t>
      </w:r>
    </w:p>
    <w:p w14:paraId="11895A24" w14:textId="77777777" w:rsidR="00D43418" w:rsidRDefault="00D43418" w:rsidP="00D43418">
      <w:r>
        <w:t xml:space="preserve">Morning </w:t>
      </w:r>
    </w:p>
    <w:p w14:paraId="746BA5C9" w14:textId="77777777" w:rsidR="00D43418" w:rsidRDefault="00D43418" w:rsidP="00D43418">
      <w:r>
        <w:t xml:space="preserve">I am doing my CIPD and was wondering if you could advise how do we measure sickness as a HB?  </w:t>
      </w:r>
    </w:p>
    <w:p w14:paraId="5D95221B" w14:textId="77777777" w:rsidR="00D43418" w:rsidRDefault="00D43418" w:rsidP="00D43418">
      <w:r>
        <w:t>We don’t use the balance scorecard anymore do we?</w:t>
      </w:r>
    </w:p>
    <w:p w14:paraId="67C88ED3" w14:textId="77777777" w:rsidR="00D43418" w:rsidRDefault="00D43418" w:rsidP="00D43418">
      <w:r>
        <w:t>Do anything go to Welsh Government.</w:t>
      </w:r>
    </w:p>
    <w:p w14:paraId="151C95A9" w14:textId="77777777" w:rsidR="00D43418" w:rsidRDefault="00D43418" w:rsidP="00D43418">
      <w:pPr>
        <w:autoSpaceDE w:val="0"/>
        <w:autoSpaceDN w:val="0"/>
        <w:rPr>
          <w:rFonts w:ascii="Arial" w:hAnsi="Arial" w:cs="Arial"/>
          <w:color w:val="000000"/>
          <w:sz w:val="20"/>
          <w:szCs w:val="20"/>
          <w:lang w:eastAsia="en-GB"/>
        </w:rPr>
      </w:pPr>
      <w:r>
        <w:rPr>
          <w:rFonts w:ascii="Arial" w:hAnsi="Arial" w:cs="Arial"/>
          <w:color w:val="000000"/>
          <w:sz w:val="20"/>
          <w:szCs w:val="20"/>
          <w:lang w:eastAsia="en-GB"/>
        </w:rPr>
        <w:t xml:space="preserve">Many Thanks </w:t>
      </w:r>
    </w:p>
    <w:p w14:paraId="6C30F5FD" w14:textId="06DAE2D0" w:rsidR="004A244B" w:rsidRDefault="00D43418" w:rsidP="003A63DE">
      <w:pPr>
        <w:autoSpaceDE w:val="0"/>
        <w:autoSpaceDN w:val="0"/>
        <w:rPr>
          <w:b/>
          <w:bCs/>
          <w:lang w:val="en-US" w:eastAsia="en-GB"/>
        </w:rPr>
      </w:pPr>
      <w:r>
        <w:rPr>
          <w:rFonts w:ascii="Arial" w:hAnsi="Arial" w:cs="Arial"/>
          <w:color w:val="000000"/>
          <w:sz w:val="20"/>
          <w:szCs w:val="20"/>
          <w:lang w:eastAsia="en-GB"/>
        </w:rPr>
        <w:t>Catherine</w:t>
      </w:r>
    </w:p>
    <w:p w14:paraId="4D555A05" w14:textId="05C831F3" w:rsidR="004A244B" w:rsidRDefault="004A244B" w:rsidP="004A244B">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264"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21 July 2021 07:27</w:t>
      </w:r>
      <w:r>
        <w:rPr>
          <w:lang w:val="en-US" w:eastAsia="en-GB"/>
        </w:rPr>
        <w:br/>
      </w:r>
      <w:r>
        <w:rPr>
          <w:b/>
          <w:bCs/>
          <w:lang w:val="en-US" w:eastAsia="en-GB"/>
        </w:rPr>
        <w:t>To:</w:t>
      </w:r>
      <w:r>
        <w:rPr>
          <w:lang w:val="en-US" w:eastAsia="en-GB"/>
        </w:rPr>
        <w:t xml:space="preserve"> Sophie Edwards (Hywel Dda UHB - Workforce West) &lt;</w:t>
      </w:r>
      <w:hyperlink r:id="rId265" w:history="1">
        <w:r>
          <w:rPr>
            <w:rStyle w:val="Hyperlink"/>
            <w:lang w:val="en-US" w:eastAsia="en-GB"/>
          </w:rPr>
          <w:t>Sophie.Edwards@wales.nhs.uk</w:t>
        </w:r>
      </w:hyperlink>
      <w:r>
        <w:rPr>
          <w:lang w:val="en-US" w:eastAsia="en-GB"/>
        </w:rPr>
        <w:t>&gt;</w:t>
      </w:r>
      <w:r>
        <w:rPr>
          <w:lang w:val="en-US" w:eastAsia="en-GB"/>
        </w:rPr>
        <w:br/>
      </w:r>
      <w:r>
        <w:rPr>
          <w:b/>
          <w:bCs/>
          <w:lang w:val="en-US" w:eastAsia="en-GB"/>
        </w:rPr>
        <w:t>Subject:</w:t>
      </w:r>
      <w:r>
        <w:rPr>
          <w:lang w:val="en-US" w:eastAsia="en-GB"/>
        </w:rPr>
        <w:t xml:space="preserve"> cipd</w:t>
      </w:r>
    </w:p>
    <w:p w14:paraId="5E6B5026" w14:textId="77777777" w:rsidR="004A244B" w:rsidRDefault="004A244B" w:rsidP="004A244B">
      <w:r>
        <w:t xml:space="preserve">Morning </w:t>
      </w:r>
    </w:p>
    <w:p w14:paraId="55EEB5F1" w14:textId="77777777" w:rsidR="004A244B" w:rsidRDefault="004A244B" w:rsidP="004A244B">
      <w:r>
        <w:t>How do we measure sickness as a HB?  We don’t use the balance scorecard anymore do we?</w:t>
      </w:r>
    </w:p>
    <w:p w14:paraId="37CE4BA7" w14:textId="77777777" w:rsidR="00B17B79" w:rsidRDefault="00B17B79" w:rsidP="00B17B79">
      <w:pPr>
        <w:rPr>
          <w:rFonts w:ascii="Calibri" w:eastAsia="Times New Roman" w:hAnsi="Calibri" w:cs="Calibri"/>
          <w:lang w:val="en-US" w:eastAsia="en-GB"/>
        </w:rPr>
      </w:pPr>
      <w:r>
        <w:rPr>
          <w:rFonts w:eastAsia="Times New Roman"/>
          <w:b/>
          <w:bCs/>
          <w:lang w:val="en-US" w:eastAsia="en-GB"/>
        </w:rPr>
        <w:t>From:</w:t>
      </w:r>
      <w:r>
        <w:rPr>
          <w:rFonts w:eastAsia="Times New Roman"/>
          <w:lang w:val="en-US" w:eastAsia="en-GB"/>
        </w:rPr>
        <w:t xml:space="preserve"> Sophie Edwards (Hywel Dda UHB - Workforce West) &lt;Sophie.Edwards@wales.nhs.uk&gt;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22 July 2021 12:11</w:t>
      </w:r>
      <w:r>
        <w:rPr>
          <w:rFonts w:eastAsia="Times New Roman"/>
          <w:lang w:val="en-US" w:eastAsia="en-GB"/>
        </w:rPr>
        <w:br/>
      </w:r>
      <w:r>
        <w:rPr>
          <w:rFonts w:eastAsia="Times New Roman"/>
          <w:b/>
          <w:bCs/>
          <w:lang w:val="en-US" w:eastAsia="en-GB"/>
        </w:rPr>
        <w:t>To:</w:t>
      </w:r>
      <w:r>
        <w:rPr>
          <w:rFonts w:eastAsia="Times New Roman"/>
          <w:lang w:val="en-US" w:eastAsia="en-GB"/>
        </w:rPr>
        <w:t xml:space="preserve"> Catherine Thomas (Hywel Dda UHB - ESR Administrator/Workforce Information Manager) &lt;Catherine.Thomas@wales.nhs.uk&gt;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cipd</w:t>
      </w:r>
    </w:p>
    <w:p w14:paraId="2855889A" w14:textId="77777777" w:rsidR="00B17B79" w:rsidRDefault="00B17B79" w:rsidP="00B17B79">
      <w:pPr>
        <w:rPr>
          <w:color w:val="1F497D"/>
        </w:rPr>
      </w:pPr>
      <w:r>
        <w:rPr>
          <w:color w:val="1F497D"/>
        </w:rPr>
        <w:t>HI Cath</w:t>
      </w:r>
    </w:p>
    <w:p w14:paraId="121EA0CD" w14:textId="77777777" w:rsidR="00B17B79" w:rsidRDefault="00B17B79" w:rsidP="00B17B79">
      <w:pPr>
        <w:rPr>
          <w:color w:val="1F497D"/>
        </w:rPr>
      </w:pPr>
      <w:r>
        <w:rPr>
          <w:color w:val="1F497D"/>
        </w:rPr>
        <w:lastRenderedPageBreak/>
        <w:t xml:space="preserve">Link to managing attendance policy attached – we monitor sickness through employees meeting the prompts mentioned in section 3 (2.1). If the meet a prompt the manager has to decide whether to escalate appropriately to the next stage or exercise discretion (3.1). </w:t>
      </w:r>
    </w:p>
    <w:p w14:paraId="3C0B8D99" w14:textId="77777777" w:rsidR="00B17B79" w:rsidRDefault="00156BE3" w:rsidP="00B17B79">
      <w:pPr>
        <w:rPr>
          <w:color w:val="1F497D"/>
        </w:rPr>
      </w:pPr>
      <w:hyperlink r:id="rId266" w:history="1">
        <w:r w:rsidR="00B17B79">
          <w:rPr>
            <w:rStyle w:val="Hyperlink"/>
          </w:rPr>
          <w:t>https://hduhb.nhs.wales/about-us/governance-arrangements/policies-and-written-control-documents/policies-appendices1/all-wales-nhs-wales-managing-attendance-at-work-policy-pdf-2305kb/</w:t>
        </w:r>
      </w:hyperlink>
      <w:r w:rsidR="00B17B79">
        <w:rPr>
          <w:color w:val="1F497D"/>
        </w:rPr>
        <w:t xml:space="preserve"> </w:t>
      </w:r>
    </w:p>
    <w:p w14:paraId="2491EF43" w14:textId="77777777" w:rsidR="00B17B79" w:rsidRDefault="00B17B79" w:rsidP="00B17B79">
      <w:pPr>
        <w:rPr>
          <w:color w:val="1F497D"/>
        </w:rPr>
      </w:pPr>
      <w:r>
        <w:rPr>
          <w:color w:val="1F497D"/>
        </w:rPr>
        <w:t xml:space="preserve">It’s an all wales policy so the prompts in the policy were agreed with all Health Boards / Trusts and in partnership with trade unions. </w:t>
      </w:r>
      <w:r>
        <w:rPr>
          <w:color w:val="1F4E79"/>
        </w:rPr>
        <w:t xml:space="preserve">The sickness figures are monitored across wales on a monthly basis and a rolling basis for the year. HB’s are set the target of 4.75%. </w:t>
      </w:r>
    </w:p>
    <w:p w14:paraId="0D94B3CF" w14:textId="77777777" w:rsidR="00B17B79" w:rsidRDefault="00156BE3" w:rsidP="00B17B79">
      <w:hyperlink r:id="rId267" w:history="1">
        <w:r w:rsidR="00B17B79">
          <w:rPr>
            <w:rStyle w:val="Hyperlink"/>
          </w:rPr>
          <w:t>Sickness absence in the NHS: October to December 2020 | GOV.WALES</w:t>
        </w:r>
      </w:hyperlink>
    </w:p>
    <w:p w14:paraId="79C6B8E8" w14:textId="77777777" w:rsidR="00B17B79" w:rsidRDefault="00B17B79" w:rsidP="00B17B79">
      <w:pPr>
        <w:rPr>
          <w:color w:val="1F4E79"/>
        </w:rPr>
      </w:pPr>
      <w:r>
        <w:rPr>
          <w:color w:val="1F4E79"/>
        </w:rPr>
        <w:t xml:space="preserve">I can see I’ve got other emails from you as well (sorry, was catching up from leave last week) – is there anything else I can help with? </w:t>
      </w:r>
    </w:p>
    <w:p w14:paraId="2EEB81B9" w14:textId="77777777" w:rsidR="00B17B79" w:rsidRDefault="00B17B79" w:rsidP="00B17B79">
      <w:pPr>
        <w:rPr>
          <w:color w:val="1F497D"/>
          <w:lang w:eastAsia="en-GB"/>
        </w:rPr>
      </w:pPr>
      <w:r>
        <w:rPr>
          <w:color w:val="1F497D"/>
          <w:lang w:eastAsia="en-GB"/>
        </w:rPr>
        <w:t>Kind Regards</w:t>
      </w:r>
    </w:p>
    <w:p w14:paraId="17AC9CAB" w14:textId="77777777" w:rsidR="004A244B" w:rsidRDefault="00B17B79" w:rsidP="00B17B79">
      <w:pPr>
        <w:rPr>
          <w:color w:val="1F497D"/>
          <w:lang w:eastAsia="en-GB"/>
        </w:rPr>
      </w:pPr>
      <w:r>
        <w:rPr>
          <w:color w:val="1F497D"/>
          <w:lang w:eastAsia="en-GB"/>
        </w:rPr>
        <w:t>Sophie</w:t>
      </w:r>
      <w:r w:rsidR="004A244B">
        <w:rPr>
          <w:color w:val="1F497D"/>
          <w:lang w:eastAsia="en-GB"/>
        </w:rPr>
        <w:t xml:space="preserve"> </w:t>
      </w:r>
    </w:p>
    <w:p w14:paraId="72B4EEAD" w14:textId="7A513008" w:rsidR="00B17B79" w:rsidRDefault="00B17B79" w:rsidP="00B17B79">
      <w:pPr>
        <w:rPr>
          <w:rFonts w:ascii="Segoe UI" w:hAnsi="Segoe UI" w:cs="Segoe UI"/>
          <w:b/>
          <w:bCs/>
          <w:color w:val="1F497D"/>
          <w:sz w:val="24"/>
          <w:szCs w:val="24"/>
          <w:lang w:eastAsia="en-GB"/>
        </w:rPr>
      </w:pPr>
      <w:r>
        <w:rPr>
          <w:rFonts w:ascii="Segoe UI" w:hAnsi="Segoe UI" w:cs="Segoe UI"/>
          <w:b/>
          <w:bCs/>
          <w:color w:val="1F497D"/>
          <w:lang w:eastAsia="en-GB"/>
        </w:rPr>
        <w:t xml:space="preserve">Sophie Edwards  </w:t>
      </w:r>
      <w:r>
        <w:rPr>
          <w:noProof/>
          <w:color w:val="1F497D"/>
          <w:lang w:eastAsia="en-GB"/>
        </w:rPr>
        <w:drawing>
          <wp:inline distT="0" distB="0" distL="0" distR="0" wp14:anchorId="738C9F05" wp14:editId="74BD68F1">
            <wp:extent cx="295275" cy="257175"/>
            <wp:effectExtent l="0" t="0" r="9525" b="9525"/>
            <wp:docPr id="480" name="Picture 480" descr="Image result for dysgu cymrae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ysgu cymraeg logo"/>
                    <pic:cNvPicPr>
                      <a:picLocks noChangeAspect="1" noChangeArrowheads="1"/>
                    </pic:cNvPicPr>
                  </pic:nvPicPr>
                  <pic:blipFill>
                    <a:blip r:embed="rId268" r:link="rId26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p>
    <w:p w14:paraId="223550D8" w14:textId="77777777" w:rsidR="00B17B79" w:rsidRDefault="00B17B79" w:rsidP="00B17B79">
      <w:pPr>
        <w:spacing w:after="240"/>
        <w:rPr>
          <w:rFonts w:ascii="Calibri" w:hAnsi="Calibri" w:cs="Calibri"/>
          <w:color w:val="1F497D"/>
          <w:lang w:eastAsia="en-GB"/>
        </w:rPr>
      </w:pPr>
      <w:r>
        <w:rPr>
          <w:rFonts w:ascii="Segoe UI" w:hAnsi="Segoe UI" w:cs="Segoe UI"/>
          <w:color w:val="376E6D"/>
          <w:lang w:eastAsia="en-GB"/>
        </w:rPr>
        <w:t>Cynghorydd Y Gweithlu</w:t>
      </w:r>
      <w:r>
        <w:rPr>
          <w:rFonts w:ascii="Segoe UI" w:hAnsi="Segoe UI" w:cs="Segoe UI"/>
          <w:color w:val="1F497D"/>
          <w:lang w:eastAsia="en-GB"/>
        </w:rPr>
        <w:t xml:space="preserve"> </w:t>
      </w:r>
      <w:r>
        <w:rPr>
          <w:rFonts w:ascii="Segoe UI" w:hAnsi="Segoe UI" w:cs="Segoe UI"/>
          <w:color w:val="376E6D"/>
          <w:lang w:eastAsia="en-GB"/>
        </w:rPr>
        <w:t xml:space="preserve">| </w:t>
      </w:r>
      <w:r>
        <w:rPr>
          <w:rFonts w:ascii="Segoe UI" w:hAnsi="Segoe UI" w:cs="Segoe UI"/>
          <w:color w:val="1F497D"/>
          <w:lang w:eastAsia="en-GB"/>
        </w:rPr>
        <w:t>Workforce Advisor</w:t>
      </w:r>
    </w:p>
    <w:p w14:paraId="6671317A" w14:textId="77777777" w:rsidR="004A244B" w:rsidRDefault="004A244B" w:rsidP="004A244B">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270"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20 July 2021 16:04</w:t>
      </w:r>
      <w:r>
        <w:rPr>
          <w:lang w:val="en-US" w:eastAsia="en-GB"/>
        </w:rPr>
        <w:br/>
      </w:r>
      <w:r>
        <w:rPr>
          <w:b/>
          <w:bCs/>
          <w:lang w:val="en-US" w:eastAsia="en-GB"/>
        </w:rPr>
        <w:t>To:</w:t>
      </w:r>
      <w:r>
        <w:rPr>
          <w:lang w:val="en-US" w:eastAsia="en-GB"/>
        </w:rPr>
        <w:t xml:space="preserve"> Michelle James (Hywel Dda UHB - Head of Digital Workforce Solutions) &lt;</w:t>
      </w:r>
      <w:hyperlink r:id="rId271" w:history="1">
        <w:r>
          <w:rPr>
            <w:rStyle w:val="Hyperlink"/>
            <w:lang w:val="en-US" w:eastAsia="en-GB"/>
          </w:rPr>
          <w:t>Michelle.James@wales.nhs.uk</w:t>
        </w:r>
      </w:hyperlink>
      <w:r>
        <w:rPr>
          <w:lang w:val="en-US" w:eastAsia="en-GB"/>
        </w:rPr>
        <w:t>&gt;</w:t>
      </w:r>
      <w:r>
        <w:rPr>
          <w:lang w:val="en-US" w:eastAsia="en-GB"/>
        </w:rPr>
        <w:br/>
      </w:r>
      <w:r>
        <w:rPr>
          <w:b/>
          <w:bCs/>
          <w:lang w:val="en-US" w:eastAsia="en-GB"/>
        </w:rPr>
        <w:t>Subject:</w:t>
      </w:r>
      <w:r>
        <w:rPr>
          <w:lang w:val="en-US" w:eastAsia="en-GB"/>
        </w:rPr>
        <w:t xml:space="preserve"> Appraisal figures - CIPD</w:t>
      </w:r>
    </w:p>
    <w:p w14:paraId="28D31779" w14:textId="77777777" w:rsidR="004A244B" w:rsidRDefault="004A244B" w:rsidP="004A244B">
      <w:r>
        <w:t>Hello</w:t>
      </w:r>
    </w:p>
    <w:p w14:paraId="4538493C" w14:textId="77777777" w:rsidR="004A244B" w:rsidRDefault="004A244B" w:rsidP="004A244B">
      <w:r>
        <w:t>Do we sent any appraisal figures to WG?</w:t>
      </w:r>
    </w:p>
    <w:p w14:paraId="1B5E5931" w14:textId="0A637A87" w:rsidR="004A244B" w:rsidRDefault="004A244B" w:rsidP="004A244B">
      <w:r>
        <w:t>Do anything go to Welsh Government.</w:t>
      </w:r>
    </w:p>
    <w:p w14:paraId="27E5BC3A" w14:textId="77777777" w:rsidR="004A244B" w:rsidRDefault="004A244B" w:rsidP="004A244B">
      <w:pPr>
        <w:outlineLvl w:val="0"/>
        <w:rPr>
          <w:lang w:val="en-US" w:eastAsia="en-GB"/>
        </w:rPr>
      </w:pPr>
      <w:r>
        <w:rPr>
          <w:b/>
          <w:bCs/>
          <w:lang w:val="en-US" w:eastAsia="en-GB"/>
        </w:rPr>
        <w:t>From:</w:t>
      </w:r>
      <w:r>
        <w:rPr>
          <w:lang w:val="en-US" w:eastAsia="en-GB"/>
        </w:rPr>
        <w:t xml:space="preserve"> Michelle James (Hywel Dda UHB - Head of Digital Workforce Solutions) &lt;</w:t>
      </w:r>
      <w:hyperlink r:id="rId272" w:history="1">
        <w:r>
          <w:rPr>
            <w:rStyle w:val="Hyperlink"/>
            <w:lang w:val="en-US" w:eastAsia="en-GB"/>
          </w:rPr>
          <w:t>Michelle.James@wales.nhs.uk</w:t>
        </w:r>
      </w:hyperlink>
      <w:r>
        <w:rPr>
          <w:lang w:val="en-US" w:eastAsia="en-GB"/>
        </w:rPr>
        <w:t xml:space="preserve">&gt; </w:t>
      </w:r>
      <w:r>
        <w:rPr>
          <w:lang w:val="en-US" w:eastAsia="en-GB"/>
        </w:rPr>
        <w:br/>
      </w:r>
      <w:r>
        <w:rPr>
          <w:b/>
          <w:bCs/>
          <w:lang w:val="en-US" w:eastAsia="en-GB"/>
        </w:rPr>
        <w:t>Sent:</w:t>
      </w:r>
      <w:r>
        <w:rPr>
          <w:lang w:val="en-US" w:eastAsia="en-GB"/>
        </w:rPr>
        <w:t xml:space="preserve"> 20 July 2021 22:41</w:t>
      </w:r>
      <w:r>
        <w:rPr>
          <w:lang w:val="en-US" w:eastAsia="en-GB"/>
        </w:rPr>
        <w:br/>
      </w:r>
      <w:r>
        <w:rPr>
          <w:b/>
          <w:bCs/>
          <w:lang w:val="en-US" w:eastAsia="en-GB"/>
        </w:rPr>
        <w:t>To:</w:t>
      </w:r>
      <w:r>
        <w:rPr>
          <w:lang w:val="en-US" w:eastAsia="en-GB"/>
        </w:rPr>
        <w:t xml:space="preserve"> Catherine Thomas (Hywel Dda UHB - ESR Administrator/Workforce Information Manager) &lt;</w:t>
      </w:r>
      <w:hyperlink r:id="rId273" w:history="1">
        <w:r>
          <w:rPr>
            <w:rStyle w:val="Hyperlink"/>
            <w:lang w:val="en-US" w:eastAsia="en-GB"/>
          </w:rPr>
          <w:t>Catherine.Thomas@wales.nhs.uk</w:t>
        </w:r>
      </w:hyperlink>
      <w:r>
        <w:rPr>
          <w:lang w:val="en-US" w:eastAsia="en-GB"/>
        </w:rPr>
        <w:t>&gt;</w:t>
      </w:r>
      <w:r>
        <w:rPr>
          <w:lang w:val="en-US" w:eastAsia="en-GB"/>
        </w:rPr>
        <w:br/>
      </w:r>
      <w:r>
        <w:rPr>
          <w:b/>
          <w:bCs/>
          <w:lang w:val="en-US" w:eastAsia="en-GB"/>
        </w:rPr>
        <w:t>Subject:</w:t>
      </w:r>
      <w:r>
        <w:rPr>
          <w:lang w:val="en-US" w:eastAsia="en-GB"/>
        </w:rPr>
        <w:t xml:space="preserve"> RE: Appraisal figures - CIPD</w:t>
      </w:r>
    </w:p>
    <w:p w14:paraId="55F68DF9" w14:textId="77777777" w:rsidR="004A244B" w:rsidRDefault="004A244B" w:rsidP="004A244B">
      <w:pPr>
        <w:rPr>
          <w:color w:val="1F497D"/>
        </w:rPr>
      </w:pPr>
      <w:r>
        <w:rPr>
          <w:color w:val="1F497D"/>
        </w:rPr>
        <w:t>We don’t send anything direct to WG, but figures are submitted other ways.</w:t>
      </w:r>
    </w:p>
    <w:p w14:paraId="6EB16F6F" w14:textId="77777777" w:rsidR="004A244B" w:rsidRDefault="004A244B" w:rsidP="004A244B">
      <w:pPr>
        <w:rPr>
          <w:color w:val="1F497D"/>
          <w:lang w:eastAsia="en-GB"/>
        </w:rPr>
      </w:pPr>
      <w:r>
        <w:rPr>
          <w:i/>
          <w:iCs/>
          <w:color w:val="1F497D"/>
          <w:lang w:eastAsia="en-GB"/>
        </w:rPr>
        <w:t>Regards</w:t>
      </w:r>
    </w:p>
    <w:p w14:paraId="034F117F" w14:textId="77777777" w:rsidR="004A244B" w:rsidRDefault="004A244B" w:rsidP="004A244B">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274"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21 July 2021 07:26</w:t>
      </w:r>
      <w:r>
        <w:rPr>
          <w:lang w:val="en-US" w:eastAsia="en-GB"/>
        </w:rPr>
        <w:br/>
      </w:r>
      <w:r>
        <w:rPr>
          <w:b/>
          <w:bCs/>
          <w:lang w:val="en-US" w:eastAsia="en-GB"/>
        </w:rPr>
        <w:t>To:</w:t>
      </w:r>
      <w:r>
        <w:rPr>
          <w:lang w:val="en-US" w:eastAsia="en-GB"/>
        </w:rPr>
        <w:t xml:space="preserve"> Michelle James (Hywel Dda UHB - Head of Digital Workforce Solutions) &lt;</w:t>
      </w:r>
      <w:hyperlink r:id="rId275" w:history="1">
        <w:r>
          <w:rPr>
            <w:rStyle w:val="Hyperlink"/>
            <w:lang w:val="en-US" w:eastAsia="en-GB"/>
          </w:rPr>
          <w:t>Michelle.James@wales.nhs.uk</w:t>
        </w:r>
      </w:hyperlink>
      <w:r>
        <w:rPr>
          <w:lang w:val="en-US" w:eastAsia="en-GB"/>
        </w:rPr>
        <w:t>&gt;</w:t>
      </w:r>
      <w:r>
        <w:rPr>
          <w:lang w:val="en-US" w:eastAsia="en-GB"/>
        </w:rPr>
        <w:br/>
      </w:r>
      <w:r>
        <w:rPr>
          <w:b/>
          <w:bCs/>
          <w:lang w:val="en-US" w:eastAsia="en-GB"/>
        </w:rPr>
        <w:t>Subject:</w:t>
      </w:r>
      <w:r>
        <w:rPr>
          <w:lang w:val="en-US" w:eastAsia="en-GB"/>
        </w:rPr>
        <w:t xml:space="preserve"> RE: Appraisal figures - CIPD</w:t>
      </w:r>
    </w:p>
    <w:p w14:paraId="0B5ED702" w14:textId="77777777" w:rsidR="004A244B" w:rsidRDefault="004A244B" w:rsidP="004A244B">
      <w:pPr>
        <w:rPr>
          <w:color w:val="1F497D"/>
        </w:rPr>
      </w:pPr>
      <w:r>
        <w:rPr>
          <w:color w:val="1F497D"/>
        </w:rPr>
        <w:t xml:space="preserve">Ok thanks. </w:t>
      </w:r>
    </w:p>
    <w:p w14:paraId="506B1F1A" w14:textId="4A817EEB" w:rsidR="004A244B" w:rsidRDefault="004A244B" w:rsidP="004A244B">
      <w:pPr>
        <w:rPr>
          <w:color w:val="1F497D"/>
        </w:rPr>
      </w:pPr>
      <w:r>
        <w:rPr>
          <w:color w:val="1F497D"/>
        </w:rPr>
        <w:t>Is there a process for measuring other than managers running reports?</w:t>
      </w:r>
    </w:p>
    <w:p w14:paraId="4AC262E2" w14:textId="77777777" w:rsidR="004A244B" w:rsidRDefault="004A244B" w:rsidP="004A244B">
      <w:pPr>
        <w:outlineLvl w:val="0"/>
        <w:rPr>
          <w:lang w:val="en-US" w:eastAsia="en-GB"/>
        </w:rPr>
      </w:pPr>
      <w:r>
        <w:rPr>
          <w:b/>
          <w:bCs/>
          <w:lang w:val="en-US" w:eastAsia="en-GB"/>
        </w:rPr>
        <w:t>From:</w:t>
      </w:r>
      <w:r>
        <w:rPr>
          <w:lang w:val="en-US" w:eastAsia="en-GB"/>
        </w:rPr>
        <w:t xml:space="preserve"> Michelle James (Hywel Dda UHB - Head of Digital Workforce Solutions) &lt;</w:t>
      </w:r>
      <w:hyperlink r:id="rId276" w:history="1">
        <w:r>
          <w:rPr>
            <w:rStyle w:val="Hyperlink"/>
            <w:lang w:val="en-US" w:eastAsia="en-GB"/>
          </w:rPr>
          <w:t>Michelle.James@wales.nhs.uk</w:t>
        </w:r>
      </w:hyperlink>
      <w:r>
        <w:rPr>
          <w:lang w:val="en-US" w:eastAsia="en-GB"/>
        </w:rPr>
        <w:t xml:space="preserve">&gt; </w:t>
      </w:r>
      <w:r>
        <w:rPr>
          <w:lang w:val="en-US" w:eastAsia="en-GB"/>
        </w:rPr>
        <w:br/>
      </w:r>
      <w:r>
        <w:rPr>
          <w:b/>
          <w:bCs/>
          <w:lang w:val="en-US" w:eastAsia="en-GB"/>
        </w:rPr>
        <w:t>Sent:</w:t>
      </w:r>
      <w:r>
        <w:rPr>
          <w:lang w:val="en-US" w:eastAsia="en-GB"/>
        </w:rPr>
        <w:t xml:space="preserve"> 20 July 2021 22:41</w:t>
      </w:r>
      <w:r>
        <w:rPr>
          <w:lang w:val="en-US" w:eastAsia="en-GB"/>
        </w:rPr>
        <w:br/>
      </w:r>
      <w:r>
        <w:rPr>
          <w:b/>
          <w:bCs/>
          <w:lang w:val="en-US" w:eastAsia="en-GB"/>
        </w:rPr>
        <w:t>To:</w:t>
      </w:r>
      <w:r>
        <w:rPr>
          <w:lang w:val="en-US" w:eastAsia="en-GB"/>
        </w:rPr>
        <w:t xml:space="preserve"> Catherine Thomas (Hywel Dda UHB - ESR Administrator/Workforce Information Manager) </w:t>
      </w:r>
      <w:r>
        <w:rPr>
          <w:lang w:val="en-US" w:eastAsia="en-GB"/>
        </w:rPr>
        <w:lastRenderedPageBreak/>
        <w:t>&lt;</w:t>
      </w:r>
      <w:hyperlink r:id="rId277" w:history="1">
        <w:r>
          <w:rPr>
            <w:rStyle w:val="Hyperlink"/>
            <w:lang w:val="en-US" w:eastAsia="en-GB"/>
          </w:rPr>
          <w:t>Catherine.Thomas@wales.nhs.uk</w:t>
        </w:r>
      </w:hyperlink>
      <w:r>
        <w:rPr>
          <w:lang w:val="en-US" w:eastAsia="en-GB"/>
        </w:rPr>
        <w:t>&gt;</w:t>
      </w:r>
      <w:r>
        <w:rPr>
          <w:lang w:val="en-US" w:eastAsia="en-GB"/>
        </w:rPr>
        <w:br/>
      </w:r>
      <w:r>
        <w:rPr>
          <w:b/>
          <w:bCs/>
          <w:lang w:val="en-US" w:eastAsia="en-GB"/>
        </w:rPr>
        <w:t>Subject:</w:t>
      </w:r>
      <w:r>
        <w:rPr>
          <w:lang w:val="en-US" w:eastAsia="en-GB"/>
        </w:rPr>
        <w:t xml:space="preserve"> RE: Appraisal figures - CIPD</w:t>
      </w:r>
    </w:p>
    <w:p w14:paraId="295A4199" w14:textId="77777777" w:rsidR="004A244B" w:rsidRDefault="004A244B" w:rsidP="004A244B">
      <w:pPr>
        <w:rPr>
          <w:color w:val="1F497D"/>
        </w:rPr>
      </w:pPr>
      <w:r>
        <w:rPr>
          <w:color w:val="1F497D"/>
        </w:rPr>
        <w:t>Yes we run several reports for the Health Board, the summary figure is fed in through PPPAC and performance which would be part of the monthly reporting that would go to WG but Workforce information doesn’t send anything directly to WG.</w:t>
      </w:r>
    </w:p>
    <w:p w14:paraId="5C475A05" w14:textId="77777777" w:rsidR="004A244B" w:rsidRDefault="004A244B" w:rsidP="004A244B">
      <w:pPr>
        <w:rPr>
          <w:color w:val="1F497D"/>
          <w:lang w:eastAsia="en-GB"/>
        </w:rPr>
      </w:pPr>
      <w:r>
        <w:rPr>
          <w:i/>
          <w:iCs/>
          <w:color w:val="1F497D"/>
          <w:lang w:eastAsia="en-GB"/>
        </w:rPr>
        <w:t>Regards</w:t>
      </w:r>
    </w:p>
    <w:p w14:paraId="38556B0D" w14:textId="025A2F3E" w:rsidR="004A654E" w:rsidRDefault="004A244B" w:rsidP="004A244B">
      <w:pPr>
        <w:rPr>
          <w:rFonts w:ascii="Book Antiqua" w:hAnsi="Book Antiqua"/>
          <w:i/>
          <w:iCs/>
          <w:color w:val="1F497D"/>
          <w:sz w:val="24"/>
          <w:szCs w:val="24"/>
          <w:lang w:eastAsia="en-GB"/>
        </w:rPr>
      </w:pPr>
      <w:r>
        <w:rPr>
          <w:rFonts w:ascii="Book Antiqua" w:hAnsi="Book Antiqua"/>
          <w:i/>
          <w:iCs/>
          <w:color w:val="1F497D"/>
          <w:sz w:val="24"/>
          <w:szCs w:val="24"/>
          <w:lang w:eastAsia="en-GB"/>
        </w:rPr>
        <w:t>Michelle</w:t>
      </w:r>
    </w:p>
    <w:p w14:paraId="7886D9EC" w14:textId="77777777" w:rsidR="004A654E" w:rsidRDefault="004A654E">
      <w:pPr>
        <w:spacing w:line="259" w:lineRule="auto"/>
        <w:rPr>
          <w:rFonts w:ascii="Book Antiqua" w:hAnsi="Book Antiqua"/>
          <w:i/>
          <w:iCs/>
          <w:color w:val="1F497D"/>
          <w:sz w:val="24"/>
          <w:szCs w:val="24"/>
          <w:lang w:eastAsia="en-GB"/>
        </w:rPr>
      </w:pPr>
      <w:r>
        <w:rPr>
          <w:rFonts w:ascii="Book Antiqua" w:hAnsi="Book Antiqua"/>
          <w:i/>
          <w:iCs/>
          <w:color w:val="1F497D"/>
          <w:sz w:val="24"/>
          <w:szCs w:val="24"/>
          <w:lang w:eastAsia="en-GB"/>
        </w:rPr>
        <w:br w:type="page"/>
      </w:r>
    </w:p>
    <w:p w14:paraId="1F429C5B" w14:textId="77777777" w:rsidR="004A654E" w:rsidRDefault="004A654E" w:rsidP="004A654E">
      <w:pPr>
        <w:spacing w:after="0" w:line="360" w:lineRule="auto"/>
        <w:rPr>
          <w:rFonts w:ascii="Arial" w:hAnsi="Arial" w:cs="Arial"/>
          <w:b/>
          <w:color w:val="000000" w:themeColor="text1"/>
          <w:sz w:val="24"/>
          <w:szCs w:val="24"/>
          <w:highlight w:val="yellow"/>
        </w:rPr>
        <w:sectPr w:rsidR="004A654E" w:rsidSect="009B40A4">
          <w:pgSz w:w="11906" w:h="17008"/>
          <w:pgMar w:top="0" w:right="1162" w:bottom="142" w:left="425" w:header="720" w:footer="720" w:gutter="0"/>
          <w:cols w:space="720"/>
          <w:titlePg/>
        </w:sectPr>
      </w:pPr>
    </w:p>
    <w:p w14:paraId="431418E1" w14:textId="6AE2F0F3" w:rsidR="004A654E" w:rsidRPr="00FA4F53" w:rsidRDefault="004A654E" w:rsidP="004A654E">
      <w:pPr>
        <w:spacing w:after="0" w:line="360" w:lineRule="auto"/>
        <w:rPr>
          <w:rFonts w:ascii="Arial" w:hAnsi="Arial" w:cs="Arial"/>
          <w:b/>
          <w:color w:val="000000" w:themeColor="text1"/>
          <w:sz w:val="24"/>
          <w:szCs w:val="24"/>
        </w:rPr>
      </w:pPr>
      <w:r w:rsidRPr="00FA4F53">
        <w:rPr>
          <w:rFonts w:ascii="Arial" w:hAnsi="Arial" w:cs="Arial"/>
          <w:b/>
          <w:color w:val="000000" w:themeColor="text1"/>
          <w:sz w:val="24"/>
          <w:szCs w:val="24"/>
          <w:highlight w:val="yellow"/>
        </w:rPr>
        <w:lastRenderedPageBreak/>
        <w:t>Actionpoint - where all managers go with their queries – (EV40)</w:t>
      </w:r>
    </w:p>
    <w:p w14:paraId="750B509E" w14:textId="77777777" w:rsidR="004A654E" w:rsidRPr="00203264" w:rsidRDefault="004A654E" w:rsidP="004A654E">
      <w:pPr>
        <w:spacing w:after="0" w:line="360" w:lineRule="auto"/>
        <w:rPr>
          <w:rFonts w:ascii="Arial" w:hAnsi="Arial" w:cs="Arial"/>
          <w:b/>
          <w:color w:val="000000" w:themeColor="text1"/>
          <w:sz w:val="24"/>
          <w:szCs w:val="24"/>
        </w:rPr>
      </w:pPr>
      <w:r w:rsidRPr="00203264">
        <w:rPr>
          <w:rFonts w:ascii="Arial" w:hAnsi="Arial" w:cs="Arial"/>
          <w:b/>
          <w:color w:val="000000" w:themeColor="text1"/>
          <w:sz w:val="24"/>
          <w:szCs w:val="24"/>
          <w:highlight w:val="yellow"/>
        </w:rPr>
        <w:t>Query 1</w:t>
      </w:r>
    </w:p>
    <w:p w14:paraId="4E20B848" w14:textId="77777777" w:rsidR="004A654E" w:rsidRDefault="004A654E" w:rsidP="004A654E">
      <w:pPr>
        <w:spacing w:after="0" w:line="360" w:lineRule="auto"/>
        <w:rPr>
          <w:rFonts w:ascii="Arial" w:hAnsi="Arial" w:cs="Arial"/>
          <w:color w:val="000000" w:themeColor="text1"/>
          <w:sz w:val="24"/>
          <w:szCs w:val="24"/>
        </w:rPr>
      </w:pPr>
      <w:r>
        <w:rPr>
          <w:noProof/>
          <w:lang w:eastAsia="en-GB"/>
        </w:rPr>
        <w:drawing>
          <wp:inline distT="0" distB="0" distL="0" distR="0" wp14:anchorId="60372A4F" wp14:editId="1162785D">
            <wp:extent cx="9534938" cy="3476625"/>
            <wp:effectExtent l="0" t="0" r="9525" b="0"/>
            <wp:docPr id="29504" name="Picture 29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8"/>
                    <a:srcRect l="2326" t="8020" b="26483"/>
                    <a:stretch/>
                  </pic:blipFill>
                  <pic:spPr bwMode="auto">
                    <a:xfrm>
                      <a:off x="0" y="0"/>
                      <a:ext cx="9534938" cy="3476625"/>
                    </a:xfrm>
                    <a:prstGeom prst="rect">
                      <a:avLst/>
                    </a:prstGeom>
                    <a:ln>
                      <a:noFill/>
                    </a:ln>
                    <a:extLst>
                      <a:ext uri="{53640926-AAD7-44D8-BBD7-CCE9431645EC}">
                        <a14:shadowObscured xmlns:a14="http://schemas.microsoft.com/office/drawing/2010/main"/>
                      </a:ext>
                    </a:extLst>
                  </pic:spPr>
                </pic:pic>
              </a:graphicData>
            </a:graphic>
          </wp:inline>
        </w:drawing>
      </w:r>
    </w:p>
    <w:p w14:paraId="584A77CC" w14:textId="77777777" w:rsidR="004A654E" w:rsidRDefault="004A654E" w:rsidP="004A654E">
      <w:pPr>
        <w:spacing w:after="0" w:line="360" w:lineRule="auto"/>
        <w:rPr>
          <w:rFonts w:ascii="Arial" w:hAnsi="Arial" w:cs="Arial"/>
          <w:color w:val="000000" w:themeColor="text1"/>
          <w:sz w:val="24"/>
          <w:szCs w:val="24"/>
        </w:rPr>
      </w:pPr>
      <w:r>
        <w:rPr>
          <w:noProof/>
          <w:lang w:eastAsia="en-GB"/>
        </w:rPr>
        <w:lastRenderedPageBreak/>
        <w:drawing>
          <wp:inline distT="0" distB="0" distL="0" distR="0" wp14:anchorId="3AA508A0" wp14:editId="6848AF13">
            <wp:extent cx="9634409" cy="5238750"/>
            <wp:effectExtent l="0" t="0" r="5080" b="0"/>
            <wp:docPr id="29505" name="Picture 29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9657141" cy="5251111"/>
                    </a:xfrm>
                    <a:prstGeom prst="rect">
                      <a:avLst/>
                    </a:prstGeom>
                  </pic:spPr>
                </pic:pic>
              </a:graphicData>
            </a:graphic>
          </wp:inline>
        </w:drawing>
      </w:r>
    </w:p>
    <w:p w14:paraId="2EFC543A" w14:textId="2A58E789"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hAnsi="Tahoma" w:cs="Tahoma"/>
          <w:color w:val="000000"/>
          <w:sz w:val="16"/>
          <w:szCs w:val="16"/>
          <w:shd w:val="clear" w:color="auto" w:fill="F7F7FF"/>
        </w:rPr>
      </w:pPr>
      <w:r>
        <w:rPr>
          <w:rFonts w:ascii="Tahoma" w:hAnsi="Tahoma" w:cs="Tahoma"/>
          <w:color w:val="000000"/>
          <w:sz w:val="16"/>
          <w:szCs w:val="16"/>
          <w:shd w:val="clear" w:color="auto" w:fill="F7F7FF"/>
        </w:rPr>
        <w:t>Dear ESR</w:t>
      </w:r>
      <w:r>
        <w:rPr>
          <w:rFonts w:ascii="Tahoma" w:hAnsi="Tahoma" w:cs="Tahoma"/>
          <w:color w:val="000000"/>
          <w:sz w:val="16"/>
          <w:szCs w:val="16"/>
        </w:rPr>
        <w:br/>
      </w:r>
      <w:r>
        <w:rPr>
          <w:rFonts w:ascii="Tahoma" w:hAnsi="Tahoma" w:cs="Tahoma"/>
          <w:color w:val="000000"/>
          <w:sz w:val="16"/>
          <w:szCs w:val="16"/>
          <w:shd w:val="clear" w:color="auto" w:fill="F7F7FF"/>
        </w:rPr>
        <w:t>I have been reviewing my staff allocation on ESR and can see some issues. I notice that Carys Davies and staff members under her hierarchy have disappeared from my system which means I am unable to update PDAR’s etc. I have attached the line manager Hierarchy for Maternity in BGH along with the staff numbers to assist you in resolving this issue. Are you able to restore my access to this information as I am unable to add this myself as it is not visible to me. Any problems or if you need further information please give me a call on my mobile, thank you in advance for your help , it is much appreciated.</w:t>
      </w:r>
      <w:r>
        <w:rPr>
          <w:rFonts w:ascii="Tahoma" w:hAnsi="Tahoma" w:cs="Tahoma"/>
          <w:color w:val="000000"/>
          <w:sz w:val="16"/>
          <w:szCs w:val="16"/>
        </w:rPr>
        <w:br/>
      </w:r>
      <w:r>
        <w:rPr>
          <w:rFonts w:ascii="Tahoma" w:hAnsi="Tahoma" w:cs="Tahoma"/>
          <w:color w:val="000000"/>
          <w:sz w:val="16"/>
          <w:szCs w:val="16"/>
          <w:shd w:val="clear" w:color="auto" w:fill="F7F7FF"/>
        </w:rPr>
        <w:t>Best Wishes</w:t>
      </w:r>
      <w:r>
        <w:rPr>
          <w:rFonts w:ascii="Tahoma" w:hAnsi="Tahoma" w:cs="Tahoma"/>
          <w:color w:val="000000"/>
          <w:sz w:val="16"/>
          <w:szCs w:val="16"/>
        </w:rPr>
        <w:br/>
      </w:r>
      <w:r>
        <w:rPr>
          <w:rFonts w:ascii="Tahoma" w:hAnsi="Tahoma" w:cs="Tahoma"/>
          <w:color w:val="000000"/>
          <w:sz w:val="16"/>
          <w:szCs w:val="16"/>
          <w:shd w:val="clear" w:color="auto" w:fill="F7F7FF"/>
        </w:rPr>
        <w:t>Dawn</w:t>
      </w:r>
      <w:r>
        <w:rPr>
          <w:rFonts w:ascii="Tahoma" w:hAnsi="Tahoma" w:cs="Tahoma"/>
          <w:color w:val="000000"/>
          <w:sz w:val="16"/>
          <w:szCs w:val="16"/>
        </w:rPr>
        <w:br/>
      </w:r>
      <w:r>
        <w:rPr>
          <w:rFonts w:ascii="Tahoma" w:hAnsi="Tahoma" w:cs="Tahoma"/>
          <w:color w:val="000000"/>
          <w:sz w:val="16"/>
          <w:szCs w:val="16"/>
          <w:shd w:val="clear" w:color="auto" w:fill="F7F7FF"/>
        </w:rPr>
        <w:t>Dawn Davies</w:t>
      </w:r>
    </w:p>
    <w:p w14:paraId="21380638"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hAnsi="Tahoma" w:cs="Tahoma"/>
          <w:color w:val="000000"/>
          <w:sz w:val="16"/>
          <w:szCs w:val="16"/>
          <w:shd w:val="clear" w:color="auto" w:fill="F7F7FF"/>
        </w:rPr>
      </w:pPr>
    </w:p>
    <w:p w14:paraId="7D536151" w14:textId="77777777" w:rsidR="004A654E" w:rsidRPr="00CC37A3"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000000"/>
          <w:sz w:val="20"/>
          <w:szCs w:val="20"/>
          <w:lang w:eastAsia="en-GB"/>
        </w:rPr>
      </w:pPr>
      <w:r w:rsidRPr="00CC37A3">
        <w:rPr>
          <w:rFonts w:ascii="Tahoma" w:hAnsi="Tahoma" w:cs="Tahoma"/>
          <w:b/>
          <w:color w:val="000000"/>
          <w:sz w:val="16"/>
          <w:szCs w:val="16"/>
          <w:highlight w:val="yellow"/>
          <w:shd w:val="clear" w:color="auto" w:fill="F7F7FF"/>
        </w:rPr>
        <w:t>REPLY</w:t>
      </w:r>
      <w:r w:rsidRPr="00CC37A3">
        <w:rPr>
          <w:rFonts w:ascii="Tahoma" w:hAnsi="Tahoma" w:cs="Tahoma"/>
          <w:b/>
          <w:color w:val="000000"/>
          <w:sz w:val="16"/>
          <w:szCs w:val="16"/>
          <w:shd w:val="clear" w:color="auto" w:fill="F7F7FF"/>
        </w:rPr>
        <w:t xml:space="preserve"> </w:t>
      </w:r>
    </w:p>
    <w:p w14:paraId="02C94B81"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7F6236B4"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Sent: 15-Jul-2021 (16:22:42)</w:t>
      </w:r>
    </w:p>
    <w:p w14:paraId="75D982FD"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From: actionpoint@wales.nhs.uk</w:t>
      </w:r>
    </w:p>
    <w:p w14:paraId="34830E89"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To: Dawn.Davies3@wales.nhs.uk</w:t>
      </w:r>
    </w:p>
    <w:p w14:paraId="22D16388"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 xml:space="preserve">Subject: ActionPoint call 2760835 </w:t>
      </w:r>
    </w:p>
    <w:p w14:paraId="55E41001"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Attachments: Band 7 - Staff allocation PADR ETC.docx; !emailtext_NEJFMjZEMT.txt</w:t>
      </w:r>
    </w:p>
    <w:p w14:paraId="2946C7AA"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1B667B4F"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Helo / Hello Dawn Davies,</w:t>
      </w:r>
    </w:p>
    <w:p w14:paraId="4595422B"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0A183581"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10567961-Carys Davies -has now been moved back under you as advised.</w:t>
      </w:r>
    </w:p>
    <w:p w14:paraId="5DC94D15"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0E9F19D0"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Thanks</w:t>
      </w:r>
    </w:p>
    <w:p w14:paraId="08AE0BB8" w14:textId="06282DAE"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011851">
        <w:rPr>
          <w:rFonts w:ascii="Courier New" w:eastAsia="Times New Roman" w:hAnsi="Courier New" w:cs="Courier New"/>
          <w:color w:val="000000"/>
          <w:sz w:val="20"/>
          <w:szCs w:val="20"/>
          <w:lang w:eastAsia="en-GB"/>
        </w:rPr>
        <w:t>ESR Team</w:t>
      </w:r>
      <w:r w:rsidR="00F675C1">
        <w:rPr>
          <w:rFonts w:ascii="Courier New" w:eastAsia="Times New Roman" w:hAnsi="Courier New" w:cs="Courier New"/>
          <w:color w:val="000000"/>
          <w:sz w:val="20"/>
          <w:szCs w:val="20"/>
          <w:lang w:eastAsia="en-GB"/>
        </w:rPr>
        <w:t xml:space="preserve"> Hywel Dda</w:t>
      </w:r>
    </w:p>
    <w:p w14:paraId="16ABCFDF" w14:textId="2ABFFFC0" w:rsidR="004A654E" w:rsidRDefault="00F675C1"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000000"/>
          <w:sz w:val="20"/>
          <w:szCs w:val="20"/>
          <w:u w:val="single"/>
          <w:lang w:eastAsia="en-GB"/>
        </w:rPr>
      </w:pPr>
      <w:r>
        <w:rPr>
          <w:rFonts w:ascii="Courier New" w:eastAsia="Times New Roman" w:hAnsi="Courier New" w:cs="Courier New"/>
          <w:color w:val="000000"/>
          <w:sz w:val="20"/>
          <w:szCs w:val="20"/>
          <w:lang w:eastAsia="en-GB"/>
        </w:rPr>
        <w:lastRenderedPageBreak/>
        <w:tab/>
      </w:r>
      <w:r w:rsidRPr="00F675C1">
        <w:rPr>
          <w:rFonts w:ascii="Arial" w:eastAsia="Times New Roman" w:hAnsi="Arial" w:cs="Arial"/>
          <w:b/>
          <w:color w:val="000000"/>
          <w:sz w:val="24"/>
          <w:szCs w:val="24"/>
          <w:u w:val="single"/>
          <w:lang w:eastAsia="en-GB"/>
        </w:rPr>
        <w:t>Q</w:t>
      </w:r>
      <w:r w:rsidR="004A654E" w:rsidRPr="00F675C1">
        <w:rPr>
          <w:rFonts w:ascii="Arial" w:eastAsia="Times New Roman" w:hAnsi="Arial" w:cs="Arial"/>
          <w:b/>
          <w:color w:val="000000"/>
          <w:sz w:val="24"/>
          <w:szCs w:val="24"/>
          <w:highlight w:val="yellow"/>
          <w:u w:val="single"/>
          <w:lang w:eastAsia="en-GB"/>
        </w:rPr>
        <w:t>uery 2</w:t>
      </w:r>
      <w:r w:rsidR="004A654E">
        <w:rPr>
          <w:noProof/>
          <w:lang w:eastAsia="en-GB"/>
        </w:rPr>
        <w:drawing>
          <wp:inline distT="0" distB="0" distL="0" distR="0" wp14:anchorId="47715AA5" wp14:editId="62AF579D">
            <wp:extent cx="9546822" cy="5191125"/>
            <wp:effectExtent l="0" t="0" r="0" b="0"/>
            <wp:docPr id="29506" name="Picture 29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9559391" cy="5197960"/>
                    </a:xfrm>
                    <a:prstGeom prst="rect">
                      <a:avLst/>
                    </a:prstGeom>
                  </pic:spPr>
                </pic:pic>
              </a:graphicData>
            </a:graphic>
          </wp:inline>
        </w:drawing>
      </w:r>
    </w:p>
    <w:p w14:paraId="58526977" w14:textId="77777777" w:rsidR="004A654E" w:rsidRDefault="004A654E" w:rsidP="004A654E">
      <w:pPr>
        <w:spacing w:line="240" w:lineRule="auto"/>
        <w:rPr>
          <w:rFonts w:ascii="Tahoma" w:eastAsia="Times New Roman" w:hAnsi="Tahoma" w:cs="Tahoma"/>
          <w:color w:val="000000"/>
          <w:sz w:val="16"/>
          <w:szCs w:val="16"/>
          <w:lang w:eastAsia="en-GB"/>
        </w:rPr>
      </w:pPr>
      <w:r>
        <w:rPr>
          <w:rFonts w:ascii="Tahoma" w:hAnsi="Tahoma" w:cs="Tahoma"/>
          <w:color w:val="000000"/>
          <w:sz w:val="16"/>
          <w:szCs w:val="16"/>
        </w:rPr>
        <w:br w:type="page"/>
      </w:r>
    </w:p>
    <w:p w14:paraId="6CA4D0B2" w14:textId="77777777" w:rsidR="004A654E" w:rsidRDefault="004A654E" w:rsidP="004A654E">
      <w:pPr>
        <w:pStyle w:val="NormalWeb"/>
        <w:shd w:val="clear" w:color="auto" w:fill="F7F7FF"/>
        <w:rPr>
          <w:rFonts w:ascii="Tahoma" w:hAnsi="Tahoma" w:cs="Tahoma"/>
          <w:color w:val="000000"/>
          <w:sz w:val="16"/>
          <w:szCs w:val="16"/>
        </w:rPr>
      </w:pPr>
      <w:r>
        <w:rPr>
          <w:rFonts w:ascii="Tahoma" w:hAnsi="Tahoma" w:cs="Tahoma"/>
          <w:color w:val="000000"/>
          <w:sz w:val="16"/>
          <w:szCs w:val="16"/>
        </w:rPr>
        <w:lastRenderedPageBreak/>
        <w:t>I have a query regrading my assignment/reviewer and wondered if you could help me please to get this altered.</w:t>
      </w:r>
    </w:p>
    <w:p w14:paraId="09E72E09" w14:textId="77777777" w:rsidR="004A654E" w:rsidRDefault="004A654E" w:rsidP="004A654E">
      <w:pPr>
        <w:pStyle w:val="NormalWeb"/>
        <w:shd w:val="clear" w:color="auto" w:fill="F7F7FF"/>
        <w:rPr>
          <w:rFonts w:ascii="Tahoma" w:hAnsi="Tahoma" w:cs="Tahoma"/>
          <w:color w:val="000000"/>
          <w:sz w:val="16"/>
          <w:szCs w:val="16"/>
        </w:rPr>
      </w:pPr>
      <w:r>
        <w:rPr>
          <w:rFonts w:ascii="Tahoma" w:hAnsi="Tahoma" w:cs="Tahoma"/>
          <w:color w:val="000000"/>
          <w:sz w:val="16"/>
          <w:szCs w:val="16"/>
        </w:rPr>
        <w:t>I have had a notification come through from ESR which has informed me that my reviewer for my pay progression has gone through to my old Manager Kate Hughes. All other requests such as annual leave go through to my new Manager Lica Evans, therefore, can I request that my new pay progression goes through to Lica Evans please.</w:t>
      </w:r>
    </w:p>
    <w:p w14:paraId="04DDBC01" w14:textId="77777777" w:rsidR="004A654E" w:rsidRDefault="004A654E" w:rsidP="004A654E">
      <w:pPr>
        <w:pStyle w:val="NormalWeb"/>
        <w:shd w:val="clear" w:color="auto" w:fill="F7F7FF"/>
        <w:rPr>
          <w:rFonts w:ascii="Tahoma" w:hAnsi="Tahoma" w:cs="Tahoma"/>
          <w:color w:val="000000"/>
          <w:sz w:val="16"/>
          <w:szCs w:val="16"/>
        </w:rPr>
      </w:pPr>
      <w:r>
        <w:rPr>
          <w:rFonts w:ascii="Tahoma" w:hAnsi="Tahoma" w:cs="Tahoma"/>
          <w:color w:val="000000"/>
          <w:sz w:val="16"/>
          <w:szCs w:val="16"/>
        </w:rPr>
        <w:t>Kind regards, Roxanne King</w:t>
      </w:r>
    </w:p>
    <w:p w14:paraId="498236B3"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Pr>
          <w:noProof/>
          <w:lang w:eastAsia="en-GB"/>
        </w:rPr>
        <w:drawing>
          <wp:inline distT="0" distB="0" distL="0" distR="0" wp14:anchorId="7BC0FC8C" wp14:editId="35A570E2">
            <wp:extent cx="9091377" cy="4943475"/>
            <wp:effectExtent l="0" t="0" r="0" b="0"/>
            <wp:docPr id="29507" name="Picture 2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9099279" cy="4947772"/>
                    </a:xfrm>
                    <a:prstGeom prst="rect">
                      <a:avLst/>
                    </a:prstGeom>
                  </pic:spPr>
                </pic:pic>
              </a:graphicData>
            </a:graphic>
          </wp:inline>
        </w:drawing>
      </w:r>
    </w:p>
    <w:p w14:paraId="23793DAE"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CC37A3">
        <w:rPr>
          <w:rFonts w:ascii="Courier New" w:eastAsia="Times New Roman" w:hAnsi="Courier New" w:cs="Courier New"/>
          <w:b/>
          <w:color w:val="000000"/>
          <w:sz w:val="20"/>
          <w:szCs w:val="20"/>
          <w:highlight w:val="yellow"/>
          <w:lang w:eastAsia="en-GB"/>
        </w:rPr>
        <w:t>REPLY -</w:t>
      </w:r>
      <w:r>
        <w:rPr>
          <w:rFonts w:ascii="Courier New" w:eastAsia="Times New Roman" w:hAnsi="Courier New" w:cs="Courier New"/>
          <w:color w:val="000000"/>
          <w:sz w:val="20"/>
          <w:szCs w:val="20"/>
          <w:lang w:eastAsia="en-GB"/>
        </w:rPr>
        <w:t xml:space="preserve"> Please ignore that notification as payroll are currently inputting all details relevant to pay progression.</w:t>
      </w:r>
    </w:p>
    <w:p w14:paraId="7D400F14"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1D8F6E6D"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Pr>
          <w:rFonts w:ascii="Courier New" w:eastAsia="Times New Roman" w:hAnsi="Courier New" w:cs="Courier New"/>
          <w:color w:val="000000"/>
          <w:sz w:val="20"/>
          <w:szCs w:val="20"/>
          <w:lang w:eastAsia="en-GB"/>
        </w:rPr>
        <w:t>This is due to change from September 2022 and all managers will have to complete details in ESR before the staff member can go through the gateway to receive their next increment.</w:t>
      </w:r>
    </w:p>
    <w:p w14:paraId="228BFE54"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6FA88EDD" w14:textId="77777777"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color w:val="000000"/>
          <w:sz w:val="16"/>
          <w:szCs w:val="16"/>
          <w:lang w:eastAsia="en-GB"/>
        </w:rPr>
      </w:pPr>
      <w:r>
        <w:rPr>
          <w:rFonts w:ascii="Courier New" w:eastAsia="Times New Roman" w:hAnsi="Courier New" w:cs="Courier New"/>
          <w:color w:val="000000"/>
          <w:sz w:val="20"/>
          <w:szCs w:val="20"/>
          <w:lang w:eastAsia="en-GB"/>
        </w:rPr>
        <w:t>However, in order for there to be a full years padr details will need to be looked at from October 2021 and HR will be advising on this.</w:t>
      </w:r>
    </w:p>
    <w:p w14:paraId="307DB6E3" w14:textId="77777777" w:rsidR="004A654E" w:rsidRPr="00203264" w:rsidRDefault="004A654E" w:rsidP="004A654E">
      <w:pPr>
        <w:pStyle w:val="NormalWeb"/>
        <w:shd w:val="clear" w:color="auto" w:fill="F7F7FF"/>
        <w:rPr>
          <w:rFonts w:ascii="Arial" w:hAnsi="Arial" w:cs="Arial"/>
          <w:b/>
          <w:color w:val="000000"/>
        </w:rPr>
      </w:pPr>
      <w:r w:rsidRPr="00203264">
        <w:rPr>
          <w:rFonts w:ascii="Arial" w:hAnsi="Arial" w:cs="Arial"/>
          <w:b/>
          <w:color w:val="000000"/>
          <w:highlight w:val="yellow"/>
        </w:rPr>
        <w:t>Query 3</w:t>
      </w:r>
    </w:p>
    <w:p w14:paraId="61DDED04" w14:textId="77777777" w:rsidR="004A654E" w:rsidRDefault="004A654E" w:rsidP="004A654E">
      <w:pPr>
        <w:pStyle w:val="NormalWeb"/>
        <w:shd w:val="clear" w:color="auto" w:fill="F7F7FF"/>
        <w:rPr>
          <w:rFonts w:ascii="Tahoma" w:hAnsi="Tahoma" w:cs="Tahoma"/>
          <w:color w:val="000000"/>
          <w:sz w:val="16"/>
          <w:szCs w:val="16"/>
        </w:rPr>
      </w:pPr>
      <w:r>
        <w:rPr>
          <w:rFonts w:ascii="Tahoma" w:hAnsi="Tahoma" w:cs="Tahoma"/>
          <w:color w:val="000000"/>
          <w:sz w:val="16"/>
          <w:szCs w:val="16"/>
        </w:rPr>
        <w:t>17 Jun 2021, 13:48 BST</w:t>
      </w:r>
    </w:p>
    <w:p w14:paraId="19DAA865" w14:textId="77777777" w:rsidR="004A654E" w:rsidRDefault="004A654E" w:rsidP="004A654E">
      <w:pPr>
        <w:pStyle w:val="NormalWeb"/>
        <w:shd w:val="clear" w:color="auto" w:fill="F7F7FF"/>
        <w:rPr>
          <w:rFonts w:ascii="Tahoma" w:hAnsi="Tahoma" w:cs="Tahoma"/>
          <w:color w:val="000000"/>
          <w:sz w:val="16"/>
          <w:szCs w:val="16"/>
        </w:rPr>
      </w:pPr>
      <w:r>
        <w:rPr>
          <w:rFonts w:ascii="Tahoma" w:hAnsi="Tahoma" w:cs="Tahoma"/>
          <w:color w:val="000000"/>
          <w:sz w:val="16"/>
          <w:szCs w:val="16"/>
        </w:rPr>
        <w:t>I cannot add sickness details into ESR for a members of my staff, it is stating the absence overlaps.</w:t>
      </w:r>
      <w:r>
        <w:rPr>
          <w:rFonts w:ascii="Tahoma" w:hAnsi="Tahoma" w:cs="Tahoma"/>
          <w:color w:val="000000"/>
          <w:sz w:val="16"/>
          <w:szCs w:val="16"/>
        </w:rPr>
        <w:br/>
        <w:t>Please advise?</w:t>
      </w:r>
      <w:r>
        <w:rPr>
          <w:rFonts w:ascii="Tahoma" w:hAnsi="Tahoma" w:cs="Tahoma"/>
          <w:color w:val="000000"/>
          <w:sz w:val="16"/>
          <w:szCs w:val="16"/>
        </w:rPr>
        <w:br/>
        <w:t>Staff numbers as follows:</w:t>
      </w:r>
      <w:r>
        <w:rPr>
          <w:rFonts w:ascii="Tahoma" w:hAnsi="Tahoma" w:cs="Tahoma"/>
          <w:color w:val="000000"/>
          <w:sz w:val="16"/>
          <w:szCs w:val="16"/>
        </w:rPr>
        <w:br/>
        <w:t>Kirsty Guard 27395641 reported sick on 25/5/2021</w:t>
      </w:r>
      <w:r>
        <w:rPr>
          <w:rFonts w:ascii="Tahoma" w:hAnsi="Tahoma" w:cs="Tahoma"/>
          <w:color w:val="000000"/>
          <w:sz w:val="16"/>
          <w:szCs w:val="16"/>
        </w:rPr>
        <w:br/>
        <w:t>Shannon Graham 27544953 reported sick from today 27/05/2021.</w:t>
      </w:r>
    </w:p>
    <w:p w14:paraId="747ADA6B" w14:textId="0D57F403" w:rsidR="004A654E" w:rsidRDefault="004A654E" w:rsidP="004A654E">
      <w:pPr>
        <w:pStyle w:val="NormalWeb"/>
        <w:shd w:val="clear" w:color="auto" w:fill="F7F7FF"/>
        <w:rPr>
          <w:rFonts w:ascii="Tahoma" w:hAnsi="Tahoma" w:cs="Tahoma"/>
          <w:color w:val="000000"/>
          <w:sz w:val="16"/>
          <w:szCs w:val="16"/>
        </w:rPr>
      </w:pPr>
      <w:r>
        <w:rPr>
          <w:noProof/>
        </w:rPr>
        <w:lastRenderedPageBreak/>
        <w:drawing>
          <wp:inline distT="0" distB="0" distL="0" distR="0" wp14:anchorId="26E868D7" wp14:editId="6C84D449">
            <wp:extent cx="5832389" cy="3171502"/>
            <wp:effectExtent l="0" t="0" r="0" b="0"/>
            <wp:docPr id="29508" name="Picture 29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stretch>
                      <a:fillRect/>
                    </a:stretch>
                  </pic:blipFill>
                  <pic:spPr>
                    <a:xfrm>
                      <a:off x="0" y="0"/>
                      <a:ext cx="5851119" cy="3181687"/>
                    </a:xfrm>
                    <a:prstGeom prst="rect">
                      <a:avLst/>
                    </a:prstGeom>
                  </pic:spPr>
                </pic:pic>
              </a:graphicData>
            </a:graphic>
          </wp:inline>
        </w:drawing>
      </w:r>
    </w:p>
    <w:p w14:paraId="0238D85B" w14:textId="3D711477" w:rsidR="00C528C1" w:rsidRDefault="00C528C1" w:rsidP="004A654E">
      <w:pPr>
        <w:pStyle w:val="NormalWeb"/>
        <w:shd w:val="clear" w:color="auto" w:fill="F7F7FF"/>
        <w:rPr>
          <w:rFonts w:ascii="Tahoma" w:hAnsi="Tahoma" w:cs="Tahoma"/>
          <w:color w:val="000000"/>
          <w:sz w:val="16"/>
          <w:szCs w:val="16"/>
        </w:rPr>
      </w:pPr>
    </w:p>
    <w:p w14:paraId="362AF0AC" w14:textId="25D419AD" w:rsidR="00C528C1" w:rsidRDefault="00C528C1" w:rsidP="004A654E">
      <w:pPr>
        <w:pStyle w:val="NormalWeb"/>
        <w:shd w:val="clear" w:color="auto" w:fill="F7F7FF"/>
        <w:rPr>
          <w:rFonts w:ascii="Tahoma" w:hAnsi="Tahoma" w:cs="Tahoma"/>
          <w:color w:val="000000"/>
          <w:sz w:val="16"/>
          <w:szCs w:val="16"/>
        </w:rPr>
      </w:pPr>
    </w:p>
    <w:p w14:paraId="281A2FC3"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Sent: 17-Jun-2021 (14:24:23)</w:t>
      </w:r>
    </w:p>
    <w:p w14:paraId="0FA70D1B"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From: actionpoint@wales.nhs.uk</w:t>
      </w:r>
    </w:p>
    <w:p w14:paraId="16AE804E"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To: tracey-lee.davies2@wales.nhs.uk</w:t>
      </w:r>
    </w:p>
    <w:p w14:paraId="3F7CEC5B"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Subject: ActionPoint call 2695834 closed</w:t>
      </w:r>
    </w:p>
    <w:p w14:paraId="3684257E"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 xml:space="preserve">Attachments: </w:t>
      </w:r>
    </w:p>
    <w:p w14:paraId="069F22BA"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2203E5C8" w14:textId="1EE8E5F0"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Helo / Hello Tracey-Lee,</w:t>
      </w:r>
    </w:p>
    <w:p w14:paraId="0A92E394" w14:textId="77777777" w:rsidR="004A654E" w:rsidRPr="00CC37A3"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000000"/>
          <w:sz w:val="28"/>
          <w:szCs w:val="28"/>
          <w:lang w:eastAsia="en-GB"/>
        </w:rPr>
      </w:pPr>
      <w:r w:rsidRPr="00CC37A3">
        <w:rPr>
          <w:rFonts w:ascii="Courier New" w:eastAsia="Times New Roman" w:hAnsi="Courier New" w:cs="Courier New"/>
          <w:b/>
          <w:color w:val="000000"/>
          <w:sz w:val="28"/>
          <w:szCs w:val="28"/>
          <w:highlight w:val="yellow"/>
          <w:lang w:eastAsia="en-GB"/>
        </w:rPr>
        <w:t>Reply</w:t>
      </w:r>
    </w:p>
    <w:p w14:paraId="403167E7"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426BD92B" w14:textId="60409A0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The sickness dates are already in ESR and have been entered by payroll.</w:t>
      </w:r>
    </w:p>
    <w:p w14:paraId="3E770EB4"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787BDF30"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Please do not send any sickness paperwork to payroll . All sickness should be entered via self-service and sicknotes should be filed in the staffs personal file .</w:t>
      </w:r>
    </w:p>
    <w:p w14:paraId="432E1F6F"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5B78CDD9" w14:textId="77777777" w:rsidR="004A654E" w:rsidRPr="00203264"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Caewyd eich galwad 2695834 ActionPoint ar 17/06/2021 (14:21).</w:t>
      </w:r>
    </w:p>
    <w:p w14:paraId="447DE695" w14:textId="185DEE15" w:rsidR="004A654E"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203264">
        <w:rPr>
          <w:rFonts w:ascii="Courier New" w:eastAsia="Times New Roman" w:hAnsi="Courier New" w:cs="Courier New"/>
          <w:color w:val="000000"/>
          <w:sz w:val="20"/>
          <w:szCs w:val="20"/>
          <w:lang w:eastAsia="en-GB"/>
        </w:rPr>
        <w:t>Your ActionPoint call 2695834 was closed on 17/06/2021 (14:21).</w:t>
      </w:r>
    </w:p>
    <w:p w14:paraId="668361FC" w14:textId="07495EF3" w:rsidR="00710BA1" w:rsidRDefault="00710BA1"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42F1D87E" w14:textId="77777777" w:rsidR="00906E3B" w:rsidRDefault="00906E3B">
      <w:pPr>
        <w:spacing w:line="259" w:lineRule="auto"/>
        <w:rPr>
          <w:rFonts w:ascii="Arial" w:hAnsi="Arial" w:cs="Arial"/>
          <w:b/>
          <w:color w:val="000000" w:themeColor="text1"/>
          <w:sz w:val="24"/>
          <w:szCs w:val="24"/>
          <w:highlight w:val="yellow"/>
        </w:rPr>
      </w:pPr>
      <w:r>
        <w:rPr>
          <w:rFonts w:ascii="Arial" w:hAnsi="Arial" w:cs="Arial"/>
          <w:b/>
          <w:color w:val="000000" w:themeColor="text1"/>
          <w:sz w:val="24"/>
          <w:szCs w:val="24"/>
          <w:highlight w:val="yellow"/>
        </w:rPr>
        <w:br w:type="page"/>
      </w:r>
    </w:p>
    <w:p w14:paraId="32B86BCE" w14:textId="7DFBE0F3" w:rsidR="00710BA1" w:rsidRPr="00AC4995" w:rsidRDefault="00710BA1" w:rsidP="00710BA1">
      <w:pPr>
        <w:spacing w:after="0" w:line="360" w:lineRule="auto"/>
        <w:jc w:val="both"/>
        <w:rPr>
          <w:rFonts w:ascii="Arial" w:hAnsi="Arial" w:cs="Arial"/>
          <w:b/>
          <w:color w:val="000000" w:themeColor="text1"/>
          <w:sz w:val="24"/>
          <w:szCs w:val="24"/>
        </w:rPr>
      </w:pPr>
      <w:r w:rsidRPr="00AC4995">
        <w:rPr>
          <w:rFonts w:ascii="Arial" w:hAnsi="Arial" w:cs="Arial"/>
          <w:b/>
          <w:color w:val="000000" w:themeColor="text1"/>
          <w:sz w:val="24"/>
          <w:szCs w:val="24"/>
          <w:highlight w:val="yellow"/>
        </w:rPr>
        <w:lastRenderedPageBreak/>
        <w:t xml:space="preserve">Screenshot of date in diary and </w:t>
      </w:r>
      <w:r w:rsidRPr="00BA64B5">
        <w:rPr>
          <w:rFonts w:ascii="Arial" w:hAnsi="Arial" w:cs="Arial"/>
          <w:b/>
          <w:color w:val="000000" w:themeColor="text1"/>
          <w:sz w:val="24"/>
          <w:szCs w:val="24"/>
          <w:highlight w:val="yellow"/>
        </w:rPr>
        <w:t>teams meeting (E</w:t>
      </w:r>
      <w:r>
        <w:rPr>
          <w:rFonts w:ascii="Arial" w:hAnsi="Arial" w:cs="Arial"/>
          <w:b/>
          <w:color w:val="000000" w:themeColor="text1"/>
          <w:sz w:val="24"/>
          <w:szCs w:val="24"/>
          <w:highlight w:val="yellow"/>
        </w:rPr>
        <w:t>V</w:t>
      </w:r>
      <w:r w:rsidRPr="00BA64B5">
        <w:rPr>
          <w:rFonts w:ascii="Arial" w:hAnsi="Arial" w:cs="Arial"/>
          <w:b/>
          <w:color w:val="000000" w:themeColor="text1"/>
          <w:sz w:val="24"/>
          <w:szCs w:val="24"/>
          <w:highlight w:val="yellow"/>
        </w:rPr>
        <w:t>41)</w:t>
      </w:r>
    </w:p>
    <w:p w14:paraId="680C8384" w14:textId="77777777" w:rsidR="00710BA1" w:rsidRDefault="00710BA1" w:rsidP="00710BA1">
      <w:pPr>
        <w:spacing w:after="0" w:line="360" w:lineRule="auto"/>
        <w:jc w:val="both"/>
        <w:rPr>
          <w:rFonts w:ascii="Arial" w:hAnsi="Arial" w:cs="Arial"/>
          <w:color w:val="000000" w:themeColor="text1"/>
          <w:sz w:val="24"/>
          <w:szCs w:val="24"/>
        </w:rPr>
      </w:pPr>
      <w:r>
        <w:rPr>
          <w:noProof/>
          <w:lang w:eastAsia="en-GB"/>
        </w:rPr>
        <mc:AlternateContent>
          <mc:Choice Requires="wps">
            <w:drawing>
              <wp:anchor distT="0" distB="0" distL="114300" distR="114300" simplePos="0" relativeHeight="251725824" behindDoc="0" locked="0" layoutInCell="1" allowOverlap="1" wp14:anchorId="115D404D" wp14:editId="4178871D">
                <wp:simplePos x="0" y="0"/>
                <wp:positionH relativeFrom="column">
                  <wp:posOffset>1778000</wp:posOffset>
                </wp:positionH>
                <wp:positionV relativeFrom="paragraph">
                  <wp:posOffset>3029585</wp:posOffset>
                </wp:positionV>
                <wp:extent cx="714375" cy="933450"/>
                <wp:effectExtent l="0" t="0" r="28575" b="19050"/>
                <wp:wrapNone/>
                <wp:docPr id="29514" name="Oval 29514"/>
                <wp:cNvGraphicFramePr/>
                <a:graphic xmlns:a="http://schemas.openxmlformats.org/drawingml/2006/main">
                  <a:graphicData uri="http://schemas.microsoft.com/office/word/2010/wordprocessingShape">
                    <wps:wsp>
                      <wps:cNvSpPr/>
                      <wps:spPr>
                        <a:xfrm>
                          <a:off x="0" y="0"/>
                          <a:ext cx="714375" cy="933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930C65" id="Oval 29514" o:spid="_x0000_s1026" style="position:absolute;margin-left:140pt;margin-top:238.55pt;width:56.25pt;height:7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BbFfAIAAEkFAAAOAAAAZHJzL2Uyb0RvYy54bWysVE1vGjEQvVfqf7B8b5Yl0BTEEiEiqkpR&#10;EjWpcna8dtaS7XFtw0J/fcfeZYNK1ENVDmY+33hm33hxvTea7IQPCmxFy4sRJcJyqJV9reiPp82n&#10;L5SEyGzNNFhR0YMI9Hr58cOidXMxhgZ0LTxBEBvmratoE6ObF0XgjTAsXIATFp0SvGERVf9a1J61&#10;iG50MR6NPhct+Np54CIEtN50TrrM+FIKHu+lDCISXVG8W8ynz+dLOovlgs1fPXON4v012D/cwjBl&#10;segAdcMiI1uvzqCM4h4CyHjBwRQgpeIi94DdlKM/unlsmBO5FxxOcMOYwv+D5Xe7B09UXdHxbFpO&#10;KLHM4Ge63zFNOgtOqHVhjoGP7sH3WkAxtbuX3qR/bITs81QPw1TFPhKOxqtycnk1pYSja3Z5OZnm&#10;qRdvyc6H+FWAIUmoqNBauZD6ZnO2uw0Ra2L0MSqZLWyU1smertZdJkvxoEUK0Pa7kNgWlh9noEwo&#10;sdaeYGcVZZwLG8vO1bBadObpCH+JE1hvyMhaBkzIEgsP2D1AIus5dgfTx6dUkfk4JI/+drEuecjI&#10;lcHGIdkoC/49AI1d9ZW7+OOQutGkKb1AfcCP7qHbhuD4RuHkb1mID8wj/XFRcKXjPR5SQ1tR6CVK&#10;GvC/3rOneGQleilpcZ0qGn5umReU6G8W+TorJ5O0f1mZTK/GqPhTz8upx27NGvAzlfh4OJ7FFB/1&#10;UZQezDNu/ipVRRezHGtXlEd/VNaxW3N8O7hYrXIY7pxj8dY+Op7A01QTrZ72z8y7nn4ReXsHx9U7&#10;o2AXmzItrLYRpMr8fJtrP2/c10yc/m1JD8KpnqPeXsDlbwAAAP//AwBQSwMEFAAGAAgAAAAhAM9j&#10;sCrgAAAACwEAAA8AAABkcnMvZG93bnJldi54bWxMj81OwzAQhO9IvIO1SNyok1D6k2ZTISRucKDt&#10;gaMTb5NQex3Fbhp4esypHEczmvmm2E7WiJEG3zlGSGcJCOLa6Y4bhMP+9WEFwgfFWhnHhPBNHrbl&#10;7U2hcu0u/EHjLjQilrDPFUIbQp9L6euWrPIz1xNH7+gGq0KUQyP1oC6x3BqZJclCWtVxXGhVTy8t&#10;1afd2SLU+tB8vZ1+xlDV5nOvzdpx9454fzc9b0AEmsI1DH/4ER3KyFS5M2svDEK2SuKXgDBfLlMQ&#10;MfG4zp5AVAiLbJ6CLAv5/0P5CwAA//8DAFBLAQItABQABgAIAAAAIQC2gziS/gAAAOEBAAATAAAA&#10;AAAAAAAAAAAAAAAAAABbQ29udGVudF9UeXBlc10ueG1sUEsBAi0AFAAGAAgAAAAhADj9If/WAAAA&#10;lAEAAAsAAAAAAAAAAAAAAAAALwEAAF9yZWxzLy5yZWxzUEsBAi0AFAAGAAgAAAAhAIwUFsV8AgAA&#10;SQUAAA4AAAAAAAAAAAAAAAAALgIAAGRycy9lMm9Eb2MueG1sUEsBAi0AFAAGAAgAAAAhAM9jsCrg&#10;AAAACwEAAA8AAAAAAAAAAAAAAAAA1gQAAGRycy9kb3ducmV2LnhtbFBLBQYAAAAABAAEAPMAAADj&#10;BQAAAAA=&#10;" filled="f" strokecolor="#1f3763 [1604]" strokeweight="1pt">
                <v:stroke joinstyle="miter"/>
              </v:oval>
            </w:pict>
          </mc:Fallback>
        </mc:AlternateContent>
      </w:r>
      <w:r>
        <w:rPr>
          <w:noProof/>
          <w:lang w:eastAsia="en-GB"/>
        </w:rPr>
        <w:drawing>
          <wp:inline distT="0" distB="0" distL="0" distR="0" wp14:anchorId="47E445C4" wp14:editId="1B554F11">
            <wp:extent cx="6552565" cy="4581525"/>
            <wp:effectExtent l="0" t="0" r="635" b="9525"/>
            <wp:docPr id="29515" name="Picture 29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stretch>
                      <a:fillRect/>
                    </a:stretch>
                  </pic:blipFill>
                  <pic:spPr>
                    <a:xfrm>
                      <a:off x="0" y="0"/>
                      <a:ext cx="6552565" cy="4581525"/>
                    </a:xfrm>
                    <a:prstGeom prst="rect">
                      <a:avLst/>
                    </a:prstGeom>
                  </pic:spPr>
                </pic:pic>
              </a:graphicData>
            </a:graphic>
          </wp:inline>
        </w:drawing>
      </w:r>
    </w:p>
    <w:p w14:paraId="431E5C4F" w14:textId="77777777" w:rsidR="00710BA1" w:rsidRDefault="00710BA1" w:rsidP="00710BA1">
      <w:pPr>
        <w:spacing w:after="0" w:line="360" w:lineRule="auto"/>
        <w:rPr>
          <w:rFonts w:ascii="Arial" w:hAnsi="Arial" w:cs="Arial"/>
          <w:color w:val="000000" w:themeColor="text1"/>
          <w:sz w:val="24"/>
          <w:szCs w:val="24"/>
        </w:rPr>
      </w:pPr>
      <w:r>
        <w:rPr>
          <w:noProof/>
          <w:lang w:eastAsia="en-GB"/>
        </w:rPr>
        <w:lastRenderedPageBreak/>
        <w:drawing>
          <wp:inline distT="0" distB="0" distL="0" distR="0" wp14:anchorId="32C6F101" wp14:editId="15188530">
            <wp:extent cx="6524625" cy="4320923"/>
            <wp:effectExtent l="0" t="0" r="0" b="3810"/>
            <wp:docPr id="29516" name="Picture 29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6542440" cy="4332721"/>
                    </a:xfrm>
                    <a:prstGeom prst="rect">
                      <a:avLst/>
                    </a:prstGeom>
                  </pic:spPr>
                </pic:pic>
              </a:graphicData>
            </a:graphic>
          </wp:inline>
        </w:drawing>
      </w:r>
    </w:p>
    <w:p w14:paraId="5BE0632C" w14:textId="77777777" w:rsidR="00710BA1" w:rsidRDefault="00710BA1">
      <w:pPr>
        <w:spacing w:line="259" w:lineRule="auto"/>
        <w:rPr>
          <w:rFonts w:ascii="Arial" w:hAnsi="Arial" w:cs="Arial"/>
          <w:b/>
          <w:color w:val="000000" w:themeColor="text1"/>
          <w:sz w:val="24"/>
          <w:szCs w:val="24"/>
          <w:highlight w:val="yellow"/>
        </w:rPr>
      </w:pPr>
      <w:r>
        <w:rPr>
          <w:rFonts w:ascii="Arial" w:hAnsi="Arial" w:cs="Arial"/>
          <w:b/>
          <w:color w:val="000000" w:themeColor="text1"/>
          <w:sz w:val="24"/>
          <w:szCs w:val="24"/>
          <w:highlight w:val="yellow"/>
        </w:rPr>
        <w:br w:type="page"/>
      </w:r>
    </w:p>
    <w:p w14:paraId="7EC8181D" w14:textId="64A6538E" w:rsidR="00710BA1" w:rsidRPr="00BA64B5" w:rsidRDefault="00710BA1" w:rsidP="00710BA1">
      <w:pPr>
        <w:spacing w:after="0" w:line="360" w:lineRule="auto"/>
        <w:rPr>
          <w:rFonts w:ascii="Arial" w:hAnsi="Arial" w:cs="Arial"/>
          <w:b/>
          <w:color w:val="000000" w:themeColor="text1"/>
          <w:sz w:val="24"/>
          <w:szCs w:val="24"/>
        </w:rPr>
      </w:pPr>
      <w:r w:rsidRPr="00BA64B5">
        <w:rPr>
          <w:rFonts w:ascii="Arial" w:hAnsi="Arial" w:cs="Arial"/>
          <w:b/>
          <w:color w:val="000000" w:themeColor="text1"/>
          <w:sz w:val="24"/>
          <w:szCs w:val="24"/>
          <w:highlight w:val="yellow"/>
        </w:rPr>
        <w:lastRenderedPageBreak/>
        <w:t>Email to Speech &amp; Language manager who attended the training session (EV42)</w:t>
      </w:r>
    </w:p>
    <w:p w14:paraId="5D52136F" w14:textId="77777777" w:rsidR="00710BA1" w:rsidRDefault="00710BA1" w:rsidP="00710BA1">
      <w:pPr>
        <w:rPr>
          <w:rFonts w:eastAsia="Times New Roman"/>
          <w:lang w:val="en-US" w:eastAsia="en-GB"/>
        </w:rPr>
      </w:pPr>
      <w:r>
        <w:rPr>
          <w:rFonts w:eastAsia="Times New Roman"/>
          <w:b/>
          <w:bCs/>
          <w:lang w:val="en-US" w:eastAsia="en-GB"/>
        </w:rPr>
        <w:t>From:</w:t>
      </w:r>
      <w:r>
        <w:rPr>
          <w:rFonts w:eastAsia="Times New Roman"/>
          <w:lang w:val="en-US" w:eastAsia="en-GB"/>
        </w:rPr>
        <w:t xml:space="preserve"> Catherine Thomas (Hywel Dda UHB - ESR Administrator/Workforce Information Manager) </w:t>
      </w:r>
      <w:r>
        <w:rPr>
          <w:rFonts w:eastAsia="Times New Roman"/>
          <w:lang w:val="en-US" w:eastAsia="en-GB"/>
        </w:rPr>
        <w:br/>
      </w:r>
      <w:r>
        <w:rPr>
          <w:rFonts w:eastAsia="Times New Roman"/>
          <w:b/>
          <w:bCs/>
          <w:lang w:val="en-US" w:eastAsia="en-GB"/>
        </w:rPr>
        <w:t>Sent:</w:t>
      </w:r>
      <w:r>
        <w:rPr>
          <w:rFonts w:eastAsia="Times New Roman"/>
          <w:lang w:val="en-US" w:eastAsia="en-GB"/>
        </w:rPr>
        <w:t xml:space="preserve"> 28 July 2021 14:45</w:t>
      </w:r>
      <w:r>
        <w:rPr>
          <w:rFonts w:eastAsia="Times New Roman"/>
          <w:lang w:val="en-US" w:eastAsia="en-GB"/>
        </w:rPr>
        <w:br/>
      </w:r>
      <w:r>
        <w:rPr>
          <w:rFonts w:eastAsia="Times New Roman"/>
          <w:b/>
          <w:bCs/>
          <w:lang w:val="en-US" w:eastAsia="en-GB"/>
        </w:rPr>
        <w:t>To:</w:t>
      </w:r>
      <w:r>
        <w:rPr>
          <w:rFonts w:eastAsia="Times New Roman"/>
          <w:lang w:val="en-US" w:eastAsia="en-GB"/>
        </w:rPr>
        <w:t xml:space="preserve"> Kate Ames (Hywel Dda UHB - Speech Therapist) &lt;Kate.Ames@wales.nhs.uk&gt;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PADR</w:t>
      </w:r>
    </w:p>
    <w:p w14:paraId="30C06FC1" w14:textId="77777777" w:rsidR="00710BA1" w:rsidRDefault="00710BA1" w:rsidP="00710BA1">
      <w:r>
        <w:t>Afternoon</w:t>
      </w:r>
    </w:p>
    <w:p w14:paraId="618BFE34" w14:textId="77777777" w:rsidR="00710BA1" w:rsidRDefault="00710BA1" w:rsidP="00710BA1">
      <w:r>
        <w:t xml:space="preserve">Following on from today’s PADR session with Jackie and my input on PADR dates, I thought I would attach the following as you may find useful. </w:t>
      </w:r>
    </w:p>
    <w:p w14:paraId="52A3E87B" w14:textId="77777777" w:rsidR="00710BA1" w:rsidRDefault="00710BA1" w:rsidP="00710BA1">
      <w:r>
        <w:t>Also you will note that there is a functionality which you can run a report for your team to see whether they show in or out of date. It is an traffic light system which is self explanatory.</w:t>
      </w:r>
    </w:p>
    <w:p w14:paraId="751A9D7B" w14:textId="77777777" w:rsidR="00710BA1" w:rsidRDefault="00710BA1" w:rsidP="001D71E0">
      <w:pPr>
        <w:pStyle w:val="ListParagraph"/>
        <w:numPr>
          <w:ilvl w:val="0"/>
          <w:numId w:val="16"/>
        </w:numPr>
        <w:rPr>
          <w:b/>
          <w:bCs/>
        </w:rPr>
      </w:pPr>
      <w:r>
        <w:rPr>
          <w:b/>
          <w:bCs/>
        </w:rPr>
        <w:t>NHS Staff Requirements Dashboard e.g. DBS, Appraisal Reviews, Manage appraisals due</w:t>
      </w:r>
    </w:p>
    <w:p w14:paraId="19187FFB" w14:textId="77777777" w:rsidR="00710BA1" w:rsidRDefault="00710BA1" w:rsidP="00710BA1">
      <w:pPr>
        <w:rPr>
          <w:b/>
          <w:bCs/>
        </w:rPr>
      </w:pPr>
      <w:r>
        <w:rPr>
          <w:b/>
          <w:bCs/>
        </w:rPr>
        <w:t>You will note there are also other standard reports than can be run such as compliance and sickness (for those not on erostering as this gets interfaced and there is a month’s delay.</w:t>
      </w:r>
    </w:p>
    <w:p w14:paraId="5BF2833E" w14:textId="77777777" w:rsidR="00710BA1" w:rsidRDefault="00710BA1" w:rsidP="00710BA1">
      <w:r>
        <w:t>Any questions you may have please let me know.</w:t>
      </w:r>
    </w:p>
    <w:p w14:paraId="01A1D12C" w14:textId="77777777" w:rsidR="00710BA1" w:rsidRDefault="00710BA1" w:rsidP="00710BA1">
      <w:r>
        <w:t>Thanks</w:t>
      </w:r>
    </w:p>
    <w:p w14:paraId="37E22AD3" w14:textId="77777777" w:rsidR="00710BA1" w:rsidRDefault="00710BA1" w:rsidP="00710BA1">
      <w:r>
        <w:t>Cath</w:t>
      </w:r>
    </w:p>
    <w:p w14:paraId="50380D26" w14:textId="19A06332" w:rsidR="00710BA1" w:rsidRDefault="00710BA1" w:rsidP="00710BA1">
      <w:pPr>
        <w:spacing w:after="0" w:line="360" w:lineRule="auto"/>
        <w:rPr>
          <w:rFonts w:ascii="Arial" w:hAnsi="Arial" w:cs="Arial"/>
          <w:color w:val="000000" w:themeColor="text1"/>
          <w:sz w:val="24"/>
          <w:szCs w:val="24"/>
        </w:rPr>
      </w:pPr>
      <w:r>
        <w:rPr>
          <w:noProof/>
          <w:lang w:eastAsia="en-GB"/>
        </w:rPr>
        <w:lastRenderedPageBreak/>
        <w:drawing>
          <wp:inline distT="0" distB="0" distL="0" distR="0" wp14:anchorId="68BA4366" wp14:editId="5AD14BEF">
            <wp:extent cx="8298178" cy="5800725"/>
            <wp:effectExtent l="0" t="0" r="8255" b="0"/>
            <wp:docPr id="29517" name="Picture 29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a:stretch>
                      <a:fillRect/>
                    </a:stretch>
                  </pic:blipFill>
                  <pic:spPr>
                    <a:xfrm>
                      <a:off x="0" y="0"/>
                      <a:ext cx="8340940" cy="5830617"/>
                    </a:xfrm>
                    <a:prstGeom prst="rect">
                      <a:avLst/>
                    </a:prstGeom>
                  </pic:spPr>
                </pic:pic>
              </a:graphicData>
            </a:graphic>
          </wp:inline>
        </w:drawing>
      </w:r>
    </w:p>
    <w:p w14:paraId="24CC4A80" w14:textId="77777777" w:rsidR="00710BA1" w:rsidRPr="00203264" w:rsidRDefault="00710BA1"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02ED2F2B" w14:textId="77777777" w:rsidR="004A654E" w:rsidRPr="00011851" w:rsidRDefault="004A654E" w:rsidP="004A6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14:paraId="1D64D6FE" w14:textId="77777777" w:rsidR="00773CB9" w:rsidRDefault="00773CB9">
      <w:pPr>
        <w:spacing w:line="259" w:lineRule="auto"/>
        <w:rPr>
          <w:rFonts w:ascii="Arial" w:eastAsia="Times New Roman" w:hAnsi="Arial" w:cs="Arial"/>
          <w:b/>
          <w:sz w:val="24"/>
          <w:szCs w:val="24"/>
          <w:u w:val="single"/>
        </w:rPr>
      </w:pPr>
      <w:r>
        <w:rPr>
          <w:rFonts w:ascii="Arial" w:eastAsia="Times New Roman" w:hAnsi="Arial" w:cs="Arial"/>
          <w:b/>
          <w:sz w:val="24"/>
          <w:szCs w:val="24"/>
          <w:u w:val="single"/>
        </w:rPr>
        <w:br w:type="page"/>
      </w:r>
    </w:p>
    <w:p w14:paraId="6363EECC" w14:textId="36956C34" w:rsidR="00B53DCA" w:rsidRDefault="00181E5E">
      <w:pPr>
        <w:spacing w:line="259" w:lineRule="auto"/>
        <w:rPr>
          <w:rFonts w:ascii="Arial" w:eastAsia="Times New Roman" w:hAnsi="Arial" w:cs="Arial"/>
          <w:b/>
          <w:sz w:val="24"/>
          <w:szCs w:val="24"/>
          <w:u w:val="single"/>
        </w:rPr>
      </w:pPr>
      <w:r w:rsidRPr="00B53DCA">
        <w:rPr>
          <w:rFonts w:ascii="Arial" w:eastAsia="Times New Roman" w:hAnsi="Arial" w:cs="Arial"/>
          <w:b/>
          <w:sz w:val="24"/>
          <w:szCs w:val="24"/>
          <w:u w:val="single"/>
        </w:rPr>
        <w:lastRenderedPageBreak/>
        <w:t>References</w:t>
      </w:r>
    </w:p>
    <w:p w14:paraId="09B99F37" w14:textId="6DFDA4F9" w:rsidR="00D34966" w:rsidRDefault="00D34966">
      <w:pPr>
        <w:spacing w:line="259" w:lineRule="auto"/>
        <w:rPr>
          <w:rFonts w:ascii="Arial" w:eastAsia="Times New Roman" w:hAnsi="Arial" w:cs="Arial"/>
          <w:b/>
          <w:sz w:val="24"/>
          <w:szCs w:val="24"/>
          <w:u w:val="single"/>
        </w:rPr>
      </w:pPr>
    </w:p>
    <w:p w14:paraId="6F2DB1A3" w14:textId="77777777" w:rsidR="00C018C8" w:rsidRPr="00796009" w:rsidRDefault="00C018C8" w:rsidP="00C018C8">
      <w:pPr>
        <w:pStyle w:val="ListParagraph"/>
        <w:numPr>
          <w:ilvl w:val="0"/>
          <w:numId w:val="16"/>
        </w:numPr>
        <w:spacing w:after="0" w:line="240" w:lineRule="auto"/>
        <w:jc w:val="both"/>
        <w:rPr>
          <w:rFonts w:ascii="Arial" w:hAnsi="Arial" w:cs="Arial"/>
          <w:sz w:val="24"/>
          <w:szCs w:val="24"/>
        </w:rPr>
      </w:pPr>
      <w:r>
        <w:rPr>
          <w:rFonts w:ascii="Arial" w:hAnsi="Arial" w:cs="Arial"/>
          <w:sz w:val="24"/>
          <w:szCs w:val="24"/>
        </w:rPr>
        <w:t xml:space="preserve">HDUHB </w:t>
      </w:r>
      <w:r w:rsidRPr="00B619E7">
        <w:rPr>
          <w:rFonts w:ascii="Arial" w:eastAsia="Times New Roman" w:hAnsi="Arial" w:cs="Arial"/>
          <w:sz w:val="24"/>
          <w:szCs w:val="24"/>
        </w:rPr>
        <w:t>Workforce Organisational Development &amp; Education Strategy 2020 – 2030</w:t>
      </w:r>
    </w:p>
    <w:p w14:paraId="36AEE902" w14:textId="77777777" w:rsidR="00C018C8" w:rsidRPr="00D34966" w:rsidRDefault="00C018C8">
      <w:pPr>
        <w:spacing w:line="259" w:lineRule="auto"/>
        <w:rPr>
          <w:rFonts w:ascii="Arial" w:eastAsia="Times New Roman" w:hAnsi="Arial" w:cs="Arial"/>
          <w:b/>
          <w:sz w:val="24"/>
          <w:szCs w:val="24"/>
          <w:u w:val="single"/>
        </w:rPr>
      </w:pPr>
    </w:p>
    <w:p w14:paraId="74A41408" w14:textId="77777777" w:rsidR="00B53DCA" w:rsidRPr="00C018C8" w:rsidRDefault="00B53DCA" w:rsidP="00075194">
      <w:pPr>
        <w:pStyle w:val="Heading1"/>
        <w:numPr>
          <w:ilvl w:val="0"/>
          <w:numId w:val="2"/>
        </w:numPr>
        <w:spacing w:before="36"/>
        <w:ind w:right="95"/>
        <w:jc w:val="both"/>
        <w:rPr>
          <w:rFonts w:cs="Arial"/>
          <w:b w:val="0"/>
          <w:spacing w:val="1"/>
          <w:sz w:val="24"/>
          <w:szCs w:val="24"/>
          <w:lang w:val="en-GB"/>
        </w:rPr>
      </w:pPr>
      <w:r w:rsidRPr="00C018C8">
        <w:rPr>
          <w:rFonts w:cs="Arial"/>
          <w:b w:val="0"/>
          <w:spacing w:val="1"/>
          <w:sz w:val="24"/>
          <w:szCs w:val="24"/>
          <w:lang w:val="en-GB"/>
        </w:rPr>
        <w:t xml:space="preserve">Hutchinson, S. (2013) </w:t>
      </w:r>
      <w:r w:rsidRPr="00C018C8">
        <w:rPr>
          <w:rFonts w:cs="Arial"/>
          <w:b w:val="0"/>
          <w:i/>
          <w:iCs/>
          <w:spacing w:val="1"/>
          <w:sz w:val="24"/>
          <w:szCs w:val="24"/>
          <w:lang w:val="en-GB"/>
        </w:rPr>
        <w:t>Performance Management Theory and Practice. London. CIPD.</w:t>
      </w:r>
    </w:p>
    <w:p w14:paraId="4BD14283" w14:textId="4605491D" w:rsidR="00B53DCA" w:rsidRPr="00C018C8" w:rsidRDefault="00B53DCA" w:rsidP="00075194">
      <w:pPr>
        <w:pStyle w:val="Heading1"/>
        <w:spacing w:before="36"/>
        <w:ind w:left="720" w:right="95"/>
        <w:jc w:val="both"/>
        <w:rPr>
          <w:rFonts w:cs="Arial"/>
          <w:b w:val="0"/>
          <w:spacing w:val="1"/>
          <w:sz w:val="24"/>
          <w:szCs w:val="24"/>
        </w:rPr>
      </w:pPr>
      <w:r w:rsidRPr="00C018C8">
        <w:rPr>
          <w:rFonts w:cs="Arial"/>
          <w:b w:val="0"/>
          <w:spacing w:val="1"/>
          <w:sz w:val="24"/>
          <w:szCs w:val="24"/>
          <w:lang w:val="en-GB"/>
        </w:rPr>
        <w:t xml:space="preserve"> </w:t>
      </w:r>
      <w:r w:rsidRPr="00C018C8">
        <w:rPr>
          <w:rFonts w:cs="Arial"/>
          <w:b w:val="0"/>
          <w:spacing w:val="1"/>
          <w:sz w:val="24"/>
          <w:szCs w:val="24"/>
        </w:rPr>
        <w:t>(Accessed 13 July 2021).</w:t>
      </w:r>
    </w:p>
    <w:p w14:paraId="53D2AA09" w14:textId="77777777" w:rsidR="007F24C4" w:rsidRPr="00C018C8" w:rsidRDefault="007F24C4" w:rsidP="00075194">
      <w:pPr>
        <w:pStyle w:val="Heading1"/>
        <w:spacing w:before="36"/>
        <w:ind w:left="720" w:right="95"/>
        <w:jc w:val="both"/>
        <w:rPr>
          <w:rFonts w:cs="Arial"/>
          <w:b w:val="0"/>
          <w:spacing w:val="1"/>
          <w:sz w:val="24"/>
          <w:szCs w:val="24"/>
        </w:rPr>
      </w:pPr>
    </w:p>
    <w:p w14:paraId="07ACF9B6" w14:textId="77777777" w:rsidR="007F24C4" w:rsidRPr="00C018C8" w:rsidRDefault="007F24C4" w:rsidP="00075194">
      <w:pPr>
        <w:keepNext/>
        <w:keepLines/>
        <w:widowControl w:val="0"/>
        <w:numPr>
          <w:ilvl w:val="0"/>
          <w:numId w:val="2"/>
        </w:numPr>
        <w:spacing w:line="259" w:lineRule="auto"/>
        <w:jc w:val="both"/>
        <w:rPr>
          <w:rFonts w:ascii="Arial" w:eastAsia="Times New Roman" w:hAnsi="Arial" w:cs="Arial"/>
          <w:sz w:val="24"/>
          <w:szCs w:val="24"/>
          <w:u w:val="single"/>
        </w:rPr>
      </w:pPr>
      <w:r w:rsidRPr="00C018C8">
        <w:rPr>
          <w:rFonts w:ascii="Arial" w:hAnsi="Arial" w:cs="Arial"/>
          <w:sz w:val="24"/>
          <w:szCs w:val="24"/>
        </w:rPr>
        <w:t xml:space="preserve">IES, (2016) </w:t>
      </w:r>
      <w:r w:rsidRPr="00C018C8">
        <w:rPr>
          <w:rFonts w:ascii="Arial" w:hAnsi="Arial" w:cs="Arial"/>
          <w:i/>
          <w:sz w:val="24"/>
          <w:szCs w:val="24"/>
        </w:rPr>
        <w:t xml:space="preserve">Performance Management: Making it work. </w:t>
      </w:r>
      <w:r w:rsidRPr="00C018C8">
        <w:rPr>
          <w:rFonts w:ascii="Arial" w:hAnsi="Arial" w:cs="Arial"/>
          <w:sz w:val="24"/>
          <w:szCs w:val="24"/>
        </w:rPr>
        <w:t>HR Paper. Peter Reilly, Principle Associate.</w:t>
      </w:r>
    </w:p>
    <w:p w14:paraId="4F68FD4F" w14:textId="5767D69A" w:rsidR="00C55491" w:rsidRPr="00C018C8" w:rsidRDefault="00C55491" w:rsidP="00075194">
      <w:pPr>
        <w:pStyle w:val="ListParagraph"/>
        <w:keepNext/>
        <w:keepLines/>
        <w:widowControl w:val="0"/>
        <w:numPr>
          <w:ilvl w:val="0"/>
          <w:numId w:val="2"/>
        </w:numPr>
        <w:spacing w:line="259" w:lineRule="auto"/>
        <w:jc w:val="both"/>
        <w:rPr>
          <w:rFonts w:ascii="Arial" w:eastAsia="Times New Roman" w:hAnsi="Arial" w:cs="Arial"/>
          <w:sz w:val="24"/>
          <w:szCs w:val="24"/>
          <w:u w:val="single"/>
        </w:rPr>
      </w:pPr>
      <w:r w:rsidRPr="00C018C8">
        <w:rPr>
          <w:rFonts w:ascii="Arial" w:eastAsia="Times New Roman" w:hAnsi="Arial" w:cs="Arial"/>
          <w:sz w:val="24"/>
          <w:szCs w:val="24"/>
        </w:rPr>
        <w:t xml:space="preserve">John Wiley &amp; Sons Ltd, (2016) ‘Human Resources Management Journal’. </w:t>
      </w:r>
      <w:r w:rsidRPr="00C018C8">
        <w:rPr>
          <w:rFonts w:ascii="Arial" w:hAnsi="Arial" w:cs="Arial"/>
          <w:i/>
          <w:sz w:val="24"/>
          <w:szCs w:val="24"/>
        </w:rPr>
        <w:t>The HR department’s contribution to line</w:t>
      </w:r>
      <w:r w:rsidRPr="00C018C8">
        <w:rPr>
          <w:rFonts w:ascii="Arial" w:eastAsia="Times New Roman" w:hAnsi="Arial" w:cs="Arial"/>
          <w:sz w:val="24"/>
          <w:szCs w:val="24"/>
        </w:rPr>
        <w:t xml:space="preserve"> </w:t>
      </w:r>
      <w:r w:rsidRPr="00C018C8">
        <w:rPr>
          <w:rFonts w:ascii="Arial" w:hAnsi="Arial" w:cs="Arial"/>
          <w:i/>
          <w:sz w:val="24"/>
          <w:szCs w:val="24"/>
        </w:rPr>
        <w:t>managers’ effective implementation of HR practices.</w:t>
      </w:r>
      <w:r w:rsidRPr="00C018C8">
        <w:rPr>
          <w:rFonts w:ascii="Arial" w:hAnsi="Arial" w:cs="Arial"/>
          <w:sz w:val="24"/>
          <w:szCs w:val="24"/>
        </w:rPr>
        <w:t xml:space="preserve"> Vol 26, no 4, 2016, pages 449–470. DOI: 10.1111/1748-8583.12116.</w:t>
      </w:r>
    </w:p>
    <w:p w14:paraId="4E6A052C" w14:textId="19F4FE06" w:rsidR="00C55491" w:rsidRPr="00C018C8" w:rsidRDefault="00C55491" w:rsidP="00075194">
      <w:pPr>
        <w:keepNext/>
        <w:keepLines/>
        <w:widowControl w:val="0"/>
        <w:numPr>
          <w:ilvl w:val="0"/>
          <w:numId w:val="2"/>
        </w:numPr>
        <w:spacing w:line="259" w:lineRule="auto"/>
        <w:jc w:val="both"/>
        <w:rPr>
          <w:rFonts w:ascii="Arial" w:eastAsia="Times New Roman" w:hAnsi="Arial" w:cs="Arial"/>
          <w:sz w:val="24"/>
          <w:szCs w:val="24"/>
          <w:u w:val="single"/>
        </w:rPr>
      </w:pPr>
      <w:r w:rsidRPr="00C018C8">
        <w:rPr>
          <w:rFonts w:ascii="Arial" w:hAnsi="Arial" w:cs="Arial"/>
          <w:sz w:val="24"/>
          <w:szCs w:val="24"/>
        </w:rPr>
        <w:t xml:space="preserve">Rees, G. and French, R (2013) </w:t>
      </w:r>
      <w:r w:rsidRPr="00C018C8">
        <w:rPr>
          <w:rFonts w:ascii="Arial" w:hAnsi="Arial" w:cs="Arial"/>
          <w:i/>
          <w:sz w:val="24"/>
          <w:szCs w:val="24"/>
        </w:rPr>
        <w:t xml:space="preserve">Leading </w:t>
      </w:r>
      <w:r w:rsidR="003606F9" w:rsidRPr="00C018C8">
        <w:rPr>
          <w:rFonts w:ascii="Arial" w:hAnsi="Arial" w:cs="Arial"/>
          <w:i/>
          <w:sz w:val="24"/>
          <w:szCs w:val="24"/>
        </w:rPr>
        <w:t xml:space="preserve">Managing and Developing People. </w:t>
      </w:r>
      <w:r w:rsidR="003606F9" w:rsidRPr="00C018C8">
        <w:rPr>
          <w:rFonts w:ascii="Arial" w:hAnsi="Arial" w:cs="Arial"/>
          <w:sz w:val="24"/>
          <w:szCs w:val="24"/>
        </w:rPr>
        <w:t xml:space="preserve">Available at: </w:t>
      </w:r>
      <w:hyperlink r:id="rId286" w:history="1">
        <w:r w:rsidR="003606F9" w:rsidRPr="00C018C8">
          <w:rPr>
            <w:rStyle w:val="Hyperlink"/>
            <w:rFonts w:ascii="Arial" w:hAnsi="Arial" w:cs="Arial"/>
            <w:sz w:val="24"/>
            <w:szCs w:val="24"/>
          </w:rPr>
          <w:t>https://moodle.uwtsd.ac.uk/course/view.php?id=5464</w:t>
        </w:r>
      </w:hyperlink>
      <w:r w:rsidR="003606F9" w:rsidRPr="00C018C8">
        <w:rPr>
          <w:rFonts w:ascii="Arial" w:hAnsi="Arial" w:cs="Arial"/>
          <w:sz w:val="24"/>
          <w:szCs w:val="24"/>
        </w:rPr>
        <w:t xml:space="preserve"> (Accessed: 27 July 2021). </w:t>
      </w:r>
    </w:p>
    <w:p w14:paraId="66C1F934" w14:textId="1E3E8958" w:rsidR="0005735C" w:rsidRPr="00C018C8" w:rsidRDefault="0005735C" w:rsidP="00075194">
      <w:pPr>
        <w:keepNext/>
        <w:keepLines/>
        <w:widowControl w:val="0"/>
        <w:numPr>
          <w:ilvl w:val="0"/>
          <w:numId w:val="2"/>
        </w:numPr>
        <w:spacing w:line="259" w:lineRule="auto"/>
        <w:jc w:val="both"/>
        <w:rPr>
          <w:rFonts w:ascii="Arial" w:eastAsia="Times New Roman" w:hAnsi="Arial" w:cs="Arial"/>
          <w:sz w:val="24"/>
          <w:szCs w:val="24"/>
        </w:rPr>
      </w:pPr>
      <w:r w:rsidRPr="00C018C8">
        <w:rPr>
          <w:rFonts w:ascii="Arial" w:eastAsia="Times New Roman" w:hAnsi="Arial" w:cs="Arial"/>
          <w:sz w:val="24"/>
          <w:szCs w:val="24"/>
        </w:rPr>
        <w:t xml:space="preserve">Rees, G. and </w:t>
      </w:r>
      <w:r w:rsidR="004B4BD7" w:rsidRPr="00C018C8">
        <w:rPr>
          <w:rFonts w:ascii="Arial" w:eastAsia="Times New Roman" w:hAnsi="Arial" w:cs="Arial"/>
          <w:sz w:val="24"/>
          <w:szCs w:val="24"/>
        </w:rPr>
        <w:t>Tymon</w:t>
      </w:r>
      <w:r w:rsidRPr="00C018C8">
        <w:rPr>
          <w:rFonts w:ascii="Arial" w:eastAsia="Times New Roman" w:hAnsi="Arial" w:cs="Arial"/>
          <w:sz w:val="24"/>
          <w:szCs w:val="24"/>
        </w:rPr>
        <w:t xml:space="preserve">, A (2016) </w:t>
      </w:r>
      <w:r w:rsidR="00B12E12" w:rsidRPr="00C018C8">
        <w:rPr>
          <w:rFonts w:ascii="Arial" w:eastAsia="Times New Roman" w:hAnsi="Arial" w:cs="Arial"/>
          <w:i/>
          <w:sz w:val="24"/>
          <w:szCs w:val="24"/>
        </w:rPr>
        <w:t xml:space="preserve">Performance Management, Motivation and Reward, </w:t>
      </w:r>
      <w:r w:rsidR="00B12E12" w:rsidRPr="00C018C8">
        <w:rPr>
          <w:rFonts w:ascii="Arial" w:eastAsia="Times New Roman" w:hAnsi="Arial" w:cs="Arial"/>
          <w:sz w:val="24"/>
          <w:szCs w:val="24"/>
        </w:rPr>
        <w:t xml:space="preserve">in Rees and French (eds) </w:t>
      </w:r>
      <w:r w:rsidRPr="00C018C8">
        <w:rPr>
          <w:rFonts w:ascii="Arial" w:eastAsia="Times New Roman" w:hAnsi="Arial" w:cs="Arial"/>
          <w:i/>
          <w:iCs/>
          <w:sz w:val="24"/>
          <w:szCs w:val="24"/>
        </w:rPr>
        <w:t>Leading, Managing and Developing People</w:t>
      </w:r>
      <w:r w:rsidRPr="00C018C8">
        <w:rPr>
          <w:rFonts w:ascii="Arial" w:eastAsia="Times New Roman" w:hAnsi="Arial" w:cs="Arial"/>
          <w:sz w:val="24"/>
          <w:szCs w:val="24"/>
        </w:rPr>
        <w:t>. 5</w:t>
      </w:r>
      <w:r w:rsidRPr="00C018C8">
        <w:rPr>
          <w:rFonts w:ascii="Arial" w:eastAsia="Times New Roman" w:hAnsi="Arial" w:cs="Arial"/>
          <w:sz w:val="24"/>
          <w:szCs w:val="24"/>
          <w:vertAlign w:val="superscript"/>
        </w:rPr>
        <w:t>th</w:t>
      </w:r>
      <w:r w:rsidRPr="00C018C8">
        <w:rPr>
          <w:rFonts w:ascii="Arial" w:eastAsia="Times New Roman" w:hAnsi="Arial" w:cs="Arial"/>
          <w:sz w:val="24"/>
          <w:szCs w:val="24"/>
        </w:rPr>
        <w:t xml:space="preserve"> edn. London: CIPD.</w:t>
      </w:r>
    </w:p>
    <w:p w14:paraId="2EB27A68" w14:textId="77777777" w:rsidR="00D80816" w:rsidRPr="00C018C8" w:rsidRDefault="00D80816" w:rsidP="00075194">
      <w:pPr>
        <w:keepNext/>
        <w:keepLines/>
        <w:widowControl w:val="0"/>
        <w:numPr>
          <w:ilvl w:val="0"/>
          <w:numId w:val="2"/>
        </w:numPr>
        <w:spacing w:line="259" w:lineRule="auto"/>
        <w:jc w:val="both"/>
        <w:rPr>
          <w:rFonts w:ascii="Arial" w:eastAsia="Times New Roman" w:hAnsi="Arial" w:cs="Arial"/>
          <w:sz w:val="24"/>
          <w:szCs w:val="24"/>
          <w:u w:val="single"/>
        </w:rPr>
      </w:pPr>
      <w:r w:rsidRPr="00C018C8">
        <w:rPr>
          <w:rFonts w:ascii="Arial" w:hAnsi="Arial" w:cs="Arial"/>
          <w:sz w:val="24"/>
          <w:szCs w:val="24"/>
        </w:rPr>
        <w:t xml:space="preserve">Taylor, S and Woodhams, C (2016) </w:t>
      </w:r>
      <w:r w:rsidRPr="00C018C8">
        <w:rPr>
          <w:rFonts w:ascii="Arial" w:hAnsi="Arial" w:cs="Arial"/>
          <w:i/>
          <w:iCs/>
          <w:sz w:val="24"/>
          <w:szCs w:val="24"/>
        </w:rPr>
        <w:t>Human Resource Management: People and Organisations.</w:t>
      </w:r>
      <w:r w:rsidRPr="00C018C8">
        <w:rPr>
          <w:rFonts w:ascii="Arial" w:hAnsi="Arial" w:cs="Arial"/>
          <w:iCs/>
          <w:sz w:val="24"/>
          <w:szCs w:val="24"/>
        </w:rPr>
        <w:t xml:space="preserve"> </w:t>
      </w:r>
      <w:r w:rsidRPr="00C018C8">
        <w:rPr>
          <w:rFonts w:ascii="Arial" w:hAnsi="Arial" w:cs="Arial"/>
          <w:sz w:val="24"/>
          <w:szCs w:val="24"/>
        </w:rPr>
        <w:t>2</w:t>
      </w:r>
      <w:r w:rsidRPr="00C018C8">
        <w:rPr>
          <w:rFonts w:ascii="Arial" w:hAnsi="Arial" w:cs="Arial"/>
          <w:sz w:val="24"/>
          <w:szCs w:val="24"/>
          <w:vertAlign w:val="superscript"/>
        </w:rPr>
        <w:t>nd</w:t>
      </w:r>
      <w:r w:rsidRPr="00C018C8">
        <w:rPr>
          <w:rFonts w:ascii="Arial" w:hAnsi="Arial" w:cs="Arial"/>
          <w:sz w:val="24"/>
          <w:szCs w:val="24"/>
        </w:rPr>
        <w:t xml:space="preserve"> edn. London: CIPD.</w:t>
      </w:r>
    </w:p>
    <w:p w14:paraId="5FE04DDA" w14:textId="77777777" w:rsidR="00D34966" w:rsidRDefault="00D34966" w:rsidP="00D34966">
      <w:pPr>
        <w:keepNext/>
        <w:keepLines/>
        <w:widowControl w:val="0"/>
        <w:spacing w:line="259" w:lineRule="auto"/>
        <w:rPr>
          <w:rFonts w:ascii="AdvTT009aa5d8.B" w:hAnsi="AdvTT009aa5d8.B" w:cs="AdvTT009aa5d8.B"/>
          <w:sz w:val="28"/>
          <w:szCs w:val="28"/>
        </w:rPr>
      </w:pPr>
    </w:p>
    <w:p w14:paraId="02F3BB5A" w14:textId="0D920366" w:rsidR="00D80816" w:rsidRDefault="00D80816">
      <w:pPr>
        <w:spacing w:line="259" w:lineRule="auto"/>
        <w:rPr>
          <w:rFonts w:ascii="Arial" w:eastAsia="Times New Roman" w:hAnsi="Arial" w:cs="Arial"/>
          <w:b/>
          <w:sz w:val="28"/>
          <w:szCs w:val="28"/>
          <w:u w:val="single"/>
          <w:lang w:eastAsia="en-GB"/>
        </w:rPr>
      </w:pPr>
      <w:r>
        <w:rPr>
          <w:rFonts w:ascii="Arial" w:eastAsia="Times New Roman" w:hAnsi="Arial" w:cs="Arial"/>
          <w:b/>
          <w:sz w:val="28"/>
          <w:szCs w:val="28"/>
          <w:u w:val="single"/>
        </w:rPr>
        <w:br w:type="page"/>
      </w:r>
    </w:p>
    <w:p w14:paraId="77DE80FF" w14:textId="77777777" w:rsidR="00181E5E" w:rsidRPr="00766543" w:rsidRDefault="00181E5E" w:rsidP="00075194">
      <w:pPr>
        <w:autoSpaceDE w:val="0"/>
        <w:autoSpaceDN w:val="0"/>
        <w:adjustRightInd w:val="0"/>
        <w:spacing w:after="0" w:line="240" w:lineRule="auto"/>
        <w:jc w:val="both"/>
        <w:rPr>
          <w:rFonts w:ascii="Arial" w:hAnsi="Arial" w:cs="Arial"/>
          <w:b/>
          <w:color w:val="000000"/>
          <w:sz w:val="24"/>
          <w:szCs w:val="24"/>
        </w:rPr>
      </w:pPr>
      <w:r w:rsidRPr="00766543">
        <w:rPr>
          <w:rFonts w:ascii="Arial" w:hAnsi="Arial" w:cs="Arial"/>
          <w:b/>
          <w:color w:val="000000"/>
          <w:sz w:val="24"/>
          <w:szCs w:val="24"/>
        </w:rPr>
        <w:lastRenderedPageBreak/>
        <w:t xml:space="preserve">3.1 Evaluate the organisation’s approach to performance management, including employee performance and development reviews. </w:t>
      </w:r>
    </w:p>
    <w:p w14:paraId="2E07BF75" w14:textId="77777777" w:rsidR="00181E5E" w:rsidRPr="00766543" w:rsidRDefault="00181E5E" w:rsidP="00075194">
      <w:pPr>
        <w:spacing w:line="259" w:lineRule="auto"/>
        <w:jc w:val="both"/>
        <w:rPr>
          <w:rFonts w:ascii="Arial" w:eastAsia="Times New Roman" w:hAnsi="Arial" w:cs="Arial"/>
          <w:b/>
          <w:sz w:val="24"/>
          <w:szCs w:val="24"/>
        </w:rPr>
      </w:pPr>
    </w:p>
    <w:p w14:paraId="291E4F20" w14:textId="2AAB6A84" w:rsidR="00EE31F6" w:rsidRDefault="004249EF" w:rsidP="00075194">
      <w:pPr>
        <w:spacing w:after="0" w:line="360" w:lineRule="auto"/>
        <w:jc w:val="both"/>
        <w:rPr>
          <w:rFonts w:ascii="Arial" w:hAnsi="Arial" w:cs="Arial"/>
          <w:bCs/>
          <w:sz w:val="24"/>
          <w:szCs w:val="24"/>
        </w:rPr>
      </w:pPr>
      <w:r>
        <w:rPr>
          <w:rFonts w:ascii="Arial" w:eastAsia="Times New Roman" w:hAnsi="Arial" w:cs="Arial"/>
          <w:sz w:val="24"/>
          <w:szCs w:val="24"/>
        </w:rPr>
        <w:t>Ap</w:t>
      </w:r>
      <w:r w:rsidR="00674740" w:rsidRPr="00844076">
        <w:rPr>
          <w:rFonts w:ascii="Arial" w:eastAsia="Times New Roman" w:hAnsi="Arial" w:cs="Arial"/>
          <w:sz w:val="24"/>
          <w:szCs w:val="24"/>
        </w:rPr>
        <w:t xml:space="preserve">proach to performance management has increased </w:t>
      </w:r>
      <w:r w:rsidR="00D61020" w:rsidRPr="00844076">
        <w:rPr>
          <w:rFonts w:ascii="Arial" w:eastAsia="Times New Roman" w:hAnsi="Arial" w:cs="Arial"/>
          <w:sz w:val="24"/>
          <w:szCs w:val="24"/>
        </w:rPr>
        <w:t>and this is shown</w:t>
      </w:r>
      <w:r w:rsidR="00101215">
        <w:rPr>
          <w:rFonts w:ascii="Arial" w:eastAsia="Times New Roman" w:hAnsi="Arial" w:cs="Arial"/>
          <w:sz w:val="24"/>
          <w:szCs w:val="24"/>
        </w:rPr>
        <w:t xml:space="preserve"> </w:t>
      </w:r>
      <w:r w:rsidR="0066237F" w:rsidRPr="001965E7">
        <w:rPr>
          <w:rFonts w:ascii="Arial" w:eastAsia="Times New Roman" w:hAnsi="Arial" w:cs="Arial"/>
          <w:b/>
          <w:sz w:val="24"/>
          <w:szCs w:val="24"/>
        </w:rPr>
        <w:t>(EV1-5).</w:t>
      </w:r>
      <w:r w:rsidR="0066237F" w:rsidRPr="00844076">
        <w:rPr>
          <w:rFonts w:ascii="Arial" w:eastAsia="Times New Roman" w:hAnsi="Arial" w:cs="Arial"/>
          <w:sz w:val="24"/>
          <w:szCs w:val="24"/>
        </w:rPr>
        <w:t xml:space="preserve"> </w:t>
      </w:r>
      <w:r w:rsidR="00EE31F6" w:rsidRPr="00844076">
        <w:rPr>
          <w:rFonts w:ascii="Arial" w:eastAsia="Times New Roman" w:hAnsi="Arial" w:cs="Arial"/>
          <w:sz w:val="24"/>
          <w:szCs w:val="24"/>
        </w:rPr>
        <w:t xml:space="preserve">There are </w:t>
      </w:r>
      <w:r w:rsidR="00EE31F6" w:rsidRPr="00844076">
        <w:rPr>
          <w:rFonts w:ascii="Arial" w:hAnsi="Arial" w:cs="Arial"/>
          <w:bCs/>
          <w:sz w:val="24"/>
          <w:szCs w:val="24"/>
        </w:rPr>
        <w:t>Performance Management/PADR Training</w:t>
      </w:r>
      <w:r w:rsidR="00F72047" w:rsidRPr="00844076">
        <w:rPr>
          <w:rFonts w:ascii="Arial" w:hAnsi="Arial" w:cs="Arial"/>
          <w:bCs/>
          <w:sz w:val="24"/>
          <w:szCs w:val="24"/>
        </w:rPr>
        <w:t xml:space="preserve"> </w:t>
      </w:r>
      <w:r w:rsidR="00CE1D9B">
        <w:rPr>
          <w:rFonts w:ascii="Arial" w:hAnsi="Arial" w:cs="Arial"/>
          <w:bCs/>
          <w:sz w:val="24"/>
          <w:szCs w:val="24"/>
        </w:rPr>
        <w:t xml:space="preserve">dates </w:t>
      </w:r>
      <w:r w:rsidR="00844076" w:rsidRPr="00844076">
        <w:rPr>
          <w:rFonts w:ascii="Arial" w:hAnsi="Arial" w:cs="Arial"/>
          <w:bCs/>
          <w:sz w:val="24"/>
          <w:szCs w:val="24"/>
        </w:rPr>
        <w:t xml:space="preserve">for staff </w:t>
      </w:r>
      <w:r>
        <w:rPr>
          <w:rFonts w:ascii="Arial" w:hAnsi="Arial" w:cs="Arial"/>
          <w:bCs/>
          <w:sz w:val="24"/>
          <w:szCs w:val="24"/>
        </w:rPr>
        <w:t xml:space="preserve">knowing what to expect from a PADR, </w:t>
      </w:r>
      <w:r w:rsidR="00844076" w:rsidRPr="00844076">
        <w:rPr>
          <w:rFonts w:ascii="Arial" w:hAnsi="Arial" w:cs="Arial"/>
          <w:bCs/>
          <w:sz w:val="24"/>
          <w:szCs w:val="24"/>
        </w:rPr>
        <w:t>and managers</w:t>
      </w:r>
      <w:r>
        <w:rPr>
          <w:rFonts w:ascii="Arial" w:hAnsi="Arial" w:cs="Arial"/>
          <w:bCs/>
          <w:sz w:val="24"/>
          <w:szCs w:val="24"/>
        </w:rPr>
        <w:t xml:space="preserve"> to adhere to the process </w:t>
      </w:r>
      <w:r w:rsidR="00F72047" w:rsidRPr="001965E7">
        <w:rPr>
          <w:rFonts w:ascii="Arial" w:hAnsi="Arial" w:cs="Arial"/>
          <w:b/>
          <w:bCs/>
          <w:sz w:val="24"/>
          <w:szCs w:val="24"/>
        </w:rPr>
        <w:t>(EV</w:t>
      </w:r>
      <w:r w:rsidR="00844076" w:rsidRPr="001965E7">
        <w:rPr>
          <w:rFonts w:ascii="Arial" w:hAnsi="Arial" w:cs="Arial"/>
          <w:b/>
          <w:bCs/>
          <w:sz w:val="24"/>
          <w:szCs w:val="24"/>
        </w:rPr>
        <w:t>19b). (EV11–36)</w:t>
      </w:r>
      <w:r w:rsidR="00844076" w:rsidRPr="00844076">
        <w:rPr>
          <w:rFonts w:ascii="Arial" w:hAnsi="Arial" w:cs="Arial"/>
          <w:bCs/>
          <w:sz w:val="24"/>
          <w:szCs w:val="24"/>
        </w:rPr>
        <w:t xml:space="preserve"> shows </w:t>
      </w:r>
      <w:r w:rsidR="00844076">
        <w:rPr>
          <w:rFonts w:ascii="Arial" w:hAnsi="Arial" w:cs="Arial"/>
          <w:bCs/>
          <w:sz w:val="24"/>
          <w:szCs w:val="24"/>
        </w:rPr>
        <w:t xml:space="preserve">PADR </w:t>
      </w:r>
      <w:r w:rsidR="00844076" w:rsidRPr="00844076">
        <w:rPr>
          <w:rFonts w:ascii="Arial" w:hAnsi="Arial" w:cs="Arial"/>
          <w:bCs/>
          <w:sz w:val="24"/>
          <w:szCs w:val="24"/>
        </w:rPr>
        <w:t xml:space="preserve">guidance, sickness guidance etc. </w:t>
      </w:r>
      <w:r w:rsidR="00A31961">
        <w:rPr>
          <w:rFonts w:ascii="Arial" w:hAnsi="Arial" w:cs="Arial"/>
          <w:bCs/>
          <w:sz w:val="24"/>
          <w:szCs w:val="24"/>
        </w:rPr>
        <w:t xml:space="preserve">It is important that SMART </w:t>
      </w:r>
      <w:r w:rsidR="00A11C9C">
        <w:rPr>
          <w:rFonts w:ascii="Arial" w:hAnsi="Arial" w:cs="Arial"/>
          <w:bCs/>
          <w:sz w:val="24"/>
          <w:szCs w:val="24"/>
        </w:rPr>
        <w:t xml:space="preserve">objectives are followed </w:t>
      </w:r>
      <w:r w:rsidR="00A31961">
        <w:rPr>
          <w:rFonts w:ascii="Arial" w:hAnsi="Arial" w:cs="Arial"/>
          <w:bCs/>
          <w:sz w:val="24"/>
          <w:szCs w:val="24"/>
        </w:rPr>
        <w:t xml:space="preserve">when </w:t>
      </w:r>
      <w:r w:rsidR="00A11C9C">
        <w:rPr>
          <w:rFonts w:ascii="Arial" w:hAnsi="Arial" w:cs="Arial"/>
          <w:bCs/>
          <w:sz w:val="24"/>
          <w:szCs w:val="24"/>
        </w:rPr>
        <w:t>an</w:t>
      </w:r>
      <w:r w:rsidR="00A31961">
        <w:rPr>
          <w:rFonts w:ascii="Arial" w:hAnsi="Arial" w:cs="Arial"/>
          <w:bCs/>
          <w:sz w:val="24"/>
          <w:szCs w:val="24"/>
        </w:rPr>
        <w:t xml:space="preserve"> appraisal</w:t>
      </w:r>
      <w:r w:rsidR="00A11C9C">
        <w:rPr>
          <w:rFonts w:ascii="Arial" w:hAnsi="Arial" w:cs="Arial"/>
          <w:bCs/>
          <w:sz w:val="24"/>
          <w:szCs w:val="24"/>
        </w:rPr>
        <w:t xml:space="preserve"> is done by the manager</w:t>
      </w:r>
      <w:r w:rsidR="00A31961">
        <w:rPr>
          <w:rFonts w:ascii="Arial" w:hAnsi="Arial" w:cs="Arial"/>
          <w:bCs/>
          <w:sz w:val="24"/>
          <w:szCs w:val="24"/>
        </w:rPr>
        <w:t xml:space="preserve"> (Taylor, 2016, p.208).</w:t>
      </w:r>
    </w:p>
    <w:p w14:paraId="34D3070F" w14:textId="3B34BE39" w:rsidR="007244BE" w:rsidRDefault="007244BE" w:rsidP="00075194">
      <w:pPr>
        <w:spacing w:after="0" w:line="360" w:lineRule="auto"/>
        <w:jc w:val="both"/>
        <w:rPr>
          <w:rFonts w:ascii="Arial" w:hAnsi="Arial" w:cs="Arial"/>
          <w:bCs/>
          <w:sz w:val="24"/>
          <w:szCs w:val="24"/>
        </w:rPr>
      </w:pPr>
    </w:p>
    <w:p w14:paraId="3B2C4719" w14:textId="1053B2F1" w:rsidR="00A50AB2" w:rsidRDefault="00003CE5" w:rsidP="00075194">
      <w:pPr>
        <w:spacing w:after="0" w:line="360" w:lineRule="auto"/>
        <w:jc w:val="both"/>
        <w:rPr>
          <w:rFonts w:ascii="Arial" w:eastAsia="Times New Roman" w:hAnsi="Arial" w:cs="Arial"/>
          <w:b/>
          <w:sz w:val="24"/>
          <w:szCs w:val="24"/>
        </w:rPr>
      </w:pPr>
      <w:r w:rsidRPr="00844076">
        <w:rPr>
          <w:rFonts w:ascii="Arial" w:eastAsia="Times New Roman" w:hAnsi="Arial" w:cs="Arial"/>
          <w:sz w:val="24"/>
          <w:szCs w:val="24"/>
        </w:rPr>
        <w:t>In addition,</w:t>
      </w:r>
      <w:r w:rsidR="00E17A8D" w:rsidRPr="00844076">
        <w:rPr>
          <w:rFonts w:ascii="Arial" w:eastAsia="Times New Roman" w:hAnsi="Arial" w:cs="Arial"/>
          <w:sz w:val="24"/>
          <w:szCs w:val="24"/>
        </w:rPr>
        <w:t xml:space="preserve"> the Operational Planning &amp; Performance department </w:t>
      </w:r>
      <w:r w:rsidR="00E17A8D" w:rsidRPr="001965E7">
        <w:rPr>
          <w:rFonts w:ascii="Arial" w:eastAsia="Times New Roman" w:hAnsi="Arial" w:cs="Arial"/>
          <w:b/>
          <w:sz w:val="24"/>
          <w:szCs w:val="24"/>
        </w:rPr>
        <w:t>(EV5)</w:t>
      </w:r>
      <w:r w:rsidR="00A50AB2" w:rsidRPr="00844076">
        <w:rPr>
          <w:rFonts w:ascii="Arial" w:eastAsia="Times New Roman" w:hAnsi="Arial" w:cs="Arial"/>
          <w:sz w:val="24"/>
          <w:szCs w:val="24"/>
        </w:rPr>
        <w:t xml:space="preserve"> have applied documentation such as</w:t>
      </w:r>
      <w:r w:rsidR="001965E7">
        <w:rPr>
          <w:rFonts w:ascii="Arial" w:eastAsia="Times New Roman" w:hAnsi="Arial" w:cs="Arial"/>
          <w:sz w:val="24"/>
          <w:szCs w:val="24"/>
        </w:rPr>
        <w:t xml:space="preserve"> m</w:t>
      </w:r>
      <w:r w:rsidR="004C6A51" w:rsidRPr="00844076">
        <w:rPr>
          <w:rFonts w:ascii="Arial" w:eastAsia="Times New Roman" w:hAnsi="Arial" w:cs="Arial"/>
          <w:sz w:val="24"/>
          <w:szCs w:val="24"/>
        </w:rPr>
        <w:t xml:space="preserve">aking data count; how to interpret Statistical Process Control (SPC) Charts </w:t>
      </w:r>
      <w:r w:rsidR="004C6A51" w:rsidRPr="001965E7">
        <w:rPr>
          <w:rFonts w:ascii="Arial" w:eastAsia="Times New Roman" w:hAnsi="Arial" w:cs="Arial"/>
          <w:b/>
          <w:sz w:val="24"/>
          <w:szCs w:val="24"/>
        </w:rPr>
        <w:t>(</w:t>
      </w:r>
      <w:r w:rsidR="00AC0ED6" w:rsidRPr="001965E7">
        <w:rPr>
          <w:rFonts w:ascii="Arial" w:eastAsia="Times New Roman" w:hAnsi="Arial" w:cs="Arial"/>
          <w:b/>
          <w:sz w:val="24"/>
          <w:szCs w:val="24"/>
        </w:rPr>
        <w:t>EV43</w:t>
      </w:r>
      <w:r w:rsidR="00A50AB2" w:rsidRPr="001965E7">
        <w:rPr>
          <w:rFonts w:ascii="Arial" w:eastAsia="Times New Roman" w:hAnsi="Arial" w:cs="Arial"/>
          <w:b/>
          <w:sz w:val="24"/>
          <w:szCs w:val="24"/>
        </w:rPr>
        <w:t>).</w:t>
      </w:r>
      <w:r w:rsidR="00A50AB2" w:rsidRPr="00844076">
        <w:rPr>
          <w:rFonts w:ascii="Arial" w:eastAsia="Times New Roman" w:hAnsi="Arial" w:cs="Arial"/>
          <w:sz w:val="24"/>
          <w:szCs w:val="24"/>
        </w:rPr>
        <w:t xml:space="preserve"> </w:t>
      </w:r>
      <w:r w:rsidRPr="00844076">
        <w:rPr>
          <w:rFonts w:ascii="Arial" w:eastAsia="Times New Roman" w:hAnsi="Arial" w:cs="Arial"/>
          <w:sz w:val="24"/>
          <w:szCs w:val="24"/>
        </w:rPr>
        <w:t>There is</w:t>
      </w:r>
      <w:r w:rsidR="00AC0ED6" w:rsidRPr="00844076">
        <w:rPr>
          <w:rFonts w:ascii="Arial" w:eastAsia="Times New Roman" w:hAnsi="Arial" w:cs="Arial"/>
          <w:sz w:val="24"/>
          <w:szCs w:val="24"/>
        </w:rPr>
        <w:t xml:space="preserve"> the Performance Assurance Report May 2021</w:t>
      </w:r>
      <w:r w:rsidR="00F916B4">
        <w:rPr>
          <w:rFonts w:ascii="Arial" w:eastAsia="Times New Roman" w:hAnsi="Arial" w:cs="Arial"/>
          <w:sz w:val="24"/>
          <w:szCs w:val="24"/>
        </w:rPr>
        <w:t xml:space="preserve">, </w:t>
      </w:r>
      <w:r w:rsidR="00983AE3">
        <w:rPr>
          <w:rFonts w:ascii="Arial" w:eastAsia="Times New Roman" w:hAnsi="Arial" w:cs="Arial"/>
          <w:sz w:val="24"/>
          <w:szCs w:val="24"/>
        </w:rPr>
        <w:t>which provides information on the latest available performance data for the HB</w:t>
      </w:r>
      <w:r w:rsidR="00AC0ED6" w:rsidRPr="00844076">
        <w:rPr>
          <w:rFonts w:ascii="Arial" w:eastAsia="Times New Roman" w:hAnsi="Arial" w:cs="Arial"/>
          <w:sz w:val="24"/>
          <w:szCs w:val="24"/>
        </w:rPr>
        <w:t xml:space="preserve"> </w:t>
      </w:r>
      <w:r w:rsidR="00AC0ED6" w:rsidRPr="001965E7">
        <w:rPr>
          <w:rFonts w:ascii="Arial" w:eastAsia="Times New Roman" w:hAnsi="Arial" w:cs="Arial"/>
          <w:b/>
          <w:sz w:val="24"/>
          <w:szCs w:val="24"/>
        </w:rPr>
        <w:t>(</w:t>
      </w:r>
      <w:r w:rsidR="006959AD" w:rsidRPr="001965E7">
        <w:rPr>
          <w:rFonts w:ascii="Arial" w:eastAsia="Times New Roman" w:hAnsi="Arial" w:cs="Arial"/>
          <w:b/>
          <w:sz w:val="24"/>
          <w:szCs w:val="24"/>
        </w:rPr>
        <w:t>EV44).</w:t>
      </w:r>
      <w:r w:rsidR="006959AD" w:rsidRPr="00844076">
        <w:rPr>
          <w:rFonts w:ascii="Arial" w:eastAsia="Times New Roman" w:hAnsi="Arial" w:cs="Arial"/>
          <w:sz w:val="24"/>
          <w:szCs w:val="24"/>
        </w:rPr>
        <w:t xml:space="preserve"> </w:t>
      </w:r>
      <w:r w:rsidR="0052375A" w:rsidRPr="00844076">
        <w:rPr>
          <w:rFonts w:ascii="Arial" w:eastAsia="Times New Roman" w:hAnsi="Arial" w:cs="Arial"/>
          <w:sz w:val="24"/>
          <w:szCs w:val="24"/>
        </w:rPr>
        <w:t>The Delivery Framework 2020-21 is also a large part of the NHS delivery measures, summary of revisions to deliver measures and reporting templat</w:t>
      </w:r>
      <w:r w:rsidR="00692C24">
        <w:rPr>
          <w:rFonts w:ascii="Arial" w:eastAsia="Times New Roman" w:hAnsi="Arial" w:cs="Arial"/>
          <w:sz w:val="24"/>
          <w:szCs w:val="24"/>
        </w:rPr>
        <w:t xml:space="preserve">es for qualitative measures </w:t>
      </w:r>
      <w:r w:rsidR="0052375A" w:rsidRPr="001965E7">
        <w:rPr>
          <w:rFonts w:ascii="Arial" w:eastAsia="Times New Roman" w:hAnsi="Arial" w:cs="Arial"/>
          <w:b/>
          <w:sz w:val="24"/>
          <w:szCs w:val="24"/>
        </w:rPr>
        <w:t>(EV10).</w:t>
      </w:r>
      <w:r w:rsidR="00790938" w:rsidRPr="00844076">
        <w:rPr>
          <w:rFonts w:ascii="Arial" w:eastAsia="Times New Roman" w:hAnsi="Arial" w:cs="Arial"/>
          <w:sz w:val="24"/>
          <w:szCs w:val="24"/>
        </w:rPr>
        <w:t xml:space="preserve">  </w:t>
      </w:r>
      <w:r w:rsidR="00A50AB2" w:rsidRPr="00844076">
        <w:rPr>
          <w:rFonts w:ascii="Arial" w:eastAsia="Times New Roman" w:hAnsi="Arial" w:cs="Arial"/>
          <w:sz w:val="24"/>
          <w:szCs w:val="24"/>
        </w:rPr>
        <w:t xml:space="preserve">Together with the </w:t>
      </w:r>
      <w:r w:rsidR="00983AE3">
        <w:rPr>
          <w:rFonts w:ascii="Arial" w:eastAsia="Times New Roman" w:hAnsi="Arial" w:cs="Arial"/>
          <w:sz w:val="24"/>
          <w:szCs w:val="24"/>
        </w:rPr>
        <w:t>vision</w:t>
      </w:r>
      <w:r w:rsidR="00692C24">
        <w:rPr>
          <w:rFonts w:ascii="Arial" w:eastAsia="Times New Roman" w:hAnsi="Arial" w:cs="Arial"/>
          <w:sz w:val="24"/>
          <w:szCs w:val="24"/>
        </w:rPr>
        <w:t xml:space="preserve"> s</w:t>
      </w:r>
      <w:r w:rsidR="00790938" w:rsidRPr="00844076">
        <w:rPr>
          <w:rFonts w:ascii="Arial" w:eastAsia="Times New Roman" w:hAnsi="Arial" w:cs="Arial"/>
          <w:sz w:val="24"/>
          <w:szCs w:val="24"/>
        </w:rPr>
        <w:t xml:space="preserve">taff know their goals and how </w:t>
      </w:r>
      <w:r w:rsidRPr="00844076">
        <w:rPr>
          <w:rFonts w:ascii="Arial" w:eastAsia="Times New Roman" w:hAnsi="Arial" w:cs="Arial"/>
          <w:sz w:val="24"/>
          <w:szCs w:val="24"/>
        </w:rPr>
        <w:t>they are</w:t>
      </w:r>
      <w:r w:rsidR="00790938" w:rsidRPr="00844076">
        <w:rPr>
          <w:rFonts w:ascii="Arial" w:eastAsia="Times New Roman" w:hAnsi="Arial" w:cs="Arial"/>
          <w:sz w:val="24"/>
          <w:szCs w:val="24"/>
        </w:rPr>
        <w:t xml:space="preserve"> improving</w:t>
      </w:r>
      <w:r w:rsidR="00692C24">
        <w:rPr>
          <w:rFonts w:ascii="Arial" w:eastAsia="Times New Roman" w:hAnsi="Arial" w:cs="Arial"/>
          <w:sz w:val="24"/>
          <w:szCs w:val="24"/>
        </w:rPr>
        <w:t>, s</w:t>
      </w:r>
      <w:r w:rsidR="00A50AB2" w:rsidRPr="00844076">
        <w:rPr>
          <w:rFonts w:ascii="Arial" w:eastAsia="Times New Roman" w:hAnsi="Arial" w:cs="Arial"/>
          <w:sz w:val="24"/>
          <w:szCs w:val="24"/>
        </w:rPr>
        <w:t xml:space="preserve">taff are empowered and equipped with the right tools </w:t>
      </w:r>
      <w:r w:rsidR="00A50AB2" w:rsidRPr="001965E7">
        <w:rPr>
          <w:rFonts w:ascii="Arial" w:eastAsia="Times New Roman" w:hAnsi="Arial" w:cs="Arial"/>
          <w:b/>
          <w:sz w:val="24"/>
          <w:szCs w:val="24"/>
        </w:rPr>
        <w:t>(EV45).</w:t>
      </w:r>
    </w:p>
    <w:p w14:paraId="077F86DF" w14:textId="24E4DBDF" w:rsidR="00AC303B" w:rsidRDefault="00AC303B" w:rsidP="00075194">
      <w:pPr>
        <w:spacing w:after="0" w:line="360" w:lineRule="auto"/>
        <w:jc w:val="both"/>
        <w:rPr>
          <w:rFonts w:ascii="Arial" w:eastAsia="Times New Roman" w:hAnsi="Arial" w:cs="Arial"/>
          <w:b/>
          <w:sz w:val="24"/>
          <w:szCs w:val="24"/>
        </w:rPr>
      </w:pPr>
    </w:p>
    <w:p w14:paraId="32D2A9E1" w14:textId="71368095" w:rsidR="00AC303B" w:rsidRPr="00844076" w:rsidRDefault="00983AE3" w:rsidP="00AC303B">
      <w:pPr>
        <w:spacing w:after="0" w:line="360" w:lineRule="auto"/>
        <w:jc w:val="both"/>
        <w:rPr>
          <w:rFonts w:ascii="Arial" w:hAnsi="Arial" w:cs="Arial"/>
          <w:bCs/>
          <w:sz w:val="24"/>
          <w:szCs w:val="24"/>
        </w:rPr>
      </w:pPr>
      <w:r>
        <w:rPr>
          <w:rFonts w:ascii="Arial" w:hAnsi="Arial" w:cs="Arial"/>
          <w:bCs/>
          <w:sz w:val="24"/>
          <w:szCs w:val="24"/>
        </w:rPr>
        <w:t>In relation to r</w:t>
      </w:r>
      <w:r w:rsidR="00F61D80" w:rsidRPr="00263AA9">
        <w:rPr>
          <w:rFonts w:ascii="Arial" w:hAnsi="Arial" w:cs="Arial"/>
          <w:bCs/>
          <w:sz w:val="24"/>
          <w:szCs w:val="24"/>
        </w:rPr>
        <w:t>ecruitment</w:t>
      </w:r>
      <w:r>
        <w:rPr>
          <w:rFonts w:ascii="Arial" w:hAnsi="Arial" w:cs="Arial"/>
          <w:bCs/>
          <w:sz w:val="24"/>
          <w:szCs w:val="24"/>
        </w:rPr>
        <w:t xml:space="preserve"> </w:t>
      </w:r>
      <w:r w:rsidR="00F61D80" w:rsidRPr="00263AA9">
        <w:rPr>
          <w:rFonts w:ascii="Arial" w:hAnsi="Arial" w:cs="Arial"/>
          <w:bCs/>
          <w:sz w:val="24"/>
          <w:szCs w:val="24"/>
        </w:rPr>
        <w:t xml:space="preserve">appointment forms, contract, job description </w:t>
      </w:r>
      <w:r w:rsidR="00AC303B" w:rsidRPr="00263AA9">
        <w:rPr>
          <w:rFonts w:ascii="Arial" w:hAnsi="Arial" w:cs="Arial"/>
          <w:b/>
          <w:bCs/>
          <w:sz w:val="24"/>
          <w:szCs w:val="24"/>
        </w:rPr>
        <w:t>(EV46)</w:t>
      </w:r>
      <w:r w:rsidR="00AC303B" w:rsidRPr="00263AA9">
        <w:rPr>
          <w:rFonts w:ascii="Arial" w:hAnsi="Arial" w:cs="Arial"/>
          <w:bCs/>
          <w:sz w:val="24"/>
          <w:szCs w:val="24"/>
        </w:rPr>
        <w:t xml:space="preserve"> and induction proc</w:t>
      </w:r>
      <w:r w:rsidR="00A25A57">
        <w:rPr>
          <w:rFonts w:ascii="Arial" w:hAnsi="Arial" w:cs="Arial"/>
          <w:bCs/>
          <w:sz w:val="24"/>
          <w:szCs w:val="24"/>
        </w:rPr>
        <w:t xml:space="preserve">esses are in place within the HB </w:t>
      </w:r>
      <w:r w:rsidR="00AC303B" w:rsidRPr="00263AA9">
        <w:rPr>
          <w:rFonts w:ascii="Arial" w:hAnsi="Arial" w:cs="Arial"/>
          <w:b/>
          <w:bCs/>
          <w:sz w:val="24"/>
          <w:szCs w:val="24"/>
        </w:rPr>
        <w:t>(EV</w:t>
      </w:r>
      <w:r w:rsidR="0051322D" w:rsidRPr="00263AA9">
        <w:rPr>
          <w:rFonts w:ascii="Arial" w:hAnsi="Arial" w:cs="Arial"/>
          <w:b/>
          <w:bCs/>
          <w:sz w:val="24"/>
          <w:szCs w:val="24"/>
        </w:rPr>
        <w:t>10b)</w:t>
      </w:r>
      <w:r w:rsidR="00AC303B" w:rsidRPr="00263AA9">
        <w:rPr>
          <w:rFonts w:ascii="Arial" w:hAnsi="Arial" w:cs="Arial"/>
          <w:b/>
          <w:bCs/>
          <w:sz w:val="24"/>
          <w:szCs w:val="24"/>
        </w:rPr>
        <w:t>.</w:t>
      </w:r>
      <w:r w:rsidR="00AC303B" w:rsidRPr="00263AA9">
        <w:rPr>
          <w:rFonts w:ascii="Arial" w:hAnsi="Arial" w:cs="Arial"/>
          <w:bCs/>
          <w:sz w:val="24"/>
          <w:szCs w:val="24"/>
        </w:rPr>
        <w:t xml:space="preserve"> </w:t>
      </w:r>
      <w:r w:rsidR="00417CD8" w:rsidRPr="00263AA9">
        <w:rPr>
          <w:rFonts w:ascii="Arial" w:hAnsi="Arial" w:cs="Arial"/>
          <w:bCs/>
          <w:sz w:val="24"/>
          <w:szCs w:val="24"/>
        </w:rPr>
        <w:t xml:space="preserve">All of the documentation relating to these are shown within </w:t>
      </w:r>
      <w:r w:rsidR="00F61D80" w:rsidRPr="00263AA9">
        <w:rPr>
          <w:rFonts w:ascii="Arial" w:hAnsi="Arial" w:cs="Arial"/>
          <w:bCs/>
          <w:sz w:val="24"/>
          <w:szCs w:val="24"/>
        </w:rPr>
        <w:t>each</w:t>
      </w:r>
      <w:r w:rsidR="00417CD8" w:rsidRPr="00263AA9">
        <w:rPr>
          <w:rFonts w:ascii="Arial" w:hAnsi="Arial" w:cs="Arial"/>
          <w:bCs/>
          <w:sz w:val="24"/>
          <w:szCs w:val="24"/>
        </w:rPr>
        <w:t xml:space="preserve"> evidence. </w:t>
      </w:r>
      <w:r w:rsidR="0051322D" w:rsidRPr="00263AA9">
        <w:rPr>
          <w:rFonts w:ascii="Arial" w:hAnsi="Arial" w:cs="Arial"/>
          <w:bCs/>
          <w:sz w:val="24"/>
          <w:szCs w:val="24"/>
        </w:rPr>
        <w:t>There is also th</w:t>
      </w:r>
      <w:r w:rsidR="00443A40" w:rsidRPr="00263AA9">
        <w:rPr>
          <w:rFonts w:ascii="Arial" w:hAnsi="Arial" w:cs="Arial"/>
          <w:bCs/>
          <w:sz w:val="24"/>
          <w:szCs w:val="24"/>
        </w:rPr>
        <w:t xml:space="preserve">e </w:t>
      </w:r>
      <w:r w:rsidR="00D977F2" w:rsidRPr="00263AA9">
        <w:rPr>
          <w:rFonts w:ascii="Arial" w:hAnsi="Arial" w:cs="Arial"/>
          <w:bCs/>
          <w:sz w:val="24"/>
          <w:szCs w:val="24"/>
        </w:rPr>
        <w:t xml:space="preserve">Managing the All Wales </w:t>
      </w:r>
      <w:r w:rsidR="00003CE5" w:rsidRPr="00263AA9">
        <w:rPr>
          <w:rFonts w:ascii="Arial" w:hAnsi="Arial" w:cs="Arial"/>
          <w:bCs/>
          <w:sz w:val="24"/>
          <w:szCs w:val="24"/>
        </w:rPr>
        <w:t>documentation, which</w:t>
      </w:r>
      <w:r w:rsidR="00D977F2" w:rsidRPr="00263AA9">
        <w:rPr>
          <w:rFonts w:ascii="Arial" w:hAnsi="Arial" w:cs="Arial"/>
          <w:bCs/>
          <w:sz w:val="24"/>
          <w:szCs w:val="24"/>
        </w:rPr>
        <w:t xml:space="preserve"> is adhered to</w:t>
      </w:r>
      <w:r w:rsidR="00AC303B" w:rsidRPr="00263AA9">
        <w:rPr>
          <w:rFonts w:ascii="Arial" w:hAnsi="Arial" w:cs="Arial"/>
          <w:bCs/>
          <w:sz w:val="24"/>
          <w:szCs w:val="24"/>
        </w:rPr>
        <w:t xml:space="preserve"> </w:t>
      </w:r>
      <w:r w:rsidR="00AC303B" w:rsidRPr="00263AA9">
        <w:rPr>
          <w:rFonts w:ascii="Arial" w:hAnsi="Arial" w:cs="Arial"/>
          <w:b/>
          <w:bCs/>
          <w:sz w:val="24"/>
          <w:szCs w:val="24"/>
        </w:rPr>
        <w:t>(EV</w:t>
      </w:r>
      <w:r w:rsidR="0051322D" w:rsidRPr="00263AA9">
        <w:rPr>
          <w:rFonts w:ascii="Arial" w:hAnsi="Arial" w:cs="Arial"/>
          <w:b/>
          <w:bCs/>
          <w:sz w:val="24"/>
          <w:szCs w:val="24"/>
        </w:rPr>
        <w:t>47</w:t>
      </w:r>
      <w:r w:rsidR="00AC303B" w:rsidRPr="00263AA9">
        <w:rPr>
          <w:rFonts w:ascii="Arial" w:hAnsi="Arial" w:cs="Arial"/>
          <w:b/>
          <w:bCs/>
          <w:sz w:val="24"/>
          <w:szCs w:val="24"/>
        </w:rPr>
        <w:t>).</w:t>
      </w:r>
      <w:r w:rsidR="001F25F0">
        <w:rPr>
          <w:rFonts w:ascii="Arial" w:hAnsi="Arial" w:cs="Arial"/>
          <w:bCs/>
          <w:sz w:val="24"/>
          <w:szCs w:val="24"/>
        </w:rPr>
        <w:t xml:space="preserve">  </w:t>
      </w:r>
    </w:p>
    <w:p w14:paraId="7AD3B5CD" w14:textId="77777777" w:rsidR="00AC303B" w:rsidRPr="00844076" w:rsidRDefault="00AC303B" w:rsidP="00075194">
      <w:pPr>
        <w:spacing w:after="0" w:line="360" w:lineRule="auto"/>
        <w:jc w:val="both"/>
        <w:rPr>
          <w:rFonts w:ascii="Arial" w:hAnsi="Arial" w:cs="Arial"/>
          <w:sz w:val="24"/>
          <w:szCs w:val="24"/>
        </w:rPr>
      </w:pPr>
    </w:p>
    <w:p w14:paraId="54E0343D" w14:textId="7B363730" w:rsidR="00674740" w:rsidRPr="001A5267" w:rsidRDefault="00E17A8D" w:rsidP="00DF5444">
      <w:pPr>
        <w:spacing w:after="0" w:line="360" w:lineRule="auto"/>
        <w:jc w:val="both"/>
        <w:rPr>
          <w:rFonts w:ascii="Arial" w:eastAsia="Times New Roman" w:hAnsi="Arial" w:cs="Arial"/>
          <w:sz w:val="24"/>
          <w:szCs w:val="24"/>
        </w:rPr>
      </w:pPr>
      <w:r w:rsidRPr="001A5267">
        <w:rPr>
          <w:rFonts w:ascii="Arial" w:eastAsia="Times New Roman" w:hAnsi="Arial" w:cs="Arial"/>
          <w:sz w:val="24"/>
          <w:szCs w:val="24"/>
        </w:rPr>
        <w:t xml:space="preserve">As stated in the </w:t>
      </w:r>
      <w:r w:rsidR="00BF7A4A">
        <w:rPr>
          <w:rFonts w:ascii="Arial" w:eastAsia="Times New Roman" w:hAnsi="Arial" w:cs="Arial"/>
          <w:sz w:val="24"/>
          <w:szCs w:val="24"/>
        </w:rPr>
        <w:t>(</w:t>
      </w:r>
      <w:r w:rsidRPr="001A5267">
        <w:rPr>
          <w:rFonts w:ascii="Arial" w:eastAsia="Times New Roman" w:hAnsi="Arial" w:cs="Arial"/>
          <w:sz w:val="24"/>
          <w:szCs w:val="24"/>
        </w:rPr>
        <w:t>McKinsey</w:t>
      </w:r>
      <w:r w:rsidR="00BF7A4A">
        <w:rPr>
          <w:rFonts w:ascii="Arial" w:eastAsia="Times New Roman" w:hAnsi="Arial" w:cs="Arial"/>
          <w:sz w:val="24"/>
          <w:szCs w:val="24"/>
        </w:rPr>
        <w:t>, 2017</w:t>
      </w:r>
      <w:r w:rsidR="00075194">
        <w:rPr>
          <w:rFonts w:ascii="Arial" w:eastAsia="Times New Roman" w:hAnsi="Arial" w:cs="Arial"/>
          <w:sz w:val="24"/>
          <w:szCs w:val="24"/>
        </w:rPr>
        <w:t>)</w:t>
      </w:r>
      <w:r w:rsidRPr="001A5267">
        <w:rPr>
          <w:rFonts w:ascii="Arial" w:eastAsia="Times New Roman" w:hAnsi="Arial" w:cs="Arial"/>
          <w:sz w:val="24"/>
          <w:szCs w:val="24"/>
        </w:rPr>
        <w:t xml:space="preserve"> </w:t>
      </w:r>
      <w:r w:rsidR="00075194">
        <w:rPr>
          <w:rFonts w:ascii="Arial" w:eastAsia="Times New Roman" w:hAnsi="Arial" w:cs="Arial"/>
          <w:sz w:val="24"/>
          <w:szCs w:val="24"/>
        </w:rPr>
        <w:t>quarterly article;</w:t>
      </w:r>
      <w:r w:rsidR="00B6796D">
        <w:rPr>
          <w:rFonts w:ascii="Arial" w:eastAsia="Times New Roman" w:hAnsi="Arial" w:cs="Arial"/>
          <w:sz w:val="24"/>
          <w:szCs w:val="24"/>
        </w:rPr>
        <w:t xml:space="preserve"> in </w:t>
      </w:r>
      <w:r w:rsidR="0066237F" w:rsidRPr="001A5267">
        <w:rPr>
          <w:rFonts w:ascii="Arial" w:eastAsia="Times New Roman" w:hAnsi="Arial" w:cs="Arial"/>
          <w:sz w:val="24"/>
          <w:szCs w:val="24"/>
        </w:rPr>
        <w:t>running a business successfully</w:t>
      </w:r>
      <w:r w:rsidR="00694ED4">
        <w:rPr>
          <w:rFonts w:ascii="Arial" w:eastAsia="Times New Roman" w:hAnsi="Arial" w:cs="Arial"/>
          <w:sz w:val="24"/>
          <w:szCs w:val="24"/>
        </w:rPr>
        <w:t>,</w:t>
      </w:r>
      <w:r w:rsidR="0066237F" w:rsidRPr="001A5267">
        <w:rPr>
          <w:rFonts w:ascii="Arial" w:eastAsia="Times New Roman" w:hAnsi="Arial" w:cs="Arial"/>
          <w:sz w:val="24"/>
          <w:szCs w:val="24"/>
        </w:rPr>
        <w:t xml:space="preserve"> is to weigh up </w:t>
      </w:r>
      <w:r w:rsidR="0066237F" w:rsidRPr="001A5267">
        <w:rPr>
          <w:rFonts w:ascii="Arial" w:hAnsi="Arial" w:cs="Arial"/>
          <w:color w:val="333333"/>
          <w:sz w:val="24"/>
          <w:szCs w:val="24"/>
          <w:lang w:val="en"/>
        </w:rPr>
        <w:t>short-term performance and long-term health.</w:t>
      </w:r>
      <w:r w:rsidRPr="001A5267">
        <w:rPr>
          <w:rFonts w:ascii="Arial" w:eastAsia="Times New Roman" w:hAnsi="Arial" w:cs="Arial"/>
          <w:sz w:val="24"/>
          <w:szCs w:val="24"/>
        </w:rPr>
        <w:t xml:space="preserve">  </w:t>
      </w:r>
    </w:p>
    <w:p w14:paraId="6156B985" w14:textId="77777777" w:rsidR="001A5267" w:rsidRDefault="001A5267" w:rsidP="00181E5E">
      <w:pPr>
        <w:spacing w:line="259" w:lineRule="auto"/>
        <w:rPr>
          <w:rFonts w:ascii="Arial" w:eastAsia="Times New Roman" w:hAnsi="Arial" w:cs="Arial"/>
          <w:b/>
          <w:sz w:val="24"/>
          <w:szCs w:val="24"/>
          <w:u w:val="single"/>
        </w:rPr>
      </w:pPr>
    </w:p>
    <w:p w14:paraId="06B28E08" w14:textId="77777777" w:rsidR="001A5267" w:rsidRDefault="001A5267" w:rsidP="00181E5E">
      <w:pPr>
        <w:spacing w:line="259" w:lineRule="auto"/>
        <w:rPr>
          <w:rFonts w:ascii="Arial" w:eastAsia="Times New Roman" w:hAnsi="Arial" w:cs="Arial"/>
          <w:b/>
          <w:sz w:val="24"/>
          <w:szCs w:val="24"/>
          <w:u w:val="single"/>
        </w:rPr>
      </w:pPr>
    </w:p>
    <w:p w14:paraId="0D9FF897" w14:textId="77777777" w:rsidR="00CE1D9B" w:rsidRDefault="00CE1D9B">
      <w:pPr>
        <w:spacing w:line="259" w:lineRule="auto"/>
        <w:rPr>
          <w:rFonts w:ascii="Arial" w:hAnsi="Arial" w:cs="Arial"/>
          <w:b/>
          <w:color w:val="000000"/>
          <w:sz w:val="24"/>
          <w:szCs w:val="24"/>
        </w:rPr>
      </w:pPr>
      <w:r>
        <w:rPr>
          <w:rFonts w:ascii="Arial" w:hAnsi="Arial" w:cs="Arial"/>
          <w:b/>
          <w:color w:val="000000"/>
          <w:sz w:val="24"/>
          <w:szCs w:val="24"/>
        </w:rPr>
        <w:br w:type="page"/>
      </w:r>
    </w:p>
    <w:p w14:paraId="3E7034CF" w14:textId="1EB85467" w:rsidR="00181E5E" w:rsidRDefault="00181E5E" w:rsidP="007B708E">
      <w:pPr>
        <w:spacing w:line="259" w:lineRule="auto"/>
        <w:rPr>
          <w:rFonts w:ascii="Arial" w:hAnsi="Arial" w:cs="Arial"/>
          <w:b/>
          <w:color w:val="000000"/>
          <w:sz w:val="24"/>
          <w:szCs w:val="24"/>
        </w:rPr>
      </w:pPr>
      <w:r w:rsidRPr="00766543">
        <w:rPr>
          <w:rFonts w:ascii="Arial" w:hAnsi="Arial" w:cs="Arial"/>
          <w:b/>
          <w:color w:val="000000"/>
          <w:sz w:val="24"/>
          <w:szCs w:val="24"/>
        </w:rPr>
        <w:lastRenderedPageBreak/>
        <w:t xml:space="preserve">3.2 Assess the extent to which performance management processes support high performance working (HPW) and contribute to sustained organisational performance. </w:t>
      </w:r>
    </w:p>
    <w:p w14:paraId="208AC0E5" w14:textId="77777777" w:rsidR="00B619E7" w:rsidRPr="00766543" w:rsidRDefault="00B619E7" w:rsidP="007B708E">
      <w:pPr>
        <w:spacing w:line="259" w:lineRule="auto"/>
        <w:rPr>
          <w:rFonts w:ascii="Arial" w:hAnsi="Arial" w:cs="Arial"/>
          <w:b/>
          <w:color w:val="000000"/>
          <w:sz w:val="24"/>
          <w:szCs w:val="24"/>
        </w:rPr>
      </w:pPr>
    </w:p>
    <w:p w14:paraId="26D20353" w14:textId="7AE6BC02" w:rsidR="00281AE5" w:rsidRPr="00B619E7" w:rsidRDefault="00E71DB8" w:rsidP="00B619E7">
      <w:pPr>
        <w:spacing w:line="360" w:lineRule="auto"/>
        <w:jc w:val="both"/>
        <w:rPr>
          <w:rFonts w:ascii="Arial" w:eastAsia="Times New Roman" w:hAnsi="Arial" w:cs="Arial"/>
          <w:sz w:val="24"/>
          <w:szCs w:val="24"/>
        </w:rPr>
      </w:pPr>
      <w:r w:rsidRPr="00B619E7">
        <w:rPr>
          <w:rFonts w:ascii="Arial" w:eastAsia="Times New Roman" w:hAnsi="Arial" w:cs="Arial"/>
          <w:sz w:val="24"/>
          <w:szCs w:val="24"/>
        </w:rPr>
        <w:t>Pfeiffer</w:t>
      </w:r>
      <w:r w:rsidR="00963C2E" w:rsidRPr="00B619E7">
        <w:rPr>
          <w:rFonts w:ascii="Arial" w:eastAsia="Times New Roman" w:hAnsi="Arial" w:cs="Arial"/>
          <w:sz w:val="24"/>
          <w:szCs w:val="24"/>
        </w:rPr>
        <w:t xml:space="preserve"> (1998a, within Hutchinson, 2013, p.3) suggests there are a number of various lists of what the HR practices should be and seven are identified (there were formerly a list of 16). </w:t>
      </w:r>
      <w:r w:rsidR="00281AE5" w:rsidRPr="00B619E7">
        <w:rPr>
          <w:rFonts w:ascii="Arial" w:eastAsia="Times New Roman" w:hAnsi="Arial" w:cs="Arial"/>
          <w:sz w:val="24"/>
          <w:szCs w:val="24"/>
        </w:rPr>
        <w:t xml:space="preserve">The three work practices are High Employee Involvement Practices, Human Resource Practices and Reward and Commitment Practices. </w:t>
      </w:r>
      <w:r w:rsidR="0012507E" w:rsidRPr="00B619E7">
        <w:rPr>
          <w:rFonts w:ascii="Arial" w:eastAsia="Times New Roman" w:hAnsi="Arial" w:cs="Arial"/>
          <w:sz w:val="24"/>
          <w:szCs w:val="24"/>
        </w:rPr>
        <w:t>(</w:t>
      </w:r>
      <w:r w:rsidR="00D40D23" w:rsidRPr="00B619E7">
        <w:rPr>
          <w:rFonts w:ascii="Arial" w:eastAsia="Times New Roman" w:hAnsi="Arial" w:cs="Arial"/>
          <w:sz w:val="24"/>
          <w:szCs w:val="24"/>
        </w:rPr>
        <w:t xml:space="preserve">IES, </w:t>
      </w:r>
      <w:r w:rsidR="00281AE5" w:rsidRPr="00B619E7">
        <w:rPr>
          <w:rFonts w:ascii="Arial" w:eastAsia="Times New Roman" w:hAnsi="Arial" w:cs="Arial"/>
          <w:sz w:val="24"/>
          <w:szCs w:val="24"/>
        </w:rPr>
        <w:t>2004)</w:t>
      </w:r>
      <w:r w:rsidR="0012507E" w:rsidRPr="00B619E7">
        <w:rPr>
          <w:rFonts w:ascii="Arial" w:eastAsia="Times New Roman" w:hAnsi="Arial" w:cs="Arial"/>
          <w:sz w:val="24"/>
          <w:szCs w:val="24"/>
        </w:rPr>
        <w:t>.</w:t>
      </w:r>
      <w:r w:rsidR="00281AE5" w:rsidRPr="00B619E7">
        <w:rPr>
          <w:rFonts w:ascii="Arial" w:eastAsia="Times New Roman" w:hAnsi="Arial" w:cs="Arial"/>
          <w:sz w:val="24"/>
          <w:szCs w:val="24"/>
        </w:rPr>
        <w:t xml:space="preserve"> </w:t>
      </w:r>
      <w:r w:rsidR="00E028DE" w:rsidRPr="00B619E7">
        <w:rPr>
          <w:rFonts w:ascii="Arial" w:eastAsia="Times New Roman" w:hAnsi="Arial" w:cs="Arial"/>
          <w:sz w:val="24"/>
          <w:szCs w:val="24"/>
        </w:rPr>
        <w:t xml:space="preserve">  </w:t>
      </w:r>
    </w:p>
    <w:p w14:paraId="1C5F7F59" w14:textId="13FEF20B" w:rsidR="00D03DD8" w:rsidRPr="00B619E7" w:rsidRDefault="007B0EE4" w:rsidP="00B619E7">
      <w:pPr>
        <w:spacing w:after="0" w:line="360" w:lineRule="auto"/>
        <w:jc w:val="both"/>
        <w:rPr>
          <w:rFonts w:ascii="Arial" w:eastAsia="Times New Roman" w:hAnsi="Arial" w:cs="Arial"/>
          <w:sz w:val="24"/>
          <w:szCs w:val="24"/>
        </w:rPr>
      </w:pPr>
      <w:r w:rsidRPr="00796009">
        <w:rPr>
          <w:rFonts w:ascii="Arial" w:eastAsia="Times New Roman" w:hAnsi="Arial" w:cs="Arial"/>
          <w:b/>
          <w:sz w:val="24"/>
          <w:szCs w:val="24"/>
        </w:rPr>
        <w:t>High Performance Work Practices</w:t>
      </w:r>
      <w:r w:rsidRPr="00B619E7">
        <w:rPr>
          <w:rFonts w:ascii="Arial" w:eastAsia="Times New Roman" w:hAnsi="Arial" w:cs="Arial"/>
          <w:sz w:val="24"/>
          <w:szCs w:val="24"/>
        </w:rPr>
        <w:t xml:space="preserve"> are stipulated </w:t>
      </w:r>
      <w:r w:rsidR="002017A4">
        <w:rPr>
          <w:rFonts w:ascii="Arial" w:eastAsia="Times New Roman" w:hAnsi="Arial" w:cs="Arial"/>
          <w:sz w:val="24"/>
          <w:szCs w:val="24"/>
        </w:rPr>
        <w:t>in</w:t>
      </w:r>
      <w:r w:rsidRPr="00B619E7">
        <w:rPr>
          <w:rFonts w:ascii="Arial" w:eastAsia="Times New Roman" w:hAnsi="Arial" w:cs="Arial"/>
          <w:sz w:val="24"/>
          <w:szCs w:val="24"/>
        </w:rPr>
        <w:t xml:space="preserve"> the W</w:t>
      </w:r>
      <w:r w:rsidR="00003CE5">
        <w:rPr>
          <w:rFonts w:ascii="Arial" w:eastAsia="Times New Roman" w:hAnsi="Arial" w:cs="Arial"/>
          <w:sz w:val="24"/>
          <w:szCs w:val="24"/>
        </w:rPr>
        <w:t>O</w:t>
      </w:r>
      <w:r w:rsidRPr="00B619E7">
        <w:rPr>
          <w:rFonts w:ascii="Arial" w:eastAsia="Times New Roman" w:hAnsi="Arial" w:cs="Arial"/>
          <w:sz w:val="24"/>
          <w:szCs w:val="24"/>
        </w:rPr>
        <w:t>D &amp; Education Strategy 2020</w:t>
      </w:r>
      <w:r w:rsidR="002017A4">
        <w:rPr>
          <w:rFonts w:ascii="Arial" w:eastAsia="Times New Roman" w:hAnsi="Arial" w:cs="Arial"/>
          <w:sz w:val="24"/>
          <w:szCs w:val="24"/>
        </w:rPr>
        <w:t>-2030</w:t>
      </w:r>
      <w:r w:rsidRPr="00B619E7">
        <w:rPr>
          <w:rFonts w:ascii="Arial" w:eastAsia="Times New Roman" w:hAnsi="Arial" w:cs="Arial"/>
          <w:b/>
          <w:sz w:val="24"/>
          <w:szCs w:val="24"/>
        </w:rPr>
        <w:t xml:space="preserve"> (EV1).</w:t>
      </w:r>
      <w:r w:rsidRPr="00B619E7">
        <w:rPr>
          <w:rFonts w:ascii="Arial" w:eastAsia="Times New Roman" w:hAnsi="Arial" w:cs="Arial"/>
          <w:sz w:val="24"/>
          <w:szCs w:val="24"/>
        </w:rPr>
        <w:t xml:space="preserve"> </w:t>
      </w:r>
      <w:r w:rsidR="00500E02" w:rsidRPr="00B619E7">
        <w:rPr>
          <w:rFonts w:ascii="Arial" w:eastAsia="Times New Roman" w:hAnsi="Arial" w:cs="Arial"/>
          <w:sz w:val="24"/>
          <w:szCs w:val="24"/>
        </w:rPr>
        <w:t>High Employee involvement access is shared via t</w:t>
      </w:r>
      <w:r w:rsidRPr="00B619E7">
        <w:rPr>
          <w:rFonts w:ascii="Arial" w:eastAsia="Times New Roman" w:hAnsi="Arial" w:cs="Arial"/>
          <w:sz w:val="24"/>
          <w:szCs w:val="24"/>
        </w:rPr>
        <w:t xml:space="preserve">his document for the purpose and key objectives of </w:t>
      </w:r>
      <w:r w:rsidR="009B2185">
        <w:rPr>
          <w:rFonts w:ascii="Arial" w:eastAsia="Times New Roman" w:hAnsi="Arial" w:cs="Arial"/>
          <w:sz w:val="24"/>
          <w:szCs w:val="24"/>
        </w:rPr>
        <w:t>the HB</w:t>
      </w:r>
      <w:r w:rsidR="009C67D1" w:rsidRPr="00B619E7">
        <w:rPr>
          <w:rFonts w:ascii="Arial" w:eastAsia="Times New Roman" w:hAnsi="Arial" w:cs="Arial"/>
          <w:sz w:val="24"/>
          <w:szCs w:val="24"/>
        </w:rPr>
        <w:t>.</w:t>
      </w:r>
      <w:r w:rsidR="009F300E" w:rsidRPr="00B619E7">
        <w:rPr>
          <w:rFonts w:ascii="Arial" w:eastAsia="Times New Roman" w:hAnsi="Arial" w:cs="Arial"/>
          <w:sz w:val="24"/>
          <w:szCs w:val="24"/>
        </w:rPr>
        <w:t xml:space="preserve"> Access is also shared via the teams HDD Collaborative Workforce Forum recently setup</w:t>
      </w:r>
      <w:r w:rsidR="009F300E" w:rsidRPr="00B619E7">
        <w:rPr>
          <w:rFonts w:ascii="Arial" w:eastAsia="Times New Roman" w:hAnsi="Arial" w:cs="Arial"/>
          <w:b/>
          <w:sz w:val="24"/>
          <w:szCs w:val="24"/>
        </w:rPr>
        <w:t xml:space="preserve"> (EV</w:t>
      </w:r>
      <w:r w:rsidR="00657FF9" w:rsidRPr="00B619E7">
        <w:rPr>
          <w:rFonts w:ascii="Arial" w:eastAsia="Times New Roman" w:hAnsi="Arial" w:cs="Arial"/>
          <w:b/>
          <w:sz w:val="24"/>
          <w:szCs w:val="24"/>
        </w:rPr>
        <w:t>65</w:t>
      </w:r>
      <w:r w:rsidR="009F300E" w:rsidRPr="00B619E7">
        <w:rPr>
          <w:rFonts w:ascii="Arial" w:eastAsia="Times New Roman" w:hAnsi="Arial" w:cs="Arial"/>
          <w:b/>
          <w:sz w:val="24"/>
          <w:szCs w:val="24"/>
        </w:rPr>
        <w:t>)</w:t>
      </w:r>
      <w:r w:rsidR="00657FF9" w:rsidRPr="00B619E7">
        <w:rPr>
          <w:rFonts w:ascii="Arial" w:eastAsia="Times New Roman" w:hAnsi="Arial" w:cs="Arial"/>
          <w:b/>
          <w:sz w:val="24"/>
          <w:szCs w:val="24"/>
        </w:rPr>
        <w:t>.</w:t>
      </w:r>
      <w:r w:rsidR="00B619E7" w:rsidRPr="00B619E7">
        <w:rPr>
          <w:rFonts w:ascii="Arial" w:eastAsia="Times New Roman" w:hAnsi="Arial" w:cs="Arial"/>
          <w:b/>
          <w:sz w:val="24"/>
          <w:szCs w:val="24"/>
        </w:rPr>
        <w:t xml:space="preserve"> </w:t>
      </w:r>
      <w:r w:rsidR="00B619E7" w:rsidRPr="00B619E7">
        <w:rPr>
          <w:rFonts w:ascii="Arial" w:eastAsia="Times New Roman" w:hAnsi="Arial" w:cs="Arial"/>
          <w:sz w:val="24"/>
          <w:szCs w:val="24"/>
        </w:rPr>
        <w:t>HPWP are to improve organisational performance (DTI in association with CIPD p.3-7).</w:t>
      </w:r>
    </w:p>
    <w:p w14:paraId="37721127" w14:textId="77777777" w:rsidR="00983AE3" w:rsidRDefault="00983AE3" w:rsidP="00B619E7">
      <w:pPr>
        <w:spacing w:line="360" w:lineRule="auto"/>
        <w:jc w:val="both"/>
        <w:rPr>
          <w:rFonts w:ascii="Arial" w:eastAsia="Times New Roman" w:hAnsi="Arial" w:cs="Arial"/>
          <w:sz w:val="24"/>
          <w:szCs w:val="24"/>
        </w:rPr>
      </w:pPr>
    </w:p>
    <w:p w14:paraId="1BAE6784" w14:textId="58ED0BC6" w:rsidR="00624695" w:rsidRPr="00B619E7" w:rsidRDefault="009F300E" w:rsidP="00B619E7">
      <w:pPr>
        <w:spacing w:line="360" w:lineRule="auto"/>
        <w:jc w:val="both"/>
        <w:rPr>
          <w:rFonts w:ascii="Arial" w:hAnsi="Arial" w:cs="Arial"/>
          <w:sz w:val="24"/>
          <w:szCs w:val="24"/>
        </w:rPr>
      </w:pPr>
      <w:r w:rsidRPr="00B619E7">
        <w:rPr>
          <w:rFonts w:ascii="Arial" w:eastAsia="Times New Roman" w:hAnsi="Arial" w:cs="Arial"/>
          <w:sz w:val="24"/>
          <w:szCs w:val="24"/>
        </w:rPr>
        <w:t xml:space="preserve">There </w:t>
      </w:r>
      <w:r w:rsidR="00497BC6" w:rsidRPr="00B619E7">
        <w:rPr>
          <w:rFonts w:ascii="Arial" w:eastAsia="Times New Roman" w:hAnsi="Arial" w:cs="Arial"/>
          <w:sz w:val="24"/>
          <w:szCs w:val="24"/>
        </w:rPr>
        <w:t xml:space="preserve">is </w:t>
      </w:r>
      <w:r w:rsidR="002776E3" w:rsidRPr="00B619E7">
        <w:rPr>
          <w:rFonts w:ascii="Arial" w:eastAsia="Times New Roman" w:hAnsi="Arial" w:cs="Arial"/>
          <w:sz w:val="24"/>
          <w:szCs w:val="24"/>
        </w:rPr>
        <w:t xml:space="preserve">an SBAR with staff survey results regarding the need for measuring staff experiences </w:t>
      </w:r>
      <w:r w:rsidRPr="00B619E7">
        <w:rPr>
          <w:rFonts w:ascii="Arial" w:eastAsia="Times New Roman" w:hAnsi="Arial" w:cs="Arial"/>
          <w:b/>
          <w:sz w:val="24"/>
          <w:szCs w:val="24"/>
        </w:rPr>
        <w:t>(EV51).</w:t>
      </w:r>
      <w:r w:rsidR="00006B39" w:rsidRPr="00B619E7">
        <w:rPr>
          <w:rFonts w:ascii="Arial" w:eastAsia="Times New Roman" w:hAnsi="Arial" w:cs="Arial"/>
          <w:sz w:val="24"/>
          <w:szCs w:val="24"/>
        </w:rPr>
        <w:t xml:space="preserve"> There are employee involvement initiative, Health and Well-being in the workplace initiatives and Public Engagement Exercise</w:t>
      </w:r>
      <w:r w:rsidR="00AC6E04">
        <w:rPr>
          <w:rFonts w:ascii="Arial" w:eastAsia="Times New Roman" w:hAnsi="Arial" w:cs="Arial"/>
          <w:sz w:val="24"/>
          <w:szCs w:val="24"/>
        </w:rPr>
        <w:t xml:space="preserve"> and</w:t>
      </w:r>
      <w:r w:rsidR="00987AD3">
        <w:rPr>
          <w:rFonts w:ascii="Arial" w:eastAsia="Times New Roman" w:hAnsi="Arial" w:cs="Arial"/>
          <w:sz w:val="24"/>
          <w:szCs w:val="24"/>
        </w:rPr>
        <w:t xml:space="preserve"> </w:t>
      </w:r>
      <w:r w:rsidR="00987AD3" w:rsidRPr="00B619E7">
        <w:rPr>
          <w:rFonts w:ascii="Arial" w:eastAsia="Times New Roman" w:hAnsi="Arial" w:cs="Arial"/>
          <w:sz w:val="24"/>
          <w:szCs w:val="24"/>
        </w:rPr>
        <w:t>Framework for Values</w:t>
      </w:r>
      <w:r w:rsidR="00006B39" w:rsidRPr="00B619E7">
        <w:rPr>
          <w:rFonts w:ascii="Arial" w:eastAsia="Times New Roman" w:hAnsi="Arial" w:cs="Arial"/>
          <w:sz w:val="24"/>
          <w:szCs w:val="24"/>
        </w:rPr>
        <w:t xml:space="preserve"> </w:t>
      </w:r>
      <w:r w:rsidR="00006B39" w:rsidRPr="00B619E7">
        <w:rPr>
          <w:rFonts w:ascii="Arial" w:eastAsia="Times New Roman" w:hAnsi="Arial" w:cs="Arial"/>
          <w:b/>
          <w:sz w:val="24"/>
          <w:szCs w:val="24"/>
        </w:rPr>
        <w:t>(EV49).</w:t>
      </w:r>
      <w:r w:rsidR="00624695" w:rsidRPr="00B619E7">
        <w:rPr>
          <w:rFonts w:ascii="Arial" w:eastAsia="Times New Roman" w:hAnsi="Arial" w:cs="Arial"/>
          <w:sz w:val="24"/>
          <w:szCs w:val="24"/>
        </w:rPr>
        <w:t xml:space="preserve"> Corporate Health Standard Criteria pack </w:t>
      </w:r>
      <w:r w:rsidR="00003CE5" w:rsidRPr="00B619E7">
        <w:rPr>
          <w:rFonts w:ascii="Arial" w:eastAsia="Times New Roman" w:hAnsi="Arial" w:cs="Arial"/>
          <w:sz w:val="24"/>
          <w:szCs w:val="24"/>
        </w:rPr>
        <w:t xml:space="preserve">report, </w:t>
      </w:r>
      <w:r w:rsidR="00624695" w:rsidRPr="00B619E7">
        <w:rPr>
          <w:rFonts w:ascii="Arial" w:eastAsia="Times New Roman" w:hAnsi="Arial" w:cs="Arial"/>
          <w:sz w:val="24"/>
          <w:szCs w:val="24"/>
        </w:rPr>
        <w:t xml:space="preserve">evidences a quality framework </w:t>
      </w:r>
      <w:r w:rsidR="00624695" w:rsidRPr="00B619E7">
        <w:rPr>
          <w:rFonts w:ascii="Arial" w:eastAsia="Times New Roman" w:hAnsi="Arial" w:cs="Arial"/>
          <w:b/>
          <w:sz w:val="24"/>
          <w:szCs w:val="24"/>
        </w:rPr>
        <w:t>(EV56),</w:t>
      </w:r>
      <w:r w:rsidR="00624695" w:rsidRPr="00B619E7">
        <w:rPr>
          <w:rFonts w:ascii="Arial" w:eastAsia="Times New Roman" w:hAnsi="Arial" w:cs="Arial"/>
          <w:sz w:val="24"/>
          <w:szCs w:val="24"/>
        </w:rPr>
        <w:t xml:space="preserve"> and </w:t>
      </w:r>
      <w:r w:rsidR="00624695" w:rsidRPr="00B619E7">
        <w:rPr>
          <w:rFonts w:ascii="Arial" w:hAnsi="Arial" w:cs="Arial"/>
          <w:sz w:val="24"/>
          <w:szCs w:val="24"/>
        </w:rPr>
        <w:t xml:space="preserve">Corporate Health Standard Health Working Wales Gold for </w:t>
      </w:r>
      <w:r w:rsidR="009B2185">
        <w:rPr>
          <w:rFonts w:ascii="Arial" w:hAnsi="Arial" w:cs="Arial"/>
          <w:sz w:val="24"/>
          <w:szCs w:val="24"/>
        </w:rPr>
        <w:t>HDUHB</w:t>
      </w:r>
      <w:r w:rsidR="00624695" w:rsidRPr="00B619E7">
        <w:rPr>
          <w:rFonts w:ascii="Arial" w:hAnsi="Arial" w:cs="Arial"/>
          <w:sz w:val="24"/>
          <w:szCs w:val="24"/>
        </w:rPr>
        <w:t xml:space="preserve"> </w:t>
      </w:r>
      <w:r w:rsidR="00624695" w:rsidRPr="00B619E7">
        <w:rPr>
          <w:rFonts w:ascii="Arial" w:hAnsi="Arial" w:cs="Arial"/>
          <w:b/>
          <w:sz w:val="24"/>
          <w:szCs w:val="24"/>
        </w:rPr>
        <w:t>(EV57).</w:t>
      </w:r>
      <w:r w:rsidR="00624695" w:rsidRPr="00B619E7">
        <w:rPr>
          <w:rFonts w:ascii="Arial" w:hAnsi="Arial" w:cs="Arial"/>
          <w:sz w:val="24"/>
          <w:szCs w:val="24"/>
        </w:rPr>
        <w:t xml:space="preserve"> </w:t>
      </w:r>
    </w:p>
    <w:p w14:paraId="4640DE7A" w14:textId="7292A610" w:rsidR="00F03F6D" w:rsidRPr="00B619E7" w:rsidRDefault="00615FCD" w:rsidP="00B619E7">
      <w:pPr>
        <w:spacing w:before="240" w:line="360" w:lineRule="auto"/>
        <w:jc w:val="both"/>
        <w:rPr>
          <w:rFonts w:ascii="Arial" w:hAnsi="Arial" w:cs="Arial"/>
          <w:color w:val="000000" w:themeColor="text1"/>
          <w:spacing w:val="-1"/>
          <w:sz w:val="24"/>
          <w:szCs w:val="24"/>
        </w:rPr>
      </w:pPr>
      <w:r w:rsidRPr="00796009">
        <w:rPr>
          <w:rFonts w:ascii="Arial" w:eastAsia="Times New Roman" w:hAnsi="Arial" w:cs="Arial"/>
          <w:b/>
          <w:sz w:val="24"/>
          <w:szCs w:val="24"/>
        </w:rPr>
        <w:t xml:space="preserve">Human Resource practices </w:t>
      </w:r>
      <w:r w:rsidR="00006B39" w:rsidRPr="00796009">
        <w:rPr>
          <w:rFonts w:ascii="Arial" w:eastAsia="Times New Roman" w:hAnsi="Arial" w:cs="Arial"/>
          <w:b/>
          <w:sz w:val="24"/>
          <w:szCs w:val="24"/>
        </w:rPr>
        <w:t>(HRP)</w:t>
      </w:r>
      <w:r w:rsidR="00006B39" w:rsidRPr="00B619E7">
        <w:rPr>
          <w:rFonts w:ascii="Arial" w:eastAsia="Times New Roman" w:hAnsi="Arial" w:cs="Arial"/>
          <w:sz w:val="24"/>
          <w:szCs w:val="24"/>
        </w:rPr>
        <w:t xml:space="preserve"> </w:t>
      </w:r>
      <w:r w:rsidR="00983AE3">
        <w:rPr>
          <w:rFonts w:ascii="Arial" w:eastAsia="Times New Roman" w:hAnsi="Arial" w:cs="Arial"/>
          <w:sz w:val="24"/>
          <w:szCs w:val="24"/>
        </w:rPr>
        <w:t>within HDUHB</w:t>
      </w:r>
      <w:r w:rsidRPr="00B619E7">
        <w:rPr>
          <w:rFonts w:ascii="Arial" w:eastAsia="Times New Roman" w:hAnsi="Arial" w:cs="Arial"/>
          <w:sz w:val="24"/>
          <w:szCs w:val="24"/>
        </w:rPr>
        <w:t xml:space="preserve"> are yearly Annual appraisals</w:t>
      </w:r>
      <w:r w:rsidR="00F03F6D" w:rsidRPr="00B619E7">
        <w:rPr>
          <w:rFonts w:ascii="Arial" w:eastAsia="Times New Roman" w:hAnsi="Arial" w:cs="Arial"/>
          <w:b/>
          <w:sz w:val="24"/>
          <w:szCs w:val="24"/>
        </w:rPr>
        <w:t xml:space="preserve"> (EV12-18).</w:t>
      </w:r>
      <w:r w:rsidRPr="00B619E7">
        <w:rPr>
          <w:rFonts w:ascii="Arial" w:eastAsia="Times New Roman" w:hAnsi="Arial" w:cs="Arial"/>
          <w:sz w:val="24"/>
          <w:szCs w:val="24"/>
        </w:rPr>
        <w:t xml:space="preserve"> Vacancies are reviewed relating to business strategy and continuation in </w:t>
      </w:r>
      <w:r w:rsidRPr="00B619E7">
        <w:rPr>
          <w:rFonts w:ascii="Arial" w:hAnsi="Arial" w:cs="Arial"/>
          <w:color w:val="000000" w:themeColor="text1"/>
          <w:sz w:val="24"/>
          <w:szCs w:val="24"/>
        </w:rPr>
        <w:t xml:space="preserve">promoting a range of </w:t>
      </w:r>
      <w:r w:rsidR="00003CE5" w:rsidRPr="00B619E7">
        <w:rPr>
          <w:rFonts w:ascii="Arial" w:hAnsi="Arial" w:cs="Arial"/>
          <w:color w:val="000000" w:themeColor="text1"/>
          <w:sz w:val="24"/>
          <w:szCs w:val="24"/>
        </w:rPr>
        <w:t>programmes, which</w:t>
      </w:r>
      <w:r w:rsidRPr="00B619E7">
        <w:rPr>
          <w:rFonts w:ascii="Arial" w:hAnsi="Arial" w:cs="Arial"/>
          <w:color w:val="000000" w:themeColor="text1"/>
          <w:sz w:val="24"/>
          <w:szCs w:val="24"/>
        </w:rPr>
        <w:t xml:space="preserve"> encourage return to practice.</w:t>
      </w:r>
      <w:r w:rsidRPr="00B619E7">
        <w:rPr>
          <w:rFonts w:ascii="Arial" w:hAnsi="Arial" w:cs="Arial"/>
          <w:sz w:val="24"/>
          <w:szCs w:val="24"/>
        </w:rPr>
        <w:t xml:space="preserve"> Recruiting and</w:t>
      </w:r>
      <w:r w:rsidRPr="00B619E7">
        <w:rPr>
          <w:rFonts w:ascii="Arial" w:hAnsi="Arial" w:cs="Arial"/>
          <w:spacing w:val="17"/>
          <w:sz w:val="24"/>
          <w:szCs w:val="24"/>
        </w:rPr>
        <w:t xml:space="preserve"> </w:t>
      </w:r>
      <w:r w:rsidRPr="00B619E7">
        <w:rPr>
          <w:rFonts w:ascii="Arial" w:hAnsi="Arial" w:cs="Arial"/>
          <w:spacing w:val="-1"/>
          <w:sz w:val="24"/>
          <w:szCs w:val="24"/>
        </w:rPr>
        <w:t>retaining</w:t>
      </w:r>
      <w:r w:rsidRPr="00B619E7">
        <w:rPr>
          <w:rFonts w:ascii="Arial" w:hAnsi="Arial" w:cs="Arial"/>
          <w:spacing w:val="13"/>
          <w:sz w:val="24"/>
          <w:szCs w:val="24"/>
        </w:rPr>
        <w:t xml:space="preserve"> </w:t>
      </w:r>
      <w:r w:rsidRPr="00B619E7">
        <w:rPr>
          <w:rFonts w:ascii="Arial" w:hAnsi="Arial" w:cs="Arial"/>
          <w:sz w:val="24"/>
          <w:szCs w:val="24"/>
        </w:rPr>
        <w:t>an</w:t>
      </w:r>
      <w:r w:rsidRPr="00B619E7">
        <w:rPr>
          <w:rFonts w:ascii="Arial" w:hAnsi="Arial" w:cs="Arial"/>
          <w:spacing w:val="17"/>
          <w:sz w:val="24"/>
          <w:szCs w:val="24"/>
        </w:rPr>
        <w:t xml:space="preserve"> </w:t>
      </w:r>
      <w:r w:rsidRPr="00B619E7">
        <w:rPr>
          <w:rFonts w:ascii="Arial" w:hAnsi="Arial" w:cs="Arial"/>
          <w:spacing w:val="-1"/>
          <w:sz w:val="24"/>
          <w:szCs w:val="24"/>
        </w:rPr>
        <w:t>inclusive</w:t>
      </w:r>
      <w:r w:rsidRPr="00B619E7">
        <w:rPr>
          <w:rFonts w:ascii="Arial" w:hAnsi="Arial" w:cs="Arial"/>
          <w:spacing w:val="15"/>
          <w:sz w:val="24"/>
          <w:szCs w:val="24"/>
        </w:rPr>
        <w:t xml:space="preserve"> </w:t>
      </w:r>
      <w:r w:rsidRPr="00B619E7">
        <w:rPr>
          <w:rFonts w:ascii="Arial" w:hAnsi="Arial" w:cs="Arial"/>
          <w:sz w:val="24"/>
          <w:szCs w:val="24"/>
        </w:rPr>
        <w:t>and</w:t>
      </w:r>
      <w:r w:rsidRPr="00B619E7">
        <w:rPr>
          <w:rFonts w:ascii="Arial" w:hAnsi="Arial" w:cs="Arial"/>
          <w:spacing w:val="16"/>
          <w:sz w:val="24"/>
          <w:szCs w:val="24"/>
        </w:rPr>
        <w:t xml:space="preserve"> </w:t>
      </w:r>
      <w:r w:rsidRPr="00B619E7">
        <w:rPr>
          <w:rFonts w:ascii="Arial" w:hAnsi="Arial" w:cs="Arial"/>
          <w:spacing w:val="-1"/>
          <w:sz w:val="24"/>
          <w:szCs w:val="24"/>
        </w:rPr>
        <w:t>diverse</w:t>
      </w:r>
      <w:r w:rsidRPr="00B619E7">
        <w:rPr>
          <w:rFonts w:ascii="Arial" w:hAnsi="Arial" w:cs="Arial"/>
          <w:spacing w:val="15"/>
          <w:sz w:val="24"/>
          <w:szCs w:val="24"/>
        </w:rPr>
        <w:t xml:space="preserve"> </w:t>
      </w:r>
      <w:r w:rsidRPr="00B619E7">
        <w:rPr>
          <w:rFonts w:ascii="Arial" w:hAnsi="Arial" w:cs="Arial"/>
          <w:spacing w:val="-1"/>
          <w:sz w:val="24"/>
          <w:szCs w:val="24"/>
        </w:rPr>
        <w:t>workforce</w:t>
      </w:r>
      <w:r w:rsidRPr="00B619E7">
        <w:rPr>
          <w:rFonts w:ascii="Arial" w:hAnsi="Arial" w:cs="Arial"/>
          <w:spacing w:val="15"/>
          <w:sz w:val="24"/>
          <w:szCs w:val="24"/>
        </w:rPr>
        <w:t xml:space="preserve"> </w:t>
      </w:r>
      <w:r w:rsidRPr="00B619E7">
        <w:rPr>
          <w:rFonts w:ascii="Arial" w:hAnsi="Arial" w:cs="Arial"/>
          <w:sz w:val="24"/>
          <w:szCs w:val="24"/>
        </w:rPr>
        <w:t>and</w:t>
      </w:r>
      <w:r w:rsidRPr="00B619E7">
        <w:rPr>
          <w:rFonts w:ascii="Arial" w:hAnsi="Arial" w:cs="Arial"/>
          <w:spacing w:val="17"/>
          <w:sz w:val="24"/>
          <w:szCs w:val="24"/>
        </w:rPr>
        <w:t xml:space="preserve"> </w:t>
      </w:r>
      <w:r w:rsidRPr="00B619E7">
        <w:rPr>
          <w:rFonts w:ascii="Arial" w:hAnsi="Arial" w:cs="Arial"/>
          <w:sz w:val="24"/>
          <w:szCs w:val="24"/>
        </w:rPr>
        <w:t>developing</w:t>
      </w:r>
      <w:r w:rsidRPr="00B619E7">
        <w:rPr>
          <w:rFonts w:ascii="Arial" w:hAnsi="Arial" w:cs="Arial"/>
          <w:spacing w:val="14"/>
          <w:sz w:val="24"/>
          <w:szCs w:val="24"/>
        </w:rPr>
        <w:t xml:space="preserve"> </w:t>
      </w:r>
      <w:r w:rsidRPr="00B619E7">
        <w:rPr>
          <w:rFonts w:ascii="Arial" w:hAnsi="Arial" w:cs="Arial"/>
          <w:sz w:val="24"/>
          <w:szCs w:val="24"/>
        </w:rPr>
        <w:t>talent</w:t>
      </w:r>
      <w:r w:rsidRPr="00B619E7">
        <w:rPr>
          <w:rFonts w:ascii="Arial" w:hAnsi="Arial" w:cs="Arial"/>
          <w:spacing w:val="47"/>
          <w:sz w:val="24"/>
          <w:szCs w:val="24"/>
        </w:rPr>
        <w:t xml:space="preserve"> </w:t>
      </w:r>
      <w:r w:rsidRPr="00B619E7">
        <w:rPr>
          <w:rFonts w:ascii="Arial" w:hAnsi="Arial" w:cs="Arial"/>
          <w:sz w:val="24"/>
          <w:szCs w:val="24"/>
        </w:rPr>
        <w:t>is</w:t>
      </w:r>
      <w:r w:rsidRPr="00B619E7">
        <w:rPr>
          <w:rFonts w:ascii="Arial" w:hAnsi="Arial" w:cs="Arial"/>
          <w:spacing w:val="16"/>
          <w:sz w:val="24"/>
          <w:szCs w:val="24"/>
        </w:rPr>
        <w:t xml:space="preserve"> </w:t>
      </w:r>
      <w:r w:rsidRPr="00B619E7">
        <w:rPr>
          <w:rFonts w:ascii="Arial" w:hAnsi="Arial" w:cs="Arial"/>
          <w:color w:val="000000" w:themeColor="text1"/>
          <w:spacing w:val="-1"/>
          <w:sz w:val="24"/>
          <w:szCs w:val="24"/>
        </w:rPr>
        <w:t>crucial</w:t>
      </w:r>
      <w:r w:rsidRPr="00B619E7">
        <w:rPr>
          <w:rFonts w:ascii="Arial" w:hAnsi="Arial" w:cs="Arial"/>
          <w:color w:val="000000" w:themeColor="text1"/>
          <w:spacing w:val="17"/>
          <w:sz w:val="24"/>
          <w:szCs w:val="24"/>
        </w:rPr>
        <w:t xml:space="preserve"> </w:t>
      </w:r>
      <w:r w:rsidRPr="00B619E7">
        <w:rPr>
          <w:rFonts w:ascii="Arial" w:hAnsi="Arial" w:cs="Arial"/>
          <w:color w:val="000000" w:themeColor="text1"/>
          <w:sz w:val="24"/>
          <w:szCs w:val="24"/>
        </w:rPr>
        <w:t>to</w:t>
      </w:r>
      <w:r w:rsidRPr="00B619E7">
        <w:rPr>
          <w:rFonts w:ascii="Arial" w:hAnsi="Arial" w:cs="Arial"/>
          <w:color w:val="000000" w:themeColor="text1"/>
          <w:spacing w:val="18"/>
          <w:sz w:val="24"/>
          <w:szCs w:val="24"/>
        </w:rPr>
        <w:t xml:space="preserve"> </w:t>
      </w:r>
      <w:r w:rsidRPr="00B619E7">
        <w:rPr>
          <w:rFonts w:ascii="Arial" w:hAnsi="Arial" w:cs="Arial"/>
          <w:color w:val="000000" w:themeColor="text1"/>
          <w:sz w:val="24"/>
          <w:szCs w:val="24"/>
        </w:rPr>
        <w:t>the</w:t>
      </w:r>
      <w:r w:rsidR="00983AE3">
        <w:rPr>
          <w:rFonts w:ascii="Arial" w:hAnsi="Arial" w:cs="Arial"/>
          <w:color w:val="000000" w:themeColor="text1"/>
          <w:spacing w:val="15"/>
          <w:sz w:val="24"/>
          <w:szCs w:val="24"/>
        </w:rPr>
        <w:t xml:space="preserve"> HB</w:t>
      </w:r>
      <w:r w:rsidRPr="00B619E7">
        <w:rPr>
          <w:rFonts w:ascii="Arial" w:hAnsi="Arial" w:cs="Arial"/>
          <w:color w:val="000000" w:themeColor="text1"/>
          <w:spacing w:val="15"/>
          <w:sz w:val="24"/>
          <w:szCs w:val="24"/>
        </w:rPr>
        <w:t xml:space="preserve"> </w:t>
      </w:r>
      <w:r w:rsidRPr="00B619E7">
        <w:rPr>
          <w:rFonts w:ascii="Arial" w:hAnsi="Arial" w:cs="Arial"/>
          <w:color w:val="000000" w:themeColor="text1"/>
          <w:sz w:val="24"/>
          <w:szCs w:val="24"/>
        </w:rPr>
        <w:t>being</w:t>
      </w:r>
      <w:r w:rsidRPr="00B619E7">
        <w:rPr>
          <w:rFonts w:ascii="Arial" w:hAnsi="Arial" w:cs="Arial"/>
          <w:color w:val="000000" w:themeColor="text1"/>
          <w:spacing w:val="16"/>
          <w:sz w:val="24"/>
          <w:szCs w:val="24"/>
        </w:rPr>
        <w:t xml:space="preserve"> </w:t>
      </w:r>
      <w:r w:rsidRPr="00B619E7">
        <w:rPr>
          <w:rFonts w:ascii="Arial" w:hAnsi="Arial" w:cs="Arial"/>
          <w:color w:val="000000" w:themeColor="text1"/>
          <w:sz w:val="24"/>
          <w:szCs w:val="24"/>
        </w:rPr>
        <w:t>able</w:t>
      </w:r>
      <w:r w:rsidRPr="00B619E7">
        <w:rPr>
          <w:rFonts w:ascii="Arial" w:hAnsi="Arial" w:cs="Arial"/>
          <w:color w:val="000000" w:themeColor="text1"/>
          <w:spacing w:val="15"/>
          <w:sz w:val="24"/>
          <w:szCs w:val="24"/>
        </w:rPr>
        <w:t xml:space="preserve"> </w:t>
      </w:r>
      <w:r w:rsidRPr="00B619E7">
        <w:rPr>
          <w:rFonts w:ascii="Arial" w:hAnsi="Arial" w:cs="Arial"/>
          <w:color w:val="000000" w:themeColor="text1"/>
          <w:sz w:val="24"/>
          <w:szCs w:val="24"/>
        </w:rPr>
        <w:t>to</w:t>
      </w:r>
      <w:r w:rsidRPr="00B619E7">
        <w:rPr>
          <w:rFonts w:ascii="Arial" w:hAnsi="Arial" w:cs="Arial"/>
          <w:color w:val="000000" w:themeColor="text1"/>
          <w:spacing w:val="15"/>
          <w:sz w:val="24"/>
          <w:szCs w:val="24"/>
        </w:rPr>
        <w:t xml:space="preserve"> </w:t>
      </w:r>
      <w:r w:rsidRPr="00B619E7">
        <w:rPr>
          <w:rFonts w:ascii="Arial" w:hAnsi="Arial" w:cs="Arial"/>
          <w:color w:val="000000" w:themeColor="text1"/>
          <w:spacing w:val="-1"/>
          <w:sz w:val="24"/>
          <w:szCs w:val="24"/>
        </w:rPr>
        <w:t>deliver</w:t>
      </w:r>
      <w:r w:rsidRPr="00B619E7">
        <w:rPr>
          <w:rFonts w:ascii="Arial" w:hAnsi="Arial" w:cs="Arial"/>
          <w:color w:val="000000" w:themeColor="text1"/>
          <w:spacing w:val="16"/>
          <w:sz w:val="24"/>
          <w:szCs w:val="24"/>
        </w:rPr>
        <w:t xml:space="preserve"> </w:t>
      </w:r>
      <w:r w:rsidRPr="00B619E7">
        <w:rPr>
          <w:rFonts w:ascii="Arial" w:hAnsi="Arial" w:cs="Arial"/>
          <w:color w:val="000000" w:themeColor="text1"/>
          <w:sz w:val="24"/>
          <w:szCs w:val="24"/>
        </w:rPr>
        <w:t>its</w:t>
      </w:r>
      <w:r w:rsidRPr="00B619E7">
        <w:rPr>
          <w:rFonts w:ascii="Arial" w:hAnsi="Arial" w:cs="Arial"/>
          <w:color w:val="000000" w:themeColor="text1"/>
          <w:spacing w:val="22"/>
          <w:sz w:val="24"/>
          <w:szCs w:val="24"/>
        </w:rPr>
        <w:t xml:space="preserve"> </w:t>
      </w:r>
      <w:r w:rsidRPr="00B619E7">
        <w:rPr>
          <w:rFonts w:ascii="Arial" w:hAnsi="Arial" w:cs="Arial"/>
          <w:color w:val="000000" w:themeColor="text1"/>
          <w:spacing w:val="-1"/>
          <w:sz w:val="24"/>
          <w:szCs w:val="24"/>
        </w:rPr>
        <w:t>ambition</w:t>
      </w:r>
      <w:r w:rsidRPr="00B619E7">
        <w:rPr>
          <w:rFonts w:ascii="Arial" w:hAnsi="Arial" w:cs="Arial"/>
          <w:color w:val="000000" w:themeColor="text1"/>
          <w:spacing w:val="18"/>
          <w:sz w:val="24"/>
          <w:szCs w:val="24"/>
        </w:rPr>
        <w:t xml:space="preserve"> </w:t>
      </w:r>
      <w:r w:rsidRPr="00B619E7">
        <w:rPr>
          <w:rFonts w:ascii="Arial" w:hAnsi="Arial" w:cs="Arial"/>
          <w:color w:val="000000" w:themeColor="text1"/>
          <w:spacing w:val="-1"/>
          <w:sz w:val="24"/>
          <w:szCs w:val="24"/>
        </w:rPr>
        <w:t>to</w:t>
      </w:r>
      <w:r w:rsidRPr="00B619E7">
        <w:rPr>
          <w:rFonts w:ascii="Arial" w:hAnsi="Arial" w:cs="Arial"/>
          <w:color w:val="000000" w:themeColor="text1"/>
          <w:spacing w:val="19"/>
          <w:sz w:val="24"/>
          <w:szCs w:val="24"/>
        </w:rPr>
        <w:t xml:space="preserve"> </w:t>
      </w:r>
      <w:r w:rsidRPr="00B619E7">
        <w:rPr>
          <w:rFonts w:ascii="Arial" w:hAnsi="Arial" w:cs="Arial"/>
          <w:color w:val="000000" w:themeColor="text1"/>
          <w:spacing w:val="-1"/>
          <w:sz w:val="24"/>
          <w:szCs w:val="24"/>
        </w:rPr>
        <w:t>be</w:t>
      </w:r>
      <w:r w:rsidRPr="00B619E7">
        <w:rPr>
          <w:rFonts w:ascii="Arial" w:hAnsi="Arial" w:cs="Arial"/>
          <w:color w:val="000000" w:themeColor="text1"/>
          <w:spacing w:val="17"/>
          <w:sz w:val="24"/>
          <w:szCs w:val="24"/>
        </w:rPr>
        <w:t xml:space="preserve"> </w:t>
      </w:r>
      <w:r w:rsidRPr="00B619E7">
        <w:rPr>
          <w:rFonts w:ascii="Arial" w:hAnsi="Arial" w:cs="Arial"/>
          <w:color w:val="000000" w:themeColor="text1"/>
          <w:spacing w:val="-1"/>
          <w:sz w:val="24"/>
          <w:szCs w:val="24"/>
        </w:rPr>
        <w:t>an</w:t>
      </w:r>
      <w:r w:rsidRPr="00B619E7">
        <w:rPr>
          <w:rFonts w:ascii="Arial" w:hAnsi="Arial" w:cs="Arial"/>
          <w:color w:val="000000" w:themeColor="text1"/>
          <w:spacing w:val="17"/>
          <w:sz w:val="24"/>
          <w:szCs w:val="24"/>
        </w:rPr>
        <w:t xml:space="preserve"> </w:t>
      </w:r>
      <w:r w:rsidRPr="00B619E7">
        <w:rPr>
          <w:rFonts w:ascii="Arial" w:hAnsi="Arial" w:cs="Arial"/>
          <w:color w:val="000000" w:themeColor="text1"/>
          <w:spacing w:val="-1"/>
          <w:sz w:val="24"/>
          <w:szCs w:val="24"/>
        </w:rPr>
        <w:t>employer</w:t>
      </w:r>
      <w:r w:rsidRPr="00B619E7">
        <w:rPr>
          <w:rFonts w:ascii="Arial" w:hAnsi="Arial" w:cs="Arial"/>
          <w:color w:val="000000" w:themeColor="text1"/>
          <w:spacing w:val="16"/>
          <w:sz w:val="24"/>
          <w:szCs w:val="24"/>
        </w:rPr>
        <w:t xml:space="preserve"> </w:t>
      </w:r>
      <w:r w:rsidRPr="00B619E7">
        <w:rPr>
          <w:rFonts w:ascii="Arial" w:hAnsi="Arial" w:cs="Arial"/>
          <w:color w:val="000000" w:themeColor="text1"/>
          <w:spacing w:val="-1"/>
          <w:sz w:val="24"/>
          <w:szCs w:val="24"/>
        </w:rPr>
        <w:t>of</w:t>
      </w:r>
      <w:r w:rsidRPr="00B619E7">
        <w:rPr>
          <w:rFonts w:ascii="Arial" w:hAnsi="Arial" w:cs="Arial"/>
          <w:color w:val="000000" w:themeColor="text1"/>
          <w:spacing w:val="19"/>
          <w:sz w:val="24"/>
          <w:szCs w:val="24"/>
        </w:rPr>
        <w:t xml:space="preserve"> </w:t>
      </w:r>
      <w:r w:rsidRPr="00B619E7">
        <w:rPr>
          <w:rFonts w:ascii="Arial" w:hAnsi="Arial" w:cs="Arial"/>
          <w:color w:val="000000" w:themeColor="text1"/>
          <w:spacing w:val="-1"/>
          <w:sz w:val="24"/>
          <w:szCs w:val="24"/>
        </w:rPr>
        <w:t>choice</w:t>
      </w:r>
      <w:r w:rsidR="00F03F6D" w:rsidRPr="00B619E7">
        <w:rPr>
          <w:rFonts w:ascii="Arial" w:hAnsi="Arial" w:cs="Arial"/>
          <w:b/>
          <w:color w:val="000000" w:themeColor="text1"/>
          <w:spacing w:val="-1"/>
          <w:sz w:val="24"/>
          <w:szCs w:val="24"/>
        </w:rPr>
        <w:t xml:space="preserve"> (EV1).</w:t>
      </w:r>
    </w:p>
    <w:p w14:paraId="36F16E02" w14:textId="2BECFDF3" w:rsidR="00BF3CA8" w:rsidRPr="00B619E7" w:rsidRDefault="00615FCD" w:rsidP="00B619E7">
      <w:pPr>
        <w:spacing w:line="360" w:lineRule="auto"/>
        <w:jc w:val="both"/>
        <w:rPr>
          <w:rFonts w:ascii="Arial" w:hAnsi="Arial" w:cs="Arial"/>
          <w:color w:val="000000" w:themeColor="text1"/>
          <w:sz w:val="24"/>
          <w:szCs w:val="24"/>
        </w:rPr>
      </w:pPr>
      <w:r w:rsidRPr="00B619E7">
        <w:rPr>
          <w:rFonts w:ascii="Arial" w:hAnsi="Arial" w:cs="Arial"/>
          <w:color w:val="000000" w:themeColor="text1"/>
          <w:spacing w:val="-1"/>
          <w:sz w:val="24"/>
          <w:szCs w:val="24"/>
        </w:rPr>
        <w:t xml:space="preserve">Competencies are done </w:t>
      </w:r>
      <w:r w:rsidR="00BE420A">
        <w:rPr>
          <w:rFonts w:ascii="Arial" w:hAnsi="Arial" w:cs="Arial"/>
          <w:color w:val="000000" w:themeColor="text1"/>
          <w:spacing w:val="-1"/>
          <w:sz w:val="24"/>
          <w:szCs w:val="24"/>
        </w:rPr>
        <w:t xml:space="preserve">for the </w:t>
      </w:r>
      <w:r w:rsidRPr="00B619E7">
        <w:rPr>
          <w:rFonts w:ascii="Arial" w:hAnsi="Arial" w:cs="Arial"/>
          <w:color w:val="000000" w:themeColor="text1"/>
          <w:spacing w:val="-1"/>
          <w:sz w:val="24"/>
          <w:szCs w:val="24"/>
        </w:rPr>
        <w:t xml:space="preserve">job role, </w:t>
      </w:r>
      <w:r w:rsidRPr="00B619E7">
        <w:rPr>
          <w:rFonts w:ascii="Arial" w:eastAsia="Times New Roman" w:hAnsi="Arial" w:cs="Arial"/>
          <w:sz w:val="24"/>
          <w:szCs w:val="24"/>
        </w:rPr>
        <w:t xml:space="preserve">e-learning training </w:t>
      </w:r>
      <w:r w:rsidR="00983AE3">
        <w:rPr>
          <w:rFonts w:ascii="Arial" w:eastAsia="Times New Roman" w:hAnsi="Arial" w:cs="Arial"/>
          <w:sz w:val="24"/>
          <w:szCs w:val="24"/>
        </w:rPr>
        <w:t>i</w:t>
      </w:r>
      <w:r w:rsidRPr="00B619E7">
        <w:rPr>
          <w:rFonts w:ascii="Arial" w:eastAsia="Times New Roman" w:hAnsi="Arial" w:cs="Arial"/>
          <w:sz w:val="24"/>
          <w:szCs w:val="24"/>
        </w:rPr>
        <w:t>tems</w:t>
      </w:r>
      <w:r w:rsidR="00983AE3">
        <w:rPr>
          <w:rFonts w:ascii="Arial" w:eastAsia="Times New Roman" w:hAnsi="Arial" w:cs="Arial"/>
          <w:sz w:val="24"/>
          <w:szCs w:val="24"/>
        </w:rPr>
        <w:t xml:space="preserve"> are shown</w:t>
      </w:r>
      <w:r w:rsidR="00983AE3">
        <w:rPr>
          <w:rFonts w:ascii="Arial" w:eastAsia="Times New Roman" w:hAnsi="Arial" w:cs="Arial"/>
          <w:b/>
          <w:sz w:val="24"/>
          <w:szCs w:val="24"/>
        </w:rPr>
        <w:t xml:space="preserve"> </w:t>
      </w:r>
      <w:r w:rsidR="00983AE3" w:rsidRPr="00983AE3">
        <w:rPr>
          <w:rFonts w:ascii="Arial" w:eastAsia="Times New Roman" w:hAnsi="Arial" w:cs="Arial"/>
          <w:sz w:val="24"/>
          <w:szCs w:val="24"/>
        </w:rPr>
        <w:t>in</w:t>
      </w:r>
      <w:r w:rsidR="00983AE3">
        <w:rPr>
          <w:rFonts w:ascii="Arial" w:eastAsia="Times New Roman" w:hAnsi="Arial" w:cs="Arial"/>
          <w:b/>
          <w:sz w:val="24"/>
          <w:szCs w:val="24"/>
        </w:rPr>
        <w:t xml:space="preserve"> </w:t>
      </w:r>
      <w:r w:rsidRPr="00B619E7">
        <w:rPr>
          <w:rFonts w:ascii="Arial" w:eastAsia="Times New Roman" w:hAnsi="Arial" w:cs="Arial"/>
          <w:b/>
          <w:sz w:val="24"/>
          <w:szCs w:val="24"/>
        </w:rPr>
        <w:t>(EV10b)</w:t>
      </w:r>
      <w:r w:rsidRPr="00B619E7">
        <w:rPr>
          <w:rFonts w:ascii="Arial" w:eastAsia="Times New Roman" w:hAnsi="Arial" w:cs="Arial"/>
          <w:sz w:val="24"/>
          <w:szCs w:val="24"/>
        </w:rPr>
        <w:t xml:space="preserve"> and </w:t>
      </w:r>
      <w:r w:rsidRPr="00B619E7">
        <w:rPr>
          <w:rFonts w:ascii="Arial" w:eastAsia="Times New Roman" w:hAnsi="Arial" w:cs="Arial"/>
          <w:b/>
          <w:sz w:val="24"/>
          <w:szCs w:val="24"/>
        </w:rPr>
        <w:t>(EV48)</w:t>
      </w:r>
      <w:r w:rsidRPr="00B619E7">
        <w:rPr>
          <w:rFonts w:ascii="Arial" w:eastAsia="Times New Roman" w:hAnsi="Arial" w:cs="Arial"/>
          <w:sz w:val="24"/>
          <w:szCs w:val="24"/>
        </w:rPr>
        <w:t xml:space="preserve"> to ensure staff are competent in their job role, some of the mandatory competencies include, H</w:t>
      </w:r>
      <w:r w:rsidR="009B2185">
        <w:rPr>
          <w:rFonts w:ascii="Arial" w:eastAsia="Times New Roman" w:hAnsi="Arial" w:cs="Arial"/>
          <w:sz w:val="24"/>
          <w:szCs w:val="24"/>
        </w:rPr>
        <w:t xml:space="preserve">&amp;S, </w:t>
      </w:r>
      <w:r w:rsidRPr="00B619E7">
        <w:rPr>
          <w:rFonts w:ascii="Arial" w:eastAsia="Times New Roman" w:hAnsi="Arial" w:cs="Arial"/>
          <w:sz w:val="24"/>
          <w:szCs w:val="24"/>
        </w:rPr>
        <w:t>Information Governance, Manual Handing, Safeguarding Adults and Safeguarding Children</w:t>
      </w:r>
      <w:r w:rsidR="00BF3CA8" w:rsidRPr="00B619E7">
        <w:rPr>
          <w:rFonts w:ascii="Arial" w:eastAsia="Times New Roman" w:hAnsi="Arial" w:cs="Arial"/>
          <w:sz w:val="24"/>
          <w:szCs w:val="24"/>
        </w:rPr>
        <w:t xml:space="preserve">. </w:t>
      </w:r>
    </w:p>
    <w:p w14:paraId="072B08EF" w14:textId="2D246CF5" w:rsidR="0098603E" w:rsidRPr="00B619E7" w:rsidRDefault="0098603E" w:rsidP="00B619E7">
      <w:pPr>
        <w:spacing w:line="360" w:lineRule="auto"/>
        <w:jc w:val="both"/>
        <w:rPr>
          <w:rFonts w:ascii="Arial" w:hAnsi="Arial" w:cs="Arial"/>
          <w:color w:val="000000" w:themeColor="text1"/>
          <w:sz w:val="24"/>
          <w:szCs w:val="24"/>
        </w:rPr>
      </w:pPr>
      <w:r w:rsidRPr="00B619E7">
        <w:rPr>
          <w:rFonts w:ascii="Arial" w:hAnsi="Arial" w:cs="Arial"/>
          <w:color w:val="000000" w:themeColor="text1"/>
          <w:sz w:val="24"/>
          <w:szCs w:val="24"/>
        </w:rPr>
        <w:t>The Workforce, Performance and Wellbeing team will be supporting operational managers throughout the organisation through the development of</w:t>
      </w:r>
      <w:r w:rsidR="00BE420A">
        <w:rPr>
          <w:rFonts w:ascii="Arial" w:hAnsi="Arial" w:cs="Arial"/>
          <w:color w:val="000000" w:themeColor="text1"/>
          <w:sz w:val="24"/>
          <w:szCs w:val="24"/>
        </w:rPr>
        <w:t xml:space="preserve"> a Business Partner model, who</w:t>
      </w:r>
      <w:r w:rsidRPr="00B619E7">
        <w:rPr>
          <w:rFonts w:ascii="Arial" w:hAnsi="Arial" w:cs="Arial"/>
          <w:color w:val="000000" w:themeColor="text1"/>
          <w:sz w:val="24"/>
          <w:szCs w:val="24"/>
        </w:rPr>
        <w:t xml:space="preserve"> will provide advice</w:t>
      </w:r>
      <w:r w:rsidR="00AC6E04">
        <w:rPr>
          <w:rFonts w:ascii="Arial" w:hAnsi="Arial" w:cs="Arial"/>
          <w:color w:val="000000" w:themeColor="text1"/>
          <w:sz w:val="24"/>
          <w:szCs w:val="24"/>
        </w:rPr>
        <w:t xml:space="preserve"> and </w:t>
      </w:r>
      <w:r w:rsidRPr="00B619E7">
        <w:rPr>
          <w:rFonts w:ascii="Arial" w:hAnsi="Arial" w:cs="Arial"/>
          <w:color w:val="000000" w:themeColor="text1"/>
          <w:sz w:val="24"/>
          <w:szCs w:val="24"/>
        </w:rPr>
        <w:t>specialist knowledge</w:t>
      </w:r>
      <w:r w:rsidR="00003CE5" w:rsidRPr="00B619E7">
        <w:rPr>
          <w:rFonts w:ascii="Arial" w:hAnsi="Arial" w:cs="Arial"/>
          <w:color w:val="000000" w:themeColor="text1"/>
          <w:sz w:val="24"/>
          <w:szCs w:val="24"/>
        </w:rPr>
        <w:t>,</w:t>
      </w:r>
      <w:r w:rsidRPr="00B619E7">
        <w:rPr>
          <w:rFonts w:ascii="Arial" w:hAnsi="Arial" w:cs="Arial"/>
          <w:color w:val="000000" w:themeColor="text1"/>
          <w:sz w:val="24"/>
          <w:szCs w:val="24"/>
        </w:rPr>
        <w:t xml:space="preserve"> they will help operational service teams to formulate and manage change</w:t>
      </w:r>
      <w:r w:rsidR="00AC6E04">
        <w:rPr>
          <w:rFonts w:ascii="Arial" w:hAnsi="Arial" w:cs="Arial"/>
          <w:color w:val="000000" w:themeColor="text1"/>
          <w:sz w:val="24"/>
          <w:szCs w:val="24"/>
        </w:rPr>
        <w:t xml:space="preserve"> </w:t>
      </w:r>
      <w:r w:rsidR="00F03F6D" w:rsidRPr="00B619E7">
        <w:rPr>
          <w:rFonts w:ascii="Arial" w:hAnsi="Arial" w:cs="Arial"/>
          <w:b/>
          <w:color w:val="000000" w:themeColor="text1"/>
          <w:sz w:val="24"/>
          <w:szCs w:val="24"/>
        </w:rPr>
        <w:t>(EV1).</w:t>
      </w:r>
    </w:p>
    <w:p w14:paraId="34EE59C1" w14:textId="6F210014" w:rsidR="00624695" w:rsidRDefault="002776E3" w:rsidP="00B847B7">
      <w:pPr>
        <w:autoSpaceDE w:val="0"/>
        <w:autoSpaceDN w:val="0"/>
        <w:adjustRightInd w:val="0"/>
        <w:spacing w:after="0" w:line="360" w:lineRule="auto"/>
        <w:jc w:val="both"/>
        <w:rPr>
          <w:rFonts w:ascii="Arial" w:hAnsi="Arial" w:cs="Arial"/>
          <w:b/>
          <w:color w:val="000000"/>
          <w:sz w:val="24"/>
          <w:szCs w:val="24"/>
        </w:rPr>
      </w:pPr>
      <w:r w:rsidRPr="00B619E7">
        <w:rPr>
          <w:rFonts w:ascii="Arial" w:hAnsi="Arial" w:cs="Arial"/>
          <w:bCs/>
          <w:color w:val="000000"/>
          <w:sz w:val="24"/>
          <w:szCs w:val="24"/>
        </w:rPr>
        <w:t xml:space="preserve">Structured induction training </w:t>
      </w:r>
      <w:r w:rsidR="00624695" w:rsidRPr="00B619E7">
        <w:rPr>
          <w:rFonts w:ascii="Arial" w:hAnsi="Arial" w:cs="Arial"/>
          <w:bCs/>
          <w:color w:val="000000"/>
          <w:sz w:val="24"/>
          <w:szCs w:val="24"/>
        </w:rPr>
        <w:t xml:space="preserve">is in place </w:t>
      </w:r>
      <w:r w:rsidR="0058424C">
        <w:rPr>
          <w:rFonts w:ascii="Arial" w:hAnsi="Arial" w:cs="Arial"/>
          <w:bCs/>
          <w:color w:val="000000"/>
          <w:sz w:val="24"/>
          <w:szCs w:val="24"/>
        </w:rPr>
        <w:t xml:space="preserve">and </w:t>
      </w:r>
      <w:r w:rsidR="00B847B7">
        <w:rPr>
          <w:rFonts w:ascii="Arial" w:hAnsi="Arial" w:cs="Arial"/>
          <w:bCs/>
          <w:color w:val="000000"/>
          <w:sz w:val="24"/>
          <w:szCs w:val="24"/>
        </w:rPr>
        <w:t xml:space="preserve">an </w:t>
      </w:r>
      <w:r w:rsidR="00624695" w:rsidRPr="00B619E7">
        <w:rPr>
          <w:rFonts w:ascii="Arial" w:hAnsi="Arial" w:cs="Arial"/>
          <w:bCs/>
          <w:color w:val="000000"/>
          <w:sz w:val="24"/>
          <w:szCs w:val="24"/>
        </w:rPr>
        <w:t>induction letter</w:t>
      </w:r>
      <w:r w:rsidR="004C4C64" w:rsidRPr="00B619E7">
        <w:rPr>
          <w:rFonts w:ascii="Arial" w:hAnsi="Arial" w:cs="Arial"/>
          <w:bCs/>
          <w:color w:val="000000"/>
          <w:sz w:val="24"/>
          <w:szCs w:val="24"/>
        </w:rPr>
        <w:t xml:space="preserve">, </w:t>
      </w:r>
      <w:r w:rsidR="00624695" w:rsidRPr="00B619E7">
        <w:rPr>
          <w:rFonts w:ascii="Arial" w:hAnsi="Arial" w:cs="Arial"/>
          <w:bCs/>
          <w:color w:val="000000"/>
          <w:sz w:val="24"/>
          <w:szCs w:val="24"/>
        </w:rPr>
        <w:t xml:space="preserve">handbook </w:t>
      </w:r>
      <w:r w:rsidR="004C4C64" w:rsidRPr="00B619E7">
        <w:rPr>
          <w:rFonts w:ascii="Arial" w:hAnsi="Arial" w:cs="Arial"/>
          <w:bCs/>
          <w:color w:val="000000"/>
          <w:sz w:val="24"/>
          <w:szCs w:val="24"/>
        </w:rPr>
        <w:t xml:space="preserve">and corporate </w:t>
      </w:r>
      <w:r w:rsidR="00003CE5" w:rsidRPr="00B619E7">
        <w:rPr>
          <w:rFonts w:ascii="Arial" w:hAnsi="Arial" w:cs="Arial"/>
          <w:bCs/>
          <w:color w:val="000000"/>
          <w:sz w:val="24"/>
          <w:szCs w:val="24"/>
        </w:rPr>
        <w:t>eLearning</w:t>
      </w:r>
      <w:r w:rsidR="004C4C64" w:rsidRPr="00B619E7">
        <w:rPr>
          <w:rFonts w:ascii="Arial" w:hAnsi="Arial" w:cs="Arial"/>
          <w:bCs/>
          <w:color w:val="000000"/>
          <w:sz w:val="24"/>
          <w:szCs w:val="24"/>
        </w:rPr>
        <w:t xml:space="preserve"> competencies </w:t>
      </w:r>
      <w:r w:rsidR="00983AE3">
        <w:rPr>
          <w:rFonts w:ascii="Arial" w:hAnsi="Arial" w:cs="Arial"/>
          <w:bCs/>
          <w:color w:val="000000"/>
          <w:sz w:val="24"/>
          <w:szCs w:val="24"/>
        </w:rPr>
        <w:t xml:space="preserve">are </w:t>
      </w:r>
      <w:r w:rsidR="00624695" w:rsidRPr="00B619E7">
        <w:rPr>
          <w:rFonts w:ascii="Arial" w:hAnsi="Arial" w:cs="Arial"/>
          <w:bCs/>
          <w:color w:val="000000"/>
          <w:sz w:val="24"/>
          <w:szCs w:val="24"/>
        </w:rPr>
        <w:t xml:space="preserve">sent </w:t>
      </w:r>
      <w:r w:rsidR="00B847B7">
        <w:rPr>
          <w:rFonts w:ascii="Arial" w:hAnsi="Arial" w:cs="Arial"/>
          <w:bCs/>
          <w:color w:val="000000"/>
          <w:sz w:val="24"/>
          <w:szCs w:val="24"/>
        </w:rPr>
        <w:t xml:space="preserve">to the applicant/employee </w:t>
      </w:r>
      <w:r w:rsidR="00624695" w:rsidRPr="00B847B7">
        <w:rPr>
          <w:rFonts w:ascii="Arial" w:hAnsi="Arial" w:cs="Arial"/>
          <w:b/>
          <w:color w:val="000000"/>
          <w:sz w:val="24"/>
          <w:szCs w:val="24"/>
        </w:rPr>
        <w:t>(EV10b)</w:t>
      </w:r>
      <w:r w:rsidR="00F03F6D" w:rsidRPr="00B847B7">
        <w:rPr>
          <w:rFonts w:ascii="Arial" w:hAnsi="Arial" w:cs="Arial"/>
          <w:b/>
          <w:color w:val="000000"/>
          <w:sz w:val="24"/>
          <w:szCs w:val="24"/>
        </w:rPr>
        <w:t>.</w:t>
      </w:r>
      <w:r w:rsidR="00B847B7">
        <w:rPr>
          <w:rFonts w:ascii="Arial" w:hAnsi="Arial" w:cs="Arial"/>
          <w:b/>
          <w:color w:val="000000"/>
          <w:sz w:val="24"/>
          <w:szCs w:val="24"/>
        </w:rPr>
        <w:t xml:space="preserve"> </w:t>
      </w:r>
    </w:p>
    <w:p w14:paraId="12CD786F" w14:textId="77777777" w:rsidR="00AA4ADE" w:rsidRDefault="00AA4ADE" w:rsidP="001E5681">
      <w:pPr>
        <w:spacing w:after="0" w:line="360" w:lineRule="auto"/>
        <w:jc w:val="both"/>
        <w:rPr>
          <w:rFonts w:ascii="Arial" w:eastAsia="Times New Roman" w:hAnsi="Arial" w:cs="Arial"/>
          <w:sz w:val="24"/>
          <w:szCs w:val="24"/>
        </w:rPr>
      </w:pPr>
    </w:p>
    <w:p w14:paraId="7489677E" w14:textId="6A2BB953" w:rsidR="001E5681" w:rsidRPr="00B619E7" w:rsidRDefault="001E5681" w:rsidP="001E5681">
      <w:pPr>
        <w:spacing w:after="0" w:line="360" w:lineRule="auto"/>
        <w:jc w:val="both"/>
        <w:rPr>
          <w:rFonts w:ascii="Arial" w:eastAsia="Times New Roman" w:hAnsi="Arial" w:cs="Arial"/>
          <w:sz w:val="24"/>
          <w:szCs w:val="24"/>
        </w:rPr>
      </w:pPr>
      <w:r w:rsidRPr="00B619E7">
        <w:rPr>
          <w:rFonts w:ascii="Arial" w:eastAsia="Times New Roman" w:hAnsi="Arial" w:cs="Arial"/>
          <w:sz w:val="24"/>
          <w:szCs w:val="24"/>
        </w:rPr>
        <w:t xml:space="preserve">Grievance procedures are available to recognise conflict and disagreements that can happen in the workplace of which should not always be viewed negatively </w:t>
      </w:r>
      <w:r w:rsidRPr="001E5681">
        <w:rPr>
          <w:rFonts w:ascii="Arial" w:eastAsia="Times New Roman" w:hAnsi="Arial" w:cs="Arial"/>
          <w:b/>
          <w:sz w:val="24"/>
          <w:szCs w:val="24"/>
        </w:rPr>
        <w:t>(EV50).</w:t>
      </w:r>
    </w:p>
    <w:p w14:paraId="1F2BF602" w14:textId="77777777" w:rsidR="001E5681" w:rsidRPr="00B619E7" w:rsidRDefault="001E5681" w:rsidP="00B847B7">
      <w:pPr>
        <w:autoSpaceDE w:val="0"/>
        <w:autoSpaceDN w:val="0"/>
        <w:adjustRightInd w:val="0"/>
        <w:spacing w:after="0" w:line="360" w:lineRule="auto"/>
        <w:jc w:val="both"/>
        <w:rPr>
          <w:rFonts w:ascii="Arial" w:hAnsi="Arial" w:cs="Arial"/>
          <w:sz w:val="24"/>
          <w:szCs w:val="24"/>
        </w:rPr>
      </w:pPr>
    </w:p>
    <w:p w14:paraId="0E38668B" w14:textId="053FBCDB" w:rsidR="00624695" w:rsidRDefault="002017A4" w:rsidP="00B619E7">
      <w:pPr>
        <w:spacing w:line="360" w:lineRule="auto"/>
        <w:jc w:val="both"/>
        <w:rPr>
          <w:rFonts w:ascii="Arial" w:hAnsi="Arial" w:cs="Arial"/>
          <w:sz w:val="24"/>
          <w:szCs w:val="24"/>
        </w:rPr>
      </w:pPr>
      <w:r>
        <w:rPr>
          <w:rFonts w:ascii="Arial" w:hAnsi="Arial" w:cs="Arial"/>
          <w:sz w:val="24"/>
          <w:szCs w:val="24"/>
        </w:rPr>
        <w:lastRenderedPageBreak/>
        <w:t xml:space="preserve">There are </w:t>
      </w:r>
      <w:r w:rsidR="00624695" w:rsidRPr="00B619E7">
        <w:rPr>
          <w:rFonts w:ascii="Arial" w:hAnsi="Arial" w:cs="Arial"/>
          <w:sz w:val="24"/>
          <w:szCs w:val="24"/>
        </w:rPr>
        <w:t xml:space="preserve">Talent Management </w:t>
      </w:r>
      <w:r w:rsidR="00A25A57">
        <w:rPr>
          <w:rFonts w:ascii="Arial" w:hAnsi="Arial" w:cs="Arial"/>
          <w:sz w:val="24"/>
          <w:szCs w:val="24"/>
        </w:rPr>
        <w:t xml:space="preserve">and Suitability Matching </w:t>
      </w:r>
      <w:r w:rsidR="008332C9" w:rsidRPr="00B619E7">
        <w:rPr>
          <w:rFonts w:ascii="Arial" w:hAnsi="Arial" w:cs="Arial"/>
          <w:sz w:val="24"/>
          <w:szCs w:val="24"/>
        </w:rPr>
        <w:t xml:space="preserve">dashboards </w:t>
      </w:r>
      <w:r w:rsidR="00624695" w:rsidRPr="00B619E7">
        <w:rPr>
          <w:rFonts w:ascii="Arial" w:hAnsi="Arial" w:cs="Arial"/>
          <w:sz w:val="24"/>
          <w:szCs w:val="24"/>
        </w:rPr>
        <w:t xml:space="preserve">on the staff’s employee </w:t>
      </w:r>
      <w:r w:rsidR="0058424C">
        <w:rPr>
          <w:rFonts w:ascii="Arial" w:hAnsi="Arial" w:cs="Arial"/>
          <w:sz w:val="24"/>
          <w:szCs w:val="24"/>
        </w:rPr>
        <w:t>page (</w:t>
      </w:r>
      <w:r w:rsidR="0058424C" w:rsidRPr="0058424C">
        <w:rPr>
          <w:rFonts w:ascii="Arial" w:hAnsi="Arial" w:cs="Arial"/>
          <w:b/>
          <w:sz w:val="24"/>
          <w:szCs w:val="24"/>
        </w:rPr>
        <w:t>E</w:t>
      </w:r>
      <w:r w:rsidR="00624695" w:rsidRPr="00B847B7">
        <w:rPr>
          <w:rFonts w:ascii="Arial" w:hAnsi="Arial" w:cs="Arial"/>
          <w:b/>
          <w:sz w:val="24"/>
          <w:szCs w:val="24"/>
        </w:rPr>
        <w:t>V58</w:t>
      </w:r>
      <w:r w:rsidR="00A25A57">
        <w:rPr>
          <w:rFonts w:ascii="Arial" w:hAnsi="Arial" w:cs="Arial"/>
          <w:b/>
          <w:sz w:val="24"/>
          <w:szCs w:val="24"/>
        </w:rPr>
        <w:t>-59</w:t>
      </w:r>
      <w:r w:rsidR="00624695" w:rsidRPr="00B847B7">
        <w:rPr>
          <w:rFonts w:ascii="Arial" w:hAnsi="Arial" w:cs="Arial"/>
          <w:b/>
          <w:sz w:val="24"/>
          <w:szCs w:val="24"/>
        </w:rPr>
        <w:t>).</w:t>
      </w:r>
      <w:r w:rsidR="00B847B7">
        <w:rPr>
          <w:rFonts w:ascii="Arial" w:hAnsi="Arial" w:cs="Arial"/>
          <w:b/>
          <w:sz w:val="24"/>
          <w:szCs w:val="24"/>
        </w:rPr>
        <w:t xml:space="preserve"> </w:t>
      </w:r>
      <w:r w:rsidR="00B847B7" w:rsidRPr="00B847B7">
        <w:rPr>
          <w:rFonts w:ascii="Arial" w:hAnsi="Arial" w:cs="Arial"/>
          <w:sz w:val="24"/>
          <w:szCs w:val="24"/>
        </w:rPr>
        <w:t>Pe</w:t>
      </w:r>
      <w:r w:rsidR="00B847B7" w:rsidRPr="00B619E7">
        <w:rPr>
          <w:rFonts w:ascii="Arial" w:hAnsi="Arial" w:cs="Arial"/>
          <w:sz w:val="24"/>
          <w:szCs w:val="24"/>
        </w:rPr>
        <w:t xml:space="preserve">rformance related reward schemes to enhance </w:t>
      </w:r>
      <w:r w:rsidR="00003CE5" w:rsidRPr="00B619E7">
        <w:rPr>
          <w:rFonts w:ascii="Arial" w:hAnsi="Arial" w:cs="Arial"/>
          <w:sz w:val="24"/>
          <w:szCs w:val="24"/>
        </w:rPr>
        <w:t>short-term</w:t>
      </w:r>
      <w:r w:rsidR="00B847B7" w:rsidRPr="00B619E7">
        <w:rPr>
          <w:rFonts w:ascii="Arial" w:hAnsi="Arial" w:cs="Arial"/>
          <w:sz w:val="24"/>
          <w:szCs w:val="24"/>
        </w:rPr>
        <w:t xml:space="preserve"> performance can be put in place (Rees and French, 2016, p.271).</w:t>
      </w:r>
      <w:r w:rsidR="00796009">
        <w:rPr>
          <w:rFonts w:ascii="Arial" w:hAnsi="Arial" w:cs="Arial"/>
          <w:sz w:val="24"/>
          <w:szCs w:val="24"/>
        </w:rPr>
        <w:t xml:space="preserve"> </w:t>
      </w:r>
      <w:r w:rsidR="00BE420A" w:rsidRPr="00B619E7">
        <w:rPr>
          <w:rFonts w:ascii="Arial" w:hAnsi="Arial" w:cs="Arial"/>
          <w:color w:val="000000" w:themeColor="text1"/>
          <w:sz w:val="24"/>
          <w:szCs w:val="24"/>
        </w:rPr>
        <w:t xml:space="preserve">This will inform our leadership talent management and succession-planning framework and will include our need to grow capacity for access to coaching, mentoring and action learning, which are essential to support and sustain behavioural changes amongst leaders </w:t>
      </w:r>
      <w:r w:rsidR="00BE420A" w:rsidRPr="00B619E7">
        <w:rPr>
          <w:rFonts w:ascii="Arial" w:hAnsi="Arial" w:cs="Arial"/>
          <w:b/>
          <w:color w:val="000000" w:themeColor="text1"/>
          <w:sz w:val="24"/>
          <w:szCs w:val="24"/>
        </w:rPr>
        <w:t>(EV1).</w:t>
      </w:r>
    </w:p>
    <w:p w14:paraId="4F5D9FB2" w14:textId="27F9BEFD" w:rsidR="00AC6E04" w:rsidRDefault="00B847B7" w:rsidP="00382D5F">
      <w:pPr>
        <w:spacing w:after="0" w:line="360" w:lineRule="auto"/>
        <w:jc w:val="both"/>
        <w:rPr>
          <w:rFonts w:ascii="Arial" w:eastAsia="Times New Roman" w:hAnsi="Arial" w:cs="Arial"/>
          <w:sz w:val="24"/>
          <w:szCs w:val="24"/>
        </w:rPr>
      </w:pPr>
      <w:r>
        <w:rPr>
          <w:rFonts w:ascii="Arial" w:hAnsi="Arial" w:cs="Arial"/>
          <w:bCs/>
          <w:color w:val="000000"/>
          <w:sz w:val="24"/>
          <w:szCs w:val="24"/>
        </w:rPr>
        <w:t xml:space="preserve">In relation to </w:t>
      </w:r>
      <w:r w:rsidR="00FC5323" w:rsidRPr="00796009">
        <w:rPr>
          <w:rFonts w:ascii="Arial" w:hAnsi="Arial" w:cs="Arial"/>
          <w:b/>
          <w:bCs/>
          <w:color w:val="000000"/>
          <w:sz w:val="24"/>
          <w:szCs w:val="24"/>
        </w:rPr>
        <w:t>R</w:t>
      </w:r>
      <w:r w:rsidR="00006B39" w:rsidRPr="00796009">
        <w:rPr>
          <w:rFonts w:ascii="Arial" w:hAnsi="Arial" w:cs="Arial"/>
          <w:b/>
          <w:bCs/>
          <w:color w:val="000000"/>
          <w:sz w:val="24"/>
          <w:szCs w:val="24"/>
        </w:rPr>
        <w:t xml:space="preserve">eward and Commitment </w:t>
      </w:r>
      <w:r w:rsidR="0098603E" w:rsidRPr="00796009">
        <w:rPr>
          <w:rFonts w:ascii="Arial" w:hAnsi="Arial" w:cs="Arial"/>
          <w:b/>
          <w:bCs/>
          <w:color w:val="000000"/>
          <w:sz w:val="24"/>
          <w:szCs w:val="24"/>
        </w:rPr>
        <w:t>Practices</w:t>
      </w:r>
      <w:r w:rsidR="00006B39" w:rsidRPr="00B619E7">
        <w:rPr>
          <w:rFonts w:ascii="Arial" w:hAnsi="Arial" w:cs="Arial"/>
          <w:bCs/>
          <w:color w:val="000000"/>
          <w:sz w:val="24"/>
          <w:szCs w:val="24"/>
        </w:rPr>
        <w:t xml:space="preserve"> </w:t>
      </w:r>
      <w:r>
        <w:rPr>
          <w:rFonts w:ascii="Arial" w:hAnsi="Arial" w:cs="Arial"/>
          <w:bCs/>
          <w:color w:val="000000"/>
          <w:sz w:val="24"/>
          <w:szCs w:val="24"/>
        </w:rPr>
        <w:t>there are</w:t>
      </w:r>
      <w:r w:rsidR="0098603E" w:rsidRPr="00B619E7">
        <w:rPr>
          <w:rFonts w:ascii="Arial" w:eastAsia="Times New Roman" w:hAnsi="Arial" w:cs="Arial"/>
          <w:sz w:val="24"/>
          <w:szCs w:val="24"/>
        </w:rPr>
        <w:t xml:space="preserve"> yearly increments for every job role </w:t>
      </w:r>
      <w:r w:rsidR="0098603E" w:rsidRPr="00B847B7">
        <w:rPr>
          <w:rFonts w:ascii="Arial" w:eastAsia="Times New Roman" w:hAnsi="Arial" w:cs="Arial"/>
          <w:b/>
          <w:sz w:val="24"/>
          <w:szCs w:val="24"/>
        </w:rPr>
        <w:t>(EV52)</w:t>
      </w:r>
      <w:r>
        <w:rPr>
          <w:rFonts w:ascii="Arial" w:eastAsia="Times New Roman" w:hAnsi="Arial" w:cs="Arial"/>
          <w:sz w:val="24"/>
          <w:szCs w:val="24"/>
        </w:rPr>
        <w:t>.</w:t>
      </w:r>
      <w:r w:rsidR="009C5CB4">
        <w:rPr>
          <w:rFonts w:ascii="Arial" w:eastAsia="Times New Roman" w:hAnsi="Arial" w:cs="Arial"/>
          <w:sz w:val="24"/>
          <w:szCs w:val="24"/>
        </w:rPr>
        <w:t xml:space="preserve"> Agile working has</w:t>
      </w:r>
      <w:r w:rsidR="0098603E" w:rsidRPr="00B619E7">
        <w:rPr>
          <w:rFonts w:ascii="Arial" w:eastAsia="Times New Roman" w:hAnsi="Arial" w:cs="Arial"/>
          <w:sz w:val="24"/>
          <w:szCs w:val="24"/>
        </w:rPr>
        <w:t xml:space="preserve"> been introduced </w:t>
      </w:r>
      <w:r>
        <w:rPr>
          <w:rFonts w:ascii="Arial" w:eastAsia="Times New Roman" w:hAnsi="Arial" w:cs="Arial"/>
          <w:sz w:val="24"/>
          <w:szCs w:val="24"/>
        </w:rPr>
        <w:t xml:space="preserve">and </w:t>
      </w:r>
      <w:r w:rsidR="002017A4">
        <w:rPr>
          <w:rFonts w:ascii="Arial" w:eastAsia="Times New Roman" w:hAnsi="Arial" w:cs="Arial"/>
          <w:sz w:val="24"/>
          <w:szCs w:val="24"/>
        </w:rPr>
        <w:t>are</w:t>
      </w:r>
      <w:r>
        <w:rPr>
          <w:rFonts w:ascii="Arial" w:eastAsia="Times New Roman" w:hAnsi="Arial" w:cs="Arial"/>
          <w:sz w:val="24"/>
          <w:szCs w:val="24"/>
        </w:rPr>
        <w:t xml:space="preserve"> included on job </w:t>
      </w:r>
      <w:r w:rsidRPr="00B847B7">
        <w:rPr>
          <w:rFonts w:ascii="Arial" w:eastAsia="Times New Roman" w:hAnsi="Arial" w:cs="Arial"/>
          <w:sz w:val="24"/>
          <w:szCs w:val="24"/>
        </w:rPr>
        <w:t>vacancies</w:t>
      </w:r>
      <w:r w:rsidRPr="00B847B7">
        <w:rPr>
          <w:rFonts w:ascii="Arial" w:eastAsia="Times New Roman" w:hAnsi="Arial" w:cs="Arial"/>
          <w:b/>
          <w:sz w:val="24"/>
          <w:szCs w:val="24"/>
        </w:rPr>
        <w:t xml:space="preserve"> </w:t>
      </w:r>
      <w:r w:rsidR="0098603E" w:rsidRPr="00B847B7">
        <w:rPr>
          <w:rFonts w:ascii="Arial" w:eastAsia="Times New Roman" w:hAnsi="Arial" w:cs="Arial"/>
          <w:b/>
          <w:sz w:val="24"/>
          <w:szCs w:val="24"/>
        </w:rPr>
        <w:t>(EV54)</w:t>
      </w:r>
      <w:r>
        <w:rPr>
          <w:rFonts w:ascii="Arial" w:eastAsia="Times New Roman" w:hAnsi="Arial" w:cs="Arial"/>
          <w:b/>
          <w:sz w:val="24"/>
          <w:szCs w:val="24"/>
        </w:rPr>
        <w:t>.</w:t>
      </w:r>
      <w:r>
        <w:rPr>
          <w:rFonts w:ascii="Arial" w:eastAsia="Times New Roman" w:hAnsi="Arial" w:cs="Arial"/>
          <w:sz w:val="24"/>
          <w:szCs w:val="24"/>
        </w:rPr>
        <w:t xml:space="preserve"> </w:t>
      </w:r>
      <w:r w:rsidR="004249EF">
        <w:rPr>
          <w:rFonts w:ascii="Arial" w:eastAsia="Times New Roman" w:hAnsi="Arial" w:cs="Arial"/>
          <w:sz w:val="24"/>
          <w:szCs w:val="24"/>
        </w:rPr>
        <w:t>S</w:t>
      </w:r>
      <w:r w:rsidR="009C5CB4">
        <w:rPr>
          <w:rFonts w:ascii="Arial" w:eastAsia="Times New Roman" w:hAnsi="Arial" w:cs="Arial"/>
          <w:sz w:val="24"/>
          <w:szCs w:val="24"/>
        </w:rPr>
        <w:t xml:space="preserve">econdments </w:t>
      </w:r>
      <w:r w:rsidR="004249EF">
        <w:rPr>
          <w:rFonts w:ascii="Arial" w:eastAsia="Times New Roman" w:hAnsi="Arial" w:cs="Arial"/>
          <w:sz w:val="24"/>
          <w:szCs w:val="24"/>
        </w:rPr>
        <w:t xml:space="preserve">are </w:t>
      </w:r>
      <w:r w:rsidR="0098603E" w:rsidRPr="00B619E7">
        <w:rPr>
          <w:rFonts w:ascii="Arial" w:eastAsia="Times New Roman" w:hAnsi="Arial" w:cs="Arial"/>
          <w:sz w:val="24"/>
          <w:szCs w:val="24"/>
        </w:rPr>
        <w:t xml:space="preserve">shown </w:t>
      </w:r>
      <w:r w:rsidR="009C5CB4">
        <w:rPr>
          <w:rFonts w:ascii="Arial" w:eastAsia="Times New Roman" w:hAnsi="Arial" w:cs="Arial"/>
          <w:sz w:val="24"/>
          <w:szCs w:val="24"/>
        </w:rPr>
        <w:t>through a</w:t>
      </w:r>
      <w:r w:rsidR="0098603E" w:rsidRPr="00B619E7">
        <w:rPr>
          <w:rFonts w:ascii="Arial" w:eastAsia="Times New Roman" w:hAnsi="Arial" w:cs="Arial"/>
          <w:sz w:val="24"/>
          <w:szCs w:val="24"/>
        </w:rPr>
        <w:t xml:space="preserve">n expression of interest </w:t>
      </w:r>
      <w:r w:rsidR="0098603E" w:rsidRPr="00B847B7">
        <w:rPr>
          <w:rFonts w:ascii="Arial" w:eastAsia="Times New Roman" w:hAnsi="Arial" w:cs="Arial"/>
          <w:b/>
          <w:sz w:val="24"/>
          <w:szCs w:val="24"/>
        </w:rPr>
        <w:t xml:space="preserve">(EV55). </w:t>
      </w:r>
      <w:r w:rsidR="0098603E" w:rsidRPr="00B619E7">
        <w:rPr>
          <w:rFonts w:ascii="Arial" w:eastAsia="Times New Roman" w:hAnsi="Arial" w:cs="Arial"/>
          <w:sz w:val="24"/>
          <w:szCs w:val="24"/>
        </w:rPr>
        <w:t xml:space="preserve">These can have an influence as to motivating people, creating life in work further attractive and enjoyable. This can increase productivity with staff being committed and not leaving the job or being sick (Taylor, 2016, p.198-199). </w:t>
      </w:r>
      <w:r w:rsidR="009B7E5E">
        <w:rPr>
          <w:rFonts w:ascii="Arial" w:eastAsia="Times New Roman" w:hAnsi="Arial" w:cs="Arial"/>
          <w:sz w:val="24"/>
          <w:szCs w:val="24"/>
        </w:rPr>
        <w:t>S</w:t>
      </w:r>
      <w:r w:rsidR="0098603E" w:rsidRPr="00B619E7">
        <w:rPr>
          <w:rFonts w:ascii="Arial" w:eastAsia="Times New Roman" w:hAnsi="Arial" w:cs="Arial"/>
          <w:sz w:val="24"/>
          <w:szCs w:val="24"/>
        </w:rPr>
        <w:t xml:space="preserve">taff </w:t>
      </w:r>
      <w:r w:rsidR="009B7E5E">
        <w:rPr>
          <w:rFonts w:ascii="Arial" w:eastAsia="Times New Roman" w:hAnsi="Arial" w:cs="Arial"/>
          <w:sz w:val="24"/>
          <w:szCs w:val="24"/>
        </w:rPr>
        <w:t xml:space="preserve">Benefits </w:t>
      </w:r>
      <w:r w:rsidR="00D40D23" w:rsidRPr="00B619E7">
        <w:rPr>
          <w:rFonts w:ascii="Arial" w:eastAsia="Times New Roman" w:hAnsi="Arial" w:cs="Arial"/>
          <w:sz w:val="24"/>
          <w:szCs w:val="24"/>
        </w:rPr>
        <w:t>include</w:t>
      </w:r>
      <w:r w:rsidR="00AC6E04">
        <w:rPr>
          <w:rFonts w:ascii="Arial" w:eastAsia="Times New Roman" w:hAnsi="Arial" w:cs="Arial"/>
          <w:sz w:val="24"/>
          <w:szCs w:val="24"/>
        </w:rPr>
        <w:t xml:space="preserve"> </w:t>
      </w:r>
      <w:r w:rsidR="00AC6E04" w:rsidRPr="00B847B7">
        <w:rPr>
          <w:rFonts w:ascii="Arial" w:hAnsi="Arial" w:cs="Arial"/>
          <w:b/>
          <w:sz w:val="24"/>
          <w:szCs w:val="24"/>
        </w:rPr>
        <w:t>(EV53)</w:t>
      </w:r>
      <w:r w:rsidR="00AC6E04">
        <w:rPr>
          <w:rFonts w:ascii="Arial" w:eastAsia="Times New Roman" w:hAnsi="Arial" w:cs="Arial"/>
          <w:sz w:val="24"/>
          <w:szCs w:val="24"/>
        </w:rPr>
        <w:t>:-</w:t>
      </w:r>
    </w:p>
    <w:p w14:paraId="690D8B76" w14:textId="77777777" w:rsidR="00AC6E04" w:rsidRDefault="00AC6E04" w:rsidP="00382D5F">
      <w:pPr>
        <w:spacing w:after="0" w:line="360" w:lineRule="auto"/>
        <w:jc w:val="both"/>
        <w:rPr>
          <w:rFonts w:ascii="Arial" w:eastAsia="Times New Roman" w:hAnsi="Arial" w:cs="Arial"/>
          <w:sz w:val="24"/>
          <w:szCs w:val="24"/>
        </w:rPr>
      </w:pPr>
    </w:p>
    <w:tbl>
      <w:tblPr>
        <w:tblStyle w:val="TableGrid"/>
        <w:tblW w:w="0" w:type="auto"/>
        <w:tblInd w:w="0" w:type="dxa"/>
        <w:tblLook w:val="04A0" w:firstRow="1" w:lastRow="0" w:firstColumn="1" w:lastColumn="0" w:noHBand="0" w:noVBand="1"/>
      </w:tblPr>
      <w:tblGrid>
        <w:gridCol w:w="11374"/>
      </w:tblGrid>
      <w:tr w:rsidR="00AC6E04" w14:paraId="1E2E62D7" w14:textId="77777777" w:rsidTr="00AC6E04">
        <w:tc>
          <w:tcPr>
            <w:tcW w:w="11374" w:type="dxa"/>
          </w:tcPr>
          <w:p w14:paraId="07352DE5" w14:textId="00678A37" w:rsidR="00AC6E04" w:rsidRDefault="00AC6E04" w:rsidP="00AC6E04">
            <w:pPr>
              <w:spacing w:line="360" w:lineRule="auto"/>
              <w:jc w:val="both"/>
              <w:rPr>
                <w:rFonts w:ascii="Arial" w:eastAsia="Times New Roman" w:hAnsi="Arial" w:cs="Arial"/>
                <w:sz w:val="24"/>
                <w:szCs w:val="24"/>
              </w:rPr>
            </w:pPr>
            <w:r>
              <w:rPr>
                <w:rFonts w:ascii="Arial" w:eastAsia="Times New Roman" w:hAnsi="Arial" w:cs="Arial"/>
                <w:sz w:val="24"/>
                <w:szCs w:val="24"/>
              </w:rPr>
              <w:t>C</w:t>
            </w:r>
            <w:r w:rsidRPr="00B619E7">
              <w:rPr>
                <w:rFonts w:ascii="Arial" w:eastAsia="Times New Roman" w:hAnsi="Arial" w:cs="Arial"/>
                <w:sz w:val="24"/>
                <w:szCs w:val="24"/>
              </w:rPr>
              <w:t xml:space="preserve">ompany </w:t>
            </w:r>
            <w:r>
              <w:rPr>
                <w:rFonts w:ascii="Arial" w:eastAsia="Times New Roman" w:hAnsi="Arial" w:cs="Arial"/>
                <w:sz w:val="24"/>
                <w:szCs w:val="24"/>
              </w:rPr>
              <w:t>discounts</w:t>
            </w:r>
          </w:p>
        </w:tc>
      </w:tr>
      <w:tr w:rsidR="00AC6E04" w14:paraId="41C54615" w14:textId="77777777" w:rsidTr="00AC6E04">
        <w:tc>
          <w:tcPr>
            <w:tcW w:w="11374" w:type="dxa"/>
          </w:tcPr>
          <w:p w14:paraId="35F2E198" w14:textId="288B489A" w:rsidR="00AC6E04" w:rsidRDefault="00AC6E04" w:rsidP="00382D5F">
            <w:pPr>
              <w:spacing w:line="360" w:lineRule="auto"/>
              <w:jc w:val="both"/>
              <w:rPr>
                <w:rFonts w:ascii="Arial" w:eastAsia="Times New Roman" w:hAnsi="Arial" w:cs="Arial"/>
                <w:sz w:val="24"/>
                <w:szCs w:val="24"/>
              </w:rPr>
            </w:pPr>
            <w:r>
              <w:rPr>
                <w:rFonts w:ascii="Arial" w:eastAsia="Times New Roman" w:hAnsi="Arial" w:cs="Arial"/>
                <w:sz w:val="24"/>
                <w:szCs w:val="24"/>
              </w:rPr>
              <w:t>Eye Care Vouchers</w:t>
            </w:r>
          </w:p>
        </w:tc>
      </w:tr>
      <w:tr w:rsidR="00AC6E04" w14:paraId="6B7C8901" w14:textId="77777777" w:rsidTr="00AC6E04">
        <w:tc>
          <w:tcPr>
            <w:tcW w:w="11374" w:type="dxa"/>
          </w:tcPr>
          <w:p w14:paraId="50691CA3" w14:textId="138687C9" w:rsidR="00AC6E04" w:rsidRDefault="00AC6E04" w:rsidP="00382D5F">
            <w:pPr>
              <w:spacing w:line="360" w:lineRule="auto"/>
              <w:jc w:val="both"/>
              <w:rPr>
                <w:rFonts w:ascii="Arial" w:eastAsia="Times New Roman" w:hAnsi="Arial" w:cs="Arial"/>
                <w:sz w:val="24"/>
                <w:szCs w:val="24"/>
              </w:rPr>
            </w:pPr>
            <w:r>
              <w:rPr>
                <w:rFonts w:ascii="Arial" w:eastAsia="Times New Roman" w:hAnsi="Arial" w:cs="Arial"/>
                <w:sz w:val="24"/>
                <w:szCs w:val="24"/>
              </w:rPr>
              <w:t>Leave Purchase S</w:t>
            </w:r>
            <w:r w:rsidRPr="00B619E7">
              <w:rPr>
                <w:rFonts w:ascii="Arial" w:eastAsia="Times New Roman" w:hAnsi="Arial" w:cs="Arial"/>
                <w:sz w:val="24"/>
                <w:szCs w:val="24"/>
              </w:rPr>
              <w:t>cheme</w:t>
            </w:r>
          </w:p>
        </w:tc>
      </w:tr>
      <w:tr w:rsidR="00AC6E04" w14:paraId="6C631627" w14:textId="77777777" w:rsidTr="00AC6E04">
        <w:tc>
          <w:tcPr>
            <w:tcW w:w="11374" w:type="dxa"/>
          </w:tcPr>
          <w:p w14:paraId="6F856AE7" w14:textId="7359B7D4" w:rsidR="00AC6E04" w:rsidRDefault="00AC6E04" w:rsidP="00382D5F">
            <w:pPr>
              <w:spacing w:line="360" w:lineRule="auto"/>
              <w:jc w:val="both"/>
              <w:rPr>
                <w:rFonts w:ascii="Arial" w:eastAsia="Times New Roman" w:hAnsi="Arial" w:cs="Arial"/>
                <w:sz w:val="24"/>
                <w:szCs w:val="24"/>
              </w:rPr>
            </w:pPr>
            <w:r>
              <w:rPr>
                <w:rFonts w:ascii="Arial" w:eastAsia="Times New Roman" w:hAnsi="Arial" w:cs="Arial"/>
                <w:sz w:val="24"/>
                <w:szCs w:val="24"/>
              </w:rPr>
              <w:t>S</w:t>
            </w:r>
            <w:r w:rsidRPr="00B619E7">
              <w:rPr>
                <w:rFonts w:ascii="Arial" w:eastAsia="Times New Roman" w:hAnsi="Arial" w:cs="Arial"/>
                <w:sz w:val="24"/>
                <w:szCs w:val="24"/>
              </w:rPr>
              <w:t xml:space="preserve">alary </w:t>
            </w:r>
            <w:r>
              <w:rPr>
                <w:rFonts w:ascii="Arial" w:eastAsia="Times New Roman" w:hAnsi="Arial" w:cs="Arial"/>
                <w:sz w:val="24"/>
                <w:szCs w:val="24"/>
              </w:rPr>
              <w:t>S</w:t>
            </w:r>
            <w:r w:rsidRPr="00B847B7">
              <w:rPr>
                <w:rFonts w:ascii="Arial" w:eastAsia="Times New Roman" w:hAnsi="Arial" w:cs="Arial"/>
                <w:sz w:val="24"/>
                <w:szCs w:val="24"/>
              </w:rPr>
              <w:t>acrifice</w:t>
            </w:r>
          </w:p>
        </w:tc>
      </w:tr>
    </w:tbl>
    <w:p w14:paraId="02095CFD" w14:textId="77777777" w:rsidR="00AC6E04" w:rsidRDefault="00AC6E04" w:rsidP="00382D5F">
      <w:pPr>
        <w:spacing w:after="0" w:line="360" w:lineRule="auto"/>
        <w:jc w:val="both"/>
        <w:rPr>
          <w:rFonts w:ascii="Arial" w:eastAsia="Times New Roman" w:hAnsi="Arial" w:cs="Arial"/>
          <w:sz w:val="24"/>
          <w:szCs w:val="24"/>
        </w:rPr>
      </w:pPr>
    </w:p>
    <w:p w14:paraId="32EAAE10" w14:textId="73A452CC" w:rsidR="00796009" w:rsidRDefault="00B847B7" w:rsidP="00382D5F">
      <w:pPr>
        <w:spacing w:after="0" w:line="360" w:lineRule="auto"/>
        <w:jc w:val="both"/>
        <w:rPr>
          <w:rFonts w:ascii="Arial" w:eastAsia="Times New Roman" w:hAnsi="Arial" w:cs="Arial"/>
          <w:b/>
          <w:sz w:val="24"/>
          <w:szCs w:val="24"/>
        </w:rPr>
      </w:pPr>
      <w:r>
        <w:rPr>
          <w:rFonts w:ascii="Arial" w:eastAsia="Times New Roman" w:hAnsi="Arial" w:cs="Arial"/>
          <w:sz w:val="24"/>
          <w:szCs w:val="24"/>
        </w:rPr>
        <w:t xml:space="preserve">The </w:t>
      </w:r>
      <w:r w:rsidR="009C5CB4">
        <w:rPr>
          <w:rFonts w:ascii="Arial" w:eastAsia="Times New Roman" w:hAnsi="Arial" w:cs="Arial"/>
          <w:sz w:val="24"/>
          <w:szCs w:val="24"/>
        </w:rPr>
        <w:t>HB</w:t>
      </w:r>
      <w:r>
        <w:rPr>
          <w:rFonts w:ascii="Arial" w:eastAsia="Times New Roman" w:hAnsi="Arial" w:cs="Arial"/>
          <w:sz w:val="24"/>
          <w:szCs w:val="24"/>
        </w:rPr>
        <w:t xml:space="preserve"> </w:t>
      </w:r>
      <w:r w:rsidR="00B96864">
        <w:rPr>
          <w:rFonts w:ascii="Arial" w:hAnsi="Arial" w:cs="Arial"/>
          <w:color w:val="000000" w:themeColor="text1"/>
          <w:spacing w:val="-1"/>
          <w:sz w:val="24"/>
          <w:szCs w:val="24"/>
        </w:rPr>
        <w:t>continue to review the</w:t>
      </w:r>
      <w:r w:rsidR="0098603E" w:rsidRPr="00B619E7">
        <w:rPr>
          <w:rFonts w:ascii="Arial" w:hAnsi="Arial" w:cs="Arial"/>
          <w:color w:val="000000" w:themeColor="text1"/>
          <w:spacing w:val="-1"/>
          <w:sz w:val="24"/>
          <w:szCs w:val="24"/>
        </w:rPr>
        <w:t xml:space="preserve"> range of staff benefits in or</w:t>
      </w:r>
      <w:r w:rsidR="0058424C">
        <w:rPr>
          <w:rFonts w:ascii="Arial" w:hAnsi="Arial" w:cs="Arial"/>
          <w:color w:val="000000" w:themeColor="text1"/>
          <w:spacing w:val="-1"/>
          <w:sz w:val="24"/>
          <w:szCs w:val="24"/>
        </w:rPr>
        <w:t>der to enhance the range of non-</w:t>
      </w:r>
      <w:r w:rsidR="0098603E" w:rsidRPr="00B619E7">
        <w:rPr>
          <w:rFonts w:ascii="Arial" w:hAnsi="Arial" w:cs="Arial"/>
          <w:color w:val="000000" w:themeColor="text1"/>
          <w:spacing w:val="-1"/>
          <w:sz w:val="24"/>
          <w:szCs w:val="24"/>
        </w:rPr>
        <w:t>pay benefits available</w:t>
      </w:r>
      <w:r w:rsidR="00D40D23" w:rsidRPr="00AC6E04">
        <w:rPr>
          <w:rFonts w:ascii="Arial" w:hAnsi="Arial" w:cs="Arial"/>
          <w:b/>
          <w:color w:val="000000" w:themeColor="text1"/>
          <w:spacing w:val="-1"/>
          <w:sz w:val="24"/>
          <w:szCs w:val="24"/>
        </w:rPr>
        <w:t xml:space="preserve"> (</w:t>
      </w:r>
      <w:r w:rsidR="00AC6E04" w:rsidRPr="00AC6E04">
        <w:rPr>
          <w:rFonts w:ascii="Arial" w:hAnsi="Arial" w:cs="Arial"/>
          <w:b/>
          <w:color w:val="000000" w:themeColor="text1"/>
          <w:spacing w:val="-1"/>
          <w:sz w:val="24"/>
          <w:szCs w:val="24"/>
        </w:rPr>
        <w:t>EV1).</w:t>
      </w:r>
      <w:r w:rsidR="00796009" w:rsidRPr="00AC6E04">
        <w:rPr>
          <w:rFonts w:ascii="Arial" w:eastAsia="Times New Roman" w:hAnsi="Arial" w:cs="Arial"/>
          <w:b/>
          <w:sz w:val="24"/>
          <w:szCs w:val="24"/>
        </w:rPr>
        <w:t xml:space="preserve"> </w:t>
      </w:r>
      <w:r w:rsidR="00796009">
        <w:rPr>
          <w:rFonts w:ascii="Arial" w:eastAsia="Times New Roman" w:hAnsi="Arial" w:cs="Arial"/>
          <w:sz w:val="24"/>
          <w:szCs w:val="24"/>
        </w:rPr>
        <w:t xml:space="preserve">Work/Life Balance Flexible Working Policy </w:t>
      </w:r>
      <w:r w:rsidR="00796009" w:rsidRPr="00382D5F">
        <w:rPr>
          <w:rFonts w:ascii="Arial" w:eastAsia="Times New Roman" w:hAnsi="Arial" w:cs="Arial"/>
          <w:b/>
          <w:sz w:val="24"/>
          <w:szCs w:val="24"/>
        </w:rPr>
        <w:t>(EV</w:t>
      </w:r>
      <w:r w:rsidR="00382D5F" w:rsidRPr="00382D5F">
        <w:rPr>
          <w:rFonts w:ascii="Arial" w:eastAsia="Times New Roman" w:hAnsi="Arial" w:cs="Arial"/>
          <w:b/>
          <w:sz w:val="24"/>
          <w:szCs w:val="24"/>
        </w:rPr>
        <w:t>66</w:t>
      </w:r>
      <w:r w:rsidR="00796009" w:rsidRPr="00382D5F">
        <w:rPr>
          <w:rFonts w:ascii="Arial" w:eastAsia="Times New Roman" w:hAnsi="Arial" w:cs="Arial"/>
          <w:b/>
          <w:sz w:val="24"/>
          <w:szCs w:val="24"/>
        </w:rPr>
        <w:t>)</w:t>
      </w:r>
      <w:r w:rsidR="00796009">
        <w:rPr>
          <w:rFonts w:ascii="Arial" w:eastAsia="Times New Roman" w:hAnsi="Arial" w:cs="Arial"/>
          <w:sz w:val="24"/>
          <w:szCs w:val="24"/>
        </w:rPr>
        <w:t xml:space="preserve"> is to outline the range of flexible working options available to staff.</w:t>
      </w:r>
      <w:r w:rsidR="00382D5F">
        <w:rPr>
          <w:rFonts w:ascii="Arial" w:eastAsia="Times New Roman" w:hAnsi="Arial" w:cs="Arial"/>
          <w:sz w:val="24"/>
          <w:szCs w:val="24"/>
        </w:rPr>
        <w:t xml:space="preserve"> The </w:t>
      </w:r>
      <w:r w:rsidR="00382D5F" w:rsidRPr="00382D5F">
        <w:rPr>
          <w:rFonts w:ascii="Arial" w:eastAsia="Times New Roman" w:hAnsi="Arial" w:cs="Arial"/>
          <w:sz w:val="24"/>
          <w:szCs w:val="24"/>
        </w:rPr>
        <w:t xml:space="preserve">Total reward package </w:t>
      </w:r>
      <w:r w:rsidR="009C5CB4" w:rsidRPr="009C5CB4">
        <w:rPr>
          <w:rFonts w:ascii="Arial" w:eastAsia="Times New Roman" w:hAnsi="Arial" w:cs="Arial"/>
          <w:b/>
          <w:sz w:val="24"/>
          <w:szCs w:val="24"/>
        </w:rPr>
        <w:t>(</w:t>
      </w:r>
      <w:r w:rsidR="009225FB" w:rsidRPr="009225FB">
        <w:rPr>
          <w:rFonts w:ascii="Arial" w:eastAsia="Times New Roman" w:hAnsi="Arial" w:cs="Arial"/>
          <w:b/>
          <w:sz w:val="24"/>
          <w:szCs w:val="24"/>
        </w:rPr>
        <w:t>EV1)</w:t>
      </w:r>
      <w:r w:rsidR="009225FB">
        <w:rPr>
          <w:rFonts w:ascii="Arial" w:eastAsia="Times New Roman" w:hAnsi="Arial" w:cs="Arial"/>
          <w:sz w:val="24"/>
          <w:szCs w:val="24"/>
        </w:rPr>
        <w:t xml:space="preserve"> refers to implementing</w:t>
      </w:r>
      <w:r w:rsidR="00382D5F" w:rsidRPr="00382D5F">
        <w:rPr>
          <w:rFonts w:ascii="Arial" w:eastAsia="Times New Roman" w:hAnsi="Arial" w:cs="Arial"/>
          <w:sz w:val="24"/>
          <w:szCs w:val="24"/>
        </w:rPr>
        <w:t xml:space="preserve"> flexibility to meet objectives for employer of choice, implement terms and conditions in accordance with national policy.</w:t>
      </w:r>
      <w:r w:rsidR="00382D5F" w:rsidRPr="00382D5F">
        <w:rPr>
          <w:rFonts w:ascii="Arial" w:eastAsia="Times New Roman" w:hAnsi="Arial" w:cs="Arial"/>
          <w:b/>
          <w:sz w:val="24"/>
          <w:szCs w:val="24"/>
        </w:rPr>
        <w:t xml:space="preserve"> </w:t>
      </w:r>
      <w:r w:rsidR="00382D5F" w:rsidRPr="00382D5F">
        <w:rPr>
          <w:rFonts w:ascii="Arial" w:hAnsi="Arial" w:cs="Arial"/>
          <w:color w:val="000000" w:themeColor="text1"/>
          <w:spacing w:val="-1"/>
          <w:sz w:val="24"/>
          <w:szCs w:val="24"/>
        </w:rPr>
        <w:t>Provide</w:t>
      </w:r>
      <w:r w:rsidR="00382D5F" w:rsidRPr="00382D5F">
        <w:rPr>
          <w:rFonts w:ascii="Arial" w:hAnsi="Arial" w:cs="Arial"/>
          <w:color w:val="000000" w:themeColor="text1"/>
          <w:spacing w:val="1"/>
          <w:sz w:val="24"/>
          <w:szCs w:val="24"/>
        </w:rPr>
        <w:t xml:space="preserve"> </w:t>
      </w:r>
      <w:r w:rsidR="00382D5F" w:rsidRPr="00382D5F">
        <w:rPr>
          <w:rFonts w:ascii="Arial" w:hAnsi="Arial" w:cs="Arial"/>
          <w:color w:val="000000" w:themeColor="text1"/>
          <w:sz w:val="24"/>
          <w:szCs w:val="24"/>
        </w:rPr>
        <w:t>a</w:t>
      </w:r>
      <w:r w:rsidR="00382D5F" w:rsidRPr="00382D5F">
        <w:rPr>
          <w:rFonts w:ascii="Arial" w:hAnsi="Arial" w:cs="Arial"/>
          <w:color w:val="000000" w:themeColor="text1"/>
          <w:spacing w:val="1"/>
          <w:sz w:val="24"/>
          <w:szCs w:val="24"/>
        </w:rPr>
        <w:t xml:space="preserve"> </w:t>
      </w:r>
      <w:r w:rsidR="00382D5F" w:rsidRPr="00382D5F">
        <w:rPr>
          <w:rFonts w:ascii="Arial" w:hAnsi="Arial" w:cs="Arial"/>
          <w:color w:val="000000" w:themeColor="text1"/>
          <w:spacing w:val="-1"/>
          <w:sz w:val="24"/>
          <w:szCs w:val="24"/>
        </w:rPr>
        <w:t>responsive</w:t>
      </w:r>
      <w:r w:rsidR="00382D5F" w:rsidRPr="00382D5F">
        <w:rPr>
          <w:rFonts w:ascii="Arial" w:hAnsi="Arial" w:cs="Arial"/>
          <w:color w:val="000000" w:themeColor="text1"/>
          <w:sz w:val="24"/>
          <w:szCs w:val="24"/>
        </w:rPr>
        <w:t xml:space="preserve"> </w:t>
      </w:r>
      <w:r w:rsidR="00382D5F" w:rsidRPr="00382D5F">
        <w:rPr>
          <w:rFonts w:ascii="Arial" w:hAnsi="Arial" w:cs="Arial"/>
          <w:color w:val="000000" w:themeColor="text1"/>
          <w:spacing w:val="-1"/>
          <w:sz w:val="24"/>
          <w:szCs w:val="24"/>
        </w:rPr>
        <w:t>job</w:t>
      </w:r>
      <w:r w:rsidR="00382D5F" w:rsidRPr="00382D5F">
        <w:rPr>
          <w:rFonts w:ascii="Arial" w:hAnsi="Arial" w:cs="Arial"/>
          <w:color w:val="000000" w:themeColor="text1"/>
          <w:sz w:val="24"/>
          <w:szCs w:val="24"/>
        </w:rPr>
        <w:t xml:space="preserve"> </w:t>
      </w:r>
      <w:r w:rsidR="00382D5F" w:rsidRPr="00382D5F">
        <w:rPr>
          <w:rFonts w:ascii="Arial" w:hAnsi="Arial" w:cs="Arial"/>
          <w:color w:val="000000" w:themeColor="text1"/>
          <w:spacing w:val="-1"/>
          <w:sz w:val="24"/>
          <w:szCs w:val="24"/>
        </w:rPr>
        <w:t>evaluation</w:t>
      </w:r>
      <w:r w:rsidR="00382D5F" w:rsidRPr="00382D5F">
        <w:rPr>
          <w:rFonts w:ascii="Arial" w:hAnsi="Arial" w:cs="Arial"/>
          <w:color w:val="000000" w:themeColor="text1"/>
          <w:spacing w:val="-2"/>
          <w:sz w:val="24"/>
          <w:szCs w:val="24"/>
        </w:rPr>
        <w:t xml:space="preserve"> </w:t>
      </w:r>
      <w:r w:rsidR="00382D5F" w:rsidRPr="00382D5F">
        <w:rPr>
          <w:rFonts w:ascii="Arial" w:hAnsi="Arial" w:cs="Arial"/>
          <w:color w:val="000000" w:themeColor="text1"/>
          <w:sz w:val="24"/>
          <w:szCs w:val="24"/>
        </w:rPr>
        <w:t>process</w:t>
      </w:r>
      <w:r w:rsidR="00382D5F" w:rsidRPr="00382D5F">
        <w:rPr>
          <w:rFonts w:ascii="Arial" w:hAnsi="Arial" w:cs="Arial"/>
          <w:color w:val="000000" w:themeColor="text1"/>
          <w:spacing w:val="-2"/>
          <w:sz w:val="24"/>
          <w:szCs w:val="24"/>
        </w:rPr>
        <w:t xml:space="preserve"> </w:t>
      </w:r>
      <w:r w:rsidR="00382D5F" w:rsidRPr="00382D5F">
        <w:rPr>
          <w:rFonts w:ascii="Arial" w:hAnsi="Arial" w:cs="Arial"/>
          <w:color w:val="000000" w:themeColor="text1"/>
          <w:sz w:val="24"/>
          <w:szCs w:val="24"/>
        </w:rPr>
        <w:t>to</w:t>
      </w:r>
      <w:r w:rsidR="00382D5F" w:rsidRPr="00382D5F">
        <w:rPr>
          <w:rFonts w:ascii="Arial" w:hAnsi="Arial" w:cs="Arial"/>
          <w:color w:val="000000" w:themeColor="text1"/>
          <w:spacing w:val="-1"/>
          <w:sz w:val="24"/>
          <w:szCs w:val="24"/>
        </w:rPr>
        <w:t xml:space="preserve"> promote</w:t>
      </w:r>
      <w:r w:rsidR="009225FB">
        <w:rPr>
          <w:rFonts w:ascii="Arial" w:hAnsi="Arial" w:cs="Arial"/>
          <w:color w:val="000000" w:themeColor="text1"/>
          <w:spacing w:val="-1"/>
          <w:sz w:val="24"/>
          <w:szCs w:val="24"/>
        </w:rPr>
        <w:t xml:space="preserve"> fairness</w:t>
      </w:r>
      <w:r w:rsidR="00382D5F" w:rsidRPr="00382D5F">
        <w:rPr>
          <w:rFonts w:ascii="Arial" w:hAnsi="Arial" w:cs="Arial"/>
          <w:color w:val="000000" w:themeColor="text1"/>
          <w:sz w:val="24"/>
          <w:szCs w:val="24"/>
        </w:rPr>
        <w:t xml:space="preserve"> </w:t>
      </w:r>
      <w:r w:rsidR="00382D5F" w:rsidRPr="00382D5F">
        <w:rPr>
          <w:rFonts w:ascii="Arial" w:hAnsi="Arial" w:cs="Arial"/>
          <w:color w:val="000000" w:themeColor="text1"/>
          <w:spacing w:val="-1"/>
          <w:sz w:val="24"/>
          <w:szCs w:val="24"/>
        </w:rPr>
        <w:t>and</w:t>
      </w:r>
      <w:r w:rsidR="00382D5F" w:rsidRPr="00382D5F">
        <w:rPr>
          <w:rFonts w:ascii="Arial" w:hAnsi="Arial" w:cs="Arial"/>
          <w:color w:val="000000" w:themeColor="text1"/>
          <w:spacing w:val="-2"/>
          <w:sz w:val="24"/>
          <w:szCs w:val="24"/>
        </w:rPr>
        <w:t xml:space="preserve"> </w:t>
      </w:r>
      <w:r w:rsidR="00382D5F" w:rsidRPr="00382D5F">
        <w:rPr>
          <w:rFonts w:ascii="Arial" w:hAnsi="Arial" w:cs="Arial"/>
          <w:color w:val="000000" w:themeColor="text1"/>
          <w:spacing w:val="-1"/>
          <w:sz w:val="24"/>
          <w:szCs w:val="24"/>
        </w:rPr>
        <w:t>equity</w:t>
      </w:r>
      <w:r w:rsidR="009225FB">
        <w:rPr>
          <w:rFonts w:ascii="Arial" w:hAnsi="Arial" w:cs="Arial"/>
          <w:color w:val="000000" w:themeColor="text1"/>
          <w:spacing w:val="-1"/>
          <w:sz w:val="24"/>
          <w:szCs w:val="24"/>
        </w:rPr>
        <w:t>.</w:t>
      </w:r>
    </w:p>
    <w:p w14:paraId="287ED0B5" w14:textId="77777777" w:rsidR="00AC6E04" w:rsidRDefault="00AC6E04" w:rsidP="00E34227">
      <w:pPr>
        <w:spacing w:line="259" w:lineRule="auto"/>
        <w:rPr>
          <w:rFonts w:ascii="Arial" w:hAnsi="Arial" w:cs="Arial"/>
          <w:b/>
          <w:color w:val="000000"/>
          <w:sz w:val="24"/>
          <w:szCs w:val="24"/>
        </w:rPr>
      </w:pPr>
    </w:p>
    <w:p w14:paraId="4AEB4C86" w14:textId="3C411992" w:rsidR="00181E5E" w:rsidRPr="00766543" w:rsidRDefault="00181E5E" w:rsidP="00E34227">
      <w:pPr>
        <w:spacing w:line="259" w:lineRule="auto"/>
        <w:rPr>
          <w:rFonts w:ascii="Arial" w:hAnsi="Arial" w:cs="Arial"/>
          <w:b/>
          <w:color w:val="000000"/>
          <w:sz w:val="24"/>
          <w:szCs w:val="24"/>
        </w:rPr>
      </w:pPr>
      <w:r w:rsidRPr="007C39EE">
        <w:rPr>
          <w:rFonts w:ascii="Arial" w:hAnsi="Arial" w:cs="Arial"/>
          <w:b/>
          <w:color w:val="000000"/>
          <w:sz w:val="24"/>
          <w:szCs w:val="24"/>
        </w:rPr>
        <w:t>3</w:t>
      </w:r>
      <w:r w:rsidR="00281AE5">
        <w:rPr>
          <w:rFonts w:ascii="Arial" w:hAnsi="Arial" w:cs="Arial"/>
          <w:b/>
          <w:color w:val="000000"/>
          <w:sz w:val="24"/>
          <w:szCs w:val="24"/>
        </w:rPr>
        <w:t>.3</w:t>
      </w:r>
      <w:r w:rsidRPr="007C39EE">
        <w:rPr>
          <w:rFonts w:ascii="Arial" w:hAnsi="Arial" w:cs="Arial"/>
          <w:b/>
          <w:color w:val="000000"/>
          <w:sz w:val="24"/>
          <w:szCs w:val="24"/>
        </w:rPr>
        <w:t xml:space="preserve"> Recommend ways for developing performance management processes to enhance their impact on organisational performance.</w:t>
      </w:r>
      <w:r w:rsidRPr="00766543">
        <w:rPr>
          <w:rFonts w:ascii="Arial" w:hAnsi="Arial" w:cs="Arial"/>
          <w:b/>
          <w:color w:val="000000"/>
          <w:sz w:val="24"/>
          <w:szCs w:val="24"/>
        </w:rPr>
        <w:t xml:space="preserve"> </w:t>
      </w:r>
    </w:p>
    <w:p w14:paraId="3FE38A85" w14:textId="2E2A0F45" w:rsidR="00181E5E" w:rsidRDefault="00181E5E" w:rsidP="00181E5E">
      <w:pPr>
        <w:spacing w:line="259" w:lineRule="auto"/>
        <w:rPr>
          <w:rFonts w:ascii="Arial" w:eastAsia="Times New Roman" w:hAnsi="Arial" w:cs="Arial"/>
          <w:b/>
          <w:sz w:val="24"/>
          <w:szCs w:val="24"/>
        </w:rPr>
      </w:pPr>
    </w:p>
    <w:p w14:paraId="6F94ECE3" w14:textId="18E9A178" w:rsidR="00F21005" w:rsidRDefault="00F21005" w:rsidP="00E34227">
      <w:pPr>
        <w:spacing w:after="0" w:line="360" w:lineRule="auto"/>
        <w:jc w:val="both"/>
        <w:rPr>
          <w:rFonts w:ascii="Arial" w:eastAsia="Calibri" w:hAnsi="Arial" w:cs="Arial"/>
          <w:sz w:val="24"/>
          <w:szCs w:val="24"/>
        </w:rPr>
      </w:pPr>
      <w:r w:rsidRPr="00591EE0">
        <w:rPr>
          <w:rFonts w:ascii="Arial" w:eastAsia="Times New Roman" w:hAnsi="Arial" w:cs="Arial"/>
          <w:sz w:val="24"/>
          <w:szCs w:val="24"/>
        </w:rPr>
        <w:t>H</w:t>
      </w:r>
      <w:r w:rsidR="00A309E7">
        <w:rPr>
          <w:rFonts w:ascii="Arial" w:eastAsia="Times New Roman" w:hAnsi="Arial" w:cs="Arial"/>
          <w:sz w:val="24"/>
          <w:szCs w:val="24"/>
        </w:rPr>
        <w:t>DUHB</w:t>
      </w:r>
      <w:r w:rsidRPr="00591EE0">
        <w:rPr>
          <w:rFonts w:ascii="Arial" w:eastAsia="Times New Roman" w:hAnsi="Arial" w:cs="Arial"/>
          <w:sz w:val="24"/>
          <w:szCs w:val="24"/>
        </w:rPr>
        <w:t xml:space="preserve"> is developing performance management with ne</w:t>
      </w:r>
      <w:r w:rsidR="00591EE0">
        <w:rPr>
          <w:rFonts w:ascii="Arial" w:eastAsia="Times New Roman" w:hAnsi="Arial" w:cs="Arial"/>
          <w:sz w:val="24"/>
          <w:szCs w:val="24"/>
        </w:rPr>
        <w:t xml:space="preserve">w staff appointed </w:t>
      </w:r>
      <w:r w:rsidRPr="00591EE0">
        <w:rPr>
          <w:rFonts w:ascii="Arial" w:eastAsia="Times New Roman" w:hAnsi="Arial" w:cs="Arial"/>
          <w:sz w:val="24"/>
          <w:szCs w:val="24"/>
        </w:rPr>
        <w:t xml:space="preserve">within </w:t>
      </w:r>
      <w:r w:rsidRPr="00591EE0">
        <w:rPr>
          <w:rFonts w:ascii="Arial" w:eastAsia="Calibri" w:hAnsi="Arial" w:cs="Arial"/>
          <w:sz w:val="24"/>
          <w:szCs w:val="24"/>
        </w:rPr>
        <w:t xml:space="preserve">Organisational Development </w:t>
      </w:r>
      <w:r w:rsidR="00591EE0" w:rsidRPr="00591EE0">
        <w:rPr>
          <w:rFonts w:ascii="Arial" w:eastAsia="Calibri" w:hAnsi="Arial" w:cs="Arial"/>
          <w:b/>
          <w:sz w:val="24"/>
          <w:szCs w:val="24"/>
        </w:rPr>
        <w:t>(EV3)</w:t>
      </w:r>
      <w:r w:rsidR="00591EE0" w:rsidRPr="00591EE0">
        <w:rPr>
          <w:rFonts w:ascii="Arial" w:eastAsia="Calibri" w:hAnsi="Arial" w:cs="Arial"/>
          <w:sz w:val="24"/>
          <w:szCs w:val="24"/>
        </w:rPr>
        <w:t xml:space="preserve"> </w:t>
      </w:r>
      <w:r w:rsidRPr="00591EE0">
        <w:rPr>
          <w:rFonts w:ascii="Arial" w:eastAsia="Calibri" w:hAnsi="Arial" w:cs="Arial"/>
          <w:sz w:val="24"/>
          <w:szCs w:val="24"/>
        </w:rPr>
        <w:t>and new departments have been formed such as Wellbeing Service, Research Innovation &amp; Improvement Hub, People &amp; Organisational Effectiveness, Culture and Workforce Experience &amp; Organisational Leadership &amp; Development</w:t>
      </w:r>
      <w:r w:rsidR="00591EE0" w:rsidRPr="00591EE0">
        <w:rPr>
          <w:rFonts w:ascii="Arial" w:eastAsia="Calibri" w:hAnsi="Arial" w:cs="Arial"/>
          <w:sz w:val="24"/>
          <w:szCs w:val="24"/>
        </w:rPr>
        <w:t xml:space="preserve"> </w:t>
      </w:r>
      <w:r w:rsidR="00591EE0" w:rsidRPr="00591EE0">
        <w:rPr>
          <w:rFonts w:ascii="Arial" w:eastAsia="Calibri" w:hAnsi="Arial" w:cs="Arial"/>
          <w:b/>
          <w:sz w:val="24"/>
          <w:szCs w:val="24"/>
        </w:rPr>
        <w:t>(EV4).</w:t>
      </w:r>
      <w:r w:rsidR="00591EE0">
        <w:rPr>
          <w:rFonts w:ascii="Arial" w:eastAsia="Calibri" w:hAnsi="Arial" w:cs="Arial"/>
          <w:sz w:val="24"/>
          <w:szCs w:val="24"/>
        </w:rPr>
        <w:t xml:space="preserve"> </w:t>
      </w:r>
      <w:r w:rsidR="00D92C3F">
        <w:rPr>
          <w:rFonts w:ascii="Arial" w:eastAsia="Calibri" w:hAnsi="Arial" w:cs="Arial"/>
          <w:sz w:val="24"/>
          <w:szCs w:val="24"/>
        </w:rPr>
        <w:t>Performance management is about delivering transparent aims and priorities making sure employees contribution is expanded gaining success for the business</w:t>
      </w:r>
      <w:r w:rsidR="00742A43">
        <w:rPr>
          <w:rFonts w:ascii="Arial" w:eastAsia="Calibri" w:hAnsi="Arial" w:cs="Arial"/>
          <w:sz w:val="24"/>
          <w:szCs w:val="24"/>
        </w:rPr>
        <w:t>,</w:t>
      </w:r>
      <w:r w:rsidR="00D92C3F">
        <w:rPr>
          <w:rFonts w:ascii="Arial" w:eastAsia="Calibri" w:hAnsi="Arial" w:cs="Arial"/>
          <w:sz w:val="24"/>
          <w:szCs w:val="24"/>
        </w:rPr>
        <w:t xml:space="preserve"> in the meantime developing forthcoming capabilities</w:t>
      </w:r>
      <w:r w:rsidR="00742A43">
        <w:rPr>
          <w:rFonts w:ascii="Arial" w:eastAsia="Calibri" w:hAnsi="Arial" w:cs="Arial"/>
          <w:sz w:val="24"/>
          <w:szCs w:val="24"/>
        </w:rPr>
        <w:t xml:space="preserve">. </w:t>
      </w:r>
      <w:r w:rsidR="00742A43">
        <w:rPr>
          <w:rFonts w:ascii="Arial" w:hAnsi="Arial" w:cs="Arial"/>
          <w:color w:val="000000"/>
          <w:sz w:val="24"/>
          <w:szCs w:val="24"/>
        </w:rPr>
        <w:t>(I</w:t>
      </w:r>
      <w:r w:rsidR="00742A43" w:rsidRPr="00DA1DC8">
        <w:rPr>
          <w:rFonts w:ascii="Arial" w:hAnsi="Arial" w:cs="Arial"/>
          <w:color w:val="000000"/>
          <w:sz w:val="24"/>
          <w:szCs w:val="24"/>
        </w:rPr>
        <w:t>ES</w:t>
      </w:r>
      <w:r w:rsidR="00742A43">
        <w:rPr>
          <w:rFonts w:ascii="Arial" w:hAnsi="Arial" w:cs="Arial"/>
          <w:color w:val="000000"/>
          <w:sz w:val="24"/>
          <w:szCs w:val="24"/>
        </w:rPr>
        <w:t>,</w:t>
      </w:r>
      <w:r w:rsidR="00742A43" w:rsidRPr="00DA1DC8">
        <w:rPr>
          <w:rFonts w:ascii="Arial" w:hAnsi="Arial" w:cs="Arial"/>
          <w:color w:val="000000"/>
          <w:sz w:val="24"/>
          <w:szCs w:val="24"/>
        </w:rPr>
        <w:t xml:space="preserve"> 2016).</w:t>
      </w:r>
    </w:p>
    <w:p w14:paraId="17C7444F" w14:textId="77777777" w:rsidR="00A25A57" w:rsidRDefault="00A25A57" w:rsidP="00E34227">
      <w:pPr>
        <w:spacing w:after="0" w:line="360" w:lineRule="auto"/>
        <w:jc w:val="both"/>
        <w:rPr>
          <w:rFonts w:ascii="Arial" w:eastAsia="Calibri" w:hAnsi="Arial" w:cs="Arial"/>
          <w:sz w:val="24"/>
          <w:szCs w:val="24"/>
        </w:rPr>
      </w:pPr>
    </w:p>
    <w:p w14:paraId="20C811F1" w14:textId="1E7D34A3" w:rsidR="00E16FFE" w:rsidRDefault="003E3029" w:rsidP="00E34227">
      <w:pPr>
        <w:spacing w:after="0" w:line="360" w:lineRule="auto"/>
        <w:jc w:val="both"/>
        <w:rPr>
          <w:rFonts w:ascii="Arial" w:hAnsi="Arial" w:cs="Arial"/>
          <w:noProof/>
          <w:sz w:val="24"/>
          <w:szCs w:val="24"/>
          <w:lang w:eastAsia="en-GB"/>
        </w:rPr>
      </w:pPr>
      <w:r>
        <w:rPr>
          <w:rFonts w:ascii="Arial" w:eastAsia="Calibri" w:hAnsi="Arial" w:cs="Arial"/>
          <w:sz w:val="24"/>
          <w:szCs w:val="24"/>
        </w:rPr>
        <w:t xml:space="preserve">Recommendations were made to </w:t>
      </w:r>
      <w:r w:rsidR="00E317BC" w:rsidRPr="009907F3">
        <w:rPr>
          <w:rFonts w:ascii="Arial" w:eastAsia="Calibri" w:hAnsi="Arial" w:cs="Arial"/>
          <w:sz w:val="24"/>
          <w:szCs w:val="24"/>
        </w:rPr>
        <w:t>the C</w:t>
      </w:r>
      <w:r w:rsidR="00591EE0" w:rsidRPr="009907F3">
        <w:rPr>
          <w:rFonts w:ascii="Arial" w:eastAsia="Calibri" w:hAnsi="Arial" w:cs="Arial"/>
          <w:sz w:val="24"/>
          <w:szCs w:val="24"/>
        </w:rPr>
        <w:t xml:space="preserve">ulture &amp; </w:t>
      </w:r>
      <w:r w:rsidR="00E317BC" w:rsidRPr="009907F3">
        <w:rPr>
          <w:rFonts w:ascii="Arial" w:eastAsia="Calibri" w:hAnsi="Arial" w:cs="Arial"/>
          <w:sz w:val="24"/>
          <w:szCs w:val="24"/>
        </w:rPr>
        <w:t>W</w:t>
      </w:r>
      <w:r w:rsidR="00591EE0" w:rsidRPr="009907F3">
        <w:rPr>
          <w:rFonts w:ascii="Arial" w:eastAsia="Calibri" w:hAnsi="Arial" w:cs="Arial"/>
          <w:sz w:val="24"/>
          <w:szCs w:val="24"/>
        </w:rPr>
        <w:t>orkforce when they have presented PADR</w:t>
      </w:r>
      <w:r w:rsidR="00E317BC" w:rsidRPr="009907F3">
        <w:rPr>
          <w:rFonts w:ascii="Arial" w:eastAsia="Calibri" w:hAnsi="Arial" w:cs="Arial"/>
          <w:sz w:val="24"/>
          <w:szCs w:val="24"/>
        </w:rPr>
        <w:t xml:space="preserve"> training </w:t>
      </w:r>
      <w:r w:rsidR="00E317BC" w:rsidRPr="009907F3">
        <w:rPr>
          <w:rFonts w:ascii="Arial" w:eastAsia="Calibri" w:hAnsi="Arial" w:cs="Arial"/>
          <w:b/>
          <w:sz w:val="24"/>
          <w:szCs w:val="24"/>
        </w:rPr>
        <w:t>(EV19)</w:t>
      </w:r>
      <w:r w:rsidR="00BE79EF" w:rsidRPr="009907F3">
        <w:rPr>
          <w:rFonts w:ascii="Arial" w:eastAsia="Calibri" w:hAnsi="Arial" w:cs="Arial"/>
          <w:sz w:val="24"/>
          <w:szCs w:val="24"/>
        </w:rPr>
        <w:t xml:space="preserve"> </w:t>
      </w:r>
      <w:r>
        <w:rPr>
          <w:rFonts w:ascii="Arial" w:eastAsia="Calibri" w:hAnsi="Arial" w:cs="Arial"/>
          <w:sz w:val="24"/>
          <w:szCs w:val="24"/>
        </w:rPr>
        <w:t xml:space="preserve">for myself to attend and show how to </w:t>
      </w:r>
      <w:r w:rsidR="00BE79EF" w:rsidRPr="009907F3">
        <w:rPr>
          <w:rFonts w:ascii="Arial" w:eastAsia="Calibri" w:hAnsi="Arial" w:cs="Arial"/>
          <w:sz w:val="24"/>
          <w:szCs w:val="24"/>
        </w:rPr>
        <w:t xml:space="preserve">input dates into the </w:t>
      </w:r>
      <w:r w:rsidR="00BE79EF" w:rsidRPr="00E16FFE">
        <w:rPr>
          <w:rFonts w:ascii="Arial" w:eastAsia="Calibri" w:hAnsi="Arial" w:cs="Arial"/>
          <w:sz w:val="24"/>
          <w:szCs w:val="24"/>
        </w:rPr>
        <w:t>system</w:t>
      </w:r>
      <w:r w:rsidR="00BE79EF" w:rsidRPr="00E16FFE">
        <w:rPr>
          <w:rFonts w:ascii="Arial" w:eastAsia="Calibri" w:hAnsi="Arial" w:cs="Arial"/>
          <w:b/>
          <w:sz w:val="24"/>
          <w:szCs w:val="24"/>
        </w:rPr>
        <w:t xml:space="preserve"> </w:t>
      </w:r>
      <w:r w:rsidR="00BE79EF" w:rsidRPr="00E16FFE">
        <w:rPr>
          <w:rFonts w:ascii="Arial" w:eastAsia="Calibri" w:hAnsi="Arial" w:cs="Arial"/>
          <w:sz w:val="24"/>
          <w:szCs w:val="24"/>
        </w:rPr>
        <w:t>for the Workforce team to then report on PADR</w:t>
      </w:r>
      <w:r w:rsidR="00A309E7">
        <w:rPr>
          <w:rFonts w:ascii="Arial" w:eastAsia="Calibri" w:hAnsi="Arial" w:cs="Arial"/>
          <w:sz w:val="24"/>
          <w:szCs w:val="24"/>
        </w:rPr>
        <w:t>’s</w:t>
      </w:r>
      <w:r w:rsidR="00BE79EF" w:rsidRPr="00E16FFE">
        <w:rPr>
          <w:rFonts w:ascii="Arial" w:eastAsia="Calibri" w:hAnsi="Arial" w:cs="Arial"/>
          <w:sz w:val="24"/>
          <w:szCs w:val="24"/>
        </w:rPr>
        <w:t xml:space="preserve"> </w:t>
      </w:r>
      <w:r w:rsidR="00E16FFE" w:rsidRPr="00E16FFE">
        <w:rPr>
          <w:rFonts w:ascii="Arial" w:eastAsia="Calibri" w:hAnsi="Arial" w:cs="Arial"/>
          <w:sz w:val="24"/>
          <w:szCs w:val="24"/>
        </w:rPr>
        <w:t xml:space="preserve">to produce </w:t>
      </w:r>
      <w:r w:rsidR="00E16FFE" w:rsidRPr="00E16FFE">
        <w:rPr>
          <w:rFonts w:ascii="Arial" w:hAnsi="Arial" w:cs="Arial"/>
          <w:noProof/>
          <w:sz w:val="24"/>
          <w:szCs w:val="24"/>
          <w:lang w:eastAsia="en-GB"/>
        </w:rPr>
        <w:t xml:space="preserve">Workforce Performance Health Board overview </w:t>
      </w:r>
      <w:r w:rsidR="00E16FFE" w:rsidRPr="004839F6">
        <w:rPr>
          <w:rFonts w:ascii="Arial" w:hAnsi="Arial" w:cs="Arial"/>
          <w:b/>
          <w:noProof/>
          <w:sz w:val="24"/>
          <w:szCs w:val="24"/>
          <w:lang w:eastAsia="en-GB"/>
        </w:rPr>
        <w:t>(EV62).</w:t>
      </w:r>
      <w:r w:rsidR="004839F6">
        <w:rPr>
          <w:rFonts w:ascii="Arial" w:hAnsi="Arial" w:cs="Arial"/>
          <w:b/>
          <w:noProof/>
          <w:sz w:val="24"/>
          <w:szCs w:val="24"/>
          <w:lang w:eastAsia="en-GB"/>
        </w:rPr>
        <w:t xml:space="preserve"> </w:t>
      </w:r>
    </w:p>
    <w:p w14:paraId="08EF0AD8" w14:textId="77777777" w:rsidR="00C56F9F" w:rsidRPr="00350703" w:rsidRDefault="00C56F9F" w:rsidP="00E34227">
      <w:pPr>
        <w:spacing w:after="0" w:line="360" w:lineRule="auto"/>
        <w:jc w:val="both"/>
        <w:rPr>
          <w:rFonts w:ascii="Arial" w:hAnsi="Arial" w:cs="Arial"/>
          <w:b/>
          <w:noProof/>
          <w:sz w:val="24"/>
          <w:szCs w:val="24"/>
          <w:lang w:eastAsia="en-GB"/>
        </w:rPr>
      </w:pPr>
    </w:p>
    <w:p w14:paraId="7B850C76" w14:textId="722866DD" w:rsidR="00591EE0" w:rsidRPr="009907F3" w:rsidRDefault="00E317BC" w:rsidP="00E34227">
      <w:pPr>
        <w:spacing w:after="0" w:line="360" w:lineRule="auto"/>
        <w:jc w:val="both"/>
        <w:rPr>
          <w:rFonts w:ascii="Arial" w:eastAsia="Calibri" w:hAnsi="Arial" w:cs="Arial"/>
          <w:sz w:val="24"/>
          <w:szCs w:val="24"/>
        </w:rPr>
      </w:pPr>
      <w:r w:rsidRPr="009907F3">
        <w:rPr>
          <w:rFonts w:ascii="Arial" w:eastAsia="Calibri" w:hAnsi="Arial" w:cs="Arial"/>
          <w:sz w:val="24"/>
          <w:szCs w:val="24"/>
        </w:rPr>
        <w:t xml:space="preserve">I attended </w:t>
      </w:r>
      <w:r w:rsidR="0072193A">
        <w:rPr>
          <w:rFonts w:ascii="Arial" w:eastAsia="Calibri" w:hAnsi="Arial" w:cs="Arial"/>
          <w:sz w:val="24"/>
          <w:szCs w:val="24"/>
        </w:rPr>
        <w:t xml:space="preserve">as a manager </w:t>
      </w:r>
      <w:r w:rsidRPr="009907F3">
        <w:rPr>
          <w:rFonts w:ascii="Arial" w:eastAsia="Calibri" w:hAnsi="Arial" w:cs="Arial"/>
          <w:sz w:val="24"/>
          <w:szCs w:val="24"/>
        </w:rPr>
        <w:t xml:space="preserve">a training PADR session </w:t>
      </w:r>
      <w:r w:rsidR="00BE79EF" w:rsidRPr="00906E3B">
        <w:rPr>
          <w:rFonts w:ascii="Arial" w:eastAsia="Calibri" w:hAnsi="Arial" w:cs="Arial"/>
          <w:b/>
          <w:sz w:val="24"/>
          <w:szCs w:val="24"/>
        </w:rPr>
        <w:t>(EV</w:t>
      </w:r>
      <w:r w:rsidR="00906E3B" w:rsidRPr="00906E3B">
        <w:rPr>
          <w:rFonts w:ascii="Arial" w:eastAsia="Calibri" w:hAnsi="Arial" w:cs="Arial"/>
          <w:b/>
          <w:sz w:val="24"/>
          <w:szCs w:val="24"/>
        </w:rPr>
        <w:t>41</w:t>
      </w:r>
      <w:r w:rsidR="00BE79EF" w:rsidRPr="00906E3B">
        <w:rPr>
          <w:rFonts w:ascii="Arial" w:eastAsia="Calibri" w:hAnsi="Arial" w:cs="Arial"/>
          <w:b/>
          <w:sz w:val="24"/>
          <w:szCs w:val="24"/>
        </w:rPr>
        <w:t>)</w:t>
      </w:r>
      <w:r w:rsidR="00BE79EF" w:rsidRPr="009907F3">
        <w:rPr>
          <w:rFonts w:ascii="Arial" w:eastAsia="Calibri" w:hAnsi="Arial" w:cs="Arial"/>
          <w:sz w:val="24"/>
          <w:szCs w:val="24"/>
        </w:rPr>
        <w:t xml:space="preserve"> </w:t>
      </w:r>
      <w:r w:rsidR="00A309E7">
        <w:rPr>
          <w:rFonts w:ascii="Arial" w:eastAsia="Calibri" w:hAnsi="Arial" w:cs="Arial"/>
          <w:sz w:val="24"/>
          <w:szCs w:val="24"/>
        </w:rPr>
        <w:t xml:space="preserve">and </w:t>
      </w:r>
      <w:r w:rsidRPr="009907F3">
        <w:rPr>
          <w:rFonts w:ascii="Arial" w:eastAsia="Calibri" w:hAnsi="Arial" w:cs="Arial"/>
          <w:sz w:val="24"/>
          <w:szCs w:val="24"/>
        </w:rPr>
        <w:t>was asked to pre</w:t>
      </w:r>
      <w:r w:rsidR="00E63D84" w:rsidRPr="009907F3">
        <w:rPr>
          <w:rFonts w:ascii="Arial" w:eastAsia="Calibri" w:hAnsi="Arial" w:cs="Arial"/>
          <w:sz w:val="24"/>
          <w:szCs w:val="24"/>
        </w:rPr>
        <w:t>sent details of how to enter PADR dates in the Electronic Staff Record system</w:t>
      </w:r>
      <w:r w:rsidR="00C91736">
        <w:rPr>
          <w:rFonts w:ascii="Arial" w:eastAsia="Calibri" w:hAnsi="Arial" w:cs="Arial"/>
          <w:sz w:val="24"/>
          <w:szCs w:val="24"/>
        </w:rPr>
        <w:t xml:space="preserve"> to staff that were on the training as I’m</w:t>
      </w:r>
      <w:r w:rsidR="00A309E7">
        <w:rPr>
          <w:rFonts w:ascii="Arial" w:eastAsia="Calibri" w:hAnsi="Arial" w:cs="Arial"/>
          <w:sz w:val="24"/>
          <w:szCs w:val="24"/>
        </w:rPr>
        <w:t xml:space="preserve"> the ESR manager. La</w:t>
      </w:r>
      <w:r w:rsidR="0086658D">
        <w:rPr>
          <w:rFonts w:ascii="Arial" w:eastAsia="Calibri" w:hAnsi="Arial" w:cs="Arial"/>
          <w:sz w:val="24"/>
          <w:szCs w:val="24"/>
        </w:rPr>
        <w:t xml:space="preserve">ter I received an email from the facilitator thanking me for providing </w:t>
      </w:r>
      <w:r w:rsidR="00A309E7">
        <w:rPr>
          <w:rFonts w:ascii="Arial" w:eastAsia="Calibri" w:hAnsi="Arial" w:cs="Arial"/>
          <w:sz w:val="24"/>
          <w:szCs w:val="24"/>
        </w:rPr>
        <w:t xml:space="preserve">the </w:t>
      </w:r>
      <w:r w:rsidR="0086658D">
        <w:rPr>
          <w:rFonts w:ascii="Arial" w:eastAsia="Calibri" w:hAnsi="Arial" w:cs="Arial"/>
          <w:sz w:val="24"/>
          <w:szCs w:val="24"/>
        </w:rPr>
        <w:t xml:space="preserve">advice </w:t>
      </w:r>
      <w:r w:rsidR="00BE79EF" w:rsidRPr="006C7F3D">
        <w:rPr>
          <w:rFonts w:ascii="Arial" w:eastAsia="Calibri" w:hAnsi="Arial" w:cs="Arial"/>
          <w:b/>
          <w:sz w:val="24"/>
          <w:szCs w:val="24"/>
        </w:rPr>
        <w:t>(EV</w:t>
      </w:r>
      <w:r w:rsidR="006C7F3D" w:rsidRPr="006C7F3D">
        <w:rPr>
          <w:rFonts w:ascii="Arial" w:eastAsia="Calibri" w:hAnsi="Arial" w:cs="Arial"/>
          <w:b/>
          <w:sz w:val="24"/>
          <w:szCs w:val="24"/>
        </w:rPr>
        <w:t>61</w:t>
      </w:r>
      <w:r w:rsidR="00BE79EF" w:rsidRPr="006C7F3D">
        <w:rPr>
          <w:rFonts w:ascii="Arial" w:eastAsia="Calibri" w:hAnsi="Arial" w:cs="Arial"/>
          <w:b/>
          <w:sz w:val="24"/>
          <w:szCs w:val="24"/>
        </w:rPr>
        <w:t>)</w:t>
      </w:r>
      <w:r w:rsidR="007C536A">
        <w:rPr>
          <w:rFonts w:ascii="Arial" w:eastAsia="Calibri" w:hAnsi="Arial" w:cs="Arial"/>
          <w:b/>
          <w:sz w:val="24"/>
          <w:szCs w:val="24"/>
        </w:rPr>
        <w:t>.</w:t>
      </w:r>
      <w:r w:rsidR="00BE79EF" w:rsidRPr="009907F3">
        <w:rPr>
          <w:rFonts w:ascii="Arial" w:eastAsia="Calibri" w:hAnsi="Arial" w:cs="Arial"/>
          <w:sz w:val="24"/>
          <w:szCs w:val="24"/>
        </w:rPr>
        <w:t xml:space="preserve"> </w:t>
      </w:r>
    </w:p>
    <w:p w14:paraId="5D182CB1" w14:textId="77777777" w:rsidR="00BE79EF" w:rsidRPr="009907F3" w:rsidRDefault="00BE79EF" w:rsidP="00E34227">
      <w:pPr>
        <w:spacing w:after="0" w:line="360" w:lineRule="auto"/>
        <w:jc w:val="both"/>
        <w:rPr>
          <w:rFonts w:ascii="Arial" w:eastAsia="Calibri" w:hAnsi="Arial" w:cs="Arial"/>
          <w:sz w:val="24"/>
          <w:szCs w:val="24"/>
        </w:rPr>
      </w:pPr>
    </w:p>
    <w:p w14:paraId="2D4DE1AB" w14:textId="1D723E34" w:rsidR="00C1069E" w:rsidRDefault="00BE79EF" w:rsidP="00E34227">
      <w:pPr>
        <w:spacing w:after="0" w:line="360" w:lineRule="auto"/>
        <w:jc w:val="both"/>
        <w:rPr>
          <w:rFonts w:ascii="Arial" w:hAnsi="Arial" w:cs="Arial"/>
          <w:sz w:val="24"/>
          <w:szCs w:val="24"/>
        </w:rPr>
      </w:pPr>
      <w:r w:rsidRPr="009907F3">
        <w:rPr>
          <w:rFonts w:ascii="Arial" w:eastAsia="Calibri" w:hAnsi="Arial" w:cs="Arial"/>
          <w:sz w:val="24"/>
          <w:szCs w:val="24"/>
        </w:rPr>
        <w:t xml:space="preserve">As per </w:t>
      </w:r>
      <w:r w:rsidRPr="006C7F3D">
        <w:rPr>
          <w:rFonts w:ascii="Arial" w:eastAsia="Calibri" w:hAnsi="Arial" w:cs="Arial"/>
          <w:b/>
          <w:sz w:val="24"/>
          <w:szCs w:val="24"/>
        </w:rPr>
        <w:t>(EV60)</w:t>
      </w:r>
      <w:r w:rsidRPr="009907F3">
        <w:rPr>
          <w:rFonts w:ascii="Arial" w:eastAsia="Calibri" w:hAnsi="Arial" w:cs="Arial"/>
          <w:sz w:val="24"/>
          <w:szCs w:val="24"/>
        </w:rPr>
        <w:t xml:space="preserve"> I requested to attend a values</w:t>
      </w:r>
      <w:r w:rsidR="00A309E7">
        <w:rPr>
          <w:rFonts w:ascii="Arial" w:eastAsia="Calibri" w:hAnsi="Arial" w:cs="Arial"/>
          <w:sz w:val="24"/>
          <w:szCs w:val="24"/>
        </w:rPr>
        <w:t xml:space="preserve"> event, but </w:t>
      </w:r>
      <w:r w:rsidRPr="009907F3">
        <w:rPr>
          <w:rFonts w:ascii="Arial" w:eastAsia="Calibri" w:hAnsi="Arial" w:cs="Arial"/>
          <w:sz w:val="24"/>
          <w:szCs w:val="24"/>
        </w:rPr>
        <w:t xml:space="preserve">was </w:t>
      </w:r>
      <w:r w:rsidR="00A309E7">
        <w:rPr>
          <w:rFonts w:ascii="Arial" w:eastAsia="Calibri" w:hAnsi="Arial" w:cs="Arial"/>
          <w:sz w:val="24"/>
          <w:szCs w:val="24"/>
        </w:rPr>
        <w:t xml:space="preserve">told that </w:t>
      </w:r>
      <w:r w:rsidRPr="009907F3">
        <w:rPr>
          <w:rFonts w:ascii="Arial" w:eastAsia="Calibri" w:hAnsi="Arial" w:cs="Arial"/>
          <w:sz w:val="24"/>
          <w:szCs w:val="24"/>
        </w:rPr>
        <w:t>this is confidential.</w:t>
      </w:r>
      <w:r w:rsidR="00C1069E" w:rsidRPr="009907F3">
        <w:rPr>
          <w:rFonts w:ascii="Arial" w:eastAsia="Calibri" w:hAnsi="Arial" w:cs="Arial"/>
          <w:sz w:val="24"/>
          <w:szCs w:val="24"/>
        </w:rPr>
        <w:t xml:space="preserve"> I also enquired about the </w:t>
      </w:r>
      <w:r w:rsidR="00C1069E" w:rsidRPr="009907F3">
        <w:rPr>
          <w:rFonts w:ascii="Arial" w:hAnsi="Arial" w:cs="Arial"/>
          <w:sz w:val="24"/>
          <w:szCs w:val="24"/>
        </w:rPr>
        <w:t xml:space="preserve">Corporate Health Standard Health Working Wales as we currently have a Gold award </w:t>
      </w:r>
      <w:r w:rsidR="006C7F3D" w:rsidRPr="006C7F3D">
        <w:rPr>
          <w:rFonts w:ascii="Arial" w:hAnsi="Arial" w:cs="Arial"/>
          <w:b/>
          <w:sz w:val="24"/>
          <w:szCs w:val="24"/>
        </w:rPr>
        <w:t>(EV</w:t>
      </w:r>
      <w:r w:rsidR="00C1069E" w:rsidRPr="006C7F3D">
        <w:rPr>
          <w:rFonts w:ascii="Arial" w:hAnsi="Arial" w:cs="Arial"/>
          <w:b/>
          <w:sz w:val="24"/>
          <w:szCs w:val="24"/>
        </w:rPr>
        <w:t>57)</w:t>
      </w:r>
      <w:r w:rsidR="00C1069E" w:rsidRPr="009907F3">
        <w:rPr>
          <w:rFonts w:ascii="Arial" w:hAnsi="Arial" w:cs="Arial"/>
          <w:sz w:val="24"/>
          <w:szCs w:val="24"/>
        </w:rPr>
        <w:t xml:space="preserve"> and </w:t>
      </w:r>
      <w:r w:rsidR="005927EA">
        <w:rPr>
          <w:rFonts w:ascii="Arial" w:hAnsi="Arial" w:cs="Arial"/>
          <w:sz w:val="24"/>
          <w:szCs w:val="24"/>
        </w:rPr>
        <w:t>shown in</w:t>
      </w:r>
      <w:r w:rsidR="00C1069E" w:rsidRPr="009907F3">
        <w:rPr>
          <w:rFonts w:ascii="Arial" w:hAnsi="Arial" w:cs="Arial"/>
          <w:sz w:val="24"/>
          <w:szCs w:val="24"/>
        </w:rPr>
        <w:t xml:space="preserve"> </w:t>
      </w:r>
      <w:r w:rsidR="00C1069E" w:rsidRPr="006C7F3D">
        <w:rPr>
          <w:rFonts w:ascii="Arial" w:hAnsi="Arial" w:cs="Arial"/>
          <w:b/>
          <w:sz w:val="24"/>
          <w:szCs w:val="24"/>
        </w:rPr>
        <w:t xml:space="preserve">(EV60) </w:t>
      </w:r>
      <w:r w:rsidR="00E63D84" w:rsidRPr="009907F3">
        <w:rPr>
          <w:rFonts w:ascii="Arial" w:hAnsi="Arial" w:cs="Arial"/>
          <w:sz w:val="24"/>
          <w:szCs w:val="24"/>
        </w:rPr>
        <w:t xml:space="preserve">we’ve retained our accreditation following a successful status check for </w:t>
      </w:r>
      <w:r w:rsidR="00C1069E" w:rsidRPr="009907F3">
        <w:rPr>
          <w:rFonts w:ascii="Arial" w:hAnsi="Arial" w:cs="Arial"/>
          <w:sz w:val="24"/>
          <w:szCs w:val="24"/>
        </w:rPr>
        <w:t>both Gold &amp; Platinum standards so there is no</w:t>
      </w:r>
      <w:r w:rsidR="00015557">
        <w:rPr>
          <w:rFonts w:ascii="Arial" w:hAnsi="Arial" w:cs="Arial"/>
          <w:sz w:val="24"/>
          <w:szCs w:val="24"/>
        </w:rPr>
        <w:t xml:space="preserve"> </w:t>
      </w:r>
      <w:r w:rsidR="00C1069E" w:rsidRPr="009907F3">
        <w:rPr>
          <w:rFonts w:ascii="Arial" w:hAnsi="Arial" w:cs="Arial"/>
          <w:sz w:val="24"/>
          <w:szCs w:val="24"/>
        </w:rPr>
        <w:t>development required in this area.</w:t>
      </w:r>
    </w:p>
    <w:p w14:paraId="4C1E8D2E" w14:textId="5A805A47" w:rsidR="004839F6" w:rsidRDefault="004839F6" w:rsidP="00E34227">
      <w:pPr>
        <w:spacing w:after="0" w:line="360" w:lineRule="auto"/>
        <w:jc w:val="both"/>
        <w:rPr>
          <w:rFonts w:ascii="Arial" w:hAnsi="Arial" w:cs="Arial"/>
          <w:sz w:val="24"/>
          <w:szCs w:val="24"/>
        </w:rPr>
      </w:pPr>
    </w:p>
    <w:p w14:paraId="26F5F322" w14:textId="0ADD8C0B" w:rsidR="005927EA" w:rsidRDefault="00A309E7" w:rsidP="00E34227">
      <w:pPr>
        <w:spacing w:after="0" w:line="360" w:lineRule="auto"/>
        <w:jc w:val="both"/>
        <w:rPr>
          <w:rFonts w:ascii="Arial" w:hAnsi="Arial" w:cs="Arial"/>
          <w:b/>
          <w:sz w:val="24"/>
          <w:szCs w:val="24"/>
        </w:rPr>
      </w:pPr>
      <w:r>
        <w:rPr>
          <w:rFonts w:ascii="Arial" w:hAnsi="Arial" w:cs="Arial"/>
          <w:sz w:val="24"/>
          <w:szCs w:val="24"/>
        </w:rPr>
        <w:t xml:space="preserve">I </w:t>
      </w:r>
      <w:r w:rsidR="00015557">
        <w:rPr>
          <w:rFonts w:ascii="Arial" w:hAnsi="Arial" w:cs="Arial"/>
          <w:sz w:val="24"/>
          <w:szCs w:val="24"/>
        </w:rPr>
        <w:t>recorded</w:t>
      </w:r>
      <w:r w:rsidR="00255944">
        <w:rPr>
          <w:rFonts w:ascii="Arial" w:hAnsi="Arial" w:cs="Arial"/>
          <w:sz w:val="24"/>
          <w:szCs w:val="24"/>
        </w:rPr>
        <w:t xml:space="preserve"> </w:t>
      </w:r>
      <w:r w:rsidR="00FD2448">
        <w:rPr>
          <w:rFonts w:ascii="Arial" w:hAnsi="Arial" w:cs="Arial"/>
          <w:sz w:val="24"/>
          <w:szCs w:val="24"/>
        </w:rPr>
        <w:t xml:space="preserve">as part of Phase 1 </w:t>
      </w:r>
      <w:r w:rsidR="00255944">
        <w:rPr>
          <w:rFonts w:ascii="Arial" w:hAnsi="Arial" w:cs="Arial"/>
          <w:sz w:val="24"/>
          <w:szCs w:val="24"/>
        </w:rPr>
        <w:t>PADR dates into the system</w:t>
      </w:r>
      <w:r w:rsidR="0023183F">
        <w:rPr>
          <w:rFonts w:ascii="Arial" w:hAnsi="Arial" w:cs="Arial"/>
          <w:sz w:val="24"/>
          <w:szCs w:val="24"/>
        </w:rPr>
        <w:t xml:space="preserve"> for </w:t>
      </w:r>
      <w:r w:rsidR="00FD2448">
        <w:rPr>
          <w:rFonts w:ascii="Arial" w:hAnsi="Arial" w:cs="Arial"/>
          <w:sz w:val="24"/>
          <w:szCs w:val="24"/>
        </w:rPr>
        <w:t xml:space="preserve">this </w:t>
      </w:r>
      <w:r w:rsidR="0023183F">
        <w:rPr>
          <w:rFonts w:ascii="Arial" w:hAnsi="Arial" w:cs="Arial"/>
          <w:sz w:val="24"/>
          <w:szCs w:val="24"/>
        </w:rPr>
        <w:t>to be used as part of a toolkit for staff</w:t>
      </w:r>
      <w:r w:rsidR="0023183F" w:rsidRPr="00B21595">
        <w:rPr>
          <w:rFonts w:ascii="Arial" w:hAnsi="Arial" w:cs="Arial"/>
          <w:b/>
          <w:sz w:val="24"/>
          <w:szCs w:val="24"/>
        </w:rPr>
        <w:t xml:space="preserve"> </w:t>
      </w:r>
      <w:r w:rsidR="00264E37" w:rsidRPr="00B21595">
        <w:rPr>
          <w:rFonts w:ascii="Arial" w:hAnsi="Arial" w:cs="Arial"/>
          <w:b/>
          <w:sz w:val="24"/>
          <w:szCs w:val="24"/>
        </w:rPr>
        <w:t>(EV</w:t>
      </w:r>
      <w:r w:rsidR="00B21595" w:rsidRPr="00B21595">
        <w:rPr>
          <w:rFonts w:ascii="Arial" w:hAnsi="Arial" w:cs="Arial"/>
          <w:b/>
          <w:sz w:val="24"/>
          <w:szCs w:val="24"/>
        </w:rPr>
        <w:t>63)</w:t>
      </w:r>
      <w:r w:rsidR="00FD2448">
        <w:rPr>
          <w:rFonts w:ascii="Arial" w:hAnsi="Arial" w:cs="Arial"/>
          <w:sz w:val="24"/>
          <w:szCs w:val="24"/>
        </w:rPr>
        <w:t xml:space="preserve"> and I</w:t>
      </w:r>
      <w:r w:rsidR="005927EA">
        <w:rPr>
          <w:rFonts w:ascii="Arial" w:hAnsi="Arial" w:cs="Arial"/>
          <w:sz w:val="24"/>
          <w:szCs w:val="24"/>
        </w:rPr>
        <w:t xml:space="preserve"> recommended that as part of phase 2 I do another recording of how </w:t>
      </w:r>
      <w:r w:rsidR="00B9542C">
        <w:rPr>
          <w:rFonts w:ascii="Arial" w:hAnsi="Arial" w:cs="Arial"/>
          <w:sz w:val="24"/>
          <w:szCs w:val="24"/>
        </w:rPr>
        <w:t>managers can</w:t>
      </w:r>
      <w:r w:rsidR="005927EA">
        <w:rPr>
          <w:rFonts w:ascii="Arial" w:hAnsi="Arial" w:cs="Arial"/>
          <w:sz w:val="24"/>
          <w:szCs w:val="24"/>
        </w:rPr>
        <w:t xml:space="preserve"> view previous PADR’s</w:t>
      </w:r>
      <w:r w:rsidR="00B9542C">
        <w:rPr>
          <w:rFonts w:ascii="Arial" w:hAnsi="Arial" w:cs="Arial"/>
          <w:sz w:val="24"/>
          <w:szCs w:val="24"/>
        </w:rPr>
        <w:t xml:space="preserve"> </w:t>
      </w:r>
      <w:r w:rsidR="0023183F">
        <w:rPr>
          <w:rFonts w:ascii="Arial" w:hAnsi="Arial" w:cs="Arial"/>
          <w:sz w:val="24"/>
          <w:szCs w:val="24"/>
        </w:rPr>
        <w:t xml:space="preserve">and </w:t>
      </w:r>
      <w:r w:rsidR="005927EA">
        <w:rPr>
          <w:rFonts w:ascii="Arial" w:hAnsi="Arial" w:cs="Arial"/>
          <w:sz w:val="24"/>
          <w:szCs w:val="24"/>
        </w:rPr>
        <w:t>run PADR reports in the ESR system</w:t>
      </w:r>
      <w:r w:rsidR="007C536A">
        <w:rPr>
          <w:rFonts w:ascii="Arial" w:hAnsi="Arial" w:cs="Arial"/>
          <w:sz w:val="24"/>
          <w:szCs w:val="24"/>
        </w:rPr>
        <w:t xml:space="preserve">. Email from Dan confirming acceptance of recommendation </w:t>
      </w:r>
      <w:r w:rsidR="007C536A" w:rsidRPr="007C536A">
        <w:rPr>
          <w:rFonts w:ascii="Arial" w:hAnsi="Arial" w:cs="Arial"/>
          <w:b/>
          <w:sz w:val="24"/>
          <w:szCs w:val="24"/>
        </w:rPr>
        <w:t>(EV63).</w:t>
      </w:r>
      <w:r w:rsidR="007C536A">
        <w:rPr>
          <w:rFonts w:ascii="Arial" w:hAnsi="Arial" w:cs="Arial"/>
          <w:b/>
          <w:sz w:val="24"/>
          <w:szCs w:val="24"/>
        </w:rPr>
        <w:t xml:space="preserve"> </w:t>
      </w:r>
      <w:r w:rsidR="00FD2448" w:rsidRPr="00C91736">
        <w:rPr>
          <w:rFonts w:ascii="Arial" w:hAnsi="Arial" w:cs="Arial"/>
          <w:sz w:val="24"/>
          <w:szCs w:val="24"/>
        </w:rPr>
        <w:t>Next steps following this is</w:t>
      </w:r>
      <w:r w:rsidR="00C91736">
        <w:rPr>
          <w:rFonts w:ascii="Arial" w:hAnsi="Arial" w:cs="Arial"/>
          <w:sz w:val="24"/>
          <w:szCs w:val="24"/>
        </w:rPr>
        <w:t xml:space="preserve"> by</w:t>
      </w:r>
      <w:r w:rsidR="005518CB" w:rsidRPr="005518CB">
        <w:rPr>
          <w:rFonts w:ascii="Arial" w:hAnsi="Arial" w:cs="Arial"/>
          <w:sz w:val="24"/>
          <w:szCs w:val="24"/>
        </w:rPr>
        <w:t xml:space="preserve"> recommending more informal reviews</w:t>
      </w:r>
      <w:r w:rsidR="00C91736">
        <w:rPr>
          <w:rFonts w:ascii="Arial" w:hAnsi="Arial" w:cs="Arial"/>
          <w:sz w:val="24"/>
          <w:szCs w:val="24"/>
        </w:rPr>
        <w:t>, to then</w:t>
      </w:r>
      <w:r w:rsidR="005518CB" w:rsidRPr="005518CB">
        <w:rPr>
          <w:rFonts w:ascii="Arial" w:hAnsi="Arial" w:cs="Arial"/>
          <w:sz w:val="24"/>
          <w:szCs w:val="24"/>
        </w:rPr>
        <w:t xml:space="preserve"> focus on outcomes incorporat</w:t>
      </w:r>
      <w:r w:rsidR="00FD2448">
        <w:rPr>
          <w:rFonts w:ascii="Arial" w:hAnsi="Arial" w:cs="Arial"/>
          <w:sz w:val="24"/>
          <w:szCs w:val="24"/>
        </w:rPr>
        <w:t>ing</w:t>
      </w:r>
      <w:r w:rsidR="005518CB" w:rsidRPr="005518CB">
        <w:rPr>
          <w:rFonts w:ascii="Arial" w:hAnsi="Arial" w:cs="Arial"/>
          <w:sz w:val="24"/>
          <w:szCs w:val="24"/>
        </w:rPr>
        <w:t xml:space="preserve"> with the HB’s policies</w:t>
      </w:r>
      <w:r w:rsidR="00FD2448">
        <w:rPr>
          <w:rFonts w:ascii="Arial" w:hAnsi="Arial" w:cs="Arial"/>
          <w:sz w:val="24"/>
          <w:szCs w:val="24"/>
        </w:rPr>
        <w:t xml:space="preserve">, recommending the usage of </w:t>
      </w:r>
      <w:r w:rsidR="005518CB" w:rsidRPr="005518CB">
        <w:rPr>
          <w:rFonts w:ascii="Arial" w:hAnsi="Arial" w:cs="Arial"/>
          <w:sz w:val="24"/>
          <w:szCs w:val="24"/>
        </w:rPr>
        <w:t xml:space="preserve">the </w:t>
      </w:r>
      <w:r w:rsidR="005518CB" w:rsidRPr="004E5608">
        <w:rPr>
          <w:rFonts w:ascii="Arial" w:hAnsi="Arial" w:cs="Arial"/>
          <w:bCs/>
        </w:rPr>
        <w:t>PADR Supervision 1-2-1 Form</w:t>
      </w:r>
      <w:r w:rsidR="00C91736">
        <w:rPr>
          <w:rFonts w:ascii="Arial" w:hAnsi="Arial" w:cs="Arial"/>
          <w:bCs/>
        </w:rPr>
        <w:t xml:space="preserve"> too</w:t>
      </w:r>
      <w:r w:rsidR="005518CB">
        <w:rPr>
          <w:rFonts w:ascii="Arial" w:hAnsi="Arial" w:cs="Arial"/>
          <w:bCs/>
        </w:rPr>
        <w:t xml:space="preserve"> </w:t>
      </w:r>
      <w:r w:rsidR="005518CB" w:rsidRPr="005518CB">
        <w:rPr>
          <w:rFonts w:ascii="Arial" w:hAnsi="Arial" w:cs="Arial"/>
          <w:b/>
          <w:bCs/>
        </w:rPr>
        <w:t>(EV34).</w:t>
      </w:r>
    </w:p>
    <w:p w14:paraId="1055FD84" w14:textId="77777777" w:rsidR="005927EA" w:rsidRDefault="005927EA" w:rsidP="00E34227">
      <w:pPr>
        <w:spacing w:after="0" w:line="360" w:lineRule="auto"/>
        <w:jc w:val="both"/>
        <w:rPr>
          <w:rFonts w:ascii="Arial" w:hAnsi="Arial" w:cs="Arial"/>
          <w:sz w:val="24"/>
          <w:szCs w:val="24"/>
        </w:rPr>
      </w:pPr>
    </w:p>
    <w:p w14:paraId="58B0EFEE" w14:textId="5F41E627" w:rsidR="004839F6" w:rsidRDefault="009B7E5E" w:rsidP="00E34227">
      <w:pPr>
        <w:spacing w:after="0" w:line="360" w:lineRule="auto"/>
        <w:jc w:val="both"/>
        <w:rPr>
          <w:rFonts w:ascii="Arial" w:hAnsi="Arial" w:cs="Arial"/>
          <w:b/>
          <w:sz w:val="24"/>
          <w:szCs w:val="24"/>
        </w:rPr>
      </w:pPr>
      <w:r>
        <w:rPr>
          <w:rFonts w:ascii="Arial" w:hAnsi="Arial" w:cs="Arial"/>
          <w:sz w:val="24"/>
          <w:szCs w:val="24"/>
        </w:rPr>
        <w:t>N</w:t>
      </w:r>
      <w:r w:rsidR="0037367C">
        <w:rPr>
          <w:rFonts w:ascii="Arial" w:hAnsi="Arial" w:cs="Arial"/>
          <w:sz w:val="24"/>
          <w:szCs w:val="24"/>
        </w:rPr>
        <w:t>ew</w:t>
      </w:r>
      <w:r w:rsidR="00255944">
        <w:rPr>
          <w:rFonts w:ascii="Arial" w:hAnsi="Arial" w:cs="Arial"/>
          <w:sz w:val="24"/>
          <w:szCs w:val="24"/>
        </w:rPr>
        <w:t xml:space="preserve"> staff </w:t>
      </w:r>
      <w:r w:rsidR="0037367C">
        <w:rPr>
          <w:rFonts w:ascii="Arial" w:hAnsi="Arial" w:cs="Arial"/>
          <w:sz w:val="24"/>
          <w:szCs w:val="24"/>
        </w:rPr>
        <w:t>in</w:t>
      </w:r>
      <w:r w:rsidR="00255944">
        <w:rPr>
          <w:rFonts w:ascii="Arial" w:hAnsi="Arial" w:cs="Arial"/>
          <w:sz w:val="24"/>
          <w:szCs w:val="24"/>
        </w:rPr>
        <w:t xml:space="preserve"> the </w:t>
      </w:r>
      <w:r w:rsidR="0037367C">
        <w:rPr>
          <w:rFonts w:ascii="Arial" w:hAnsi="Arial" w:cs="Arial"/>
          <w:sz w:val="24"/>
          <w:szCs w:val="24"/>
        </w:rPr>
        <w:t xml:space="preserve">department are </w:t>
      </w:r>
      <w:r w:rsidR="00264E37">
        <w:rPr>
          <w:rFonts w:ascii="Arial" w:hAnsi="Arial" w:cs="Arial"/>
          <w:sz w:val="24"/>
          <w:szCs w:val="24"/>
        </w:rPr>
        <w:t>progressing ways to develop/enhance PADR</w:t>
      </w:r>
      <w:r w:rsidR="00B21595">
        <w:rPr>
          <w:rFonts w:ascii="Arial" w:hAnsi="Arial" w:cs="Arial"/>
          <w:sz w:val="24"/>
          <w:szCs w:val="24"/>
        </w:rPr>
        <w:t xml:space="preserve"> training. </w:t>
      </w:r>
      <w:r w:rsidR="005518CB">
        <w:rPr>
          <w:rFonts w:ascii="Arial" w:hAnsi="Arial" w:cs="Arial"/>
          <w:sz w:val="24"/>
          <w:szCs w:val="24"/>
        </w:rPr>
        <w:t xml:space="preserve">Recommendations </w:t>
      </w:r>
      <w:r w:rsidR="0037367C">
        <w:rPr>
          <w:rFonts w:ascii="Arial" w:hAnsi="Arial" w:cs="Arial"/>
          <w:sz w:val="24"/>
          <w:szCs w:val="24"/>
        </w:rPr>
        <w:t xml:space="preserve">from me </w:t>
      </w:r>
      <w:r w:rsidR="005518CB">
        <w:rPr>
          <w:rFonts w:ascii="Arial" w:hAnsi="Arial" w:cs="Arial"/>
          <w:sz w:val="24"/>
          <w:szCs w:val="24"/>
        </w:rPr>
        <w:t xml:space="preserve">have been proposed to </w:t>
      </w:r>
      <w:r w:rsidR="004839F6">
        <w:rPr>
          <w:rFonts w:ascii="Arial" w:hAnsi="Arial" w:cs="Arial"/>
          <w:sz w:val="24"/>
          <w:szCs w:val="24"/>
        </w:rPr>
        <w:t xml:space="preserve">managers </w:t>
      </w:r>
      <w:r w:rsidR="005518CB">
        <w:rPr>
          <w:rFonts w:ascii="Arial" w:hAnsi="Arial" w:cs="Arial"/>
          <w:sz w:val="24"/>
          <w:szCs w:val="24"/>
        </w:rPr>
        <w:t xml:space="preserve">to </w:t>
      </w:r>
      <w:r w:rsidR="004839F6">
        <w:rPr>
          <w:rFonts w:ascii="Arial" w:hAnsi="Arial" w:cs="Arial"/>
          <w:sz w:val="24"/>
          <w:szCs w:val="24"/>
        </w:rPr>
        <w:t xml:space="preserve">run their own Business Intelligence PADR reports </w:t>
      </w:r>
      <w:r w:rsidR="00255944">
        <w:rPr>
          <w:rFonts w:ascii="Arial" w:hAnsi="Arial" w:cs="Arial"/>
          <w:sz w:val="24"/>
          <w:szCs w:val="24"/>
        </w:rPr>
        <w:t xml:space="preserve">and also to familiarise themselves with Pay Progression as November 2022 managers will be entering details onto the system to identify whether </w:t>
      </w:r>
      <w:r w:rsidR="0037367C">
        <w:rPr>
          <w:rFonts w:ascii="Arial" w:hAnsi="Arial" w:cs="Arial"/>
          <w:sz w:val="24"/>
          <w:szCs w:val="24"/>
        </w:rPr>
        <w:t>staff</w:t>
      </w:r>
      <w:r w:rsidR="00255944">
        <w:rPr>
          <w:rFonts w:ascii="Arial" w:hAnsi="Arial" w:cs="Arial"/>
          <w:sz w:val="24"/>
          <w:szCs w:val="24"/>
        </w:rPr>
        <w:t xml:space="preserve"> can progress to the next increment via </w:t>
      </w:r>
      <w:r w:rsidR="00015557">
        <w:rPr>
          <w:rFonts w:ascii="Arial" w:hAnsi="Arial" w:cs="Arial"/>
          <w:sz w:val="24"/>
          <w:szCs w:val="24"/>
        </w:rPr>
        <w:t>this process</w:t>
      </w:r>
      <w:r w:rsidR="00255944">
        <w:rPr>
          <w:rFonts w:ascii="Arial" w:hAnsi="Arial" w:cs="Arial"/>
          <w:sz w:val="24"/>
          <w:szCs w:val="24"/>
        </w:rPr>
        <w:t xml:space="preserve"> within the ESR system</w:t>
      </w:r>
      <w:r w:rsidR="00B21595">
        <w:rPr>
          <w:rFonts w:ascii="Arial" w:hAnsi="Arial" w:cs="Arial"/>
          <w:sz w:val="24"/>
          <w:szCs w:val="24"/>
        </w:rPr>
        <w:t xml:space="preserve"> </w:t>
      </w:r>
      <w:r w:rsidR="00B21595" w:rsidRPr="00B21595">
        <w:rPr>
          <w:rFonts w:ascii="Arial" w:hAnsi="Arial" w:cs="Arial"/>
          <w:b/>
          <w:sz w:val="24"/>
          <w:szCs w:val="24"/>
        </w:rPr>
        <w:t>(EV63).</w:t>
      </w:r>
    </w:p>
    <w:p w14:paraId="55D51863" w14:textId="4FF1EBE4" w:rsidR="00C56F9F" w:rsidRDefault="00C56F9F" w:rsidP="00E34227">
      <w:pPr>
        <w:spacing w:after="0" w:line="360" w:lineRule="auto"/>
        <w:jc w:val="both"/>
        <w:rPr>
          <w:rFonts w:ascii="Arial" w:hAnsi="Arial" w:cs="Arial"/>
          <w:b/>
          <w:sz w:val="24"/>
          <w:szCs w:val="24"/>
        </w:rPr>
      </w:pPr>
    </w:p>
    <w:p w14:paraId="25F9C421" w14:textId="1FCB57AD" w:rsidR="009225FB" w:rsidRDefault="005518CB" w:rsidP="00AA4ADE">
      <w:pPr>
        <w:spacing w:after="0" w:line="360" w:lineRule="auto"/>
        <w:jc w:val="both"/>
        <w:rPr>
          <w:rFonts w:ascii="Arial" w:hAnsi="Arial" w:cs="Arial"/>
          <w:b/>
          <w:bCs/>
          <w:sz w:val="24"/>
          <w:szCs w:val="24"/>
          <w:highlight w:val="yellow"/>
          <w:u w:val="single"/>
        </w:rPr>
      </w:pPr>
      <w:r>
        <w:rPr>
          <w:rFonts w:ascii="Arial" w:hAnsi="Arial" w:cs="Arial"/>
          <w:sz w:val="24"/>
          <w:szCs w:val="24"/>
        </w:rPr>
        <w:t xml:space="preserve">A recommendation to hold a Menopause Café </w:t>
      </w:r>
      <w:r w:rsidR="00B530EC">
        <w:rPr>
          <w:rFonts w:ascii="Arial" w:hAnsi="Arial" w:cs="Arial"/>
          <w:sz w:val="24"/>
          <w:szCs w:val="24"/>
        </w:rPr>
        <w:t xml:space="preserve">was put </w:t>
      </w:r>
      <w:r>
        <w:rPr>
          <w:rFonts w:ascii="Arial" w:hAnsi="Arial" w:cs="Arial"/>
          <w:sz w:val="24"/>
          <w:szCs w:val="24"/>
        </w:rPr>
        <w:t xml:space="preserve">forward by myself to my manager, this to incorporate factors within the Menopause policy </w:t>
      </w:r>
      <w:r w:rsidR="00B530EC">
        <w:rPr>
          <w:rFonts w:ascii="Arial" w:hAnsi="Arial" w:cs="Arial"/>
          <w:sz w:val="24"/>
          <w:szCs w:val="24"/>
        </w:rPr>
        <w:t xml:space="preserve">and to change the culture around the taboo of menopause </w:t>
      </w:r>
      <w:r w:rsidRPr="005518CB">
        <w:rPr>
          <w:rFonts w:ascii="Arial" w:hAnsi="Arial" w:cs="Arial"/>
          <w:b/>
          <w:sz w:val="24"/>
          <w:szCs w:val="24"/>
        </w:rPr>
        <w:t>(EV64)</w:t>
      </w:r>
      <w:r w:rsidR="00B530EC">
        <w:rPr>
          <w:rFonts w:ascii="Arial" w:hAnsi="Arial" w:cs="Arial"/>
          <w:b/>
          <w:sz w:val="24"/>
          <w:szCs w:val="24"/>
        </w:rPr>
        <w:t xml:space="preserve">. </w:t>
      </w:r>
      <w:r w:rsidR="00B530EC" w:rsidRPr="00B530EC">
        <w:rPr>
          <w:rFonts w:ascii="Arial" w:hAnsi="Arial" w:cs="Arial"/>
          <w:sz w:val="24"/>
          <w:szCs w:val="24"/>
        </w:rPr>
        <w:t xml:space="preserve">The Menopause Café </w:t>
      </w:r>
      <w:r w:rsidR="00C56F9F" w:rsidRPr="00A72BA1">
        <w:rPr>
          <w:rFonts w:ascii="Arial" w:hAnsi="Arial" w:cs="Arial"/>
          <w:sz w:val="24"/>
          <w:szCs w:val="24"/>
        </w:rPr>
        <w:t xml:space="preserve">facilitated </w:t>
      </w:r>
      <w:r w:rsidR="004249EF">
        <w:rPr>
          <w:rFonts w:ascii="Arial" w:hAnsi="Arial" w:cs="Arial"/>
          <w:sz w:val="24"/>
          <w:szCs w:val="24"/>
        </w:rPr>
        <w:t>by myself</w:t>
      </w:r>
      <w:r w:rsidR="00C56F9F" w:rsidRPr="00A72BA1">
        <w:rPr>
          <w:rFonts w:ascii="Arial" w:hAnsi="Arial" w:cs="Arial"/>
          <w:sz w:val="24"/>
          <w:szCs w:val="24"/>
        </w:rPr>
        <w:t xml:space="preserve"> </w:t>
      </w:r>
      <w:r w:rsidR="00C56F9F" w:rsidRPr="005518CB">
        <w:rPr>
          <w:rFonts w:ascii="Arial" w:hAnsi="Arial" w:cs="Arial"/>
          <w:b/>
          <w:sz w:val="24"/>
          <w:szCs w:val="24"/>
        </w:rPr>
        <w:t>(EV64)</w:t>
      </w:r>
      <w:r w:rsidR="00A72BA1" w:rsidRPr="005518CB">
        <w:rPr>
          <w:rFonts w:ascii="Arial" w:hAnsi="Arial" w:cs="Arial"/>
          <w:b/>
          <w:sz w:val="24"/>
          <w:szCs w:val="24"/>
        </w:rPr>
        <w:t>.</w:t>
      </w:r>
      <w:r w:rsidR="006F6E62">
        <w:rPr>
          <w:rFonts w:ascii="Arial" w:hAnsi="Arial" w:cs="Arial"/>
          <w:sz w:val="24"/>
          <w:szCs w:val="24"/>
        </w:rPr>
        <w:t xml:space="preserve"> Receiving feedback is the only way to make people do it better (</w:t>
      </w:r>
      <w:r w:rsidR="00FD2947">
        <w:rPr>
          <w:rFonts w:ascii="Arial" w:hAnsi="Arial" w:cs="Arial"/>
          <w:sz w:val="24"/>
          <w:szCs w:val="24"/>
        </w:rPr>
        <w:t>Harvard Business Review, 2019).</w:t>
      </w:r>
      <w:r w:rsidR="009225FB">
        <w:rPr>
          <w:rFonts w:ascii="Arial" w:hAnsi="Arial" w:cs="Arial"/>
          <w:b/>
          <w:bCs/>
          <w:sz w:val="24"/>
          <w:szCs w:val="24"/>
          <w:highlight w:val="yellow"/>
          <w:u w:val="single"/>
        </w:rPr>
        <w:br w:type="page"/>
      </w:r>
    </w:p>
    <w:p w14:paraId="7A826D6A" w14:textId="77777777" w:rsidR="00AA4ADE" w:rsidRDefault="00AA4ADE" w:rsidP="00CD6F76">
      <w:pPr>
        <w:spacing w:line="259" w:lineRule="auto"/>
        <w:rPr>
          <w:rFonts w:ascii="Arial" w:hAnsi="Arial" w:cs="Arial"/>
          <w:b/>
          <w:bCs/>
          <w:sz w:val="24"/>
          <w:szCs w:val="24"/>
          <w:highlight w:val="yellow"/>
          <w:u w:val="single"/>
        </w:rPr>
        <w:sectPr w:rsidR="00AA4ADE" w:rsidSect="00AA4ADE">
          <w:headerReference w:type="even" r:id="rId287"/>
          <w:headerReference w:type="default" r:id="rId288"/>
          <w:footerReference w:type="even" r:id="rId289"/>
          <w:footerReference w:type="default" r:id="rId290"/>
          <w:headerReference w:type="first" r:id="rId291"/>
          <w:footerReference w:type="first" r:id="rId292"/>
          <w:type w:val="continuous"/>
          <w:pgSz w:w="11906" w:h="17008"/>
          <w:pgMar w:top="420" w:right="284" w:bottom="420" w:left="238" w:header="720" w:footer="720" w:gutter="0"/>
          <w:cols w:space="720"/>
        </w:sectPr>
      </w:pPr>
    </w:p>
    <w:p w14:paraId="50416AE4" w14:textId="616F00E6" w:rsidR="00A65511" w:rsidRDefault="00A65511" w:rsidP="00CD6F76">
      <w:pPr>
        <w:spacing w:line="259" w:lineRule="auto"/>
        <w:rPr>
          <w:rFonts w:ascii="Arial" w:hAnsi="Arial" w:cs="Arial"/>
          <w:b/>
          <w:bCs/>
          <w:sz w:val="24"/>
          <w:szCs w:val="24"/>
          <w:highlight w:val="yellow"/>
          <w:u w:val="single"/>
        </w:rPr>
      </w:pPr>
      <w:r>
        <w:rPr>
          <w:rFonts w:ascii="Arial" w:hAnsi="Arial" w:cs="Arial"/>
          <w:b/>
          <w:bCs/>
          <w:sz w:val="24"/>
          <w:szCs w:val="24"/>
          <w:highlight w:val="yellow"/>
          <w:u w:val="single"/>
        </w:rPr>
        <w:lastRenderedPageBreak/>
        <w:t>Evidence for Learning Outcome 3</w:t>
      </w:r>
    </w:p>
    <w:p w14:paraId="6AF8EA3C" w14:textId="15ECCB38" w:rsidR="00CD6F76" w:rsidRDefault="00CD6F76">
      <w:pPr>
        <w:spacing w:line="259" w:lineRule="auto"/>
        <w:rPr>
          <w:rFonts w:ascii="Arial" w:eastAsia="Times New Roman" w:hAnsi="Arial" w:cs="Arial"/>
          <w:b/>
          <w:noProof/>
          <w:sz w:val="24"/>
          <w:szCs w:val="24"/>
          <w:highlight w:val="yellow"/>
          <w:lang w:eastAsia="en-GB"/>
        </w:rPr>
      </w:pPr>
    </w:p>
    <w:p w14:paraId="4B61E184" w14:textId="3925674E" w:rsidR="004C6A51" w:rsidRDefault="00AC0ED6" w:rsidP="00181E5E">
      <w:pPr>
        <w:spacing w:line="259" w:lineRule="auto"/>
        <w:rPr>
          <w:rFonts w:ascii="Arial" w:eastAsia="Times New Roman" w:hAnsi="Arial" w:cs="Arial"/>
          <w:b/>
          <w:noProof/>
          <w:sz w:val="24"/>
          <w:szCs w:val="24"/>
          <w:lang w:eastAsia="en-GB"/>
        </w:rPr>
      </w:pPr>
      <w:r w:rsidRPr="00AC0ED6">
        <w:rPr>
          <w:rFonts w:ascii="Arial" w:eastAsia="Times New Roman" w:hAnsi="Arial" w:cs="Arial"/>
          <w:b/>
          <w:noProof/>
          <w:sz w:val="24"/>
          <w:szCs w:val="24"/>
          <w:highlight w:val="yellow"/>
          <w:lang w:eastAsia="en-GB"/>
        </w:rPr>
        <w:t>Making Data Count in Hywel Dda (EV43)</w:t>
      </w:r>
    </w:p>
    <w:p w14:paraId="5A423EC8" w14:textId="0D12F4C6" w:rsidR="004C6A51" w:rsidRDefault="004C6A51" w:rsidP="00181E5E">
      <w:pPr>
        <w:spacing w:line="259" w:lineRule="auto"/>
        <w:rPr>
          <w:rFonts w:ascii="Arial" w:eastAsia="Times New Roman" w:hAnsi="Arial" w:cs="Arial"/>
          <w:b/>
          <w:sz w:val="24"/>
          <w:szCs w:val="24"/>
        </w:rPr>
      </w:pPr>
      <w:r w:rsidRPr="004C6A51">
        <w:rPr>
          <w:rFonts w:ascii="Arial" w:eastAsia="Times New Roman" w:hAnsi="Arial" w:cs="Arial"/>
          <w:b/>
          <w:noProof/>
          <w:sz w:val="24"/>
          <w:szCs w:val="24"/>
          <w:lang w:eastAsia="en-GB"/>
        </w:rPr>
        <w:drawing>
          <wp:inline distT="0" distB="0" distL="0" distR="0" wp14:anchorId="067EAC6B" wp14:editId="334E68D3">
            <wp:extent cx="8842208" cy="4805428"/>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8844407" cy="4806623"/>
                    </a:xfrm>
                    <a:prstGeom prst="rect">
                      <a:avLst/>
                    </a:prstGeom>
                    <a:noFill/>
                    <a:ln>
                      <a:noFill/>
                    </a:ln>
                  </pic:spPr>
                </pic:pic>
              </a:graphicData>
            </a:graphic>
          </wp:inline>
        </w:drawing>
      </w:r>
    </w:p>
    <w:p w14:paraId="2B44FA6A" w14:textId="3CD57BF5" w:rsidR="004C6A51" w:rsidRPr="00766543" w:rsidRDefault="004C6A51" w:rsidP="00181E5E">
      <w:pPr>
        <w:spacing w:line="259" w:lineRule="auto"/>
        <w:rPr>
          <w:rFonts w:ascii="Arial" w:eastAsia="Times New Roman" w:hAnsi="Arial" w:cs="Arial"/>
          <w:b/>
          <w:sz w:val="24"/>
          <w:szCs w:val="24"/>
        </w:rPr>
      </w:pPr>
      <w:r w:rsidRPr="004C6A51">
        <w:rPr>
          <w:rFonts w:ascii="Arial" w:eastAsia="Times New Roman" w:hAnsi="Arial" w:cs="Arial"/>
          <w:b/>
          <w:noProof/>
          <w:sz w:val="24"/>
          <w:szCs w:val="24"/>
          <w:lang w:eastAsia="en-GB"/>
        </w:rPr>
        <w:lastRenderedPageBreak/>
        <w:drawing>
          <wp:inline distT="0" distB="0" distL="0" distR="0" wp14:anchorId="1FF8D1A2" wp14:editId="5B71EE72">
            <wp:extent cx="10153650" cy="5518150"/>
            <wp:effectExtent l="0" t="0" r="0" b="635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0153650" cy="5518150"/>
                    </a:xfrm>
                    <a:prstGeom prst="rect">
                      <a:avLst/>
                    </a:prstGeom>
                    <a:noFill/>
                    <a:ln>
                      <a:noFill/>
                    </a:ln>
                  </pic:spPr>
                </pic:pic>
              </a:graphicData>
            </a:graphic>
          </wp:inline>
        </w:drawing>
      </w:r>
    </w:p>
    <w:p w14:paraId="6D510FE7" w14:textId="7D0A65D0" w:rsidR="004C6A51" w:rsidRDefault="004C6A51" w:rsidP="00B53DCA">
      <w:pPr>
        <w:spacing w:line="259" w:lineRule="auto"/>
        <w:rPr>
          <w:rFonts w:ascii="Arial" w:hAnsi="Arial" w:cs="Arial"/>
          <w:b/>
          <w:bCs/>
          <w:sz w:val="24"/>
          <w:szCs w:val="24"/>
          <w:highlight w:val="yellow"/>
        </w:rPr>
      </w:pPr>
    </w:p>
    <w:p w14:paraId="12F0CAEF" w14:textId="76859545" w:rsidR="004C6A51" w:rsidRDefault="004C6A51" w:rsidP="00B53DCA">
      <w:pPr>
        <w:spacing w:line="259" w:lineRule="auto"/>
        <w:rPr>
          <w:rFonts w:ascii="Arial" w:hAnsi="Arial" w:cs="Arial"/>
          <w:b/>
          <w:bCs/>
          <w:sz w:val="24"/>
          <w:szCs w:val="24"/>
          <w:highlight w:val="yellow"/>
        </w:rPr>
      </w:pPr>
    </w:p>
    <w:p w14:paraId="3D1C3EED" w14:textId="11B8B6D9" w:rsidR="004C6A51" w:rsidRDefault="004C6A51" w:rsidP="00B53DCA">
      <w:pPr>
        <w:spacing w:line="259" w:lineRule="auto"/>
        <w:rPr>
          <w:rFonts w:ascii="Arial" w:hAnsi="Arial" w:cs="Arial"/>
          <w:b/>
          <w:bCs/>
          <w:sz w:val="24"/>
          <w:szCs w:val="24"/>
          <w:highlight w:val="yellow"/>
        </w:rPr>
      </w:pPr>
      <w:r w:rsidRPr="004C6A51">
        <w:rPr>
          <w:rFonts w:ascii="Arial" w:hAnsi="Arial" w:cs="Arial"/>
          <w:b/>
          <w:bCs/>
          <w:noProof/>
          <w:sz w:val="24"/>
          <w:szCs w:val="24"/>
          <w:highlight w:val="yellow"/>
          <w:lang w:eastAsia="en-GB"/>
        </w:rPr>
        <w:drawing>
          <wp:inline distT="0" distB="0" distL="0" distR="0" wp14:anchorId="764B637E" wp14:editId="481072EB">
            <wp:extent cx="10382250" cy="5645150"/>
            <wp:effectExtent l="0" t="0" r="0" b="0"/>
            <wp:docPr id="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5"/>
                    <a:stretch>
                      <a:fillRect/>
                    </a:stretch>
                  </pic:blipFill>
                  <pic:spPr>
                    <a:xfrm>
                      <a:off x="0" y="0"/>
                      <a:ext cx="10382250" cy="5645150"/>
                    </a:xfrm>
                    <a:prstGeom prst="rect">
                      <a:avLst/>
                    </a:prstGeom>
                  </pic:spPr>
                </pic:pic>
              </a:graphicData>
            </a:graphic>
          </wp:inline>
        </w:drawing>
      </w:r>
    </w:p>
    <w:p w14:paraId="0EA1C69F" w14:textId="5807109A" w:rsidR="004C6A51" w:rsidRDefault="004C6A51" w:rsidP="00B53DCA">
      <w:pPr>
        <w:spacing w:line="259" w:lineRule="auto"/>
        <w:rPr>
          <w:rFonts w:ascii="Arial" w:hAnsi="Arial" w:cs="Arial"/>
          <w:b/>
          <w:bCs/>
          <w:sz w:val="24"/>
          <w:szCs w:val="24"/>
          <w:highlight w:val="yellow"/>
        </w:rPr>
      </w:pPr>
    </w:p>
    <w:p w14:paraId="2CD3F121" w14:textId="7287DD90" w:rsidR="004C6A51" w:rsidRDefault="004C6A51" w:rsidP="00B53DCA">
      <w:pPr>
        <w:spacing w:line="259" w:lineRule="auto"/>
        <w:rPr>
          <w:rFonts w:ascii="Arial" w:hAnsi="Arial" w:cs="Arial"/>
          <w:b/>
          <w:bCs/>
          <w:sz w:val="24"/>
          <w:szCs w:val="24"/>
          <w:highlight w:val="yellow"/>
        </w:rPr>
      </w:pPr>
      <w:r w:rsidRPr="004C6A51">
        <w:rPr>
          <w:rFonts w:ascii="Arial" w:hAnsi="Arial" w:cs="Arial"/>
          <w:b/>
          <w:bCs/>
          <w:noProof/>
          <w:sz w:val="24"/>
          <w:szCs w:val="24"/>
          <w:highlight w:val="yellow"/>
          <w:lang w:eastAsia="en-GB"/>
        </w:rPr>
        <w:drawing>
          <wp:inline distT="0" distB="0" distL="0" distR="0" wp14:anchorId="120C990C" wp14:editId="6BE1C137">
            <wp:extent cx="10382250" cy="5645150"/>
            <wp:effectExtent l="0" t="0" r="0" b="0"/>
            <wp:docPr id="5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96"/>
                    <a:stretch>
                      <a:fillRect/>
                    </a:stretch>
                  </pic:blipFill>
                  <pic:spPr>
                    <a:xfrm>
                      <a:off x="0" y="0"/>
                      <a:ext cx="10382250" cy="5645150"/>
                    </a:xfrm>
                    <a:prstGeom prst="rect">
                      <a:avLst/>
                    </a:prstGeom>
                  </pic:spPr>
                </pic:pic>
              </a:graphicData>
            </a:graphic>
          </wp:inline>
        </w:drawing>
      </w:r>
    </w:p>
    <w:p w14:paraId="614BD5F2" w14:textId="283FB080" w:rsidR="004C6A51" w:rsidRDefault="004C6A51" w:rsidP="00B53DCA">
      <w:pPr>
        <w:spacing w:line="259" w:lineRule="auto"/>
        <w:rPr>
          <w:rFonts w:ascii="Arial" w:hAnsi="Arial" w:cs="Arial"/>
          <w:b/>
          <w:bCs/>
          <w:sz w:val="24"/>
          <w:szCs w:val="24"/>
          <w:highlight w:val="yellow"/>
        </w:rPr>
      </w:pPr>
    </w:p>
    <w:p w14:paraId="2E62E948" w14:textId="3EFB0A6B" w:rsidR="004C6A51" w:rsidRDefault="004C6A51" w:rsidP="00B53DCA">
      <w:pPr>
        <w:spacing w:line="259" w:lineRule="auto"/>
        <w:rPr>
          <w:rFonts w:ascii="Arial" w:hAnsi="Arial" w:cs="Arial"/>
          <w:b/>
          <w:bCs/>
          <w:sz w:val="24"/>
          <w:szCs w:val="24"/>
          <w:highlight w:val="yellow"/>
        </w:rPr>
      </w:pPr>
      <w:r w:rsidRPr="004C6A51">
        <w:rPr>
          <w:rFonts w:ascii="Arial" w:hAnsi="Arial" w:cs="Arial"/>
          <w:b/>
          <w:bCs/>
          <w:noProof/>
          <w:sz w:val="24"/>
          <w:szCs w:val="24"/>
          <w:highlight w:val="yellow"/>
          <w:lang w:eastAsia="en-GB"/>
        </w:rPr>
        <w:drawing>
          <wp:inline distT="0" distB="0" distL="0" distR="0" wp14:anchorId="3FCB8563" wp14:editId="554E3358">
            <wp:extent cx="10382250" cy="5645150"/>
            <wp:effectExtent l="0" t="0" r="0" b="0"/>
            <wp:docPr id="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7"/>
                    <a:stretch>
                      <a:fillRect/>
                    </a:stretch>
                  </pic:blipFill>
                  <pic:spPr>
                    <a:xfrm>
                      <a:off x="0" y="0"/>
                      <a:ext cx="10382250" cy="5645150"/>
                    </a:xfrm>
                    <a:prstGeom prst="rect">
                      <a:avLst/>
                    </a:prstGeom>
                  </pic:spPr>
                </pic:pic>
              </a:graphicData>
            </a:graphic>
          </wp:inline>
        </w:drawing>
      </w:r>
    </w:p>
    <w:p w14:paraId="56017DB8" w14:textId="124EDE28" w:rsidR="004C6A51" w:rsidRDefault="004C6A51" w:rsidP="00B53DCA">
      <w:pPr>
        <w:spacing w:line="259" w:lineRule="auto"/>
        <w:rPr>
          <w:rFonts w:ascii="Arial" w:hAnsi="Arial" w:cs="Arial"/>
          <w:b/>
          <w:bCs/>
          <w:sz w:val="24"/>
          <w:szCs w:val="24"/>
          <w:highlight w:val="yellow"/>
        </w:rPr>
      </w:pPr>
    </w:p>
    <w:p w14:paraId="7F484C73" w14:textId="6FB3FDB7" w:rsidR="004C6A51" w:rsidRDefault="00AC0ED6" w:rsidP="00B53DCA">
      <w:pPr>
        <w:spacing w:line="259" w:lineRule="auto"/>
        <w:rPr>
          <w:rFonts w:ascii="Arial" w:hAnsi="Arial" w:cs="Arial"/>
          <w:b/>
          <w:bCs/>
          <w:sz w:val="24"/>
          <w:szCs w:val="24"/>
          <w:highlight w:val="yellow"/>
        </w:rPr>
      </w:pPr>
      <w:r>
        <w:rPr>
          <w:rFonts w:ascii="Arial" w:hAnsi="Arial" w:cs="Arial"/>
          <w:b/>
          <w:bCs/>
          <w:sz w:val="24"/>
          <w:szCs w:val="24"/>
          <w:highlight w:val="yellow"/>
        </w:rPr>
        <w:t>Performance Assurance Report May 2021 (EV44)</w:t>
      </w:r>
      <w:r w:rsidRPr="00AC0ED6">
        <w:rPr>
          <w:rFonts w:ascii="Arial" w:hAnsi="Arial" w:cs="Arial"/>
          <w:b/>
          <w:bCs/>
          <w:noProof/>
          <w:sz w:val="24"/>
          <w:szCs w:val="24"/>
          <w:highlight w:val="yellow"/>
          <w:lang w:eastAsia="en-GB"/>
        </w:rPr>
        <w:drawing>
          <wp:inline distT="0" distB="0" distL="0" distR="0" wp14:anchorId="69B94902" wp14:editId="12E4C2D4">
            <wp:extent cx="10153650" cy="5518150"/>
            <wp:effectExtent l="0" t="0" r="0" b="635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0153650" cy="5518150"/>
                    </a:xfrm>
                    <a:prstGeom prst="rect">
                      <a:avLst/>
                    </a:prstGeom>
                    <a:noFill/>
                    <a:ln>
                      <a:noFill/>
                    </a:ln>
                  </pic:spPr>
                </pic:pic>
              </a:graphicData>
            </a:graphic>
          </wp:inline>
        </w:drawing>
      </w:r>
    </w:p>
    <w:p w14:paraId="570285B3" w14:textId="3CB5001B" w:rsidR="00AC0ED6" w:rsidRDefault="00AC0ED6" w:rsidP="00B53DCA">
      <w:pPr>
        <w:spacing w:line="259" w:lineRule="auto"/>
        <w:rPr>
          <w:rFonts w:ascii="Arial" w:hAnsi="Arial" w:cs="Arial"/>
          <w:b/>
          <w:bCs/>
          <w:sz w:val="24"/>
          <w:szCs w:val="24"/>
          <w:highlight w:val="yellow"/>
        </w:rPr>
      </w:pPr>
      <w:r w:rsidRPr="00AC0ED6">
        <w:rPr>
          <w:rFonts w:ascii="Arial" w:hAnsi="Arial" w:cs="Arial"/>
          <w:b/>
          <w:bCs/>
          <w:noProof/>
          <w:sz w:val="24"/>
          <w:szCs w:val="24"/>
          <w:highlight w:val="yellow"/>
          <w:lang w:eastAsia="en-GB"/>
        </w:rPr>
        <w:lastRenderedPageBreak/>
        <w:drawing>
          <wp:inline distT="0" distB="0" distL="0" distR="0" wp14:anchorId="03741E38" wp14:editId="60BE65DE">
            <wp:extent cx="10153650" cy="5518150"/>
            <wp:effectExtent l="0" t="0" r="0" b="635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0153650" cy="5518150"/>
                    </a:xfrm>
                    <a:prstGeom prst="rect">
                      <a:avLst/>
                    </a:prstGeom>
                    <a:noFill/>
                    <a:ln>
                      <a:noFill/>
                    </a:ln>
                  </pic:spPr>
                </pic:pic>
              </a:graphicData>
            </a:graphic>
          </wp:inline>
        </w:drawing>
      </w:r>
    </w:p>
    <w:p w14:paraId="06D1DC23" w14:textId="1B2AD12D" w:rsidR="00AC0ED6" w:rsidRDefault="00AC0ED6" w:rsidP="00B53DCA">
      <w:pPr>
        <w:spacing w:line="259" w:lineRule="auto"/>
        <w:rPr>
          <w:rFonts w:ascii="Arial" w:hAnsi="Arial" w:cs="Arial"/>
          <w:b/>
          <w:bCs/>
          <w:sz w:val="24"/>
          <w:szCs w:val="24"/>
          <w:highlight w:val="yellow"/>
        </w:rPr>
      </w:pPr>
    </w:p>
    <w:p w14:paraId="2CB461FA" w14:textId="185187A3" w:rsidR="00A50AB2" w:rsidRDefault="00A50AB2">
      <w:pPr>
        <w:spacing w:line="259" w:lineRule="auto"/>
        <w:rPr>
          <w:rFonts w:ascii="Arial" w:hAnsi="Arial" w:cs="Arial"/>
          <w:b/>
          <w:bCs/>
          <w:sz w:val="24"/>
          <w:szCs w:val="24"/>
          <w:highlight w:val="yellow"/>
        </w:rPr>
      </w:pPr>
    </w:p>
    <w:p w14:paraId="0575EA32" w14:textId="3FE76862" w:rsidR="00A50AB2" w:rsidRDefault="00A50AB2">
      <w:pPr>
        <w:spacing w:line="259" w:lineRule="auto"/>
        <w:rPr>
          <w:rFonts w:ascii="Arial" w:hAnsi="Arial" w:cs="Arial"/>
          <w:b/>
          <w:bCs/>
          <w:sz w:val="24"/>
          <w:szCs w:val="24"/>
          <w:highlight w:val="yellow"/>
        </w:rPr>
      </w:pPr>
      <w:r>
        <w:rPr>
          <w:rFonts w:ascii="Arial" w:hAnsi="Arial" w:cs="Arial"/>
          <w:b/>
          <w:bCs/>
          <w:sz w:val="24"/>
          <w:szCs w:val="24"/>
          <w:highlight w:val="yellow"/>
        </w:rPr>
        <w:t>Clarifying our Vision (EV45)</w:t>
      </w:r>
    </w:p>
    <w:p w14:paraId="14AC57E5" w14:textId="77777777" w:rsidR="00C17567" w:rsidRDefault="00A50AB2">
      <w:pPr>
        <w:spacing w:line="259" w:lineRule="auto"/>
        <w:rPr>
          <w:rFonts w:ascii="Arial" w:hAnsi="Arial" w:cs="Arial"/>
          <w:b/>
          <w:bCs/>
          <w:sz w:val="24"/>
          <w:szCs w:val="24"/>
          <w:highlight w:val="yellow"/>
        </w:rPr>
      </w:pPr>
      <w:r w:rsidRPr="00A50AB2">
        <w:rPr>
          <w:rFonts w:ascii="Arial" w:hAnsi="Arial" w:cs="Arial"/>
          <w:b/>
          <w:bCs/>
          <w:noProof/>
          <w:sz w:val="24"/>
          <w:szCs w:val="24"/>
          <w:lang w:eastAsia="en-GB"/>
        </w:rPr>
        <w:drawing>
          <wp:inline distT="0" distB="0" distL="0" distR="0" wp14:anchorId="0EBECBCE" wp14:editId="2810B59C">
            <wp:extent cx="4756007" cy="2675255"/>
            <wp:effectExtent l="0" t="0" r="6985"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4803344" cy="2701882"/>
                    </a:xfrm>
                    <a:prstGeom prst="rect">
                      <a:avLst/>
                    </a:prstGeom>
                  </pic:spPr>
                </pic:pic>
              </a:graphicData>
            </a:graphic>
          </wp:inline>
        </w:drawing>
      </w:r>
      <w:r w:rsidRPr="00A50AB2">
        <w:rPr>
          <w:rFonts w:ascii="Arial" w:hAnsi="Arial" w:cs="Arial"/>
          <w:b/>
          <w:bCs/>
          <w:sz w:val="24"/>
          <w:szCs w:val="24"/>
          <w:highlight w:val="yellow"/>
        </w:rPr>
        <w:t xml:space="preserve"> </w:t>
      </w:r>
    </w:p>
    <w:p w14:paraId="4098C1E9" w14:textId="77777777" w:rsidR="00C17567" w:rsidRDefault="00C17567">
      <w:pPr>
        <w:spacing w:line="259" w:lineRule="auto"/>
        <w:rPr>
          <w:rFonts w:ascii="Arial" w:hAnsi="Arial" w:cs="Arial"/>
          <w:b/>
          <w:bCs/>
          <w:sz w:val="24"/>
          <w:szCs w:val="24"/>
          <w:highlight w:val="yellow"/>
        </w:rPr>
      </w:pPr>
      <w:r w:rsidRPr="00C17567">
        <w:rPr>
          <w:rFonts w:ascii="Arial" w:hAnsi="Arial" w:cs="Arial"/>
          <w:b/>
          <w:bCs/>
          <w:noProof/>
          <w:sz w:val="24"/>
          <w:szCs w:val="24"/>
          <w:lang w:eastAsia="en-GB"/>
        </w:rPr>
        <w:lastRenderedPageBreak/>
        <w:drawing>
          <wp:inline distT="0" distB="0" distL="0" distR="0" wp14:anchorId="6681033D" wp14:editId="6F3CD988">
            <wp:extent cx="4848726" cy="2727409"/>
            <wp:effectExtent l="0" t="0" r="9525"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4861922" cy="2734832"/>
                    </a:xfrm>
                    <a:prstGeom prst="rect">
                      <a:avLst/>
                    </a:prstGeom>
                  </pic:spPr>
                </pic:pic>
              </a:graphicData>
            </a:graphic>
          </wp:inline>
        </w:drawing>
      </w:r>
    </w:p>
    <w:p w14:paraId="2BC8B08E" w14:textId="77777777" w:rsidR="00C17567" w:rsidRDefault="00C17567">
      <w:pPr>
        <w:spacing w:line="259" w:lineRule="auto"/>
        <w:rPr>
          <w:rFonts w:ascii="Arial" w:hAnsi="Arial" w:cs="Arial"/>
          <w:b/>
          <w:bCs/>
          <w:sz w:val="24"/>
          <w:szCs w:val="24"/>
          <w:highlight w:val="yellow"/>
        </w:rPr>
      </w:pPr>
      <w:r w:rsidRPr="00C17567">
        <w:rPr>
          <w:rFonts w:ascii="Arial" w:hAnsi="Arial" w:cs="Arial"/>
          <w:b/>
          <w:bCs/>
          <w:noProof/>
          <w:sz w:val="24"/>
          <w:szCs w:val="24"/>
          <w:lang w:eastAsia="en-GB"/>
        </w:rPr>
        <w:drawing>
          <wp:inline distT="0" distB="0" distL="0" distR="0" wp14:anchorId="1EBBB732" wp14:editId="101A6BD2">
            <wp:extent cx="4848225" cy="2727127"/>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a:stretch>
                      <a:fillRect/>
                    </a:stretch>
                  </pic:blipFill>
                  <pic:spPr>
                    <a:xfrm>
                      <a:off x="0" y="0"/>
                      <a:ext cx="4855245" cy="2731076"/>
                    </a:xfrm>
                    <a:prstGeom prst="rect">
                      <a:avLst/>
                    </a:prstGeom>
                  </pic:spPr>
                </pic:pic>
              </a:graphicData>
            </a:graphic>
          </wp:inline>
        </w:drawing>
      </w:r>
    </w:p>
    <w:p w14:paraId="3299E9A8" w14:textId="76FA7FD8" w:rsidR="00C17567" w:rsidRDefault="00C17567">
      <w:pPr>
        <w:spacing w:line="259" w:lineRule="auto"/>
        <w:rPr>
          <w:rFonts w:ascii="Arial" w:hAnsi="Arial" w:cs="Arial"/>
          <w:b/>
          <w:bCs/>
          <w:sz w:val="24"/>
          <w:szCs w:val="24"/>
          <w:highlight w:val="yellow"/>
        </w:rPr>
      </w:pPr>
    </w:p>
    <w:p w14:paraId="38C8A08C" w14:textId="11152170" w:rsidR="00C17567" w:rsidRDefault="00C17567">
      <w:pPr>
        <w:spacing w:line="259" w:lineRule="auto"/>
        <w:rPr>
          <w:rFonts w:ascii="Arial" w:hAnsi="Arial" w:cs="Arial"/>
          <w:b/>
          <w:bCs/>
          <w:sz w:val="24"/>
          <w:szCs w:val="24"/>
          <w:highlight w:val="yellow"/>
        </w:rPr>
      </w:pPr>
    </w:p>
    <w:p w14:paraId="0D378921" w14:textId="59323DE5" w:rsidR="00820AC8" w:rsidRDefault="00C17567" w:rsidP="006A7316">
      <w:pPr>
        <w:spacing w:line="259" w:lineRule="auto"/>
        <w:rPr>
          <w:rFonts w:ascii="Arial" w:eastAsia="Times New Roman" w:hAnsi="Arial" w:cs="Arial"/>
          <w:b/>
          <w:bCs/>
          <w:highlight w:val="yellow"/>
        </w:rPr>
      </w:pPr>
      <w:r w:rsidRPr="00C17567">
        <w:rPr>
          <w:rFonts w:ascii="Arial" w:hAnsi="Arial" w:cs="Arial"/>
          <w:b/>
          <w:bCs/>
          <w:sz w:val="24"/>
          <w:szCs w:val="24"/>
          <w:highlight w:val="yellow"/>
        </w:rPr>
        <w:t xml:space="preserve"> </w:t>
      </w:r>
      <w:r w:rsidR="00820AC8">
        <w:rPr>
          <w:rFonts w:ascii="Arial" w:eastAsia="Times New Roman" w:hAnsi="Arial" w:cs="Arial"/>
          <w:b/>
          <w:bCs/>
          <w:highlight w:val="yellow"/>
        </w:rPr>
        <w:t>All below (EV46)</w:t>
      </w:r>
    </w:p>
    <w:p w14:paraId="26CDC884" w14:textId="77777777" w:rsidR="00820AC8" w:rsidRPr="00CC3E9A" w:rsidRDefault="00820AC8" w:rsidP="00820AC8">
      <w:pPr>
        <w:spacing w:after="240"/>
        <w:outlineLvl w:val="0"/>
        <w:rPr>
          <w:rFonts w:ascii="Arial" w:eastAsia="Times New Roman" w:hAnsi="Arial" w:cs="Arial"/>
          <w:b/>
          <w:bCs/>
        </w:rPr>
      </w:pPr>
      <w:r w:rsidRPr="00CC3E9A">
        <w:rPr>
          <w:rFonts w:ascii="Arial" w:eastAsia="Times New Roman" w:hAnsi="Arial" w:cs="Arial"/>
          <w:b/>
          <w:bCs/>
          <w:highlight w:val="yellow"/>
        </w:rPr>
        <w:t>Email to confirm appointment</w:t>
      </w:r>
    </w:p>
    <w:p w14:paraId="683A3888" w14:textId="77777777" w:rsidR="00820AC8" w:rsidRDefault="00820AC8" w:rsidP="00820AC8">
      <w:pPr>
        <w:spacing w:after="240"/>
        <w:outlineLvl w:val="0"/>
        <w:rPr>
          <w:rFonts w:eastAsia="Times New Roman"/>
        </w:rPr>
      </w:pPr>
      <w:r>
        <w:rPr>
          <w:rFonts w:eastAsia="Times New Roman"/>
          <w:b/>
          <w:bCs/>
        </w:rPr>
        <w:t>From:</w:t>
      </w:r>
      <w:r>
        <w:rPr>
          <w:rFonts w:eastAsia="Times New Roman"/>
        </w:rPr>
        <w:t xml:space="preserve"> Trac on Trac application 63477859 &lt;</w:t>
      </w:r>
      <w:hyperlink r:id="rId303" w:history="1">
        <w:r>
          <w:rPr>
            <w:rStyle w:val="Hyperlink"/>
            <w:rFonts w:eastAsia="Times New Roman"/>
          </w:rPr>
          <w:t>reply-217797232-13@recruit.trac.jobs</w:t>
        </w:r>
      </w:hyperlink>
      <w:r>
        <w:rPr>
          <w:rFonts w:eastAsia="Times New Roman"/>
        </w:rPr>
        <w:t>&gt;</w:t>
      </w:r>
      <w:r>
        <w:rPr>
          <w:rFonts w:eastAsia="Times New Roman"/>
        </w:rPr>
        <w:br/>
      </w:r>
      <w:r>
        <w:rPr>
          <w:rFonts w:eastAsia="Times New Roman"/>
          <w:b/>
          <w:bCs/>
        </w:rPr>
        <w:t>Date:</w:t>
      </w:r>
      <w:r>
        <w:rPr>
          <w:rFonts w:eastAsia="Times New Roman"/>
        </w:rPr>
        <w:t xml:space="preserve"> 26 April 2021 at 16:07:39 BST</w:t>
      </w:r>
      <w:r>
        <w:rPr>
          <w:rFonts w:eastAsia="Times New Roman"/>
        </w:rPr>
        <w:br/>
      </w:r>
      <w:r>
        <w:rPr>
          <w:rFonts w:eastAsia="Times New Roman"/>
          <w:b/>
          <w:bCs/>
        </w:rPr>
        <w:t>To:</w:t>
      </w:r>
      <w:r>
        <w:rPr>
          <w:rFonts w:eastAsia="Times New Roman"/>
        </w:rPr>
        <w:t xml:space="preserve"> David Alun Thomas &lt;</w:t>
      </w:r>
      <w:hyperlink r:id="rId304" w:history="1">
        <w:r>
          <w:rPr>
            <w:rStyle w:val="Hyperlink"/>
            <w:rFonts w:eastAsia="Times New Roman"/>
          </w:rPr>
          <w:t>davidalun63@icloud.com</w:t>
        </w:r>
      </w:hyperlink>
      <w:r>
        <w:rPr>
          <w:rFonts w:eastAsia="Times New Roman"/>
        </w:rPr>
        <w:t>&gt;</w:t>
      </w:r>
      <w:r>
        <w:rPr>
          <w:rFonts w:eastAsia="Times New Roman"/>
        </w:rPr>
        <w:br/>
      </w:r>
      <w:r>
        <w:rPr>
          <w:rFonts w:eastAsia="Times New Roman"/>
          <w:b/>
          <w:bCs/>
        </w:rPr>
        <w:t>Subject:</w:t>
      </w:r>
      <w:r>
        <w:rPr>
          <w:rFonts w:eastAsia="Times New Roman"/>
        </w:rPr>
        <w:t xml:space="preserve"> </w:t>
      </w:r>
      <w:r>
        <w:rPr>
          <w:rFonts w:eastAsia="Times New Roman"/>
          <w:b/>
          <w:bCs/>
        </w:rPr>
        <w:t>Conditional Offer of Appointment / Cynnig Penodiad Amodol</w:t>
      </w:r>
      <w:r>
        <w:rPr>
          <w:rFonts w:eastAsia="Times New Roman"/>
        </w:rPr>
        <w:br/>
      </w:r>
      <w:r>
        <w:rPr>
          <w:rFonts w:eastAsia="Times New Roman"/>
          <w:b/>
          <w:bCs/>
        </w:rPr>
        <w:t>Reply-To:</w:t>
      </w:r>
      <w:r>
        <w:rPr>
          <w:rFonts w:eastAsia="Times New Roman"/>
        </w:rPr>
        <w:t xml:space="preserve"> Trac on Trac application 63477859 &lt;</w:t>
      </w:r>
      <w:hyperlink r:id="rId305" w:history="1">
        <w:r>
          <w:rPr>
            <w:rStyle w:val="Hyperlink"/>
            <w:rFonts w:eastAsia="Times New Roman"/>
          </w:rPr>
          <w:t>reply-217797232-13@recruit.trac.jobs</w:t>
        </w:r>
      </w:hyperlink>
      <w:r>
        <w:rPr>
          <w:rFonts w:eastAsia="Times New Roman"/>
        </w:rPr>
        <w:t>&gt;</w:t>
      </w:r>
    </w:p>
    <w:p w14:paraId="1C97A0F6" w14:textId="77777777" w:rsidR="00820AC8" w:rsidRDefault="00820AC8" w:rsidP="00820AC8">
      <w:pPr>
        <w:rPr>
          <w:rFonts w:eastAsia="Times New Roman"/>
        </w:rPr>
      </w:pPr>
      <w:r>
        <w:rPr>
          <w:rFonts w:ascii="Tahoma" w:eastAsia="Times New Roman" w:hAnsi="Tahoma" w:cs="Tahoma"/>
        </w:rPr>
        <w:t>﻿</w:t>
      </w:r>
      <w:r>
        <w:rPr>
          <w:rFonts w:eastAsia="Times New Roman"/>
        </w:rPr>
        <w:t>This message has also been sent to:</w:t>
      </w:r>
      <w:r>
        <w:rPr>
          <w:rFonts w:eastAsia="Times New Roman"/>
        </w:rPr>
        <w:br/>
        <w:t xml:space="preserve">* Line manager: </w:t>
      </w:r>
      <w:hyperlink r:id="rId306" w:history="1">
        <w:r>
          <w:rPr>
            <w:rStyle w:val="Hyperlink"/>
            <w:rFonts w:eastAsia="Times New Roman"/>
          </w:rPr>
          <w:t>sandra.brinson@wales.nhs.uk</w:t>
        </w:r>
      </w:hyperlink>
      <w:r>
        <w:rPr>
          <w:rFonts w:eastAsia="Times New Roman"/>
        </w:rPr>
        <w:br/>
        <w:t>Dear Mr David Thomas,</w:t>
      </w:r>
      <w:r>
        <w:rPr>
          <w:rFonts w:eastAsia="Times New Roman"/>
        </w:rPr>
        <w:br/>
      </w:r>
      <w:r>
        <w:rPr>
          <w:rFonts w:eastAsia="Times New Roman"/>
        </w:rPr>
        <w:br/>
        <w:t>Further to your recent interview I am pleased to confirm your appointment to the above post subject to receipt of satisfactory Employment Checks.</w:t>
      </w:r>
      <w:r>
        <w:rPr>
          <w:rFonts w:eastAsia="Times New Roman"/>
        </w:rPr>
        <w:br/>
      </w:r>
      <w:r>
        <w:rPr>
          <w:rFonts w:eastAsia="Times New Roman"/>
        </w:rPr>
        <w:br/>
        <w:t xml:space="preserve">Please find a copy of your conditional offer letter, Occupational Health Form, Covid Risk Assessment Form, Job description and Person specification attached to this e-mail. </w:t>
      </w:r>
      <w:r>
        <w:rPr>
          <w:rFonts w:eastAsia="Times New Roman"/>
        </w:rPr>
        <w:br/>
      </w:r>
      <w:r>
        <w:rPr>
          <w:rFonts w:eastAsia="Times New Roman"/>
        </w:rPr>
        <w:br/>
        <w:t>If you require an additional Identity Check, Qualification check (As per Person specification) or a DBS check there will be details in the Offer letter attached. It is important that you follow all the instructions carefully and promptly.</w:t>
      </w:r>
      <w:r>
        <w:rPr>
          <w:rFonts w:eastAsia="Times New Roman"/>
        </w:rPr>
        <w:br/>
      </w:r>
      <w:r>
        <w:rPr>
          <w:rFonts w:eastAsia="Times New Roman"/>
        </w:rPr>
        <w:br/>
        <w:t>Please ensure that you complete and return the attached Occupational health forms as soon as possible. Details of where to send this will be stated on the forms.</w:t>
      </w:r>
      <w:r>
        <w:rPr>
          <w:rFonts w:eastAsia="Times New Roman"/>
        </w:rPr>
        <w:br/>
      </w:r>
      <w:r>
        <w:rPr>
          <w:rFonts w:eastAsia="Times New Roman"/>
        </w:rPr>
        <w:br/>
        <w:t>As soon as all your checks have been completed we will contact you to arrange a start date. We strongly recommend that you do not hand in your notice on your current job until we have notified you that your checks are complete.</w:t>
      </w:r>
      <w:r>
        <w:rPr>
          <w:rFonts w:eastAsia="Times New Roman"/>
        </w:rPr>
        <w:br/>
      </w:r>
      <w:r>
        <w:rPr>
          <w:rFonts w:eastAsia="Times New Roman"/>
        </w:rPr>
        <w:br/>
        <w:t>Yours sincerely,</w:t>
      </w:r>
      <w:r>
        <w:rPr>
          <w:rFonts w:eastAsia="Times New Roman"/>
        </w:rPr>
        <w:br/>
      </w:r>
      <w:r>
        <w:rPr>
          <w:rFonts w:eastAsia="Times New Roman"/>
        </w:rPr>
        <w:br/>
        <w:t>Rebecca Thomas</w:t>
      </w:r>
    </w:p>
    <w:p w14:paraId="1BE35E55" w14:textId="7BE34FFD" w:rsidR="00820AC8" w:rsidRDefault="00820AC8" w:rsidP="00820AC8">
      <w:pPr>
        <w:rPr>
          <w:rFonts w:eastAsia="Times New Roman"/>
        </w:rPr>
      </w:pPr>
      <w:r>
        <w:rPr>
          <w:rFonts w:eastAsia="Times New Roman"/>
        </w:rPr>
        <w:t xml:space="preserve"> Recruitment Team Co-ordinator | Cydlynydd y Tîm Recriwtio</w:t>
      </w:r>
      <w:r>
        <w:rPr>
          <w:rFonts w:eastAsia="Times New Roman"/>
        </w:rPr>
        <w:br/>
        <w:t>Annwyl Mr David Thomas,</w:t>
      </w:r>
      <w:r>
        <w:rPr>
          <w:rFonts w:eastAsia="Times New Roman"/>
        </w:rPr>
        <w:br/>
      </w:r>
      <w:r>
        <w:rPr>
          <w:rFonts w:eastAsia="Times New Roman"/>
        </w:rPr>
        <w:lastRenderedPageBreak/>
        <w:br/>
        <w:t>Yn dilyn eich cyfweliad yn ddiweddar, rwy’n falch o gadarnhau’ch penodiad i’r swydd a enwyd uchod, yn amodol ar fodloni’r Gwiriadau Cyn Cyflogaeth.</w:t>
      </w:r>
      <w:r>
        <w:rPr>
          <w:rFonts w:eastAsia="Times New Roman"/>
        </w:rPr>
        <w:br/>
      </w:r>
      <w:r>
        <w:rPr>
          <w:rFonts w:eastAsia="Times New Roman"/>
        </w:rPr>
        <w:br/>
        <w:t xml:space="preserve">Yn atodedig i’r e-bost mae copi o’ch llythyr cynnig amodol, ffurflen Iechyd Galwedigaethol, swydd ddisgrifiad a manyleb y person. </w:t>
      </w:r>
      <w:r>
        <w:rPr>
          <w:rFonts w:eastAsia="Times New Roman"/>
        </w:rPr>
        <w:br/>
      </w:r>
      <w:r>
        <w:rPr>
          <w:rFonts w:eastAsia="Times New Roman"/>
        </w:rPr>
        <w:br/>
        <w:t>Os bydd angen gwiriad adnabod, gwiriad cymwysterau (yn unol â manyleb y person) neu wiriad gan y Gwasanaeth Datgelu a Gwahardd ychwanegol arnoch, bydd manylion yn y llythyr cynnig sy’n atodedig. Mae’n bwysig eich bod yn dilyn pob un o’r cyfarwyddiadau yn ofalus ac yn brydlon.</w:t>
      </w:r>
      <w:r>
        <w:rPr>
          <w:rFonts w:eastAsia="Times New Roman"/>
        </w:rPr>
        <w:br/>
      </w:r>
      <w:r>
        <w:rPr>
          <w:rFonts w:eastAsia="Times New Roman"/>
        </w:rPr>
        <w:br/>
        <w:t>Sicrhewch eich bod yn cwblhau’r ffurflenni atodedig ac yn eu hanfon yn ôl cyn gynted â phosib. Mae manylion am ble y dylid anfon y ffurflen hon wedi’i nodi ar y ffurflen Iechyd Galwedigaethol.</w:t>
      </w:r>
      <w:r>
        <w:rPr>
          <w:rFonts w:eastAsia="Times New Roman"/>
        </w:rPr>
        <w:br/>
      </w:r>
      <w:r>
        <w:rPr>
          <w:rFonts w:eastAsia="Times New Roman"/>
        </w:rPr>
        <w:br/>
        <w:t>Cyn gynted ag y bydd eich gwiriadau wedi eu cwblhau, byddwn ni’n cysylltu â chi i drefnu dyddiad dechrau. Ni ddylech chi adael eich swydd bresennol hyd nes ein bod wedi rhoi gwybod ichi bod eich gwiriadau wedi eu cwblhau.</w:t>
      </w:r>
      <w:r>
        <w:rPr>
          <w:rFonts w:eastAsia="Times New Roman"/>
        </w:rPr>
        <w:br/>
      </w:r>
      <w:r>
        <w:rPr>
          <w:rFonts w:eastAsia="Times New Roman"/>
        </w:rPr>
        <w:br/>
        <w:t>Yr eiddoch yn gywir,</w:t>
      </w:r>
      <w:r>
        <w:rPr>
          <w:rFonts w:eastAsia="Times New Roman"/>
        </w:rPr>
        <w:br/>
      </w:r>
      <w:r>
        <w:rPr>
          <w:rFonts w:eastAsia="Times New Roman"/>
        </w:rPr>
        <w:br/>
        <w:t>Rebecca Thomas</w:t>
      </w:r>
      <w:r>
        <w:rPr>
          <w:rFonts w:eastAsia="Times New Roman"/>
        </w:rPr>
        <w:br/>
        <w:t>Recruitment Team Co-ordinator | Cydlynydd y Tîm Recriwtio</w:t>
      </w:r>
    </w:p>
    <w:p w14:paraId="50B471EF" w14:textId="77777777" w:rsidR="00820AC8" w:rsidRPr="00BA66F6" w:rsidRDefault="00820AC8" w:rsidP="00820AC8">
      <w:pPr>
        <w:pStyle w:val="Default"/>
        <w:rPr>
          <w:sz w:val="28"/>
          <w:szCs w:val="28"/>
          <w:highlight w:val="yellow"/>
        </w:rPr>
      </w:pPr>
      <w:r w:rsidRPr="00BA66F6">
        <w:rPr>
          <w:b/>
          <w:bCs/>
          <w:sz w:val="28"/>
          <w:szCs w:val="28"/>
          <w:highlight w:val="yellow"/>
        </w:rPr>
        <w:t xml:space="preserve">GUIDANCE FOR CONDUCTING ID CHECK </w:t>
      </w:r>
    </w:p>
    <w:p w14:paraId="3583CDD8" w14:textId="29C91253" w:rsidR="00820AC8" w:rsidRDefault="00820AC8" w:rsidP="00820AC8">
      <w:pPr>
        <w:pStyle w:val="Default"/>
      </w:pPr>
      <w:r w:rsidRPr="00BA66F6">
        <w:rPr>
          <w:b/>
          <w:bCs/>
          <w:sz w:val="28"/>
          <w:szCs w:val="28"/>
          <w:highlight w:val="yellow"/>
        </w:rPr>
        <w:t xml:space="preserve">APPOINTMENT VIA MICROSOFT </w:t>
      </w:r>
      <w:r w:rsidRPr="00200B52">
        <w:rPr>
          <w:b/>
          <w:bCs/>
          <w:sz w:val="28"/>
          <w:szCs w:val="28"/>
          <w:highlight w:val="yellow"/>
        </w:rPr>
        <w:t>TEAMS</w:t>
      </w:r>
      <w:r w:rsidR="00200B52" w:rsidRPr="00200B52">
        <w:rPr>
          <w:b/>
          <w:bCs/>
          <w:sz w:val="28"/>
          <w:szCs w:val="28"/>
          <w:highlight w:val="yellow"/>
        </w:rPr>
        <w:t xml:space="preserve"> (EV 46) cont….</w:t>
      </w:r>
    </w:p>
    <w:p w14:paraId="1C7CA027" w14:textId="77777777" w:rsidR="00820AC8" w:rsidRDefault="00820AC8" w:rsidP="00820AC8">
      <w:pPr>
        <w:pStyle w:val="Default"/>
      </w:pPr>
      <w:r>
        <w:t xml:space="preserve"> </w:t>
      </w:r>
    </w:p>
    <w:p w14:paraId="7418B2FC" w14:textId="77777777" w:rsidR="00820AC8" w:rsidRDefault="00820AC8" w:rsidP="00820AC8">
      <w:pPr>
        <w:pStyle w:val="Default"/>
        <w:rPr>
          <w:b/>
          <w:bCs/>
          <w:sz w:val="22"/>
          <w:szCs w:val="22"/>
        </w:rPr>
      </w:pPr>
      <w:r>
        <w:rPr>
          <w:b/>
          <w:bCs/>
          <w:sz w:val="22"/>
          <w:szCs w:val="22"/>
        </w:rPr>
        <w:t xml:space="preserve">In order to undertake your ID Check via ‘Teams’, you must have undertaken the following prior to your appointment: </w:t>
      </w:r>
    </w:p>
    <w:p w14:paraId="72975DF0" w14:textId="77777777" w:rsidR="00820AC8" w:rsidRDefault="00820AC8" w:rsidP="00820AC8">
      <w:pPr>
        <w:pStyle w:val="Default"/>
        <w:rPr>
          <w:sz w:val="22"/>
          <w:szCs w:val="22"/>
        </w:rPr>
      </w:pPr>
    </w:p>
    <w:p w14:paraId="33FBABB6" w14:textId="77777777" w:rsidR="00820AC8" w:rsidRDefault="00820AC8" w:rsidP="00820AC8">
      <w:pPr>
        <w:pStyle w:val="Default"/>
        <w:spacing w:after="131"/>
        <w:rPr>
          <w:sz w:val="20"/>
          <w:szCs w:val="20"/>
        </w:rPr>
      </w:pPr>
      <w:r>
        <w:rPr>
          <w:sz w:val="20"/>
          <w:szCs w:val="20"/>
        </w:rPr>
        <w:t xml:space="preserve">1. Download the ‘Microsoft Teams’ App You do not have to sign in/set password. You will receive a ‘Teams’ invite via email 5 minutes before your appointment. </w:t>
      </w:r>
    </w:p>
    <w:p w14:paraId="58F731C5" w14:textId="77777777" w:rsidR="00820AC8" w:rsidRDefault="00820AC8" w:rsidP="00820AC8">
      <w:pPr>
        <w:pStyle w:val="Default"/>
        <w:spacing w:after="131"/>
        <w:rPr>
          <w:sz w:val="20"/>
          <w:szCs w:val="20"/>
        </w:rPr>
      </w:pPr>
      <w:r>
        <w:rPr>
          <w:sz w:val="20"/>
          <w:szCs w:val="20"/>
        </w:rPr>
        <w:t xml:space="preserve">2. Complete the online DBS Application on the Trac system (if required for the role) </w:t>
      </w:r>
    </w:p>
    <w:p w14:paraId="1E3D2571" w14:textId="77777777" w:rsidR="00820AC8" w:rsidRDefault="00820AC8" w:rsidP="00820AC8">
      <w:pPr>
        <w:pStyle w:val="Default"/>
        <w:spacing w:after="131"/>
        <w:rPr>
          <w:sz w:val="20"/>
          <w:szCs w:val="20"/>
        </w:rPr>
      </w:pPr>
      <w:r>
        <w:rPr>
          <w:sz w:val="20"/>
          <w:szCs w:val="20"/>
        </w:rPr>
        <w:t xml:space="preserve">3. Complete, sign (this can be a typed sig nature) and date the attached </w:t>
      </w:r>
      <w:r>
        <w:rPr>
          <w:b/>
          <w:bCs/>
          <w:sz w:val="20"/>
          <w:szCs w:val="20"/>
        </w:rPr>
        <w:t xml:space="preserve">PEC &amp; ID Declaration Form </w:t>
      </w:r>
    </w:p>
    <w:p w14:paraId="2AD20F7B" w14:textId="77777777" w:rsidR="00820AC8" w:rsidRDefault="00820AC8" w:rsidP="00820AC8">
      <w:pPr>
        <w:pStyle w:val="Default"/>
        <w:rPr>
          <w:sz w:val="20"/>
          <w:szCs w:val="20"/>
        </w:rPr>
      </w:pPr>
      <w:r>
        <w:rPr>
          <w:b/>
          <w:bCs/>
          <w:sz w:val="20"/>
          <w:szCs w:val="20"/>
        </w:rPr>
        <w:t xml:space="preserve">4. </w:t>
      </w:r>
      <w:r>
        <w:rPr>
          <w:sz w:val="20"/>
          <w:szCs w:val="20"/>
        </w:rPr>
        <w:t xml:space="preserve">Email the scanned images of all necessary ID documents, qualification certificates, etc including the </w:t>
      </w:r>
      <w:r>
        <w:rPr>
          <w:b/>
          <w:bCs/>
          <w:sz w:val="20"/>
          <w:szCs w:val="20"/>
        </w:rPr>
        <w:t xml:space="preserve">PEC and ID Declaration Form </w:t>
      </w:r>
      <w:r>
        <w:rPr>
          <w:sz w:val="20"/>
          <w:szCs w:val="20"/>
        </w:rPr>
        <w:t xml:space="preserve">(you will also need to show your documents to the camera during the video call) </w:t>
      </w:r>
    </w:p>
    <w:p w14:paraId="57A8BAB3" w14:textId="77777777" w:rsidR="00820AC8" w:rsidRDefault="00820AC8" w:rsidP="00820AC8">
      <w:pPr>
        <w:pStyle w:val="Default"/>
        <w:rPr>
          <w:sz w:val="20"/>
          <w:szCs w:val="20"/>
        </w:rPr>
      </w:pPr>
    </w:p>
    <w:p w14:paraId="7F0F36C5" w14:textId="77777777" w:rsidR="00820AC8" w:rsidRDefault="00820AC8" w:rsidP="00820AC8">
      <w:pPr>
        <w:pStyle w:val="Default"/>
        <w:rPr>
          <w:b/>
          <w:bCs/>
          <w:sz w:val="20"/>
          <w:szCs w:val="20"/>
        </w:rPr>
      </w:pPr>
      <w:r>
        <w:rPr>
          <w:b/>
          <w:bCs/>
          <w:sz w:val="20"/>
          <w:szCs w:val="20"/>
        </w:rPr>
        <w:t xml:space="preserve">When scanning your documents, please ensure you cover any account numbers, sort codes, financial transactions or balances. We must be able to view the date of issue, logo and address of the issuing organisation, your name and address and the type of document, i.e. bank statement, utility bill, etc. Please note that the documents you send us will be retained on your personal file by your line manager as proof of your identity and right to work. </w:t>
      </w:r>
    </w:p>
    <w:p w14:paraId="05B52A4B" w14:textId="77777777" w:rsidR="00820AC8" w:rsidRDefault="00820AC8" w:rsidP="00820AC8">
      <w:pPr>
        <w:pStyle w:val="Default"/>
        <w:rPr>
          <w:sz w:val="20"/>
          <w:szCs w:val="20"/>
        </w:rPr>
      </w:pPr>
    </w:p>
    <w:p w14:paraId="12242324" w14:textId="77777777" w:rsidR="00820AC8" w:rsidRDefault="00820AC8" w:rsidP="00820AC8">
      <w:pPr>
        <w:pStyle w:val="Default"/>
        <w:rPr>
          <w:sz w:val="20"/>
          <w:szCs w:val="20"/>
        </w:rPr>
      </w:pPr>
      <w:r>
        <w:rPr>
          <w:sz w:val="20"/>
          <w:szCs w:val="20"/>
        </w:rPr>
        <w:lastRenderedPageBreak/>
        <w:t xml:space="preserve">Please reply to the Trac email you received with your conditional offer letter, this will ensure that the documents will be held on your application record in Trac. Please also ensure that you provide your Trac applicant ID number / Vacancy reference number. </w:t>
      </w:r>
    </w:p>
    <w:p w14:paraId="0F64CFC8" w14:textId="77777777" w:rsidR="00820AC8" w:rsidRDefault="00820AC8" w:rsidP="00820AC8">
      <w:pPr>
        <w:pStyle w:val="Default"/>
        <w:rPr>
          <w:sz w:val="20"/>
          <w:szCs w:val="20"/>
        </w:rPr>
      </w:pPr>
      <w:r>
        <w:rPr>
          <w:sz w:val="20"/>
          <w:szCs w:val="20"/>
        </w:rPr>
        <w:t xml:space="preserve">To scan documents on an </w:t>
      </w:r>
      <w:r>
        <w:rPr>
          <w:b/>
          <w:bCs/>
          <w:sz w:val="20"/>
          <w:szCs w:val="20"/>
        </w:rPr>
        <w:t xml:space="preserve">Apple </w:t>
      </w:r>
      <w:r>
        <w:rPr>
          <w:sz w:val="20"/>
          <w:szCs w:val="20"/>
        </w:rPr>
        <w:t xml:space="preserve">device using </w:t>
      </w:r>
      <w:r>
        <w:rPr>
          <w:b/>
          <w:bCs/>
          <w:sz w:val="20"/>
          <w:szCs w:val="20"/>
        </w:rPr>
        <w:t>Notes</w:t>
      </w:r>
      <w:r>
        <w:rPr>
          <w:sz w:val="20"/>
          <w:szCs w:val="20"/>
        </w:rPr>
        <w:t xml:space="preserve">: </w:t>
      </w:r>
    </w:p>
    <w:p w14:paraId="2983EBDF" w14:textId="77777777" w:rsidR="00820AC8" w:rsidRDefault="00820AC8" w:rsidP="00820AC8">
      <w:pPr>
        <w:pStyle w:val="Default"/>
        <w:spacing w:after="186"/>
        <w:rPr>
          <w:sz w:val="20"/>
          <w:szCs w:val="20"/>
        </w:rPr>
      </w:pPr>
      <w:r>
        <w:rPr>
          <w:b/>
          <w:bCs/>
          <w:sz w:val="20"/>
          <w:szCs w:val="20"/>
        </w:rPr>
        <w:t xml:space="preserve">1. Open a note or create a new note </w:t>
      </w:r>
    </w:p>
    <w:p w14:paraId="44FC970A" w14:textId="77777777" w:rsidR="00820AC8" w:rsidRDefault="00820AC8" w:rsidP="00820AC8">
      <w:pPr>
        <w:pStyle w:val="Default"/>
        <w:spacing w:after="186"/>
        <w:rPr>
          <w:sz w:val="20"/>
          <w:szCs w:val="20"/>
        </w:rPr>
      </w:pPr>
      <w:r>
        <w:rPr>
          <w:b/>
          <w:bCs/>
          <w:sz w:val="20"/>
          <w:szCs w:val="20"/>
        </w:rPr>
        <w:t xml:space="preserve">2. Tap, then tap Scan Documents. </w:t>
      </w:r>
    </w:p>
    <w:p w14:paraId="293B29FC" w14:textId="77777777" w:rsidR="00820AC8" w:rsidRDefault="00820AC8" w:rsidP="00820AC8">
      <w:pPr>
        <w:pStyle w:val="Default"/>
        <w:spacing w:after="186"/>
        <w:rPr>
          <w:sz w:val="20"/>
          <w:szCs w:val="20"/>
        </w:rPr>
      </w:pPr>
      <w:r>
        <w:rPr>
          <w:b/>
          <w:bCs/>
          <w:sz w:val="20"/>
          <w:szCs w:val="20"/>
        </w:rPr>
        <w:t xml:space="preserve">3. Place your document in view of the camera on your device. </w:t>
      </w:r>
    </w:p>
    <w:p w14:paraId="5DC669BC" w14:textId="77777777" w:rsidR="00820AC8" w:rsidRDefault="00820AC8" w:rsidP="00820AC8">
      <w:pPr>
        <w:pStyle w:val="Default"/>
        <w:spacing w:after="186"/>
        <w:rPr>
          <w:sz w:val="20"/>
          <w:szCs w:val="20"/>
        </w:rPr>
      </w:pPr>
      <w:r>
        <w:rPr>
          <w:b/>
          <w:bCs/>
          <w:sz w:val="20"/>
          <w:szCs w:val="20"/>
        </w:rPr>
        <w:t xml:space="preserve">4. If your device is in Auto mode, your document will be automatically scanned. If you need to manually capture a scan, tap or one of the Volume buttons. </w:t>
      </w:r>
    </w:p>
    <w:p w14:paraId="1FD32C30" w14:textId="77777777" w:rsidR="00820AC8" w:rsidRDefault="00820AC8" w:rsidP="00820AC8">
      <w:pPr>
        <w:pStyle w:val="Default"/>
        <w:spacing w:after="186"/>
        <w:rPr>
          <w:sz w:val="20"/>
          <w:szCs w:val="20"/>
        </w:rPr>
      </w:pPr>
      <w:r>
        <w:rPr>
          <w:b/>
          <w:bCs/>
          <w:sz w:val="20"/>
          <w:szCs w:val="20"/>
        </w:rPr>
        <w:t xml:space="preserve">5. Drag the corners to adjust the scan to fit the page, then tap Keep Scan. </w:t>
      </w:r>
    </w:p>
    <w:p w14:paraId="0352ED95" w14:textId="77777777" w:rsidR="00820AC8" w:rsidRDefault="00820AC8" w:rsidP="00820AC8">
      <w:pPr>
        <w:pStyle w:val="Default"/>
        <w:rPr>
          <w:sz w:val="20"/>
          <w:szCs w:val="20"/>
        </w:rPr>
      </w:pPr>
      <w:r>
        <w:rPr>
          <w:b/>
          <w:bCs/>
          <w:sz w:val="20"/>
          <w:szCs w:val="20"/>
        </w:rPr>
        <w:t xml:space="preserve">6. You can add additional scans to the document or tap Save when you're done. </w:t>
      </w:r>
    </w:p>
    <w:p w14:paraId="3343BCFC" w14:textId="77777777" w:rsidR="00820AC8" w:rsidRDefault="00820AC8" w:rsidP="00820AC8"/>
    <w:p w14:paraId="48B5E244" w14:textId="77777777" w:rsidR="00820AC8" w:rsidRDefault="00820AC8" w:rsidP="00820AC8">
      <w:pPr>
        <w:rPr>
          <w:b/>
        </w:rPr>
      </w:pPr>
      <w:r>
        <w:rPr>
          <w:b/>
        </w:rPr>
        <w:br w:type="page"/>
      </w:r>
    </w:p>
    <w:p w14:paraId="04B638ED" w14:textId="37EC8F90" w:rsidR="00820AC8" w:rsidRPr="00BA66F6" w:rsidRDefault="00820AC8" w:rsidP="00820AC8">
      <w:pPr>
        <w:rPr>
          <w:rFonts w:ascii="Arial" w:hAnsi="Arial" w:cs="Arial"/>
          <w:b/>
          <w:sz w:val="28"/>
          <w:szCs w:val="28"/>
        </w:rPr>
      </w:pPr>
      <w:r w:rsidRPr="00BA66F6">
        <w:rPr>
          <w:rFonts w:ascii="Arial" w:hAnsi="Arial" w:cs="Arial"/>
          <w:b/>
          <w:sz w:val="28"/>
          <w:szCs w:val="28"/>
          <w:highlight w:val="yellow"/>
        </w:rPr>
        <w:lastRenderedPageBreak/>
        <w:t xml:space="preserve">EU Settlement Scheme </w:t>
      </w:r>
      <w:r w:rsidRPr="00200B52">
        <w:rPr>
          <w:rFonts w:ascii="Arial" w:hAnsi="Arial" w:cs="Arial"/>
          <w:b/>
          <w:sz w:val="28"/>
          <w:szCs w:val="28"/>
          <w:highlight w:val="yellow"/>
        </w:rPr>
        <w:t>Bilingual</w:t>
      </w:r>
      <w:r w:rsidR="00200B52" w:rsidRPr="00200B52">
        <w:rPr>
          <w:rFonts w:ascii="Arial" w:hAnsi="Arial" w:cs="Arial"/>
          <w:b/>
          <w:sz w:val="28"/>
          <w:szCs w:val="28"/>
          <w:highlight w:val="yellow"/>
        </w:rPr>
        <w:t xml:space="preserve"> (EV46) cont…</w:t>
      </w:r>
    </w:p>
    <w:p w14:paraId="5DB296FD" w14:textId="77777777" w:rsidR="00820AC8" w:rsidRPr="00844190" w:rsidRDefault="00820AC8" w:rsidP="00820AC8">
      <w:pPr>
        <w:rPr>
          <w:b/>
        </w:rPr>
      </w:pPr>
    </w:p>
    <w:p w14:paraId="27575F46" w14:textId="77777777" w:rsidR="00820AC8" w:rsidRDefault="00820AC8" w:rsidP="00820AC8">
      <w:r>
        <w:rPr>
          <w:noProof/>
          <w:lang w:eastAsia="en-GB"/>
        </w:rPr>
        <w:drawing>
          <wp:inline distT="0" distB="0" distL="0" distR="0" wp14:anchorId="591B6360" wp14:editId="0AC031D8">
            <wp:extent cx="3114675" cy="4343400"/>
            <wp:effectExtent l="0" t="0" r="9525" b="0"/>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7"/>
                    <a:srcRect l="31917" t="10474" r="32942" b="-593"/>
                    <a:stretch/>
                  </pic:blipFill>
                  <pic:spPr bwMode="auto">
                    <a:xfrm>
                      <a:off x="0" y="0"/>
                      <a:ext cx="3114675" cy="43434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A44E864" wp14:editId="1093EB4B">
            <wp:extent cx="3105150" cy="4343400"/>
            <wp:effectExtent l="0" t="0" r="0" b="0"/>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8"/>
                    <a:srcRect l="31595" t="9881" r="33372"/>
                    <a:stretch/>
                  </pic:blipFill>
                  <pic:spPr bwMode="auto">
                    <a:xfrm>
                      <a:off x="0" y="0"/>
                      <a:ext cx="3105150" cy="4343400"/>
                    </a:xfrm>
                    <a:prstGeom prst="rect">
                      <a:avLst/>
                    </a:prstGeom>
                    <a:ln>
                      <a:noFill/>
                    </a:ln>
                    <a:extLst>
                      <a:ext uri="{53640926-AAD7-44D8-BBD7-CCE9431645EC}">
                        <a14:shadowObscured xmlns:a14="http://schemas.microsoft.com/office/drawing/2010/main"/>
                      </a:ext>
                    </a:extLst>
                  </pic:spPr>
                </pic:pic>
              </a:graphicData>
            </a:graphic>
          </wp:inline>
        </w:drawing>
      </w:r>
    </w:p>
    <w:p w14:paraId="5DEEC177" w14:textId="77777777" w:rsidR="00820AC8" w:rsidRDefault="00820AC8" w:rsidP="00820AC8"/>
    <w:p w14:paraId="2B80E58C" w14:textId="77777777" w:rsidR="00820AC8" w:rsidRPr="00334C70" w:rsidRDefault="00820AC8" w:rsidP="00820AC8">
      <w:pPr>
        <w:pStyle w:val="NoSpacing"/>
        <w:rPr>
          <w:b/>
          <w:sz w:val="20"/>
          <w:szCs w:val="28"/>
        </w:rPr>
      </w:pPr>
    </w:p>
    <w:p w14:paraId="0AF2F43E" w14:textId="77777777" w:rsidR="00820AC8" w:rsidRDefault="00820AC8" w:rsidP="00820AC8">
      <w:pPr>
        <w:rPr>
          <w:rFonts w:ascii="Verdana" w:eastAsia="Times New Roman" w:hAnsi="Verdana"/>
          <w:b/>
          <w:sz w:val="32"/>
          <w:szCs w:val="28"/>
        </w:rPr>
      </w:pPr>
      <w:r>
        <w:rPr>
          <w:b/>
          <w:sz w:val="32"/>
          <w:szCs w:val="28"/>
        </w:rPr>
        <w:br w:type="page"/>
      </w:r>
    </w:p>
    <w:p w14:paraId="2590B3D6" w14:textId="7EC8D672" w:rsidR="00820AC8" w:rsidRDefault="00820AC8" w:rsidP="00820AC8">
      <w:pPr>
        <w:pStyle w:val="NoSpacing"/>
        <w:ind w:right="4820"/>
        <w:rPr>
          <w:b/>
          <w:sz w:val="32"/>
          <w:szCs w:val="28"/>
        </w:rPr>
      </w:pPr>
      <w:r w:rsidRPr="00BA66F6">
        <w:rPr>
          <w:b/>
          <w:noProof/>
          <w:sz w:val="20"/>
          <w:szCs w:val="28"/>
          <w:highlight w:val="yellow"/>
        </w:rPr>
        <w:lastRenderedPageBreak/>
        <w:drawing>
          <wp:anchor distT="0" distB="0" distL="114300" distR="114300" simplePos="0" relativeHeight="251772928" behindDoc="1" locked="0" layoutInCell="1" allowOverlap="1" wp14:anchorId="15B6611C" wp14:editId="10B81FE1">
            <wp:simplePos x="0" y="0"/>
            <wp:positionH relativeFrom="column">
              <wp:posOffset>6372225</wp:posOffset>
            </wp:positionH>
            <wp:positionV relativeFrom="paragraph">
              <wp:posOffset>2540</wp:posOffset>
            </wp:positionV>
            <wp:extent cx="2762250" cy="1038225"/>
            <wp:effectExtent l="0" t="0" r="0" b="9525"/>
            <wp:wrapNone/>
            <wp:docPr id="2934" name="Picture 2934" descr="NWSSP ES Logo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WSSP ES Logo smaller"/>
                    <pic:cNvPicPr>
                      <a:picLocks noChangeAspect="1" noChangeArrowheads="1"/>
                    </pic:cNvPicPr>
                  </pic:nvPicPr>
                  <pic:blipFill>
                    <a:blip r:embed="rId309" cstate="print"/>
                    <a:srcRect/>
                    <a:stretch>
                      <a:fillRect/>
                    </a:stretch>
                  </pic:blipFill>
                  <pic:spPr bwMode="auto">
                    <a:xfrm>
                      <a:off x="0" y="0"/>
                      <a:ext cx="2762250" cy="1038225"/>
                    </a:xfrm>
                    <a:prstGeom prst="rect">
                      <a:avLst/>
                    </a:prstGeom>
                    <a:noFill/>
                    <a:ln w="9525">
                      <a:noFill/>
                      <a:miter lim="800000"/>
                      <a:headEnd/>
                      <a:tailEnd/>
                    </a:ln>
                  </pic:spPr>
                </pic:pic>
              </a:graphicData>
            </a:graphic>
          </wp:anchor>
        </w:drawing>
      </w:r>
      <w:r w:rsidRPr="00BA66F6">
        <w:rPr>
          <w:b/>
          <w:sz w:val="32"/>
          <w:szCs w:val="28"/>
          <w:highlight w:val="yellow"/>
        </w:rPr>
        <w:t xml:space="preserve">Pre-Employment Identity Check and Declaration </w:t>
      </w:r>
      <w:r w:rsidRPr="00200B52">
        <w:rPr>
          <w:b/>
          <w:sz w:val="32"/>
          <w:szCs w:val="28"/>
          <w:highlight w:val="yellow"/>
        </w:rPr>
        <w:t>Form</w:t>
      </w:r>
      <w:r w:rsidR="00200B52" w:rsidRPr="00200B52">
        <w:rPr>
          <w:b/>
          <w:sz w:val="32"/>
          <w:szCs w:val="28"/>
          <w:highlight w:val="yellow"/>
        </w:rPr>
        <w:t xml:space="preserve"> (EV 46) cont….</w:t>
      </w:r>
    </w:p>
    <w:p w14:paraId="3B4FCCE5" w14:textId="77777777" w:rsidR="00820AC8" w:rsidRDefault="00820AC8" w:rsidP="00820AC8">
      <w:pPr>
        <w:pStyle w:val="NoSpacing"/>
        <w:jc w:val="center"/>
        <w:rPr>
          <w:b/>
          <w:sz w:val="10"/>
          <w:szCs w:val="10"/>
        </w:rPr>
      </w:pPr>
    </w:p>
    <w:p w14:paraId="7F7430D9" w14:textId="77777777" w:rsidR="00820AC8" w:rsidRDefault="00820AC8" w:rsidP="00820AC8">
      <w:pPr>
        <w:pStyle w:val="NoSpacing"/>
        <w:jc w:val="center"/>
        <w:rPr>
          <w:b/>
          <w:sz w:val="10"/>
          <w:szCs w:val="10"/>
        </w:rPr>
      </w:pPr>
    </w:p>
    <w:p w14:paraId="2782F5DC" w14:textId="77777777" w:rsidR="00820AC8" w:rsidRDefault="00820AC8" w:rsidP="00820AC8">
      <w:pPr>
        <w:pStyle w:val="NoSpacing"/>
        <w:jc w:val="center"/>
        <w:rPr>
          <w:b/>
          <w:sz w:val="10"/>
          <w:szCs w:val="10"/>
        </w:rPr>
      </w:pPr>
    </w:p>
    <w:p w14:paraId="661ECAAB" w14:textId="77777777" w:rsidR="00820AC8" w:rsidRDefault="00820AC8" w:rsidP="00820AC8">
      <w:pPr>
        <w:pStyle w:val="NoSpacing"/>
        <w:jc w:val="center"/>
        <w:rPr>
          <w:b/>
          <w:sz w:val="10"/>
          <w:szCs w:val="10"/>
        </w:rPr>
      </w:pPr>
    </w:p>
    <w:p w14:paraId="4651E27B" w14:textId="77777777" w:rsidR="00820AC8" w:rsidRDefault="00820AC8" w:rsidP="00820AC8">
      <w:pPr>
        <w:pStyle w:val="NoSpacing"/>
        <w:jc w:val="center"/>
        <w:rPr>
          <w:b/>
          <w:sz w:val="10"/>
          <w:szCs w:val="10"/>
        </w:rPr>
      </w:pPr>
    </w:p>
    <w:tbl>
      <w:tblPr>
        <w:tblW w:w="10490"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2410"/>
        <w:gridCol w:w="8080"/>
      </w:tblGrid>
      <w:tr w:rsidR="00820AC8" w:rsidRPr="006D429B" w14:paraId="5FF6DB82" w14:textId="77777777" w:rsidTr="00A01F1A">
        <w:trPr>
          <w:trHeight w:val="446"/>
        </w:trPr>
        <w:tc>
          <w:tcPr>
            <w:tcW w:w="10490" w:type="dxa"/>
            <w:gridSpan w:val="2"/>
            <w:tcBorders>
              <w:top w:val="single" w:sz="12" w:space="0" w:color="auto"/>
              <w:left w:val="single" w:sz="12" w:space="0" w:color="auto"/>
              <w:bottom w:val="single" w:sz="12" w:space="0" w:color="auto"/>
              <w:right w:val="single" w:sz="12" w:space="0" w:color="auto"/>
            </w:tcBorders>
            <w:shd w:val="clear" w:color="auto" w:fill="D9D9D9"/>
            <w:vAlign w:val="center"/>
          </w:tcPr>
          <w:p w14:paraId="4E6A52CA" w14:textId="77777777" w:rsidR="00820AC8" w:rsidRPr="006D429B" w:rsidRDefault="00820AC8" w:rsidP="00A01F1A">
            <w:pPr>
              <w:pStyle w:val="NoSpacing"/>
              <w:ind w:left="33"/>
              <w:rPr>
                <w:b/>
                <w:szCs w:val="28"/>
              </w:rPr>
            </w:pPr>
            <w:r w:rsidRPr="006D429B">
              <w:rPr>
                <w:b/>
                <w:szCs w:val="21"/>
              </w:rPr>
              <w:t>Pre-Employment Identity Check Appointment</w:t>
            </w:r>
            <w:r>
              <w:rPr>
                <w:b/>
                <w:szCs w:val="21"/>
              </w:rPr>
              <w:t xml:space="preserve"> Details</w:t>
            </w:r>
          </w:p>
        </w:tc>
      </w:tr>
      <w:tr w:rsidR="00820AC8" w:rsidRPr="00C27929" w14:paraId="26A1FC9C" w14:textId="77777777" w:rsidTr="00A01F1A">
        <w:trPr>
          <w:trHeight w:val="454"/>
        </w:trPr>
        <w:tc>
          <w:tcPr>
            <w:tcW w:w="2410" w:type="dxa"/>
            <w:tcBorders>
              <w:top w:val="single" w:sz="12" w:space="0" w:color="auto"/>
              <w:left w:val="single" w:sz="12" w:space="0" w:color="auto"/>
            </w:tcBorders>
            <w:shd w:val="clear" w:color="auto" w:fill="F2F2F2"/>
            <w:vAlign w:val="center"/>
          </w:tcPr>
          <w:p w14:paraId="1C4FF90C" w14:textId="77777777" w:rsidR="00820AC8" w:rsidRPr="006D429B" w:rsidRDefault="00820AC8" w:rsidP="00A01F1A">
            <w:pPr>
              <w:pStyle w:val="NoSpacing"/>
              <w:rPr>
                <w:sz w:val="22"/>
                <w:szCs w:val="21"/>
              </w:rPr>
            </w:pPr>
            <w:r w:rsidRPr="006D429B">
              <w:rPr>
                <w:sz w:val="22"/>
                <w:szCs w:val="21"/>
              </w:rPr>
              <w:t>Date</w:t>
            </w:r>
          </w:p>
        </w:tc>
        <w:tc>
          <w:tcPr>
            <w:tcW w:w="8080" w:type="dxa"/>
            <w:tcBorders>
              <w:top w:val="single" w:sz="12" w:space="0" w:color="auto"/>
              <w:right w:val="single" w:sz="12" w:space="0" w:color="auto"/>
            </w:tcBorders>
            <w:vAlign w:val="center"/>
          </w:tcPr>
          <w:p w14:paraId="43120DA3" w14:textId="77777777" w:rsidR="00820AC8" w:rsidRPr="00C512F6" w:rsidRDefault="00820AC8" w:rsidP="00A01F1A">
            <w:pPr>
              <w:pStyle w:val="NoSpacing"/>
              <w:rPr>
                <w:color w:val="000000"/>
                <w:szCs w:val="22"/>
              </w:rPr>
            </w:pPr>
          </w:p>
        </w:tc>
      </w:tr>
      <w:tr w:rsidR="00820AC8" w:rsidRPr="00C27929" w14:paraId="4335C28C" w14:textId="77777777" w:rsidTr="00A01F1A">
        <w:trPr>
          <w:trHeight w:val="454"/>
        </w:trPr>
        <w:tc>
          <w:tcPr>
            <w:tcW w:w="2410" w:type="dxa"/>
            <w:tcBorders>
              <w:left w:val="single" w:sz="12" w:space="0" w:color="auto"/>
            </w:tcBorders>
            <w:shd w:val="clear" w:color="auto" w:fill="F2F2F2"/>
            <w:vAlign w:val="center"/>
          </w:tcPr>
          <w:p w14:paraId="2F64B0B5" w14:textId="77777777" w:rsidR="00820AC8" w:rsidRPr="006D429B" w:rsidRDefault="00820AC8" w:rsidP="00A01F1A">
            <w:pPr>
              <w:pStyle w:val="NoSpacing"/>
              <w:rPr>
                <w:sz w:val="22"/>
                <w:szCs w:val="21"/>
              </w:rPr>
            </w:pPr>
            <w:r w:rsidRPr="006D429B">
              <w:rPr>
                <w:sz w:val="22"/>
                <w:szCs w:val="21"/>
              </w:rPr>
              <w:t>Time</w:t>
            </w:r>
          </w:p>
        </w:tc>
        <w:tc>
          <w:tcPr>
            <w:tcW w:w="8080" w:type="dxa"/>
            <w:tcBorders>
              <w:right w:val="single" w:sz="12" w:space="0" w:color="auto"/>
            </w:tcBorders>
            <w:vAlign w:val="center"/>
          </w:tcPr>
          <w:p w14:paraId="44DBE6E5" w14:textId="77777777" w:rsidR="00820AC8" w:rsidRPr="00C512F6" w:rsidRDefault="00820AC8" w:rsidP="00A01F1A">
            <w:pPr>
              <w:pStyle w:val="NoSpacing"/>
              <w:rPr>
                <w:color w:val="000000"/>
                <w:szCs w:val="22"/>
              </w:rPr>
            </w:pPr>
          </w:p>
        </w:tc>
      </w:tr>
      <w:tr w:rsidR="00820AC8" w:rsidRPr="00C27929" w14:paraId="233BE283"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54"/>
        </w:trPr>
        <w:tc>
          <w:tcPr>
            <w:tcW w:w="2410" w:type="dxa"/>
            <w:tcBorders>
              <w:left w:val="single" w:sz="12" w:space="0" w:color="auto"/>
              <w:bottom w:val="single" w:sz="12" w:space="0" w:color="auto"/>
              <w:right w:val="single" w:sz="12" w:space="0" w:color="auto"/>
            </w:tcBorders>
            <w:shd w:val="clear" w:color="auto" w:fill="F2F2F2"/>
            <w:vAlign w:val="center"/>
          </w:tcPr>
          <w:p w14:paraId="00754928" w14:textId="77777777" w:rsidR="00820AC8" w:rsidRPr="006D429B" w:rsidRDefault="00820AC8" w:rsidP="00A01F1A">
            <w:pPr>
              <w:pStyle w:val="NoSpacing"/>
              <w:rPr>
                <w:sz w:val="22"/>
                <w:szCs w:val="21"/>
              </w:rPr>
            </w:pPr>
            <w:r w:rsidRPr="006D429B">
              <w:rPr>
                <w:sz w:val="22"/>
                <w:szCs w:val="21"/>
              </w:rPr>
              <w:t>Location</w:t>
            </w:r>
          </w:p>
        </w:tc>
        <w:tc>
          <w:tcPr>
            <w:tcW w:w="8080" w:type="dxa"/>
            <w:tcBorders>
              <w:left w:val="single" w:sz="12" w:space="0" w:color="auto"/>
              <w:bottom w:val="single" w:sz="12" w:space="0" w:color="auto"/>
              <w:right w:val="single" w:sz="12" w:space="0" w:color="auto"/>
            </w:tcBorders>
            <w:vAlign w:val="center"/>
          </w:tcPr>
          <w:p w14:paraId="2E844445" w14:textId="77777777" w:rsidR="00820AC8" w:rsidRPr="00C512F6" w:rsidRDefault="00820AC8" w:rsidP="00A01F1A">
            <w:pPr>
              <w:pStyle w:val="NoSpacing"/>
              <w:rPr>
                <w:color w:val="000000"/>
                <w:szCs w:val="22"/>
              </w:rPr>
            </w:pPr>
          </w:p>
        </w:tc>
      </w:tr>
      <w:tr w:rsidR="00820AC8" w:rsidRPr="006D429B" w14:paraId="41DE8EAD"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89"/>
        </w:trPr>
        <w:tc>
          <w:tcPr>
            <w:tcW w:w="10490" w:type="dxa"/>
            <w:gridSpan w:val="2"/>
            <w:tcBorders>
              <w:top w:val="single" w:sz="12" w:space="0" w:color="auto"/>
              <w:left w:val="single" w:sz="12" w:space="0" w:color="auto"/>
              <w:right w:val="single" w:sz="12" w:space="0" w:color="auto"/>
            </w:tcBorders>
            <w:shd w:val="clear" w:color="auto" w:fill="D9D9D9"/>
            <w:vAlign w:val="center"/>
          </w:tcPr>
          <w:p w14:paraId="4B6D7998" w14:textId="77777777" w:rsidR="00820AC8" w:rsidRPr="006D429B" w:rsidRDefault="00820AC8" w:rsidP="00A01F1A">
            <w:pPr>
              <w:pStyle w:val="NoSpacing"/>
              <w:rPr>
                <w:b/>
                <w:szCs w:val="21"/>
              </w:rPr>
            </w:pPr>
            <w:r w:rsidRPr="006D429B">
              <w:rPr>
                <w:b/>
                <w:szCs w:val="21"/>
              </w:rPr>
              <w:t>Appointee and Vacancy Details</w:t>
            </w:r>
          </w:p>
        </w:tc>
      </w:tr>
      <w:tr w:rsidR="00820AC8" w:rsidRPr="0088257F" w14:paraId="19653ADE"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54"/>
        </w:trPr>
        <w:tc>
          <w:tcPr>
            <w:tcW w:w="2410" w:type="dxa"/>
            <w:tcBorders>
              <w:top w:val="single" w:sz="12" w:space="0" w:color="auto"/>
              <w:left w:val="single" w:sz="12" w:space="0" w:color="auto"/>
              <w:right w:val="single" w:sz="12" w:space="0" w:color="auto"/>
            </w:tcBorders>
            <w:shd w:val="clear" w:color="auto" w:fill="F2F2F2"/>
            <w:vAlign w:val="center"/>
          </w:tcPr>
          <w:p w14:paraId="12146BE6" w14:textId="77777777" w:rsidR="00820AC8" w:rsidRPr="006D429B" w:rsidRDefault="00820AC8" w:rsidP="00A01F1A">
            <w:pPr>
              <w:pStyle w:val="NoSpacing"/>
              <w:rPr>
                <w:sz w:val="22"/>
                <w:szCs w:val="21"/>
              </w:rPr>
            </w:pPr>
            <w:r w:rsidRPr="006D429B">
              <w:rPr>
                <w:sz w:val="22"/>
                <w:szCs w:val="21"/>
              </w:rPr>
              <w:t>Full Name</w:t>
            </w:r>
          </w:p>
        </w:tc>
        <w:tc>
          <w:tcPr>
            <w:tcW w:w="8080" w:type="dxa"/>
            <w:tcBorders>
              <w:top w:val="single" w:sz="12" w:space="0" w:color="auto"/>
              <w:left w:val="single" w:sz="12" w:space="0" w:color="auto"/>
              <w:right w:val="single" w:sz="12" w:space="0" w:color="auto"/>
            </w:tcBorders>
            <w:vAlign w:val="center"/>
          </w:tcPr>
          <w:p w14:paraId="347C235B" w14:textId="77777777" w:rsidR="00820AC8" w:rsidRPr="00804805" w:rsidRDefault="00820AC8" w:rsidP="00A01F1A">
            <w:pPr>
              <w:pStyle w:val="NoSpacing"/>
              <w:rPr>
                <w:color w:val="000000"/>
                <w:sz w:val="22"/>
                <w:szCs w:val="22"/>
              </w:rPr>
            </w:pPr>
          </w:p>
        </w:tc>
      </w:tr>
      <w:tr w:rsidR="00820AC8" w:rsidRPr="0088257F" w14:paraId="26FE11F4"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54"/>
        </w:trPr>
        <w:tc>
          <w:tcPr>
            <w:tcW w:w="2410" w:type="dxa"/>
            <w:tcBorders>
              <w:left w:val="single" w:sz="12" w:space="0" w:color="auto"/>
              <w:right w:val="single" w:sz="12" w:space="0" w:color="auto"/>
            </w:tcBorders>
            <w:shd w:val="clear" w:color="auto" w:fill="F2F2F2"/>
            <w:vAlign w:val="center"/>
          </w:tcPr>
          <w:p w14:paraId="5B902433" w14:textId="77777777" w:rsidR="00820AC8" w:rsidRPr="006D429B" w:rsidRDefault="00820AC8" w:rsidP="00A01F1A">
            <w:pPr>
              <w:pStyle w:val="NoSpacing"/>
              <w:rPr>
                <w:sz w:val="22"/>
                <w:szCs w:val="21"/>
              </w:rPr>
            </w:pPr>
            <w:r w:rsidRPr="006D429B">
              <w:rPr>
                <w:sz w:val="22"/>
                <w:szCs w:val="21"/>
              </w:rPr>
              <w:t>Vacancy Reference</w:t>
            </w:r>
          </w:p>
        </w:tc>
        <w:tc>
          <w:tcPr>
            <w:tcW w:w="8080" w:type="dxa"/>
            <w:tcBorders>
              <w:left w:val="single" w:sz="12" w:space="0" w:color="auto"/>
              <w:right w:val="single" w:sz="12" w:space="0" w:color="auto"/>
            </w:tcBorders>
            <w:vAlign w:val="center"/>
          </w:tcPr>
          <w:p w14:paraId="43C9924B" w14:textId="77777777" w:rsidR="00820AC8" w:rsidRPr="00804805" w:rsidRDefault="00820AC8" w:rsidP="00A01F1A">
            <w:pPr>
              <w:pStyle w:val="NoSpacing"/>
              <w:rPr>
                <w:color w:val="000000"/>
                <w:sz w:val="22"/>
                <w:szCs w:val="22"/>
              </w:rPr>
            </w:pPr>
          </w:p>
        </w:tc>
      </w:tr>
      <w:tr w:rsidR="00820AC8" w:rsidRPr="0088257F" w14:paraId="55E7C825"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54"/>
        </w:trPr>
        <w:tc>
          <w:tcPr>
            <w:tcW w:w="2410" w:type="dxa"/>
            <w:tcBorders>
              <w:left w:val="single" w:sz="12" w:space="0" w:color="auto"/>
              <w:right w:val="single" w:sz="12" w:space="0" w:color="auto"/>
            </w:tcBorders>
            <w:shd w:val="clear" w:color="auto" w:fill="F2F2F2"/>
            <w:vAlign w:val="center"/>
          </w:tcPr>
          <w:p w14:paraId="7C0374C9" w14:textId="77777777" w:rsidR="00820AC8" w:rsidRPr="006D429B" w:rsidRDefault="00820AC8" w:rsidP="00A01F1A">
            <w:pPr>
              <w:pStyle w:val="NoSpacing"/>
              <w:rPr>
                <w:sz w:val="22"/>
                <w:szCs w:val="21"/>
              </w:rPr>
            </w:pPr>
            <w:r w:rsidRPr="006D429B">
              <w:rPr>
                <w:sz w:val="22"/>
                <w:szCs w:val="21"/>
              </w:rPr>
              <w:t>Job Title</w:t>
            </w:r>
          </w:p>
        </w:tc>
        <w:tc>
          <w:tcPr>
            <w:tcW w:w="8080" w:type="dxa"/>
            <w:tcBorders>
              <w:left w:val="single" w:sz="12" w:space="0" w:color="auto"/>
              <w:right w:val="single" w:sz="12" w:space="0" w:color="auto"/>
            </w:tcBorders>
            <w:vAlign w:val="center"/>
          </w:tcPr>
          <w:p w14:paraId="2BA4373C" w14:textId="77777777" w:rsidR="00820AC8" w:rsidRPr="00804805" w:rsidRDefault="00820AC8" w:rsidP="00A01F1A">
            <w:pPr>
              <w:pStyle w:val="NoSpacing"/>
              <w:rPr>
                <w:color w:val="000000"/>
                <w:sz w:val="22"/>
                <w:szCs w:val="22"/>
              </w:rPr>
            </w:pPr>
          </w:p>
        </w:tc>
      </w:tr>
      <w:tr w:rsidR="00820AC8" w:rsidRPr="0088257F" w14:paraId="12E0D466" w14:textId="77777777" w:rsidTr="00A01F1A">
        <w:tblPrEx>
          <w:tblBorders>
            <w:top w:val="single" w:sz="4" w:space="0" w:color="auto"/>
            <w:left w:val="single" w:sz="4" w:space="0" w:color="auto"/>
            <w:bottom w:val="single" w:sz="4" w:space="0" w:color="auto"/>
            <w:right w:val="single" w:sz="4" w:space="0" w:color="auto"/>
            <w:insideV w:val="single" w:sz="4" w:space="0" w:color="auto"/>
          </w:tblBorders>
        </w:tblPrEx>
        <w:trPr>
          <w:trHeight w:val="454"/>
        </w:trPr>
        <w:tc>
          <w:tcPr>
            <w:tcW w:w="2410" w:type="dxa"/>
            <w:tcBorders>
              <w:left w:val="single" w:sz="12" w:space="0" w:color="auto"/>
              <w:bottom w:val="single" w:sz="12" w:space="0" w:color="auto"/>
              <w:right w:val="single" w:sz="12" w:space="0" w:color="auto"/>
            </w:tcBorders>
            <w:shd w:val="clear" w:color="auto" w:fill="F2F2F2"/>
            <w:vAlign w:val="center"/>
          </w:tcPr>
          <w:p w14:paraId="37F61AFE" w14:textId="77777777" w:rsidR="00820AC8" w:rsidRPr="006D429B" w:rsidRDefault="00820AC8" w:rsidP="00A01F1A">
            <w:pPr>
              <w:pStyle w:val="NoSpacing"/>
              <w:rPr>
                <w:sz w:val="22"/>
                <w:szCs w:val="21"/>
              </w:rPr>
            </w:pPr>
            <w:r w:rsidRPr="006D429B">
              <w:rPr>
                <w:sz w:val="22"/>
                <w:szCs w:val="21"/>
              </w:rPr>
              <w:t>Trac ID</w:t>
            </w:r>
          </w:p>
        </w:tc>
        <w:tc>
          <w:tcPr>
            <w:tcW w:w="8080" w:type="dxa"/>
            <w:tcBorders>
              <w:left w:val="single" w:sz="12" w:space="0" w:color="auto"/>
              <w:bottom w:val="single" w:sz="12" w:space="0" w:color="auto"/>
              <w:right w:val="single" w:sz="12" w:space="0" w:color="auto"/>
            </w:tcBorders>
            <w:vAlign w:val="center"/>
          </w:tcPr>
          <w:p w14:paraId="77765D29" w14:textId="77777777" w:rsidR="00820AC8" w:rsidRPr="00804805" w:rsidRDefault="00820AC8" w:rsidP="00A01F1A">
            <w:pPr>
              <w:pStyle w:val="NoSpacing"/>
              <w:rPr>
                <w:color w:val="000000"/>
                <w:sz w:val="22"/>
                <w:szCs w:val="22"/>
              </w:rPr>
            </w:pPr>
          </w:p>
        </w:tc>
      </w:tr>
    </w:tbl>
    <w:p w14:paraId="5641131D" w14:textId="77777777" w:rsidR="00820AC8" w:rsidRDefault="00820AC8" w:rsidP="00820AC8"/>
    <w:tbl>
      <w:tblPr>
        <w:tblW w:w="104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7"/>
        <w:gridCol w:w="3383"/>
      </w:tblGrid>
      <w:tr w:rsidR="00820AC8" w:rsidRPr="00334C70" w14:paraId="6DF0F489" w14:textId="77777777" w:rsidTr="00A01F1A">
        <w:trPr>
          <w:trHeight w:val="886"/>
        </w:trPr>
        <w:tc>
          <w:tcPr>
            <w:tcW w:w="10490" w:type="dxa"/>
            <w:gridSpan w:val="2"/>
            <w:tcBorders>
              <w:top w:val="single" w:sz="12" w:space="0" w:color="auto"/>
              <w:left w:val="single" w:sz="12" w:space="0" w:color="auto"/>
              <w:bottom w:val="single" w:sz="12" w:space="0" w:color="auto"/>
              <w:right w:val="single" w:sz="12" w:space="0" w:color="auto"/>
            </w:tcBorders>
            <w:shd w:val="clear" w:color="auto" w:fill="D9D9D9"/>
            <w:vAlign w:val="center"/>
          </w:tcPr>
          <w:p w14:paraId="19871302" w14:textId="77777777" w:rsidR="00820AC8" w:rsidRPr="00A91B57" w:rsidRDefault="00820AC8" w:rsidP="00A01F1A">
            <w:pPr>
              <w:pStyle w:val="NoSpacing"/>
              <w:rPr>
                <w:b/>
                <w:sz w:val="22"/>
                <w:szCs w:val="21"/>
              </w:rPr>
            </w:pPr>
            <w:r w:rsidRPr="007A0EAC">
              <w:rPr>
                <w:b/>
                <w:szCs w:val="21"/>
              </w:rPr>
              <w:t>Nationality</w:t>
            </w:r>
            <w:r>
              <w:rPr>
                <w:b/>
                <w:sz w:val="22"/>
                <w:szCs w:val="21"/>
              </w:rPr>
              <w:t xml:space="preserve">  </w:t>
            </w:r>
            <w:r w:rsidRPr="00443417">
              <w:rPr>
                <w:sz w:val="22"/>
                <w:szCs w:val="22"/>
              </w:rPr>
              <w:t xml:space="preserve">For the purposes of your Electronic Staff Record and </w:t>
            </w:r>
            <w:r>
              <w:rPr>
                <w:sz w:val="22"/>
                <w:szCs w:val="22"/>
              </w:rPr>
              <w:t>to comply</w:t>
            </w:r>
            <w:r w:rsidRPr="00443417">
              <w:rPr>
                <w:sz w:val="22"/>
                <w:szCs w:val="22"/>
              </w:rPr>
              <w:t xml:space="preserve"> with the Immigration, A</w:t>
            </w:r>
            <w:r>
              <w:rPr>
                <w:sz w:val="22"/>
                <w:szCs w:val="22"/>
              </w:rPr>
              <w:t>sylum and Nationality Act 2006:</w:t>
            </w:r>
          </w:p>
        </w:tc>
      </w:tr>
      <w:tr w:rsidR="00820AC8" w:rsidRPr="00334C70" w14:paraId="7B6E23B4" w14:textId="77777777" w:rsidTr="00A01F1A">
        <w:trPr>
          <w:trHeight w:val="570"/>
        </w:trPr>
        <w:tc>
          <w:tcPr>
            <w:tcW w:w="7107" w:type="dxa"/>
            <w:tcBorders>
              <w:top w:val="single" w:sz="12" w:space="0" w:color="auto"/>
              <w:left w:val="single" w:sz="12" w:space="0" w:color="auto"/>
              <w:bottom w:val="single" w:sz="4" w:space="0" w:color="auto"/>
              <w:right w:val="single" w:sz="12" w:space="0" w:color="auto"/>
            </w:tcBorders>
            <w:shd w:val="clear" w:color="auto" w:fill="F2F2F2"/>
            <w:vAlign w:val="center"/>
          </w:tcPr>
          <w:p w14:paraId="4FE2308B" w14:textId="77777777" w:rsidR="00820AC8" w:rsidRPr="004B7BF1" w:rsidRDefault="00820AC8" w:rsidP="00A01F1A">
            <w:pPr>
              <w:pStyle w:val="NoSpacing"/>
              <w:rPr>
                <w:b/>
                <w:sz w:val="20"/>
                <w:szCs w:val="21"/>
              </w:rPr>
            </w:pPr>
            <w:r>
              <w:rPr>
                <w:b/>
                <w:sz w:val="20"/>
                <w:szCs w:val="21"/>
              </w:rPr>
              <w:t>Please state your nationality</w:t>
            </w:r>
          </w:p>
        </w:tc>
        <w:tc>
          <w:tcPr>
            <w:tcW w:w="3383" w:type="dxa"/>
            <w:tcBorders>
              <w:top w:val="single" w:sz="12" w:space="0" w:color="auto"/>
              <w:left w:val="single" w:sz="12" w:space="0" w:color="auto"/>
              <w:bottom w:val="single" w:sz="4" w:space="0" w:color="auto"/>
              <w:right w:val="single" w:sz="12" w:space="0" w:color="auto"/>
            </w:tcBorders>
            <w:vAlign w:val="center"/>
          </w:tcPr>
          <w:p w14:paraId="336D193E" w14:textId="77777777" w:rsidR="00820AC8" w:rsidRPr="00334C70" w:rsidRDefault="00820AC8" w:rsidP="00A01F1A">
            <w:pPr>
              <w:pStyle w:val="NoSpacing"/>
              <w:rPr>
                <w:color w:val="000000"/>
                <w:sz w:val="22"/>
                <w:szCs w:val="22"/>
              </w:rPr>
            </w:pPr>
          </w:p>
        </w:tc>
      </w:tr>
      <w:tr w:rsidR="00820AC8" w:rsidRPr="00334C70" w14:paraId="46A857B0" w14:textId="77777777" w:rsidTr="00A01F1A">
        <w:trPr>
          <w:trHeight w:val="784"/>
        </w:trPr>
        <w:tc>
          <w:tcPr>
            <w:tcW w:w="7107" w:type="dxa"/>
            <w:tcBorders>
              <w:top w:val="single" w:sz="4" w:space="0" w:color="auto"/>
              <w:left w:val="single" w:sz="12" w:space="0" w:color="auto"/>
              <w:bottom w:val="single" w:sz="4" w:space="0" w:color="auto"/>
              <w:right w:val="single" w:sz="12" w:space="0" w:color="auto"/>
            </w:tcBorders>
            <w:shd w:val="clear" w:color="auto" w:fill="F2F2F2"/>
            <w:vAlign w:val="center"/>
          </w:tcPr>
          <w:p w14:paraId="4B5CBBD5" w14:textId="77777777" w:rsidR="00820AC8" w:rsidRPr="004B7BF1" w:rsidRDefault="00820AC8" w:rsidP="00A01F1A">
            <w:pPr>
              <w:pStyle w:val="NoSpacing"/>
              <w:rPr>
                <w:b/>
                <w:sz w:val="22"/>
                <w:szCs w:val="21"/>
              </w:rPr>
            </w:pPr>
            <w:r>
              <w:rPr>
                <w:b/>
                <w:sz w:val="20"/>
                <w:szCs w:val="21"/>
              </w:rPr>
              <w:t>If you are an EU, EEA or Swiss National, will you be resident in the UK by 31 December 2020</w:t>
            </w:r>
            <w:r w:rsidRPr="004B7BF1">
              <w:rPr>
                <w:b/>
                <w:sz w:val="20"/>
                <w:szCs w:val="21"/>
              </w:rPr>
              <w:t>?</w:t>
            </w:r>
          </w:p>
        </w:tc>
        <w:tc>
          <w:tcPr>
            <w:tcW w:w="3383" w:type="dxa"/>
            <w:tcBorders>
              <w:top w:val="single" w:sz="4" w:space="0" w:color="auto"/>
              <w:left w:val="single" w:sz="12" w:space="0" w:color="auto"/>
              <w:bottom w:val="single" w:sz="4" w:space="0" w:color="auto"/>
              <w:right w:val="single" w:sz="12" w:space="0" w:color="auto"/>
            </w:tcBorders>
            <w:vAlign w:val="center"/>
          </w:tcPr>
          <w:p w14:paraId="3F9EB591" w14:textId="77777777" w:rsidR="00820AC8" w:rsidRPr="00334C70" w:rsidRDefault="00820AC8" w:rsidP="00A01F1A">
            <w:pPr>
              <w:pStyle w:val="NoSpacing"/>
              <w:rPr>
                <w:color w:val="000000"/>
                <w:sz w:val="22"/>
                <w:szCs w:val="22"/>
              </w:rPr>
            </w:pPr>
            <w:r>
              <w:rPr>
                <w:color w:val="000000"/>
                <w:sz w:val="22"/>
                <w:szCs w:val="22"/>
              </w:rPr>
              <w:t>YES / NO</w:t>
            </w:r>
          </w:p>
        </w:tc>
      </w:tr>
      <w:tr w:rsidR="00820AC8" w:rsidRPr="00BC68A8" w14:paraId="1CE2A13E" w14:textId="77777777" w:rsidTr="00A01F1A">
        <w:trPr>
          <w:trHeight w:val="1559"/>
        </w:trPr>
        <w:tc>
          <w:tcPr>
            <w:tcW w:w="10490" w:type="dxa"/>
            <w:gridSpan w:val="2"/>
            <w:tcBorders>
              <w:top w:val="single" w:sz="4" w:space="0" w:color="auto"/>
              <w:left w:val="single" w:sz="12" w:space="0" w:color="auto"/>
              <w:bottom w:val="single" w:sz="12" w:space="0" w:color="auto"/>
              <w:right w:val="single" w:sz="12" w:space="0" w:color="auto"/>
            </w:tcBorders>
            <w:shd w:val="clear" w:color="auto" w:fill="F2F2F2"/>
            <w:vAlign w:val="center"/>
          </w:tcPr>
          <w:p w14:paraId="4338D6E0" w14:textId="77777777" w:rsidR="00820AC8" w:rsidRDefault="00820AC8" w:rsidP="00A01F1A">
            <w:pPr>
              <w:pStyle w:val="NoSpacing"/>
              <w:spacing w:after="120"/>
              <w:contextualSpacing/>
              <w:jc w:val="both"/>
              <w:rPr>
                <w:i/>
                <w:color w:val="000000"/>
                <w:sz w:val="20"/>
                <w:szCs w:val="20"/>
              </w:rPr>
            </w:pPr>
            <w:r w:rsidRPr="00BC68A8">
              <w:rPr>
                <w:b/>
                <w:i/>
                <w:color w:val="000000"/>
                <w:sz w:val="20"/>
                <w:szCs w:val="20"/>
              </w:rPr>
              <w:lastRenderedPageBreak/>
              <w:t>Please Note:</w:t>
            </w:r>
            <w:r w:rsidRPr="00BC68A8">
              <w:rPr>
                <w:i/>
                <w:color w:val="000000"/>
                <w:sz w:val="20"/>
                <w:szCs w:val="20"/>
              </w:rPr>
              <w:t xml:space="preserve">  If y</w:t>
            </w:r>
            <w:r>
              <w:rPr>
                <w:i/>
                <w:color w:val="000000"/>
                <w:sz w:val="20"/>
                <w:szCs w:val="20"/>
              </w:rPr>
              <w:t>ou wish to use your EU Settled or Pre-Settled</w:t>
            </w:r>
            <w:r w:rsidRPr="00BC68A8">
              <w:rPr>
                <w:i/>
                <w:color w:val="000000"/>
                <w:sz w:val="20"/>
                <w:szCs w:val="20"/>
              </w:rPr>
              <w:t xml:space="preserve"> Status as proof of right to work</w:t>
            </w:r>
            <w:r>
              <w:rPr>
                <w:i/>
                <w:color w:val="000000"/>
                <w:sz w:val="20"/>
                <w:szCs w:val="20"/>
              </w:rPr>
              <w:t xml:space="preserve"> in the UK, please grant access to Recruitment by completing the online form at:</w:t>
            </w:r>
          </w:p>
          <w:p w14:paraId="76982457" w14:textId="77777777" w:rsidR="00820AC8" w:rsidRDefault="00156BE3" w:rsidP="00A01F1A">
            <w:pPr>
              <w:pStyle w:val="NoSpacing"/>
              <w:spacing w:after="120"/>
              <w:jc w:val="both"/>
              <w:rPr>
                <w:i/>
                <w:color w:val="000000"/>
                <w:sz w:val="20"/>
                <w:szCs w:val="20"/>
              </w:rPr>
            </w:pPr>
            <w:hyperlink r:id="rId310" w:history="1">
              <w:r w:rsidR="00820AC8" w:rsidRPr="00364A37">
                <w:rPr>
                  <w:rStyle w:val="Hyperlink"/>
                  <w:i/>
                  <w:sz w:val="20"/>
                  <w:szCs w:val="20"/>
                </w:rPr>
                <w:t>https://www.gov.uk/view-prove-immigration-status</w:t>
              </w:r>
            </w:hyperlink>
            <w:r w:rsidR="00820AC8">
              <w:rPr>
                <w:i/>
                <w:color w:val="000000"/>
                <w:sz w:val="20"/>
                <w:szCs w:val="20"/>
              </w:rPr>
              <w:t>.</w:t>
            </w:r>
          </w:p>
          <w:p w14:paraId="45B71D0F" w14:textId="77777777" w:rsidR="00820AC8" w:rsidRPr="00BC68A8" w:rsidRDefault="00820AC8" w:rsidP="00A01F1A">
            <w:pPr>
              <w:pStyle w:val="NoSpacing"/>
              <w:spacing w:after="120"/>
              <w:contextualSpacing/>
              <w:jc w:val="both"/>
              <w:rPr>
                <w:i/>
                <w:color w:val="000000"/>
                <w:sz w:val="20"/>
                <w:szCs w:val="20"/>
              </w:rPr>
            </w:pPr>
            <w:r>
              <w:rPr>
                <w:i/>
                <w:color w:val="000000"/>
                <w:sz w:val="20"/>
                <w:szCs w:val="20"/>
              </w:rPr>
              <w:t xml:space="preserve">You will need to enter your new employer’s name and Recruitments’ email address which is </w:t>
            </w:r>
            <w:hyperlink r:id="rId311" w:history="1">
              <w:r w:rsidRPr="00BC68A8">
                <w:rPr>
                  <w:rStyle w:val="Hyperlink"/>
                  <w:i/>
                  <w:sz w:val="20"/>
                  <w:szCs w:val="20"/>
                </w:rPr>
                <w:t>central.recruitment@wales.nhs.uk</w:t>
              </w:r>
            </w:hyperlink>
            <w:r>
              <w:rPr>
                <w:i/>
                <w:color w:val="000000"/>
                <w:sz w:val="20"/>
                <w:szCs w:val="20"/>
              </w:rPr>
              <w:t>.  A Share Code will then be emailed to Recruitment.</w:t>
            </w:r>
          </w:p>
        </w:tc>
      </w:tr>
    </w:tbl>
    <w:p w14:paraId="3D50845E" w14:textId="77777777" w:rsidR="00820AC8" w:rsidRPr="00E55E2B" w:rsidRDefault="00820AC8" w:rsidP="00820AC8">
      <w:pPr>
        <w:rPr>
          <w:sz w:val="10"/>
        </w:rPr>
      </w:pPr>
    </w:p>
    <w:tbl>
      <w:tblPr>
        <w:tblW w:w="104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820AC8" w:rsidRPr="00334C70" w14:paraId="0235D436" w14:textId="77777777" w:rsidTr="00A01F1A">
        <w:trPr>
          <w:trHeight w:val="602"/>
        </w:trPr>
        <w:tc>
          <w:tcPr>
            <w:tcW w:w="1049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54F2D081" w14:textId="77777777" w:rsidR="00820AC8" w:rsidRPr="00465CBD" w:rsidRDefault="00820AC8" w:rsidP="00A01F1A">
            <w:pPr>
              <w:pStyle w:val="NoSpacing"/>
              <w:rPr>
                <w:b/>
                <w:sz w:val="22"/>
                <w:szCs w:val="21"/>
              </w:rPr>
            </w:pPr>
            <w:r w:rsidRPr="00465CBD">
              <w:rPr>
                <w:b/>
                <w:sz w:val="22"/>
                <w:szCs w:val="21"/>
              </w:rPr>
              <w:t>Only answer the following question if you have been asked you to undertake a DBS check:</w:t>
            </w:r>
          </w:p>
        </w:tc>
      </w:tr>
    </w:tbl>
    <w:p w14:paraId="74581159" w14:textId="5E90AF4F" w:rsidR="00820AC8" w:rsidRPr="00E506FD" w:rsidRDefault="00820AC8" w:rsidP="00820AC8">
      <w:pPr>
        <w:pStyle w:val="NoSpacing"/>
        <w:ind w:left="-993" w:right="-902"/>
        <w:rPr>
          <w:b/>
          <w:sz w:val="4"/>
          <w:u w:val="single"/>
        </w:rPr>
      </w:pPr>
      <w:r w:rsidRPr="00E506FD">
        <w:rPr>
          <w:b/>
          <w:noProof/>
          <w:highlight w:val="yellow"/>
        </w:rPr>
        <w:t xml:space="preserve">Occupational Health Covid Risk </w:t>
      </w:r>
      <w:r w:rsidRPr="00200B52">
        <w:rPr>
          <w:b/>
          <w:noProof/>
          <w:highlight w:val="yellow"/>
        </w:rPr>
        <w:t>Assessment</w:t>
      </w:r>
      <w:r w:rsidR="00200B52" w:rsidRPr="00200B52">
        <w:rPr>
          <w:b/>
          <w:noProof/>
          <w:highlight w:val="yellow"/>
        </w:rPr>
        <w:t xml:space="preserve"> (EV46) cont…..</w:t>
      </w:r>
    </w:p>
    <w:p w14:paraId="719E6782" w14:textId="77777777" w:rsidR="00820AC8" w:rsidRDefault="00820AC8" w:rsidP="00820AC8"/>
    <w:p w14:paraId="64F5E0E2" w14:textId="77777777" w:rsidR="00820AC8" w:rsidRDefault="00820AC8" w:rsidP="00820AC8">
      <w:r>
        <w:rPr>
          <w:noProof/>
          <w:lang w:eastAsia="en-GB"/>
        </w:rPr>
        <w:drawing>
          <wp:inline distT="0" distB="0" distL="0" distR="0" wp14:anchorId="61A20157" wp14:editId="238F78BE">
            <wp:extent cx="6396024" cy="3579947"/>
            <wp:effectExtent l="0" t="0" r="5080" b="0"/>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2"/>
                    <a:srcRect l="24995" t="26413" r="-487" b="-3097"/>
                    <a:stretch/>
                  </pic:blipFill>
                  <pic:spPr bwMode="auto">
                    <a:xfrm>
                      <a:off x="0" y="0"/>
                      <a:ext cx="6400134" cy="3582247"/>
                    </a:xfrm>
                    <a:prstGeom prst="rect">
                      <a:avLst/>
                    </a:prstGeom>
                    <a:ln>
                      <a:noFill/>
                    </a:ln>
                    <a:extLst>
                      <a:ext uri="{53640926-AAD7-44D8-BBD7-CCE9431645EC}">
                        <a14:shadowObscured xmlns:a14="http://schemas.microsoft.com/office/drawing/2010/main"/>
                      </a:ext>
                    </a:extLst>
                  </pic:spPr>
                </pic:pic>
              </a:graphicData>
            </a:graphic>
          </wp:inline>
        </w:drawing>
      </w:r>
    </w:p>
    <w:p w14:paraId="47C12547" w14:textId="77777777" w:rsidR="00820AC8" w:rsidRDefault="00820AC8" w:rsidP="00820AC8">
      <w:pPr>
        <w:rPr>
          <w:noProof/>
        </w:rPr>
      </w:pPr>
    </w:p>
    <w:p w14:paraId="57BFF334" w14:textId="1FBBC2A3" w:rsidR="00820AC8" w:rsidRDefault="00820AC8" w:rsidP="00820AC8"/>
    <w:p w14:paraId="79E1E6A2" w14:textId="3A248F30" w:rsidR="00820AC8" w:rsidRDefault="00820AC8" w:rsidP="00820AC8">
      <w:pPr>
        <w:rPr>
          <w:b/>
        </w:rPr>
      </w:pPr>
    </w:p>
    <w:p w14:paraId="10109149" w14:textId="72C17260" w:rsidR="00820AC8" w:rsidRPr="00CC3E9A" w:rsidRDefault="00820AC8" w:rsidP="006A7316">
      <w:pPr>
        <w:rPr>
          <w:rFonts w:ascii="Arial" w:hAnsi="Arial" w:cs="Arial"/>
          <w:b/>
          <w:sz w:val="28"/>
          <w:szCs w:val="28"/>
        </w:rPr>
      </w:pPr>
      <w:r w:rsidRPr="00CC3E9A">
        <w:rPr>
          <w:rFonts w:ascii="Arial" w:hAnsi="Arial" w:cs="Arial"/>
          <w:b/>
          <w:sz w:val="28"/>
          <w:szCs w:val="28"/>
          <w:highlight w:val="yellow"/>
        </w:rPr>
        <w:t xml:space="preserve">firmation </w:t>
      </w:r>
      <w:r>
        <w:rPr>
          <w:rFonts w:ascii="Arial" w:hAnsi="Arial" w:cs="Arial"/>
          <w:b/>
          <w:sz w:val="28"/>
          <w:szCs w:val="28"/>
          <w:highlight w:val="yellow"/>
        </w:rPr>
        <w:t xml:space="preserve">Conditional Offer </w:t>
      </w:r>
      <w:r w:rsidRPr="00200B52">
        <w:rPr>
          <w:rFonts w:ascii="Arial" w:hAnsi="Arial" w:cs="Arial"/>
          <w:b/>
          <w:sz w:val="28"/>
          <w:szCs w:val="28"/>
          <w:highlight w:val="yellow"/>
        </w:rPr>
        <w:t>Letter</w:t>
      </w:r>
      <w:r w:rsidR="00200B52" w:rsidRPr="00200B52">
        <w:rPr>
          <w:rFonts w:ascii="Arial" w:hAnsi="Arial" w:cs="Arial"/>
          <w:b/>
          <w:sz w:val="28"/>
          <w:szCs w:val="28"/>
          <w:highlight w:val="yellow"/>
        </w:rPr>
        <w:t xml:space="preserve"> (EV46) cont…</w:t>
      </w:r>
    </w:p>
    <w:p w14:paraId="66A26034" w14:textId="77777777" w:rsidR="00820AC8" w:rsidRDefault="00820AC8" w:rsidP="00820AC8">
      <w:pPr>
        <w:pStyle w:val="PlainText"/>
        <w:jc w:val="right"/>
        <w:rPr>
          <w:rFonts w:ascii="Courier New" w:hAnsi="Courier New" w:cs="Courier New"/>
        </w:rPr>
      </w:pPr>
    </w:p>
    <w:p w14:paraId="7E519E0D" w14:textId="77777777" w:rsidR="00820AC8" w:rsidRDefault="00820AC8" w:rsidP="00820AC8">
      <w:pPr>
        <w:pStyle w:val="PlainText"/>
        <w:rPr>
          <w:rFonts w:ascii="Courier New" w:hAnsi="Courier New" w:cs="Courier New"/>
        </w:rPr>
      </w:pPr>
    </w:p>
    <w:p w14:paraId="1C295FE5" w14:textId="77777777" w:rsidR="00820AC8" w:rsidRDefault="00820AC8" w:rsidP="00820AC8">
      <w:pPr>
        <w:pStyle w:val="PlainText"/>
        <w:rPr>
          <w:rFonts w:ascii="Courier New" w:hAnsi="Courier New" w:cs="Courier New"/>
        </w:rPr>
      </w:pPr>
      <w:r w:rsidRPr="00867347">
        <w:rPr>
          <w:rFonts w:ascii="Courier New" w:hAnsi="Courier New" w:cs="Courier New"/>
          <w:noProof/>
          <w:lang w:eastAsia="en-GB"/>
        </w:rPr>
        <w:drawing>
          <wp:inline distT="0" distB="0" distL="0" distR="0" wp14:anchorId="40197E6B" wp14:editId="2D13A51D">
            <wp:extent cx="2276475" cy="564363"/>
            <wp:effectExtent l="0" t="0" r="0" b="7620"/>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2281535" cy="565617"/>
                    </a:xfrm>
                    <a:prstGeom prst="rect">
                      <a:avLst/>
                    </a:prstGeom>
                    <a:noFill/>
                    <a:ln>
                      <a:noFill/>
                    </a:ln>
                  </pic:spPr>
                </pic:pic>
              </a:graphicData>
            </a:graphic>
          </wp:inline>
        </w:drawing>
      </w:r>
    </w:p>
    <w:p w14:paraId="7A50A1BD" w14:textId="77777777" w:rsidR="00820AC8" w:rsidRPr="008249EB" w:rsidRDefault="00820AC8" w:rsidP="00820AC8">
      <w:pPr>
        <w:pStyle w:val="PlainText"/>
        <w:ind w:left="11520"/>
        <w:rPr>
          <w:rFonts w:ascii="Courier New" w:hAnsi="Courier New" w:cs="Courier New"/>
        </w:rPr>
      </w:pPr>
      <w:r>
        <w:rPr>
          <w:rFonts w:ascii="Courier New" w:hAnsi="Courier New" w:cs="Courier New"/>
        </w:rPr>
        <w:t>S</w:t>
      </w:r>
      <w:r w:rsidRPr="008249EB">
        <w:rPr>
          <w:rFonts w:ascii="Courier New" w:hAnsi="Courier New" w:cs="Courier New"/>
        </w:rPr>
        <w:t xml:space="preserve">hared Services </w:t>
      </w:r>
    </w:p>
    <w:p w14:paraId="0259CFCB" w14:textId="77777777" w:rsidR="00820AC8" w:rsidRPr="008249EB" w:rsidRDefault="00820AC8" w:rsidP="00820AC8">
      <w:pPr>
        <w:pStyle w:val="PlainText"/>
        <w:jc w:val="right"/>
        <w:rPr>
          <w:rFonts w:ascii="Courier New" w:hAnsi="Courier New" w:cs="Courier New"/>
        </w:rPr>
      </w:pPr>
      <w:r w:rsidRPr="008249EB">
        <w:rPr>
          <w:rFonts w:ascii="Courier New" w:hAnsi="Courier New" w:cs="Courier New"/>
        </w:rPr>
        <w:t xml:space="preserve">2nd Floor, Matrix House </w:t>
      </w:r>
    </w:p>
    <w:p w14:paraId="4A85433C" w14:textId="77777777" w:rsidR="00820AC8" w:rsidRPr="008249EB" w:rsidRDefault="00820AC8" w:rsidP="00820AC8">
      <w:pPr>
        <w:pStyle w:val="PlainText"/>
        <w:jc w:val="right"/>
        <w:rPr>
          <w:rFonts w:ascii="Courier New" w:hAnsi="Courier New" w:cs="Courier New"/>
        </w:rPr>
      </w:pPr>
      <w:r w:rsidRPr="008249EB">
        <w:rPr>
          <w:rFonts w:ascii="Courier New" w:hAnsi="Courier New" w:cs="Courier New"/>
        </w:rPr>
        <w:t xml:space="preserve">Matrix Park </w:t>
      </w:r>
    </w:p>
    <w:p w14:paraId="7571403E" w14:textId="77777777" w:rsidR="00820AC8" w:rsidRPr="008249EB" w:rsidRDefault="00820AC8" w:rsidP="00820AC8">
      <w:pPr>
        <w:pStyle w:val="PlainText"/>
        <w:jc w:val="right"/>
        <w:rPr>
          <w:rFonts w:ascii="Courier New" w:hAnsi="Courier New" w:cs="Courier New"/>
        </w:rPr>
      </w:pPr>
      <w:r w:rsidRPr="008249EB">
        <w:rPr>
          <w:rFonts w:ascii="Courier New" w:hAnsi="Courier New" w:cs="Courier New"/>
        </w:rPr>
        <w:t xml:space="preserve">Swansea Enterprise Park </w:t>
      </w:r>
    </w:p>
    <w:p w14:paraId="14BA8D80" w14:textId="77777777" w:rsidR="00820AC8" w:rsidRPr="008249EB" w:rsidRDefault="00820AC8" w:rsidP="00820AC8">
      <w:pPr>
        <w:pStyle w:val="PlainText"/>
        <w:jc w:val="right"/>
        <w:rPr>
          <w:rFonts w:ascii="Courier New" w:hAnsi="Courier New" w:cs="Courier New"/>
        </w:rPr>
      </w:pPr>
      <w:r w:rsidRPr="008249EB">
        <w:rPr>
          <w:rFonts w:ascii="Courier New" w:hAnsi="Courier New" w:cs="Courier New"/>
        </w:rPr>
        <w:t xml:space="preserve">Swansea, SA6 8BX </w:t>
      </w:r>
    </w:p>
    <w:p w14:paraId="53D32E75" w14:textId="77777777" w:rsidR="00820AC8" w:rsidRPr="008249EB" w:rsidRDefault="00820AC8" w:rsidP="00820AC8">
      <w:pPr>
        <w:pStyle w:val="PlainText"/>
        <w:rPr>
          <w:rFonts w:ascii="Courier New" w:hAnsi="Courier New" w:cs="Courier New"/>
        </w:rPr>
      </w:pPr>
    </w:p>
    <w:p w14:paraId="67AA18DE" w14:textId="77777777" w:rsidR="00820AC8" w:rsidRPr="008249EB" w:rsidRDefault="00820AC8" w:rsidP="00820AC8">
      <w:pPr>
        <w:pStyle w:val="PlainText"/>
        <w:jc w:val="right"/>
        <w:rPr>
          <w:rFonts w:ascii="Courier New" w:hAnsi="Courier New" w:cs="Courier New"/>
        </w:rPr>
      </w:pPr>
      <w:r w:rsidRPr="008249EB">
        <w:rPr>
          <w:rFonts w:ascii="Courier New" w:hAnsi="Courier New" w:cs="Courier New"/>
        </w:rPr>
        <w:t xml:space="preserve">Monday, 26th April 2021 </w:t>
      </w:r>
    </w:p>
    <w:p w14:paraId="0388D8BD" w14:textId="77777777" w:rsidR="00820AC8" w:rsidRPr="008249EB" w:rsidRDefault="00820AC8" w:rsidP="00820AC8">
      <w:pPr>
        <w:pStyle w:val="PlainText"/>
        <w:rPr>
          <w:rFonts w:ascii="Courier New" w:hAnsi="Courier New" w:cs="Courier New"/>
        </w:rPr>
      </w:pPr>
    </w:p>
    <w:p w14:paraId="33EF8734"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Private and Confidential </w:t>
      </w:r>
    </w:p>
    <w:p w14:paraId="0722A6BE"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Mr David Alun Thomas </w:t>
      </w:r>
    </w:p>
    <w:p w14:paraId="57637A20" w14:textId="77777777" w:rsidR="00820AC8" w:rsidRPr="008249EB" w:rsidRDefault="00820AC8" w:rsidP="00820AC8">
      <w:pPr>
        <w:pStyle w:val="PlainText"/>
        <w:rPr>
          <w:rFonts w:ascii="Courier New" w:hAnsi="Courier New" w:cs="Courier New"/>
        </w:rPr>
      </w:pPr>
    </w:p>
    <w:p w14:paraId="1E50F2D2"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Your Ref: 100-AC144-0321 Data Administrator Theatres </w:t>
      </w:r>
    </w:p>
    <w:p w14:paraId="228029EC" w14:textId="77777777" w:rsidR="00820AC8" w:rsidRPr="008249EB" w:rsidRDefault="00820AC8" w:rsidP="00820AC8">
      <w:pPr>
        <w:pStyle w:val="PlainText"/>
        <w:rPr>
          <w:rFonts w:ascii="Courier New" w:hAnsi="Courier New" w:cs="Courier New"/>
        </w:rPr>
      </w:pPr>
    </w:p>
    <w:p w14:paraId="29D50F17"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Dear Mr David Thomas, </w:t>
      </w:r>
    </w:p>
    <w:p w14:paraId="6DB09C5A" w14:textId="77777777" w:rsidR="00820AC8" w:rsidRPr="008249EB" w:rsidRDefault="00820AC8" w:rsidP="00820AC8">
      <w:pPr>
        <w:pStyle w:val="PlainText"/>
        <w:rPr>
          <w:rFonts w:ascii="Courier New" w:hAnsi="Courier New" w:cs="Courier New"/>
        </w:rPr>
      </w:pPr>
    </w:p>
    <w:p w14:paraId="2B6B0EF9"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I am pleased to confirm your appointment with Hywel Dda University Health Board to the above position. Your start date is to be agreed upon receipt of all satisfactory pre employment checks. </w:t>
      </w:r>
    </w:p>
    <w:p w14:paraId="452A3E0C" w14:textId="77777777" w:rsidR="00820AC8" w:rsidRPr="008249EB" w:rsidRDefault="00820AC8" w:rsidP="00820AC8">
      <w:pPr>
        <w:pStyle w:val="PlainText"/>
        <w:rPr>
          <w:rFonts w:ascii="Courier New" w:hAnsi="Courier New" w:cs="Courier New"/>
        </w:rPr>
      </w:pPr>
    </w:p>
    <w:p w14:paraId="009B392A"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The conditions of your post are as follows: </w:t>
      </w:r>
    </w:p>
    <w:p w14:paraId="5DECBBD3" w14:textId="77777777" w:rsidR="00820AC8" w:rsidRPr="008249EB" w:rsidRDefault="00820AC8" w:rsidP="00820AC8">
      <w:pPr>
        <w:pStyle w:val="PlainText"/>
        <w:rPr>
          <w:rFonts w:ascii="Courier New" w:hAnsi="Courier New" w:cs="Courier New"/>
        </w:rPr>
      </w:pPr>
    </w:p>
    <w:p w14:paraId="5DEE7700"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Tenure Permanent </w:t>
      </w:r>
    </w:p>
    <w:p w14:paraId="20582F24"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Band Band 2 </w:t>
      </w:r>
    </w:p>
    <w:p w14:paraId="72154062"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Hours Part time - 30 hours per week </w:t>
      </w:r>
    </w:p>
    <w:p w14:paraId="3453D44E"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Department CAR GGH Theatres 0025 </w:t>
      </w:r>
    </w:p>
    <w:p w14:paraId="0F0492F9"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Base Glangwili General Hospital </w:t>
      </w:r>
    </w:p>
    <w:p w14:paraId="3D871DBE"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Salary Scale ú18,185 - ú19,337 per annum pro rata </w:t>
      </w:r>
    </w:p>
    <w:p w14:paraId="038CE036"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Please note that in accordance with WHC 2005 (071) Pre and Post Appointment Checks for All </w:t>
      </w:r>
    </w:p>
    <w:p w14:paraId="4E823775"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Persons Working in the NHS in Wales, the offer of employment is conditional and subject to the </w:t>
      </w:r>
    </w:p>
    <w:p w14:paraId="7496540D" w14:textId="77777777" w:rsidR="00820AC8" w:rsidRPr="008249EB" w:rsidRDefault="00820AC8" w:rsidP="00820AC8">
      <w:pPr>
        <w:pStyle w:val="PlainText"/>
        <w:rPr>
          <w:rFonts w:ascii="Courier New" w:hAnsi="Courier New" w:cs="Courier New"/>
        </w:rPr>
      </w:pPr>
      <w:r w:rsidRPr="008249EB">
        <w:rPr>
          <w:rFonts w:ascii="Courier New" w:hAnsi="Courier New" w:cs="Courier New"/>
        </w:rPr>
        <w:lastRenderedPageBreak/>
        <w:t xml:space="preserve">following pre-employment checks (if applicable to the post): </w:t>
      </w:r>
    </w:p>
    <w:p w14:paraId="46235AAD" w14:textId="77777777" w:rsidR="00820AC8" w:rsidRPr="008249EB" w:rsidRDefault="00820AC8" w:rsidP="00820AC8">
      <w:pPr>
        <w:pStyle w:val="PlainText"/>
        <w:rPr>
          <w:rFonts w:ascii="Courier New" w:hAnsi="Courier New" w:cs="Courier New"/>
        </w:rPr>
      </w:pPr>
    </w:p>
    <w:p w14:paraId="555A84AD"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ò </w:t>
      </w:r>
    </w:p>
    <w:p w14:paraId="0CA0B4EC"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Suitable satisfactory references </w:t>
      </w:r>
    </w:p>
    <w:p w14:paraId="0C496D92" w14:textId="77777777" w:rsidR="00820AC8" w:rsidRPr="008249EB" w:rsidRDefault="00820AC8" w:rsidP="00820AC8">
      <w:pPr>
        <w:pStyle w:val="PlainText"/>
        <w:rPr>
          <w:rFonts w:ascii="Courier New" w:hAnsi="Courier New" w:cs="Courier New"/>
        </w:rPr>
      </w:pPr>
      <w:r w:rsidRPr="008249EB">
        <w:rPr>
          <w:rFonts w:ascii="Courier New" w:hAnsi="Courier New" w:cs="Courier New"/>
        </w:rPr>
        <w:t xml:space="preserve">ò </w:t>
      </w:r>
    </w:p>
    <w:p w14:paraId="076047FF" w14:textId="58BAA1B9" w:rsidR="00820AC8" w:rsidRPr="008249EB" w:rsidRDefault="00820AC8" w:rsidP="00820AC8">
      <w:pPr>
        <w:pStyle w:val="PlainText"/>
        <w:rPr>
          <w:rFonts w:ascii="Courier New" w:hAnsi="Courier New" w:cs="Courier New"/>
        </w:rPr>
      </w:pPr>
      <w:r w:rsidRPr="008249EB">
        <w:rPr>
          <w:rFonts w:ascii="Courier New" w:hAnsi="Courier New" w:cs="Courier New"/>
        </w:rPr>
        <w:t xml:space="preserve"> </w:t>
      </w:r>
    </w:p>
    <w:p w14:paraId="3AE0C6E6" w14:textId="295B9085" w:rsidR="00820AC8" w:rsidRDefault="00820AC8" w:rsidP="00820AC8">
      <w:pPr>
        <w:pStyle w:val="PlainText"/>
        <w:rPr>
          <w:rFonts w:ascii="Courier New" w:hAnsi="Courier New" w:cs="Courier New"/>
        </w:rPr>
      </w:pPr>
    </w:p>
    <w:p w14:paraId="5C3B2817" w14:textId="4CFE2F82" w:rsidR="00820AC8" w:rsidRPr="00A43CA0" w:rsidRDefault="00820AC8" w:rsidP="00820AC8">
      <w:pPr>
        <w:pStyle w:val="PlainText"/>
        <w:rPr>
          <w:rFonts w:ascii="Arial" w:hAnsi="Arial" w:cs="Arial"/>
          <w:b/>
          <w:sz w:val="28"/>
          <w:szCs w:val="28"/>
        </w:rPr>
      </w:pPr>
      <w:r w:rsidRPr="00A43CA0">
        <w:rPr>
          <w:rFonts w:ascii="Arial" w:hAnsi="Arial" w:cs="Arial"/>
          <w:b/>
          <w:sz w:val="28"/>
          <w:szCs w:val="28"/>
          <w:highlight w:val="yellow"/>
        </w:rPr>
        <w:t xml:space="preserve">Occupational Health </w:t>
      </w:r>
      <w:r w:rsidRPr="00200B52">
        <w:rPr>
          <w:rFonts w:ascii="Arial" w:hAnsi="Arial" w:cs="Arial"/>
          <w:b/>
          <w:sz w:val="28"/>
          <w:szCs w:val="28"/>
          <w:highlight w:val="yellow"/>
        </w:rPr>
        <w:t>Questionnaire</w:t>
      </w:r>
      <w:r w:rsidR="00200B52" w:rsidRPr="00200B52">
        <w:rPr>
          <w:rFonts w:ascii="Arial" w:hAnsi="Arial" w:cs="Arial"/>
          <w:b/>
          <w:sz w:val="28"/>
          <w:szCs w:val="28"/>
          <w:highlight w:val="yellow"/>
        </w:rPr>
        <w:t xml:space="preserve"> (EV46) cont…</w:t>
      </w:r>
    </w:p>
    <w:p w14:paraId="647DDF95" w14:textId="77777777" w:rsidR="00820AC8" w:rsidRDefault="00820AC8" w:rsidP="00820AC8">
      <w:pPr>
        <w:pStyle w:val="PlainText"/>
        <w:rPr>
          <w:rFonts w:ascii="Courier New" w:hAnsi="Courier New" w:cs="Courier New"/>
        </w:rPr>
      </w:pPr>
    </w:p>
    <w:p w14:paraId="4BF7402E" w14:textId="77777777" w:rsidR="00820AC8" w:rsidRDefault="00820AC8" w:rsidP="00820AC8">
      <w:pPr>
        <w:pStyle w:val="PlainText"/>
        <w:rPr>
          <w:rFonts w:ascii="Courier New" w:hAnsi="Courier New" w:cs="Courier New"/>
        </w:rPr>
      </w:pPr>
      <w:r>
        <w:rPr>
          <w:noProof/>
          <w:lang w:eastAsia="en-GB"/>
        </w:rPr>
        <w:drawing>
          <wp:inline distT="0" distB="0" distL="0" distR="0" wp14:anchorId="65B225FF" wp14:editId="7E688704">
            <wp:extent cx="4377055" cy="3788410"/>
            <wp:effectExtent l="0" t="0" r="4445" b="0"/>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4"/>
                    <a:srcRect l="24932" t="26329" r="25684" b="-3900"/>
                    <a:stretch/>
                  </pic:blipFill>
                  <pic:spPr bwMode="auto">
                    <a:xfrm>
                      <a:off x="0" y="0"/>
                      <a:ext cx="4377055" cy="3788410"/>
                    </a:xfrm>
                    <a:prstGeom prst="rect">
                      <a:avLst/>
                    </a:prstGeom>
                    <a:ln>
                      <a:noFill/>
                    </a:ln>
                    <a:extLst>
                      <a:ext uri="{53640926-AAD7-44D8-BBD7-CCE9431645EC}">
                        <a14:shadowObscured xmlns:a14="http://schemas.microsoft.com/office/drawing/2010/main"/>
                      </a:ext>
                    </a:extLst>
                  </pic:spPr>
                </pic:pic>
              </a:graphicData>
            </a:graphic>
          </wp:inline>
        </w:drawing>
      </w:r>
    </w:p>
    <w:p w14:paraId="6765F183" w14:textId="4C431393" w:rsidR="00820AC8" w:rsidRDefault="00820AC8" w:rsidP="00820AC8">
      <w:pPr>
        <w:pStyle w:val="PlainText"/>
        <w:rPr>
          <w:rFonts w:ascii="Courier New" w:hAnsi="Courier New" w:cs="Courier New"/>
        </w:rPr>
      </w:pPr>
    </w:p>
    <w:p w14:paraId="4CEF0F66" w14:textId="08228876" w:rsidR="00820AC8" w:rsidRDefault="00820AC8" w:rsidP="00820AC8">
      <w:pPr>
        <w:pStyle w:val="PlainText"/>
        <w:rPr>
          <w:rFonts w:ascii="Courier New" w:hAnsi="Courier New" w:cs="Courier New"/>
        </w:rPr>
      </w:pPr>
    </w:p>
    <w:p w14:paraId="0A2E899C" w14:textId="77777777" w:rsidR="00820AC8" w:rsidRDefault="00820AC8" w:rsidP="00820AC8">
      <w:pPr>
        <w:spacing w:after="240"/>
        <w:rPr>
          <w:rFonts w:eastAsia="Times New Roman"/>
        </w:rPr>
      </w:pPr>
    </w:p>
    <w:p w14:paraId="3661D913" w14:textId="77777777" w:rsidR="00820AC8" w:rsidRDefault="00820AC8" w:rsidP="00820AC8">
      <w:pPr>
        <w:spacing w:after="240"/>
        <w:rPr>
          <w:rFonts w:eastAsia="Times New Roman"/>
        </w:rPr>
      </w:pPr>
    </w:p>
    <w:p w14:paraId="190CAFD2" w14:textId="024DD1A7" w:rsidR="00820AC8" w:rsidRPr="00CC3E9A" w:rsidRDefault="00820AC8" w:rsidP="006A7316">
      <w:pPr>
        <w:rPr>
          <w:rFonts w:ascii="Arial" w:eastAsia="Times New Roman" w:hAnsi="Arial" w:cs="Arial"/>
          <w:b/>
          <w:bCs/>
          <w:sz w:val="28"/>
          <w:szCs w:val="28"/>
        </w:rPr>
      </w:pPr>
      <w:r>
        <w:rPr>
          <w:rFonts w:eastAsia="Times New Roman"/>
          <w:b/>
          <w:bCs/>
        </w:rPr>
        <w:br w:type="page"/>
      </w:r>
      <w:r>
        <w:rPr>
          <w:rFonts w:ascii="Arial" w:eastAsia="Times New Roman" w:hAnsi="Arial" w:cs="Arial"/>
          <w:b/>
          <w:bCs/>
          <w:sz w:val="28"/>
          <w:szCs w:val="28"/>
          <w:highlight w:val="yellow"/>
        </w:rPr>
        <w:lastRenderedPageBreak/>
        <w:t xml:space="preserve">Email confirming </w:t>
      </w:r>
      <w:r w:rsidRPr="00CC3E9A">
        <w:rPr>
          <w:rFonts w:ascii="Arial" w:eastAsia="Times New Roman" w:hAnsi="Arial" w:cs="Arial"/>
          <w:b/>
          <w:bCs/>
          <w:sz w:val="28"/>
          <w:szCs w:val="28"/>
          <w:highlight w:val="yellow"/>
        </w:rPr>
        <w:t xml:space="preserve">Offer Accepted and Contract of </w:t>
      </w:r>
      <w:r w:rsidRPr="00200B52">
        <w:rPr>
          <w:rFonts w:ascii="Arial" w:eastAsia="Times New Roman" w:hAnsi="Arial" w:cs="Arial"/>
          <w:b/>
          <w:bCs/>
          <w:sz w:val="28"/>
          <w:szCs w:val="28"/>
          <w:highlight w:val="yellow"/>
        </w:rPr>
        <w:t>Employment</w:t>
      </w:r>
      <w:r w:rsidR="00200B52" w:rsidRPr="00200B52">
        <w:rPr>
          <w:rFonts w:ascii="Arial" w:eastAsia="Times New Roman" w:hAnsi="Arial" w:cs="Arial"/>
          <w:b/>
          <w:bCs/>
          <w:sz w:val="28"/>
          <w:szCs w:val="28"/>
          <w:highlight w:val="yellow"/>
        </w:rPr>
        <w:t xml:space="preserve"> (EV46) cont…</w:t>
      </w:r>
    </w:p>
    <w:p w14:paraId="16C1D924" w14:textId="77777777" w:rsidR="00820AC8" w:rsidRDefault="00820AC8" w:rsidP="00820AC8">
      <w:pPr>
        <w:spacing w:after="240"/>
        <w:outlineLvl w:val="0"/>
        <w:rPr>
          <w:rFonts w:eastAsia="Times New Roman"/>
        </w:rPr>
      </w:pPr>
      <w:r>
        <w:rPr>
          <w:rFonts w:eastAsia="Times New Roman"/>
          <w:b/>
          <w:bCs/>
        </w:rPr>
        <w:t>From:</w:t>
      </w:r>
      <w:r>
        <w:rPr>
          <w:rFonts w:eastAsia="Times New Roman"/>
        </w:rPr>
        <w:t xml:space="preserve"> Trac on Trac application 63477859 &lt;</w:t>
      </w:r>
      <w:hyperlink r:id="rId315" w:history="1">
        <w:r>
          <w:rPr>
            <w:rStyle w:val="Hyperlink"/>
            <w:rFonts w:eastAsia="Times New Roman"/>
          </w:rPr>
          <w:t>reply-232426785-12@recruit.trac.jobs</w:t>
        </w:r>
      </w:hyperlink>
      <w:r>
        <w:rPr>
          <w:rFonts w:eastAsia="Times New Roman"/>
        </w:rPr>
        <w:t>&gt;</w:t>
      </w:r>
      <w:r>
        <w:rPr>
          <w:rFonts w:eastAsia="Times New Roman"/>
        </w:rPr>
        <w:br/>
      </w:r>
      <w:r>
        <w:rPr>
          <w:rFonts w:eastAsia="Times New Roman"/>
          <w:b/>
          <w:bCs/>
        </w:rPr>
        <w:t>Date:</w:t>
      </w:r>
      <w:r>
        <w:rPr>
          <w:rFonts w:eastAsia="Times New Roman"/>
        </w:rPr>
        <w:t xml:space="preserve"> 24 July 2021 at 12:06:22 BST</w:t>
      </w:r>
      <w:r>
        <w:rPr>
          <w:rFonts w:eastAsia="Times New Roman"/>
        </w:rPr>
        <w:br/>
      </w:r>
      <w:r>
        <w:rPr>
          <w:rFonts w:eastAsia="Times New Roman"/>
          <w:b/>
          <w:bCs/>
        </w:rPr>
        <w:t>To:</w:t>
      </w:r>
      <w:r>
        <w:rPr>
          <w:rFonts w:eastAsia="Times New Roman"/>
        </w:rPr>
        <w:t xml:space="preserve"> David Alun Thomas &lt;</w:t>
      </w:r>
      <w:hyperlink r:id="rId316" w:history="1">
        <w:r>
          <w:rPr>
            <w:rStyle w:val="Hyperlink"/>
            <w:rFonts w:eastAsia="Times New Roman"/>
          </w:rPr>
          <w:t>davidalun63@icloud.com</w:t>
        </w:r>
      </w:hyperlink>
      <w:r>
        <w:rPr>
          <w:rFonts w:eastAsia="Times New Roman"/>
        </w:rPr>
        <w:t>&gt;</w:t>
      </w:r>
      <w:r>
        <w:rPr>
          <w:rFonts w:eastAsia="Times New Roman"/>
        </w:rPr>
        <w:br/>
      </w:r>
      <w:r>
        <w:rPr>
          <w:rFonts w:eastAsia="Times New Roman"/>
          <w:b/>
          <w:bCs/>
        </w:rPr>
        <w:t>Subject:</w:t>
      </w:r>
      <w:r>
        <w:rPr>
          <w:rFonts w:eastAsia="Times New Roman"/>
        </w:rPr>
        <w:t xml:space="preserve"> </w:t>
      </w:r>
      <w:r>
        <w:rPr>
          <w:rFonts w:eastAsia="Times New Roman"/>
          <w:b/>
          <w:bCs/>
        </w:rPr>
        <w:t>Your Contract of Employment 100-AC144-0321 Data Administrator Theatres / Eich Contract Cyflogaeth  Gweinyddwr Data Theatrau</w:t>
      </w:r>
      <w:r>
        <w:rPr>
          <w:rFonts w:eastAsia="Times New Roman"/>
        </w:rPr>
        <w:br/>
      </w:r>
      <w:r>
        <w:rPr>
          <w:rFonts w:eastAsia="Times New Roman"/>
          <w:b/>
          <w:bCs/>
        </w:rPr>
        <w:t>Reply-To:</w:t>
      </w:r>
      <w:r>
        <w:rPr>
          <w:rFonts w:eastAsia="Times New Roman"/>
        </w:rPr>
        <w:t xml:space="preserve"> Trac on Trac application 63477859 &lt;</w:t>
      </w:r>
      <w:hyperlink r:id="rId317" w:history="1">
        <w:r>
          <w:rPr>
            <w:rStyle w:val="Hyperlink"/>
            <w:rFonts w:eastAsia="Times New Roman"/>
          </w:rPr>
          <w:t>reply-232426785-12@recruit.trac.jobs</w:t>
        </w:r>
      </w:hyperlink>
      <w:r>
        <w:rPr>
          <w:rFonts w:eastAsia="Times New Roman"/>
        </w:rPr>
        <w:t>&gt;</w:t>
      </w:r>
    </w:p>
    <w:p w14:paraId="25B4095B" w14:textId="77777777" w:rsidR="00820AC8" w:rsidRDefault="00820AC8" w:rsidP="00820AC8">
      <w:pPr>
        <w:rPr>
          <w:rFonts w:eastAsia="Times New Roman"/>
        </w:rPr>
      </w:pPr>
      <w:r>
        <w:rPr>
          <w:rFonts w:ascii="Tahoma" w:eastAsia="Times New Roman" w:hAnsi="Tahoma" w:cs="Tahoma"/>
        </w:rPr>
        <w:t>﻿</w:t>
      </w:r>
      <w:r>
        <w:rPr>
          <w:rFonts w:eastAsia="Times New Roman"/>
        </w:rPr>
        <w:t>This message has also been sent to:</w:t>
      </w:r>
      <w:r>
        <w:rPr>
          <w:rFonts w:eastAsia="Times New Roman"/>
        </w:rPr>
        <w:br/>
        <w:t xml:space="preserve">* Line manager: </w:t>
      </w:r>
      <w:hyperlink r:id="rId318" w:history="1">
        <w:r>
          <w:rPr>
            <w:rStyle w:val="Hyperlink"/>
            <w:rFonts w:eastAsia="Times New Roman"/>
          </w:rPr>
          <w:t>sandra.brinson@wales.nhs.uk</w:t>
        </w:r>
      </w:hyperlink>
      <w:r>
        <w:rPr>
          <w:rFonts w:eastAsia="Times New Roman"/>
        </w:rPr>
        <w:br/>
        <w:t>Dear Mr David Thomas,</w:t>
      </w:r>
      <w:r>
        <w:rPr>
          <w:rFonts w:eastAsia="Times New Roman"/>
        </w:rPr>
        <w:br/>
      </w:r>
      <w:r>
        <w:rPr>
          <w:rFonts w:eastAsia="Times New Roman"/>
        </w:rPr>
        <w:br/>
        <w:t>Further to your recent conditional offer I am pleased to confirm your appointment to the above post.</w:t>
      </w:r>
      <w:r>
        <w:rPr>
          <w:rFonts w:eastAsia="Times New Roman"/>
        </w:rPr>
        <w:br/>
      </w:r>
      <w:r>
        <w:rPr>
          <w:rFonts w:eastAsia="Times New Roman"/>
        </w:rPr>
        <w:br/>
        <w:t xml:space="preserve">Please find a copy of your Contract of Employment attached to this e-mail. </w:t>
      </w:r>
      <w:r>
        <w:rPr>
          <w:rFonts w:eastAsia="Times New Roman"/>
        </w:rPr>
        <w:br/>
      </w:r>
      <w:r>
        <w:rPr>
          <w:rFonts w:eastAsia="Times New Roman"/>
        </w:rPr>
        <w:br/>
        <w:t>Kind regards,</w:t>
      </w:r>
      <w:r>
        <w:rPr>
          <w:rFonts w:eastAsia="Times New Roman"/>
        </w:rPr>
        <w:br/>
      </w:r>
      <w:r>
        <w:rPr>
          <w:rFonts w:eastAsia="Times New Roman"/>
        </w:rPr>
        <w:br/>
        <w:t>Miss Aimee Gregory</w:t>
      </w:r>
      <w:r>
        <w:rPr>
          <w:rFonts w:eastAsia="Times New Roman"/>
        </w:rPr>
        <w:br/>
        <w:t>Recruitment Advisor</w:t>
      </w:r>
      <w:r>
        <w:rPr>
          <w:rFonts w:eastAsia="Times New Roman"/>
        </w:rPr>
        <w:br/>
        <w:t>--------------------------------------------------------------------------------</w:t>
      </w:r>
      <w:r>
        <w:rPr>
          <w:rFonts w:eastAsia="Times New Roman"/>
        </w:rPr>
        <w:br/>
        <w:t>Annwyl Mr David Thomas,</w:t>
      </w:r>
      <w:r>
        <w:rPr>
          <w:rFonts w:eastAsia="Times New Roman"/>
        </w:rPr>
        <w:br/>
        <w:t>Yn dilyn eich cynnig amodol diweddar, rwy’n falch o gadarnhau eich penodiad i’r swydd uchod.</w:t>
      </w:r>
      <w:r>
        <w:rPr>
          <w:rFonts w:eastAsia="Times New Roman"/>
        </w:rPr>
        <w:br/>
        <w:t xml:space="preserve">Mae copi o’r contract wedi’i amgáu yn yr e-bost hwn. </w:t>
      </w:r>
      <w:r>
        <w:rPr>
          <w:rFonts w:eastAsia="Times New Roman"/>
        </w:rPr>
        <w:br/>
        <w:t>Cofion cynnes,</w:t>
      </w:r>
    </w:p>
    <w:p w14:paraId="06D7A248" w14:textId="77777777" w:rsidR="00820AC8" w:rsidRDefault="00820AC8" w:rsidP="00820AC8">
      <w:pPr>
        <w:rPr>
          <w:rFonts w:eastAsia="Times New Roman"/>
        </w:rPr>
      </w:pPr>
      <w:r>
        <w:rPr>
          <w:rFonts w:eastAsia="Times New Roman"/>
        </w:rPr>
        <w:br/>
        <w:t>Miss Aimee Gregory</w:t>
      </w:r>
      <w:r>
        <w:rPr>
          <w:rFonts w:eastAsia="Times New Roman"/>
        </w:rPr>
        <w:br/>
        <w:t>Recruitment Advisor</w:t>
      </w:r>
    </w:p>
    <w:p w14:paraId="19795CCE" w14:textId="77777777" w:rsidR="00820AC8" w:rsidRPr="008249EB" w:rsidRDefault="00820AC8" w:rsidP="00820AC8">
      <w:pPr>
        <w:pStyle w:val="PlainText"/>
        <w:rPr>
          <w:rFonts w:ascii="Courier New" w:hAnsi="Courier New" w:cs="Courier New"/>
        </w:rPr>
      </w:pPr>
    </w:p>
    <w:p w14:paraId="5FEA0A99" w14:textId="77777777" w:rsidR="00820AC8" w:rsidRDefault="00820AC8" w:rsidP="00820AC8">
      <w:pPr>
        <w:pStyle w:val="PlainText"/>
        <w:rPr>
          <w:rFonts w:ascii="Courier New" w:hAnsi="Courier New" w:cs="Courier New"/>
        </w:rPr>
      </w:pPr>
    </w:p>
    <w:p w14:paraId="30A57F87" w14:textId="77777777" w:rsidR="00820AC8" w:rsidRDefault="00820AC8" w:rsidP="00820AC8">
      <w:pPr>
        <w:pStyle w:val="PlainText"/>
        <w:rPr>
          <w:rFonts w:ascii="Courier New" w:hAnsi="Courier New" w:cs="Courier New"/>
        </w:rPr>
      </w:pPr>
    </w:p>
    <w:p w14:paraId="581A1FC1" w14:textId="77777777" w:rsidR="00820AC8" w:rsidRDefault="00820AC8" w:rsidP="00820AC8">
      <w:pPr>
        <w:autoSpaceDE w:val="0"/>
        <w:autoSpaceDN w:val="0"/>
        <w:adjustRightInd w:val="0"/>
        <w:rPr>
          <w:rFonts w:ascii="Arial-BoldMT" w:hAnsi="Arial-BoldMT" w:cs="Arial-BoldMT"/>
          <w:b/>
          <w:bCs/>
          <w:color w:val="212529"/>
        </w:rPr>
      </w:pPr>
    </w:p>
    <w:p w14:paraId="7D41146A" w14:textId="77777777" w:rsidR="00820AC8" w:rsidRDefault="00820AC8" w:rsidP="00820AC8">
      <w:pPr>
        <w:autoSpaceDE w:val="0"/>
        <w:autoSpaceDN w:val="0"/>
        <w:adjustRightInd w:val="0"/>
        <w:rPr>
          <w:rFonts w:ascii="Arial-BoldMT" w:hAnsi="Arial-BoldMT" w:cs="Arial-BoldMT"/>
          <w:b/>
          <w:bCs/>
          <w:color w:val="212529"/>
        </w:rPr>
      </w:pPr>
    </w:p>
    <w:p w14:paraId="44B91687" w14:textId="77777777" w:rsidR="00820AC8" w:rsidRDefault="00820AC8" w:rsidP="00820AC8">
      <w:pPr>
        <w:autoSpaceDE w:val="0"/>
        <w:autoSpaceDN w:val="0"/>
        <w:adjustRightInd w:val="0"/>
        <w:rPr>
          <w:rFonts w:ascii="Arial-BoldMT" w:hAnsi="Arial-BoldMT" w:cs="Arial-BoldMT"/>
          <w:b/>
          <w:bCs/>
          <w:color w:val="212529"/>
        </w:rPr>
      </w:pPr>
    </w:p>
    <w:p w14:paraId="64CDD190" w14:textId="24CA7D5A" w:rsidR="00820AC8" w:rsidRDefault="00820AC8" w:rsidP="00AA4ADE">
      <w:pPr>
        <w:autoSpaceDE w:val="0"/>
        <w:autoSpaceDN w:val="0"/>
        <w:adjustRightInd w:val="0"/>
        <w:rPr>
          <w:rFonts w:ascii="ArialMT" w:hAnsi="ArialMT" w:cs="ArialMT"/>
          <w:color w:val="212529"/>
        </w:rPr>
      </w:pPr>
      <w:r w:rsidRPr="00CC3E9A">
        <w:rPr>
          <w:rFonts w:ascii="Arial" w:hAnsi="Arial" w:cs="Arial"/>
          <w:b/>
          <w:bCs/>
          <w:color w:val="212529"/>
          <w:sz w:val="28"/>
          <w:szCs w:val="28"/>
          <w:highlight w:val="yellow"/>
        </w:rPr>
        <w:t xml:space="preserve">Letter of offer </w:t>
      </w:r>
      <w:r w:rsidRPr="00200B52">
        <w:rPr>
          <w:rFonts w:ascii="Arial" w:hAnsi="Arial" w:cs="Arial"/>
          <w:b/>
          <w:bCs/>
          <w:color w:val="212529"/>
          <w:sz w:val="28"/>
          <w:szCs w:val="28"/>
          <w:highlight w:val="yellow"/>
        </w:rPr>
        <w:t>accepted</w:t>
      </w:r>
      <w:r w:rsidR="00200B52" w:rsidRPr="00200B52">
        <w:rPr>
          <w:rFonts w:ascii="Arial" w:hAnsi="Arial" w:cs="Arial"/>
          <w:b/>
          <w:bCs/>
          <w:color w:val="212529"/>
          <w:sz w:val="28"/>
          <w:szCs w:val="28"/>
          <w:highlight w:val="yellow"/>
        </w:rPr>
        <w:t xml:space="preserve"> (EV46) cont….</w:t>
      </w:r>
      <w:r w:rsidRPr="00CC3E9A">
        <w:rPr>
          <w:rFonts w:ascii="Arial" w:hAnsi="Arial" w:cs="Arial"/>
          <w:b/>
          <w:bCs/>
          <w:color w:val="212529"/>
          <w:sz w:val="28"/>
          <w:szCs w:val="28"/>
        </w:rPr>
        <w:t xml:space="preserve"> </w:t>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sidR="00AA4ADE">
        <w:rPr>
          <w:rFonts w:ascii="Arial" w:hAnsi="Arial" w:cs="Arial"/>
          <w:b/>
          <w:bCs/>
          <w:color w:val="212529"/>
          <w:sz w:val="28"/>
          <w:szCs w:val="28"/>
        </w:rPr>
        <w:tab/>
      </w:r>
      <w:r>
        <w:rPr>
          <w:rFonts w:ascii="Arial-BoldMT" w:hAnsi="Arial-BoldMT" w:cs="Arial-BoldMT"/>
          <w:b/>
          <w:bCs/>
          <w:color w:val="212529"/>
        </w:rPr>
        <w:t>Shared Services</w:t>
      </w:r>
      <w:r w:rsidR="00AA4ADE">
        <w:rPr>
          <w:rFonts w:ascii="Arial-BoldMT" w:hAnsi="Arial-BoldMT" w:cs="Arial-BoldMT"/>
          <w:b/>
          <w:bCs/>
          <w:color w:val="212529"/>
        </w:rPr>
        <w:t xml:space="preserve">, </w:t>
      </w:r>
      <w:r>
        <w:rPr>
          <w:rFonts w:ascii="ArialMT" w:hAnsi="ArialMT" w:cs="ArialMT"/>
          <w:color w:val="212529"/>
        </w:rPr>
        <w:t>2nd Floor,</w:t>
      </w:r>
      <w:r w:rsidR="00AA4ADE">
        <w:rPr>
          <w:rFonts w:ascii="ArialMT" w:hAnsi="ArialMT" w:cs="ArialMT"/>
          <w:color w:val="212529"/>
        </w:rPr>
        <w:t xml:space="preserve"> Matrix Hous</w:t>
      </w:r>
    </w:p>
    <w:p w14:paraId="1B1F3539" w14:textId="24030B2F" w:rsidR="00820AC8" w:rsidRDefault="00820AC8" w:rsidP="00AA4ADE">
      <w:pPr>
        <w:autoSpaceDE w:val="0"/>
        <w:autoSpaceDN w:val="0"/>
        <w:adjustRightInd w:val="0"/>
        <w:ind w:left="11520" w:firstLine="720"/>
        <w:jc w:val="center"/>
        <w:rPr>
          <w:rFonts w:ascii="ArialMT" w:hAnsi="ArialMT" w:cs="ArialMT"/>
          <w:color w:val="212529"/>
        </w:rPr>
      </w:pPr>
      <w:r>
        <w:rPr>
          <w:rFonts w:ascii="ArialMT" w:hAnsi="ArialMT" w:cs="ArialMT"/>
          <w:color w:val="212529"/>
        </w:rPr>
        <w:t>Matrix Park</w:t>
      </w:r>
      <w:r w:rsidR="00AA4ADE">
        <w:rPr>
          <w:rFonts w:ascii="ArialMT" w:hAnsi="ArialMT" w:cs="ArialMT"/>
          <w:color w:val="212529"/>
        </w:rPr>
        <w:t xml:space="preserve">, </w:t>
      </w:r>
      <w:r>
        <w:rPr>
          <w:rFonts w:ascii="ArialMT" w:hAnsi="ArialMT" w:cs="ArialMT"/>
          <w:color w:val="212529"/>
        </w:rPr>
        <w:t>Swansea Enterprise Park</w:t>
      </w:r>
    </w:p>
    <w:p w14:paraId="17497E70" w14:textId="77777777" w:rsidR="00820AC8" w:rsidRDefault="00820AC8" w:rsidP="00820AC8">
      <w:pPr>
        <w:autoSpaceDE w:val="0"/>
        <w:autoSpaceDN w:val="0"/>
        <w:adjustRightInd w:val="0"/>
        <w:jc w:val="right"/>
        <w:rPr>
          <w:rFonts w:ascii="ArialMT" w:hAnsi="ArialMT" w:cs="ArialMT"/>
          <w:color w:val="212529"/>
        </w:rPr>
      </w:pPr>
      <w:r>
        <w:rPr>
          <w:rFonts w:ascii="ArialMT" w:hAnsi="ArialMT" w:cs="ArialMT"/>
          <w:color w:val="212529"/>
        </w:rPr>
        <w:t>Swansea, SA6 8BX</w:t>
      </w:r>
    </w:p>
    <w:p w14:paraId="61BFF8DE" w14:textId="77777777" w:rsidR="00820AC8" w:rsidRDefault="00820AC8" w:rsidP="00820AC8">
      <w:pPr>
        <w:autoSpaceDE w:val="0"/>
        <w:autoSpaceDN w:val="0"/>
        <w:adjustRightInd w:val="0"/>
        <w:jc w:val="right"/>
        <w:rPr>
          <w:rFonts w:ascii="ArialMT" w:hAnsi="ArialMT" w:cs="ArialMT"/>
          <w:color w:val="212529"/>
        </w:rPr>
      </w:pPr>
      <w:r>
        <w:rPr>
          <w:rFonts w:ascii="ArialMT" w:hAnsi="ArialMT" w:cs="ArialMT"/>
          <w:color w:val="212529"/>
        </w:rPr>
        <w:t>Saturday, 24th July 2021</w:t>
      </w:r>
    </w:p>
    <w:p w14:paraId="1CBB4D91" w14:textId="77777777" w:rsidR="00820AC8" w:rsidRDefault="00820AC8" w:rsidP="00820AC8">
      <w:pPr>
        <w:autoSpaceDE w:val="0"/>
        <w:autoSpaceDN w:val="0"/>
        <w:adjustRightInd w:val="0"/>
        <w:rPr>
          <w:rFonts w:ascii="Arial-BoldMT" w:hAnsi="Arial-BoldMT" w:cs="Arial-BoldMT"/>
          <w:b/>
          <w:bCs/>
          <w:color w:val="212529"/>
        </w:rPr>
      </w:pPr>
      <w:r>
        <w:rPr>
          <w:rFonts w:ascii="Arial-BoldMT" w:hAnsi="Arial-BoldMT" w:cs="Arial-BoldMT"/>
          <w:b/>
          <w:bCs/>
          <w:color w:val="212529"/>
        </w:rPr>
        <w:t>Private and Confidential</w:t>
      </w:r>
    </w:p>
    <w:p w14:paraId="589B8340"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Mr David Alun Thomas</w:t>
      </w:r>
    </w:p>
    <w:p w14:paraId="27BB3367"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Your Ref: 100-AC144-0321 Data Administrator Theatres</w:t>
      </w:r>
    </w:p>
    <w:p w14:paraId="16491A07"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Dear Mr David Thomas,</w:t>
      </w:r>
    </w:p>
    <w:p w14:paraId="59FAFAC4"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I am pleased to confirm your Permanent appointment with Hywel Dda University Health</w:t>
      </w:r>
    </w:p>
    <w:p w14:paraId="0C732A24"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Board to the position of Data Administrator Theatres</w:t>
      </w:r>
    </w:p>
    <w:p w14:paraId="43AA0023"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Attached are the main terms and conditions of service, which will govern your employment</w:t>
      </w:r>
    </w:p>
    <w:p w14:paraId="6BD40EF6"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with Hywel Dda University Health Board. This letter incorporates the written particulars</w:t>
      </w:r>
    </w:p>
    <w:p w14:paraId="414EE1D0"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required by the Employment Rights Act 1996 and constitutes your contract of employment</w:t>
      </w:r>
    </w:p>
    <w:p w14:paraId="0A39B884"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with Hywel Dda University Health Board.</w:t>
      </w:r>
    </w:p>
    <w:p w14:paraId="333EA12E"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Please read carefully the contents of this letter and the attached main terms and conditions</w:t>
      </w:r>
    </w:p>
    <w:p w14:paraId="04BA24DA"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of service and let me know if there is anything that you do not understand. I should be</w:t>
      </w:r>
    </w:p>
    <w:p w14:paraId="74246914"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grateful if you would sign below and return one copy to your line manager and the other</w:t>
      </w:r>
    </w:p>
    <w:p w14:paraId="33E012B6"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copy is enclosed for your retention.</w:t>
      </w:r>
    </w:p>
    <w:p w14:paraId="021B7EC0" w14:textId="77777777" w:rsidR="00820AC8" w:rsidRDefault="00820AC8" w:rsidP="00820AC8">
      <w:pPr>
        <w:autoSpaceDE w:val="0"/>
        <w:autoSpaceDN w:val="0"/>
        <w:adjustRightInd w:val="0"/>
        <w:rPr>
          <w:rFonts w:ascii="Verdana" w:hAnsi="Verdana" w:cs="Verdana"/>
          <w:color w:val="000000"/>
          <w:sz w:val="21"/>
          <w:szCs w:val="21"/>
        </w:rPr>
      </w:pPr>
      <w:r>
        <w:rPr>
          <w:rFonts w:ascii="Verdana" w:hAnsi="Verdana" w:cs="Verdana"/>
          <w:color w:val="000000"/>
          <w:sz w:val="21"/>
          <w:szCs w:val="21"/>
        </w:rPr>
        <w:t>I hope you will enjoy working in Glangwili General Hospital.</w:t>
      </w:r>
    </w:p>
    <w:p w14:paraId="210395EB" w14:textId="44935157" w:rsidR="001C60F5" w:rsidRDefault="00820AC8" w:rsidP="001C60F5">
      <w:pPr>
        <w:autoSpaceDE w:val="0"/>
        <w:autoSpaceDN w:val="0"/>
        <w:adjustRightInd w:val="0"/>
        <w:rPr>
          <w:rFonts w:ascii="Verdana" w:hAnsi="Verdana" w:cs="Verdana"/>
          <w:color w:val="000000"/>
          <w:sz w:val="21"/>
          <w:szCs w:val="21"/>
        </w:rPr>
      </w:pPr>
      <w:r>
        <w:rPr>
          <w:rFonts w:ascii="Verdana" w:hAnsi="Verdana" w:cs="Verdana"/>
          <w:color w:val="000000"/>
          <w:sz w:val="21"/>
          <w:szCs w:val="21"/>
        </w:rPr>
        <w:t>Yours sincerely</w:t>
      </w:r>
      <w:r w:rsidR="00FD6E94">
        <w:rPr>
          <w:rFonts w:ascii="Verdana" w:hAnsi="Verdana" w:cs="Verdana"/>
          <w:color w:val="000000"/>
          <w:sz w:val="21"/>
          <w:szCs w:val="21"/>
        </w:rPr>
        <w:t xml:space="preserve"> </w:t>
      </w:r>
    </w:p>
    <w:p w14:paraId="6DA6D9BB" w14:textId="5C7773B9" w:rsidR="00820AC8" w:rsidRPr="00CC3E9A" w:rsidRDefault="00820AC8" w:rsidP="001C60F5">
      <w:pPr>
        <w:spacing w:line="259" w:lineRule="auto"/>
        <w:rPr>
          <w:rFonts w:ascii="Arial-BoldMT" w:hAnsi="Arial-BoldMT" w:cs="Arial-BoldMT"/>
          <w:b/>
          <w:bCs/>
          <w:color w:val="212529"/>
          <w:highlight w:val="yellow"/>
        </w:rPr>
      </w:pPr>
      <w:r w:rsidRPr="00CC3E9A">
        <w:rPr>
          <w:rFonts w:ascii="Arial-BoldMT" w:hAnsi="Arial-BoldMT" w:cs="Arial-BoldMT"/>
          <w:b/>
          <w:bCs/>
          <w:color w:val="212529"/>
          <w:highlight w:val="yellow"/>
        </w:rPr>
        <w:lastRenderedPageBreak/>
        <w:t>Hywel Dda University Health Board</w:t>
      </w:r>
    </w:p>
    <w:p w14:paraId="34FBDA17" w14:textId="313CB724" w:rsidR="00820AC8" w:rsidRDefault="00820AC8" w:rsidP="00820AC8">
      <w:pPr>
        <w:autoSpaceDE w:val="0"/>
        <w:autoSpaceDN w:val="0"/>
        <w:adjustRightInd w:val="0"/>
        <w:rPr>
          <w:rFonts w:ascii="Arial-BoldMT" w:hAnsi="Arial-BoldMT" w:cs="Arial-BoldMT"/>
          <w:b/>
          <w:bCs/>
          <w:color w:val="212529"/>
        </w:rPr>
      </w:pPr>
      <w:r w:rsidRPr="00CC3E9A">
        <w:rPr>
          <w:rFonts w:ascii="Arial-BoldMT" w:hAnsi="Arial-BoldMT" w:cs="Arial-BoldMT"/>
          <w:b/>
          <w:bCs/>
          <w:color w:val="212529"/>
          <w:highlight w:val="yellow"/>
        </w:rPr>
        <w:t xml:space="preserve">CONTRACT OF </w:t>
      </w:r>
      <w:r w:rsidRPr="00200B52">
        <w:rPr>
          <w:rFonts w:ascii="Arial-BoldMT" w:hAnsi="Arial-BoldMT" w:cs="Arial-BoldMT"/>
          <w:b/>
          <w:bCs/>
          <w:color w:val="212529"/>
          <w:highlight w:val="yellow"/>
        </w:rPr>
        <w:t>EMPLOYMENT</w:t>
      </w:r>
      <w:r w:rsidR="00200B52" w:rsidRPr="00200B52">
        <w:rPr>
          <w:rFonts w:ascii="Arial-BoldMT" w:hAnsi="Arial-BoldMT" w:cs="Arial-BoldMT"/>
          <w:b/>
          <w:bCs/>
          <w:color w:val="212529"/>
          <w:highlight w:val="yellow"/>
        </w:rPr>
        <w:t xml:space="preserve"> (EV46) cont…..</w:t>
      </w:r>
    </w:p>
    <w:p w14:paraId="3CEA6146" w14:textId="77777777" w:rsidR="00820AC8" w:rsidRDefault="00820AC8" w:rsidP="00820AC8">
      <w:pPr>
        <w:autoSpaceDE w:val="0"/>
        <w:autoSpaceDN w:val="0"/>
        <w:adjustRightInd w:val="0"/>
        <w:rPr>
          <w:rFonts w:ascii="Arial-BoldMT" w:hAnsi="Arial-BoldMT" w:cs="Arial-BoldMT"/>
          <w:b/>
          <w:bCs/>
          <w:color w:val="212529"/>
        </w:rPr>
      </w:pPr>
    </w:p>
    <w:p w14:paraId="06A287C2" w14:textId="77777777" w:rsidR="00820AC8" w:rsidRDefault="00820AC8" w:rsidP="00820AC8">
      <w:pPr>
        <w:autoSpaceDE w:val="0"/>
        <w:autoSpaceDN w:val="0"/>
        <w:adjustRightInd w:val="0"/>
        <w:rPr>
          <w:rFonts w:ascii="ArialMT" w:hAnsi="ArialMT" w:cs="ArialMT"/>
          <w:color w:val="212529"/>
        </w:rPr>
      </w:pPr>
      <w:r>
        <w:rPr>
          <w:rFonts w:ascii="Arial-BoldMT" w:hAnsi="Arial-BoldMT" w:cs="Arial-BoldMT"/>
          <w:b/>
          <w:bCs/>
          <w:color w:val="212529"/>
        </w:rPr>
        <w:t xml:space="preserve">NAME: </w:t>
      </w:r>
      <w:r>
        <w:rPr>
          <w:rFonts w:ascii="ArialMT" w:hAnsi="ArialMT" w:cs="ArialMT"/>
          <w:color w:val="212529"/>
        </w:rPr>
        <w:t>David Thomas</w:t>
      </w:r>
    </w:p>
    <w:p w14:paraId="243EE256" w14:textId="77777777" w:rsidR="00820AC8" w:rsidRDefault="00820AC8" w:rsidP="00820AC8">
      <w:pPr>
        <w:autoSpaceDE w:val="0"/>
        <w:autoSpaceDN w:val="0"/>
        <w:adjustRightInd w:val="0"/>
        <w:rPr>
          <w:rFonts w:ascii="Arial-BoldMT" w:hAnsi="Arial-BoldMT" w:cs="Arial-BoldMT"/>
          <w:b/>
          <w:bCs/>
          <w:color w:val="212529"/>
        </w:rPr>
      </w:pPr>
    </w:p>
    <w:p w14:paraId="1B7DD450" w14:textId="77777777" w:rsidR="00820AC8" w:rsidRDefault="00820AC8" w:rsidP="00820AC8">
      <w:pPr>
        <w:autoSpaceDE w:val="0"/>
        <w:autoSpaceDN w:val="0"/>
        <w:adjustRightInd w:val="0"/>
        <w:rPr>
          <w:rFonts w:ascii="ArialMT" w:hAnsi="ArialMT" w:cs="ArialMT"/>
          <w:color w:val="212529"/>
        </w:rPr>
      </w:pPr>
      <w:r>
        <w:rPr>
          <w:rFonts w:ascii="Arial-BoldMT" w:hAnsi="Arial-BoldMT" w:cs="Arial-BoldMT"/>
          <w:b/>
          <w:bCs/>
          <w:color w:val="212529"/>
        </w:rPr>
        <w:t xml:space="preserve">JOB TITLE: </w:t>
      </w:r>
      <w:r>
        <w:rPr>
          <w:rFonts w:ascii="ArialMT" w:hAnsi="ArialMT" w:cs="ArialMT"/>
          <w:color w:val="212529"/>
        </w:rPr>
        <w:t>Data Administrator Theatres</w:t>
      </w:r>
    </w:p>
    <w:p w14:paraId="4546B716" w14:textId="77777777" w:rsidR="00820AC8" w:rsidRDefault="00820AC8" w:rsidP="00820AC8">
      <w:pPr>
        <w:autoSpaceDE w:val="0"/>
        <w:autoSpaceDN w:val="0"/>
        <w:adjustRightInd w:val="0"/>
        <w:rPr>
          <w:rFonts w:ascii="Arial-BoldMT" w:hAnsi="Arial-BoldMT" w:cs="Arial-BoldMT"/>
          <w:b/>
          <w:bCs/>
          <w:color w:val="212529"/>
        </w:rPr>
      </w:pPr>
    </w:p>
    <w:p w14:paraId="44EA9F68" w14:textId="77777777" w:rsidR="00820AC8" w:rsidRDefault="00820AC8" w:rsidP="00820AC8">
      <w:pPr>
        <w:autoSpaceDE w:val="0"/>
        <w:autoSpaceDN w:val="0"/>
        <w:adjustRightInd w:val="0"/>
        <w:rPr>
          <w:rFonts w:ascii="ArialMT" w:hAnsi="ArialMT" w:cs="ArialMT"/>
          <w:color w:val="212529"/>
        </w:rPr>
      </w:pPr>
      <w:r>
        <w:rPr>
          <w:rFonts w:ascii="Arial-BoldMT" w:hAnsi="Arial-BoldMT" w:cs="Arial-BoldMT"/>
          <w:b/>
          <w:bCs/>
          <w:color w:val="212529"/>
        </w:rPr>
        <w:t xml:space="preserve">BAND: </w:t>
      </w:r>
      <w:r>
        <w:rPr>
          <w:rFonts w:ascii="ArialMT" w:hAnsi="ArialMT" w:cs="ArialMT"/>
          <w:color w:val="212529"/>
        </w:rPr>
        <w:t>Band 2</w:t>
      </w:r>
    </w:p>
    <w:p w14:paraId="77F23F81" w14:textId="77777777" w:rsidR="00820AC8" w:rsidRDefault="00820AC8" w:rsidP="00820AC8">
      <w:pPr>
        <w:autoSpaceDE w:val="0"/>
        <w:autoSpaceDN w:val="0"/>
        <w:adjustRightInd w:val="0"/>
        <w:rPr>
          <w:rFonts w:ascii="Arial-BoldMT" w:hAnsi="Arial-BoldMT" w:cs="Arial-BoldMT"/>
          <w:b/>
          <w:bCs/>
          <w:color w:val="212529"/>
        </w:rPr>
      </w:pPr>
    </w:p>
    <w:p w14:paraId="237B3931" w14:textId="77777777" w:rsidR="00820AC8" w:rsidRDefault="00820AC8" w:rsidP="00820AC8">
      <w:pPr>
        <w:autoSpaceDE w:val="0"/>
        <w:autoSpaceDN w:val="0"/>
        <w:adjustRightInd w:val="0"/>
        <w:rPr>
          <w:rFonts w:ascii="Arial-BoldMT" w:hAnsi="Arial-BoldMT" w:cs="Arial-BoldMT"/>
          <w:b/>
          <w:bCs/>
          <w:color w:val="212529"/>
        </w:rPr>
      </w:pPr>
      <w:r>
        <w:rPr>
          <w:rFonts w:ascii="Arial-BoldMT" w:hAnsi="Arial-BoldMT" w:cs="Arial-BoldMT"/>
          <w:b/>
          <w:bCs/>
          <w:color w:val="212529"/>
        </w:rPr>
        <w:t>1. MAIN TERMS AND CONDITIONS OF SERVICE</w:t>
      </w:r>
    </w:p>
    <w:p w14:paraId="494DD40F"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In accordance with the requirements of the Employment Rights Act 1996, this contract sets out the</w:t>
      </w:r>
    </w:p>
    <w:p w14:paraId="49CD1353"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terms and conditions of your employment. The terms and conditions attached to this appointment will</w:t>
      </w:r>
    </w:p>
    <w:p w14:paraId="5B6B22C1"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be determined by the NHS Staff Council, in accordance with Agenda for Change Terms and</w:t>
      </w:r>
    </w:p>
    <w:p w14:paraId="38212A85"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Conditions Handbook (as amended from time to time). Any change to your contract of employment</w:t>
      </w:r>
    </w:p>
    <w:p w14:paraId="6B68F313"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will be made by agreement with you individually or by collective national agreement or as delegated</w:t>
      </w:r>
    </w:p>
    <w:p w14:paraId="34421A09"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by the NHS Staff Council for local agreement.</w:t>
      </w:r>
    </w:p>
    <w:p w14:paraId="4656EFAC" w14:textId="77777777" w:rsidR="00820AC8" w:rsidRDefault="00820AC8" w:rsidP="00820AC8">
      <w:pPr>
        <w:autoSpaceDE w:val="0"/>
        <w:autoSpaceDN w:val="0"/>
        <w:adjustRightInd w:val="0"/>
        <w:rPr>
          <w:rFonts w:ascii="ArialMT" w:hAnsi="ArialMT" w:cs="ArialMT"/>
          <w:color w:val="212529"/>
        </w:rPr>
      </w:pPr>
      <w:r>
        <w:rPr>
          <w:rFonts w:ascii="Arial-BoldMT" w:hAnsi="Arial-BoldMT" w:cs="Arial-BoldMT"/>
          <w:b/>
          <w:bCs/>
          <w:color w:val="212529"/>
        </w:rPr>
        <w:t>2. MANAGERIAL AND PROFESSIONAL RELATIONSHIP</w:t>
      </w:r>
      <w:r>
        <w:rPr>
          <w:rFonts w:ascii="ArialMT" w:hAnsi="ArialMT" w:cs="ArialMT"/>
          <w:color w:val="212529"/>
        </w:rPr>
        <w:t>S</w:t>
      </w:r>
    </w:p>
    <w:p w14:paraId="1035677D"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Details of any responsibilities for staff, which are part of the post, are contained in the attached job</w:t>
      </w:r>
    </w:p>
    <w:p w14:paraId="6BCFDD41"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description.</w:t>
      </w:r>
    </w:p>
    <w:p w14:paraId="51A0D442" w14:textId="77777777" w:rsidR="00820AC8" w:rsidRDefault="00820AC8" w:rsidP="00820AC8">
      <w:pPr>
        <w:autoSpaceDE w:val="0"/>
        <w:autoSpaceDN w:val="0"/>
        <w:adjustRightInd w:val="0"/>
        <w:rPr>
          <w:rFonts w:ascii="Arial-BoldMT" w:hAnsi="Arial-BoldMT" w:cs="Arial-BoldMT"/>
          <w:b/>
          <w:bCs/>
          <w:color w:val="212529"/>
        </w:rPr>
      </w:pPr>
      <w:r>
        <w:rPr>
          <w:rFonts w:ascii="Arial-BoldMT" w:hAnsi="Arial-BoldMT" w:cs="Arial-BoldMT"/>
          <w:b/>
          <w:bCs/>
          <w:color w:val="212529"/>
        </w:rPr>
        <w:t>3. COMMENCEMENT DATES</w:t>
      </w:r>
    </w:p>
    <w:p w14:paraId="21FBCE08" w14:textId="77777777" w:rsidR="00820AC8" w:rsidRDefault="00820AC8" w:rsidP="00820AC8">
      <w:pPr>
        <w:autoSpaceDE w:val="0"/>
        <w:autoSpaceDN w:val="0"/>
        <w:adjustRightInd w:val="0"/>
        <w:rPr>
          <w:rFonts w:ascii="ArialMT" w:hAnsi="ArialMT" w:cs="ArialMT"/>
          <w:color w:val="212529"/>
        </w:rPr>
      </w:pPr>
      <w:r>
        <w:rPr>
          <w:rFonts w:ascii="ArialMT" w:hAnsi="ArialMT" w:cs="ArialMT"/>
          <w:color w:val="212529"/>
        </w:rPr>
        <w:t>Date commenced in post - 21-Jun-2021</w:t>
      </w:r>
    </w:p>
    <w:p w14:paraId="21E0926A" w14:textId="297FE6D0" w:rsidR="0072650A" w:rsidRDefault="00820AC8" w:rsidP="006365F8">
      <w:pPr>
        <w:autoSpaceDE w:val="0"/>
        <w:autoSpaceDN w:val="0"/>
        <w:adjustRightInd w:val="0"/>
        <w:rPr>
          <w:rFonts w:ascii="ArialMT" w:hAnsi="ArialMT" w:cs="ArialMT"/>
          <w:color w:val="212529"/>
        </w:rPr>
      </w:pPr>
      <w:r>
        <w:rPr>
          <w:rFonts w:ascii="ArialMT" w:hAnsi="ArialMT" w:cs="ArialMT"/>
          <w:color w:val="212529"/>
        </w:rPr>
        <w:t xml:space="preserve">Employing </w:t>
      </w:r>
    </w:p>
    <w:p w14:paraId="2DC47D9B" w14:textId="228B752E" w:rsidR="0072650A" w:rsidRPr="00F85A91" w:rsidRDefault="00EA0E08" w:rsidP="00FD6E94">
      <w:pPr>
        <w:spacing w:line="259" w:lineRule="auto"/>
        <w:rPr>
          <w:rFonts w:ascii="Arial" w:eastAsia="Times New Roman" w:hAnsi="Arial" w:cs="Arial"/>
          <w:b/>
          <w:bCs/>
          <w:sz w:val="24"/>
          <w:szCs w:val="24"/>
          <w:lang w:val="en-US" w:eastAsia="en-GB"/>
        </w:rPr>
      </w:pPr>
      <w:r>
        <w:rPr>
          <w:rFonts w:ascii="Arial" w:eastAsia="Times New Roman" w:hAnsi="Arial" w:cs="Arial"/>
          <w:b/>
          <w:bCs/>
          <w:sz w:val="24"/>
          <w:szCs w:val="24"/>
          <w:highlight w:val="yellow"/>
          <w:lang w:val="en-US" w:eastAsia="en-GB"/>
        </w:rPr>
        <w:br w:type="page"/>
      </w:r>
      <w:r w:rsidR="0072650A" w:rsidRPr="00F85A91">
        <w:rPr>
          <w:rFonts w:ascii="Arial" w:eastAsia="Times New Roman" w:hAnsi="Arial" w:cs="Arial"/>
          <w:b/>
          <w:bCs/>
          <w:sz w:val="24"/>
          <w:szCs w:val="24"/>
          <w:highlight w:val="yellow"/>
          <w:lang w:val="en-US" w:eastAsia="en-GB"/>
        </w:rPr>
        <w:lastRenderedPageBreak/>
        <w:t>Email from HR re Managing Attendance documentation (EV47)</w:t>
      </w:r>
    </w:p>
    <w:p w14:paraId="1195D06F" w14:textId="77777777" w:rsidR="0072650A" w:rsidRDefault="0072650A" w:rsidP="0072650A">
      <w:pPr>
        <w:rPr>
          <w:rFonts w:eastAsia="Times New Roman"/>
          <w:lang w:val="en-US" w:eastAsia="en-GB"/>
        </w:rPr>
      </w:pPr>
      <w:r>
        <w:rPr>
          <w:rFonts w:eastAsia="Times New Roman"/>
          <w:b/>
          <w:bCs/>
          <w:lang w:val="en-US" w:eastAsia="en-GB"/>
        </w:rPr>
        <w:t>To:</w:t>
      </w:r>
      <w:r>
        <w:rPr>
          <w:rFonts w:eastAsia="Times New Roman"/>
          <w:lang w:val="en-US" w:eastAsia="en-GB"/>
        </w:rPr>
        <w:t xml:space="preserve"> Catherine Thomas (Hywel Dda UHB - ESR Administrator/Workforce Information Manager) &lt;Catherine.Thomas@wales.nhs.uk&gt;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measure sickness as a HB - cipd</w:t>
      </w:r>
    </w:p>
    <w:p w14:paraId="67C744F9" w14:textId="77777777" w:rsidR="0072650A" w:rsidRDefault="0072650A" w:rsidP="0072650A">
      <w:pPr>
        <w:rPr>
          <w:color w:val="1F497D"/>
        </w:rPr>
      </w:pPr>
      <w:r>
        <w:rPr>
          <w:color w:val="1F497D"/>
        </w:rPr>
        <w:t>Hi Catherine,</w:t>
      </w:r>
    </w:p>
    <w:p w14:paraId="44161132" w14:textId="77777777" w:rsidR="0072650A" w:rsidRDefault="0072650A" w:rsidP="0072650A">
      <w:pPr>
        <w:rPr>
          <w:color w:val="1F497D"/>
        </w:rPr>
      </w:pPr>
      <w:r>
        <w:rPr>
          <w:color w:val="1F497D"/>
        </w:rPr>
        <w:t>Thank you for your email and sorry I was on leave last week or I would have responded sooner.</w:t>
      </w:r>
    </w:p>
    <w:p w14:paraId="632262E6" w14:textId="77777777" w:rsidR="0072650A" w:rsidRDefault="0072650A" w:rsidP="0072650A">
      <w:pPr>
        <w:rPr>
          <w:color w:val="1F497D"/>
        </w:rPr>
      </w:pPr>
      <w:r>
        <w:rPr>
          <w:color w:val="1F497D"/>
        </w:rPr>
        <w:t>We usually provide managers with templates for letters or conversation documents around managing attendance. They’re available on the Forms Library here;</w:t>
      </w:r>
    </w:p>
    <w:p w14:paraId="5A62F411" w14:textId="77777777" w:rsidR="0072650A" w:rsidRDefault="00156BE3" w:rsidP="0072650A">
      <w:pPr>
        <w:rPr>
          <w:color w:val="1F497D"/>
        </w:rPr>
      </w:pPr>
      <w:hyperlink r:id="rId319" w:history="1">
        <w:r w:rsidR="0072650A">
          <w:rPr>
            <w:rStyle w:val="Hyperlink"/>
          </w:rPr>
          <w:t>http://howis.wales.nhs.uk/sitesplus/862/page/43504</w:t>
        </w:r>
      </w:hyperlink>
    </w:p>
    <w:p w14:paraId="4A938DA4" w14:textId="77777777" w:rsidR="0072650A" w:rsidRDefault="0072650A" w:rsidP="0072650A">
      <w:pPr>
        <w:rPr>
          <w:color w:val="1F497D"/>
        </w:rPr>
      </w:pPr>
      <w:r>
        <w:rPr>
          <w:color w:val="1F497D"/>
        </w:rPr>
        <w:t>I’m glad you enjoyed the training and found it useful,</w:t>
      </w:r>
    </w:p>
    <w:p w14:paraId="383D4CDE" w14:textId="77777777" w:rsidR="0072650A" w:rsidRDefault="0072650A" w:rsidP="0072650A">
      <w:pPr>
        <w:rPr>
          <w:color w:val="1F497D"/>
        </w:rPr>
      </w:pPr>
      <w:r>
        <w:rPr>
          <w:color w:val="1F497D"/>
        </w:rPr>
        <w:t>Many Thanks,</w:t>
      </w:r>
    </w:p>
    <w:p w14:paraId="70911F14" w14:textId="77777777" w:rsidR="0072650A" w:rsidRDefault="0072650A" w:rsidP="0072650A">
      <w:pPr>
        <w:rPr>
          <w:color w:val="1F497D"/>
        </w:rPr>
      </w:pPr>
      <w:r>
        <w:rPr>
          <w:color w:val="1F497D"/>
        </w:rPr>
        <w:t xml:space="preserve">Denise </w:t>
      </w:r>
    </w:p>
    <w:p w14:paraId="0A624206" w14:textId="77777777" w:rsidR="0072650A" w:rsidRDefault="0072650A" w:rsidP="0072650A">
      <w:pPr>
        <w:rPr>
          <w:color w:val="1F497D"/>
        </w:rPr>
      </w:pPr>
    </w:p>
    <w:p w14:paraId="768B881D" w14:textId="77777777" w:rsidR="0072650A" w:rsidRDefault="0072650A" w:rsidP="0072650A">
      <w:pPr>
        <w:outlineLvl w:val="0"/>
        <w:rPr>
          <w:lang w:val="en-US" w:eastAsia="en-GB"/>
        </w:rPr>
      </w:pPr>
      <w:r>
        <w:rPr>
          <w:b/>
          <w:bCs/>
          <w:lang w:val="en-US" w:eastAsia="en-GB"/>
        </w:rPr>
        <w:t>From:</w:t>
      </w:r>
      <w:r>
        <w:rPr>
          <w:lang w:val="en-US" w:eastAsia="en-GB"/>
        </w:rPr>
        <w:t xml:space="preserve"> Catherine Thomas (Hywel Dda UHB - ESR Administrator/Workforce Information Manager) &lt;</w:t>
      </w:r>
      <w:hyperlink r:id="rId320" w:history="1">
        <w:r>
          <w:rPr>
            <w:rStyle w:val="Hyperlink"/>
            <w:lang w:val="en-US" w:eastAsia="en-GB"/>
          </w:rPr>
          <w:t>Catherine.Thomas@wales.nhs.uk</w:t>
        </w:r>
      </w:hyperlink>
      <w:r>
        <w:rPr>
          <w:lang w:val="en-US" w:eastAsia="en-GB"/>
        </w:rPr>
        <w:t xml:space="preserve">&gt; </w:t>
      </w:r>
      <w:r>
        <w:rPr>
          <w:lang w:val="en-US" w:eastAsia="en-GB"/>
        </w:rPr>
        <w:br/>
      </w:r>
      <w:r>
        <w:rPr>
          <w:b/>
          <w:bCs/>
          <w:lang w:val="en-US" w:eastAsia="en-GB"/>
        </w:rPr>
        <w:t>Sent:</w:t>
      </w:r>
      <w:r>
        <w:rPr>
          <w:lang w:val="en-US" w:eastAsia="en-GB"/>
        </w:rPr>
        <w:t xml:space="preserve"> 21 July 2021 17:08</w:t>
      </w:r>
      <w:r>
        <w:rPr>
          <w:lang w:val="en-US" w:eastAsia="en-GB"/>
        </w:rPr>
        <w:br/>
      </w:r>
      <w:r>
        <w:rPr>
          <w:b/>
          <w:bCs/>
          <w:lang w:val="en-US" w:eastAsia="en-GB"/>
        </w:rPr>
        <w:t>To:</w:t>
      </w:r>
      <w:r>
        <w:rPr>
          <w:lang w:val="en-US" w:eastAsia="en-GB"/>
        </w:rPr>
        <w:t xml:space="preserve"> Denise Fitzsimmons (Hywel Dda UHB - Workforce Advisor) &lt;</w:t>
      </w:r>
      <w:hyperlink r:id="rId321" w:history="1">
        <w:r>
          <w:rPr>
            <w:rStyle w:val="Hyperlink"/>
            <w:lang w:val="en-US" w:eastAsia="en-GB"/>
          </w:rPr>
          <w:t>Denise.Fitzsimmons@wales.nhs.uk</w:t>
        </w:r>
      </w:hyperlink>
      <w:r>
        <w:rPr>
          <w:lang w:val="en-US" w:eastAsia="en-GB"/>
        </w:rPr>
        <w:t>&gt;</w:t>
      </w:r>
      <w:r>
        <w:rPr>
          <w:lang w:val="en-US" w:eastAsia="en-GB"/>
        </w:rPr>
        <w:br/>
      </w:r>
      <w:r>
        <w:rPr>
          <w:b/>
          <w:bCs/>
          <w:lang w:val="en-US" w:eastAsia="en-GB"/>
        </w:rPr>
        <w:t>Subject:</w:t>
      </w:r>
      <w:r>
        <w:rPr>
          <w:lang w:val="en-US" w:eastAsia="en-GB"/>
        </w:rPr>
        <w:t xml:space="preserve"> RE: measure sickness as a HB - cipd</w:t>
      </w:r>
    </w:p>
    <w:p w14:paraId="116AD09F" w14:textId="4E6F182E" w:rsidR="0072650A" w:rsidRDefault="0072650A" w:rsidP="0072650A">
      <w:pPr>
        <w:rPr>
          <w:color w:val="1F497D"/>
        </w:rPr>
      </w:pPr>
      <w:r>
        <w:rPr>
          <w:color w:val="1F497D"/>
        </w:rPr>
        <w:t>Sorry last question</w:t>
      </w:r>
    </w:p>
    <w:p w14:paraId="1CEEE408" w14:textId="77777777" w:rsidR="0072650A" w:rsidRDefault="0072650A" w:rsidP="0072650A">
      <w:pPr>
        <w:rPr>
          <w:color w:val="1F497D"/>
        </w:rPr>
      </w:pPr>
      <w:r>
        <w:rPr>
          <w:color w:val="1F497D"/>
        </w:rPr>
        <w:t xml:space="preserve">Do we provide managers with supporting material for absence regarding performance management?  </w:t>
      </w:r>
    </w:p>
    <w:p w14:paraId="33395BDE" w14:textId="77777777" w:rsidR="0072650A" w:rsidRDefault="0072650A" w:rsidP="0072650A">
      <w:pPr>
        <w:rPr>
          <w:color w:val="1F497D"/>
        </w:rPr>
      </w:pPr>
      <w:r>
        <w:rPr>
          <w:color w:val="1F497D"/>
        </w:rPr>
        <w:t>If I remember I attended your absence training which was excellent.</w:t>
      </w:r>
    </w:p>
    <w:p w14:paraId="45EE2437" w14:textId="77777777" w:rsidR="0072650A" w:rsidRDefault="0072650A" w:rsidP="0072650A">
      <w:pPr>
        <w:rPr>
          <w:color w:val="1F497D"/>
        </w:rPr>
      </w:pPr>
      <w:r>
        <w:rPr>
          <w:color w:val="1F497D"/>
        </w:rPr>
        <w:t>From an ESR perspective we train/advise how to enter sickness in ESR and the roster.</w:t>
      </w:r>
    </w:p>
    <w:p w14:paraId="27E7C7CC" w14:textId="77777777" w:rsidR="0072650A" w:rsidRDefault="0072650A" w:rsidP="0072650A">
      <w:pPr>
        <w:rPr>
          <w:color w:val="1F497D"/>
        </w:rPr>
      </w:pPr>
      <w:r>
        <w:rPr>
          <w:color w:val="1F497D"/>
        </w:rPr>
        <w:t>Regards</w:t>
      </w:r>
    </w:p>
    <w:p w14:paraId="01E8B7C7" w14:textId="6D7909E5" w:rsidR="0072650A" w:rsidRDefault="0072650A" w:rsidP="0072650A">
      <w:pPr>
        <w:rPr>
          <w:color w:val="1F497D"/>
        </w:rPr>
      </w:pPr>
      <w:r>
        <w:rPr>
          <w:color w:val="1F497D"/>
        </w:rPr>
        <w:t>Cath</w:t>
      </w:r>
    </w:p>
    <w:p w14:paraId="40B1C610" w14:textId="77777777" w:rsidR="00EA0E08" w:rsidRDefault="00EA0E08" w:rsidP="0072650A">
      <w:pPr>
        <w:rPr>
          <w:rFonts w:ascii="Arial" w:eastAsia="Times New Roman" w:hAnsi="Arial" w:cs="Arial"/>
          <w:b/>
          <w:bCs/>
          <w:sz w:val="24"/>
          <w:szCs w:val="24"/>
          <w:highlight w:val="yellow"/>
          <w:lang w:val="en-US" w:eastAsia="en-GB"/>
        </w:rPr>
      </w:pPr>
    </w:p>
    <w:p w14:paraId="6BFE4AA8" w14:textId="77777777" w:rsidR="00EA0E08" w:rsidRDefault="00EA0E08" w:rsidP="0072650A">
      <w:pPr>
        <w:rPr>
          <w:rFonts w:ascii="Arial" w:eastAsia="Times New Roman" w:hAnsi="Arial" w:cs="Arial"/>
          <w:b/>
          <w:bCs/>
          <w:sz w:val="24"/>
          <w:szCs w:val="24"/>
          <w:highlight w:val="yellow"/>
          <w:lang w:val="en-US" w:eastAsia="en-GB"/>
        </w:rPr>
      </w:pPr>
    </w:p>
    <w:p w14:paraId="577D9651" w14:textId="42DB23EE" w:rsidR="00EA0E08" w:rsidRDefault="00EA0E08" w:rsidP="0072650A">
      <w:pPr>
        <w:rPr>
          <w:color w:val="1F497D"/>
        </w:rPr>
      </w:pPr>
      <w:r w:rsidRPr="00F85A91">
        <w:rPr>
          <w:rFonts w:ascii="Arial" w:eastAsia="Times New Roman" w:hAnsi="Arial" w:cs="Arial"/>
          <w:b/>
          <w:bCs/>
          <w:sz w:val="24"/>
          <w:szCs w:val="24"/>
          <w:highlight w:val="yellow"/>
          <w:lang w:val="en-US" w:eastAsia="en-GB"/>
        </w:rPr>
        <w:lastRenderedPageBreak/>
        <w:t>(</w:t>
      </w:r>
      <w:r w:rsidRPr="00EA0E08">
        <w:rPr>
          <w:rFonts w:ascii="Arial" w:eastAsia="Times New Roman" w:hAnsi="Arial" w:cs="Arial"/>
          <w:b/>
          <w:bCs/>
          <w:sz w:val="24"/>
          <w:szCs w:val="24"/>
          <w:highlight w:val="yellow"/>
          <w:lang w:val="en-US" w:eastAsia="en-GB"/>
        </w:rPr>
        <w:t>EV47) Cont….</w:t>
      </w:r>
    </w:p>
    <w:p w14:paraId="52F1B97B" w14:textId="77777777" w:rsidR="00EA0E08" w:rsidRDefault="00EA0E08" w:rsidP="00EA0E08">
      <w:r>
        <w:rPr>
          <w:noProof/>
          <w:lang w:eastAsia="en-GB"/>
        </w:rPr>
        <w:drawing>
          <wp:inline distT="0" distB="0" distL="0" distR="0" wp14:anchorId="3975CDDB" wp14:editId="77672AC3">
            <wp:extent cx="3629025" cy="53032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2"/>
                    <a:srcRect l="32356" t="7946" r="33390"/>
                    <a:stretch/>
                  </pic:blipFill>
                  <pic:spPr bwMode="auto">
                    <a:xfrm>
                      <a:off x="0" y="0"/>
                      <a:ext cx="3638612" cy="5317225"/>
                    </a:xfrm>
                    <a:prstGeom prst="rect">
                      <a:avLst/>
                    </a:prstGeom>
                    <a:ln>
                      <a:noFill/>
                    </a:ln>
                    <a:extLst>
                      <a:ext uri="{53640926-AAD7-44D8-BBD7-CCE9431645EC}">
                        <a14:shadowObscured xmlns:a14="http://schemas.microsoft.com/office/drawing/2010/main"/>
                      </a:ext>
                    </a:extLst>
                  </pic:spPr>
                </pic:pic>
              </a:graphicData>
            </a:graphic>
          </wp:inline>
        </w:drawing>
      </w:r>
      <w:r w:rsidRPr="005E2620">
        <w:rPr>
          <w:noProof/>
          <w:lang w:eastAsia="en-GB"/>
        </w:rPr>
        <w:t xml:space="preserve"> </w:t>
      </w:r>
      <w:r>
        <w:rPr>
          <w:noProof/>
          <w:lang w:eastAsia="en-GB"/>
        </w:rPr>
        <w:drawing>
          <wp:inline distT="0" distB="0" distL="0" distR="0" wp14:anchorId="4BE083BC" wp14:editId="7F2A97BD">
            <wp:extent cx="3667125" cy="5021580"/>
            <wp:effectExtent l="0" t="0" r="9525"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3"/>
                    <a:srcRect l="33071" t="8557" r="33526"/>
                    <a:stretch/>
                  </pic:blipFill>
                  <pic:spPr bwMode="auto">
                    <a:xfrm>
                      <a:off x="0" y="0"/>
                      <a:ext cx="3667125" cy="5021580"/>
                    </a:xfrm>
                    <a:prstGeom prst="rect">
                      <a:avLst/>
                    </a:prstGeom>
                    <a:ln>
                      <a:noFill/>
                    </a:ln>
                    <a:extLst>
                      <a:ext uri="{53640926-AAD7-44D8-BBD7-CCE9431645EC}">
                        <a14:shadowObscured xmlns:a14="http://schemas.microsoft.com/office/drawing/2010/main"/>
                      </a:ext>
                    </a:extLst>
                  </pic:spPr>
                </pic:pic>
              </a:graphicData>
            </a:graphic>
          </wp:inline>
        </w:drawing>
      </w:r>
    </w:p>
    <w:p w14:paraId="1E6590EE" w14:textId="77777777" w:rsidR="00EA0E08" w:rsidRDefault="00EA0E08" w:rsidP="00EA0E08"/>
    <w:p w14:paraId="7E0612D3" w14:textId="2CFF4AEA" w:rsidR="001B6445" w:rsidRDefault="00BD29C7" w:rsidP="00EA0E08">
      <w:pPr>
        <w:spacing w:after="0"/>
        <w:ind w:left="-1440" w:right="10466"/>
      </w:pPr>
      <w:r>
        <w:rPr>
          <w:noProof/>
          <w:lang w:eastAsia="en-GB"/>
        </w:rPr>
        <w:lastRenderedPageBreak/>
        <mc:AlternateContent>
          <mc:Choice Requires="wpg">
            <w:drawing>
              <wp:anchor distT="0" distB="0" distL="114300" distR="114300" simplePos="0" relativeHeight="251788288" behindDoc="0" locked="0" layoutInCell="1" allowOverlap="1" wp14:anchorId="597AF227" wp14:editId="10E04F96">
                <wp:simplePos x="0" y="0"/>
                <wp:positionH relativeFrom="page">
                  <wp:posOffset>0</wp:posOffset>
                </wp:positionH>
                <wp:positionV relativeFrom="page">
                  <wp:posOffset>0</wp:posOffset>
                </wp:positionV>
                <wp:extent cx="7560310" cy="10692130"/>
                <wp:effectExtent l="0" t="0" r="0" b="0"/>
                <wp:wrapTopAndBottom/>
                <wp:docPr id="48258" name="Group 48258"/>
                <wp:cNvGraphicFramePr/>
                <a:graphic xmlns:a="http://schemas.openxmlformats.org/drawingml/2006/main">
                  <a:graphicData uri="http://schemas.microsoft.com/office/word/2010/wordprocessingGroup">
                    <wpg:wgp>
                      <wpg:cNvGrpSpPr/>
                      <wpg:grpSpPr>
                        <a:xfrm>
                          <a:off x="0" y="0"/>
                          <a:ext cx="8600486" cy="10692130"/>
                          <a:chOff x="0" y="0"/>
                          <a:chExt cx="8600486" cy="10692130"/>
                        </a:xfrm>
                      </wpg:grpSpPr>
                      <wps:wsp>
                        <wps:cNvPr id="48259" name="Shape 628"/>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EF"/>
                          </a:fillRef>
                          <a:effectRef idx="0">
                            <a:scrgbClr r="0" g="0" b="0"/>
                          </a:effectRef>
                          <a:fontRef idx="none"/>
                        </wps:style>
                        <wps:bodyPr/>
                      </wps:wsp>
                      <wps:wsp>
                        <wps:cNvPr id="48260" name="Rectangle 48260"/>
                        <wps:cNvSpPr/>
                        <wps:spPr>
                          <a:xfrm>
                            <a:off x="1335278" y="956619"/>
                            <a:ext cx="6505489" cy="231129"/>
                          </a:xfrm>
                          <a:prstGeom prst="rect">
                            <a:avLst/>
                          </a:prstGeom>
                          <a:ln>
                            <a:noFill/>
                          </a:ln>
                        </wps:spPr>
                        <wps:txbx>
                          <w:txbxContent>
                            <w:p w14:paraId="685386D6" w14:textId="1DCE3D81" w:rsidR="004453BE" w:rsidRDefault="004453BE" w:rsidP="00BD29C7">
                              <w:r w:rsidRPr="006A6580">
                                <w:rPr>
                                  <w:rFonts w:ascii="Verdana" w:eastAsia="Verdana" w:hAnsi="Verdana" w:cs="Verdana"/>
                                  <w:b/>
                                  <w:sz w:val="28"/>
                                  <w:highlight w:val="yellow"/>
                                  <w:u w:val="single" w:color="000000"/>
                                </w:rPr>
                                <w:t>How to find the Fraud Awareness module on ESR(EV48)</w:t>
                              </w:r>
                            </w:p>
                          </w:txbxContent>
                        </wps:txbx>
                        <wps:bodyPr horzOverflow="overflow" vert="horz" lIns="0" tIns="0" rIns="0" bIns="0" rtlCol="0">
                          <a:noAutofit/>
                        </wps:bodyPr>
                      </wps:wsp>
                      <wps:wsp>
                        <wps:cNvPr id="48261" name="Rectangle 48261"/>
                        <wps:cNvSpPr/>
                        <wps:spPr>
                          <a:xfrm>
                            <a:off x="6226810" y="956619"/>
                            <a:ext cx="81105" cy="231129"/>
                          </a:xfrm>
                          <a:prstGeom prst="rect">
                            <a:avLst/>
                          </a:prstGeom>
                          <a:ln>
                            <a:noFill/>
                          </a:ln>
                        </wps:spPr>
                        <wps:txbx>
                          <w:txbxContent>
                            <w:p w14:paraId="3628B4A7" w14:textId="77777777" w:rsidR="004453BE" w:rsidRDefault="004453BE" w:rsidP="00BD29C7">
                              <w:r>
                                <w:rPr>
                                  <w:rFonts w:ascii="Verdana" w:eastAsia="Verdana" w:hAnsi="Verdana" w:cs="Verdana"/>
                                  <w:b/>
                                  <w:sz w:val="28"/>
                                </w:rPr>
                                <w:t xml:space="preserve"> </w:t>
                              </w:r>
                            </w:p>
                          </w:txbxContent>
                        </wps:txbx>
                        <wps:bodyPr horzOverflow="overflow" vert="horz" lIns="0" tIns="0" rIns="0" bIns="0" rtlCol="0">
                          <a:noAutofit/>
                        </wps:bodyPr>
                      </wps:wsp>
                      <wps:wsp>
                        <wps:cNvPr id="48262" name="Rectangle 48262"/>
                        <wps:cNvSpPr/>
                        <wps:spPr>
                          <a:xfrm>
                            <a:off x="914705" y="1275842"/>
                            <a:ext cx="42144" cy="189937"/>
                          </a:xfrm>
                          <a:prstGeom prst="rect">
                            <a:avLst/>
                          </a:prstGeom>
                          <a:ln>
                            <a:noFill/>
                          </a:ln>
                        </wps:spPr>
                        <wps:txbx>
                          <w:txbxContent>
                            <w:p w14:paraId="71F40F53"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3" name="Rectangle 48263"/>
                        <wps:cNvSpPr/>
                        <wps:spPr>
                          <a:xfrm>
                            <a:off x="914705" y="1560830"/>
                            <a:ext cx="42144" cy="189937"/>
                          </a:xfrm>
                          <a:prstGeom prst="rect">
                            <a:avLst/>
                          </a:prstGeom>
                          <a:ln>
                            <a:noFill/>
                          </a:ln>
                        </wps:spPr>
                        <wps:txbx>
                          <w:txbxContent>
                            <w:p w14:paraId="1018A980"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4" name="Rectangle 48264"/>
                        <wps:cNvSpPr/>
                        <wps:spPr>
                          <a:xfrm>
                            <a:off x="914705" y="1847342"/>
                            <a:ext cx="42144" cy="189937"/>
                          </a:xfrm>
                          <a:prstGeom prst="rect">
                            <a:avLst/>
                          </a:prstGeom>
                          <a:ln>
                            <a:noFill/>
                          </a:ln>
                        </wps:spPr>
                        <wps:txbx>
                          <w:txbxContent>
                            <w:p w14:paraId="2006D9BA"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5" name="Rectangle 48265"/>
                        <wps:cNvSpPr/>
                        <wps:spPr>
                          <a:xfrm>
                            <a:off x="914705" y="2132330"/>
                            <a:ext cx="42144" cy="189937"/>
                          </a:xfrm>
                          <a:prstGeom prst="rect">
                            <a:avLst/>
                          </a:prstGeom>
                          <a:ln>
                            <a:noFill/>
                          </a:ln>
                        </wps:spPr>
                        <wps:txbx>
                          <w:txbxContent>
                            <w:p w14:paraId="1D13196B"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6" name="Rectangle 48266"/>
                        <wps:cNvSpPr/>
                        <wps:spPr>
                          <a:xfrm>
                            <a:off x="914705" y="2417318"/>
                            <a:ext cx="42144" cy="189937"/>
                          </a:xfrm>
                          <a:prstGeom prst="rect">
                            <a:avLst/>
                          </a:prstGeom>
                          <a:ln>
                            <a:noFill/>
                          </a:ln>
                        </wps:spPr>
                        <wps:txbx>
                          <w:txbxContent>
                            <w:p w14:paraId="4C7BB9CA"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7" name="Rectangle 48267"/>
                        <wps:cNvSpPr/>
                        <wps:spPr>
                          <a:xfrm>
                            <a:off x="914705" y="2703830"/>
                            <a:ext cx="42144" cy="189937"/>
                          </a:xfrm>
                          <a:prstGeom prst="rect">
                            <a:avLst/>
                          </a:prstGeom>
                          <a:ln>
                            <a:noFill/>
                          </a:ln>
                        </wps:spPr>
                        <wps:txbx>
                          <w:txbxContent>
                            <w:p w14:paraId="4BDC4E4D"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68" name="Rectangle 48268"/>
                        <wps:cNvSpPr/>
                        <wps:spPr>
                          <a:xfrm>
                            <a:off x="1109777" y="2999158"/>
                            <a:ext cx="691383" cy="197546"/>
                          </a:xfrm>
                          <a:prstGeom prst="rect">
                            <a:avLst/>
                          </a:prstGeom>
                          <a:ln>
                            <a:noFill/>
                          </a:ln>
                        </wps:spPr>
                        <wps:txbx>
                          <w:txbxContent>
                            <w:p w14:paraId="7840BE21" w14:textId="77777777" w:rsidR="004453BE" w:rsidRDefault="004453BE" w:rsidP="00BD29C7">
                              <w:r>
                                <w:rPr>
                                  <w:rFonts w:ascii="Verdana" w:eastAsia="Verdana" w:hAnsi="Verdana" w:cs="Verdana"/>
                                  <w:sz w:val="24"/>
                                </w:rPr>
                                <w:t xml:space="preserve">Select </w:t>
                              </w:r>
                            </w:p>
                          </w:txbxContent>
                        </wps:txbx>
                        <wps:bodyPr horzOverflow="overflow" vert="horz" lIns="0" tIns="0" rIns="0" bIns="0" rtlCol="0">
                          <a:noAutofit/>
                        </wps:bodyPr>
                      </wps:wsp>
                      <wps:wsp>
                        <wps:cNvPr id="48269" name="Rectangle 48269"/>
                        <wps:cNvSpPr/>
                        <wps:spPr>
                          <a:xfrm>
                            <a:off x="1629410" y="2999158"/>
                            <a:ext cx="2537096" cy="197546"/>
                          </a:xfrm>
                          <a:prstGeom prst="rect">
                            <a:avLst/>
                          </a:prstGeom>
                          <a:ln>
                            <a:noFill/>
                          </a:ln>
                        </wps:spPr>
                        <wps:txbx>
                          <w:txbxContent>
                            <w:p w14:paraId="12E28A16" w14:textId="77777777" w:rsidR="004453BE" w:rsidRDefault="004453BE" w:rsidP="00BD29C7">
                              <w:r>
                                <w:rPr>
                                  <w:rFonts w:ascii="Verdana" w:eastAsia="Verdana" w:hAnsi="Verdana" w:cs="Verdana"/>
                                  <w:b/>
                                  <w:sz w:val="24"/>
                                </w:rPr>
                                <w:t>‘Learning Certification</w:t>
                              </w:r>
                            </w:p>
                          </w:txbxContent>
                        </wps:txbx>
                        <wps:bodyPr horzOverflow="overflow" vert="horz" lIns="0" tIns="0" rIns="0" bIns="0" rtlCol="0">
                          <a:noAutofit/>
                        </wps:bodyPr>
                      </wps:wsp>
                      <wps:wsp>
                        <wps:cNvPr id="48270" name="Rectangle 48270"/>
                        <wps:cNvSpPr/>
                        <wps:spPr>
                          <a:xfrm>
                            <a:off x="3537839" y="2999158"/>
                            <a:ext cx="67294" cy="197546"/>
                          </a:xfrm>
                          <a:prstGeom prst="rect">
                            <a:avLst/>
                          </a:prstGeom>
                          <a:ln>
                            <a:noFill/>
                          </a:ln>
                        </wps:spPr>
                        <wps:txbx>
                          <w:txbxContent>
                            <w:p w14:paraId="5B071910"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271" name="Rectangle 48271"/>
                        <wps:cNvSpPr/>
                        <wps:spPr>
                          <a:xfrm>
                            <a:off x="3588131" y="2999158"/>
                            <a:ext cx="71348" cy="197546"/>
                          </a:xfrm>
                          <a:prstGeom prst="rect">
                            <a:avLst/>
                          </a:prstGeom>
                          <a:ln>
                            <a:noFill/>
                          </a:ln>
                        </wps:spPr>
                        <wps:txbx>
                          <w:txbxContent>
                            <w:p w14:paraId="14194DEA"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272" name="Rectangle 48272"/>
                        <wps:cNvSpPr/>
                        <wps:spPr>
                          <a:xfrm>
                            <a:off x="3641471" y="2999158"/>
                            <a:ext cx="3807165" cy="197546"/>
                          </a:xfrm>
                          <a:prstGeom prst="rect">
                            <a:avLst/>
                          </a:prstGeom>
                          <a:ln>
                            <a:noFill/>
                          </a:ln>
                        </wps:spPr>
                        <wps:txbx>
                          <w:txbxContent>
                            <w:p w14:paraId="7DB7D3A7" w14:textId="77777777" w:rsidR="004453BE" w:rsidRDefault="004453BE" w:rsidP="00BD29C7">
                              <w:r>
                                <w:rPr>
                                  <w:rFonts w:ascii="Verdana" w:eastAsia="Verdana" w:hAnsi="Verdana" w:cs="Verdana"/>
                                  <w:sz w:val="24"/>
                                </w:rPr>
                                <w:t xml:space="preserve">from the drop down on the left, type </w:t>
                              </w:r>
                            </w:p>
                          </w:txbxContent>
                        </wps:txbx>
                        <wps:bodyPr horzOverflow="overflow" vert="horz" lIns="0" tIns="0" rIns="0" bIns="0" rtlCol="0">
                          <a:noAutofit/>
                        </wps:bodyPr>
                      </wps:wsp>
                      <wps:wsp>
                        <wps:cNvPr id="48273" name="Rectangle 48273"/>
                        <wps:cNvSpPr/>
                        <wps:spPr>
                          <a:xfrm>
                            <a:off x="2208530" y="3198803"/>
                            <a:ext cx="607671" cy="197546"/>
                          </a:xfrm>
                          <a:prstGeom prst="rect">
                            <a:avLst/>
                          </a:prstGeom>
                          <a:ln>
                            <a:noFill/>
                          </a:ln>
                        </wps:spPr>
                        <wps:txbx>
                          <w:txbxContent>
                            <w:p w14:paraId="7423CB2B" w14:textId="77777777" w:rsidR="004453BE" w:rsidRDefault="004453BE" w:rsidP="00BD29C7">
                              <w:r>
                                <w:rPr>
                                  <w:rFonts w:ascii="Verdana" w:eastAsia="Verdana" w:hAnsi="Verdana" w:cs="Verdana"/>
                                  <w:b/>
                                  <w:sz w:val="24"/>
                                </w:rPr>
                                <w:t>fraud</w:t>
                              </w:r>
                            </w:p>
                          </w:txbxContent>
                        </wps:txbx>
                        <wps:bodyPr horzOverflow="overflow" vert="horz" lIns="0" tIns="0" rIns="0" bIns="0" rtlCol="0">
                          <a:noAutofit/>
                        </wps:bodyPr>
                      </wps:wsp>
                      <wps:wsp>
                        <wps:cNvPr id="48274" name="Rectangle 48274"/>
                        <wps:cNvSpPr/>
                        <wps:spPr>
                          <a:xfrm>
                            <a:off x="2666111" y="3198803"/>
                            <a:ext cx="71348" cy="197546"/>
                          </a:xfrm>
                          <a:prstGeom prst="rect">
                            <a:avLst/>
                          </a:prstGeom>
                          <a:ln>
                            <a:noFill/>
                          </a:ln>
                        </wps:spPr>
                        <wps:txbx>
                          <w:txbxContent>
                            <w:p w14:paraId="666BFB6E"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275" name="Rectangle 48275"/>
                        <wps:cNvSpPr/>
                        <wps:spPr>
                          <a:xfrm>
                            <a:off x="2719451" y="3198803"/>
                            <a:ext cx="2997207" cy="197546"/>
                          </a:xfrm>
                          <a:prstGeom prst="rect">
                            <a:avLst/>
                          </a:prstGeom>
                          <a:ln>
                            <a:noFill/>
                          </a:ln>
                        </wps:spPr>
                        <wps:txbx>
                          <w:txbxContent>
                            <w:p w14:paraId="38771369" w14:textId="77777777" w:rsidR="004453BE" w:rsidRDefault="004453BE" w:rsidP="00BD29C7">
                              <w:r>
                                <w:rPr>
                                  <w:rFonts w:ascii="Verdana" w:eastAsia="Verdana" w:hAnsi="Verdana" w:cs="Verdana"/>
                                  <w:sz w:val="24"/>
                                </w:rPr>
                                <w:t xml:space="preserve">into the search box and click </w:t>
                              </w:r>
                            </w:p>
                          </w:txbxContent>
                        </wps:txbx>
                        <wps:bodyPr horzOverflow="overflow" vert="horz" lIns="0" tIns="0" rIns="0" bIns="0" rtlCol="0">
                          <a:noAutofit/>
                        </wps:bodyPr>
                      </wps:wsp>
                      <wps:wsp>
                        <wps:cNvPr id="48276" name="Rectangle 48276"/>
                        <wps:cNvSpPr/>
                        <wps:spPr>
                          <a:xfrm>
                            <a:off x="4973701" y="3198803"/>
                            <a:ext cx="54524" cy="197546"/>
                          </a:xfrm>
                          <a:prstGeom prst="rect">
                            <a:avLst/>
                          </a:prstGeom>
                          <a:ln>
                            <a:noFill/>
                          </a:ln>
                        </wps:spPr>
                        <wps:txbx>
                          <w:txbxContent>
                            <w:p w14:paraId="1EA1FC70" w14:textId="77777777" w:rsidR="004453BE" w:rsidRDefault="004453BE" w:rsidP="00BD29C7">
                              <w:r>
                                <w:rPr>
                                  <w:rFonts w:ascii="Verdana" w:eastAsia="Verdana" w:hAnsi="Verdana" w:cs="Verdana"/>
                                  <w:sz w:val="24"/>
                                </w:rPr>
                                <w:t>‘</w:t>
                              </w:r>
                            </w:p>
                          </w:txbxContent>
                        </wps:txbx>
                        <wps:bodyPr horzOverflow="overflow" vert="horz" lIns="0" tIns="0" rIns="0" bIns="0" rtlCol="0">
                          <a:noAutofit/>
                        </wps:bodyPr>
                      </wps:wsp>
                      <wps:wsp>
                        <wps:cNvPr id="48277" name="Rectangle 48277"/>
                        <wps:cNvSpPr/>
                        <wps:spPr>
                          <a:xfrm>
                            <a:off x="5014849" y="3198803"/>
                            <a:ext cx="157086" cy="197546"/>
                          </a:xfrm>
                          <a:prstGeom prst="rect">
                            <a:avLst/>
                          </a:prstGeom>
                          <a:ln>
                            <a:noFill/>
                          </a:ln>
                        </wps:spPr>
                        <wps:txbx>
                          <w:txbxContent>
                            <w:p w14:paraId="7D802405" w14:textId="77777777" w:rsidR="004453BE" w:rsidRDefault="004453BE" w:rsidP="00BD29C7">
                              <w:r>
                                <w:rPr>
                                  <w:rFonts w:ascii="Verdana" w:eastAsia="Verdana" w:hAnsi="Verdana" w:cs="Verdana"/>
                                  <w:sz w:val="24"/>
                                </w:rPr>
                                <w:t>G</w:t>
                              </w:r>
                            </w:p>
                          </w:txbxContent>
                        </wps:txbx>
                        <wps:bodyPr horzOverflow="overflow" vert="horz" lIns="0" tIns="0" rIns="0" bIns="0" rtlCol="0">
                          <a:noAutofit/>
                        </wps:bodyPr>
                      </wps:wsp>
                      <wps:wsp>
                        <wps:cNvPr id="48278" name="Rectangle 48278"/>
                        <wps:cNvSpPr/>
                        <wps:spPr>
                          <a:xfrm>
                            <a:off x="5135245" y="3198803"/>
                            <a:ext cx="159519" cy="197546"/>
                          </a:xfrm>
                          <a:prstGeom prst="rect">
                            <a:avLst/>
                          </a:prstGeom>
                          <a:ln>
                            <a:noFill/>
                          </a:ln>
                        </wps:spPr>
                        <wps:txbx>
                          <w:txbxContent>
                            <w:p w14:paraId="7B1865D6" w14:textId="77777777" w:rsidR="004453BE" w:rsidRDefault="004453BE" w:rsidP="00BD29C7">
                              <w:r>
                                <w:rPr>
                                  <w:rFonts w:ascii="Verdana" w:eastAsia="Verdana" w:hAnsi="Verdana" w:cs="Verdana"/>
                                  <w:sz w:val="24"/>
                                </w:rPr>
                                <w:t>O</w:t>
                              </w:r>
                            </w:p>
                          </w:txbxContent>
                        </wps:txbx>
                        <wps:bodyPr horzOverflow="overflow" vert="horz" lIns="0" tIns="0" rIns="0" bIns="0" rtlCol="0">
                          <a:noAutofit/>
                        </wps:bodyPr>
                      </wps:wsp>
                      <wps:wsp>
                        <wps:cNvPr id="48279" name="Rectangle 48279"/>
                        <wps:cNvSpPr/>
                        <wps:spPr>
                          <a:xfrm>
                            <a:off x="5255641" y="3198803"/>
                            <a:ext cx="54524" cy="197546"/>
                          </a:xfrm>
                          <a:prstGeom prst="rect">
                            <a:avLst/>
                          </a:prstGeom>
                          <a:ln>
                            <a:noFill/>
                          </a:ln>
                        </wps:spPr>
                        <wps:txbx>
                          <w:txbxContent>
                            <w:p w14:paraId="2EC03062" w14:textId="77777777" w:rsidR="004453BE" w:rsidRDefault="004453BE" w:rsidP="00BD29C7">
                              <w:r>
                                <w:rPr>
                                  <w:rFonts w:ascii="Verdana" w:eastAsia="Verdana" w:hAnsi="Verdana" w:cs="Verdana"/>
                                  <w:sz w:val="24"/>
                                </w:rPr>
                                <w:t>’</w:t>
                              </w:r>
                            </w:p>
                          </w:txbxContent>
                        </wps:txbx>
                        <wps:bodyPr horzOverflow="overflow" vert="horz" lIns="0" tIns="0" rIns="0" bIns="0" rtlCol="0">
                          <a:noAutofit/>
                        </wps:bodyPr>
                      </wps:wsp>
                      <wps:wsp>
                        <wps:cNvPr id="48280" name="Rectangle 48280"/>
                        <wps:cNvSpPr/>
                        <wps:spPr>
                          <a:xfrm>
                            <a:off x="5296789" y="3198803"/>
                            <a:ext cx="73780" cy="197546"/>
                          </a:xfrm>
                          <a:prstGeom prst="rect">
                            <a:avLst/>
                          </a:prstGeom>
                          <a:ln>
                            <a:noFill/>
                          </a:ln>
                        </wps:spPr>
                        <wps:txbx>
                          <w:txbxContent>
                            <w:p w14:paraId="72293CF6" w14:textId="77777777" w:rsidR="004453BE" w:rsidRDefault="004453BE" w:rsidP="00BD29C7">
                              <w:r>
                                <w:rPr>
                                  <w:rFonts w:ascii="Verdana" w:eastAsia="Verdana" w:hAnsi="Verdana" w:cs="Verdana"/>
                                  <w:sz w:val="24"/>
                                </w:rPr>
                                <w:t>.</w:t>
                              </w:r>
                            </w:p>
                          </w:txbxContent>
                        </wps:txbx>
                        <wps:bodyPr horzOverflow="overflow" vert="horz" lIns="0" tIns="0" rIns="0" bIns="0" rtlCol="0">
                          <a:noAutofit/>
                        </wps:bodyPr>
                      </wps:wsp>
                      <wps:wsp>
                        <wps:cNvPr id="48281" name="Rectangle 48281"/>
                        <wps:cNvSpPr/>
                        <wps:spPr>
                          <a:xfrm>
                            <a:off x="5351653" y="3198803"/>
                            <a:ext cx="71348" cy="197546"/>
                          </a:xfrm>
                          <a:prstGeom prst="rect">
                            <a:avLst/>
                          </a:prstGeom>
                          <a:ln>
                            <a:noFill/>
                          </a:ln>
                        </wps:spPr>
                        <wps:txbx>
                          <w:txbxContent>
                            <w:p w14:paraId="3ABFD787"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282" name="Rectangle 48282"/>
                        <wps:cNvSpPr/>
                        <wps:spPr>
                          <a:xfrm>
                            <a:off x="914705" y="3490595"/>
                            <a:ext cx="42144" cy="189937"/>
                          </a:xfrm>
                          <a:prstGeom prst="rect">
                            <a:avLst/>
                          </a:prstGeom>
                          <a:ln>
                            <a:noFill/>
                          </a:ln>
                        </wps:spPr>
                        <wps:txbx>
                          <w:txbxContent>
                            <w:p w14:paraId="0A43A5C0"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83" name="Rectangle 48283"/>
                        <wps:cNvSpPr/>
                        <wps:spPr>
                          <a:xfrm>
                            <a:off x="914705" y="3777107"/>
                            <a:ext cx="42144" cy="189937"/>
                          </a:xfrm>
                          <a:prstGeom prst="rect">
                            <a:avLst/>
                          </a:prstGeom>
                          <a:ln>
                            <a:noFill/>
                          </a:ln>
                        </wps:spPr>
                        <wps:txbx>
                          <w:txbxContent>
                            <w:p w14:paraId="3EB06639"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84" name="Rectangle 48284"/>
                        <wps:cNvSpPr/>
                        <wps:spPr>
                          <a:xfrm>
                            <a:off x="914705" y="4062095"/>
                            <a:ext cx="42144" cy="189937"/>
                          </a:xfrm>
                          <a:prstGeom prst="rect">
                            <a:avLst/>
                          </a:prstGeom>
                          <a:ln>
                            <a:noFill/>
                          </a:ln>
                        </wps:spPr>
                        <wps:txbx>
                          <w:txbxContent>
                            <w:p w14:paraId="2A768E96"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85" name="Rectangle 48285"/>
                        <wps:cNvSpPr/>
                        <wps:spPr>
                          <a:xfrm>
                            <a:off x="914705" y="4347083"/>
                            <a:ext cx="42144" cy="189937"/>
                          </a:xfrm>
                          <a:prstGeom prst="rect">
                            <a:avLst/>
                          </a:prstGeom>
                          <a:ln>
                            <a:noFill/>
                          </a:ln>
                        </wps:spPr>
                        <wps:txbx>
                          <w:txbxContent>
                            <w:p w14:paraId="052492A0"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86" name="Rectangle 48286"/>
                        <wps:cNvSpPr/>
                        <wps:spPr>
                          <a:xfrm>
                            <a:off x="914705" y="4633595"/>
                            <a:ext cx="42144" cy="189937"/>
                          </a:xfrm>
                          <a:prstGeom prst="rect">
                            <a:avLst/>
                          </a:prstGeom>
                          <a:ln>
                            <a:noFill/>
                          </a:ln>
                        </wps:spPr>
                        <wps:txbx>
                          <w:txbxContent>
                            <w:p w14:paraId="5EF63404"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87" name="Rectangle 48287"/>
                        <wps:cNvSpPr/>
                        <wps:spPr>
                          <a:xfrm>
                            <a:off x="2614295" y="4928542"/>
                            <a:ext cx="1270676" cy="197546"/>
                          </a:xfrm>
                          <a:prstGeom prst="rect">
                            <a:avLst/>
                          </a:prstGeom>
                          <a:ln>
                            <a:noFill/>
                          </a:ln>
                        </wps:spPr>
                        <wps:txbx>
                          <w:txbxContent>
                            <w:p w14:paraId="0E552332" w14:textId="77777777" w:rsidR="004453BE" w:rsidRDefault="004453BE" w:rsidP="00BD29C7">
                              <w:r>
                                <w:rPr>
                                  <w:rFonts w:ascii="Verdana" w:eastAsia="Verdana" w:hAnsi="Verdana" w:cs="Verdana"/>
                                  <w:sz w:val="24"/>
                                </w:rPr>
                                <w:t xml:space="preserve">Click on the </w:t>
                              </w:r>
                            </w:p>
                          </w:txbxContent>
                        </wps:txbx>
                        <wps:bodyPr horzOverflow="overflow" vert="horz" lIns="0" tIns="0" rIns="0" bIns="0" rtlCol="0">
                          <a:noAutofit/>
                        </wps:bodyPr>
                      </wps:wsp>
                      <wps:wsp>
                        <wps:cNvPr id="48288" name="Rectangle 48288"/>
                        <wps:cNvSpPr/>
                        <wps:spPr>
                          <a:xfrm>
                            <a:off x="3569843" y="4928542"/>
                            <a:ext cx="105603" cy="197546"/>
                          </a:xfrm>
                          <a:prstGeom prst="rect">
                            <a:avLst/>
                          </a:prstGeom>
                          <a:ln>
                            <a:noFill/>
                          </a:ln>
                        </wps:spPr>
                        <wps:txbx>
                          <w:txbxContent>
                            <w:p w14:paraId="2BC0D29C" w14:textId="77777777" w:rsidR="004453BE" w:rsidRDefault="004453BE" w:rsidP="00BD29C7">
                              <w:r>
                                <w:rPr>
                                  <w:rFonts w:ascii="Verdana" w:eastAsia="Verdana" w:hAnsi="Verdana" w:cs="Verdana"/>
                                  <w:sz w:val="24"/>
                                </w:rPr>
                                <w:t>c</w:t>
                              </w:r>
                            </w:p>
                          </w:txbxContent>
                        </wps:txbx>
                        <wps:bodyPr horzOverflow="overflow" vert="horz" lIns="0" tIns="0" rIns="0" bIns="0" rtlCol="0">
                          <a:noAutofit/>
                        </wps:bodyPr>
                      </wps:wsp>
                      <wps:wsp>
                        <wps:cNvPr id="48289" name="Rectangle 48289"/>
                        <wps:cNvSpPr/>
                        <wps:spPr>
                          <a:xfrm>
                            <a:off x="3649091" y="4928542"/>
                            <a:ext cx="1723288" cy="197546"/>
                          </a:xfrm>
                          <a:prstGeom prst="rect">
                            <a:avLst/>
                          </a:prstGeom>
                          <a:ln>
                            <a:noFill/>
                          </a:ln>
                        </wps:spPr>
                        <wps:txbx>
                          <w:txbxContent>
                            <w:p w14:paraId="3A857093" w14:textId="77777777" w:rsidR="004453BE" w:rsidRDefault="004453BE" w:rsidP="00BD29C7">
                              <w:r>
                                <w:rPr>
                                  <w:rFonts w:ascii="Verdana" w:eastAsia="Verdana" w:hAnsi="Verdana" w:cs="Verdana"/>
                                  <w:sz w:val="24"/>
                                </w:rPr>
                                <w:t>ertification name</w:t>
                              </w:r>
                            </w:p>
                          </w:txbxContent>
                        </wps:txbx>
                        <wps:bodyPr horzOverflow="overflow" vert="horz" lIns="0" tIns="0" rIns="0" bIns="0" rtlCol="0">
                          <a:noAutofit/>
                        </wps:bodyPr>
                      </wps:wsp>
                      <wps:wsp>
                        <wps:cNvPr id="48290" name="Rectangle 48290"/>
                        <wps:cNvSpPr/>
                        <wps:spPr>
                          <a:xfrm>
                            <a:off x="4946269" y="4928542"/>
                            <a:ext cx="71348" cy="197546"/>
                          </a:xfrm>
                          <a:prstGeom prst="rect">
                            <a:avLst/>
                          </a:prstGeom>
                          <a:ln>
                            <a:noFill/>
                          </a:ln>
                        </wps:spPr>
                        <wps:txbx>
                          <w:txbxContent>
                            <w:p w14:paraId="29049B90"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291" name="Rectangle 48291"/>
                        <wps:cNvSpPr/>
                        <wps:spPr>
                          <a:xfrm>
                            <a:off x="914705" y="5220589"/>
                            <a:ext cx="42144" cy="189937"/>
                          </a:xfrm>
                          <a:prstGeom prst="rect">
                            <a:avLst/>
                          </a:prstGeom>
                          <a:ln>
                            <a:noFill/>
                          </a:ln>
                        </wps:spPr>
                        <wps:txbx>
                          <w:txbxContent>
                            <w:p w14:paraId="4E9A0505"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92" name="Rectangle 48292"/>
                        <wps:cNvSpPr/>
                        <wps:spPr>
                          <a:xfrm>
                            <a:off x="914705" y="5507101"/>
                            <a:ext cx="42144" cy="189937"/>
                          </a:xfrm>
                          <a:prstGeom prst="rect">
                            <a:avLst/>
                          </a:prstGeom>
                          <a:ln>
                            <a:noFill/>
                          </a:ln>
                        </wps:spPr>
                        <wps:txbx>
                          <w:txbxContent>
                            <w:p w14:paraId="1982D6B1"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93" name="Rectangle 48293"/>
                        <wps:cNvSpPr/>
                        <wps:spPr>
                          <a:xfrm>
                            <a:off x="914705" y="5792089"/>
                            <a:ext cx="42144" cy="189937"/>
                          </a:xfrm>
                          <a:prstGeom prst="rect">
                            <a:avLst/>
                          </a:prstGeom>
                          <a:ln>
                            <a:noFill/>
                          </a:ln>
                        </wps:spPr>
                        <wps:txbx>
                          <w:txbxContent>
                            <w:p w14:paraId="16084E6A"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94" name="Rectangle 48294"/>
                        <wps:cNvSpPr/>
                        <wps:spPr>
                          <a:xfrm>
                            <a:off x="914705" y="6077077"/>
                            <a:ext cx="42144" cy="189937"/>
                          </a:xfrm>
                          <a:prstGeom prst="rect">
                            <a:avLst/>
                          </a:prstGeom>
                          <a:ln>
                            <a:noFill/>
                          </a:ln>
                        </wps:spPr>
                        <wps:txbx>
                          <w:txbxContent>
                            <w:p w14:paraId="542CA471"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95" name="Rectangle 48295"/>
                        <wps:cNvSpPr/>
                        <wps:spPr>
                          <a:xfrm>
                            <a:off x="914705" y="6363589"/>
                            <a:ext cx="42144" cy="189937"/>
                          </a:xfrm>
                          <a:prstGeom prst="rect">
                            <a:avLst/>
                          </a:prstGeom>
                          <a:ln>
                            <a:noFill/>
                          </a:ln>
                        </wps:spPr>
                        <wps:txbx>
                          <w:txbxContent>
                            <w:p w14:paraId="4824F042"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296" name="Rectangle 48296"/>
                        <wps:cNvSpPr/>
                        <wps:spPr>
                          <a:xfrm>
                            <a:off x="1579118" y="6658536"/>
                            <a:ext cx="869751" cy="197546"/>
                          </a:xfrm>
                          <a:prstGeom prst="rect">
                            <a:avLst/>
                          </a:prstGeom>
                          <a:ln>
                            <a:noFill/>
                          </a:ln>
                        </wps:spPr>
                        <wps:txbx>
                          <w:txbxContent>
                            <w:p w14:paraId="4F2B5FE3" w14:textId="77777777" w:rsidR="004453BE" w:rsidRDefault="004453BE" w:rsidP="00BD29C7">
                              <w:r>
                                <w:rPr>
                                  <w:rFonts w:ascii="Verdana" w:eastAsia="Verdana" w:hAnsi="Verdana" w:cs="Verdana"/>
                                  <w:sz w:val="24"/>
                                </w:rPr>
                                <w:t xml:space="preserve">Click on </w:t>
                              </w:r>
                            </w:p>
                          </w:txbxContent>
                        </wps:txbx>
                        <wps:bodyPr horzOverflow="overflow" vert="horz" lIns="0" tIns="0" rIns="0" bIns="0" rtlCol="0">
                          <a:noAutofit/>
                        </wps:bodyPr>
                      </wps:wsp>
                      <wps:wsp>
                        <wps:cNvPr id="48297" name="Rectangle 48297"/>
                        <wps:cNvSpPr/>
                        <wps:spPr>
                          <a:xfrm>
                            <a:off x="2234438" y="6658536"/>
                            <a:ext cx="67294" cy="197546"/>
                          </a:xfrm>
                          <a:prstGeom prst="rect">
                            <a:avLst/>
                          </a:prstGeom>
                          <a:ln>
                            <a:noFill/>
                          </a:ln>
                        </wps:spPr>
                        <wps:txbx>
                          <w:txbxContent>
                            <w:p w14:paraId="0012B5B3"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298" name="Rectangle 48298"/>
                        <wps:cNvSpPr/>
                        <wps:spPr>
                          <a:xfrm>
                            <a:off x="2284730" y="6658536"/>
                            <a:ext cx="1115617" cy="197546"/>
                          </a:xfrm>
                          <a:prstGeom prst="rect">
                            <a:avLst/>
                          </a:prstGeom>
                          <a:ln>
                            <a:noFill/>
                          </a:ln>
                        </wps:spPr>
                        <wps:txbx>
                          <w:txbxContent>
                            <w:p w14:paraId="4126A0B9" w14:textId="77777777" w:rsidR="004453BE" w:rsidRDefault="004453BE" w:rsidP="00BD29C7">
                              <w:r>
                                <w:rPr>
                                  <w:rFonts w:ascii="Verdana" w:eastAsia="Verdana" w:hAnsi="Verdana" w:cs="Verdana"/>
                                  <w:b/>
                                  <w:sz w:val="24"/>
                                </w:rPr>
                                <w:t>Subscribe</w:t>
                              </w:r>
                            </w:p>
                          </w:txbxContent>
                        </wps:txbx>
                        <wps:bodyPr horzOverflow="overflow" vert="horz" lIns="0" tIns="0" rIns="0" bIns="0" rtlCol="0">
                          <a:noAutofit/>
                        </wps:bodyPr>
                      </wps:wsp>
                      <wps:wsp>
                        <wps:cNvPr id="48299" name="Rectangle 48299"/>
                        <wps:cNvSpPr/>
                        <wps:spPr>
                          <a:xfrm>
                            <a:off x="3124835" y="6658536"/>
                            <a:ext cx="67294" cy="197546"/>
                          </a:xfrm>
                          <a:prstGeom prst="rect">
                            <a:avLst/>
                          </a:prstGeom>
                          <a:ln>
                            <a:noFill/>
                          </a:ln>
                        </wps:spPr>
                        <wps:txbx>
                          <w:txbxContent>
                            <w:p w14:paraId="0C3F4BF2"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300" name="Rectangle 48300"/>
                        <wps:cNvSpPr/>
                        <wps:spPr>
                          <a:xfrm>
                            <a:off x="3175127" y="6658536"/>
                            <a:ext cx="71348" cy="197546"/>
                          </a:xfrm>
                          <a:prstGeom prst="rect">
                            <a:avLst/>
                          </a:prstGeom>
                          <a:ln>
                            <a:noFill/>
                          </a:ln>
                        </wps:spPr>
                        <wps:txbx>
                          <w:txbxContent>
                            <w:p w14:paraId="0E7AF92B"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301" name="Rectangle 48301"/>
                        <wps:cNvSpPr/>
                        <wps:spPr>
                          <a:xfrm>
                            <a:off x="3228467" y="6658536"/>
                            <a:ext cx="2842755" cy="197546"/>
                          </a:xfrm>
                          <a:prstGeom prst="rect">
                            <a:avLst/>
                          </a:prstGeom>
                          <a:ln>
                            <a:noFill/>
                          </a:ln>
                        </wps:spPr>
                        <wps:txbx>
                          <w:txbxContent>
                            <w:p w14:paraId="38FF3615" w14:textId="77777777" w:rsidR="004453BE" w:rsidRDefault="004453BE" w:rsidP="00BD29C7">
                              <w:r>
                                <w:rPr>
                                  <w:rFonts w:ascii="Verdana" w:eastAsia="Verdana" w:hAnsi="Verdana" w:cs="Verdana"/>
                                  <w:sz w:val="24"/>
                                </w:rPr>
                                <w:t xml:space="preserve">and on the next page, click </w:t>
                              </w:r>
                            </w:p>
                          </w:txbxContent>
                        </wps:txbx>
                        <wps:bodyPr horzOverflow="overflow" vert="horz" lIns="0" tIns="0" rIns="0" bIns="0" rtlCol="0">
                          <a:noAutofit/>
                        </wps:bodyPr>
                      </wps:wsp>
                      <wps:wsp>
                        <wps:cNvPr id="48302" name="Rectangle 48302"/>
                        <wps:cNvSpPr/>
                        <wps:spPr>
                          <a:xfrm>
                            <a:off x="5366893" y="6658536"/>
                            <a:ext cx="67294" cy="197546"/>
                          </a:xfrm>
                          <a:prstGeom prst="rect">
                            <a:avLst/>
                          </a:prstGeom>
                          <a:ln>
                            <a:noFill/>
                          </a:ln>
                        </wps:spPr>
                        <wps:txbx>
                          <w:txbxContent>
                            <w:p w14:paraId="41EE79F6"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303" name="Rectangle 48303"/>
                        <wps:cNvSpPr/>
                        <wps:spPr>
                          <a:xfrm>
                            <a:off x="5417185" y="6658536"/>
                            <a:ext cx="679829" cy="197546"/>
                          </a:xfrm>
                          <a:prstGeom prst="rect">
                            <a:avLst/>
                          </a:prstGeom>
                          <a:ln>
                            <a:noFill/>
                          </a:ln>
                        </wps:spPr>
                        <wps:txbx>
                          <w:txbxContent>
                            <w:p w14:paraId="75C996FA" w14:textId="77777777" w:rsidR="004453BE" w:rsidRDefault="004453BE" w:rsidP="00BD29C7">
                              <w:r>
                                <w:rPr>
                                  <w:rFonts w:ascii="Verdana" w:eastAsia="Verdana" w:hAnsi="Verdana" w:cs="Verdana"/>
                                  <w:b/>
                                  <w:sz w:val="24"/>
                                </w:rPr>
                                <w:t>Finish</w:t>
                              </w:r>
                            </w:p>
                          </w:txbxContent>
                        </wps:txbx>
                        <wps:bodyPr horzOverflow="overflow" vert="horz" lIns="0" tIns="0" rIns="0" bIns="0" rtlCol="0">
                          <a:noAutofit/>
                        </wps:bodyPr>
                      </wps:wsp>
                      <wps:wsp>
                        <wps:cNvPr id="48304" name="Rectangle 48304"/>
                        <wps:cNvSpPr/>
                        <wps:spPr>
                          <a:xfrm>
                            <a:off x="5929630" y="6658536"/>
                            <a:ext cx="67294" cy="197546"/>
                          </a:xfrm>
                          <a:prstGeom prst="rect">
                            <a:avLst/>
                          </a:prstGeom>
                          <a:ln>
                            <a:noFill/>
                          </a:ln>
                        </wps:spPr>
                        <wps:txbx>
                          <w:txbxContent>
                            <w:p w14:paraId="32E3BAFF"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305" name="Rectangle 48305"/>
                        <wps:cNvSpPr/>
                        <wps:spPr>
                          <a:xfrm>
                            <a:off x="5981446" y="6658536"/>
                            <a:ext cx="71348" cy="197546"/>
                          </a:xfrm>
                          <a:prstGeom prst="rect">
                            <a:avLst/>
                          </a:prstGeom>
                          <a:ln>
                            <a:noFill/>
                          </a:ln>
                        </wps:spPr>
                        <wps:txbx>
                          <w:txbxContent>
                            <w:p w14:paraId="6B871B5D"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306" name="Rectangle 48306"/>
                        <wps:cNvSpPr/>
                        <wps:spPr>
                          <a:xfrm>
                            <a:off x="914705" y="6950329"/>
                            <a:ext cx="42144" cy="189936"/>
                          </a:xfrm>
                          <a:prstGeom prst="rect">
                            <a:avLst/>
                          </a:prstGeom>
                          <a:ln>
                            <a:noFill/>
                          </a:ln>
                        </wps:spPr>
                        <wps:txbx>
                          <w:txbxContent>
                            <w:p w14:paraId="3F5CDC6D"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07" name="Rectangle 48307"/>
                        <wps:cNvSpPr/>
                        <wps:spPr>
                          <a:xfrm>
                            <a:off x="914705" y="7235698"/>
                            <a:ext cx="42144" cy="189937"/>
                          </a:xfrm>
                          <a:prstGeom prst="rect">
                            <a:avLst/>
                          </a:prstGeom>
                          <a:ln>
                            <a:noFill/>
                          </a:ln>
                        </wps:spPr>
                        <wps:txbx>
                          <w:txbxContent>
                            <w:p w14:paraId="3B401249"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08" name="Rectangle 48308"/>
                        <wps:cNvSpPr/>
                        <wps:spPr>
                          <a:xfrm>
                            <a:off x="914705" y="7522210"/>
                            <a:ext cx="42144" cy="189936"/>
                          </a:xfrm>
                          <a:prstGeom prst="rect">
                            <a:avLst/>
                          </a:prstGeom>
                          <a:ln>
                            <a:noFill/>
                          </a:ln>
                        </wps:spPr>
                        <wps:txbx>
                          <w:txbxContent>
                            <w:p w14:paraId="37E0A6CC"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09" name="Rectangle 48309"/>
                        <wps:cNvSpPr/>
                        <wps:spPr>
                          <a:xfrm>
                            <a:off x="914705" y="7807198"/>
                            <a:ext cx="42144" cy="189937"/>
                          </a:xfrm>
                          <a:prstGeom prst="rect">
                            <a:avLst/>
                          </a:prstGeom>
                          <a:ln>
                            <a:noFill/>
                          </a:ln>
                        </wps:spPr>
                        <wps:txbx>
                          <w:txbxContent>
                            <w:p w14:paraId="7F989325"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10" name="Rectangle 48310"/>
                        <wps:cNvSpPr/>
                        <wps:spPr>
                          <a:xfrm>
                            <a:off x="914705" y="8093710"/>
                            <a:ext cx="42144" cy="189936"/>
                          </a:xfrm>
                          <a:prstGeom prst="rect">
                            <a:avLst/>
                          </a:prstGeom>
                          <a:ln>
                            <a:noFill/>
                          </a:ln>
                        </wps:spPr>
                        <wps:txbx>
                          <w:txbxContent>
                            <w:p w14:paraId="30C561E7"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11" name="Rectangle 48311"/>
                        <wps:cNvSpPr/>
                        <wps:spPr>
                          <a:xfrm>
                            <a:off x="914705" y="8378698"/>
                            <a:ext cx="42144" cy="189937"/>
                          </a:xfrm>
                          <a:prstGeom prst="rect">
                            <a:avLst/>
                          </a:prstGeom>
                          <a:ln>
                            <a:noFill/>
                          </a:ln>
                        </wps:spPr>
                        <wps:txbx>
                          <w:txbxContent>
                            <w:p w14:paraId="65051D8F" w14:textId="77777777" w:rsidR="004453BE" w:rsidRDefault="004453BE" w:rsidP="00BD29C7">
                              <w:r>
                                <w:rPr>
                                  <w:rFonts w:ascii="Calibri" w:eastAsia="Calibri" w:hAnsi="Calibri" w:cs="Calibri"/>
                                </w:rPr>
                                <w:t xml:space="preserve"> </w:t>
                              </w:r>
                            </w:p>
                          </w:txbxContent>
                        </wps:txbx>
                        <wps:bodyPr horzOverflow="overflow" vert="horz" lIns="0" tIns="0" rIns="0" bIns="0" rtlCol="0">
                          <a:noAutofit/>
                        </wps:bodyPr>
                      </wps:wsp>
                      <wps:wsp>
                        <wps:cNvPr id="48312" name="Rectangle 48312"/>
                        <wps:cNvSpPr/>
                        <wps:spPr>
                          <a:xfrm>
                            <a:off x="940613" y="8675170"/>
                            <a:ext cx="869751" cy="197546"/>
                          </a:xfrm>
                          <a:prstGeom prst="rect">
                            <a:avLst/>
                          </a:prstGeom>
                          <a:ln>
                            <a:noFill/>
                          </a:ln>
                        </wps:spPr>
                        <wps:txbx>
                          <w:txbxContent>
                            <w:p w14:paraId="499DEFA5" w14:textId="77777777" w:rsidR="004453BE" w:rsidRDefault="004453BE" w:rsidP="00BD29C7">
                              <w:r>
                                <w:rPr>
                                  <w:rFonts w:ascii="Verdana" w:eastAsia="Verdana" w:hAnsi="Verdana" w:cs="Verdana"/>
                                  <w:sz w:val="24"/>
                                </w:rPr>
                                <w:t xml:space="preserve">Click on </w:t>
                              </w:r>
                            </w:p>
                          </w:txbxContent>
                        </wps:txbx>
                        <wps:bodyPr horzOverflow="overflow" vert="horz" lIns="0" tIns="0" rIns="0" bIns="0" rtlCol="0">
                          <a:noAutofit/>
                        </wps:bodyPr>
                      </wps:wsp>
                      <wps:wsp>
                        <wps:cNvPr id="48313" name="Rectangle 48313"/>
                        <wps:cNvSpPr/>
                        <wps:spPr>
                          <a:xfrm>
                            <a:off x="1595882" y="8675170"/>
                            <a:ext cx="67294" cy="197546"/>
                          </a:xfrm>
                          <a:prstGeom prst="rect">
                            <a:avLst/>
                          </a:prstGeom>
                          <a:ln>
                            <a:noFill/>
                          </a:ln>
                        </wps:spPr>
                        <wps:txbx>
                          <w:txbxContent>
                            <w:p w14:paraId="4638D43F"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314" name="Rectangle 48314"/>
                        <wps:cNvSpPr/>
                        <wps:spPr>
                          <a:xfrm>
                            <a:off x="1646174" y="8675170"/>
                            <a:ext cx="592063" cy="197546"/>
                          </a:xfrm>
                          <a:prstGeom prst="rect">
                            <a:avLst/>
                          </a:prstGeom>
                          <a:ln>
                            <a:noFill/>
                          </a:ln>
                        </wps:spPr>
                        <wps:txbx>
                          <w:txbxContent>
                            <w:p w14:paraId="0479E615" w14:textId="77777777" w:rsidR="004453BE" w:rsidRDefault="004453BE" w:rsidP="00BD29C7">
                              <w:r>
                                <w:rPr>
                                  <w:rFonts w:ascii="Verdana" w:eastAsia="Verdana" w:hAnsi="Verdana" w:cs="Verdana"/>
                                  <w:b/>
                                  <w:sz w:val="24"/>
                                </w:rPr>
                                <w:t>Enrol</w:t>
                              </w:r>
                            </w:p>
                          </w:txbxContent>
                        </wps:txbx>
                        <wps:bodyPr horzOverflow="overflow" vert="horz" lIns="0" tIns="0" rIns="0" bIns="0" rtlCol="0">
                          <a:noAutofit/>
                        </wps:bodyPr>
                      </wps:wsp>
                      <wps:wsp>
                        <wps:cNvPr id="48315" name="Rectangle 48315"/>
                        <wps:cNvSpPr/>
                        <wps:spPr>
                          <a:xfrm>
                            <a:off x="2091182" y="8675170"/>
                            <a:ext cx="67294" cy="197546"/>
                          </a:xfrm>
                          <a:prstGeom prst="rect">
                            <a:avLst/>
                          </a:prstGeom>
                          <a:ln>
                            <a:noFill/>
                          </a:ln>
                        </wps:spPr>
                        <wps:txbx>
                          <w:txbxContent>
                            <w:p w14:paraId="66ABE70E" w14:textId="77777777" w:rsidR="004453BE" w:rsidRDefault="004453BE" w:rsidP="00BD29C7">
                              <w:r>
                                <w:rPr>
                                  <w:rFonts w:ascii="Verdana" w:eastAsia="Verdana" w:hAnsi="Verdana" w:cs="Verdana"/>
                                  <w:b/>
                                  <w:sz w:val="24"/>
                                </w:rPr>
                                <w:t>’</w:t>
                              </w:r>
                            </w:p>
                          </w:txbxContent>
                        </wps:txbx>
                        <wps:bodyPr horzOverflow="overflow" vert="horz" lIns="0" tIns="0" rIns="0" bIns="0" rtlCol="0">
                          <a:noAutofit/>
                        </wps:bodyPr>
                      </wps:wsp>
                      <wps:wsp>
                        <wps:cNvPr id="48316" name="Rectangle 48316"/>
                        <wps:cNvSpPr/>
                        <wps:spPr>
                          <a:xfrm>
                            <a:off x="2141474" y="8675170"/>
                            <a:ext cx="1045891" cy="197546"/>
                          </a:xfrm>
                          <a:prstGeom prst="rect">
                            <a:avLst/>
                          </a:prstGeom>
                          <a:ln>
                            <a:noFill/>
                          </a:ln>
                        </wps:spPr>
                        <wps:txbx>
                          <w:txbxContent>
                            <w:p w14:paraId="0BB0C95D" w14:textId="77777777" w:rsidR="004453BE" w:rsidRDefault="004453BE" w:rsidP="00BD29C7">
                              <w:r>
                                <w:rPr>
                                  <w:rFonts w:ascii="Verdana" w:eastAsia="Verdana" w:hAnsi="Verdana" w:cs="Verdana"/>
                                  <w:sz w:val="24"/>
                                </w:rPr>
                                <w:t>, then you</w:t>
                              </w:r>
                            </w:p>
                          </w:txbxContent>
                        </wps:txbx>
                        <wps:bodyPr horzOverflow="overflow" vert="horz" lIns="0" tIns="0" rIns="0" bIns="0" rtlCol="0">
                          <a:noAutofit/>
                        </wps:bodyPr>
                      </wps:wsp>
                      <wps:wsp>
                        <wps:cNvPr id="48317" name="Rectangle 48317"/>
                        <wps:cNvSpPr/>
                        <wps:spPr>
                          <a:xfrm>
                            <a:off x="2928239" y="8675170"/>
                            <a:ext cx="71348" cy="197546"/>
                          </a:xfrm>
                          <a:prstGeom prst="rect">
                            <a:avLst/>
                          </a:prstGeom>
                          <a:ln>
                            <a:noFill/>
                          </a:ln>
                        </wps:spPr>
                        <wps:txbx>
                          <w:txbxContent>
                            <w:p w14:paraId="0F00FCD8"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318" name="Rectangle 48318"/>
                        <wps:cNvSpPr/>
                        <wps:spPr>
                          <a:xfrm>
                            <a:off x="2981579" y="8675170"/>
                            <a:ext cx="4742993" cy="197546"/>
                          </a:xfrm>
                          <a:prstGeom prst="rect">
                            <a:avLst/>
                          </a:prstGeom>
                          <a:ln>
                            <a:noFill/>
                          </a:ln>
                        </wps:spPr>
                        <wps:txbx>
                          <w:txbxContent>
                            <w:p w14:paraId="346EB5FB" w14:textId="77777777" w:rsidR="004453BE" w:rsidRDefault="004453BE" w:rsidP="00BD29C7">
                              <w:r>
                                <w:rPr>
                                  <w:rFonts w:ascii="Verdana" w:eastAsia="Verdana" w:hAnsi="Verdana" w:cs="Verdana"/>
                                  <w:sz w:val="24"/>
                                </w:rPr>
                                <w:t>should be able to play the module from your e</w:t>
                              </w:r>
                            </w:p>
                          </w:txbxContent>
                        </wps:txbx>
                        <wps:bodyPr horzOverflow="overflow" vert="horz" lIns="0" tIns="0" rIns="0" bIns="0" rtlCol="0">
                          <a:noAutofit/>
                        </wps:bodyPr>
                      </wps:wsp>
                      <wps:wsp>
                        <wps:cNvPr id="48319" name="Rectangle 48319"/>
                        <wps:cNvSpPr/>
                        <wps:spPr>
                          <a:xfrm>
                            <a:off x="6551422" y="8675170"/>
                            <a:ext cx="92022" cy="197546"/>
                          </a:xfrm>
                          <a:prstGeom prst="rect">
                            <a:avLst/>
                          </a:prstGeom>
                          <a:ln>
                            <a:noFill/>
                          </a:ln>
                        </wps:spPr>
                        <wps:txbx>
                          <w:txbxContent>
                            <w:p w14:paraId="6755C0FE" w14:textId="77777777" w:rsidR="004453BE" w:rsidRDefault="004453BE" w:rsidP="00BD29C7">
                              <w:r>
                                <w:rPr>
                                  <w:rFonts w:ascii="Verdana" w:eastAsia="Verdana" w:hAnsi="Verdana" w:cs="Verdana"/>
                                  <w:sz w:val="24"/>
                                </w:rPr>
                                <w:t>-</w:t>
                              </w:r>
                            </w:p>
                          </w:txbxContent>
                        </wps:txbx>
                        <wps:bodyPr horzOverflow="overflow" vert="horz" lIns="0" tIns="0" rIns="0" bIns="0" rtlCol="0">
                          <a:noAutofit/>
                        </wps:bodyPr>
                      </wps:wsp>
                      <wps:wsp>
                        <wps:cNvPr id="48320" name="Rectangle 48320"/>
                        <wps:cNvSpPr/>
                        <wps:spPr>
                          <a:xfrm>
                            <a:off x="1696466" y="8874813"/>
                            <a:ext cx="5465793" cy="197546"/>
                          </a:xfrm>
                          <a:prstGeom prst="rect">
                            <a:avLst/>
                          </a:prstGeom>
                          <a:ln>
                            <a:noFill/>
                          </a:ln>
                        </wps:spPr>
                        <wps:txbx>
                          <w:txbxContent>
                            <w:p w14:paraId="4105F6AB" w14:textId="77777777" w:rsidR="004453BE" w:rsidRDefault="004453BE" w:rsidP="00BD29C7">
                              <w:r>
                                <w:rPr>
                                  <w:rFonts w:ascii="Verdana" w:eastAsia="Verdana" w:hAnsi="Verdana" w:cs="Verdana"/>
                                  <w:sz w:val="24"/>
                                </w:rPr>
                                <w:t>learning enrolments table, on your learner homepage</w:t>
                              </w:r>
                            </w:p>
                          </w:txbxContent>
                        </wps:txbx>
                        <wps:bodyPr horzOverflow="overflow" vert="horz" lIns="0" tIns="0" rIns="0" bIns="0" rtlCol="0">
                          <a:noAutofit/>
                        </wps:bodyPr>
                      </wps:wsp>
                      <wps:wsp>
                        <wps:cNvPr id="48321" name="Rectangle 48321"/>
                        <wps:cNvSpPr/>
                        <wps:spPr>
                          <a:xfrm>
                            <a:off x="5809234" y="8874813"/>
                            <a:ext cx="73780" cy="197546"/>
                          </a:xfrm>
                          <a:prstGeom prst="rect">
                            <a:avLst/>
                          </a:prstGeom>
                          <a:ln>
                            <a:noFill/>
                          </a:ln>
                        </wps:spPr>
                        <wps:txbx>
                          <w:txbxContent>
                            <w:p w14:paraId="29A4EA1D" w14:textId="77777777" w:rsidR="004453BE" w:rsidRDefault="004453BE" w:rsidP="00BD29C7">
                              <w:r>
                                <w:rPr>
                                  <w:rFonts w:ascii="Verdana" w:eastAsia="Verdana" w:hAnsi="Verdana" w:cs="Verdana"/>
                                  <w:sz w:val="24"/>
                                </w:rPr>
                                <w:t>.</w:t>
                              </w:r>
                            </w:p>
                          </w:txbxContent>
                        </wps:txbx>
                        <wps:bodyPr horzOverflow="overflow" vert="horz" lIns="0" tIns="0" rIns="0" bIns="0" rtlCol="0">
                          <a:noAutofit/>
                        </wps:bodyPr>
                      </wps:wsp>
                      <wps:wsp>
                        <wps:cNvPr id="48322" name="Rectangle 48322"/>
                        <wps:cNvSpPr/>
                        <wps:spPr>
                          <a:xfrm>
                            <a:off x="5864098" y="8874813"/>
                            <a:ext cx="71348" cy="197546"/>
                          </a:xfrm>
                          <a:prstGeom prst="rect">
                            <a:avLst/>
                          </a:prstGeom>
                          <a:ln>
                            <a:noFill/>
                          </a:ln>
                        </wps:spPr>
                        <wps:txbx>
                          <w:txbxContent>
                            <w:p w14:paraId="04E1F11F" w14:textId="77777777" w:rsidR="004453BE" w:rsidRDefault="004453BE" w:rsidP="00BD29C7">
                              <w:r>
                                <w:rPr>
                                  <w:rFonts w:ascii="Verdana" w:eastAsia="Verdana" w:hAnsi="Verdana" w:cs="Verdana"/>
                                  <w:sz w:val="24"/>
                                </w:rPr>
                                <w:t xml:space="preserve"> </w:t>
                              </w:r>
                            </w:p>
                          </w:txbxContent>
                        </wps:txbx>
                        <wps:bodyPr horzOverflow="overflow" vert="horz" lIns="0" tIns="0" rIns="0" bIns="0" rtlCol="0">
                          <a:noAutofit/>
                        </wps:bodyPr>
                      </wps:wsp>
                      <wps:wsp>
                        <wps:cNvPr id="48323" name="Rectangle 48323"/>
                        <wps:cNvSpPr/>
                        <wps:spPr>
                          <a:xfrm>
                            <a:off x="916229" y="9176565"/>
                            <a:ext cx="7684257" cy="197546"/>
                          </a:xfrm>
                          <a:prstGeom prst="rect">
                            <a:avLst/>
                          </a:prstGeom>
                          <a:ln>
                            <a:noFill/>
                          </a:ln>
                        </wps:spPr>
                        <wps:txbx>
                          <w:txbxContent>
                            <w:p w14:paraId="7923BAF2" w14:textId="77777777" w:rsidR="004453BE" w:rsidRDefault="004453BE" w:rsidP="00BD29C7">
                              <w:r>
                                <w:rPr>
                                  <w:rFonts w:ascii="Verdana" w:eastAsia="Verdana" w:hAnsi="Verdana" w:cs="Verdana"/>
                                  <w:b/>
                                  <w:sz w:val="24"/>
                                </w:rPr>
                                <w:t xml:space="preserve">Please note: Upon completion of the module, your competency will </w:t>
                              </w:r>
                            </w:p>
                          </w:txbxContent>
                        </wps:txbx>
                        <wps:bodyPr horzOverflow="overflow" vert="horz" lIns="0" tIns="0" rIns="0" bIns="0" rtlCol="0">
                          <a:noAutofit/>
                        </wps:bodyPr>
                      </wps:wsp>
                      <wps:wsp>
                        <wps:cNvPr id="48324" name="Rectangle 48324"/>
                        <wps:cNvSpPr/>
                        <wps:spPr>
                          <a:xfrm>
                            <a:off x="1318514" y="9376463"/>
                            <a:ext cx="6613841" cy="197546"/>
                          </a:xfrm>
                          <a:prstGeom prst="rect">
                            <a:avLst/>
                          </a:prstGeom>
                          <a:ln>
                            <a:noFill/>
                          </a:ln>
                        </wps:spPr>
                        <wps:txbx>
                          <w:txbxContent>
                            <w:p w14:paraId="0FE1097A" w14:textId="77777777" w:rsidR="004453BE" w:rsidRDefault="004453BE" w:rsidP="00BD29C7">
                              <w:r>
                                <w:rPr>
                                  <w:rFonts w:ascii="Verdana" w:eastAsia="Verdana" w:hAnsi="Verdana" w:cs="Verdana"/>
                                  <w:b/>
                                  <w:sz w:val="24"/>
                                </w:rPr>
                                <w:t xml:space="preserve">not update instantly. Please wait 5 working days for your </w:t>
                              </w:r>
                            </w:p>
                          </w:txbxContent>
                        </wps:txbx>
                        <wps:bodyPr horzOverflow="overflow" vert="horz" lIns="0" tIns="0" rIns="0" bIns="0" rtlCol="0">
                          <a:noAutofit/>
                        </wps:bodyPr>
                      </wps:wsp>
                      <wps:wsp>
                        <wps:cNvPr id="48325" name="Rectangle 48325"/>
                        <wps:cNvSpPr/>
                        <wps:spPr>
                          <a:xfrm>
                            <a:off x="2596007" y="9576107"/>
                            <a:ext cx="3149226" cy="197546"/>
                          </a:xfrm>
                          <a:prstGeom prst="rect">
                            <a:avLst/>
                          </a:prstGeom>
                          <a:ln>
                            <a:noFill/>
                          </a:ln>
                        </wps:spPr>
                        <wps:txbx>
                          <w:txbxContent>
                            <w:p w14:paraId="604BAC0E" w14:textId="77777777" w:rsidR="004453BE" w:rsidRDefault="004453BE" w:rsidP="00BD29C7">
                              <w:r>
                                <w:rPr>
                                  <w:rFonts w:ascii="Verdana" w:eastAsia="Verdana" w:hAnsi="Verdana" w:cs="Verdana"/>
                                  <w:b/>
                                  <w:sz w:val="24"/>
                                </w:rPr>
                                <w:t>competency to be awarded.</w:t>
                              </w:r>
                            </w:p>
                          </w:txbxContent>
                        </wps:txbx>
                        <wps:bodyPr horzOverflow="overflow" vert="horz" lIns="0" tIns="0" rIns="0" bIns="0" rtlCol="0">
                          <a:noAutofit/>
                        </wps:bodyPr>
                      </wps:wsp>
                      <wps:wsp>
                        <wps:cNvPr id="48326" name="Rectangle 48326"/>
                        <wps:cNvSpPr/>
                        <wps:spPr>
                          <a:xfrm>
                            <a:off x="4964557" y="9576107"/>
                            <a:ext cx="69321" cy="197546"/>
                          </a:xfrm>
                          <a:prstGeom prst="rect">
                            <a:avLst/>
                          </a:prstGeom>
                          <a:ln>
                            <a:noFill/>
                          </a:ln>
                        </wps:spPr>
                        <wps:txbx>
                          <w:txbxContent>
                            <w:p w14:paraId="79E6D29B" w14:textId="77777777" w:rsidR="004453BE" w:rsidRDefault="004453BE" w:rsidP="00BD29C7">
                              <w:r>
                                <w:rPr>
                                  <w:rFonts w:ascii="Verdana" w:eastAsia="Verdana" w:hAnsi="Verdana" w:cs="Verdana"/>
                                  <w:b/>
                                  <w:sz w:val="24"/>
                                </w:rPr>
                                <w:t xml:space="preserve"> </w:t>
                              </w:r>
                            </w:p>
                          </w:txbxContent>
                        </wps:txbx>
                        <wps:bodyPr horzOverflow="overflow" vert="horz" lIns="0" tIns="0" rIns="0" bIns="0" rtlCol="0">
                          <a:noAutofit/>
                        </wps:bodyPr>
                      </wps:wsp>
                      <pic:pic xmlns:pic="http://schemas.openxmlformats.org/drawingml/2006/picture">
                        <pic:nvPicPr>
                          <pic:cNvPr id="48327" name="Picture 48327"/>
                          <pic:cNvPicPr/>
                        </pic:nvPicPr>
                        <pic:blipFill>
                          <a:blip r:embed="rId324"/>
                          <a:stretch>
                            <a:fillRect/>
                          </a:stretch>
                        </pic:blipFill>
                        <pic:spPr>
                          <a:xfrm>
                            <a:off x="1189355" y="1371727"/>
                            <a:ext cx="5188585" cy="1473200"/>
                          </a:xfrm>
                          <a:prstGeom prst="rect">
                            <a:avLst/>
                          </a:prstGeom>
                        </pic:spPr>
                      </pic:pic>
                      <wps:wsp>
                        <wps:cNvPr id="48328" name="Shape 77"/>
                        <wps:cNvSpPr/>
                        <wps:spPr>
                          <a:xfrm>
                            <a:off x="1183005" y="1365377"/>
                            <a:ext cx="5201285" cy="1485900"/>
                          </a:xfrm>
                          <a:custGeom>
                            <a:avLst/>
                            <a:gdLst/>
                            <a:ahLst/>
                            <a:cxnLst/>
                            <a:rect l="0" t="0" r="0" b="0"/>
                            <a:pathLst>
                              <a:path w="5201285" h="1485900">
                                <a:moveTo>
                                  <a:pt x="0" y="1485900"/>
                                </a:moveTo>
                                <a:lnTo>
                                  <a:pt x="5201285" y="1485900"/>
                                </a:lnTo>
                                <a:lnTo>
                                  <a:pt x="5201285" y="0"/>
                                </a:lnTo>
                                <a:lnTo>
                                  <a:pt x="0" y="0"/>
                                </a:lnTo>
                                <a:close/>
                              </a:path>
                            </a:pathLst>
                          </a:custGeom>
                          <a:ln w="12700" cap="flat">
                            <a:round/>
                          </a:ln>
                        </wps:spPr>
                        <wps:style>
                          <a:lnRef idx="1">
                            <a:srgbClr val="2E75B6"/>
                          </a:lnRef>
                          <a:fillRef idx="0">
                            <a:srgbClr val="000000">
                              <a:alpha val="0"/>
                            </a:srgbClr>
                          </a:fillRef>
                          <a:effectRef idx="0">
                            <a:scrgbClr r="0" g="0" b="0"/>
                          </a:effectRef>
                          <a:fontRef idx="none"/>
                        </wps:style>
                        <wps:bodyPr/>
                      </wps:wsp>
                      <wps:wsp>
                        <wps:cNvPr id="48329" name="Shape 78"/>
                        <wps:cNvSpPr/>
                        <wps:spPr>
                          <a:xfrm>
                            <a:off x="1428115" y="2077847"/>
                            <a:ext cx="855777" cy="193040"/>
                          </a:xfrm>
                          <a:custGeom>
                            <a:avLst/>
                            <a:gdLst/>
                            <a:ahLst/>
                            <a:cxnLst/>
                            <a:rect l="0" t="0" r="0" b="0"/>
                            <a:pathLst>
                              <a:path w="855777" h="193040">
                                <a:moveTo>
                                  <a:pt x="0" y="193040"/>
                                </a:moveTo>
                                <a:lnTo>
                                  <a:pt x="855777" y="193040"/>
                                </a:lnTo>
                                <a:lnTo>
                                  <a:pt x="855777"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wps:wsp>
                        <wps:cNvPr id="48330" name="Shape 79"/>
                        <wps:cNvSpPr/>
                        <wps:spPr>
                          <a:xfrm>
                            <a:off x="3241675" y="2077847"/>
                            <a:ext cx="865937" cy="182880"/>
                          </a:xfrm>
                          <a:custGeom>
                            <a:avLst/>
                            <a:gdLst/>
                            <a:ahLst/>
                            <a:cxnLst/>
                            <a:rect l="0" t="0" r="0" b="0"/>
                            <a:pathLst>
                              <a:path w="865937" h="182880">
                                <a:moveTo>
                                  <a:pt x="0" y="182880"/>
                                </a:moveTo>
                                <a:lnTo>
                                  <a:pt x="865937" y="182880"/>
                                </a:lnTo>
                                <a:lnTo>
                                  <a:pt x="865937"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wps:wsp>
                        <wps:cNvPr id="48331" name="Shape 80"/>
                        <wps:cNvSpPr/>
                        <wps:spPr>
                          <a:xfrm>
                            <a:off x="5964555" y="2062645"/>
                            <a:ext cx="350050" cy="214465"/>
                          </a:xfrm>
                          <a:custGeom>
                            <a:avLst/>
                            <a:gdLst/>
                            <a:ahLst/>
                            <a:cxnLst/>
                            <a:rect l="0" t="0" r="0" b="0"/>
                            <a:pathLst>
                              <a:path w="350050" h="214465">
                                <a:moveTo>
                                  <a:pt x="0" y="214465"/>
                                </a:moveTo>
                                <a:lnTo>
                                  <a:pt x="350050" y="214465"/>
                                </a:lnTo>
                                <a:lnTo>
                                  <a:pt x="350050"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8332" name="Picture 48332"/>
                          <pic:cNvPicPr/>
                        </pic:nvPicPr>
                        <pic:blipFill>
                          <a:blip r:embed="rId325"/>
                          <a:stretch>
                            <a:fillRect/>
                          </a:stretch>
                        </pic:blipFill>
                        <pic:spPr>
                          <a:xfrm>
                            <a:off x="1189355" y="5215636"/>
                            <a:ext cx="5187315" cy="1223645"/>
                          </a:xfrm>
                          <a:prstGeom prst="rect">
                            <a:avLst/>
                          </a:prstGeom>
                        </pic:spPr>
                      </pic:pic>
                      <wps:wsp>
                        <wps:cNvPr id="48333" name="Shape 83"/>
                        <wps:cNvSpPr/>
                        <wps:spPr>
                          <a:xfrm>
                            <a:off x="1183005" y="5209286"/>
                            <a:ext cx="5200015" cy="1236345"/>
                          </a:xfrm>
                          <a:custGeom>
                            <a:avLst/>
                            <a:gdLst/>
                            <a:ahLst/>
                            <a:cxnLst/>
                            <a:rect l="0" t="0" r="0" b="0"/>
                            <a:pathLst>
                              <a:path w="5200015" h="1236345">
                                <a:moveTo>
                                  <a:pt x="0" y="1236345"/>
                                </a:moveTo>
                                <a:lnTo>
                                  <a:pt x="5200015" y="1236345"/>
                                </a:lnTo>
                                <a:lnTo>
                                  <a:pt x="5200015" y="0"/>
                                </a:lnTo>
                                <a:lnTo>
                                  <a:pt x="0" y="0"/>
                                </a:lnTo>
                                <a:close/>
                              </a:path>
                            </a:pathLst>
                          </a:custGeom>
                          <a:ln w="12700" cap="flat">
                            <a:round/>
                          </a:ln>
                        </wps:spPr>
                        <wps:style>
                          <a:lnRef idx="1">
                            <a:srgbClr val="2E75B6"/>
                          </a:lnRef>
                          <a:fillRef idx="0">
                            <a:srgbClr val="000000">
                              <a:alpha val="0"/>
                            </a:srgbClr>
                          </a:fillRef>
                          <a:effectRef idx="0">
                            <a:scrgbClr r="0" g="0" b="0"/>
                          </a:effectRef>
                          <a:fontRef idx="none"/>
                        </wps:style>
                        <wps:bodyPr/>
                      </wps:wsp>
                      <wps:wsp>
                        <wps:cNvPr id="48334" name="Shape 84"/>
                        <wps:cNvSpPr/>
                        <wps:spPr>
                          <a:xfrm>
                            <a:off x="5465445" y="5286604"/>
                            <a:ext cx="447967" cy="208178"/>
                          </a:xfrm>
                          <a:custGeom>
                            <a:avLst/>
                            <a:gdLst/>
                            <a:ahLst/>
                            <a:cxnLst/>
                            <a:rect l="0" t="0" r="0" b="0"/>
                            <a:pathLst>
                              <a:path w="447967" h="208178">
                                <a:moveTo>
                                  <a:pt x="0" y="208178"/>
                                </a:moveTo>
                                <a:lnTo>
                                  <a:pt x="447967" y="208178"/>
                                </a:lnTo>
                                <a:lnTo>
                                  <a:pt x="447967"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8335" name="Picture 48335"/>
                          <pic:cNvPicPr/>
                        </pic:nvPicPr>
                        <pic:blipFill>
                          <a:blip r:embed="rId326"/>
                          <a:stretch>
                            <a:fillRect/>
                          </a:stretch>
                        </pic:blipFill>
                        <pic:spPr>
                          <a:xfrm>
                            <a:off x="1189355" y="3494151"/>
                            <a:ext cx="5187315" cy="1324610"/>
                          </a:xfrm>
                          <a:prstGeom prst="rect">
                            <a:avLst/>
                          </a:prstGeom>
                        </pic:spPr>
                      </pic:pic>
                      <wps:wsp>
                        <wps:cNvPr id="48336" name="Shape 87"/>
                        <wps:cNvSpPr/>
                        <wps:spPr>
                          <a:xfrm>
                            <a:off x="1183005" y="3487801"/>
                            <a:ext cx="5200015" cy="1337310"/>
                          </a:xfrm>
                          <a:custGeom>
                            <a:avLst/>
                            <a:gdLst/>
                            <a:ahLst/>
                            <a:cxnLst/>
                            <a:rect l="0" t="0" r="0" b="0"/>
                            <a:pathLst>
                              <a:path w="5200015" h="1337310">
                                <a:moveTo>
                                  <a:pt x="0" y="1337310"/>
                                </a:moveTo>
                                <a:lnTo>
                                  <a:pt x="5200015" y="1337310"/>
                                </a:lnTo>
                                <a:lnTo>
                                  <a:pt x="5200015" y="0"/>
                                </a:lnTo>
                                <a:lnTo>
                                  <a:pt x="0" y="0"/>
                                </a:lnTo>
                                <a:close/>
                              </a:path>
                            </a:pathLst>
                          </a:custGeom>
                          <a:ln w="12700" cap="flat">
                            <a:round/>
                          </a:ln>
                        </wps:spPr>
                        <wps:style>
                          <a:lnRef idx="1">
                            <a:srgbClr val="2E75B6"/>
                          </a:lnRef>
                          <a:fillRef idx="0">
                            <a:srgbClr val="000000">
                              <a:alpha val="0"/>
                            </a:srgbClr>
                          </a:fillRef>
                          <a:effectRef idx="0">
                            <a:scrgbClr r="0" g="0" b="0"/>
                          </a:effectRef>
                          <a:fontRef idx="none"/>
                        </wps:style>
                        <wps:bodyPr/>
                      </wps:wsp>
                      <wps:wsp>
                        <wps:cNvPr id="48337" name="Shape 88"/>
                        <wps:cNvSpPr/>
                        <wps:spPr>
                          <a:xfrm>
                            <a:off x="1263612" y="4575251"/>
                            <a:ext cx="2004949" cy="208077"/>
                          </a:xfrm>
                          <a:custGeom>
                            <a:avLst/>
                            <a:gdLst/>
                            <a:ahLst/>
                            <a:cxnLst/>
                            <a:rect l="0" t="0" r="0" b="0"/>
                            <a:pathLst>
                              <a:path w="2004949" h="208077">
                                <a:moveTo>
                                  <a:pt x="0" y="208077"/>
                                </a:moveTo>
                                <a:lnTo>
                                  <a:pt x="2004949" y="208077"/>
                                </a:lnTo>
                                <a:lnTo>
                                  <a:pt x="2004949"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8338" name="Picture 48338"/>
                          <pic:cNvPicPr/>
                        </pic:nvPicPr>
                        <pic:blipFill>
                          <a:blip r:embed="rId327"/>
                          <a:stretch>
                            <a:fillRect/>
                          </a:stretch>
                        </pic:blipFill>
                        <pic:spPr>
                          <a:xfrm>
                            <a:off x="1193800" y="6963664"/>
                            <a:ext cx="5187315" cy="1569085"/>
                          </a:xfrm>
                          <a:prstGeom prst="rect">
                            <a:avLst/>
                          </a:prstGeom>
                        </pic:spPr>
                      </pic:pic>
                      <wps:wsp>
                        <wps:cNvPr id="48339" name="Shape 91"/>
                        <wps:cNvSpPr/>
                        <wps:spPr>
                          <a:xfrm>
                            <a:off x="1187450" y="6957314"/>
                            <a:ext cx="5200015" cy="1581786"/>
                          </a:xfrm>
                          <a:custGeom>
                            <a:avLst/>
                            <a:gdLst/>
                            <a:ahLst/>
                            <a:cxnLst/>
                            <a:rect l="0" t="0" r="0" b="0"/>
                            <a:pathLst>
                              <a:path w="5200015" h="1581786">
                                <a:moveTo>
                                  <a:pt x="0" y="1581786"/>
                                </a:moveTo>
                                <a:lnTo>
                                  <a:pt x="5200015" y="1581786"/>
                                </a:lnTo>
                                <a:lnTo>
                                  <a:pt x="5200015" y="0"/>
                                </a:lnTo>
                                <a:lnTo>
                                  <a:pt x="0" y="0"/>
                                </a:lnTo>
                                <a:close/>
                              </a:path>
                            </a:pathLst>
                          </a:custGeom>
                          <a:ln w="12700" cap="flat">
                            <a:round/>
                          </a:ln>
                        </wps:spPr>
                        <wps:style>
                          <a:lnRef idx="1">
                            <a:srgbClr val="2E75B6"/>
                          </a:lnRef>
                          <a:fillRef idx="0">
                            <a:srgbClr val="000000">
                              <a:alpha val="0"/>
                            </a:srgbClr>
                          </a:fillRef>
                          <a:effectRef idx="0">
                            <a:scrgbClr r="0" g="0" b="0"/>
                          </a:effectRef>
                          <a:fontRef idx="none"/>
                        </wps:style>
                        <wps:bodyPr/>
                      </wps:wsp>
                      <wps:wsp>
                        <wps:cNvPr id="48340" name="Shape 92"/>
                        <wps:cNvSpPr/>
                        <wps:spPr>
                          <a:xfrm>
                            <a:off x="6044819" y="8253476"/>
                            <a:ext cx="315925" cy="214376"/>
                          </a:xfrm>
                          <a:custGeom>
                            <a:avLst/>
                            <a:gdLst/>
                            <a:ahLst/>
                            <a:cxnLst/>
                            <a:rect l="0" t="0" r="0" b="0"/>
                            <a:pathLst>
                              <a:path w="315925" h="214376">
                                <a:moveTo>
                                  <a:pt x="0" y="214376"/>
                                </a:moveTo>
                                <a:lnTo>
                                  <a:pt x="315925" y="214376"/>
                                </a:lnTo>
                                <a:lnTo>
                                  <a:pt x="315925" y="0"/>
                                </a:lnTo>
                                <a:lnTo>
                                  <a:pt x="0" y="0"/>
                                </a:ln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97AF227" id="Group 48258" o:spid="_x0000_s1194" style="position:absolute;left:0;text-align:left;margin-left:0;margin-top:0;width:595.3pt;height:841.9pt;z-index:251788288;mso-position-horizontal-relative:page;mso-position-vertical-relative:page;mso-width-relative:margin;mso-height-relative:margin" coordsize="86004,1069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9aToBAAAO6tAAAOAAAAZHJzL2Uyb0RvYy54bWzsXe2OozgW/b/SvkOU&#10;/9PBfBN19Wh3eno00minNTP7ABQhH1oCCKiu6n36PdfGhqRMBmp7QkquUneFIsYYH5/r4+uL/f77&#10;p2O2+JJW9aHI75bsnbVcpHlSbA757m757z8+fRcuF3UT55s4K/L0bvk1rZfff/j7394/luvULvZF&#10;tkmrBTLJ6/VjebfcN025Xq3qZJ8e4/pdUaY5vtwW1TFu8Ge1W22q+BG5H7OVbVn+6rGoNmVVJGld&#10;4+xH8eXyA89/u02T5tfttk6bRXa3RNka/rviv+/p9+rD+3i9q+Jyf0jaYsQvKMUxPuS4qcrqY9zE&#10;i4fq8Cyr4yGpirrYNu+S4rgqtttDkvJnwNMw6+xpfqqKh5I/y279uCtVNaFqz+rpxdkm//ryuVoc&#10;NndLN7Q9gJXHR8DE77wQp1BFj+VujZQ/VeXv5eeqPbETf9FTP22rI33ieRZPvHK/qspNn5pFgpOh&#10;b1lu6C8XCb5jlh/ZzGnrP9kDpGcXJvsf/+zSlbz1ikqoCvRYojHVXX3V/199/b6Py5TDUFMt9Oor&#10;kvXFkyx8O6QGRbdHOlVV9bpGrY2tp8DzLYehrZ7Xk3rYeJ081M1PacHrPP7yS92IZryRR/FeHiVP&#10;uTysQIaLNCjjhq6jgtLh4vFuqQqz72FGCY7Fl/SPgidtzpBDObtvs7yfSmUnmwfSyhTys+T59VP2&#10;G8vgBaiws3b1J0l521NpcEDP/OF9e8DrAcf9ms5yqhJCJoal2mZxwyl/PDQwYdnhiCqyA8vqMkZu&#10;1BYE+vyo+ZqlVGlZ/lu6Be04WehEXe3uf8iqxZeYDBX/4ZnHWbmP27PUtlCkNik/5vnQ9dtDlqks&#10;Gb/0JMtP+PnxU5tDm5iuS7mNVFda4sqkLY0wlDA3eGhpLlECdRG/c5E36vocRp7fpPe0dHhfbL5y&#10;w8ErBNwULLkGSX2UXRi130CAON9lKRk2nJ5CVeY4nh3APqKRRZ7vs4guR1W0Jsr3LM8NYQ+ItbbD&#10;mM0ToLKkbSwrwdkFHdwtiY0C4Za/SCqTUMZZTr/z4hOAFbjTmbP21DzdP3HjHXjyaURNL/ZF9d9f&#10;0S9vswJtFmTlR0vqqnFz+na5yH7OYRlRPY08qOTBvTyomuyHgvedojj/eGiK7YHsDS+KuFv7x3Vh&#10;ZXpYmayIURbYt20/JGM7AGvImOXNBqovn8UYUG09qLasiFGgRswNCDXqD+zAC11+ecdV12au2/av&#10;YRQ5AeV+Nabyu3U20QCmOnpQnReDCoUUSu0oDfC8oCrdZwxTQSBdr+q+GNTQDZzbYirvwY1iKoym&#10;DlQlLqaaXwzxbOemmBoq2WcMUzHk1oGqxMVkUF0WOIxbvBvpU0Ml+owBNdCDqsTFZFADy7mtPjVU&#10;os8YUJX77XSkqsTFKFAxYomCAO2DBqJRFDF49U6HqhED1K3+jQLP5ZbgWvoXd0ZpjOpVlZfwFFYl&#10;L8bB6tuR245UtbDanhNYkfSvXh9XpfxMoWugdyzhdNvAR+HqALbQQRMZpGsA4Gdjq5J+xqCq9ysF&#10;SmKMRDUMmYOshlANmOPC3HMf//W5qrSfMajqHUuB0hjjUPVduJYuoOqEVsD81mHIro+rkn/G4Kr3&#10;LQVKZIzC1bat0MMwldjqsCgMLX59N7rxrcAn3GeiqxKAxsCq9y4FSmOMg9XHPA0TdNXCOq8RVvrP&#10;GFT17qVu7mocqgGLXO8CqlDHgW1hADQPWyOl/4zBVe9hCpTKGIWrGwUYwFzA1XM9ezYhHCn9Zwyq&#10;ehcTPAtThjeexdzQFcMbrQ1mXmCpqKCrK6ZICUBjYNU7mRDaMAlWhnAIV8yxDsAaeYiRmMsGK/1n&#10;DKx6J1OgRMYoG+zZnocxzrAQntcGK/lnCqqYrdLN3XSTWCNRjfyAYpOGhjfoeOlOM+kl41xMmK7S&#10;oqokxjhUHQ+uBox/B1Gd08UER7Rhbn7MV2lRVQpjFKq92CXHjSwv4uzoPBGzhrlESvsZY4D1/qVu&#10;EmsyqJiaYxicghy3AqpSfsaAqvcuhUpeTAXVtXzbui2mKt1nDKh651Ko1MVkUB1EkQqi3whTmXi1&#10;wKS5c/IMaIKXcHrKaLXXqbo+AvlviqoMPi/TpJLetRQqeTGKq7bPXBtQkgB2Izv0zqNH6W0cH17I&#10;mQY2zFLSzxgjrHcuhUpijALW8fwodMXIRg+sRe/IzYercd4lch7ozLBSGeNw9TGigSN9mLCB7dho&#10;LLMRVilAUwiLySodsN0c1ihg3cj1bV84mLSEnXWild7gMqyDJZJp+NpNYo2CtSebPIRIeLACtzNs&#10;xUvBxqGq9zB1c1iTUfUQriTk580McZQGNMYE611MkRIZk1ENIsQz3RZXlQA0BlW9jwmRvC8cuCIE&#10;LcC/m7LASv4Zg6reyST8CeSXmcpV3/GdG+tX8Y6BaWpJ72TqprBGoYpAlojhtTga3fi+h4BSLlC6&#10;jjX0Ed4CYTbPNCsFQpqGq97N1M1ijcLVth3XdS7g6s/5ggYWGjEOVr2TKVIaYySs9MK5iPnW0hWE&#10;8Xw2WxgpY0oAGtO76r1MkZIZo4B1mO2GjnALa4Gdma9KARoCq4NZK40zgk5PkcIOQ+dpg45D3eu8&#10;PiZmmo/JoVDt5z4mOj0JVtsOXf8CrPgaa/iAznPJJtPcTA6mrbTAKqExygxD/vohnBiDfJ3ZDJvm&#10;Z3JowkzHVyUzxsGKxT8YgiouwBqFWPtuNroqFWhM96r1NDmW0hnjcI3syL8kh2emq9KAxsCqdTU5&#10;3VzWSFhDrHUH/8ZtqiZbaUBjYNX6mpxuMmsUrL2ZOT/yLEcsNtq5ms6jhLmGudYKL8xWEtAYVLWe&#10;JkfE+b7EL4xACAqCISk9jCqXMNdDVek/Y1DVOpocS0mMqVwNMI1uC//6MKpX5qqSf8agqvUyOZZS&#10;GJNRpUU/boyrSvyZgiqtjKUZ3XSTWVNRDS0sDHxjXDXOx0SLd+hQVQJjMqp40/HW+lXjHEyYstKi&#10;qgTGOFTx1g3mSGhkE/rwDYt117p+debpVriqzZpudQgMHVmVwhgFK8PbGSG9SzmE67yOiG6HF2N6&#10;Vr1/iSmJMQ5W38VkKrIagtVD0JqPFjSTm1+MoA16tcrBjJWWrkpkjMIV7z0i6OVm6SrWHjcKVr2D&#10;iSmVMQ5WRisdXqArs1zErc0XzYS1NU3rXvU+JkSoTJlvtfGinN0uN6uVTfNOoztKAxrTveqdTGJ9&#10;/dGuQzsKKf5wuHsFmbEu3nz9q6NUoDHA6v1MYuOw0cD6noe3XC/0r5BN9PVMsslRKtAUWDFlpZNN&#10;3UzWqP6V+REEsZiXC8PAxWLRp75+rMoPPs/IVyUDjQFW72vqJrNGAevBb4iAYWGIdcDOutYWEzHp&#10;JulhMo4arwROT5FNXui7Fnz8fPiqhXXOxbaY2MLOKFj1ziZbyYxRbI0YNoAUqilige9h6Xa0is6H&#10;GPiIPvQgvOfqXtVUozFWWO9twsK/U+iKrRdC6CZOV0zjoKs9616xMLgT0kKXcwGrZhuNAVbvbrKV&#10;zhhFWNuLsI24CBeOvMB/tpSaw7AAgQ1hNROwrnERTVTZug52msPJhR72yNLCP6wF1o8cSLHZYL0Z&#10;d1N5SNb4v3g6ZnlNR8/2ti/KNMe326I6xk39rqh2q00VPx7y3TFb2Zblr3BV81ClyzaT46g8jnH1&#10;n4fyu6Q4YqP0w/0hOzRfeXbYxZoKlX/5fEhom3v6A2T+XPGdqfEuDr21IVoIUtCNsf82nYRFl2np&#10;SvxJJTvN6D47lLQFNvXKdNwWGRuT75umXK9WdbJPjzEe8/lTF9vtIUk/FsnDMc0b8ehVim3bD0Ve&#10;7w9lvVxU6/R4n26wHffPGw4xtldvqrRJsBO83FQ94btd977gpewKRmUWW7x3m33j1gvs7Q7XeOTQ&#10;ywto1RBpLBBP3QkMj4UhXhVt2zVeSAM+VC8vjeriRROF4Yco29V2WsfSPRLn3/dxmS4mLhWPysJL&#10;QbKysLTt+dvunm0xLPMlKyv0omeVlTyITdYJvbjdWD1e7za/1AQizu3lUfKUy0Pain3B9zhfYG90&#10;jO/Ftvdyw3vsyx43dB1lQIcL7KiuyrIHsq4oCn1/xFbrfxQ8ZUMtALkR9m0KgWyXJsv7aVWez66Q&#10;6eRnyfPup5etRqaQnyKlKMV5miQr6lQUiR6Ltzr1qGiB/crMcnpqWlENeSVxebfcgkh8A/uqeMg3&#10;IhvNFvV18zVLqT6y/Ld0C5NAtODX1dXu/oesWnyJUff2j4H3Txn6xpPSNVswX11lPb/K4j/8fJyV&#10;+1jkJZ+zvQF/rjYnyjTdbgH4ebZJWxqB/Y4jJ1sA6kJdxItV5N31eZGnnLI0/GqfthuJUb3QX491&#10;eUUiKtdjS0Q1jBglsuBwxL73gojYSCXAi7L0gJ3VCtFTg5xtZ4xXDWSNP22rIyXst5y/lIayJMTC&#10;iBeEbt8RrN/82wSipXZJTpkiMyQKigxlyxZMHUwtq0AmkJ/9EpynmU5AmD9sl3NGwOOhSatFdjii&#10;zBaDPm57kJez8dMnIpbKBlzhzf6NjUm6eiyqDbQEs/hRWRVJWtcQV5xqMEXE9hP5Q2/VCPnTslGN&#10;/Uax0bFdhvgm3o/o2eh7GOO2bAyxfp4E7vpsbEtCbBQFucDGfkkH2dhmSGzsp5fkkp+CZGGXWlaB&#10;TCA/39jYktrYvpE25eyzcepeGnycKtmIVQ+xCc5J3+h40LCkkdBmbXr3in/f0/NX6xtlScDGtiDD&#10;bDwp6RAbZYbnTybJJT8FyXqp39i4fGVKlca0+P+avAwIHXnuZRDxJPQ01CXfgpeBzzv1nAlykPON&#10;vAyejVVrzleegpch4PF+3CmKBY1aq9WzSmUlBs4LOoA7BCMkMaxqB9FIKpNgREMVOpeXAZEkpwZ8&#10;2pRP38uAATTCofiosxvc4KRl0ehHVBYWaBMmvldZVzPhqiykqAAbFWXYiMsUl0c4Kk8SVW2el8Y4&#10;/fTXMeRvXgYx3LpxLwNFOZwoqWlzdBTh4rZbCHpgoS9WLOiI6LoB9i1rlZQVMrFF4Rw0lCUhJSUK&#10;MkzCNsFlDsoMSUn1n0wqKPkplFQv9XUI+OZl4D7Db+Lzo64S/1+VkkLn92y+BiuqoU3T09yKkmqn&#10;9P+q+Rpsv+YyrNeJp+5s0qmSgmsGM9DtiFp6W6RMegVKSs3cCsfUxP1X+krKcUNsIXleWSdKynGg&#10;Qc8rax4l1RZl2Iizk8IOjYf7yuj0Cmm/5aew4/30siJkCvn5bR1Ub0rqdSgpNUHeEnHifI2NER+9&#10;VAs54WJ+wD63WuAhjBkmhbhTysJ6BXxCZw4ppYoitBSVZJiG0EZdUYdYqHIUYqq7QFJKfgpq9ZNf&#10;h4RvaspsNaWiIj530S9YT/rG1BQfvH1rv1TkhBQvAGbifQcsCNneJH1qFskTgihO/FJY8MgS2zX2&#10;DNMrUlNnk+4TN9uBmgpcmjjgleVBK51XFixX55fyaDws4yWk9JxHTbVFGTbj7KSwQ3a8r45Or5AG&#10;XH6+qak2zoVPKgg37Vv0iwo3RDTKiV9q4v5I8EPhdSzxUkBoe9gF9sxBDE96hLBlOcOH8PKzEeDV&#10;aChLQlqKuVSQYRK2CS77pWSGJKVEhiK9ZJ78FAzspX5TUstXNsOHqLTd+nGHqDT0trsqLveH5GPc&#10;xP2/cfxYrlO72BfZJq0+/E8AAAAA//8DAFBLAwQUAAYACAAAACEAx6rDVdQAAACtAgAAGQAAAGRy&#10;cy9fcmVscy9lMm9Eb2MueG1sLnJlbHO8kk2LwjAQhu+C/yHM3aatIouYelkWvC7uDxiSaRptPkii&#10;rP/egCwoiHvrcWZ4n/c5zHb3a0d2oZiMdwKaqgZGTnplnBbwc/hafABLGZ3C0TsScKUEu24+237T&#10;iLmE0mBCYoXikoAh57DhPMmBLKbKB3Ll0vtoMZcxah5QnlATb+t6zeMjA7onJtsrAXGvlsAO11Ca&#10;/2f7vjeSPr08W3L5RQU3tnQXIEZNWYAlZfC+XFbHoIG/dmincWjfOTTTODTvHFbTOKz+HPjTk3U3&#10;AAAA//8DAFBLAwQUAAYACAAAACEAU60yS94AAAAHAQAADwAAAGRycy9kb3ducmV2LnhtbEyPQUvD&#10;QBCF74L/YRnBm93EYohpNqUU9VQEW0F6m2anSWh2NmS3Sfrv3Xqpl+ENb3jvm3w5mVYM1LvGsoJ4&#10;FoEgLq1uuFLwvXt/SkE4j6yxtUwKLuRgWdzf5ZhpO/IXDVtfiRDCLkMFtfddJqUrazLoZrYjDt7R&#10;9gZ9WPtK6h7HEG5a+RxFiTTYcGiosaN1TeVpezYKPkYcV/P4bdicjuvLfvfy+bOJSanHh2m1AOFp&#10;8rdjuOIHdCgC08GeWTvRKgiP+L959eLXKAFxCCpJ5ynIIpf/+YtfAAAA//8DAFBLAwQKAAAAAAAA&#10;ACEACpUHHDviAAA74gAAFAAAAGRycy9tZWRpYS9pbWFnZTQuanBn/9j/4AAQSkZJRgABAQEAeAB4&#10;AAD/2wBDAAMCAgMCAgMDAwMEAwMEBQgFBQQEBQoHBwYIDAoMDAsKCwsNDhIQDQ4RDgsLEBYQERMU&#10;FRUVDA8XGBYUGBIUFRT/2wBDAQMEBAUEBQkFBQkUDQsNFBQUFBQUFBQUFBQUFBQUFBQUFBQUFBQU&#10;FBQUFBQUFBQUFBQUFBQUFBQUFBQUFBQUFBT/wAARCAFXBG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cAVQbWNPRtrXtujL/D5q1f47V5v&#10;4F8J6RqmiCe5sYppd7/Ps/2qqMYv4iJSl0O5/t3Tf+gha/8Af5aP7c03/oIWv/f9azP+FfeH/wDo&#10;GxVw/jLXPAfgi7Fpe6fJc3eze8VlbvO8a/33C1pCHtHyxJlLl+I9L/t3Tv8AoIWv/f8AX/Gj+3NO&#10;/wCgha/9/wBf8a5rQfDvhLxNpMGpadaW9xaTrvR071o/8K/0D/oGxflUyjGPuyDmkan9uab/ANBC&#10;1/7/AK/40f25p3/QQtf+/wCv+NZn/CvvD/8A0DYvyo/4V94f/wCgbFS90v3jT/tzTv8AoIWv/f8A&#10;X/Gj+3NO/wCgha/9/wBf8azP+FfeH/8AoGxUf8K+8P8A/QNip+6HvGn/AG5p3/QQtf8Av+v+NH9u&#10;ad/0ELX/AL/r/jWZ/wAK+8P/APQNio/4V94f/wCgbFR7oe8af9uad/0ELX/v+v8AjR/bmnf9BC1/&#10;7/r/AI1mf8K+8P8A/QNio/4V94f/AOgbFR7oe8af9uad/wBBC1/7/r/jR/bmnf8AQQtf+/6/41mf&#10;8K+8P/8AQNio/wCFfeH/APoGxUe6HvGn/bmnf9BC1/7/AK/40f25p3/QQtf+/wCv+NZn/CvvD/8A&#10;0DYqP+FfeH/+gbFR7oe8af8Abmnf9BC1/wC/6/40f25p3/QQtf8Av+v+NZn/AAr7w/8A9A2Kj/hX&#10;3h//AKBsVHuh7xp/25p3/QQtf+/6/wCNH9uad/0ELX/v+v8AjWZ/wr7w/wD9A2Kj/hX3h/8A6BsV&#10;Huh7xp/25p3/AEELX/v+v+NH9uad/wBBC1/7/r/jWZ/wr7w//wBA2Kj/AIV94f8A+gbFR7oe8af9&#10;uad/0ELX/v8Ar/jR/bmnf9BC1/7/AK/41mf8K+8P/wDQNio/4V94f/6BsVHuh7xp/wBuad/0ELX/&#10;AL/r/jR/bmnf9BC1/wC/6/41mf8ACvvD/wD0DYvyo/4V94f/AOgbF+VHuh7xp/25p3/QQtf+/wCv&#10;+NH9uad/0ELX/v8Ar/jWZ/wr7w//ANA2Kj/hX3h//oGxUe6HvGn/AG5p3/QQtf8Av+v+NH9uad/0&#10;ELX/AL/r/jWZ/wAK+8P/APQNio/4V94f/wCgbFR7oe8af9uad/0ELX/v+v8AjR/bmnf9BC1/7/r/&#10;AI1mf8K+8P8A/QNio/4V94f/AOgbFR7oe8af9uad/wBBC1/7/r/jR/bmnf8AQQtf+/6/41mf8K+8&#10;P/8AQNi/Kj/hX3h//oGxflR7oe8af9uad/0ELX/v+v8AjR/bmnf9BC1/7/r/AI1mf8K98P8A/QNi&#10;/Kj/AIV94f8A+gbF+VHuh7xp/wBuad/0ELX/AL/r/jR/bmnf9BC1/wC/6/41mf8ACvvD/wD0DYqr&#10;33gfQbe2eRdMg3fL95f9ql7oe8dMkiyIrKysrfdZaSaeK2j3zSLEvdmbbXK/B3/klHhD/sE2v/op&#10;aX4lQRXGjWkUqK8TahBuRv4vnqYx5pClLlib/wDbmm/9BC1/7/r/AI0f27p3/QQtf+/6f41kw+Ad&#10;BkiVm02L5lrhPEWg3knjt9C8P2WhW8UenJfSy6layzMzPKyfwSp/cq4xjIfvHqX9taf/AM/9t/3+&#10;Wk/tzTf+gha/9/1/xryp/AfipP4/B3/gsn/+SK5mPxC/gzx5FoPjvRtH/sq+i82w1jSYJVhX+Fkl&#10;R3bb/vVp7OP2TPmke9/25pv/AEELX/v+v+NH9uad/wBBC1/7/r/jWQngLw5MisunQMrfdZak/wCF&#10;feH/APoGxflWfumnvGn/AG5p3/QQtf8Av+v+NH9uad/0ELX/AL/r/jWZ/wAK+8P/APQNi/Kj/hXv&#10;h/8A6BsX5UvdD3jT/tzTv+gha/8Af9f8aP7c07/oIWv/AH/X/Gsz/hX3h/8A6BsVH/CvvD//AEDY&#10;qfuh7xp/25p3/QQtf+/6/wCNH9uad/0ELX/v+v8AjWZ/wr7w/wD9A2Kj/hX3h/8A6BsVHuh7xp/2&#10;5p3/AEELX/v+v+NH9uad/wBBC1/7/r/jWZ/wr7w//wBA2Kj/AIV94f8A+gbFR7oe8af9uad/0ELX&#10;/v8Ar/jR/bmnf9BC1/7/AK/41mf8K+8P/wDQNio/4V94f/6BsVHuh7xp/wBuad/0ELX/AL/r/jR/&#10;bmnf9BC1/wC/6/41mf8ACvvD/wD0DYqP+FfeH/8AoGxUe6HvGn/bmnf9BC1/7/r/AI0f25p3/QQt&#10;f+/6/wCNZn/CvvD/AP0DYqP+FfeH/wDoGxUe6HvGn/bmnf8AQQtf+/6/40f25p3/AEELX/v+v+NZ&#10;n/CvvD//AEDYqP8AhX3h/wD6BsVHuh7xp/25p3/QQtf+/wCv+NH9uad/0ELX/v8Ar/jWZ/wr7w//&#10;ANA2Kj/hX3h//oGxUe6HvGn/AG5p3/QQtf8Av+v+NH9uad/0ELX/AL/r/jWZ/wAK+8P/APQNio/4&#10;V94f/wCgbFR7oe8af9uad/0ELX/v+v8AjR/bmnf9BC1/7/r/AI1mf8K+8P8A/QNio/4V94f/AOgb&#10;FR7oe8af9uad/wBBC1/7/r/jR/bmnf8AQQtf+/6/41mf8K+8P/8AQNio/wCFfeH/APoGxUe6HvGn&#10;/bmnf9BC1/7/AK/40f25p3/QQtf+/wCv+NZn/CvvD/8A0DYqP+FfeH/+gbFR7oe8af8Abmnf9BC1&#10;/wC/6/40f25p3/QQtf8Av+v+NZn/AAr7w/8A9A2Kj/hX3h//AKBsVHuh7xp/25p3/QQtf+/6/wCN&#10;H9uad/0ELX/v+v8AjWZ/wr7w/wD9A2Kj/hX3h/8A6BsVHuh7xp/25p3/AEELX/v+v+NH9uad/wBB&#10;C1/7/r/jWZ/wr7w//wBA2Kj/AIV94f8A+gbFR7oe8af9uad/0ELX/v8Ar/jR/bmnf9BC1/7/AK/4&#10;1mf8K+8P/wDQNio/4V94f/6BsVHuh7xp/wBuad/0ELX/AL/r/jR/bmnf9BC1/wC/6/41mf8ACvvD&#10;/wD0DYqP+FfeH/8AoGxUe6HvGn/bmnf9BC1/7/r/AI0f25p3/QQtf+/6/wCNZn/CvvD/AP0DYqP+&#10;FfeH/wDoGxUe6HvGn/bmnf8AQQtf+/6/40f25p3/AEELX/v+v+NZn/CvvD//AEDYqP8AhX3h/wD6&#10;BsVHuh7xp/25p3/QQtf+/wCv+NH9uad/0ELX/v8Ar/jWZ/wr7w//ANA2Kj/hX3h//oGxUe6HvGn/&#10;AG5p3/QQtf8Av+v+NH9uad/0ELX/AL/r/jWZ/wAK+8P/APQNio/4V94f/wCgbFR7oe8af9uad/0E&#10;LX/v+v8AjR/bmnf9BC1/7/r/AI1mf8K+8P8A/QNio/4V94f/AOgbFR7oe8af9uad/wBBC1/7/r/j&#10;R/bmnf8AQQtf+/6/41mf8K+8P/8AQNio/wCFfeH/APoGxUe6HvGn/bmnf9BC1/7/AK/40f25p3/Q&#10;Qtf+/wCv+NZn/CvvD/8A0DYqP+FfeH/+gbFR7oe8af8Abmnf9BC1/wC/6/40f25p3/QQtf8Av+v+&#10;NZn/AAr7w/8A9A2Kj/hX3h//AKBsVHuh7xp/25p3/QQtf+/6/wCNH9uad/0ELX/v+v8AjWZ/wr7w&#10;/wD9A2Kj/hX3h/8A6BsVHuh7xp/25p3/AEELX/v+v+NH9uad/wBBC1/7/r/jWZ/wr7w//wBA2Kj/&#10;AIV94f8A+gbFR7oe8af9uad/0ELX/v8Ar/jR/bmnf9BC1/7/AK/41mf8K+8P/wDQNio/4V94f/6B&#10;sVHuh7xp/wBuad/0ELX/AL/r/jR/bmnf9BC1/wC/6/41mf8ACvvD/wD0DYqP+FfeH/8AoGxUe6Hv&#10;Gn/bmnf9BC1/7/r/AI0f25p3/QQtf+/6/wCNZn/CvvD/AP0DYqP+FfeH/wDoGxUe6HvGn/bmnf8A&#10;QQtf+/6/40f25p3/AEELX/v+v+NZn/CvvD//AEDYqP8AhX3h/wD6BsVHuh7xp/25p3/QQtf+/wCv&#10;+NH9uad/0ELX/v8Ar/jWZ/wr7w//ANA2Kj/hX3h//oGxUe6HvGn/AG5p3/QQtf8Av+v+NH9uad/0&#10;ELX/AL/r/jWZ/wAK+8P/APQNio/4V94f/wCgbFR7oe8af9uad/0ELX/v+v8AjR/bmnf9BC1/7/r/&#10;AI1mf8K+8P8A/QNio/4V94f/AOgbFR7oe8af9uad/wBBC1/7/r/jR/bmnf8AQQtf+/6/41mf8K+8&#10;P/8AQNio/wCFfeH/APoGxUe6HvGn/bmnf9BC1/7/AK/40f25p3/QQtf+/wCv+NZn/CvvD/8A0DYq&#10;P+FfeH/+gbFR7oe8af8Abmnf9BC1/wC/6/40f25p3/QQtf8Av+v+NZn/AAr7w/8A9A2Kj/hX3h//&#10;AKBsVHuh7xp/25p3/QQtf+/6/wCNH9uad/0ELX/v+v8AjWZ/wr7w/wD9A2Kj/hX3h/8A6BsVHuh7&#10;xp/25p3/AEELX/v+v+NH9uad/wBBC1/7/r/jWZ/wr7w//wBA2Kj/AIV94f8A+gbFR7oe8af9uad/&#10;0ELX/v8Ar/jR/bmnf9BC1/7/AK/41mf8K+8P/wDQNio/4V94f/6BsVHuh7xp/wBuad/0ELX/AL/r&#10;/jR/bmnf9BC1/wC/6/41mf8ACvvD/wD0DYqP+FfeH/8AoGxUe6HvGn/bmnf9BC1/7/r/AI0f25p3&#10;/QQtf+/6/wCNZn/CvvD/AP0DYqP+FfeH/wDoGxUe6HvGn/bmnf8AQQtf+/6/40f25p3/AEELX/v+&#10;v+NZn/CvvD//AEDYqP8AhX3h/wD6BsVHuh7xp/25p3/QQtf+/wCv+NH9uad/0ELX/v8Ar/jWZ/wr&#10;7w//ANA2L8qP+FfeH/8AoGxflR7oe8af9uad/wBBC1/7/r/jR/bmnf8AQQtf+/6/41mf8K+8P/8A&#10;QNio/wCFfeH/APoGxUe6HvGp/bmn/wDQQtv+/wAv+NXuK8v+Lfg/R9N+GPiqe30+JJU0m82v/d/0&#10;eWvSNPx9jg/65r/KpfL0EubqWW6Vx/wz/wCRbT/fauwauP8Ahn/yLaf77Ul8I/tHWseM18xfFT4r&#10;P8JPHHiOSy0r/hI31ZEZ/sa+bLbMibNrLX0vckpbykcttYivmXwN460z4bfA2TxHqUEN9rd/qEsU&#10;xlx8txLM+wSt/Cq134SdOhGVequaMTgxctPi5T0T9mWzS2+GMEv21LyW8upr2VEbP2dpW3eV/wAB&#10;r0XS/E2lazdXttYahb3txZP5dzFFIGaJvRq+Mf8AhcF94HXxbdNYz+G7e+iilvtThn3xeb/csk/j&#10;Z0/i/hrv/wBlX4U69/wkEvxG15ZtCW8s/sun6Cj/AHLffuDS/wB5/wD4qvIxWPpYjG8tD3lL3v8A&#10;CcWFx8ako0aUeb+Y+qR0rF8W+MdD8CaLPq/iHVLfSNMh5kubqTYgrbr5a+NWm23jj9rn4ZeFvEai&#10;68NQaZdanBYzH91dXi/L8y/xbE+atz3j1X4cftH/AA1+LOoy6f4T8XWGs38XzPaqXil/4Crqu6vU&#10;K8y+KNn4e+HXhnV/iHF4dsJtZ8P6ZO9tMkKI+zZ9zd/dr5t+Fnx++J2p+LPBM95e6z4ksten8rU9&#10;Pbwx9ltbBZfuSxXC/eVP9v71AH21JIsaMzNsVfvNXH+Kfi54P8F+HbHXdX8QWdno19PFbWt7v8yK&#10;WV/uKu3PpXzD8O9Y+NXxW+FmueMrr4j2Om6Rbwajbpp8OiQs9x5W9dzt/D9wrXM+G7jxV4P/AGUf&#10;h5qlzrllrGm3+saTDYadcaVE32OJ5W3pubfvf/boA+s/FHx48BeCPFEHh7WfEtvZa3cQNdrZ7Xdx&#10;Eq7i77V+X5V/irpvBXjTRfiF4bs9e8O6jHqukXib4LqINtcevzV8h+H9F8WW/wAevjhqK+J7Sf8A&#10;su0SW8huNJif7VF9ldoov9nZ/wCPVZ8AfEfx7460f4U+AvCmt2XhS+1Dw2+v6nq0WmRONiy7Fiih&#10;27F+agD7TrP1DWrDS5LdLy8htTdSiCDzZAvmSHPyr/tV81fFjW/HfgTw54b0vXfjVpegak3n/ar6&#10;08P+be6h837nZAm/b/tbEryDWvHHjr4xeD/glqsniqGz1B/E72H2j+zl+a6i81Eu9n+7/BQB9sWv&#10;xK8M33xAvPBUGrwv4ps7VbyfTcNvSJuj/wB2usr438X/ABY8QfB34kfEi91GSx12/wDD/guzuPtS&#10;adFA9xdM+3e7L82zc33N1b1n4u+K/wAKfFnw7m8Y+MLTxbpHjC5/s+4sodMit/sE7pvRonT7y/w/&#10;NQB9VVzfjTxzonw/0uHUNf1BNNsprmK0jmkVmDSyNtRfl96+NrP4yfGW3+DKfFefxtY3OmWGtfYp&#10;NB/smJftVuLvyG3y/e3/AO5XsP7azfaPhD4dkZfveJ9Jf/yLQB9FZ3Lla4v4kfFzwl8IdNt9Q8Ya&#10;5DolrPJ5UTSo7tI/+yiKzGvAfEXiv4q+MPjF8SvDfhjx1beGNK8M2FrewI+kxXDMz2+/Zub+HdXn&#10;U2veM/jj40+Auvf8JHaaVqWradf+Vv0yK4it7iJNkr7G+9v/APHaAPu+zvItQtIbm3cPBMqvGwHV&#10;TVqvjX/hY3xe8ceF/HXj/wAPeMrLR9G8LXd1b2uiNpETpeJa/wCtaZ2+ZN23+H7tSW3xO+Kvxu+K&#10;Ntovgzxda+DdLvPC2na+z3GmRXbwNKvzIu7+9v8A/HKAPsaiviPxX8WPi1bz/GHWNP8AG9rDpXgD&#10;UURNPl0qJjeLhd6s/wDAvWup8E/Ez4l+HfiV4b0jxV4vsNb0/wAW+GZ9XgdtPit4tLuETf8AfT70&#10;X+9QB9Y/w1yXiT4n+F/CXhLVPE+q65Z22i6Y228vFfzEhbeE2ttz8247a+UfBHxp8Yr8WvDnhuL4&#10;sW3jiHxKt5azvb6F9nt9OuEi3xPA+zbKv+zvrlfBreMPDP7JvxO8Rv4ltNSsEur1U0y40qJk+1fb&#10;U3yvu+/v+b5P9ugPtWPvfS9WtNb0211CxuFubO5iWWGVOVdW5VhV818p2fi74k/Fbx5eeEfBniy0&#10;8D2XhvRbOW6uP7LiuHup54dy/K3yqi/7Ncrp/wAf/iX8RE+FmkaPrtn4b1vWLvVNK1e7+wJcRNLa&#10;7P3qI/8An56fL7wH2vRXg37NvjvxbrWvfELwl4x1ePxBqHhXU1tYtVitVtzPE6bl3Iny5r3mkAUU&#10;UlADR2rN1nWbDw9afbNRu4bG181IjLM4Rd7uERf+BM1aa14z+1es0nwbuUtZo7a6bVdLWCaZN6o/&#10;26Da23+Krpx56kYkTlyRcj1C/wBf0zS7uK3u9Qt7aeSJ7hEllClo0xvb/dXctTX2qW2lW32q6uI7&#10;a2ZkTzHbCbncKn/fTMv518t/Em38b+GfFK3finxBpGuyw+ENcms1tdL+zqrqtufmVndWpvjjxMde&#10;8TanDqnjaXTbnT9d0SztPC6NEqTxNLaS+b5X3m3s7fN/Diu2OF5uX3jnlWceb3T63qhq/wDx4v8A&#10;7y/+hCvmj4Y/Fr4h+JvjR9jv9T0RNAmvLy1bRDfW/wBrgWLftdYli83d8q/ffbX0vq3/AB4P/vL/&#10;AOhCuarRlQlyyNqdSNU5v4M/8km8H/8AYJtf/RS1P8RP+QTY/wDYQt//AEOoPgz/AMkn8H/9gm1/&#10;9FLU/wARP+QTY/8AYQt//Q6yp/EVL4TprX/j3j/3a8z8Ra5Z+GfihqupahI0NpDoFuWZV3feuJVr&#10;0y1/494/92vCvjZc+T4q1r/sC2H/AKXvW2Hjz1OUJfCW7z9ojwCkV1K+sybLV/Knf7NL+6b+41ed&#10;fFD4qaNr15p/9h6vB9rtbWfz7fUNOldGt5dnz/8Ajld9N+yn4evLXUYnmYRapKtxcpt++1cv8VPg&#10;Lpng/wAG+I/FEN281/BpzW6Hb/Bjbtr2qf1Lm5YyOaXtTov2Z9W8VWupeJfCniWeG4j0tLWexeH+&#10;GKUP8n/jle+9q8H+Blz9p+K3jJv+oVpf/txXvArxcTHlq2OqOxy/hH4ieG/G15q9noWsQ6lc6Rc/&#10;Zb6KLdut5f7jbu9Jr3xH8N+GfFGi+HNS1aG01rWd/wBgs33b59v3sV8QfDnWrn4O/FLxb8T/AD2/&#10;4RifxheaB4hh/ggiZ98Vx/wF/wD0OrFneah8RP2jvhp8VNQaSGy8Qa3dWui2j/8ALKwgi2q//A33&#10;vXNH7JUj9AMijIr4j1f48eK/CXxS0cxfFPT/ABfDda+ul3nh3TtH2WkEEr7U23H99f8AfpmqfFD4&#10;y3/hH4qeNdP8c2lppvgvX7q1g0ltJib7TFE6fK8v+69MrlZ9rXl7FY2stzO2yGFGkkb0VeTWL4H8&#10;daN8RPDNnr/h+9+36RebjBcKrLu2tt/i9xXzXd+PviJ8bvE3i+z8M+KLbwZofh3R7eSeI6fFdyXs&#10;89v5rb9/3V/h+WuQ8B+KNS8M/swfC+Gy+JVj8O7e4S689/7M+23t03nPsSJP/QvkoJPtbU9YstJW&#10;A313DaLcSrbxmaQLvkb7qL/tGtGvz08QePvHHxi+HPwvvrnxVFDe2/jP+y3u/wCzE/f3ETv5V3s/&#10;h+X+CvZm134sePPidq3w/wBA8fW2gzeE9MtX1HWf7HilfUrqVN3+qb5Yl/3aAPqWiviKP9oH4p+O&#10;7f4a6Loutaf4e8Ratf6jouq3T2aTwmW3/wCW6I3/AKBXdW/xQ8X/AAG+JEuifE/xTF4n0K88Oyal&#10;Yan9gitP9Kt1/fxfJ/eX56APqOvH/EH7WXwk8K+Jj4f1Xx5pdrqqtsaLLuqN/tOq7V/Fq84bxp8Q&#10;P+GL/FXjHW7xm8SalYXGo2aJAsX2O1lP7pfl/uxHrXcfAP4S+CIvgD4d0+PRtP1LTtU0yGe8lliS&#10;X7YzpuZnb+LmgD2PT9QttUs4ru0njubWZd0c0TblZfWrlfMOpax498efFrxP4C+Hfiaz+Hug+C7G&#10;0i+XTIrprqWWLeiYf7kaL/crn/hZ+0V4y+IHjj4SWF5dQ28OpRava63bQwJsuLi1bYjIx+Zf73y0&#10;AfX1FfFfjb4+fEjS7T4hf2XrkC32nePLXQtM+0WsTJHby/8ALJ/k/wDHvvVe+Kfib4xfB2x8O2uv&#10;ePJrnTdSurifUfFml+G4pRYLsTyrfyfn+XdvbfQB9jUV8VeMP2hvFv23wZ4Y0XxvLqSXGjtqt94s&#10;0Hw8t1Le/vWRFW3+5F0+aqOo/tBfFlvhx4cuL46p4etU1W6stY8WL4e3y/Z1VDby/ZX+7u3/ADf7&#10;tAH3HRXnXwL1+bxV8NdL1CfxbaeOJZN3/E8tLP7Ik3zf88v4Wr0WgAooooAKKKKACiiigAooooAK&#10;KKKACiiigAooooAKKKKACiiigAooooAKKKKACiiigAooooAKKKKACiiigAooooAKKKKACiiigAoo&#10;ooAKKKKACiiigAooooAKKKKACiiigAooooAKKKKACiiigAooooAKKKKACiiigAooooAKKKKACiii&#10;gAooooAytT1rT9Jlsory8gtGvJ/s9skrhfNlwW2r6t8rVFceItLtdSNjPf28V4kaTNDLKqsqs5RW&#10;/wCBN8teS/tN2+p3DfDaHRr+307VX8UxfZri6g82NX+z3H3k3rurzzXl8W+F/iJ4hl8S6zpeu6mN&#10;N0RYpbXTvs6LG+qlPuM7/N/tV2U6EaivzHPKpyyPqW81S00+S0W5uYrd7qXyIN7cyPgttX8Fb8q0&#10;RXyVJ4qn17xxpWpXnjCS/wBZg8WXVuvg/wA2LbbrBFdLF+6+8rfKvz/xbq1v2bPip4/8deM5h4k1&#10;jQr7SrzT2vVsbO/gluLNt6bU8pIldE+Zv9a7NTlhJKHOL6xHm5T2f41f8kr8V/8AYJv/AP0llrsN&#10;P/484P8Arkv8q4/41f8AJK/Ff/YJv/8A0llrsNP/AOPOD/rkv8q4jpJ2rkPhn/yLaf77V17Vxnw7&#10;la38NQt5cjpI7ldq/wC1VR+En7R2VfGfxcurzwT4+8aaRD4Q1LVdD15rWWVLWzaWKVfn82vsD+0O&#10;P+Pa4/74pv2xT1tZj/wCunC11QcuaPNGRzYmgsRDkPkL9nD9mZ9cvNP8V+K59QudDsGZ9C8PatFs&#10;e1+b70q/7P8ADX2SihV2qMCqn27HS2mH/AKX+0D/AM+9x/3xXnQo0aXM6MeVGeFwlHBU/Z0ol+vM&#10;fjR8CtI+M9ppr3N9e6JrWky/aNN1vTJNlxav6rXoH9on/n2uP++KP7RP/Ptcf98Vsd54n4X/AGab&#10;yHVLu/8AG/xB1/x351jLpy2V86xWaxSja+Yk+82O9J4F/Zu1nwPqejxr8UfEl54a0Zt9lob+SiFe&#10;ySuq7nVa9t/tE/8APtcf98Uf2if+fa4/74oA88+FXwQsfhl8LLrwP/aE+q2Nw94ZLiZVV9tw7s6/&#10;+PmvOtL/AGP3svh/aeELzx9q2paTYatZ6hp0VxHD/oqW77liX5f4q+iP7RP/AD7XH/fFH9on/n2u&#10;P++KAPNLP4E2tn4s+I+urq9wz+NLSK1lh2rtttkPlblrj5P2S4bHw34Ij0LxhqmheJ/Cdi2nW2vW&#10;iIXngb7ySo3yute9/wBon/n2uP8Avij+0T/z7XH/AHxQB4Bf/sqX8mraFrdn8SfEEXiTT7WWyuNW&#10;vEinluopZd7/AHl2ow/h21Hcfsd2sXw30fw1p/jHVrDUNG1qbWrDWdqPcRyyM/3v733q+g/7RP8A&#10;z7XH/fFH9on/AJ9rj/vigDxxP2X9M1LX/EGo+INavfECa54eg0G+S7VQ8vlf8tty/wAdUfBv7Lcm&#10;j+KNA1PxH451vxfa+HFP9i6fqHlKls2zZvbYvzttr3H+0T/z7XH/AHxR/aJ/59rj/vigDw3/AIZR&#10;sv8Ahn+7+F3/AAkN4bafUW1D+0fKXzf+Pv7Rt2/+O13Pxg+EVv8AFzwfpugz6nPpqWeo2uoLNCqs&#10;7NA+4LXc/wBon/n2uP8Avij+0T/z7XH/AHxQB51o/wAELXR/iJ468WLqlw03iqzgs5bfauyDyotm&#10;9a5fwP8AstWfgm5+GUsWvXlyPBEV7FErxL/pX2n+/wD7te2/2if+fa4/74o/tE/8+1x/3xQB4D4i&#10;/ZHTUtR8Qw6P471vw94U8SXLXeseHrPyvJlZ/wDW7HZdyb/4q7bwj8BdM8F/FS68YafeSxxPotvo&#10;cWmBV8qKKL7rV6R/aJ/59rj/AL4o/tE/8+1x/wB8UAeLap+y7Z6lovxa0869dKvxAuvtM7CFf9D4&#10;X7n977verHij9mPS/Feo+Hbi71a8SDSfDl14deGFVUyxTxbHfd/C1ew/2if+fa4/74o/tE/8+1x/&#10;3xQHMfP/AIL/AGTZ/DfiDwTqupePNV1tPCDummWT2sUUMcTQ+VtO1fmb7nzf7NVj+x4Y/CnjnwxF&#10;481j/hGfEZkeLS5EiaKyd51lZ0+T5vu19E/2if8An2uP++KP7RP/AD7XH/fFAHinib9mOa616313&#10;wp431fwXrb6dFpeoXFgkTreRRLtRnVk+/wD7VTaD+yzoXhbUvhvPpWo3kUXg17yVUl2u9/LcD53l&#10;b+9u+avZf7RP/Ptcf98Uf2if+fa4/wC+KAOH+H/wig8B+OvHXiWLUJryXxTeRXUlvIq7INibNq16&#10;NVH+0T/z7XH/AHxR/aJ/59rj/vigC9RVH+0T/wA+1x/3xR/aJ/59rj/vigC9VHUNOs9Wh8i7t47m&#10;PcrBJV3LuU7lNH9on/n2uP8Avij+0T/z7XH/AHxQBDfaJYaoxa7soLhvLeDMsYb5H++v+61Vbnwn&#10;odxqCX8+lWU16qqq3LQqX2qdy/N6fLWh/aJ/59rj/vij+0T/AM+1x/3xVXkBWh8MaRb6xLq8WmWs&#10;WqTLtku1iXzW/wCBVPq//Hg/+8v/AKFTv7RP/Ptcf98VDeXDXlsyLDIh+VvmWgDn/gz/AMkn8H/9&#10;gm1/9FLU/wARP+QTY/8AYQt//Q6g+DP/ACSfwf8A9gm1/wDRS1a+ICmTTdPRf4tQt/8A0Kin8REv&#10;hOktf+PaP/dr52+OFxZt8StQ0651fT9HlutAtWgfUbhYkZlvXf8A9lr6AhvPKiVTbTfKv9ysnWNC&#10;0bXJkk1LQo76RV2q9xbK+1a2o1PZT5glseCzfHPxPb/KvjHwH8v/AE9r/wDF1zPjL4ta/wCMvDF/&#10;omoeLPA/2W+i8mR4bxd//odfSH/CDeFP+hRs/wDwDipf+ED8Kf8AQoWf/gDFXdHFUYy5vZEcp5J+&#10;zfq1jqnxO8dvYX1tfxQ6dpcTS2kqSpu/0j+7X0cOlc7o+kaT4f8AO/svRFsPM5k+zwKm6tX+0D/z&#10;7XH/AHxXnVqntqnMaRPMfBv7O+ieH9A8c6Hqsv8AwkGleLNWuNTura6jXavm7fk/8dqbxd8BNI8T&#10;a54AvLad9IsvB7y/ZtPtEUJIjxeVs/2a9I/tE/8APtcf98Uf2if+fa4/74rIo+bdL/Yv/s+HStNf&#10;x9rE2gaNrEWq6dpf2eBVVkl83bK+zdLXXQ/syWkXw5+JPhL+3bryvGmp3WpS3QRd1q0uz5VH/AK9&#10;k/tE/wDPtcf98Uf2if8An2uP++KA5jwTWP2SVm14ahofjnXfDK3unQabq8GnOiLfJEmxX+78r7ap&#10;2/7Hv9hWPgn/AIR/xrqWj6r4Zs7jT11HyIpXngll3v8AIy7Vf/ar6H/tE/8APtcf98Uf2if+fa4/&#10;74oA+e5P2NbOP4bxeGrTxfq1tf2uvv4is9Z2o1xFcN/f/vVpa1+zHqUmrWmvaH8Rde0HxQ2nRabq&#10;erQrEz6iifdeVNu3zf8Abr3L+0T/AM+1x/3xR/aJ/wCfa4/74oA8X0H9lXQ/CuofDq40zVLyJPB8&#10;11PslCu9/LOvzvK396sr9rL4Z3fxh1T4ceGINEkvLNtY+1ajqy/dsrVE+dP+2v3K99/tE/8APtcf&#10;98Uf2if+fa4/74oAin0GxutEfR57eObTZIPsr27r8rRbduyvne3/AGPNQ0mzuNC8OfFXxZoHgqdn&#10;zodvKhMKt/BFKy7lWvo3+0T/AM+1x/3xR/aJ/wCfa4/74oA8R8SfsuvJ4gXW/B/jfW/BupXGnxab&#10;qE1u6XH2yKJdqO/mhv3u3+Oq2rfshaVB4c8FWfhbxLqnhXV/CrXH2XWbba80vn/8fHm7vv7693/t&#10;E/8APtcf98Uf2if+fa4/74oA+ebX9jWzh0HUNOl8YavfzX/iG08RT310qPK8sH8Lf71ei/FT4WeI&#10;PG81jcaD491Xwi9vE8E1vbRRTW86t/EyOv3v9qvQf7RP/Ptcf98Uf2if+fa4/wC+KAPA1/ZC07Qt&#10;F8LL4Q8Vat4Z17w9bS2kWsw7JXnjlcyOkqMu113turVuvgD4rj8N6faaf8XPE8Oq28s0s99dJFcJ&#10;deb/AAPEybdqfwf3a9n/ALRP/Ptcf98Uf2if+fa4/wC+KAOQ+DPwp0z4N+BbXwzptxNepFLJPLc3&#10;P35pXfc7n/gRrvao/wBon/n2uP8Avij+0T/z7XH/AHxQBeoqj/aJ/wCfa4/74o/tE/8APtcf98UA&#10;XqKo/wBon/n2uP8Avij+0T/z7XH/AHxQBeoqj/aJ/wCfa4/74o/tE/8APtcf98UAXqKo/wBon/n2&#10;uP8Avij+0T/z7XH/AHxQBeoqj/aJ/wCfa4/74o/tE/8APtcf98UAXqKo/wBon/n2uP8Avij+0T/z&#10;7XH/AHxQBeoqj/aJ/wCfa4/74o/tE/8APtcf98UAXqKo/wBon/n2uP8Avij+0T/z7XH/AHxQBeoq&#10;j/aJ/wCfa4/74o/tE/8APtcf98UAXqKo/wBon/n2uP8Avij+0T/z7XH/AHxQBeoqj/aJ/wCfa4/7&#10;4o/tE/8APtcf98UAXqKo/wBon/n2uP8Avij+0T/z7XH/AHxQBeoqj/aJ/wCfa4/74o/tE/8APtcf&#10;98UAXqKo/wBon/n2uP8Avij+0T/z7XH/AHxQBeoqj/aJ/wCfa4/74o/tE/8APtcf98UAXqKo/wBo&#10;n/n2uP8Avij+0T/z7XH/AHxQBeoqj/aJ/wCfa4/74o/tE/8APtcf98UAXqKo/wBon/n2uP8Avij+&#10;0T/z7XH/AHxQBeoqj/aJ/wCfa4/74o/tE/8APtcf98UAXqKo/wBon/n2uP8Avij+0T/z7XH/AHxQ&#10;Beoqj/aJ/wCfa4/74o/tE/8APtcf98UAXqKo/wBon/n2uP8Avij+0T/z7XH/AHxQBeoqj/aJ/wCf&#10;a4/74o/tE/8APtcf98UAXqKo/wBon/n2uP8Avij+0T/z7XH/AHxQBeoqj/aJ/wCfa4/74o/tE/8A&#10;Ptcf98UAXqKo/wBon/n2uP8Avij+0T/z7XH/AHxQBeoqj/aJ/wCfa4/74o/tE/8APtcf98UAXqKo&#10;/wBon/n2uP8Avij+0T/z7XH/AHxQBeoqj/aJ/wCfa4/74o/tE/8APtcf98UAXqKo/wBon/n2uP8A&#10;vij+0T/z7XH/AHxQBeoqj/aJ/wCfa4/74o/tE/8APtcf98UAXqKo/wBon/n2uP8Avij+0T/z7XH/&#10;AHxQBeoqj/aJ/wCfa4/74o/tE/8APtcf98UAXqKo/wBon/n2uP8Avij+0T/z7XH/AHxQAt5pdnqD&#10;wSXFtHcPbyebC0ihvLb+8tQXuh2F7cNPcWUM0rKiMzxhmZUfeg/4C3zVN/aJ/wCfa4/74o/tE/8A&#10;Ptcf98UAU18J6OuqS6kul2a6hKys915C+azL0+anab4X0jRb27u7DTbWzurpt1xLbxKrSf7x71a/&#10;tE/8+1x/3xR/aJ/59rj/AL4qryA5T41f8kr8V/8AYJv/AP0llrsNP/484P8Arkv8q4n4wTm5+FPi&#10;/EMke3R75m3r/wBOstdtp/8Ax5wf9cl/lUgWGrmPhz/yKNj9X/8AQ2rp2rmPhz/yKNj9X/8AQ2p/&#10;ZI+0dRRRRSLCiiigAooooAKKKKACiiigAooooAKKKKACiiigAooooAKKKKACiiigAooooAKKKKAC&#10;iiigAooooAKKKKACiiigAooooAKim/1L/wC7UtRTf6l/92gDkPgz/wAkn8H/APYJtf8A0UtXPHf/&#10;AB66V/2E7X/0OqfwZ/5JP4P/AOwTa/8AopaueO/+PXSv+wna/wDodVD4iJfCdRRRRUlhRRRQAUUU&#10;UAFFFFABRRRQAUUUUAFFFFABRRRQAUUUUAFFFFABRRRQAUUUUAFFFFABRRRQAUUUUAFFFFABRRRQ&#10;AUUUUAFFFFABRRRQAUUUUAFFFFABRRRQAUUUUAFFFFABRRRQAUUUUAFFFFABRRRQAUUUUAFFFFAB&#10;RRRQAUUUUAFFFFABRRRQAUUUUAFFFFABRRRQAUUUUAFFFFABRRRQAUUUUAFFFFABRRRQAUUUUAFF&#10;FFABRRRQAUUUUAFFFFAHIfF7/kkvjX/sB3v/AKIeum0//jzg/wCuS/yrmfi9/wAkl8a/9gO9/wDR&#10;D102n/8AHnB/1yX+VAFhq5j4c/8AIo2P1f8A9DaunauY+HP/ACKNj9X/APQ2p/ZI+0dRRRRSLMLx&#10;dNrMPhnUpPDkNrPriwM1pFfFvJeXH3X2815l4f8Aj1D4y1jRY9GW0t9PisZdS8TXeoPs/stF3L5T&#10;/N8ku9H+991Ynr2qvDpPgXc3/hP4saRvsrC48XahcXdtcwrnCsibPN9fmU7l/wBo0AdX4Z+PHgDx&#10;hDv0XxTZX6/ao7LbFu3+bJu2Ltxuy21/m/2TTfib8VIfCXw28beINDe31C/8NxustvJu2LOqK+x/&#10;+Auv515DqHwT+JPiS4m8T3dv4V0vxRpz6b/Zmm2Usv2OdbaWVmad9m7cyyts+X5a6T/hTXi7WPhR&#10;8UdG1afSYte8XXct1H9kL/Z4t8USBW3fN/BVR5QO50/4+eA9S0XV9Ti8V6bJa6MypqDLNxA3p0+b&#10;P8O371Z3iL9pXwFoPhmw15dUudY06/WV7f8AsaxnvZdsX+tdookLqqZXdux96vKfGn7NXjD4nRar&#10;qfiK08MwahAtnb2Oj2EtwtpeRQPK3+kS/K6s/nv9z7mxPvVwPxC+G8Hws0jwppWs20HgyKWK/uJX&#10;8PS6lLbyyyvF/or3EX71t6p8+/5W/uVIH0lpn7SngzWLrw/DC2sW51wKLaa70i6hij3PtTzXZNsW&#10;/wDh3/eytb3h/wCNXgbxV4mTw/o/iewvtZeFp1tIZMuyqfm/75/u189XXwT8d/FrXvDXiS7sLHSN&#10;Ih/sjULGyvL6683S/JMDT26Qfc+fY7bn+f8Ahr0bwP8AArVPDNr8MzJ/Z63Xh3UL+6vpYePNWdJl&#10;XZ8vzffSq5YgReMv2qNN0v8A4TzTtL06/j1bwneQW9xcapYTxWLK8turv552p924O35v4d33a7TT&#10;PjV4Y8VW+nz+HNd0zVLa41X+yriQXLqYpfKeXYqbOW+Xvt+X5t1cL46+DfjTxDqPxG0+0/saTw54&#10;mu7DUY5riR/tCywNaq8TJt27Nlu3/fVXvEHwP1e/+Iz61ZDTobB9YsdQ8pv4lisLi3YbdvXfKn/A&#10;amPwgeleEPij4T8fNqI8Pa9Z6p/Z0vlXP2Zs+X7/AO7/ALX3awrL9oj4b39jrd5beLrCa10ZkW8l&#10;Vm2Ju3bNrbf3u7Y33N1cX8Gfg14q8L6X410rXrqy03R9UtEstOstJu7i4S1XbKjyp5v+q++n7pPl&#10;XbXK61+z/wCO/GfwxsvDGvab4RaPw/LavplvayXEcOp+Ujxf6Q6/NFvRt3y7trf36APZpPjt4Ai0&#10;bT9RfxVYfY9RjdrR9zbptrqjBV+9u3Ovy/e5rmfBv7SWi/ESxvZ9JsdRs4bLV/7MuH1ixuLRZfnZ&#10;f3O6L94/yfd7fxYrD+Ev7Pl34H1zwlqFxpOhaZBp9nqST2WnSyzrFPcTW7JseX5n+WJ9zfL/ALtW&#10;NK+E/jSKa/0u8OjnRYvFq6/p11DJL9okie4kuJUlXZtVl3hV+lL7QfZK/wAG/wBo7UfilrV411YW&#10;ml6LJrc+m2C3ttdWVw0USStv/ertlb91/Dt212sf7Rnw+utP1y90/X11ddHdEuotMtpbl8u21BEq&#10;KfN3FT9zdXLRfAvXJNH0CwnvbaIWetaze3EsMrb1ivEu1i2fL95PtCVzV58KPizefC+Dwt9n8K20&#10;WnPa20SafeXFr/alrEjI/nSqm6Ld8jbF3fd+/TA7gftQeFJ/FHg/RrS1167k8TwSTWtxFo85SDZK&#10;sTpL8n7plc/Nv+5/FWpd/H7wf4X8N6NqHizxDpmi3GpB/KSKZ5Ufa21mT5NxT/aZRXnXw/8AgX43&#10;+Gk3guXSf7DmTTb/AFRLy3lnn2RWd5cJL+6z8zMuz7r1FP8ABH4geGYdNn8PW/hrVr6TR5dFvrfW&#10;2l8mBGuJZVli2p83+t+Zf9haAPW9V+O3gDRNes9Iv/FWm2+pXUsMEVu8oyzyqrxD/gQddv8AvVb8&#10;bfF/wb8OZvL8S+IbPR5diy7Ll8NsdmVX/wB3Kv8AlXj9h+zPqmm+EfGGiLPYXdzfxaNFY3c33/8A&#10;Q4rdXdvk+X5on21c+KXhnxvqnxemfwno2i3sU3hhNPuLjXklNum64l3bWRPmZR/B/EDRL+6B6hdf&#10;GjwTY+KLDw7P4msF1e+VHtrcS7t+/wC5hvu/N/DVEfG7wxqt9FaaDrGnapdpeQW9yrSsnlLK7J97&#10;b9/cv3a8L0v9ju60P4i6Vff2ZoXiHTYZbGeXVtQurqK7ge3iiTYkSfI3+q3Kz/c3/wAVeoaB8GdT&#10;0j4b+G9BU6el/Ya+uq3MkX3XX7Q8p/h+9tegDrNP+OngLUvEepaBB4s02TVdOjklubfzcGNYv9b8&#10;x+Vtn8W0/L3rn/h7+0BpnxU+IJ0bQI7h9LXSft/2i9sZ7SVm83YroJUXfEy/xLXmsP7OPjXUrGHw&#10;hft4etPC+lrqP2HWLQStqFy09vNEnmp91f8AX7m+b5ttd78K/A3j6z8Y2Wt+M00C3Wz0QaPFDo7S&#10;tu2zbt/z/wB5f4f4aIhI6ux+OngHUPEWp6DB4rsZtY0+KWW5tw/KpF/rf9ltn8W2naL8dPAHiS61&#10;K20/xdpM8un+W10y3KqsW9tq/O3yn5htrxuP9nvx3cWtl4XuT4eh8OaF9sl07Vrdpf7QvWlt5okS&#10;ddmxf9f87fPu2V19h8Idb0G/8LX1jYaJePpfhxdHuba4ZlWWXzYn3fd+6uxz/vGiISPd686+MXxI&#10;ufh5pGlR6Tpy6v4i1u/TTdMspJfKjaVlZ9zv/CqojtXoi/dFeXfHDwHrPi608Nap4aa2HiPw3qqa&#10;rZxXrskM/wAjxPEzr93ckrUAci37TSeGvh74p1Txjp1vo/iXw7ff2TcaXFefubi5dFeIRSvt+R1d&#10;G3t935q9Z0LxFPqHgO21ucWU101j9qddPn8233bN21H/AIlr521L4B+O77UE8cXuneHta8Uz6zLq&#10;V14cu5XNkImt0t4lV9n30SL7+3+N66n4cfsw22ieE7WbXYom8VW73k9qthcypY2fnvKyxIn9xd/9&#10;2gCbwL+1hpXiv4F6x8QL7T20290vfFcaPu3yPL/yxRP73m7k2/71ang79qDwtqXgnwfrHia8g8Oa&#10;r4itUuEsX3t5W59i7m2/Iu7+9XJ+Cf2TRZ2vgnUdZ1DZqWk6clvqOm2rbrS+uolZLeV/+uW9q4bx&#10;F+zT8V9U+Huk+EorzTX06DRbe02LqD26xXSyu7s+1P3q/c21QH1BB8VvCt1p9lfR6xC0F5qH9lQf&#10;K25rr5v3O3ru+Rvyrsq+WPD3wdXX/wBo/wAXR3K3L+DdNiW6+yOm2H+1Lq3RJXib/rl/49K9e++A&#10;Ph5o3wx0E6RoUEkFkZGmKzTtK25uvzNUgdVUU3+pf/dqWopv9S/+7QByHwZ/5JP4P/7BNr/6KWrn&#10;jv8A49dK/wCwna/+h1T+DP8AySfwf/2CbX/0UtXPHf8Ax66V/wBhO1/9DqofERL4TivE3xkuNB+M&#10;2jeFoNPjm0JlWDVdTJIa0up1drRMf7Xktu/66xVStfjNq1147t9DeyshbS+KbnQvN+bd5UVl9oV/&#10;vfeLVx+ufso3Xi2HxLrupeKNYtPF+qX7ajb29jrM66assT7rLfF91tixRfw/w10OifB3xLB4t03W&#10;r+XT0MPim41ydYpWb91LZeRtX5fvbqmJcv7p6Bq3xg8GaL43s/CV74htYfElxt8vTvnZ/m+7u2ja&#10;v/AqzdM/aG+HOtNqq2PjDTbo6Su68CO3yru2b1/vru/iXcK5K6+GPjW2+IXiv+zk0OTwr4rnFzd6&#10;hdmT+0bP/R0gZIlX5W+5uVi3y7q4Y/s5+PvEXh3+xdaPhnS4dF0OXS9Hu9M812u5GaJle4VvuJ/o&#10;6fIu779AH0H4k+KHhPwfJcDWtds9NNukTS/aG27fN37P++vKf/vms3S/jZ4J1nWtL0ez8TWU+qaj&#10;ZpfW1sNys8TJvVu2z5Pm2thtvavKpvgr4+8ZeJ7LXfFMXh6KZb7SbiW0sZZXRIrX7Ru+Z1+Zv3q/&#10;lV7xZ8D/ABPr3xgutSsJtP0XwzfwSxX9xZ3M6XE6vatb7Gg/1TOuUfzf9nbQB6BY/tBfDvU7DWLu&#10;28W6bNa6Ou6+lWXIiXH3v9ocfw7quyfEzS7zwnpfiPRr+xv9Mv7y3toruado0bzZli4+X73J+XA+&#10;avnTwX+yTrHhnw9r0A8LeEE1P7NFaWdxFfXubzZMsm923fuG+RWTZu2tXqOm/CXxbL8F/DXhvWNR&#10;trzxBZ6zZalPK8zyqsUV8k/lea3zSssS7Nz/AHqr3QO2svjV4F1PxknhWz8TafP4hZpY109JcyF4&#10;y29P95drfLXAeOP2otP0G7+Iuh6ZpeoP4g8Jad9saW90+dbGVtu7b5uNv/j3zVNonwM1XTZtAnc6&#10;b59h411HxDPMv3mgn+17U+59/wD0hKo/Ej4QeNfEmvfFCLSzo7aF4v0aK3WW7mlW4iuYovKC7Nu3&#10;Z/FuqYgdxpPxx8MeLoYH8N65pervHqUWn3q+eyeUzqx+X5fn/wBn+Fv71b3hP4neFPHl7q1poGu2&#10;erXGly+TdpauT5bY/wDHv95eK8+174K6pd/EiDXLA6fbaeh0kNEvyN/orXG/+H/pqu2q3wP+Efiv&#10;wHrviVtVbS7HQrqMRWOk6dcz3Fvvy2+XZL/qlb/nkny0Adra/HrwDeaXrWpQ+KbB9P0aTyr+6ST5&#10;InP3f9/d/Ds3bu1V9S/aG+HWi+FtP8Q3fiywXS9QZ0tZgWZ5mT7/AMiru+X+L5fl714XL+yr4x1r&#10;wbrWkakuiLYx39ndaToMd/dS2LeR5qtvZvngV0dPlTdtZP4q1/C/7P8A4x+HSeHtX8K6H4RtdVjW&#10;6gvtGubm4ktYlndH82KV9zsyeV/sb/8AZoA7uz/aX0HXda8W6RpNreR3Ph2e3jmvtStp7exlVni+&#10;5Ps27j5vyr/F/u812LfGrwOnjj/hEW8UaeviTp/Z/mfPv27tm77u7b/D96vL9Y+DfjvUNQ+INpv0&#10;NtJ8SXOnalHKjSpKs8H2RHQr/c227f8AfS+9QyfA7xp/bbaEi6AfB/8AwkTeIV1hml/tPcZmn8jZ&#10;s2/fbbv3/c+XbVMD1fwr8ZPBHjbXn0bQ/Eun6nqi263X2a3fL+V/e+nzf8BqnefG7wnZ+MrvwzPd&#10;3lrf2sTyyzzWM6Wh2JvdFn2bGZUDNtVv4TXJ+BvgrqXhO6+FEz/YI38MaXeWWoPb/elaVYduz5fm&#10;/wBW1eeeJv2a/HXir4marr19d6XNEl7fvp17NfXDzfZZ7S4iit/K/wBXEqPKn3fvfNUhE9ruP2hv&#10;hxbaJPqz+LrH+zbe4+yNdLudGl2BtibV+f5Wz8ua39Z+JvhTQfDdp4hv9es7fRLv/j3vvM3RSfIz&#10;/KV6/KrflXiHxO/ZmvvFPgn4e2lnpOiarf8Ahmz+yz6Ve3M1raXG5Ikd1li+ZGXyv7v8Vda/wRuY&#10;fAfwz8PWltpdmnhnV7e/ubaFn+z+WkUyukW/c33pV+9VAdRovx8+HniHUotO03xbpl5fTWn29IYZ&#10;CXaLbuZv97b/AA/eqrov7Q3gjW9L1HUH1WbSbWxnWCV9Ys5bIfMrMjp5qruRgj7W77a86u/2efE0&#10;en2n9j3Wladqlt4h17VYbtN/7qK8iu1t/wCH7ytLFu/3K53wb+y94rsdUi1DU4dGtnnv9Kvby2hv&#10;ri781raa4aV3aX7zOsq0faCXunst5+0d4Dt/DWma3ba02sWWpXL2tsuk2kt1cSup+f8AdIu/5f4v&#10;l4rB8NftM6FceEfCmp+IDcW93roLJ/Z+n3EtvAvnNEjysFbylbH8dYeofBnxv4Z+JMnjHwoNBnuJ&#10;NSvM2d+0qQrZ3SW+9/kX/Wq0H3f4t1efeKP2V/iJ4j0XT9DuLzRb3T7fTlVN19dRJZ3iSyy70iX5&#10;X371+/8AdqYlHtnh39pTwfr2reNbe4OoaHb+Erlre/1HVLGW3tG27c7JWXax3Njbnd04+athf2gv&#10;h1N4WTxCni/T20h5WgW43t/rVTeybcbt23nbivONc+Cvji4n8aWltPob6fda1a+JNJe4aXdNcReV&#10;ut51/hj/AHP3vn++n92pfDPwR8UXXjLTfFvii30C2vX1ptTvNM0x3e3gVbL7Kmzenzv/ABM3y0Ey&#10;PYtP+JXhvUtKt7+21eGW1uLv7BGwV9zXH/PLbjdurqq8Dj+HOpP8evEWp2Mfl6FbWiapa295GyW7&#10;6y8Txean+ysSpu/2pWr2Tw5/av8AYVh/bot11fyU+2fYt3k+bt+bZu/hoA2KKKKACiiigAooooAK&#10;KKKACiiigAooooAKKKKACiiigAooooAKKKKACiiigAooooAKKKKACiiigAooooAKKKKACiiigAoo&#10;ooAKKKKACiiigAooooAKKKKACiiigAooooAKKKKACiiigAooooAKKKKACiiigAooooAKKKKACiii&#10;gAooooAKKKKACiiigDkPi9/ySXxr/wBgO9/9EPXTaf8A8ecH/XJf5VzPxe/5JL41/wCwHe/+iHrp&#10;tP8A+POD/rkv8qALDVzHw5/5FGx+r/8AobV07VzHw5/5FGx+r/8AobU/skfaOoooopFhRRRQAUUU&#10;UAFRPDHN/rI1f/eWpaKACiiigAooooAKKKKACiiigAooooAKKKKACiiigAooooAKKKKACiiigArj&#10;fiZN4tj8NrD4JhsW1m4nSL7RqB/dWsR+9Nt/i2/3a7KvPPjV4L8SfEHwJd6F4Y8Rx+Fru7O24vmt&#10;vOfyP40T5l2lv71AHinh/wCN3xE8X3tl4I0zUdE/4SaTU7+3/wCEo+ws1pLa2uzfKlvv+9ul2ff/&#10;AIGq6vxb+J3iT4ezazYXPh/wx/wj63y+INVvoGuInuLWV08uKLem1XC7t/8AtCtaz/Z78ZaVpHhu&#10;607xPo1h4l8NPLDpk1po5W0+xyxorxSxeb8zbk3bt1ZWs/ss+LW8P+HtJ03xtY/ZbK8m1fU49Q0z&#10;zU1G/lleXzXVHX5EdvlSgC74l+O/j7T9C+FWq23hm1sNP8Rz2Cavd3cn+paf/ljFF97d/tNX0nXh&#10;vxQ+Efj34g+H/CVlF4t0awuNHuoNQuZv7Jdknuovu7E835U/2a9l02O6hsbdLuSOa6WNfNljXarP&#10;/EQvaqEW9o9KdRRUjCopv9S/+7UtRTf6l/8AdoA5D4M/8kn8H/8AYJtf/RS1c8d/8eulf9hO1/8A&#10;Q6p/Bn/kk/g//sE2v/opaueO/wDj00r/ALCdr/6HVQ+IiXwnUUUUVJYUUUUAFFFFABRRRQAUUUUA&#10;FFFFABRRRQAUUUUAFFFFABRRRQAlLRRQAUUUUAFFFFABRRRQAUUUUAFFFFABRRRQAUUUUAFFFFAB&#10;RRRQAUUUUAFFFFABRRRQAUUUUAFFFFABRRRQAUUUUAFFFFABRRRQAUUUUAFFFFABRRRQAUUUUAFF&#10;FFABRRRQAUUUUAFFFFABRRRQAUUUUAFFFFABRRRQAUUUUAFFFFABRRRQAUUUUAFFFFABRRRQAUUU&#10;UAFFFFAHIfF7/kkvjX/sB3v/AKIeum0//jzg/wCuS/yrmfi9/wAkl8a/9gO9/wDRD102n/8AHnB/&#10;1yX+VAFhq5j4c/8AIo2P1f8A9DaunauY+HP/ACKNj9X/APQ2p/ZI+0dRWVqmtWGh26z6he29hbtK&#10;sSy3EixqXdtqplv4mY1q1zvjXwnYeOfDOoaFqUfmWd7H5TFR8yN1V1/2lYbvwpFl641rT7bUbfTp&#10;L23i1C6RpYbVpFEsqr95lXq1alfIui+IPEmi/DfWPiTqup2U3it7+LwpZ6nNGfs+nWsV39le4df9&#10;t98r/wDAP7tafh3446/4b8S2Gi674x0fxDpVv4hisLnxNDHFBFNFLp8tx5TbfkV1dF+7/DtoA+p6&#10;K+e5vjFrl98EdW8T6VqVlLqA8UPpdndCNWh8j+1fsq/737quYX4gfFLQ9auZL/xZp2padoXiW10C&#10;9tk0pYmv1uUiZJd38DL56cJ/dqOYD6qWg18q2v7Ruu6r4B8FS6Zr+iy+KL7w3eXuoRXEsSJHdRJB&#10;t83/AJ5fM7/LXJw+NdX8fat8KLrVviVqWjvBrF/a6jcW62tpFNKkXmoj7d8TfI2z5W/j/vVpy6gf&#10;a9FfP/xC+ImvyfGA+G7XxxpXgPS9L0+11FjfwRSPq3myurIvmn5VTyv4fm+euMtPjp4wk8Q22qt4&#10;t0e4tb/Wb/Sf+ENS2i+12axLcbJd+/duXyFZ93yfPSA+s6K+Orj4lfGBvDr30XjDSIZm8Kf8Jcv/&#10;ABJ1fbsX5rT7/wBxtv3vvVq6t8dvFn/CTXd1beLdDt7fTvENhpn/AAir2qvd38Nylru2Nv3bk852&#10;XZ/d+el9rlA+n9N1Oz1i2+02V3DeQbmUy28iuu5flYZrRr4T1T4vfEDwRoPh/QfA0mk6dEzalqM9&#10;xql1Bb/aNuoSp5S+amz5f4tvz/OlbU3xA8S+CfEvxV8YN4pkv9ctdN025tvC1xeRCxTz4oi7p8m/&#10;yot7fNT+zzAfaVZjatZQ6pBp0l3Ct/cRPLFatIvmSIhUMyr/AHV3r/31Xz18EfGnxF8efDnx5a+M&#10;NWsF1C1gYWeraHeW81zFviZvm8pdqsv8Py15t8O9P8RanJ8IofDHxGa712Xwlqksus6pHFfva/Pp&#10;7NFtXYvy/J9+gD7bWeKSRolkUyL95d3zLU1fHtv8bPFuqeGNX12wn0fTfENzoGgyyXbRxRPvla48&#10;3Z5vys/y/IrttrudS+M2rzfBPwVqen+IbSwvvEGorpc/ibULONYrM/vd8rRb/K3botn3tu5qJe6B&#10;9E0V8YfFT46fFHwvqmiaH4W8U+G/EP2XTG1K8165ntbWK/b7RLF5XzfLtTyl3eV83zVv+OvEHj3x&#10;x8OPjJfT+K/+Ef0rQrG+hitNJt4jLuS1SX/j4b/gS/L/AH6APqK81S006G4kubyC3jt4/MmaaVUW&#10;NcfebP3V461BofiDSvE+nxX2k6laapZyrujuLKdZUZfZlr4++JEMuq/CXxLocHi651WJfCml3Evi&#10;FPIe7ut17KrxPKqbWX+HbXSXvibVPhXdX/hPSNasdLZrrSdK/wCEp1Ozi/0dWtHbzZdu1Wf90qLu&#10;+X51oA+sqhmuI7dN0rrGucbmavjL45/GrxJ4N0XS4dI8fHxBrekac+r3N5pkllZ2t6i3Eqrv3I/m&#10;/wCqZPKi29G+etPSr+60vxD8Rbu88Z3OvXreKdGSLQdWe3litYpZbL96kWzcuzzdqv8A7CfxUAfY&#10;FFfKUnxu8Wr4s/tM+LNGkspfEV1oS+CPsqfa4EiaVFuC3+t3fuvN/ubWrb+CvxE8fat4g8AT+KNc&#10;sNU0rxn4dfVYrK3slt2s5Yhbt97+Pd9o/wDHKAPoDT9Ws9WWZ7K6hulgla3l8iRX2yr95G/2l9K0&#10;q+MNG8deJ/DPiLV4fD/jDSbZdS8d6jpX/CN/ZYpbtmluJf8ASPvb/k+9/d2pXqHgP4qeJ/iJHdzW&#10;11pugvottFp+rf2nAfJ/tTzdsyffVhtVPl+b/lqlAHv9Vb6+g0+1lubueO3t413PJK21V/4FVlfu&#10;ivBv2qFtbhfh3Y6yyjwre+JootY804iePypWiSX/AGfNCUAeyN4m0hNNj1FtTs0sJPu3Xnp5Tf8A&#10;A+lWtP1C21K1S5s7iO6t2HyyRPvVv+BV8Vf8IPpviybxV4f0HXPC+leENJ8ZfbdOsdbi83T59tkn&#10;mxIm9flSWV2+T+KvWPgX8UNavPAvg8aX8PdPtPDUi3Ed5f6ZfJa2Vl5U0qs8UTJ8yNs3fe/ioA9/&#10;t72C4mliinjllhbbIqt8y/71Wq+O7X4kTeFfjF4qv9I1W2XR9W8c2Wn3l2XV4mi/s/5l3/dX50qx&#10;pvxe8ffELx0nh7Q/GFnptrcanryR30VjFcf6PayosW3/AIC/36APryivDfgj8XvGnxA8OeCru88J&#10;JPp2qaak934ghvkREl2/P/o+3d97/ar3KgAqKb/Uv/u1LUU3+pf/AHaAOQ+DP/JJvB//AGCbX/0U&#10;tXfHf/Hppf8A2E7b/wBDql8Gf+STeD/+wTa/+ilq34+3f2fpuz7/APaNvt/77q4/GTL4TgPhv8fL&#10;v4jaxcTWvhKe08Hq9xHH4hkvoto8pirebF96L7vetPxT8etA0/SdLvfD19YeKYrrWrXSJTp12kvk&#10;NK33m214JrvwL8beN9e1ttM8HW/w4kvbG8h1S4sdV8211aWVf3W2JF+X5/mZmqz4d+B/iaQWl4nh&#10;K90i9i1XSDP9r1aK4SWGB33Oioi7du7/AHqgqR9PWnxG8LX2q3ul23iTSZtSsVZ7qzjvI2lgVfvb&#10;0DfLt75rkde/aa+HGhf2Ox8XaPexahqH9n+ba6jA6wNsd98vz/Kvy/8Ajy1842f7MXjC50PUvDk+&#10;j3Sala2t9Fa+IH1ZPslw0v8A0yVN3z/xb2rtfE3gfxT4g0Xwlfw/CTT9OufD+swSyaT9st995F9n&#10;eNm37Nqru2UAfRfiT4heGPBtvaTa94i0vR4rviBr68SJZP8Ac3H5qqX3xT8G6Tqlvpt74r0W01Cf&#10;Z5dpNfxJK+4/LtXdn5q8k+MngfxFdeP7HxRp/g+18ZWVxoMujtpNzdJF9hld9/m/Mu3b/C3+7XAJ&#10;+zN4otvh94102fS7TUdbl0PRrLTruRk3vLAqiXa38G3ZRED6lh8feGZvEj+H4/EGmNrqj5tNW8T7&#10;QP8AgGd1VNf+Jnhjw/qcuk3HiDS4Nf8AJeWLSZryNLiTC7vuZ3V86+DfgT4i0T4qWf8Aa+hXt/b2&#10;mvy61Fr0OrJFDtbfs3xbNzP8+3Zu211Vr4G8UeHfih45LeCbPxJaeJL77bbeJJblFezi8hE8plZd&#10;25Nny7KAO88C/tAeFfE3hjwlfavq2neH9Y8R2qXNtpV1eJ5vzdl9a6Vvit4KW91K0bxZosd1pib7&#10;6Fr+Lfar/t/N8tfJGr/A/wCKd74P8OeGh4fiWGx0vTViubaW3XbLFKjyrO7Ju+TZ8mytu5+Bvid7&#10;7xnp8Xg69/4RK/ieWXT31O382W6+0JKj2suzcq/Ju2P/ALtEgPfPHXx48K+C/hde+OLfVbHWtLiP&#10;lW72d5FtuJmfasSvnbuz/wCgtVnwr8aPDWrWOhRalr2g6brmrQLLFpsOqxTs277uxv468kk+Fvjn&#10;xB+zHqXhnWNNtpddk1BZrG0m8rctut2jr5rIu3zdm77vrWP4w+B3ir/hIvFei6f4Tsb+08QanYXt&#10;n4k89E/smKLyt6bNm75PKbZs/v0AfSOj/EXwvr2vXGh6b4h0zUNXt1Z5rK1u0kmj2ttbeinK/Nxz&#10;UNv8UvB93dajbQ+KdHmuNPVnvIkvoi9uq/eZxu+UfWuH+Bfwmm8F+FfEa6hp1vYa7qOr6lcfboVR&#10;pXiluHaJt3+5trwfwf8AAXx54T0WaCDwm1z4l0bTLq0s9TvdTiexvHldd/8Ao+z5ty/N8/8AHQB9&#10;Tw/GLwLdeHZdej8YaK+iRS+Q2oC+i8lZP7m/d96uZ0/9orwpcfETVfD15rWj2Vnb2tncaffy6jFs&#10;1Lz9/wDqufm27P4f71eAaD8EfH2i+If+Equ/CP8AbcEWsLff2DfXVur3CPa+Vv8AlTylZH/hrqfF&#10;PwN8S+MLH4n6g/hDT9MvdY0DTrXSLNZ0byJ4t+9VfZ8n8FAH0h4q+IHhvwPFbyeIdf03Q1um2Qtq&#10;F2kAkP8As7jVeL4keEJvECaDH4m0l9addy6ct9F9ob+L7m7dXj/xC8C+JbH4ieGvFNv4Rt/HVrHo&#10;H9jy6bc3SRfZbjer+b867Nr/AHW/3a5HTfgv4wj8S2mkS+EbGFP+EubxI3ixbpGdbfe7/Z9mzdv+&#10;fyv7uygD6QHxE8Kiwtbz/hIdMFpdQSXEE/2tNksUf33Vu6r61nf8Lt+Hq2y3X/Cb6B5DT/ZVm/tO&#10;La0v9z73+1XyqnwN+Jt/4P0fwxP4TgtovDnh3WdHivvtyMl5LPFsiZE/gWu7+KfwR1W20vwL/wAI&#10;Z4Q8nxBpdj9nW7tJ7dLSBm2b0uImX96nyfeT5qAPoKD4heFrjxJ/YEPiTS5ddC7v7NS8iaf/AL4z&#10;urkdG+POg3XxF8UeEdVvtO0XUNLvorOzjur5Flvt8KS/Ijf7+2vF/A/wH8TaH8TrN9c0K61JLfX7&#10;jWl1611RIbdPN3/8stm9m+fbs3bal8ffCDxjrnj7x3bWvg+2ntfE2sadd23iVrpFexig8re2z727&#10;9023/eoA998QfFzw3pEOvwWms6bqOvaTZz3UujxXifaP3Sb9uz71U/Dvxp8M6toPhifVdZ0vQdU1&#10;6xgu4dKu76JJj5q5CorH5q+dNL/Z78U6fqWpaffeHbvUriFtUuLXXk1VVt5fPWXZ+62bt3z7drtS&#10;3nwL8cW+iahoaeEbTVbjxBpmk28WszXKI+jNBbxRS/7XyOrOuz+9RED6vt/G2gXjWCQa3p8zag8s&#10;dptuVPntEfnVOfm2/wAVcz42+O3g3wLpOjapf61ZNp+q6gmn29yl1Hs3F9rvu3Y2pj5q+dvE/wCz&#10;X8Q7PWvEuoaC8DzeH5/t/g3fLsX7RdPuvd//AH09eg/ET4K6lpPwb+HWi6DoMPiS98K6jZ3c+nvK&#10;kX2pUR/OG9v7ztQB7KnxM8ISa9DokfifSJNamXfFp6X0RmkXr8qbuasa38QPDfhvV7TStU8QaZpu&#10;pXn+otbq8SKWX/dRjzXzLJ8GPGFx4hGk/wDCJWcMdx4tg8Sf8JX9qTfbQIyP9n2bN+/jyv7uyrfx&#10;e+B3iHWvjB4j1X+w73xHoniCOwSNrTU0tfsRg+V9+5Gbbzv+SgD6Dh+KPg2511tEi8U6PNrCsytp&#10;6X8XnKU+98m7d8u01Wj+M/gGSxvL5fGugvZ2bqk9wuoxbImb7qs26vA/+GffEUNjaTwaHaR6qvjf&#10;UdVa481fN+xy/aNjb/8AgaVPa/A3W/CPw3+EU9j4RsdV1Dw0m/WdBSVIvtUrW+zfu+67I/8Af/vt&#10;QB7LB8XrHUPidoHhbTEh1Sw1bRbjWItWtbhXh2xSxRbF2/e/1tQ6T8bPD8dtqc/ifUdJ8LJbajc2&#10;MH2zVoP9IWF9rP8Af/2vu/w15b8Dvg34r8H/ABI0DW9V0230+w/szV/NtIJ9yWDXN7DLFAn/AAFW&#10;qr4b+Amv/wDCytK1DV9Hs7nR7fXfEN7L5zo/7q58r7O+3/a2PQB9N6ZqlnrWn297YXMN5Z3CeZDc&#10;QSB0kU/xKwq/Xi37N+i+LPA/hHT/AAjr2gLYWWm2e+LUEuVfzWaaX91s/h2Jsr2mgAooooAKKKKA&#10;CiiigAooooAKKKKACiiigAooooAKKKKACiiigAooooAKKKKACiiigAooooAKKKKACiiigAooooAK&#10;KKKACiiigAooooAKKKKACiiigAooooAKKKKACiiigAooooAKKKKACiiigAooooAKKKKACiiigAoo&#10;ooAKKKKAOQ+L3/JJfGv/AGA73/0Q9dNp/wDx5wf9cl/lXM/F7/kkvjX/ALAd7/6Ieum0/wD484P+&#10;uS/yoAsNXMfDn/kUbH6v/wChtXTtXMfDn/kUbH6v/wChtT+yR9o6iiiikWYzeGNJbSLjSv7OtRp1&#10;xvM9p5K+U+9tz7l77qyF+E/g5PC//CNr4X0keH/M87+zfsifZ9/97Zj73vXYUUAYSeEdEh0r+yk0&#10;mzTTvN+0fZVt08rzd+/ft/vbvmp0nhbR5jMz6Xat590l7JuiX5502bZT/tLsXn/ZrbooA5G3+F/h&#10;Gzku2g8NaXC160rXLLaJ+9MuPN3f721fypY/hf4RXR9O0lPDWlJpunTrdWlr9jTyoJR/Gi/wtXW0&#10;UAc7rngbw74m1DT9Q1bRLDUb3TW32lxdW6u8B/2Gx8tRR/DvwtD4kutfTQNNXWrpPKn1BbZPNkT+&#10;6zYrp6KAMP8A4Q/Qvs/lf2RY+V9j/s/Z9nX/AI9/+eX+5/s1zmifBnwnoniu/wDEi6Ta3Or3V19q&#10;juriBGe2/dJFtibHyrtRa7+igDk9U+GvhTXLO1tNQ8PaZeWtrO1xBDcWyOkUrPuZlGOG3Vdk8F6B&#10;LrT6u+jWLam9r9ia7a3XzWg/55bv7n+zW/RQBg+GfBug+C9Nex0DRrLRrJm3tb2MCxKzeuFqvofw&#10;98N+GJYTpGhWGneQsqx/ZbZU2+aytL0/vFE/75rpqKAOTm+G/hW402fT5fDmmy2FxBHbSWzWybHi&#10;T7i7f7q7m/Ortz4L0G88N/8ACPT6PZTaF5Sw/wBntApt9i9F2Vv0UAcle/C3wffWOk2Nz4Z0u4tN&#10;LbdYwyWiMtt/ucfLWsPD2lxwX8KWFukN+zNeII1C3G5drb/73y1r0UAcrZ/DvwtY6YNPtfD+nQWH&#10;kLa/Zo7ZVTylfcqbf7oZi1WdV8F6BrlvqMGoaNY3kWooi3iXECstwq/d35+9troaKAONuvhN4LuF&#10;09Z/C2kzDT4GtbTdZp+4ib7yJx8q1cfwH4bbVrrU20Kwkv7vyvPuhbJvk8ohotzY/g2rt9K6aigD&#10;l/8AhXfhb/hJpvEf/CP6d/bs6+VLqH2ZPtDL9379aFp4Z0jTRpwttNtLcabB9ntPLiVfIi+X5E/u&#10;r8i/981sUUAcxD8PvDNt4hXXY9B05NZXds1FLZPO+dtz/P1+Zmb86q6H8N9F0PRb3Sntk1G3vL2b&#10;ULn7aquZZ5ZfNLtx/ex/3ytdjRQAVyXxKuPClr4Ov5PGraenhrb/AKT/AGlt8n/Zrra8q/aI8XeD&#10;/AvgH+3/ABhYJqlpY3UUtlZsm4yXX/LLb75oA53UdS+Atx8LdPvLw+GX8EW9zss2eNfJWf8AiVF+&#10;9vrp9e+KHwt8L+BdNTU9d0Sw8KarbPb2ce5RbzwbdrKir/DivmbwVrnhrRPGXhLx1rmr6feaJf6j&#10;qlxqs1pEzWOl6jPFF5UX3P8Anku3dVKz8eeF/A3w5hiazsrbxB4ovNWt9Au9WgbZp2kT3Tt5r/J8&#10;ifxqn8XyUAfUOoeH/hNofgrSvD11aaBbeG9YnT7DYOqeTdTN91lX+Jq6vRfhx4V8OzW8ml+H9PsJ&#10;LfzfKNvAq7fMxv8A++ttfKnxe0/4aeD/AAb8GbyHWLW/vNOvNListSlLs7WETPvlVf4f9qvsmwvI&#10;NUs4Lu1lWW3mVZI5F/iWqAi0PQ9P8N6XBpul2cNjp8C7Yre3XaiLWjRRUgFRTf6l/wDdqWopv9S/&#10;+7QByHwZ/wCST+D/APsE2v8A6KWrnjv/AI9NK/7Cdr/6HVP4M/8AJJ/B/wD2CbX/ANFLVzx3/wAe&#10;ulf9hO1/9DqofERL4TqKKKKksKKKKACiiigAooooAKKKKACiiigAooooAKKKKACiiigAooooAKKK&#10;KACiiigAooooAKKKKACiiigAooooAKKKKACiiigAooooAKKKKACiiigAooooAKKKKACiiigAoooo&#10;AKKKKACiiigAooooAKKKKACiiigAooooAKKKKACiiigAooooAKKKKACiiigAooooAKKKKACiiigA&#10;ooooAKKKKACiiigAooooAKKKKACiiigAooooAKKKKACiiigAooooA5D4vf8AJJfGv/YDvf8A0Q9d&#10;Np//AB5wf9cl/lXM/F7/AJJL41/7Ad7/AOiHrptP/wCPOD/rkv8AKgCw1cx8Of8AkUbH6v8A+htX&#10;TtXMfDn/AJFGx+r/APobU/skfaOoooopFhRRRQAUUUUAFFFFABRRRQAUUUUAFFFeOfH74na14Cm8&#10;K6bot9ouiT67dS27a34jV2sbXYm5UcIyfM/8Pzr9xqAPY6K8/wBL+I1npvh+8fxLqunpq+iWEV7r&#10;Z09ZGt4VdGbevGdrbG/vdK5Tw3+0doDeNta8Oa/qtpYaiNabTdLgWOTMq+VE6B35VWfedu7bu7UA&#10;e10V5rH+0D8P7jS9c1KPxJD9g0V0S+uDDKqKzvsXb8n7zc3y/JuqvD+0d8O7i00uSLxESdTbbZwt&#10;ZXCzTfP5fEXl7/veq0AepUV5PcftDeDPDnhzT9Q8T+ILKxuLm2+1bbWOeVGTfs3p8m7buU1jy/tM&#10;6PfeKvFXh/TtOvi+iaYmprrdzbP/AGZLE6b9/mqv3dv/AH1QB7hRXm118ePAmk+MrXwlfeI7ePX7&#10;jykWDy5QivKu5EaTbsRm/hVm3GpNL+O3gXXPGEfhWx8RQXOvSNNElqscnzNEzLKm/bt3qUb5d27j&#10;pQB6LRXi/hP44Sah8cPF3gTV7JbOC0ukg0jUVJKXTfZYZZbdv+mqebu/2l/3a0/hh8aLLxN8P7fW&#10;Ndura01SDSv7X1GKGNtsEHz/AD/T90//AHzQB6rRXlusftHfDnQNTewv/FFvbXaEho5I5M/6tJQv&#10;3PvOjqVXq/8ADmub1b9qLwnb6z4ev7fWbafwdqVjfyyXwtrhrhZ7eWGLYsQXd/y1fcuzI2UAe7UV&#10;5pe/tA/D3TW0VJ/E9v8A8Ti3S4s3iillR4n+47uqFY1b/b21N/wvXwI3iC80VvEdumoWe4XSMGWO&#10;3ZZUiKvLt2q291G3dmgD0Wq91Zw3keyeGOZP7siBqm+8ua5f4geKrnwd4VvdT0/RrvxDfR7Vg06x&#10;+/K7HavP8K/7VAGydE097V7b7Fb/AGdzuaLyl2t+FPm0eyuNvmWcL7V2rujU7a8W8P8Axc8f+PPg&#10;74W8aeHdJ8O2z3trJdalDrF5LHFAq5+66J7d647Tv2mPHOuaD4YittB0Cw8QazY3WsbtQvZYrT7H&#10;FLsXa33tz/f/ANlaAPph9H0+ZUWSyt3WNdqq0SnbVyNFjTaq7VX+GvmfxD+0F4//AOFY6f8AEPRN&#10;A8Nnw7e2cDpb6heS/a2unfZ5SbV2t833aZ4o/ad8UeHtR1aZtD0f+yfDctla61by3jLeyTT+Vu+z&#10;p/Eqeb/wLY1AH0/RXjVr8fLfxB8ZL7wHolxpTz6bYtLdNd3W2V7pvuQRJ/Ft/jauQvvjr8RfBXiy&#10;903xT4f8Py2mm6Hea/ff2HdTSSxW8S/J95PvO/8A6A1AH0pUU3+pf/drwv4PfHLxD4u8cQ+HvEth&#10;o8MuoaOutWM2iXjXCLFv27Jf9r5kr3Sb/Uv/ALtAHIfBn/kk/g//ALBNr/6KWrnjv/j10r/sJ2v/&#10;AKHVP4M/8kn8H/8AYJtf/RS1c8d/8eulf9hO1/8AQ6qHxES+E6iiiipLCiiigAooooAKKKKACiii&#10;gAoryj4sfErxBoHibw94S8H6ZY6l4n1mK4ulbU5Wjt4LeLbud9nzfedFrzux/aX8YeOI4rPwf4V0&#10;6TX9Os57nX7XULl1S3eKZ4vIiZPvO7xvtoA+m6K+Xbj9qjxFruk3/iXwn4Zsr3wvoNja3utNfXLL&#10;cfvU814oNvy7ol/vV2HxW/aStfhfrngBpdPa98O+I1mlvL5N2+yiVUKS7P7vz/NQB7lRXz54u/aW&#10;ufDfjDVNNFjZPpdnrmkaat9LPsTyLyJneX/gGKn8e/tMQeFda8SwaVDZ+ILHR/D39sedaXO/9753&#10;lbH2/dXHzUAe+UV4d4f+K3je6+EXibxbPY+G9Vu7Gze807+wb5ri3ulVN7K/916rP+1FZzePfhno&#10;1tp6zaf4s05b2e+3/wDHm0qN9nT/AIG6MtAHvVFeE6L+1J4eh0nUNY8TS/2Ppb6tdWemTW8Etx9o&#10;tYG2NcPsVtq7t1X9P/aA0+w8TeOYfEV1bWOh6NeWVtp9zbxPLLdefapN9xNzO3z/AMK0Aez0V5fN&#10;+0Z8PRHpWzxD5zap/wAeqW9pcSv9/Z86Km6L5vl+fbXp33lzQA6ivCdY+LXj3xV4y8S6L8OfD+j3&#10;9t4blW1vr7W7p41lutu9oolT+7uT5mrpP+F+eF9D1TTvD/ibU7fSPFMq26XOnQrLcRWs8v3I3mVd&#10;q7v4d+2gD1KiuDh+M3g25tdPuY9Zje3v7640+2fyn/ezwb/NT7v8HlP/AN81w+sftbfDy38I+Ida&#10;0jV/7Yl0vTm1BbWO3uIvtC/dyrMnzLv2ruH3aAPdKK8lj/aY+H8Ok6VfXmuCyGoweeiNaXH7tN2x&#10;nf5PkXfn5n21t6P8bPBniDxxP4S03WDea9b7vPt4baUpFt/vS7Nn/j1AHf0V86+E/jr418XeMNVt&#10;4oPB1loOm61eabKt1qMqai8VvK6Oyxf3ti7q6q3/AGpvhvd6LLq9prk95p0cixedbaddOJGZdw2f&#10;uvm4VvyoA9gorz2H46eBrrTdQ1GDXYprOw0tdZuZlif5LV922X7vT5Grh/ih+09ofhvUtF0Xw9ew&#10;6prV3rdhp9zC0ErRRRTuNx37du/a33d1AHvVFeNftE/HS5+C+n6F/Zui/wBvalf3DPLaK2PKs4l3&#10;3E3/AAFa6XUvjf4K0ew1K81DXoLSDS7O3v7x3R/3cE/+qf7vzbv9mgD0CivN/FXx+8EeD5LuPUdX&#10;Yz2vlebDaW0s7L5i70+4h/h+aq8n7RXw9XWNK0xPEaS3upW8V1bLDBK2YJfuSs23aq/KfvUAeoUV&#10;5RF+0p8NptP1PUD4ljW009I5Z5mtZ1AieXykdMp867227lzU1v8AtHfD650KXWIvEO+zivP7PZPs&#10;c/n+fs37fK2b87Pm+7QB6jRXmSftDfD+abR7eDxCs8urKr2qW1tPL8u/Z8+1P3XzfL8+2tTwb8Xv&#10;CvxA1W/0/wAP6m1/PZcyuttKkP3tnyysm1/m/umgDuaKKKACiiigAooooAKKKKACiiigAooooAKK&#10;KKACiiigAooooAKKKKACiiigAooooAKKKKACiiigAooooAKKKKACiiigAooooAKKKKACiiigAooo&#10;oAKKKKACiiigAooooAKKKKACiiigAooooAKKKKACiiigDkPi9/ySXxr/ANgO9/8ARD102n/8ecH/&#10;AFyX+Vcz8Xv+SS+Nf+wHe/8Aoh66bT/+POD/AK5L/KgCw1cx8Of+RRsfq/8A6G1dO1cx8Of+RRsf&#10;q/8A6G1P7JH2jqKKKKRYUUUUAFFFFABRRRQAUUUUAFFFFABXnHxe0LxX4g0eK18L2nhzUoZN63mn&#10;+I4HeGVW/iVl7/e/76r0eigD5O/4Zi8caB4Y1Lw94b1vRZtM1vw5Fo+pXF/byh45YvN2G3VX+VP3&#10;u3a33dldHe/A3xtceJL2xW+0NfCupa/a67cy/Z3a+i8gwssS/wAHzPAPm/hr6OooA+U7D9mvxrZ2&#10;+utBqOhacYr+zvtH022S4fT5JbeV3LyxM37rcrbNsX+981emeDvh74pk+IWneLvFT6K93DosunyQ&#10;aVG4SN2uBKuzcf7vG6vYKKAPlib4W/EXw14k0Kw8NR6LcyweGZNPub7WLeWW1+e6Zvl2fxov8P8A&#10;FWna/s9eK/D9rr2g6Vqul3Ph/VvCUGiyTXaN9pF1FC0SuP4drb91fSlFAHzjqnwL8ZN4i1DSrS/0&#10;P/hDdY1i11q8nngc6hA0Twu8UX8O1miX5v4dxre0f4I6lps3g2Rp7LdovivUddnkVPmeKdLpUT/e&#10;/wBIT/vmvabi4is4WlmkWKJfvO7bVWm2d5BqEIlt5o7iM/xROGWgDyO++B7azL8RBqF4sL67rEOr&#10;6Ve2/wDrrGWO0t4kl/3leL/vmvO4f2e/iNoPhm10jSda8PzTaj4U/wCEb1m4voJeHTzdssO3+957&#10;/er6o2ijaKCuY8Gj+AuqGxv45J7B5bjxBpeqIzJ/yytYrdGX/e/dPWfffBXxxoPi+bxL4Xn8OzXa&#10;3mqTRWmrRy+UyXUtu6fd+6yeU1fRVFBJ8eap+xRcSatok7W3hfxMv2G1tL641yzl3wPF997dFf7r&#10;7vut92vbfCfw71bwTovipLCDSb3UNU1241KFJ0byhFLKvyv/ALSqK9RWaORdyMrKv91qI5EmRXjZ&#10;WRvustAD1zt5rD8Vyaynh28/4R+CzudX2/uIr52SFzn+Jl/2a3qKAPmbw78E/H8f7O9j8MdRutJs&#10;D9pjsru9spZW36du3y/9tX+7/wACrr/jp8DE+J3hHw/4W0+z0u10+G4ihuby4i/e21muNy2/912+&#10;7XtVFAHkHiD4PSav4r8AWUJt7PwH4VVrpdOT7890i7Lf/gKKWb/eql4++AsHxC+M3hzxDqGn6Wmh&#10;6Ov2qR1i/wBLvrpT+6SV/wDnkn3/APer2yigD5a0j9m/xZa+LdJsp30JPDWmeJpfEia1Ej/2nPud&#10;3+zv/D/Hs3f3Ur1H4afDO90XVPGviPxILe/13xJetuRMtFFZIuy3t/m/2Pvf7TtXqlFAHinwB+Bk&#10;XwxvfEniC+tNPtvEGt3OWh0xNlva2yn91BEP/QvVq9mm/wBS/wDu1LUU3+pf/doA5D4M/wDJJ/B/&#10;/YJtf/RS1c8d/wDHrpX/AGE7X/0OqfwZ/wCST+D/APsE2v8A6KWrnjv/AI9dK/7Cdr/6HVQ+IiXw&#10;nUUUUVJYUUUUAFFFFABRRRQAUUUUAeQ/FrwH4nv/ABl4a8beCmsJNf0e3uLCSx1QstvPbz7Gb5l+&#10;6ytEprzXRf2ffiF8Ot+seFdR0O/1/W7OeDXP7QV0iWeW4ll86Lb/AHPNddtfVFFAHyc37Mvjfwd4&#10;d1jwj4T1LSZPDviXTrWy1W7vVf7RbOkXlSyxKv3t616p4j+DkmseNvAEy/Z5vDmg6deafeWtwNzS&#10;rLFEif8AoFeu0UAfJFv+x5q2l3Oq6eNTtNX8OXHiTS9Sgt9Q3u62Fqr77dv733tq13mpfArUfDHx&#10;A1nxF4AsPDujRXWgLp8dlcWuIZZ/tG9/NVf4WT5a97ooA8O+Afwf1bwTqHi/WNetNJ0j/hIHi/4k&#10;OibvskCom1m+b+N/4q4HQf2RNZ0P4XePNFTWYf7fvb5ZfD1/ub/QIIH3Wif8B+f/AL6r6vooA+VP&#10;G/7NfjWbwL4b8HaBqdo+hW2gS6dd2811Na5vGA/0hmi+aVPvfI1Qav8Ast+KLo3F7FdafNe2t9pt&#10;7a2rzyxJceRp62sqM6/MvzpuVq+sqKAPkjU/2avF7WuhS6Hp3h/wxrUVw0kusadfXXnWu6481/vf&#10;69GX+F/4mr6A1L4ReF9a8daV4y1HTVufEunRLHb3m5sr97+H/gbV29FAHgd98PPiN8PvHnivVfh8&#10;2hajpXia6W/ntNcMqPZXWxEd0dPvK2xW21zmvfAPx9qN94j0wXmhXWk+LLyzv9W1FonW4tZYki81&#10;Il/uv5Xy/P8ALvr6fooA+VdN/Z58fWeu6PpjXGif8Ipo+ualqtrcbpftUv2mK4RVZfu/J51S337L&#10;/iK+8E+GNFS/sIrjTvBd54duZvm+a4lWLa3+78lfUtFAHyX4k/Z38c+ItRt9avtN8O395f6PFpGp&#10;6Y15dRW8XlO+x02ffV1f5levY/gz8L7v4czeLZLv7If7U1Zry2Fmv3IvKRFT5v8Adr0/JoyaBWPD&#10;vh7+zvY+HI/Fmo6ppmlXPiXUtX1S9sdSSL97FFcO+xd3+61YF38E/HOl/B/4b+FNFv7Hfo1utvrV&#10;tFcy2iXn7rYrpLF8y7H+b/ar6SooGfGsP7LvxF8PeD7rQtIutAuBrHhlNA1Ga7aX9wytL88X9/5X&#10;/irduf2dfH0N9FpFpcaC/hr/AISmz8SPdTeb9r/dOjNF/d/gr6topfa5gPC/F3wAufiZ8WNV8QeI&#10;9VurfRotMXS9KttMunifa+/7Q0m3+98n/fNcIn7JGt6lJ4M0/WdVtrrQdLjl0rU4vm33+nRM72SN&#10;/tIz19X0UwPkmx/Zv+Img+CbLT4tdtNSv7nUbiXWD9pltftUXlLDa/vU+b5FRPl/iro/hb+zTq/h&#10;fTda0/Wb2zeK/wDCVv4eWa1LM0Ui/aN7ru/66r/3xX0nRQB8gab+yv4q/wCETm0e5svD9td2sFhY&#10;22ppdXErzxQXtvK/yN8sSukX3F/irc+IP7NXiHWvHeq+LdNm0+aVdTt76z0+aeW3SVPsnkSqzp8y&#10;t/dr6jooA+Tz+zh4tsbrwrNo2n+H/DGp2sqPc6tpl9db41+0PLLEyt/x8K+7+P8Aiauy+CPwd8T/&#10;AA9+IGtahc/YdF8NTwsqaNp91LcQy3DS7/tCrL/qv91a9+ooAKKKKACiiigAooooAKKKKACiiigA&#10;ooooAKKKKACiiigAooooAKKKKACiiigAooooAKKKKACiiigAooooAKKKKACiiigAooooAKKKKACi&#10;iigAooooAKKKKACiiigAooooAKKKKACiiigAooooAKKKKACiiigDkPi9/wAkl8a/9gO9/wDRD102&#10;n/8AHnB/1yX+Vcz8Xv8AkkvjX/sB3v8A6Ieum0//AI84P+uS/wAqALDVzHw5/wCRRsfq/wD6G1dO&#10;1cx8Of8AkUbH6v8A+htT+yR9o6iiiikWFFFFABRRRQAUUUUAFFFFABRRRQAUUUUAFFFFABRRRQAU&#10;UUUAeLftdR+d8BNdiazXU0lubBGsXfatx/psP7r/AIH938a8N8L+MNQ+D3hvxlrvhHwNa+Hr261S&#10;z0G18DWkqSra3nz7rqVd8SfvV2fIrLu2J83zV9heJPDOmeK9JbTdWtkvLJ5YpmhfoWjdXT/x5FrB&#10;8S/Cbwp4xm1SXWNFgu21S2jtLzeP9asb7o93+0jcq1L7QHjHhn41fFzxXDoWjf8ACMaP4d8XX8V+&#10;0v8AbcbrCvkNb7H8mK4dtrea3y+bXMXH7XXxI1q40D/hGPAMeqRLp1ve615MXmqHl3/KjvcReUvy&#10;/fdGr6P8J/CXwn4HXShomiwWX9lxSxWzoPmRZdvm8/xbtif981jah+zr8OtSfQ2ufC9o76Ouyz+9&#10;8ibt+xv767v71MDiG/aL1ay1Gyt9R02yhTTdTurfxNs3b9Pg37LSZPm/5a70f/d3VxXjD9pHxtpt&#10;54V1C2RTbsuny6xptrpO+KBLyZVRLi4llTa3lOv+qVvn/wBmvorUvhX4U1j/AISMXejWs3/CRRxR&#10;aplf+PpYl2oG/wB2srXvgJ4B8R+KIvEOp+HLO51WKCK3W4cfwRPuT/vk0AeJ+DvHXi3wpCFMWize&#10;DdV8V6vpEiM8v9oJK9xdOjo+/Zt+T7u3/a31y2h/tAfEDwj4d8D+HfBngp/EdhpugWF1qdy0aM7e&#10;ah+RWa4i8v7v3tj19LWHwH8Cab4sHiW38O2ket/vT9o2/wAUjs7v/vfO3ze9Rar+z38P9al0KW98&#10;M2kz6HEkFlkZ2xJ91G/vr/vURCR6FazNNaxyOnlMy7mX+7Xhn7YkOoX3w60Kx0rVZ9E1G88R2FvB&#10;fW7fPEzOa95VQihV7Vh+J/BekeMrWyt9Xs1u4rO8ivoFf+GaM/I1AHyJqH7QGtaX8SjqGq2nk+MP&#10;DHhS6stR0mV3S0a6a9tUiuP+uT7t+/8Au17p8J/iP4s1Tx94h8HeM49Km1LTbO11GC80SKWOJ4py&#10;/wAjK7N8y7K7DxB8JfCPirXrvVtV0S1vdQutObSp5XX/AFlqzhyjf8CWo/h58I/C3wtjvV8Pad9k&#10;kvWVrieSRpZZNv3Rub+Fc0AdzRRRQAUUUUAFRTf6l/8AdqWopv8AUv8A7tAHIfBn/kk/g/8A7BNr&#10;/wCilq547/49dK/7Cdr/AOh1T+DP/JJ/B/8A2CbX/wBFLVzx3/x66V/2E7X/ANDqofERL4TqKKKK&#10;ksKKKKACiiigAooooAKKKKACiiigAooooAKKKKACiiigAooooAKKKKACiiigAooooAKKKKACiiig&#10;AooooAKKKKACiiigAooooAKKKKACiiigAooooAKKKKACiiigAooooAKKKKACiiigAooooAKKKKAC&#10;iiigAooooAKKKKACiiigAooooAKKKKACiiigAooooAKKKKACiiigAooooAKKKKACiiigAooooAKK&#10;KKACiiigAooooAKKKKACiiigAooooA5D4vf8kl8a/wDYDvf/AEQ9dNp//HnB/wBcl/lXM/F7/kkv&#10;jX/sB3v/AKIeum0//jzg/wCuS/yoAsNXMfDn/kUbH6v/AOhtXTtXMfDn/kUbH6v/AOhtT+yR9o6i&#10;iiikWFFFFABRRRQAUUUUAFFFFABRRRQAUUUUAFFFFABRRRQAUUUUAFFFFABRRRQAUUUUAFFFFABR&#10;RRQAUUUUAFFFFABRRRQAVFN/qX/3alqKb/Uv/u0Ach8Gf+ST+D/+wTa/+ilqz8QG8vTtPb+5qFu3&#10;/j9Vvgz/AMkn8H/9gm1/9FLU/wARP+QTY/8AYQt//Q6qn8REvhN6O4u3VW+zR/N/02/+xp3nX3/P&#10;tH/3/wD/ALGpbT/j1j/3axPEXjzw/wCFdR02w1fV7TTrzUpPKs4biUK0zei0KPN8ISly/EavmXv/&#10;AD7R/wDf/wD+xo86+/59o/8Av9/9jWHD8SPC82sarpCa3ZtqWkxeffW3mfPbp/eervhXxhofjfSk&#10;1PQdTt9VsGbaLi2bcu6jllH7IuaMtpGh519/z7R/9/8A/wCxo86+/wCfaP8A7/8A/wBjV2ipNCl5&#10;19/z7R/9/wD/AOxo86+/59o/+/8A/wDY1dooApedff8APtH/AN//AP7Gjzr7/n2j/wC//wD9jV2i&#10;gCl519/z7R/9/wD/AOxo86+/59o/+/8A/wDY1dooApedff8APtH/AN//AP7Gjzr7/n2j/wC//wD9&#10;jV2igCl519/z7R/9/wD/AOxo86+/59o/+/8A/wDY1dooApedff8APtH/AN//AP7Gjzr7/n2j/wC/&#10;/wD9jV2igCl519/z7R/9/wD/AOxo86+/59o/+/8A/wDY1dooApedff8APtH/AN//AP7Gjzr7/n2j&#10;/wC//wD9jV2igCl519/z7R/9/wD/AOxo86+/59o/+/8A/wDY1dooApedff8APtH/AN//AP7Gjzr7&#10;/n2j/wC//wD9jV2igCl519/z7R/9/wD/AOxo86+/59o/+/8A/wDY1dooApedff8APtH/AN//AP7G&#10;jzr7/n2j/wC//wD9jV2igCl519/z7R/9/wD/AOxo86+/59o/+/8A/wDY1dooApedff8APtH/AN//&#10;AP7Gjzr7/n2j/wC//wD9jV2igCl519/z7R/9/wD/AOxo86+/59o/+/8A/wDY1dooApedff8APtH/&#10;AN//AP7Gjzr7/n2j/wC//wD9jV2igCl519/z7R/9/wD/AOxo86+/59o/+/8A/wDY1dooApedff8A&#10;PtH/AN//AP7Gjzr7/n2j/wC//wD9jV2igCl519/z7R/9/wD/AOxo86+/59o/+/8A/wDY1dooAped&#10;ff8APtH/AN//AP7Gjzr7/n2j/wC//wD9jV2igCl519/z7R/9/wD/AOxo86+/59o/+/8A/wDY1doo&#10;Apedff8APtH/AN//AP7Gjzr7/n2j/wC//wD9jV2igCl519/z7R/9/wD/AOxo86+/59o/+/8A/wDY&#10;1dooApedff8APtH/AN//AP7Gjzr7/n2j/wC//wD9jV2igCl519/z7R/9/wD/AOxo86+/59o/+/8A&#10;/wDY1dooApedff8APtH/AN//AP7Gjzr7/n2j/wC//wD9jV2igCl519/z7R/9/wD/AOxo86+/59o/&#10;+/8A/wDY1dooApedff8APtH/AN//AP7Gjzr7/n2j/wC//wD9jV2igCl519/z7R/9/wD/AOxo86+/&#10;59o/+/8A/wDY1dooApedff8APtH/AN//AP7Gjzr7/n2j/wC//wD9jV2igCl519/z7R/9/wD/AOxo&#10;86+/59o/+/8A/wDY1dooApedff8APtH/AN//AP7Gjzr7/n2j/wC//wD9jV2igCl519/z7R/9/wD/&#10;AOxo86+/59o/+/8A/wDY1dooApedff8APtH/AN//AP7Gjzr7/n2j/wC//wD9jV2igCl519/z7R/9&#10;/wD/AOxo86+/59o/+/8A/wDY1dooApedff8APtH/AN//AP7Gjzr7/n2j/wC//wD9jV2igCl519/z&#10;7R/9/wD/AOxo86+/59o/+/8A/wDY1dooApedff8APtH/AN//AP7Gjzr7/n2j/wC//wD9jV2igCl5&#10;19/z7R/9/wD/AOxo86+/59o/+/8A/wDY1dooApedff8APtH/AN//AP7Gjzr7/n2j/wC//wD9jV2i&#10;gCl519/z7R/9/wD/AOxo86+/59o/+/8A/wDY1dooApedff8APtH/AN//AP7Gjzr7/n2j/wC//wD9&#10;jV2igCl519/z7R/9/wD/AOxo86+/59o/+/8A/wDY1dooApedff8APtH/AN//AP7Gjzr7/n2j/wC/&#10;/wD9jV2igCl519/z7R/9/wD/AOxo86+/59o/+/8A/wDY1dooApedff8APtH/AN//AP7Gjzr7/n2j&#10;/wC//wD9jV2igDgvi3cTn4WeM45IFQNoV/8AMsm7/l3eu00//jzg/wCuS/yrj/jN/wAkz8W/9gLU&#10;f/Sdq7DT/wDjzg/65L/KgCw1cx8Of+RRsfq//obV07VzHw5/5FGx+r/+htT+yR9o6iiiikWFFFFA&#10;BRRRQAUUUUAFFFFABRRRQAUUUUAFFFFABRRRQAUUUUAFFFFABRRRQAUUUUAFFFFABRRRQAUUUUAF&#10;FFFABRRRQAVFN/qX/wB2paim/wBS/wDu0Ach8Gf+ST+D/wDsE2v/AKKWp/iJ/wAgmx/7CFv/AOh1&#10;B8Gf+ST+D/8AsE2v/opan+In/IIsf+whb/8AodVT+IiXwnSWufs8f+7XB/ED4JeE/iZ4g0DWtdsG&#10;uL/RZvNs3V9u3+L5v+BCuJ1D9rjwfoupXelXUF39qsZ2tZdibl3odrVH/wANm+Cf+eN9/wB+67qe&#10;DxcffhCRwVMXhJe7OaOxt/2f/BVr4s8TeI10z/iZeIrVrLUGaVtskTffH/Aq2Phh8K/D/wAHvDI0&#10;Lw1bNb2HmtOwdtzM7dTXmn/DZ3gn/njff9+6mvP2wvBtnMYZYL4sqq/yxetXLD4yXuyhIiOKwUXz&#10;RnE943e9G73/AErwP/hszwT/AM8b7/v1R/w2Z4J/5433/fqsfqOK/wCfbNfr+G/5+I983e/6Ubvf&#10;9K8D/wCGzPBP/PG+/wC/VH/DZngn/njff9+qX1HFf8+2H1/Df8/Ee+bvf9KN3v8ApXgf/DZngn/n&#10;jff9+qP+GzPBP/PG+/79U/qOK/59sPr+G/5+I983e/6Ubvf9K8D/AOGzPBP/ADxvv+/VH/DZngn/&#10;AJ433/fqj6jiv+fbD6/hv+fiPfN3v+lG73/SvA/+GzPBP/PG+/79Uf8ADZngn/njff8Afqj6jiv+&#10;fbD6/hv+fiPfN3v+lG73/SvA/wDhszwT/wA8b7/v1R/w2Z4J/wCeN9/36o+o4r/n2w+v4b/n4j3z&#10;d7/pRu9/0rwP/hszwT/zxvv+/VH/AA2Z4J/5433/AH6o+o4r/n2w+v4b/n4j3zd7/pRu9/0rwP8A&#10;4bM8E/8APG+/79Uf8NmeCf8Anjff9+qPqOK/59sPr+G/5+I983e/6Ubvf9K8D/4bM8E/88b7/v1R&#10;/wANmeCf+eN9/wB+qPqOK/59sPr+G/5+I983e/6Ubvf9K8D/AOGzPBP/ADxvv+/VH/DZngn/AJ43&#10;3/fqj6jiv+fbD6/hv+fiPfN3v+lG73/SvA/+GzPBP/PG+/79Uf8ADZngn/njff8Afqj6jiv+fbD6&#10;/hv+fiPfN3v+lG73/SvA/wDhszwT/wA8b7/v1R/w2Z4J/wCeN9/36o+o4r/n2w+v4b/n4j3zd7/p&#10;Ru9/0rwP/hszwT/zxvv+/VH/AA2Z4J/5433/AH6o+o4r/n2w+v4b/n4j3zd7/pRu9/0rwP8A4bM8&#10;E/8APG+/79Uf8NmeCf8Anjff9+qPqOK/59sPr+G/5+I983e/6Ubvf9K8D/4bM8E/88b7/v1R/wAN&#10;meCf+eN9/wB+qPqOK/59sPr+G/5+I983e/6Ubvf9K8D/AOGzPBP/ADxvv+/VH/DZngn/AJ433/fq&#10;j6jiv+fbD6/hv+fiPfN3v+lG73/SvA/+GzPBP/PG+/79Uf8ADZngn/njff8Afqj6jiv+fbD6/hv+&#10;fiPfN3v+lG73/SvA/wDhszwT/wA8b7/v1R/w2Z4J/wCeN9/36o+o4r/n2w+v4b/n4j3zd7/pRu9/&#10;0rwP/hszwT/zxvv+/VH/AA2Z4J/5433/AH6o+o4r/n2w+v4b/n4j3zd7/pRu9/0rwP8A4bM8E/8A&#10;PG+/79Uf8NmeCf8Anjff9+qPqOK/59sPr+G/5+I983e/6Ubvf9K8D/4bM8E/88b7/v1R/wANmeCf&#10;+eN9/wB+qPqOK/59sPr+G/5+I983e/6Ubvf9K8D/AOGzPBP/ADxvv+/VH/DZngn/AJ433/fql9Rx&#10;X/Pth9fw3/PxHvm73/Sjd7/pXgf/AA2Z4J/5433/AH6o/wCGzPBP/PG+/wC/VP6jiv8An2w+v4b/&#10;AJ+I983e/wClG73/AErwP/hszwT/AM8b7/v1R/w2Z4J/5433/fqj6jiv+fbD6/hv+fiPfN3v+lG7&#10;3/SvA/8AhszwT/zxvv8Av1R/w2Z4J/5433/fqj6jiv8An2w/tDDf8/Ee+bvf9KN3v+leB/8ADZng&#10;n/njff8Afqj/AIbM8E/88b7/AL9UfUcV/wA+2H9oYb/n4j3zd7/pRu9/0rwP/hszwT/zxvv+/VH/&#10;AA2Z4J/5433/AH6pfUcV/wA+2H1/Df8APxHvm73/AEo3e/6V4H/w2Z4J/wCeN9/36o/4bM8E/wDP&#10;G+/79UfUcV/z7Yf2hhv+fiPfN3v+lG73/SvA/wDhszwT/wA8b7/v1R/w2Z4J/wCeN9/36p/UcV/z&#10;7YfX8N/z8R75u9/0o3e/6V4H/wANmeCf+eN9/wB+qP8AhszwT/zxvv8Av1R9RxX/AD7YfX8N/wA/&#10;Ee+bvf8ASjd7/pXgf/DZngn/AJ433/fqj/hszwT/AM8b7/v1S+o4r/n2w+v4b/n4j3zd7/pRu9/0&#10;rwP/AIbM8E/88b7/AL9Uf8NmeCf+eN9/36o+o4r/AJ9sPr+G/wCfiPfN3v8ApRu9/wBK8D/4bM8E&#10;/wDPG+/79Uf8NmeCf+eN9/36o+o4r/n2w+v4b/n4j3zd7/pRu9/0rwP/AIbM8E/88b7/AL9Uf8Nm&#10;eCf+eN9/36p/UcV/z7YfX8N/z8R75u9/0o3e/wCleB/8NmeCf+eN9/36o/4bM8E/88b7/v1R9RxX&#10;/Pth9fw3/PxHvm73/Sjd7/pXgf8Aw2Z4J/5433/fqj/hszwT/wA8b7/v1R9RxX/Pth/aGG/5+I98&#10;3e/6Ubvf9K8D/wCGzPBP/PG+/wC/VH/DZngn/njff9+qPqOK/wCfbD+0MN/z8R75u9/0o3e/6V4H&#10;/wANmeCf+eN9/wB+qP8AhszwT/zxvv8Av1R9RxX/AD7Yf2hhv+fiPfN3v+lG73/SvA/+GzPBP/PG&#10;+/79Uf8ADZngn/njff8Afqj6jiv+fbD+0MN/z8R75u9/0o3e/wCleB/8NmeCf+eN9/36o/4bM8E/&#10;88b7/v1S+o4r/n2w+v4b/n4j3zd7/pRu9/0rwP8A4bM8E/8APG+/79Uf8NmeCf8Anjff9+qf1HFf&#10;8+2H1/Df8/Ee+bvf9KN3v+leB/8ADZngn/njff8Afqj/AIbM8E/88b7/AL9UfUcV/wA+2H1/Df8A&#10;PxHvm73/AEo3e/6V4H/w2Z4J/wCeN9/36o/4bM8E/wDPG+/79UfUcV/z7YfX8N/z8R75u9/0o3e/&#10;6V4H/wANmeCf+eN9/wB+qP8AhszwT/zxvv8Av1R9RxX/AD7Yf2hhv+fiPfN3v+lG73/SvA/+GzPB&#10;P/PG+/79Uf8ADZngn/njff8Afql9RxX/AD7Yf2hhv+fiPfN3v+lG73/SvA/+GzPBP/PG+/79Uf8A&#10;DZngn/njff8Afqj6jiv+fbD6/hv+fiPfN3v+lG73/SvA/wDhszwT/wA8b7/v1R/w2Z4J/wCeN9/3&#10;6p/UcV/z7Yf2hhv+fiPRfjN/yTPxb/2AtR/9J2rrrH/j0g4/5Zr/ACr5+1j9ojw18T/CnjPRdKW4&#10;S9Xw3qNx+9T+Hyf/ALKvoLT/APjzg7/u1/lXNUpzoy5ZxsdVOpCtHmpyLTVzHw5/5FGx+r/+htXT&#10;tXksPxf8H/DLw3ott4m1uHSri8SWWCN42dpVV/m+6v8AtfrUfZNPtHrdFYnhjxVpHjTR4NX0PUrb&#10;VNNn/wBVc2sgdD/9lTL7xfo+l6m1he6lb2l0kC3TpcNs2xM+xW3H5fv/AC9aRRvUUUUAFFFZmra7&#10;ZaFFBLf3CW0U86WsbP8AxSO21V/OgDTorjvHnxU8KfDaCGTxPrlpo5uG2QJMxaSX/dVfmNb2g+IN&#10;N8UaTbappF7DqOn3K7ori3bcjr7UAadFFFABRRUSusm7aytt+VqAJaKKKACis/T9Us9VtluLK6hv&#10;IGLKs0EiunB+b5lrQoAKKKKACiiigAooooAKKKKACiiigAooooAKKKKACiiigAooooAKKKKACopv&#10;9S/+7UtRTf6l/wDdoA5D4M/8kn8H/wDYJtf/AEUtWPiJ/wAgqz/6/rf/ANCqv8Gf+ST+D/8AsE2v&#10;/opasfET/kFWf/X9b/8AoVXT+NGc/gPz38bf8lA8W/8AYYuv/Rr1l1qeNv8AkoHi3/sMXX/o16y6&#10;/VsP/Cgfklf+LIY/3K63/hGV17UNY1C81CPRNF06K38++eLzXaVk+SJE/iZ9tck/3K7ddW0qbT9f&#10;8L61cyaba3klrf2uoRReakU8UW35k/uurVjiJT+wa0Ixl8Zn/wDCIafeaD4i1fSPEH9q2+kwWsvk&#10;tYPFKzyy+Vs27/8A4qsu/wDDOuaVPaQXmh6hDcXn+oh8h3eX/crpfD2peFfDeh+KNKn1q51KHUf7&#10;L3zRWrxb/Kut8uz/AIDXVXHxI8O20dlbabrNnbKl3eP5yaVL5XkSpFtR23bmb5Pmf79cftq8JfDz&#10;f8MdkaFCfxS5TyX7Bebbhv7Pu9lq22d/sr7IP9/+7UVepTePPDk1h4gs/wC3LubT2817W3eKVbhp&#10;WiRd6S7/AJl3fwS/w15Un3VrvoVJ1fiicdalGl8MuYfRRRXUcgUUUUAFFFFABRRRQAUUUUAFFFFA&#10;BRRRQAUUUUAFFFFABRRRQAUUUUAFFFFABRRRQAUUUUAFFFFABRRRQAUUUUAFFFFABRRRQAV1XhXw&#10;Vo3ibS9SvJPEs2m3Gl2bXt5bppnmosW7b8reb81crXSeDdasdH07xfBdy7JdR0drW2+Xfvl3K1cu&#10;I5+X3Doo8vN75gXNvsvPItoru5iZfNtWe1eJ54v+eu3+5TLyzvNNt/PvNPvrO33eV5txauibv7n+&#10;9Xaw+IVsPgqt5JF/xUStLoFjcbv+XV9kr/8AfPzp/wACr0jxd8QdF8D/ABD8QXOpavP4jiuJbDyt&#10;DSDclr5Wx3l3N8u7/c/v1xSxlWEuXkO2OGpyjzcx4Lc2dzYSpFeWNzYOy71S7geLcv8AwKoq7f4k&#10;eMk8SWtlbRavaarFFPLcL9k0z7Ls3f3m/iauIr0aEpSjzTOKvGMJcsCGZ/JXdXS+L/Bs/hbxxe+G&#10;IGbVbqBlVfKi+eXciP8Ac/4HXNXKb4q9X8Rax4I1r4vXXiyfxQs+nzt8titnOjq/lbE3v/d31z1q&#10;k6U//AjSjSjVpy/7dPO7zw/q9hqT6fPouoJeqqv9nS1d32t9z7tP0rwrr2vS3Eem6HfXktq3lTok&#10;Gzym/ufNXf8Air4kaa/h27ttD1VYdQ/sKKwSbT7N7VPNW6Zn2J/Cu1662DW38TRWWoaRA2q3F1qM&#10;CWt81nLcJYTrZRRSyy7HTb838T7l+SuOWMrxjzSid0cJQlLljI8Nv9H1DS7yWzvtMu7a7ii814Xg&#10;fft/v/7v+3U03hXXLa30+WXQ75Ir9kitm8j/AFrP8yJXdXnifQU+zz32vN/aum+GZ/DctpFau6S3&#10;Cb083zf7r11Gg+JvDF5qVjpGg3kdzs1WK9gt0s3S4aCK1lV0d3/1svzf/E0SxlWMfhCOCpS+0eRX&#10;/g3xHpX2f7Z4c1CF522RJ5G95f8AdRaynRkleKWJoZVbYyTLsdWr2SHxO3hC1ibUFtvDdvqNi1rp&#10;VvfaZLvsPKuHd/Nild22y72+bfXmvjbXv+Ek8W6hqH2yO8SXai3EVt9nRtqbPu11YXEVa0veic2J&#10;w1OlH3ZGLRRRXoHnB/DWv4g8O/8ACP6P4d1BrtZk1i0+2KnlbfK+Zl2f7X3axX+5Xeajqnh3V9F8&#10;Byy6/HDdeH7NFudLms5X89ll83Zv+78/3a5MROcOTkOuhGMoy5ziLmzvLNLdrnT7u2W4+SB5rV08&#10;3/c/v1es/CuvX1/9hg0HUnutvm+S9syPt/v/ADV6jbfFTw/pXie91K51698Q2uqaqt7BaPav/wAS&#10;mLZKm/5v4k81fuf3KwNB1vw1pUt7Lqfi+TxDqCpF9muNQsZZbdV813dETf8AM3+/XJ9aq8vwnT9W&#10;ofzHOQ/D3xA+j2mrz6bJbaVcXn2JpXV3eJt+z50+99+sVLO5eG4ngsbua0t2ZJbhLV9i/wC+/wDD&#10;XqusePPC2t6raXZ1ea2XTvF/9rxQ/Zn/AH8DSxf98/deq9h8RNFR9CvP7eu9Ni0n7Z9q0OGB9mo+&#10;a7uj/wB35967t9ZxxVfl96BtLDYb7MjzL7BefY/tjafdpZfL/pD2r+V833PmqKvRI/iJbTQtZy6l&#10;N/Zv/CGxaWtptfylvFRf4P8AeX71ecJ8ipXpUZyn8cTza9KnD4JD6KKK6DnNrQfCsWsadqGr6hqc&#10;eiaLYssUt28XmvLK33Iok/iarE3g2zm8P6xrOka5/bFvYNaqsKWbxSs0u/5Nv99Nv+1TtB1TSr/w&#10;fqHhbWr6TSopb5dSs9QWLzUWVU2ujJ97btrW8N6r4R0HR9V0i51e7v7S61DTriWaK1eLcsTt5u2v&#10;Lq1K0JPlPRpxpSjE5W+8Ma5pd5b2d5oeoQ3d0rNBb+QzvKq/f2baqfY7zyrif+z7vyrd9s832V9k&#10;Tf3Hb+GvWpviR4fhi0q0sdasbbyvtiTtDpUq27RSvE6J9/zf4fv/AHt1Zt9448PXnh/XbH+2ru5t&#10;d101jaNFKl35sr/f83ftZX/6a1MMTX+1E2lhKH8xx6eGdMtvC9jrOs+IF0f+0nn+wxfY3lRvK/vP&#10;v+Xe3+9TtR+HPinSLjTYLnRJpLjUY/NgWFd+75N1avgHxBpGg6Yi6vr01/pW2f7V4WuLHzUnlZNq&#10;eU/3V/h+b5fu1btdb8J315pWp32tMl3F4eXT1tLu2le3guFRF/e7X+ZX+f5KUq1eM5ExoUJRicVN&#10;4e1qG/uLH+w9Se9gbZLElq7urffrS1fwLrfh3WNF0/VrJtObVpYEgmb50/e7P/H03V2fxE+JWn6r&#10;4X1u08OarJDd3l5YP/o8D2+6KKySJ/8AdXcn3a5/xZrWjaj4s8Ja9balNN5S2K31o0D/AOi+QsSv&#10;838X3Xq6eIxE370eUitQoUvhlzEl58N7H+2de0XSvE/9pa/o7SmSxubD7Os/lbvN8ptzbvu1h6f4&#10;I8Ram2liHQruOPU5Fitppo9iMzV1N5rnhbQviB4j8bWmvyaxfXMl5Lp+n29m0W159yb5Xb+FFat9&#10;PiF4M0Gwig027V4l1HS7pUSzf7QqQOjy+bK33m+/WCr4iMPd946JUKE/i908v1LwxrOlaxe6VPpF&#10;297Z/wCvW3geXb/t/L/DWam11r2LR/iJoHh/+07PSvEEMMra0+qf2hfaS9x5qNs+RP4tyV5LeXP2&#10;+/u7ltv+kTtL8i7PvP8A3P4a68NXq1fjiceIoU6X8KRFRRRXoHCFFFFADG+Rd1dk/wAPtIs4/DSa&#10;h4s+wah4gsYr22hfTt8S7vlRGl3/AN//AGa41/nV0rv9auPCPiq18DS6h4lazTRNKt7W8sYbN3ld&#10;kZm2K/3a4cVOceTkOvDRhLm5zkNS8PalouqS6bd6fOl2s7W67IndJWX7+z+9UUOj6nc+V5GkahN5&#10;7KsTpavsZ2+5Xqv/AAtDw/4s1Tw5rWq6jJokujanf3H2H7K8vnxT/wCq+f8A2KxrzxxpGqeJvA63&#10;2q3H/CP6doqW91CnmpEt0qP99F+8u7ZXPHE1/tQOmWGofFGRztn8NfFl9NqUUfh+5SaxgWeSGZdj&#10;urPtTZ/e/wDsKyptHn+2Q2djBc6rcNAtxstLOXeqt/sbP/H69F1Xxl4Y1uOXSn1pbCGfw4umy31j&#10;pzxRLKt75vyRf7tUrnxnpGpaO2lW3iO58N3TWGnf8TiGB3/1COksXy/N95lb/gNKOIr/AGoBLDUO&#10;bljI8/ttNvrz/j20y+udrMjeTau+3b9+q/yvXsWufGLT73U9FudI1C7023i8TLe3iqrp5tqqRI7v&#10;/v7X+X/bryjVZoptW1CWD/j3luZXi/3d9dVCrVq/HHlMa1CnR+GXMV6KKK7ThOv+E/8AyFvGX/Ym&#10;6t/6KSv0OsP+POD/AK5r/Kvzx+E//IW8Zf8AYm6t/wCikr9DrD/jzg/65r/Kvz7Ov95P0TI/90LL&#10;V8v3/i/w14L+Mvw/vvE+r6do9g/hvVokm1KdIomf7Xb/AC/P/F9+vqBq4LwfpcGteGbRZ7OyufI3&#10;ov2qDzf4q8KPwnv/AGj5k8V+ONW0+HxNrXgDVrPwr4L8Q6+iwa9ct9ltMpap5sqytE6IssqN8+35&#10;tn+1WnH4o1trV9Z1TV7HVNYXwpEf7Tsf3sMq/wBpbVf5kXd8v8Wyvq+TSDPY/Y5IbB7Uf8sGtcp/&#10;3zuo/sk7dvl2OxU8rb9n/h/u/eqSjw3VviB4vtfFWoeCrKaS61qwln12Kbyv+PjTPK3wxf8AArhv&#10;K/3Ymryvwb8WPiHNoOsXkvxD0jVZp5bD5LSdLiWwllvYotjp9nTyk2O3yP8ANX2X9juftHn7rTzN&#10;uzf5Dbtvp96q8OhJD5nlWunJ5jbpdtv95vzoA+VfjF4q+IHgXxppvhy0+ItrptvZ2EVzDfeIblIH&#10;1SdpX3J8tu3m7dqrsTa1R6x4ki8QeMt2ueMb3/hLbXxla2n/AAjCXL/ZIrVLhPKl+z/7abG83/br&#10;6xvNGbUGje5jsbho23RNNa7tn/j1NbRN101y0Nh57fel+y/N/wChUAeK614m8MfD39oTxFqfj69t&#10;NKtb7S7NNF1PVhst1Vd/mxLK/wAqtv8An2/7Vc18TPilbrrUi6X8QB4B0C20j+0tD+ywxKms3TPL&#10;uX96n71d6J8ifM2//ar6Qv8ARzq0QjvYrG7RfmVZrbf/ADam3Gii88kz29hL5H+r32u7b/u/NQB8&#10;03njTx5rDXep/wDCXXegsut2GjPpkMETJEtzb2/mv8ybtyNKzLVS6+I2raVfQ+GfEfxTuPD2n2s+&#10;rWcniGZLdLiXyLi38nc7Jt37XdfufNX1P/Z0zbty2fzNvb/R/wCL+996sPUPh/Yax4gtdYu7Sznv&#10;bWKWGIvE23bKyM+5N+1vuLQB8n3nxi+J+pax4YEvjHS/DbLY2csFtqkv2VtWZvvy+V9ndpd/9xNu&#10;2p7jXr3wHpPxL/4R3xddL4nfxR9kvxq+pyvDplk/3brYyP5X8P73ZX1/No7XMkMs0NjLLB/qma1+&#10;7/u/NQ2ilmuC0Ni7XK7Z2+y/6z/e+aqA+YPBXiTx340XwZ4cl+I8Mi6jFq7trmgtFdvPFB9l8r96&#10;8SqzK0r/ADIlHg/4rX/izV/DUfin4k3Pg949PsJbW3t4ok/t6V3dZn+dG3fOm3Yn3a+orfSmsljW&#10;GOxh8tdsey327f8Ax6mNoIka3drbTmeD/Vt9m/1X+5QB8e+NPih44t9J0C303xbpnhCwf7dcf2jf&#10;zpapdXCXsqi33eU6t8qr8n3m316D4N+JmvSfHax0jWfFSag95aqqaLpUsXkwf6Oju8sTRLKvz7ts&#10;u7b86LX0BLoYu40jmg0+WJDvVHtd21v++qeulst39sWOxS527fN+z/Pt/wB7dQEjZoql5eof89rb&#10;/v03/wAVR5eof89rb/v03/xVSBdoql5eof8APa2/79N/8VR5eof89rb/AL9N/wDFUAXaKpeXqH/P&#10;a2/79N/8VR5eof8APa2/79N/8VQBdoql5eof89rb/v03/wAVR5eof89rb/v03/xVAF2iqXl6h/z2&#10;tv8Av03/AMVR5eof89rb/v03/wAVQBdoql5eof8APa2/79N/8VR5eof89rb/AL9N/wDFUAXaKpeX&#10;qH/Pa2/79N/8VR5eof8APa2/79N/8VQBdoql5eof89rb/v03/wAVR5eof89rb/v03/xVAF2iqXl6&#10;h/z2tv8Av03/AMVR5eof89rb/v03/wAVQBdoql5eof8APa2/79N/8VR5eof89rb/AL9N/wDFUAXa&#10;im/1L/7tV/L1D/ntbf8Afpv/AIqq9293bwM0jwsv3cKjf/FUAYHwZ/5JP4P/AOwTa/8Aopan+In/&#10;ACCbH/sIW/8A6HUHwZ/5JP4P/wCwTa/+ilqf4if8gvT/APsIW/8A6FV0/iIl8B4NrfwB8HX/AIg1&#10;W+ngvXuLq8lll2XLr8zPVL/hnfwV/wA8b/8A8DGr0++Tfq1xHu2bpZXZ/wC4q/M9ZsN5bXnnfZvP&#10;hliXzf3zb0lVfv8A+7X1axXs+WMpHyX1T2vNPlOC/wCGefA7/wDLDUP/AAMepbn4CeDNSm8+eC+d&#10;2+T5Lx/4a9CwK5DxJc+INY8W6Z4V8OarHoMstjLqV1qD2qXD7d+xEVG+X727/vitqlecPe5pHNGh&#10;CX2TH/4Z18D/APPtqH/gY1H/AAzr4H/59tQ/8DGrP0TxZ4z+Iv22DRdTstBu9BsN99/oaypeXm+V&#10;HT5vuxfuv4P79VE+JXifxP4V1jx/pV9bWHh/RFidtGe1SX7YvlJLcb5fvL999uz+5WP15/3i/qkf&#10;5Ym3/wAM6+Bv+fbUP/AxqP8AhnfwT/zw1D/wMarvj7x5feDPHXhqNYPtPhq4064utT2L88Cq8SJc&#10;f7ieb81Y/jP4nXfhXxHK8uoKmhReJLOyZ4bP7Q/2WXT0nfZtRmb56csY4/akEcJGX2S3/wAM7+Cf&#10;+eGof+BjUf8ADO/gn/nhqH/gY1Z+sfF+bUtU8UL4OuZL+0sNHt7hUm0mVHila42Sy7JURpdkXzbP&#10;9itW11bWbj4U+JdS0XxjaeMNVtYpZbO+hs4onVkRHeKWL7u7738K/fo+vOX2pB9Uh/KRf8M7+Cv+&#10;eF//AOBjUf8ADO/gr/nhf/8AgY1W/wDhZEt58QfCkFj5b+F7+ziS8uNv3LqdHlt//HIn/wC/qVRt&#10;vi42j+HIte1exu7/AEzUr64e2uLdIoorWzWXZE77nTc2xN2xNzUfXX/MH1Rfyj/+Gd/BX/PC/wD/&#10;AAMaj/hnfwV/zwv/APwMarE3xW0/wr/wlFz4jvm+z2+tNp+mQ28SebKv2eJ//Z3+/WnYfFfw1rF5&#10;pVtpk99qT6lAlwr2lm7pArO6J5v9350df+AVccXGX2iPqy/lMT/hnfwV/wA8L/8A8DGp3/DO/gr/&#10;AJ4X/wD4GNXff2lY/wBqJpjX1omoMu5bTz083b/uferh4bjxj4+1LW59D8Q23hjR9LvpdPgh+wpd&#10;PdSxffeXd91d/wAuxNtXKvKP2gjQjL7JX/4Z38Ff88L/AP8AAxqP+Gd/BX/PC/8A/Axq3bj4naHp&#10;uvLot9LdvdxSxWt1qFvYv9iiuH+5E7/ws+5f++6sJ4/0V9J0zU/Mn+yalFcSwP5Xz7Ykd3/8dSj6&#10;yv5g+rL+U5r/AIZ38Ff88L//AMDGo/4Z38Ff88L/AP8AAxqdrfxy0qHw7rF9oumalqt7Z2sV7Fbz&#10;W32dLqBn2eajN95Eer2q/Gjw14bvNM0/XvtOiardRRSz2MypL9i3fc81lf8A9A3VH1tfzB9U/umf&#10;/wAM7+Cv+eF//wCBjU7/AIZ38Ff88L//AMDGrq/D3jbSvEnia70jT4r6Z7OWWKe4+zOturRPtdN/&#10;96vNPh78RbnXr+7udV+Jds8thPfvP4WisbXzfs8Dv/Hs3fcRGolinH7RccLH+U3v+Gd/BX/PC/8A&#10;/AxqP+Gd/BX/ADwv/wDwMatK8+LWn/8ACLtr2n6LrOpWPm7Vd4FtUddm/wA1HldV21oW3xF0O80n&#10;UNTglne0sLO3vZ38r/llKm9Kv6zH+Yj6sv5Tnf8AhnfwV/zwv/8AwMaj/hnfwV/zwv8A/wADGqXW&#10;PidPc69pljoumah/Z7a6ulT6y8UX2SV1R/NiT59330+/s/gq78VPFWr+G/sVt4fSOa7iVtV1FXXf&#10;/oEWzzU/333/AC/7lR9a93m5ivqsebl5TN/4Z38Ff88L/wD8DGo/4Z38Ff8APC//APAxq6fWPiFo&#10;Oj2up3NzcyJb2H2dpXSLfuWf7jp/eX/4h6q+KviRY+GLfUJYtPvtY+wTrFc/Z/KiSL90kv35XRfu&#10;ulVLEqP2iY4bm+yYX/DO/gr/AJ4X/wD4GNR/wzv4K/54X/8A4GNW1/wtfw094sCy3zp9ji1CW4S1&#10;dooLdovNSWVv4V2Vn6V8dPBesafe3kF9c7LWWKKWF7X5/wB6+xHRV+8rvS+tx/mD6sv5Sr/wzv4K&#10;/wCeF/8A+BjUf8M7+Cv+eF//AOBjVdvPjd4Q03Rvt15PfW0q3TWrafcWey7WVUR3+Rv9h0b/AIHW&#10;hpvxR8NaxqWn2emT3epfbIFuPtFpZu8UCtv2ea/8O/Y9H1tfzB9WX8phf8M7+Cv+eF//AOBjUf8A&#10;DO/gr/nhf/8AgY1dV4V8bab42t7ifTIr77PF924uLVoorhf4Hif+Ja3RW8aspR5oyIlSjH7J5x/w&#10;zv4K/wCeF/8A+BjUf8M7+Cv+eF//AOBjV6RRT5p/zEezp/ynm/8Awzv4K/54X/8A4GNR/wAM7+Cv&#10;+eF//wCBjV6RRRzT/mD2VP8AlPN/+Gd/BX/PC/8A/AxqP+Gd/BX/ADwv/wDwMavSKKOaf8weyp/y&#10;nm//AAzv4K/54X//AIGNR/wzv4K/54X/AP4GNXpFFHNP+YPZU/5Tzf8A4Z38Ff8APC//APAxqP8A&#10;hnfwV/zwv/8AwMavSKKOaf8AMHsqf8p5v/wzv4K/54X/AP4GNR/wzv4K/wCeF/8A+BjV6RRRzT/m&#10;D2VP+U83/wCGePBP/PC//wDAxqT/AIZ58D/8+2of+BjV6R9a898QeLG0Hxbqq6hq8mlWitZxWKPF&#10;+6libZ5r/wC8jP8A+OVwYzGvB0fbS5pf4Tpw+EjXqezjyld/2c/A7ffttQ/8DHp//DOvgb/n21D/&#10;AMDGroPA+sNeaNdy3l2zxLeSpazXbbJWg/gd66jiuinXnWjGfNIipRhCXLynm/8Awzx4I/59r/8A&#10;8DHo/wCGd/BX/PC//wDAxq9Iorfmn/MY+zp/ynm3/DPHgf8A54ah/wCBj0v/AAzr4H/59r3/AMDH&#10;r0qBfMk214l8JfiVeeItD/t7XPHV3f8A2PTpdQ1HRk0D7PFEq/3Ljyk3bP8AYeuapiZU5cspG0cN&#10;GUeZROj/AOGdfA//AD7ah/4GNT4f2fvCFssqwf2pbJL95Ib6VN1aX/C3NBmtdQa2ttUmu7f7P5Fj&#10;NZ/Z5bzz32RPFv2Ltd/4nrn/APhbWp6rrkUUekX3hiyt7HVnuv7TWC43XFqkX3PKf+De/wDGu6ol&#10;i4/zFxwn90sJ+zj4FjX/AI9r3/wMen/8M6+B1ZJVg1BJVberpePvWt1PiFpl5dXGlWbXdzqUVj9o&#10;e7hsX+zxS+V5qI7/AMLbPmqj8NfidY+NLHSrGVrv+3ZdMivZXuLN7eK6+5veL+8qO9VHE80uXmI+&#10;r+7zcpQm/Z78GXMvm3K6lcy/c3zXzu9J/wAM8eB/+eGof+Bj16TRXVzS/mMfZx/lPN/+Gd/BX/PC&#10;/wD/AAMaj/hnfwV/zwv/APwMavSKKOaf8weyp/ynm/8Awzv4K/54X/8A4GNR/wAM6+B/+fa9/wDA&#10;x69Ioo5pfzB7On/Keb/8M6+B/wDn21D/AMDGo/4Z18D/APPte/8AgY9ekUUc0v5g9nT/AJTzf/hn&#10;XwP/AM+2of8AgY1H/DOvgf8A59tQ/wDAxq9Ioo5pfzB7On/Keb/8M8eCP+fa/wD/AAMej/hnfwV/&#10;zwv/APwMavSKKOaf8weyp/ynm/8Awzv4K/54X/8A4GNR/wAM7+Cv+eF//wCBjV6RRRzT/mD2VP8A&#10;lPN/+GefA/8Az7ah/wCBjUf8M6+B/wDn21D/AMDGrU+KmteItB8O/bNB+yWywPE9zd3C73VfNRNi&#10;J/efd96p/H+seI9H1nw4umfZLbR59Rtbe8mmXdLP5rv+6VP4f9+sJYmUZcvMzaOHj/LExP8AhnXw&#10;P/z7Xv8A4GPR/wAM6+B/+fa//wDAx67q88Q6PpsOrTy6haTf2TA1xeW8U6tLEqpu+Za4zwf481Cz&#10;8P6k3jPbDqtrdWr7LeL/AJYXjp9n/wC+Gfb/AMAo+s+9y8wfVo8vNykH/DOvgf8A59r/AP8AAxqP&#10;+GdfA/8Az7Xv/gY9dL4g8eWeh3lxp8FjfaxrEV1Farp9oqo8sssXm/Kzuq/cRmqLwb8QrPxhpsVy&#10;1o2g3dxKyWen6pdQLLdbf40VHb5d6Ov/AACj6z73LzB9Wjy83Kc//wAM6+B/+fbUP/AxqP8AhnXw&#10;P/z7ah/4GNWfrfizxn8Pbq4XU9XsfEN3caY1x9kWzSKLTrhpYorf51+Zld5X+/8A88q6DSbzxjoP&#10;iC98NahfWnirVbjTkv8ATriaBLVFbf5UqNs/gT5G/vVl9dl/eL+qR/umf/wzr4H/AOfa9/8AAx6P&#10;+GdfA/8Az7Xv/gY9Qp8StT0H4R2+r6l/xO/FF1eT2Fnb2Nr/AMfVwsrqmxF/hRE3f8ArsPA+tx+I&#10;fClleRX02pXC/wCj3U1xbfZ5VnX76PF/C26taeJ5pcsZEyw8Y/ZOV/4Z18D/APPte/8AgY9J/wAM&#10;8eB/+eGof+Bj16TRW/NL+Yw9nT/lPN/+Gd/BX/PC/wD/AAMaj/hnfwV/zwv/APwMavSKKOaf8wey&#10;p/ynm/8Awzv4K/54X/8A4GNR/wAM7+Cv+eF//wCBjV6RRRzT/mD2VP8AlPN/+Gd/BX/PC/8A/Axq&#10;P+GdfA//AD7Xv/gY9ekV543xXtn+KH9kNPd2fh+wf7FPfJY77e6v3/5Zeb/Ds/8AHmrGpiPZfFI2&#10;jRjL4YkX/DOvgf8A59tQ/wDAxqP+GdfA/wDz7ah/4GNUPh/xV4s2+EvEer6lbXOieKLr7Kukw2qp&#10;9g3o727rL95vkT5t/wDfr03ilTrzq/aYSoRh9mJ5x/wzr4H/AOfa9/8AAx6P+GdfA/8Az7ah/wCB&#10;jV6RRW/NP+Yx9nT/AJTzf/hnXwP/AM+2of8AgY1J/wAM8eB/+eGof+Bj16TRRzT/AJg9nT/lPN/+&#10;Gd/BX/PC/wD/AAMaj/hnfwV/zwv/APwMavSKKOaf8weyp/ynn0Pwf8NeDfD3jXVdKjuUu/8AhGdR&#10;i/fTs6bWi/8AsK+otP5tIP8Arkv8q8Q8Sf8AIheNf+xev/8A0nevb9P/AOPSD/rkv8q+XzG/tz6r&#10;LYxjR90sNXIfDP8A5FtP99q69q5D4Z/8i2n++1edH4T0/tG74i8Raf4V0W81bVblLPT7OLzZ7h/u&#10;qvrXBzftFfD638M6J4gl8R2qaTrM3kWVywbEr/xDp8td54i8O6f4q0W80nVbZLvT7yLyp7eT7rr6&#10;Vws37O/gC48M6J4fk8PWr6To83n2Nu44ifuRWlP2X/Lwwqe2/wCXZtW3xa8K3Xj6XwVHq0D+JYoP&#10;tDWOfn2etdkPmrj7f4S+FbXx9L40j0m3TxLLB9na+x85T0rsBhaifJ9k0p+0+0OoooqDUKKKKACi&#10;iigAooooAKKKKACiiigAooooAKKKKACiiigAooooAKKKKACiiigAooooAKKKSgBaKKKACiiigArP&#10;1f8A48H/AN5f/Qq0Kz9X/wCPB/8AeX/0KgDm/gz/AMkn8H/9gm1/9FLU/wARP+QXp/8A2ELf/wBC&#10;qD4M/wDJJ/B//YJtf/RS1a+ICF9M09V/6CFv/wCh1dP4iJfCcNfbk1SeVNu5Z2+9/FVJIYIVl+zW&#10;f2Z5V2M7y79q/wBxK37zwnrc15cSJaJtaVmX97Tf+EO1z/n0j/7/ANfQe0w8uWUpHz/s8THmjGJj&#10;1y3iTwrqeqappmueHtcXQdbs4JbVppbb7RFLbs+/Yyf3kdflr0H/AIQ3XP8Anzi/7/0xPBmuKv8A&#10;x5x/9/62qV8PP4pGEcPXj9k8k/4VLfaJbovhjxVLo8t1YrYatNNZrcPdfO7+av8Adl/ev89LefB+&#10;WGO70fSPELab4P1Lyv7R0l7Xc8vlIifJL/BvSJN1eu/8Ibrn/PnF/wB/6P8AhDdc/wCfOL/v/WPN&#10;hf5jT2eJ/lORudBS58b6frzSr5VrplxprWLxb/NWV4n/APaX/j9cfpfwZg0O9iaz1iT7Jb6/FrUF&#10;vNFv8pVt/s6W+/8Au/3a9e/4Q3XP+fOL/v8A0f8ACG65/wA+cX/f+r9phf5iPY4n+U4TWPDGpXni&#10;rUPEOla4uj3txpkWnxf6MkqLtleXe+77yvv207wN4VufC82q32p6hHqusatOtxeTW9t9ni+RNiIs&#10;X+4tdz/whuuf8+cX/f8Ao/4Q3XP+fOP/AL/0o1MLGXNzB7HE/wAp45Z/BOLTfhfrfhODWpEu7y6+&#10;1Wup+V89qy7Ps+z/AHERFpnjD4Jp4kS0trbVbaz0+30VdI+z3Filw67d+yWJ2f5W/vf7lezf8Ifr&#10;n/PpH/3/AKP+EP1z/n0i/wC/9TzYX+Yr2eL/AJTyLW/g/wD2l9ouYtTtv7Q/tNtQtnvtOS4t0V7e&#10;KJ0eJn+b/VbqS/8AhLc3l14ab+2bK2i0vynl+z6TFFKzK7v+6df9Uj79rJ81evf8Ifrn/PpF/wB/&#10;6P8AhD9c/wCfSL/v/RzYXm5uYPZ4v+U5x9H0x9ZTV20+2/tVF2LfeUnm7f8AfrlLnwPr2m69qV54&#10;X8VLomn6pP8AaryxuLFLrbL/ABvE+/5Wf/b3Lur03/hDtb/59Iv+/wDS/wDCHa5/z6R/9/61lWw8&#10;vtERw+Jj9k8sufhnqE2oXdsvijZ4Xv76LUr7T3sV+0S3Cuj/ACS/wq7ojfcqlbfCXU4YLexl8VLN&#10;o9gt5Fp1p9hRHiWeJ0+dt/zbN1ewf8Ibrn/PnF/3/o/4Q3XP+fOL/v8A1lzYX+Y09nif5TyzW/he&#10;2t6Xb2f9r/Znt/D39hK/kb/m3o6S/f8A+mX3Kq33wlvtS16LV59c0251CeKBNTmu9Fil81ovlR7f&#10;d/qvk+X+KvXf+EN1z/nzi/7/ANH/AAh2uf8APpH/AN/6JSwsvtB7PE/ynJeEtEbwqupr9p+0/bNT&#10;utQ/1Wzb5r79lZPh7wP/AGD4F1Pw99pimlvPtn+neRsdfPd3/wDHN9eh/wDCHa5/z5xf9/6P+EO1&#10;z/nzi/7/ANX7TDcvLzEexxP8p5T4m+F8/iLS/CVmmr2yRaHataypd2KXENwrIib1Rn+R/k+Vvm+/&#10;Wb/wpnU7PSZdK0/xYtnp95pNrp98j6cjvK0CbEdH3/L8n3kr2j/hDdc/584v+/8AR/wh2uf8+cf/&#10;AH/rNywspc3MVGnif5TymH4aala6pEq+J1/4R+31r+3YNL+wpvSVt7unm/3d7vtq3rHwp8OeMPFW&#10;pa14q0+28QvcLFb2cNxF8lrAqfc/4G7O3/A69L/4Q7XP+fOL/v8A0f8ACG65/wA+cf8A3/p82F5e&#10;XmD2OJ/lPJ9N+D9rbXGhLeam15ZadYy6fLaeV/r4vnS33/8AXJJXWsy5+CM9zo2hWf8Ab8E0tm14&#10;95Nfaclwl007p8+1n+V02bVf5q9r/wCEP1z/AJ9I/wDv/R/wh+uf8+kf/f8Ao5sL/MHs8X/KeY6D&#10;8L4NK0PWNIudRa8tNS0e10eXZFsdVit/K3/+zVm6V8I7mz037Nc6rprut5Z3ET2OjxWvywS7/n2/&#10;eZ/++f8AYr2D/hD9c/59I/8Av/R/wh+uf8+kf/f+jmwg/Z4n+U8k8VfCNte8R6nr0Gp2iandXn2i&#10;JNQ05Lq3VGt4onR0Z/m/490bd8tPm+FNzNrfhy5XXLS2t9JWLd9n0mKK4dk/uOv3Ff8AiTY1esf8&#10;Ifrn/PpH/wB/6P8AhD9c/wCfSP8A7/0c2F/mF7PF/wAp5p4A+Htz4M1TW7651WC8e/2KsNpZpaxJ&#10;t3/O6L96V9/3/wDYrs62P+EO1z/n0i/7/wBH/CHa5/z5x/8Af+toYjDwjyxkYyw2JnLmlEx6K2P+&#10;EN1z/nzi/wC/9H/CG65/z5xf9/62+tUP5g+qV/5THorY/wCEN1z/AJ84v+/9H/CG65/z5xf9/wCj&#10;61Q/mD6pX/lMeitj/hDdc/584v8Av/R/whuuf8+cX/f+j61Q/mD6pX/lMeitj/hDdc/584v+/wDR&#10;/wAIbrn/AD5xf9/6PrVD+YPqlf8AlMeitj/hDdc/584v+/8AR/whuuf8+cX/AH/o+tUP5g+qV/5T&#10;HorY/wCEN1z/AJ84v+/9H/CG65/z5xf9/wCj61Q/mD6pX/lMemTWsF5sSeCOZFbevnLvrb/4Q3XP&#10;+fOL/v8A0f8ACHa5/wA+cX/f+o+tUP5gWEr/AMp4F4z8Q22iXl7Z3OlfbLuWdnWb+Da33Pnr0/wn&#10;DJbeEtEinZXlWzi3Mjb0+5/erYvPhM2pb/tnhzT7nf8Ae87a1aFn4F1SwtYrW202C2t4l2RQwy7U&#10;Va5KNeEZe9I3qYSfL+7iZtFbH/CG65/z5xf9/wCj/hDdc/584v8Av/Xd9aofzGH1Sv8AymVC2xt1&#10;eX6D8LvFWleA7jwdP4v0258Ptplxp8SJo+yVNyOiPv8AN/g317L/AMIdrn/PpH/3/o/4Q7XP+fSL&#10;/v8A1zVKmGq/FIuNDEx+GJ458VPBlzf2D30UUmq2/wBhs9KurG3gR5Wt4rjzXdEZ9rf7lVfDPge+&#10;8Q6Kitbf8I3pVna6ppumWk1ikUrRXUUSb5UV9qsjo3+9Xtv/AAh+uf8APpH/AN/6P+EP1/8A584v&#10;+/8AWPNhubm5jb2eJ5eXlPJ5vhXc3PirT9VbXIEt7Wz+zqkNiiXDf6P5Wx5f4ov4tn/j9bGieCW0&#10;e/8AC9z9u87+xNFl0jZ5WzzdzxfP/s/6r/x+vQP+EN1z/nzi/wC/9H/CG65/z5xf9/62jUwsftGM&#10;qOJl9kx6K2P+EN1z/nzi/wC/9H/CG65/z5xf9/66frVD+Yj6rX/lMeitj/hDdc/584v+/wDR/wAI&#10;brn/AD5xf9/6PrVD+YPqlf8AlMeitj/hDdc/584v+/8AR/whuuf8+cX/AH/o+tUP5g+qV/5THorY&#10;/wCEN1z/AJ84v+/9H/CG65/z5xf9/wCj61Q/mD6pX/lMeitj/hDdc/584v8Av/R/whuuf8+cX/f+&#10;j61Q/mD6pX/lMeitj/hDdc/584v+/wDR/wAIbrn/AD5xf9/6PrVD+YPqlf8AlMeitj/hDdc/584v&#10;+/8AR/whuuf8+cX/AH/o+tUP5g+qV/5Tz/4ieGNX8Z+HH0jStattESV1aea4s/tG5VdHTb86bfnW&#10;qXjPwl4s8T6b4fgtvFWm2F3pssV1PM+k+ak9xF9x0TzflX/Yr03/AIQ7XP8Anzj/AO/9H/CHa5/z&#10;6R/9/wCuaVTDylzcxcaGJj9k8+8VfD3T/E+nS2rQWltLfzxNq1xDbbHv4lfe8T/7L1gar8CtBT7R&#10;/wAIukHhL7VAsU6W8G9JZYpUlt3/AOAOn/j9ewf8Ibrn/PnF/wB/6P8AhDtc/wCfSP8A7/0pVMLL&#10;qONDExPCvHngbU0sHudcln8YRalqNvcammn6dFviWK3eJNkTP8y7663wBo7XPhzSrzVfD2n2Gq2C&#10;yxaY72aJLBb738rci/dbZ/AjV6R/wh+v/wDPnF/3/o/4Q7XP+fSP/v8A1lGWGjLm5ipU8TKPLynj&#10;+j/CvxD9g13T/EPi201W11lWe6uLfTPKu/N/5ZP5u9vufwrsra0Hwn4hsLzU9X1PxNBqviWWzTT7&#10;O7+w7IrWJfm/1W/5md/vfPXo3/CHa5/z5xf9/wCj/hDdc/584v8Av/VxlhY/aD2GI/lPH9H+GPiP&#10;S/D1lA3i+0fWNL1GXUNOvotM2JF5u/zUlTf86vvf+7XVeD/DEvhnS7iK5vm1XU7y6lvby+8ryvNl&#10;b7+1P4Vrtv8AhDtc/wCfOP8A7/0f8Idrn/PpH/3/AKunUw0Zc0ZESoYmX2THorY/4Q3XP+fOL/v/&#10;AEf8Ibrn/PnF/wB/66frVD+Yj6pX/lMeitj/AIQ3XP8Anzi/7/0f8Ibrn/PnF/3/AKPrVD+YPqlf&#10;+Ux6K2P+EN1z/nzi/wC/9H/CG65/z5xf9/6PrVD+YPqlf+Ux0+/XD/8ACt759WaD/hIf+KSbVv7a&#10;bRvsa+b9o3+bs83/AJ5b/m2bK9Q/4Q3XP+fOL/v/AEn/AAh+t/8APpF/3/rCpWw1X4pFxw+Jh8MT&#10;yrQfhjfaPqWjxXniNtS8NaHK1xpOmfZdjxO29E82X+LYjuq131bH/CHa5/z6Rf8Af+j/AIQ7XP8A&#10;nzi/7/06dbD0vhkRLDYmXxRMeitj/hDdc/584v8Av/R/whuuf8+cX/f+tvrVD+YPqlf+Ux6K2P8A&#10;hDdc/wCfOL/v/R/whuuf8+cX/f8Ao+tUP5g+qV/5THorY/4Q3XP+fOL/AL/0f8Ibrn/PnF/3/o+t&#10;UP5g+qV/5TmPEv8AyIXjX/sXr/8A9J3r3DT/APjzg/65r/KvH/GXh/VNO+Hvjea8tkhi/wCEevl3&#10;LLv/AOXd69h0/wD484P+uS/yr53G1I1avNE97BU5UqXLIsZr571v466f8G9J0mDULO6ujqPmtEbW&#10;IP8Adf3Zf71fQWehr4d/aW/1Hgr/AHLz/wBDStsvoRxFb2cjHMq8sPR9pE9O/wCG2vD3/QG1X/wH&#10;T/47R/w214e/6A2q/wDgOn/x2vk6ivr/AOxMIfH/ANuYs+sf+G2fD3/QG1X/AMB0/wDjtH/DbPh7&#10;/oDar/4Dp/8AHa+TqKP7Ewgf25iz6x/4ba8Pf9AbVf8AwHT/AOO0f8NteHv+gNqv/gOn/wAdr5Oo&#10;o/sTCB/bmLPrH/htrw9/0BtV/wDAdP8A47R/w214e/6A2q/+A6f/AB2vk6ij+xMIH9uYs+sf+G2v&#10;D3/QG1X/AMB0/wDjtH/DbXh7/oDar/4Dp/8AHa+TqKP7Ewgf25iz6x/4ba8Pf9AbVf8AwHT/AOO0&#10;f8NteHv+gNqv/gOn/wAdr5Ooo/sTCB/bmLPrH/htrw9/0BtV/wDAdP8A47R/w214e/6A2q/+A6f/&#10;AB2vk6ij+xMIH9uYs+sf+G2vD3/QG1X/AMB0/wDjtH/DbXh7/oDar/4Dp/8AHa+TqKP7Ewgf25iz&#10;6x/4ba8Pf9AbVf8AwHT/AOO0f8NteHv+gNqv/gOn/wAdr5Ooo/sTCB/bmLPrH/htrw9/0BtV/wDA&#10;dP8A47R/w214e/6A2q/+A6f/AB2vk6ij+xMIH9uYs+sf+G2vD3/QG1X/AMB0/wDjtH/DbXh7/oDa&#10;r/4Dp/8AHa+TqKP7Ewgf25iz6x/4ba8Pf9AbVf8AwHT/AOO0f8NteHv+gNqv/gOn/wAdr5Ooo/sT&#10;CB/bmLPrH/htrw9/0BtV/wDAdP8A47R/w214e/6A2q/+A6f/AB2vk6ij+xMIH9uYs+trT9s/Qby9&#10;t7ZNJ1MPcSpEu6BP4v8AtrUT/tseHkZ1/sbVflfZ/wAe6f8Ax2vl7w7/AMjBpX/X5F/6GlbWl+Fd&#10;Bm8N6frOtalqVm+paw2lRLYxIyK/yfM+7/erCrlOEo/GbU82xc/hPof/AIba8Pf9AbVf/AdP/jtH&#10;/DbXh7/oDar/AOA6f/Ha+a9a8AeIdBvNSgbTLu8tLCdrf7dbxfupdr7f/Q60fDPwt17WvFljpGp6&#10;deaLDcRyTtcXCLG/lRrubbu+833P++6n+zsv5OYv+1Mw5uXlPoP/AIbY8Pf9AbVf/AdP/jtH/DbH&#10;h7/oDar/AOA6f/Ha+a9S8J3kOqW9pplpqGpS3TXHlQ+Qjv8AundPvq7q3++lV7zwrqthFaRS6ZqC&#10;ancXTWv2F7N/vbEf7/8AF9+qjlmBI/tXHn05/wANteHv+gNqv/gOn/x2j/htrw9/0BtV/wDAdP8A&#10;47XzGng/xHJfS2K+HtSe9iVHli8h967vuf8AoFMs/CfiC/ur22ttB1Ka4sG2XMSwN+6f/ao/srBf&#10;1IP7Wx/9RPp//htrw/8A9AfVf/AdP/jtH/DbPh7/AKA2q/8AgOn/AMdr5Yk0fUIbq9glsbmGWzVZ&#10;bpHX/VK33Hf/AL7Sqtbf2PhDF51i47n1j/w2z4e/6A2q/wDgOn/x2tLwt+1boXjrxNp/hyDTdQt7&#10;m/l2o80C7F2rv/v/AOzXx5XZfBD/AJLN4S/6+pf/AEU9Y4jJ8NSpSnE3w2cYmtXjCR9xfBn/AJJP&#10;4P8A+wTa/wDopaueO/8Aj10r/sJ2v/odU/gz/wAkn8H/APYJtf8A0UtXPHf/AB66V/2E7X/0Ovho&#10;fEfdy+E6iiiipLCiiigAooooAKKKKACiiigAooooAKSlooASloooAKKKKACiiigAooooAKKKKACi&#10;iigAooooAKKKKACiiigAooooAKKKKACiiigAooooAKKKKACiiigAooooAKKKKACiiigAooooAKKK&#10;KACiiigAooooAKKKKACiiigAooooAKKKKACiiigAooooAKKKKACiiigAooooAKKKKACiiigAoooo&#10;AKKKKACiiigAooooAKSlooAKKKKACiiigAooooAKKKKAOQ+L3/JJfGv/AGA73/0Q9dNp/wDx5wf9&#10;cl/lXM/F7/kkvjX/ALAd7/6Ieum0/wD484P+uS/yoAmPavin48aLeeJNW+Hukaeq/a7xrxVd22ov&#10;3N7t/spX2t6V8b/GDxP/AMIZ4l+HWrtA1zbxfb4p4U++0TbEfb/tfPXsZXze29z+tGeNmvL7D3v6&#10;1R45rWl+H7GCb+zfE7ave28qxfZ/7PeJJf8Ark25t3/A9tZs2larDdLbS6RqUN2y7lt3s5d7L/f2&#10;bK6fw8/hHwP4q0zWoNcu9Yt4LndFaJY7XiX5/nd2f7yf7FdNo/xC0zw9YRWMviO+167WDVGTVpoH&#10;R4mniRIok3fN95N1fZOvVhH3Y8x8PGjSnL3pcp5lNpWp20Uss+kalDFE3lM81nKqK39z7n3qZcWG&#10;oWaxNc6VqFslw3lRedasnmt/cT5PmavUtK+JdneXWj219qtzcxN4WtdNlhmV3Rr9bhG3v/tf7ddH&#10;c/E7RvA/jTxKt9q9z4k+36x5sUP2XdFpKqkq713fKzfMv3P7lR9crxly+yLjhKEo83tTyHRfAniX&#10;xHdX9taaNdx3FjB9qnhu4nifb/B96sV7O+Sz+2Npl8lpu8r7R5D+Vu/ub/u16deePNP1i/m0/UvE&#10;Mb2Vxo9xZLfafo/2dLdmlRvufeb7n/j9JffEyxm8H2VjY6hDZxRaZBYS2P8AZCvcMy7Ed/N/uPt3&#10;f3quNfEfykSw9D+Y81udN1CwWJrnStQtkll8qLzrV03N/cT5PvU+/wBK1PSovN1DStQsIt2zfd2r&#10;xJu/4FXrmk/F7SrXxJ4svdV1G9vLS61pbrTPld3gi2SpvVG+7s3r/wB8Vj+B9S09NR1DT9X1678Y&#10;aBb2P9qyvcK8SRTwS74kTe/8e/b/AMCpfWav24B9XpS+GR5rNDLbSvFPFJDKv3kmXY602pb/AFK5&#10;1u+utQu233d1K1xL/wACqKvXh8B5svi90KKKKCQooooAKKKKACiiigAooooAKKKKACiiigAooooA&#10;0PDv/IwaV/1+Rf8AoaV0mm/Ee68MeArfSNIdYdYi1ee9aaazilRFZF2bWb7rVzfh3/kYNK/6/Iv/&#10;AENKtXnh9LfwTa+JWud/2rU57L7Pt+7t+bfvrirxpTko1TrpyqRjzUjVs/Hn2NfAU873d/caJeXV&#10;1fK7f61pbh23/wC01bGlePPDvhuJ7O2vtY1iK4vL+9luL6BVeJpbV4liT5v7z/M1cEmiavNa29zF&#10;oupPaXDbYrhLN9krf7L1FbWd3ebPs1jd3O6X7OvkwO/73+5/vVnKhQlsb/WK52ug+ONIs/BumeHr&#10;x9Qtt2j3Wm3N9aRK7wNLcJKjr8/zL8m1q0PDfxI0Pwla6VaW0+qX8UE90jXd3AryqstukXmov3fk&#10;Zfuf3a4+Hwrc/wBg+IL6+iudNutJaBWsbuBkdvN/3qxahYWlPmI+s1YHoWvfEqK88H+KtIXWdS1K&#10;4vLGzt7O4/s6KyRNtw8svyxfdX5/9qp/Fvjzw74ys0trm+1vSvst4l6s1jEm+6/0eKJ0b5/lbfF9&#10;75vv15tRVxwNKPwlfXan2jufE3ieO5+Gvh22/df25qUSf2ncJJudoIHdbdH/ALrf/ELXDUUV1UqU&#10;aMDjqVJVfiCu0+B//JZvCX/X1L/6KeuLrtPgf/yWbwl/19S/+inrLF/7tU/wm2E/3mn/AIon3B8G&#10;f+ST+D/+wTa/+ilq547/AOPXSv8AsJ2v/odU/gz/AMkn8H/9gm1/9FLVzx3/AMeulf8AYTtf/Q6/&#10;LYfEfq8vhOooooqSwooooAKKKKACiiigAooooAKKKKACiiigAooooAKKKKACiiigAooooAKKKKAC&#10;iiigAooooAKKKKACiiigAooooAKKKKACiiigAooooAKKKKACiiigAooooAKKKKACiiigAooooAKK&#10;KKACiiigAooooAKKKKACiiigAooooAKKKKACiiigAooooAKKKKACiiigAooooAKKKKACiiigAooo&#10;oAKKKKACiiigAooooAKKKKACikooAWiiigAooooAKKKKAOQ+L3/JJfGv/YDvf/RD102n/wDHnB/1&#10;yX+Vcx8Xv+SS+Nf+wHe/+iHrp9P/AOPOD/rkv8qAJ/Svhv8AaX/1Xgn/AHb3/wBDSvuP+EV8/a58&#10;E9G+LWk6JPql9e2b2HmpF9kdU+86f/EV6uW1o4at7SR5WY0ZYihKnE+O6K+r/wDhjnwju2/2vrH/&#10;AH9T/wCIo/4Y58I/9BrWP+/qf/EV9Z/bOGPjP7ExJ8oUV9Zf8Mb+Ef8AoM6x8v3v3q//ABFRQ/sf&#10;+DJrdJ4tc1aaJk3q6zo6Mv8A3xR/bOGD+xMSfKVFfWH/AAxz4R/6C+sf9/V/+Io/4Y58I/8AQX1j&#10;/v6v/wARR/bOGD+xMSfJ9FfWH/DHPhDdt/tfWf8Av6n/AMRTv+GN/CP8Ot6s3+7Kn/xFH9tYYP7F&#10;xJ8m0V9Xw/sf+DLnf5evao/lPsb9/F8rf3PuUN+x54PT/mM6y/8AuSp/8RR/beGD+xMSfKFFfVv/&#10;AAx/4P8A+gzrP/f1f/iKP+GP/B//AEF9Z/7+r/8AEUf2zhg/sfEnylRX1h/wx74R/wCgzrH/AH9T&#10;/wCIpH/Y58Ip/wAxfWP+/q//ABFH9s4YP7HxJ8oUV9W/8Mf+D/8AoM6z/wB/V/8AiKP+GP8Awf8A&#10;9BnWf+/q/wDxFH9s4YP7HxJ8pUV9W/8ADH/g/wD6DOs/9/V/+Io/4Y/8H/8AQZ1n/v6v/wARR/bO&#10;GD+x8SfKVFfVv/DH/g//AKDOs/8Af1f/AIij/hj/AMH/APQZ1n/v6v8A8RR/bOGD+x8SfKVFfVv/&#10;AAx/4P8A+gzrP/f1f/iKd/wxz4R27v7X1j/v6n/xFH9s4YP7HxJ8oUV9W/8ADHvhH/oM6x/39T/4&#10;ij/hj/wf/wBBnWf+/q//ABFH9s4YP7HxJ8pUV9W/8Mf+D/8AoM6z/wB/V/8AiKP+GP8Awf8A9BnW&#10;f+/q/wDxFH9s4YP7HxJ8xeHf+Rg0r/r8i/8AQ0rc+16DrfwztfDt9rkmiaha6rdXu/7C9wjKyKv9&#10;9K+gU/ZL8J6ayX0Wr6s8tr/pC75U+8vz/wBymf8ADH/g5/m/tfWfm+f7yf8AxFc1XM8NWl9o6qWV&#10;4mlH7J5P4q+L6XmjtLoesLZzeRaxRaZ/ZEW5WidP+W/3tvyVKnxW0HTfEdr/AGRBJZ6VdW11cXjy&#10;2yy+Rf3P3n8pvvqmxVr1P/hjzwb/ANBfWf8Av6n/AMRT/wDhj/wd/wBBfWf+/q//ABFY/Wsv5eX3&#10;jf6pj/7p4l4n8f22t+H9d0+XU/7SuJYLO3tpotMWyi/dSu7/ACL/AL9ef19Vf8MeeDv+gvrP/f1f&#10;/iKf/wAMf+D/APoM6z/39X/4iumlmmEox5YnJUyvF1Zc0j5Sor6t/wCGP/B//QZ1n/v6v/xFH/DH&#10;/g//AKDOs/8Af1f/AIitv7Zwxj/Y+JPlKivq3/hj/wAH/wDQZ1n/AL+r/wDEUf8ADH/g/wD6DOs/&#10;9/V/+Io/tnDD/sfEnylXY/BH/ks3hL/r5l/9FPXvn/DH/g//AKDOs/8Af1f/AIitDw3+zL4a8E+I&#10;9P8AENjqeqTXdhLvihuHTY275P7n+3WNfNsNUpShA6MNlOJhXjOR6v8ABn/kk/g//sE2v/opaueO&#10;/wDj10r/ALCdr/6HVP4M/wDJJ/B//YJtf/RS1c8d/wDHrpX/AGE7X/0OvhofEfeS+E6iiiipLCii&#10;igAooooAKKKKACiiigAooooAKKKKACiiigAooooAKKKKACiiigAooooAKKKKACiiigAooooAKKKK&#10;ACiiigAooooAKKKKACiiigAooooAKKKKACiiigAooooAKKKKACiiigAooooAKKKKACiiigAooooA&#10;KKKKACiiigAooooAKKKKACiiigAooooAKKKKACiiigAooooAKKKKACiiigAooooAKKKKACiiigAo&#10;oooAi27ifcV8I/tMftP/ABL+Hvxy1zw34d1m1stHs4LZ4oZLKKV9zxKzfMy/3mr7v9T7V+YX7ZX/&#10;ACc/4r/69rP/ANJ0r6Th/D0sTjOSrDmXKfN55XqYfCc9KXK+Yk/4bQ+NH/Qy2X/gsg/+Io/4bP8A&#10;jR/0Mtl/4LYP/iK8UvJvs1rLL/dWvRfiR8O9D+Hvmwf8VbeXv2aCWK+exT+z2aVEbZ5uz/a21+g1&#10;MDl1GcYSpR97+6fDU8Zja0ZSjUl7v946b/hs/wCNH/Qy2f8A4LYP/iKP+GzvjR/0Mtn/AOC2D/4i&#10;uJ1T4NeP9EgSe+8MSQo1zb2X/Hzbu6yyvsi3Kr7l3v8Ax/dpj/B3x5DqzaXJ4cZNQWJriWJry3/c&#10;Iv8AHK+/bF/wOo+q5V/JH/yUf1rMv55Hdf8ADaHxo/6GWy/8FsH/AMRSf8NofGj/AKGWz/8ABbB/&#10;8RXEXXw+vNB8K+MrnxDZ3Ola7olzYRRW7sroyz7vn+X733f4K5CqpZfl1b4KUSJZhjofFVkfbfwH&#10;+MPiz4wfAH4vXfi2+hvbiwtLy3gaG2WLav2Ld/D9a+vdP/49Yf8Armv8q+Ef2Ov+Te/jd/1zuv8A&#10;0ir7v0//AI9IP+ua/wAq/Mc0pQo42pTgtEfpWW1JVsHTnIsNXz98TofO/Zv8TxLPLbM0GzzYW2uv&#10;+kL86V9AtXlFvY6PqXw3u4PELQJorIz3j3EvlRKqPv3s/wDD92vLj8J3y3R5pd+KtSPijwV4R8Sy&#10;/wDFS6TLet9o+4mo2rWFx5Vwv/s39xq4mx1zx4/7Mvga1ufDWlw+GN2gqmqprDvdun2232v5Xlfx&#10;f79fQ9nN4H+J15p+tafd6P4quNG82KC+0+6S4e181NjpvR/41q1/wgugf8Ibp/hb+zl/sCw8jyLL&#10;c3yeQ6PF/wB8uiVYcx5NoPhm0+H3xQ+0+J/D63esa9fXi6Z4xsrvcZ96vKlvcJ/BtRH/ALy/Itc7&#10;Z6lfeFfGHgXxRbSySWWi+BrBtTtE+5JZtLKsrbP76bUf/gLV7dpPwl8HaD4ku9e0/Q47bVZ1l2zb&#10;mZIt/wB9ok+6m7/Yqx4Z8C6d4dtdMBiW51Cy0eLRmu3/AOWsCfwbP+BNUxiEpRPHLX4iSWfxF1v4&#10;mXMs/wDZV14WuH0XT9rfPbxXCJb7U/vSs+7/AIGlcZoviyCH4Q/FLwt5+s+deaL/AG19o1OxuLJ3&#10;upfku/K81U/5a/P8v/PWvp7WPAug+IbzT7y+02K5uLBFSD5nRVVXSVE2/wC8it/wCqnjDTPCHjm4&#10;gstc+yX9yWn0pYVl+bc0W6WJtv8AsJu2t/co5Q5jy+48Salb+Ifh74K8SztN4g07WPNgvn+T+1LP&#10;+z7vZcf7/wDA6/3v96uK8M/Dvw14P/Zo8KfEHR7SLR/G6xWcsGoW8m2W9laVE8p/+eqP/cr6b1Xw&#10;3o+t6lo+oahp8Fze6SzPY3Dffg3JsfY/+41cd4Z/Z9+H3g/VLHUNM8PqLiyffbfarqW4SBv7yI7b&#10;VakHNE8l+LFjFrE+j2134c/4Spbjx1debonmov2r/RH+T5vl/wBuvQdH1DV/CN14W8GeC/BGk+Ev&#10;7QtLjUrix1KXelntnRX/ANU3z799dpZ+ANMTUm1C8X7fdxaxLrFmz/J5EsqbP/QN1bcmlWc3iC01&#10;yWBX1W1gltYrjd92JnR3T/xxKYSlE8EvP2ifEem674gkEdvqmif2ZeXumP8A2Y0FvugdE+WXzd0q&#10;/P8AN8q/7Ndv8QvifrOkeJP+Ed0OOxhvbz+zbe2vrtXZIJbn7RuZ03/NsW3+VP7zVr6b8EPAeky3&#10;csHhyD/SoriKVGldk8qf/Wptb7qv/dqOH4FeAbbQ73Sl8Ox/ZbxIluN07tK/lO7RPv37tyO7fNQH&#10;NEzPhXqVz4X0z4nal4n1G3vJtL1qWe8u7eLykbZaxfdTe23/AHa8t+E/xQvNOvPEs9naalca94g0&#10;yXxF9i1jTrq1i+3r80tvEzou7915S/J/cr3uw+GfhfS/Dd74fs9Hih0i+nWe5t0Zv3rLs+Zv++Er&#10;e1LSrHWLrTbq8tlml0uf7RZt9zym2On/AKAzUEc0Ty2T49y3mqXcGmaZbXNvefZYtCuNz/6ZKzol&#10;xv8A9mLzf/HHrk0/aI8Q2eteI5Ght9X0pdHvdV0yT+zntbdvIeJNqS790qt5v3ti/cr2PTfhz4Y0&#10;ePw/HZ6JbQxaDPLcacif8u7S/f8A/Q6x9P8AgP4B0pb5bTw5HD9sgltZf3r/AOql2b0X5/lX5F+W&#10;gOaJw3jb41fETwfdaVpEHhCw1zXbq2fVZ00yOWWGK13bET5pU+b725/u/wCzV28+NHi9ZNR1GDw3&#10;pNtoWk31haajDdyy/a/9JW3+VNvy71a4r0Pxn8NfC/j5dP8A7d0pLt7FdsEqSNE6r/d3J/D/ALNT&#10;P4C8PPZ6lZnSo1tdRnt7i5iVm2s8HleV/wB8eUv/AHxQHNE8j0P9oXxrr2t6k1p8O5brQFW6+wzI&#10;mxnaJX27pfN2tvZfu7V+9U158dvFtt4QtL5dJ0l7+G9li1aX7HeeVYxLt+/B/rVZt/3vmX+KvQ1+&#10;D/ghNb1LVf7Ah+16jFKk67m8r979/an3VZ/71UW+Afw/m0OLSH8PLJZxXD3GHnl82Rm+/vffvddq&#10;Ku1/7q0F80Te1rxomitoGzRNW1tNZZdlxo8CS29r9355XZ12J83/AI7XnHjW817w9+0NqHiHRnn1&#10;C00nwzYPqejp832q1a4ut7p/01TZuX+/8617RCi20SRQKsMUS7FRPuKtVLbR7O28QXGuRQL/AGrP&#10;axWUtxu+9FE7uif99yv/AN91REZHhvgf4ia1qk15pXgFNH1O71jWNY1SK+1iV/s62q3Gzauz5t37&#10;1K9d+Hviz/hPPBGla99mW0lvIv3turb0RlfY+x/4l3LWRq3wP8DaxpKabP4eghtYrmW9i+yyNA0U&#10;svzy7WT7qt/crr9N02z0TTbXT9Pto7DT7WJYoLeFdiRLQOUoliiiigjUr6l/yDbr/rk3/oFSw/6p&#10;f92otS/5Bt1/1yb/ANAqWH/VL/u0wH0UUUg1CiiigNQooooDUKKKKA1Cobz/AI9/+2sX/oaVNUN5&#10;/wAe/wD21i/9DSgI/EM+DP8AySfwf/2CbX/0UtXPHf8Ax66V/wBhO1/9Dqn8Gf8Akk3g/wD7BNr/&#10;AOilq547/wCPTSv+wna/+h1EPiOiXwnUUUUVJYUUUUAFFFFABRRRQAUUUUAFFFFABRRRQAUUUUAF&#10;FFFABRRRQAUUUUAFFFFABRRRQAUUUUAFFFFABRRRQAUUUUAFFFFABRRRQAUUUUAFFFFABRRRQAUU&#10;UUAFFFFABRRRQAUUUUAFFFFABRRRQAUUUUAFFFFABRRRQAUUUUAFFFFABRRRQAUUUUAFFFFABRRR&#10;QAUUUUAFFFFABRRRQAUUUUAFFFFABRRRQAUUUUAFFFFAEfqPavzC/bK/5Of8V/8AXtZ/+k6V+nm7&#10;aT7Cvgr9p79mv4l+PPjrr3iLw5osF/o95BapDLJdKn3IlV/lP+1X0nD1enh8Zz1Zcq5T5vPKNTEY&#10;Tlpx5nc+Tr+FrmzliX+Ja9M+LXjPw74+uJb628WeJIQtnaxLoMun/wCibokRfveb/s7vu1s/8Me/&#10;Gb/oVbb/AMD4qP8Ahj34zf8AQq23/gdFX6BWxeBrShP2sfdPhKWExtOMo+yl7xDH8XNDT4reMPET&#10;/wBpPpurXml3ECeV86ra3UUr7l3/ANxHrJj8deH9U1r4vWesyatbaF45uftEGoWkStcWvlXDyxbk&#10;Zvutv+b5q3P+GPfjN/0Ktr/4HxUf8Me/Gb/oVbX/AMD4q5L5X/z9/wDJjsl/aUv+XX/kpR8bfFTQ&#10;de8G6l4c02LUvs9vYaTpun3d9EnmzxWvm75Zfn+Vn315hXrv/DHvxm/6FW2/8D4qP+GPfjN/0Ktr&#10;/wCB8VdtDFYDDx5Y1Y/+BHFWwmNrS5pUpHpv7HX/ACb38bv+ud1/6RV936fzaQf9c1/lXx7+z/8A&#10;CLxb8JPgD8X7fxdp8en3F/bXlxAkc6S7l+xbf4fpX2Dp/wDx6w/9c1/lX5fmlWFbHVJwejP0vLac&#10;qODpwkWD0rwT4kf8m0+Nfu/8gyf733K97PSvL9E+yTeEorPULb7ZaXW5JYXgeVGXf/HXmL4ZHfLd&#10;HhKeJ9f8Ax+MvEbado2ieL7PTtO02DTLFdlo0EsvyXryt9//AFr/AMPy7Pnrb8I/Ef4la7a6Bo1z&#10;rmi22ralrcth/adoYNQ2xJZPcfMkSom75a9qum0XUJ/MutKW5lWBrXfLp7t+6b7yfc+5UGm2XhzQ&#10;4bKHTtDjsIrOVpbVLfT3TymZNrunyf7dIOY+dvE3x4+JUC2GkafqGhw3tjb3Ut/ql7NBZLftFdS2&#10;/wB2VWXb+6Vm2f367vUvi74q03VLvTJ2tPtel3S6vqb+UrJ/YzJEzon+55r/AD/9O716XeaT4X1K&#10;OKO88P214sE7XESTaY77ZWfc7/c+9uq7NcaVdXFxLLp/nS3UH2Wd3sX/AHsX9x/k+7870w5onzl8&#10;Rfjd4nj0Gw1PT9Znsb1bZtdjs4ri1tYfsbXDfZ929Haf90n3E/76rsPCU32z4iPP/HL48uHb/wAE&#10;teoXmm+F9SltJbzw/bXMtrB9ngabTHfyovu7E+T7lFzp+h3OoaffJZz201neNfr9ns3TzZWieL5/&#10;k+b5HoDmOj/ioql/blt/duf/AAFl/wDiKP7Ytv7tz/4Cy/8AxFUZal2iqX9sW3925/8AAWX/AOIo&#10;/ti2/u3P/gLL/wDEUBqXaKpf2xbf3bn/AMBZf/iKP7Ytv7tz/wCAsv8A8RQGpdoql/bFt/duf/AW&#10;X/4ij+2Lb+7c/wDgLL/8RQGpdoql/bFt/duf/AWX/wCIo/ti2/u3P/gLL/8AEUBqXaKpf2xbf3bn&#10;/wABZf8A4ij+2Lb+7c/+Asv/AMRQGpdoql/bFt/duf8AwFl/+Io/ti2/u3P/AICy/wDxFAal2iqX&#10;9sW3925/8BZf/iKP7Ytv7tz/AOAsv/xFAal2iqX9sW3925/8BZf/AIij+2Lb+7c/+Asv/wARQGpd&#10;oql/bFt/duf/AAFl/wDiKP7Ytv7tz/4Cy/8AxFAakupf8g26/wCuTf8AoFSw/wCqX/drNvNVgms7&#10;iJYrne0TIv8Aosv/AMRUqaxAiou25/8AAWX/AOIoDU0KKpf2xbf3bn/wFl/+Io/ti2/u3P8A4Cy/&#10;/EUBqXaKpf2xbf3bn/wFl/8AiKP7Ytv7tz/4Cy//ABFAal2iqX9sW3925/8AAWX/AOIo/ti2/u3P&#10;/gLL/wDEUBqXaKpf2xbf3bn/AMBZf/iKP7Ytv7tz/wCAsv8A8RQGpdqG8/49/wDtrF/6GlQf2xbf&#10;3bn/AMBZf/iKY+pRXi+VFFPvdl+/A6fx0BH4ix8Gf+SS+D/+wTa/+ilra8ReHbLxRprWN6knkMyv&#10;+5laJwynK/MprF+DP/JJfB//AGCbX/0UtdnWR1nC/wDCoND/AOfnWv8AwcXX/wAXR/wqDQ/+fnWv&#10;/Bxdf/F13VFAHC/8Kg0P/n51r/wcXX/xdH/CoND/AOfnWv8AwcXX/wAXXdUUAcL/AMKg0P8A5+da&#10;/wDBxdf/ABdH/CoND/5+da/8HF1/8XXdUUAcL/wqDQ/+fnWv/Bxdf/F0f8Kg0P8A5+da/wDBxdf/&#10;ABdd1RQBwv8AwqDQ/wDn51r/AMHF1/8AF0f8Kg0P/n51r/wcXX/xdd1RQBwv/CoND/5+da/8HF1/&#10;8XR/wqDQ/wDn51r/AMHF1/8AF13VFAHC/wDCoND/AOfnWv8AwcXX/wAXR/wqDQ/+fnWv/Bxdf/F1&#10;3VFAHC/8Kg0P/n51r/wcXX/xdH/CoND/AOfnWv8AwcXX/wAXXdUUAcL/AMKg0P8A5+da/wDBxdf/&#10;ABdH/CoND/5+da/8HF1/8XXdUUAcL/wqDQ/+fnWv/Bxdf/F0f8Kg0P8A5+da/wDBxdf/ABdd1RQB&#10;wv8AwqDQ/wDn51r/AMHF1/8AF0f8Kg0P/n51r/wcXX/xdd1RQBwv/CoND/5+da/8HF1/8XR/wqDQ&#10;/wDn51r/AMHF1/8AF13VFAHC/wDCoND/AOfnWv8AwcXX/wAXR/wqDQ/+fnWv/Bxdf/F13VFAHC/8&#10;Kg0P/n51r/wcXX/xdH/CoND/AOfnWv8AwcXX/wAXXdUUAcL/AMKg0P8A5+da/wDBxdf/ABdH/CoN&#10;D/5+da/8HF1/8XXdUUAcL/wqDQ/+fnWv/Bxdf/F0f8Kg0P8A5+da/wDBxdf/ABdd1RQBwv8AwqDQ&#10;/wDn51r/AMHF1/8AF0f8Kg0P/n51r/wcXX/xdd1RQBwv/CoND/5+da/8HF1/8XR/wqDQ/wDn51r/&#10;AMHF1/8AF13VFAHC/wDCoND/AOfnWv8AwcXX/wAXR/wqDQ/+fnWv/Bxdf/F13VFAHC/8Kg0P/n51&#10;r/wcXX/xdH/CoND/AOfnWv8AwcXX/wAXXdUUAcL/AMKg0P8A5+da/wDBxdf/ABdH/CoND/5+da/8&#10;HF1/8XXdUUAcL/wqDQ/+fnWv/Bxdf/F0f8Kg0P8A5+da/wDBxdf/ABdd1RQBwv8AwqDQ/wDn51r/&#10;AMHF1/8AF0f8Kg0P/n51r/wcXX/xdd1RQBwv/CoND/5+da/8HF1/8XR/wqDQ/wDn51r/AMHF1/8A&#10;F13VFAHC/wDCoND/AOfnWv8AwcXX/wAXR/wqDQ/+fnWv/Bxdf/F13VFAHC/8Kg0P/n51r/wcXX/x&#10;dH/CoND/AOfnWv8AwcXX/wAXXdUUAcL/AMKg0P8A5+da/wDBxdf/ABdH/CoND/5+da/8HF1/8XXd&#10;UUAcL/wqDQ/+fnWv/Bxdf/F0f8Kg0P8A5+da/wDBxdf/ABdd1RQBwv8AwqDQ/wDn51r/AMHF1/8A&#10;F0f8Kg0P/n51r/wcXX/xdd1RQBwv/CoND/5+da/8HF1/8XR/wqDQ/wDn51r/AMHF1/8AF13VFAHC&#10;/wDCoND/AOfnWv8AwcXX/wAXR/wqDQ/+fnWv/Bxdf/F13VFAHC/8Kg0P/n51r/wcXX/xdH/CoND/&#10;AOfnWv8AwcXX/wAXXdUUAcL/AMKg0P8A5+da/wDBxdf/ABdH/CoND/5+da/8HF1/8XXdUUAcL/wq&#10;DQ/+fnWv/Bxdf/F0f8Kg0P8A5+da/wDBxdf/ABdd1RQBwv8AwqDQ/wDn51r/AMHF1/8AF0f8Kg0P&#10;/n51r/wcXX/xdd1RQBwv/CoND/5+da/8HF1/8XR/wqDQ/wDn51r/AMHF1/8AF13VFAHC/wDCoND/&#10;AOfnWv8AwcXX/wAXR/wqDQ/+fnWv/Bxdf/F13VFAHC/8Kg0P/n51r/wcXX/xdH/CoND/AOfnWv8A&#10;wcXX/wAXXdUUAcL/AMKg0P8A5+da/wDBxdf/ABdH/CoND/5+da/8HF1/8XXdUUAcL/wqDQ/+fnWv&#10;/Bxdf/F0f8Kg0P8A5+da/wDBxdf/ABdd1RQBwv8AwqDQ/wDn51r/AMHF1/8AF0f8Kg0P/n51r/wc&#10;XX/xdd1RQBwv/CoND/5+da/8HF1/8XR/wqDQ/wDn51r/AMHF1/8AF13VFAHC/wDCoND/AOfnWv8A&#10;wcXX/wAXR/wqDQ/+fnWv/Bxdf/F13VFAHC/8Kg0P/n51r/wcXX/xdH/CoND/AOfnWv8AwcXX/wAX&#10;XdUUAcL/AMKg0P8A5+da/wDBxdf/ABdH/CoND/5+da/8HF1/8XXdUUAcL/wqDQ/+fnWv/Bxdf/F0&#10;f8Kg0P8A5+da/wDBxdf/ABdd1RQBwv8AwqDQ/wDn51r/AMHF1/8AF0f8Kg0P/n51r/wcXX/xdd1R&#10;QBwv/CoND/5+da/8HF1/8XR/wqDQ/wDn51r/AMHF1/8AF13VFAHC/wDCoND/AOfnWv8AwcXX/wAX&#10;R/wqDQ/+fnWv/Bxdf/F13VFAHn9x8GvD19BNBcy6rc20ibJYZtVuGR1/iVl313axhY1RPurUtFAC&#10;N0rmPhz/AMijY/V//Q2oop/ZI+0dRRRRSLCiiigAooooAKKKKACiiigAooooAKKKKACiiigAoooo&#10;AKKKKACiiigAooooAKKKKACiiigAooooAKKKKACiiigAooooAKhm/wBRJ/u0UUAcl8Gf+SS+D/8A&#10;sE2v/opa7O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DM&#10;bFB2T9kAAE/ZAAAUAAAAZHJzL21lZGlhL2ltYWdlMi5qcGf/2P/gABBKRklGAAEBAQBgAGAAAP/b&#10;AEMAAwICAwICAwMDAwQDAwQFCAUFBAQFCgcHBggMCgwMCwoLCw0OEhANDhEOCwsQFhARExQVFRUM&#10;DxcYFhQYEhQVFP/bAEMBAwQEBQQFCQUFCRQNCw0UFBQUFBQUFBQUFBQUFBQUFBQUFBQUFBQUFBQU&#10;FBQUFBQUFBQUFBQUFBQUFBQUFBQUFP/AABEIAScE4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rkPhf8R7T4peGrnWbKznsoYNUv8ASzFc&#10;FSxe1upbZ24JGGaIsPYiuvr5H+FvxBfS/hb44+HGlQ+INN+Jl3qXittJSTw/fxQC4lvL2a2cXjQf&#10;Z1BDRsGMmOQOvFdNKl7SMrLVWMpy5bH1uzBFLMQqgZJPQVU0nWLDXrGO90y9t9RspM7Li0lWWNsE&#10;g4ZSQcEEfhX5+fCnwnd/Dnwn8RNW0ubxN43gvtCNtrfhvWvAl/ptubqe4gSae7VpWe9miiadpEg3&#10;eYiyDzRuUnW+FXwlnup4PDVxa6lceC9U8b2t752meGpfC1vc2snh+8imItECtDEzxpE+dpcnn/WA&#10;t6EsBCKk/aaLyfz3/Dv0624o4ucuW8LXv1Xb+vTrbr981Q03Vv7SutTg+x3dr9huRbeZcxbEuMxR&#10;yeZEc/On7zbu/vI47V8afFT4E6ZcQfHWOz8PavFF4L8MabeeCEsJ7uJbS+ttOuBBLahGG+aNo4VD&#10;fMwwB3Oet+InhO/8UeJEtrnTtWazv/ilp8l01qs0LG1bwzDFMxePDLETvjZgQMllzmudYWEnZT6d&#10;u9n38zaVeUVdx7/hfyPqDV9a07w/Zm81S/tdNtAwUz3kyxRgnoNzEDJpmi+IdK8SWr3OkanZ6rbo&#10;5iaaynSZFcAEqSpIBwQce4r4s8TfC+28L6XceBtF8O2d1o+k+OLuXQ9A8UaHdeIdNh086VbvLKtk&#10;jGZ41urllWSPcsbzsDjca9n/AGZPDPw78G6Roml+DJb37YNJl+1/Z9Ju9LsbqaO4EFzNLbMixR3Q&#10;li8vEmZ1RApJUZpTw8I0vaJt3206b69vvGqz5+R2Vv8APp/wxteIP2hLxfFes6H4K+HfiP4h/wBg&#10;yrbaxqGky2dta2s5UOYEe5nj8+VVILrHu27lBIY4Hq2jamutaPY6glvc2iXcEc6295C0M8YZQ22S&#10;NuUcZwVPIIINfP8A4M+Jtv8AAXVfFfg/xfoHiSJ7jxFqGraNqekaDeanbatDfXUl0FV7aKTy5Y3m&#10;MTJLt+6jAkNxwnxW8UXKaH8d/C8vhDxb/b3i37HremWkGizXKNA+m2FvIGnh3wo8MlrLvUyDoNnm&#10;EgGlhvaSUIqy0173tfy0vfTbZkSrumnKWu+npe332t530Pseivkvx58JbLVPDv7R/i+fQtQvfFlq&#10;ms22gSOZ3Mcc2h2qObWHO3MjAqWRdzFcZO0Ac5+098A7HSfD/hTTtPuNU0LwDqF5fan4puo9EuvE&#10;kl5qkiW4tp7u3jfznBEc/wA4BVXKZUbgwmnh6dTkTna/ltpfo7vttq9CqlacHJKF7X672dvl9+x9&#10;r1zo+Inhn/hNpPB/9u2I8Tx26XbaUZgJ/KfftYL3zsY4HOBnGCDXzF4P+Bdh8RItK8N+OU8ReLNA&#10;h8HIfO1SC70r7VIt/cNB5kAk3B442Xy0kYsoKkqG6L8EtL021+Lvw88QeMfB9xceM/EHw60BoPEF&#10;34eknuBqkcV0L1prvyj5E3lNCrGRlZhsXnAFV9VppS969r9PW35O+mhKr1JJPltt1v2v+e9z6N8M&#10;/Eyz8T/Ebxr4Qhs7iG78LrYtPcSFfLm+0xNIuzBz8oUg57muxr5k0/4laP8ACf8Aac+LkviS01+3&#10;g1yPRBp9xY+HdQv4Z/LtnV/3lvBIowzqDuI/Q15N8Mfh9r+h/tK3nii+8QeJrrx3HqWqSahpY8IX&#10;SR3tkFuDBFJqpk8h7ZlW3ESgEq3kKEUplX9UjK8m+Vcqa0bu7K/479ifrE0kuW7u10Vldpb+W3c+&#10;57HWtP1S4u4LK/tbyezk8q5jgmV2hf8AuuAflPsau1+aPhDwvqr6L4outD0K50uy1r4e3IutM0Hw&#10;NcaAlnqMdzYFbcyyEzXs8YlmImctn5yrNlwv014q/Zv8F3vxN8IeDT4bu38EXWieILzU7dbq6MN3&#10;dS3eluDdTb90jOyu+HY5MeedtOrhKdKSi5736dt+qLVecouSj1793bz/AK89D3+PX/M8Uz6J/Z2o&#10;KYbOO8/tFoMWb73dPKWTPMq7NxXHCuh71fu7uCwtZrm6mjtraFDJLNMwVEUDJZieAAO5r4Sg0fxW&#10;3wQ8VCXTdfk1S3+H8+nWbTW8zXP7jVrxbeMEjc0ixLER1Yja3Oc10fxW+E+neBdc+IXhvw9pEqaD&#10;r9t4c1b7DqaXOqWOpav/AGtcNctJA7lrlmggjeeKMmSSOLOCQtP6nHm5efrbbs0u/mJ4hxXM46af&#10;irn11ofi7Q/E7Tro+tafqzQBTKtjdRzGPdnbu2k4zg4z6GtGO6hmmmijmjklhIWVFYFkJAIDDsSC&#10;Dz2NeC/sj+C/CPg/SfFw0a00m18U3WprLr8Ol+GJtAjt3MSmCCK2nQSiBUJZCxZS0kpUjcVG944+&#10;Eer+LvifZ67ostr4Fa1aE3nibS5C2q6rEmCLV48CExDJAa4E+MtsjQkSVyzpQjVcL2Xd/wBf1ubx&#10;qSlDmtf+v6/U9hrkPh18SLT4jN4oFpZ3Fp/YGuXOhTeeV/eyQhC0i4J+U7xjPPFdfXzB8H/iRp/g&#10;vxV8TfB97DrmneJta8b6lNpjt4b1CW0cTLGsMpuUgaEIWXJZnAAGTgVnTp88Z2V2l+qNJPl5dba/&#10;o/8AgH0/VHSdd03xBDLNpeoWupQxSGGSS0nWVUkGCUJUnDDI468ivz/+BHgPV/Atv4711tQ8SeJf&#10;FL+EdQm8TeGbzwbe2Ed9qHl5EdxeGTbeSmQzBGg3Fg0pVl3c6Hg7wDdGHXrfSLO4Xw1q3iHwjJDN&#10;4d8FTeEoBG2pXK3YigGJsJHtVp3w+3blsKrH0JYGEW0ql7W1s+rt/wAFd1scMcVOS1hZ66XXRX/4&#10;HdH39WZp+uf2hrWq6d/Z99bf2eYh9quINkFzvTdmF8/Pt6N6HivmPxX+zH4K1nxd4o8Hy+GL5fBG&#10;k+B9P/srTbW5uorRboXeqPldrjzJkLKwyWK+Zn+KsjT9F8Q+JNL12XU7TXIr3V0+HgurqJZ7e4Zv&#10;tUP2tlkXDoyKzl2UgpySRisFh6ck2pdundpd/W5pOvOEknHv+Cv2+4+u9U1ax0OxlvdSvLfT7KLH&#10;mXF1KsUaZIUZZiAMkgfUisS/+JnhTTvCer+JpPEGnzaFpELz319a3CzpCqLubOwn5sdFHJyMA5Ff&#10;JHxA+D+neDJL3wZ4b8MWT+Hrbxhb6npui6/o91rumNv0aZbmQ2asZZ4xI6n93nZK6sQBursdL+Eu&#10;heIP2R/EHhv4bWuky63HqAv761sdHbRludUtb2O7ktHt5VV4QxiWFBLkrEYskrgm3haUYqTk7Nrp&#10;sn332FGvKUnG2uv4HqngP42eIfGGuabBqPwk8YeFNF1Td9j1fVhaEAhGkUXEEU7zW25UIzKgAYqp&#10;ILAH1ivEofj9F8UNA1LQ/B2h+L9M8ZXGnXKrHq/h26sE0m5+zyGMzzzosJIlVUxE8mWYEZQMw+R/&#10;Bfw11Hw78P8A4j3+g+IfFuqa5e6NE2q6bJ4JvNIuE1IXts4mlnkd1uLpD9o+aLeOZG34xuqGEVZv&#10;m9xq2lm73e/l67MmpiHSSaXNvfZWsv17H6C6x8QPDfh/xJpfh/U9bsbDWtUVnsrG4mCSThWVTtB9&#10;2AA7ngZwa4vxf8frHwvL4WsU0HUbnXfEOpTWNto9zNbWNwkUUjJJct58qjyvlDLglnEibVJOB5v4&#10;r+DPwz+Ffxd+Ft0nw8t7nTXfUIFv10SXVpodRlntpraSWbZLIh3i4cSuQEJc7lyay/CHws03XvGX&#10;w0uvEPgm11Oa31nxfI91qmkLK1uBqs0tsxZ0JQZbfGcj72V65qY0aKSm7tf8P5+SKlUq8zitP6X+&#10;bPqDQtX/ALc0uO9+xXmn72dfs99F5Uy7XK5K54B25HqCD3p9xrWn2upWunT39tDqF0Ga3tJJlWWY&#10;KMsUQnLADrgcV8Y+L/C2h6r/AMIVa/Fnwz4i1r4bEeICthY6fqFzEmqtqpaCS4gtFLkmAy+U7KVG&#10;6TBG7JzPiZpM3iX4zaPd6d4TuNF1HQtV8NPZR3Pgq51HVbuxEljI8kmryFo7VYTJLE0cbFmMU28v&#10;v4dPBxqNe9vfppvbv9+mnpqKpiZQTfLt/kn/AFrutEz6+0v4seGfEVvdyeHtQTxK1nqMemXUOjkT&#10;yW8jTCFmdQeEQksz9AqMRnFdhXx/4H8IaB4b0fxroOi+B20LxNa/EfT7m8ktPDr2om08+I4ZrVlu&#10;BEEmjWDLAKzCNQchRWLp3hmy/wCFrLdz+HPF3/C+P+E3Yy64lvfCyOhf2mXGbnP2U2n9nbYxFu3e&#10;ZgbN3NL6rCTajJ29PJa77a7/AJlutKN7rb/g/jp8z7aor5C8HfCiDw5/wq7xvaaV4ih8X3uo6rpO&#10;qXkM9w9yummz1SWODypG8uOMTRWrRqVCh9h6sSd/9h/Rbbwzpfi3SrC0ubq1Sa1nm8SXOkanpEuq&#10;3bRss5ntb53JugY1eSeI7JPPQYBjrKWHjGEpKV7eXm13/wCH7FRrNtJrf/K/b+u59NC4iNw0AlQz&#10;qocxbhuCkkA464JB59jUleSfGb4Uap8SNc0mXREsPDOqWcfyeOI5JP7UskLZa3t402iRWAyRM5iB&#10;2loZsYHq1rC9vawxPNJcuiBWmlCh5CBgs20BcnrwAPQCuVxSimnqbpvmatoS0UUVmW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VxPh/4zeEPFHx&#10;P8UfDzTdVa48XeGYbefVdP8AssyC3SZFeI+YyBHyrqcKxIzzjBo3dkJtLVnbUUUUDCiiigDkPH3w&#10;r8PfEptOl1hNQhvNOaQ2moaRql1pt3CJABIiz20kcmx9q7k3bTsUkEqMa/hHwjpXgXw7aaJolsbT&#10;TrbeURpXldmd2eR3kclnd3ZnZ2JZmYkkkk1sUVfPJx5b6Csr3CiivKPip+0p4T+D/wATPhx4G12H&#10;U5NY8d3clnpklnbq8EToY1zMxYFQWlQDaG9SAOajql3H0uer0UUUAFFFFABRVfUNQtdJsLm+vrmG&#10;ysrWJpp7m4kEccUaglnZjwqgAkk8ACvm7Vv+ClH7Nejau+m3HxRs5LhG2F7XTr24gz7TRwtGR7hs&#10;UAfTNFc/4F8f+G/id4ZtPEPhPXLHxDol0D5V9p8yyxsRwVJHRgeCpwQeCBXQU9txb7BXO+O/h/of&#10;xJ0MaTr9pJc2qTx3UMlvcy209vPG26OaGaJlkikU9GRgeozgmuiooTcXdbj30Zy/gL4a6D8NbO9g&#10;0SC68y+n+03l5qF9PfXd1KEVA0txO7ySEIiKNzHCqAMAV1FU9J1iw1+wS+0y+ttRspGZUubSZZY2&#10;KsVYBlJBIZWU+hBHavL/ANn39p7wd+0tH4tk8IR6nGnhrVX0m6OpWog81l6SxgMT5bYON21xj5kX&#10;jLcnJ3buxJKK0PXKK8J8C/tieEPih8W5fA/g/QfFniazt7iayuvGenaOz+Hra5ijZ3hkvCww3yhQ&#10;QpVi6YYhga3/ANnn9pTwl+0zoXiHVvCMWpQ2uiavNo1x/adusLPJGqt5iBWbKMHGM4bg5UUrMLrY&#10;9XooopDCiiqMOuabc6xdaRDqFrLqtpDHcXFikymeGKQuI3dAdyqxjkCkjBKNjoaAMPx98MtA+JVv&#10;YR61FepNp8xuLO90vUbnT7u2coUYxz28iSKGRmVgGwwOCDVzwV4H0b4e6Cmj6FatbWYlkuHaaeSe&#10;aaaRy8ksssjM8sjMxLO7FiTya4LUv2nPCGl/tJaV8EZ4tT/4S/UtKbVoJ1tlNlsAkJjMm7cH2xO3&#10;3NuBjdnivW6vmny8t9CeWPNe2oUUUVBQUUUUAFFeffGT9oD4e/s/aLbar8QfFVl4atLpmS2WffJN&#10;cFcbvLhjVpH27lztU43DOMis/wCCv7T3wv8A2iIr1vh74vs/EUlmA1xbLHLb3ESk4DGGZEfbnjdt&#10;x707N7Btueo0V5n8av2lPhn+zvZ2Vz8Q/Ftp4cF8W+zQvHLPPMFwGKxRK7lRkZYLgZHNWPgz+0L8&#10;Ov2hNHutT+Hviuz8SW1oypcpCHinty2dvmQyKsiBtrYLKAdrYzg0LVXQbbnolFeSfGz9rH4Tfs7X&#10;lnZ/EHxnaaBf3kfnQ2Qgmurho8lRIYoUdlQlWAYgAlSAeDXTfCf40eCPjp4Z/wCEg8B+JLPxJpIk&#10;8p5rUsGifAOySNgHjbBB2soOCD3os2roV7aHa0VzPxJ+JHh74R+B9V8X+K786Z4e0uNZbu7WCSYx&#10;qXVAdkasx+ZlHAPWtTw34i0zxf4f03XNGvYtR0jUraO7tLyA5SaF1DI6+xBBo8wv0NKiuO1D4ueF&#10;NL+KWlfDq51No/GGqafJqlpp/wBmlIkt42Ku/mhfLGCDwWB46dKrab8bvBmrfGDVfhdaau0vjnS9&#10;OXVbvTPssyiO2YxgP5pTy25mj4DE/N04OCzH3O6orK8V+KNN8E+F9Y8RazcfZNH0izm1C9uBG0nl&#10;QRIZJG2qCzYVScAEnHANYvgv4teEviB8NbT4gaNrUL+Drm1kvU1a7VrSJYIyweR/OClFXYxJYAAD&#10;PTmiztcPI6+ivmu1/wCCj/7N154iGix/FLT1vDJ5Xmy2d3Hbbs4z9oaERbf9rfj3r6Im1e0h0eTV&#10;BN59isBufOtlM2+MLu3IEBL5HI2gk9s0bK7Dd26lyiuO+Evxd8JfHLwPZeL/AATqy614fvHkjiuh&#10;DJCd0blHVkkVXUhlPUDIwRwQah1v41eCvDvxU8PfDfUddit/Guv20t5p2k+VIzzQxhyzFgpROI5M&#10;biN2xsZxRZ3sK6tc7eisnxZ4q0vwN4W1jxHrl0LHRtIs5r+9uijOIoIkLyPtUFjhVJwASewNVvAP&#10;jrRviZ4N0jxV4euJLvQ9Wt1urK4lt5IGlib7r7JFVgCORkDIIPQ0eYzfoorzn4e/HTQviT8SviL4&#10;I02y1K31XwLcWltqU95FGsEzXEbSRmFlkZmAVDncq9RjNID0aiiigAooooAKK8W+L/7ZnwW+A+uN&#10;o3jfx9p+kawgVpNPhimvLiIMNy+ZHAjsmQQRuAyCD0IrT+C/7VPwo/aFmubf4f8AjWw8QXttH50t&#10;iFkt7pY9wUv5MypIVBIBYLgFl55GXZvVCvbc9WooopDCiiigAooqpq2rWOg6Xd6lqd7b6dp1nE09&#10;zeXcqxQwxqMs7uxAVQASSTgAUAW6KKKACiiigAorz741/HzwJ+zv4Ys/EXxB1w6Bo93eLp8Nz9jn&#10;ud07I8gTbCjsPlic5Ixx15FeKt/wVI/ZjUH/AIuXk+g0DU//AJGoA+q6Kgsb2HUrK3u7Z/Mt7iNZ&#10;Y3wRuVgCDg8jg96noDcKKKKACiiigAorzqP45aHJ+0BJ8IRY6n/wkkfh4eJTeeVH9i+zG48jbv8A&#10;M3+Zv7bMY/i7V6LR5gFFec+Pv2hvh78L/H3hPwX4n8Rx6V4m8VSiDSLFreaT7Q5dY1BdEKx5dgoL&#10;lQT06GvRqOlw62CiiigAooooAKKKKACiiigAooooAKKKKACiiigAooooAKK434pfGTwR8E/D6634&#10;68Taf4Z0138uOW+l2tM+M7Y0GWkbHOFBOOa8i8I/8FFv2c/HGtQ6VpnxQ06O8mYKn9pWl1YREngD&#10;zbiJEz/wKmk3sD01Z9H0UUUgCiiqWr61p/h+z+2apf2um2nmxw+feTLFH5kjrHGm5iBuZ3VVHUsw&#10;A5IoAu0Vwfxz+M2g/s+/CvXviB4mivZ9F0dImni06JZLhzJMkKKisyqSXkUcsAOuai1L48eDdC+C&#10;Nt8WNZ1JtG8Fz6Vbav8Aa7yMiRIZ1RolKLkl2MiKFXJLMAM0dLh5HoNFfNF9+3p4Q0X4G638Vtb8&#10;EfEDw94c067trWGDWNDW1utSE5Xy5rVXlCPEQ27eXXgHuQD9CeGfEVj4u8N6VrumSNNpuqWkV7ay&#10;OhQtFIgdCVPIJVhweRTs9X2FzLRdzTooopDCiiqGj69pviLR7bV9J1C11XSrqITW99YzLNDNGejI&#10;6khgfUGgC/RXkv7Nf7TfhD9qrwXqXijwXHqUWm2Gpy6VKNUt1hkaRER9yhXYFCsiEZIPPIBr1qmK&#10;99gooopDCiiigAooooAKKKKACiiigAooooAKKKKACiiuH+OmrXug/BL4hanpt1JZajZeHtQuba6h&#10;OHhlS2kZHU+oYAj6VcIupJQXUicuSLk+h3FFfkdY/tDfF2SzidviTrpZlBP71f8A4mp/+Ggvi3/0&#10;UnXP+/i//E19l/qtif8An5H8f8j5H/WbD/8APuX4f5n61UV+Sv8Aw0F8W/8AopOuf9/F/wDiaP8A&#10;hoL4t/8ARSdc/wC/i/8AxNH+q2J/5+R/H/IP9ZsP/wA+5fh/mfrVRX5K/wDDQXxb/wCik65/38X/&#10;AOJo/wCGgvi3/wBFJ1z/AL+L/wDE0f6rYn/n5H8f8g/1mw//AD7l+H+Z+tVFfkr/AMNBfFv/AKKT&#10;rn/fxf8A4mj/AIaC+Lf/AEUnXP8Av4v/AMTR/qtif+fkfx/yD/WbD/8APuX4f5n61UV+Sv8Aw0F8&#10;W/8AopOuf9/F/wDiaP8AhoL4t/8ARSdc/wC/i/8AxNH+q2J/5+R/H/IP9ZsP/wA+5fh/mfrVRX5E&#10;6x+0R8XbfTZ5U+JWuhlUkfvVH/stfqfod9dTeC/D9xLcPJczWUDyyt952MSkk+5PNeNmWU1ctUXU&#10;knzX28j18vzSnmLkqcWuXudPRXO/brj/AJ7N+dH264/57N+deGe0dFRXO/brj/ns350fbrj/AJ7N&#10;+dAHRUVzv264/wCezfnR9uuP+ezfnQB0VFc79uuP+ezfnR9uuP8Ans350AdFRXO/brj/AJ7N+dH2&#10;64/57N+dAHRUVzv264/57N+dH264/wCezfnQB0VFYdpdzvdRK0rFS3IzW5QAV8b/AAH/AOUk37Th&#10;/wCoXoH/AKRQ19kV8b/AfA/4KSftOEkD/iV6B3/6coa1o/G/RmVX4PnH/wBKR9aeKvE2meCvDOre&#10;IdaulsdI0q0lvry5cEiKGNC7sQOThVJ4r5Ls/wBrz46eJPDqfELw5+ztNqHwvmgOoWjXHiCCLWbu&#10;xxuW4W2AbDMnziIbiwwFZsgn1H9uPwbqnxH/AGS/idoOgOW1aTSjcxxQ5LyrBIk7xADkl1iZAO5b&#10;FeKfAn4O+Cvi58E/DvjXRP2hfitp+jf2bD9rtbfxyscOlSLEvmW8g8vEZj6YOBgAjgg0opWk30t+&#10;v+Rcvs263/C3+Z9J33xsk134K6Z8QPhx4YvfiM2s20NxpWlWdzDaNL5o486WVtsKqchydxUgjaTx&#10;XkvhD9qr4l+Gfip4U8I/Gv4U2/gSz8YXEljoetaTrUeowi7Vdy284XlS44Vu7YG3G5kz9Y8bad+y&#10;z8Hfgz8Nfgpcad4mXxdqraP4f17XL8XVhDHI8k8lzJJBt8/5nwiIV3Z+98uG4H9pbw/4q8LfGP8A&#10;Zug8Y/Fk+MtRvPiBZTRaCuk2WnwxKqsGuIUQNPtBYL88rj94O+KpJc9ls3YnXl13tf8Ar7j1z4lf&#10;taeI/CP7Qmt/Cbw34Bfxl4i/sC21bRre3uxbieR5XWb7RM42QxIqhtx5JIUAlhiH4g/tPfEH4IfA&#10;7wp4z+JHgWw0nXtR8VWujaho2mXjXv2ezlkcedEY93mS7E3BBnJYDrxWT4cP/G0jxaO//CsLf/04&#10;JTv+Ck7bPhL8PjnH/FwtE/8ARklTGzUF3f8A7db8gndczvsv/bSj4+/bI+LHwlmh8YeOPgXN4e+E&#10;D3kNvPqza1DPqljDK4SO4uLaPcE5Zcx5O0sF3k4z6Z8cvixF4K+N/wACfDv/AAjGla6fFepX0Eeq&#10;Xihp9M8u3V/Mtzg4ZwxBII4GO9cx/wAFMTj9h/4nf9cbH/0vtq5v9o4j/ho39jz/ALCepf8ApDHV&#10;Rs7eqRMm439H+B1PxG/au8U+Ff2htc+FPhn4cXHjfWY/D1trGlpZXQt1eR5WST7VM48uCFQAd5yS&#10;SFAJYYk+B/7UHjPxB8Y7r4UfFr4ex+APGcmlnW9KksNRS+s7+1D7JFDr92RT25yA2duBuwfDLf8A&#10;G0DxiM/80ztf/S9aZ8Sm/wCNlnwdH/Um6r/6E1TGzSVu/wCF/wDIuV9Wulvxt/mOl+Pnx1+MXxE8&#10;d2PwU8O+A4vCXgnWX8PXuo+N7m8E+pX0Kg3CW624xGELBcvkHcrZ5Kr2P7Lf7SHjb9oSbW59b+Fq&#10;eB9G0q4udNlvW8QxX0p1C3lEc1s0CxIybfmO4nHAxnOa+d9F+MN18Gvj18cfDvgXx18MvCuj3Pik&#10;anfad8VdTk0y5j1CeBGuri0CcTwOQhAZlOVP3QVZ/qz9lnwFoHgH4VCLQfGFr8QH1bUrvWdT8UWT&#10;xNFqV9cSl55VETMijOFChjgKASTzQrKOq6fjp/wfwFK7lZd/w/qx4l+27dT/ABb+N/wQ/Z7N/cWP&#10;h3xfd3WreJEt5Wia7srSIyrbb1Odshjlz6FYz2r6z8M+DdC8G+HLbQNC0ex0jRLePyotPsrdYoEX&#10;uNgGOe/rnmvkz9uW1uvhL8YPgp+0NDptxqOieC7260zxJ9liaWSCwu4zF9o2jtHvl+rOgr6j8N/F&#10;Lwf4w8FR+L9G8T6VqHhd4TP/AGtDdp9nRAMsXcnCFedwbBUgg4IqV/DXq7/fp+FvxNJW59Oy/wCD&#10;+P6HL+MNe+HH7JHwl8ReJ/7HsPCvhexdr+5tNDsY4jc3MrKgCRoFDSyOUQE47ZIUZHhl7+1x8cfA&#10;uk/8Jv8AEH9nxtA+Gsaxz31xY6/Fd6pplsxGZ5bYKC20HLIApUZzjaa579tz4k+Gf2i/2N9b8VfD&#10;/VbnxH4e8MeKLV9UudJSRJBHbTqJ2hYr8wVZVkEi7l2jdnAONu6/Zx+G3jz4W3Pia7/aV+Jl/wDD&#10;zVrJ1uL698doNOlt5FKyJKZI9oGCVZXxjlWGciritHKX9aL8/wBDOW6S/rX9D0T9oL9rBfgj42+E&#10;mn2uhSeKNI8cnUERtMzJdySRW8b2kdunCsZpJUTLEKobJIAJGavxs/aD0f4eeNfEniP4I6Pp93pn&#10;lzabpcPiyFy9t5cz3EskoQqTFsi+UBd+9sYxXEfG7Q9M8L/tGfsVaJpE5vNH059WtLKeSQSmWGPT&#10;oEjcuOGJUKdw69a+nfjNG83wf8dRxo0kjaDfKqqMkk274AHc0p8sYtrzLpXnOMZeX43Plb/gnP4t&#10;+L1z8Kfh7pGqeBtKg+Gn9lTSweKk1dZLu4cyOylrfOQWdmz+ftXc/Df41eLvG3gX433fw8+Hvh3/&#10;AISnwz4/1LQINN+0/YotVMLwiS6mkC/65kckknnaBmrP/BPPxJpMn7IHwjsF1Sya+m0ucRWouEMs&#10;nlTuJQq5ydhZQ2Pu5GcZrE/YNP7v9pX/ALK/4i/lBRiH+8lZbX/Mxo35Ya72/I88/wCCafin4sx/&#10;Cf4d6JF8PdGi+FLf2i0nipNWT7WzedcNk23Ukzjy8/3ea9s/Z1/aA0XxB8NPiv4u1fRNI8DaJ4T8&#10;V6zZ30mnR4jljtQjyXcgVQWlcElsAkkDqTWH/wAEwm3fsR/Dw5z82o/+nC5rwDwT4Z1Pxh+wj+1p&#10;pejRST6hJ438RzJDCCXkWN7eV0UDkkojAAdc471VZ+9PyT/NFUl7sfX9Gex+Hf2q/wBoD4iadbeM&#10;fBv7Ogv/AIe3im4086l4lt7PVL215KTrCwwhdcMqndkEYZgQx9r+MXxM+InhfR9Fj+H3wqvfGniD&#10;U0MksN7qlrYWmmKFBIuJi7bpMsAEjDA7XO8YG6j+zr8ZPA3iT9mrwh4psPEOk2vh2w0O1ivbia7S&#10;OLTnigRZIpmYgRlCCDuxwAehBrlviF8cvFniz9oTw78Ifhtqeg6Ouo+FG8X3Xi7UIDqKmzacwRJZ&#10;wpIiSOzYbezldjZAbGCpxtJxS2CMrxUm9yT4E/tM+LfGfxF8RfDH4keAE8C/EjS9JTXLWyt9RW7t&#10;NTsmfy/NjlVcLtkKoRluSf7pA+cvAfxb/aGuv2ovjpfeGPg9ot14iW30C01bQ7/xREy6Yq20zwBJ&#10;gEWXzBLI5wBt4HWu3+HOm6jof/BTI6XrPxBn+Imr2vwwkW5u7m2s7eSzZtSjcW5jtY0VflYSAOC+&#10;JQckFa6L4D+INM8O/tvftc3GranZ6XAv/CLytJezrCoQWDKXJYj5cugz0yyjuKaaU1pfS/42G72a&#10;vs1+SZ6PqXxaS3/bb0j4bf8ACL6XJLceCH1seJGUfbo1F48RtlOP9USobGep6Vynjr9q7x34g+Jn&#10;iXwN8D/hlH8Q7rws6Qa7rmpasmn2FpcnJNqm4ZlkA+9gjaQQQetZetMP+Hp3h4d/+FUy/wDpzkqn&#10;+w34i03wn8Sv2hPhvrN5FZeN1+IOpeIF0+6YJPdWF0sbQXEYbl12rkkZ2h0zjcMtxXu+l/xsSpP3&#10;vW34Hpv7O/7TVx8WvE3inwL4w8KS/D/4m+FxHJqPh+a8S7jlt5AClzbzKAJIzlc8fKXUZOa8k+Gv&#10;7aHxf+Onwv03W/ht8FE1zWFnuYdWudR1VLDTIHjmdI4rd5cPcuUVWcqAiFgu5iSFueDdZs/ij/wU&#10;y8Sa/wCFbpdR0Pwf4Aj8O61qFoVeD+0JL5pltt44ZgmScfdaJlOCCKv/APBLdt37IukHOf8Aicap&#10;/wClclPli481un62/wCCDbUuVPr+l/z0Ox+GP7U2qfFr9nDxh480fwLep448MNqOnXvgoymWYapa&#10;ruNqrKoLlsx9F3ZbaASOfRvgJ478S/Ez4Q+GvE3i/wAJ3HgfxJqEDPeaDdhhJassjoMhwGXcqq4V&#10;hlQ4B5FfPX7FXifSvBejftSa/rl9FpujaZ8WPEl5eXkxOyGFBEzucc8AHpzX1J4B8f8Ah74peD9L&#10;8VeFNVg1vw/qcXnWl9b52SKGKnggEEMrKVIBBUggEEVnLyXb8v6+4qLuvv8AzPlj4S6Za/Gj/goF&#10;8ZvFeuhNQj+G1ppvh3w5azRqyWjTxtNcTgEcS+YjqHHO2QjsKn/a+0W3+Gf7Qf7Pfxa0S2hs9cv/&#10;ABfb+C9WmhTa1/Z3yMgExH3/ACvLYrnoSPQYq/DvW7P4Cf8ABQD4r+HfEkkOlaf8VLTTtc8OX08g&#10;SK4uLaMw3Ftk4HnM7swX+6o7uAZv2q/ENp8YP2lPgN8IfD11DqOraF4ph8b6+tsfM/sy2skLRCfH&#10;CGUylQCc5KcfOuXG96dvL/7b9b+XyHK3v3/r+X9PmJ+yrpkHxY/aq/aF+Kms2sN1f6H4g/4QjQ2m&#10;G9tPhs0KXHlZ+75rMrHHPLjoxy745aTa/B39uT4HePNCgXT28ctfeFPEi26hFvh5ayWruAOXWTks&#10;eSI1GcCoP2adcs/gn+1x8d/hT4gvYNOuPFetL438Nm6YRHU1u1Y3KRE4DtG6BdoyT5chxhSak+L2&#10;tWXx0/bo+Dvgrw7cx6nB8Oft3ibxPPburx2cjRrHaQlgf9b5gBKdQrg9jilbnhbay+63vfrfzE78&#10;s+bfX8/d/S349R37AOn2XxA1j4y/GPUbZLvxL4i8aX+n22oTgPLBplt5aW9ujHlVA4IGM7Ez90U6&#10;80yD4N/8FIvDy+HoF07Sfil4ZvG1mxgykM+oWZaVbsqOPMKfISBzvcnLMSYf2Eda074X+MPjF8Ed&#10;Xuk0/wATaR4vvtY0yxuWWN7zSrkI8M0Q/jAAJbGdu9c4zTrXWLX48/8ABRbStR8M3Cal4d+FPh26&#10;tdU1O3IeAaneFo/squOGZY8scZwY3U4IxUreNv5f/bf8/wAQla0vX/27T8Duv+CiMnlfsXfFJsZx&#10;p8X/AKUxV5H+zprt7+xv8SfDnwh8QXdxd/Cvx1El94G1q65NjfygPPpkrcABnbdHxy0g6l22+sf8&#10;FGP+TKfin/14Q/8ApTDXTfEL4FaD+0d+zXp3gvX8wJc6XaT2WpRIDNp92kSmK4iPBDKeuCNysy5w&#10;xpxlywfa6/X8ewSV5L5/oebeOh/xsy+GJ/6kPUf/AEea8o1X4veDPgh/wVI+IviHxz4gtfDekXHg&#10;a2sorq6DFXmZ7Nwg2gnJWNz/AMBrI/Z8+IPi3xX+3N4D8L/EeyktPiR4H8KanoWsXHLQ6kqvG9ve&#10;xs3LebG24kgZPzDG7avdeGdF03xH/wAFYviVZatp1pqlqvw/t5BDeQJMgYS2Q3YYEZwxGfc1rGPL&#10;KHpL8pFqTl7Rr+7+UTo/jx+3V8BPGnwM+I+g6R8S9KvdV1Pw3qVlaWyxzBpZpLWREQZjAyWYD8a8&#10;4s/BPijx9/wR0sNA8H2l1qGvXGhRPHZWKs09xHHqAkmjRV5ZmiSQBQCWztAOa+mv2kPhr4P0n9nX&#10;4qXln4U0O1uYPCmqyRzQ6bCjoy2cpBBC5BBFee/sdfFjwh8JP2Gfg/q3jXxHp/hnTbyFdPhvNSmE&#10;UTTyTzFU3HgcKxJOAArEkAE1Hu+xlbvH9SfeU4N/3v8A20ufBH9pj9nD9o3wHpPw90+TQLaOa1jt&#10;f+EA1+0SFomUf8e6RSLslZSOPLLHjPY4+o4YI7WGOGGNYoY1CJGigKqgYAAHQAV8df8ABRPwj8F9&#10;S/Zy8SeMPEFtoUXiiS087wzrlj5aajdX+P8AR1glT55lLbSygsNgLcbdw+lvgqmvR/BzwInio3De&#10;J10KxGqG6z532r7Onnb8/wAW/dn3zWcveTl5iXu2R8vfsIW9r8Ifjd+0T8EovKs7XSPEKeI9HsF/&#10;hsryJTtT/ZjQWyn0Ljua8S+NDX/ivxl8Vv2ptLaW6/4Vb400vSdEhEhxc6fYt5OpRKenlSyXbPvH&#10;ZHx1NelftseNm/ZU/ae8IfG22tXa31vwjq3hm78mLKyXcSfaLJZMDq8pjXJ52xHste7fs/fs52nh&#10;v9jXRPhT4likLapoE0GuLwJBPeq73I3f3leZ1DdfkBqruMVVW6SXzT/yWv8AiBpOThLZ6/Lr+L/A&#10;47/goZ44n1T9m/S/CHhaZbjWPinq2n+GdKmR8L5dy4keQ/7BjQoT280V6v491bxR8E/hz4Z8PfC/&#10;4cXXxAvrW3i0yzs/7SgsLa0ghiVFknnkPA2gYVVJYgj5etfD37Jur658d/jr8HfAniRRn4B6Rqia&#10;qWQgT6hHcNYW0ZGescUcDhupZZM9a+ufjZ8bPF1r8dPBfwa8AtpGka/4g0251m78Ra9A9zDZ2kTb&#10;dsFurp58zMGOC6hQuTuydpKPLaK6u/y6fk38+4oy5tX0Vvm9/wBF8ih8Ff2nPGmsfF4/Cz4ufDyP&#10;wB4xu9MbWdIm0/Ukv7LULdH2SoGXlJFPO3nIDE7cLv539lhgv7X37WpJwBquhEk/9eUlcY+j6z4c&#10;/wCCi3wk0zxF8SJ/H+rp4Z1eaSO4srO0awV0+UCO3jUhX2kjzCx+U4NbXwN0m48RftGftpaVZy+T&#10;d30ulW0MmcbHfTplU/gTUS92LlFfZf8A6Ui1q1F91/6SaVt+1t8XfirNea78FvgpD4y+HVtdS2tt&#10;r+r6/DpsmsGJikj20TjKx71ZVds5xyFIZR2d3+2j4bt/2aJvizHoepyXcdz/AGQfCjALfDV/O8j7&#10;A3B2t5vVsfc+baT8tfNf7DPwW8P/ABS+Aej2kfxn+JvhLxL4dM9hrvhTRvFn2NNKnSeQEG3MeY1b&#10;G4dslhklTj3HTvgD8Bo/2dfEvgi/8fjxD4N8S+IpLm78Rap4kt5bo6zJIh+S7Xav2gSxqdpyxYsG&#10;DBiDc4xj7q1/4f7tVt52M4ylLX1/r5dfmdP8I/i58eNZ8dWWkfEf4IW/hfQtQWVk1zSfEVvfLYsq&#10;FlS4jBDHdjaHT+LHGCSOo/a0+L1z8B/2cfHvjmwTdqWl6eRZEqGVLmV1ghdgeqrJKjEdwCK8F0XV&#10;viV+y/8AtDfC74ayfFKb4weFvGkt1D/ZXiKJDrekxRRGX7V9pQ7po8hsmUYwm1R3X3/9qz4Qz/Hj&#10;9nfx34FtHVNQ1bTz9i3sFU3UTLNArHspljQE9gTUTStfoa0781n5ehx/7EvwB0b4P/Bnw/rE1ol7&#10;498S2Uer+IvEN0PNvby5uAJpEeY5YqpYKBnB27iNzEn2h/APhmTxjF4tbw9pbeKYrdrVNaNnH9sW&#10;FsZj83G7bwOM14R+w7+0dovxY+Eeh+F9Ru10r4k+FbNNH1/w3qDeVfQT2wELSGJgGKttDEgYVmKk&#10;5Ferx/HjwFdfFpPhjbeJbS78btZSX76Xa5laCJCufNZQVjbDAhGIYjnGCM3Vvzvl+Xp/wxlT+Bc2&#10;/X1/4c8K1D9rb4m/ErxV4jsvgV8Jbfxz4b8Oag+lX3iXWNbj0+3ubuP/AFsVsjDLqvH7zODnpjBP&#10;XfDn9rQfEL4UfEzWJ/C1x4X8ffD6C6GueEtSnEht7iOB5YsTIMSRSBDhwBna2BgAnz3/AIJjeIdM&#10;0H4C33w21C6trLxz4K1rUrPXtOllC3Ac3TuJyp+YoVYKHxg7CM8VxXw9/wCLufGr9tHxp4Puxq/h&#10;TUdBt/D9nc2ZElvqV9DpjRyGNxw/lkbcgkESgjIIqXFKLX929/l/SLT1v52t87flr8j63/Z3+KF5&#10;8aPgf4N8c31jDpt5runJeyWlu5aONmzwCeccd68U8O/tma7rX7C+r/HiTw1YRaxZJdMujrcObdvK&#10;vDbjL43cgZ+tWv2J/i74L0H9hfwB4g1PxNplho+i6UtnqN1cXKKtrPGxVon5yHJxhPvNuXAO4Z+c&#10;PBDq3/BGPxO6NlGg1JgenB1V8Vc4pOdtl/mRCTahfr/ke5eNv2wvjHp3hOT4ieGvgHcX/wAL7OxG&#10;o3F9q2sxWmpT2wQNJPHa4LpGBuZd43Mi7iq5wMT9v/42eIPEH7HP9s+CvDgv/BHjHS7Ka58RTanH&#10;bzWEVxcW5SFrUqTIZVcxsVcbNzZzivZ/GzZ/YU15s/8ANN7g5/7hbV8sfGk7f+CO3hFzwi6VoDM3&#10;ZR9rt+T6CqlGMZbaKSXybFGUmlrryt/NH1Z4B+MXxC8P+CvG/ir46eEdH+HOj6DAt3BNp2qrfieF&#10;UdpSdvRgQgVcZYvgDNeURftgfHK48Mj4jQ/s7yv8Kzb/ANoq/wDwkEP9tNp/3vtItsfe8v8AeeV1&#10;I43fxV2f7e2nt8VP2PvilofhS5tta1aDTrXUns7O4WSTyI7iK6J2qSfnihkK/wB7HGa4T4c/BnwJ&#10;8WvhTYeO9I/aO+LUfhe5slknaTx0scVl8gMkU+Y8RsmcMDjGPSs1ZqUuq6F6rlXR/wDAPSPjn+2D&#10;pXwn8FfCbxrp1n/bnhLxvqtram4jjke4S1ntnmjeKJAWeQ7VATGSTjrXRfBX4hfGPxt4w1b/AITz&#10;4W2fgDwl9lE2mTnWor29kkLjEc0cZwh2ZY+hAGW618+fHrwV4Y+HPgz9jzw34N1Nta8KWXxH0YaZ&#10;qD3SXX2iBhK6SCVAFcENkFRjGMV910PlV7d2vwQo8ztzdl9+p8ff8FKr6DSvCPwQvru6hsLS1+Km&#10;iTz3VzIscUMax3LM7uxAVVAJJJwAK920v9pz4O65qlppunfFjwPqGo3kyW9taWviOzkmnldgqIiL&#10;ISzMSAABkkgV4L/wUws7XUvBfwUsr+2hvbG6+KWiwXFrcIHjmiaO5V0ZTwVIJBB6g17vpv7L/wAH&#10;NG1Sz1PTvhR4J0/UbKdLm2u7Tw9aRSwyowZHR1jBVlYAgjkEVKtya93+UR/bduy/NnE/tBftSXvw&#10;P+Lnw/8ABtt4Vl8UP4ustRNnb2blbmW9gWMwQLkbFV2kw0j4CD5jwDW58NfiN8XbjwP4r1v4i/C6&#10;HRdVsH3aT4f8ParDf3F/HtzjeWWMNuIXkr0JwBjPmXx7I/4eDfstA/8APn4m/wDSCvVf2rvjxP8A&#10;s5/BnUfF9lpcOr6p9pttPsba6m8m28+eVY1eaT+GNclj0zgDK5yEn7kdNXdf+TNL/IuUbTbvotfw&#10;1+XU8f1P9rz4wfCzVtE1X4vfBG28HfD7VdSg0uTVtN8SQ6hPpckx2xvOiAbk3cMRtx2ycK3rGufH&#10;jUdJ/a18NfCJNJtpNM1bwzPrz6m0jCaOSOZoxGF6FcAHPXmvl/8Ab+8N/ELQP2aLq/8AiD8XrS+u&#10;b7UtMiHhXSdFtbLT7ib7VE7JE8nmXTGMKz7hKMiMkqASK9J+KGrWXhX/AIKWfCe+1e6i06z1fwXf&#10;6VZT3LhEmuhcF/KDHjcQy4HUllA5IrRJSt6yX3RuvxMm2r+if/k1n+B618WfjpqPw7+O3wZ8BWuk&#10;217Z+O59TiubyWVlktRa26SqUUDDbixBz6VwfxQ/aF+KXiT47at8Jfgb4c8M32seHLK3vfEXiDxl&#10;NcLp9k06l4bcJb/vGkZMMCCRyePlJrmP2gvHXh3Xv29P2ZvDunazZ32uaNc67JqNjbyh5LQS2C+W&#10;JcfcZtjEKecYOMEEp+zXqlj4J/bq/aZ8K6zd29rrmvz6RrOlpM+2S+thbSFxGD94ReYAQOmW7A1M&#10;Y3Sv2b/Ff5t/Ituzfy/X/gL5mX8H9W8dap/wUYvl+I2gaTofie0+Fwt3k0G9e5sb6P8AtNGFxD5i&#10;rIiksybHG4GM8kEGvt2vjfwX468P+Ov+CoPiB/D2sWusxaX8M/7Nu5bOQSRx3KaojPFvHysyh1DY&#10;J2tlThlIHrn7ZXxkl+Bv7O3ivxBYLJLr9zCNJ0WGE4ke+uT5UJX1KFjJjuIyBzSlfljZf1d/mKC9&#10;6WvX9EfJfiT4Y3f7Z0X7THxN01WvbzTJIfD3w8vEG5kOlsLmVrY8Ai4uAAJP9th2Ir6w8HfH7Uvi&#10;V+yJb/FnwhpUOr6/N4dk1KLR33hJb2FGE1sMfMf3sciL6nHrXhnwX+D/AO2D8Cfhj4f8C+GH+Bo0&#10;TRomjhN8+rvPIXkaR2kZEVSxZ2JKgdavfsFN4r+DnxG+J/wL8eLo0GsW0y+MtKi0FpjY/ZLxiJ47&#10;bzVVhDFLsUAjIZ3GTgGtJK8XBPbb16/fu/QF8Sm1u9fTp923zPXbf9qjS7v9jf8A4XrDDbyRf8I2&#10;2rfYVlPl/bVQq1pvxni4BhzjqOlaPwT/AGjLf4kfs4r8T9d0/wD4R+fT7W9k1zS9xLWE9m0i3EbA&#10;8gjyiwDc4YZr468D6VcWfiGy/ZQZ1CaX8V5dYn04jfE3haJBqsAfjhZJmiX03HbV/wDaAvrv4f69&#10;8Y/gFpt2dPvvi74n0fUdCdXzK1vqkgh1ZsYxsVrSUEdluAaHHmVorWW34f5vp0+QlLler0jv+P8A&#10;kvv+Z9N+Efj78RfFH7MPg34had8Ln8S+NPE0cc8HhvTdRjtbeCGVnaKaW4nI2R+SI2JCsSzgAYJY&#10;Yfwv/ah+IUPxk0L4bfGT4ZQ+AtW8TW1zceH9R0zVUv7S7aBd80DlR8jqnzZzzkDAyM6/xq+KWt/C&#10;vxh8Hvg38NdP0XStU8Wi5tLLUdZSSSx0mxsYEaTbBGytNJ5ZAjTeoyoDEA5HjvxE0HxD4X/bZ/Zo&#10;sfFXxQl8eatLPrdwNOk06yslsUNiVEkccKCQI5VgPNd/9WcHIalBRlPTZ3sEm4x13SPQPFX7XnjG&#10;3+O3xM+E3g/4bnxl4r0CHTZ9HijvRawSwz2/m3E93PJ8kSRM0aqq5aQuAMcsu/4x/ac8T/CP4Q+D&#10;73xt4EE/xd8UXr6ZpvgTQr9JftFz5j7QLjlVjEQjd5OQhfFcv8DcH/goP+01wCw03w2Ae4/0M/8A&#10;1q5T9vzR7O0+OX7OvirxH4i1jwd4Ktr7VtGv/E2i332KbS7i7t4xbv55BEaOY3V2PARWyaVleMe/&#10;/B/Pb1ZV37z7f5I7nwn+1B8T/Cfjvw1ofxu+FNv4E0jxRfDStJ8Q6TrMeo26X7/6m1uFUZQyYZVf&#10;ON2BjGWWx44/a08TaF8fPGfwo8M/Dqfxp4k0/SrHUdHgtLoW8cwl3ee93O48uCKP5MHksWCgEtxi&#10;63+yb8PbTUvB914u+PHxB1aD+2rK90aw8TeNYpba+vUkD26RpJGPNZmHCp8xzxVf4ft/xtA+Ka5/&#10;5kTT/wD0dF/jTtGUkvX8ItkOTjCT/wAP4ySOs+Av7T3jDxZ8YNW+FHxW8Aw+APHNvpS67YCy1Fb2&#10;01CzMnlsyOBwytgYyc4f7u3nI8SftV/Enxt448SaJ8C/hVB4/wBH8MXp0vVfEmrawmnWjXyf662t&#10;1cZkMeVDSA4yemNrNl/EFh/w89+FY/6kXUP/AEbJXjP7IPwV0rxdJ8QfAuqfFv4jeBfH3hzxRqX2&#10;/wAN+H/Ep06OSFpt0d3HCYyWRww+cEg8Hoy5ajFpS8m/ulYHJpyj2aX3xTPqbwT+11o+rfBfxz43&#10;8WaBqHg3VfAb3Ft4m8Nzus9xaXESBwkTjCyrIGTy34DbvTmuY+GH7Qnx/wDFOt+G7/xH+z6mleB9&#10;feDbeaf4kt7i902GYApNPCwQsoBBcAKygngkbTN4L+B/wY8F+C/jDBqnxHuPGeleIlisvGeqeLPE&#10;0F09qUhMKJNONnkOEdQN5DDCYxgV5P4lsvG/7DmofDaPwf8AF64+IvgfxFr9joFp4E8WCK6vDBMy&#10;xiSyu0w+I1EYCBRGu7JByAZXK5W72t69f+AP3uW78/8Agf8ABPXvil+018Qn+LWvfDn4N/DOHx7r&#10;Hhm3trjX9Q1TVU0+0s2uE3wwJuGZHZPmyCAOnPOPY/g/4w8T+OPA9tqXjHwVceAPEXmyw3Wiz3sV&#10;4qFGIDxzRnDowwQSAevBGGPiPxQ/Zz8P+PvjF4i8bfDb4wX3wz+KlnDbw682i3cF5AwSMGA6hYO2&#10;DiPbgOVBUA4PWuj/AGJfjR4o+N3wj1LU/Fs2malqej6/faEmuaKpWz1iK3ZVW8iHTa5Lfd4O0kAZ&#10;wJVuXTcpv3j6Aor5/wDjb+xl4c+OnjVvE2qeN/H2gXTWsdobPw5rv2O12oWw3l+W3zHdyc84Fe4e&#10;HtFj8N6Bpmkwz3FzDYW0Vqk13J5k0iogUM7fxMQMk9yTU6WuVrc+Mf2fvCFj+03+1V8Y/if44tl1&#10;208Da/L4O8KaVfKslpp/2fiedYiCDI7bGDHkF29F2/X/AI18A+GfiRojaP4s8P6Z4k0pnWQ2Wq2i&#10;XMW8dG2uCMj1618d/BHxtpv7KP7V/wAXvhz4+vY/D2j/ABA1x/F/hTWb91isryScn7Tb+axCrIrF&#10;FCnGdmOrR7/qT4wfHnwF8BfCp8Q+OfEtnoenkhYlkYvPcMSBthiXLynnJCA4AJOACap3tG3Zff1/&#10;ElfFK+9/w6fgcP8AHv8AaPvfhf4p8PfD3wF4Ok+IXxL1u3e8ttAhu0s4LOxQlTd3MzAiOPcNqggb&#10;iCAQcZyvhB+0l42vPifZfDf4w/DpPh54q1eymv8AQbqx1OO/sNVSHH2iJXXlJY1ZX2HOVJJ2/Lu8&#10;S+PHhXSpf+CgWjTeKvHPif4daL4y8FR6foXiDw9qp0wXF7DdF3smmKkco6uFOAWeMDLMBXr3hf8A&#10;Zl8CeB/jd4H1jV/jD408VeNdKF5PoWieLvFcV40gkt2iuHjgZA7ARtklOmATxVpR5U31v+pMm7tR&#10;6W/r9DCk/bG8e+JfH/xP+H/gH4Xjxf4z8Kax9kiBvxaWEVl5albi5nkG0SM5ZUhU5YK54CEniv20&#10;Pip8YbH4e/CPTL34baXa3mveI/D7XUi69G0I1dbpp00zy9udha3iJn37Rkjtmu3/AGOcH9oz9qw4&#10;G7/hLLUE9/8Aj3am/wDBRq8g07w38C7y7njtLO2+LOgzT3EzhI4o1FwWd2PCqBySeBRG3NBW/l/Q&#10;J3tP/t79f6/q5ueNvjF8RfCv7J/xI8afFX4Z+H7HWNI8ww+GjfLqFlfWmIQrSsMjl3lG0j+Acc14&#10;p/wUA8ZeNdd+BPwqnsfB2izeCNWutDv7gNfeWUvWO+OxMJABgYFRuzxg5AwDXvP7emrWOp/sb/GF&#10;LO8t7t7TTjb3CwSq5hl3xNsfB+VtrqcHnDA9xXjf7Z7Y/Yj+Chz/AMxjwv8A+iqqlZzTt1j+o5fD&#10;Jf3Zfkdx8X/jx8S/h/8Asn/EXxv8V/hR4agvdJu7KOz8Oy6guo2d9BJdW8W+UgEAq0hIBHVAcV6j&#10;+0V+0lb/AAH0Hw3b2Ph658YeOvFN0LDw94VsJRHJeygKZGMhBEcUasCzkEDcucAkjz7/AIKjf8mL&#10;/Er66Z/6c7SsD9p7XbH4Zftdfs0+P/E866d4Mij1bRJtXuMi2sry5tgsPmuflQPyNxIACOTgKTUK&#10;0unX9P1Jd4v5P81+R6V8Hvit8dta8bQaP8Svgra+GNGu45Hj17RvENvex2rqMqk8WQ+G5AZM84+X&#10;BLLm/E341fH7T/E2qW/w/wDgGuueH9NmeP8AtLWvEdtZzajs+8beBSxVTj5Wc5bIyq9K94uvGnh6&#10;x1nStIudd0y31bVg506xlvI1nvAqF3MMZbdJhQWO0HAGelfMvwn+JXxK/am8I6v49s/H2n/CTwLb&#10;ale2tpa6bplveaj5Fs5Rpru5uy8MRO1yYxD8q7TvOand3tsabLfc1Na/ao1j4ifsf3HxU+G3g99T&#10;vZbK8XUdMvtTSym0VoYphcSMzIfNMTxjCAKXVlPy9K57/gn/AOKPi5c/DH4f6L4h8A6RpHw4t/C0&#10;DaZ4itdWWa5umCx+TvgBym9C7H0I7dK4P9leZbz/AIJ3/GmWG/8A7XWSTxYy36qo+1ZjkIlAQBRu&#10;+9hQBzxX0D+xL4k0ib9l34O6XHq1jLqUvhW3mjs0uUMzxxKkcrBM5KpIyoxxhWYA4JFatKMZWW/L&#10;+Kb/AAMruUld7c34NIwv2b/2lND134D+PviBruhaT4C0Lw1ruqw3iaWmI3SAqzTlQoLSuWPABLNj&#10;GSa4uz/a4/aB8Q+F1+IGg/s4G8+Hkts2oWsU/iKJNXurPBZZltwhIZkw4jCsTkBS2QT4T4M8K6r4&#10;1/4Jm/tDaXottJeX/wDwluq3Qgi5Z44Lu2nlAA6ny434HJ6V90fD79oD4d6h+z5pfxHh8SabZ+C7&#10;XS45bi8aYBLPbGoaBwORIp+Ty8bi2AASRmGko83lH8VuVFtycfOX4SOI+J37Z+h+Hv2WdI+OPhK2&#10;XXfD1/dWSGG73RSRxyXIgnVguf3kZ3qQMjcnBIxnjPib+2R8WvhZay+Ota+A9xZfB+3niW41K51i&#10;JNYjtpJBGty9lgtGfmU+S3zDIDMnJX5i1TQdR0X/AIJN3V/fWk2m22veLYtZ06znUo0NnNqUZh47&#10;Bgu8Y4IcEcGvub9vQ4/Y6+LP/YDl/mtZzapQlNq9m9P+3Yu34s1hH2kowvv1+bVz3LTdStdY0211&#10;CxnS6srqJJ4J4zlZI2AZWB7ggg/jVmvPP2df+Tffhj/2K+l/+kkVeh1dSKhOUV0ZnTk5wjJ9UFFF&#10;FZmgUUUUAFFFFABRRRQAUUUUAFeeftFf8m+/E7/sV9U/9JJa9Drzz9or/k334nf9ivqn/pJLXRh/&#10;40PVfmYV/wCFP0f5H5L6d/x4wf7grsvhV4CPxO+IWm+HHu5rC1minubm4tbc3E6xQxNIwiiHLu23&#10;aFAJyeh6Vxunf8eMH+4K6TwPb2k3iq2kufGlx8P5oY5JLTXre2kmMU4GFRjGyuisCwLjdjoVIJI/&#10;cqzkqUnF2dnbS/4dT8UopOrFSV1dX1tdX116epev/DvhrxNJv+GOo654jWz0+71HWdP1qyjtbnTI&#10;YGUGVmDbHVg2dq5K4GeTgbHwl+Et38Qbydb2w1EW194Z1PV9BNg6F764tXEYTbhiR5hKlcAnjBr1&#10;KH4xeGbqXS9H8VeOLHxD4l1Hwdrmg6t44s9Lkjgja68j7JFIRGskwjELjeU6uO7ORmeC/FngTwdY&#10;+DvDf/CxbeSKw8Fa/o11r1rYXSx297eXCyJsXYHYKWfawxuEeflJAHgSxWJ9k4KLvrrZvpLW9l1S&#10;tonZ/M+ip4TCOr7SU1ZW0ul1hpa76OTdm1p01R5h/wAKN+Jlv4wsvCVx4J1BPEd3aNexWoeIo0Kk&#10;Kz+aH8sAEqDluCyjqwyaH8E/iJ4k8T614d03wbqE+s6KVGo2ztHELfcMpl3YKdw+ZcE7hyMjmvR/&#10;DXjbw34R8JeBvA9r488PawdH8Pavaapca3pd5caPf/bbq3k+whgqzRhBDuEoU8qvy/MQKnibUPhh&#10;4w8H+N/h74c8ZSeDdHXxVa65Yahq8d3cxajbizjt5od2Gl2xurSIJCc/IOOWXRY3F3s4fPll/Na9&#10;r321t+OhzPB4W11P5c0f5b2va2+l3bta555H8HfiDN4ZvvEI8HahHothFczXd3KY4xCtvI8c4Ksw&#10;O9HjcFMbvlPGK7WD9nrUvEmg+NB4W0XxBf8AijRfFMejw6XdyW6slqYDIzz7SYwwOPmEm3kDqa5f&#10;4x65o+s/Bn4YeFdD8SzeIZNBu9fa+laGWBpRLe7red0YnmSMuwG5iA5BOSa9D8feJPBnxL0n4v6J&#10;H8RbTww+veMbfVrG6uLa6aK6tkgVWz5aZAzkjI5ZFHGQwdTEYtwjO1rt/ZeynFK631V300Lhh8Ir&#10;q92rfajreEm7Pydl11PMvD/wZ+IfirxHregaX4N1G51fRGVNRt2McQt2YZUF3YKSw+YAE5HIyOa5&#10;OeCezu7m0u7aazvbWVoLi2uEKSRSKcMjKeQQQQQa+pm+Png7WLHxPollqnhe7uINc066ttV+ImhX&#10;F9b6rDBYW9q9yFj+ZJ1eB3UtyQwHy7iV+fPih4j/AOEx+JvijXRqFvqy314XW+tLF7KGcBQodIXd&#10;2QHb0Zie561vg8Via1VxrQ5Vbs/Lv67br77cuMwuGo0lKjU5nfuvP56W32e/a/Fa9/yB7r/cNfsL&#10;4f8A+RD8Nf8AXhb/APopa/HrXv8AkD3X+4a/YXw//wAiH4a/68Lf/wBFLXznFfwUfV/ofQcL/HV9&#10;F+pNWRca1LD4z0/RBChiurCe8M2TuUxuihceh3n8q165nxFa6jY+LNE8Q2Fg2rRWtvNZXVnDIqTe&#10;XIUYOm8hSQU5BI61+d9T9ALEfimKHxDr1jfNDZWWmi0xdOx+Zp8gBvTnAz70+18ceHL3Sb/U4Ncs&#10;5bCwYLczq5xEScLkYzyeBgc9q5fVPD+sa7pvijUbjS/s1zq15YLDpbyI7rbwSLlpCDtyRuO0E4x3&#10;q74r0C4vPFWu3qaRdXllLb6f5L6fcRwzrJFJIS8e44LICvDYBzjNPogOk0vxJpOuGzGnahDe/bI5&#10;JYPJJO9UIVz04wWAIPPNY+tePLHR9V0B5L+0h0O9jvjcXcwYFXgZECr/AMDLAjBzjiqFh/wk+n3/&#10;AIf1y/0mbVp4Uv7aSCJoI7lI5HjaF5AGEZY7Du2njOear6bpetaHL4Nv5tBkvpNOfVnu7a1miZoj&#10;NPujKFyobIOe3Geh4qddBnSXnjzw1p+mWGo3Gu2cVlfbvs0xY4kwcNgAZGDwc9O9TX/jDQNL1i20&#10;q71mzg1G52+VbtJy277vPQZ7ZIzXEP4f13TrNdRtNGvrXW7qS9uIVsLi3eO086RStvMknyshChiy&#10;8g5wK6TS21rwz4k1kN4eGsf2tcW9yuoQTxpHGRHGjpJuO5VQoWXaG69utMklv/H2iLDfxWOsWMmo&#10;2sMkzRTGQKgjba5cqpIAII6VHfePdN0HxVrmna3qVnpttbfZRZtJkPIZELPnrwDjnAAzzWXD4c1G&#10;H4VeLdJFht1K/ub6SKIMuZQ8hMZznHK46mrOvQ6ta+IPGclt4ck1eLWrOC1t5lliVVYRFW8zcwIT&#10;LdgT8vTvSH1N/VvFuhaFqdvp2oaxaWt7cBTHDI/JDHCkkcAHtkitVlKkg9a8lufhzqWmNqGnTw63&#10;q9vdwWsaS6VqMVvbybIUjZZw/wAwwUJBAbgjgV623YDoBjrmqAlsf+PyH/eroq52x/4/If8Aeroq&#10;QBXgHxR/YL+BXxo8dan4x8ZeBv7Y8R6l5X2u9/te/g8zy4kiT5Ip1QYSNBwozjJ5JNe/0UeYHjPw&#10;T/Y7+EP7OniK+1z4eeEf+Ee1S9tTZXFx/aV5c74S6vt2zTOo+ZFOQM8dazvEH7CvwD8VePh4y1T4&#10;X6Jc675nmuwWRLWZ8klpbVWEEjEkkl4yWPJzXu9FO7FZanDfEf4H+BPi14Hg8H+KvDVnqXhy2eGS&#10;1so91v8AZHi/1bQPEVeEqMqDGynaSvQkHlND/Y9+EHhyPSPsPg2JbnStYg121v5766nvBeQhhC73&#10;MkrSyIgd8RO7R/Mflr2Sii7WwWT3OOtfhH4Ts/itefEmHSinjW70tdGm1P7TMd1mJFkEXlF/LHzK&#10;DuC7uOtHxO+EfhP4yaPp2leMNKOr2Gn6hDqttELmaDy7qLPlyZidScbj8pJU55BrsaKXbyHvucr8&#10;UPhf4Z+M3gXU/B3jHTTq/hzUvLF3ZC4lg8zy5FlT54mVxh0U8MM4weMiqniT4M+D/F3iLwXruraQ&#10;bvVfBskkuhXH2udPsjOio52q4WTKoo/eBunua7WigVr7nH2vwj8J2XxUvfiRDpRTxpeaYujT6l9p&#10;mO+0VxII/KL+WPmUHcF3e9Jqnwj8J6x8T9G+Id5pRm8YaPZS6fY6j9pmXyoJM708oOI2zuPLKT6G&#10;uxooGfn14Xl1H4G2Os+GPjV+zb4k+MniO+1O6vG8deHPD1r4hj15Hlcxyzq7BrXZGUiWFuFVBgAV&#10;69+xb8E9d8A+KPih441PwVY/CvS/GdzZPpngPT545E06K3iZDNIIsRJJMX3FEA24wea+p6KpSaX4&#10;EtXd/O5Fc20N5by29xEk9vMhjkikUMrqRgqQeCCO1fPWqf8ABPP9nTWPFg8R3Hwr0hdR8xZPKt5J&#10;4LMsPW0jkWAj1Bjwe+a+iqKnzK8jN0nwzo+gaDBoel6VY6bokEP2eHTbS2SK2jjxjYsagKF5PAGK&#10;8W039g39n7SPHL+LrX4V6CmsMxcI8bvZo3HKWbMbdCMZBWMYPIwa97op3d7h0scd4q+EfhPxt4y8&#10;H+KtZ0n7Xr3hGSeXRLpbmaIWjTIqSnYjhHyqKMOGxjjGTXYHng8ilopeQeZ5H8Nf2SvhB8H/AB1q&#10;XjHwd4D0vQvEeobvMvLfewiDE7lgjZikCnJBWJUBHGMcV1ngT4R+E/hmvigeGtKOmjxNq1xrurf6&#10;TNL9pvZ8edL87ts3bR8qbVGOAK7CijfcXW5yXwr+FPhb4J+B9P8AB/gvS/7G8OWBka2svtMtx5Zk&#10;kaR/nldnOXdjyxxnjim/DX4S+FPhDY6zZ+EtLOlW2sapPrV8huZp/NvJtvmy5ldiu7YvyrhRjgCu&#10;vop36jPCbz9hf4Cah8Qn8bXHwv0ObX3fzHLI/wBkd+7tabvs5YnksY8k8nnmuo+LH7NPw2+N15o9&#10;54w8Ni/v9IR47G9s725sLiBGGGQS20kblP8AZJI5PFenUUvIOtzzrwX+zz8Ovh1rekax4a8LWuj6&#10;npWnTaVbXNu8gf7PLIkkoky3752eNGMkm5ycnd8xzj/Eb9kf4P8Axc8faf418YeAtL17xJZKqpd3&#10;QfbKF+6J4gwjnAHAEqvgDHSvXaKd3e4kktEcdP8ACHwlc/Fe2+JUmlFvGttpR0OLU/tMwC2ZkaUx&#10;eUH8s/OzHcV3c9cAVzvxp/Zc+Ff7Qy2p+IPguw8QXFqAsN4WktrpFGTsE8LJJsySdm7bk5xXqdFL&#10;fca02OV+G3wr8I/B7wxD4d8FeHrDw3o0R3C1sIgm9sAF3b7zuQBl2JY45NQfCf4Q+Evgf4Oh8K+C&#10;tKOjaDDNJcJaG6muMSSNuc75XduSScZxXY0U7sVl2PO9L/Z9+H+j+G/HegWvh5V0fxze3mo+IbWS&#10;6nkW+uLpdtw+WcmPcMcRlQuMqAa6H4d/Dvw58JvBeleEvCWlRaL4d0uIxWljCzMsalizEsxLMxZm&#10;YsxJJYkkk10dFLyA4v4rfBnwR8cfDL+H/Hfhqx8S6USWSO8Q74WPG+KRSHibHG5GU4yM1n/Bv9nn&#10;4c/s+6RNpvw+8JWPhuCc5nlh3S3E+CSBJPIzSOBk4DMQMnGK9Eop3tsPfc4D4xfAP4ffH7Q4tI+I&#10;HhWx8S2cJLQNcBo54CSC3lTRlZI87RnYwzjBzVj4S/BPwL8CfDY0HwF4YsfDWmkhpFtUJlnYZw0s&#10;rEySsMkBnZiBxnFdvRS20QHmHxp/Zl+F/wC0PbWsXxC8HWPiJ7XAgumMkF1EoJOxZ4mSQJkklN20&#10;nkiun+HHww8J/CHwvb+HPBnh+x8OaLBytrYxBAzYALueruQBl2JY45JrqKKNtA8zmfiR8N/Dvxd8&#10;E6r4Q8W6f/avh3VEWO7s/Plg81VdXA3xsrj5lU8EdPStzS9NttF0y00+zj8q0tIUghj3FtqKoVRk&#10;kk4AHJOatUUAchffCTwjqXxO0v4h3Giwt4z02xk0221ZZHSQW0hy0bKrBXGckbwduTtxk5q6b8Ev&#10;Bek/F7VfihaaN5XjrVNPXSrzVftc7eZbKYyI/KLmJeYY+VQH5evJz3NFAd/MyvFXhnTPG3hfWPDu&#10;tW32zR9Xs5rC9tvMaPzYJUMcibkIZcqxGVIIzwQa57w38FvA/hT4X2nw5svDdnN4ItYTbx6JqQa+&#10;gMZcuVcTly43En5if0FdtRR0sB4V8PP2GvgT8K/GR8VeGfhvpdlru/zYrmd5roW77tweGOZ3SFge&#10;jRqpHQYFe60UU79BeZw/xb+Cfgr47aDp+i+OtDTXtMsL+PVLa3eeWEJcxqyo+Y3UnAdxtJIO7kGu&#10;4oopeQzhvBXwR8EfDrxv4v8AF/hzQItL8ReLZY59avI5pW+1Om7a2xmKIcuxOwLuJy2TzVT4v/s+&#10;fD/48Q6Qvjfw+ury6RM09hdQ3c9nc2zMu19k8DpIFYYyu7aSqkglRj0Sijt5B38zy3wh+zD8L/AO&#10;teGtX8P+ErbTNV8OrdLYX0U8xm/0lUSdpnLk3DsqIN8xdhjgiuj8J/CXwp4H8ZeLvFeiaWbLX/Fk&#10;sE2tXf2maT7U8KMkR2O5VNqsw+QLnPOa6+indislseKfFP8AYt+Cfxq8UxeJPGHw90zVNcRg730T&#10;y2r3BGMGfyXQTcKB+83cDHTiu7vvg74E1LwCfA9x4O0OTwds2DQRp8S2ajOQViC7VIPIIAIPIOea&#10;7Cil0sPrc8i+Cv7Jfwj/AGeby8vfh/4IsdB1C6GyW+aWa6udnGUWad3dEOASqkKSASMivXaKKd29&#10;xHkHxk/ZG+D3x+vEvfHfgPTda1FSP+JjGZLS7cAYCvPAySOoHRWYgeldD8JfgL8PPgTpLad4C8I6&#10;Z4ZgdQsslpDm4nAJI82ZsySYycb2OK76ijbYN9zxz4x/sffBz4/axb6v478CafrWrQ4A1COSa0uJ&#10;AAAFkkgdGkUAABXLAdsV6R4N8E+H/h34dtNB8MaLY6BotqMQ2OnW6wxJnknaoAyTyT1JOTzW3RR0&#10;sHW54vo/7GfwU0H4pN8RNP8Ah1o9r4tMnnLeIr+VHLkHzUty3kpJkZ3qgbOTnJJrcT9m34cx/CHU&#10;fhcnh3Z4E1B5ZLnSVvbkBzJN574l8zzFBkO7AYAdBgcV6ZRS6WH1uc9ffD/QdS+H1x4IuLEyeGJ9&#10;LbRpLHz5AWtGi8kx+YG3j92cbg27vnPNZdn8GPBVn8KYfhqPD9tc+BobIacujXjPcx+QPuoWkZmO&#10;CAQxJIIBByBXa0U229xJJbHnXwV/Z4+HX7O+i3mlfDzwta+G7S9lE100ckk007DO3zJpWaRgu5to&#10;LELubAGTXFat+wf8ANb8e/8ACY3vws0KbWy3mONjrZyNzlntAwt3JySS0ZJPJyea96oou73C2lji&#10;/GXwb8G/EBvCJ1zREuR4T1KDVtEjhmlt0s7qEYidViZQwUcBGBXHau0oopDON+Jnwf8ACPxitdCt&#10;vF+knVodD1WHW9PUXU0HkXkIYRy5idS2A7fK2VOeQa7KiigPM4/xB8I/Cfij4i+FvHeqaV9p8VeF&#10;0uY9Iv8A7TMn2ZbiMxzDy1cI+5Tj51bHbBrS8deBdA+JvhDVfC3inSrfWtA1SE293Y3IOyRTz1BB&#10;VgQGDKQykAgggGt6ijpYfmeEWP7DPwPsfDeq6GPAyXVhqUcMM7X2p3t1cLHFIkqRxXEszSwpvjRi&#10;sbqCUXIOK7z4wfAvwF8fPDa6D4/8M2fiTTY38yJbjcksDcZaKVCskZOACUYZHByK7uim23uSlbY8&#10;q8L/ALLXwr8Ep4MXQfBtnpA8H3E91oxtJJYzBNNEIpZHIfM7sgClpd54HcCnfGn9l34WftENp8nx&#10;C8HWXiG408/6NdNJLb3CLknZ5sLo5TJJ2ElcnOM16nRRdvcLW2OI8O/BPwL4R8T6b4g0LwxYaNqu&#10;m6QdAtJLBDCkNgZRMYFiUhNvmDdnbnJPPJzJ8Rvg/wCEvizN4ak8V6U2rf8ACOapDrWmRtdzxRw3&#10;kR/dyskbqshXJwJAwwxGOTns6KLt7hZLYK4zVfg94R1r4paL8RrvSd3jTR7OXT7PVI7qaJhbSbt0&#10;TojhJVy7ECRW2k5GDzXZ0UvMZxdn8G/B1h8WL74mQaKkfji+01dIuNW8+Ul7VWVhH5Zbyxyi/MF3&#10;fKBnHFN8RfBbwV4r+Jnhj4g6roUV34w8NRTQ6VqhlkVrdJVZXBRWCPw7Y3q20sSuCc121FO4dzg/&#10;i58DPA3x20ey0zxxoEet21jcC7tJBPLbT20o/jimhdJEPTO1hnAzmsPwr+yp8KvBN34dvNG8IW9p&#10;qOgXk2oWGoNczy3YnljaJ3lneQyT5jYriVnAAUADauPWKKE2thb7nH6D8JfCnhj4i+KPHemaWbbx&#10;V4mjtotWv/tMz/aVt0EcI8tnKJtUY+RVz1OTW34o8K6L420G70TxDpNlrmj3i7Liw1C3WeCVc5AZ&#10;GBB5APTqAa1aKXkPzPFPhT+xf8E/gl4gfXPB3w80vTNZZ/MS+naW8mgbnmFp3cw8Ej93t44ruNN+&#10;D/hHSfipq3xHtNJMXjPVbCPTLzUvtUzebboVKp5Rfy1wUXlVB468muzop3YrI4zUvg/4R1b4qaT8&#10;R7vSTL4z0mxk0yz1L7VMvlW7li6eUHEbZLtyyk89eBXK/Gf9kr4RftCXlte+PvA2n65qNuAqagry&#10;2t0VAOEaaB0kdBk4RmKjJIFeu0Uh933OO8O/BzwJ4T8Cy+DNI8HaHY+E5ozHPosVhF9luAQA3mxl&#10;cSFgBuL5Ldya4b4V/sY/BX4K+MLjxT4N+H+naRr8xYi9aSa4aDdnd5AldxBkMR+6C8HHTivaqKd3&#10;e4rK1jxz4wfse/Bv4965baz468B6frWrwYxfxyTWs8gAACyvA6NKoAAAcsB2xk16h4a8M6R4N0Ky&#10;0TQdLs9F0eyTyrawsIFhghXOcKigADJJ47k1p0Uulh9bhRRRQBy/xC+F/hH4s6BJonjLw3pvibS2&#10;yRbalbLMEYgjehIyj4PDKQw7EV5n8K/2HPgV8F9dXWvCXw40yz1aNg8N7eyTX8sDA5DRNcvIYm/2&#10;kwa90oo22B66M5X4k/Cvwj8YPDM3h7xr4dsPEmjynd9mv4Q+xsEb0b70bgE4dSGGeCK5P4M/sr/C&#10;f9n1pZPAHgfTdAu5Qyvf/Pc3hVsEp9omZ5dhIHybtvHSvVqKFpsG+5x3gr4R+E/h34k8Wa/4f0o2&#10;GreK7tb7Wbj7TNL9qmUEK+13ZUwGPCBR7Va+JPwy8L/GDwdf+FfGWi2+v6BfKFns7nIBIOQyspDI&#10;wPIZSGB6EV09FAHlGj/sr/Crw98HdT+FmmeD7aw8C6nuN9plvcTo1yxKktJOH85m+RBuL5wqjOAB&#10;Wt42+AfgT4i+A9C8GeIdDOoeG9DltZ9PsvttxF5L267YD5iSK7bR/eY575Neg0U+Z7istv61OU+K&#10;Xwt8L/GrwLqXg3xnpn9seG9S8o3Vl9olg8zy5UlT54mVxh40PDDOMHjIq54w8A+HPiF4VufDXibR&#10;LLX9BuUEcthqEImjYD7pw2cMDghhyCAQQea36KXkPrc8j+DP7Jfwi/Z8up7vwD4G0/Q9QmyG1B3l&#10;u7oKQAUWed3kVDgZVWCnHSs+b9i34LzeOLvxY/ge3Oq3l5/aFzCL26FhPcYAMr2Ql+zMxIDHMZy3&#10;zH5ua9sop3d7isrWOT8D/Cnwp8ONF1bSPDujQ6fpeq39zqV5Z73lilnuG3THa7MFVj/AuEA4AA4r&#10;kvhN+yj8JfgX4l1bxB4F8D6d4f1nVNwuLyEySOqltxji8xmEMZOMpFtX5V4+UY9Zoouwstjjfhb8&#10;H/CPwW0O+0fwbpJ0fTr6/m1O4hN1Ncb7mXHmPuldiM7RwCAMcAV5vqn7B/wA1rx9/wAJlefC3Q5d&#10;bL+awCyLZyP3Z7QOLdyc5JaM5PJyea96oouxnGfFD4O+D/jL4Jbwh4v0ZdU8ONJDL9hjuJbZQ0TB&#10;o8NC6MApA4BxxWl8QPAOg/FLwbq3hTxPY/2noGqw/Z7y086SHzYyQdu+NlYcgdCK6GipaTTT6jTa&#10;s0Zvhrw7p/hDw7pWg6Rb/ZNK0u0isbS33s/lwxoERdzEs2FUDJJJxyTWlRRVNtu7JWmiCiiikMKK&#10;KKACiiigAooooAKKKKACvPf2iFaT9n/4mqiNI7eGNTCqgySfskuAB3NehUVpTl7Oan2ZE488XHuf&#10;ihp/2tbKENpmoAhQP+PST/CrH+knrpmoH/tzk/wr9p6K+6/1rl/z5/8AJv8AgHxH+q8f+f34f8E/&#10;FfFx0/svUMf9ecn+FGLj/oF6h/4Byf4V+1FFH+tcv+fP/k3/AAA/1Xj/AM/vw/4J+K+Ljp/ZeoY/&#10;685P8KP9I/6Beof+Acn+FftRRR/rXL/nz/5N/wAAP9V4/wDP78P+Cfix/pP/AEC9Q/8AAOT/AApC&#10;Lg9dL1A/9ucn+FftRRR/rXL/AJ8/+Tf8AP8AVeP/AD+/D/gn4r/6R/0C9Q/8A5P8KXNz/wBAzUP/&#10;AAEk/wAK/aeij/WuX/Pn/wAm/wCAH+q8f+f34f8ABPxK1xbuTS7lF0vUCzIQP9Ek/wAK/Yfw9k+A&#10;vDPysD9gt8gjBH7petddRXhZpm7zNQThy8t+t9/kj28sylZa5tT5ua3S23zOY2t/dP5UbW/un8q6&#10;eivnj3zmNrf3T+VG1vQ/lXT0UAcxtb0b8qNrejflXT0UAcxtb0b8qNrejflXT0UAcxtb+6fyo2t6&#10;N+VdPRQBzG1vRvyo2t/dP5V09FAHPWSn7ZDwfveldD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ea/G2bXvDmm6T4z0KW9uR4auTdanottJ8upaeylLldnRpYlPnR9y0OwffNLbcZ&#10;6VRXz1ovxpaG11T4qXz63q/hzxFcwaL4J8K6VBun1KJPMYXUUTsqmS5xLKrOyqttDExK5euw8J/t&#10;EaL4qvPDunvoPiHQ9Y1fVbrRZdL1e0jhuNOuoLRrwrcASMu14Aro0TSBhKnI5xVhHqtFeet8b9Bj&#10;8AeMfGElrqEeleFbvULS+QxIZXazkZJmjUOQykoSuSCR1APFcVrH7XWj6DLqKX3gHx9bjS51Opu2&#10;iqBYWDEhNTl/e/8AHq22U/LulAhl3RLsNLyA93orgn+Mujpo9/qRstR8iz8SQ+F5F8uPcbmW8htF&#10;kHz48rzJ0JOd20E7ScA+a+NP2rrmT4OfEzxj4D8Gatqo8L6fdXenanq8ccGl6p5DvHPJE4l3skJj&#10;dmRxEzhCEznIOl/67jt/kfQ9Fear8Xb3wz8H4fGXjzwtd+GtWZlhbw3YXEep3MlxJP5NtBC0XyyP&#10;MzR7RkAGTDEBWIwrr9pmKx0HTri4+G/juLxHqVzPBaeEWsLX+1Zo4UjaW5AFz5IgUSxguZR8zhcb&#10;iBR1a7CWquez0V4teftUaDHpWk3Nh4V8Xa3fahp9xqH9j6fpim9tltrhba7jmjeRQkkMrFWGSCUI&#10;QuSoNZf2vPCa2Ouahc6F4osNJsNMXWrLUrvTVSHWbAyxxtc2fz7nVDLCSJFRtsqEKwYU7XdkB7lR&#10;Xz14z+P/APwlGl6noel2HiLwV4p0vxB4dV7bWrRbaW60+51q2t/tEJV3DQyqJ4yCVcYIdFyM25/2&#10;zvAB+KVz4Bs5ZLvWkuZNMguDdWkdvPqKMU+xhTN9oVy6lN7QiPP8ZyMlnp5ge9UV80eG/wBsC+0P&#10;4QTeOPil4L/4Q3ztVk03SbG01iznfU3Ek3yI8ksccbIsL7jLIoby2K/eVT0uuftM2+s/sx+KPiv8&#10;PdMTxFPpNhc3A0u6u4U8mWAZmWWSORo28tQXIjdg4XCMdwNTfS4+qXc9yor5suPjp4v0HxhoGo+I&#10;PA/iT+0LvwpdXc3gbw20WqSiZL6FFlEgZIc+Uxb5nXhio3NgHpZP2htD0641zxJ9v1nVtBfw54f1&#10;bTtIt9PhBkbUbi6htlgYssjTzyJHGUlKom2MhhukIE7q/wDW7X6Cen4fjb/M9uorhLj4v6ZpHwsl&#10;8deINL1jwxZQR7ptL1W0Av45DJ5aQ+VGzh5HcqqBGYOXXBOa8/8AE37Ynh7wL4Pi1rxd4S8UeD9Q&#10;ur1rKw8P68LC1vb7YiO8sTNd/Z/LUPyXmU5GMZKhmPc97orxeH9qrwzrGi+Gr7w1oniLxjP4hs7i&#10;9sbDQbWKaUrb3Edvcq7tKsS+XJJguZPLbadjvuQNzfhT49+OPFkni5fEPg+bwNpOj+KrHRbPV7C+&#10;tb+S5LX9rA1u8TH5d4lO6QY2pL8gLoCTrb1/DRi6XPoyivkDwz8SfiFffFj4heIPEb+JfDfhyw8U&#10;6Z4W0+3sr7Tr3T1332nxCP7MUEgeYXBaScyEpHMwRdyKK9u0j49QeIPHWo+H9K8E+L9Q06xmurV/&#10;E8dhEulSXFuGE0KO8qyMwkR4t3l7DIpXd3pRalFSXUbVm4nqNFfKfiD9svxGnw7+JN9pXgC0j8Z+&#10;D57WOTRZvEdleokU8zwq8728hEcqPFIHtyQy/L8xzx39v8cJ/D+ta3d+NbbVvD09h4X07VbrwrBD&#10;BfpbTT3l3AiwzwZkuJ5WjSPywNvEe35nbFWbV/67i/r8bfqe20V4rZftUaH/AGXfzaz4T8X+GNWs&#10;bvT7abQdU01Gv9l9P9ntrhEhlkWWNpA6ny2ZwY2BXOAem+HPxgtPipofiJ4NH17wjq+iztZ32la9&#10;axRXtpIYVljfajyRurI6MpDkHocEEVN9G+w0r2PRKK+ftF/aisNK+GvhO8/sTxp4/wBVu/COmeJJ&#10;X0vRoPtVxbXEbZnkRJVhikzEzNErfxAR78ED3Hw7r9h4q8P6ZrelXAu9M1K1ivLW4UECSGRA6MAe&#10;RlWB59aq2/kI0KKr6i91Hp901jFFNerExgjncpG8mDtDMASATjJAOPQ18cXnxr8f/Bvxd4gtdd+I&#10;Fl4/1zTfCt9rWv8Ah1dOjtrXRrpUha0W3kVUkliZphHgkttG5sE1Nx2Ps+ivnXwFrHxF+F/xi8Je&#10;DvHHjIeOrbxjpN5eLNJp8Nq+n3tqIWlSLylUNCyzcBgSCgwRkg/RVVaxKdwor53+IF18QPGP7TFx&#10;4J8NfEa88D6Pa+EbfWClrpNneGWd7yeJiTPGxHyovAOOPrU3gH43eL9H0HxdoXiXQL7x3428J62m&#10;jP8A8IzaxxnUYpYFnt7t1eRY4cxt8/zbVYfKOQKS1V/63t+Y3o/67XPoKivIfBX7TXhrxhf2dpLp&#10;+q6BJcaReasz6rFHGkJtLgwXluxDk+bEwBYAEbWBBrze1/aYttU1/VviZdS67pHw+8N+E7G6bw+8&#10;UYuby61KcmB3QOUyI44QmXAH2gkkDNH9fn/kH9f1959TUV8/6/8AFDxG3jT4TeI20zXPCek6prNz&#10;4Y1Tw7rPk5mM1s01vcr5Ukina9vgMGzh2GBX0BTEFFFFI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S1rTzq2jX9isvkNdW8kAl27tm5Su7&#10;GRnGfWrtFJpNWY07O6PI9T+Bl7J8MfhxoWl+I49P8TeAzZTaZrU1h59vJPBaPaSedbeYpaOWGWZS&#10;qyqw3gh8rWFcfs9+LpPsOvr4+0//AIWHb+JZPET6rJ4fY6a++wNh9lFmLoSCIW+3B+0Ft67iTnA9&#10;5oqrttvuSkkkl0PG4PgBej4JeO/Al14p+233iqfVbmTWG08RiF72R3P7lXwwQvgfMMgCtbx78Gpv&#10;Gv8AwszbrS2X/CY+FYfDSZtfM+xGMX2ZvvjzM/bh8vy48vr83Hp1FJ+9uM8Q1L4A+J7rX9VS28eW&#10;9r4PvvFNj4r/ALJOhh7tJoLi2nkt/tXnBTDI9sW4iEitJ99lG1si4/ZVvtYh+I8Wq+JNHj/4S/w/&#10;faDJd6F4bXTrmf7TnF1fss7JdzxgkKypCB5k3Hz/AC/Q1FHS39dh3PKvEnwj8ReNfhPYeH9d8XWs&#10;vjHT7+31W08R2WkeTbxXVvdCe3P2QzNujAVY2UyZZdx3KxBGbqPwf+IGoapofipviDpH/CeaS15B&#10;FdN4aY6T9huktxLa/ZBdib/WWsMokNyWD7x9whF9noo6ti6WPG/A/wAALzwnrWm6teeKf7X1CLRt&#10;WsL6ZrAQ/arvUL6O8luVVXxGiujKsXOFZfnO3J4X4w/s6a8vwF0/RdBv31vWvD/gSTwlbW8NssbX&#10;krvp5+0DfJtTAsSdhznf975efp6iqTtby/4P+bH5/wBf1oeG3H7PniHxH4g1LxF4p8a2eqa7PPoy&#10;Wh07RWs7S0tLDUo78xCJriVmkmZCrSGTA+XCALgr4f8A2cbvw38Q5dXttY8Py6A+tXGu/Z7nwrBJ&#10;q6yzSPK8I1AyY8oSyMynyfNUYUSYAr3Gild6eQvI+f5/2Z9cufBtroc/ivRb7+xdfm1nQDqPhkXM&#10;ESStc74LyFrj/Scpduu+NoCNiMACDnr1+C8l78C/Evw+1HUtNhn1/T7+yuL7QtGj0+2hN0jpuitg&#10;7YCBwBudmO0bmJOa9RoqVFJWQ763PNfBXwx8QaT4r0fxL4l8TWWuavZ6HPo050/SmsoZd9ykqSKj&#10;TylNqRhCpZsnLZH3a5LR/wBm3U9A8Ky6ZZ+KNPmuj4U0Hwyr6loS3dpJ/Zsty7vNbtL+8jnW5KGM&#10;MrKASsmSCvu9FPpYR4nYfs1pF8Arz4cXGv8AlTy3X9o2t/pll9ntdMuUulurVbW1aRxHBDJHFthL&#10;sCFIJ+Y1V8WfALxb48Ojaz4h8W+GdW8W6PcTNZG68JGXRlt5o1SWFrN7sysSY45PM+0AhkGPlLIf&#10;dqKHqC02PMfAvweu/CfiLw3q91rNndSaVo2oaXJb6fpKWFu7XV3Bcb4o0YiJE8nYEO5iCCzs2S2N&#10;H8B9biv/ABXAPFlqfDuseJLPxNbWJ0k/aLaeK7tbiVHn87EiMbUquI0KeaSTJtFez0UdU/X8Xd/i&#10;HS39aaHkNx8BZp9N8S2o19QdY8b6f4wD/Y/9SttcWM32bHmfNu+xY8zjHmZ2nbg57fAvxjHpvjHw&#10;1bfEO3tPBGutq01vZx6H/wATKykv1mZ1F35+140nnkmUeSr5CKZNoIPt1FSoqKsv62X6Fczb5up8&#10;2L+yHdT+D/Gmly+ItC0q98RaNZ6VGfDPhdNOsbNrWaWWGYW/nu0mTIAytJyF+UoDgdNrn7Put+Lb&#10;jW9S1jxqieIdS0PTdPTUdM0lYVtL2xv7i+gu44pJJAUWSaMCFy2RF8ztuOPbaK05mStFb+un+SPC&#10;5P2e/EXiPXJ/EfizxnYal4kkvdEdJNK0R7Kzhs9OvjeCBIXuZX3yuz7pGkOPkwgCkN33h34cvoPi&#10;/wCIGtnUhOPFU9tMsHkbfsnlWkdvjduO/Jj3dFxnHPWu2oqLJpruNNp3R5B8L/gHL8OdJ0myOvrf&#10;ix8D6Z4O3iz8ve1osw+043nG7zf9X22/eOeO5+GPg1vh38NfCfhR7wag2haRaaWbwReWJzBCkfmb&#10;Mnbu25xk4zjJrpqKq7/r5/5sn+vyX6FDXtLbW9D1DTlvLnTmu7eSAXlm+yeAspXzI27Mucg9iBXz&#10;9L+zL4u+IH2Oz+J3jWw8QadpGjX2jafNpemvb3d19qhWFrm6d5XBkCqDtQBS/wAx6AV9IUVJR4p8&#10;P/gv4vg+IWjeLfiD4r0/xLe+HdLm0fR00zT3tQyymPzbu43yPmdxEikJhBzgc8e10UVV7k2seM+N&#10;fhP45k+NcnxB8F+I/D+myz+H4dCms9e0me8XalxLN5imK4iwSZAMHPQ1yuofssa9H4Rit7bxhBrn&#10;iC98RN4g8RT61aOllrTNEYhBJDBIrLDGPLKRb2XMYByDx9IUUv6/G/5j/r8LHx548/Zf1LTfhx8O&#10;fh/YyT6jqEniu7kuda0Sxeyt7HSbozvfRNh3EcbROIghf5m2DnFel+JPhjr9t8VvFEXh/R9Hk8Oe&#10;K/DVrDLNrFkt3p9teWMxVIZbYSRlo5YJyo2n5TDnBxiveKKN9/60sG239a3Pl3wr+zv4k8J678O9&#10;BZbSfw9ZeJb3xjftpqNDYaY623kW1jaxySM4QvM8nYfK5AHAr6ioop9LAFFFFI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C/j/Z+HNZ/aO+I1nq2leNNS8Vvpej2vhK6&#10;8O6pe6fbWWozR3AiD3Ec0dvC7SiIqZs5K8Bvun70rzjWPgP4b8Rar8QbzVGvL2LxtY2dhqNq0oWO&#10;FLZZVjeAqoZHzKW3biQyqVwRR0f9f8MNbnjPxE/bUHwR8TaR4K1vST4m1rSrGz/4SjUrb7TGVmeJ&#10;GY2kcVpIkzEEvtd4ANyjPJ29lqP7TOs2Pia8RfAEk/hLS/FcXhTVdeXV4hJbzTy28VvLHbFN0qGS&#10;6iEg3KUBJXzMEDpLj4BzNqEd7ZfEbxjpNxcWltaay1lPZj+2TAuxZpi9sxhmZDtaS2MLEBefkQrY&#10;vP2f9CvNE8SaW2paokOveKbXxZcSLJHvjuoJ7WdI0Pl4ERazjBBBbDN83Qi1a/vf1qv0uTL4bR3/&#10;AOA/1seT6F+3Rb+L/iXqnhTw74Ql1ZSt9Botx9ouYpL68t45GCSq1p5UEMjQuqyiaRhujzGNzBO7&#10;uv2pNFsL65nuNMmTwvb+EP8AhKm11ZQUdxF57WSJjLTC3KzcH7rDiuk8L/BUeEfFC39h4z8TDQIr&#10;u5vrfwo01sNOgmnMhfBWAXDxhpZGWJ5mjUldqjYm3Cj/AGVfByeFdO8PvcapLY6f4l/4SaAvOm4S&#10;fMgtT8mGtvIY2/lkZ8rjdn5qiO1pb/1/w/yKe+m39f8ADfM4rxV+1J4i8J/GLwT4a1C08K2dlrMm&#10;n2V9oaXt3dazbXV0IwSWjg+zxJG8y4WZlaRY2ZcbgKX4X/FrXvAltpOnap4WmuPB+peMda0Y+KJd&#10;URpYruXWr1LdPs20sYS3lxby6lWYDZtG6vQdS/Z30/VPFmpau/ivxLDp99rll4jk0CCe3SyF/bG3&#10;KSZEHnMrC1jDRvK0eSWVVYKyx6f+zjpdlr2nXc/ifxFqOiafrNx4htvDd5JbNYpqE0805nLLAJjs&#10;kuHZIzKY1IQ7cqDRF6rm7/h2/O39WHs7f1/X9efzr4N/a8i+An7P3wi0WTSZfFGv3fh2HUrpry4u&#10;o1W3Z5EDCSK2uC8pZGwjBRgH5xwD9neDvFFp448I6J4jsI7iKx1exg1C3juozHMscsayKHT+FgGG&#10;R2Oa8v0z9mOy8M+HvDOm+GPHPi3wrcaJpQ0Q6lp09o819aBy6pOk1vJCWVixWRI1dN7hWAdgfXtL&#10;sF0vTbSyWae5W2hSETXUpllkCqBudzyzHGSx5JyarSz7jm7zbWxlfEC4ltfAfiSeGWS3mj025dJo&#10;mKujCJiGUjkEHkEV8Rw/GbxtY/soP4U8Wa9d2nja40jSdb0DxFbXkiT6pp811bbh5wIYzxhzHIM5&#10;ZWDfMCzH7r8QaPH4i0HUtKmkeGK+tpbV5I8blV0KkjPcZryfxd+yr4V8a/B3wh4A1K6vWi8LR2ia&#10;drEfli7jMCqmc7duHVcMuMHjuARMdJXe2n6ieyXr+hieIP2pNV0PV9Z1P/hCPO+HGi+IE8N6h4h/&#10;tQLdJcGWOF5UtPL+aFJpFQnzAx5IHGD9B14hrX7LOn614g1Ev4q1qLwdqmtJ4i1DwmqwG2ub9XST&#10;d5pj81YmeNHaINgsMgjJFe309Lf1/W9xdQooop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8/wDiL9pbxVrHiLVdN+E3wovvifZ6&#10;HqL6XrGrtrVrpNpFcx482G3abLXEkZJVsKqBhjeTnH0BXyZ+zV8YvBHwD8Iav8LfiP4r0nwP4t8N&#10;61qckieJL6KxXUra6vri5t7y3eVgsyOkoB2klWVlYKcCl1H0PqLw7q02u6FYahcaXeaLPcwrK+na&#10;h5f2i2YjmOTy3dNw6HazD0JrRr47+JPiP4LeOvjompfGDUNEn8D6h4Js73wcfFzG30ydnuLoX8sK&#10;3G2P7TsOn4P+sEbKU4LGuc+EHgbQviv4i+CmmeMtNm8UaC/gjxRPp9r4kVpGutOGr6cNNe5jf/WH&#10;7KYHAkBw218blUhX1Wnf9f8AIWy37fp/mfc9Ffnx+zz4b0iz8D/syfES3t93jbVvGOoaDqHiGSRn&#10;vL6wW11WFLaeUnMsaJZWoVXzt8lSMHJOV8IZvhVN4G+BH/CMalZ33xyTxPYwMtndmXWorNbl/t0N&#10;ypbzUslsVuNqMBEB5RUYZSdHG332CV4ycX0R+jlFfnZpdx8Oj4T8LXdheWDftTSeOrRdQSO4P/CQ&#10;G8/tVV1CKZUPm/YFtBcDaw8gQqp64NX/AB54B8NL8C/jN8Qzaf8AFZaB8Rb+40rXWkZrnS3j1iP5&#10;bZyT5CMWYuqYDl2LZJzSirq/bX8v8w6qPVu35/5H6CUV+dHxM0PRPEHxI+K0XjP4q+BPAHjqPXz/&#10;AGXda54blufEljbbYzp8mk3A1CJyuzYdsEOPMMocOSc9T8Yfhv4X174bftZeNb3TVuPFfh3WLq50&#10;bVzK/n6TcW+j6dPFLaNn/R380BmaPaz4AYsFUDPm0u+1/wAvx1L5buy72/P/ACPtPT/GWkap4u1n&#10;wzbXXm6zo9ta3d7AEOIo7gzCH5sYJPkScDkADPUVt18bQ6L8JvDP7XHxTOqw+G/CnjDVdA03UNE1&#10;JLKBdU8+SDUze3ln8hdpNqZkZASSqhskgGv+w7q3hHQ/HF94J8OWXgvxPc2nhyG6n+IngO7aRNTj&#10;EwjjGqxYPk38hLy4aSVmAl5ULg6pXdjN/CpLqfaNFFFSM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l9SvvD+tSW8moaPcXz27b4WudEnkMbe&#10;q7ouDwOnpXUUUAc3qWq6JrEKQ3+l3V9EjiRY7nRbiRVcdGAMRwR61K3iDSmu0umsr43UaNEkx0i5&#10;3qjEFlDeVkAlVJHfaPSt+igDmoNS0K2htoYdKuoorVzLBGmi3CrE5DAsoEXykh25H94+prmfhX4X&#10;8N/CXwbovh/TotWvjpdp9ij1G80iY3UkW8uFZ1hHGWPAGK9Lop36C63ObXVNDXU21FdLuhqDJ5TX&#10;Y0W480p/dL+VnHtmh9U0OS1ntn0u6a3ncySwtotwUkYnJZh5WCSecnvXSUUhnNXGqaFd31vez6Xd&#10;TXtuCIbiTRbhpIs9drGLI/Clm1TQ7i3vIJdLupILzJuYn0W4Kz5UKd48rDZUAc9gBXSUUAc6+saN&#10;JfxXzabeNexIY47ltGuDIinqobysgH0pNP1bRNJWYWOmXdmJpDLKLfRriPe56s2IuSfU10dFAGN/&#10;wlll/wA8NS/8FV1/8bo/4Syy/wCeGpf+Cq6/+N1s0UAY3/CWWX/PDUv/AAVXX/xuj/hLLL/nhqX/&#10;AIKrr/43WzRQBjf8JZZf88NS/wDBVdf/ABuj/hLLL/nhqX/gquv/AI3WzRQBjf8ACWWX/PDUv/BV&#10;df8Axuj/AISyy/54al/4Krr/AON1s0UAY3/CWWX/ADw1L/wVXX/xuj/hLLL/AJ4al/4Krr/43WzR&#10;QBjf8JZZf88NS/8ABVdf/G6P+Essv+eGpf8Agquv/jdbNFAGN/wlll/zw1L/AMFV1/8AG6P+Essv&#10;+eGpf+Cq6/8AjdbNFAGN/wAJZZf88NS/8FV1/wDG6P8AhLLL/nhqX/gquv8A43WzRQBjf8JZZf8A&#10;PDUv/BVdf/G6P+Essv8AnhqX/gquv/jdbNFAGN/wlll/zw1L/wAFV1/8bo/4Syy/54al/wCCq6/+&#10;N1s0UAY3/CWWX/PDUv8AwVXX/wAbo/4Syy/54al/4Krr/wCN1s0UAY3/AAlll/zw1L/wVXX/AMbo&#10;/wCEssv+eGpf+Cq6/wDjdbNFAGN/wlll/wA8NS/8FV1/8bo/4Syy/wCeGpf+Cq6/+N1s0UAY3/CW&#10;WX/PDUv/AAVXX/xuj/hLLL/nhqX/AIKrr/43WzRQBjf8JZZf88NS/wDBVdf/ABuj/hLLL/nhqX/g&#10;quv/AI3WzRQBjf8ACWWX/PDUv/BVdf8Axuj/AISyy/54al/4Krr/AON1s0UAY3/CWWX/ADw1L/wV&#10;XX/xuj/hLLL/AJ4al/4Krr/43WzRQBjf8JZZf88NS/8ABVdf/G6P+Essv+eGpf8Agquv/jdbNFAG&#10;N/wlll/zw1L/AMFV1/8AG6P+Essv+eGpf+Cq6/8AjdbNFAGN/wAJZZf88NS/8FV1/wDG6P8AhLLL&#10;/nhqX/gquv8A43WzRQBjf8JZZf8APDUv/BVdf/G6P+Essv8AnhqX/gquv/jdbNFAGN/wlll/zw1L&#10;/wAFV1/8bo/4Syy/54al/wCCq6/+N1s0UAY3/CWWX/PDUv8AwVXX/wAbo/4Syy/54al/4Krr/wCN&#10;1s0UAY3/AAlll/zw1L/wVXX/AMbo/wCEssv+eGpf+Cq6/wDjdbNFAGN/wlll/wA8NS/8FV1/8bo/&#10;4Syy/wCeGpf+Cq6/+N1s0UAY3/CWWX/PDUv/AAVXX/xuj/hLLL/nhqX/AIKrr/43WzRQBjf8JZZf&#10;88NS/wDBVdf/ABuj/hLLL/nhqX/gquv/AI3WzRQBjf8ACWWX/PDUv/BVdf8Axuj/AISyy/54al/4&#10;Krr/AON1s0UAY3/CWWX/ADw1L/wVXX/xuj/hLLL/AJ4al/4Krr/43WzRQBjf8JZZf88NS/8ABVdf&#10;/G6P+Essv+eGpf8Agquv/jdbNFAGN/wlll/zw1L/AMFV1/8AG6P+Essv+eGpf+Cq6/8AjdbNFAGN&#10;/wAJZZf88NS/8FV1/wDG6P8AhLLL/nhqX/gquv8A43WzRQBjf8JZZf8APDUv/BVdf/G6P+Essv8A&#10;nhqX/gquv/jdbNFAGN/wlll/zw1L/wAFV1/8bo/4Syy/54al/wCCq6/+N1s0UAY3/CWWX/PDUv8A&#10;wVXX/wAbo/4Syy/54al/4Krr/wCN1s0UAY3/AAlll/zw1L/wVXX/AMbo/wCEssv+eGpf+Cq6/wDj&#10;dbNFAGN/wlll/wA8NS/8FV1/8bo/4Syy/wCeGpf+Cq6/+N1s0UAY3/CWWX/PDUv/AAVXX/xuj/hL&#10;LL/nhqX/AIKrr/43WzRQBjf8JZZf88NS/wDBVdf/ABuj/hLLL/nhqX/gquv/AI3WzRQBjf8ACWWX&#10;/PDUv/BVdf8Axuj/AISyy/54al/4Krr/AON1s0UAY3/CWWX/ADw1L/wVXX/xuj/hLLL/AJ4al/4K&#10;rr/43WzRQBjf8JZZf88NS/8ABVdf/G6P+Essv+eGpf8Agquv/jdbNFAGN/wlll/zw1L/AMFV1/8A&#10;G6P+Essv+eGpf+Cq6/8AjdbNFAGN/wAJZZf88NS/8FV1/wDG6P8AhLLL/nhqX/gquv8A43WzRQBj&#10;f8JZZf8APDUv/BVdf/G6P+Essv8AnhqX/gquv/jdbNFAGN/wlll/zw1L/wAFV1/8bo/4Syy/54al&#10;/wCCq6/+N1s0UAY3/CWWX/PDUv8AwVXX/wAbo/4Syy/54al/4Krr/wCN1s0UAY3/AAlll/zw1L/w&#10;VXX/AMbo/wCEssv+eGpf+Cq6/wDjdbNFAGN/wlll/wA8NS/8FV1/8bo/4Syy/wCeGpf+Cq6/+N1s&#10;0UAY3/CWWX/PDUv/AAVXX/xuj/hLLL/nhqX/AIKrr/43WzRQBjf8JZZf88NS/wDBVdf/ABuj/hLL&#10;L/nhqX/gquv/AI3WzRQBjf8ACWWX/PDUv/BVdf8Axuj/AISyy/54al/4Krr/AON1s0UAY3/CWWX/&#10;ADw1L/wVXX/xuj/hLLL/AJ4al/4Krr/43WzRQBjf8JZZf88NS/8ABVdf/G6P+Essv+eGpf8Agquv&#10;/jdbNFAGN/wlll/zw1L/AMFV1/8AG6P+Essv+eGpf+Cq6/8AjdbNFAGN/wAJZZf88NS/8FV1/wDG&#10;6P8AhLLL/nhqX/gquv8A43WzRQBjf8JZZf8APDUv/BVdf/G6P+Essv8AnhqX/gquv/jdbNFAGN/w&#10;lll/zw1L/wAFV1/8bo/4Syy/54al/wCCq6/+N1s0UAY3/CWWX/PDUv8AwVXX/wAbo/4Syy/54al/&#10;4Krr/wCN1s0UAY3/AAlll/zw1L/wVXX/AMbo/wCEssv+eGpf+Cq6/wDjdbNFAGN/wlll/wA8NS/8&#10;FV1/8bo/4Syy/wCeGpf+Cq6/+N1s0UAY3/CWWX/PDUv/AAVXX/xuj/hLLL/nhqX/AIKrr/43WzRQ&#10;Bjf8JZZf88NS/wDBVdf/ABuj/hLLL/nhqX/gquv/AI3WzRQBjf8ACWWX/PDUv/BVdf8Axuj/AISy&#10;y/54al/4Krr/AON1s0UAY3/CWWX/ADw1L/wVXX/xuj/hLLL/AJ4al/4Krr/43WzRQBjf8JZZf88N&#10;S/8ABVdf/G6P+Essv+eGpf8Agquv/jdbNFAGN/wlll/zw1L/AMFV1/8AG6P+Essv+eGpf+Cq6/8A&#10;jdbNFAGN/wAJZZf88NS/8FV1/wDG6P8AhLLL/nhqX/gquv8A43WzRQBjf8JZZf8APDUv/BVdf/G6&#10;P+Essv8AnhqX/gquv/jdbNFAGN/wlll/zw1L/wAFV1/8bo/4Syy/54al/wCCq6/+N1s0UAY3/CWW&#10;X/PDUv8AwVXX/wAbo/4Syy/54al/4Krr/wCN1s0UAY3/AAlll/zw1L/wVXX/AMbrVt5luIY5UDhX&#10;UMBIhRsH1UgEH2IzUlFABRRWdp9uZ7C2keeYu8Ssx3nkkCgDRoqt9hH/AD2m/wC/ho+wj/ntN/38&#10;NMCzRVb7CP8AntN/38NH2Ef89pv+/hoAs0VW+wj/AJ7Tf9/DR9hH/Pab/v4aALNFVvsI/wCe03/f&#10;w0fYR/z2m/7+GgCzRVb7CP8AntN/38NH2Ef89pv+/hoAs0VW+wj/AJ7Tf9/DR9hH/Pab/v4aALNF&#10;VvsI/wCe03/fw0fYR/z2m/7+GgCzRVb7CP8AntN/38NH2Ef89pv+/hoAs0VW+wj/AJ7Tf9/DR9hH&#10;/Pab/v4aALNFVvsI/wCe03/fw0fYR/z2m/7+GgCzRVb7CP8AntN/38NH2Ef89pv+/hoAs0VW+wj/&#10;AJ7Tf9/DR9hH/Pab/v4aALNFVvsI/wCe03/fw0fYR/z2m/7+GgCzRVb7CP8AntN/38NH2Ef89pv+&#10;/hoAs0VW+wj/AJ7Tf9/DR9hH/Pab/v4aALNFVvsI/wCe03/fw0fYR/z2m/7+GgCzRVb7CP8AntN/&#10;38NH2Ef89pv+/hoAs0VW+wj/AJ7Tf9/DR9hH/Pab/v4aALNFVvsI/wCe03/fw0fYR/z2m/7+GgCz&#10;RVb7CP8AntN/38NH2Ef89pv+/hoAs0VW+wj/AJ7Tf9/DR9hH/Pab/v4aALNFVvsI/wCe03/fw0fY&#10;R/z2m/7+GgCzRVb7CP8AntN/38NH2Ef89pv+/hoAs0VW+wj/AJ7Tf9/DR9hH/Pab/v4aALNFVvsI&#10;/wCe03/fw0fYR/z2m/7+GgCzRVb7CP8AntN/38NH2Ef89pv+/hoAs0VW+wj/AJ7Tf9/DR9hH/Pab&#10;/v4aALNFVvsI/wCe03/fw0fYR/z2m/7+GgCzRVb7CP8AntN/38NH2Ef89pv+/hoAs0VW+wj/AJ7T&#10;f9/DR9hH/Pab/v4aALNFVvsI/wCe03/fw0fYR/z2m/7+GgCzRVb7CP8AntN/38NH2Ef89pv+/hoA&#10;s0VW+wj/AJ7Tf9/DR9hH/Pab/v4aALNFVvsI/wCe03/fw0fYR/z2m/7+GgCzRVb7CP8AntN/38NH&#10;2Ef89pv+/hoAs0VW+wj/AJ7Tf9/DR9hH/Pab/v4aALNFVvsI/wCe03/fw0fYR/z2m/7+GgCzRVb7&#10;CP8AntN/38NH2Ef89pv+/hoAs0VW+wj/AJ7Tf9/DR9hH/Pab/v4aALNFVvsI/wCe03/fw0fYR/z2&#10;m/7+GgCzRVb7CP8AntN/38NH2Ef89pv+/hoAs0VW+wj/AJ7Tf9/DR9hH/Pab/v4aALNFVvsI/wCe&#10;03/fw0fYR/z2m/7+GgCzRVb7CP8AntN/38NH2Ef89pv+/hoAs0VW+wj/AJ7Tf9/DR9hH/Pab/v4a&#10;ALNFVvsI/wCe03/fw0fYR/z2m/7+GgCzRVb7CP8AntN/38NH2Ef89pv+/hoAs0VW+wj/AJ7Tf9/D&#10;R9hH/Pab/v4aALNFVvsI/wCe03/fw0fYR/z2m/7+GgCzRVb7CP8AntN/38NH2Ef89pv+/hoAs0VW&#10;+wj/AJ7Tf9/DR9hH/Pab/v4aALNFVvsI/wCe03/fw0fYR/z2m/7+GgCzRVb7CP8AntN/38NH2Ef8&#10;9pv+/hoAs0VW+wj/AJ7Tf9/DR9hH/Pab/v4aALNFVvsI/wCe03/fw0fYR/z2m/7+GgCzRVb7CP8A&#10;ntN/38NH2Ef89pv+/hoAs0VW+wj/AJ7Tf9/DR9hH/Pab/v4aALNFVvsI/wCe03/fw0fYR/z2m/7+&#10;GgCzRVb7CP8AntN/38NH2Ef89pv+/hoAs0VW+wj/AJ7Tf9/DR9hH/Pab/v4aALNFVvsI/wCe03/f&#10;w0fYR/z2m/7+GgCzRVb7CP8AntN/38NH2Ef89pv+/hoAs0VW+wj/AJ7Tf9/DR9hH/Pab/v4aALNF&#10;VvsI/wCe03/fw0fYR/z2m/7+GgCzRVb7CP8AntN/38NH2Ef89pv+/hoAs0VW+wj/AJ7Tf9/DR9hH&#10;/Pab/v4aALNFVvsI/wCe03/fw0fYR/z2m/7+GgCzRVb7CP8AntN/38NH2Ef89pv+/hoAs0VW+wj/&#10;AJ7Tf9/DR9hH/Pab/v4aALNFVvsI/wCe03/fw0fYR/z2m/7+GgCzRVb7CP8AntN/38NH2Ef89pv+&#10;/hoAs0VW+wj/AJ7Tf9/DR9hH/Pab/v4aALNFVvsI/wCe03/fw0fYR/z2m/7+GgCzRVb7CP8AntN/&#10;38NH2Ef89pv+/hoAs0VW+wj/AJ7Tf9/DR9hH/Pab/v4aALNFVvsI/wCe03/fw0fYR/z2m/7+GgCz&#10;RVb7CP8AntN/38NGmyNNp1rI53O8Ssx9SQKQizVTSf8AkF2f/XFP/QRVuqmk/wDILs/+uKf+gigO&#10;p558av2iPCHwFOgr4plu1fWpnitktIRIQqFBJI2SMKvmJnqeeAaddftDeEbP41Wnwuea6Pia4g84&#10;MsQ8hT5ZkEZbOdxQbhgEY711ni74f+G/Hi2K+ItEstZFjMJ7b7ZEH8p8g7lz06D8hSzeAvDtx4vg&#10;8VSaLZv4jhhNvHqZiHnrGeCu76cV1xlh+RKUXez69en/AATklHEc7cZLluunTr/wDkfhP+0N4R+N&#10;GveJdI8OS3T3WgTCK4NxCEWUEsoeM5OVyjDkA8dK9NrA8N+AfDng++1S90TRbLS7vVJfPvZrWEI0&#10;788tj6n8636yqum5/uk0vM2pKooWqtN+QUUUVib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U0j/kE2X/XBP8A0EVbqppH/IJs&#10;v+uCf+gigXUt18yw/tweHLPfaf8ACK66xtWNuWUwkEodpIO8enpX01X5r+F/BY8SP4j1jU9Zt/DH&#10;hfTr+WG51a4hadmmZmKQwwrgyueCQCMLlj0wfbyzDUMRzuvsrfieHmmKr4b2aobyvv5H0l/w3N4c&#10;/wChU1/8oP8A45R/w3N4c/6FTX/yg/8AjlfL/iLTdK0nUIItE8RR+KrSePek0NlLbTIR1V4nBwc5&#10;xgnI546Vk+cv7wkMvlna+5SNp9D6GvpI5Pg5K6T/ABR8zLOsbF2bX4P8j62/4bm8Of8AQqa/+UH/&#10;AMco/wCG5vDn/Qqa/wDlB/8AHK+S9x8zyxHIZP7ojYnpn09OaY1yixxyMGWOT7jMhAf6HvVf2Lg+&#10;z+8n+3MZ3X3H1v8A8NzeHP8AoVNf/KD/AOOUf8NzeHP+hU1/8oP/AI5XyLeXQs43MitG6jOyRSp+&#10;uDXoXjD4Q6l4H+LWkeCdRuf3OrXVvDZausHySxyuqFwm77yMSChbPA5wwJiWU4GLUXe7v17b/maw&#10;zbMKico2srLbvse8f8NzeHP+hU1/8oP/AI5R/wANzeHP+hU1/wDKD/45XyrDpWp3Gl3eqQaTqFxp&#10;FrI0c2pRWkjW8ZUjO6QDap5HBPcVSNwBs+ST52Cr+7PzEjIA45OOapZPgntf7zN51jlvb7j63/4b&#10;m8Of9Cpr/wCUH/xyj/hubw5/0Kmv/lB/8cr5JjmEszRIsjyr96NUJZfqMcU6ORZFDKdynuKr+xcH&#10;2f3i/tzGd19x9af8NzeHP+hU1/8AKD/45R/w3N4c/wChU1/8oP8A45XybRR/YuE7P7xf25jO6+4+&#10;sv8Ahubw5/0Kmv8A5Qf/AByj/hubw5/0Kmv/AJQf/HK+TaKP7FwnZ/eH9uYzuvuPrL/hubw5/wBC&#10;pr/5Qf8Axyj/AIbm8Of9Cpr/AOUH/wAcr5Noo/sXCdn94f25jO6+4+sv+G5vDn/Qqa/+UH/xyj/h&#10;ubw5/wBCpr/5Qf8Axyvk2ij+xcJ2f3h/bmM7r7j6y/4bm8Of9Cpr/wCUH/xyj/hubw5/0Kmv/lB/&#10;8cr5Noo/sXCdn94f25jO6+4+sv8Ahubw5/0Kmv8A5Qf/AByj/hubw5/0Kmv/AJQf/HK+TaKP7Fwn&#10;Z/eH9uYzuvuPrL/hubw5/wBCpr/5Qf8Axyj/AIbm8Of9Cpr/AOUH/wAcr5Noo/sXCdn94f25jO6+&#10;4+sv+G5vDn/Qqa/+UH/xyj/hubw5/wBCpr/5Qf8Axyvk2ij+xcJ2f3h/bmM7r7j6y/4bm8Of9Cpr&#10;/wCUH/xyj/hubw5/0Kmv/lB/8cr5Noo/sXCdn94f25jO6+4+sv8Ahubw5/0Kmv8A5Qf/AByj/hub&#10;w5/0Kmv/AJQf/HK+TaKP7FwnZ/eH9uYzuvuPrL/hubw5/wBCpr/5Qf8Axyj/AIbm8Of9Cpr/AOUH&#10;/wAcr5Noo/sXCdn94f25jO6+4+sv+G5vDn/Qqa/+UH/xyj/hubw5/wBCpr/5Qf8Axyvk2ij+xcJ2&#10;f3h/bmM7r7j6y/4bm8Of9Cpr/wCUH/xyj/hubw5/0Kmv/lB/8cr5Noo/sXCdn94f25jO6+4+sv8A&#10;hubw5/0Kmv8A5Qf/AByj/hubw5/0Kmv/AJQf/HK+TaKP7FwnZ/eH9uYzuvuPrL/hubw5/wBCpr/5&#10;Qf8Axyj/AIbm8Of9Cpr/AOUH/wAcr5Noo/sXCdn94f25jO6+4+sv+G5vDn/Qqa/+UH/xyj/hubw5&#10;/wBCpr/5Qf8Axyvk2ij+xcJ2f3h/bmM7r7j6y/4bm8Of9Cpr/wCUH/xyj/hubw5/0Kmv/lB/8cr5&#10;Noo/sXCdn94f25jO6+4+sv8Ahubw5/0Kmv8A5Qf/AByj/hubw5/0Kmv/AJQf/HK+TaKP7FwnZ/eH&#10;9uYzuvuPrL/hubw5/wBCpr/5Qf8Axyj/AIbm8Of9Cpr/AOUH/wAcr5Noo/sXCdn94f25jO6+4+sv&#10;+G5vDn/Qqa/+UH/xyj/hubw5/wBCpr/5Qf8Axyvk2ij+xcJ2f3h/bmM7r7j6y/4bm8Of9Cpr/wCU&#10;H/xyj/hubw5/0Kmv/lB/8cr5Noo/sXCdn94f25jO6+4+sv8Ahubw5/0Kmv8A5Qf/AByj/hubw5/0&#10;Kmv/AJQf/HK+TaKP7FwnZ/eH9uYzuvuPrL/hubw5/wBCpr/5Qf8Axyj/AIbm8Of9Cpr/AOUH/wAc&#10;r5Noo/sXCdn94f25jO6+4+sv+G5vDn/Qqa/+UH/xyj/hubw5/wBCpr/5Qf8Axyvk2ij+xcJ2f3h/&#10;bmM7r7j6y/4bm8Of9Cpr/wCUH/xyj/hubw5/0Kmv/lB/8cr5Noo/sXCdn94f25jO6+4+sv8Ahubw&#10;5/0Kmv8A5Qf/AByj/hubw5/0Kmv/AJQf/HK+TaKP7FwnZ/eH9uYzuvuPrL/hubw5/wBCpr/5Qf8A&#10;xyj/AIbm8Of9Cpr/AOUH/wAcr5Noo/sXCdn94f25jO6+4+sv+G5vDn/Qqa/+UH/xyj/hubw5/wBC&#10;pr/5Qf8Axyvk2ij+xcJ2f3h/bmM7r7j6y/4bm8Of9Cpr/wCUH/xyj/hubw5/0Kmv/lB/8cr5Noo/&#10;sXCdn94f25jO6+4+sv8Ahubw5/0Kmv8A5Qf/AByj/hubw5/0Kmv/AJQf/HK+TaKP7FwnZ/eH9uYz&#10;uvuPrL/hubw5/wBCpr/5Qf8Axyj/AIbm8Of9Cpr/AOUH/wAcr5Noo/sXCdn94f25jO6+4+sv+G5v&#10;Dn/Qqa/+UH/xyj/hubw5/wBCpr/5Qf8Axyvk2ij+xcJ2f3h/bmM7r7j6y/4bm8Of9Cpr/wCUH/xy&#10;j/hubw5/0Kmv/lB/8cr5Noo/sXCdn94f25jO6+4+sv8Ahubw5/0Kmv8A5Qf/AByj/hubw5/0Kmv/&#10;AJQf/HK+TaKP7FwnZ/eH9uYzuvuPrL/hubw5/wBCpr/5Qf8Axyj/AIbm8Of9Cpr/AOUH/wAcr5No&#10;o/sXCdn94f25jO6+4+sv+G5vDn/Qqa/+UH/xyj/hubw5/wBCpr/5Qf8Axyvk2ij+xcJ2f3h/bmM7&#10;r7j6y/4bm8Of9Cpr/wCUH/xyj/hubw5/0Kmv/lB/8cr5Noo/sXCdn94f25jO6+4+sv8Ahubw5/0K&#10;mv8A5Qf/AByj/hubw5/0Kmv/AJQf/HK+TaKP7FwnZ/eH9uYzuvuPrL/hubw5/wBCpr/5Qf8Axyj/&#10;AIbm8Of9Cpr/AOUH/wAcr5Noo/sXCdn94f25jO6+4+sv+G5vDn/Qqa/+UH/xyj/hubw5/wBCpr/5&#10;Qf8Axyvk2ij+xcJ2f3h/bmM7r7j6y/4bm8Of9Cpr/wCUH/xyj/hubw5/0Kmv/lB/8cr5Noo/sXCd&#10;n94f25jO6+4+sv8Ahubw5/0Kmv8A5Qf/AByj/hubw5/0Kmv/AJQf/HK+TaKP7FwnZ/eH9uYzuvuP&#10;rL/hubw5/wBCpr/5Qf8Axyj/AIbm8Of9Cpr/AOUH/wAcr5Noo/sXCdn94f25jO6+4+sv+G5vDn/Q&#10;qa/+UH/xyj/hubw5/wBCpr/5Qf8Axyvk2ij+xcJ2f3h/bmM7r7j6y/4bm8Of9Cpr/wCUH/xyj/hu&#10;bw5/0Kmv/lB/8cr5Noo/sXCdn94f25jO6+4+sv8Ahubw5/0Kmv8A5Qf/AByj/hubw5/0Kmv/AJQf&#10;/HK+TaKP7FwnZ/eH9uYzuvuPrFv26PDiqT/wimv8f9cP/jlWtS/bY0DSrpLebwtrbO1vBcgxmEjb&#10;LCkqjlxyFcA+4PXrXyG33T9K9A03w/pGr+JNX1XxCZ5dD8PeGtN1CeytnMb3jmztkjg3jlFZmALD&#10;kD06jCplODpu7TtZ9fT/ADOilm+Nqq0Wr3XT1/yPch+3R4bbp4V14/8Afj/45S/8NzeHP+hU1/8A&#10;KD/45Xznbx2HxEvdO0Xwn4GTQ9cmlZ/Mh1iWWBoQhZvME+du3Gd4cDGRtJIqa6+FPiS1SSdV06/0&#10;9dKutYTUdPv457aa3t2VZtkinDMpZcr71P8AZmAjpUvF9m1+lx/2pj3rTaku6Tt+Nj6G/wCG5vDn&#10;/Qqa/wDlB/8AHKP+G5vDn/Qqa/8AlB/8cr520D4X+I/E1lFeWMdglm+n/wBqNcXd6kKRWwleJpHZ&#10;sBQpRyfYZ9qrTfD/AFqHRW1JJdJukZ5RbWttqcUlzepHMYWlt4gd0qF1IBX72OAciq/szL72v5bi&#10;/tTMrX5dN9un9NfefSX/AA3N4c/6FTX/AMoP/jlJ/wAN0eG84/4RXXs/9sP/AI5Xzl4r+GviLwdp&#10;NxqF+mnTRWsq295HYahFcS2UrZ2pMiElCSrD0ypHpXR+LfC+i+E/hr4f1i08EXfiSy1TRRc3Hiy1&#10;1GbFjfF9rxvGoaNVQ7Vw6jdkgNlSazeXYD3eW7u7aMtZlmF2pWVlfVdNj2v/AIbm8Of9Cpr/AOUH&#10;/wAco/4bm8Of9Cpr/wCUH/xyvnm++EPjHTbFZX0+1uLwNAs2k297E99becyrF5sAO5NzOg56bxnH&#10;OLcvwV8VxX9naqNJumutTGjB7TU4plivPLkkeCTaSUdFiO4EcZXrni/7Ny7+b8Sf7TzL+X8D3v8A&#10;4bm8Of8AQqa/+UH/AMco/wCG5vDn/Qqa/wDlB/8AHK+afD/gTX/FWm2d/pdrDNbXN9NYCSS4WNY3&#10;ii82R5C2AqKnJYn26kZ1F+EHiubUhZ28WmXiNYPqSX9vqUT2j26SrFK4mzt+RmG7J4AJollmXRdn&#10;L8RRzTMpaxjf5H0F/wANzeHP+hU1/wDKD/45R/w3N4c/6FTX/wAoP/jlfPTfCXxPHqlxayrpdvZ2&#10;9jBqT6zNqUS6d9mmYrDIJydpDsrKvc4PbmrFn8FvF987LHDpKmSdrey8zVYE/tJ1AJFrlv3o+ZRn&#10;gZbHUHC/s3Ld+b8R/wBp5lty/ge+/wDDc3hz/oVNf/KD/wCOUf8ADc3hz/oVNf8Ayg/+OV8l7iu4&#10;OrRspKurDBUjgg1q3fhnV7Dw7Z69cadPDpF45jhu2X5WI/UA84J64OOlbvJsErXvr5mH9tY13tbT&#10;yPp//hubw5/0Kmv/AJQf/HKP+G5vDn/Qqa/+UH/xyvk2iq/sXCdn95P9uYzuvuPrL/hubw5/0Kmv&#10;/lB/8co/4bm8Of8AQqa/+UH/AMcr5Noo/sXCdn94f25jO6+4+sv+G5vDn/Qqa/8AlB/8co/4bm8O&#10;f9Cpr/5Qf/HK+TaKP7FwnZ/eH9uYzuvuPrL/AIbm8Of9Cpr/AOUH/wAco/4bm8Of9Cpr/wCUH/xy&#10;vk2ij+xcJ2f3h/bmM7r7j6y/4bm8Of8AQqa/+UH/AMco/wCG5vDn/Qqa/wDlB/8AHK+TaKP7FwnZ&#10;/eH9uYzuvuPrL/hubw5/0Kmv/lB/8co/4bm8Of8AQqa/+UH/AMcr5Noo/sXCdn94f25jO6+4+sv+&#10;G5vDn/Qqa/8AlB/8co/4bm8Of9Cpr/5Qf/HK+TaKP7FwnZ/eH9uYzuvuPrL/AIbm8Of9Cpr/AOUH&#10;/wAco/4bm8Of9Cpr/wCUH/xyvk2ij+xcJ2f3h/bmM7r7j6y/4bm8Of8AQqa/+UH/AMco/wCG5vDn&#10;/Qqa/wDlB/8AHK+TaKP7FwnZ/eH9uYzuvuPrL/hubw5/0Kmv/lB/8co/4bm8Of8AQqa/+UH/AMcr&#10;5Noo/sXCdn94f25jO6+4+sv+G5vDn/Qqa/8AlB/8co/4bm8Of9Cpr/5Qf/HK+TaKP7FwnZ/eH9uY&#10;zuvuPrL/AIbm8Of9Cpr/AOUH/wAco/4bm8Of9Cpr/wCUH/xyvk2ij+xcJ2f3h/bmM7r7j6y/4bm8&#10;Of8AQqa/+UH/AMco/wCG5vDn/Qqa/wDlB/8AHK+TaKP7FwnZ/eH9uYzuvuPrL/hubw5/0Kmv/lB/&#10;8co/4bm8Of8AQqa/+UH/AMcr5Noo/sXCdn94f25jO6+4+sv+G5vDn/Qqa/8AlB/8co/4bm8Of9Cp&#10;r/5Qf/HK+TaKP7FwnZ/eH9uYzuvuPrL/AIbm8Of9Cpr/AOUH/wAco/4bm8Of9Cpr/wCUH/xyvk2i&#10;j+xcJ2f3h/bmM7r7j6y/4bm8Of8AQqa/+UH/AMco/wCG5vDn/Qqa/wDlB/8AHK+TaKP7FwnZ/eH9&#10;uYzuvuPq64/bu8N20LSN4T1/aoyf9R/8cr6J8N3sWpeHdLu4UeOG4tYpUSTG5VZAQDjvg1+Xurf8&#10;g24/3DX6beBP+RH8Pf8AYOt//RS14ObYGjg4wdLrc+gyjH1sZKaq9LG7X53eF7nTvFHgHxP4Du9Z&#10;sfD2p/8ACSvrmn3WquY7S4YI0ckLy4xEQo3AtwSQvev0Rr43j/Yrv9Qaa5/4Tm0RbqRp/LOls23e&#10;S2M+bzjNYZXWo0ef20uXa2l9Ub5rRrVeT2Mea17620ascV4NsYfCNr400HT/AB34e0/xlqVhaiw1&#10;2z1Bo7W2VZg88Au9oUO6bDlMjKlSQRXSeLtW0rx54X8SeEY/GOgx+KG0zRftutX12IbLUrq3aQXD&#10;rcYxIQjQjPVthwMKTWn/AMMQ3zLt/wCE6syPT+yW/wDjtH/DEN8y4/4TqzIH/UJb/wCO17U8Vgpy&#10;53W10fwvdW8ttNjwoYXGwjyKlpqviWz+e+u/y2K3xk+KDWfhLxMPCHjGFL698R2P77R71RPJarpM&#10;IdkKneq+bGqlhjkFT3FXY/HmkWereDNZ8Q+KNJljhvIPJ0/SdUkvtPjUWM0cU72ToHszE7Q5w2SS&#10;5IBUERr+xLfL93x5Zj6aS3/x2gfsSXuSR47s8nr/AMSlv/jtZ+1y/k5PafOzvtbsX7HMFLm9n8rq&#10;29+55n8ctYvtW0vQ9OvL/wAPapPbm4mE2i61d6u6KxQbZLi4dyASpIQMcYJIGRn0S78feHtU+Pmo&#10;6Xr2qWsvhmLxBaa3omuxSiWOyuUEJdBIDgQyhCrc7VbDEcEiyv7E1+mQvjyzH00lv/jtO/4Yl1Hb&#10;/wAj5aY/7BLf/Ha2+tYDkjH2m1+j6tO+3kT7DMFJyVPdp7x6Jq2/W5zvgm60TS/hvbrJ4k0uZLvQ&#10;NXhuINR8SzefDcSpOFt4bAMIlRsBt7g7iwxg7d2j4k+Kl1GfHEVh4yiWG38IWCaOtvfpiK82Kspg&#10;weJsNICV+YA+wxdP7EN5nJ8dWef+wS3/AMdpf+GJb7/ofLP/AMFLf/HaylXwEpOUqt7+T737GipY&#10;+NOMIUkrf3lrol38jXvPiJpWpWZg0bXPDkPiy5/s2/1HUNR1ybTI7pRaLGwNzbSIWdJA2YWJGGzj&#10;NfPHijVBrnirWdSBsyt3dyTBtPR0tzk5yiuAwU9fmAPNe3n9iS9br47sz/3CW/8AjtP/AOGK9QXj&#10;/hPrQf8AcJb/AOO1th8XgMPJyVS9/J/5HPiMLj8RFRdO1vNf5+Z890V9Cf8ADFuof9D9af8Agpb/&#10;AOO0f8MW6h/0P1p/4KW/+O13/wBrYL+f8H/kcH9k43+T8V/mfPdFfQw/Yp1NhkePbUj/ALBLf/Ha&#10;T/hi3Uf+h+tP/BS3/wAdo/tbBfz/AIP/ACD+ycb/ACfiv8z56or6E/4Yt1D/AKH60/8ABS3/AMdo&#10;/wCGLdQ/6H60/wDBS3/x2j+1sF/P+D/yD+ycb/J+K/zPnuivoT/hi3UP+h+tP/BS3/x2j/hi3UP+&#10;h+tP/BS3/wAdo/tbBfz/AIP/ACD+ycb/ACfiv8z57or6HX9inU3+749tT/3CW/8AjtNb9ivUV4Pj&#10;60H/AHCW/wDjtH9rYL+f8H/kH9k43+T8V/mfPVFfQn/DFuof9D9af+Clv/jtH/DFuof9D9af+Clv&#10;/jtH9rYL+f8AB/5B/ZON/k/Ff5nz3RX0L/wxXqP/AEP1p/4KW/8AjtH/AAxXqPX/AIT60/8ABS3/&#10;AMdo/tbBfz/g/wDIP7Jxv8n4r/M+eqK+hP8Ahi3UP+h+tP8AwUt/8do/4Yt1D/ofrT/wUt/8do/t&#10;bBfz/g/8g/snG/yfiv8AM+e6K+hP+GLdQ/6H60/8FLf/AB2j/hi3UP8AofrT/wAFLf8Ax2j+1sF/&#10;P+D/AMg/snG/yfiv8z57or6E/wCGLdQ/6H60/wDBS3/x2j/hi3UP+h+tP/BS3/x2j+1sF/P+D/yD&#10;+ycb/J+K/wAz57or6E/4Yt1D/ofrT/wUt/8AHaP+GLdQ/wCh+tP/AAUt/wDHaP7WwX8/4P8AyD+y&#10;cb/J+K/zPnuivoT/AIYt1D/ofrT/AMFLf/HaP+GLdQ/6H60/8FLf/HaP7WwX8/4P/IP7Jxv8n4r/&#10;ADPnuivoT/hi3UP+h+tP/BS3/wAdo/4Yt1D/AKH60/8ABS3/AMdo/tbBfz/g/wDIP7Jxv8n4r/M+&#10;e6K+hP8Ahi3UP+h+tP8AwUt/8do/4Yt1D/ofrT/wUt/8do/tbBfz/g/8g/snG/yfiv8AM+e6K+hP&#10;+GLdQ/6H60/8FLf/AB2j/hi3UP8AofrT/wAFLf8Ax2j+1sF/P+D/AMg/snG/yfiv8z57or6E/wCG&#10;LdQ/6H60/wDBS3/x2j/hi3UP+h+tP/BS3/x2j+1sF/P+D/yD+ycb/J+K/wAz57or6E/4Yt1D/ofr&#10;T/wUt/8AHaP+GLdQ/wCh+tP/AAUt/wDHaP7WwX8/4P8AyD+ycb/J+K/zPnuivoT/AIYt1D/ofrT/&#10;AMFLf/HaP+GLdQ/6H60/8FLf/HaP7WwX8/4P/IP7Jxv8n4r/ADPnuivoT/hi3UP+h+tP/BS3/wAd&#10;o/4Yt1D/AKH60/8ABS3/AMdo/tbBfz/g/wDIP7Jxv8n4r/M+e6K+hP8Ahi3UP+h+tP8AwUt/8do/&#10;4Yt1D/ofrT/wUt/8do/tbBfz/g/8g/snG/yfiv8AM+e6K+hP+GLdQ/6H60/8FLf/AB2j/hi3UP8A&#10;ofrT/wAFLf8Ax2j+1sF/P+D/AMg/snG/yfiv8z57or6E/wCGLdQ/6H60/wDBS3/x2j/hi3UP+h+t&#10;P/BS3/x2j+1sF/P+D/yD+ycb/J+K/wAz57or6E/4Yt1D/ofrT/wUt/8AHaP+GLdQ/wCh+tP/AAUt&#10;/wDHaP7WwX8/4P8AyD+ycb/J+K/zPnuivoT/AIYt1D/ofrT/AMFLf/HaP+GLdQ/6H60/8FLf/HaP&#10;7WwX8/4P/IP7Jxv8n4r/ADPnuivoT/hi3UP+h+tP/BS3/wAdo/4Yt1D/AKH60/8ABS3/AMdo/tbB&#10;fz/g/wDIP7Jxv8n4r/M+e6K+hP8Ahi3UP+h+tP8AwUt/8do/4Yt1D/ofrT/wUt/8do/tbBfz/g/8&#10;g/snG/yfiv8AM+e6K+hP+GLdQ/6H60/8FLf/AB2j/hi3UP8AofrT/wAFLf8Ax2j+1sF/P+D/AMg/&#10;snG/yfiv8z57or6E/wCGLdQ/6H60/wDBS3/x2j/hi3UP+h+tP/BS3/x2j+1sF/P+D/yD+ycb/J+K&#10;/wAz57or6E/4Yt1D/ofrT/wUt/8AHaP+GLdQ/wCh+tP/AAUt/wDHaP7WwX8/4P8AyD+ycb/J+K/z&#10;PnuivoT/AIYt1D/ofrT/AMFLf/HaP+GLdQ/6H60/8FLf/HaP7WwX8/4P/IP7Jxv8n4r/ADPnuivo&#10;T/hi3UP+h+tP/BS3/wAdo/4Yt1D/AKH60/8ABS3/AMdo/tbBfz/g/wDIP7Jxv8n4r/M+e6K+hP8A&#10;hi3UP+h+tP8AwUt/8do/4Yt1D/ofrT/wUt/8do/tbBfz/g/8g/snG/yfiv8AM+e6K+hP+GLdQ/6H&#10;60/8FLf/AB2j/hi3UP8AofrT/wAFLf8Ax2j+1sF/P+D/AMg/snG/yfiv8z57or6E/wCGLdQ/6H60&#10;/wDBS3/x2j/hi3UP+h+tP/BS3/x2j+1sF/P+D/yD+ycb/J+K/wAz57or6E/4Yt1D/ofrT/wUt/8A&#10;HaP+GLdQ/wCh+tP/AAUt/wDHaP7WwX8/4P8AyD+ycb/J+K/zPnuivoT/AIYt1D/ofrT/AMFLf/Ha&#10;P+GLdQ/6H60/8FLf/HaP7WwX8/4P/IP7Jxv8n4r/ADPnuivoT/hi3UP+h+tP/BS3/wAdo/4Yt1D/&#10;AKH60/8ABS3/AMdo/tbBfz/g/wDIP7Jxv8n4r/M+e6K+hP8Ahi3UP+h+tP8AwUt/8do/4Yt1D/of&#10;rT/wUt/8do/tbBfz/g/8g/snG/yfiv8AM+e6K+hP+GLdQ/6H60/8FLf/AB2j/hi3UP8AofrT/wAF&#10;Lf8Ax2j+1sF/P+D/AMg/snG/yfiv8z57or6E/wCGLdQ/6H60/wDBS3/x2j/hi3UP+h+tP/BS3/x2&#10;j+1sF/P+D/yD+ycb/J+K/wAz57or6E/4Yt1D/ofrT/wUt/8AHaP+GLdQ/wCh+tP/AAUt/wDHaP7W&#10;wX8/4P8AyD+ycb/J+K/zPnuivoT/AIYt1D/ofrT/AMFLf/HaP+GLdQ/6H60/8FLf/HaP7WwX8/4P&#10;/IP7Jxv8n4r/ADPnuivoT/hi3UP+h+tP/BS3/wAdo/4Yt1D/AKH60/8ABS3/AMdo/tbBfz/g/wDI&#10;P7Jxv8n4r/M+e6K+hP8Ahi3UP+h+tP8AwUt/8do/4Yt1D/ofrT/wUt/8do/tbBfz/g/8g/snG/yf&#10;iv8AM+e6K+hP+GLdQ/6H60/8FLf/AB2j/hi3UP8AofrT/wAFLf8Ax2j+1sF/P+D/AMg/snG/yfiv&#10;8z57or6E/wCGLdQ/6H60/wDBS3/x2j/hi3UP+h+tP/BS3/x2j+1sF/P+D/yD+ycb/J+K/wAz56b7&#10;p+ld3Y+LofB3i66GoaZ/bOg6x4d07TtSs1fZIYWsbc7426B1IBGfpkdR6U37FeoOMf8ACf2nP/UK&#10;b/47Vi+/ZFv/ABFcLeJ43tbcRww2Ow6YzZNtGtuWz5v8Ri3Y7ZxzjNYVMywNR2lPSz6Py8jenluO&#10;pq8Ya3XWPn5nmGi+LfAfgfXreTw7o3ibUNLu7aew1abWrqBLk20yFGWBYhtDDhwWOSRt4BzV7Rfi&#10;N4L8KrY+HNH0nxGfBLaXqmn6hcXkkB1OQ3ojDtGoPljb5EeOR1ORx83c/wDDFeoj/mfrX/wVN/8A&#10;HaP+GLdQ/wCh+tP/AAVN/wDHaxli8vl8VRv/AMC8/LzNlhMwVkqaVnf7Pl59bK5wGofEbwwPB+pe&#10;HdG0vWoLN9AXRbRtQaKRyy3rziSRlYD5lYEhRwxKjIG4s8J/FDS/B3w7j05LLVtY8QWxV7Oz1MwT&#10;6TazpP5iXMO4ebFIBnKoQpJJPJyPQv8Ahi3UP+h+tP8AwVN/8do/4Yt1D/ofrT/wVN/8do+tZdy8&#10;vO7XvtLf7hvC5k5c/Ir2tvHbbuedfE74iaZ43sbk6df+OGutRuRdXen65rAm02zOSxit4h99dx4L&#10;Y2hFwOcCHw3408K+BdBv7zw9p3iKLxff6a+nXFrdXcT6QS67GnwAHc4+YIwwCxGeAa9L/wCGLdQ/&#10;6H60/wDBU3/x2j/hi3UP+h+tP/BU3/x2msZlyp+yU3b0l/kKWFzGVT2rgr+sfv3OZ1j492t3qlp4&#10;mt5PGz+IGvbW6utBm1vbocYjZWkEUfLMH2cKwAUuT/CAYNP8beB/Bem2Wr+EbPViLfxna6rdWWs3&#10;MH2uVDbXSyeVGnSNBIAGJOWYAkcZ63/hi3UP+h+tP/BU3/x2k/4Yrv8AOf8AhPrTP/YKb/47WaxG&#10;WxXLGbS/7e/yKeGzKUuaUFf1j5+fmcv4f+MHhHwDptpo/hTTPFKaS2o3U17Ne3EMd55NxbiN2geM&#10;/JIjKpUf7HLAtxj6h8RtHb/hIbW2vPGuuWV94cudIt7jxTqCXc4nmlicsV3bY0AjAO0knC8V6D/w&#10;xbqH/Q/Wn/gqb/47R/wxbqH/AEP1p/4Km/8AjtH1jLL3c3f/ALe/yK9hmeygvvj/AJnB2vxJ8Maj&#10;4NsvBviHS9abQG0Sysbq40swrdR3VtPNKrRB2KtGwmwd2CMdO9WtH+Lfh608NWeirF458O2ehtOd&#10;JtvD+uiFb1JGL7L1sLjD5wyKSA5HO3nsv+GLdQ/6H60/8FTf/HaP+GLdQ/6H60/8FTf/AB2qlict&#10;le83q7/a377dtCVhsyVvcWitvHbtv8/U8C024ht9Sgur21/tSFZxNNa3EzfvxuyVZxzz3Nd+3xgt&#10;JtX1i+m8KfaE1S3NrPZzaq7WwjxhFSLy8Ls427cEY4rvv+GLdQ/6H60/8FTf/HaP+GLdQ/6H60/8&#10;FLf/AB2uieYZfU+Kf4S/yOaGX5hD4YfjH/M+elG1cAYH1zS19Cf8MW6h/wBD9af+Clv/AI7R/wAM&#10;W6h/0P1p/wCClv8A47W39rYL+f8AB/5GP9k43+T8V/mfPdFfQn/DFuof9D9af+Clv/jtH/DFuof9&#10;D9af+Clv/jtH9rYL+f8AB/5B/ZON/k/Ff5nz3RX0J/wxbqH/AEP1p/4KW/8AjtH/AAxbqH/Q/Wn/&#10;AIKW/wDjtH9rYL+f8H/kH9k43+T8V/mfPdFfQn/DFuof9D9af+Clv/jtH/DFuof9D9af+Clv/jtH&#10;9rYL+f8AB/5B/ZON/k/Ff5nz3RX0J/wxbqH/AEP1p/4KW/8AjtH/AAxbqH/Q/Wn/AIKW/wDjtH9r&#10;YL+f8H/kH9k43+T8V/mfPdFfQn/DFuof9D9af+Clv/jtH/DFuof9D9af+Clv/jtH9rYL+f8AB/5B&#10;/ZON/k/Ff5nz3RX0J/wxbqH/AEP1p/4KW/8AjtH/AAxbqH/Q/Wn/AIKW/wDjtH9rYL+f8H/kH9k4&#10;3+T8V/mfPdFfQn/DFuof9D9af+Clv/jtH/DFuof9D9af+Clv/jtH9rYL+f8AB/5B/ZON/k/Ff5nz&#10;3RX0J/wxbqH/AEP1p/4KW/8AjtH/AAxbqH/Q/Wn/AIKW/wDjtH9rYL+f8H/kH9k43+T8V/mfPdFf&#10;Qn/DFuof9D9af+Clv/jtH/DFuof9D9af+Clv/jtH9rYL+f8AB/5B/ZON/k/Ff5nz3RX0J/wxbqH/&#10;AEP1p/4KW/8AjtH/AAxbqH/Q/Wn/AIKW/wDjtH9rYL+f8H/kH9k43+T8V/mfPdFfQn/DFuof9D9a&#10;f+Clv/jtH/DFuof9D9af+Clv/jtH9rYL+f8AB/5B/ZON/k/Ff5nz3RX0J/wxbqH/AEP1p/4KW/8A&#10;jtH/AAxbqH/Q/Wn/AIKW/wDjtH9rYL+f8H/kH9k43+T8V/mfPdFfQn/DFuof9D9af+Clv/jtH/DF&#10;uof9D9af+Clv/jtH9rYL+f8AB/5B/ZON/k/Ff5nz3RX0J/wxbqH/AEP1p/4KW/8AjtH/AAxbqH/Q&#10;/Wn/AIKW/wDjtH9rYL+f8H/kH9k43+T8V/mfPdFfQn/DFuof9D9af+Clv/jtH/DFuof9D9af+Clv&#10;/jtH9rYL+f8AB/5B/ZON/k/Ff5nz3RX0J/wxbqH/AEP1p/4KW/8AjtH/AAxbqH/Q/Wn/AIKW/wDj&#10;tH9rYL+f8H/kH9k43+T8V/mfOGrf8g64/wBw1+m3gT/kR/D3/YOt/wD0UtfKV7+xNqNzayR/8J/a&#10;fMMf8gpv/jtfXPhvTW0bw7pentKJ2tLWKAyhdofagXOO2cV87nGMoYqMFRle1+j/AFPpMlwdfCym&#10;60bXt1T/ACNGvCPEEniHxp8T9N8BaL4nv/B1hY+HV1y/1HSYoHup5JZmht4gZ45FVB5UzNhcn5Rl&#10;e/u9eJeLvA/ie88RaN4z8Ca3pOj+JodLbSLuLXrOW5tLq1ZxKhxHIjLJG4Yg5wQ7AjpXh4ZxUnzf&#10;K+1z6DEX5Vby/NXOU8H6149+NOpRaCvjObwjJ4f0yQatqGh2cBl1DUBf3lkj7Zo5FWH/AIl8shRc&#10;EmVRuGKqeBvEvj/4+m7trXxlL4IvvDejxQ3v9j2cEiXmstJOjvJ5yP8A6Mv2dT5abWbzT842878X&#10;wb8W+B/7JvvAHjXTYNbGnPp2tzeIdMeeDUXe4luTdqkUiGOUTXFywXLLiYg/dGYI/gj4r8BW9nH8&#10;NfGenabJPo0WkaxN4g057priSNpGW/i2SLtn3TzEq25Dlcj5a9R1KLvyOK7abb3vp16b9NrHmQjU&#10;VudN99fS3Xp1769xviT4peKPEX7P/wAP/GfhKG1h8T65faUHsZ2C287ySAT25cqdqOQ6hwMgEGr+&#10;s/FZvEthoOr+GLybT7a70PXZrqzkjXzbW9to4l8qUMDtkhkMikdCR3GK6G++Gdta+CPA3hbRbgW2&#10;n+FtQ024je4BZporVgSDj+NsdfUmsvxR8GU1j4jaj4q0vWH0yPVNGvrC+0uRd0El3NFHFHeKB919&#10;kSo/94JH0K84Rnh22rW1k16W0T/Ts/U2Uai5G+0b/fq/63XoeY3H7UWm6h8CPDA07XdYXx9eRaLF&#10;cX0nh28jieWS4tluT5z24gwytKNwbBz8pyRXW6V4t1PWPjRrOma38S7vwdq1nr4t9L8H3djbR2Wq&#10;6aFQgwtInmTySAuTJHL+7JUGPgbun1f4Y3uqfAHQ/h2NUgjvdOttJgfUDGxjc2c1vI5C9fmEJA9N&#10;wqDxZ8PPGvjzxRZ2niHxPoN34Asdah1u3t7bSpI9WZoJvPggaYyGIIrhVLrGGZExkFmNb+0wzcuV&#10;W1lvrppa3u+un4mCjW5FzO7svv1vfX01/AXW/iBdfDf4neP/APhIL83XhyPwvH4k0m1ZFUwfZy8V&#10;3EpABYlmtm5J5lAFcpofjzxf/wAKt0Hwz4h1Frf4mXXiyLwxd31lEm4KJBdySqpUqP8AiXgnO3AL&#10;A123xZ+FafFLxJ4G1VtQ+wLoOoma9g2bhf2bMkjW59jLBbk54wrDvUkfwrh/4aEf4jSahv046WIk&#10;0hlJ8vURmI3inoGNsfJ9cfphCpQ5E5fFa+3WOy9GtzWUajk0tvXo936p7HN+LvjhPLp/xB0iDw9q&#10;fhPW7Hw5qeqaRe309rI032eMfvDAsjyQnMkTKsyLuU5xwRT9W/aS8IeCJPD2ja9Jql5qsun2k2qX&#10;1jaCW309pY1YPcsCNuQd+FBIXnABGeR8Jfsq6poWn6ot3qvhVL+40DVNCGoaTorwXd8btEAur6d5&#10;HeaXepYgbVG5sDkY1fEn7NM2oeKo9Uso/AepxX9rZQ6pL4r8MLqV3byQQpAZLOQsu0NGifJIGUMu&#10;R95hXTy4G/K3p5X3+d/X1OZvFO8ktf8AhvT09D0XQ/ihpPiTx5qnhbT9K8QyHT5JYG1x9LkGlyzx&#10;cSwJcdN6ncDuABKMAScZ6fTdS03U9Yn0y31SxuNQtubizhuUeaEZAy6A7l6jqO9eb6L8I9Y0346X&#10;njmTVNBtNOY3B8vRdNltL7U1kDeXHfuJfKmEW75W8vcdikmu60rwn4d0PxJfeIdO8N6Pp+v6gNt7&#10;qtrYRRXd0CQSJZVUM4yqnknoPSvNqxoq3I+i+87oOprzd/wPMPBy+NfjhYaz4vtPiFqPgjR21C70&#10;/wAPaRo9lazIotZ5bcz3hnidpvMki3eWhi2r8u4k7hva78ePD3hHxMPD2q22u6nLYmC11jxLpejS&#10;NpFhdOqHbPIGbyid8bEDcEEi7m6kZ1v8M/iD4I1LWLT4eeM9B0vwlq13Nf8A2HX9IlvLjSZ5nZ5z&#10;aMk0asrSO0gSQEAnHTOYNf8Agr4purzxNomk+LtKg8CeLLtbzXI77TXk1Tc0cUdysEiOsSiVYRy0&#10;Z2GR9vRQOz9xOXvSXL0WzW27tva/e7/HKXtFFuKfN9/fz9PRHby/ETRodHtNUdb37Lc+IW8MoBCu&#10;8XQvXsyxG7/V+ahO7OduDjtXPaT+0F4Y1rxJbaNY6N4lnmupruytb2bTGgsJ76AzBrNbliE81hA5&#10;HO3HBYEFRmXHwe8Yz641p/wl+jDwTb+Lo/FVpZf2ZJ9v3G7+1TQPN5mzZ5jSFSE3ZK5YAFTt6P8A&#10;C+707QfB+nSapbu+h+KrvxBLII2xLFNJeOIl9GH2peTx8hrLkw0Y3bu3+Gml9B81Zyelkvx1fn10&#10;OR8J/tNxr8J7Pxf478L32gXN/fTWWmWGltFdy6mVeXIhRZWK+WkR3tIUBKkjhlB3rn9pDwd/wjuh&#10;apptl4j1+fWorp7PSNJ0l574yW0kUdxC0WRtdDLkknZhGIY5XdyLfs0+ILjwRpmi32t+ENbfw5q1&#10;xd6Fbaz4fe7spraYzF0vI2l+ZyZgQ0e3aYl+9uJruPAfwpuvBWqeEb9p9AgfSbDVre6tPDukDTbR&#10;pbye2lXyYlJAWNbfZliWbhjzmuiqsFrKPd6K9rWdt16X87mEHibJPsvvvr1+7y8zn/j94zHhX4m/&#10;DzRdR+JVz8M/DWp6dqtxeahbzWcBlmha08lTJcxSKOJZOAMmt2H4seHfCcPh7QbbU/E3xM1HUbSG&#10;+tNQ060hvpry2mmZPtDvAscSxxnAZ9qqFKfeJroNY8IXOq/Frwb4wW9ijttB03UrKW0ZCZJmuTbl&#10;WU9AF8g5z6itC30GVPiw/i57lPsz6Gmk/ZQp3hxcNLvz0xhsY9q5vaUnThGS2Tv63dul9rdTpcZ8&#10;0mn1VvS0b9fU4nUP2gNK0HxRrela34b1jRbaxsr++tby4ltme/SzQvMEt1l82Pcis8ZlVA6jIPIr&#10;ovFHxT0DwbpUOo6jHqEkE+iy65DHbW4eSSJHgQRBd3MrPdRKq9CSeRXkPhn9km8g1iKbXtX8NTwr&#10;/a1vcanpmjtFq+pw30E8bSXd07sZJVMoIGAv3s54x0b/AAR8b+JNAS18T+N9He/s9Bl0fTZtI0l4&#10;o4JBPaTQXMgkkcyPvtF3rlVwAFUfMTvOnhOaPLPTrv57b+VzOMq9pXjrd228t/xOg+HPjfxH4w+K&#10;XiXTta8O6l4Rgs9B066h0XUpLaYrJJcXitMskDuCGWOMEFsgp0HelrXxC1O2+McbwX7ReBNHv7Tw&#10;vqsPkqyS6heRl0k34Lfu3ksIuCBm5k3fdFb/AMPPCvi7R/G2s+K/Geu6Lq+p6lpdppy22iWMtrb2&#10;4gmuHGPMkdm3eeCST1yAMAVwX/DI/grWPDV7da/ptpefEm/W4u5/Fdu0yNHqEjPIs8al+Fjdl2g9&#10;kUHNSpYdVG57WS0V/Xe3nr3d9SbVnC0d731dvTZPr07XR6FffFnw1psemteSXls+oeJH8KxQyQAu&#10;t4rugLAMcRnYGD+kiHA3VleN/jVbeE9JvL/TfDGreJ7exvrqyu54Li1tIIjbhRKRJPKqud7lFQfO&#10;xjkwMJmqepfA8694i8YatqOrRJ/wkGjiGO2t422WOpvFFHNdxk/9eloV7gxt/ernNe/Znu9a0/wb&#10;YtqXhvVLew025tNX/wCEi0Y34N1cyrNc39nGz+Wlw0hkIaRXABAwRkGYRwt480vXe23l93zNHKs0&#10;7L077/8ABv8AJncS/HDwt/b1jpVta65fy3Nva30txa2Be3sbS4jaRLm5l3bYogFOSxzkHAOCRieH&#10;P2ovh/4oj8QSWrazaw6Tps+sLLe2BiW/s4cGSa3JPIAZDtfY2HBxw2NbwP8ACJfDkOv2Wrail/Ya&#10;x4a0vw9KtqjRuotreeGVwT/e87I9Mc1wHh/9mLUtH8J+J9Fkl8AWZvPDt1oFlqWgeFFsb64MqKgu&#10;LuYOxyAvKRgKxkYn7q1ajg/eTb0tb9eny/rTJyxNotJdbr8uvz/rXt4/2iPBi6f4kvL638QaJFoi&#10;wSiPVtIltpdRjnkaKCS0jbDSLJIuwZCkEjcFHNUrX9pzwVqHhNNXsrHxJe6lJf8A9mJ4YttLMmrN&#10;P5RmwIVbBXyVaTfu24BGdw21f+L/AMGz8WNX1K7/ALRsLZJdMtLa3g1GwF5D9ot7w3KmaJjtkiYf&#10;Iy9cEn0rkL39nPVrz4d3Gj/YvhXFf3Wo/a7jTbfwc0GlNGITEgASYTCZSzuJg4I8xlGFpwjgpQTk&#10;2nfa+34ev/ACcsSptRSa/rz6f1c79vjFoT+N9M8K2uk+Jr7ULu2t7m5nt9GlaDSlnVmgW8JAaFm2&#10;kYKnbg7toBNduw2sQa8bvPgPr1x4y8C6pJ4g0K7Hh+3sY5/EM2mTL4gkMCgSxpdLMA0U+GDLKHwJ&#10;5Rk5Br2WRt8jNjGTmuOvGlHl9k79/wCv6/V9FJ1Hf2it/X9f1om0UUVyHQFFFFABRRRQAUUUUAFF&#10;FFABRRRQAUUUUAFFFFABRRRQAUUUUAFFFFABRRRQAUUUUAFFFFABRRRQAUUUUAFFFFABRRRQAUUU&#10;UAFFFFABRRRQAUUUUAFFFFABRRRQAUUUUAFFFFABRRRQAUUUUAFFFFABRRRQAUUUUAFFFFABRRRQ&#10;AUUUUAFFFFABXO3tv4jvPDE1r4UmsLPV7i+niOoagC6WURnk3zLEB+9cDhUJUZIJOAQeirAuP+Eh&#10;/wCEVvx4UudJtNfN3MLebXLeWe0Ufam370idGJ27sYYYOM5HFTLbQqO5m/BbXr/xV8GfAmt6rdNf&#10;apqGjW1zdXTqqtLIyAsxCgAEn0AFdjXE/Bfwf4l+Hnw50rwv4l1HRdUfSIo7OxuNGtpoFNuiKq+a&#10;JHbdJkEkrgcjgV21W9xPfQKKKKQgooooAKKKKACiiigAooooAKKKKACiiigAooooAKKKKACiiigA&#10;ooooAKKKKACiiigAooooAKKKKACiiigAooooAKKKKACiiigAooooAKKKKACiiigAooooAK6eD/Ux&#10;/wC6P5VzFdPB/qY/90fyqZG1PdklctD4Pu4YUT+2Lr5QB8ohx+GYj/OupoqbmzSe5zP/AAid3/0G&#10;Lz/yB/8AGaP+ETu/+gxef+QP/jNdNRRcXKjmf+ETu/8AoMXn/kD/AOM0f8Ind/8AQYvP/IH/AMZr&#10;pqKLhyo5n/hE7v8A6DF5/wCQP/jNH/CJ3f8A0GLz/wAgf/Ga6aii4cqOZ/4RO7/6DF5/5A/+M0f8&#10;Ind/9Bi8/wDIH/xmumoouHKjmf8AhE7v/oMXn/kD/wCM0f8ACJ3f/QYvP/IH/wAZrpqKLhyo5n/h&#10;E7v/AKDF5/5A/wDjNH/CJ3f/AEGLz/yB/wDGa6aii4cqOZ/4RO7/AOgxef8AkD/4zR/wid3/ANBi&#10;8/8AIH/xmumoouHKjmf+ETu/+gxef+QP/jNH/CJ3f/QYvP8AyB/8ZrpqKLhyo5n/AIRO7/6DF5/5&#10;A/8AjNH/AAid3/0GLz/yB/8AGa6aii4cqOZ/4RO7/wCgxef+QP8A4zR/wid3/wBBi8/8gf8Axmum&#10;oouHKjmf+ETu/wDoMXn/AJA/+M0f8Ind/wDQYvP/ACB/8ZrpqKLhyo5n/hE7v/oMXn/kD/4zR/wi&#10;d3/0GLz/AMgf/Ga6aii4cqOZ/wCETu/+gxef+QP/AIzR/wAInd/9Bi8/8gf/ABmumoouHKjmf+ET&#10;u/8AoMXn/kD/AOM0f8Ind/8AQYvP/IH/AMZrpqKLhyo5n/hE7v8A6DF5/wCQP/jNH/CJ3f8A0GLz&#10;/wAgf/Ga6aii4cqOZ/4RO7/6DF5/5A/+M0f8Ind/9Bi8/wDIH/xmumoouHKjmf8AhE7v/oMXn/kD&#10;/wCM0f8ACJ3f/QYvP/IH/wAZrpqKLhyo5n/hE7v/AKDF5/5A/wDjNH/CJ3f/AEGLz/yB/wDGa6ai&#10;i4cqOZ/4RO7/AOgxef8AkD/4zR/wid3/ANBi8/8AIH/xmumoouHKjmf+ETu/+gxef+QP/jNH/CJ3&#10;f/QYvP8AyB/8ZrpqKLhyo5n/AIRO7/6DF5/5A/8AjNH/AAid3/0GLz/yB/8AGa6aii4cqOZ/4RO7&#10;/wCgxef+QP8A4zR/wid3/wBBi8/8gf8AxmumoouHKjmf+ETu/wDoMXn/AJA/+M0f8Ind/wDQYvP/&#10;ACB/8ZrpqKLhyo5n/hE7v/oMXn/kD/4zR/wid3/0GLz/AMgf/Ga6aii4cqOZ/wCETu/+gxef+QP/&#10;AIzR/wAInd/9Bi8/8gf/ABmumoouHKjmf+ETu/8AoMXn/kD/AOM0f8Ind/8AQYvP/IH/AMZrpqKL&#10;hyo5n/hE7v8A6DF5/wCQP/jNH/CJ3f8A0GLz/wAgf/Ga6aii4cqOZ/4RO7/6DF5/5A/+M0f8Ind/&#10;9Bi8/wDIH/xmumoouHKjmf8AhE7v/oMXn/kD/wCM0f8ACJ3f/QYvP/IH/wAZrpqKLhyo5n/hE7v/&#10;AKDF5/5A/wDjNH/CJ3f/AEGLz/yB/wDGa6aii4cqOZ/4RO7/AOgxef8AkD/4zR/wid3/ANBi8/8A&#10;IH/xmumoouHKjmf+ETu/+gxef+QP/jNH/CJ3f/QYvP8AyB/8ZrpqKLhyo5n/AIRO7/6DF5/5A/8A&#10;jNH/AAid3/0GLz/yB/8AGa6aii4cqOZ/4RO7/wCgxef+QP8A4zR/wid3/wBBi8/8gf8AxmumoouH&#10;Kjmf+ETu/wDoMXn/AJA/+M0f8Ind/wDQYvP/ACB/8ZrpqKLhyo5n/hE7v/oMXn/kD/4zR/wid3/0&#10;GLz/AMgf/Ga6aii4cqOZ/wCETu/+gxef+QP/AIzR/wAInd/9Bi8/8gf/ABmumoouHKjmf+ETu/8A&#10;oMXn/kD/AOM0f8Ind/8AQYvP/IH/AMZrpqKLhyo5n/hE7v8A6DF5/wCQP/jNH/CJ3f8A0GLz/wAg&#10;f/Ga6aii4cqOZ/4RO7/6DF5/5A/+M0f8Ind/9Bi8/wDIH/xmumoouHKjmf8AhE7v/oMXn/kD/wCM&#10;0f8ACJ3f/QYvP/IH/wAZrpqKLhyo5n/hE7v/AKDF5/5A/wDjNH/CJ3f/AEGLz/yB/wDGa6aii4cq&#10;OZ/4RO7/AOgxef8AkD/4zR/wid3/ANBi8/8AIH/xmumoouHKjmf+ETu/+gxef+QP/jNH/CJ3f/QY&#10;vP8AyB/8ZrpqKLhyo5n/AIRO7/6DF5/5A/8AjNH/AAid3/0GLz/yB/8AGa6aii4cqOZ/4RO7/wCg&#10;xef+QP8A4zR/wid3/wBBi8/8gf8AxmumoouHKjmf+ETu/wDoMXn/AJA/+M0f8Ind/wDQYvP/ACB/&#10;8ZrpqKLhyo5n/hE7v/oMXn/kD/4zR/wid3/0GLz/AMgf/Ga6aii4cqOZ/wCETu/+gxef+QP/AIzR&#10;/wAInd/9Bi8/8gf/ABmumoouHKjmf+ETu/8AoMXn/kD/AOM0f8Ind/8AQYvP/IH/AMZrpqKLhyo5&#10;n/hE7v8A6DF5/wCQP/jNH/CJ3f8A0GLz/wAgf/Ga6aii4cqOZ/4RO7/6DF5/5A/+M0yHwbPbxlI9&#10;WvFUuzn/AFJ+ZmLMf9T6k11NFFw5Ucz/AMInd/8AQYvP/IH/AMZo/wCETu/+gxef+QP/AIzXTUUX&#10;DlRzP/CJ3f8A0GLz/wAgf/GaP+ETu/8AoMXn/kD/AOM101FFw5Ucz/wid3/0GLz/AMgf/GaP+ETu&#10;/wDoMXn/AJA/+M101FFw5Ucz/wAInd/9Bi8/8gf/ABmj/hE7v/oMXn/kD/4zXTUUXDlRzP8Awid3&#10;/wBBi8/8gf8Axmj/AIRO7/6DF5/5A/8AjNdNRRcOVHM/8Ind/wDQYvP/ACB/8Zo/4RO7/wCgxef+&#10;QP8A4zXTUUXDlRzP/CJ3f/QYvP8AyB/8Zo/4RO7/AOgxef8AkD/4zXTUUXDlRzP/AAid3/0GLz/y&#10;B/8AGaP+ETu/+gxef+QP/jNdNRRcOVHM/wDCJ3f/AEGLz/yB/wDGaP8AhE7v/oMXn/kD/wCM101F&#10;Fw5Ucz/wid3/ANBi8/8AIH/xmj/hE7v/AKDF5/5A/wDjNdNRRcOVHM/8Ind/9Bi8/wDIH/xmj/hE&#10;7v8A6DF5/wCQP/jNdNRRcOVHM/8ACJ3f/QYvP/IH/wAZo/4RO7/6DF5/5A/+M101FFw5Ucz/AMIn&#10;d/8AQYvP/IH/AMZo/wCETu/+gxef+QP/AIzXTUUXDlRzP/CJ3f8A0GLz/wAgf/GaP+ETu/8AoMXn&#10;/kD/AOM101FFw5Ucz/wid3/0GLz/AMgf/GaP+ETu/wDoMXn/AJA/+M101FFw5Ucz/wAInd/9Bi8/&#10;8gf/ABmj/hE7v/oMXn/kD/4zXTUUXDlRzP8Awid3/wBBi8/8gf8Axmj/AIRO7/6DF5/5A/8AjNdN&#10;RRcOVHM/8Ind/wDQYvP/ACB/8Zo/4RO7/wCgxef+QP8A4zXTUUXDlRzP/CJ3f/QYvP8AyB/8Zo/4&#10;RO7/AOgxef8AkD/4zXTUUXDlRzP/AAid3/0GLz/yB/8AGaP+ETu/+gxef+QP/jNdNRRcOVHM/wDC&#10;J3f/AEGLz/yB/wDGaP8AhE7v/oMXn/kD/wCM101FFw5Ucz/wid3/ANBi8/8AIH/xmj/hE7v/AKDF&#10;5/5A/wDjNdNRRcOVHM/8Ind/9Bi8/wDIH/xmj/hE7v8A6DF5/wCQP/jNdNRRcOVHM/8ACJ3f/QYv&#10;P/IH/wAZo/4RO7/6DF5/5A/+M101FFw5Ucw3hO7I/wCQzeflB/8AGa6SGMxQxoWLlVALHGTgdeKf&#10;RQNJLYKKKKQ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2VBLAwQKAAAAAAAAACEA34nUzkr1AABK&#10;9QAAFAAAAGRycy9tZWRpYS9pbWFnZTEuanBn/9j/4AAQSkZJRgABAQEAYABgAAD/2wBDAAMCAgMC&#10;AgMDAwMEAwMEBQgFBQQEBQoHBwYIDAoMDAsKCwsNDhIQDQ4RDgsLEBYQERMUFRUVDA8XGBYUGBIU&#10;FRT/2wBDAQMEBAUEBQkFBQkUDQsNFBQUFBQUFBQUFBQUFBQUFBQUFBQUFBQUFBQUFBQUFBQUFBQU&#10;FBQUFBQUFBQUFBQUFBT/wAARCAFCBe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O6KKKACiiigAooooAKKKKACiiigAooooAKKKKACiiigA&#10;ooooAKKKKACiiigAooooAKKKKACiiigAooooAKKKKACiiigAooooAKKKKACiiigAooooAKKKKACi&#10;iigAooooAKKKKACiiigAooooAKKKKACiiigAooooAKKKKACiiigAooooAKKKKACiiigAooooAKKK&#10;KACiiigAooooAKKKKACiiigAoqC+vrbSrN7q9nS2t16u5/lXEXnxk0qOQrZWVzegfxcID9M1xYjG&#10;4fC/xppCbS3O+orzX/hdA/6AE3/gQtB+NIH/ADAJv/Aha8/+3Mv/AOfv4P8AyFzI9KorzFvjeq/8&#10;y/N/4ELUZ+OyL/zL0x/7eFp/21l//P38H/kHMj1KivKz8e4x/wAy7N/4EL/hTofj1bM373QriJfV&#10;Zlaq/trAf8/V+P8AkHMj1Kiua8M/EbQvFkogtbloLsj/AI97gbWP09a6VlKnBGDXqUq1OvHnpSuv&#10;IoKKKK2AKKKKACiiigAooooAKKKKACiiigAooooAKKKKACiiigAooooAKKo+IfEGleEdHm1XXL+H&#10;TNPiGWmnYAfQepr5/wDEH7cvhKzuGj0PQ9S1xVOPOwIUP0LdRXTRw1av/Di2RKcY7s+jqK+VB+3l&#10;np8Pbv8A8D4/8KP+G8gP+ae3f/gfH/hXX/ZmL/59/kR7an3PquivlL/hvRR/zT27/wDA+P8Awprf&#10;t8ovX4e3n/gdH/hS/s3F/wAn5C9tT7n1fRXyd/w35F/0T68/8Do/8KmtP2+9PeQC88DX9tHnl0uU&#10;c/kKX9m4r+T8h+2p9z6rorzL4ZftI+A/itdJY6bqLWGqt0sb9fKdj6Lnr+FenyRtG2GGDXDUpzpP&#10;lmrM1UlLVDaKKKzGFFFFABRRRQAUUUUAFFFFABRRRQAUUUUAFFFFABRRRQAUUUUAFFVdY1aw8O6b&#10;JqGq3kdjZx/eklbA+g9a8g1j9qzw1azNHpemX2qqvHmY8tT9M0j0MLl+Kxt/q9Ny/L7z2mivAB+1&#10;vEf+ZPuv/ApKG/a4iH/MnXX/AIFJRc9P/V3NP+fL+9f5nv8ARXz2/wC19En/ADJt0f8At7T/AAqt&#10;J+2ZDH18FXZ/7e0/wouh/wCrma/8+X96/wAz6Nor5pb9tqBf+ZIu/wDwLT/CpbX9tjTnkxdeEL63&#10;Tuy3Cv8AoKLoHw5mq19i/vX+Z9I0V598Pfj14L+JU62mnag1pqLdLO9Xy3Y+2etehOhjbDDBpnh1&#10;8PWws/Z1ouL8xKKKKDn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pVGWApKWP74+tAHi3xX1SbVfHFzpbt/omnCMLH2LNGr5Pv8xrP0&#10;LwxqGvMy2Fs0wXhn6KPxqb4gf8lO8R/71v8A+iI69I+DitJ4PvFRtjG6kAcc4+VcGvyv6t/aWb1a&#10;NWTteX4dDC3NLU4//hVfiH/n2h/7/Ckb4VeIu1tD/wB/hXoLXcUOjvpsviyNdQjkO+6YoHGDypWm&#10;65qVrqH2f7N4vh0/y02vsZG3n1Oa9KWUZdFX96+mnPD5r5FcqPOZPhP4kPS0gP8A22FVZfhD4obp&#10;aW//AH/FdtJJ/wBVGjX8IqrySf8AVTY1/CGs1lmB/ll/4HD/ADDlRxL/AAc8Vt/y52//AH/FVL74&#10;UeKdPt3nk09ZEUZIhkDnH0runkPb4qRL+ENdt8Pzu0eX/iol8S/vm/0pQuF4HyfLxx1/Guqjk+Dr&#10;y5IqSf8Aii/wQ1FHy7PvUGWJmhuYTlWHDIwr6Y8D61J4k8FaVqcwxLKjI3uUdkz/AOO188+MML4w&#10;8Sqo2qt9MAB0HzGvc/hB/wAkt0T/AHp//R8lY8O81PF1aN9EvydgjudZRRRX6EaBRRRQAUUUUAFF&#10;FFABRRRQAUUUUAFFFFABRRRQAUUUUAFPhXfKoPTNMqW1/wBen1oA+CP2wfGt/wCMPjpqXhWeVhpH&#10;hxYFS2B+R3lt4pt5HcjzCPpXIeA/hn4k+Ik0kXhvSJL2OE7ZJ8hIkPoWPGau/tHf8nUfEr/fsP8A&#10;0321fTP7EMMl38D9aihmNvPJq90iTKMlCYYgG98E5r7v231LL4VKa1svxPL5faVmmeL/APDJXxO/&#10;6BdiP+3xKa37JPxP7aXYH/t9SvoC81i003wDceEbv432lv4qtrxvO1qVrdbiPD8xGMnAx09aTx/4&#10;p0rxQ2knR/jjYeGxaW/lXHkSW8n2l+P3h3Hg8HgetcazHGN9Lf4Zf1qaexp/00fPUn7I3xSPTStP&#10;/wDA1Kgb9kL4qn/mFaf/AOByV688x/6Obtl/C0/xqBpj/wBHQ2y/hZ/41Tx2K/mX/gMv8g9nDt+K&#10;PIm/Y/8Aix20nT//AAOSs/Wv2Wfij4f0+W8uNAiuoo1LMtncrK4A6/KOa9neRiOP2prUfhZ/417h&#10;8BmLeD7on4gx/Ej/AE1x/asYjAj+Vf3X7s446+vzVz1MxxFNczs/lJfmUqMJaf5H5i3yvtNxbvJZ&#10;6hatuSRflkicd/Yg1+lP7OPjy7+KPwH8L+Jb/m9uFnhkb+95NxLDk+5EYP41+ffxdAj+MXxHiRQk&#10;aa3eKqqMAAStwK+2/wBh/wD5NR8Hf9ddR/8ATjc1rm9p4eFS2t/zROH0m4ntdFFFfInoBRRRQAUU&#10;UUAFFFFABRRRQAUUUUAFFFFABRRRQAUUUUAFOjXfIq+pptPt/wDXJ9aAPkn9pjxNeeIvipd+H5JG&#10;GnaOsQWEH5WZ4Y5NxHqN5Fcz4Q8A614zkePRdOe6SM4eThY1PoSa0Pjn/wAl88YfW1/9JIa9x/ZX&#10;je4+FmppHKYZX1GdVlAyVJjjwfwqOp+yvGPKcko1qEVdqO/drVnmA/Z08c4/5B9oP+3paa37Ofjo&#10;9NPs/wDwKWvZbjU7ax8JTeHbj4o28WvQ3J8zU3MQmTDcxlM4HpTfF3iDT9cOnnTfipaaILeHy5vK&#10;eF/Pbj5zk8H6etOx4kc9zOUkvdtrryT+T+Z4nJ+zb4+bpp9n/wCBS1Tn/Zk+IUn3dOsv/Ata9Tkm&#10;/wCq7Qp+Fv8A41Vkm4/5L9An4W3+NFkdazrMv54/+AVP8jyOb9ln4kt93TbH/wADErK1j9m74j6H&#10;YyXU+hx3MUY3MLSdZGwOvAr2O4mJBx+0Xbx/8Btf8a9b+CrFvC1znxwnj/8A0tx/aSCMCP5V/dfJ&#10;xx1/4FRZEV+IsxwsPaScZLtyTX4tJH523W9M3Fu72t9bNuSRfleNx/Ig1+gnwK8Z3PxE+DXhzxBe&#10;c3c6zRO3r5U0kWfx8vP418M/FDCfFLx7GgCour3QVV4AHmNxX2H+yH/ybV4U/wCul9/6XXFKJ1cX&#10;clbLqGItq2vucW7HrNFFFWfk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LH99frSU6P/WL9aAPBviHJt+KPiMf7Vv/AOk8demfA9t/&#10;hO6P/T7IP/HUryf4mTbfit4lH+1b/wDpPHXqPwDcv4Nuiev2+T/0FK/OsuX/AAuVX5z/ADMo/Ezi&#10;Wv8ATbX4ha0dVt3urMXEw8uIZO7dwetVbzUNFbxZHPHZyjRgV3WxHzn5eeM+tSNda34b+I2uala6&#10;NPdq1zMqb4WKMrN1GB7VXutU1+48XR+IDoM63CFSIBA3lnC7fSvFqU9HFrXnv8F9PXqv7pJsy698&#10;PQTu8P3x/wCAn/4qqkmv/Dfnd4c1A/8AAT/8VWg/xR8W548KR/8AgM/+FRN8U/GH/QpRn/t2evaV&#10;Sj3X/gkowNf1jwDcaHfJpugXlvftERDLIp2q3Yn5q779m9QvgO64x/xMJP8A0BK5DXPH3i3XtFvd&#10;Om8K+THcxmNpI7Z9wB7jiu3/AGfdPutM8E3MN3by2sv26RgkyFTjYnPP0rqy60sxjKG3K9o8o1ue&#10;LeMv+Rz8T/8AX/N/6Ea9z+EH/JLdE/3p/wD0fJXhnjL/AJHLxMexvpv/AEI17n8IP+SW6J/vT/8A&#10;o+Ssch/5GFb0f/pSCO51lFFFfoJoFFFFABRRRQAUUUUAFFFFABRRRQAUUUUAFFFFABRRRQAVLa/6&#10;9PrUVS2v+vT60AfnF+0q+39qf4k/71h/6b7avqD9gxt/wa1I/wDUcuP/AEVDXyx+08+39qj4j+7W&#10;P/pvtq+of2A23fBfU/8AsO3H/oqGvr8Y/wDhMpr/AA/kefT/AI7+Z87XGpeFNL/aa8ezeMdIn1nR&#10;v7Tv1+zWq7n8zzflbAI4HPfvWRq2seApPjPb39voF3H4HDoZNKZD57DysMAN2eX569K6SW98cfDX&#10;9pLx14p0jwZfask2pX0cXnWUjQvG8uQ4IHPQYPvWdqXiD4hal8Yrf4it4DvE1GFkYWK2EvkHbF5f&#10;Ixnpz9a9SFTZ305LfF19Oj8zBr8+x1dx46/ZxVzv+HWvE+0Tf/HKqv46/Zs7/DfxAf8Ati3/AMdr&#10;pZP2nvi3k4+FMB+unT/4VG37T/xe/wCiT2//AILZ/wDCvMcann/4MN7r+kcD438WfAXUPBOtweG/&#10;AWs6frklqy2d1cxMEik7MT5h4H0r3z/gnZGIvgXqQAA/4n1znH/XKCvJvG3x1+K3jnwdrHh67+F4&#10;tLfUrZrZ5rbTpg6Bu44617T+wPoOp+G/gvqNpq2nXWmXJ1u4kEN3E0blTFCA2COmQfyrnxl1hGpb&#10;3X2uYqn/ABLr8rHxp8YP+Sz/ABK/7Dl7/wCjWr7b/Yf/AOTUfB3/AF11H/043NfEvxgH/F5fiSw5&#10;U63eEH/tq1fbX7D/APyaj4O/666j/wCnG5rXNP8Ac6fqvyYqH8RntdFFFfJHeFFFFABRRRQAUUUU&#10;AFFFFABRRRQAUUUUAFFFFABRRRQAVJb/AOuT61HUlv8A65PrQB8V/HiYL8fvGI9Da/8ApJDXvH7I&#10;cnmfDO/P/UVm/wDQI6+c/wBoS88n9onxoucYNp/6RwV9BfsZzed8K9Qb/qLzf+i4qlbn6tm6/wCM&#10;doPyh+R4/JqPh7T/AI5eLZPEmny6lpgvrtfItxlt/mcHAI461nalq/hF/ibDdw6TcJ4VDJv09lPm&#10;keXg4Gf73PWtF9Q8V+BPjl4t17TvC95qKvfXccfm2sjRujSZ3AgewqhqHiDxnffEyHxsfB12t7Ey&#10;sLRbOTyTtTZzx6c0j26NnaSens0vjtrba3R/3jqLjxh8ElY7vBWrt/2zb/4uqE/jT4Er97wLrLfS&#10;Nv8A45WzN+0L8Slb5fhxEf8Atxl/wqrJ+0X8T14X4aQn/twm/wAKZ4qoYjs//B//AADi/Gvin4Ma&#10;h4R1iHQvBmq2WsPbsLW5njISOTsxO88fhXsv7BqeX8HdR4AP9tT9P+ucVeY+MPjR8S/GXhXVdDuf&#10;h0LWDUIGgeaCwl3qD3HHWvW/2JNF1HQPhLqFtqdhc6fOdXmcR3URjYqY4gDg9uD+VC3MM3vDKJwq&#10;PXnWjnzv7+nofJ/xT/5Kv8QP+wxdf+jGr7C/ZD/5Nq8Kf9dL7/0uuK+Pfil/yVbx+RyDq91g/wDb&#10;Rq+wv2Q/+TavCn/XS+/9LrihbnVxR/yJsP6x/wDSGes0UUVR+Sh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sfDg+9JRQB89/Fyzlsf&#10;ilq80gKx3ixPEf7wWGNT+oNVPDPjbWPB7ONOnUQSNveCRcqT/Q17n4w8Gab42sUhvg0VxF/qbqP7&#10;6f4j2ryzUPgj4gtZCLO4tb+LsS/lt+Oa/O8wyvG0cVLE4W7u76bq5k4u90aH/C/tZ7aXaf8AfxqP&#10;+F/a1/0C7T/v41YB+EfjDJxpsBHr9rj/AMaT/hUfjD/oGwf+Bcf+Nc/tc87S+7/gB7xv/wDC/ta/&#10;6Bdp/wB9tS/8L+1r/oF2n/fxq5//AIVH4w/6BsH/AIFx/wCNH/Co/GH/AEDYP/AuP/Gj2uedpfd/&#10;wA946D/hf2tf9Au0/wC/jVS1b43eINStfJgit9PJ4aSPLNj2z0rM/wCFR+MP+gbB/wCBcf8AjUsP&#10;we8WSEB7S2g55LXKHH5GlKedzXK1LXyD3jiLyXZDNLK5d2yzOxyWJ719HfDPT5tK+HOi2s6lJQJX&#10;Kn0aV2H6EVyvhb4J29jdR3euXS3zxkMttCP3ef8Aaz1r05mHAUBVUYVR0AHaveyPLK2ElKvX0bVr&#10;FRVhKKKK+vLCiiigAooooAKKKKACiiigAooooAKKKKACiiigAooooAKktziZPrUdFAH52fta6Pc6&#10;L+054pvbqNo7fWEtZrV2HDrHaQRtj/gSkVkfDP4yeLvhDJKvh2+QWE0olmsblN0btxkj0JAAyK+8&#10;PjJ8FfDnxw0KOy1lXtdQt+bXUoAPNhPp7rz0r5N8R/sU/EnRJmXRpdN8RW2fkYTiB8e+8gZ+lfX4&#10;THYapQVGvpbTXY8+pSmp80ToG/bz8Y548L6Xj/ru/wDhSf8ADefjL/oVtK/7/v8A4Vw//DJXxh/6&#10;Fqz/APBpB/8AFUf8Mk/GD/oWrP8A8GkH/wAVWvs8s/u/eTev5nb/APDefjP/AKFfSv8Av+/+FH/D&#10;efjP/oV9K/7/AL/4VxH/AAyT8YP+has//BpB/wDFUf8ADJPxg/6Fqz/8GkH/AMVR7PLP7v3hev5n&#10;b/8ADefjP/oV9K/7/v8A4VkeKv21PH/iPSzZ2NpYaA75D3EGZHKkYwN3T61z/wDwyT8YP+has/8A&#10;waQf/FU+H9kX4vzTIj6BY26E8yNqULBffAbNOMcsi7rl+8V6+2p4zqlx5Ntd3V1M008paSWaQ5Z2&#10;PUn3r9D/ANkHw/e+Ff2ZvCGnajE0F0pvJijDB2yXk8iH8VdT+NeZfC39h2DS9UttW8eapFqrQMJI&#10;9LswfJLDnDk9R7DrX1P8iRRwxIsUMahEjUYCgDAAry80xtPERVKlqlqb0Kcoe9ISiiivnjsCiiig&#10;AooooAKKKKACiiigAooooAKKKKACiiigAooooAKfAdsyE9M0yigD4W/ai0u50n9oPX7u4Ro7fU0t&#10;5LdiOGCW0KNj/gSmsf4e/FrxT8L5JF0K8QWc0gkls503RseMkehIGMivtD4qfCbQfjBoqWerK1ve&#10;Q821/CB5kR9Pce1fM2vfsh+PNJmK6RPp+uwZ+VvOELge+4jmoadz9fynOsuxOBhg8a0nFJWls7bM&#10;2m/bU8VZ+Xw5pv8A3+f/AApP+G1fFn/Quab/AN/n/wAK5D/hl34p/wDQCs//AAYQ/wDxVH/DLvxS&#10;/wCgFZ/+DCH/AOKo1On6vwx3h/4F/wAE67/htbxb/wBC5pv/AH+f/Cj/AIbW8W/9C5pv/f5/8K5H&#10;/hl34pf9AKz/APBhD/8AFUf8Mu/FL/oBWf8A4MIf/iqNR/V+GO8P/Av+Cdd/w2t4t/6FzTf+/wA/&#10;+FZXiX9rnxvr+m/ZbO1sdEdsh54cyOVIxgZ6fWsb/hl34pf9AKz/APBhD/8AFU+H9ln4oyyqr6PY&#10;wITzI1/EwHvgNRqVClw1TkpxcLrzv+p5HqUxjt7m4uJWlnlLPJI5yzsepPvX3h+zDod34b/Z98LW&#10;F9GYblftMpRhg7ZLqaRT/wB8uD+Ned/Df9j230rUbfU/GWpR6m8LCRNPtR+6yDnDk9fpX0cSqxpH&#10;GgjijUKiKMAAdBTSPl+KM6w2PpwwuG1UXdvps1ZfeJRRRVH54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U1mN1wuaAItp5HUr1AP&#10;Skr5o/ZhvLy6/aw/afhub24ntYNT0tYIZpmaOINbuSEUnC59q1vjd+0lrXhH41aV8MfCelQfb5tK&#10;OsXmrXtpcXccUW8oqJDApdmJHJ4A4oA+gaK+dvDP7RnjKbwD46u/EujaP4W1LQbqC3sNd1wXFhpW&#10;oJKSA6iRPMDLggpjkkc81zvgL9q7xXJ8RtX8Ia5/Yeut/wAIzd67ZanpVrc20aSwgkxOsygupxnc&#10;v/6gD6ror5x+Cvxk+LnxH+E1r8UdWsfCem+F5NGvL4WFu08l3I8Ub7Gzjaql05GSQPeuKX9qz4ta&#10;b+zdofxyv9I8JSeF5vs73OkW8k4u2ie4EBZXI2htxzjnjvQB9ibfmK5BYDJXPI/Ckr5cm8aweGv2&#10;ofjnq9hpKf2nongSHV4rqW9uGWZhCXCNCX8tRlF5VQevqc5F3+1H8V/D/wAC/CHxk1fSfCc/hXVZ&#10;LIXOk2jzi8WKeQR71dht3ZOdvPXrQB9dUV8vfE79qLxZoHxU8e+GLFvDnhuPwxbwT2VvrUc81xrX&#10;mRFx5QjGFBI2gcnPbrj2j4F+KPF3jz4U6R4k8baJbeHda1FfPGmW+/dBEfuCTeAQxHOPQigDuaKK&#10;KACiiigAooooAKKKKACiiigAooooAKKKKACneWdpY4VfVjgUsCh5VB6Zr5L1t7r4+/tpeL/ht4x1&#10;rUdJ8F+F9ItbvTvD9hePZ/2u8oUyTSSRlXZVLbdqsO3vkA+slUSAlHSTH9xgaSvHpPgn8O/2ef7U&#10;+ImiRa1p50PS7q7m0q31m5mt7pEiLEtDJIwLALwRjk5Oa81uP2jPi9YfAm3+N1zo3hF/CEltHqb+&#10;H47ib7ctm7gDExGwybWBxjHbrQB9V0V4z8O/j5f+PP2kdb8ErY20PhmHwpY+IbOdlYXLNcFDtfnG&#10;AGrynxB+2V4x0X4XfEPxJBoekXOoeHviGfCVnbMzrHPb71UMzZ4c7uvT2oA+vKMmvn74lfEf45fC&#10;nwGdXv8Aw54f8QX15qUEI/sOK5mj0q1ZWMs06bd8u0hR8g7/AEFctqf7ZN/4T+D+q+IZZ/D3jHXl&#10;1q20S0tNHjubc28swYg3UMqeYmNjEAA7uAOtAH1XuPqacquwJGcDqc8V86+APjt8RLj4reHfDOve&#10;GU1vQ9YSUTaxpek3tmumSqu5RKLhAGRsEZB47isf9pjxFq/ir9pr4XfCC51698J+BddsLnUL+60+&#10;b7PNqM0e7baLMOUHygnaQTv+lAH1CreYxCSo7f3VcE0mWHc15Pp/7I3w08N+INI1jRo9Z0LULG5S&#10;ZJLXX7vFyQc+XKskrCRT3GMn1ryr43ftTeL/AANqfi+90LWfBN/YeHXcHR4Vuru7k2AFkmkjTZC5&#10;GeG6dz3oA+rvn96TcfU18e+Mvih8UPGX7SHwXl8KX2j6Zp3iHwtca1Y6XqEs/kESW0buLoIPmZST&#10;sKj64ruPjP8AHbxh4R8SXGj6P4g8EWt7pthFcXdjIl3e3ckxTLAxRJ+6jJ4UtkkEH2oA+iThSgZl&#10;UucKGIBY+goIKnBGDXxP4s+KNx8drr9jvxzNa/2Tcan4luWns4ZSUDxgxsAeMqWjJAPY16f4Z+Nf&#10;xU+NC+M9c8BWPhXTfDvh7VrrSIIdekma5vpLfG9yUG2JWJ4zn3oA+iaK+T7v9tLV/EXg34S6vpOm&#10;aX4TtvGovUvNY15nltbCa2JVogEALlipIY4GMZ74yPEH7W/xT8N/CTxz4zuNA8Pz6foWqWml6fqM&#10;cdwkOqeZMiNNGrgHYFbrnqe4oA+x6K8p+MXxg1f4f/F34M+FtOs7Kex8ZahdWuoSTbi8SxQq4MeD&#10;1JY9a8Tsv2wviD468P694q8I+G7JtLsrueCw0WbTL64ub5YmwczxRmKNmwcAk4PWgD7CorI8E+IJ&#10;vGPgbQPEF1pNzoN3qVnHczaXeLiW2dlBMbD1ByK16ACiiigAooooAKKKKACiiigAoVS3SiqHijI8&#10;FeImVirjT58MpwR+7bkGgC/j5Qw5U9CORRXgP/BO25uNS/Y68AT6jdz3t1Kl2zz3UrSSN/pcwGWY&#10;kngVxkn7Wnjbxp4o8eW/g7RbKy0vwvqM2lRLfaXfXk1/PF94loIysQJ4AYk8g0AfWNFfO2vftF+K&#10;rj4deBtSSLw/8PfEeuwzSXek+KPPku42jbaRBbxpukBwW3ccEcV5/L+294utfgj4n8QJomkX3ibw&#10;94ttvDrFRLDa3scpG2RVcB4yfRhx19qAPsmlVS3AGa+cPjP8ZPi38AvhPN4o8R2nhLUNUu9b0/T7&#10;Gx08ziKNJmKusjsBlgduCBjrWvB8XviL4H+PHgXwF47s/Dl5YeNYL77Lc6E0yvaSW8QkZX8wfMpB&#10;xkY5NAHvAJZdytuXOMqcik3H1r4Z+HHx21H4R/sw23iDwl4fsVv9V+I8mgGzv7+5niIkldN++R2Z&#10;T8i8DgcnFe4aX8YPiH4P/aE8K/DnxzY+HtRg8U6beXtjd6CZUaCS3XeyOJB8wI4BGOTQB7tuPrS8&#10;7SxOFHUk4FfFEf7Z3xK1jwz/AG1oel+Gr7XZdWfTE8BpHcyalDicxbnkUbeMbicbcd88V6P+3/d6&#10;xpv7FfiW4ubv+ztbT+zzPNpczxqshuoQ4RuG28kc9qAPpHa/OcjvQylVUllAY4X5hz9K+a/iN8X/&#10;AIjTfAvxNbSfB/X7CE+G7lG1T+17HEK/ZmBm+Wff8o+bgZ49a8t0vWIF+Bv7G6apbTa3canrdjbf&#10;a5tQuI5I2ZSxkJRx5hyo4fI/M0AfchUg4I5pdp9K+WPFn7Uvjrw58Ute0rXbfQfAGhWOqCzsJ/Et&#10;rdmPUYM4E4uo0MUe7nAPcgVW07xV8XNU/bg8W6Hp2r+H2sLPw7azpY3UlwbUWj3OQ6qo/wCPgg4J&#10;6Y70AfV9FfOXhT42/FL41x+M9d8AWHhXTPDnh/VrrSIIdeeY3V9Jb43udg2xKxPGc+9c7dftkeKf&#10;FnhX4Gaj4K8NaWmpfEO7vrCez1adxHazW+FLK6jlQwdumSABwaAPq+ivANe+MnxD+CXjLwTF8U4f&#10;Ds/g/wAQTSadda5oqypHp14Tm3Ehk/gcfLnAwQa6P4IfGDWvjb408balY2FpB8MdKuP7N0fUsMZ9&#10;TuE4nmU5x5QbKg45oA9c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p0chjcMOoptFAHkGvfsofD7xB4y1/wAUs3iLS9Z12VJ9Ql0jXbqzWd1X&#10;apKxuo4HT0yfWreofsxeA9S0zRLeQa4uoaKsiWWuJrNx/aSJI5dka4Lb3TJPysSB6V6pRQB5Ve/s&#10;v+ANW8FXvhjU01vVrK7vItQe51DWLie5S4jz5ciSM52Fcn7uB7VNpf7NfgXTfEJ16RNY1TWm0640&#10;pr7UtUmnc20y7XT5mwOOmAMEk9a9PooA5jwn8M/Dngn4XQfD3SbOSHwvDZS6elu8zM4hk3bhvPOf&#10;nbmufu/2d/Ad98D7b4STaXcHwRbokcdmLpxIFSXzVHmZ3ff5r0eigDh7r4JeDLvxL4r16TT5zqXi&#10;fRl0HU5PtL4ktFQoEAz8p2n7w5qtqH7P/gTWPg/pXwwvNMnfwfpn2cW1qLlw6+S4ePLg5OCBXoNF&#10;AHy34w/ZT8Y6n8TPF3ii0v8Aw/rja/ercR3uo6hfadd2UKxhI4B9mBWRUA4JKnrk17P8Bvhrq/wh&#10;+Gdv4c13xVd+MdTFxLcPf3bu3lh2yIkLszlF6DcSeTXe0UAFFFFABRRRQAUUUUAFFFFABRRRQAUU&#10;UUAFFFFAACVOR1rg/id8C/BPxevrHUfEOlyprdipS11nTLmSzvYVOflWaMhscngnHJrvKKAPMvBn&#10;7OHgjwXrza2BrXiDVfs8lotx4h1ae+2QyDa6KjsVAYcHjmsNf2O/hiscVkbXWpPD8U3np4bk1i4b&#10;TAwbcB5Bbbt3c7fu57V7TRQB5t48/Z28EfELxZbeJruHVNH12G0Gnm80HUpbF5bYHIifyyNyg9PT&#10;Ax0rLT9kz4Xw+Cb/AMJx6NdjRb7WY9fnia/lZ2vE27ZN5Yt/CMjPNeu0UAc98RPAOl/E6xs7XU7r&#10;VrD7HN9ogn0fUZbORXxjkxsNwx2YEe1cjp/7Mvw3s/C/iLQrjRZtXg8Qzpc6pealdST3dzKn+rcz&#10;E7lZP4duMZOK9PooA848F/AHwx4G8R2muWupeJ9TvrRWS2Gra9c3MUSsMH92z7W4PVgT71vfE34V&#10;+EvjJo8Gm+L9Fi1SK3k862mDNFPbSf34pVIZD05B7V1NFAHkmgfss+BtD17TdXnuvE2v3OmTLcWU&#10;et6/c3UUEi/dcIz4LD1bJqC8/ZI+G95J4jXyNattO8Q3Et3qWk2urTw2c80n+scxqw5buM49q9io&#10;oA8t8Wfsy+AfGFp4PhuLfVNPm8J2X9naVe6Xqc1rcxW2xUMRkQglSqgHvTdQ/Zj8B3/inU/ECf25&#10;p9/q0MMGpfYNXngW+WJNiGXa2WYLxnIJ716pRQB5npv7Nvw+0bTfANhZaZcwWnga9l1DRIxdufJl&#10;kYs5Yk5cZY8GqfiH9lr4f+Idc1jU1j1rRG1mQzanaaLq89nbXrnhmkjRgNzdyME969YooA+dPi9+&#10;ync+ItY8Fy+Df7Ci8O+F9NmsbLwxqklxaQQySMCbhJ4MuHIAU5BzyepqT4d/so3Mdn4ysfiPrY17&#10;w54itobYeFbW+urmzs/LYMJUmnbzA+QMFQoHpX0PRQB5J4f/AGVfh94f8TeH/EJGvatrWgzGfTrv&#10;V9ZuLpoCVKlQHYrjHbHOBmk1T9lbwDfapqV5Zt4g0CLUp2ubzT9D1u4s7WaRuWcxxsApPfbjNeuU&#10;UAV9N0+30fSbLTbNZEs7OJYIVllaRgqjAyzEljgdSc1YoooAKKKKACiiigAooooAKKKKACmXMEV7&#10;Y3VncLvtrmJoZVBwSrAg8/Q0+igDwzRf2Lfht4b0u303Sbvxfpen2+fJtLLxRewxR5JYhUWQAZJJ&#10;4HUmug8Qfsy+Bdc8Q6hrdudc8PX+pENqDaDq89kt4wGN8io2C+OrjDH1r1OigDy/Wv2aPAmtXnhu&#10;92azY6p4ftGsLHUrPVp1uhbsxZo3kZizgkk8881Sk/ZN+GMnhrVtCbSr6Ww1XVbfWrvztRmkllu4&#10;fuSF2YsfU88167RQBy/xW+GPhv40+G4NC8VWUl5psF7DqEccMzRETRElDkdgT0p/iX4a+G/F3j7w&#10;n4y1Ozll17wv9o/syZJmVYvPTZJlRw2VHeulooA8r/4Ze+HC+B7PwiNJuf7DtNfHiaKH7Y+4Xwcu&#10;H3ZyRkn5eldR4u+FuheMPGWk+MZBNZ+LtFsbuy0rUkckWv2iMo7eX91iMg8+ldZRQB8Yaf8AsR+P&#10;NL8MN4esfEGg6RIwbf4q03VdSgvmdnLNMbZCsW85zjftz2xxX0z4y+Dug/Ef4QwfDvxlLd+JNL+z&#10;20N3cyTGKa6eEqwkZl6EsgY121FAFHWtB0/xB4RvvDN7Cz6Pe2L6dNErlWMLxmNhu6g7Sea4iP8A&#10;Z68Bx+H/AIeaKumXAsPAV3He6En2p8wSoCFLHPz9Twa9FooA8o8Tfsv+BvGWoXkutzeIdT0+8uxe&#10;3GjXWt3EljJKG3DMRb7oIB2A7eOlaHi39nnwV4w+IVn42nj1XTPENvbxWjT6RqU1otxDG+5I5VjI&#10;DKD2/A16PRQB5N4i/ZZ+H3iHW9Y1JI9a0RtakM2p2uiavPZ21654ZpI0YDc3cjBPetyX4DeAzcfD&#10;+SDRPsS+BJJJdBhtZWjjtmdQrkqD82QO/ck9672igDzL9qD4Xax8ePhHeeCNIvdN0xNUuIVvrvUY&#10;2kMVssgdzCAD+9+UAE4Ayea7jwb4S0j4d+DdH8LaBbLaaPpdultBGo/hUdT6knJJ7kk1q0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DGk2nGKTzvalkXdzUQoAl8z2o8z2pI4zI2BXmvxO+O+j/D9ZbDTyuq67j5Y0OY4z/tEfyoA7jxL&#10;4p0vwfYx3es3kdjBI4jVpD1JIHT8a0oZkubaK4gdJ7eVQySxtuVgeQQa+E/FXiLVPHWqS6hrdy1x&#10;K5yIgf3aewFdH8N/i5rvwvnWKB21HRGYGWwlOcDvsPY9aAPsrzPajzPaud8D+P8AQviNpou9Gula&#10;ZRmazc4liPoRW+R2oAd53tT1ORmoVXcamoAWiiigAooooAKKKKACiiigAooooAKKKKACiiigAooo&#10;oAKKKKACiiigAooooAKKKKACiiigAooooAKKKKACiiigAooooAKKKKACiiigAooooAKKKKACiiig&#10;AooooAKKKKACiiigAooooAKKKKACiiigAooooAKKKKACiiigAooooAKKKKACiiigAooooAKKKKAC&#10;iiigAooooAKKKKACiiigAooooAKKKKACiiigAooooAKKKKACiiigAooooAKKKKACiiigAo4oooA8&#10;a+OHxR+K3gXxlZ6d4D+F3/Ca6JJYJcS6l9rMWycySK0WNp6KsbZ/264L/hoL9of/AKIGP/A8/wDx&#10;FfUayMvRiKd5z/3z+derSxlGnBRlh4ya6ty1+6RxVMPUnJyjVa8lb9UfLX/DQX7Q/wD0QMf+B5/+&#10;Io/4aC/aH/6IGP8AwPP/AMRX1L5z/wB8/nR5z/3z+da/X8P/ANAsPvn/APJGX1Wr/wA/5f8Akv8A&#10;kfLX/DQX7Q//AEQMf+B5/wDiKP8AhoL9of8A6IGP/A8//EV9S+c/98/nR5z/AN8/nR9fw/8A0Cw+&#10;+f8A8kH1Wr/z/l/5L/kfLX/DQX7Q/wD0QMf+B5/+Io/4aC/aH/6IGP8AwPP/AMRX1L5z/wB8/nR5&#10;z/3z+dH1/D/9AsPvn/8AJB9Vq/8AP+X/AJL/AJHy1/w0F+0P/wBEDH/gef8A4ij/AIaC/aH/AOiB&#10;j/wPP/xFfUvnP/fP50ec/wDfP50fX8P/ANAsPvn/APJB9Vq/8/5f+S/5Hy1/w0F+0P8A9EDH/gef&#10;/iKP+Ggv2h/+iBj/AMDz/wDEV9S+c/8AfP50ec/98/nR9fw//QLD75//ACQfVav/AD/l/wCS/wCR&#10;8tf8NBftD/8ARAx/4Hn/AOIo/wCGgv2h/wDogY/8Dz/8RX1L5z/3z+dHnP8A3z+dH1/D/wDQLD75&#10;/wDyQfVav/P+X/kv+R8tf8NBftD/APRAx/4Hn/4ij/hoL9of/ogY/wDA8/8AxFfUvnP/AHz+dHnP&#10;/fP50fX8P/0Cw++f/wAkH1Wr/wA/5f8Akv8AkfLX/DQX7Q//AEQMf+B5/wDiKP8AhoL9of8A6IGP&#10;/A8//EV9S+c/98/nR5z/AN8/nR9fw/8A0Cw++f8A8kH1Wr/z/l/5L/kfLX/DQX7Q/wD0QMf+B5/+&#10;Io/4aC/aH/6IGP8AwPP/AMRX1L5z/wB8/nR5z/3z+dH1/D/9AsPvn/8AJB9Vq/8AP+X/AJL/AJHy&#10;1/w0F+0P/wBEDH/gef8A4ij/AIaC/aH/AOiBj/wPP/xFfUvnP/fP50ec/wDfP50fX8P/ANAsPvn/&#10;APJB9Vq/8/5f+S/5Hy1/w0F+0P8A9EDH/gef/iKP+Ggv2h/+iBj/AMDz/wDEV9S+c/8AfP50ec/9&#10;8/nR9fw//QLD75//ACQfVav/AD/l/wCS/wCR8tf8NBftD/8ARAx/4Hn/AOIo/wCGgv2h/wDogY/8&#10;Dz/8RX1L5z/3z+dHnP8A3z+dH1/D/wDQLD75/wDyQfVav/P+X/kv+R8tf8NBftD/APRAx/4Hn/4i&#10;u9+B/wAUfit468ZXmnePPhd/whWiR2D3EWpfazLvnEkarFjaOqtI2f8AYr2jzn/vn86a0jN1Ymsq&#10;uMo1IOMcPGLfVc1198jWnh6kJKUqrfk7fohOKKKK8o7QooooAKKKKACiiigAooooAKKKKACiiigA&#10;ooooAKKKKACiiigAooooAKKKKACiiigAooooAKKKKACiiigAooooAKKKKACiiigAooooAKKKKACi&#10;iigAooooAKKKKACiiigAooooAKbsFOooAyfEfh4eJNJm09tSv9NimGHksHVJMemSpxXlq/sleDVd&#10;nOreIHkblna4jJP4+XXtFFAHjf8Awyh4O/6C2vf+BEX/AMbo/wCGUPB3/QV17/wIi/8AjdeyUUAe&#10;Q6P+y/4Z8PapFqOma/4jsbyM5EkN1GufY/u+R7GvW44tkaq0kkrKMGSTG5vc4AFPooAQAL0FLRRQ&#10;AUUUUAFFFFABRRRQAUUUUAFFFFABRRRQAUUUUAFFFFABRRRQAUUUUAFFY/iCHWpvJ/siaGLH3/NA&#10;5+lZP2Pxn/z+2n/fK/4VajfqI66iuS+x+M/+f20/Jf8ACj7H4z/5/bT8l/wp8vmFzraK5L7H4z/5&#10;/bT8l/wo+x+M/wDn9tPyX/Cjl8wudbRXJfY/Gf8Az+2n5L/hR9j8Z/8AP7afkv8AhRy+YXOtorlb&#10;W18Wi6jNxd2pg3fOAozj8q6o9eOlS1YYUUUVIBRRRQAUUUUAFFFFABRRRQAUUUUAFFFFABRRRQAU&#10;UUUAFFFFABRRRQAUUUUAFFFFABRRRQAUUUUAFFFFABRRRQAUUUUAFFFFABRRRQAUUUUAFFFFABRR&#10;RQAUUUUAFFFFABRRRQAUUUUAFFFFABRRRQAUUUUAFFFFABRRRQAUUUUAFFFFABRRRQAUUUUAFZvi&#10;bxNpPgrw/d65r1/Fpul2q5knlPHoAB3JPAA5JrSryL9qLwrqniLwZ4Y1PS9Pl1uPw3r9rrF9o8I3&#10;NeW8ZO9Av8Rwc4+tbUYRqVIwk7JsyrSlTpylFXaRrWvxe1bVrdLzSvhp4ovtNkG6O6kEFuXXGQwj&#10;kkV8EdOOa7nQdWGvaNa6h9ivNMNxuH2PUoTDOhBIIKH6ZHqCDXMWP7QPw81mxhul8X6bYllybW9n&#10;EEyH0MbYYH8K4P43eLLC61r4M+L4bqVPDFtr8hudQZHSJEaF0VnyBhSw6njvXUqLqTUOTl+85fbK&#10;MXPn5vuPctp3Kp4Zui9zSNhVJZlUA7SSwHPpXh/izxpo/jL9pT4NS6BqkeqWkA1hZprN98G42eVU&#10;uPlJ4JxnIqj8GvhxoXxE1z4sTeJIrjVYLbxtfwwWc9zIsEeFibeqKR8x3Yyc8AYxzmfq3LDnm7aX&#10;21+Jx/4JTxF5csFfW2/93m/4B9AMm3duKrt+9lgMZ6ZoKFYw5KhD0YkY/OvB9P8AB2nePP2oPihp&#10;+t/abrSrfTNJf+zxO8cErGOQBnCkbtvOBnHOSCcY5z406Xdaf8VtI0C+1HTvD3w/g0RI9KTVknbT&#10;mmVtrrI0cqfvAu3G8kY9zVRwsZSjDm1avt5X+8meJlCMp8uidt/P8j6bCFk3jDJ/eByPzpNoDKCy&#10;gtyo3Dn6V80+EtKGk+D/AIqyaZ4z0rW9IXwzcA6ZoKTfZbaXypCsiM8kgDEBgQp7A4puofDPQ5P2&#10;Q7Txg4v38UWvhGHUrbVDfTefBMtqsihDuwqhh0ApvCwi9Z6XS27+thRxU5JWjrZvftbtfufQuteJ&#10;NL8PalpGn6jfR215q07W1nC2SZHCNIRx0G1Scnj861oYTMw2kFT/ABKcivlj4mab4e1e++AXizxd&#10;BAYNWgUa1qV07RxtusAyb2BAX52PpX0p8PR4eXwrpo8KGE+Hdj/ZDbsWQje27BJJPzbqzrYeNKnG&#10;Sbbd76aaNrcqjiHWm1ZWsmu+vkYHwv8AiVY/FbR9a1DT7O6so9L1a40iVLrbl5Idu512k/Kdwxnm&#10;uv2naWPCjqxOBXzj+y78RvCfhDw347sNd8R6Zo93J4w1OZYL26SJyhZAGwx6Eg8+1N+O+uS+KvHn&#10;hKaHxFpsPw2vNOmEWoXHmzabNerLtKzNDInRR8u5tuQ3Gem0sJevyLSPf5XM44q1FzerT2+dj6QV&#10;DIuUw6+qnIo2/Ps3Lv8A7u4Z/Kvnv4OQ23hDxL4i1TTvGOla9o1poks9xoPheKdoSyEMJV3yyKJc&#10;BlwpGcjI4zXj3jjxBYah8N7nxX4Xh0vTdbjSO9imXxBc3euQ4cMWkQAqPlyGDHAGQfSqhgeepyKW&#10;mmtu/e//AASZY3lp8zjrrpftbayfc+5jGVJBwpA3EEgcetIq79pUqQ2duGHOOuK8N8TaFbeOv2q9&#10;I07Upbo6bN4Fa5mtbedoo5z9tUbH2kEr82cAjOB2yKj+KXg3S9J+LHwL8K6WlxpWhyT6yhhsbiSM&#10;7fsvmEbwd2C2e/c1gsPG8YuWrTe3ZP8AyN/rDtKSjorLfvb/ADPeIIvPbCurAddrA4rnPBPiyfxh&#10;BrMlxoGp+Hhp19JZL/aqKn2lVx+9jwTlDng15bd+GdP+Fn7T3w60/wALxzaXp3iDT9TXUrNJ5Hhn&#10;MMavGxVicMGJ+br2rz/WbqWP9m39oyRZZd8fjDURG245UebbYA9B9K0hhYySs9JWt/4Fy9/IiWIk&#10;pOLWsXZ/+A83bzR9ZlcSbMrv/u7hn8qGQxgFysY7byBXzt+0N4A0rwT8FZvHOjtfW/jDT2sbmHWP&#10;tsr3DM00asGy2GUq7DbjGOMYqv8AG67trf48NFq9onivTZdGjeHSry/ezt7GQSEFg2QjO4yTn5gA&#10;OxFKGFVS3LLutu1n38+thTxTppuUeie/dtdvLpc+kAVY4WRHPXCsCaK8S/Zp+HvhnQV13WLe50i+&#10;8QzXks6wabfNdf2ZbSquy3JJ5xtJzjucHFe21y16caU+SLv+B1UKkqsOaSt+P+QUUUVgbhRRRQAT&#10;M0On3k6AGSKFnTcMjIUkV8u/Avx/8Yvi98EdI+IU3j3whozXsVxIdPu9FcRx+VNJF80v2jIB8vOd&#10;vGehr6huN0ml38UY3SvA4RfU7TgV8efBf9i2DVP2X/DFl4g0keFPidZyT3P2i6Hnp5q3MrRJcQkl&#10;JImjKBlxyD61Ot5fL9bl6csfV/oe5fBj462nxA+AunfEbxZHbeEonMqXLzS4t/klaISIzYyrlQV+&#10;uOa0/C/x88A+L9dt9HsNdaLUblvLtob60ltftDYztjMiqHOAThcnAry/4h/D/wAb/Hb4EaVo194X&#10;Twt4q8La5a3kmj29z9msdUW3LArbTIcxxurbkJwVZVz0zVHwr8MrfxN4w8NNefDT4g2raZqMF+13&#10;4m8TtLZ2skTBhJGv2hzIQw4G0ZHpWmjl5f1qZ7Rv/Xoev+KPj14A8H+JpPD2o+IFbWISouLazt5L&#10;k2xbGPNMakR5Bz82OOaJvj38P4vAuu+Mh4jjk8N6JqH9l31/HDI6R3G+NNowuWG6WMZXI+brXnvw&#10;vsfGPwN8X+P9Im8Aal4qg8R+JbrXLLxBpUtv5bRXBBWO4Mkishjxt7jHT38s8J/DnXfi/wDsw/tA&#10;eF9HtrRPENz8RNRlSzE37nzYbq1maJXwP+eZUEgDp0qY62v2Tf3q/wB12XbW3nb8z648c+NdD+G+&#10;m2WoeIr8WFpeX0GnQSeWz77iZtsaYUEjJ4z0rL8dfF7wd8N76Ow13WRFqLoJRY2sElzcCMkgOY4w&#10;zBcjGSMV498abjx58dPCHhqys/hnrGhf2Z4l0rUr3+1Z7cMUiuEL+SqOxcAFmJO3he5OKpfEz4L6&#10;vovx28WeNZNB8TeLdB8SQWgQeE9beyvLKWGLyzG8fmxiSNsBgc/KS3HNGvXu/wAl/wAEn/L8bs9t&#10;sfjF4G1DwbqPiqLxNZJoemtsvbidvLNq5xhJFbDIxyMKRk5FU/DPx48CeLI9UfT9WuHfTbSS+ngm&#10;sJ4pjAgy7ojIGcDI+6DyR6ivKNO+CthN8M/G8r/C7xBM+u3VlLNpmreIhLqd2lu25Zg7SsI5Eydq&#10;78ttAyOK3/gpb/En/hZEEk0HiSx8AxWEyXMXjlrSS/a6LKYxbtb87ABzv9PXFPq1/Wwuif8AW5f+&#10;Df7VHhP4wazfaTbQXun6gur3WnWSNazslxFDyJWfywsZYBjsY5GMHk1v61+0V8OtB1afTrjxD509&#10;vI0U8lnay3EMLqcMryIpVSO4J471xX7POneMvhv4i8ZeDtV8Gan9h1bxbqusJ4kinh+xpazkvGR8&#10;+8vkKNu3jJOeMV5Z4H+BWr/CfQW8Ja54M8e+JZreebyNX8J+JXhsruN5GZXkiNxH5TkMAw2nnJ70&#10;lqo+i+/qV1fr/mfUXib4ueCfCHhnTPEOp+JLNdJ1TaNPmgbzmvSRkCFUyZDjnCg153YftDw+Lv2h&#10;/A3hTwxe2t34a1XR9QvNQjntnju45oinlcNgoDk8FecVy1x8Idc+FmufCPxZ4c8DT6ppHhrTr+wu&#10;/CsN8lzdWD3Mgk86F5GCyMDuU/MOCAOK6GPRfGHjb9qD4fePbrwddeHfDtjompWcpvpomuY5JPLK&#10;+asbMFyQQoDE8HOOM0rcy7a/k7foyZfC7eX5q/6nQftbfE3XPgr8Hz4j8Ni1Op/2rY2n+mRGRPLl&#10;mVH4BHODxzXsNxbfvgEHUV4h+2t4J134kfAyXSvDOlza1qa6tYXQs7cqHaOOdXcjJA6D1rpdF+Nm&#10;u6xrdjYT/CXxppcN1MsL390loIbdWODI+2cttHU4BPHSoj8LXW/6L9bjluu1v1f/AACPXv2iPh34&#10;c1a40268Qefc20hiuDY2stzHA4PzLI8alUI7gniug1r4neENB8I2Xii78Q2Z0G+KizvIH81bpmBK&#10;rEFyXYhTwuTwa+WPBvwI1b4R6Xc+F9a8H+PfFJS7nktdZ8J+JXhtbuKSVnV5YjcR+VJhgGAByQTk&#10;5r0DxF4S8c/DT4Y/DnQvAXha+0vQobq6l1zT9Nnh1DVbMSFpEEEk7eWcu77m525GPd/Zv6D+1b1P&#10;X/h78W/B/wAUrq9tPDusC5vrNFkuLK4gkt7iNG4VzHIobaTxuxisPQf2jvhz4ofQU0fxA2ptrUoh&#10;tBa2c0mGMhjHmYT918wPL44Gelea/B34Z+MNN/aXh8balZ+I/wCwrzwlNp3n+J7q2mvIZhdRSLG4&#10;gUKoI3FR8x4OSMgV2v7FfgPVPhj+zr4c0PxDpQ0XXknvZLu3YKHJa7mZGYr1JjKfhgdquytf+t2T&#10;3/rpf/gGtqH7R3w40xtUSTxF5txpmoTaXd21raTTTRTxHEgMaKW2g8bsbfesz4tfF6Afs/z+PfAX&#10;i/QbO1M1uI9a1SCW5tFVp1iZGSIbw+5guMcHrio/2XfAmseCbz4vz69pf9nSa1491PUrGSTbuuLO&#10;QReVICP4SQ2AfevGtW+CfjaT9kv4t+E4PDk39s6p44uNQ0zTkKDzLQ6lbyq6DOAuxGOPaoWrin5P&#10;8Y3X4v7ino3bu1+ev4fifS/iv4ueDvAuvRaB4h12DT9bbTf7T+zmNv3sQcRlk4OSX4CDLH0pvw/+&#10;L3gz4ntqcfh7XI7i40wK95a3ET288CkZDtHIAwUjOGxjg1ymr+BdYu/2y9C8XHSvN8OWvguewbUG&#10;ClY7prxXVB3DbMnI7ZrC8b+HX8P/ALSHjLx9relyf8IAvw2exv76NNwllW6eR49q/MzeV7dKTdkm&#10;+t/la/8Al+I1G75V5fjb/M2NU/a4+Euj20t1P4nkksI22/b7awuJrZudvyyqhRhnjINej+EPF2le&#10;PPD8Ot6LLNNp0zvGj3FtJA+VOD8jqG6j0r4k0Gw1CH4B2On+NtT1G8+G1raLdvoWi3+mNutUbzoo&#10;hM8iylRhQRtDHGMg19xeFfFlp478G6F4j0+K4t7DVLOO7ghuojHKqOoYBlPQ4Iq7Wv8A1/XUzvtY&#10;0aKKKkoKKKKACvGf2j/iN4t8EeJvhZ4f8I32naVN4r1aWwub3UbM3KxKsW8MFDp3969mrwv9p/4W&#10;3/xU8cfBdI9EbWvD2n65LLrQ3bVht2hChmwQcZ9KXWK81+aH0fo/yOv8M+GfilH4isZdV+I3hzVt&#10;KjkDXNja+H2hllj7qr/aW2n32mo/EH7SXw08O61eaZceI/OubOQxXRsbWW5jtnH3lkeNSqEdwSMV&#10;teDPgf8AD/4e682q+HfDsOlakYmg+1RzSsdjYyMMxHYdu1ePfBWPxt+zf8P/APhX938NNU8XS2tz&#10;dPb67oktu0GopLNJIslwZJFZH+cK2Q3Ap+QvM9l1j4seC9D8L6H4luvEdn/YGtXkNjYajCxlhmll&#10;JEY3LkAEqfmPAxyaw7j9or4eWvhnxJ4hl1yWPRPD/k/b75rGcRKJZPLjKNs/eAtjlM9c9K8P1T9n&#10;TxfpfwH8E+Hp9It9S1GX4jW3iTUtHs2WS106zkuXkkhXOAY41YZA4yzYyK9u/av+Gmp/GL9nnxh4&#10;N8PeR/a19BCbWOVgiO0U8cuzPQZEZUdskU9Erv8ArRffu/uGrOSX9btflqdd478baF8NNCi1nxHq&#10;A0/TZbmGzSby2fMsrhI1woJ5YgVjeLvjR4J8C+IrzQta1xbXWLWzjv3slgkklaF2ZVZFVSXOUfhc&#10;kYya8d+OU/j747fC+x0ay+GOsaJcWer6Ze3f9qXFuNwiuYmcQBHYuANxJO35V9cCu90/wRrMf7Zm&#10;s+L5tMYeHZPBVvp0OpNt2m5W8d2jHcHYwNFtfm/uUbr8dCb6X8l997P8C3dftNfDG10q11AeJvtM&#10;VwHPlWtpNNNFsJVvNjRS0eCCPnA5Fb998YfA+m+A9P8AGc3iazPhvUGVLO8iYv8AaXYkCONRks+V&#10;I2gZyDxxXIfAXwFqvhb4tfHDVdV0kWNhruuwXGnXDKuLmEW6qxGO2/d17knvXlngr4P6xov7O+h6&#10;V4h8B6xqOpaT4p1DU7a30W9itr/T1a4naG4g3MFbiQfITjDZI4xU30Xon+V166/gV1+bX56/h+J9&#10;EeAvih4Y+J0d63hzUWu5LPb9ot57eS3mjDZ2sUkUNg4ODjBwfSk8d/FPwr8M/sqeItWFnc3Ss8Fp&#10;DE888qggMyxoCxUEjJxgZriv2f4fiKviTxBP4lXVLfwWbWCPS4fFH2ZtYM4LeaZGt/lMfPGeeR71&#10;l/HK4+JP/C0rCLS9N16fwE2lcXPg6O0Oo/bPMO5JHuDhIwm0jaDk5/By3Vuoo9b9D0HS/jJ4J1nw&#10;HrXjGz16ObQdFSV9RmEbiS08tdziSLG9WC87SM4rEvP2mvhfY3lnBP4rhSO7MYjvDBJ9lDP91Wn2&#10;7FOeMEg54rxPRfgn4703wX+03ZXOmaneXPizSYf7H/tC5hnubyU2UqMrvGFTeGKKcADpy2Mn0b4t&#10;fDbWdc/YguPBem6KLnxJ/wAI1Z2qaWiqGFwixblHYMCrc+1KT5U32S/FO6+Q4q7S73/S35no/j/4&#10;teDvhdcWVv4j1uO1vL0F7axgjee4lUdXWJAWKju2MCuH+Gvxwf4kftEeKPC+mXdneeEbHw7Z6jbN&#10;HCy3CXEkrK6yEnjAA+UqCM1hX3h3xb8MfjlF8QIfBt9420zVPDFnpEkemvEb3TJ4SzMqrI6jy33A&#10;khuo/PU+GnhfxZJ+1F4w8da14bbQNF1Xw1Z2lqHnjkfzEnclJNhIEm0gkAsACOc5Au1ppf4vwUrf&#10;foyLtwv6fmr/AKo6D41/GS5+HOt+FvB/hrSF8RePfFUkqabYzSeXBDHGu6W4mfqEQc4AycYFRL4X&#10;+N8eLl/G/hB58bv7MOiTLCW/uef527H+15efaqfx2+FPiHxF468D/EvwK1nL4v8ACTXER03UH8uH&#10;UbSddssW/wDgcDJUnjJ5q7b/ABo8YXzLbf8ACmPFMOqFdu+a4s1sxJ7y+dnb/tbfwqI7ef8AVv67&#10;lvfTYyvH3xs1D4d/HLwB4b1+60vT9A1TQL291RwrMftUXlhVhc4JBZiANuTxXbfD/wCMXgz4palf&#10;6d4b1kXOpWSLLPYXEMlvcJGTgP5ciq23PG7GK4vxT4I8Q65+1R8LfFdxoynSdN8PajDf3KOJIrW6&#10;k8sogJAJ5DANgfhU2seCdfb9sC08YafpgbSF8CXGmHUWIERvDeLJHE+Pm+6M9OlNbK/978HK35IX&#10;V28vxUb/AJs0r/8AaX+GWmao9jceKI12S+RJeLbytaRvu24a4C+WuG4OW4NZ/wAVv2mvC3wn8feF&#10;/C19Dd3c+rSv9puIbeVltoRA8iyLtQ+aSwVdq8jcSeleEeKPA/xe+Knwn8SaHr2k+MLbxVNY3Jlt&#10;beTT7TQZGGSIo1AeWTOAByCSRkjrXpnxB8IeMtKX9njxXZeG77xDN4NidNY0uykj+1gzWCwkqHYK&#10;xVwc/NTS017r8QfVLs/w2PSNa+P3gDw/o2j6le65JDHq8bzWVr9jma7ljVirP5AXzAoIwSVxyPWu&#10;n8I+MNF8eaFHrGgXy39gztEXCsjI643I6sAVYZGQRnmvF/ipoupeJNc8NeNJfh34ysPEH9lNa/2h&#10;4U1O0GoWatKWNtLHIxjZCMNn5sFscEV3/wABovHsPge/PxDZRqE2pTS6dG6xi6SyIXyhc+X8hl+9&#10;nbxyO9C6/wBdRPpb+tD0GiiikM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f9nk&#10;/uN+VH2eT+435UAMop/2eT+435UfZ5P7jflQAylV2jbKnBp32eT+435UfZ5P7jflQBRn0fTbq5Nz&#10;NpllNcE5M0lsjPn1yRmrdxtvIXhuI454XGGjlQMp+oNP+zyf3G/Kj7PJ/cb8qd2KyK8Fna2qwCGz&#10;t4RbljCI4VXy8jB24HGR1xToYYrcymGKOEyuZZPLQLvc9WOOp46mpvs8n9xvyo+zyf3G/Ki7CyIV&#10;gijuJbhIo0nlAWSVUAdwOgJ6nFFzDFe25guYYrmA8mOZA6n8DU32eT+435UfZ5P7jflQMghtbe2s&#10;2tIbaCG0YENBHEqoQeCCoGOaPs8Js/shhiNps8v7PsHl7MY27emMdqn+zyf3G/Kj7PJ/cb8qLsVk&#10;V7i0trqzW0ntbee0UALBJErIuBgYUjAxUseIURI1WJEG1UQYCgdgB0p/2eT+435UfZ5P7jflRdhY&#10;zZPDujyszyaNpsjsSzM1pGSSepJxVpbO1Ww+wraW4sun2YQr5fXP3cY681Y+zyf3G/Kj7PJ/cb8q&#10;fM+4uVb2IbGCDTITFZ20FnETkx28aoufXAFQQ6Tp1us6xabZRLOu2UJboPMU9m45H1q79nk/uN+V&#10;H2eT+435UrsdkRGKI3IufJjFwsflCYIN4TOdueuM9qSSGKaaGaSKOSaAkxSMgLR5GDtPbI9Km+zy&#10;f3G/Kj7PJ/cb8qLsCJo45LmK4eKN7iEERzMgLpnrtPUZ9qjaxtWt7i3NpbmC4cyTReSu2RjjLMMY&#10;J4HJ9Ks/Z5P7jflR9nk/uN+VF2FiKeGK7tzBcQRXFucZhlQMhxyODx2rh9Z+EdteeKNT8QaP4j1r&#10;wtqWqeWb86bJEyXBRdqErKjgEAY4xXe/Z5P7jflR9nk/uN+VXCpKm7xZMoRmrSRyHgX4ZaT4D1DV&#10;dVguLzVdd1VUS91TUHVpZVTO1cKFVQMngAV1lP8As8n9xvyo+zyf3G/KlKcqjvJhGEaatFDKKf8A&#10;Z5P7jflR9nk/uN+VQWMop/2eT+435UfZ5P7jflQAyin/AGeT+435UfZ5P7jflQAzcfWl3H1NO+zy&#10;f3G/Kj7PJ/cb8qAEWVozkE1n6LoWmeHI71NJ0610xb26kvroWkKx+dcPjfK+By7YGWPJxWj9nk/u&#10;N+VH2eT+435UAN3N6n86Nx9TTvs8n9xvyo+zyf3G/KgBu4+po3E9Sad9nk/uN+VH2eT+435UAN3H&#10;1NG4+pp32eT+435UfZ5P7jflQA3cfU0biepJp32eT+435UfZ5P7jflQAwEjocUvmN/eP5077PJ/c&#10;b8qPs8n9xvyoAbub1NG4+pp32eT+435UfZ5P7jflQA3cfU0lP+zyf3G/Kj7PJ/cb8qAGUbj60/7P&#10;J/cb8qPs8n9xvyoAZk0u7MbowV43G1kYZDA9QRTvs8n9xvyo+zyf3G/KgDiY/gn8OYdV/tNPAPht&#10;NQ3+Z9pGmQ79397O3rXaM27AwAqjAUDAA9Kd9nk/uN+VH2eT+435UeQeYyin/Z5P7jflR9nk/uN+&#10;VADKKf8AZ5P7jflR9nk/uN+VADKM0/7PJ/cb8qPs8n9xvyoAZS7iOhNO+zyf3G/Kj7PJ/cb8qAGZ&#10;PrRT/s8n9xvyo+zyf3G/KgBu5vU/nSZPrT/s8n9xvyo+zyf3G/KgBmTS7j6mnfZ5P7jflR9nk/uN&#10;+VADCxPU5pQxHQkU77PJ/cb8qPs8n9xvyoAbuPqaTNP+zyf3G/Kj7PJ/cb8qAG7j6mkLE9Tmn/Z5&#10;P7jflR9nk/uN+VADKXe394/nTvs8n9xvyo+zyf3G/KgBmTRk+tP+zyf3G/Kj7PJ/cb8qAG7m9T+d&#10;G4+pp32eT+435UfZ5P7jflQA3c3qfzpMk9eaf9nk/uN+VH2eT+435UAMop/2eT+435UfZ5P7jflQ&#10;Ayin/Z5P7jflR9nk/uN+VADKKf8AZ5P7jflR9nk/uN+VADKKf9nk/uN+VH2eT+435UAMop/2eT+4&#10;35UfZ5P7jflQAyin/Z5P7jflR9nk/uN+VADKKf8AZ5P7jflR9nk/uN+VADKKf9nk/uN+VH2eT+43&#10;5UAMop/2eT+435UfZ5P7jflQAyin/Z5P7jflR9nk/uN+VADKKf8AZ5P7jflR9nk/uN+VADKKf9nk&#10;/uN+VH2eT+435UAMop/2eT+435UfZ5P7jflQAyin/Z5P7jflR9nk/uN+VADKKf8AZ5P7jflR9nk/&#10;uN+VADKKf9nk/uN+VH2eT+435UAMop/2eT+435UfZ5P7jflQAyin/Z5P7jflR9nk/uN+VADKKf8A&#10;Z5P7jflR9nk/uN+VADKKf9nk/uN+VH2eT+435UAMop/2eT+435UfZ5P7jflQAyin/Z5P7jflR9nk&#10;/uN+VADKKf8AZ5P7jflR9nk/uN+VADKKf9nk/uN+VH2eT+435UAMop/2eT+435UfZ5P7jflQAyin&#10;/Z5P7jflR9nk/uN+VADKKf8AZ5P7jflR9nk/uN+VADKKf9nk/uN+VH2eT+435UAMop/2eT+435Uf&#10;Z5P7jflQAyin/Z5P7jflR9nk/uN+VADKKf8AZ5P7jflR9nk/uN+VADKKf9nk/uN+VH2eT+435UAM&#10;op/2eT+435UfZ5P7jflQAyin/Z5P7jflR9nk/uN+VADKKf8AZ5P7jflR9nk/uN+VADKKf9nk/uN+&#10;VH2eT+435UAMop/2eT+435UfZ5P7jflQAyin/Z5P7jflR9nk/uN+VADKKf8AZ5P7jflR9nk/uN+V&#10;ADKKf9nk/uN+VH2eT+435UAMop/2eT+435UfZ5P7jflQAyin/Z5P7jflR9nk/uN+VADKKf8AZ5P7&#10;jflR9nk/uN+VADKKf9nk/uN+VH2eT+435UAMop/2eT+435UfZ5P7jflQAyiniFz/AA0v2d/SgCOi&#10;pPs7+lH2d/SgCOipPs7+lH2d/SgCOipPs7+lH2d/SgCOin+S/TaT9KPs8n9xvyoAZRT/ALPJ/cb8&#10;qPs8n9xvyoAZRT/s8n9xvyo+zyf3G/KgDVorJ8Wrq8nhXWV8PtAmvNZTDT2uv9ULjy28ov8A7O/b&#10;n2r4u+HM1j4JuPCM/wAU/E3xW8GeP/tdvHf32r3ksmi3l0WVXUFQ9osEshaNB8rYwRg4ahauwPSN&#10;z7nor5I+I3/BQrQPCPjzWvDuj+HZdbj0S+k02/vJtQgswLiMgSrGkjBnCkld2ACVOM9a7Hxz+1dF&#10;Z/CTwl438L2mlraeI7drmJvFOojTlt1XbuRkCvI753LiNGAK5JAINH2eboO3vcvU+hqK+XvCn7bl&#10;jqHwE8WfETVNHjkfwtrtvol/b6NcG4im86W1RZoGZFZl23anBUNlGGOldd4i/aO1rwL4dn1TxT8O&#10;tU0iXUNUtdI8NaWl5bz3esXM/mFE2o5EJCpubeRgbuuKdn/Xna35olNM9zor50+JnxG+IeofAD4w&#10;XGveB774eXVh4S1K70/UodYt7hvOW2lIKtA5aN1IVgfY88VjeEf2mPEPgnwN8MbrxR4B1tPCWrRa&#10;TpB8WXF7BJK1zcIkUc0sG8yhHlI+dhnDgkc4oSv+H43/AMhN2/H8Lf5n1JUN3crZ2s1w+SkSNI2O&#10;uAMmpqoa/wD8gHUv+vaT/wBBNIof51518mEexlOf/QaPNvf+eNv/AN/W/wDiasL96vnr4C/EDxH4&#10;m/ai/aP8Oarqs17ofh270OPSbN1UJaLNZNJKFIAJ3NgnJPSmtW15X/FL9RdL/L8/8j33zrz/AJ5W&#10;/wD39b/4mjzrz/nlb/8Af1v/AImvHvjv+1n4G/Z/1uw0LW2utQ8Q3tqb6PS7HYJBbB9nms0jKgG7&#10;IALZOGwDtOF+H/7VXhX4o/DvxD4n8MWGpapc6FLHb3uiRon2tJJApQA7/LIKuDuDlRhsnKkAWqbX&#10;QNU0n1PYPOvP+eVv/wB/W/8AiaPOvP8Anlb/APf1v/ia8C+Ef7Xdl8RPHGq+EtU0KLR9atNJn1mN&#10;LDWLTUo5YYZEjlUvA7BJA0iYVsZBJ7V0Pw3/AGmdM+Kmm6VrGheEvE7eG7/Sf7VGu3NksVpHiMuY&#10;SzOCzjG35QVyeG4OFzRtfpa/y1/yYWd7fL8v80euedef88rf/v63/wATR515/wA8rf8A7+t/8TXz&#10;5J+2/wCE4PBmheNJvCni6HwLqVrbXUviaTTCLOyExAAlO7cdpZQWQMvPBODjuY/icmlfFD4nabeX&#10;95e2vhzQtP1k6etmiJbxyLdbvLl37pGc2zZDBQuBgnJwpyVNXl5/gr/kOKctvL8XY9K868/55W//&#10;AH9b/wCJo868/wCeVv8A9/W/+JrwCT9tjwpb+F/Dniy58LeLLTwPrMFpN/wlE+mFbK0NwQsayndu&#10;xuZFLKpXLD5sZNaXj79pLU9E+IPiHwl4U8Dy+Kbzw7Dby6rNcara6ckRnjMkQj891MoKg5ZRgEEZ&#10;yCBT91XYo3loj23zrz/nlb/9/W/+JpfMvf8Anjb/APf1v/ia8p+C3x01P4mfCab4ha34OuPCeiPY&#10;DVLFZLuK5lurbyjIX2ococAfK2Cc15v8H9E+JH7THw/0j4j+IPiVqngmy8QQi/0rw/4Rit1S0tX/&#10;ANWs000chlkKhScBQCW65wG9G49Vv8/+GYlqk+59O+bej/ljb/8Af1v/AImjzrz/AJ5W/wD39b/4&#10;mvIPE3xGsf2Ufhq2ofEfxrdeKIZtQFnpU09nHHeTsyfurY7CEd/3bsZCEXkk7QM1k/CL9tDwJ8YN&#10;YvdHsINQ0zWbeyn1FLG8ETNPBDs8xlaJ3XIMi/KSCeTjAJpXVm+3/Djs9F3/AOGPdfOvP+eVv/39&#10;b/4mjzrz/nlb/wDf1v8A4mvF/B/7Tj/FHw3Yax4F+HvibXbPUdJXUrO9uoo7O0dyufs5llcDeOmQ&#10;CuejHBrz34XftQ+OfiN+yj4g+Jvibw5/whVnb6Ddatba9pkkF6JRE0mfLtjIG3KseMSFQxHaiXup&#10;trb/AIP+TFF8zST3/wCB/mfVXmXp/wCWMH/f1v8A4mjzb0f8sbf/AL+t/wDE18h/tRfFT4rXXxW+&#10;FvgLwPp+p2emeJLO91A6hpN/ZW97qHkQROY0NxuWERmUM25TvyAvQmvVPCvxksvDHiL4sWninX7z&#10;7D4F0vSr6/XULWMLZRyWTSORNGxM7MYmZvlXBOFBBpv3U5S0t+mj/JhF89lHW/8AwP8AM9o868/5&#10;5W//AH9b/wCJo868/wCeVv8A9/W/+Jry3wH8f5fHniLTrCL4ceNNJ0vUAzW+uappyw2hQRs6O3z7&#10;0DheNyg5YAgGuC8eftqWfw08Yiy8R+Fm0rw59tS0Oo3GsWa3ex7j7OtwLLzPOMXmc5252AtjjFHV&#10;R6sL6OV9D6P868/55W//AH9b/wCJo868/wCeVv8A9/W/+Jr59sf2gPiXfftM+Ifh7D8NI59A0u2s&#10;bhr5dVt1lS3nubiMXhBflGSHcIgN4Ktn7wFdJpnx40XwrpPxc1rxTr1w+keD/ELWE0k1iI/s++3t&#10;Xjt4hGzNNk3CANgMzPt28DMcy087/g7fmN6Np9Lfir/kevedef8APK3/AO/rf/E0edef88rf/v63&#10;/wATXi+i/tVabL4g0DTPE3gjxd4Fi166jsNN1DxBYLHbT3Un+rgLo7bHf+HdgEjGckClv/2qtLF9&#10;4tsdE8FeLvFV/wCF9Xk0jUYNH08SbGSJZfMDlgpUh1AGd2f4cc03KKdn/Vrf5r7ws/6/ryZ7P515&#10;/wA8rf8A7+t/8TR515/zyt/+/rf/ABNc98MPiRoPxg+H+i+M/DF015oerQma2ldCjYDFGVlPIKsr&#10;KQe4NY/xp+IXiH4YeG7TXdD8GXvjazhuR/atppcq/bILXad00MR/1zA4+QHODnsatrldmJO+qO58&#10;68/55W//AH9b/wCJo8686+TCfYSnP/oNeB65+3B8OG8LaReeD7m48e+I9czHpXhfRImfUJZR1WWM&#10;gGAL/E0m3AB6nivbvCN5q+peFtKu9f0yPRdbmtkkvNOiuBOttKRloxIOGweMjj0qdB6mpaXK3lrD&#10;cJkJKiyLnrgjIqaqGgf8gHTf+vaP/wBBFX6QwooooAKKKKACiiigAooooAKKKKACiiigAooooAKK&#10;KKACiiigAooooAKKKKACiiigAooooAKKKKACiiigAooooAKKKKACiiigDMsri7vrOC5E0cYmjWQJ&#10;5ZO0EZxnPvU3l3v/AD8R/wDfn/7KovD/APyBdO/69o//AEAV8YftC/F2TRP2yn8IeI/izrfw38Fr&#10;4It9UgXSFgzLfNeyxnJkhkODGp9PuinfVR7/AOTf6C6N/wBdj7U8u9H/AC8x/wDfn/7Kk23n/PzH&#10;/wB+f/sq+fvCfxg8JfCT4QyeOZ/iD4k+Jfhq/wBZtdMXUL6OGSS2klmWABViijJQM4LcMeOM9K7y&#10;H403l14T17Wk+H3ie1bT7iK3tLTUIYraTUPMcIske+QbUGQzGTaQM8ZGKd1r5f8AA/zF28/6/Q9F&#10;23n/AD8x/wDfn/7Kjbef8/Mf/fn/AOyr508B/tuaD4iXxrb61o66bqfhjw7ceKZbbS9UtdTWexhy&#10;JNkkEhUSBgBsYg/Op6GvTdd+O2g+H/grovxNntL99D1aHS5obeNFNwov5YIoQy7sZDXCbueMHGar&#10;lejtvb8dPzQm7b/1/Vzvtt5/z8x/9+f/ALKjZef8/Mf/AH5P/wAVXkWo/tA6vqnxE1vwx4E8Aaj4&#10;0i8O3UdlrmqR3lvaQW07oknlRmZ1811jkVmC8DKjPPC/sieNta+InwVTXNfubq51GXXNah/01FSa&#10;KKLU7mKKJgowCiIq/wDAe9ZxkpWt1V/y/wAyn7v32/P/ACPXNt5/z8x/9+f/ALKjbef8/Mf/AH5/&#10;+yqxRViK+28/5+Y/+/P/ANlRtvP+fmP/AL8//ZVYooAr7bz/AJ+Y/wDvz/8AZUbbz/n5j/78/wD2&#10;VWKKAK+28/5+Y/8Avz/9lRtvP+fmP/vz/wDZVYooAr7bz/n5j/78/wD2VG28/wCfmP8A78//AGVW&#10;KKAK+28/5+Y/+/P/ANlRtvP+fmP/AL8//ZVYooAr7bz/AJ+Y/wDvz/8AZUbbz/n5j/78/wD2VWKK&#10;AK+28/5+Y/8Avz/9lRtvP+fmP/vz/wDZVYooAr7bz/n5j/78/wD2VG28/wCfmP8A78//AGVWKKAK&#10;+28/5+Y/+/P/ANlS7bz/AJ+Y/wDvz/8AZVPRQBFp9zJM11HLtLwS+XuUYDZRWzj/AIF+lW6z9L/4&#10;+tU/6+V/9Ex1oVIwooopDCiiigAooooAKKKKACiiigAooooAKKKKACiiigAooooAKKKKACiiigAo&#10;oooAKKKKACiiigAqFry3ViDPGCOoLiuM+O2uXvhn4IfEPWNMna11HT/Duo3dtOvWOWO2kdGHuGAP&#10;4Vzvgf4G+B77wVoFze6FHf3k9hBLNdXc0kssrtGpZndmySSSaAPVVvLdmAE8ZJ6AOKmryTxx8DfA&#10;9j4K1+5stCjsLyCwnlhurSaSKWJ1jYqyOrZBBANdF8CdcvfE3wQ+HmsanO11qOoeHdOu7mdusksl&#10;tG7sfcsSfxoA7mivBv24PG2vfDv9nHX9d8N6rPourQXVgkd5bKrSIr3cSOAGBByrMOneuc+EcsXi&#10;L4hWENr8QvirevahrprPxBootLKdVwCjyNZp1yOAwJxRH3r+X+Sf6hL3Uj6coryOT9pjwzaafqaX&#10;tnqVl4lsL8aYfC0kStqM9w2TCsSKxV1kVSyuG2bQSSNrYPi18c7/AOGqacsPhOS7luIEnnkv9UtL&#10;G3t92R5RlkkCtICPurkY5zR5jseuUV4hYftYeGb/AOHfhTxHb6bql/qfiS4uLPT/AA9p0IuLyaeB&#10;2SdV2nbtQoSXLBcFTnkVlfFf9pTxL4U+B3irxppPw71jT9S0cYa08SLHbCONkbbccOfMQPtUop3c&#10;9hzRL3U2+gL3mkup9CUVyfw18ReJPE2gPd+J/DB8K34l2R2pvYrrzY9ikSBoyQASWG08/L718taL&#10;4xPir4n/ABctvFnxx1TwNFoviWSx03Tbe7soEFsIY2BAlhZj8zMM57UPSXL5X/L/ADEtYqS/rf8A&#10;yPtGivizw38ffG02kfDDUdX1W8u9Nn8eajo639jp5D+INMitZjBN5IUsNzqPu/3M9K968HftFaX4&#10;n8R6z4dv/D2veF/EGm6Y2s/2brNqsclxaK20yxlWZSA2FxkHJFD0Tfb/ACT/ACYatpL+tWv0PWaK&#10;8m+Gf7RFj8WI9HvdC8K+JG0HUtP+3rrdxZiO1jO3cYSS2WcH5flBUnoTg1yej/tbRN8RNE8N694Z&#10;bQItavEsLOR9VtJ7lJpELxLPbRyM8W4DGSOCyg9adnzcvUV1bm6H0LRXj2m/tL6Prnju88O6V4e8&#10;Qanb2WpSaRdazbWgNpDcxna6H5t5CsQCwUjnOcZNc/42/bW8C+D/ABZqOgxwahrU+m3LWd9PZeSs&#10;cE643xnzJFLFc87QRnI6gil28yu/kfQNFYPgXxvo/wASPB+leJ9Auvtuj6nALi2m2FCynjlSAQQQ&#10;QQeQQa3qbTTsyd9UFFFFIYUUUUAFFFFABRRRQAUUUUAFFFFABRRRQAUUUUAFFFFABRRRQAUUUUAf&#10;ih4R8deM77SY5ZvHPih2I6/2zc//ABdbn/CXeLf+h38T/wDg5uP/AIuuN8Df8gOL6V0VfvKoUrfA&#10;vuPw+Verd++/vND/AIS7xb/0O/if/wAHNx/8XR/wl/iz/oePE/8A4Obj/wCLq78OPA978VPiVoHg&#10;zTrmOzudUlcG5lGRFGkbSO2O5CI2B3OK3fFHiD4T+F/EE+g6P4S1jxcun3b2k+rXmqm2NyyttZoo&#10;0Q8ZB256jFctR0ac1SVPmla9klttfWyOmnGvUpuq6lo3tdt79tLnK/8ACXeLf+h38T/+Dm4/+Lo/&#10;4S7xb/0O/if/AMHNx/8AF1txeGYPit8T7Hw/8L/D+q2jXlr50ljrEynyGUnzH8zjEYG3k85PuBWz&#10;a/AXXdaj1weG/Efhjxhf6NG011pmiXxlufLX7zIpUbwMjoTyQByah1cJBL2iUXvZpaevYqNLFzb9&#10;m3JLS6b166f5HF/8Jd4t/wCh38T/APg5uP8A4uj/AIS7xb/0O/if/wAHNx/8XWTa3SXcKyp0apq7&#10;vYUv5F9yOP29X+d/ez6L/wCCfPijxFqv7RmuWOq+JdZ1iyXwxcSrb6hqE1xGri6tAGCuxAbBYZ64&#10;J9a/RivzX/4J3/8AJzWvf9irc/8ApXZ1+lFflXEMYxx7UVbRH6fkMpTwMXJ31YUUUV80fRBRRRQB&#10;Q17R4/EGi32mS3Fzax3cLwNPZzGKaMMMbkccqw7EdK8ab9l+4168tYPGnxJ8UeN/DVrdRXkXh/Ul&#10;tYrdpYZFkhMrQwo8qoVB2s2GIBOcV7ZNqFtbvsluI42xnazAHHrUf9r2P/P3D/32KFo7oHqrM8h1&#10;b9m+5t/E2r6r4N+IviTwHbazeNqGo6Xpi209tNcvjzJVE8TmMuQS20gEkmk8dfszR+KNc8Ha9pHj&#10;fxB4a8R+GdLl0e31iEW93cT28nl7/M8+N13kxglwATkjocV6/wD2vY/8/cP/AH2KP7Xsf+fuH/vs&#10;UdvL/hvy0HfVvueK6z+yP4f1rwP4/wDDM+vazLD4z1iy1u/vJ5EknW4t/spyp24w5tEJGABuIUAA&#10;Ad58YvhDo/xo8KwaRqk93p9xZXkWpabqmnyeXc6feRZ8ueIkEbhuYYIIIYjvXXf2vY/8/cP/AH2K&#10;P7Xsf+fuH/vsUdEu3/A/yRKSTueUR/s932qeC/F/h/xV8RvEni4eI9IutFee+W2hW2gnjKMY44Yk&#10;UuMkhmBPOOlani74C6T4w+FfhbwLc6heQ6f4fn0u4guI9vmyNYvG8QbIx8xiXOPU4r0P+17H/n7h&#10;/wC+xR/a9j/z9w/99in/AMD8NUFl+f47lyqGv/8AIC1H/r2k/wDQTT/7Xsf+fuH/AL7FDatYMpBu&#10;oSDwQXFIZYVhuz2r50l/Zn8caD8ZfiL498FfFCz8O/8ACbTWU15p954cF75RtrcQoFf7QnUbieO/&#10;tXvPmaT2uIgPQTEf1o8zSf8An4j/AO/5/wAael7/ANf1oLpY8K8afsq6v401XQvFdz4005/iDY6a&#10;2kXuq3fhuG6sL+2895Y1NnJIfLaMyNhkkycnOQcUniL9ku48VfBfVfBd/wCLbNNT1DVLXU31Cx8P&#10;29rafuHjZbd7SNh5sLbG3K8jEmRucYUe7eZpP/PxH/3/AD/jR5mk/wDPxH/3/P8AjSaTVn/Wt/zH&#10;re/9bW/I8Q8G/sqXHh7xxp/i2/8AFNhc6vBoWpaHNHpXh+DTraVbmSF1lCI5YMnk4O5m3Z42YOfQ&#10;fhl8Jx8N/gXoXw4XVjfjS9FXR11IweWXCxeWJPL3HHrjd+Ndd5mk/wDPxH/3/P8AjR5mk/8APxH/&#10;AN/z/jScYuLi9n/wf82CvGSkt1/wP8keMeIP2V49d/Y9h+BB8TvDHHo9rpP9u/YgWIheNt/k7+4j&#10;xjfxnrXWah8ExfeNviP4h/tso3jHw7aaAbf7MD9k8gXYEobd8+ftZ+XAxs688d35mk/8/Ef/AH/P&#10;+NHmaT/z8R/9/wA/40qkY1b8+t/1uv1Y4ycIqMdl/wAB/ojxzxf+y5H4s/ZH074HHxK9tHZ6Xpmm&#10;jXPsYZmFnLA4fyd4xu8gDG7jd1OK8U+Nnw7n1z49eLtd8a/DXW/FNvIlpaaFcaX4fg1m2WziQtu3&#10;MQ0Uhlll3RkAfKpGc5P2d5mk/wDPxH/3/P8AjTvP0r/n5j/7/H/Grbbd7/0yY+7HlWxwn7PI8czf&#10;Cmyh+JOn2NhrayzQpa2kKRL9jDlYPMiR3SNzHjKKzAcDPWuF0H9mPxX8LYZ9K+FnxRl8K+EXlaa3&#10;8PaxpC6rDp+4lils5ljdIyWJ2sXxxjHOfdDNpR/5eY/+/wCf8aTzNJ/5+I/+/wCf8ababuJKyseT&#10;+OP2b7n4l/D3TtG8UeNLrWPEmm6qmuWGuTafb+VbXSo0ewWu3a0G2SRfLdmbDn58gEM+G/7PWr+E&#10;7zVLvWvE+jalPdafPYQro3ha20tIvM2/vGKs7sw2kAB1XDHIJwR635mk/wDPxH/3/P8AjR5mk/8A&#10;PxH/AN/z/jUNJpp7P/K35FJtNNbr/hznvgv8N1+EHwk8J+BhqJ1ZdB02HThfNF5RmEahQ2zJ25x0&#10;ya8c8D/sh614R+Afir4QXHxHbU/CWoaLeaLpKto6Ry6clw0pMkjCU+eyiTA+4OD68fQnmaT/AM/E&#10;f/f8/wCNHmaT/wA/Ef8A3/P+NVL3+bm67/j/AJsmK5bW6bHAa78D11v4q/Cnxo2tmJvAljqNmLMW&#10;wIvftcEMRYvu+Tb5OcYbO7HFY+ufsv6P4s17403GuanLe6V8TLDT7C4sY4vKayW1t5Ig6SbjuJLh&#10;xkAAqB8wNer+ZpP/AD8R/wDf8/40eZpP/PxH/wB/z/jRN+0XLPVa/i23+YU17L4NP+Bb/I84+H/w&#10;x+JHhvWdOfxF8WT4l0SwBC2MehRWs1yBGyKJ5vMfdjcHOxEyyg8DKnwtv+Cds118NdT8DXnxBs7j&#10;SJpDPbXw8LwDUxILkTq1xdGQtMcgBiNhbGSeoP135mk/8/Ef/f8AP+NHmaT/AM/Ef/f8/wCNNSad&#10;0HKrWPL/ABF8C9euPjufiN4b8c/8I9HfWNjpusaVJpaXX2yG2nklUJKZF8osJnQna3ByOar6x+y/&#10;pXiTw38VNE1XWrmS28ca/F4gWa0jEU2mzxRWiwlGJYOUezjkyQAc4I9fWPM0n/n4j/7/AJ/xo8zS&#10;f+fiP/v+f8ahRStbpf8AF3/PXy6FP3t/6srfloeKJ+zp408Wa54Yl+I/xSXxbonh/UbfWLfS7DQk&#10;077ReQMGgkmkE0hZVYbtqhQTjPHFd58J/hKPhfrHxDvxqx1P/hLvEcviAxmDy/speCGHygdx34EI&#10;O7jr0rr/ADNJ/wCfiP8A7/n/ABo8zSf+fiP/AL/n/Gjljfm66/jb/JfcDu1Z/wBb/wCbOH/Zw+DK&#10;fs8/BTw58Pk1dteXRxcAag1v5Bl824lm+5ubGPM29TnGa9JVtves7zNJ/wCfiP8A7/n/ABo8zSf+&#10;fiP/AL/n/GrcuZtsWpn6L8PfC3hzxPq/iPSvD2m6dr+sbf7Q1K2tkSe6x03uBk88+55NdDu7k1ne&#10;ZpP/AD8R/wDf8/40eZpPe4iI9DMT/WkBPoH/ACAtO/69o/8A0EVfqmurWCqALqEAcABxR/a9j/z9&#10;w/8AfYpDLlFU/wC17H/n7h/77FH9r2P/AD9w/wDfYoAuUVT/ALXsf+fuH/vsUf2vY/8AP3D/AN9i&#10;gC5RVP8Atex/5+4f++xR/a9j/wA/cP8A32KALlFU/wC17H/n7h/77FH9r2P/AD9w/wDfYoAuUVT/&#10;ALXsf+fuH/vsUf2vY/8AP3D/AN9igC5RVP8Atex/5+4f++xR/a9j/wA/cP8A32KALlFU/wC17H/n&#10;7h/77FH9r2P/AD9w/wDfYoAuUVT/ALXsf+fuH/vsUf2vY/8AP3D/AN9igC5RVP8Atex/5+4f++xR&#10;/a9j/wA/cP8A32KALlFU/wC17H/n7h/77FH9r2P/AD9w/wDfYoAuUVT/ALXsf+fuH/vsUf2vY/8A&#10;P3D/AN9igC5RVP8Atex/5+4f++xR/a9j/wA/cP8A32KALlFU/wC17H/n7h/77FH9r2P/AD9w/wDf&#10;YoAuUVT/ALXsf+fuH/vsUf2vY/8AP3D/AN9igC5RVP8Atex/5+4f++xR/a9j/wA/cP8A32KALlFU&#10;/wC17H/n7h/77FH9r2P/AD9w/wDfYoAuUVT/ALXsf+fuH/vsUf2vY/8AP3D/AN9igC5RVP8Atex/&#10;5+4f++xR/a9j/wA/cP8A32KAINBONE04/wDTtH/6AK8+tfgitv8AtNXvxf8A7aZmufCqeGP7H+zc&#10;KFuvtHnebu68ldu3vnPau7jksIY1ji1PyolGFRZEwo9BkU77Raf9Bdv++4//AImn1T/ra35MnW1j&#10;kfjj8Jx8aPCOn6GdWbRvsetafrHnrB5242tyk4jxuXG4oBnPGc4NZn7SXwM/4aC8CWHh9dd/sGWx&#10;1e11eOWS0F5bztCxPkzwFlEsTbjldw5CntXoP2i0/wCgu3/fcf8A8TR9otP+gu3/AH3H/wDE0lZb&#10;d7/PT/JD1vfyt8tf82eDeFf2ObWx8Yal4g8Q+IbXVpdW8JX3hHUbPS9Eh0y3lguZonMiKjMVYLGy&#10;ncXzvzkAYqiv7JPi+9+Flh8PdX+Lcl/4a0mXSzpkUehRRSrDY3EUscU7+afN+WGNdy+WcqGOeVP0&#10;P9otP+gu3/fcf/xNH2i0/wCgu3/fcf8A8TVRfK01/Wrf5thK8laX9f1Y8jl/Z/8AFOg/EvxP4j8E&#10;/Ec+GNG8UXsWpatok2jx3gNysSQySwSmRTGzpHHncrgFcgdQey+B/wAKx8F/AP8AwjI1ibXv+Jlq&#10;GoG+uIVikc3V3LckMF4yDKVyMA4zgZwOq+0Wn/QXb/vuP/4mj7Raf9Bdv++4/wD4mojFRtbpp8v6&#10;QO8t/X5mjRWd9otP+gu3/fcf/wATR9otP+gu3/fcf/xNXcVjRorO+0Wn/QXb/vuP/wCJo+0Wn/QX&#10;b/vuP/4mi4WNGis77Raf9Bdv++4//iaPtFp/0F2/77j/APiaLhY0aKzvtFp/0F2/77j/APiaPtFp&#10;/wBBdv8AvuP/AOJouFjRorO+0Wn/AEF2/wC+4/8A4mj7Raf9Bdv++4//AImi4WNGis77Raf9Bdv+&#10;+4//AImj7Raf9Bdv++4//iaLhY0aKzvtFp/0F2/77j/+Jo+0Wn/QXb/vuP8A+JouFjRorO+0Wn/Q&#10;Xb/vuP8A+Jo+0Wn/AEF2/wC+4/8A4mi4WNGis77Raf8AQXb/AL7j/wDiaPtFp/0F2/77j/8AiaLh&#10;Y0aKzvtFp/0F2/77j/8AiaPtFp/0F2/77j/+JouFifS/+PrVP+vlf/RMdaFZtte6faq+28jZpG3u&#10;zSDLHAGfyA/Kpv7Xsf8An7h/77FSUXKKp/2vY/8AP3D/AN9ij+17H/n7h/77FAFyiqf9r2P/AD9w&#10;/wDfYo/tex/5+4f++xQBcoqn/a9j/wA/cP8A32KP7Xsf+fuH/vsUAXKKp/2vY/8AP3D/AN9ij+17&#10;H/n7h/77FAFyiqf9r2P/AD9w/wDfYo/tex/5+4f++xQBcoqn/a9j/wA/cP8A32KP7Xsf+fuH/vsU&#10;AXKKp/2vY/8AP3D/AN9ij+17H/n7h/77FAFyiqf9r2P/AD9w/wDfYo/tex/5+4f++xQBcoqn/a9j&#10;/wA/cP8A32KP7Xsf+fuH/vsUAXKKp/2vY/8AP3D/AN9ij+17H/n7h/77FAFyiqf9r2P/AD9w/wDf&#10;Yo/tex/5+4f++xQBcoqn/a9j/wA/cP8A32KP7Xsf+fuH/vsUAXKKp/2vY/8AP3D/AN9ij+17H/n7&#10;h/77FAFyiqf9r2P/AD9w/wDfYo/tex/5+4f++xQBneO/Cdv498D+IfDN3K8NprWnXGmzSR/eRJom&#10;jYj3AY1xGh6R8VvDeiafpMUnhPUYrG3jtku5ZbmB5VRQoZkEbBSQOgY16R/a9j/z9w/99ij+17H/&#10;AJ+4f++xQB5vrmkfFbxJomoaTLJ4T06K+t5LZ7uKW5neJXUqWVDGoYgHoWFdv4E8J2/gLwP4e8M2&#10;krzWmi6db6bDJJ950hiWNSfchRWj/a9j/wA/cP8A32KP7Xsf+fuH/vsUAcB+0V8Gz8fPhRqfgsaw&#10;dBa8ntpxfC2+0eWYZ0lA2blznZjr3qn4b8B/FbT/ABBY3Wr/ABQ03VtKik3XFhF4YFu0y4+6JPtL&#10;bfrtNel/2vY/8/cP/fYo/tex/wCfuH/vsULTb+v6sD13PE9S/ZbXXLi98T6h4puJPik10LnT/GEN&#10;tsOnIhcRW0VvvK+QEkdXQsTJvYk5xtZ4t/Zp1bxL8Uk8bJ4s04XVxptrp1/a6j4fjvYyImJdrbfL&#10;+437uRh+QCc4r2/+17H/AJ+4f++xR/a9j/z9w/8AfYo7eX/DDvv5ngtn+yXL4f8ADnhyPw940n0r&#10;xP4b1bUtQ0vWm0+ORFhvZWea3ltwyq6lSq5UpyoI29K6TX/gbr/j74S+MPBnjXx3Nrs3iK1+zC8t&#10;tNjtYrLGSrRxBmJydpYM5zt425r1b+17H/n7h/77FH9r2P8Az9w/99ih6x5XtsKPuu69Tnfhl4Z8&#10;S+FdAktPFPipPFuoNLuS7j09bJI4wiqIxGHfupYksclj0GBXI+A/2c9D8K+KvH+t6smn+JpPFWtN&#10;q6LfaZGWsgY0TyQzFiw+TOeOvSvUP7Xsf+fuH/vsUf2vY/8AP3D/AN9ine75uv8Aw3+QkrLlW39f&#10;5nFfEb4T/wDCfeL/AId64uqnTh4R1WTUxbLBvF1ut5IPLzuGzAkznB6YxVPXvgx/bXxkm8ejWWga&#10;TwlceF/sH2fcB5tws3n793bbjbjnrmvQf7Xsf+fuH/vsUf2vY/8AP3D/AN9ipsrNd7/irP8AAtSc&#10;Xdf1Z3/M8/8ACPwXHhn9nmz+Fra5cSrBoLaGdYt4/ImwYjH5yLuO1hnI5OCOteXeGf2NbvS7bwTD&#10;qPi/TrhfCerWOp2Z0zw1DYtMLc8pMwkZmLjPzAgAkkq3GPpH+17H/n7h/wC+xR/a9j/z9w/99ir5&#10;nzOfX/IhJKKitkeDeKP2V9Q8X/ECPXNQ8YWo0+LUft0f2bQYoNVjXzBJ5IvkcHblVQny9xjG0kkl&#10;qdrf7LF7D4q13U/C3ifS9KsdbvpNSurHWPDcGqFLiQ5laKVnRlDNltrbgCeMdK93/tex/wCfuH/v&#10;sUf2vY/8/cP/AH2KlaKyH1uU/B/h1fCPhfS9GWf7X9igWE3BhjhMrAfM5SNVRSxySFAGSeK2Kp/2&#10;vY/8/cP/AH2KP7Xsf+fuH/vsU27u4ttC5RVP+17H/n7h/wC+xR/a9j/z9w/99ikMuUVT/tex/wCf&#10;uH/vsUf2vY/8/cP/AH2KALlFU/7Xsf8An7h/77FH9r2P/P3D/wB9igC5RVP+17H/AJ+4f++xR/a9&#10;j/z9w/8AfYoAuUVT/tex/wCfuH/vsUf2vY/8/cP/AH2KALlFU/7Xsf8An7h/77FH9r2P/P3D/wB9&#10;igC5RVP+17H/AJ+4f++xR/a9j/z9w/8AfYoAuUVT/tex/wCfuH/vsUf2vY/8/cP/AH2KALlFU/7X&#10;sf8An7h/77FH9r2P/P3D/wB9igC5RVP+17H/AJ+4f++xR/a9j/z9w/8AfYoAuUVT/tex/wCfuH/v&#10;sUv9rWX/AD9w/wDfYoA/EXwN/wAgOL6V0Veo+H/2H/i7pFgkD2uiMVHbVIv8a1P+GNfiz/z56L/4&#10;NIv8a/almuB/5/R+8/HHleNv/Cf3Hlng/wAVar8PfGmj+K9CkSLVtLlMkXmLuRwylHRh6MrMp788&#10;V2OveMPhl4k8RxeJx4T8T+EfEbXgv5/+Edv4mtxOG3b4vMAKEsN3HQnjjFdF/wAMa/Fn/nz0X/wa&#10;Rf40f8Ma/Fn/AJ89F/8ABpF/jXNUxmW1ZKbrJS2unbTsdNLB5jSi4Kk2t7NX17+TLlx+1pqNr8aP&#10;DfjPTNBnm0zSNA/4Rya21O7D3V9blw7Su4GFk3Kh752nn5uMH4a/FLwH8C9Y1/xB8PfCuvL4kvrS&#10;Sxs31u6ia2s43KsThOXIKKeeuCMjOa0v+GNfiz/z56L/AODSL/Gj/hjX4s/8+ei/+DSL/GuTmyjl&#10;5VUSTVn726vfX73951tZvKXPKm273V47OyWnyS+48Q02zFhapFnOKtV7L/wxr8Wf+fPRf/BpF/jR&#10;/wAMa/Fn/nz0X/waRf416v8AauB/5/R+88r+y8b/AM+n9xrf8E7/APk5rXv+xVuf/Suzr9KK+IP2&#10;N/2c/G3wd+NGq+JvFg0y20y40Kawja2vklbzWuLdwMA9NsT8/SvtP+17L/n7h/77Ffmue1qeIxrn&#10;SldWWx+jZJRqYfBqFWNndlyiqf8Aa9j/AM/cP/fYo/tex/5+4f8AvsV88e8XKKp/2vY/8/cP/fYo&#10;/tex/wCfuH/vsUAYml28Vx4u1XzYkkxY2mN6g4/eXNb/APZ9r/z7Q/8Afsf4ViaN/wAjdq3/AF4W&#10;f/oy5ro6bEiv/Z9r/wA+0P8A37H+FH9n2v8Az7Q/9+x/hViikMr/ANn2v/PtD/37H+FH9n2v/PtD&#10;/wB+x/hViigCv/Z9r/z7Q/8Afsf4Uf2fa/8APtD/AN+x/hViigCv/Z9r/wA+0P8A37H+FH9n2v8A&#10;z7Q/9+x/hViigCv/AGfa/wDPtD/37H+FH9n2v/PtD/37H+FWKKAK/wDZ9r/z7Q/9+x/hR/Z9r/z7&#10;Q/8Afsf4VYooAr/2fa/8+0P/AH7H+FH9n2v/AD7Q/wDfsf4VYooAr/2fa/8APtD/AN+x/hR/Z9r/&#10;AM+0P/fsf4VYooAr/wBn2v8Az7Q/9+x/hR/Z9r/z7Q/9+x/hViigCv8A2fa/8+0P/fsf4Uf2fa/8&#10;+0P/AH7H+FWKKAK/9n2v/PtD/wB+x/hR/Z9r/wA+0P8A37H+FWKKAK/9n2v/AD7Q/wDfsf4Uf2fa&#10;/wDPtD/37H+FWKKAK/8AZ9r/AM+0P/fsf4Uf2fa/8+0P/fsf4VYooAr/ANn2v/PtD/37H+FH9n2v&#10;/PtD/wB+x/hViigCv/Z9r/z7Q/8Afsf4Uf2fa/8APtD/AN+x/hViigCv/Z9r/wA+0P8A37H+FH9n&#10;2v8Az7Q/9+x/hViigCv/AGfa/wDPtD/37H+FH9n2v/PtD/37H+FWKKAK/wDZ9r/z7Q/9+x/hR/Z9&#10;r/z7Q/8Afsf4VYooAr/2fa/8+0P/AH7H+FH9n2v/AD7Q/wDfsf4VYooAr/2fa/8APtD/AN+x/hR/&#10;Z9r/AM+0P/fsf4VYooAr/wBn2v8Az7Q/9+x/hR/Z9r/z7Q/9+x/hViigCv8A2fa/8+0P/fsf4Uf2&#10;fa/8+0P/AH7H+FWKKAK/9n2v/PtD/wB+x/hR/Z9r/wA+0P8A37H+FWKKAK/9n2v/AD7Q/wDfsf4U&#10;f2fa/wDPtD/37H+FWKKAK/8AZ9r/AM+0P/fsf4Uf2fa/8+0P/fsf4VYooAr/ANn2v/PtD/37H+FH&#10;9n2v/PtD/wB+x/hViigCv/Z9r/z7Q/8Afsf4Uf2fa/8APtD/AN+x/hViigCv/Z9r/wA+0P8A37H+&#10;FH9n2v8Az7Q/9+x/hViigCv/AGfa/wDPtD/37H+FH9n2v/PtD/37H+FWKKAK/wDZ9r/z7Q/9+x/h&#10;R/Z9r/z7Q/8Afsf4VYooAr/2fa/8+0P/AH7H+FH9n2v/AD7Q/wDfsf4VYooAr/2fa/8APtD/AN+x&#10;/hR/Z9r/AM+0P/fsf4VYooAr/wBn2v8Az7Q/9+x/hR/Z9r/z7Q/9+x/hViigCv8A2fa/8+0P/fsf&#10;4Uf2fa/8+0P/AH7H+FWKKAK/9n2v/PtD/wB+x/hR/Z9r/wA+0P8A37H+FWKKAK/9n2v/AD7Q/wDf&#10;sf4Uf2fa/wDPtD/37H+FWKKAK/8AZ9r/AM+0P/fsf4Uf2fa/8+0P/fsf4VYooAr/ANn2v/PtD/37&#10;H+FH9n2v/PtD/wB+x/hViigCv/Z9r/z7Q/8Afsf4Uf2fa/8APtD/AN+x/hViigCv/Z9r/wA+0P8A&#10;37H+FH9n2v8Az7Q/9+x/hViigCv/AGfa/wDPtD/37H+FH9n2v/PtD/37H+FWKKAK/wDZ9r/z7Q/9&#10;+x/hR/Z9r/z7Q/8Afsf4VYooAr/2fa/8+0P/AH7H+FH9n2v/AD7Q/wDfsf4VYooAr/2fa/8APtD/&#10;AN+x/hR/Z9r/AM+0P/fsf4VYooAr/wBn2v8Az7Q/9+x/hR/Z9r/z7Q/9+x/hViigCv8A2fa/8+0P&#10;/fsf4Uf2fa/8+0P/AH7H+FWKKAK/9n2v/PtD/wB+x/hR/Z9r/wA+0P8A37H+FWKKAK/9n2v/AD7Q&#10;/wDfsf4Uf2fa/wDPtD/37H+FWKKAK/8AZ9r/AM+0P/fsf4Uf2fa/8+0P/fsf4VYooAr/ANn2v/Pt&#10;D/37H+FH9n2v/PtD/wB+x/hViigCv/Z9r/z7Q/8Afsf4Uf2fa/8APtD/AN+x/hViigCv/Z9r/wA+&#10;0P8A37H+FH9n2v8Az7Q/9+x/hViigCv/AGfa/wDPtD/37H+FH9n2v/PtD/37H+FWKKAK/wDZ9r/z&#10;7Q/9+x/hR/Z9r/z7Q/8Afsf4VYooAr/2fa/8+0P/AH7H+FH9n2v/AD7Q/wDfsf4VYooAr/2fa/8A&#10;PtD/AN+x/hR/Z9r/AM+0P/fsf4VYooAr/wBn2v8Az7Q/9+x/hR/Z9r/z7Q/9+x/hViigCv8A2fa/&#10;8+0P/fsf4Uf2fa/8+0P/AH7H+FWKKAK/9n2v/PtD/wB+x/hR/Z9r/wA+0P8A37H+FWKKAK/9n2v/&#10;AD7Q/wDfsf4Uf2fa/wDPtD/37H+FWKKAK/8AZ9r/AM+0P/fsf4Uf2fa/8+0P/fsf4VYooAr/ANn2&#10;v/PtD/37H+FH9n2v/PtD/wB+x/hViigCv/Z9r/z7Q/8Afsf4Uf2fa/8APtD/AN+x/hViigCv/Z9r&#10;/wA+0P8A37H+FH9n2v8Az7Q/9+x/hViigCv/AGfa/wDPtD/37H+FH9n2v/PtD/37H+FWKKAK/wDZ&#10;9r/z7Q/9+x/hR/Z9r/z7Q/8Afsf4VYooAr/2fa/8+0P/AH7H+FH9n2v/AD7Q/wDfsf4VYooAr/2f&#10;a/8APtD/AN+x/hR/Z9r/AM+0P/fsf4VYooAr/wBn2v8Az7Q/9+x/hR/Z9r/z7Q/9+x/hViigCv8A&#10;2fa/8+0P/fsf4Uf2fa/8+0P/AH7H+FWKKAK/9n2v/PtD/wB+x/hR/Z9r/wA+0P8A37H+FWKKAK/9&#10;n2v/AD7Q/wDfsf4Uf2fa/wDPtD/37H+FWKKAK/8AZ9r/AM+0P/fsf4Uf2fa/8+0P/fsf4VYooAr/&#10;ANn2v/PtD/37H+FH9n2v/PtD/wB+x/hViigCv/Z9r/z7Q/8Afsf4Uf2fa/8APtD/AN+x/hViigCv&#10;/Z9r/wA+0P8A37H+FH9n2v8Az7Q/9+x/hViigCv/AGfa/wDPtD/37H+FH9n2v/PtD/37H+FWKKAK&#10;/wDZ9r/z7Q/9+x/hR/Z9r/z7Q/8Afsf4VYooAr/2fa/8+0P/AH7H+FH9n2v/AD7Q/wDfsf4VYooA&#10;r/2fa/8APtD/AN+x/hR/Z9r/AM+0P/fsf4VYooAr/wBn2v8Az7Q/9+x/hR/Z9r/z7Q/9+x/hViig&#10;Cv8A2fa/8+0P/fsf4Uf2fa/8+0P/AH7H+FWKKAK/9n2v/PtD/wB+x/hR/Z9r/wA+0P8A37H+FWKK&#10;AK/9n2v/AD7Q/wDfsf4Uf2fa/wDPtD/37H+FWKKAK/8AZ9r/AM+0P/fsf4Uf2fa/8+0P/fsf4VYo&#10;oAr/ANn2v/PtD/37H+FH9n2v/PtD/wB+x/hViigCv/Z9r/z7Q/8Afsf4Uf2fa/8APtD/AN+x/hVi&#10;igCv/Z9r/wA+0P8A37FH2C1/59of++BViigCv9gtf+faH/vgUfYLX/n2h/74FWKKAK/2C1/59of+&#10;+BR9gtf+faH/AL4FWKKAK/2C1/59of8AvgUfYLX/AJ9of++BViigCv8A2fa/8+0P/fsUf2fa/wDP&#10;tD/37H+FWKKAK/8AZ9r/AM+0P/fsf4Uf2fa/8+0P/fsf4VYooAr/ANn2v/PtD/37H+FH9n2v/PtD&#10;/wB+x/hViigDnNG/5G7Vv+vCz/8ARlzXR1zmjf8AI3at/wBeFn/6Mua6OmxIKKY80cZw7qp64Jpv&#10;2qH/AJ6p+dIZ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VF9qh/wCeqfnR9qh/56p+dAEtFRfaof8Anqn5&#10;0faof+eqfnQBLRUX2qH/AJ6p+dH2qH/nqn50AS0U1JFkGUYMOnBp1ABXy34w+LX7Rtn4y1218M/C&#10;/Sdb8OW97NDYaib5UM8SuVBZS4IYYIPHUGvqSsPwf/yCbj/sIX3/AKVy114etGg3KVNT9b/o0YVa&#10;bqKyk4+lv1TPmL/hcP7VH/RHNJ/8GKf/AByj/hcP7VH/AERzSf8AwYp/8cr65orv/tCl/wBA0P8A&#10;yb/5I5fqk/8An9L8P8j5G/4XD+1R/wBEc0n/AMGKf/HKP+Fw/tUf9Ec0n/wYp/8AHK968TfH/wCG&#10;ngvXrrRNf8e+HdG1i12GewvtSiimi3KHXcjNkZVgRnqCK6Hwb488N/ETS5NT8L67p/iDT45jbvda&#10;bcJPGsgAYoWUkZAZTj3FH9oUv+gaH/k3/wAkH1Sp/wA/pfh/kfMn/C4f2qP+iOaT/wCDFP8A45R/&#10;wuH9qj/ojmk/+DFP/jlfUOqeMND0PXNH0XUNXsrLV9YMq6dY3E6pNeGJQ0giQnL7VIJx0BrYo/tC&#10;l/0DQ/8AJv8A5IPqk/8An9L8P8j5G/4XD+1R/wBEc0n/AMGKf/HKP+Fw/tUf9Ec0n/wYp/8AHK+u&#10;aKP7Qpf9A0P/ACb/AOSD6pP/AJ/S/D/I+Rv+Fw/tUf8ARHNJ/wDBin/xyj/hcP7VH/RHNJ/8GKf/&#10;AByvrmij+0KX/QND/wAm/wDkg+qT/wCf0vw/yPkb/hcP7VH/AERzSf8AwYp/8co/4XD+1R/0RzSf&#10;/Bin/wAcr6yuL23s2hWeeOFpn8qISMBvcgnaM9TgHj2qej+0KX/QND/yb/5IPqk/+f0vw/yPkb/h&#10;cP7VH/RHNJ/8GKf/AByj/hcP7VH/AERzSf8AwYp/8cr65oo/tCl/0DQ/8m/+SD6pP/n9L8P8j5G/&#10;4XD+1R/0RzSf/Bin/wAco/4XD+1R/wBEc0n/AMGKf/HK+gfF/wAcvh58P9a/sjxL430HQdV8pZ/s&#10;Wo6hFDL5bEhW2swODg8+1a3gv4i+FviRY3F54V8Q6b4itLeTyZZtMuknSN8A7SVJwcEHHvS/tCk9&#10;sND/AMm/+SD6pNb1pfh/kfNH/C4f2qP+iOaT/wCDFP8A45R/wuH9qj/ojmk/+DFP/jlfXNFP+0KX&#10;/QND/wAm/wDkg+qT/wCf0vw/yPkb/hcP7VH/AERzSf8AwYp/8co/4XD+1R/0RzSf/Bin/wAcr65r&#10;KbxTo6+J18OHVLQa+1mdQXTPOX7QbYOIzN5ec7N5C7sYycUv7Qpf9A0P/Jv/AJIPqlT/AJ/S/D/I&#10;+W/+Fw/tUf8ARHNJ/wDBin/xyj/hcP7VH/RHNJ/8GKf/AByvrmin/aFL/oGh/wCTf/JB9Un/AM/p&#10;fh/kfI3/AAuH9qj/AKI5pP8A4MU/+OUf8Lh/ao/6I5pP/gxT/wCOV9c0Uf2hS/6Bof8Ak3/yQfVJ&#10;/wDP6X4f5HyN/wALh/ao/wCiOaT/AODFP/jlH/C4f2qP+iOaT/4MU/8AjlfXDMEGWIUeppaP7Qpf&#10;9A0P/Jv/AJIPqk/+f0vw/wAj5G/4XD+1R/0RzSf/AAYp/wDHKP8AhcP7VH/RHNJ/8GKf/HK+uaKP&#10;7Qpf9A0P/Jv/AJIPqk/+f0vw/wAj5Fb4xftUgcfBvSSf+win/wAcr3P4D+KvHPi3wdc3XxC0G08N&#10;+Ior6SE6dZy+aEiCIyFmyRuO4ng9CK9HrD8P/wDIW8Tf9hBP/SS3rmr4qFaHLGjGPmr3/Fs2pUZU&#10;5XdRy9bfokblFFFecdYUV896P+12/irUPEtv4a+FXjbxHbaDrN3oV1e2MVn5TXNu+2QLvuFOOhGQ&#10;OCK9s8K69L4i8O2GpXelXmgXF1F5j6bqWwXEHOCrhGZc/QnrWs6U6avJEqSbsjYoqNZ42jLrIrIO&#10;rBhgfjSrKjSFA6lx1UHkVkUPoqOO4ilYqkqOw6hWBNcf4H+KmmePPEnjjRrO2urWfwlqaaXeS3IU&#10;JLI0Ec4aMhjldsqjnBzniqUW726f8N+or23O0opnnR5cb1yn3uRx9aI5UmXcjq69MqcipGPoqOO4&#10;imJCSI5HUKwNDXES4zKg3HAyw5NAElFcx4g+Jvhbwr4i0rQtX12y0/VtUEhtLWeUK8gjTe59gB3N&#10;dF9qh2xt5qbZBlDuHzA+nrVOLSTa3FdEtFFFSMKKKKACiivF9c/ag0pPEmpaF4R8LeI/iLe6XK1v&#10;qEnhu1R7a0lXAaJp5HSMyKSMorFhnkcGrjCU3aKFe257RRXGfDf4kN8QbW9Nx4Z17wpfWTqk9jrt&#10;p5LDcCylHUtHIMdSjNjODg8V18c8c2fLkWTHXawOKUouLswTvsSUVBNfW1vE0stxFHGqlyzOAAoG&#10;Sc+gxXK6Z8W/C3iDw/qur6Jqkeuwaat20sOm5nnY2zskqpGuWc70KjAOTjGcihRb1SH5HY0V5V8T&#10;v2ivD3ww8PeHL66stR1LU/ELRppug2sSpfSl42lO5JGQRhURyxcjBUjrxXWeD/H0Pi9oohpWpaZc&#10;tptrqTx3sGERZwxEYlUmN5F2HcEY4yPUVbpzUeZrQnmT6nU0VH9oiMnliVDJ027hn8qp3HiHS7O+&#10;Syn1G1hvJMbLeSZQ7ZOBhc5rOzKNCiuXvfid4U03xcvhe616xt9ea1a8+xSTKHEQdULH0+Z1GDyc&#10;1f0jxRBrGua5pUVrewzaTJFHLNcWzxwzGSMSAxORiQAHBK5wQQeRT5ZWvYV1exs0VGtxFI5RZEZx&#10;1UMCaV5o4wS0iqAcHcQMVIx9FMaZFj3s6qn94nj86crB1DKQynoR0oAWiiigAooooAKK8/h+M2kT&#10;/Hi5+FIs70a7B4eXxI12VT7MbdrjyAgO7dv3DONuMd675nWNSzMFUdSTgVTi42v1DrYdRTFmjkQu&#10;rqyDqwIIqnp+v6Zq00sNlqFrdyxf6yOGVXZe3IB4pWYF+io/tEeVHmLljgfMOT7UG4iXbmVBuOF+&#10;Yc/SkBJRWPJ4mgj8WweHza3huZrJ74XItnNsFV1QoZcbQ5LghM5IBPQVqG4iXbmVBuOF+Yc/SnZg&#10;SUVR1PXdO0URnUL+2shJ9z7RKqbsemTTdL8QaZrTSLp+oWt80YBcW8yuVz0zg8UWe4GhRXhE37VE&#10;l14x8WeH/D/wx8ZeKX8M6h/Zl9e6XHaeR53lpJhd86sflkU8gda774Y/GXwz8WPCNz4i0i5kt7Sy&#10;u5rC+h1CI289lcwnEsMyPgoy5GQexBrWVGpGPM1pp+O33k8yvY7misa68ZaFZ6HdazNq9kmlWqlp&#10;7zz18qMAZOWzgVxHjv8AaK8JeCvhDcfEeGeTxFoEK2T7dJKPKy3U0UUTYZlA5lUkEg4B78VMac5t&#10;KK3aXzewSlGK5pPT/I9QopizRtIUV1Lr1UEZFAmjaQxh1LjquRn8qzKH0UUUAFFFFABRXOfEfxxZ&#10;/DP4f+JPF2owT3NhoWnXGpXENqAZXjijZ2CAkDcQpxkgV5V4X/ae1fxfp+jajp/wa8eNpeqxQ3Fv&#10;fNHZCPyZQGWQ/wCk527WB6ZxWsKU5puK0JclHc94opqyK+drBtpwcHOD6VzWv/Ezwr4X1zSdI1XX&#10;bGx1LVWkWzt5pgGl2IzsfYBVPJ47Vmk5aJFHT0VCt3A0McwmjMUgDJJuG1gRkEHvxUnmJtU7lw33&#10;Tnr9KQDqKjWeN/uyK3O3hgefSljmjmzsdX29dpBxQA+is9PEOlyakdPXUbVr8dbYTKZOmfu5z0rm&#10;vBfxW0zxx448d+F7O1u4L3wfeW1leyzqojlea3S4UxkMSQFcA5A5qlFu9ltr8tv1Qm0t/T9f0O1o&#10;rz6x+NGkX3x01P4WJZ3q65YaHFr0l2yp9maF5vKCg7t2/cP7uMd6793WNSzsFUdSxwKHFxtfqF1d&#10;rt/w46imLNG8ZdXVkHVgeKp6fr+matNLDZaha3csX+sSGVXZe3IB4pWYy/RUf2iPKjzFyxwPmHJ9&#10;qDcRLtzKg3HC/MOfpSAkorHk8TQR+LYPD5tbw3M1k98LkWzm2Cq6oUMuNoclwQmckAnoK1PtEXyj&#10;zU+b7vzDn6U7ASUVR1PXdO0URnUL+2shJ9z7RKqbsemTTdL8QaZrTSLp+oWt80YBcW8yuVz0zg8U&#10;We4GhRRRSAKKKKACiiigDnNG/wCRu1b/AK8LP/0Zc10dc5o3/I3at/14Wf8A6Mua6OmxIyVgjn8R&#10;XokjWTbaW+Nyg4+ear32C1/59of++BVW3/5GS+/69Lf/ANDmrSoAr/YLX/n2h/74FH2C1/59of8A&#10;vgVYopDK/wBgtf8An2h/74FH2C1/59of++BViigCv9gtf+faH/vgUfYLX/n2h/74FWKKAK/2C1/5&#10;9of++BR9gtf+faH/AL4FWKKAK/2C1/59of8AvgUfYLX/AJ9of++BViigCv8AYLX/AJ9of++BR9gt&#10;f+faH/vgVYooAr/YLX/n2h/74FH2C1/59of++BViigCv9gtf+faH/vgUfYLX/n2h/wC+BViigCv9&#10;gtf+faH/AL4FH2C1/wCfaH/vgVYooAr/AGC1/wCfaH/vgUfYLX/n2h/74FWKKAK/2C1/59of++BR&#10;9gtf+faH/vgVYooAr/YLX/n2h/74FH2C1/59of8AvgVYooAr/YLX/n2h/wC+BR9gtf8An2h/74FW&#10;KKAK/wBgtf8An2h/74FH2C1/59of++BViigCv9gtf+faH/vgUfYLX/n2h/74FWKKAK/2C1/59of+&#10;+BR9gtf+faH/AL4FWKKAK/2C1/59of8AvgUfYLX/AJ9of++BViigCv8AYLX/AJ9of++BR9gtf+fa&#10;H/vgVYooAr/YLX/n2h/74FH2C1/59of++BViigCv9gtf+faH/vgUfYLX/n2h/wC+BViigCv9gtf+&#10;faH/AL4FH2C1/wCfaH/vgVYooAr/AGC1/wCfaH/vgUfYLX/n2h/74FWKKAK/2C1/59of++BR9gtf&#10;+faH/vgVYooAr/YLX/n2h/74FH2C1/59of8AvgVYooAr/YLX/n2h/wC+BR9gtf8An2h/74FWKKAK&#10;/wBgtf8An2h/74FH2C1/59of++BViigCv9gtf+faH/vgUfYLX/n2h/74FWKKAK/2C1/59of++BR9&#10;gtf+faH/AL4FWKKAK/2C1/59of8AvgUfYLX/AJ9of++BViigCv8AYLX/AJ9of++BR9gtf+faH/vg&#10;VYooAr/YLX/n2h/74FH2C1/59of++BViigCv9gtf+faH/vgUfYLX/n2h/wC+BViigCv9gtf+faH/&#10;AL4FH2C1/wCfaH/vgVYooAr/AGC1/wCfaH/vgUfYLX/n2h/74FWKKAMvR0WO81hEUIou1wqjAH7i&#10;KtSs3Sv+P7Wf+vtf/REVaVNgFYfg7/kE3H/YRvv/AErlrcrD8Hf8gm4/7CN9/wClctHQXU3KKKKQ&#10;z4HsPD/ijXv26v2kh4afwUhii8NfaP8AhMLF7nrp7bfJ2kbejbvX5fSvpyPVPGfw++HekDQ/BOk+&#10;NNfkncalb+Fri3020Q8kSKJ3XPARSMk59qv+Mv2ZvhV8Q/Ed1r/iXwDoet61dbBPfXloryybUCLk&#10;nrhVUfQCun+H/wANPCvwr0WXSPCGg2Ph3TJZ2uXtdPiEcbSsqqXIHchFH4Cn0sOTvLm/rZL9D5i+&#10;NmqX2pftafseajr2mf8ACO6hI/id7nT57iOX7M39nR/KZEJRu3IOOa9V/aq+OGrfB34ULrvhK0s9&#10;Y1W41Wy0sPPOggtFuJQhmlYuqhR0G5lXLDJAzXd/Eb4M+B/i6unjxp4W03xKNP8AMNqNRgEvk79u&#10;/bnpnYuf90VT8G/AH4cfD6x1ey8O+CdF0mz1dEj1C3t7RBHdKm7YsikYYDe2M+pqZe8rLT+tg2af&#10;lb89fxPAvgb8RPj7pfxP03SviRbabd+GdQt7ma4upbjT4rm0WGIuHijt7qVpQWKKw2/LuU5615fr&#10;Xx9+JGmy+E/idpWv+INV8E6xrunQo+otpdnYXVrc3iwFI7Lc12hMTFlYsTkbyAuQPs/wD8BPhz8L&#10;L24vPCXgrRfD93cKEluLGzRJGUZ43YyByeB1rP0f9mX4UeH2vm034feH7Jr543uGhsUUyNHKsqHO&#10;OMSKrcd1HpVL44t7K356/wBfmRK7g0t2eXWvjL4o/FL9ob4zeAdA8W6b4S0XwfJo8ltevpX225b7&#10;VZCVotpkRdu4O24knlQB1NPsfGHxP+Knxy+MfgbQPF+m+E9K8HXmli3vn0n7bcuLnT4pjHtMiKF3&#10;+axYkn5lAAxk/Qel+D9F0XxBrWu2OmW1rrGteT/aN7EgEt15KFIt577VJA9BRpXhDRdD13WtasNM&#10;t7TVtaaJ9RvIkAkumiTZGXPfanyj2p6XenT8dNfwY5XbVv60/wAz5GX43+JPFnwv+BWra/baNfeI&#10;pPiuvhe/uvsYeJvIlv7driAPkxSMsIO4cjcwHBruLPxf8T/ip8dPjH4H8P8Ai7TfCOk+D73S/s16&#10;+k/bbhludPimMW0yIoUP5rbiSfmUYGM17dF8KfB8Njp9lH4d09LXT9UOt2kIhG2G+LOxuFHaTdI5&#10;z/tGtTS/COi6Jruta1YaZb2mra00T6jeRJiS6aJPLjLnvtT5R7U1JclpLX9fd/yf3kOMufmi9P0v&#10;L9GvuPjPWf2gPiN4k+D/AMNJZ9TubTUr/wAS6x4d1ybwdbxNqd49i10kUlpHcZQKxtg0mQSA3AHU&#10;ei/sweFfiRqXirWvE/ivxx4vk8OQ3Aj0fw94iWwS4miMAWR7pIItyYmLlMMpIUEjGC3VfFL9mG28&#10;VSaBceEdQ0/wtJpMl7J/Z19pKajply106vNJJbMygy71LCQEEb37MRTvgV+zMnwl8ba/4y1DV7PU&#10;PEWsWcVhNHoulJpWnrFG2Vb7OjMGk6DezEgAgYBNRTvvLf8A4C29X91y5eX9avf0X5HhPxC0XxDr&#10;n/BQrxRF4cfwklyngGwaU+LrNriHb9slH7sKRh8459M16p8TvGHiz4J/AjRtR04+E08W3HibS9Pu&#10;20S0MOnypcX8cJUrywPlOAW5IOSO1en+PP2dvhn8UNcGs+LPBGjeINV8pYPtl/bCSTy1JKrk9hk/&#10;nUug/AH4c+F/D0mhaT4M0jT9HkvYtSeyt7YLE1zEVMcpH95SikH/AGRSivdjF9H+HNzfloOXxSku&#10;v/yNvz1PLZvGXxJ+Fv7Rnw28K+JPFem+LtC8fPqsQhh0n7C+myWtq1yvlsJX8xSBs+bnoaj/AGav&#10;FXxP+MnhPSvG2r+LdPs9ItdW1a0l0ey0oPLqEUF7PCheYyDym/dgYVTkLnOWwvv+qeEdG1rXtF1q&#10;/wBNt7rVtFaZtOvJUzJamVPLkKHtuT5T7Uvhfwno/grSF0vQtNt9K05ZZJhbWqbEDyO0kjY9WdmY&#10;+5NS1LmTvok/v0t6213KfLy2S9fx+7p9x8g+G/jB8UfiB8EL340W/wATPDPhi3WC41GPwdc6WJYr&#10;ZYWYC1nuDKriQhMMQgwzcDpW38N/FsnxD/bO+H3iy4sG0u61z4JDUpLFzlrdptRtZDGTgZ2lyOna&#10;vbdX/Zn+FOv+LJfE+o/D3w9e69LOLmS+msI2keUY+duME5AyT1712reEdGbxYnic6bbnxClkdNXU&#10;tn74WxkEhi3f3d4DY9RVfaUvw+TW/ndfd5hF2i0/61T/AAt+J8P6V+0n8XrX9j/Qv2iLzxFo97bW&#10;yxx3nhT+yyiXwOpGyMhuQ5MbfMGwEIGwdcmvV774hfE34N/HrwP4W8T+ItP8d6X41sNYuIbe00r7&#10;DLYz2MCzhIz5j+Yrh9nzYPAP19w/4U/4K/4V6PAn/CM6b/whw6aL5A+zf63zvudP9Z8/15rY1Lwf&#10;ouseItG16+0y3utZ0bzhp17ImZbXzkCS7D23KAD6gVpLld+XTf8AFafc9RaX1Pgzwv8AtFftM+Lv&#10;Dum/EjT9M0NvD1/DHdRaRPeabDaAMAnlNO14JUIY4O5Awbgr2r3668XfEjx/+0F8Tvh/4e8Uab4W&#10;0vQdL0W9gvZtM+2XEUlx55kRU8xFIbyeWJ44wDnI9Hm/Zx+F1x4ybxZJ4A8PyeIml85tQawjMhk2&#10;7d54xux3x15612Fj4T0bTfEep6/a6bbwa1qccMN7fImJZ0iDCJWPcLubH1NZSV+W2iT/AE7+thd/&#10;66r9PzPg74keP/G3xW+AV7LrXjS80DV/BnxRh8F6je6AsdvDqix6pZoLqRXVzGVDbgobbnO4MpxX&#10;tPxW1j4leBPDvg/QfA3i1vE0ZXUrnWNfu0s7rV2SFlKLBbeZBHKA7+U235h8nBJr266+EHgq98O6&#10;/oNx4Y02fRtevZNR1Sxktw0V5cuys80inq5KKc+qisnUv2c/hhrHhHS/C174D0K58PaXI8tjp8lk&#10;hitmckuUGONxJJ9eM9BTeqt6fkl+av8AOwP4rr+tW/ydvkQ/s7/EQ/Er4a2+oS6w2t6hZ3M+m31x&#10;JprafItzC+ySN4SzYdSMEqxUkHacV6ZWX4Z8L6R4L0Gz0XQdMtdH0mzQR29lZxCOKNfQKP8AJNal&#10;U7N6CWgVh+H/APkLeJv+win/AKSW9blYfh//AJC3ib/sIp/6SW9AG5RRRSGfnP8ADXTfDXhzXvit&#10;H43uPip4e1C78e6zeWsPhm21RbWa1ecGOYeRGUJbDc5yQB7V7t8SbGX4tfGL4APp6+JE8Fahpuur&#10;qjKLmxdo/JtmijuThXjLvGRhtrH5gOpr6ior0JYtykp21Stv/dce3zOd0VayfW/43Pib4gfDnU/h&#10;zY/tJeFvBVhr0Xhy68C2t5pNok9xcoNRZbuOUWzuzNvIWAlVOc49q9F+InwX1Xw78BvFesfDdNUf&#10;4o6vo9uk2pT6hNJeXADRNOEEj7I5TGJAuxVw20DGBX0pRWf1qendW+du/wCpo6ab8v8Ahv8AK/zP&#10;hzS9J8LXniTwUvwZ8N+O9F8bQ6xZSapd6vFqMNuunrKhvlu2uT5UgKbhhMkuVK1qfETw/wCJIfhr&#10;+2CdL0zVE1LUdUWXSzawyCW5/wCJbZIGhIGW+dGGV7qa+z6Kr6077fe79Yv7vd282Chqn2t+F/8A&#10;P8D5T+I3wTtdM+J/wui0WLxGNO8WXl1aeMZodSunF5brZPKn2g7yIszRxjKbOHZRgNiuZ8SfDLxl&#10;4Lm+P/hH4WjX9J0+TTNAvNHSO4ln2SNLMNQFm8z/AOtaCMDaHB3FcEEivtKiiOLnG3Vfhvf/AIHo&#10;Q6KcbX7a/r6taHwf+zr8O0074weH7vw74q8ZboJ3k1S1ufCl/Y2zx+TKDHcS3NwyFdxAGwMd+wjj&#10;JrovCvwLh8bfATx9q/iaz8RzeKbHVPE02iq+oXcElqBeXMluYI1dR83yMCQ2cjtgD7OoqqmMnN83&#10;X+uyQ40ox++/ro/8z4N8deE7C6uP2YPiB8R/Adx4ljbwxNb+LZ20F7+5a6fTrcwLcRIjOSJRNjI+&#10;UlulWf2gtJjg+Js2rQ6Z4l1i58jT/wCxfC91pGqJaRIkAJjs7iycJA7uURvOX5HQn7oAP3TRVfXX&#10;dNra/Xu2/wBbego0VG9uv+SX3aGT4Sku5vCujSahZPpt+9lC1xZyTec0EhjXdGZP4ypyN3fGa1qK&#10;K8+T5m2axXKkgoooqSgr5I+Bvii7/ZG8J3Pw68c+GPEE1tZ6nf3Wm+KNH0ybUodWhnuXnV5PIVnj&#10;mAlKsrj+Ac8ivreitqdTlTi1dP8AQTV7HzZ8cvFni/4x/BHUZ/hxp3ibRBFqVi0ly9i1te31jvVr&#10;kW0MjRy5VTghvLLbWCnvXmX7K/w/j0f4wadfeGfFfi660uGGY6paXnha+06znBiZYlle6mb5gxLL&#10;sUnKEEgNz9wUV0QxTp05U4rR/wCVtdP8tTOVPmab3R8o/sd/AvTdb+B/hDX/AB9pWqal4s8rULWS&#10;HX7m4YRW7z3EPkm3ZghQwnoyknfnPTHGfs+eF9D8IfCn4k+GbT4fXmhfEqzsPEsc2pRaFJAXt3u5&#10;mtoY7oIFk3I0JVUY8RjpgV9w0USxUpym3tLz2/4Gpaik4vsz4z1f4Q2vjFf2R5vEXgyPXLiPT47P&#10;XpdRsPOeOJdFlKx3BYEgCds4b+M+tehXnhvxJpHxk+Jlj4Lsm0uOH4badY+Gx5ZjsIbxJdREaIMb&#10;BtzBkDou3tivoqipliZSeu2v4kKmkkvT8Hc+Mf2e9L8Ax3vg5b3wd8QZPiva+SdWv9Uj1MeXdghb&#10;iaWZ2Fu8e4twCcqcYNeRfGDwzqnxNs/idqEPhW40Tx/Zy6ncW2n2/hC5vLuRYZD5UyarK4WNmCiR&#10;VhOAGAVWY4P6V0VtHGuNR1EtfXb/AIH9XJ9kuXleu34dz4v+JPgvwto/7Wmh+LvF/wAOJPEGj674&#10;MSAXFr4fa/8AM1lbuMgyBEbZJ5W0B3wABjPFdH4i0b4jXHir9q3/AIQ4X1trl5Y6SvhyebKxPKNO&#10;xJ9nZvl3bsjI4DkZr6toqJYtyjbl6W8t09vlYcafLJSvrp+Ct/wfU+ELvRvDd9HoNv8AB/w38QNH&#10;+K0epWDzX2sR6lFFHGtxGbw3sk58iRCgkDBM7mI25FenaD8IYPih+0V8c4PGlprV14Xiu9Hk0q1a&#10;9ubWzldtOjE0kflsu8howp5IBzxkmvqGih4uVmkuj1vrq4vR/wDbui82R7H31K/9Wf8An+B8D33h&#10;zVT8CfCum+J7vxhFp+h694gtIbWTTr7UIby3jupY7CO8+zOtxtCGNo3BIxGcg8V9LfspXGozfCS3&#10;XUPDtx4bihupIbOG4nuX+026hQlwqXJM0KOdxET8qB717FRU1MS6kORr+v8AM09nZprz/wCG9Aoo&#10;oriNQooooA+RvHHiqP4Wft7Xni/WtI12bw/c/DqDSo73S9Hub5Dc/wBoyS+WfJRsHYuefUeoqn+0&#10;t4g1f45eGfBureFrnxVpfw9tdQvLfxKkOhXa3ZbyUMDvakwzyQqWkyUJG4rw2MV9i0V2xxCi4S5d&#10;Y6fn0t5mbhdvXf8Ayt+h8HfDvQdY+H/wp+LOseE5vFPjzSjoa28Xh3U9DvdKgnmd3Erw+dM0xdIi&#10;S4j27gUAO4cQfBnwbeab+0R8MvEvhizmi0G7utSstaax8GS6DBFusJZUjkaRvMnUSIm13Xg453Ng&#10;/fFFb/Xpe9pq1b8Ldvu2M/Yrb5/19x8y/sz/AAcs9Y0y78T+LrTWLjxDpvi7XJdLXUry4RLSE6hM&#10;0Xlw7ghRlwwLK2cjnAAHnfhn4HHxV+yf4s1/xDZ+JZPHemt4lutG36hdxT2ki3d09r5ESuBztiYZ&#10;Uk5HbAH29RXP9ane68vw/wA+psoq933v+enpqfOHw6bxRqnxS+CWq6zDqRkk+GdydWlmjdUF876Y&#10;2JRjAkJE3B54b3rzLwz8DP8AhKf2U/Fmva/Z+JZfHWmv4lutF36hdxT2ki3d09r5ESuBztiYZUk5&#10;HbAH25RR9ZkneKt/w7f62JjBRtfXb8Fb/gnwV4q0vWPiH4q8GXV5pGneKdatvAelJrtv4o0SbVob&#10;G+dfNwIIfngncSMzFlwwVQD8pFe5fsaeDPh34P8AAup2fgyG1fWbO/ntNeuxpLafc/aTK84heNwJ&#10;AiCcCMMT8m3k13nj79nnwH8TNcGta5pE51bylge80/UbmxlmRc7VkaCRPMC5O3dnG44xk10vgT4e&#10;+HvhnoK6P4a0uLS7DzGmdULO8srY3SSOxLSO2Bl2JY45Nb1cVGpS5FdeXTf/AIJlGjytO99vwVv0&#10;PmX4Y/DX4lan8Vvjnd6D4xk8B6dc+LTJFHdeHxdi8H2S3Xzo3eRPl+UrwCMqeaPjF8M7T4H/AAr0&#10;fw3YaPeeLtP8R+KZtT8Ta/qNjPqUizyxu73U1pbbfP3FUjEeBGPl3DivryisfrU7x7K3zskt9zXk&#10;V2+9/wAb/wCZ8D/Dv4M3t7ofx08NRaC+reHtf8GWd9okM/hoaRbXF8FvQjR2jMQkocRckKxKocY2&#10;sYtV0HR9Y/YB1bRfBPgLUtF8SR2nhy31mKPQJbKe7vY7m1MxG6MGYph2LjcPmznrX37RW/1+XMm1&#10;s4v/AMB7mEsOpRcb9/xVv+D82fM/jD4P23wx+Nnwh17wbb64LnUNaubHxDcnULm6jubVrCdt1yHd&#10;lH75IiGwAGP0ryb4S6de+HfjboI0/SPE3i/Wbi+ZdX1DXrPVNNvrGN5mZ5JpTI1nOkSbI9iAb/lw&#10;OOfvGisoYuUY2kr/ANfkaypqV7aX/wCDr6hRRRXAbBRRRQB5h+1Bp93q37NvxSsbC1lvb658MalD&#10;BbQIXklka2kCqqjkkkgACvmr9n3XfAfgvSvh895qHxcXxFZWFnbz6ZdWWryaclx5KxvGUMPl+WrE&#10;452gAHoK+5KK66Vf2cHBrR+dv0ZnKHM0/X8bf5HyN8TNE+IOpePPHl18I4NS07QRGieJIpZGhbU7&#10;xZIzL/ZW8Yjn8gSK0v3GZkx8wLDmPjH4M+H9x4s/Z98d/wDCuLnU/h/b2+pWWqxSaBNeXUSNan7L&#10;HcQ7GlbbN5n3gcMSSec19wUVcMU4JJLbTz1TX66dhOmnJt/1/XXufCX7RngnV9c+Idtca3eeIvDv&#10;wxbRNPHh+z0nw/d38NpOqyCWCWC1lR4pApXBZSu0bcgjBmuvAviuH4K/C3SrHW/GOqWlz8TtPZLu&#10;awm0+7s9JaN0YBWeSRIAMsGkOV8wAgbRX3PRWscdKMVG239dt/mL2S19LfhY+Wvj18IIPBek/CzQ&#10;vAVnrWm2OofEWzn1aXTL25lmSCS1uIp5GldnZE27QTkAEg8Hmrun/DMfBv8Aac0hvA+mavH4f1Xw&#10;nqkup2jXtxcWk15FPbtbEtK7BJSHmAOeRn3r6YornWJny8r8/ndW/DdD9muZy72/B3/HZn5p6T4X&#10;1HxI3hPxjo/hu50bxbYeIdHu9V0u08HXUM9kr38ayh9UuH8y4AQlXxuBGeAgyPrf4H6Nf6f8fv2h&#10;Ly5sbi2tL/WtKktLiWIqlwq6XbozISMMAylTjuK91orWpjHUi48u6a+9xf8A7b+JHsfeU77W/BSX&#10;6/gfIfirxbF8Kf279f8AFet6Rr0ug3ngW002G90vRrm+RrgXjyFD5KNghRnn2qj+0xrGrfHLRfBW&#10;s+HrzxVpXw2t7m+t/EMcGg3f2rztkRtnktMxTyQj97ymRuKkg44+yqKmOJUXCXLrHT8+lvMqVO7k&#10;097fgkv0Phf4d6LrPw++DPxa1Xwu/ijx7pbaNHBa+H9U0a90qKWRnlWd4BLM05ZY3JcJt3AIFOeR&#10;n/Bnwbeab+0R8MvEvhizmi0G7utSstbax8GS6DBFusJZUjkaRt86iRE2u68HHO5sH74orX69L3tN&#10;Xp+Fu3+RPsVZI+Zf2Z/g5Z6xpl34n8XWmsXHiHTfF2uS6WupXlwiWkJ1CZovLh3BCjLhgWVs5HOA&#10;APO/DPwOPir9k/xZr/iGz8SyeO9NbxLdaNv1C7intJFu7p7XyIlcDnbEwypJyO2APt6isPrU73Xl&#10;+H+fU2UVe773/PT01PnH4ct4o1T4ofBPVdah1IySfDO6OqyzRuqC+d9MYiUYwJCRNweeG968V8Kf&#10;Au51z9hC48T6va+Km+KOmaPqt3pTvqF5HeWlxDPO1skUIcDny4yAVJO7ryMffFFV9aklaKtrf8ZP&#10;/wBu/AmNNReuu34JL9D4f+LGkX3xA+LGj3A0fS/FF9a+EbGPVrXxHok2rW1hdOzSqEghy0Erq7Fm&#10;ZcMqqAflIr139jTwZ8O/B/gXU7PwZDavrNnfz2mvXY0ltPuftJlecQvG4EgRBOBGGJ+Tbya7zx9+&#10;zz4D+JmuDWtc0ic6t5SwveafqNzYSzIudqyNBInmBcnbuzjJxjJrpfAnw98PfDPQV0fw1pcWl2Hm&#10;NM6oWd5ZWxukkdiWkdsDLsSxxya1qYqM6Ps1deXTf/gmUaTi0732/BW/Q6KiiivMOkKKKKACiiig&#10;DnNG/wCRu1b/AK8LP/0Zc10dc5o3/I3at/14Wf8A6Mua6OmxIzbf/kZL7/r0t/8A0OatKs23/wCR&#10;kvv+vS3/APQ5q0qBhRRXKfFX4l6J8Hfh5rnjPxFM9voujwefcSRxtIwG4KAFUEnLMB+NIDP+I3xy&#10;8C/CW80608WeJbLRrzUS32S1mfMs20Ekqg5IGDziovh78fPh/wDFTWL7SfC/iix1XVLJFknso32z&#10;IrZw2w4OODzXzD4d+A1r8ebmw/aC+LtlPF4xsrY2dl4f0u9aC3sbXdJ5aNNGd8j/AOkM28FfvAY4&#10;rxbx94LufgP8f0+K3w+sriXXorBY4rPVrmS4gvU2BZYhJIxZWIAG7cQvpQB+o9FcD8B/jDpHx8+E&#10;/h7x1oZb7BqsLEqysvlzI7RzJ8wBIWRHXOOcZHBrvqACiqmraraaHpd3qN/cR2ljaRNPPPKcLHGo&#10;JZifQAGuc+GnxY8KfGDQpdY8Iazb61p8Uxt5JoCfkkABKkHkHDA/jQB11FJS0AFFJRQAtFJRQAtF&#10;JRntQAtFJRQAtFJRQAtFFJQAtFZPhnxXo/jLTTqOh6jb6pYiWSD7RayB08xGKuuR3DAg/StXNAC0&#10;UUUAFFFFABRRRQAUUUUAFFFFABRRRQAUUUUAFFFFABRRRQAUUUUAFFFFABRRRQAUUUUAFFFFABRR&#10;RQAUUUUAFFFFABRRRQAUUUUAFFFFABRRRQAUUUUAZulf8f2s/wDX2v8A6IirSrN0r/j+1n/r7X/0&#10;RFWlTAKyPDsIs11K0U7lhvZWDHqfNInP5GUj8K16zNJ/4/8AWf8Ar7X/ANERUCNOiiqTapEJpolS&#10;aRoWCP5cbMASobGQPRh+dIZdoql/ai/88Ln/AL8t/hR/ai/88Ln/AL8t/hQBdoql/ai/88Ln/vy3&#10;+FH9qL/zwuf+/Lf4UAXaKpf2ov8Azwuf+/Lf4Uf2ov8Azwuf+/Lf4UAXaKpf2ov/ADwuf+/Lf4Uf&#10;2ov/ADwuf+/Lf4UAXaKpf2ov/PC5/wC/Lf4Uf2ov/PC5/wC/Lf4UAXaKpf2ov/PC5/78t/hR/ai/&#10;88Ln/vy3+FAF2iqX9qL/AM8Ln/vy3+FH9qL/AM8Ln/vy3+FAF2iqX9qL/wA8Ln/vy3+FH9qL/wA8&#10;Ln/vy3+FAF2iqX9qL/zwuf8Avy3+FH9qL/zwuf8Avy3+FAF2iqX9qL/zwuf+/Lf4Uf2ov/PC5/78&#10;t/hQBdoql/ai/wDPC5/78t/hR/ai/wDPC5/78t/hQBdoql/ai/8APC5/78t/hR/ai/8APC5/78t/&#10;hQBdoql/ai/88Ln/AL8t/hR/ai/88Ln/AL8t/hQBdrLh0me0vNQnt7pUF5MJ2V4t21hGkfByOMRg&#10;/jU/9qL/AM8Ln/vy3+FH9qL/AM8Ln/vy3+FMQeRff8/cX/fg/wDxVHkX3/P3F/34P/xVH9qL/wA8&#10;Ln/vy3+FH9qL/wA8Ln/vy3+FAaB5F9/z9xf9+D/8VR5F9/z9xf8Afg//ABVH9qL/AM8Ln/vy3+FH&#10;9qL/AM8Ln/vy3+FAaB5F9/z9xf8Afg//ABVHkX3/AD9xf9+D/wDFUf2ov/PC5/78t/hR/ai/88Ln&#10;/vy3+FAaB5F9/wA/cX/fg/8AxVHkX3/P3F/34P8A8VR/ai/88Ln/AL8t/hR/ai/88Ln/AL8t/hQG&#10;geRff8/cX/fg/wDxVHkX3/P3F/34P/xVH9qL/wA8Ln/vy3+FH9qL/wA8Ln/vy3+FAaB5F9/z9xf9&#10;+D/8VR5F9/z9xf8Afg//ABVH9qL/AM8Ln/vy3+FH9qL/AM8Ln/vy3+FAaB5F9/z9xf8Afg//ABVH&#10;kX3/AD9xf9+D/wDFUf2ov/PC5/78t/hR/ai/88Ln/vy3+FAaB5F9/wA/cX/fg/8AxVHkX3/P3F/3&#10;4P8A8VR/ai/88Ln/AL8t/hR/ai/88Ln/AL8t/hQGgeRff8/cX/fg/wDxVHkX3/P3F/34P/xVH9qL&#10;/wA8Ln/vy3+FH9qL/wA8Ln/vy3+FAaB5F9/z9xf9+D/8VR5F9/z9xf8Afg//ABVH9qL/AM8Ln/vy&#10;3+FH9qL/AM8Ln/vy3+FAaB5F9/z9xf8Afg//ABVHkX3/AD9xf9+D/wDFUf2ov/PC5/78t/hR/ai/&#10;88Ln/vy3+FAaB5F9/wA/cX/fg/8AxVHkX3/P3F/34P8A8VR/ai/88Ln/AL8t/hR/ai/88Ln/AL8t&#10;/hQGgeRff8/cX/fg/wDxVHkX3/P3F/34P/xVH9qL/wA8Ln/vy3+FH9qL/wA8Ln/vy3+FAaB5F9/z&#10;9xf9+D/8VR5F9/z9xf8Afg//ABVH9qL/AM8Ln/vy3+FH9qL/AM8Ln/vy3+FAaB5F9/z9xf8Afg//&#10;ABVHkX3/AD9xf9+D/wDFUf2ov/PC5/78t/hR/ai/88Ln/vy3+FAaB5F9/wA/cX/fg/8AxVHkX3/P&#10;3F/34P8A8VR/ai/88Ln/AL8t/hR/ai/88Ln/AL8t/hQGgeRff8/cX/fg/wDxVHkX3/P3F/34P/xV&#10;H9qL/wA8Ln/vy3+FH9qL/wA8Ln/vy3+FAaB5F9/z9xf9+D/8VR5F9/z9xf8Afg//ABVH9qL/AM8L&#10;n/vy3+FH9qL/AM8Ln/vy3+FAaB5F9/z9xf8Afg//ABVHkX3/AD9xf9+D/wDFUf2ov/PC5/78t/hR&#10;/ai/88Ln/vy3+FAaB5F9/wA/cX/fg/8AxVHkX3/P3F/34P8A8VR/ai/88Ln/AL8t/hR/ai/88Ln/&#10;AL8t/hQGgeRff8/cX/fg/wDxVHkX3/P3F/34P/xVH9qL/wA8Ln/vy3+FH9qL/wA8Ln/vy3+FAaB5&#10;F9/z9xf9+D/8VR5F9/z9xf8Afg//ABVH9qL/AM8Ln/vy3+FH9qL/AM8Ln/vy3+FAaB5F9/z9xf8A&#10;fg//ABVHkX3/AD9xf9+D/wDFUf2ov/PC5/78t/hR/ai/88Ln/vy3+FAaB5F9/wA/cX/fg/8AxVHk&#10;X3/P3F/34P8A8VR/ai/88Ln/AL8t/hR/ai/88Ln/AL8t/hQGgeRff8/cX/fg/wDxVHkX3/P3F/34&#10;P/xVH9qL/wA8Ln/vy3+FH9qL/wA8Ln/vy3+FAaB5F9/z9xf9+D/8VR5F9/z9xf8Afg//ABVH9qL/&#10;AM8Ln/vy3+FH9qL/AM8Ln/vy3+FAaB5F9/z9xf8Afg//ABVHkX3/AD9xf9+D/wDFUf2ov/PC5/78&#10;t/hR/ai/88Ln/vy3+FAaB5F9/wA/cX/fg/8AxVHkX3/P3F/34P8A8VR/ai/88Ln/AL8t/hR/ai/8&#10;8Ln/AL8t/hQGgeRff8/cX/fg/wDxVHkX3/P3F/34P/xVH9qL/wA8Ln/vy3+FH9qL/wA8Ln/vy3+F&#10;AaB5F9/z9xf9+D/8VR5F9/z9xf8Afg//ABVH9qL/AM8Ln/vy3+FH9qL/AM8Ln/vy3+FAaB5F9/z9&#10;xf8Afg//ABVHkX3/AD9xf9+D/wDFUf2ov/PC5/78t/hR/ai/88Ln/vy3+FAaB5F9/wA/cX/fg/8A&#10;xVHkX3/P3F/34P8A8VR/ai/88Ln/AL8t/hR/ai/88Ln/AL8t/hQGgeRff8/cX/fg/wDxVHkX3/P3&#10;F/34P/xVH9qL/wA8Ln/vy3+FH9qL/wA8Ln/vy3+FAaB5F9/z9xf9+D/8VR5F9/z9xf8Afg//ABVH&#10;9qL/AM8Ln/vy3+FH9qL/AM8Ln/vy3+FAaB5F9/z9xf8Afg//ABVHkX3/AD9xf9+D/wDFUf2ov/PC&#10;5/78t/hR/ai/88Ln/vy3+FAaB5F9/wA/cX/fg/8AxVHkX3/P3F/34P8A8VR/ai/88Ln/AL8t/hR/&#10;ai/88Ln/AL8t/hQGgeRff8/cX/fg/wDxVHkX3/P3F/34P/xVH9qL/wA8Ln/vy3+FH9qL/wA8Ln/v&#10;y3+FAaB5F9/z9xf9+D/8VR5F9/z9xf8Afg//ABVH9qL/AM8Ln/vy3+FH9qL/AM8Ln/vy3+FAaB5F&#10;9/z9xf8Afg//ABVHkX3/AD9xf9+D/wDFUf2ov/PC5/78t/hR/ai/88Ln/vy3+FAaB5F9/wA/cX/f&#10;g/8AxVHkX3/P3F/34P8A8VR/ai/88Ln/AL8t/hR/ai/88Ln/AL8t/hQGgeRff8/cX/fg/wDxVHkX&#10;3/P3F/34P/xVH9qL/wA8Ln/vy3+FH9qL/wA8Ln/vy3+FAaB5F9/z9xf9+D/8VR5F9/z9xf8Afg//&#10;ABVH9qL/AM8Ln/vy3+FH9qL/AM8Ln/vy3+FAaGTo3/I3at/14Wf/AKMua6Ouc0b/AJG7Vv8Arws/&#10;/RlzXR0MEZtv/wAjJff9elv/AOhzVpVm2/8AyMl9/wBelv8A+hzVpUDGySJDG0kjKiKMszHAA9TX&#10;yP8AtDeLrj9q3Srn4TfDqBtX0C8u4oPE/iEIVtYrVW3PDbynh5twTlQyjawJB4r6W+JPge0+Jvw9&#10;8SeEb+ea1stc06fTZp7YgSRpLGUZlJ7gNXjvgj9lfxF8OfDtpofh/wCMXiOx0y1iSGKH7BZNtVVC&#10;jkxZPAHJ60gOl8R29j4B+HUfhNXknv7iJCdvIGCoLZ9PkxXhPxS8C3vjDR7a5s5D9o01ZHFvsJ84&#10;HBIGO/FeoX37K3iLUr6W8ufjJ4nluJTlm+x2Y7Y6eXxXn3xi/Zc+OGn6LaXHwq+ME8+qpJi4tPEF&#10;lbKkiHGGR1j+UjngjnPUY5AOF/Y8+ONr+zLpX/CqPH8b6H4Ytbh20HV5oiEi86V5nium/gYvKxVi&#10;AuMAnOK+/re4iu4I5oJFmhkG5JI2BVge4Ir4a8E/sD+PfHmgXt98ZvifdXPiPUDtkt9DtoBBHGMq&#10;AWaP5iQFPAGPevrT4M/C2w+Cnwv8PeB9MvLq/sNFt/s8VzeMDK43M2Wx7sfwAoA8A/bO8Ya18Qtc&#10;0T4EeCreS/1nXk/tDXRDIIvJ02NslDI3CmQjHPYY/irl9Bk1f9l3466br914NXwT8MvGAttDvrWC&#10;9S5htb5VYW9x8v3AVG1ifViT0r7WWzgW5a5EEYuGXa0wQbyPQnriluLWG7j8ueKOaPOdsihhn6Gi&#10;Pu6/f/Xp+OoS97T+v6v+Gh8QfD/QdX+Jul/tC6vqvjnxbBL4a8S6xBpENjqbwxW6RKZIyAB8wBwA&#10;M4wOOtYng/x14t+L2pfsu6fqvi7XdPXxNpGsDV5tLnNvJcm3DeWzkDAY+WOcZ5OMV98x2cESyqkE&#10;aLKS0gVAA5PUn1psen2sJhKW0KGEERbYwPLz128cZ9qFpZdrfgmvxvf5Deqfd3/Fp/hY+HdW8YfE&#10;H4WeKv2i/B3grWdZ8QPoOi6fqWix6m5vJ7V5Vj89o2YZbajuwU5GUHHXOVrXjiy0DQvh5qfwr+KH&#10;iHxj8RNQ1GyjudFur9rtLyN1/wBIE0BH7oDnJ429OvNffS2sKTSTLDGs0gAeQKNzAdAT3qta6Hp1&#10;jdSXVvp9rb3Mn35ooVV2+rAZNOLta/S34N/8MJ63/rdJfpf5nyJ8O/jhbfD/AOIf7QejePPF0+nX&#10;Y1qSTQ7PUpm3LbsjmP7Op6g5TAX1FeYeC/GHi/xR8Nf2VNOvPGHiG1m8Satq9pq17bXbrcXEa3BC&#10;h2Oei8Anpniv0Mn0ewuryO7msbaW6jGEnkiVnUegYjIqQafar5WLaEeSS0f7sfIT1I9Pwoi7NN+X&#10;4f5hLVWXn+P+R8ZX+t+NfhF8bvit4M8Ha1rXiKKD4ftr+mWWrzm8eK/EoQGNmGTwSdnc4qb4H+JP&#10;BeoaH4N1hfi54g1n4lXsCNLo95q5CXN+Y8vbSWxXCIJCV6DA6HpX2V9lhFwbgRJ55XYZdo3beuM9&#10;cVWg0PTrW8ku4dPtYbuT788cKq7fVgMmpSdtX/V3/nb5Ibt2/qy/y/E/N7w78RPFHiHwLqGpeJPi&#10;V/wi3xIS8kEral4gltGsJFlO2P8As8QFGXaBxk7s+uRXsui2uu/FT9rDW/CeveMNct9NtvBen6jJ&#10;HoN89rbyXTCJXkTjhSXY446jPSvrybQtNub1LybT7WW7QYW4eBTIPoxGasrawrcNOsMYnZdpkCjc&#10;R6Z9Krt/XRr/AIIu/wDXVM/N7TNf8X3/AOxr4m+LU/j7xU/jDw9q32Oxf7ZthEUd1DCFeELiTKux&#10;JbJPfNdz8SPiR4j1b47X1j4s8Qv4d8L/ANiWV3olu+syaPb3TSQo00gmSJ/MZXLDaSMYGO9fcg02&#10;0Fq1sLWEW7HLQ+WNhOc5IximX+j2GqwrDe2VveQr0juIldRj2Io/r8LP79w/4P53X3bHwTrPi7xj&#10;J8NfhPp//CyrjV49W+JEekLrWg3bNKLCRdphklKL5jKWPzleflNei/2LqXgv9rW0+GNp4u8UXPhf&#10;xL4PmvblbzUWlmhuEmdRLDKRmNsJ29T7Y+tf7PtfLij+zQ7IWDRr5YwhHQgY4P0p5tYWuFnMUZnV&#10;dol2jcB6Z64pd/O//pNv+CH9fjf/AIB+dP7MN5o2m/s1+IrbT/ijc+C/H8Vvfxy2uoXpNtpym7AM&#10;zQEfIzAgb+oMhNejfso/ECVPjLD4Svb3WNf1J9Ga5l1ax8RnVtKkwRl5FZAYZCRwMnrjvX2RFoun&#10;wTTyx2FtHLcf66RYVDSf7xxz+NLp2jafo6sthY21krHLLbwrGCfU4FXza3fawmtGl3uXKKKKgYUU&#10;UUAFFFFABRRRQAUUUUAFFFFABRRRQAUUUUAFFFFABRRRQAUUUUAFFFFABRRRQAUUUUAFFFFABRRR&#10;QAUUUUAFFFFABRRRQAUUUUAFFFFABRRRQBm6V/x/az/19r/6IirSrN0r/j+1n/r7X/0RFWlTAKzN&#10;J/4/9Z/6+1/9ERVp1maT/wAf+s/9fa/+iIqBGnWbpX/H9rP/AF9r/wCiIq0qzdK/4/tZ/wCvtf8A&#10;0RFQM0qKK43xd8ZvAngDV49K8S+L9F0LUpIRcpaahexwytEWKhwrEHblSM+oNOMZSdoq5MpKOsnY&#10;7KivMv8Ahpv4S/8ARR/DP/g0h/8AiqP+GnPhL/0Ufwz/AODSH/4qtPY1f5X9xHtaf8y+89NorzL/&#10;AIac+Ev/AEUfwz/4NIf/AIqj/hpr4S/9FH8M/wDg0h/+Ko9jV/lf3B7Wn/MvvPTaK890j9ob4Y6/&#10;rVjo+m+PvDt9qt9J5VrZwalE8s79dqKGyx4PSvQqiUJQ0krFxlGXwu4UUUVB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zmjf8jdq3/XhZ/+jLmujrnNG/5G7Vv+vCz/APRlzXR02JGb&#10;b/8AIyX3/Xpb/wDoc1aVZtv/AMjJff8AXpb/APoc1aVAwooopAFFFFABRRRQAUUUUAFFFFABRRRQ&#10;AUUUUAFFFFABRRRQAUUUUAFFFFABRRRQAUUUUAFFFFABRRRQAUUUUAFFFFABRRRQAUUUUAFFFFAB&#10;RRRQAUUUUAFFFFABRRRQAUUUUAFFFFABRRRQAUUUUAFFFFABRRRQAUUUUAFFFFABRRRQAUUUUAZu&#10;lf8AH9rP/X2v/oiKtKs3Sv8Aj+1n/r7X/wBERVpUwCszSf8Aj/1n/r7X/wBERVp1maT/AMf+s/8A&#10;X2v/AKIioEadZulf8f2s/wDX2v8A6IirSrN0r/j+1n/r7X/0RFQM0q/Ob4I6heeKvj1rk+tXVxrF&#10;z/wjVrEkl2xncA3LcLuz3J496/Rmvzh/Zx83/he2t/Z+bj/hHrPyv9/7S239cV7OU/7z8meHnH+7&#10;r/Ej6k1DRtCtprW3l0WaGWRGhTOnfNK2AN33+o/rUVjo+h3mny2tvo0tzLExjkuF03Lq2c4Pz4z+&#10;FXtW1LXJLxHS+kuNY0+Qk29pa5WMsfmDMOp45FXvBt5creCW81iTdfxyXcixwB3jmVhGAeDjjNe/&#10;KVSNLm5tfV7/AHbWPHjCnKpy8unov8+5zjTeEWmkf+zo1Bj8vZ9h4U8/N9/r/hVdbHwzfXECQRzK&#10;7BYlWGwU726Z+91NdDpum6bpcOjXsumr58e835vJAFbKkA7ckg7iD0ofxHZ2do9pFcxRIl8b6JbO&#10;Ett+fcqBzge3StVUd7UlJ/P5dn/TM3Tjb95yr5f8MfPnxJ09dO/ae+BULWgtpV1s/K0QRseXJgkf&#10;SvvCvh/4xarHrv7U3wGvlWYSyaziQzEHOIpAMYHpX3BXg5w5OVNyVnb9T2cpUUqig7q4UVHcSGG3&#10;lkA3FFLAeuBXyn8J/wBp34rfGTwHaeKtE8EeELaxupZYki1DxM8UoZHKHK/ZzjkcfWvn1q2l0Pf2&#10;Vz6worK8N3mpXGg6fLrtva6frLwK13a2s5mijlI+ZUchSwB6HArzP4f/AB0vfGn7Q3xN+G82ixWd&#10;r4RgsZYtRW4Lvc/aIg5BTaAuM+pzT+1y9dfwFf3eb+tT2GiuT8ffFXwn8L4LWXxRrtpo4u2KW6XD&#10;4eZh1CL1b8BVDSPjp4C13wrqniSy8U6dNoulnbfXXnAC2PYSA8qTnoaRR3dFec/D/wDaG+HvxQ1i&#10;bSvDXia11HUoojObX5kkaMdXUMBuXnqOKoaH+1L8K/E2rafpuleNNN1C9vg5git3Lk7QS2cDjhT1&#10;9KBHqtFeQQ/tc/CC4Np5fj3SWS6ZVjkE3yZJwAW6Ak+tWbr4tapa/tBDwO8OiroK6AdZkuW1A/b1&#10;Acpu8jbjy8jG7d/hR/X3ah/X6Hq1FeQQ/tc/CC4Np5fj3SWS6ZVjkE3yZY4ALdASfWt/xt8fPAPw&#10;71hdK1/xLZ2OpGITm1yXkWM9HZVBKr7nigD0CiuW8A/E/wAK/FLT7i+8Ka5Z67aW8gilms5A6qxG&#10;dpI74r57+Gv7UHxP+Lmk6xqnh/wT4UgsdP1W40v/AImfiN4JGaIj5tvkHghh+tHW39f1qHS59W0V&#10;5bdfHjQvAGnaNafEzV9F8J+Kr61e6bTYbwzRlQ5XMblVLjp2HJPpVzTf2h/hzrHg/WPFNp4s0+XQ&#10;tHdY9Qu/MwLVmIVRIDyuSRjNAHo1FebeHv2jvht4qk1ldL8X6bdJo9t9rvpllxFDFnG8uflxkgcH&#10;vTfCH7SXw18ea9Bouh+L9OvtTuATBbLJtabHXZnG78KYeZ6XRXz98M/2no9WuPjDd+Nv7P8ADfh/&#10;wP4lfRYtQMhCvGH2I8hPQlio49a6hP2rfhNILnHjnSswAMymbBYE4BUfxcnHGaX9ffqB6zRXDeH/&#10;AI4eBPFPhPUfE2meKNPuND01il5eecFS3YAHD5+6eRwareDf2gPh98QNbj0fQfFFjf6nLG0sVqr7&#10;XlQdWQHG4fSjyDzPQqK8fb9rr4QIqsfHmk7GcoXEuVRgxXDH+HkHrWV8RP2vvBPw5+LPhvwXf31v&#10;5eo281ze6mZwIrBRCskO7j5vNDDGPrQB7rRXl/iP9pz4YeE76Oy1Txjp1tdPbx3Xl79xWKRQyO2B&#10;8oKkEZx1r0jT9QttW0+2vrOZbi0uYlmhmjOVdGAKsD6EEUAWKKKKACiiigAooooAKKKKACiiigAo&#10;oooAKKKKACiiigAooooAKKKKACiiigAooooAKKKKACiiigAooooAKKKKACiiigAooooAKKKKACii&#10;igAooooAKKKKACiiigAooooAKKKKACiiigAooooAKKKKACiiigAooooAKKKKACiiigAooooAKKKK&#10;ACiiigAooooAKKKKACiiigAooooA5zRv+Ru1b/rws/8A0Zc10dc5o3/I3at/14Wf/oy5ro6bEjNt&#10;/wDkZL7/AK9Lf/0OatKs23/5GS+/69Lf/wBDmrSoGFFFFIAooooAKKKKACiiigAooooAKKKKACii&#10;igAooooAKKKKACiiigAooooAKKKKACiiigAooooAKKKKACiiigAooooAKKKKACiiigAooooAKKKK&#10;ACiiigAooooAKKKKACiiigAooooAKKKKACiiigAooooAKKKKACiiigAooooAKKKKACiiigDN0r/j&#10;+1n/AK+1/wDREVaVZulf8f2s/wDX2v8A6IirSpgFZmk/8f8ArP8A19r/AOiIq06zNJ/4/wDWf+vt&#10;f/REVAjTrN0r/j+1n/r7X/0RFWlWbpX/AB/az/19r/6IioGaVfl78OfGk/w4+Jl/r39h6jqtrd6L&#10;BaxyWKAlJUmZ+c+2K/UKspfCuiIuF0ewUegtUH9K6sLiJYWp7SKuceKw0cVT9nJ21ufHk37X0Xhf&#10;wTr3jrWNCv8ARNO0qeCGaZoFE11NKW8tevIJX5mPTNeUzf8ABQ2y1i1SLQ/DlxbrJMZPtOo3QNtg&#10;klseT82cnvx1r9DfEHw98M+KvD99oWq6Dp97pF8hS4tJLZNkgwRkjHUZ4PUdq+VPiZ/wS4+GPiq4&#10;mvvCd7qXgS/kdCRp8nmW4QJgoI2PGTgk7uoPrWksRDESmsRKcE9nTtp631bvfVPbSxwTy+ShaErv&#10;zPDG/aU+IHjq7trvwz/Y+n2oI823MSy+dzyWMp3gEccfhXo+n/tAXGnt5fi7whNBGM7tQ8PObiLJ&#10;+6ohbD59T0r51+KP7Bfx3+F1v9q0oW3iyxj8p5b7QcrdxgyhSqxcFyBhuAevtXren/sk+NfEun6L&#10;FP4K1+5STyZftuteJI4od3BEk9ug8wL3aMHPUda4q9b6jO+FxPNfzldf4lK/M/WxwU8DXfu1EmvN&#10;flb/ADN238ZaT8XP2iPhJd+Fry11S10PWN1+0Nwu62zHJhXU4IbkcDNfoVXyB8Gv2Ldb8FeNrHxH&#10;qFx4W0L7JdrcPZaDpzTm7AQrlp5zvjYZwNvavr+s3jsVjJ/7QtIpWdrNvW915aWPcwmFjhYtLqRX&#10;SNJazIgy7IwH1xXwT8I/2YfFXw98A2Oi+IPgP4Y8Z6vbSyyNq1zriRPJukLKCNh+6CB17V990U17&#10;rckd71VmeQ6l8BdE+KFxp/ifxdZ6xpHiOa2hF1Yab4ju47eF1H3AInVGx03BRmvNofAvxT+HP7TH&#10;xR8d+HvBun+JtI8UxafDb+dq6WjoIIFRiQVbq2fyr6nop7S5l5/iLpZ+X4HyJ8Svg78SfH/xG8If&#10;FaXw3FbaxpVlPpV14YtNd8uRYyzlJ4bkIF3HeQykDgDn0W3+DfxG0rwn8Qdd8IeFrPwv4615rRBN&#10;q+tDUpbuKJju3KyeUjhfuk7q+uqKNtg82fIngf4H/EOb9onwT4+1mxvIdN0uwvLW6bVtWgubjdJA&#10;6rtWJFVVLt0yfXiu3/ZU+CeufCP9nBvCut6fZ2viaRr55fs7KwkaR38ss46naVHsBivoSik1eLj3&#10;Vvxv+o07NS7O/wCFj450/wDZj8ZQf8E95fhRJp1gPHDxMDH5yeWX/tDzgTJ0z5eOfbFdtp3wV8WW&#10;/wC0BYeLZba3OlRfDdfDUkvngv8AbhLvK467cfxV9IUU5e9e/X/Jr8mKPu2t0/zT/Q+PdP8A2ZfG&#10;EP8AwT9l+FMmnWC+NnjbMYlTyy/9oecCZOmfLxz7Yrzbxvq+peEv2gvEEllrNp4Fu7fQNN0fUZNU&#10;vEsjq0ixDc8DypIrKqhVDKAeM/X9C6rXWm2l8ym5tYbgr90yxhsfTIptttvv/k1+oJJK39bp/oeC&#10;/sR6pp9x8HX0zSPCF74T0rSdQntbdruc3C3/AM29rmOQqpdWZjztA9K8L+HP7L/irwVpuu2fiH4J&#10;eG/HdzeaxdX0WpXmtJC4hkYbI9uw9ME9f4q+9VVY1CqoVVGAoGAKdRJ3lzf10/yBaR5fn+f+Z80y&#10;fCXxl4q/aN+EfxB1Lw9Y6NpehaFe2Wo2CXi3H2WVxIsSocDeMFOQOM+1cd8V/wBmjxz4o1D9pJ9J&#10;sbIQeOLbRk0ZTcKnmPb7POLj+Ho3J619j0Uv+D+Lux/8D8LW/I+f/jV+zzqPxL/Zbtfh5pEtpour&#10;W9pYlY8bbaSSDYzRPtH3GKnn1wa5fxb8O/iT8cvEHw4tda8F6X4D03wnrdvrNxqUOoJcSP5II8m3&#10;VFBVW45OOg44r6ooqua8nLu7/Mm3uqPZW+R8V+Lv2ZfiBrXwr/aL0G2sLT+0PGfipdU0cPcqFktx&#10;dRyFmP8ACdqHg16l42+C+u61+0F8EPFVnp9kdC8K2V/DqjFlDI0lsEiCr/EA3p0r6CopJ2d/T8Fb&#10;8gaumu9/xdz4u8cfsi+MfHEnx5gR7PTIPE2tabq2igzfu7n7Osm9JQvKbi45I64Pauq8F/CPxLrn&#10;xI8Iav4n8AXFl/wj0zTRalf+KzdC3crgmGJU+YHC8NgetfU9FKPu2t0t+CsVJ892/P8AE+Rfh7+z&#10;b4v0D9jLx58PNQ06xHizV21J7aNZUaNjKQYiz9AeB9MCl1j4M/Efwn4h+A3ivRdAsfEl74P8MHRd&#10;U0uS/W3PnNarFuEhBBUHPI/u+9fXNFHW/p+Ca/JhfRr1/Fp/ofHvxW+DvxA1Hxl4g8ReCPCF14W8&#10;W6xBB/xOtL8RxfZZpURQDdQSJzswVG3qPrX1R4Ls9Z0/wfolr4hu4b/XobKGO/urZNkcs4QCRlXs&#10;C2SK2qKa0VkJ6u4UUUUgCiiigAooooAKKKKACiiigAooooAKKKKACiiigAooooAKKKKACiiigAoo&#10;ooAKKKKACiiigAooooAKKKKACiiigAooooAKKKKACiiigAooooAKKKKACiiigAooooAKKKKACiii&#10;gAooooAKKKKACiiigAooooAKKKKACiiigAooooAKKKKACiiigAooooAKKKKACiiigAooooA5zRv+&#10;Ru1b/rws/wD0Zc10dc5o3/I3at/14Wf/AKMua6OmxIzbf/kZL7/r0t//AEOatKs23/5GS+/69Lf/&#10;ANDmrSoGYfjbxrovw58K6j4k8RX8emaNp8fm3N1LnagJCjp1JJAAHUkCuY+Dnx98D/HvTL++8E60&#10;urQ2MixXKNC8MkRYEruRwGAO1sHHODXWeLPCWj+OvDl/oGv6fDqmj30flXFpcDKSLkEZ9wQCCOQQ&#10;DXO/Cr4JeCfglpt3YeCtAg0O3vJBLceW7yPKwBC7ndixAycDOBk+tIDua+XdV+M3j3wn+0l8S44r&#10;R/E3w+8PWWkSX2m26g3enrPFKzXMChcygeWxePJbBBXoQfqKvPvCfwr/AOEX+MPj/wAcnVPtH/CV&#10;W+mwfYTDt+zfZI5Uzv3fNu83PQYx3rrw84U+dzV9NPvX6XM6kXJWTscd4o+KkutfFr4EnwrryXPh&#10;TxLLqxu/su147tI7BpIgSRkFXGcAg5GD6VT+KX7Vq/CvWr9dR8JXX9haezC41CbUbWCZ0VsPJDbP&#10;IJZUA5BVeecdK1W/Zj0mw+OHh74g6HqU2kWunz3l3daBGm60uLm4t2hadBn905DAtgYbaOAcmuEv&#10;v2LbvUtI8baLP4s06TS/ET3063Uvh6KXU4Zbhiylrp3JdUztwFU7QACuM12w+puUeZ6Jee/M+3VK&#10;2v8AwxzS9vyNLe/TtbfXz6HR+JPj945sf2gv+ED0T4ff27pv9hf2xHcR6lbxSTxGeOMTKXcBUBLq&#10;VPzE4IGOvXWPxWsdL8ffFa21nXWTSvClpYX08c9osUVjDLbyOxEocmXd5bMcqu3gDNZXij4D67d/&#10;EjQPGfhnxkvh/U7LQB4bvBNpouluLYTLLujy6+XJuU8ncORwcVe1T9nvTfEfiD4sXOs3z3el+P8A&#10;T7LTriyjj8trZbeGWPcr5O4nzdw4GCves5vDcqUe3ne/Mu+m17W9PIun7Xmbn5drLT/PuZkf7VWi&#10;W/2K81jwr4q8O+HL2eKCDxBqmltFZnzWCwsxyWjVyV5dRjI3YrU139orSdL8X+JfC2n+HvEPiPX9&#10;AkgW7s9IsTMdk0KSrJuyFC4cD5iCSDgHFc1rH7PHjTxxo0Hhfxp8SY9d8FLLC1zYW+irbXV7FC6u&#10;kcs4lI5KKWKIpJHGBxXfeC/hWfCPxU+I3jI6n9rHi59PYWfk7fsv2W38nG7cd+773QY6c0pLCRTa&#10;1dnpr3jbounNfpojOLxDaTWnX7nfr3tYx1/aD0/WvhTY+N/DOi3+txXcstv9hkKWb2skXmCYXDTM&#10;qxBGidSScZxjIINcDrP7TMnjr4E/GS90ON/DnjDwjoU90whuYL1IXe2lkt5Y5Yy8b/6tuOcFSCKd&#10;q37IN3deHtAs7TxZbfa9H8R6pr6LqWki6spzeSSSbJLcyAM0Zf5W3djxzitGw/ZSNpoPxVsm8RQL&#10;c+P9Bg0e4ktNKjtoLSRIriMyxxIwBUi4B2k5+TljnjS2DjBtO76b91p2elyk6/Or7L8d/wDgHotr&#10;47bwz8B4fGermS+ew8Nrq92VADzFLUSvgDjJwfzrzP4eeE/iN8afBmi+N9c+Jeo+FBr1jDqFrofh&#10;m2t/Js4ZV8xEeWaORpX2MmThQDng17ZovhO20/wNYeGb3ZqVpBp0emz+YmFnRYhG2V54YA8e9eS6&#10;F8A/HXw30+PQ/APxNXTfCtuuyy0vXdIGoPZJkkRxyiWNigBAAbcRjGccVjGdO8+VpNvRtXVtdNnb&#10;p0/4Ioz5IKWtlr66f8H/AIPTf1b4hf8ACh/Duj6X4r1q/wDHPiHVLuS20i30/TQL++VRu2mNCVYo&#10;vLSfIvThcgVL4X/aE0bXr/VdLv8ARdc8M69p+ny6sdJ1qzMM09pHgNLEclWAYhSA2QcZABBOd4s+&#10;AuseJI/C2sL45uk8eeG7u6ubDXrixieJUuFCTW7W67QYigUD5t4xndmk0f4E65e69qXiLxn4wTxH&#10;4hk0e50TT5LTThZ21jBPtMjCPe7O5ZFyS2MKAAOTRbDuF5P3te+/Syta219nuaR5+ZK2mn3X1vr2&#10;va3l8rngv9o7RPHOmWutWei65aeFZtJOsSeIr608ixhjCb3RnY8soznaCODzxWLH+1x4ejsbbWr7&#10;wx4q0rwfcMvl+KLzS2Sx8tziOVjneqMSvzMoxuBOBzXY+F/g5YaX8BdO+F2r3LavpkOgLoF1cKvk&#10;tPF5HkswGTtJGe5xXnd1+zX401/wjD4F8QfE0aj4BWNLSazh0ZIb64tExthe48wryFVWYRgkA9Ca&#10;uKwjnK+ivpvtrrtvtvoZXr8sW97a+unntudfrn7RWk6X4y8TeFLDw/4g8ReINA+ytc2ek2Jm3JPG&#10;JFcNkKAAcfMQcg4BqbTfj5pvib4Vr408N6RqWsFrh7E6U0a29xb3SOUkin8wqsWx1IZmOABkEgjO&#10;j4L+FH/CIfFj4h+MxqX2lfFi6ai2Pk7fsgtIGi+/uO7duz0GMd6811f9k26vPBr6Pa+K4UuR4zvP&#10;F6PeaYLi1czvI/2eaAyASKpkyDkcqDjioSwraV7fDrr2XNp6lt1krpX30++36F3wv+1xperaH4wu&#10;9S0C6tb7wxaQ6leWWm3lvqJezkZlMyPDIVOzY5Zc7gAODkV6V4l+LWheHR4QCPJqs3iu8itNKh08&#10;CRpw6GRpuuBEkYLs3QAepAPHfDH9ntvAfxC1HxZeatZahPqWhw6RdWNjpMdlbbkldzIqITwQ5BDb&#10;j/tYwAfCT9nG2+F/jC71iTW59asrSCSw8N6fcR4XRLKSVpZIUbcd+SUUMcEJEi9BVVFhOZuD29df&#10;LXz19L+RFN4i3vL+u/5/h5srab+0FpPhfwB8QPFXiDUrzUdM8M+KrjRbmUWKwtB/pMUSoqh23ohm&#10;X5zgsATtHStG5/aQ0zTo7O41Hwv4k0qxv9bsNCsLq/sRCt3LduyRSIrMG2DaC24AgMOK57xB+yu2&#10;ufCj4leCx4lMJ8ZeKJPEf237Hn7LvuYJ/J27/nx5G3dkfezjiu/+N3woX4weDItJj1WTQtTsb+21&#10;bTdTiiWU2t3byCSKQo3DgEcrkZBpf7Ldeb18laP68xUfbXlfbW3m7yt+HKaXiP4laZ4Z+IHg/wAI&#10;3UVw+peKBeGzkjUGNPs0SySbznIyGGMA81yHgP8AaS0T4ka1Bb6JoXiC50a5kkht/EH2AiymZHMb&#10;YOdwG9WXcygfKeemaun/AAQ8T3/xH8DeM/FXjiPW7/wwL9EtbXS1tYJVuYvLyB5jMrD5cksQdowB&#10;yTz2k/sr6lH8SdJ8Uap4sspv7MuluVm0vQ49Pv7wK5cR3M8b7ZEZjudRGu4gdMURhhUrSlrbz3u/&#10;Ltb/AIPROVbVqPXTbay8+9zr/wBorxnrPh3w/wCG9C8OXJ0/X/F2u22gW2oKqu1kjh5J7hVbgskM&#10;UpUHjdt69K5bXPFXi/4nfGbX/hl4W8QnwnpXhGwsZ9a1zyEnv7qW5VmjihDDYg8tGLSEN8xA28c9&#10;n+0B4F1fxh4W0nUvDaRzeKPC+qwa/pdvK4RLqSIMr25Y/d82KSWPceAXB7VS8c/BG58SeLrfx34V&#10;8QXXgXxs1nHZ3U6QpdW95Crb1iuISQH2ksAysrAEgHFKjKlGC5rX187PSza7b/PUuopuTttZfm7/&#10;AIWLHh/wL4j+Gl1ca3qHxJ1nxPoltbTTXun6xZW7uwVCVMUkKxlCOSQQ+7gfL1rz34Vaf8Q/2iPB&#10;On+P9U+IN/4K0/W0+1aXofhuC3ItrZidnnSzRuZJCoUnAUAk9c4Hp/grwR47sdWW78X+PYdftI0k&#10;RdO0/R0s4JdwAzKWeVm24OApXrznpXHaN+z34q+GcM2mfDT4hf8ACP8Ahh5nmh0TWNLGoxWO47il&#10;u/mRuqbix2sWxxjHOajUh7yclzaWdtLa3W2+2tvK5Li9LJ21ur+luvqZEOseOtF+I2o/BzVvGEl5&#10;Lrvh241Pw74uitY0vrOSJ1jaOeMAxyEb0feAobDDAyMdP8JfjtFffBvVdb8cyx6Tr3g3zrDxVGek&#10;Nzbr88igdVkXbImM5DgDNa3w3+CJ8J+L77xp4k8QXXjDxteWgsDqdxEsEVrbbg5gt4V4RC/PJZjg&#10;ZJwSee+Jf7Ldh8RvilZ+J31qaw0S6+zN4j8Pxwhodca1YvaGVifl2McEYO5QAelU54eo+Sbttdpd&#10;VvZea09Unori5akffittlfpZdfXXyWh5n4y8e/E3Qf2bbj4halrV1ouveJPEWm3NjpYiiI0nTpru&#10;KOO25X5naJtzludzkDGK6n4lX/ivxZ+11pPgDTfG+r+FNBfwXJrLppMduWe4W98rJMsb8FW6D+6K&#10;9Q+PHwjPxq8Ar4aXVP7HxqNnf/aPI83/AI950l2bdw+9sxnPGa5n4i/AvxL4g+NVj8SPCvjG08Oa&#10;lb6C2gtb3mkm8R42uDMX4lTBztH4H1rSlXotXklF+90vbSKj0fZ/n1IqU6mtnfSP38zcvwf6HL/E&#10;HUvG/wCzLHo3ii58a3njrwhcapaabqun63bQrdwLcSiITwSwqgO0sn7socjdzzx7dZ/ErwnqHiRv&#10;D9r4j0u41xZHibTo7tGnDoCXXYDnK7TkdsGvOYPgHr3izxFo2pfEnxu3iy00W7jv7HRtP09bCy+0&#10;xnMc0o3u8jKSSAWC8Lxwc+oW3gfw5Za02sW/h/S4NXZ3kOoR2Ua3BZs7m8wLuycnJzzk1y1pUpRS&#10;bvLXVKy6W6LbXobQjNSutFpo+93f8LfceJeLte+JWi/Gj4Xyatrlnpeia34gu9NPh3TIhKsluljc&#10;ypJNO4DFy0SNtQKF6ZbrVr9pn4g614T8R+DdMbXrrwR4K1IXTat4qs7VZ5LeVAhggBZWWISFn+dl&#10;OdoUcmrPxJ+CfxD8deOtH160+Iel6Za6DqMmoaRZyeHzM0DPbyQESP8AaF8z5JX7Lzj0r0XxH4f8&#10;Xap8PI9J03xRa6X4oa2jhm14ad5i79uJJY4DJhSTkqCzBe+6tPaU4unLR23Vvz06fP5g4yk5pXV+&#10;vz9evy+TPAfhH491v4jeMPHfgTwt8RtR8V6DDoMd1beMprKJZ9L1CRyqQ5CLHMCoMn3RjYy9ea9t&#10;+AvxFufil8H/AA74n1GBbPUriGSG/iXhUuYJXgn2/wCz5kT49sU3TfA//Cnfhfqdj4H0ttY1tYpL&#10;lPtlwBLqN845mnlbqzNgsewGAMACrfwX+GqfCn4U+H/CL3H2+axtiLu5PSe4kZpJ5AOwaV5GA7A1&#10;OIqUqkZOmraq213o7vT5f1cmjCcGud9/0/4P4nk9z+3p8NIbyZojqV3okRffrcECtb7UyHYLu8xl&#10;BUjIQ5xkZBBr2aT4q+DotWtdKk8UaTHqd15XkWT3aCaTzQDGAhOTuDLj1yK8R0v9j+98L2o0TQfE&#10;2i23haNmW3jvvC1td6hbxMSdi3LttbbnCl424HOa95fwD4Zm1KDUZvDukzalB5ZjvXsYjMhQAIVf&#10;bkbdoxg8YGOlPELCK3sr/wBd9PyFS+sXftLHknwK8d+IfEvx++Pehatqkl7pGg6jpsWl2rogW1SS&#10;2Z3VSACctg8k9K6D4wftMeEPgzrVpomqNdahr1zb/bF02xRTItvuKeaxYqoG4EAE5ODgHBxzMf7P&#10;fjjw38UvHvi/wh8QdP0dfF1zb3NzZ32hG68oww+WoVxOnbJ6d6l8W/s3ax4q1PSPE83ibSpPHFvp&#10;/wDZd9fXvh+O5sbyASvJH/ozyZjdC7AMsnOTn0q7YaVSMpy93ljdK61UVe+nfsL99GM1Fa80rPpZ&#10;ydv/ACXY6Twn+0XoPj/wHq3iHwzYahq91plxHaXGjoipcpNJsKqSzBNu2QMX3bQA3PBFZPwr/acs&#10;fiD4k1bw9f6R/Y+t2OmNq4gt9Rtr+OW2VwjkSQOyqwZlG1iDhgazPEv7Ll34o+Fb+GLnxJYQam+s&#10;22sPc2mhQwWUvk7QLeS2Rh5kJwSQzk5brgAC54H/AGa7jwv46bxbea7YTalN4eu9Bmg0vRY7C2Il&#10;mikSVURicr5RBDFs7uCuMUSWD5J2eutt+2nlZvuOHt+aCltpf79fw7Gr4K/aU0n4gaVZazo/hvxF&#10;N4eudKbVDrMtj5drGFjLtCWZhucY2/LlcnGeDjHf9sDwtD4d0PxNNoPiaDwfqkFtMfEUmmMtna+c&#10;QFWRs54ZlBZQVy3XrXZ+AfhK3gf4E6Z8Of7V+2NZaMdI/tLydm7MZTzNm4465xnt1rl/EX7N7a9+&#10;yvZfBv8A4SAwm30ux03+2Psu7d9meJt/lb/4vKxjdxnvUr6p7Vp35eZLr8Ot3t6aB+/9nH+azv5P&#10;Sy/M1U+LEGh+MPi+uoahdX1l4P06z1SSxSyVPs0TW0srCOTeTKzeSx5C7Tgc9ax0/ay8NeT4d1KX&#10;QfElt4X1x7aK38ST6YyWKSXBCxK7H5gC5Vd2NuWHOOa19X+BR1TV/jBff215X/CwNHt9JCfZ8/Yf&#10;Ktp4PMzu+fPn7sfL93Geag8U/AE+JP2ffD3wyGuG3/smDSIf7T+zbvN+wyQPny93G/yMdeN3fFKP&#10;1W8eb+6n5Ky5nt0f3+Zc/aqL5N7S+/p95S8aftEajo/irxPo/h3wTdeJV8NKn9qXR1G1sxGzwiYB&#10;FmdWcbGHzKMZyOorrfgv8StU+KngW08Uaj4YuPDFpfwxXdhFcXUU73FvJGsiSYjJ25DY2thuOlfO&#10;PxP8Fzal8XfFms+Lfh/rGt3M08cekz2PhxdYtRaRJiJ1cMCjMxYvG3QjI4OT9BfD3SfF3iz4I/2R&#10;46jj0DxDfWdzYynSsRNbxtvjidQrMqSCMq21WYKeATirrU6UaEXFK7tr12162evlptruZ05TlWal&#10;tr+en9X18tjirb9rKG28d6NoOu+FbjQbbWL6DTrSefUbSS5WafHkiW1SQyxhiQMkcZGcZrpNW/aP&#10;0u01rxLo+meGfEniPVfD1+tjfWuk6eZduYEmEm/IXbiRRgndkHjAzXnHhf8AYvu9H0nwjp994n0m&#10;WPwvqum6lZzad4citZ5zazLIwnl8xmcyBTyCuCxJB6V7P8Pfhi3gXxf8QNcOpfbR4q1SPUhB5Oz7&#10;NstooNmcndnys5wOuKdX6nHWGtl56u6tv5X+4Ie3fxaXa+Ss7/jb7zkdQ/ai0S+8L+C9Q8I6TqHi&#10;3VvGLTrpGkW6CCVhA225aVpCFiETfKxY9fzrP+HnxK8XeJv2k9U0LXtMvfDFlb+ELe9Og3UkEyLc&#10;NeTKZ0liLBgUCr97gqRjNZ2k/soaj4X8IeBbfQPGzad4q8I3WqTWmsPpyywzQ31w000MkBcZGCoB&#10;Dg5TPfFdv4H+DusaD8VLrx5r3iv/AISDU7rQINFlhWxW2iTy5nl3xgMSFJc/KxY5J+bGABvCxjLk&#10;1+Le993by2t53uTJV20n3W1vK9+vfyseqUUUV5J3hRRRQAUUUUAFFFFABRRRQAUUUUAZulf8f2s/&#10;9fa/+iIq0qzdK/4/tZ/6+1/9ERVpUwCszSf+P/Wf+vtf/REVadZmk/8AH/rP/X2v/oiKgRp1m6V/&#10;x/az/wBfa/8AoiKtKs3Sv+P7Wf8Ar7X/ANERUDNKiiik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c5o3/I3at/14Wf/oy5ro6KKbEjNt/+Rkvv+vS3/wDQ&#10;5q0qKKBhRRRSAK/Lf/goh8RfFfhn9px7DSPE+s6VY/2BaS/ZbHUJYYt5kmBbarAZOBz7UUV6eXfx&#10;16M5sT/Cl/XU+tv2A/EOq+JfgHa3er6neardfa5F8++neZ8YXjcxJxX0lRRXPi/48/UeH/hR9Aoo&#10;orkOgKKKKACiiigAooooAKKKKACiiigAooooAKKKKACiiigAooooAKKKKACiiigAooooAKKKKACi&#10;iigAooooAKKKKACiiigAooooAKKKKACiiigAooooAKKKKACiiigAooooAKKKKACiiigAooooAKKK&#10;KACiiigAooooAzdK/wCP7Wf+vtf/AERFWlRRTAKzNJ/4/wDWf+vtf/REVFFAjTrN0r/j+1n/AK+1&#10;/wDREVFFAzSooop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2VBLAwQKAAAAAAAAACEALiPTW+TlAADk5QAAFAAAAGRycy9tZWRpYS9pbWFnZTMuanBn&#10;/9j/4AAQSkZJRgABAQEAYABgAAD/2wBDAAMCAgMCAgMDAwMEAwMEBQgFBQQEBQoHBwYIDAoMDAsK&#10;CwsNDhIQDQ4RDgsLEBYQERMUFRUVDA8XGBYUGBIUFRT/2wBDAQMEBAUEBQkFBQkUDQsNFBQUFBQU&#10;FBQUFBQUFBQUFBQUFBQUFBQUFBQUFBQUFBQUFBQUFBQUFBQUFBQUFBQUFBT/wAARCAEhBT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O6KK&#10;KACiiigAooooAKKKKACiiigAooooAKKKKACiiigAooooAKKKKACiiigAooooAKKKKACiiigAoooo&#10;AKKKKACiiigAooooAKKKKACiiigAooooAKKKKACiiigAooooAKKKKACiiigAooooAKKKKACiiigA&#10;ooooAKKKKACiiigAooooAKKKKACiiigAooooAKKKKACiiigAooooAKKKKAClAznsAMkntSVzvxKv&#10;5tL+HusXVu5SYeSgYejSop/Qmsa1RUaUqr+ym/uAzNd+K2laTcPbWkb6nOhwxiOEB9M1gv8AGTUS&#10;37vRbYL/ALdw2f8A0GuI0fTTcT2lnCAZZnWNM92PFelRfCFIzFFdatHFcSD5Y1Xr9MnmvzqnmWbZ&#10;hKUsLol6fmzG8pbGX/wuLVf+gLZ/+BDf/E0xvjNqq/8AMFs//Ah//ia3F+ENrJJJGusgvGPnUIMr&#10;9eapt8L9Mb/mY4h+C/41tfP1vL8YB75lN8bdVX/mB2f/AIEP/wDE1E3xz1Vf+YHZf+BL/wDxNacn&#10;wp0tuviaEfgv+NVm+Eekn/maoR+C/wCNUpZ5/OvvgP3il/wvfVf+gFZf+BL/APxNXrH47rvAv9GM&#10;Sd3t5d2PwIFRr8HdKmmWOPxVC8jHaqAKST6da5rx98Ob3wJFDcyTpd2UriMSKMEMRwCPwNTUxGdY&#10;aDrTd4rf4X+Qe8e3eH/EWneKbH7XptwJkHDp0ZD6EVo14D8G76Wy+JFlbRPiC+SRJk7ELG7D9QK9&#10;/YbWI96+uyvGvH4dVZKzvZlxd0JRRRXrlBRRRQAUUUUAFFFFABRRRQAUUUUAFFFFABRRRQAUUUUA&#10;FOVdwZiQqKMszcACm15b+1f4kvvB/wCzj4t1TTZmt7xTaQrIpwQst3DE4/FXYfjWlODqTjBdXYTd&#10;lc5v4jftheEfBupT6Zo9vP4n1CFikhtSBCjDjBc8Hn0rzO4/bm8UNJ/ovgjTBH/02v3B/RDXzz4R&#10;0GXUr/RtEsFVr3UZ47aHeeC7kAZP1NfTdt+xpFbSWdnrHja2stUuh+7tYowS/qF3EE19jLBZfg0l&#10;X1b9f0PO9rVqawMb/huPxj/0JOjf+DCT/wCN00/tzeMB/wAyTo3/AIMJP/jddJF+xnpVxd3drF49&#10;V7m0GbiJYULRD1YbuPxrKP7KvhRhkfFG0x9I/wD4qs7ZS9o/hIq9f+rGc37dXi9f+ZJ0b/wYSf8A&#10;xuoz+3h4uH/MkaP/AODCT/43V9v2T/Cp5/4WnZj8I/8A4qoW/ZL8Jn/mqtmP+Ax//F1PLlf8v4SC&#10;9fv+RV/4by8XZ/5EfR//AAYSf/G63dC/b0XzlXX/AAc9tETgy2Fx5m33wQDWZb/sg+F7u6it4Pin&#10;azXEzBI41WMs7HgADd1rzv46/s86z8DbW01K5vodV0W6mFutwilXSQgkKwPqFPT0ojRy2tL2cVZv&#10;1X5g5Voq7PuP4d/Erw38VtFOpeGtRW8jXiWE8SxH0Zeorpq/Ov8AZJ8QXmg/tNeFNOspmis9bW6i&#10;vIgflkWO0nlXI/3lB/Cv0YuF2zOB614GOwqwlbkTutzrpT9pG5HRRRXnmoUUUUAFFFFABRRRQAUU&#10;UUAFFFFABRRRQAUUUUAFFFFABSqu7JyAqjJY9AKSuG+Pes3Xh74LeIr+xkMNyvkRh16gPcRI3/jr&#10;Gg6MPReIrQoreTS+92MDxr+0l4b8L3sthp8Uuu3sRKv9nIEasO26uHl/av1tm/ceFLLZ/wBNLtwf&#10;0WvGPDOjvqF5pum2qg3V7KkEe49WY4GTXvVv+zJFBJbW2peKILa/nHyQRoCW/wB3JBNRqz9Sq5Xk&#10;eVxjDF6yfe9/uRlf8NXeIf8AoVNO/wDAx/8A4mmN+1l4iX/mVNN/8DH/APiK34/2Y9OmuLiCPxaG&#10;ntxmaNYlLRj/AGhnis5v2e/Dzrn/AITy2x9E/wDiqepzx/1ae1P8JmRJ+114jj6eEdMP/b6//wAR&#10;VOb9snxLH/zJ+mH/ALfZP/iK2pP2c/DrZ/4uBbD8E/8Aiqoz/sz+G5M5+Itqv4R//FUtTZR4a/59&#10;v7pmZ/w2l4kzz4O0z/wOf/4itnRv21IjMBrXhV7eInmSyn8zb74IFZ8f7LPhy6uY4IfiRbSTyMES&#10;NVjJZj0AG6uB+M3wK1b4N21rf3F7Dqek3EogWdFKskhBIDD3APT0o1N6WE4bxlRYenG0nt8S+659&#10;j+BvH2gfEjSf7Q8P3y3ca8SRHiSM+jL2rfr4U/Zd1y60X9oLw7p9rK0dpq63Ed1GDw4S2mkXj/eU&#10;Gvu6ddszgdM1SPgc9yyOU4v2EHeLV187r9BlFFFM+eCiiigAooooAKKKKACiiigAooooAKKKKACi&#10;iigAooooAKKKKACiiigAooooAKKKKACiiigAooooAKKKKACiiigAooooAKKKKACiiigAooooAKKK&#10;KACiiigAooooAKKKKACiiigAooooAKKKKACiiigAooooAKKKKACiiigAooooAKKKKACiiigAoooo&#10;AKKKKACiiigAooooAKKKKACiiigAooooAKKKKACiiigAooooAKKKKACiiigAooooAK5T4uf8kx1n&#10;/ft//SiOurrkfjE234Wa0f8Abt//AEojrhx/+6Vv8MvyYnseZ+FW/wCKo0L3vIv/AEIV7P491Sz8&#10;N29nrE1gl5cRTCKN2OCmQTkH8K8K8JXOfFnh5e5vYf8A0IV6z8dpvJ8HW7f9PsY/8devgcpnKjlu&#10;JqR3VmvUyj8LI18aNbWtxq6+GmSK5QGW5zw6ngZNZNrqVpqVqLi08DLdQkkB05GRWNPJKPAKSHxJ&#10;HJH5KH+zON3UfL+H9Kf4QM83h+No/F0eiL5j/wCivjI568+tKOJr1KsKc3dON9qe738v1C5pySL/&#10;ANE43fhVaR1/6Jju/wCA1ZeG8PT4kwr/AN81EYL3P/JTYP8Ax2vRSl5/+UijOsfE+j2PjPR9Nn8C&#10;wabfzXMQSRjho9zYD4rqf2iP+RItP+whH/6A9eZ3SyJ8YPDol1dddf7Tbf6YuMff+7x6f1r0z9oj&#10;/kSLT/sIR/8AoD06dWdTAYuMummyX5aB0Z5j8Jf+Sp6F9Jv/AERJX0TJ/rG+tfO3wl/5KnoX0m/9&#10;ESV9Eyf6xvrXocN/7k/8T/JDjsNooor6ssKKKKACiiigAooooAKKKKACiiigAooooAKKKKACiiig&#10;Arxj9tj/AJNX8Xf9dtO/9OFtXs9eMftsf8mr+L/+uun/APpwtq6sL/Hp+q/Mifws+PPhC4/4W58O&#10;8f8AQZtP/Ri19u/tI+KtD+Ful6J46vvDNvr2rWV8tnaTSNtkt96uxZT/AMA/Wvhb4Pzf8Xi+HI/6&#10;jVn/AOjVr64/b+k8r4J6cxGf+J5bj/yFNX1eYRVTG0YS2ehwUvdpSaOfh+Ok+j6ZqnjiP4QvbWes&#10;QK99qwkwLmNsKCxxyDkD8a5nQfEWi+JtITUdE/Z8h1KwdmRZrf5lJU4I/A1yWpLeD9neGY/E+G6t&#10;/sMJ/wCEV+XeBvX916/L1/4DV34Kw6jcfDm0e1+MVv4IjM83/EplCZj+c/Nz/e6/jTlRpQpynFap&#10;23nt+f6CUpNpP9DqJJY/+jZy3/AKgaSL/o2LP/AK0WsNa/6OVsh+EdM/s/XNw/4yYs/yjribX9e0&#10;Nf66GD4f+JHhLQ/jF4S8N3/wOs/DWu3moWqwTyNiS3LyAJKB7Hn8K9Q/4KC/8kT0v/sP23/oqevm&#10;/Uop4f2uPh4t14uj8cS/2lpx/taPGP8AXf6vjjj+tfSH/BQb/kiel/8AYftv/RU9KcIwxVBx6+v6&#10;gm3TmfLf7L//ACdZ8NP96/8A/Tfc1+ll1/r3+tfmn+y//wAnWfDT/ev/AP033NfpZdf69/rXLnX+&#10;8L0X5s0w3wEVFFFeCdQUUUUAFFFFABRRRQAUUUUAFFFFABRRRQAUUUUAFFFFABXnH7S3/JBPEn/X&#10;S0/9K4a9HrzT9qCTy/2ffEzdMSWf/pZBQelln+/UP8cfzR81/DWQf8LD8Gf9hO3/APQxX1X8bPEO&#10;leArHSvFV3ocOrahbXS21vI52vDuViSD/wAB/WvkL4Z3gf4keCQD11S2H/kRa+lP2xJvI+F9i3X/&#10;AImsI/8AIclStj9HzyjGtm+FpT2krPppczI/ivLpthf+KU+HTQ22pRK11qG/AmQ8DcfTmsHS9c0v&#10;XtPS80v4OxX9mzFVlhGVJBwRXM3z3I+C0Ux8eQzw/ZIj/wAI/wDLuA3L+79eOv4VP8L/ALZceCbd&#10;4PibB4TTzpP+JdJtynzfe59etApYKhRozqwVmpcu9TZbba39NDoZZE/6IVu/4DVGeRDx/wAKA3/8&#10;Bq/Jb6n/ANF4tF/BKqPa6sW4/aAs1/BKDiXL3X31zB0j4geF9G+K3hjQb34P2mg6zdX1usM0jYkg&#10;LuAsgHsefwr0P9ubP/Co9N/7DUH/AKLlrwHVEmj/AGnvAy3HihPGMn2+w/4mceMf637nHp/Wvfv2&#10;5v8AkkWm/wDYag/9Fy0dDStQhRzTASh9qzesn93Nqj50/Zv/AOTlPAX1vP8A0huK/QC5/wBc/wBa&#10;/P8A/Zv/AOTlPAX1vP8A0huK/QC5/wBc/wBaI7Hm8Z/8jGH+BfnIjoooqj4IKKKKACiiigAooooA&#10;KKKKACiiigAooooAKKKKACiiigAooooAKKKKACiiigAooooAKKKKACiiigAooooAKKKKACiiigAo&#10;oooAKKKKACiiigAooooAKKKKACiiigAooooAKKKKACiiigAooooAKKKKACiiigAooooAKKKKACii&#10;igAooooAKKKKACiiigAooooAKKKKACiiigAooooAKKKKACiiigAooooAKKKKACiiigAooooAKKKK&#10;ACiiigArj/jQpb4T64FGTvt//SiOuwqHULG31bTbmwu0329wu1h+oP4HBrnxFN1qM6a+0mvvQj5j&#10;0XUv7L1XTNQ2eZ9knSfZn720g4r2XWPHngvx9o6WurXE1pHHKsvltlG3AEdfTk1wWvfCHXNBkf7B&#10;F/atiOUaM/OB6EVzM2i6nAcSaZdqc4P7kmvzGjLG5ap0JUrxlumrpmWsdD0cab8Ll/5iM3/f0/4U&#10;jaX8LX66hMf+2p/wrzX+y77/AKB11/34b/Cj+y77/oHXX/fhv8KX1yX/AECx/wDAWHyPRzovwqP/&#10;AC/zf9/T/hTf7B+FP/P/ADf9/T/hXnX9l33/AEDrr/vw3+FH9l33/QOuv+/Df4U/rk/+gWP/AICw&#10;v5Hpum6d8L9L1O0vrfUJRcWsqzR7pCRuU5GeKzvix8SLLxpYwaZp8TtBFOJmncYyVBAAH41wi6Xf&#10;swA066z/ANcW/wAK0NP8F6/qrhLbSbjrjdIu1R9c1UsZi6tKWHo0VFS3tF6hd7F34Sqf+Fp6HgZ2&#10;iYn2/cyV9ESf6xvrXDfDb4ajwZJLqN9Ktxqsq7QE5WIex9eTXb19tkuFqYPCclVWbd/yNIqyCiii&#10;veKCiiigAooooAKKKKACiiigAooooAKKKKACiiigAooooAK8a/bWjeb9ljxgqKWbzLA4Htf25r2W&#10;qPiLw/p/jDw5qGharEJrC+j8uRT25BB+oIB+orajNU6kZvo0yZK6aPy58Fa3/wAIx4q8MeIhCboa&#10;TewXphU4L7GDYz+FfY/jL44fBn4++D4tK8W6heaXbwXSXX2d8xP5iqwBBAOR87V4d8Qf2R/G/wAO&#10;7yb+xLRvE+ggkwy23MyJngOvrjvXmE3hbxBDI0c3hvVVkU4INm5/pX21SOGxvLVU7NbNM8xc9O8b&#10;H0OvhH9l5emv3n/gS3/xNI/g/wDZdk+9r14f+3lv/ia+d/8AhGtb/wChc1T/AMAn/wAKP+Ea1v8A&#10;6FzVP/AJ/wDCl9XX/P8Al96Dn/uI+hD4J/ZaP/Mcu/8AwJb/AOJpP+EH/ZZ/6Dl3/wCBLf8AxNfP&#10;n/CNa3/0Lmqf+AT/AOFH/CNa3/0Lmqf+AT/4UfV4/wDP+X3ofP8A3EfSXh3Qf2ZfDPiTSdbsPEF0&#10;t/pl1Hd25e4YqJEYMuRt5GRWB+1X+0Vo3xk0Ky8M+H7aaSyt75byS+mXYGZFdQFHcEOTmvDP+Eb1&#10;v/oXNU/8An/wrZ8P/Cnxz4smWLSfCmoyFjjzJoTGi+5JpRw9CE1WqVOZra7Dnm1yqNjS/ZhjP/DV&#10;3w42gkI1/ux2/wCJfc1+lN1/r3+tfP37NP7MP/Co7yTxN4juIr3xPKmyKKHlLRSCDg92IZgT6Gvf&#10;WYsxJ6mvm8zxEMRX5qeyVjtoxcI2YlFFFeSbhRRRQAUUUUAFFFFABRRRQAUUUUAFFFFABRRRQAUU&#10;UUAFeW/tXBm/Zz8U7AWbfZnA/wCvyCvUqqa3otl4n0K90bUohLZXibHU9ucg/UEA/hQdeDrLD4mn&#10;WltGSf3O5+dXhDxAfDviLw/rflm4Gm3cV0Ygcb9jA4/SvqrxN8Z/hR8Z/C8Wn+JL+602GG4SfyXz&#10;G+8KRwcHI+Y14346/Zd8X+B7uU6NbN4h0bJMUkHMqL6MvrivOpfC+vRSNHL4e1JXU4I+ysf6VGqP&#10;2vEUstzr2eJhW5ZR2aaTXyZ74ujfs8rj/ie3X/f9v/iaZJof7O8n3tcuj/23b/4mvBP+EZ1r/oX9&#10;R/8AARv8KP8AhGda/wChf1H/AMBG/wAKL+Qv7Np/9B0//A0e6N4X/ZyfrrV1/wB/2/8Aiajbwf8A&#10;s3t11q6/7/t/8TXh/wDwjOtf9C/qP/gI3+FH/CM61/0L+o/+Ajf4UX8g/s2H/QdP/wADR77oOifs&#10;8eH/ABBpmsWWuXK3un3CXMBediodDkZG3kZFYn7S3x40n4s6NaeHtDt5ntLe8W6kvJl2hioZQFHo&#10;dxNeO/8ACN60P+YBqX/gI3+Fa2h/C/xn4mlWPTfDV8244LzRmNV9yTRdhTy3A0K8cXiMS5yhtzSW&#10;ho/s4Rk/tK+BdoJCG83e3+hTivv65/1z/WvE/wBn79ngfC25k1/XJo7zxFKu2NI+UtgQQcH1IJH0&#10;Ne0sxZiT1NUj824mx9HMMd7Sg7xikr99W/1EooopnyYUUUUAFFFFABRRRQAUUUUAFFFFABRRRQAU&#10;UUUAFFFFABRRRQAUUUUAFFFFABRRRQAUUUUAFFFFABRRRQAUUUUAFFFFABRRRQAUUUUAFFFFABRR&#10;RQAUUUUAFFFFABRRRQAUUUUAFFFFABRRRQAUUUUAFFFFABRRRQAUUUUAFFFFABRRRQAUUUUAFFFF&#10;ABRRRQAUUUUAFFFFABRRRQAUUUUAFFFFABRRRQAUUUUAFFFFABRRRQAUUUUAFFFFABRg0V85f8FE&#10;td1Twz+yzf3+i6ldaTfrqunqLmzlMUgVrlQw3A5wQcUAfR3Kn0NL5j/3j+dc9488faZ4E+HeteJJ&#10;CNUOj6bLetaW0itLN5cZYqBnqcV8z+H/ANq74la14Q0Dxfa+D7PVrDVJIpG0azgnWZIJD1WdlEbM&#10;Ac4zzQB9c+c/940ec/8AeNfNHxl/aQ8ReFvEHiyHwrqHhq9t/DsO+4sfIubm5DiPeY5ii7YicEcn&#10;61Tt/wBqbxn448TfCLRPB+haNBc+O/Dc2syNqszhLN4z833QSy8H3ORQB9R+c/8AeNL5j4J3HA71&#10;88+K/jF8SvDvxm+H/wALIrXwzc+Itf0S71G71B2mW2ieFz9wbdxBUdCOtcF8Ufj74jvvhX+0R4V8&#10;U2FouveAbexl+16HeS28d0lxtdMNgOhGMH60AfYZkkHVmFNLs3Via+cP+Fz+Mbb4lfDX4XeE7LST&#10;/a/giLXWvtanldoipClSQCX4A5PUnmse+/ay8XeF/BPxnOq+HNLv/E/w51CztZpLKZltJ4rgArLh&#10;huG0ZJXGTxQB9TUV83fDX48fEDx18VtF8OWNt4f1/wAN3FsbvUNes0nhjtAOsIDr80h7frivpSZQ&#10;kjKOgNADKKKKACiiigAooooAKKKKACiiigAooooAKKKKADk9KcY2GARgnoD3ry39qj4geIvhR+zr&#10;4z8V+ErP7Z4gsLUGD5N/lBpFVpdvfYrFvwrh/hn8DvBnjr4b6N4h1b4g694m1LUrKK7uNYXXnhAk&#10;dAzFEQhUAJIAxxigD6JZSvBGKSvnvVvipq3g34geCvgz4Eu7fWrq60WXVz4o8VXhlRoEkKBA6L+9&#10;kz6dABmue8SftW+LPBOl/GPR9V0fR7/xZ4F0eDWYLzTZXexuo5Co2vkbkcZ6UAfUtFeDfE39ozUf&#10;B3gH4L61p1rpt3feNdY0nT76F5ciGO6j3SMmOcqeBmqnhL4wfE/4pfFn4l+FvDFj4Z0/TPBusR2L&#10;3upPK0kyMu7aERThsA8njpQB9Cq7L0JFP+0Sf3jXyvrH7UPjTw/481Kz8Tado3grQrfWPsFpcapF&#10;cSxXUO7CyfaI1KKzc4UnrU2o/tR+LfEnxC8e6H4V0S0tbLwpetp2+8tbi4kvJVBJbESkIhxwT1BB&#10;oA+ovtEn9404yTKMlto9zivNfAPxO8ReLPgDc+NLvwnLpHiqGwu5Rokjb988SvtVT3Vyox35rw39&#10;l/wnpn7RfwosfHXj3xxq+s+KNSeZr2wt9Uazh0xlkZRAsKEbdoA5bJOaAPrxppl6kim/aJP7xrxD&#10;xFrWmfs6/CyRPD3jO31GS71YW1rN4s1JrsRyv1gjMal2IxkJyeTzXCeD/wBpjx14k8SePvBEtvo/&#10;/CQaV4abX7DVBbz20JVZFSRHjdd2QGyCOCRQB9V/aJR1Yik82STjcTXyh+zj8YvGem/sm2Pjjxl4&#10;k8N3FoNMMtrf6ncyLMZjcMo+0kLgDsNuewrU+GP7Tniq8+O3hXwH4hg0vULPxJZ3U9vf6daz23kt&#10;DEZcYlUb1ZR1HqKAPpcHcNwO4ZxkHNFfDHwB+O+t/DD4AaZbwD+3/EPij4iX+hWV1rFy32e13S8N&#10;LIckKoHCj1r3G3+NPjTwX8ZvC/gLxdY6FrjeJ7O8nsLrw9K+6GS3j8wpKjgYVhwG6ZoA92or408P&#10;/tifELxhoWmajoOk6BqOr3+pGxfwwgn8+zUStGZJJtu3C4yT054r2z4QfGnVPGPxe+LHg3xFBplg&#10;ng6TT4oJ4ZCvnmeBpJGO7HAYcexoA9for4+0P9tzxFqfwn8C6qfDti3iTxb4gv8AR4Gj8x7W3jt3&#10;xvYKCzMQRhQOcH0r1b4P/GDxp4q+J154U8SeGl/sz7B9st9ftIJbeMSBgDC8coDZwcgjIoA9ropW&#10;G1iKSgAooooAKKKKACiiigAooooAKXafSkXqK+b/AI1eItR0v9uf4C6bFq1xZaNd6brD3dos5SCY&#10;pCShdc4JB6ZoA+kKK8k/ae/aAT4G+DdK1LSNOj1/VNY1aDSLZBJmGGSXcQ8hXJx8p4HJNc74G+On&#10;jeT4iWei+JNAtZvD9zYz3MuvQQTWsdi8aF8SiUAlCB95elAHvtFfH+pftjeKPD174Z1eQ+HfEXhj&#10;WNZg0wrpENyAscrlfMSd1COVI6d67zwp8Xvih8UPix8SvC3hix8M2GmeDdYjsXvdSeVpJkdd20Ii&#10;nDYDcnjpQB9CqxXocVJ50vHzHnpXzh4Z+NXxM+JnxC+LWgeF7PwzZWvgfVPsCz6k8xe4zGXAwqkD&#10;7pyc9xXBP8fpPjNa/sveKp9Pn02fxJ4hurS4t7TUJIo43hJVjheJFLR5w3Y0AfZf2iQdWNH2iT+8&#10;a+bPD/xx+J/xI1z4vQeHLLwxZ2fgXWrrTFbUHmMl0Il3jhVwpIHXPU1iX37ZWrX/AMKfg34pstJ0&#10;3RI/HT3MN3qGou8lvp8kO4YCoNzbyjYPAHegD6u+0Sf3jS+dL6mvE/2cvit46+KXiTxMuu6TpcPh&#10;rSnWCy1e0EqHUmYZ3xo4GEXoSepIxmvLvBXxF8baT+2Z8e9P0bRNR8b2Nsmk+Xp66nFDHYbrfJKr&#10;KwHzHOdvpzQB9fCWZuAWzTGkkbOWJHTrXylpPj3xhr37fXhOw13S9Q8I2jeDLqX+xJNQjninYTsB&#10;MVjYrkcjnn5aw/hT8YPFXh74G+N9e8H+HJvEGqx/EC+0l7e8v5LoQ26MoacA/MQBj92vrQB9jcn3&#10;o5HWvkPx3+0Z4v179nX4r3+i69oUHiTw3ag3S28FxbXdlG6MNxjkQbZM4Knpwa3pPj944+HHwl+G&#10;n9rR6Dr3iHxjc6dpOl3aTyLBB5sCs0t45XhunC5ySaAPp6ivDtN+M3jDwj8c/B/w98aW2g6qniu2&#10;upbO/wDD8jk2zwJvYSowyFI4DDvXOfAP4wfGH9oHwQ3irS7HwlpGmx3l5ZLHcvM8s7xMyKRhcKNw&#10;AOT6mgD6Uor5ZH7ZWpal4FstB0/w3EfjrPqv9hS+E5WYJbzq2ZLhm6/ZxH84bvkCvqO1huYdPtFv&#10;mie/8lftDQAiMyY+bbntnOKAH0UUUAFFFFABRRRQAUUUUAFFFFABRRRQAUUUUAFFFFABRRRQAUUU&#10;UAFFFFABRRRQAUUUUAFFFFABRRRQAUUUUAFFFFABRRRQAUUUUAFFFFABRRRQAUUUUAFFFFABRRRQ&#10;AUUUUAFFFFABRRRQAUUUUAFFFFABRRRQAUUUUAFFFFABRRRQAUUUUAFFFFABRRRQAUUUUAFFFFAB&#10;RRRQAUUUUAFFFFABRRRQAUUUUAFFFFABRRRQAUUUUAFYfjjwP4f+JfhqXw/4p0qHWdGlkSV7SckK&#10;WQ7lPBB4PNblFAHAeH/gD8PPC2sQ6ppvhuOC9hDqrvczSLhlKsCrOVIKsRyO9V7X9nL4a2N/HdW/&#10;haGDy5fPjt47iVbdJM53CINtHPbGK9HooA4HU/gH8PdY1zVNWuvDMLXeqP5l+I5pI47p8Y3SIrBW&#10;OO5FaWjfCXwZ4d1Tw7qWmeHrW0vfD1lJp+lzIWza2753Rrk9Dk9a6yigDFvvBOgal440zxjdaVBN&#10;4l022ks7TUWz5kML53oOcYOT2rJ1T4PeCdcl8Wy33hy1uZPFkcMWtsxb/TViGIw/P8I9MV2FFAHP&#10;W/w88MWvirSvEsOi28euaVp39kWV4C2+G0znyhzjFcV8VP2b/C/xJ0PX7W1LeHNQ13ULXUtTvLVf&#10;MF/Jb/6tJ0Jw6c8qMdBXq1FAHgXhT9k6PSvH2geKtU8UbptEna4t7PQbNtPimYjAEw81w6j+7gZr&#10;3+WTzJC2MZptFABRRRQAUUUUAFFFFABRRRQAUUUUAFFFFABRRRQAjqk0EsEsaTQSqUkikUMrKRgg&#10;g9QRXl9x+y/8LJ7iWVfCEFskzF5Le0uJoIHJOTmNHC8+wr1GigDi9a+CvgLxBo2kaXdeFbFbPR1K&#10;acLYGB7RT1EboQyg9xnnvU/hv4ReCfCeh6to+meGrKKw1dSmopKDK14CCuJXYlmGCep4zXW0UAeZ&#10;aZ+zN8LtJlsJYPCFsX0+4jurMyzSyfZpIzlDGGY7cHsK7Xw34N0HwhrWv6to2lQWGoa9cLd6nPHn&#10;dcyqCAzZPXBPStiigDz24/Z8+Hd5qzahceGo7mVrn7Y0M9xK8Bm3bt5iLFM556Va8V/A/wACeNNc&#10;m1jVPDsR1S4UJPdWs0lu86gYAkMbDdxxzXcUUAUvDeiad4N0W10jRLKPTtMtQVit4skKCcnkkk8n&#10;vXDa7+zn8NfEWrXOqXPhS2t7+6bdcTWEslr5x9XEbKCfcjNejUUAcHcfAT4dXHhO38N/8IjYx6Rb&#10;3g1CGGLcjpcj/lsJAd2//azmrnhn4O+CPB+tT6xpXh6CDVbizawnvJJJJZJoGYMUcuxyCQOtdhRQ&#10;B5tp37Nvwx0rQdV0S38IWo0jU1CXNi0kjREB96hVLYTDcjbjmtLw/wDBHwJ4Z8Qabrth4fQa1poc&#10;WuoT3Es00QdCjAM7HgqSMV29FAHFW/wT8BW/gy58JjwtYv4euLx7+SykBZftDnLSgk5Vs9wRVfR/&#10;gR4I8OR6o+jaU2larfWclj/bEczy3cEbqV/dySFimM549K72igD5at/2F4Y/Ddv4aPjCO30WFFjF&#10;xY6WYNRIDZLGcS43Hu22vZdW/Z9+Hmuanb6lqPh5b7U47aK0kvpJ5FmukjUKnnFWHmHA6tXoFFAH&#10;EJ8D/h9H4Lj8JL4SsF8PRXLXkVkoYCKZm3GRGzuRsnqCKteCfhN4S+HeoT3+g6QLTUJ4/JkupZ5J&#10;pCmc7cuxwOO1dbRQAUUUUAFFFFABRRRQAUUUUAFFFFABXH+Pfg/4L+KGpadqPinQIdWv9OjeK0uW&#10;kdHiV8bgCrDrgV2FFAHA6f8AAP4daZo+qaTF4VtZdO1Py/tVvcySTK5QkoRvY7SNxwVweal8OfA3&#10;wH4Vu5rqx8PoZ5YHtWa6uJZ/3Lja0YDsQFI4+ldzRQB5pafs0/DCztrW2TwlA9taTJPa28lxM8du&#10;6tuUxqXwuCO1dn4d8G6D4R1nX9W0bS4bDUNeuFutSuI87rmVQQGbJ64J6VsUUAYXh3wL4e8J6p4j&#10;1HSdIgsr3xFP9q1WaPObqTBXc2T1wSOKxtJ+CfgPQ7HwvZ2Phi0t7bwxdSXukRqWxaTSEl3XnqST&#10;19a7aigDB0DwF4b8LzeJJNL0eCzfxHcveaqULf6VM4wztk9SPSvK/Hf7J2ga9/wiA8NXkXhuz8L2&#10;9xbafpFxafa7BfOYs7+WXU78k/Nu717lRQB5F8F/2d7b4S+MNV8Uy6/c6pqmoWi2bWlsjW1hGqsG&#10;3LCXf5yR97PTNeg6N4G8P+HfF2veKNN0mC01/XREuo3yZ33IjG2Pdk44HHFblFAGJceCdAuvHlp4&#10;0m0qCTxRaWbafBqRJ8xLdmLNGOcYJJPSsIfBDwIvh260OPw7Db6Zc6jJq8kVvNJGTdv9+bcrAhj9&#10;cV3FFAHHaL8G/A2g6HrmkWvhq1NlrqeXqguC0z3q7doEjsSzAA4HPHaqWn/AP4eab4RufDEfhe2l&#10;0O4lSZ7S4kklAdBhGUsxKFRwCpGK76igDjfBfwc8E/D/AFh9X0TQIYNWaPyft88jzzLH/cV3YlR7&#10;DFbPgHwXoHwx0MaL4Z0qHSNK86S4+zQZ2+Y7bnbknknmtmigDzHwJ8B9N8J/GTxj8T9Qvf7c8U6/&#10;sggle3WNbC1RQohQDOSQBljycV6ezFmJPJNJRQAUUUUAFFFFABRRRQAUUUUAFFFFABRRRQAUU/yX&#10;/uH8qPJf+4fyoAZRT/Jf+4fyo8l/7h/KgBlFP8l/7h/KjyX/ALh/KgBlFP8AJf8AuH8qPJf+4fyo&#10;AZRT/Jf+4fyo8l/7h/KgBlFP8l/7h/KjyX/uH8qAGUU/yX/uH8qPJf8AuH8qAGUU/wAl/wC4fyo8&#10;l/7h/KgBlFP8l/7h/KjyX/uH8qAGUU/yX/uH8qPJf+4fyoAZRT/Jf+4fyo8l/wC4fyoAZRT/ACX/&#10;ALh/KjyX/uH8qAGUU/yX/uH8qPJf+4fyoAZRT/Jf+4fyo8l/7h/KgBlFP8l/7h/KjyX/ALh/KgBl&#10;FP8AJf8AuH8qPJf+4fyoAZRT/Jf+4fyo8l/7h/KgBlFP8l/7h/KjyX/uH8qAGUU/yX/uH8qPJf8A&#10;uH8qAGUU/wAl/wC4fyo8l/7h/KgBlFP8l/7h/KjyX/uH8qAGUU/yX/uH8qPJf+4fyoAZRT/Jf+4f&#10;yo8l/wC4fyoAZRT/ACX/ALh/KjyX/uH8qAGUU/yX/uH8qPJf+4fyoAZRT/Jf+4fyo8l/7h/KgBlF&#10;P8l/7h/KjyX/ALh/KgBlFP8AJf8AuH8qPJf+4fyoAZRT/Jf+4fyo8l/7h/KgBlFP8l/7h/KjyX/u&#10;H8qAGUU/yX/uH8qPJf8AuH8qAGUU/wAl/wC4fyo8l/7h/KgBlFP8l/7h/KjyX/uH8qAGUU/yX/uH&#10;8qPJf+4fyoAZRT/Jf+4fyo8l/wC4fyoAZRT/ACX/ALh/KjyX/uH8qAGUU/yX/uH8qPJf+4fyoAZR&#10;T/Jf+4fyo8l/7h/KgBlFP8l/7h/KjyX/ALh/KgBlFP8AJf8AuH8qPJf+4fyoAZRT/Jf+4fyo8l/7&#10;h/KgBlFP8l/7h/KjyX/uH8qAGUU/yX/uH8qPJf8AuH8qAGUU/wAl/wC4fyo8l/7h/KgBlFP8l/7h&#10;/KjyX/uH8qAGUU/yX/uH8qPJf+4fyoAZRT/Jf+4fyo8l/wC4fyoAZRT/ACX/ALh/KjyX/uH8qAGU&#10;U/yX/uH8qPJf+4fyoAZRT/Jf+4fyo8l/7h/KgBlFP8l/7h/KjyX/ALh/KgBlFP8AJf8AuH8qPJf+&#10;4fyoAZRT/Jf+4fyo8l/7h/KgBlFP8l/7h/KjyX/uH8qAGUU/yX/uH8qPJf8AuH8qAGUjZ28VJ5L/&#10;ANw/lR5L/wBw/lQBV3N605WPrUj2rnkIfypPs8ij7jflQA0Fm4HJrC8ZePNE8A6e11rF4qN/DbRk&#10;GV/oK5H4meOfGlj5uneEvCGpXMjLg6k8Pyr/ALo718+6j8N/iLrl/Jfap4d1a+vZDlpZY8n/AOtQ&#10;B6p4b/aotLnxBcQ61pkllpMj4t7qM7mQf7Y/wr3PT9QtdYsY73TruK9tJBlZoWDCvjJvhP43YYPh&#10;LUiP+uNbfg7Qvit8Pb4XOieH9USInMlnJETFJ9R2PuKAPrfcfWmlm9a5/wAD+KNU8Vafu1bwzqHh&#10;7UEA3x3Ef7tz3KtXS/ZpD/AfyoAZGSzdeKlpy27qMbD+VL5L/wBw/lQAyin+S/8AcP5UeS/9w/lQ&#10;Ayin+S/9w/lR5L/3D+VADKKf5L/3D+VHkv8A3D+VADKKf5L/ANw/lR5L/wBw/lQAyin+S/8AcP5U&#10;eS/9w/lQAyin+S/9w/lR5L/3D+VADKKf5L/3D+VHkv8A3D+VADKKf5L/ANw/lR5L/wBw/lQAyin+&#10;S/8AcP5UeS/9w/lQAyin+S/9w/lR5L/3D+VADKKf5L/3D+VHkv8A3D+VADKKf5L/ANw/lR5L/wBw&#10;/lQAyin+S/8AcP5UeS/9w/lQAyin+S/9w/lR5L/3D+VADKKf5L/3D+VHkv8A3D+VADKKf5L/ANw/&#10;lR5L/wBw/lQAyin+S/8AcP5UeS/9w/lQAyin+S/9w/lR5L/3D+VADKKf5L/3D+VHkv8A3D+VADKK&#10;f5L/ANw/lR5L/wBw/lQAyin+S/8AcP5UeS/9w/lQAyin+S/9w/lR5L/3D+VADKKf5L/3D+VHkv8A&#10;3D+VAGrRRRQAUUUUAFFFFABRRRQAUUUUAFFFFABRRRQAUVSh1FriFJYbdnikUMjbgMg9Dgmn/ap/&#10;+fRv++1/xpiuWqKqfapv+fVv++1/xo+1Tf8APq3/AH2v+NFguW6Kqfapv+fVv++1/wAaPtU3/Pq3&#10;/fa/40WC5boqp9qm/wCfVv8Avtf8aPtU3/Pq3/fa/wCNFguW6Kqfapv+fVv++1/xo+1Tf8+rf99r&#10;/jRYLluiqn2qb/n1b/vtf8aX7VP/AM+jf99r/jRYLlqiqv2qf/n0b/vtf8aT7VN/z6t/32v+NAXL&#10;dFVPtU3/AD6t/wB9r/jR9qm/59W/77X/ABosFy3RVX7VP/z6N/32v+NH2qf/AJ9G/wC+1/xosFy1&#10;RVT7VN/z6t/32v8AjR9qm/59W/77X/GiwXLdFVPtU3/Pq3/fa/40fapv+fVv++1/xosFy3RVT7VN&#10;/wA+rf8Afa/40fapv+fVv++1/wAaLBct0VU+1Tf8+rf99r/jR9qm/wCfVv8Avtf8aLBct0VU+1Tf&#10;8+rf99r/AI0fapv+fVv++1/xosFy3RUNrcpdwiRM43MpB6ggkEfmDU1IYUVn2t9cXlrDcRxxLHKg&#10;dQzHOCMjPFS+Zef3If8Avo/4U7CuW6KqeZef3If++j/hSebd/wByH/vo/wCFFguXKKp+bd/3If8A&#10;vo/4Uebd/wByH/vo/wCFFguXKKp+bd/3If8Avo/4UeZef3If++j/AIUWC5coqn5t3/ch/wC+j/hR&#10;5t3/AHIf++j/AIUWC5coqn5t3/ch/wC+j/hR5t3/AHIf++j/AIUWC5coqn5t3/ch/wC+j/hR5t3/&#10;AHIf++j/AIUWC5coqn5t3/ch/wC+j/hR5t3/AHIf++j/AIUWC5coqn5t3/ch/wC+j/hR5t3/AHIf&#10;++j/AIUWC5coqn5t3/ch/wC+j/hR5t3/AHIf++j/AIUWC5coqn5t3/ch/wC+j/hR5t3/AHIf++j/&#10;AIUWC5coqn5t3/ch/wC+j/hR5t3/AHIf++j/AIUWC5coqn5t3/ch/wC+j/hR5t3/AHIf++j/AIUW&#10;C5coqn5t3/ch/wC+j/hS+Zd/3If++m/wosFy3RVazujcmdHULJDJ5bYOQTtVuPwYVZpDCiikyPWg&#10;BaKTcPWloAKKKKACiiigAooooAKKKKACiiigAooooAKKKKACiiigAoori/jZr194V+DPj3WtLn+z&#10;anpugX95azYB8uWO3kdGweuGUGrhFzkorqTKSjFyfQ7Sivyi0f8Aa4+Mt5YxyyeNZNzDP/HtH/8A&#10;E1d/4au+MX/Q6y/+A0f/AMTX1v8AqvjP5o/e/wDI+V/1lwn8svuX+Z+qFFflf/w1d8Yv+h1l/wDA&#10;aP8A+Jo/4au+MP8A0Osn/gNH/wDE0f6r4z+aP3v/ACD/AFlwn8svuX+Z+qFFflf/AMNXfGL/AKHW&#10;X/wGj/8AiaP+GrvjF/0Osv8A4DR//E0f6r4z+aP3v/IP9ZcJ/LL7l/mfqhRX5X/8NXfGL/odZf8A&#10;wGj/APiaQ/tXfGLBx41l/wDAaP8A+Jo/1Xxn80fvf+Qf6y4T+WX3L/M/VGivkD9gT41eNvi3qXxG&#10;g8Ya02sLpQ077JuiVPL8z7Vv+6Oc+Wn5V9f183i8LPB15UKm67eaufRYXEQxdGNans/+GCiua+JH&#10;xA0j4W+CNX8U65N5OnadCZX28tI3RY1HdmYhQO5IryX4NfGTxZJ44h8LfEj+zLbUvEVmdY0Iaew2&#10;xoADNYyHJ3TQgq27jcGOB8tca1dkdT0Vz3+ivKrj9oCxufGWq+HtB8O614nbRrpbPVb7TbfdBZzF&#10;VYxlifnZVYEquSOB3rm/gR+0Qvij4eeBr3xjN9m1rxVqWqWNnLHatFbl7e7nSOJichJDHEMAnLFW&#10;xQtdhtW3PeabI/lxs2CdozgVyN58VNCtPF+reGVa5u9W0rSv7XvIrW3aRYYSSEVmAx5j7WKp1IBI&#10;riPCP7UWg+KPH2m+FJ9J1LR73VHmjsJLxV2ztGjSFSFJKEorNhgOmOtC12E9Nzsn+J1ukjp/Zl8d&#10;pxny6T/haFv/ANAu+/791x91+1d4Ht9HutWii1q+0yzuLq2vbuz0maWOze3laOXzWC/IAVJyeo5r&#10;a8S/tCeD/Dr6LDFJe67eaxYpqdnZ6JZSXkz2jjKzlEBIQ9Ax71acWr2FZmt/wtC3/wCgXff9+6P+&#10;FoW//QLvv+/dYOu/tI+DfC/hTTNc1k6jpX9pTSwWmmXlhJHfTNF9/bARuwBg5x0I9ap6H+1X8Otc&#10;8O+ItZGqS2NvoFn9vv4b62aGaODJUOEIyQWG0Y6nA70Xj2Cz0Or/AOFn2/8A0C77/v3R/wALOt/+&#10;gXff9+68m+IH7SWv2lj4Lm0zwnq/h1NZ8V6Ppf2nWrL93PaXNwEkxg5jfYRjdzk9K779orx54m+H&#10;fw9TU/Cumi+vZL+3tbi5aFpk0+2diJbto1+ZxGBnaPWi8bXt1t+X+Y7Nu1+l/wA/8jb/AOFnQf8A&#10;QLvv+/dJ/wALQt/+gXff9+64P4QfEK/1bWrxtR+Jnh3xZpkNibme3gsDY3dowwdzKXb5du7dnBBA&#10;qKL9tP4WyX8cJ1O7jspGULqklk62ZBHDebjG05Az6mn7t7WFruexeHtfTxDaNPHbzW4Vtu2ZdpNa&#10;teR/FD9orTPhfrE9hcaDq2oC2j8ye4gRUiUFQ/yFyPMOCchc4IxV3VP2jPBek2Pg+6e6u7keLtPk&#10;1LRobW0klku40SJyqqBnfiZML1PPoajfYe2jPT6K8r1T9o/wto8GjJPZ642r6tDJcwaHFpUz6gsK&#10;OUaR4ANyLuU4JHNcn8Wv2h7rw/oPw317RoLnStO1jxjbaLqkGtadJFcC2aKd3Cxthgx8tcHBzmjd&#10;pfL8bfmJ6K7/AK6n0BRXnPgv48eGvG3jKbwpDFqmla+lob5LLWNPktHngD7Gkj3gb1DEA46ZFejU&#10;vMfkFFFFABRRRQAUUUUAFFFFABRRRQAUUUUAFFFFABRRRQAUUUUAFFFFABRRRQAUUUUAFFFFABRR&#10;RQAUUUUAFFFFABRRRQAUUUUAFFFFABRRRQAUUUUAFFFFABRRRQAV8PzP4s8HWGsa38YNY+IOjarb&#10;Xs9w3iLw0yT6Jb24kZo5Aio2yOOLy8+ZjJz6Gvt6SMSxsjDKsMHtxXjl1+yj4K1BpILy68QXuiSf&#10;LJoVxrEz2Tr/AHGUncy55wW56HI4pa3KvpY4f4mftrWXhDxhdeGfDHhq98Y3On21rPd3kLiODFxC&#10;JotjfxExsjHHHzit6b9qiO++Ddl4xstHj0nU7zUpNJj0zxFcfZR56bslSAWkU7QQEBJDdODXYeL/&#10;ANnbwl4s1061GdS8O6tJBHazXWgXrWhnijGI0dV+UhRwDjIGBnAxUfib9m7wf4o8NeHdGuTqkP8A&#10;wj95JqGn6hBqEn2yKeQOJH81iSd3mPkdOcDAAFN9bf1r/kSul/60/wAzzP4eftjXPiDwv8WLzXPD&#10;0FvqfgPQxrzw6fLIYryAxXDhVMqIytm2ZTkY+YYrprz9pu98P/DnUfiN4h8GXekeBI9Mt76xumuY&#10;nurySd4khiEIOULtKMFsY4ziult/2a/BcFn4rgaLULh/FGgr4d1a4ubx5Zbm1VZlyWbOHxPJyOOR&#10;xXU6h8L/AA1rHw2TwFqempqXhdbCLTTZXJLboY1VUBIwdw2qQwwQQCKfR99P1v8Ap8xa38v+G/4J&#10;z3gbxx4/8QaskPiP4f8A/CNaXNAzreDVIJ3RsZVWRTkZGfoa+cPgb+05448HfsgeFfHuveE9R8V6&#10;Hp+nSXes+IJb+FbiSNZ33yJETucKp9Odhr6R8BfAPQPh/qUN/banr+qXFvGYrf8AtbVZLhYFKlTt&#10;XgHIOMsD0GMUlj+z34O0/wCBb/COG2uB4Mexl0425mzL5MjMzDfjrlj2pPRS5d9Lfjv96CK95c23&#10;/DHolleR6hZwXUJ3QzxrKjeqsMj9DU9V9PsotNsba0gBENvGsSBjk7VAA/QVYqpWu7bCjey5tzM0&#10;DnRdN/69o/8A0AV4dY/EjxJL+3tqngJ9SdvCUXw7i1pNO2LtF2dQ8oyZxnOwYxnFe26PdRW+k2Mc&#10;jhJI4ERlbgghQCK8n8dfs86b4u+LzfEnTfGuueE/Er6MmgyS6S8W17VZmmCkOjc72zn2FL7SfTX8&#10;mvzsP7LXXT81+hp/H79pPwl+zvb6KPELTTajrTzJp9jbgbpvKVWlYsflVVDJyT1ZR1NYPwj/AGvv&#10;CPxgtPEn9m2d5aajoVgdSns5yhEkPzAbZQdm7K4IzkblJ61b1r9nfSvFGkaQuueNNe1XxHot3Nda&#10;X4klkiW8tBKiJJEMR7GjOxSVZTyB6VKv7Peh3/gPxd4Y1/xVrXiKHxNY/wBn3V1dyxxyRQ/NgR+W&#10;ihTlyScHOBngUndJ21dtP0/4I9Lr8f69DkfAP7Z2n+LPi1oPgfUNHt7CfXpZ4LGS11OG6dJI4HnC&#10;zIhOzKRtzyN2BXa+Af2iI/iZfQp4f8Ga9d6eurXmkXupOiR29pJbXDwuxYt86koT8ucdDzWb4c/Z&#10;p8P6Nq3hDVL7xVq+t3vhW/a90trowxpCDbSW5i2RRqCu2QnnkEDGBnPd/CzwDonwl8OXWi6TeTT2&#10;1zqd7qjtcsCwluZ3nkAwOm6Rse1Nb67a/pb9fwIfl5frf9PxPNpP2uLS48I6n4n0rwH4n1jQ9Iut&#10;QttTu7eBAtt9jneKVxlv3g/du3yZIAwea6jQfi9Z+Kvir4Ks9K1Ka40PxR4Om8R2VuLVQkkay2u2&#10;YyltwO25QBNuOSc8Yqx4X+C/hrwr8K/EngK1v7p9J12TU5LiWRwZVN88jzbTjjBlbH4Ungv4K+Gf&#10;A+reBb+xv7p5fCHhc+E7FZXBD2pNsdz8cv8A6LHz9ahc3u38r+tnf8bWNJctnbe/4XVvwucSv7Y2&#10;n3Xw7uPHOn+A/FGoeF7F74alfwwIFtEtJnimk5b94o8t2+TOApHWrfxC/assfDmreGdO8PaVFrD6&#10;9oaeIrW71C/isLZ7R2VV2SSkBn+dCVHIDKT1FdL4d+Bfhbw38D9c+FtvqF2+g6vBqcE80kgMwW+e&#10;Z5tpxjIM7449K8f+If7Peu2fijws2iaVZeMPDXh/wxbeHdMtrm7hhntRHtEjyCaN433iOHDKAw2s&#10;DwRRC/KuffS/3O/42B2u+Xz/ADVvwvc9Y/Z7+NHiH42afe6tf+Df+Ed0SKe4tbe8N9HP9plhmaJy&#10;gXqhKMQ/QjGK4H4X+IvH37US+I/Elv4zk8BeFLHWrzSNO0vSLZJL1/s0zQtLcSSZ2lipPlheBt59&#10;e/8A2ePDfjPwZoesxeNtatriG5vBLpGlQlHOl2uwDyDIiIr4bPRcAdzVTV/2dvD6+KdW8ReEvE+t&#10;eANU1iUz6l/YVwogu5T96VopFZRI2FyygE7R71pJWl5W/HTX80QndfP8Nf8AgFvVPEDfsz+APEPi&#10;r4heO7zxH4csxD5cl1YKLqJnk8sLuj/1pd5EAG0YwOvWuN+Ff7cvgr4oeONM8LR6ff6ZqGpymC0a&#10;RkmR3CO5DGMnYMIeWwMkDqa7mX4G+Hdc8C614Z8V69q/jCLWPKN1eapdATK0Th4Wi2KqxsjKrAgd&#10;VBOai8C/BW38H+IrPVrvx1r3iH7EWNtaX7QLEhKMmT5cSlvlY9T1ANEd9Qe2hU8G/tGN8RyT4X8D&#10;67qVvHqV9pVzeyCOG3t57ad4Tl2b5lZoycrnGeea5n9nn49/EH4wSeOP7b8HWug6bomt6pov9o29&#10;9HMbeW1IQRmPOXO7JLD5TXqvwq+H+ifCLw3daJpN5NcWtxqd5qjNcuGYS3M7zyAYHTc7Y9q5jwH8&#10;B9F+HXjDxPrGkeKNYTTfEGoXmrXWgvMhsxeXWDNKPk3ZJBIG7AzWfvcj7uP/AJNp/wAH8B/aVtub&#10;8Nf+AeJfGD9oj4iXfwT+BeoeA0klf4hX2m2MuuSeTb3JaeGSTy0iZisbuIydxLKvI54r1b4f/ELV&#10;/D/xM0rwP4t1a8/tGHwO2v30N7HC6oyXnlvK9yjAEgMBtC7cLnOeK0V/Z18Ir4D+FfhQajef2f8A&#10;DrUrLVNLfzBvkktYpI4xKccjbI2cY7V0t98L/DepfFqTx/dTyTalL4cfwzJauwNu9q84nYlcZ3Fh&#10;jr0rWWl+TvLfty+7+JELu3P0S2731/A5bwX+0bcfEL+xtQ0H4d+J7zwrq7wm08QPHHHC8EhAFxsZ&#10;g/l4O7OOV5HFct8bv2yLT4Ma7q0FzoltdaZpIc3E0mrQRTzeXGkkghhLbmIVwADjLDFdN4L/AGeb&#10;DwE2l2GkeP8AxRB4U0t42s/Df2qM20SRsHSIN5fmGMFR8u7p8vSsW+/ZF8J3t941H/CUa1Dofi+6&#10;vLzVNFjkh8mWW5BEp3mPzAMnIG7A6dKz1toWrX1/r0KXib9pHxvN8YvB3h7wb4JtfEHh3xH4en1+&#10;xvJNRjgku4VW0IcBj8gU3JBDctkEdK7xfi9Z6D8SPidZa7qjwaR4V0HT9cuVktlWKyhkW6MjCQMT&#10;IT9mYkFRt2jGc8Y+u/s26BqNv4COmeKta8Oaj4O0VtAstQ02ZBNLZskKMkm5CCT5EZyADmuqufhH&#10;4U1LxP401jUnfUl8XaNbaFqlncPmGW2hFwAMDBBYXMgJz6dKKl/sd392tv0CO3veX/tt/wBThLr9&#10;ri20fw9B4q1zwB4p0PwNLskPiK7gTyooJCBHPJGG3ohypyRwGGcV0muftCQWPxC8U+CtI8J654k1&#10;7w/aWN7NHp8a+XJHc79mHYhVI8tuGxnBxnFczJ+yrompaNb+G9a8feKNd8EQlF/4Rm9uozbSQocx&#10;wu6xiRkGFGC3IHNekeH/AId6F4d+KPizx1bXkzap4ktLGzuoXYeUiWolEewY4P7580TvzLl2v87W&#10;f62BfDrv+G6/S5H8GfjFpHxt8L3+raVbXmnT6bqVxo+padfx7J7O8gIEsLjpldw5HHNa3xI1rxF4&#10;b8H3mpeFdATxRrFuUdNLa5EBmTcN4VjxuC5IB6kAVj/Cv4ZaB8Il8XjSLyef/hJvEV54lu/tLhtl&#10;zclTIqYHCjYMCu2/tCAf8tVrR26eX/B/EXV/16Hgn/DbngL+xMfY9a/4Tbzfs3/CCfYX/tn7Rj/V&#10;+TjpnjzPu+9evfDfWvEXiTwfZal4q0BfC+sXBd30tbkTmFNx2BmHG4rgkDoSRWh9h0T+2v7Y+xWP&#10;9r+V5H9oeQvn+XnOzzMbtue2cVe+3wN/y2X86QEeif8AHlJ/183H/o560KoaKpWxbIxunmcZ7gys&#10;QfyIq/UjRmeH+dF07/r2j/8AQBXyD8dPjDrej/tjSeCbrx7rvhLwkngmDV44tDsUuXe8a9liJbKM&#10;QCi/TIFfXugsF0XTskAi3jH/AI6K5CD4P6Jb/Ha6+Ky3NydfuPD6+HGgLjyBbrceeGAxndu756U7&#10;e8n01/J/rYPsten5o870b4waX8JvhO3jPVfE3iXx1pN9rNppcb39ksdzC80yQDbGFUldzgngk9q7&#10;O++NF7pfg3XNe1DwZqejixuIre0t9UnhgN75jhA6kthFGQTuwcZ4zW78VvhnpPxe8OWejavcT29t&#10;a6pZ6qjWrhWMttOs0YOe25BmqPxu+DWifHXwrYaLrF5d2A0/U7fVrS6smXfFcQk7GKsCrD5m+VgR&#10;z7Ua637/AIafjuGl1/Wuv/APJPAv7cmgeJG8a22o6YkOoeGfDVz4rkh0u+jvEns4OJFV1OBIDtG0&#10;/wB9TXqGvfHjRvD/AMEND+J01heS6Rq0OlTRWqBfOUX8sEUQPOMqbhM89jWJoH7L/hjTvE1zr+r6&#10;pqXifVL3w9d+GL6TUnj23NlcSxyOjLGqgY8vAwOjHNZEP7IujN4HtvB19428Uan4ZsJbGTTdNubq&#10;Ly7IWkySwopVAzAeWq/MTwPXBFRtopLqvuu7/hb8RT293f8A4Ct+Nzbk+O2teIPH/iDw74H8E3Hi&#10;e18N3yadrGqSXkVrFHcGOOVoot5HmMqSKWxwCwFO/ZN8c658SPg2uueIp5p9TfXNZtiLhVWSKOHU&#10;rmGKNgvGUSNV/CpL/wDZ6sl8f614p0Hxf4g8KPrs8V1q+n6VPELe8mRFj8wh0bazIiqSuM7Qa6z4&#10;U/DTSPg/4OHhrRJriWwW9vL5WupN7hrm4kuHG7uA0rAZ5xWUFLRy7fjp+G9hy8u/4Wf/AADr6KTe&#10;v94fnRvX+8PzrUkWik3r/eH50b1/vD86AFopN6/3h+dG9f7w/OgBaKTev94fnRvX+8PzoAWik3r/&#10;AHh+dG9f7w/OgBaKTev94fnRvX+8PzoAWik3r/eH50b1/vD86AFopN6/3h+dG9f7w/OgBaKTev8A&#10;eH50b1/vD86AFopN6/3h+dG9fUfnQBW0v/j61T/r5X/0THWhWfpf/H1qh7faR/6JjrQqWUgr55/Z&#10;x8E6f8Tvgf4Q8WeJZ9S1LXdZshe3lydSuIw8jsxOFRwqgdAAOgr6Grynwn8G9b+Hvh6z8PeGfGbW&#10;GgWIMdlaXOmpO8Ee4kJv3rkDOBkdBSGbDfA7wmVI8nUh9NWuv/jlY37Lev6j4k+CekXeqXkt/dx3&#10;up2X2iY5do4NQuYItx7kRxoM98Vsf8Ib44IIPj6MA+mjJn/0bWx8NvANh8MfBdh4c06SWe2tWmkM&#10;05BeWSWV5pXOO7SSO340AYf7RHiTUvB3wH+IOu6PdNZarpuhXl3a3KgExSpCzK2DxwQK8G+Duu+L&#10;fHVn4LkvfFXxMiudTtLa5nuZNDRNPLNEsjfvTHgRk5AbPIIr6b+IXgqy+JHgXX/CuoySxWGtWM1h&#10;cSQEB1jkQqxU+uDXnfhv9nvVPCtjpOn2HxS8WppmmRwwQWZa2KeTGAqxn91nG1QOuaI6Sbfl+t/0&#10;CWsbLz/Q0fEX7RPhzwTrms6P4nhutC1G02vYwTKHbV42ZUVrXaT5hLuqFPvAsMjmoviJ8cbnwD4V&#10;0XUrjw6bfUdSRpGsdQv4Lf7Kq7SfMctjJDdFzzwata1+z14W8W6nr+o+JBc69f6oPLhuLqTDabEC&#10;GRLUjHlEMobcPmJAycACsvxJ+zdbeJL3wtqkvi3XIfEPh+xl06LWEMLzTQyMpO8OhXd8oG4AHr60&#10;ui7/ANf0/wACtLmR4Z/a68O6x8PbzxDc2FyuoW+uL4cj0rT2F1JeXzoskSQFeHDK2c9trZ6Vv3nx&#10;k8Tr4Q8S6ovw51bTb3SbI3kMGqTxRx3Kqf3gDqxAKrlsHrjiq0/7LPhO40fX7FrrU/O1TWIdfS/W&#10;cC4s7+KFIlniYDAOEyRjHzMMYro/DXwjbS7fVYtb8V674tGoWsljINUmjCJC4AYKsaKM9fm680S1&#10;i7b/APA/zv8AIUd1fa/6/wCX4mX+zn8SPFnxU+Hej+IfE3h2DRU1DTbO+tri3uklS682PexCA5QD&#10;5eG5+b2rxzx18ULpf2nPHHhjXPipdeAvD2m6Vptzp8MKxASSyq/m8shJ+6p/Gvdfg38HYvg3og0i&#10;08R6xremwW8NnZW2pyIyWcEQYIke1R2bGTknA9KsaZ8HdE034q+JfHuZbnVNesrWyuIJ9rQokG7Y&#10;UGOCd5zVSs5prbX8n+tiY3UGnvp+av8AqfNGpfHDx9pfgHxTeW+t3eqaDpvizQrHRPFAsRHPqtrP&#10;PELqIJjD43bA6gbt3AFe+6X8fIJviTo/g3WfC+s+HLzWxcnSbrUI18q98hDJIBtJKsEG7DYNdF8U&#10;PhZpXxV8N2OialLPaWlnqVnqcf2QhT5ltMssa9Pu7lGR6U7xV8L9M8XePvBPi27muI9Q8JyXktlH&#10;GwEbm4gML7xjnCnj3oXn3/RL87sfX5fjd/8AAOU8C/tBL8SLyBdC8Ia5c2A1O60u81F0RILSSCZo&#10;mYkn5wShPy5xnB5rifGP7Zen+B/EUkWp6PBHocV4tq9ympwvc7TN5PmiEEnbu+bHXaCcV7F8L/hj&#10;pvwp8N3Wi6ZPcXFtcajeak7XLAt5lxM0zgEdgznHtXk8H7FPhiPwReeDn8R69N4YlbfDpzSQhYG8&#10;3zQwcRh2Ib+8TRG1483lf9f+AD62+XodJ4w/aY0vwr8QrzwlFoOp6nd2L26XdxDsjijaZd6hd5Hm&#10;Hbk4XPQjrWb8Tv2v/CPw18WXXhtra61XV7OOGS8hgZIxB5qb0BZyASVIOB0BGetbPxK/Zy074n6t&#10;eT6j4i1iDTb3abnSovJaFiEEbFGeNnjJQYyrAjJIwTTvEX7Oek6hr8utaFrmreEtSuLeG1u5NNeN&#10;1uUhQJEXWVHG5VAXcOSAM0ltruPqdR8Jvitovxk8Ip4h0IzC18+S1kjuIyjpKhwy+46EMOCCCK7O&#10;sLwT4Th8E+HoNKhvLrUBGzyPdXrBpZXdizMSAB1JwAOBgdq3abtfQlX6hXnf7Rn/ACb38T/+xX1T&#10;/wBJJa9Erzv9oz/k3v4n/wDYr6p/6SS1vh/40PVfmZVv4UvRn5G+Hf8AkEwf7tadZnh3/kEwf7ta&#10;dfvB+GnZfBX4a/8AC4PHl1osupDR9L03TptW1C8Cb3W3iKBgi92y6/rUNj4q+HGqa5aWWjeAte1i&#10;0Ysvmvq226mCgncsSoR0GcZ4rN8C+Ndb+GfiuHxF4dultdQSNoJFkQPHPE2N0br3U4H5CtxviF4b&#10;OuWusRfDOw0/UYizvJper3FqkjtncdqjKg5PCkDBxXl14VpVW7NxtpZ2s9b31V+nU9ShOgqSWilf&#10;VtXutLW0duvT5iaH8MNQ+IXjrxNZ+GrK40DQNFtlv7248SOI/wCz4CmS0reh2uRjsp9KI/hPfat4&#10;L17xP4a1/RvF1hoK+ZqcOlyN51rF8370owBK4VjkdlJ7VtD9o7xTP8R/GHii/wBP06/sfFljHpur&#10;aFJuWCe3RDGi7h8wIVnG4f3jWVp/xXTwv4H8TeGPB3hOx8Jw+JI/s+qXkd09zNNBhh5Q3ABRh3Hr&#10;hjXP/wAKGiSX2ezX967evpY6Gsvu9W9+jXTSyWm/c4KGVZo1deQwzT6jghW3iWNeijFSV7h4Z9Yf&#10;8Ewf+Q58XPppP/t7X3nXwZ/wTB/5Dnxb+mk/+3tfedfj+ff8jKr8v/SUfreR/wDIvpfP82ecfE74&#10;K2Pxb8SeHJ/EN9JdeGdIMs7+HfLxDeXLLtjllcHJEYLELjG4g54FYXiv9lfwXqljby+HrNfCXiOx&#10;uIrvTtcsgzy2sqOGyFZsMrAFWU8FWIr2Sivn9tj3fU8bsfgLrXhnxn4i1fwt47n0LS/EV8NT1PST&#10;p0c4a6KKkssUhcGMuETIIYArTtF/Zr0nTfgQ3wzutUub+FLi6vLbWGjCXNtcS3UtzHMmDw8byDBG&#10;M7fcivYqKOlh3e547Y/s6w2/wl8W+FLjxLf3Gv8AioTSar4rRBFdzTPwrgA/KqKFRUBwFGO9YXhf&#10;9lGPRfEXg7W7zX7S41Dwzfm7hk0/Q4bL7RGbZ4THKVYsx+fduLduhzke/wBFPrzddPw2FvHl6a/j&#10;ueWeE/gXD4V+EfinwKutTXUWuzarK180AVoft0krsAucHYZTjnnHauds/wBma78Mr4SvfCfjW40H&#10;xBonhu08Lz38lglzFf2luvyFoS42tuJbIbuRzXutFJaWt0t+Ct+THvo/X73f8zxXxt+ze3xA0zw7&#10;PrfidtR8U6FNcTWur3mmwzQkTKglja2b5Sh2LgbsjH3qrWv7LOm33gnxd4c8RahZ6hH4is1sZZtJ&#10;0aDTPJRWLAqI8ktu2nlsfIvA7+50UC7Hhmo/s8eJvFVj4btfFfxLutcj0HWdP1m38vSo7cyvayrI&#10;Flw53FtuMjGMk4PSvTvHXhvWPEulww6H4kuPDF/DL5q3UNuk6vwRskRsbl5zgEHgc10tFHl8/wCv&#10;uA8Y0X9nFbrxe3ibxr4g/wCEs1VdPutLh8nT0sIlguABNuVGYuzAYyWwAeBnmua0P9j+HQVsNOh1&#10;7TJvD1nsSO3uPDFpJeGNMYRrk/e6AFimSOOvNfRlFNaaoOljwTWP2V11rx74m1y48SR3ema/P58+&#10;n6hpEV3Lb/uRHst55GPlKMbgAnUnrWr4V/ZttvC9/wDB65XX57n/AIVzpd5pkKtbKv24TwxxF2+b&#10;5CoiBwM5zXs1FKPu7f1o1+TYS953Z5V8QPgnd+IviJZeO/DPimbwl4oh046PPcfZFu4bm08wyrG0&#10;bMuCHJYMDUPiD4GX/i+x8ELr3jG61LUPDXia38Sm7NmiC4aKN08gIG+RD5hOcsR7163RQtLW6f53&#10;/MHre/8AXT8jgdY+E8WrfGvw58RDqckU2jaReaSuniIFJRO8Tly+cgr5QGMc5rvqKKOlv67h1v8A&#10;12CiiigAooooAKKKKACiiigAooooAKKKKACiiigAooooAKKKKACiiigAooooAKKKKACiiigAoooo&#10;AKKKKACiiigAooooAKKKKACiiigAooooAKKKKAM7+0rn/oHTf99L/jR/aVz/ANA6b/vpf8a0aKAM&#10;7+0rn/oHTf8AfS/40f2lc/8AQOm/76X/ABpfEGuWnhjQdS1i/do7HT7aS7uHVSxWONC7EAck4B4q&#10;h4B8caT8S/Bei+KtBme40bWLVLy0lkjMbPE4ypKnkcdjVcrtzW0DyL39pXP/AEDpv++l/wAaP7Su&#10;f+gdN/30v+NaNRXF1DZx+ZPNHBHnG6Rgoz9TUgU/7Suf+gdN/wB9L/jR/aVz/wBA6b/vpf8AGr8c&#10;iTRq8bK6MMqynII9QadQBnf2lc/9A6b/AL6X/Gj+0rn/AKB03/fS/wCNaDMFUk9AM1meGPEun+MN&#10;BstZ0qY3Gn3ieZDKVK7lyRnB5HIp+YvIf/aVz/0Dpv8Avpf8aP7Suf8AoHTf99L/AI1o1Tk1rT4Z&#10;GSS+tkdThlaZQQfQjNIZF/aVz/0Dpv8Avpf8aP7Suf8AoHTf99L/AI1fjkSaNZI2V0YZVlOQR6g1&#10;w3xE+NnhL4Y3VrY6zfyPq10N1vpdhC1zdyjOMrEgLEZOM1UYuT5YrUOlzqf7QuP+gbN/30v+NH9o&#10;XH/QMm/Nf8a43wP8dPDvjzXE0i1tdZ0vUZEaSGDWNLmszMq43FN6jdjIz9a9EolGUHaSEmnsZv8A&#10;aFx/0DJvzX/Gj+0Lj/oGTfmv+NaVFSMzf7QuP+gZN+a/40f2hcf9Ayb81/xrSooAzf7QuP8AoGTf&#10;mv8AjR/aFx/0DJvzX/Gr8syQRtJI6xxqMlmOAPqazfD/AIp0fxZYpeaNqdrqdq+7bLayq6naxU9P&#10;RgR+FOztcB/9oXH/AEDJvzX/ABo/tC4/6Bk35r/jWDa/Fbw7efFa++HUVzKfFNlpSazNbmFggtnk&#10;8tWD42k7uMda7ChxatcV1dozf7QuP+gZN+a/40f2hcf9Ayb81/xrSqC3vra6d0guIpnT7yxuGK/X&#10;HSkMqf2hcf8AQMm/Nf8AGj+0Lj/oGTfmv+NaVFAGb/aFx/0DJvzX/Gj+0Lj/AKBk35r/AI1GPFGn&#10;HxU3hwTn+11shqBh2HHklzHuz0+8CMda1qdmBm/2hcf9Ayb81/xo/tC4/wCgZN+a/wCNW7q+trLb&#10;9ouIoN33fNcLn6ZpLXULW+LC3uYbgr97ypA2PrigCr/aFx/0DJvzX/Gj+0Lj/oGTfmv+NX5JUj27&#10;3VNx2ruOMn0HvT6QGb/aFx/0DJvzX/Gj+0Lj/oGTfmv+NaVFAGb/AGhcf9Ayb81/xo/tC4/6Bk35&#10;r/jWlRQBm/2hcf8AQMm/Nf8AGj+0Lj/oGTfmv+NaVFAGb/aFx/0DJvzX/Gj+0Lj/AKBk35r/AI1p&#10;UUAZ39pXP/QOm/76X/Gj+0rn/oHTf99L/jWjRQBjmQk5/smUfRlH9aTzD/0CZv8Avsf41s0UAY3m&#10;H/oEzf8AfY/xo8w/9Amb/vsf41s0UAY3mH/oEzf99j/GjzD/ANAmb/vsf41s0UAY3mH/AKBM3/fY&#10;/wAaPMP/AECZv++x/jWzRQBjeYf+gTN/32P8aPMP/QJm/wC+x/jWzRQBjeYf+gTN/wB9j/GjzD/0&#10;CZv++x/jWzRQBjeYf+gTN/32P8aPMP8A0CZv++x/jWzRQBjeYf8AoEzf99j/ABo8w/8AQJm/77H+&#10;NbNFAGN5h/6BM3/fY/xo8w/9Amb/AL7H+NbNFAGN5h/6BM3/AH2P8aPMP/QJm/77H+NbNFAGN5h/&#10;6BM3/fY/xo8w/wDQJm/77H+NbNFAGN5h/wCgTN/32P8AGjzD/wBAmb/vsf41s0UAY3mH/oEzf99j&#10;/GjzD/0CZv8Avsf41s0UAY3mH/oEzf8AfY/xo8w/9Amb/vsf41s0UAZkd9NCu1NMmUegZf8AGnf2&#10;lc/9A6b/AL6X/GtGigDO/tK5/wCgdN/30v8AjR/aVz/0Dpv++l/xrRooAzv7Suf+gdN/30v+NH9p&#10;XP8A0Dpv++l/xrRooAzv7Suf+gdN/wB9L/jR/aVz/wBA6b/vpf8AGtGigDO/tK5/6B03/fS/40f2&#10;lc/9A6b/AL6X/GtGigDO/tK5/wCgdN/30v8AjR/aVz/0Dpv++l/xrRooAzv7Suf+gdN/30v+NH9p&#10;XP8A0Dpv++l/xrRooAzv7Suf+gdN/wB9L/jR/aVz/wBA6b/vpf8AGtGigDO/tK5/6B03/fS/40f2&#10;lc/9A6b/AL6X/GtGigDO/tK5/wCgdN/30v8AjR/aVz/0Dpv++l/xrRooAzv7Suf+gdN/30v+NH9p&#10;XP8A0Dpv++l/xrRooAzv7Suf+gdN/wB9L/jWD4+0V/H3gXxH4YuLW5tINa02502SePaWjWaJoywG&#10;eSA2fwrr6KqMnFqS3QmlJWZ8Q2f/AATj0qygWKPxVrW1eB/o0X/xdT/8O7tN/wChq1r/AMBov/i6&#10;+16K9n+2sw/5+v8AD/I8j+x8B/z6X4nxR/w7u03/AKGrWv8AwGi/+Lo/4d3ab/0NWtf+A0X/AMXX&#10;2vRR/bWYf8/X+H+Qv7HwH/PpfifFH/Du7Tf+hq1r/wABov8A4uj/AId3ab/0NWtf+A0X/wAXX2vR&#10;R/bWYf8AP1/h/kH9j4D/AJ9L8T4o/wCHd2m/9DVrX/gNF/8AF0f8O7dN/wChq1r/AMBov/i6+16K&#10;P7azD/n6/wAP8g/sfAf8+l+J4B+zb+zba/s33PiifT73UdbfXvsvm/ao44/K8nzsYwxznzj+Qr27&#10;+0rn/oHTf99L/jWjRXl1q1TEVHVqu8n1PTo0YUIKnTVkjO/tK5/6B03/AH0v+NH9pXP/AEDpv++l&#10;/wAa0aKwNj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zv7Suf+gdN/30v+NH9pXP8A0Dpv++l/xrRooAzv7Suf+gdN/wB9L/jR/aVz/wBA6b/v&#10;pf8AGtGigDO/tK5/6B03/fS/40f2lc/9A6b/AL6X/GtGigDO/tK5/wCgdN/30v8AjR/aVz/0Dpv+&#10;+l/xrRooAKKKKAOT+LVhcar8KvGdlaQvc3dzot7DDDGMtI7QOFUDuSSBXhP7LvxW/wCEG+Cvw18E&#10;ax4L8Z2es6fpdnplyX0C48mKUKqMTJtxtB6t0xzX1FRXRCqo03TkrptP7r/5kyjdp9r/AI2/yPz8&#10;8U/D/wCJlx431ibxT4h8aQ6+dUuG046JotxdWX2YzubUpJFOsYG0rkSLkEHdkV3/AMbtN8UahP4A&#10;8M63o2s6tYQeGY2uPEkelz37SagXjWRJrWB1VX2xhtzNgeYwHv8AYlFdH1x+7eK0/wArf1uZukrt&#10;p7/53PhXw/4L+Ktj8K/DfhuUeI7KW1+LsMXnWatFLFoToWZ8bn2wjzWGCWCkAfwivVPjh8K9V8Ke&#10;Hfh3o/gGbxIIrz4g6dcaxc2t/NPPDZvHKlw7O5bbEBtyD8oODivpaiiWMlKSlZaa+uw1TSTXdNff&#10;f/M+ebH4b6p8Mf2mfCD+GJPEFx4S1rR9UGvfbL2W7tI7iN4HtW+cny3O+YcYBAxjivNNH8N/Eu4/&#10;Zw/Z80yf/hJ7TX/+EyiTxBKkji8hsHa+WR5mbJ2BXi5bIHyHsK+0aKiOKkoxTSdra+nN/nb5IidH&#10;m5td/wANEv0v8z5sk8FzfBb46Q32m3viCL4f3XhLVLrXri8vZbq2triGWB4ZFMhby5NjXHA4IXpx&#10;XzToXg/RYfBfhHXfiIfsmg2lxaX17qNrBd3F/eqHG0XEiyFNsgZTI656nGM8fpNNDHcwyQzRrLFI&#10;pR43AKspGCCD1BFcBp37Pfw30nV49TtPBulRXccnmo3kZRGzkFUPyjB6YHGBjGBW1HGci97fTXro&#10;3/nb5IqdPmvbr/kl+n4jvhppumaLr3ifTdKXXobWzNrAlvqSMLKJFhwi2bMo3LgDcct83U15Vf6L&#10;r/wV/aU8efEWfwzf+LvDPi6w02BbvSYvtF5pDWyNG0IhHzGKQsJPk/izkd6+laK441XGTe91Z/h/&#10;kXy6WPIpfiLffFzwz4g0Xw/4a8SaPPd6XeQJqWrWT6eIJjFti2+ZhiSzjBXptJrwfXvF3j3xB+xz&#10;Z+B7Dwt42t/iNpOnaRY6hdyW0sTtNBPAtxKlxn97uETn5SSQ+T3r7VorSnXjTaajs0/uFOLnG1+/&#10;42/yPnrWPhrqvxB/aV8aW2uT+ILfwO3hvSvsy2d5LbW0t2s90ZNrIQQ6qY87SMgjOeKp2vwm1Hxh&#10;+0B8QtL1yfxJb+A4ND0SLS1gv5oYJpk+0CUrIp3F1Aj3YPO75s8V9I0VKrySsu1v+D6jcbtvvb8L&#10;fnY+IPj94D8e3nxc1s6lrHiu18GLDap4dXw7ptxfokawKsyyeRMjiTzQ5JfOQVwetdZH4N8fP4b+&#10;B+nT6t4pvVPiq8fVr0wm0uYdPa1vBGs6gthNxiA3EkArn5hmvrOitvrkuWMWlp/X49TP2Su2n3/E&#10;+a9D+EVz4X/aJvPDFtDrmo/C/WvBk0t/HqV7NdW39oLeRKirI7FkcxGQ7QeQM9qxf2BfBtt4B+Hd&#10;poF/4J1jw54z0+2lg1e+vrWWOCc/apCixux2P8uDlO1fV1FQ8VOVN031t+F/8/wRTpxcub+un+R8&#10;n+JNQ1H4b/tya/4zvfC3iLVPDt74HtdLhvdH0uW7Q3C3byMh2A4IXn8RUf7RWpeNfi9ovhHU/Cq+&#10;K/Dvg2G4vIdetYtImXUWfZEbd/I3JK0QPm8oepXqM19aUURxHK4S5dY6fn/mDp3cmnv+iS/Q+L/A&#10;Oi+O/Bfwh+KF9pTeK/GUb6SkOnaJrFhPp0skzPIJnhLyPNuCNk4IzhAvOazfg74J8V6P8evh74g0&#10;ex1i18N3VxqFprsc2jXFgiBrKWSLzPOlZpVEqoA5Ucn1bFfcVFa/XZe97u+n4WJ9irJHzp+zP8Kd&#10;QuvC9h4i8az+I/8AhJbHXNXe1ttQv5kSKA30/kgxAgOhj2MN+eoxxgVwXh34N+JPEn7MfiXWNduf&#10;GEXxB09vENzo9uuozRTRut1cPZqkYI3hgsJAfdkNgcHFfZFFYfWJ3ujXlV7+d/z09NT55+FqeOb7&#10;4weAtU8QQapHaS/C+Eap5wZLddVa4t2dXX7omx5nbIGa8m8MfBjxdq37Fcmv6vdeNI/izpulalc6&#10;dbnUZkuY7mKaZrWPygcOG8uLhw2Qx9a+36Kt4qVvdVtU/wA/8/wJjBR31/4ZL9D4g+KMOo+Ovi5G&#10;JYrfVbmx8MabHqdlq4naGxvX8yUrHHEwKu6OpYkYO1QDwRXr/wCxn4c8E6D8O72PwpNdX2o2t9Np&#10;2s319DLDM9ykjSbNjscKgmwuP4duSa9N8YfBvwT4/wBQS/8AEHhqx1K+VNn2mSPbIV7BmUgsB2zn&#10;GTjrXQeHfDOk+EdJh0zRdOttL0+L7lvaxBEz3JA6k9yeT3rSpilOl7Nafl/X9dCI03FrW/r6GD8V&#10;PDc3irwv9httIg1i485XjjuLx7VYmAbEnmR/MCM/w881i/CX4ceKPAtxfS654xuNdtblf3WlyJui&#10;s2znEcpw7DqPmHpXpdFcSm1FxXU2auFFFFZj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47/Zb/a28Y/Gb9q74zfDfW7XTYtC8HXN7DYyWsTLM4ivTAm8k4PyDnjrX2JX5&#10;of8ABP8A/wCUh37UX/X/AKl/6dGrajFSm0/5ZfkZVm40uZb80fxZ+l9IzBVLMQABkk9qWvgD/goV&#10;8WfGtx8ePhT8F9Bn1HTfD/iaP7XqUmlXKWtzqP711+yRzuQqHEfqMmVPocopykordmu0ZSeyVz7r&#10;PirRRcfZzrFgJ87fK+0puz6YzmtNWDqGUhlIyCOhr4UX9mfwqtrhv2Xtak1DZt/tVvE8BvN2P9Z5&#10;n2n7/fOK9K/Yh8H/ABb+HsXjnw/8QLe9i8IwXsc3hL+1r+K8vorZjJvglkQnOwCLBP8Aeb6BpLXU&#10;TbWp9MX2q2Wlx77y8t7RP708qoP1NN0/WLDVlLWN9bXgHU28qyY/I18jfECT9nj4ifEbXrTVYda+&#10;KWv+Z5d3punSXd7bWjgj93thIjjPPQ+9fNnxcltP2ev2lPgNf/C3wr4n+F1nruvJpmqaXqPmpZah&#10;C09sjBY3Y5O2Vwx91IxiinH2jS7hJ8qk+2v3H6n32pWmmIj3l1DaJIwRGnkCBmPQDJ5PtUOoa/pm&#10;kuEvtRtLN26LcTrGT+Zr4S/4LOXk2n/s5+Cru2laC4h8ZWzxyIcFSLO8IP5gflXvUf7E/wANPFGm&#10;w3Pj3Tbj4geIJh51zq+s3cxd5GA3bERwsa56KBwPWkleLl52/BP9RN2ko90e73GrWNotu095bwi4&#10;IWEySqvmk9AuTyT7VFf+INL0qQJe6lZ2bnotxOiH9TXwB/wV2Z/DHw/+C/8AY8raXJYeJ4xaSW5w&#10;YNkXyFf93auPpX0rffsQ/CXxEjS+K9DuvGeqOS8mqa5qE0s7sQAT8rKq9OiqBQtU5La7X4J/qPZp&#10;Ptf8Wv0Pdbe5iu4VlglSaJuQ8bBlP4ivnq9k+OY/ayt4odc8Lr8Iyis2ms4/tEr5B3fLndu8wEgg&#10;Y24968B/YU1TVfh1+2Z8c/gvaaxf6h4H0SH7bplrqM7TNaESRKFRjyF2z4x/sL71B4kyP+CzvhQZ&#10;O0+F3bbnjP2K5GacUnKnKO0k3+Df6Ck7KpF7xaX4pfqfoNdanZ2M9vDcXcFvNcNthjlkVWkPHCgn&#10;k8jp6iq994j0nTZhFeapZ2kp6JPcIjfkTXwB/wAFRhdSfHL9lKGzv7jS7ibxLcRJeWjASwlrnTl3&#10;rkEbhnIyCK+kdQ/YW+DviC2P/CQ+HJ/E2pMrBtW1bUJ5bolurbt4AOeeAB7UW9xT83+A2/e5fK/5&#10;/wCR75DNHcRrJE6yRtyGQ5B+hrG8UeOfD3gm1+0a/rdho8PZ7y4WPP5mviD/AIJp+Jtb0n4tftEf&#10;C241q+1fwx4M1822jLqMxmlgjFzdRFd55IKwx8dMg461ydrpfhrw5+3N8VZP2i7dvEUN6BdeDJ7q&#10;N7qwtLDc+5DGuRG4Qwr8w5Kt1JBo5dUk9GrheylfeLsfoP4a+IHhnxlZG80PX9O1W2VtpltblHAP&#10;ocGt2KaOdd0brIvTcpBFfm/8dvhd4O+Mnjn4a2P7Pvhq6tb5dahl8Q6lpEc9hpR0xCS8dwylQzZP&#10;AX5sFh3FfoH4J8B6H8OdF/snw/ZtY6f5rTeU08kx3tjJ3SMzdhxnFFvdv/XT8P8AIV9bf11KnxQ+&#10;KHhr4OeCdR8WeLdTi0nRLBN0s8p6k8KijqzE8ADk184eDf2lvjR+0Rb/ANq/Cz4b2eg+DrglbTxF&#10;4xuWiM6/89UgQFmTr/nNeW/8FotD17UfgR4OvrBJptCsNdL6mkQJCloWWF2x/CDvXPq49a+5Phj4&#10;k8NeLPh/4f1TwfNbTeGriyhaw+yY8tIdg2IAPu7RgY7YojG8XN9Hb8L6/p6FS0cUuqv+J4fHB+1j&#10;o6vdTXHw38QCMZGn24ubZ5fYSMpA/GvZPhJ4k8W+KvCKXnjXwsvhHXFlaJ7GO7W4RlGMSKy9jzgH&#10;niu0rg/jp49vPhv8E/Hfi/SYUvtQ0PRby/t4T8ytLFE7KGx2DLz9DUSlyxbY1HmaSOv1DWtP0kA3&#10;t/bWYPT7RMqfzNPsdUs9Uj8yzu4LuP8AvQSK4/MGvzD/AGXvA178fvhjbfEP4ifDbxB8adU12a4k&#10;N5ceILeGygCTMgSK385ChXZzkDqe2DXfap8D/iR4H8deDfEXwR+F2tfDw2OpRf2xpN34ht5tMvbE&#10;/wCtTyvNch+mCPU+1a8jjLklv+Rm5e65Loff91qVpYSQR3N1DbyTtsiWWQKZG9FBPJ5HA9ar33iL&#10;StLmEV7qdnaSnkJPcIjfkTXwF/wV01C+0mT4C3ul3bafqlv4oeS1ukGTDIPJKvjvhgpx7V9Jv+xB&#10;8JtaWK58V6FN411sHfNrGuXs0lxK55LYVwqjP8KgAVKj7vM9r2/BP9Sm0pcq3tf8Wv0Oq/aQ+PGk&#10;/s6fB7xF461GMX40qOPy7COQLJPLJIsaIPqXBPsCa67wn470nxVpOlXEWoWQvL62jn+xx3SO6syB&#10;iuAcnHP5V8G/8Fi/AOg6P8CbLxfa2TReIb/xLZ2lxdfaZSrxi1uML5ZbYP8AVJyFzx9a+m/gr+yb&#10;8I/A6+FfGWg+B7HTPEsNlHPFfxSzF0eSDa5ALkch2HTvVxivZub7r8mKd4yil1Tf4pGb8QJPjsv7&#10;T3hqLw5rnhW3+Fz/AGdr3T7xwL94xu8/C53Fjg7SoI6Z6GtT9sT9p61/Zj+DWseKLSG21jX4ZYbW&#10;10xpwD5sp4ZwPmChct0549a+a/2gmP8Aw96+Ai7jtPhokrng4/tSnf8ABXb4T+D9P+Bl58RINAtY&#10;/Gs+rWNnJrALea0W1l2kZ2n5UUZxnAFZf8u4t9X+q/ryNFrVce0U/wAH/l8z2z4Ev8ZvEWteGfEH&#10;jL4neFJrS+i+1XnhTSbZTIgeIlYlk35ypKknH8JrVjl+OX/DWRifXPC//Co9hYaaHH9o7fs/Hy53&#10;bvN5zjG2m/s3/sr/AAn8K+GvAHjrR/BVjp/iv+x7W7XUo5JS4kltQJGwXK8h3HTvXzu2f+H0CDJx&#10;/wAI1u254z9hIzXRKCVfkXTm/BN/ockajlQVR9VH8Wl8tz9EZJFjUs7BFHVmOAKzE8WaJJcCBNY0&#10;9ps48tbpC2fTGa+Ff2qPGHiP4wft1fDz9n2TxDf+FPAl3px1TUW02YwXGoOI7iTyxIOduIVQAdyx&#10;54r3y3/YH+BdrCDD4HjivVTaNRS9uBchsY37xJ97vn1rnWsVLvf8Hb8zpekuX+tT6CVgygg5B5BF&#10;Ztz4o0azm8q41axgl/55yXKK35E1w/jKz8FfCb4KT6Zr/iCfw34RsbQWr6lc6gyzqmf+ezEsWPPv&#10;zxivmGH4b/s7eONNS70b4ReKvHh2FV1f7NfPJIOQHWV3AbpwRx0o6u2wdFc+5o5o5oxJG6yRtyGU&#10;5B/GvHPij+0xonw1+Mfwy+H0iRXd74zlvN1z9oVEsYYIt5kfJ/iPyj6GvmP/AIJk+Mtck+JXx9+H&#10;l3e6tN4X8M6tGNI0/XJC91Yo81yjROx5ztjQEdip9a87+PXwL8CQ/wDBTj4NeBG8PrceFNW8PPPe&#10;6dc3U8yzPjUMEs7lhgxRnAIHy/WtVD95BPZ/1YiUuWFTvG/9fifpzp2t6frHmfYL+1vvLxv+zzLJ&#10;tznGcE4zg/lXgH7NMnx3fx/4zX4qa54V1Tw/ESunQ6E4aaKTzWxuAJKrsBGGwc49DXpfwo+APw/+&#10;Bv8Aan/CC+GbXw5/anlfbPszyN53l79md7Hp5j9P71fHH/BNli37UH7YIJJC+LAFyeg+26l/hWcf&#10;j07P9P8AMcnaHzR+gdxdQ2cZknljgjHV5GCgfiao2vifR7+byrbVrG4l/uRXKM35A1+fXgd7/wDb&#10;U/bZ+Lnhnx9rWoWngn4ezvZad4Tsrt7ZLsrM8PnS7SC6kIWP/XVB9foPxR/wT/8Ag1daBfx+H9Ck&#10;8D6q0bGHW9Fvp4p7dgDhslyCAeSD1xS1UVN9Vcr7TgujsfShOBk8CqcOt6dcWRvIr+1ltFJBuEmU&#10;xgjqNwOK+N/+CXvx48W/HD4B+ILfxlcy6ve+HdRfTYdXlHN1CYldQzfxMuSCfQrnmvEv+CU/wV0T&#10;40fs763N4wvdW1bSbDxLc20GhfbnhsubW2ZnZUIZmPmd2xwOOudHTalKN9kn95nz6LTq193/AAx+&#10;men6/pmrOUsdRtLxx1W3nVyPyNXXdY1LMwVRyWY4Ar8yf+Ch/wAIfDv7HPhHwL8Tvg5DceBtfh8R&#10;Q2EsOn3UptrqNoJ5f3sbMd3MIHphjX1B+3d8M/ij8W/g9pmm/DDUHtrtdQjuNUsYbv7JLfWmxt0S&#10;zfw/MVP4fgY+zzLvb8tfxL+1Z9rn0JH4p0Wa48iPV7B5848pblC35ZzWnX5q3Om/AvwHo/n/ABF/&#10;Z98ZfDaeKNVufEStczGPgBpvPikPVu5HOc4r9APhTrXh7xD8N/DmoeE9SOseHJbKMWN80xlaaNRt&#10;DM55LZByTzkGnbS4r6pHV0UUVJ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mi/sC+L/Anxo+IPxE8EfFyXw3f+MNQury5h/shJgi&#10;S3DTCMFm5wW698V9p0U4txd0J2krP+rHzJ/woH49f9HCSf8AhPw//FV2Xxi/ZZ8N/tAeAfDmj+OL&#10;m6uvEWhxxSWnibT2+zXkN0qrumjIzt3OgYr7DGMZr2mikPzPmix/Z0+MmkSQW1n+0DqUmlQnaq3m&#10;jQyTlfRnyMn3xXsfwv8Ah7ffD/Sbu31LxZq/i+9upjNJd6qyDZ1wsaIoCrjtk812lFO4rI+U/hH+&#10;xr4n/ZxuvElp8K/iLDpPhrWr46gdL1rRxfNBKQFO2QSIT8oUc+n1qT4p/sS33xk8RfD/AMT+KPiL&#10;qF/4k8J63Bq0RW1SOy8tHWR4Y4QcoWaNPmLNwoGK+qKKE2mn2/QGua6fW/47ngH7Z37Kkf7Xfw30&#10;fwnL4gfw6mn6vHqv2hLcTFysM0WzBIx/ric+1e9wRmGGNCdxVQufXAqSiktFYLXaZ88/tjfslR/t&#10;ZaD4T02TxE/h0aDqR1ESJbibzTs2hcEjFfQ1FFC0VvO/5L9EPd3+X5/5nzz8K/2S4/hn+1J8RPjG&#10;PET38ni+2a3bSjbhVt8vCwIfPzf6nHTvRqX7Jaah+2XpXx6PiJ0ksdNbThov2cFWBgki3eZn/ppn&#10;p2r6Gooj7qil9lWX4r9WD1cm/tav8P8AJHz3+05+ybH+0b49+E/iV/ET6I3gPVH1JLdbcSi7LS20&#10;m0nI2/8AHtjv972r6Eooo6cvQVtbnz3+z1+ybH8BvjD8XfHcfiF9Xbx/qTag9m1uIxaEzzzbQ2Tu&#10;/wBeR2+7Xx54R17SLz45fEPx18Zdb8UfBH4gXc/2FbHQ4pEtZbWNEWKRp2V0lJw3AAGFBHXJ/Ueq&#10;t/pdnqsQjvbSC8jByEuI1cD8CKcW42t0VgaTv5u5+bfxA+Kkmn6LdT/CL46+PvHPjOTCaXoiaUt3&#10;DLNkfLKwjUIuNxyfSvvv4M3PjC8+FXhafx/Bb23jOSwjbVYbX/VpOR8wHoemR65rp9P0fT9JDixs&#10;bayD/eFvCsefrgVcp30sK3vXM3xJ4b0vxhoV9outWEGp6VfRGG5s7lA8cqHqCK+Z9O/YTX4Z3t1P&#10;8IfiT4i+HlrcOZW0fct7YK5zkrG/3Rz0B696+qqKnZ3RW6sz5mP7N3xh1i3mstc/aC1RrKVcMdM0&#10;iG3mH0fJxXrHwm+CehfCHwDN4SsbnUtc065lmmupNeu2vJZ2lGJAxb+E/wB3GOT6mvQaKfSwdbny&#10;lpv7Dd38LdQ1Gb4N/EzWvh5pt/KZ5dDeJL2ySQ/eaNHwV4x37d67nwX8B/H1nrGmX/i/4ya54gWx&#10;nE/2KxtIbOGcgghZMBiy8YIGM56ivdKKLsTVz52/a+/ZHT9qpfAwfxG/h/8A4RjUX1BdluJfPJ2Y&#10;U5IxjZ+tfRNFFF3bl+f5f5ILK/N12/N/qzyX9p79nHQP2pfhZP4K8Q3FxZQ/ao762vLbBeCdAwVs&#10;Hgja7qR6NXNfB/4A/EfwDrWhy+IvjJqHijRdHh8iHSf7NigSdRH5aiVgSTjgjHcV7/RQm47Dl71r&#10;9D57+IH7Jsfjr9rjwH8cD4ie0l8Lab/Z66QLcMs4/wBKyxfPH/Hye38PvWv+19+zYn7Vfwj/AOEH&#10;k1xvD6HUIb43aQCU/uw427cjru6+1e20Uvs8vTcFpLm62sYfgXw3/wAIZ4J8P+H/AD/tX9k6db2H&#10;nldvmeVEqbsds7c4968SP7I6H9s0fHv/AISN/MGnf2f/AGL9nG3H2fyd3mZ/4F0r6Joq3OTlzvfX&#10;8dH+ZChGMFTS00/CzX5I8S/aH/ZN8JftD3ei6xf3F94e8X6G27S/EekSeXdW/wA27aT/ABLkk4Pc&#10;n1OeX0r9nf4y2+LW+/aB1K404RmL93o0Cz4xgHfn73vivpWio2Vi3rqeEfHb9knQ/j78CLT4a+IN&#10;f1i4FlcJe22tXEiyXX2hA4DyYCq4xK4xgcEelSaD8KfjDY6TZaRffFqxksIIVga4tfDqxXjKowCH&#10;MpUNx1249q9zop338xW28j58/Z4/ZFsP2efit8S/F+n+I7/Wo/Gj280sGpBWmjlQu0jtIMby7yu3&#10;3RjOKqftEfseR/Gb4qeEvid4f8XXngrx94bg+yWmowQLPG0O52CsjEf89ZR7h/avo6ii708tgt8X&#10;nuea/Br4ceLvAUeqS+LviBeeOr2+MRU3FpHbxW2wMD5ar/eyM5PVa4f9m/8AZQj/AGffid8XfF6e&#10;IX1hviBqv9pvatbiMWh8+5l2g5O7/j5I7fdr6Coovrf5BZWsfPXxW/Y10Dxv8S/+FleFtf1T4e/E&#10;IxeTNrGjMpS7TAGJ4m4fovP+yO/Nc/rH7KvxS8cabc6N4u+PesXeg3SlLi30rTYrSaVCCCnmAkgE&#10;HHFfUtFLpboV1v1OD+EPwU8K/An4d23gzwZYf2ZpEAY5Y75JZGGGlkb+JzgZPsB0Fee/sYfsqR/s&#10;h/DXVvCMXiB/ESX2rSap9pe3EJQtDDFswCc/6kHPvXv1FO7u5dWRyqyXY8A/bP8A2U4/2vPhvo/h&#10;OXxA/h1NP1ePVftCW4mLlYZotmCRj/XE59q9B+KXw11Xx9oun2+j+NNW8G6hYyeYl3pgjZZTgDbK&#10;jg7l46Ajqa76ip6W+ZXW58q+Iv2SfiT8SdFvfDnjr456pq3hW/Xyr2w0/S4bWSeI/ejMmThSODxX&#10;0P8ADr4f6J8K/A+i+EvDdp9h0TSLdba1hzkhRyST3Ykkk9yTXR0VV9LCtrcKKKKQ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5D4v8A&#10;j4fCv4W+K/GBs21A6Jps9+LVDgymNCwXPYEgZPYV5n4I8DfEH4j+EtI8T618Ub/SrrVrSK8Ww8O2&#10;8KWtusi7wgZwxcgMBu4zjpXueoafbatp9zY3sEd1Z3MbQzQSqGSRGBDKwPUEEivINP8A2aYfC9uL&#10;Dwj478V+EtEQkxaTY3UcsEPJ+VPNjdlUDAC5wAKFu7+X63/QfRW/r+tTK+IWv+L/AIf+L/gdoEni&#10;eTUjrHiO5s9TuRapD9sgFncSojLlsYKJyCM7e3StWz+PGmeF9J+KeseIr+6n0/wr4h/s0gWgVlMk&#10;Ns0UEQViZCWuFAJwSWxjiujvvghouoXfge5mvdSmn8JajLqdpLPceY800kUkbeaSORiVuBjHFV77&#10;9n3wrq2j+O9K1FLm9sfGGqLq98jS7TFcLHCiNERyu37PGw9xSV9b+f8A7b/lIXa3l/7d/mirp3xU&#10;8R+ItP1WO58B674T26ZPcQahqBhZFkVMqpCsSG5zyP4cVw37PP7R3/CX/Cf4fWolufHXju80mC41&#10;aOx2K1uxGHlnY7VjG7IHqQcV6J4Z+C82itOdS8ceJvEkbWslpFDqVxF5cSuhVjhI13HGOWzjFZ+l&#10;/s2eHfDvhzwlp+iXuoaNqXhm2hs7TWbORVuZYI+PKm42yIw6gjjqCKpWu77afr/wBPZd9f0/4JF+&#10;1T8XPEHwQ+EOo+LPD+j2+qzWrxRym5mCJAJJUiVyOrfM6jA9c1yfxq+Knjnwlovwv1C60+bw5e6h&#10;45tNNvtL0+RLx7yzaCdzGCoPLMg4HPFevfFb4Z6R8Yvh7rHg7XvOGl6nGqSvbvskRkdZEZT6h0U/&#10;hXOXnwGsta03wpb654j1rXrrw74gi8R299eyp5sk8aOiI21ANgVzwAPrRG11fuvuuv8AgjlrGy31&#10;/LQpaf8AtGWFv4m1PRPFPh7VfBtzZ6Pca8kupBGjntIGAmdWQnlNykqecMK4TTf29PBGoanZxPpu&#10;pW+nXckccV8djHEjKFYxKd4HzDOR8oyT0r2DxR8HtB8ZeOrTxPqomuZoNGvNCeyZv3E1tclDKHHU&#10;k+WB16E1y3h/9m618O3WnxweMvEsuh2Ekb2+jSzwmFRGwZEL+X5jKCBwW5HBoj05v61f6W+YS62/&#10;rRfrcj/a28aa54A+Dr6v4e1B9M1L+2dJthcRqpPly38EUi4II5R2H41tx/EY2fxg8Z+H5ri4uIdJ&#10;8PWesi1FuqpGrvcqdsm7LM3kdCABgcnPG18Vvhhpfxe8Inw7rE1xBZG8tb3dasFffbzpMgyQeN0a&#10;59qZN8K9Kn8c+IvFRnuRqGuaNDodwgceWsMTzMrKMcNmd+fYVGvK7b3f/pOn/kw9L67af+la/geZ&#10;yftfadb+ANH8eTeDPEUPgi+tbe6m1p4kEdosxCgsm7cygsuWUEc8VUf49xeB/wBo34m6N4q8Q+Vo&#10;dppejy6LpWwGR5pRMJViAG52ZhEMZ6kYrttQ/Z18O6l+z3F8H5bq+HhuPT4dOFwsg+0eXE6sp3Yx&#10;nKDtWhffAjwtrHizxZruq2z6nJ4ktbO0u7a4P7uNbYSCNoyMMjfvGO4HOQMYq5W5vd2u/usKPwe9&#10;v/wV/wAExPHH7RMXw+0fQLjV/Cerwanrkky2mmZj3hIkDu0sm7ZH8pzhiDwRXeeAfGiePfCttrUV&#10;jNYecP8Aj2nZWZTgH7ykqRyOQa47VfgP/a3hXTtFk8aeIlNh5scd40sMkskEgUGGUPGyyABQASM4&#10;zycmuk+Ffwt0j4ReGX0XR2nljmuZL24nuGBeaeTG98KAq5wPlUADsKNNQ7Hl/wAG/jv448d+LPGk&#10;Gv8AhKy0jw/4d1ifTby+TUEY2flWscpDDOXyz/eHADexq0/7VUf/AAisnjGDwF4mufAyW5vf7fjh&#10;TY1oBk3Ai3eYU25bOPujPSum0T4A6X4f+IGveJLLWtWis9du5NQ1HQDKhsbi4kgELuyld3KgcbsZ&#10;Arn3/ZT0v+wX8LxeMPFFv4HaI23/AAjEd3H9lFuRgwBtnmeX2xu6cdKlXsr9l9/X/gDdrvtd/d0O&#10;+8Z/FjQ/BfwvuPHszTahoMdpFextYxGV5o5NvllFHUHep+nNcn4d/aS0fUPCPiXxJrWl3fhzTdAh&#10;ae6e4lim+VQMgeWx+bJA2nnJFd3rngWx1bwT/wAIvazXGiWEcMUFs+muI5LZYipjCEgjA2KMEEEc&#10;GuC8N/sv+FtJXxK2sXN74on8QWLabfS6j5ab7dmLMu2JEG4sS28gtnvxTlvLl+X6CWyv8zlvCf7b&#10;XhDxR4s03Rf7M1C0GpXUdnaXTbJA8kjhI9yKSyA5ySwGO9N8V/tweDPDninU9Gt7K81QaZdyWN3d&#10;RPHGiTRttkUByCwUgjI4yCO1dt4b+ASeH9asbqTxn4k1OwsJFktdMu5ofJQqfkDMsYdwBxy3Peq2&#10;pfs36c2uanqGheJ9e8LQapdPe3un6bJEYJZ3OZJAJI2KlzknaQMkmj+vy/4IvX+v60OpT4veHm+E&#10;MnxJM0yeGo9KfV3kkiZZFhRC7AoRkMACMeteH/FT47fEaf4ODxLY+ErrwfZ397pRstTa7glnjhnv&#10;oE/exZJXfE5XvguK+hbrwJpGo+ApvB19E9/oc+ntpk8dw5Z5oGj8tgzdSSpOT+NeYf8ADKum3XhJ&#10;PDGo+MvFGq6DbzWstlY3V1GVtfs8yyxgEIGYDYq/MTx74NUrc9+l1919f0E78llv/X/BK3xQ/bB8&#10;J/DXxnf+FzaXWr6rpwj+2rA6RLAzoHRdzkBiVYEgdMjPWsHxz+1VrE2g/DzWvAPh2PV9N8S+IY9C&#10;kbUJxA6TZl3RBT6iIkSfdxg9xXoni74A6f4g8WX/AIk0jxBrHhPVtSWMahJpLxlbsxqERnWRHAYK&#10;AuRjIAzS+K/2fdI8WeB9A8PTazrFvNoWqR61Y6vFOpu47tC5EhJXaf8AWuMbcYIHapj0v5f8Ep9b&#10;eZQ+JHxy1L4a+H9Em1HQLWHWb6F5ri1uNUhiitdrIuC5PzElxjaD0NczD+09Z+MPg+fF+nPNpMmn&#10;+KrPw/fxW6R3W6V7qCJkRtwBRxOh3g5AOcEjFdJr/wCzXY65r+g+IB4r1+08R6Xph0k6tHJC81zC&#10;ZPMO8PGVDbieVA4OOlSwfsx+F7Xwlrfh6K61EWWr+I7fxPcO0waT7XDJbyDBx90tbISP9pulUrX1&#10;7/qv0uD+HTe36P8AUypviXquh/tN+ONMv7+eTwno/ga11safFEHKzfaLkSOoA3MxSJRj2rY+Ef7Q&#10;1n8XNUNraeH9Q0yB4FuYbi6kiO9GXcuUViyErg4YDrXQXnwf0i++IGv+L2ub2PUta0KPw/OIZdip&#10;AjyOGTjKvmVufYVzXhX9mvSfDvi4eJ7vxBrGt61Dby29rdXhhR7cSJsZgY413ttAAL7sY4qY6LXz&#10;/NtfhYHu7eX5L/gnr7dDXwT8B/i/qnjz4W6PrHir4r+NLTXrua4SaPTNLSSBdtxIibWEJH3VXPPX&#10;NfbHgTwn/wAIP4R03QRql/rIsozH9u1OUSXEuWJy7YGTzj6AVi/BX4R6R8DPh1p3g3Q57q50yxkm&#10;kikvHDyZlleVskAfxOcU9LsPs+f/AAGc7q3xoHhXxF/wg2j6LrXj/wASaPYW82qPZrGphWQERvM7&#10;FVDybGbaO2TjFUb/APam8O6P4A8U+JNT0vVNPufC+oWmnazo08QF3ayXEkKRtjOGUidWDKSGAOK3&#10;fGHwLsfEPjG58V6Rr+seEPEN5bx2l9e6LKi/bIoyTGsiujKSu44bGcHFZOofsveF9W+HniLwte3u&#10;p3cniO9ttR1fWZpg15eTwSRPGzNjAA8lFCgAAZApR1fvf1r/AJX+Ypf3f60/z/A7XwL401LxhNqX&#10;23wpqnhu3t2T7PLqewG6Vt3KoCWXAAyGAPzD3rgdJ+PWu+ONb19fB/gm51nw7omoT6Vdas93FA0t&#10;xCxWYQxscuFYbc9yDXtdeR2H7Oem6H4m1nUdF8TeINE0vWbya/1DQ7K5QWk88ufNcZQsm4nJ2sOe&#10;mKmWt0u346f8Erp/X9djh/gv8YNb1P4d/s+XWu6zcXmp+LjcQXb/AGZG+1yLazzAu2R5YHlZ+UHJ&#10;AHHWsPwr4++Lvjr48eN0Szlg0jwndQ2n9g2t/bpCzNZiZRK7As5dnU5UgKOOxr17w7+zz4d8M6P8&#10;NNOtbm+MHgGaSbTN8gJkLwSwkSccjbM3THOK6Lwf8MdM8FeMPGniOymuJL3xXeQXt6kzAojxQJCo&#10;QY4G1Bn3rRtOcpLbW34W/UjXlS9L/jf9D5u+Bvx48Uw+BtZ+MXxK1G6h8GzLcxwW8EkUlvHKL/7N&#10;HFHEo8zdlCuScEknuK9D+Hf7Y/hbx/4y07w5/Zt9pt5qMphtZHZJkd9rNhthO0YXqcDJA711vh/9&#10;nTwnofwVHwvkS61Dw2JJpQbiXEwke5a5Dh1xhllbcp7bR1qTwb8ET4V1601O68ZeINfFnk29rqEk&#10;IiQlSmTsjUt8rHqeuD1pK17Pb+vxLl1cSh4E/aC/4WRdQjQvB+t3GnLqd1pd5qUgjSC1kgmaJmJL&#10;fOCUJ+XOM4PNefXH7f3gP7TJJZ2Ooaho6M4Gow7PnVSQWWIne33TjA+bIx1r234X/DHTPhP4cudF&#10;0qa4ntbjUbvUma6YM3mXEzTOBgdNznHtXCWf7LelaKr2Oh+KvEWg+HHkd/7Csp4vs6BySyIzRl1U&#10;5OAG47Ul0v5ff1+Qd/60NC//AGhrRvFmoeHNC8Nax4k1O10uy1dFsY1CSwXJkCHcxAQgRk4bGc8V&#10;wfxL/az1DT/gL4k8deEvDch1HQNVOi6rp+sOIn065EkSEMAfn5mj+6f4s17No/wv0vRfiZrXjeCa&#10;4Oqarptrpc0LMPKWK3aRkKjHBzK2fwrk9R/Zl8Kat4F+IvhS6mvpNN8caxLrl+wlAkiuHMJBiOOA&#10;rQRkA56U1br/AFrp+H4gvPy/LX8TvfBOqa/q+jNP4k0SPQNQ81lFrHdLcAoAMNuXjnnj2rz/AMBf&#10;tEJ8SZIpND8Ia1Npa6ld6be6nKI44LR7eZonYkt86/IT8ucZwea77wN4Tn8G6K1jc69qfiO4aVpX&#10;vtVdGmOQAF+RVAAAHAHrWf8AC34W6V8JfDF1oWlS3FxZ3GoXeoubpgzeZcTNLIOB93c5wPSk99O3&#10;46f8EXT5/hr/AMA8Sb/goB4Cknaa1sdQvNFBYrqMez51GcssWd55HGBzwR1rtvFX7UGkeH/Gp8N2&#10;ehalq80aWsk11GY4YlFwu+LaZCPMJXJwucYx1ptj+y3pWip/Z+jeKvEWjeGQzFNBtZ4vs8ascmNG&#10;aMyKuTwA3HatD4kfs66d8TNUuZr/AMR61baddhBc6VC0LQPhBGSu+NmjJTjKEdSRgmmHU6LSfixp&#10;+r/Fa98Bx2dzHqFrodtrrXD48oxTSyRqg5zuBjOe3IryT9ov4+ahb/Av4tah4QnutC17wdrVnozX&#10;rKjZkaazZ2QHI2mO528j1rvfEX7POlal4k0nX9E13WvCOr6fpMehi50mZMzWUbbo4pBIrA7WyQ3X&#10;k81T1b9lzwvrHgHxv4SnvtUew8XanDquoTvOGn8+MW/KsRwCbVCeO5xjinG3Mr7f/baf+Sgr6fL8&#10;tfxMrxx8aPHui/tAWfgLQfB9pq1nNok+rJLLfpFJOqSQR7hn7oVpHXB5OQRwKu+Iv2otL0P4gah4&#10;Vt/D2qalLp06W13dxmOJEkZBIQiuwaTCsD8oPOR1FdB8RPgbYePvGWleKotd1jw5rlhZTab9q0mV&#10;Eaa1kdHeJtytxuQHIwaxfiH+zHo/xM1O8k1fxDrbaVevvudJV4WhYkBW2s0Zkj3AAfKw9sVMdlfz&#10;/PT8Bu13b+tP8ztvi18SrD4Q/DfXfGep2893p+kQC4mhtsGRl3BflycZ+auR1X9oaLw74g0i21zw&#10;jr2j6Jq19Bp1nrlzEvkNPMQIldQd8e5jjLAcitT9oP4YXvxa+B3irwRpFzb2F5qtkLWCe73GKPDK&#10;ctgE4wtZcP7Otnfaxo954i8U+IPE1lpM8d5ZaRqFwhtYZ4yDG5CorPsIBG4nnk0L4vLT/gifwrvr&#10;+ljifAX7QR8HeH/jH4g8favLcabonxAu9E01RGC6Q7LYQwIFHPzSMcnnk+lbXwv/AGvvDHxM8aWP&#10;hhNNvtM1K/3/AGXzGSZHKRtIwLRkhPlU/exnoK6df2c/Ckmg+MdIuxd3dp4n19/Elwzy7ZLe8PlF&#10;WhYDK7TChHXvVnwV8GW8Ka9Fqt74w1/xHLArLBDqLwiKPcpVjiONdxwR16YoXn2X5L9Sp2u3Hu/z&#10;PNPGX7Ztj4H8RyRanpFvHokV4tq9wmpwvdbTP5PmiFSTt3fNjrtBOK6/xh+0xpvhX4h3nhGHw/qe&#10;p3Vi9ul1cxmOKJGmXeoTew8w7ck7c8gjrXPw/sW+GE8E3ng+TxFr83heZt8OmNLEEt283zQwYRh2&#10;Ib+8TXU/Er9nPTfifq15PqXiLWoNMvdputJhaFoHwgjYqXjZ4yUGMowxkkYJp9F/Xb/gi0uzD+J3&#10;7YPhL4a+Lbrw2bS61XVrKOGS8ihdI1g81N6KWcgMSpBIHQMPWvRfhL8VtG+MnhBPEOiCZLbz5LWS&#10;O4QqySocMPccghhwQQRXM+Iv2ddI1DXpNa0LXNY8IalcW8NrdS6VLGwuUhQJFvWVHG5VAXcOcAZr&#10;vfBfhOHwV4fg0qG8u9QEbPI91fOHmld2LMzEADqTwAABgU9NSddDzz4f/tDL8TbiBtB8Ha3caaNT&#10;utLvNSkEccFrJBM0TMSW+cHYT8ucZwea4C5/b/8AAS3EktnY6hqGjozj+0YdnzqpILLETvb7pxgf&#10;NkY617Z8K/hdpfwj8M3OiaTNcT2s+oXepM10wZvMuJmlccAcbnOPauFtf2WdJ0dZLDQ/FXiLQfDb&#10;yO/9hWU8XkIHJLIjNGXVTk4AbjtUrpfy+/r8iu/9aHXXXx48A2Orabpd34nsbXU9RjgltrOZiski&#10;zAGLjH8W4fnXmnjD9tzwb4Y8WarodtZXmrSaVdyWF5cRPHEkc8ZAkUbyC205GRxkEdq+gF021Xy8&#10;wRu0YCq7IC3HTmvKdU/Zv05vEGrapoHibXfCg1a6a+v7PTJIjDNO335MSRsVLHk7SMkk0ddP67CW&#10;2u4y6/aa0Fl8B/2XpOra1J40sru80uG1t8SH7P5W9HVsFD+96ngbGzWNrn7TV9H4T+Ir2Xg++0/x&#10;f4O01dUudF1iRI91q0cjrOrqSrKPKk4BzlcV3j/BfRX8WeAfEBub5rzwZaXdnYCSUMJVuI0jkaU4&#10;yzYjU545zTNS+COgax4s8aa7eNczyeLNEi0HULfzMR/ZkEo+XjIYid8n6US8vP8AW36XHH+95fpf&#10;9TiPD/7SN34d+Cml+PPiTpEXh+31CCw+xmznWc3slxGGG1V5Tk5wegz6U/4V/tdeGfih4ytfDEWn&#10;XumaneLI1qJWSVJNiM7gshIUhVJG7Ge1a2kfsz6Ha/DtfBmra3rXiLSrc2n9nvf3CCXTvswHkeQy&#10;Ku0rjqck962fA/wbbwjryate+L9e8STxI0cEepPCI49wwx2xxrknjr0xx1NVJpyk1t0J+yu5j/CX&#10;9oYfGaz0DU9B8G64vh/VFl3avdLHHDbtGXVlILZf5k25UEZOOxrG+P8Aq3j2z8beGrbSpNa03wJJ&#10;bTNqOqeGrJbu9jugy+WrqQdkOzcxYKeQBxXo/wAIfhfpfwY+HekeDdFmuJ9M0wSiGS6YNIfMleU5&#10;IA/ic/hVbx38L5vGGqQ6lY+Ldf8AC16kQgdtJnQJJGCThkkRlzk/eAB4xUytfQvTU828I/Hjwv4B&#10;+HGva7rPxBu/F9nYX8Nqy3lkIr+1kmIEcEiKASWOWBKj5cdcZq18L/2vvDHxM8aWPhhNNvtM1K/3&#10;i18xkmRykbSMC0ZIT5UP3sZ6CuhtP2afCC+Gte0vUTfaxea7dwX+o6xeT/6ZNcw7fJlDqAFKFRtC&#10;gAc8Vf8ABXwZbwpr0Wq3vjDXvEcsCssEOovCIo9ylWOI413HBHXpin1d/wCtP8yOmh5p4x/bMsfA&#10;/iOSHU9It49EivFtXuE1OF7raZ/J80QqSdu75sddoJxXb6p+0IsfjzxZ4P0TwhrfiTWvDb2gvFsl&#10;RY9lxCJUYOzADgkYPJ2nHArmIf2LvDEfgq88HyeItfm8LzNvh0xpYglu3m+aGDCMMxDf3ia9T8Mf&#10;DDTPCvxC8a+MLWa4fUvFZsjexyMDGn2aExR7BjjKnn3prl5dd/8Ahv8AgldWclfftCG78Sa7o/hX&#10;wZrfjB9DuvsOpXWn+WkEFzsV2hDuwDModdwXOMjPWuO1j4zeKNL/AGnrTR4NL1jUdIuvh/Fq6+Gb&#10;eFPMivGvWUvIx+4Qg2HJxnA6mu11D9nmzj8V6zrvh3xV4g8HvrdyLzVLTSJoxBdT7QplKujbWZVA&#10;JXGcVu6N8G9H0T4lWnjaK6vptWtvDkfhhRcTb1a2Sbzg7HGTJu6t3pRtpf8ArR/qDtql/Wq/QZ8J&#10;fjDZfFUeIbZdLvtB1rw/ffYNT0rUkAmgkKLIhyCQysjKwIPQ15n4Z8UeMv2hPHXj600zxPJ4F8M+&#10;ENdl0AQ2ECSX97NEis8zM+RHGS42gKdwB5Fet+Dfhfpfgnxh418R2U1xJe+LLyC9vUmYFEeKBYVC&#10;DHA2oM+9c94q/Z90bWvFl34p0XVtW8G+I73aL2/0OdU+17VKqZY3VkYgHG7GaXVN9vx0/wCCLo15&#10;/hr/AMARLPWfgn4X8U+J9e8Zal4w0TStKn1B7O8tohcAwo0jFJF2ggquApXqc5rFuPj9c+Ifhj4h&#10;8U2HhzW9D0KHwxPr1nr91BGVYLB5ihIS4LNg7hnCsF64NdDD8Dre48K+JdG1vxRr/iRte0ubSJ7z&#10;UbhN8VvKrqwjVFVA3zn5iCeB2rZl+FmlTfB1vhu01x/YjaD/AMI+Zdw877P9n8jdnGN23vjrRL4X&#10;36fj/wAAqNrq/fX8P+CeU+NPj94y0fVPg7ZeGvDcGu2/jW2E32i7uUt5JWFlJO0e3OEOAjZyR1UZ&#10;rR+Iv7W2gfC/VLTQNY06efxV9igvL/TLWZNtp5in5TKxCscqRweRg9K6XxX+z7pHiXw/4F0+DV9V&#10;0W98FhV0jVdPlQXEYFubds7lKndGcHimeIP2e9N1e/s9VsfEOtaH4hisIdNudYspYzNewxZ2CYOj&#10;KzAsTuAB5PanL4nba/4f8ORHZX3svvvr+Bhw/tceFLn4c2fjCGw1Oe0m1628PSWsUO6aO6mKYwP+&#10;WijzF5XOe1T+L/jNqmnW/hS4vdG1bwguoeMLHQ0juoYZmvY5t4HAf92hIGW5YY+6a2dS/Z90fWvC&#10;OkaFqOr6tfjT9ctfEP224mUzTXUDq67sKAEJUZUAe1dL8Q/hrpnxJXw2upSzxDQtbtddtvIYDdPA&#10;WKBsjlfmORTVr69192n/AAR/5P79bfoed/GT9pJvhf4gm02DSLS8W3jV5ZrvU4rfcWXcFRSdxOAc&#10;5A7V6Z8NfHmn/FDwDoHi3ShIun6xZx3kKSjDoGGdre4OQfcVxF3+zjpU3j7X/E1tr+s6eNflSXVN&#10;Nt5IvJuSsQiwWZC6jaBwrDHJGM1o+BfgXp3w9i8E22k63rEem+FbCbT7fT2nHkXKyfxTLt+Zl7Hj&#10;FTHb3t/+H/4AS302/wCG/wCCel0UUUAFFFFABRRRQAUUUUAFFFFABRRRQAUUUUAFFFFABRRRQAUU&#10;UUAFFFFABRRRQAUUUUAFFFFABRRRQAUUUUAFFFFABRRRQAUUUUAFFFFABRRRQAUUUUAFFFFABRRR&#10;QAUUUUAFFFFABRRRQAUUUUAFFFFABRRRQAUUUUAFFFFABRRRQAUUUUAFFFFABRRRQAUUUUAFFFFA&#10;BRRRQAUUUUAFFFFAEc9xHbRmSVxGgIBZunJwP1NQf2tZ/wDPwlV/EH/HhF/192v/AKPjrTpiKn9r&#10;Wf8Az8JR/a1n/wA/CVbpKBlX+1rP/n4Sj+1rP/n4SrdJQIq/2tZ/8/CUf2tZ/wDPwlW6KBlT+1rP&#10;/n4Sj+1rP/n4SrdFAFT+1rP/AJ+Eo/taz/5+Eq3RQBU/taz/AOfhKP7Ws/8An4SrdFAFT+1rP/n4&#10;Sj+1rP8A5+Eq3RQBU/taz/5+Eo/taz/5+Eq3RQBU/taz/wCfhKP7Ws/+fhKt0UAVP7Ws/wDn4Sj+&#10;1rP/AJ+Eq3RQBU/taz/5+Eo/taz/AOfhKt0UAVP7Ws/+fhKP7Ws/+fhKt0UAVP7Ws/8An4Sj+1rP&#10;/n4SrdFAFT+1rP8A5+Eo/taz/wCfhKt0UAVP7Ws/+fhKP7Ws/wDn4SrdFAFT+1rP/n4Sj+1rP/n4&#10;SrdFAFT+1rP/AJ+Eo/taz/5+Eq3RQBU/taz/AOfhKP7Ws/8An4SrdFAFT+1rP/n4Sj+1rP8A5+Eq&#10;3RQBU/taz/5+Eo/taz/5+Eq3RQBU/taz/wCfhKP7Ws/+fhKt0UAVP7Ws/wDn4Sj+1rP/AJ+Eq3RQ&#10;BU/taz/5+Eo/taz/AOfhKt0UAVP7Ws/+fhKP7Ws/+fhKt0UAVP7Ws/8An4Sj+1rP/n4SrdFAFT+1&#10;rP8A5+Eo/taz/wCfhKt0UAVP7Ws/+fhKP7Ws/wDn4SrdFAFT+1rP/n4Sj+1rP/n4SrdFAFT+1rP/&#10;AJ+Eo/taz/5+Eq3RQBU/taz/AOfhKP7Ws/8An4SrdFAFT+1rP/n4Sj+1rP8A5+Eq3RQBU/taz/5+&#10;Eo/taz/5+Eq3RQBU/taz/wCfhKP7Ws/+fhKt0UAVP7Ws/wDn4Sj+1rP/AJ+Eq3RQBU/taz/5+Eo/&#10;taz/AOfhKt0UAVP7Ws/+fhKP7Ws/+fhKt0UAVP7Ws/8An4Sj+1rP/n4SrdFAFT+1rP8A5+Eo/taz&#10;/wCfhKt0UAVP7Ws/+fhKP7Ws/wDn4SrdFAFT+1rP/n4Sj+1rP/n4SrdFAFT+1rP/AJ+Eo/taz/5+&#10;Eq3RQBU/taz/AOfhKP7Ws/8An4SrdFAFT+1rP/n4Sj+1rP8A5+Eq3RQBU/taz/5+Eo/taz/5+Eq3&#10;RQBU/taz/wCfhKP7Ws/+fhKt0UAVP7Ws/wDn4Sj+1rP/AJ+Eq3RQBU/taz/5+Eo/taz/AOfhKt0U&#10;AVP7Ws/+fhKP7Ws/+fhKt0UAVP7Ws/8An4Sj+1rP/n4SrdFAFT+1rP8A5+Eo/taz/wCfhKt0UAVP&#10;7Ws/+fhKP7Ws/wDn4SrdFAFT+1rP/n4Sj+1rP/n4SrdFAFT+1rP/AJ+Eo/taz/5+Eq3RQBU/taz/&#10;AOfhKP7Ws/8An4SrdFAFT+1rP/n4Sj+1rP8A5+Eq3RQBU/taz/5+Eo/taz/5+Eq3RQBU/taz/wCf&#10;hKP7Ws/+fhKt0UAVP7Ws/wDn4Sj+1rP/AJ+Eq3RQBU/taz/5+Eo/taz/AOfhKt0UAVP7Ws/+fhKP&#10;7Ws/+fhKt0UAVP7Ws/8An4Sj+1rP/n4SrdFAFT+1rP8A5+Eo/taz/wCfhKt0UAVP7Ws/+fhKP7Ws&#10;/wDn4SrdFAFT+1rP/n4Sj+1rP/n4SrdFAFT+1rP/AJ+Eo/taz/5+Eq3RQBU/taz/AOfhKP7Ws/8A&#10;n4SrdFAFT+1rP/n4Sj+1rP8A5+Eq3RQBU/taz/5+Eo/taz/5+Eq3RQBU/taz/wCfhKP7Ws/+fhKt&#10;0UAVP7Ws/wDn4Sj+1rP/AJ+Eq3RQBU/taz/5+Eo/taz/AOfhKt0UAVP7Ws/+fhKP7Ws/+fhKt0UA&#10;VP7Ws/8An4Sj+1rP/n4SrdFAFT+1rP8A5+Eo/taz/wCfhKt0UAVP7Ws/+fhKP7Ws/wDn4SrdFAFT&#10;+1rP/n4Sj+1rP/n4SrdFAFT+1rP/AJ+Eo/taz/5+Eq3RQBU/taz/AOfhKP7Ws/8An4SrdFAFT+1r&#10;P/n4Sj+1rP8A5+Eq3RQBU/taz/5+Eo/taz/5+Eq3RQBU/taz/wCfhKP7Ws/+fhKt0UAVP7Ws/wDn&#10;4Sj+1rP/AJ+Eq3RQAUUUUgMzxB/x4Rf9fdr/AOj46065/wAe61Z+G/Cd7q+oSGGw08x3c8gUsVjj&#10;kV2OB7Ka81j/AGvvhtMoZdUuCD/06v8A4V0U6FWsr04t+iOepXpUXapJL1Z7VXzv8Hf2b/Gvw6+J&#10;03iPWfiZqPiTTWV1+wXBYibKkAsCdq4JB+X0roP+Guvhx/0E7j/wFf8Awo/4a6+HH/QTuP8AwFf/&#10;AArrp0cZSjKMabtLfT/gHHUrYOrKMpVFeO3vf8Ew/wDhnTxn/wAL6/4Tj/hZOof2F9r+0/2Lltvl&#10;7s+Rtzt244zjNR/GL9m/xr8RfidB4j0b4maj4b01VRf7PtywEJCgEqAdrZIJ+b1roP8Ahrr4cf8A&#10;QTuP/AV/8KP+Guvhx/0E7j/wFf8AwrdfX1JSVN3St8PT7jB/UHFx9orN3+Lr957RRXi//DXXw4/6&#10;Cdx/4Cv/AIUf8NdfDj/oJ3H/AICv/hXD9TxP/Pt/czv+u4b/AJ+L70e0UV4v/wANdfDj/oJ3H/gK&#10;/wDhR/w118OP+gncf+Ar/wCFH1PE/wDPt/cw+u4b/n4vvR7RRXi//DXXw4/6Cdx/4Cv/AIUf8Ndf&#10;Dj/oJ3H/AICv/hR9TxP/AD7f3MPruG/5+L70e0UV4v8A8NdfDj/oJ3H/AICv/hR/w118OP8AoJ3H&#10;/gK/+FH1PE/8+39zD67hv+fi+9HtFFeL/wDDXXw4/wCgncf+Ar/4Uf8ADXXw4/6Cdx/4Cv8A4UfU&#10;8T/z7f3MPruG/wCfi+9HtFFeL/8ADXXw4/6Cdx/4Cv8A4Uf8NdfDj/oJ3H/gK/8AhR9TxP8Az7f3&#10;MPruG/5+L70e0UV4v/w118OP+gncf+Ar/wCFH/DXXw4/6Cdx/wCAr/4UfU8T/wA+39zD67hv+fi+&#10;9HtFFeL/APDXXw4/6Cdx/wCAr/4Uf8NdfDj/AKCdx/4Cv/hR9TxP/Pt/cw+u4b/n4vvR7RRXi/8A&#10;w118OP8AoJ3H/gK/+FH/AA118OP+gncf+Ar/AOFH1PE/8+39zD67hv8An4vvR7RRXi//AA118OP+&#10;gncf+Ar/AOFH/DXXw4/6Cdx/4Cv/AIUfU8T/AM+39zD67hv+fi+9HtFFeL/8NdfDj/oJ3H/gK/8A&#10;hR/w118OP+gncf8AgK/+FH1PE/8APt/cw+u4b/n4vvR7RRXi/wDw118OP+gncf8AgK/+FH/DXXw4&#10;/wCgncf+Ar/4UfU8T/z7f3MPruG/5+L70e0UV4v/AMNdfDj/AKCdx/4Cv/hR/wANdfDj/oJ3H/gK&#10;/wDhR9TxP/Pt/cw+u4b/AJ+L70e0UV4v/wANdfDj/oJ3H/gK/wDhR/w118OP+gncf+Ar/wCFH1PE&#10;/wDPt/cw+u4b/n4vvR7RRXi//DXXw4/6Cdx/4Cv/AIUf8NdfDj/oJ3H/AICv/hR9TxP/AD7f3MPr&#10;uG/5+L70e0UV4v8A8NdfDj/oJ3H/AICv/hR/w118OP8AoJ3H/gK/+FH1PE/8+39zD67hv+fi+9Ht&#10;FFeL/wDDXXw4/wCgncf+Ar/4Uf8ADXXw4/6Cdx/4Cv8A4UfU8T/z7f3MPruG/wCfi+9HtFFeL/8A&#10;DXXw4/6Cdx/4Cv8A4Uf8NdfDj/oJ3H/gK/8AhR9TxP8Az7f3MPruG/5+L70e0UV4v/w118OP+gnc&#10;f+Ar/wCFH/DXXw4/6Cdx/wCAr/4UfU8T/wA+39zD67hv+fi+9HtFFeL/APDXXw4/6Cdx/wCAr/4U&#10;f8NdfDj/AKCdx/4Cv/hR9TxP/Pt/cw+u4b/n4vvR7RRXi/8Aw118OP8AoJ3H/gK/+FH/AA118OP+&#10;gncf+Ar/AOFH1PE/8+39zD67hv8An4vvR7RRXi//AA118OP+gncf+Ar/AOFH/DXXw4/6Cdx/4Cv/&#10;AIUfU8T/AM+39zD67hv+fi+9HtFFeL/8NdfDj/oJ3H/gK/8AhR/w118OP+gncf8AgK/+FH1PE/8A&#10;Pt/cw+u4b/n4vvR7RRXi/wDw118OP+gncf8AgK/+FH/DXXw4/wCgncf+Ar/4UfU8T/z7f3MPruG/&#10;5+L70e0UV4v/AMNdfDj/AKCdx/4Cv/hR/wANdfDj/oJ3H/gK/wDhR9TxP/Pt/cw+u4b/AJ+L70e0&#10;UV4v/wANdfDj/oJ3H/gK/wDhR/w118OP+gncf+Ar/wCFH1PE/wDPt/cw+u4b/n4vvR7RRXi//DXX&#10;w4/6Cdx/4Cv/AIUf8NdfDj/oJ3H/AICv/hR9TxP/AD7f3MPruG/5+L70e0UV4v8A8NdfDj/oJ3H/&#10;AICv/hR/w118OP8AoJ3H/gK/+FH1PE/8+39zD67hv+fi+9HtFFeL/wDDXXw4/wCgncf+Ar/4Uf8A&#10;DXXw4/6Cdx/4Cv8A4UfU8T/z7f3MPruG/wCfi+9HtFFeL/8ADXXw4/6Cdx/4Cv8A4Uf8NdfDj/oJ&#10;3H/gK/8AhR9TxP8Az7f3MPruG/5+L70e0UV4v/w118OP+gncf+Ar/wCFH/DXXw4/6Cdx/wCAr/4U&#10;fU8T/wA+39zD67hv+fi+9HtFFeL/APDXXw4/6Cdx/wCAr/4Uf8NdfDj/AKCdx/4Cv/hR9TxP/Pt/&#10;cw+u4b/n4vvR7RRXi/8Aw118OP8AoJ3H/gK/+FH/AA118OP+gncf+Ar/AOFH1PE/8+39zD67hv8A&#10;n4vvR7RRXi//AA118OP+gncf+Ar/AOFH/DXXw4/6Cdx/4Cv/AIUfU8T/AM+39zD67hv+fi+9HtFF&#10;eL/8NdfDj/oJ3H/gK/8AhR/w118OP+gncf8AgK/+FH1PE/8APt/cw+u4b/n4vvR7RRXi/wDw118O&#10;P+gncf8AgK/+FH/DXXw4/wCgncf+Ar/4UfU8T/z7f3MPruG/5+L70e0UV4v/AMNdfDj/AKCdx/4C&#10;v/hR/wANdfDj/oJ3H/gK/wDhR9TxP/Pt/cw+u4b/AJ+L70e0UV4v/wANdfDj/oJ3H/gK/wDhR/w1&#10;18OP+gncf+Ar/wCFH1PE/wDPt/cw+u4b/n4vvR7RRXi//DXXw4/6Cdx/4Cv/AIUf8NdfDj/oJ3H/&#10;AICv/hR9TxP/AD7f3MPruG/5+L70e0UV4v8A8NdfDj/oJ3H/AICv/hR/w118OP8AoJ3H/gK/+FH1&#10;PE/8+39zD67hv+fi+9HtFFeL/wDDXXw4/wCgncf+Ar/4Uf8ADXXw4/6Cdx/4Cv8A4UfU8T/z7f3M&#10;PruG/wCfi+9HtFFeL/8ADXXw4/6Cdx/4Cv8A4Uf8NdfDj/oJ3H/gK/8AhR9TxP8Az7f3MPruG/5+&#10;L70e0UV4v/w118OP+gncf+Ar/wCFH/DXXw4/6Cdx/wCAr/4UfU8T/wA+39zD67hv+fi+9HtFFeL/&#10;APDXXw4/6Cdx/wCAr/4Uf8NdfDj/AKCdx/4Cv/hR9TxP/Pt/cw+u4b/n4vvR7RRXi/8Aw118OP8A&#10;oJ3H/gK/+FH/AA118OP+gncf+Ar/AOFH1PE/8+39zD67hv8An4vvR7RRXi//AA118OP+gncf+Ar/&#10;AOFH/DXXw4/6Cdx/4Cv/AIUfU8T/AM+39zD67hv+fi+9HtFFeL/8NdfDj/oJ3H/gK/8AhR/w118O&#10;P+gncf8AgK/+FH1PE/8APt/cw+u4b/n4vvR7RRXi/wDw118OP+gncf8AgK/+FH/DXXw4/wCgncf+&#10;Ar/4UfU8T/z7f3MPruG/5+L70e0UV4v/AMNdfDj/AKCdx/4Cv/hR/wANdfDj/oJ3H/gK/wDhR9Tx&#10;P/Pt/cw+u4b/AJ+L70e0UV4v/wANdfDj/oJ3H/gK/wDhR/w118OP+gncf+Ar/wCFH1PE/wDPt/cw&#10;+u4b/n4vvR7RRXi//DXXw4/6Cdx/4Cv/AIUf8NdfDj/oJ3H/AICv/hR9TxP/AD7f3MPruG/5+L70&#10;e0UV4v8A8NdfDj/oJ3H/AICv/hR/w118OP8AoJ3H/gK/+FH1PE/8+39zD67hv+fi+9HtFFeL/wDD&#10;XXw4/wCgncf+Ar/4Uf8ADXXw4/6Cdx/4Cv8A4UfU8T/z7f3MPruG/wCfi+9HtFFeL/8ADXXw4/6C&#10;dx/4Cv8A4Uf8NdfDj/oJ3H/gK/8AhR9TxP8Az7f3MPruG/5+L70e0UV4v/w118OP+gncf+Ar/wCF&#10;H/DXXw4/6Cdx/wCAr/4UfU8T/wA+39zD67hv+fi+9HtFFeL/APDXXw4/6Cdx/wCAr/4Uf8NdfDj/&#10;AKCdx/4Cv/hR9TxP/Pt/cw+u4b/n4vvR7RRXi/8Aw118OP8AoJ3H/gK/+FH/AA118OP+gncf+Ar/&#10;AOFH1PE/8+39zD67hv8An4vvR7RRXi//AA118OP+gncf+Ar/AOFH/DXXw4/6Cdx/4Cv/AIUfU8T/&#10;AM+39zD67hv+fi+9HtFFeL/8NdfDj/oJ3H/gK/8AhR/w118OP+gncf8AgK/+FH1PE/8APt/cw+u4&#10;b/n4vvR7RRXi/wDw118OP+gncf8AgK/+FH/DXXw4/wCgncf+Ar/4UfU8T/z7f3MPruG/5+L70e0U&#10;V4v/AMNdfDj/AKCdx/4Cv/hR/wANdfDj/oJ3H/gK/wDhR9TxP/Pt/cw+u4b/AJ+L70e0UV4v/wAN&#10;dfDj/oJ3H/gK/wDhR/w118OP+gncf+Ar/wCFH1PE/wDPt/cw+u4b/n4vvR7RRXi//DXXw4/6Cdx/&#10;4Cv/AIUf8NdfDj/oJ3H/AICv/hR9TxP/AD7f3MPruG/5+L70e0UV4v8A8NdfDj/oJ3H/AICv/hR/&#10;w118OP8AoJ3H/gK/+FH1PE/8+39zD67hv+fi+9HtFFeL/wDDXXw4/wCgncf+Ar/4Uf8ADXXw4/6C&#10;dx/4Cv8A4UfU8T/z7f3MPruG/wCfi+9HtFFeL/8ADXXw4/6Cdx/4Cv8A4Uf8NdfDj/oJ3H/gK/8A&#10;hR9TxP8Az7f3MPruG/5+L70e0UV4v/w118OP+gncf+Ar/wCFH/DXXw4/6Cdx/wCAr/4UfU8T/wA+&#10;39zD67hv+fi+9HtFFeL/APDXXw4/6Cdx/wCAr/4Uf8NdfDj/AKCdx/4Cv/hR9TxP/Pt/cw+u4b/n&#10;4vvR7RRXi/8Aw118OP8AoJ3H/gK/+FH/AA118OP+gncf+Ar/AOFH1PE/8+39zD67hv8An4vvR7RR&#10;Xi//AA118OP+gncf+Ar/AOFH/DXXw4/6Cdx/4Cv/AIUfU8T/AM+39zD67hv+fi+9HtFFeL/8NdfD&#10;j/oJ3H/gK/8AhR/w118OP+gncf8AgK/+FH1PE/8APt/cw+u4b/n4vvR7RRXi/wDw118OP+gncf8A&#10;gK/+FH/DXXw4/wCgncf+Ar/4UfU8T/z7f3MPruG/5+L70e0UV4v/AMNdfDj/AKCdx/4Cv/hR/wAN&#10;dfDj/oJ3H/gK/wDhR9TxP/Pt/cw+u4b/AJ+L70e0UV4v/wANdfDj/oJ3H/gK/wDhR/w118OP+gnc&#10;f+Ar/wCFH1PE/wDPt/cw+u4b/n4vvR7RRXi//DXXw4/6Cdx/4Cv/AIUf8NdfDj/oJ3H/AICv/hR9&#10;TxP/AD7f3MPruG/5+L70e0UV4v8A8NdfDj/oJ3H/AICv/hR/w118OP8AoJ3H/gK/+FH1PE/8+39z&#10;D67hv+fi+9HtFFeL/wDDXXw4/wCgncf+Ar/4Uf8ADXXw4/6Cdx/4Cv8A4UfU8T/z7f3MPruG/wCf&#10;i+9HtFFeL/8ADXXw4/6Cdx/4Cv8A4Uf8NdfDj/oJ3H/gK/8AhR9TxP8Az7f3MPruG/5+L70e0UV4&#10;v/w118OP+gncf+Ar/wCFH/DXXw4/6Cdx/wCAr/4UfU8T/wA+39zD67hv+fi+9HtFFeL/APDXXw4/&#10;6Cdx/wCAr/4Uf8NdfDj/AKCdx/4Cv/hR9TxP/Pt/cw+u4b/n4vvR7RRRRXGdh53+0ScfAvxyT0/s&#10;mf8A9BNfCPw78B3PijwreeIbq9tdD8MabIsN1qd1kjzDtPloo5Z8MuB7ivu39or/AJIX46z0/smf&#10;/wBBNfDfw58daRZfDTU/A3iWyuLnQdQvE1CK8sWAntZwEXdg8Mu1Bx9fXj67J3UWHqOnvdfd1/A+&#10;PzpU5Ymmqr0s/v6X8r7kE2n+GGsbqWz8UMZ4ULpHd2DxrNgH5VIzgnjrxzVG00LVr2zS7h0i8kt3&#10;UssiwEggZ5Hr0pNS0/wnHo9wltq2qajeFdsEf2VYUVufmYlunsOea9d1z9oW38Q6npeqwajeeHHt&#10;oIo5NNgsI5lVk/55PkYB7AjivoJ1K1NL2acr9+n3K+p89TpUajftZKPp1+bdjyCx0nUNUtzNZaZd&#10;XUQma3LRQkgSBdxQ8cEDnFdNpPwj8Xa14X1DXbfRnFpaSLEY5GCySMX2kKpPY9as3XxSN38K/E2h&#10;w3t7b6zq/iqTWTcJiItA0arhip4YlQSBxmm+CfGWgQ/CHxX4G8ST30Z1jU4L/wDtC3XzmIVoiwOT&#10;1/ddf9r2oqVMTyc0Y21Xnppd9PP7hqjhVNR527pvtrrZdey+8wF8H6peWuimyga5vtTu5rJbXymX&#10;y5Iy4YFyNp4RjwT0Ndt4u+Bs/hHxBZ6JNqjSX0sixNMtlI0BYwNKQhUFm4X07H0rn77xto8/wh8C&#10;eFYBdfadB199RlaVQMwGWVh0P3trrkeua6FPipoo/awf4l7Lj+xW/wCWe397/wAeH2fp/vfpWcpY&#10;qTbWllLpu1bl+/8Aq44Rwvwy68mt9r35vusr+vQ820SxvvEVvJNp2nXN7HGQHaCIsqk9iavWXhbW&#10;dR1K6sLfSLp7y1VXniKbTGGGVLZ6ZHStrQfGmlzfBfSfBN9f6l4cu9LvpLr7bpY3LeiQsf3gBB3L&#10;kAewH4X9E8XeDLHR/EFvNNqlzrFzNCttrGqwC6BhRAu0xb8HGCRuzjcO4radatHmtDZ6afj/AFqZ&#10;ww9CXLee6u/8v+DsZGifDXxPr3jKDwzFo8tvqksQuAtzhFERGRJnuvHUVHceA9W03WtW0zU7c2Nz&#10;Y2c94B5bSiZYm2nbsBwCf4jgetd9ffHHw+3j/wCEev29rdSReE7e6s739ysTSJJEIkZVBxgfM23t&#10;0rnvDvjLwn4R8beN9WsLjUbqHxJompWh86EL5dxcTB0UDP3Qo5PrXPGvinq4W0fTrdr8Vr8zpjh8&#10;He3P1Wt+jSfzs7rfocVpOk6jrlr9p0/TLq8gzt8yGElc+maSPS76a6vbWPTrp7myQyXMKwtviUHB&#10;LDHAzXW6l470jxZ8NPBnh261PVvCl34dgNs/9lruhu8gDzDhgd3GTnuzV1Mnx406TxF4ovrdL62a&#10;bwf/AMI3p9+xH2medd225lI6MSwPqMVv7evran3/AOBr5/gcio0OVN1O3476dLee55ZqWj6hosCT&#10;ahp1zZQyMVWSaIqpI7ZrrPhz8Kbz4meD/Ees6beQQ3WlTxwR2twQgnZ8YUOeATnA9SRUOh/EC3h/&#10;Z98TeCtUuLu+1q+1KK7tJp2MixorQkjcTxwkn5+9VPDfi2x0f4I+N/CUjTLqus3dncW0sfCp5Usb&#10;klux+Q4pynXlCSStJSSXmrq7+5v7jNRoxqQd7xaba87SsvvS+8f8MfANz4++I7+D7xn0PUIoppJR&#10;PEdyGPqpFYnhfw5rXi/TzeaXpFxd24YJ5qABS3PAJ6ng16X8KfjpY6JrFnf+M7FtR1bT7WS2tNct&#10;cfaHjZdvlz/3wOMN14Fcp4T8WeFtC+Gnh/SxHNZ65ZSyzX8kloLsXPzEoIt7bY+D1xnPf1zdXExn&#10;K8f5fNX96779vQ2jRw8kvf6y8na0bLte/N6nPNoOqrfahZHSbz7Xp8iRXcIhJaFnOEDDtntUkfhn&#10;W5bqS3TRL9powpZPs7ZG7O388H8q9J8YfGzStZvfi/daU17ZT+LrbS4rKRRsZGt0KybiDxkHH0rj&#10;vFXxIvdW+EfgHw/ZavqUGt6HNcSXl0J2UyZlLQ/NnLbVOOelaQq4idrwtey++N2/RPQ1qYfCwvar&#10;fRv7nZL1a1Odt9PvbrUbiwh0+6lvbclZrdYTvjI7MMcUX1hdaVNHFfWc1lJIu5FnjK7h04z1r2zX&#10;P2itFv8AXPHCWUVzpdvr01rdQ6rHbpJIrxQRxlJEJG5cxgjB4JNed/EP4gHxhpWh6YNWuNUisHkm&#10;aS4s0gVWY9EwSenXPt6VNKviJyip07J/5f56EVcPh6cZOFXma/z9e2pyO0elG0elN8xP7w/OjzE/&#10;vD869I8sdtHpRtHpTfMT+8Pzo8xP7w/OgB20elG0elN8xP7w/OjzE/vD86AHbR6UbR6U3zE/vD86&#10;PMT+8PzoAdtHpRtHpTfMT+8Pzo8xP7w/OgB20elG0elN8xP7w/OjzE/vD86AHbR6UbR6U3zE/vD8&#10;6PMT+8PzoAdtHpRtHpTfMT+8Pzo8xP7w/OgB20elG0elN8xP7w/OjzE/vD86AHbR6UbR6U3zE/vD&#10;86PMT+8PzoAdtHpRtHpTfMT+8Pzo8xP7w/OgB20elG0elN8xP7w/OjzE/vD86AHbR6UbR6U3zE/v&#10;D86PMT+8PzoAdtHpRtHpTfMT+8Pzo8xP7w/OgB20elG0elN8xP7w/OjzE/vD86AHbR6UbR6U3zE/&#10;vD86PMT+8PzoAdtHpRtHpTfMT+8Pzo8xP7w/OgB20elG0elN8xP7w/OjzE/vD86AHbR6UbR6U3zE&#10;/vD86PMT+8PzoAdtHpRtHpTfMT+8Pzo8xP7w/OgB20elG0elN8xP7w/OjzE/vD86AHbR6UbR6U3z&#10;E/vD86PMT+8PzoAdtHpRtHpTfMT+8Pzo8xP7w/OgB20elG0elN8xP7w/OjzE/vD86AHbR6UbR6U3&#10;zE/vD86PMT+8PzoAdtHpRtHpTfMT+8Pzo8xP7w/OgB20elG0elN8xP7w/OjzE/vD86AHbR6UbR6U&#10;3zE/vD86PMT+8PzoAdtHpRtHpTfMT+8Pzo8xP7w/OgB20elG0elN8xP7w/OjzE/vD86AHbR6UbR6&#10;U3zE/vD86PMT+8PzoAdtHpRtHpTfMT+8Pzo8xP7w/OgB20elG0elN8xP7w/OjzE/vD86AHbR6UbR&#10;6U3zE/vD86PMT+8PzoAdtHpRtHpTfMT+8Pzo8xP7w/OgB20elG0elN8xP7w/OjzE/vD86AHbR6Ub&#10;R6U3zE/vD86PMT+8PzoAdtHpRtHpTfMT+8Pzo8xP7w/OgB20elG0elN8xP7w/OjzE/vD86AHbR6U&#10;bR6U3zE/vD86PMT+8PzoAdtHpRtHpTfMT+8Pzo8xP7w/OgB20elG0elN8xP7w/OjzE/vD86AHbR6&#10;UbR6U3zE/vD86PMT+8PzoAdtHpRtHpTfMT+8Pzo8xP7w/OgB20elG0elN8xP7w/OjzE/vD86AHbR&#10;6UbR6U3zE/vD86PMT+8PzoAdtHpRtHpTfMT+8Pzo8xP7w/OgB20elG0elN8xP7w/OjzE/vD86AHb&#10;R6UbR6U3zE/vD86PMT+8PzoAdtHpRtHpTfMT+8Pzo8xP7w/OgB20elG0elN8xP7w/OjzE/vD86AH&#10;bR6UbR6U3zE/vD86PMT+8PzoAdtHpRtHpTfMT+8Pzo8xP7w/OgB20elG0elN8xP7w/OjzE/vD86A&#10;HbR6UbR6U3zE/vD86PMT+8PzoAdtHpRtHpTfMT+8Pzo8xP7w/OgB20elG0elN8xP7w/OjzE/vD86&#10;AHbR6UbR6U3zE/vD86PMT+8PzoAdtHpRtHpTfMT+8Pzo8xP7w/OgB20elG0elN8xP7w/OjzE/vD8&#10;6AHbR6UbR6U3zE/vD86PMT+8PzoAdtHpRtHpTfMT+8Pzo8xP7w/OgB20elG0elN8xP7w/OjzE/vD&#10;86AHbR6UbR6U3zE/vD86PMT+8PzoAdtHpRtHpTfMT+8Pzo8xP7w/OgB20elG0elN8xP7w/OjzE/v&#10;D86AHbR6UbR6U3zE/vD86PMT+8PzoAdtHpRtHpTfMT+8Pzo8xP7w/OgB20elG0elN8xP7w/OjzE/&#10;vD86AHbR6UbR6U3zE/vD86PMT+8PzoAdtHpRtHpTfMT+8Pzo8xP7w/OgB20elG0elN8xP7w/OjzE&#10;/vD86AP1Looor8fP2UwPHmm2uteFb3T76FbmyuzHBPC2cOjSKrKcdiCa8b8W+A/gv8Oba0Ov6Tp+&#10;nNdZFvbl5GlmxjO1ASSBnmvbvE3/ACCTn/nvB/6OSvBfG0knw/8A2orD4ha1pl3qPhO48K/2PBqF&#10;rbmcaZdC5MjblUEqJFZRu9VxXfhXK/KpNb7O17LY4cTGD96UU9t15/puX/Cfgf4K+N9LvtR0fTtL&#10;uLaxybzfK8bW2ATmRWIKjAJ57VhaT/wz3rmqW9hZxaY8lzJ5NvM5lSGZycAJITtbJ6YPNcb8VvBu&#10;vfH7Vvib4h8C6deafpV54LGhpNcRG2Os3i3izEKpwWCxJJFvPeQiuk+Lnj7Sfi58D734f+FvCWqJ&#10;4n1G3jsrPR5tNe3GlTBlHmOxAWMQkZ3A9hjrXqKMvd9+Wtrq/wAPm/6W2pwuFNX92Ol9bb7bfl+R&#10;veMPD/wM8B6uNK1nT9Ph1TyxK1nCZZZUQ9GZVJKg9s9a3fDPwl+FHjTRbfVtB0PTtV02ckJcW8rs&#10;u4HBU88EHgg9K5XwLr0XwG+JnxIXxtY38s2valFqNh4kismmS7txbQx+QXQHaY2RvlP97NdB+zRo&#10;t9Zal8SfE0+nT+H9C8Ua/wDb9I0m6j8p44lgjjecx/wGV1L469D3rCo5xg2qktEne+jvbRen6O5U&#10;adNtJwS1atZXSV9fwX3oND+HHwg8S+INd0LTNI0271nQ5Vh1CyWV/MgZlDLkZ6EEc1ak+Evwrg8W&#10;2Phmbw/ZR63e2kt9BaF33PDGyK79egMiD8a8/wDBnwhHjH4rfGvWFnvPC3iO38SwyaRr9upDbPsU&#10;AKlTgTRFlIKnjPTBrX8J6j4u1n9qjwyPFvh1tPv9J8K6nay6paAvYXu+5tCjxP2JCMSh5U8c9ab5&#10;7+7Vfw3evXlvp3V9O/5h7Omr3pr4rLRfzcuvy17G/wCCvht8JPiNoX9s+HNCsdT03z5Lbz42kx5k&#10;bFXXr2IIos/h18HrzX/E2irpOmrqHhuKGfVo3kdRaxyxtJGzEnABVWP4V5r+yV8MfEtx8I3lPjLX&#10;fCAbWtRI0yK3iCqDcuQ43rn5hzU/gnwPJp/xS/aY03xWmt+K9H1HStFtpbuO2zc38bWs6yLEIx8z&#10;KHC/KO1aVIuM6kVWb5Vpq+8V6dRQp05JN01q7bLzOi0OH4AeJNYtdM0+0sZrm7k8q2ZlmWOdycKE&#10;c8NntjrXRa38NfhJ4c8S+H9A1LQ7G01XXnlj02GR3H2ho03uoOcZC84rgNA8aa9o+reDfD3gHVr/&#10;AMcaZDe29rcabrWiGH7DZqdsk/2ngKUTAUbeSevNep/tJfD24+JHw3uG0JhH4v8ADtxHrmg3AGWW&#10;7gO9UHs4BQj/AGvas6kpQqRTqSUX5u682tP62HGlCSaUFzJdlv2uZfij4bfCHwVeaHaa5o+m6bc6&#10;3eLYafHNK4M8xGQg5+n4ketO8ZfDD4T/AA/0uHUNe0GysLae6isoWZ3JlnlbbHGoByST2rjtB8Dv&#10;+1xpWv8AjLxXYXfh23utPGk+GbS5UpPpsilZJr0DqJDcIoU8HbAP71J8LZPFfx4+JXh258caVNpd&#10;r8N4WS7gmjxFqOuEvF9ojzw0aRr5ins0w9Kq04r3qrvH4tfut+T7MnlpS1jTVntp18/Lr6Jnprfs&#10;+eAkbH/CI2v/AH2/+NYsPwv+E8/jK68KR6BYt4gtrFNSlst77lt3cor9ehZSPwr5l+IHijxj4o0f&#10;xN4s0G31zRPGFhcT3KaVJLezXMKx3J5ZQBAF28bcNwRySa+g9Ys9eh/af8f6toNkX1NvhvBHp0sy&#10;HyXvFublo4yen3imRnoacqdamk5VXs+vVW89tQtSk2o01uui6ux1h+Avw/HXwlbf99P/AI0n/Chv&#10;h9jP/CJWuP8Aef8Axr5u8G6h8Sb3VtFlk8da1D4tlmgF3pV1plw4SQsolV4/L2hMbskHAXkHiuq+&#10;LXirxRovxQ1yaDUPEmsTR3uNP0TTkktHWIIuxYl8lo5gX3HezAEZ6YqnQrqagq1/m/L+rkxdFxcv&#10;ZJW8l5/5HszfAv4cxQyTS+GLKGCNS0kskrKqqOpJLcV59Jefs8R3BhSCxuVDBftFuk0kPOOd44wM&#10;9a7z9qbwNrXxK+BuvaB4aG7Vpmt7g2Pm+X9rjjmSSS33DpvVWX3zjvVfQ/j74PtdJstKXQ9Y8N3S&#10;osJ8Pto0iPExAAiCqu05yAMcHIrlpzqyp8/NJu9rJ7ba9d/0NpUqSaXIl52X3f13LNj8Evhrqljb&#10;X1j4asryyuY1mhnhkcrIjDIYHPQipT8Bvh8OvhK1H/An/wAa4X4qeINUPxA8PprE3iPwn8L5tEE0&#10;Emh2pjm/tEyNmK4wrGMCPBC45O70rjtW1b4hXHwx+Js/hO88Sap4c0260q50C+voNuoTotyG1BE+&#10;UGRAgIBI7sO1axhXmk/atXtu31dt+63fkRKNGN/3advJa6X0X4ep7V/won4ef9Cna/8Afb/404fA&#10;X4fHp4Stj/wJ/wDGub8RfFNvHHxE+FH/AAiS6umjNrs8erTGyeKB4/sM7LG5Yf3wh+uKxfAPhPxJ&#10;8Srf4rya/wCKvEmkrpvi7VLXR4rKRYAtuoVo2GUJdcuQO3y1l+/jHnqVGvm772NPZUXJRjBO/kvP&#10;/I7yX4F/Dq3eBJfC9lE9w/lwq8rAyNgttX5uTgE/hT2+Afw/U4PhG2z/ALz/AONfO/iSzvPHngn9&#10;nXx74/tNakn3yQeIprN7iJoQLa4WN2jjI2MZCMsAD82OnFdB8Yb/AMZf8JDottp2t6t4U+G40Ozf&#10;SrlbeeSWSbDB0ncKziQJs4fryeSK6fY1uZR9s76p6u2jtprr9xh+65eb2StZPZX1/wAup7N/wob4&#10;fdP+EStc/wC8/wDjTo/gH8P5JAg8J2uT/tv/AI14/eat8RLL4E6TJb+ItTv9Qm8aabbWuoiweOZd&#10;PaSJXJDqDJHgudxABB9q+jPBnhWDwVPeRJq+q6w13N5rzarcCUo2OiYUbV9q5arq0ld1W9bbvpb/&#10;ADNo06Uml7NbX2Xdr9Dw67vv2ebHVtV0ySytpL3S7qSyvI4Ip5PJmQ4ZCR3Fdp4e+Enwv8WaHa6x&#10;pXhm3uNPut3lSMJEJ2sVPBORyDXmfwH8H+OZvFfxtn0nxR/wiFnN481CVIbrRxc/aAQmJVZpF+Ug&#10;Y4HbrXc/Fj/hLbr4qfBLw7Z6/qEGm6hFqsOv6jpsIjEvl2kbKxB3CMs4bb1xuOM10VLqapwqu9r7&#10;v+XmfT9WRGnTacnTWja2Xe39aHSL8A/h+3TwjbH/AIE/+NI3wE+H6/e8JWw/4E/+Neb/AB+8zwcv&#10;g/wXHLrt1o80N3dS+ILy8uGXzA6lYpTbqHdvmyoyoAHOelcZo9x8R/D/AMFfiHa2761LP4f8V6fd&#10;2gjjma4fTT9mluEiEuXZNplODk8kUqdOtUgpqq1d9W9r8t9/w7CqKjTly+zT36Ls5dutvv0PeR8C&#10;Ph6enhO1P/A3/wAah1j4K/DXQND1DV9Q8MWlrp2n28l3czu74jiRSzseewBNY2r/ABQk8cfFr4TD&#10;wourLoDalfx6tM1k8VvIo0+Zo0csO0gQ/XFeJWluNd+EHjiDxinjK7+MTWOrJdWqG5EAZlkWJYo1&#10;/dGHy2j5weCTn0mnCu1edRrbS7vq2u+2mr80aOFDmSUE/krflufQml/Bn4Z63pGn6pY+GbO4sdQt&#10;47q2mV3xJG6hkYc9wQaytQ8CfBrSfG+m+D7vS9Mg8SajEZrbT2lfe64YjvwSEfAPXafSug8L+KIv&#10;hn+zN4W1vULG5uZtJ8L2JOnwRlp5JRbRqIgvXcWwvtXiv/Cjfit4k8L65danpvhuHxrr2oRa4muS&#10;ajKLrTJ4jutYo1EZAWFSU25w258/eop87nLnqtRTtv8A1tu/u6mXJD2cWqa5mr7eX9L/AIY9pf4C&#10;/D6NiD4TtQR/tv8A403/AIUP8Pf+hTtf++3/AMa4q++JviU6D4O+J81hqVt/Y882h+MfC8UZcrlx&#10;G1xGuMsY5QjgjrHIfSqN94m+JXwttm8SX1tea/d+NrV0tNEEe9NF1RnJtIOBxEYnCyMeA0BP8VSo&#10;4h/8vNdt+vb7tb7ao05aH8i+5bf8B6Nbnoq/AP4fv93wjbH/AIE/+NB+Anw/Xg+ErYH/AHn/AMa8&#10;h+L0eq+GJPBfgHVrzVr3yNFNzceJpp7lILq8MwDrttgGZ+CQCwCq461i6FrPxJ034FS2Bu9Ws9Ys&#10;fiTa6Za3DQyNMmmtLA3Ik+Zowsj/AHucDBPFaxpVpQUlW3dt33tch+xi2nTWivsu17f11PeP+FC/&#10;D7/oUrb/AL6f/GkPwF+Hy9fCVsP+BP8A41xfx18N+MvAHhGwj8GeINbu7PUNVLa9qVwftdxaWxif&#10;5o1RMqm/G4gEgc1zvwZvPF8Y8XOvi/UvEekRaFdyILixmGy8wvllJXRfmAz8nOd2azUasqTqqtp6&#10;v+kX7Ol7RU3TWvku56v/AMKF+H3/AEKVt/30/wDjSD4C/D49PCVsf+BP/jXi+u2PjnSf2UPDvxKt&#10;vE/iWf4gWmlaZO2nsVMUjtJEkiPBsyTtdsnOeM0z40X/AI+k+KfiOHVvFOoeFNBhmT+wxZ2sphuL&#10;cxIWbfGjbnD7gQenHrWkaVaUuVVtm1u+ltu+/wCZn+6UVL2W9ui63/y/FHtf/Chfh9/0KVr/AN9P&#10;/jR/wob4fdP+EStc/wC8/wDjXlPjbU/G1r8L/Acur+KdWgnP29754tPmtGvTuItklkWNmhYDBGV+&#10;cAmjWvE/ijUPgn4WuZL3xF4ciXUbiO5knjeSS+gRD5TGdIi0UbuVKsyZYDnFT7Ovo/ave27/AK6F&#10;ctH/AJ9ra+yPVT8CPh6vXwnaj/gb/wCNJ/won4ef9Cpa/wDfb/41W/Zz1q/134e3Mmr2uqw/Z794&#10;befVZTIbmPy4yZImKIxj3lwCyg5Brc8P23jaHxNJLrWoaFceH90myCzglW5A58vLHjjjNc051oTl&#10;B1Hp5s0jToyipKC+5HNeJvhj8IvBWlf2l4g0nS9Iss7VkuZ2Xe3oozkn2Fc74fs/gL4n1a30yw0+&#10;0+3XB2Qx3Ec0XmseiqWwC3t7VP8AGLRb3Rvj14P+I17oN14t8Fabotzp01jaQ/aH0y6aQOLwQ/xZ&#10;QGMkAlRzXf6H8aPDHjbXLKw0+21PVZmnUjOlyeXbHBxI7MuEAxjd6ketbc1T2ampSd+z28v16CdK&#10;lzOPLFfJa/1sUT8A/h+uf+KStv8Avp/8aaPgL8Pj08JW3/fT/wCNfNmqan8UbjXtSfxH4x1bw94m&#10;jvp0tdLtLCd4mQTN9nMQSNlkVhtxzz0NeuSWPjHxV8dNA8N6r4h1jT9Df4ew3mpXGmx/Z1m1AXQV&#10;iCyny2IYkr1wMVrKlWgk3W6X3fT8yEqLbXslp5LvY7ZvgT8OkuobZ/C9klxMrNHC0rBnC43EDdyB&#10;kZ+oqKz+CvwyvtYvdLh8O2D6hZJHJc24lffEsmdhYZ4B2tj6GvJPjd8P/D/hn48eANX11PEt/wCG&#10;zoN7aXOoWt3cySG5QW6xAmIjazqjZ2gBiMmvSf7Pu/Evxm+J2i6gt+PDEvhbSWt1RnhPm77ouFkX&#10;Db8LHnnP51lJ1FTVRVZapv7na2+v4GkaVJzcHTWjS2XW3l52+RjaLpPwH8Qx6jLp9nps9rYFVnu9&#10;0ggy0nlLtfOGy528d67NvgH8P1Yg+ErbI/2n/wAa+ePCngvUPAf/AAT/AIdX0K21Wy8ZXljYia3M&#10;ssjow1BN2yFyVQ7SxO1R616d8Wtc1GH40alZ+MNV8SeHvAiaZbPotx4djOy5uSz/AGjzpFRiGX5A&#10;E7jmt6kJ87jSquyclvr7ttl53MKUacoKU6aV0nsuv+XU7lfgH8P26eEbY/8AAn/xplz8Cfh3ZW0t&#10;xceFrO3t4VLySySMqoo5JJLcCvJ/ix4iePw/4H8PwDxMdCuor6c65q73MLZSUCNJlgQSOSCGTlQV&#10;AJznFcfd+DfFfif9mX44eGNUg1jULnR71rjQ4i9ykkkb2kbbF3nfJH88h2vnr7CphTrSjzyqtK/d&#10;7X5e/wCBbjRU1BU02/Jdr9vxPf8AVPg38MNDWxN/4esLUX1wlpbGSVx50z52IvPJODj6Vb/4UJ8P&#10;/wDoUrb/AL6f/GvNLy7srf4d/D3/AIV8muJaN4+0dL9r4TyuYztE+DNlhGFwDjABB96n8Za1c/8A&#10;C1PFsHxC1zxV4d0mGeMeHU8PxsttPamJC7tIqNuk8zcCDjaAPWo5a17Ko+vV30t0+f3DUKXKm4LW&#10;3Rdb9fl956H/AMKG+H2cf8Ila5/3n/xob4D/AA+Xr4TtR/wN/wDGvIG1/wCJ0/w38ApNe6xZT3vx&#10;FTTrbUJbYLeyaG6zLHNcJjCnkHkD7qE13mn6Rrfw7/aS8P6Haa3ret+E9a0K+uL5dVkE6QXMUkfl&#10;FXCjaSHcY74pSjWjde1116voriUaL19munRdXb+vLU6H/hRPw8/6FS1/77f/ABo/4UT8PP8AoVLX&#10;/vt/8a7psbjjpmkrh+sVv5397N/YUv5F9yOG/wCFE/Dz/oVLX/vt/wDGj/hRPw8/6FS1/wC+3/xr&#10;uaKPrFb+d/ew9hS/kX3I4b/hRPw8/wChUtf++3/xo/4UT8PP+hUtf++3/wAa7mij6xW/nf3sPYUv&#10;5F9yOG/4UT8PP+hUtf8Avt/8aP8AhRPw8/6FS1/77f8AxruaKPrFb+d/ew9hS/kX3I4b/hRPw8/6&#10;FS1/77f/ABo/4UT8PP8AoVLX/vt/8a7mij6xW/nf3sPYUv5F9yOG/wCFE/Dz/oVLX/vt/wDGj/hR&#10;Pw8/6FS1/wC+3/xruaKPrFb+d/ew9hS/kX3I4b/hRPw8/wChUtf++3/xo/4UT8PP+hUtf++3/wAa&#10;7mij6xW/nf3sPYUv5F9yOG/4UT8PP+hUtf8Avt/8aP8AhRPw8/6FS1/77f8AxruaKPrFb+d/ew9h&#10;S/kX3I4b/hRPw8/6FS1/77f/ABo/4UT8PP8AoVLX/vt/8a7mij6xW/nf3sPYUv5F9yOG/wCFE/Dz&#10;/oVLX/vt/wDGj/hRPw8/6FS1/wC+3/xruaKPrFb+d/ew9hS/kX3I4b/hRPw8/wChUtf++3/xo/4U&#10;T8PP+hUtf++3/wAa7mij6xW/nf3sPYUv5F9yOG/4UT8PP+hUtf8Avt/8aP8AhRPw8/6FS1/77f8A&#10;xruaKPrFb+d/ew9hS/kX3I4b/hRPw8/6FS1/77f/ABo/4UT8PP8AoVLX/vt/8a7mij6xW/nf3sPY&#10;Uv5F9yOG/wCFE/Dz/oVLX/vt/wDGj/hRPw8/6FS1/wC+3/xruaKPrFb+d/ew9hS/kX3I4b/hRPw8&#10;/wChUtf++3/xo/4UT8PP+hUtf++3/wAa7mij6xW/nf3sPYUv5F9yOG/4UT8PP+hUtf8Avt/8aP8A&#10;hRPw8/6FS1/77f8AxruaKPrFb+d/ew9hS/kX3I4b/hRPw8/6FS1/77f/ABo/4UT8PP8AoVLX/vt/&#10;8a7mij6xW/nf3sPYUv5F9yOG/wCFE/Dz/oVLX/vt/wDGj/hRPw8/6FS1/wC+3/xruaKPrFb+d/ew&#10;9hS/kX3I4b/hRPw8/wChUtf++3/xo/4UT8PP+hUtf++3/wAa7mij6xW/nf3sPYUv5F9yOG/4UT8P&#10;P+hUtf8Avt/8aP8AhRPw8/6FS1/77f8AxruaKPrFb+d/ew9hS/kX3I4b/hRPw8/6FS1/77f/ABo/&#10;4UT8PP8AoVLX/vt/8a7mij6xW/nf3sPYUv5F9yOG/wCFE/Dz/oVLX/vt/wDGj/hRPw8/6FS1/wC+&#10;3/xruaKPrFb+d/ew9hS/kX3I4b/hRPw8/wChUtf++3/xo/4UT8PP+hUtf++3/wAa7mij6xW/nf3s&#10;PYUv5F9yOG/4UT8PP+hUtf8Avt/8aP8AhRPw8/6FS1/77f8AxruaKPrFb+d/ew9hS/kX3I4b/hRP&#10;w8/6FS1/77f/ABo/4UT8PP8AoVLX/vt/8a7mij6xW/nf3sPYUv5F9yOG/wCFE/Dz/oVLX/vt/wDG&#10;j/hRPw8/6FS1/wC+3/xruaKPrFb+d/ew9hS/kX3I4b/hRPw8/wChUtf++3/xo/4UT8PP+hUtf++3&#10;/wAa7mij6xW/nf3sPYUv5F9yOG/4UT8PP+hUtf8Avt/8aP8AhRPw8/6FS1/77f8AxruaKPrFb+d/&#10;ew9hS/kX3I4b/hRPw8/6FS1/77f/ABo/4UT8PP8AoVLX/vt/8a7mij6xW/nf3sPYUv5F9yOG/wCF&#10;E/Dz/oVLX/vt/wDGj/hRPw8/6FS1/wC+3/xruaKPrFb+d/ew9hS/kX3I4b/hRPw8/wChUtf++3/x&#10;o/4UT8PP+hUtf++3/wAa7mij6xW/nf3sPYUv5F9yOG/4UT8PP+hUtf8Avt/8aP8AhRPw8/6FS1/7&#10;7f8AxruaKPrFb+d/ew9hS/kX3I4b/hRPw8/6FS1/77f/ABo/4UT8PP8AoVLX/vt/8a7mij6xW/nf&#10;3sPYUv5F9yOG/wCFE/Dz/oVLX/vt/wDGj/hRPw8/6FS1/wC+3/xruaKPrFb+d/ew9hS/kX3I4b/h&#10;RPw8/wChUtf++3/xo/4UT8PP+hUtf++3/wAa7mij6xW/nf3sPYUv5F9yOG/4UT8PP+hUtf8Avt/8&#10;aP8AhRPw8/6FS1/77f8AxruaKPrFb+d/ew9hS/kX3I4b/hRPw8/6FS1/77f/ABo/4UT8PP8AoVLX&#10;/vt/8a7mij6xW/nf3sPYUv5F9yOG/wCFE/Dz/oVLX/vt/wDGj/hRPw8/6FS1/wC+3/xruaKPrFb+&#10;d/ew9hS/kX3I4b/hRPw8/wChUtf++3/xo/4UT8PP+hUtf++3/wAa7mij6xW/nf3sPYUv5F9yOG/4&#10;UT8PP+hUtf8Avt/8aP8AhRPw8/6FS1/77f8AxruaKPrFb+d/ew9hS/kX3I4b/hRPw8/6FS1/77f/&#10;ABo/4UT8PP8AoVLX/vt/8a7mij6xW/nf3sPYUv5F9yOG/wCFE/Dz/oVLX/vt/wDGj/hRPw8/6FS1&#10;/wC+3/xruaKPrFb+d/ew9hS/kX3I4b/hRPw8/wChUtf++3/xo/4UT8PP+hUtf++3/wAa7mij6xW/&#10;nf3sPYUv5F9yOG/4UT8PP+hUtf8Avt/8aP8AhRPw8/6FS1/77f8AxruaKPrFb+d/ew9hS/kX3I4b&#10;/hRPw8/6FS1/77f/ABo/4UT8PP8AoVLX/vt/8a7mij6xW/nf3sPYUv5F9yOG/wCFE/Dz/oVLX/vt&#10;/wDGj/hRPw8/6FS1/wC+3/xruaKPrFb+d/ew9hS/kX3I4b/hRPw8/wChUtf++3/xo/4UT8PP+hUt&#10;f++3/wAa7mij6xW/nf3sPYUv5F9yOG/4UT8PP+hUtf8Avt/8aP8AhRPw8/6FS1/77f8AxruaKPrF&#10;b+d/ew9hS/kX3I4b/hRPw8/6FS1/77f/ABo/4UT8PP8AoVLX/vt/8a7mij6xW/nf3sPYUv5F9yOG&#10;/wCFE/Dz/oVLX/vt/wDGj/hRPw8/6FS1/wC+3/xruaKPrFb+d/ew9hS/kX3I4b/hRPw8/wChUtf+&#10;+3/xo/4UT8PP+hUtf++3/wAa7mij6xW/nf3sPYUv5F9yOG/4UT8PP+hUtf8Avt/8aP8AhRPw8/6F&#10;S1/77f8AxruaKPrFb+d/ew9hS/kX3I6uiiiuI9QzPEVtNd6TJHbp5k3mROFJxnbIrH9BWNHFrEf3&#10;bZR9HP8AhXWUU7kuKbuzlGj1ljk26k/77f4UpXWiMG3XH++3+FdVRT5ieRHKKutL0t1H/A2/wprW&#10;+ructaoT/vn/AArraKOYORHIm31c9bVD/wADP+FOWHWF4FuoH++3+FdZRRzByI5JrfV262qn6uf8&#10;KVYtZXpbqP8Agbf4V1lFHMHIjlGXWnGDbqR/vt/hTBa6svItUB/3j/hXXUUcwciOSaDV25NspP8A&#10;vt/hS+VrH/Puv/fbf4V1lFHMHIjlca1jH2df++2/wpvl6z/z7r/323+FdZRRzByI5XbrWMfZ1x/v&#10;t/hSbdaxj7Ov/fbf4V1dFHMHIjkfs2rZz9lTP+8f8Kk/4nWMfZ1x/vt/hXVUUcwciOUVdaXpbr/3&#10;23+FBXWic/Z1/wC+2/wrq6KOYORHKsutN1t1/wC+2/wpnk6wetsp/wCBt/hXW0UcwciOUCayvS3X&#10;/vtv8KULrQ6W6/8Afbf4V1VFHMHIjk2j1lutuv8A323+FM+y6t1+yJ/30f8ACuvoo5g5Eci1vq7d&#10;bVD/AMDP+FAt9XAwLVAP98/4V11FHMHs0cokesx/dt1H/A2/wo261nP2df8Avtv8K6uijmDkRypX&#10;Wm626/8Afbf4UY1rp9nX/vtv8K6qijmDkRyXkavnP2Zc/wC+f8KT7Nq3X7Kmf94/4V11FHMHs0cn&#10;5Wsj/l3X/vtv8KPK1j/n3X/vtv8ACusoo5g5Ecoq60vS3X/vtv8AChk1lutuv/fbf4V1dFHMHIjk&#10;lh1hDlbZQf8Afb/CnMutN1t1/wC+2/wrq6KOYORHJeTrGc/Zlz/vt/hT1XWl6W6/99t/hXVUUcwc&#10;iOUC60Ofs6/99t/hS7dazn7Ov/fbf4V1VFHMHIjknh1eQ5a2Q/Vz/hTfsuq/8+kf/fR/wrr6KOYO&#10;RHJJBq8Zytqg+jn/AAp7LrTdbdf++2/wrqqKOYORHKhdaAx9nXH++3+FMaHWG4Nsp/4G3+FdbRRz&#10;ByI5NYtYj+7bKP8Agbf4UeXrP/Puv/fbf4V1lFHMHIjkvJ1j/n2X/vs/4U5V1peluv8A323+FdXR&#10;RzByI5X/AInX/Puv/fbf4Um3Ws5+zr/323+FdXRRzByI5QprLdbdf++2/wAKFXWl6W6j/gbf4V1d&#10;FHMHIjkzHrLdbdf++2/wpPs+r9PsqY/3z/hXW0UcwciOQ+y6r/z6R/8AfR/wo+y6r/z6R/8AfR/w&#10;rr6KOYPZo5D7Lqv/AD6R/wDfR/wo+y6r/wA+kf8A30f8K6+ijmD2aOQ+y6r/AM+kf/fR/wAKPsuq&#10;/wDPpH/30f8ACuvoo5g9mjkPsuq/8+kf/fR/wo+y6r/z6R/99H/Cuvoo5g9mjkPsuq/8+kf/AH0f&#10;8KPsuq/8+kf/AH0f8K6+ijmD2aOQ+y6r/wA+kf8A30f8KPsuq/8APpH/AN9H/Cuvoo5g9mjkPsuq&#10;/wDPpH/30f8ACj7Lqv8Az6R/99H/AArr6KOYPZo5D7Lqv/PpH/30f8KPsuq/8+kf/fR/wrr6KOYP&#10;Zo5D7Lqv/PpH/wB9H/Cj7Lqv/PpH/wB9H/Cuvoo5g9mjkPsuq/8APpH/AN9H/Cj7Lqv/AD6R/wDf&#10;R/wrr6KOYPZo5D7Lqv8Az6R/99H/AAo+y6r/AM+kf/fR/wAK6+ijmD2aOQ+y6r/z6R/99H/Cj7Lq&#10;v/PpH/30f8K6+ijmD2aOQ+y6r/z6R/8AfR/wo+y6r/z6R/8AfR/wrr6KOYPZo5D7Lqv/AD6R/wDf&#10;R/wo+y6r/wA+kf8A30f8K6+ijmD2aOQ+y6r/AM+kf/fR/wAKPsuq/wDPpH/30f8ACuvoo5g9mjkP&#10;suq/8+kf/fR/wo+y6r/z6R/99H/Cuvoo5g9mjkPsuq/8+kf/AH0f8KPsuq/8+kf/AH0f8K6+ijmD&#10;2aOQ+y6r/wA+kf8A30f8KPsuq/8APpH/AN9H/Cuvoo5g9mjkPsuq/wDPpH/30f8ACj7Lqv8Az6R/&#10;99H/AArr6KOYPZo5D7Lqv/PpH/30f8KPsuq/8+kf/fR/wrr6KOYPZo5D7Lqv/PpH/wB9H/Cj7Lqv&#10;/PpH/wB9H/Cuvoo5g9mjkPsuq/8APpH/AN9H/Cj7Lqv/AD6R/wDfR/wrr6KOYPZo5D7Lqv8Az6R/&#10;99H/AAo+y6r/AM+kf/fR/wAK6+ijmD2aOQ+y6r/z6R/99H/Cj7Lqv/PpH/30f8K6+ijmD2aOQ+y6&#10;r/z6R/8AfR/wo+y6r/z6R/8AfR/wrr6KOYPZo5D7Lqv/AD6R/wDfR/wo+y6r/wA+kf8A30f8K6+i&#10;jmD2aOQ+y6r/AM+kf/fR/wAKPsuq/wDPpH/30f8ACuvoo5g9mjkPsuq/8+kf/fR/wo+y6r/z6R/9&#10;9H/Cuvoo5g9mjkPsuq/8+kf/AH0f8KPsuq/8+kf/AH0f8K6+ijmD2aOQ+y6r/wA+kf8A30f8KPsu&#10;q/8APpH/AN9H/Cuvoo5g9mjkPsuq/wDPpH/30f8ACj7Lqv8Az6R/99H/AArr6KOYPZo5D7Lqv/Pp&#10;H/30f8KPsuq/8+kf/fR/wrr6KOYPZo5D7Lqv/PpH/wB9H/Cj7Lqv/PpH/wB9H/Cuvoo5g9mjkPsu&#10;q/8APpH/AN9H/Cj7Lqv/AD6R/wDfR/wrr6KOYPZo5D7Lqv8Az6R/99H/AAo+y6r/AM+kf/fR/wAK&#10;6+ijmD2aOQ+y6r/z6R/99H/Cj7Lqv/PpH/30f8K6+ijmD2aOQ+y6r/z6R/8AfR/wo+y6r/z6R/8A&#10;fR/wrr6KOYPZo5D7Lqv/AD6R/wDfR/wo+y6r/wA+kf8A30f8K6+ijmD2aOQ+y6r/AM+kf/fR/wAK&#10;Psuq/wDPpH/30f8ACuvoo5g9mjkPsuq/8+kf/fR/wo+y6r/z6R/99H/Cuvoo5g9mjkPsuq/8+kf/&#10;AH0f8KPsuq/8+kf/AH0f8K6+ijmD2aOQ+y6r/wA+kf8A30f8KPsuq/8APpH/AN9H/Cuvoo5g9mjk&#10;Psuq/wDPpH/30f8ACj7Lqv8Az6R/99H/AArr6KOYPZo5D7Lqv/PpH/30f8KPsuq/8+kf/fR/wrr6&#10;KOYPZo5D7Lqv/PpH/wB9H/Cj7Lqv/PpH/wB9H/Cuvoo5g9mjkPsuq/8APpH/AN9H/Cj7Lqv/AD6R&#10;/wDfR/wrr6KOYPZo5D7Lqv8Az6R/99H/AAo+y6r/AM+kf/fR/wAK6+ijmD2aOQ+y6r/z6R/99H/C&#10;j7Lqv/PpH/30f8K6+ijmD2aOQ+y6r/z6R/8AfR/wo+y6r/z6R/8AfR/wrr6KOYPZo5D7Lqv/AD6R&#10;/wDfR/wo+y6r/wA+kf8A30f8K6+ijmD2aOQ+y6r/AM+kf/fR/wAKPsuq/wDPpH/30f8ACuvoo5g9&#10;mjkPsuq/8+kf/fR/wo+y6r/z6R/99H/Cuvoo5g9mgoooqTQ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2VBLAQItABQABgAIAAAAIQArENvACgEAABQCAAAT&#10;AAAAAAAAAAAAAAAAAAAAAABbQ29udGVudF9UeXBlc10ueG1sUEsBAi0AFAAGAAgAAAAhADj9If/W&#10;AAAAlAEAAAsAAAAAAAAAAAAAAAAAOwEAAF9yZWxzLy5yZWxzUEsBAi0AFAAGAAgAAAAhAC1n1pOg&#10;EAAA7q0AAA4AAAAAAAAAAAAAAAAAOgIAAGRycy9lMm9Eb2MueG1sUEsBAi0AFAAGAAgAAAAhAMeq&#10;w1XUAAAArQIAABkAAAAAAAAAAAAAAAAABhMAAGRycy9fcmVscy9lMm9Eb2MueG1sLnJlbHNQSwEC&#10;LQAUAAYACAAAACEAU60yS94AAAAHAQAADwAAAAAAAAAAAAAAAAARFAAAZHJzL2Rvd25yZXYueG1s&#10;UEsBAi0ACgAAAAAAAAAhAAqVBxw74gAAO+IAABQAAAAAAAAAAAAAAAAAHBUAAGRycy9tZWRpYS9p&#10;bWFnZTQuanBnUEsBAi0ACgAAAAAAAAAhAMxsUHZP2QAAT9kAABQAAAAAAAAAAAAAAAAAifcAAGRy&#10;cy9tZWRpYS9pbWFnZTIuanBnUEsBAi0ACgAAAAAAAAAhAN+J1M5K9QAASvUAABQAAAAAAAAAAAAA&#10;AAAACtEBAGRycy9tZWRpYS9pbWFnZTEuanBnUEsBAi0ACgAAAAAAAAAhAC4j01vk5QAA5OUAABQA&#10;AAAAAAAAAAAAAAAAhsYCAGRycy9tZWRpYS9pbWFnZTMuanBnUEsFBgAAAAAJAAkAQgIAAJysAwAA&#10;AA==&#10;">
                <v:shape id="Shape 628" o:spid="_x0000_s1195"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SgSxgAAAN4AAAAPAAAAZHJzL2Rvd25yZXYueG1sRI/disIw&#10;FITvBd8hHME7Tf1ZdatRRBBd0AvdfYCzzbGtNielibW+vVlY8HKYmW+YxaoxhaipcrllBYN+BII4&#10;sTrnVMHP97Y3A+E8ssbCMil4koPVst1aYKztg09Un30qAoRdjAoy78tYSpdkZND1bUkcvIutDPog&#10;q1TqCh8Bbgo5jKKJNJhzWMiwpE1Gye18Nwo26fjrno/q3eTq3HF6WB9r/euV6naa9RyEp8a/w//t&#10;vVYwng0/PuHvTrgCcvkCAAD//wMAUEsBAi0AFAAGAAgAAAAhANvh9svuAAAAhQEAABMAAAAAAAAA&#10;AAAAAAAAAAAAAFtDb250ZW50X1R5cGVzXS54bWxQSwECLQAUAAYACAAAACEAWvQsW78AAAAVAQAA&#10;CwAAAAAAAAAAAAAAAAAfAQAAX3JlbHMvLnJlbHNQSwECLQAUAAYACAAAACEAZh0oEsYAAADeAAAA&#10;DwAAAAAAAAAAAAAAAAAHAgAAZHJzL2Rvd25yZXYueG1sUEsFBgAAAAADAAMAtwAAAPoCAAAAAA==&#10;" path="m,l7560310,r,10692130l,10692130,,e" fillcolor="#ffffef" stroked="f" strokeweight="0">
                  <v:stroke miterlimit="83231f" joinstyle="miter"/>
                  <v:path arrowok="t" textboxrect="0,0,7560310,10692130"/>
                </v:shape>
                <v:rect id="Rectangle 48260" o:spid="_x0000_s1196" style="position:absolute;left:13352;top:9566;width:6505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PZxAAAAN4AAAAPAAAAZHJzL2Rvd25yZXYueG1sRI/NisIw&#10;FIX3gu8QruBOU0WkVqOIM6LLGRXU3aW5tsXmpjTRVp9+shhweTh/fItVa0rxpNoVlhWMhhEI4tTq&#10;gjMFp+N2EINwHlljaZkUvMjBatntLDDRtuFfeh58JsIIuwQV5N5XiZQuzcmgG9qKOHg3Wxv0QdaZ&#10;1DU2YdyUchxFU2mw4PCQY0WbnNL74WEU7OJqfdnbd5OV39fd+ec8+zrOvFL9Xrueg/DU+k/4v73X&#10;CibxeBoAAk5AAbn8AwAA//8DAFBLAQItABQABgAIAAAAIQDb4fbL7gAAAIUBAAATAAAAAAAAAAAA&#10;AAAAAAAAAABbQ29udGVudF9UeXBlc10ueG1sUEsBAi0AFAAGAAgAAAAhAFr0LFu/AAAAFQEAAAsA&#10;AAAAAAAAAAAAAAAAHwEAAF9yZWxzLy5yZWxzUEsBAi0AFAAGAAgAAAAhALUj49nEAAAA3gAAAA8A&#10;AAAAAAAAAAAAAAAABwIAAGRycy9kb3ducmV2LnhtbFBLBQYAAAAAAwADALcAAAD4AgAAAAA=&#10;" filled="f" stroked="f">
                  <v:textbox inset="0,0,0,0">
                    <w:txbxContent>
                      <w:p w14:paraId="685386D6" w14:textId="1DCE3D81" w:rsidR="004453BE" w:rsidRDefault="004453BE" w:rsidP="00BD29C7">
                        <w:r w:rsidRPr="006A6580">
                          <w:rPr>
                            <w:rFonts w:ascii="Verdana" w:eastAsia="Verdana" w:hAnsi="Verdana" w:cs="Verdana"/>
                            <w:b/>
                            <w:sz w:val="28"/>
                            <w:highlight w:val="yellow"/>
                            <w:u w:val="single" w:color="000000"/>
                          </w:rPr>
                          <w:t>How to find the Fraud Awareness module on ESR(EV48)</w:t>
                        </w:r>
                      </w:p>
                    </w:txbxContent>
                  </v:textbox>
                </v:rect>
                <v:rect id="Rectangle 48261" o:spid="_x0000_s1197" style="position:absolute;left:62268;top:9566;width:81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ZCxgAAAN4AAAAPAAAAZHJzL2Rvd25yZXYueG1sRI9Bi8Iw&#10;FITvgv8hPMGbpopI7RpF1EWPrgru3h7N27bYvJQma6u/3iwIHoeZ+YaZL1tTihvVrrCsYDSMQBCn&#10;VhecKTifPgcxCOeRNZaWScGdHCwX3c4cE20b/qLb0WciQNglqCD3vkqkdGlOBt3QVsTB+7W1QR9k&#10;nUldYxPgppTjKJpKgwWHhRwrWueUXo9/RsEurlbfe/tosnL7s7scLrPNaeaV6vfa1QcIT61/h1/t&#10;vVYwicfTEfzfCVdALp4AAAD//wMAUEsBAi0AFAAGAAgAAAAhANvh9svuAAAAhQEAABMAAAAAAAAA&#10;AAAAAAAAAAAAAFtDb250ZW50X1R5cGVzXS54bWxQSwECLQAUAAYACAAAACEAWvQsW78AAAAVAQAA&#10;CwAAAAAAAAAAAAAAAAAfAQAAX3JlbHMvLnJlbHNQSwECLQAUAAYACAAAACEA2m9GQsYAAADeAAAA&#10;DwAAAAAAAAAAAAAAAAAHAgAAZHJzL2Rvd25yZXYueG1sUEsFBgAAAAADAAMAtwAAAPoCAAAAAA==&#10;" filled="f" stroked="f">
                  <v:textbox inset="0,0,0,0">
                    <w:txbxContent>
                      <w:p w14:paraId="3628B4A7" w14:textId="77777777" w:rsidR="004453BE" w:rsidRDefault="004453BE" w:rsidP="00BD29C7">
                        <w:r>
                          <w:rPr>
                            <w:rFonts w:ascii="Verdana" w:eastAsia="Verdana" w:hAnsi="Verdana" w:cs="Verdana"/>
                            <w:b/>
                            <w:sz w:val="28"/>
                          </w:rPr>
                          <w:t xml:space="preserve"> </w:t>
                        </w:r>
                      </w:p>
                    </w:txbxContent>
                  </v:textbox>
                </v:rect>
                <v:rect id="Rectangle 48262" o:spid="_x0000_s1198" style="position:absolute;left:9147;top:127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dg1xwAAAN4AAAAPAAAAZHJzL2Rvd25yZXYueG1sRI9Ba8JA&#10;FITvgv9heUJvujEUiWlWEVvRY9WC7e2RfSbB7NuQXZO0v74rFHocZuYbJlsPphYdta6yrGA+i0AQ&#10;51ZXXCj4OO+mCQjnkTXWlknBNzlYr8ajDFNtez5Sd/KFCBB2KSoovW9SKV1ekkE3sw1x8K62NeiD&#10;bAupW+wD3NQyjqKFNFhxWCixoW1J+e10Nwr2SbP5PNifvqjfvvaX98vy9bz0Sj1Nhs0LCE+D/w//&#10;tQ9awXMSL2J43AlXQK5+AQAA//8DAFBLAQItABQABgAIAAAAIQDb4fbL7gAAAIUBAAATAAAAAAAA&#10;AAAAAAAAAAAAAABbQ29udGVudF9UeXBlc10ueG1sUEsBAi0AFAAGAAgAAAAhAFr0LFu/AAAAFQEA&#10;AAsAAAAAAAAAAAAAAAAAHwEAAF9yZWxzLy5yZWxzUEsBAi0AFAAGAAgAAAAhACq92DXHAAAA3gAA&#10;AA8AAAAAAAAAAAAAAAAABwIAAGRycy9kb3ducmV2LnhtbFBLBQYAAAAAAwADALcAAAD7AgAAAAA=&#10;" filled="f" stroked="f">
                  <v:textbox inset="0,0,0,0">
                    <w:txbxContent>
                      <w:p w14:paraId="71F40F53" w14:textId="77777777" w:rsidR="004453BE" w:rsidRDefault="004453BE" w:rsidP="00BD29C7">
                        <w:r>
                          <w:rPr>
                            <w:rFonts w:ascii="Calibri" w:eastAsia="Calibri" w:hAnsi="Calibri" w:cs="Calibri"/>
                          </w:rPr>
                          <w:t xml:space="preserve"> </w:t>
                        </w:r>
                      </w:p>
                    </w:txbxContent>
                  </v:textbox>
                </v:rect>
                <v:rect id="Rectangle 48263" o:spid="_x0000_s1199" style="position:absolute;left:9147;top:1560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2uyAAAAN4AAAAPAAAAZHJzL2Rvd25yZXYueG1sRI9Ba8JA&#10;FITvBf/D8oTe6kZbJKauItqSHDUWbG+P7GsSzL4N2a1J++tdQehxmJlvmOV6MI24UOdqywqmkwgE&#10;cWF1zaWCj+P7UwzCeWSNjWVS8EsO1qvRwxITbXs+0CX3pQgQdgkqqLxvEyldUZFBN7EtcfC+bWfQ&#10;B9mVUnfYB7hp5CyK5tJgzWGhwpa2FRXn/McoSON285nZv75s3r7S0/602B0XXqnH8bB5BeFp8P/h&#10;ezvTCl7i2fwZbnfCFZCrKwAAAP//AwBQSwECLQAUAAYACAAAACEA2+H2y+4AAACFAQAAEwAAAAAA&#10;AAAAAAAAAAAAAAAAW0NvbnRlbnRfVHlwZXNdLnhtbFBLAQItABQABgAIAAAAIQBa9CxbvwAAABUB&#10;AAALAAAAAAAAAAAAAAAAAB8BAABfcmVscy8ucmVsc1BLAQItABQABgAIAAAAIQBF8X2uyAAAAN4A&#10;AAAPAAAAAAAAAAAAAAAAAAcCAABkcnMvZG93bnJldi54bWxQSwUGAAAAAAMAAwC3AAAA/AIAAAAA&#10;" filled="f" stroked="f">
                  <v:textbox inset="0,0,0,0">
                    <w:txbxContent>
                      <w:p w14:paraId="1018A980" w14:textId="77777777" w:rsidR="004453BE" w:rsidRDefault="004453BE" w:rsidP="00BD29C7">
                        <w:r>
                          <w:rPr>
                            <w:rFonts w:ascii="Calibri" w:eastAsia="Calibri" w:hAnsi="Calibri" w:cs="Calibri"/>
                          </w:rPr>
                          <w:t xml:space="preserve"> </w:t>
                        </w:r>
                      </w:p>
                    </w:txbxContent>
                  </v:textbox>
                </v:rect>
                <v:rect id="Rectangle 48264" o:spid="_x0000_s1200" style="position:absolute;left:9147;top:1847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OXaxgAAAN4AAAAPAAAAZHJzL2Rvd25yZXYueG1sRI9Pi8Iw&#10;FMTvwn6H8Ba8aboiUqtRZFfRo38W1NujebZlm5fSRFv99EYQ9jjMzG+Y6bw1pbhR7QrLCr76EQji&#10;1OqCMwW/h1UvBuE8ssbSMim4k4P57KMzxUTbhnd02/tMBAi7BBXk3leJlC7NyaDr24o4eBdbG/RB&#10;1pnUNTYBbko5iKKRNFhwWMixou+c0r/91ShYx9XitLGPJiuX5/Vxexz/HMZeqe5nu5iA8NT6//C7&#10;vdEKhvFgNITXnXAF5OwJAAD//wMAUEsBAi0AFAAGAAgAAAAhANvh9svuAAAAhQEAABMAAAAAAAAA&#10;AAAAAAAAAAAAAFtDb250ZW50X1R5cGVzXS54bWxQSwECLQAUAAYACAAAACEAWvQsW78AAAAVAQAA&#10;CwAAAAAAAAAAAAAAAAAfAQAAX3JlbHMvLnJlbHNQSwECLQAUAAYACAAAACEAyhjl2sYAAADeAAAA&#10;DwAAAAAAAAAAAAAAAAAHAgAAZHJzL2Rvd25yZXYueG1sUEsFBgAAAAADAAMAtwAAAPoCAAAAAA==&#10;" filled="f" stroked="f">
                  <v:textbox inset="0,0,0,0">
                    <w:txbxContent>
                      <w:p w14:paraId="2006D9BA" w14:textId="77777777" w:rsidR="004453BE" w:rsidRDefault="004453BE" w:rsidP="00BD29C7">
                        <w:r>
                          <w:rPr>
                            <w:rFonts w:ascii="Calibri" w:eastAsia="Calibri" w:hAnsi="Calibri" w:cs="Calibri"/>
                          </w:rPr>
                          <w:t xml:space="preserve"> </w:t>
                        </w:r>
                      </w:p>
                    </w:txbxContent>
                  </v:textbox>
                </v:rect>
                <v:rect id="Rectangle 48265" o:spid="_x0000_s1201" style="position:absolute;left:9147;top:213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BByAAAAN4AAAAPAAAAZHJzL2Rvd25yZXYueG1sRI9Ba8JA&#10;FITvBf/D8oTe6kZpJaauItqSHDUWbG+P7GsSzL4N2a1J++tdQehxmJlvmOV6MI24UOdqywqmkwgE&#10;cWF1zaWCj+P7UwzCeWSNjWVS8EsO1qvRwxITbXs+0CX3pQgQdgkqqLxvEyldUZFBN7EtcfC+bWfQ&#10;B9mVUnfYB7hp5CyK5tJgzWGhwpa2FRXn/McoSON285nZv75s3r7S0/602B0XXqnH8bB5BeFp8P/h&#10;ezvTCp7j2fwFbnfCFZCrKwAAAP//AwBQSwECLQAUAAYACAAAACEA2+H2y+4AAACFAQAAEwAAAAAA&#10;AAAAAAAAAAAAAAAAW0NvbnRlbnRfVHlwZXNdLnhtbFBLAQItABQABgAIAAAAIQBa9CxbvwAAABUB&#10;AAALAAAAAAAAAAAAAAAAAB8BAABfcmVscy8ucmVsc1BLAQItABQABgAIAAAAIQClVEBByAAAAN4A&#10;AAAPAAAAAAAAAAAAAAAAAAcCAABkcnMvZG93bnJldi54bWxQSwUGAAAAAAMAAwC3AAAA/AIAAAAA&#10;" filled="f" stroked="f">
                  <v:textbox inset="0,0,0,0">
                    <w:txbxContent>
                      <w:p w14:paraId="1D13196B" w14:textId="77777777" w:rsidR="004453BE" w:rsidRDefault="004453BE" w:rsidP="00BD29C7">
                        <w:r>
                          <w:rPr>
                            <w:rFonts w:ascii="Calibri" w:eastAsia="Calibri" w:hAnsi="Calibri" w:cs="Calibri"/>
                          </w:rPr>
                          <w:t xml:space="preserve"> </w:t>
                        </w:r>
                      </w:p>
                    </w:txbxContent>
                  </v:textbox>
                </v:rect>
                <v:rect id="Rectangle 48266" o:spid="_x0000_s1202" style="position:absolute;left:9147;top:2417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42xgAAAN4AAAAPAAAAZHJzL2Rvd25yZXYueG1sRI9Pa8JA&#10;FMTvhX6H5RW81U1FQoyuIm1Fj/4D9fbIviah2bchu5rop3cFweMwM79hJrPOVOJCjSstK/jqRyCI&#10;M6tLzhXsd4vPBITzyBory6TgSg5m0/e3Cabatryhy9bnIkDYpaig8L5OpXRZQQZd39bEwfuzjUEf&#10;ZJNL3WAb4KaSgyiKpcGSw0KBNX0XlP1vz0bBMqnnx5W9tXn1e1oe1ofRz27klep9dPMxCE+df4Wf&#10;7ZVWMEwGcQyPO+EKyOkdAAD//wMAUEsBAi0AFAAGAAgAAAAhANvh9svuAAAAhQEAABMAAAAAAAAA&#10;AAAAAAAAAAAAAFtDb250ZW50X1R5cGVzXS54bWxQSwECLQAUAAYACAAAACEAWvQsW78AAAAVAQAA&#10;CwAAAAAAAAAAAAAAAAAfAQAAX3JlbHMvLnJlbHNQSwECLQAUAAYACAAAACEAVYbeNsYAAADeAAAA&#10;DwAAAAAAAAAAAAAAAAAHAgAAZHJzL2Rvd25yZXYueG1sUEsFBgAAAAADAAMAtwAAAPoCAAAAAA==&#10;" filled="f" stroked="f">
                  <v:textbox inset="0,0,0,0">
                    <w:txbxContent>
                      <w:p w14:paraId="4C7BB9CA" w14:textId="77777777" w:rsidR="004453BE" w:rsidRDefault="004453BE" w:rsidP="00BD29C7">
                        <w:r>
                          <w:rPr>
                            <w:rFonts w:ascii="Calibri" w:eastAsia="Calibri" w:hAnsi="Calibri" w:cs="Calibri"/>
                          </w:rPr>
                          <w:t xml:space="preserve"> </w:t>
                        </w:r>
                      </w:p>
                    </w:txbxContent>
                  </v:textbox>
                </v:rect>
                <v:rect id="Rectangle 48267" o:spid="_x0000_s1203" style="position:absolute;left:9147;top:270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nutyAAAAN4AAAAPAAAAZHJzL2Rvd25yZXYueG1sRI9Pa8JA&#10;FMTvBb/D8oTe6kYpNsZsRLRFj/UPqLdH9pkEs29DdmvSfvpuoeBxmJnfMOmiN7W4U+sqywrGowgE&#10;cW51xYWC4+HjJQbhPLLG2jIp+CYHi2zwlGKibcc7uu99IQKEXYIKSu+bREqXl2TQjWxDHLyrbQ36&#10;INtC6ha7ADe1nETRVBqsOCyU2NCqpPy2/zIKNnGzPG/tT1fU75fN6fM0Wx9mXqnnYb+cg/DU+0f4&#10;v73VCl7jyfQN/u6EKyCzXwAAAP//AwBQSwECLQAUAAYACAAAACEA2+H2y+4AAACFAQAAEwAAAAAA&#10;AAAAAAAAAAAAAAAAW0NvbnRlbnRfVHlwZXNdLnhtbFBLAQItABQABgAIAAAAIQBa9CxbvwAAABUB&#10;AAALAAAAAAAAAAAAAAAAAB8BAABfcmVscy8ucmVsc1BLAQItABQABgAIAAAAIQA6ynutyAAAAN4A&#10;AAAPAAAAAAAAAAAAAAAAAAcCAABkcnMvZG93bnJldi54bWxQSwUGAAAAAAMAAwC3AAAA/AIAAAAA&#10;" filled="f" stroked="f">
                  <v:textbox inset="0,0,0,0">
                    <w:txbxContent>
                      <w:p w14:paraId="4BDC4E4D" w14:textId="77777777" w:rsidR="004453BE" w:rsidRDefault="004453BE" w:rsidP="00BD29C7">
                        <w:r>
                          <w:rPr>
                            <w:rFonts w:ascii="Calibri" w:eastAsia="Calibri" w:hAnsi="Calibri" w:cs="Calibri"/>
                          </w:rPr>
                          <w:t xml:space="preserve"> </w:t>
                        </w:r>
                      </w:p>
                    </w:txbxContent>
                  </v:textbox>
                </v:rect>
                <v:rect id="Rectangle 48268" o:spid="_x0000_s1204" style="position:absolute;left:11097;top:29991;width:6914;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e/fwwAAAN4AAAAPAAAAZHJzL2Rvd25yZXYueG1sRE9Ni8Iw&#10;EL0L/ocwgjdNFZFajSLuih53VVBvQzO2xWZSmmirv35zWPD4eN+LVWtK8aTaFZYVjIYRCOLU6oIz&#10;BafjdhCDcB5ZY2mZFLzIwWrZ7Sww0bbhX3oefCZCCLsEFeTeV4mULs3JoBvaijhwN1sb9AHWmdQ1&#10;NiHclHIcRVNpsODQkGNFm5zS++FhFOzian3Z23eTld/X3fnnPPs6zrxS/V67noPw1PqP+N+91wom&#10;8Xga9oY74QrI5R8AAAD//wMAUEsBAi0AFAAGAAgAAAAhANvh9svuAAAAhQEAABMAAAAAAAAAAAAA&#10;AAAAAAAAAFtDb250ZW50X1R5cGVzXS54bWxQSwECLQAUAAYACAAAACEAWvQsW78AAAAVAQAACwAA&#10;AAAAAAAAAAAAAAAfAQAAX3JlbHMvLnJlbHNQSwECLQAUAAYACAAAACEAS1Xv38MAAADeAAAADwAA&#10;AAAAAAAAAAAAAAAHAgAAZHJzL2Rvd25yZXYueG1sUEsFBgAAAAADAAMAtwAAAPcCAAAAAA==&#10;" filled="f" stroked="f">
                  <v:textbox inset="0,0,0,0">
                    <w:txbxContent>
                      <w:p w14:paraId="7840BE21" w14:textId="77777777" w:rsidR="004453BE" w:rsidRDefault="004453BE" w:rsidP="00BD29C7">
                        <w:r>
                          <w:rPr>
                            <w:rFonts w:ascii="Verdana" w:eastAsia="Verdana" w:hAnsi="Verdana" w:cs="Verdana"/>
                            <w:sz w:val="24"/>
                          </w:rPr>
                          <w:t xml:space="preserve">Select </w:t>
                        </w:r>
                      </w:p>
                    </w:txbxContent>
                  </v:textbox>
                </v:rect>
                <v:rect id="Rectangle 48269" o:spid="_x0000_s1205" style="position:absolute;left:16294;top:29991;width:25371;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UpExwAAAN4AAAAPAAAAZHJzL2Rvd25yZXYueG1sRI9Ba8JA&#10;FITvgv9heUJvulGKJGlWEVvRY6sF29sj+0yC2bchuybRX98tFHocZuYbJlsPphYdta6yrGA+i0AQ&#10;51ZXXCj4PO2mMQjnkTXWlknBnRysV+NRhqm2PX9Qd/SFCBB2KSoovW9SKV1ekkE3sw1x8C62NeiD&#10;bAupW+wD3NRyEUVLabDisFBiQ9uS8uvxZhTs42bzdbCPvqjfvvfn93Pyekq8Uk+TYfMCwtPg/8N/&#10;7YNW8Bwvlgn83glXQK5+AAAA//8DAFBLAQItABQABgAIAAAAIQDb4fbL7gAAAIUBAAATAAAAAAAA&#10;AAAAAAAAAAAAAABbQ29udGVudF9UeXBlc10ueG1sUEsBAi0AFAAGAAgAAAAhAFr0LFu/AAAAFQEA&#10;AAsAAAAAAAAAAAAAAAAAHwEAAF9yZWxzLy5yZWxzUEsBAi0AFAAGAAgAAAAhACQZSkTHAAAA3gAA&#10;AA8AAAAAAAAAAAAAAAAABwIAAGRycy9kb3ducmV2LnhtbFBLBQYAAAAAAwADALcAAAD7AgAAAAA=&#10;" filled="f" stroked="f">
                  <v:textbox inset="0,0,0,0">
                    <w:txbxContent>
                      <w:p w14:paraId="12E28A16" w14:textId="77777777" w:rsidR="004453BE" w:rsidRDefault="004453BE" w:rsidP="00BD29C7">
                        <w:r>
                          <w:rPr>
                            <w:rFonts w:ascii="Verdana" w:eastAsia="Verdana" w:hAnsi="Verdana" w:cs="Verdana"/>
                            <w:b/>
                            <w:sz w:val="24"/>
                          </w:rPr>
                          <w:t>‘Learning Certification</w:t>
                        </w:r>
                      </w:p>
                    </w:txbxContent>
                  </v:textbox>
                </v:rect>
                <v:rect id="Rectangle 48270" o:spid="_x0000_s1206" style="position:absolute;left:35378;top:29991;width:67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UExwAAAN4AAAAPAAAAZHJzL2Rvd25yZXYueG1sRI/NasJA&#10;FIX3Bd9huEJ3dVKRNkZHEbXEZU0E290lc01CM3dCZpqkffrOouDycP741tvRNKKnztWWFTzPIhDE&#10;hdU1lwou+dtTDMJ5ZI2NZVLwQw62m8nDGhNtBz5Tn/lShBF2CSqovG8TKV1RkUE3sy1x8G62M+iD&#10;7EqpOxzCuGnkPIpepMGaw0OFLe0rKr6yb6Mgjdvdx8n+DmVz/Eyv79flIV96pR6n424FwtPo7+H/&#10;9kkrWMTz1wAQcAIKyM0fAAAA//8DAFBLAQItABQABgAIAAAAIQDb4fbL7gAAAIUBAAATAAAAAAAA&#10;AAAAAAAAAAAAAABbQ29udGVudF9UeXBlc10ueG1sUEsBAi0AFAAGAAgAAAAhAFr0LFu/AAAAFQEA&#10;AAsAAAAAAAAAAAAAAAAAHwEAAF9yZWxzLy5yZWxzUEsBAi0AFAAGAAgAAAAhADD6dQTHAAAA3gAA&#10;AA8AAAAAAAAAAAAAAAAABwIAAGRycy9kb3ducmV2LnhtbFBLBQYAAAAAAwADALcAAAD7AgAAAAA=&#10;" filled="f" stroked="f">
                  <v:textbox inset="0,0,0,0">
                    <w:txbxContent>
                      <w:p w14:paraId="5B071910" w14:textId="77777777" w:rsidR="004453BE" w:rsidRDefault="004453BE" w:rsidP="00BD29C7">
                        <w:r>
                          <w:rPr>
                            <w:rFonts w:ascii="Verdana" w:eastAsia="Verdana" w:hAnsi="Verdana" w:cs="Verdana"/>
                            <w:b/>
                            <w:sz w:val="24"/>
                          </w:rPr>
                          <w:t>’</w:t>
                        </w:r>
                      </w:p>
                    </w:txbxContent>
                  </v:textbox>
                </v:rect>
                <v:rect id="Rectangle 48271" o:spid="_x0000_s1207" style="position:absolute;left:35881;top:29991;width:71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CfxwAAAN4AAAAPAAAAZHJzL2Rvd25yZXYueG1sRI9Pa8JA&#10;FMTvgt9heYI33ShSY+oqYit6rH/A9vbIvibB7NuQXU3qp3cLgsdhZn7DzJetKcWNaldYVjAaRiCI&#10;U6sLzhScjptBDMJ5ZI2lZVLwRw6Wi25njom2De/pdvCZCBB2CSrIva8SKV2ak0E3tBVx8H5tbdAH&#10;WWdS19gEuCnlOIrepMGCw0KOFa1zSi+Hq1GwjavV987em6z8/Nmev86zj+PMK9Xvtat3EJ5a/wo/&#10;2zutYBKPpyP4vxOugFw8AAAA//8DAFBLAQItABQABgAIAAAAIQDb4fbL7gAAAIUBAAATAAAAAAAA&#10;AAAAAAAAAAAAAABbQ29udGVudF9UeXBlc10ueG1sUEsBAi0AFAAGAAgAAAAhAFr0LFu/AAAAFQEA&#10;AAsAAAAAAAAAAAAAAAAAHwEAAF9yZWxzLy5yZWxzUEsBAi0AFAAGAAgAAAAhAF+20J/HAAAA3gAA&#10;AA8AAAAAAAAAAAAAAAAABwIAAGRycy9kb3ducmV2LnhtbFBLBQYAAAAAAwADALcAAAD7AgAAAAA=&#10;" filled="f" stroked="f">
                  <v:textbox inset="0,0,0,0">
                    <w:txbxContent>
                      <w:p w14:paraId="14194DEA" w14:textId="77777777" w:rsidR="004453BE" w:rsidRDefault="004453BE" w:rsidP="00BD29C7">
                        <w:r>
                          <w:rPr>
                            <w:rFonts w:ascii="Verdana" w:eastAsia="Verdana" w:hAnsi="Verdana" w:cs="Verdana"/>
                            <w:sz w:val="24"/>
                          </w:rPr>
                          <w:t xml:space="preserve"> </w:t>
                        </w:r>
                      </w:p>
                    </w:txbxContent>
                  </v:textbox>
                </v:rect>
                <v:rect id="Rectangle 48272" o:spid="_x0000_s1208" style="position:absolute;left:36414;top:29991;width:38072;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7oxwAAAN4AAAAPAAAAZHJzL2Rvd25yZXYueG1sRI9Pa8JA&#10;FMTvgt9heUJvujEUjamriFr06J+C7e2RfU1Cs29DdmtiP31XEDwOM/MbZr7sTCWu1LjSsoLxKAJB&#10;nFldcq7g4/w+TEA4j6yxskwKbuRguej35phq2/KRriefiwBhl6KCwvs6ldJlBRl0I1sTB+/bNgZ9&#10;kE0udYNtgJtKxlE0kQZLDgsF1rQuKPs5/RoFu6Refe7tX5tX26/d5XCZbc4zr9TLoFu9gfDU+Wf4&#10;0d5rBa9JPI3hfidcAbn4BwAA//8DAFBLAQItABQABgAIAAAAIQDb4fbL7gAAAIUBAAATAAAAAAAA&#10;AAAAAAAAAAAAAABbQ29udGVudF9UeXBlc10ueG1sUEsBAi0AFAAGAAgAAAAhAFr0LFu/AAAAFQEA&#10;AAsAAAAAAAAAAAAAAAAAHwEAAF9yZWxzLy5yZWxzUEsBAi0AFAAGAAgAAAAhAK9kTujHAAAA3gAA&#10;AA8AAAAAAAAAAAAAAAAABwIAAGRycy9kb3ducmV2LnhtbFBLBQYAAAAAAwADALcAAAD7AgAAAAA=&#10;" filled="f" stroked="f">
                  <v:textbox inset="0,0,0,0">
                    <w:txbxContent>
                      <w:p w14:paraId="7DB7D3A7" w14:textId="77777777" w:rsidR="004453BE" w:rsidRDefault="004453BE" w:rsidP="00BD29C7">
                        <w:r>
                          <w:rPr>
                            <w:rFonts w:ascii="Verdana" w:eastAsia="Verdana" w:hAnsi="Verdana" w:cs="Verdana"/>
                            <w:sz w:val="24"/>
                          </w:rPr>
                          <w:t xml:space="preserve">from the drop down on the left, type </w:t>
                        </w:r>
                      </w:p>
                    </w:txbxContent>
                  </v:textbox>
                </v:rect>
                <v:rect id="Rectangle 48273" o:spid="_x0000_s1209" style="position:absolute;left:22085;top:31988;width:6077;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tzyAAAAN4AAAAPAAAAZHJzL2Rvd25yZXYueG1sRI9ba8JA&#10;FITfhf6H5Qi+6cYLNqauIl7QR6sF27dD9jQJzZ4N2dVEf323IPRxmJlvmPmyNaW4Ue0KywqGgwgE&#10;cWp1wZmCj/OuH4NwHlljaZkU3MnBcvHSmWOibcPvdDv5TAQIuwQV5N5XiZQuzcmgG9iKOHjftjbo&#10;g6wzqWtsAtyUchRFU2mw4LCQY0XrnNKf09Uo2MfV6vNgH01Wbr/2l+NltjnPvFK9brt6A+Gp9f/h&#10;Z/ugFUzi0esY/u6EKyAXvwAAAP//AwBQSwECLQAUAAYACAAAACEA2+H2y+4AAACFAQAAEwAAAAAA&#10;AAAAAAAAAAAAAAAAW0NvbnRlbnRfVHlwZXNdLnhtbFBLAQItABQABgAIAAAAIQBa9CxbvwAAABUB&#10;AAALAAAAAAAAAAAAAAAAAB8BAABfcmVscy8ucmVsc1BLAQItABQABgAIAAAAIQDAKOtzyAAAAN4A&#10;AAAPAAAAAAAAAAAAAAAAAAcCAABkcnMvZG93bnJldi54bWxQSwUGAAAAAAMAAwC3AAAA/AIAAAAA&#10;" filled="f" stroked="f">
                  <v:textbox inset="0,0,0,0">
                    <w:txbxContent>
                      <w:p w14:paraId="7423CB2B" w14:textId="77777777" w:rsidR="004453BE" w:rsidRDefault="004453BE" w:rsidP="00BD29C7">
                        <w:r>
                          <w:rPr>
                            <w:rFonts w:ascii="Verdana" w:eastAsia="Verdana" w:hAnsi="Verdana" w:cs="Verdana"/>
                            <w:b/>
                            <w:sz w:val="24"/>
                          </w:rPr>
                          <w:t>fraud</w:t>
                        </w:r>
                      </w:p>
                    </w:txbxContent>
                  </v:textbox>
                </v:rect>
                <v:rect id="Rectangle 48274" o:spid="_x0000_s1210" style="position:absolute;left:26661;top:31988;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XMHyAAAAN4AAAAPAAAAZHJzL2Rvd25yZXYueG1sRI9Pa8JA&#10;FMTvBb/D8oTe6kaRNsZsRLRFj/UPqLdH9pkEs29DdmvSfvpuoeBxmJnfMOmiN7W4U+sqywrGowgE&#10;cW51xYWC4+HjJQbhPLLG2jIp+CYHi2zwlGKibcc7uu99IQKEXYIKSu+bREqXl2TQjWxDHLyrbQ36&#10;INtC6ha7ADe1nETRqzRYcVgosaFVSflt/2UUbOJmed7an66o3y+b0+dptj7MvFLPw345B+Gp94/w&#10;f3urFUzjydsU/u6EKyCzXwAAAP//AwBQSwECLQAUAAYACAAAACEA2+H2y+4AAACFAQAAEwAAAAAA&#10;AAAAAAAAAAAAAAAAW0NvbnRlbnRfVHlwZXNdLnhtbFBLAQItABQABgAIAAAAIQBa9CxbvwAAABUB&#10;AAALAAAAAAAAAAAAAAAAAB8BAABfcmVscy8ucmVsc1BLAQItABQABgAIAAAAIQBPwXMHyAAAAN4A&#10;AAAPAAAAAAAAAAAAAAAAAAcCAABkcnMvZG93bnJldi54bWxQSwUGAAAAAAMAAwC3AAAA/AIAAAAA&#10;" filled="f" stroked="f">
                  <v:textbox inset="0,0,0,0">
                    <w:txbxContent>
                      <w:p w14:paraId="666BFB6E" w14:textId="77777777" w:rsidR="004453BE" w:rsidRDefault="004453BE" w:rsidP="00BD29C7">
                        <w:r>
                          <w:rPr>
                            <w:rFonts w:ascii="Verdana" w:eastAsia="Verdana" w:hAnsi="Verdana" w:cs="Verdana"/>
                            <w:sz w:val="24"/>
                          </w:rPr>
                          <w:t xml:space="preserve"> </w:t>
                        </w:r>
                      </w:p>
                    </w:txbxContent>
                  </v:textbox>
                </v:rect>
                <v:rect id="Rectangle 48275" o:spid="_x0000_s1211" style="position:absolute;left:27194;top:31988;width:29972;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dacxwAAAN4AAAAPAAAAZHJzL2Rvd25yZXYueG1sRI9Pa8JA&#10;FMTvQr/D8gRvulHUxtRVxD/o0WrB9vbIviah2bchu5rop+8WhB6HmfkNM1+2phQ3ql1hWcFwEIEg&#10;Tq0uOFPwcd71YxDOI2ssLZOCOzlYLl46c0y0bfidbiefiQBhl6CC3PsqkdKlORl0A1sRB+/b1gZ9&#10;kHUmdY1NgJtSjqJoKg0WHBZyrGidU/pzuhoF+7hafR7so8nK7df+crzMNueZV6rXbVdvIDy1/j/8&#10;bB+0gnE8ep3A351wBeTiFwAA//8DAFBLAQItABQABgAIAAAAIQDb4fbL7gAAAIUBAAATAAAAAAAA&#10;AAAAAAAAAAAAAABbQ29udGVudF9UeXBlc10ueG1sUEsBAi0AFAAGAAgAAAAhAFr0LFu/AAAAFQEA&#10;AAsAAAAAAAAAAAAAAAAAHwEAAF9yZWxzLy5yZWxzUEsBAi0AFAAGAAgAAAAhACCN1pzHAAAA3gAA&#10;AA8AAAAAAAAAAAAAAAAABwIAAGRycy9kb3ducmV2LnhtbFBLBQYAAAAAAwADALcAAAD7AgAAAAA=&#10;" filled="f" stroked="f">
                  <v:textbox inset="0,0,0,0">
                    <w:txbxContent>
                      <w:p w14:paraId="38771369" w14:textId="77777777" w:rsidR="004453BE" w:rsidRDefault="004453BE" w:rsidP="00BD29C7">
                        <w:r>
                          <w:rPr>
                            <w:rFonts w:ascii="Verdana" w:eastAsia="Verdana" w:hAnsi="Verdana" w:cs="Verdana"/>
                            <w:sz w:val="24"/>
                          </w:rPr>
                          <w:t xml:space="preserve">into the search box and click </w:t>
                        </w:r>
                      </w:p>
                    </w:txbxContent>
                  </v:textbox>
                </v:rect>
                <v:rect id="Rectangle 48276" o:spid="_x0000_s1212" style="position:absolute;left:49737;top:31988;width:545;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0jryAAAAN4AAAAPAAAAZHJzL2Rvd25yZXYueG1sRI9Pa8JA&#10;FMTvBb/D8oTe6kYpNsZsRLRFj/UPqLdH9pkEs29DdmvSfvpuoeBxmJnfMOmiN7W4U+sqywrGowgE&#10;cW51xYWC4+HjJQbhPLLG2jIp+CYHi2zwlGKibcc7uu99IQKEXYIKSu+bREqXl2TQjWxDHLyrbQ36&#10;INtC6ha7ADe1nETRVBqsOCyU2NCqpPy2/zIKNnGzPG/tT1fU75fN6fM0Wx9mXqnnYb+cg/DU+0f4&#10;v73VCl7jydsU/u6EKyCzXwAAAP//AwBQSwECLQAUAAYACAAAACEA2+H2y+4AAACFAQAAEwAAAAAA&#10;AAAAAAAAAAAAAAAAW0NvbnRlbnRfVHlwZXNdLnhtbFBLAQItABQABgAIAAAAIQBa9CxbvwAAABUB&#10;AAALAAAAAAAAAAAAAAAAAB8BAABfcmVscy8ucmVsc1BLAQItABQABgAIAAAAIQDQX0jryAAAAN4A&#10;AAAPAAAAAAAAAAAAAAAAAAcCAABkcnMvZG93bnJldi54bWxQSwUGAAAAAAMAAwC3AAAA/AIAAAAA&#10;" filled="f" stroked="f">
                  <v:textbox inset="0,0,0,0">
                    <w:txbxContent>
                      <w:p w14:paraId="1EA1FC70" w14:textId="77777777" w:rsidR="004453BE" w:rsidRDefault="004453BE" w:rsidP="00BD29C7">
                        <w:r>
                          <w:rPr>
                            <w:rFonts w:ascii="Verdana" w:eastAsia="Verdana" w:hAnsi="Verdana" w:cs="Verdana"/>
                            <w:sz w:val="24"/>
                          </w:rPr>
                          <w:t>‘</w:t>
                        </w:r>
                      </w:p>
                    </w:txbxContent>
                  </v:textbox>
                </v:rect>
                <v:rect id="Rectangle 48277" o:spid="_x0000_s1213" style="position:absolute;left:50148;top:31988;width:1571;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wyAAAAN4AAAAPAAAAZHJzL2Rvd25yZXYueG1sRI9Ba8JA&#10;FITvBf/D8oTe6kYpNaauItqSHDUWbG+P7GsSzL4N2a1J++tdQehxmJlvmOV6MI24UOdqywqmkwgE&#10;cWF1zaWCj+P7UwzCeWSNjWVS8EsO1qvRwxITbXs+0CX3pQgQdgkqqLxvEyldUZFBN7EtcfC+bWfQ&#10;B9mVUnfYB7hp5CyKXqTBmsNChS1tKyrO+Y9RkMbt5jOzf33ZvH2lp/1psTsuvFKP42HzCsLT4P/D&#10;93amFTzHs/kcbnfCFZCrKwAAAP//AwBQSwECLQAUAAYACAAAACEA2+H2y+4AAACFAQAAEwAAAAAA&#10;AAAAAAAAAAAAAAAAW0NvbnRlbnRfVHlwZXNdLnhtbFBLAQItABQABgAIAAAAIQBa9CxbvwAAABUB&#10;AAALAAAAAAAAAAAAAAAAAB8BAABfcmVscy8ucmVsc1BLAQItABQABgAIAAAAIQC/E+1wyAAAAN4A&#10;AAAPAAAAAAAAAAAAAAAAAAcCAABkcnMvZG93bnJldi54bWxQSwUGAAAAAAMAAwC3AAAA/AIAAAAA&#10;" filled="f" stroked="f">
                  <v:textbox inset="0,0,0,0">
                    <w:txbxContent>
                      <w:p w14:paraId="7D802405" w14:textId="77777777" w:rsidR="004453BE" w:rsidRDefault="004453BE" w:rsidP="00BD29C7">
                        <w:r>
                          <w:rPr>
                            <w:rFonts w:ascii="Verdana" w:eastAsia="Verdana" w:hAnsi="Verdana" w:cs="Verdana"/>
                            <w:sz w:val="24"/>
                          </w:rPr>
                          <w:t>G</w:t>
                        </w:r>
                      </w:p>
                    </w:txbxContent>
                  </v:textbox>
                </v:rect>
                <v:rect id="Rectangle 48278" o:spid="_x0000_s1214" style="position:absolute;left:51352;top:31988;width:1595;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HkCxQAAAN4AAAAPAAAAZHJzL2Rvd25yZXYueG1sRE9Na8JA&#10;EL0X/A/LCL3VTUXaGF1F1BKPNRFsb0N2TEKzsyG7TdL++u6h4PHxvtfb0TSip87VlhU8zyIQxIXV&#10;NZcKLvnbUwzCeWSNjWVS8EMOtpvJwxoTbQc+U5/5UoQQdgkqqLxvEyldUZFBN7MtceButjPoA+xK&#10;qTscQrhp5DyKXqTBmkNDhS3tKyq+sm+jII3b3cfJ/g5lc/xMr+/X5SFfeqUep+NuBcLT6O/if/dJ&#10;K1jE89ewN9wJV0Bu/gAAAP//AwBQSwECLQAUAAYACAAAACEA2+H2y+4AAACFAQAAEwAAAAAAAAAA&#10;AAAAAAAAAAAAW0NvbnRlbnRfVHlwZXNdLnhtbFBLAQItABQABgAIAAAAIQBa9CxbvwAAABUBAAAL&#10;AAAAAAAAAAAAAAAAAB8BAABfcmVscy8ucmVsc1BLAQItABQABgAIAAAAIQDOjHkCxQAAAN4AAAAP&#10;AAAAAAAAAAAAAAAAAAcCAABkcnMvZG93bnJldi54bWxQSwUGAAAAAAMAAwC3AAAA+QIAAAAA&#10;" filled="f" stroked="f">
                  <v:textbox inset="0,0,0,0">
                    <w:txbxContent>
                      <w:p w14:paraId="7B1865D6" w14:textId="77777777" w:rsidR="004453BE" w:rsidRDefault="004453BE" w:rsidP="00BD29C7">
                        <w:r>
                          <w:rPr>
                            <w:rFonts w:ascii="Verdana" w:eastAsia="Verdana" w:hAnsi="Verdana" w:cs="Verdana"/>
                            <w:sz w:val="24"/>
                          </w:rPr>
                          <w:t>O</w:t>
                        </w:r>
                      </w:p>
                    </w:txbxContent>
                  </v:textbox>
                </v:rect>
                <v:rect id="Rectangle 48279" o:spid="_x0000_s1215" style="position:absolute;left:52556;top:31988;width:545;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NyZxwAAAN4AAAAPAAAAZHJzL2Rvd25yZXYueG1sRI9Ba8JA&#10;FITvgv9heYI33ShSk9RVxFb02KqgvT2yr0lo9m3Irib117sFocdhZr5hFqvOVOJGjSstK5iMIxDE&#10;mdUl5wpOx+0oBuE8ssbKMin4JQerZb+3wFTblj/pdvC5CBB2KSoovK9TKV1WkEE3tjVx8L5tY9AH&#10;2eRSN9gGuKnkNIpepMGSw0KBNW0Kyn4OV6NgF9fry97e27x6/9qdP87J2zHxSg0H3foVhKfO/4ef&#10;7b1WMIun8wT+7oQrIJcPAAAA//8DAFBLAQItABQABgAIAAAAIQDb4fbL7gAAAIUBAAATAAAAAAAA&#10;AAAAAAAAAAAAAABbQ29udGVudF9UeXBlc10ueG1sUEsBAi0AFAAGAAgAAAAhAFr0LFu/AAAAFQEA&#10;AAsAAAAAAAAAAAAAAAAAHwEAAF9yZWxzLy5yZWxzUEsBAi0AFAAGAAgAAAAhAKHA3JnHAAAA3gAA&#10;AA8AAAAAAAAAAAAAAAAABwIAAGRycy9kb3ducmV2LnhtbFBLBQYAAAAAAwADALcAAAD7AgAAAAA=&#10;" filled="f" stroked="f">
                  <v:textbox inset="0,0,0,0">
                    <w:txbxContent>
                      <w:p w14:paraId="2EC03062" w14:textId="77777777" w:rsidR="004453BE" w:rsidRDefault="004453BE" w:rsidP="00BD29C7">
                        <w:r>
                          <w:rPr>
                            <w:rFonts w:ascii="Verdana" w:eastAsia="Verdana" w:hAnsi="Verdana" w:cs="Verdana"/>
                            <w:sz w:val="24"/>
                          </w:rPr>
                          <w:t>’</w:t>
                        </w:r>
                      </w:p>
                    </w:txbxContent>
                  </v:textbox>
                </v:rect>
                <v:rect id="Rectangle 48280" o:spid="_x0000_s1216" style="position:absolute;left:52967;top:31988;width:738;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wUjxgAAAN4AAAAPAAAAZHJzL2Rvd25yZXYueG1sRI/NasJA&#10;FIX3Bd9huEJ3zaQiEtOMIlrRZWuE6O6SuU1CM3dCZmpSn76zKLg8nD++bD2aVtyod41lBa9RDIK4&#10;tLrhSsE5378kIJxH1thaJgW/5GC9mjxlmGo78CfdTr4SYYRdigpq77tUSlfWZNBFtiMO3pftDfog&#10;+0rqHocwblo5i+OFNNhweKixo21N5ffpxyg4JN3mcrT3oWrfr4fio1ju8qVX6nk6bt5AeBr9I/zf&#10;PmoF82SWBICAE1BArv4AAAD//wMAUEsBAi0AFAAGAAgAAAAhANvh9svuAAAAhQEAABMAAAAAAAAA&#10;AAAAAAAAAAAAAFtDb250ZW50X1R5cGVzXS54bWxQSwECLQAUAAYACAAAACEAWvQsW78AAAAVAQAA&#10;CwAAAAAAAAAAAAAAAAAfAQAAX3JlbHMvLnJlbHNQSwECLQAUAAYACAAAACEABS8FI8YAAADeAAAA&#10;DwAAAAAAAAAAAAAAAAAHAgAAZHJzL2Rvd25yZXYueG1sUEsFBgAAAAADAAMAtwAAAPoCAAAAAA==&#10;" filled="f" stroked="f">
                  <v:textbox inset="0,0,0,0">
                    <w:txbxContent>
                      <w:p w14:paraId="72293CF6" w14:textId="77777777" w:rsidR="004453BE" w:rsidRDefault="004453BE" w:rsidP="00BD29C7">
                        <w:r>
                          <w:rPr>
                            <w:rFonts w:ascii="Verdana" w:eastAsia="Verdana" w:hAnsi="Verdana" w:cs="Verdana"/>
                            <w:sz w:val="24"/>
                          </w:rPr>
                          <w:t>.</w:t>
                        </w:r>
                      </w:p>
                    </w:txbxContent>
                  </v:textbox>
                </v:rect>
                <v:rect id="Rectangle 48281" o:spid="_x0000_s1217" style="position:absolute;left:53516;top:31988;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6C4xwAAAN4AAAAPAAAAZHJzL2Rvd25yZXYueG1sRI9Ba8JA&#10;FITvBf/D8oTe6kYpJUbXELQlObYqqLdH9pkEs29DdmvS/vpuodDjMDPfMOt0NK24U+8aywrmswgE&#10;cWl1w5WC4+HtKQbhPLLG1jIp+CIH6WbysMZE24E/6L73lQgQdgkqqL3vEildWZNBN7MdcfCutjfo&#10;g+wrqXscAty0chFFL9Jgw2Ghxo62NZW3/adRkMdddi7s91C1r5f89H5a7g5Lr9TjdMxWIDyN/j/8&#10;1y60gud4Ec/h9064AnLzAwAA//8DAFBLAQItABQABgAIAAAAIQDb4fbL7gAAAIUBAAATAAAAAAAA&#10;AAAAAAAAAAAAAABbQ29udGVudF9UeXBlc10ueG1sUEsBAi0AFAAGAAgAAAAhAFr0LFu/AAAAFQEA&#10;AAsAAAAAAAAAAAAAAAAAHwEAAF9yZWxzLy5yZWxzUEsBAi0AFAAGAAgAAAAhAGpjoLjHAAAA3gAA&#10;AA8AAAAAAAAAAAAAAAAABwIAAGRycy9kb3ducmV2LnhtbFBLBQYAAAAAAwADALcAAAD7AgAAAAA=&#10;" filled="f" stroked="f">
                  <v:textbox inset="0,0,0,0">
                    <w:txbxContent>
                      <w:p w14:paraId="3ABFD787" w14:textId="77777777" w:rsidR="004453BE" w:rsidRDefault="004453BE" w:rsidP="00BD29C7">
                        <w:r>
                          <w:rPr>
                            <w:rFonts w:ascii="Verdana" w:eastAsia="Verdana" w:hAnsi="Verdana" w:cs="Verdana"/>
                            <w:sz w:val="24"/>
                          </w:rPr>
                          <w:t xml:space="preserve"> </w:t>
                        </w:r>
                      </w:p>
                    </w:txbxContent>
                  </v:textbox>
                </v:rect>
                <v:rect id="Rectangle 48282" o:spid="_x0000_s1218" style="position:absolute;left:9147;top:349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T7PxwAAAN4AAAAPAAAAZHJzL2Rvd25yZXYueG1sRI9Ba8JA&#10;FITvBf/D8oTe6sZQSkyzEVGLHq0KtrdH9jUJZt+G7GrS/nq3IHgcZuYbJpsPphFX6lxtWcF0EoEg&#10;LqyuuVRwPHy8JCCcR9bYWCYFv+Rgno+eMky17fmTrntfigBhl6KCyvs2ldIVFRl0E9sSB+/HdgZ9&#10;kF0pdYd9gJtGxlH0Jg3WHBYqbGlZUXHeX4yCTdIuvrb2ry+b9ffmtDvNVoeZV+p5PCzeQXga/CN8&#10;b2+1gtckTmL4vxOugMxvAAAA//8DAFBLAQItABQABgAIAAAAIQDb4fbL7gAAAIUBAAATAAAAAAAA&#10;AAAAAAAAAAAAAABbQ29udGVudF9UeXBlc10ueG1sUEsBAi0AFAAGAAgAAAAhAFr0LFu/AAAAFQEA&#10;AAsAAAAAAAAAAAAAAAAAHwEAAF9yZWxzLy5yZWxzUEsBAi0AFAAGAAgAAAAhAJqxPs/HAAAA3gAA&#10;AA8AAAAAAAAAAAAAAAAABwIAAGRycy9kb3ducmV2LnhtbFBLBQYAAAAAAwADALcAAAD7AgAAAAA=&#10;" filled="f" stroked="f">
                  <v:textbox inset="0,0,0,0">
                    <w:txbxContent>
                      <w:p w14:paraId="0A43A5C0" w14:textId="77777777" w:rsidR="004453BE" w:rsidRDefault="004453BE" w:rsidP="00BD29C7">
                        <w:r>
                          <w:rPr>
                            <w:rFonts w:ascii="Calibri" w:eastAsia="Calibri" w:hAnsi="Calibri" w:cs="Calibri"/>
                          </w:rPr>
                          <w:t xml:space="preserve"> </w:t>
                        </w:r>
                      </w:p>
                    </w:txbxContent>
                  </v:textbox>
                </v:rect>
                <v:rect id="Rectangle 48283" o:spid="_x0000_s1219" style="position:absolute;left:9147;top:3777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tUxgAAAN4AAAAPAAAAZHJzL2Rvd25yZXYueG1sRI9Ba8JA&#10;FITvgv9heYI33ailxOgqohY9tiqot0f2mQSzb0N2a1J/vVso9DjMzDfMfNmaUjyodoVlBaNhBII4&#10;tbrgTMHp+DGIQTiPrLG0TAp+yMFy0e3MMdG24S96HHwmAoRdggpy76tESpfmZNANbUUcvJutDfog&#10;60zqGpsAN6UcR9G7NFhwWMixonVO6f3wbRTs4mp12dtnk5Xb6+78eZ5ujlOvVL/XrmYgPLX+P/zX&#10;3msFb/E4nsDvnXAF5OIFAAD//wMAUEsBAi0AFAAGAAgAAAAhANvh9svuAAAAhQEAABMAAAAAAAAA&#10;AAAAAAAAAAAAAFtDb250ZW50X1R5cGVzXS54bWxQSwECLQAUAAYACAAAACEAWvQsW78AAAAVAQAA&#10;CwAAAAAAAAAAAAAAAAAfAQAAX3JlbHMvLnJlbHNQSwECLQAUAAYACAAAACEA9f2bVMYAAADeAAAA&#10;DwAAAAAAAAAAAAAAAAAHAgAAZHJzL2Rvd25yZXYueG1sUEsFBgAAAAADAAMAtwAAAPoCAAAAAA==&#10;" filled="f" stroked="f">
                  <v:textbox inset="0,0,0,0">
                    <w:txbxContent>
                      <w:p w14:paraId="3EB06639" w14:textId="77777777" w:rsidR="004453BE" w:rsidRDefault="004453BE" w:rsidP="00BD29C7">
                        <w:r>
                          <w:rPr>
                            <w:rFonts w:ascii="Calibri" w:eastAsia="Calibri" w:hAnsi="Calibri" w:cs="Calibri"/>
                          </w:rPr>
                          <w:t xml:space="preserve"> </w:t>
                        </w:r>
                      </w:p>
                    </w:txbxContent>
                  </v:textbox>
                </v:rect>
                <v:rect id="Rectangle 48284" o:spid="_x0000_s1220" style="position:absolute;left:9147;top:406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AMgxgAAAN4AAAAPAAAAZHJzL2Rvd25yZXYueG1sRI9Bi8Iw&#10;FITvgv8hPGFvmiqy1GoUcVf06Kqg3h7Nsy02L6WJtru/3iwIHoeZ+YaZLVpTigfVrrCsYDiIQBCn&#10;VhecKTge1v0YhPPIGkvLpOCXHCzm3c4ME20b/qHH3mciQNglqCD3vkqkdGlOBt3AVsTBu9raoA+y&#10;zqSusQlwU8pRFH1KgwWHhRwrWuWU3vZ3o2ATV8vz1v41Wfl92Zx2p8nXYeKV+ui1yykIT61/h1/t&#10;rVYwjkfxGP7vhCsg508AAAD//wMAUEsBAi0AFAAGAAgAAAAhANvh9svuAAAAhQEAABMAAAAAAAAA&#10;AAAAAAAAAAAAAFtDb250ZW50X1R5cGVzXS54bWxQSwECLQAUAAYACAAAACEAWvQsW78AAAAVAQAA&#10;CwAAAAAAAAAAAAAAAAAfAQAAX3JlbHMvLnJlbHNQSwECLQAUAAYACAAAACEAehQDIMYAAADeAAAA&#10;DwAAAAAAAAAAAAAAAAAHAgAAZHJzL2Rvd25yZXYueG1sUEsFBgAAAAADAAMAtwAAAPoCAAAAAA==&#10;" filled="f" stroked="f">
                  <v:textbox inset="0,0,0,0">
                    <w:txbxContent>
                      <w:p w14:paraId="2A768E96" w14:textId="77777777" w:rsidR="004453BE" w:rsidRDefault="004453BE" w:rsidP="00BD29C7">
                        <w:r>
                          <w:rPr>
                            <w:rFonts w:ascii="Calibri" w:eastAsia="Calibri" w:hAnsi="Calibri" w:cs="Calibri"/>
                          </w:rPr>
                          <w:t xml:space="preserve"> </w:t>
                        </w:r>
                      </w:p>
                    </w:txbxContent>
                  </v:textbox>
                </v:rect>
                <v:rect id="Rectangle 48285" o:spid="_x0000_s1221" style="position:absolute;left:9147;top:434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Ka7xgAAAN4AAAAPAAAAZHJzL2Rvd25yZXYueG1sRI9Ba8JA&#10;FITvgv9heYI33Si2xOgqohY9tiqot0f2mQSzb0N2a1J/vVso9DjMzDfMfNmaUjyodoVlBaNhBII4&#10;tbrgTMHp+DGIQTiPrLG0TAp+yMFy0e3MMdG24S96HHwmAoRdggpy76tESpfmZNANbUUcvJutDfog&#10;60zqGpsAN6UcR9G7NFhwWMixonVO6f3wbRTs4mp12dtnk5Xb6+78eZ5ujlOvVL/XrmYgPLX+P/zX&#10;3msFk3gcv8HvnXAF5OIFAAD//wMAUEsBAi0AFAAGAAgAAAAhANvh9svuAAAAhQEAABMAAAAAAAAA&#10;AAAAAAAAAAAAAFtDb250ZW50X1R5cGVzXS54bWxQSwECLQAUAAYACAAAACEAWvQsW78AAAAVAQAA&#10;CwAAAAAAAAAAAAAAAAAfAQAAX3JlbHMvLnJlbHNQSwECLQAUAAYACAAAACEAFVimu8YAAADeAAAA&#10;DwAAAAAAAAAAAAAAAAAHAgAAZHJzL2Rvd25yZXYueG1sUEsFBgAAAAADAAMAtwAAAPoCAAAAAA==&#10;" filled="f" stroked="f">
                  <v:textbox inset="0,0,0,0">
                    <w:txbxContent>
                      <w:p w14:paraId="052492A0" w14:textId="77777777" w:rsidR="004453BE" w:rsidRDefault="004453BE" w:rsidP="00BD29C7">
                        <w:r>
                          <w:rPr>
                            <w:rFonts w:ascii="Calibri" w:eastAsia="Calibri" w:hAnsi="Calibri" w:cs="Calibri"/>
                          </w:rPr>
                          <w:t xml:space="preserve"> </w:t>
                        </w:r>
                      </w:p>
                    </w:txbxContent>
                  </v:textbox>
                </v:rect>
                <v:rect id="Rectangle 48286" o:spid="_x0000_s1222" style="position:absolute;left:9147;top:463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jjMxwAAAN4AAAAPAAAAZHJzL2Rvd25yZXYueG1sRI9Ba8JA&#10;FITvgv9heUJvulFKiNE1BFsxx1YL1tsj+5qEZt+G7GrS/vpuodDjMDPfMNtsNK24U+8aywqWiwgE&#10;cWl1w5WCt/NhnoBwHllja5kUfJGDbDedbDHVduBXup98JQKEXYoKau+7VEpX1mTQLWxHHLwP2xv0&#10;QfaV1D0OAW5auYqiWBpsOCzU2NG+pvLzdDMKjkmXvxf2e6ja5+vx8nJZP53XXqmH2ZhvQHga/X/4&#10;r11oBY/JKonh9064AnL3AwAA//8DAFBLAQItABQABgAIAAAAIQDb4fbL7gAAAIUBAAATAAAAAAAA&#10;AAAAAAAAAAAAAABbQ29udGVudF9UeXBlc10ueG1sUEsBAi0AFAAGAAgAAAAhAFr0LFu/AAAAFQEA&#10;AAsAAAAAAAAAAAAAAAAAHwEAAF9yZWxzLy5yZWxzUEsBAi0AFAAGAAgAAAAhAOWKOMzHAAAA3gAA&#10;AA8AAAAAAAAAAAAAAAAABwIAAGRycy9kb3ducmV2LnhtbFBLBQYAAAAAAwADALcAAAD7AgAAAAA=&#10;" filled="f" stroked="f">
                  <v:textbox inset="0,0,0,0">
                    <w:txbxContent>
                      <w:p w14:paraId="5EF63404" w14:textId="77777777" w:rsidR="004453BE" w:rsidRDefault="004453BE" w:rsidP="00BD29C7">
                        <w:r>
                          <w:rPr>
                            <w:rFonts w:ascii="Calibri" w:eastAsia="Calibri" w:hAnsi="Calibri" w:cs="Calibri"/>
                          </w:rPr>
                          <w:t xml:space="preserve"> </w:t>
                        </w:r>
                      </w:p>
                    </w:txbxContent>
                  </v:textbox>
                </v:rect>
                <v:rect id="Rectangle 48287" o:spid="_x0000_s1223" style="position:absolute;left:26142;top:49285;width:12707;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p1XxgAAAN4AAAAPAAAAZHJzL2Rvd25yZXYueG1sRI9Ba8JA&#10;FITvgv9heYI33SjSxugqohY9tiqot0f2mQSzb0N2a1J/vVso9DjMzDfMfNmaUjyodoVlBaNhBII4&#10;tbrgTMHp+DGIQTiPrLG0TAp+yMFy0e3MMdG24S96HHwmAoRdggpy76tESpfmZNANbUUcvJutDfog&#10;60zqGpsAN6UcR9GbNFhwWMixonVO6f3wbRTs4mp12dtnk5Xb6+78eZ5ujlOvVL/XrmYgPLX+P/zX&#10;3msFk3gcv8PvnXAF5OIFAAD//wMAUEsBAi0AFAAGAAgAAAAhANvh9svuAAAAhQEAABMAAAAAAAAA&#10;AAAAAAAAAAAAAFtDb250ZW50X1R5cGVzXS54bWxQSwECLQAUAAYACAAAACEAWvQsW78AAAAVAQAA&#10;CwAAAAAAAAAAAAAAAAAfAQAAX3JlbHMvLnJlbHNQSwECLQAUAAYACAAAACEAisadV8YAAADeAAAA&#10;DwAAAAAAAAAAAAAAAAAHAgAAZHJzL2Rvd25yZXYueG1sUEsFBgAAAAADAAMAtwAAAPoCAAAAAA==&#10;" filled="f" stroked="f">
                  <v:textbox inset="0,0,0,0">
                    <w:txbxContent>
                      <w:p w14:paraId="0E552332" w14:textId="77777777" w:rsidR="004453BE" w:rsidRDefault="004453BE" w:rsidP="00BD29C7">
                        <w:r>
                          <w:rPr>
                            <w:rFonts w:ascii="Verdana" w:eastAsia="Verdana" w:hAnsi="Verdana" w:cs="Verdana"/>
                            <w:sz w:val="24"/>
                          </w:rPr>
                          <w:t xml:space="preserve">Click on the </w:t>
                        </w:r>
                      </w:p>
                    </w:txbxContent>
                  </v:textbox>
                </v:rect>
                <v:rect id="Rectangle 48288" o:spid="_x0000_s1224" style="position:absolute;left:35698;top:49285;width:1056;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QklxAAAAN4AAAAPAAAAZHJzL2Rvd25yZXYueG1sRE9Na8JA&#10;EL0X/A/LCL01m4pITLOKaEWPrRGityE7TUKzsyG7Nam/vnsoeHy872w9mlbcqHeNZQWvUQyCuLS6&#10;4UrBOd+/JCCcR9bYWiYFv+RgvZo8ZZhqO/An3U6+EiGEXYoKau+7VEpX1mTQRbYjDtyX7Q36APtK&#10;6h6HEG5aOYvjhTTYcGiosaNtTeX36ccoOCTd5nK096Fq36+H4qNY7vKlV+p5Om7eQHga/UP87z5q&#10;BfNkloS94U64AnL1BwAA//8DAFBLAQItABQABgAIAAAAIQDb4fbL7gAAAIUBAAATAAAAAAAAAAAA&#10;AAAAAAAAAABbQ29udGVudF9UeXBlc10ueG1sUEsBAi0AFAAGAAgAAAAhAFr0LFu/AAAAFQEAAAsA&#10;AAAAAAAAAAAAAAAAHwEAAF9yZWxzLy5yZWxzUEsBAi0AFAAGAAgAAAAhAPtZCSXEAAAA3gAAAA8A&#10;AAAAAAAAAAAAAAAABwIAAGRycy9kb3ducmV2LnhtbFBLBQYAAAAAAwADALcAAAD4AgAAAAA=&#10;" filled="f" stroked="f">
                  <v:textbox inset="0,0,0,0">
                    <w:txbxContent>
                      <w:p w14:paraId="2BC0D29C" w14:textId="77777777" w:rsidR="004453BE" w:rsidRDefault="004453BE" w:rsidP="00BD29C7">
                        <w:r>
                          <w:rPr>
                            <w:rFonts w:ascii="Verdana" w:eastAsia="Verdana" w:hAnsi="Verdana" w:cs="Verdana"/>
                            <w:sz w:val="24"/>
                          </w:rPr>
                          <w:t>c</w:t>
                        </w:r>
                      </w:p>
                    </w:txbxContent>
                  </v:textbox>
                </v:rect>
                <v:rect id="Rectangle 48289" o:spid="_x0000_s1225" style="position:absolute;left:36490;top:49285;width:1723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ay+xgAAAN4AAAAPAAAAZHJzL2Rvd25yZXYueG1sRI9Ba8JA&#10;FITvBf/D8gRvdaMUSaKriLbosVVBvT2yzySYfRuyWxP99d2C4HGYmW+Y2aIzlbhR40rLCkbDCARx&#10;ZnXJuYLD/us9BuE8ssbKMim4k4PFvPc2w1Tbln/otvO5CBB2KSoovK9TKV1WkEE3tDVx8C62MeiD&#10;bHKpG2wD3FRyHEUTabDksFBgTauCsuvu1yjYxPXytLWPNq8+z5vj9zFZ7xOv1KDfLacgPHX+FX62&#10;t1rBRzyOE/i/E66AnP8BAAD//wMAUEsBAi0AFAAGAAgAAAAhANvh9svuAAAAhQEAABMAAAAAAAAA&#10;AAAAAAAAAAAAAFtDb250ZW50X1R5cGVzXS54bWxQSwECLQAUAAYACAAAACEAWvQsW78AAAAVAQAA&#10;CwAAAAAAAAAAAAAAAAAfAQAAX3JlbHMvLnJlbHNQSwECLQAUAAYACAAAACEAlBWsvsYAAADeAAAA&#10;DwAAAAAAAAAAAAAAAAAHAgAAZHJzL2Rvd25yZXYueG1sUEsFBgAAAAADAAMAtwAAAPoCAAAAAA==&#10;" filled="f" stroked="f">
                  <v:textbox inset="0,0,0,0">
                    <w:txbxContent>
                      <w:p w14:paraId="3A857093" w14:textId="77777777" w:rsidR="004453BE" w:rsidRDefault="004453BE" w:rsidP="00BD29C7">
                        <w:r>
                          <w:rPr>
                            <w:rFonts w:ascii="Verdana" w:eastAsia="Verdana" w:hAnsi="Verdana" w:cs="Verdana"/>
                            <w:sz w:val="24"/>
                          </w:rPr>
                          <w:t>ertification name</w:t>
                        </w:r>
                      </w:p>
                    </w:txbxContent>
                  </v:textbox>
                </v:rect>
                <v:rect id="Rectangle 48290" o:spid="_x0000_s1226" style="position:absolute;left:49462;top:49285;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P+xgAAAN4AAAAPAAAAZHJzL2Rvd25yZXYueG1sRI/LaoNA&#10;FIb3hbzDcALd1bEhFDWZhJALumyTgu3u4Jyo1DkjziTaPn1nUejy57/xrbeT6cSdBtdaVvAcxSCI&#10;K6tbrhW8X05PCQjnkTV2lknBNznYbmYPa8y0HfmN7mdfizDCLkMFjfd9JqWrGjLoItsTB+9qB4M+&#10;yKGWesAxjJtOLuL4RRpsOTw02NO+oerrfDMK8qTffRT2Z6y742devpbp4ZJ6pR7n024FwtPk/8N/&#10;7UIrWCaLNAAEnIACcvMLAAD//wMAUEsBAi0AFAAGAAgAAAAhANvh9svuAAAAhQEAABMAAAAAAAAA&#10;AAAAAAAAAAAAAFtDb250ZW50X1R5cGVzXS54bWxQSwECLQAUAAYACAAAACEAWvQsW78AAAAVAQAA&#10;CwAAAAAAAAAAAAAAAAAfAQAAX3JlbHMvLnJlbHNQSwECLQAUAAYACAAAACEAgPaT/sYAAADeAAAA&#10;DwAAAAAAAAAAAAAAAAAHAgAAZHJzL2Rvd25yZXYueG1sUEsFBgAAAAADAAMAtwAAAPoCAAAAAA==&#10;" filled="f" stroked="f">
                  <v:textbox inset="0,0,0,0">
                    <w:txbxContent>
                      <w:p w14:paraId="29049B90" w14:textId="77777777" w:rsidR="004453BE" w:rsidRDefault="004453BE" w:rsidP="00BD29C7">
                        <w:r>
                          <w:rPr>
                            <w:rFonts w:ascii="Verdana" w:eastAsia="Verdana" w:hAnsi="Verdana" w:cs="Verdana"/>
                            <w:sz w:val="24"/>
                          </w:rPr>
                          <w:t xml:space="preserve"> </w:t>
                        </w:r>
                      </w:p>
                    </w:txbxContent>
                  </v:textbox>
                </v:rect>
                <v:rect id="Rectangle 48291" o:spid="_x0000_s1227" style="position:absolute;left:9147;top:522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jZlxwAAAN4AAAAPAAAAZHJzL2Rvd25yZXYueG1sRI9Ba8JA&#10;FITvBf/D8oTe6kaRkkRXEa3osRpBvT2yzySYfRuyW5P213eFQo/DzHzDzJe9qcWDWldZVjAeRSCI&#10;c6srLhScsu1bDMJ5ZI21ZVLwTQ6Wi8HLHFNtOz7Q4+gLESDsUlRQet+kUrq8JINuZBvi4N1sa9AH&#10;2RZSt9gFuKnlJIrepcGKw0KJDa1Lyu/HL6NgFzery97+dEX9cd2dP8/JJku8Uq/DfjUD4an3/+G/&#10;9l4rmMaTZAzPO+EKyMUvAAAA//8DAFBLAQItABQABgAIAAAAIQDb4fbL7gAAAIUBAAATAAAAAAAA&#10;AAAAAAAAAAAAAABbQ29udGVudF9UeXBlc10ueG1sUEsBAi0AFAAGAAgAAAAhAFr0LFu/AAAAFQEA&#10;AAsAAAAAAAAAAAAAAAAAHwEAAF9yZWxzLy5yZWxzUEsBAi0AFAAGAAgAAAAhAO+6NmXHAAAA3gAA&#10;AA8AAAAAAAAAAAAAAAAABwIAAGRycy9kb3ducmV2LnhtbFBLBQYAAAAAAwADALcAAAD7AgAAAAA=&#10;" filled="f" stroked="f">
                  <v:textbox inset="0,0,0,0">
                    <w:txbxContent>
                      <w:p w14:paraId="4E9A0505" w14:textId="77777777" w:rsidR="004453BE" w:rsidRDefault="004453BE" w:rsidP="00BD29C7">
                        <w:r>
                          <w:rPr>
                            <w:rFonts w:ascii="Calibri" w:eastAsia="Calibri" w:hAnsi="Calibri" w:cs="Calibri"/>
                          </w:rPr>
                          <w:t xml:space="preserve"> </w:t>
                        </w:r>
                      </w:p>
                    </w:txbxContent>
                  </v:textbox>
                </v:rect>
                <v:rect id="Rectangle 48292" o:spid="_x0000_s1228" style="position:absolute;left:9147;top:5507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gSxwAAAN4AAAAPAAAAZHJzL2Rvd25yZXYueG1sRI9Ba8JA&#10;FITvBf/D8gRvddNQJIlugmiLHlst2N4e2WcSmn0bslsT/fXdgtDjMDPfMKtiNK24UO8aywqe5hEI&#10;4tLqhisFH8fXxwSE88gaW8uk4EoOinzysMJM24Hf6XLwlQgQdhkqqL3vMildWZNBN7cdcfDOtjfo&#10;g+wrqXscAty0Mo6ihTTYcFiosaNNTeX34cco2CXd+nNvb0PVvnztTm+ndHtMvVKz6bhegvA0+v/w&#10;vb3XCp6TOI3h7064AjL/BQAA//8DAFBLAQItABQABgAIAAAAIQDb4fbL7gAAAIUBAAATAAAAAAAA&#10;AAAAAAAAAAAAAABbQ29udGVudF9UeXBlc10ueG1sUEsBAi0AFAAGAAgAAAAhAFr0LFu/AAAAFQEA&#10;AAsAAAAAAAAAAAAAAAAAHwEAAF9yZWxzLy5yZWxzUEsBAi0AFAAGAAgAAAAhAB9oqBLHAAAA3gAA&#10;AA8AAAAAAAAAAAAAAAAABwIAAGRycy9kb3ducmV2LnhtbFBLBQYAAAAAAwADALcAAAD7AgAAAAA=&#10;" filled="f" stroked="f">
                  <v:textbox inset="0,0,0,0">
                    <w:txbxContent>
                      <w:p w14:paraId="1982D6B1" w14:textId="77777777" w:rsidR="004453BE" w:rsidRDefault="004453BE" w:rsidP="00BD29C7">
                        <w:r>
                          <w:rPr>
                            <w:rFonts w:ascii="Calibri" w:eastAsia="Calibri" w:hAnsi="Calibri" w:cs="Calibri"/>
                          </w:rPr>
                          <w:t xml:space="preserve"> </w:t>
                        </w:r>
                      </w:p>
                    </w:txbxContent>
                  </v:textbox>
                </v:rect>
                <v:rect id="Rectangle 48293" o:spid="_x0000_s1229" style="position:absolute;left:9147;top:579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A2JxwAAAN4AAAAPAAAAZHJzL2Rvd25yZXYueG1sRI9Ba8JA&#10;FITvgv9heYI33ahFktRVxFb02KqgvT2yr0lo9m3Irib117sFocdhZr5hFqvOVOJGjSstK5iMIxDE&#10;mdUl5wpOx+0oBuE8ssbKMin4JQerZb+3wFTblj/pdvC5CBB2KSoovK9TKV1WkEE3tjVx8L5tY9AH&#10;2eRSN9gGuKnkNIrm0mDJYaHAmjYFZT+Hq1Gwi+v1ZW/vbV69f+3OH+fk7Zh4pYaDbv0KwlPn/8PP&#10;9l4reImnyQz+7oQrIJcPAAAA//8DAFBLAQItABQABgAIAAAAIQDb4fbL7gAAAIUBAAATAAAAAAAA&#10;AAAAAAAAAAAAAABbQ29udGVudF9UeXBlc10ueG1sUEsBAi0AFAAGAAgAAAAhAFr0LFu/AAAAFQEA&#10;AAsAAAAAAAAAAAAAAAAAHwEAAF9yZWxzLy5yZWxzUEsBAi0AFAAGAAgAAAAhAHAkDYnHAAAA3gAA&#10;AA8AAAAAAAAAAAAAAAAABwIAAGRycy9kb3ducmV2LnhtbFBLBQYAAAAAAwADALcAAAD7AgAAAAA=&#10;" filled="f" stroked="f">
                  <v:textbox inset="0,0,0,0">
                    <w:txbxContent>
                      <w:p w14:paraId="16084E6A" w14:textId="77777777" w:rsidR="004453BE" w:rsidRDefault="004453BE" w:rsidP="00BD29C7">
                        <w:r>
                          <w:rPr>
                            <w:rFonts w:ascii="Calibri" w:eastAsia="Calibri" w:hAnsi="Calibri" w:cs="Calibri"/>
                          </w:rPr>
                          <w:t xml:space="preserve"> </w:t>
                        </w:r>
                      </w:p>
                    </w:txbxContent>
                  </v:textbox>
                </v:rect>
                <v:rect id="Rectangle 48294" o:spid="_x0000_s1230" style="position:absolute;left:9147;top:607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X9xwAAAN4AAAAPAAAAZHJzL2Rvd25yZXYueG1sRI9Ba8JA&#10;FITvBf/D8gRvdaNISdJsRGyLHqsp2N4e2dckNPs2ZLcm9td3BcHjMDPfMNl6NK04U+8aywoW8wgE&#10;cWl1w5WCj+LtMQbhPLLG1jIpuJCDdT55yDDVduADnY++EgHCLkUFtfddKqUrazLo5rYjDt637Q36&#10;IPtK6h6HADetXEbRkzTYcFiosaNtTeXP8dco2MXd5nNv/4aqff3and5PyUuReKVm03HzDMLT6O/h&#10;W3uvFaziZbKC651wBWT+DwAA//8DAFBLAQItABQABgAIAAAAIQDb4fbL7gAAAIUBAAATAAAAAAAA&#10;AAAAAAAAAAAAAABbQ29udGVudF9UeXBlc10ueG1sUEsBAi0AFAAGAAgAAAAhAFr0LFu/AAAAFQEA&#10;AAsAAAAAAAAAAAAAAAAAHwEAAF9yZWxzLy5yZWxzUEsBAi0AFAAGAAgAAAAhAP/Nlf3HAAAA3gAA&#10;AA8AAAAAAAAAAAAAAAAABwIAAGRycy9kb3ducmV2LnhtbFBLBQYAAAAAAwADALcAAAD7AgAAAAA=&#10;" filled="f" stroked="f">
                  <v:textbox inset="0,0,0,0">
                    <w:txbxContent>
                      <w:p w14:paraId="542CA471" w14:textId="77777777" w:rsidR="004453BE" w:rsidRDefault="004453BE" w:rsidP="00BD29C7">
                        <w:r>
                          <w:rPr>
                            <w:rFonts w:ascii="Calibri" w:eastAsia="Calibri" w:hAnsi="Calibri" w:cs="Calibri"/>
                          </w:rPr>
                          <w:t xml:space="preserve"> </w:t>
                        </w:r>
                      </w:p>
                    </w:txbxContent>
                  </v:textbox>
                </v:rect>
                <v:rect id="Rectangle 48295" o:spid="_x0000_s1231" style="position:absolute;left:9147;top:636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TBmxwAAAN4AAAAPAAAAZHJzL2Rvd25yZXYueG1sRI9Ba8JA&#10;FITvgv9heYI33ShWktRVxFb02KqgvT2yr0lo9m3Irib117sFocdhZr5hFqvOVOJGjSstK5iMIxDE&#10;mdUl5wpOx+0oBuE8ssbKMin4JQerZb+3wFTblj/pdvC5CBB2KSoovK9TKV1WkEE3tjVx8L5tY9AH&#10;2eRSN9gGuKnkNIrm0mDJYaHAmjYFZT+Hq1Gwi+v1ZW/vbV69f+3OH+fk7Zh4pYaDbv0KwlPn/8PP&#10;9l4rmMXT5AX+7oQrIJcPAAAA//8DAFBLAQItABQABgAIAAAAIQDb4fbL7gAAAIUBAAATAAAAAAAA&#10;AAAAAAAAAAAAAABbQ29udGVudF9UeXBlc10ueG1sUEsBAi0AFAAGAAgAAAAhAFr0LFu/AAAAFQEA&#10;AAsAAAAAAAAAAAAAAAAAHwEAAF9yZWxzLy5yZWxzUEsBAi0AFAAGAAgAAAAhAJCBMGbHAAAA3gAA&#10;AA8AAAAAAAAAAAAAAAAABwIAAGRycy9kb3ducmV2LnhtbFBLBQYAAAAAAwADALcAAAD7AgAAAAA=&#10;" filled="f" stroked="f">
                  <v:textbox inset="0,0,0,0">
                    <w:txbxContent>
                      <w:p w14:paraId="4824F042" w14:textId="77777777" w:rsidR="004453BE" w:rsidRDefault="004453BE" w:rsidP="00BD29C7">
                        <w:r>
                          <w:rPr>
                            <w:rFonts w:ascii="Calibri" w:eastAsia="Calibri" w:hAnsi="Calibri" w:cs="Calibri"/>
                          </w:rPr>
                          <w:t xml:space="preserve"> </w:t>
                        </w:r>
                      </w:p>
                    </w:txbxContent>
                  </v:textbox>
                </v:rect>
                <v:rect id="Rectangle 48296" o:spid="_x0000_s1232" style="position:absolute;left:15791;top:66585;width:8697;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4RxwAAAN4AAAAPAAAAZHJzL2Rvd25yZXYueG1sRI9Ba8JA&#10;FITvgv9heUJvulGKJGlWEVvRY6sF29sj+0yC2bchuybRX98tFHocZuYbJlsPphYdta6yrGA+i0AQ&#10;51ZXXCj4PO2mMQjnkTXWlknBnRysV+NRhqm2PX9Qd/SFCBB2KSoovW9SKV1ekkE3sw1x8C62NeiD&#10;bAupW+wD3NRyEUVLabDisFBiQ9uS8uvxZhTs42bzdbCPvqjfvvfn93Pyekq8Uk+TYfMCwtPg/8N/&#10;7YNW8BwvkiX83glXQK5+AAAA//8DAFBLAQItABQABgAIAAAAIQDb4fbL7gAAAIUBAAATAAAAAAAA&#10;AAAAAAAAAAAAAABbQ29udGVudF9UeXBlc10ueG1sUEsBAi0AFAAGAAgAAAAhAFr0LFu/AAAAFQEA&#10;AAsAAAAAAAAAAAAAAAAAHwEAAF9yZWxzLy5yZWxzUEsBAi0AFAAGAAgAAAAhAGBTrhHHAAAA3gAA&#10;AA8AAAAAAAAAAAAAAAAABwIAAGRycy9kb3ducmV2LnhtbFBLBQYAAAAAAwADALcAAAD7AgAAAAA=&#10;" filled="f" stroked="f">
                  <v:textbox inset="0,0,0,0">
                    <w:txbxContent>
                      <w:p w14:paraId="4F2B5FE3" w14:textId="77777777" w:rsidR="004453BE" w:rsidRDefault="004453BE" w:rsidP="00BD29C7">
                        <w:r>
                          <w:rPr>
                            <w:rFonts w:ascii="Verdana" w:eastAsia="Verdana" w:hAnsi="Verdana" w:cs="Verdana"/>
                            <w:sz w:val="24"/>
                          </w:rPr>
                          <w:t xml:space="preserve">Click on </w:t>
                        </w:r>
                      </w:p>
                    </w:txbxContent>
                  </v:textbox>
                </v:rect>
                <v:rect id="Rectangle 48297" o:spid="_x0000_s1233" style="position:absolute;left:22344;top:66585;width:67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uKxwAAAN4AAAAPAAAAZHJzL2Rvd25yZXYueG1sRI9Ba8JA&#10;FITvgv9heYI33ShSk9RVxFb02KqgvT2yr0lo9m3Irib117sFocdhZr5hFqvOVOJGjSstK5iMIxDE&#10;mdUl5wpOx+0oBuE8ssbKMin4JQerZb+3wFTblj/pdvC5CBB2KSoovK9TKV1WkEE3tjVx8L5tY9AH&#10;2eRSN9gGuKnkNIpepMGSw0KBNW0Kyn4OV6NgF9fry97e27x6/9qdP87J2zHxSg0H3foVhKfO/4ef&#10;7b1WMIunyRz+7oQrIJcPAAAA//8DAFBLAQItABQABgAIAAAAIQDb4fbL7gAAAIUBAAATAAAAAAAA&#10;AAAAAAAAAAAAAABbQ29udGVudF9UeXBlc10ueG1sUEsBAi0AFAAGAAgAAAAhAFr0LFu/AAAAFQEA&#10;AAsAAAAAAAAAAAAAAAAAHwEAAF9yZWxzLy5yZWxzUEsBAi0AFAAGAAgAAAAhAA8fC4rHAAAA3gAA&#10;AA8AAAAAAAAAAAAAAAAABwIAAGRycy9kb3ducmV2LnhtbFBLBQYAAAAAAwADALcAAAD7AgAAAAA=&#10;" filled="f" stroked="f">
                  <v:textbox inset="0,0,0,0">
                    <w:txbxContent>
                      <w:p w14:paraId="0012B5B3" w14:textId="77777777" w:rsidR="004453BE" w:rsidRDefault="004453BE" w:rsidP="00BD29C7">
                        <w:r>
                          <w:rPr>
                            <w:rFonts w:ascii="Verdana" w:eastAsia="Verdana" w:hAnsi="Verdana" w:cs="Verdana"/>
                            <w:b/>
                            <w:sz w:val="24"/>
                          </w:rPr>
                          <w:t>‘</w:t>
                        </w:r>
                      </w:p>
                    </w:txbxContent>
                  </v:textbox>
                </v:rect>
                <v:rect id="Rectangle 48298" o:spid="_x0000_s1234" style="position:absolute;left:22847;top:66585;width:11156;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4xQAAAN4AAAAPAAAAZHJzL2Rvd25yZXYueG1sRE/LaoNA&#10;FN0X8g/DDXRXx4ZQ1GQSQh7osk0KtruLc6NS5444k2j79Z1FocvDea+3k+nEnQbXWlbwHMUgiCur&#10;W64VvF9OTwkI55E1dpZJwTc52G5mD2vMtB35je5nX4sQwi5DBY33fSalqxoy6CLbEwfuageDPsCh&#10;lnrAMYSbTi7i+EUabDk0NNjTvqHq63wzCvKk330U9mesu+NnXr6W6eGSeqUe59NuBcLT5P/Ff+5C&#10;K1gmizTsDXfCFZCbXwAAAP//AwBQSwECLQAUAAYACAAAACEA2+H2y+4AAACFAQAAEwAAAAAAAAAA&#10;AAAAAAAAAAAAW0NvbnRlbnRfVHlwZXNdLnhtbFBLAQItABQABgAIAAAAIQBa9CxbvwAAABUBAAAL&#10;AAAAAAAAAAAAAAAAAB8BAABfcmVscy8ucmVsc1BLAQItABQABgAIAAAAIQB+gJ/4xQAAAN4AAAAP&#10;AAAAAAAAAAAAAAAAAAcCAABkcnMvZG93bnJldi54bWxQSwUGAAAAAAMAAwC3AAAA+QIAAAAA&#10;" filled="f" stroked="f">
                  <v:textbox inset="0,0,0,0">
                    <w:txbxContent>
                      <w:p w14:paraId="4126A0B9" w14:textId="77777777" w:rsidR="004453BE" w:rsidRDefault="004453BE" w:rsidP="00BD29C7">
                        <w:r>
                          <w:rPr>
                            <w:rFonts w:ascii="Verdana" w:eastAsia="Verdana" w:hAnsi="Verdana" w:cs="Verdana"/>
                            <w:b/>
                            <w:sz w:val="24"/>
                          </w:rPr>
                          <w:t>Subscribe</w:t>
                        </w:r>
                      </w:p>
                    </w:txbxContent>
                  </v:textbox>
                </v:rect>
                <v:rect id="Rectangle 48299" o:spid="_x0000_s1235" style="position:absolute;left:31248;top:66585;width:67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DpjxgAAAN4AAAAPAAAAZHJzL2Rvd25yZXYueG1sRI9Ba8JA&#10;FITvBf/D8gRvdaMUSaKriLbosVVBvT2yzySYfRuyWxP99d2C4HGYmW+Y2aIzlbhR40rLCkbDCARx&#10;ZnXJuYLD/us9BuE8ssbKMim4k4PFvPc2w1Tbln/otvO5CBB2KSoovK9TKV1WkEE3tDVx8C62MeiD&#10;bHKpG2wD3FRyHEUTabDksFBgTauCsuvu1yjYxPXytLWPNq8+z5vj9zFZ7xOv1KDfLacgPHX+FX62&#10;t1rBRzxOEvi/E66AnP8BAAD//wMAUEsBAi0AFAAGAAgAAAAhANvh9svuAAAAhQEAABMAAAAAAAAA&#10;AAAAAAAAAAAAAFtDb250ZW50X1R5cGVzXS54bWxQSwECLQAUAAYACAAAACEAWvQsW78AAAAVAQAA&#10;CwAAAAAAAAAAAAAAAAAfAQAAX3JlbHMvLnJlbHNQSwECLQAUAAYACAAAACEAEcw6Y8YAAADeAAAA&#10;DwAAAAAAAAAAAAAAAAAHAgAAZHJzL2Rvd25yZXYueG1sUEsFBgAAAAADAAMAtwAAAPoCAAAAAA==&#10;" filled="f" stroked="f">
                  <v:textbox inset="0,0,0,0">
                    <w:txbxContent>
                      <w:p w14:paraId="0C3F4BF2" w14:textId="77777777" w:rsidR="004453BE" w:rsidRDefault="004453BE" w:rsidP="00BD29C7">
                        <w:r>
                          <w:rPr>
                            <w:rFonts w:ascii="Verdana" w:eastAsia="Verdana" w:hAnsi="Verdana" w:cs="Verdana"/>
                            <w:b/>
                            <w:sz w:val="24"/>
                          </w:rPr>
                          <w:t>’</w:t>
                        </w:r>
                      </w:p>
                    </w:txbxContent>
                  </v:textbox>
                </v:rect>
                <v:rect id="Rectangle 48300" o:spid="_x0000_s1236" style="position:absolute;left:31751;top:66585;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nkxgAAAN4AAAAPAAAAZHJzL2Rvd25yZXYueG1sRI/NasJA&#10;FIX3Bd9huEJ3dWKVElNHEaskS5sI2t0lc5uEZu6EzNSkfXpnUejycP741tvRtOJGvWssK5jPIhDE&#10;pdUNVwrOxfEpBuE8ssbWMin4IQfbzeRhjYm2A7/TLfeVCCPsElRQe98lUrqyJoNuZjvi4H3a3qAP&#10;sq+k7nEI46aVz1H0Ig02HB5q7GhfU/mVfxsFadztrpn9Har28JFeTpfVW7HySj1Ox90rCE+j/w//&#10;tTOtYBkvogAQcAIKyM0dAAD//wMAUEsBAi0AFAAGAAgAAAAhANvh9svuAAAAhQEAABMAAAAAAAAA&#10;AAAAAAAAAAAAAFtDb250ZW50X1R5cGVzXS54bWxQSwECLQAUAAYACAAAACEAWvQsW78AAAAVAQAA&#10;CwAAAAAAAAAAAAAAAAAfAQAAX3JlbHMvLnJlbHNQSwECLQAUAAYACAAAACEAHh0J5MYAAADeAAAA&#10;DwAAAAAAAAAAAAAAAAAHAgAAZHJzL2Rvd25yZXYueG1sUEsFBgAAAAADAAMAtwAAAPoCAAAAAA==&#10;" filled="f" stroked="f">
                  <v:textbox inset="0,0,0,0">
                    <w:txbxContent>
                      <w:p w14:paraId="0E7AF92B" w14:textId="77777777" w:rsidR="004453BE" w:rsidRDefault="004453BE" w:rsidP="00BD29C7">
                        <w:r>
                          <w:rPr>
                            <w:rFonts w:ascii="Verdana" w:eastAsia="Verdana" w:hAnsi="Verdana" w:cs="Verdana"/>
                            <w:sz w:val="24"/>
                          </w:rPr>
                          <w:t xml:space="preserve"> </w:t>
                        </w:r>
                      </w:p>
                    </w:txbxContent>
                  </v:textbox>
                </v:rect>
                <v:rect id="Rectangle 48301" o:spid="_x0000_s1237" style="position:absolute;left:32284;top:66585;width:28428;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ax/xwAAAN4AAAAPAAAAZHJzL2Rvd25yZXYueG1sRI9Pa8JA&#10;FMTvQr/D8gredGMtEqOrSFX06J+C9fbIviah2bchu5rUT+8KgsdhZn7DTOetKcWValdYVjDoRyCI&#10;U6sLzhR8H9e9GITzyBpLy6TgnxzMZ2+dKSbaNryn68FnIkDYJagg975KpHRpTgZd31bEwfu1tUEf&#10;ZJ1JXWMT4KaUH1E0kgYLDgs5VvSVU/p3uBgFm7ha/GztrcnK1Xlz2p3Gy+PYK9V9bxcTEJ5a/wo/&#10;21ut4DMeRgN43AlXQM7uAAAA//8DAFBLAQItABQABgAIAAAAIQDb4fbL7gAAAIUBAAATAAAAAAAA&#10;AAAAAAAAAAAAAABbQ29udGVudF9UeXBlc10ueG1sUEsBAi0AFAAGAAgAAAAhAFr0LFu/AAAAFQEA&#10;AAsAAAAAAAAAAAAAAAAAHwEAAF9yZWxzLy5yZWxzUEsBAi0AFAAGAAgAAAAhAHFRrH/HAAAA3gAA&#10;AA8AAAAAAAAAAAAAAAAABwIAAGRycy9kb3ducmV2LnhtbFBLBQYAAAAAAwADALcAAAD7AgAAAAA=&#10;" filled="f" stroked="f">
                  <v:textbox inset="0,0,0,0">
                    <w:txbxContent>
                      <w:p w14:paraId="38FF3615" w14:textId="77777777" w:rsidR="004453BE" w:rsidRDefault="004453BE" w:rsidP="00BD29C7">
                        <w:r>
                          <w:rPr>
                            <w:rFonts w:ascii="Verdana" w:eastAsia="Verdana" w:hAnsi="Verdana" w:cs="Verdana"/>
                            <w:sz w:val="24"/>
                          </w:rPr>
                          <w:t xml:space="preserve">and on the next page, click </w:t>
                        </w:r>
                      </w:p>
                    </w:txbxContent>
                  </v:textbox>
                </v:rect>
                <v:rect id="Rectangle 48302" o:spid="_x0000_s1238" style="position:absolute;left:53668;top:66585;width:67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IIxgAAAN4AAAAPAAAAZHJzL2Rvd25yZXYueG1sRI9Ba8JA&#10;FITvgv9heYI33ailxOgqohY9tiqot0f2mQSzb0N2a1J/vVso9DjMzDfMfNmaUjyodoVlBaNhBII4&#10;tbrgTMHp+DGIQTiPrLG0TAp+yMFy0e3MMdG24S96HHwmAoRdggpy76tESpfmZNANbUUcvJutDfog&#10;60zqGpsAN6UcR9G7NFhwWMixonVO6f3wbRTs4mp12dtnk5Xb6+78eZ5ujlOvVL/XrmYgPLX+P/zX&#10;3msFb/EkGsPvnXAF5OIFAAD//wMAUEsBAi0AFAAGAAgAAAAhANvh9svuAAAAhQEAABMAAAAAAAAA&#10;AAAAAAAAAAAAAFtDb250ZW50X1R5cGVzXS54bWxQSwECLQAUAAYACAAAACEAWvQsW78AAAAVAQAA&#10;CwAAAAAAAAAAAAAAAAAfAQAAX3JlbHMvLnJlbHNQSwECLQAUAAYACAAAACEAgYMyCMYAAADeAAAA&#10;DwAAAAAAAAAAAAAAAAAHAgAAZHJzL2Rvd25yZXYueG1sUEsFBgAAAAADAAMAtwAAAPoCAAAAAA==&#10;" filled="f" stroked="f">
                  <v:textbox inset="0,0,0,0">
                    <w:txbxContent>
                      <w:p w14:paraId="41EE79F6" w14:textId="77777777" w:rsidR="004453BE" w:rsidRDefault="004453BE" w:rsidP="00BD29C7">
                        <w:r>
                          <w:rPr>
                            <w:rFonts w:ascii="Verdana" w:eastAsia="Verdana" w:hAnsi="Verdana" w:cs="Verdana"/>
                            <w:b/>
                            <w:sz w:val="24"/>
                          </w:rPr>
                          <w:t>‘</w:t>
                        </w:r>
                      </w:p>
                    </w:txbxContent>
                  </v:textbox>
                </v:rect>
                <v:rect id="Rectangle 48303" o:spid="_x0000_s1239" style="position:absolute;left:54171;top:66585;width:6799;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5eTyAAAAN4AAAAPAAAAZHJzL2Rvd25yZXYueG1sRI9Pa8JA&#10;FMTvBb/D8gremk1VSoyuIv5Bj20spN4e2dckNPs2ZFcT++m7hUKPw8z8hlmuB9OIG3WutqzgOYpB&#10;EBdW11wqeD8fnhIQziNrbCyTgjs5WK9GD0tMte35jW6ZL0WAsEtRQeV9m0rpiooMusi2xMH7tJ1B&#10;H2RXSt1hH+CmkZM4fpEGaw4LFba0raj4yq5GwTFpNx8n+92Xzf5yzF/z+e4890qNH4fNAoSnwf+H&#10;/9onrWCWTOMp/N4JV0CufgAAAP//AwBQSwECLQAUAAYACAAAACEA2+H2y+4AAACFAQAAEwAAAAAA&#10;AAAAAAAAAAAAAAAAW0NvbnRlbnRfVHlwZXNdLnhtbFBLAQItABQABgAIAAAAIQBa9CxbvwAAABUB&#10;AAALAAAAAAAAAAAAAAAAAB8BAABfcmVscy8ucmVsc1BLAQItABQABgAIAAAAIQDuz5eTyAAAAN4A&#10;AAAPAAAAAAAAAAAAAAAAAAcCAABkcnMvZG93bnJldi54bWxQSwUGAAAAAAMAAwC3AAAA/AIAAAAA&#10;" filled="f" stroked="f">
                  <v:textbox inset="0,0,0,0">
                    <w:txbxContent>
                      <w:p w14:paraId="75C996FA" w14:textId="77777777" w:rsidR="004453BE" w:rsidRDefault="004453BE" w:rsidP="00BD29C7">
                        <w:r>
                          <w:rPr>
                            <w:rFonts w:ascii="Verdana" w:eastAsia="Verdana" w:hAnsi="Verdana" w:cs="Verdana"/>
                            <w:b/>
                            <w:sz w:val="24"/>
                          </w:rPr>
                          <w:t>Finish</w:t>
                        </w:r>
                      </w:p>
                    </w:txbxContent>
                  </v:textbox>
                </v:rect>
                <v:rect id="Rectangle 48304" o:spid="_x0000_s1240" style="position:absolute;left:59296;top:66585;width:67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nxwAAAN4AAAAPAAAAZHJzL2Rvd25yZXYueG1sRI9Ba8JA&#10;FITvBf/D8oTemo1VSoyuItaiRxuF6O2RfU1Cs29DdmvS/vquUOhxmJlvmOV6MI24UedqywomUQyC&#10;uLC65lLB+fT2lIBwHlljY5kUfJOD9Wr0sMRU257f6Zb5UgQIuxQVVN63qZSuqMigi2xLHLwP2xn0&#10;QXal1B32AW4a+RzHL9JgzWGhwpa2FRWf2ZdRsE/azeVgf/qy2V33+TGfv57mXqnH8bBZgPA0+P/w&#10;X/ugFcySaTyD+51wBeTqFwAA//8DAFBLAQItABQABgAIAAAAIQDb4fbL7gAAAIUBAAATAAAAAAAA&#10;AAAAAAAAAAAAAABbQ29udGVudF9UeXBlc10ueG1sUEsBAi0AFAAGAAgAAAAhAFr0LFu/AAAAFQEA&#10;AAsAAAAAAAAAAAAAAAAAHwEAAF9yZWxzLy5yZWxzUEsBAi0AFAAGAAgAAAAhAGEmD+fHAAAA3gAA&#10;AA8AAAAAAAAAAAAAAAAABwIAAGRycy9kb3ducmV2LnhtbFBLBQYAAAAAAwADALcAAAD7AgAAAAA=&#10;" filled="f" stroked="f">
                  <v:textbox inset="0,0,0,0">
                    <w:txbxContent>
                      <w:p w14:paraId="32E3BAFF" w14:textId="77777777" w:rsidR="004453BE" w:rsidRDefault="004453BE" w:rsidP="00BD29C7">
                        <w:r>
                          <w:rPr>
                            <w:rFonts w:ascii="Verdana" w:eastAsia="Verdana" w:hAnsi="Verdana" w:cs="Verdana"/>
                            <w:b/>
                            <w:sz w:val="24"/>
                          </w:rPr>
                          <w:t>’</w:t>
                        </w:r>
                      </w:p>
                    </w:txbxContent>
                  </v:textbox>
                </v:rect>
                <v:rect id="Rectangle 48305" o:spid="_x0000_s1241" style="position:absolute;left:59814;top:66585;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qp8xwAAAN4AAAAPAAAAZHJzL2Rvd25yZXYueG1sRI9Ba8JA&#10;FITvQv/D8gq96UZbS4yuIq1Fj60K6u2RfSbB7NuQXU3017uC0OMwM98wk1lrSnGh2hWWFfR7EQji&#10;1OqCMwXbzU83BuE8ssbSMim4koPZ9KUzwUTbhv/osvaZCBB2CSrIva8SKV2ak0HXsxVx8I62NuiD&#10;rDOpa2wC3JRyEEWf0mDBYSHHir5ySk/rs1GwjKv5fmVvTVYuDsvd7270vRl5pd5e2/kYhKfW/4ef&#10;7ZVW8BG/R0N43AlXQE7vAAAA//8DAFBLAQItABQABgAIAAAAIQDb4fbL7gAAAIUBAAATAAAAAAAA&#10;AAAAAAAAAAAAAABbQ29udGVudF9UeXBlc10ueG1sUEsBAi0AFAAGAAgAAAAhAFr0LFu/AAAAFQEA&#10;AAsAAAAAAAAAAAAAAAAAHwEAAF9yZWxzLy5yZWxzUEsBAi0AFAAGAAgAAAAhAA5qqnzHAAAA3gAA&#10;AA8AAAAAAAAAAAAAAAAABwIAAGRycy9kb3ducmV2LnhtbFBLBQYAAAAAAwADALcAAAD7AgAAAAA=&#10;" filled="f" stroked="f">
                  <v:textbox inset="0,0,0,0">
                    <w:txbxContent>
                      <w:p w14:paraId="6B871B5D" w14:textId="77777777" w:rsidR="004453BE" w:rsidRDefault="004453BE" w:rsidP="00BD29C7">
                        <w:r>
                          <w:rPr>
                            <w:rFonts w:ascii="Verdana" w:eastAsia="Verdana" w:hAnsi="Verdana" w:cs="Verdana"/>
                            <w:sz w:val="24"/>
                          </w:rPr>
                          <w:t xml:space="preserve"> </w:t>
                        </w:r>
                      </w:p>
                    </w:txbxContent>
                  </v:textbox>
                </v:rect>
                <v:rect id="Rectangle 48306" o:spid="_x0000_s1242" style="position:absolute;left:9147;top:695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QLxwAAAN4AAAAPAAAAZHJzL2Rvd25yZXYueG1sRI9Ba8JA&#10;FITvgv9heUJvZmMtEqOriLXo0aoQvT2yr0lo9m3Ibk3aX98tCD0OM/MNs1z3phZ3al1lWcEkikEQ&#10;51ZXXCi4nN/GCQjnkTXWlknBNzlYr4aDJabadvxO95MvRICwS1FB6X2TSunykgy6yDbEwfuwrUEf&#10;ZFtI3WIX4KaWz3E8kwYrDgslNrQtKf88fRkF+6TZXA/2pyvq3W2fHbP563nulXoa9ZsFCE+9/w8/&#10;2get4CWZxjP4uxOugFz9AgAA//8DAFBLAQItABQABgAIAAAAIQDb4fbL7gAAAIUBAAATAAAAAAAA&#10;AAAAAAAAAAAAAABbQ29udGVudF9UeXBlc10ueG1sUEsBAi0AFAAGAAgAAAAhAFr0LFu/AAAAFQEA&#10;AAsAAAAAAAAAAAAAAAAAHwEAAF9yZWxzLy5yZWxzUEsBAi0AFAAGAAgAAAAhAP64NAvHAAAA3gAA&#10;AA8AAAAAAAAAAAAAAAAABwIAAGRycy9kb3ducmV2LnhtbFBLBQYAAAAAAwADALcAAAD7AgAAAAA=&#10;" filled="f" stroked="f">
                  <v:textbox inset="0,0,0,0">
                    <w:txbxContent>
                      <w:p w14:paraId="3F5CDC6D" w14:textId="77777777" w:rsidR="004453BE" w:rsidRDefault="004453BE" w:rsidP="00BD29C7">
                        <w:r>
                          <w:rPr>
                            <w:rFonts w:ascii="Calibri" w:eastAsia="Calibri" w:hAnsi="Calibri" w:cs="Calibri"/>
                          </w:rPr>
                          <w:t xml:space="preserve"> </w:t>
                        </w:r>
                      </w:p>
                    </w:txbxContent>
                  </v:textbox>
                </v:rect>
                <v:rect id="Rectangle 48307" o:spid="_x0000_s1243" style="position:absolute;left:9147;top:7235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JGQxwAAAN4AAAAPAAAAZHJzL2Rvd25yZXYueG1sRI9Ba8JA&#10;FITvQv/D8gq96UZbbIyuIq1Fj60K6u2RfSbB7NuQXU3017uC0OMwM98wk1lrSnGh2hWWFfR7EQji&#10;1OqCMwXbzU83BuE8ssbSMim4koPZ9KUzwUTbhv/osvaZCBB2CSrIva8SKV2ak0HXsxVx8I62NuiD&#10;rDOpa2wC3JRyEEVDabDgsJBjRV85paf12ShYxtV8v7K3JisXh+Xudzf63oy8Um+v7XwMwlPr/8PP&#10;9kor+Ijfo0943AlXQE7vAAAA//8DAFBLAQItABQABgAIAAAAIQDb4fbL7gAAAIUBAAATAAAAAAAA&#10;AAAAAAAAAAAAAABbQ29udGVudF9UeXBlc10ueG1sUEsBAi0AFAAGAAgAAAAhAFr0LFu/AAAAFQEA&#10;AAsAAAAAAAAAAAAAAAAAHwEAAF9yZWxzLy5yZWxzUEsBAi0AFAAGAAgAAAAhAJH0kZDHAAAA3gAA&#10;AA8AAAAAAAAAAAAAAAAABwIAAGRycy9kb3ducmV2LnhtbFBLBQYAAAAAAwADALcAAAD7AgAAAAA=&#10;" filled="f" stroked="f">
                  <v:textbox inset="0,0,0,0">
                    <w:txbxContent>
                      <w:p w14:paraId="3B401249" w14:textId="77777777" w:rsidR="004453BE" w:rsidRDefault="004453BE" w:rsidP="00BD29C7">
                        <w:r>
                          <w:rPr>
                            <w:rFonts w:ascii="Calibri" w:eastAsia="Calibri" w:hAnsi="Calibri" w:cs="Calibri"/>
                          </w:rPr>
                          <w:t xml:space="preserve"> </w:t>
                        </w:r>
                      </w:p>
                    </w:txbxContent>
                  </v:textbox>
                </v:rect>
                <v:rect id="Rectangle 48308" o:spid="_x0000_s1244" style="position:absolute;left:9147;top:752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XixQAAAN4AAAAPAAAAZHJzL2Rvd25yZXYueG1sRE9Na8JA&#10;EL0X/A/LCL3VjVVKTF1FrJIcbSJob0N2moRmZ0N2a9L+evdQ6PHxvtfb0bTiRr1rLCuYzyIQxKXV&#10;DVcKzsXxKQbhPLLG1jIp+CEH283kYY2JtgO/0y33lQgh7BJUUHvfJVK6siaDbmY74sB92t6gD7Cv&#10;pO5xCOGmlc9R9CINNhwaauxoX1P5lX8bBWnc7a6Z/R2q9vCRXk6X1Vux8ko9TsfdKwhPo/8X/7kz&#10;rWAZL6KwN9wJV0Bu7gAAAP//AwBQSwECLQAUAAYACAAAACEA2+H2y+4AAACFAQAAEwAAAAAAAAAA&#10;AAAAAAAAAAAAW0NvbnRlbnRfVHlwZXNdLnhtbFBLAQItABQABgAIAAAAIQBa9CxbvwAAABUBAAAL&#10;AAAAAAAAAAAAAAAAAB8BAABfcmVscy8ucmVsc1BLAQItABQABgAIAAAAIQDgawXixQAAAN4AAAAP&#10;AAAAAAAAAAAAAAAAAAcCAABkcnMvZG93bnJldi54bWxQSwUGAAAAAAMAAwC3AAAA+QIAAAAA&#10;" filled="f" stroked="f">
                  <v:textbox inset="0,0,0,0">
                    <w:txbxContent>
                      <w:p w14:paraId="37E0A6CC" w14:textId="77777777" w:rsidR="004453BE" w:rsidRDefault="004453BE" w:rsidP="00BD29C7">
                        <w:r>
                          <w:rPr>
                            <w:rFonts w:ascii="Calibri" w:eastAsia="Calibri" w:hAnsi="Calibri" w:cs="Calibri"/>
                          </w:rPr>
                          <w:t xml:space="preserve"> </w:t>
                        </w:r>
                      </w:p>
                    </w:txbxContent>
                  </v:textbox>
                </v:rect>
                <v:rect id="Rectangle 48309" o:spid="_x0000_s1245" style="position:absolute;left:9147;top:7807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6B5xwAAAN4AAAAPAAAAZHJzL2Rvd25yZXYueG1sRI9Ba8JA&#10;FITvhf6H5RW81U1rkSRmI1IVPVYtqLdH9pmEZt+G7GrS/vpuQehxmJlvmGw+mEbcqHO1ZQUv4wgE&#10;cWF1zaWCz8P6OQbhPLLGxjIp+CYH8/zxIcNU2553dNv7UgQIuxQVVN63qZSuqMigG9uWOHgX2xn0&#10;QXal1B32AW4a+RpFU2mw5rBQYUvvFRVf+6tRsInbxWlrf/qyWZ03x49jsjwkXqnR07CYgfA0+P/w&#10;vb3VCt7iSZTA351wBWT+CwAA//8DAFBLAQItABQABgAIAAAAIQDb4fbL7gAAAIUBAAATAAAAAAAA&#10;AAAAAAAAAAAAAABbQ29udGVudF9UeXBlc10ueG1sUEsBAi0AFAAGAAgAAAAhAFr0LFu/AAAAFQEA&#10;AAsAAAAAAAAAAAAAAAAAHwEAAF9yZWxzLy5yZWxzUEsBAi0AFAAGAAgAAAAhAI8noHnHAAAA3gAA&#10;AA8AAAAAAAAAAAAAAAAABwIAAGRycy9kb3ducmV2LnhtbFBLBQYAAAAAAwADALcAAAD7AgAAAAA=&#10;" filled="f" stroked="f">
                  <v:textbox inset="0,0,0,0">
                    <w:txbxContent>
                      <w:p w14:paraId="7F989325" w14:textId="77777777" w:rsidR="004453BE" w:rsidRDefault="004453BE" w:rsidP="00BD29C7">
                        <w:r>
                          <w:rPr>
                            <w:rFonts w:ascii="Calibri" w:eastAsia="Calibri" w:hAnsi="Calibri" w:cs="Calibri"/>
                          </w:rPr>
                          <w:t xml:space="preserve"> </w:t>
                        </w:r>
                      </w:p>
                    </w:txbxContent>
                  </v:textbox>
                </v:rect>
                <v:rect id="Rectangle 48310" o:spid="_x0000_s1246" style="position:absolute;left:9147;top:8093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J85xQAAAN4AAAAPAAAAZHJzL2Rvd25yZXYueG1sRI/LisIw&#10;FIb3A75DOMLsxlQdhlqNIuqgS2+g7g7NsS02J6XJ2OrTm8WAy5//xjeZtaYUd6pdYVlBvxeBIE6t&#10;LjhTcDz8fsUgnEfWWFomBQ9yMJt2PiaYaNvwju57n4kwwi5BBbn3VSKlS3My6Hq2Ig7e1dYGfZB1&#10;JnWNTRg3pRxE0Y80WHB4yLGiRU7pbf9nFKzjan7e2GeTlavL+rQ9jZaHkVfqs9vOxyA8tf4d/m9v&#10;tILveNgPAAEnoICcvgAAAP//AwBQSwECLQAUAAYACAAAACEA2+H2y+4AAACFAQAAEwAAAAAAAAAA&#10;AAAAAAAAAAAAW0NvbnRlbnRfVHlwZXNdLnhtbFBLAQItABQABgAIAAAAIQBa9CxbvwAAABUBAAAL&#10;AAAAAAAAAAAAAAAAAB8BAABfcmVscy8ucmVsc1BLAQItABQABgAIAAAAIQCbxJ85xQAAAN4AAAAP&#10;AAAAAAAAAAAAAAAAAAcCAABkcnMvZG93bnJldi54bWxQSwUGAAAAAAMAAwC3AAAA+QIAAAAA&#10;" filled="f" stroked="f">
                  <v:textbox inset="0,0,0,0">
                    <w:txbxContent>
                      <w:p w14:paraId="30C561E7" w14:textId="77777777" w:rsidR="004453BE" w:rsidRDefault="004453BE" w:rsidP="00BD29C7">
                        <w:r>
                          <w:rPr>
                            <w:rFonts w:ascii="Calibri" w:eastAsia="Calibri" w:hAnsi="Calibri" w:cs="Calibri"/>
                          </w:rPr>
                          <w:t xml:space="preserve"> </w:t>
                        </w:r>
                      </w:p>
                    </w:txbxContent>
                  </v:textbox>
                </v:rect>
                <v:rect id="Rectangle 48311" o:spid="_x0000_s1247" style="position:absolute;left:9147;top:8378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DqixwAAAN4AAAAPAAAAZHJzL2Rvd25yZXYueG1sRI9Ba8JA&#10;FITvBf/D8gRvdRMtJcasIrZFj60K0dsj+0yC2bchuzVpf323UOhxmJlvmGw9mEbcqXO1ZQXxNAJB&#10;XFhdc6ngdHx7TEA4j6yxsUwKvsjBejV6yDDVtucPuh98KQKEXYoKKu/bVEpXVGTQTW1LHLyr7Qz6&#10;ILtS6g77ADeNnEXRszRYc1iosKVtRcXt8GkU7JJ2c97b775sXi+7/D1fvBwXXqnJeNgsQXga/H/4&#10;r73XCp6SeRzD751wBeTqBwAA//8DAFBLAQItABQABgAIAAAAIQDb4fbL7gAAAIUBAAATAAAAAAAA&#10;AAAAAAAAAAAAAABbQ29udGVudF9UeXBlc10ueG1sUEsBAi0AFAAGAAgAAAAhAFr0LFu/AAAAFQEA&#10;AAsAAAAAAAAAAAAAAAAAHwEAAF9yZWxzLy5yZWxzUEsBAi0AFAAGAAgAAAAhAPSIOqLHAAAA3gAA&#10;AA8AAAAAAAAAAAAAAAAABwIAAGRycy9kb3ducmV2LnhtbFBLBQYAAAAAAwADALcAAAD7AgAAAAA=&#10;" filled="f" stroked="f">
                  <v:textbox inset="0,0,0,0">
                    <w:txbxContent>
                      <w:p w14:paraId="65051D8F" w14:textId="77777777" w:rsidR="004453BE" w:rsidRDefault="004453BE" w:rsidP="00BD29C7">
                        <w:r>
                          <w:rPr>
                            <w:rFonts w:ascii="Calibri" w:eastAsia="Calibri" w:hAnsi="Calibri" w:cs="Calibri"/>
                          </w:rPr>
                          <w:t xml:space="preserve"> </w:t>
                        </w:r>
                      </w:p>
                    </w:txbxContent>
                  </v:textbox>
                </v:rect>
                <v:rect id="Rectangle 48312" o:spid="_x0000_s1248" style="position:absolute;left:9406;top:86751;width:8697;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TVxwAAAN4AAAAPAAAAZHJzL2Rvd25yZXYueG1sRI9Pa8JA&#10;FMTvgt9heYI33ahFYuoqYit6rH/A9vbIvibB7NuQXU3qp3cLgsdhZn7DzJetKcWNaldYVjAaRiCI&#10;U6sLzhScjptBDMJ5ZI2lZVLwRw6Wi25njom2De/pdvCZCBB2CSrIva8SKV2ak0E3tBVx8H5tbdAH&#10;WWdS19gEuCnlOIqm0mDBYSHHitY5pZfD1SjYxtXqe2fvTVZ+/mzPX+fZx3Hmler32tU7CE+tf4Wf&#10;7Z1W8BZPRmP4vxOugFw8AAAA//8DAFBLAQItABQABgAIAAAAIQDb4fbL7gAAAIUBAAATAAAAAAAA&#10;AAAAAAAAAAAAAABbQ29udGVudF9UeXBlc10ueG1sUEsBAi0AFAAGAAgAAAAhAFr0LFu/AAAAFQEA&#10;AAsAAAAAAAAAAAAAAAAAHwEAAF9yZWxzLy5yZWxzUEsBAi0AFAAGAAgAAAAhAARapNXHAAAA3gAA&#10;AA8AAAAAAAAAAAAAAAAABwIAAGRycy9kb3ducmV2LnhtbFBLBQYAAAAAAwADALcAAAD7AgAAAAA=&#10;" filled="f" stroked="f">
                  <v:textbox inset="0,0,0,0">
                    <w:txbxContent>
                      <w:p w14:paraId="499DEFA5" w14:textId="77777777" w:rsidR="004453BE" w:rsidRDefault="004453BE" w:rsidP="00BD29C7">
                        <w:r>
                          <w:rPr>
                            <w:rFonts w:ascii="Verdana" w:eastAsia="Verdana" w:hAnsi="Verdana" w:cs="Verdana"/>
                            <w:sz w:val="24"/>
                          </w:rPr>
                          <w:t xml:space="preserve">Click on </w:t>
                        </w:r>
                      </w:p>
                    </w:txbxContent>
                  </v:textbox>
                </v:rect>
                <v:rect id="Rectangle 48313" o:spid="_x0000_s1249" style="position:absolute;left:15958;top:86751;width:67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gFOyAAAAN4AAAAPAAAAZHJzL2Rvd25yZXYueG1sRI9Pa8JA&#10;FMTvBb/D8oTe6sZaSozZiNgWPdY/oN4e2WcSzL4N2a1J/fRuoeBxmJnfMOm8N7W4UusqywrGowgE&#10;cW51xYWC/e7rJQbhPLLG2jIp+CUH82zwlGKibccbum59IQKEXYIKSu+bREqXl2TQjWxDHLyzbQ36&#10;INtC6ha7ADe1fI2id2mw4rBQYkPLkvLL9scoWMXN4ri2t66oP0+rw/dh+rGbeqWeh/1iBsJT7x/h&#10;//ZaK3iLJ+MJ/N0JV0BmdwAAAP//AwBQSwECLQAUAAYACAAAACEA2+H2y+4AAACFAQAAEwAAAAAA&#10;AAAAAAAAAAAAAAAAW0NvbnRlbnRfVHlwZXNdLnhtbFBLAQItABQABgAIAAAAIQBa9CxbvwAAABUB&#10;AAALAAAAAAAAAAAAAAAAAB8BAABfcmVscy8ucmVsc1BLAQItABQABgAIAAAAIQBrFgFOyAAAAN4A&#10;AAAPAAAAAAAAAAAAAAAAAAcCAABkcnMvZG93bnJldi54bWxQSwUGAAAAAAMAAwC3AAAA/AIAAAAA&#10;" filled="f" stroked="f">
                  <v:textbox inset="0,0,0,0">
                    <w:txbxContent>
                      <w:p w14:paraId="4638D43F" w14:textId="77777777" w:rsidR="004453BE" w:rsidRDefault="004453BE" w:rsidP="00BD29C7">
                        <w:r>
                          <w:rPr>
                            <w:rFonts w:ascii="Verdana" w:eastAsia="Verdana" w:hAnsi="Verdana" w:cs="Verdana"/>
                            <w:b/>
                            <w:sz w:val="24"/>
                          </w:rPr>
                          <w:t>‘</w:t>
                        </w:r>
                      </w:p>
                    </w:txbxContent>
                  </v:textbox>
                </v:rect>
                <v:rect id="Rectangle 48314" o:spid="_x0000_s1250" style="position:absolute;left:16461;top:86751;width:5921;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k6xwAAAN4AAAAPAAAAZHJzL2Rvd25yZXYueG1sRI9ba8JA&#10;FITfBf/DcoS+6cYLElNXEbXoY72A7dshe5oEs2dDdmtSf71bEHwcZuYbZr5sTSluVLvCsoLhIAJB&#10;nFpdcKbgfProxyCcR9ZYWiYFf+Rgueh25pho2/CBbkefiQBhl6CC3PsqkdKlORl0A1sRB+/H1gZ9&#10;kHUmdY1NgJtSjqJoKg0WHBZyrGidU3o9/hoFu7hafe3tvcnK7ffu8nmZbU4zr9Rbr129g/DU+lf4&#10;2d5rBZN4PJzA/51wBeTiAQAA//8DAFBLAQItABQABgAIAAAAIQDb4fbL7gAAAIUBAAATAAAAAAAA&#10;AAAAAAAAAAAAAABbQ29udGVudF9UeXBlc10ueG1sUEsBAi0AFAAGAAgAAAAhAFr0LFu/AAAAFQEA&#10;AAsAAAAAAAAAAAAAAAAAHwEAAF9yZWxzLy5yZWxzUEsBAi0AFAAGAAgAAAAhAOT/mTrHAAAA3gAA&#10;AA8AAAAAAAAAAAAAAAAABwIAAGRycy9kb3ducmV2LnhtbFBLBQYAAAAAAwADALcAAAD7AgAAAAA=&#10;" filled="f" stroked="f">
                  <v:textbox inset="0,0,0,0">
                    <w:txbxContent>
                      <w:p w14:paraId="0479E615" w14:textId="77777777" w:rsidR="004453BE" w:rsidRDefault="004453BE" w:rsidP="00BD29C7">
                        <w:r>
                          <w:rPr>
                            <w:rFonts w:ascii="Verdana" w:eastAsia="Verdana" w:hAnsi="Verdana" w:cs="Verdana"/>
                            <w:b/>
                            <w:sz w:val="24"/>
                          </w:rPr>
                          <w:t>Enrol</w:t>
                        </w:r>
                      </w:p>
                    </w:txbxContent>
                  </v:textbox>
                </v:rect>
                <v:rect id="Rectangle 48315" o:spid="_x0000_s1251" style="position:absolute;left:20911;top:86751;width:67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zyhyAAAAN4AAAAPAAAAZHJzL2Rvd25yZXYueG1sRI9Pa8JA&#10;FMTvQr/D8gredJPalphmFVGLHv1TsL09sq9JaPZtyK4m+um7hYLHYWZ+w2Tz3tTiQq2rLCuIxxEI&#10;4tzqigsFH8f3UQLCeWSNtWVScCUH89nDIMNU2473dDn4QgQIuxQVlN43qZQuL8mgG9uGOHjftjXo&#10;g2wLqVvsAtzU8imKXqXBisNCiQ0tS8p/DmejYJM0i8+tvXVFvf7anHan6eo49UoNH/vFGwhPvb+H&#10;/9tbreA5mcQv8HcnXAE5+wUAAP//AwBQSwECLQAUAAYACAAAACEA2+H2y+4AAACFAQAAEwAAAAAA&#10;AAAAAAAAAAAAAAAAW0NvbnRlbnRfVHlwZXNdLnhtbFBLAQItABQABgAIAAAAIQBa9CxbvwAAABUB&#10;AAALAAAAAAAAAAAAAAAAAB8BAABfcmVscy8ucmVsc1BLAQItABQABgAIAAAAIQCLszyhyAAAAN4A&#10;AAAPAAAAAAAAAAAAAAAAAAcCAABkcnMvZG93bnJldi54bWxQSwUGAAAAAAMAAwC3AAAA/AIAAAAA&#10;" filled="f" stroked="f">
                  <v:textbox inset="0,0,0,0">
                    <w:txbxContent>
                      <w:p w14:paraId="66ABE70E" w14:textId="77777777" w:rsidR="004453BE" w:rsidRDefault="004453BE" w:rsidP="00BD29C7">
                        <w:r>
                          <w:rPr>
                            <w:rFonts w:ascii="Verdana" w:eastAsia="Verdana" w:hAnsi="Verdana" w:cs="Verdana"/>
                            <w:b/>
                            <w:sz w:val="24"/>
                          </w:rPr>
                          <w:t>’</w:t>
                        </w:r>
                      </w:p>
                    </w:txbxContent>
                  </v:textbox>
                </v:rect>
                <v:rect id="Rectangle 48316" o:spid="_x0000_s1252" style="position:absolute;left:21414;top:86751;width:10459;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aLW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IqHgzH83QlXQM5/AQAA//8DAFBLAQItABQABgAIAAAAIQDb4fbL7gAAAIUBAAATAAAAAAAA&#10;AAAAAAAAAAAAAABbQ29udGVudF9UeXBlc10ueG1sUEsBAi0AFAAGAAgAAAAhAFr0LFu/AAAAFQEA&#10;AAsAAAAAAAAAAAAAAAAAHwEAAF9yZWxzLy5yZWxzUEsBAi0AFAAGAAgAAAAhAHthotbHAAAA3gAA&#10;AA8AAAAAAAAAAAAAAAAABwIAAGRycy9kb3ducmV2LnhtbFBLBQYAAAAAAwADALcAAAD7AgAAAAA=&#10;" filled="f" stroked="f">
                  <v:textbox inset="0,0,0,0">
                    <w:txbxContent>
                      <w:p w14:paraId="0BB0C95D" w14:textId="77777777" w:rsidR="004453BE" w:rsidRDefault="004453BE" w:rsidP="00BD29C7">
                        <w:r>
                          <w:rPr>
                            <w:rFonts w:ascii="Verdana" w:eastAsia="Verdana" w:hAnsi="Verdana" w:cs="Verdana"/>
                            <w:sz w:val="24"/>
                          </w:rPr>
                          <w:t>, then you</w:t>
                        </w:r>
                      </w:p>
                    </w:txbxContent>
                  </v:textbox>
                </v:rect>
                <v:rect id="Rectangle 48317" o:spid="_x0000_s1253" style="position:absolute;left:29282;top:86751;width:71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QdNyAAAAN4AAAAPAAAAZHJzL2Rvd25yZXYueG1sRI9Pa8JA&#10;FMTvQr/D8gredJNa2phmFVGLHv1TsL09sq9JaPZtyK4m+um7hYLHYWZ+w2Tz3tTiQq2rLCuIxxEI&#10;4tzqigsFH8f3UQLCeWSNtWVScCUH89nDIMNU2473dDn4QgQIuxQVlN43qZQuL8mgG9uGOHjftjXo&#10;g2wLqVvsAtzU8imKXqTBisNCiQ0tS8p/DmejYJM0i8+tvXVFvf7anHan6eo49UoNH/vFGwhPvb+H&#10;/9tbreA5mcSv8HcnXAE5+wUAAP//AwBQSwECLQAUAAYACAAAACEA2+H2y+4AAACFAQAAEwAAAAAA&#10;AAAAAAAAAAAAAAAAW0NvbnRlbnRfVHlwZXNdLnhtbFBLAQItABQABgAIAAAAIQBa9CxbvwAAABUB&#10;AAALAAAAAAAAAAAAAAAAAB8BAABfcmVscy8ucmVsc1BLAQItABQABgAIAAAAIQAULQdNyAAAAN4A&#10;AAAPAAAAAAAAAAAAAAAAAAcCAABkcnMvZG93bnJldi54bWxQSwUGAAAAAAMAAwC3AAAA/AIAAAAA&#10;" filled="f" stroked="f">
                  <v:textbox inset="0,0,0,0">
                    <w:txbxContent>
                      <w:p w14:paraId="0F00FCD8" w14:textId="77777777" w:rsidR="004453BE" w:rsidRDefault="004453BE" w:rsidP="00BD29C7">
                        <w:r>
                          <w:rPr>
                            <w:rFonts w:ascii="Verdana" w:eastAsia="Verdana" w:hAnsi="Verdana" w:cs="Verdana"/>
                            <w:sz w:val="24"/>
                          </w:rPr>
                          <w:t xml:space="preserve"> </w:t>
                        </w:r>
                      </w:p>
                    </w:txbxContent>
                  </v:textbox>
                </v:rect>
                <v:rect id="Rectangle 48318" o:spid="_x0000_s1254" style="position:absolute;left:29815;top:86751;width:47430;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pM/wwAAAN4AAAAPAAAAZHJzL2Rvd25yZXYueG1sRE/LisIw&#10;FN0P+A/hCrMbU3UYajWKqIMufYG6uzTXttjclCZjq19vFgMuD+c9mbWmFHeqXWFZQb8XgSBOrS44&#10;U3A8/H7FIJxH1lhaJgUPcjCbdj4mmGjb8I7ue5+JEMIuQQW591UipUtzMuh6tiIO3NXWBn2AdSZ1&#10;jU0IN6UcRNGPNFhwaMixokVO6W3/ZxSs42p+3thnk5Wry/q0PY2Wh5FX6rPbzscgPLX+Lf53b7SC&#10;73jYD3vDnXAF5PQFAAD//wMAUEsBAi0AFAAGAAgAAAAhANvh9svuAAAAhQEAABMAAAAAAAAAAAAA&#10;AAAAAAAAAFtDb250ZW50X1R5cGVzXS54bWxQSwECLQAUAAYACAAAACEAWvQsW78AAAAVAQAACwAA&#10;AAAAAAAAAAAAAAAfAQAAX3JlbHMvLnJlbHNQSwECLQAUAAYACAAAACEAZbKTP8MAAADeAAAADwAA&#10;AAAAAAAAAAAAAAAHAgAAZHJzL2Rvd25yZXYueG1sUEsFBgAAAAADAAMAtwAAAPcCAAAAAA==&#10;" filled="f" stroked="f">
                  <v:textbox inset="0,0,0,0">
                    <w:txbxContent>
                      <w:p w14:paraId="346EB5FB" w14:textId="77777777" w:rsidR="004453BE" w:rsidRDefault="004453BE" w:rsidP="00BD29C7">
                        <w:r>
                          <w:rPr>
                            <w:rFonts w:ascii="Verdana" w:eastAsia="Verdana" w:hAnsi="Verdana" w:cs="Verdana"/>
                            <w:sz w:val="24"/>
                          </w:rPr>
                          <w:t>should be able to play the module from your e</w:t>
                        </w:r>
                      </w:p>
                    </w:txbxContent>
                  </v:textbox>
                </v:rect>
                <v:rect id="Rectangle 48319" o:spid="_x0000_s1255" style="position:absolute;left:65514;top:86751;width:920;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xwAAAN4AAAAPAAAAZHJzL2Rvd25yZXYueG1sRI9Ba8JA&#10;FITvBf/D8gRvdaOWksRsRGyLHlsV1Nsj+0yC2bchuzVpf323UOhxmJlvmGw1mEbcqXO1ZQWzaQSC&#10;uLC65lLB8fD2GINwHlljY5kUfJGDVT56yDDVtucPuu99KQKEXYoKKu/bVEpXVGTQTW1LHLyr7Qz6&#10;ILtS6g77ADeNnEfRszRYc1iosKVNRcVt/2kUbON2fd7Z775sXi/b0/speTkkXqnJeFgvQXga/H/4&#10;r73TCp7ixSyB3zvhCsj8BwAA//8DAFBLAQItABQABgAIAAAAIQDb4fbL7gAAAIUBAAATAAAAAAAA&#10;AAAAAAAAAAAAAABbQ29udGVudF9UeXBlc10ueG1sUEsBAi0AFAAGAAgAAAAhAFr0LFu/AAAAFQEA&#10;AAsAAAAAAAAAAAAAAAAAHwEAAF9yZWxzLy5yZWxzUEsBAi0AFAAGAAgAAAAhAAr+NqTHAAAA3gAA&#10;AA8AAAAAAAAAAAAAAAAABwIAAGRycy9kb3ducmV2LnhtbFBLBQYAAAAAAwADALcAAAD7AgAAAAA=&#10;" filled="f" stroked="f">
                  <v:textbox inset="0,0,0,0">
                    <w:txbxContent>
                      <w:p w14:paraId="6755C0FE" w14:textId="77777777" w:rsidR="004453BE" w:rsidRDefault="004453BE" w:rsidP="00BD29C7">
                        <w:r>
                          <w:rPr>
                            <w:rFonts w:ascii="Verdana" w:eastAsia="Verdana" w:hAnsi="Verdana" w:cs="Verdana"/>
                            <w:sz w:val="24"/>
                          </w:rPr>
                          <w:t>-</w:t>
                        </w:r>
                      </w:p>
                    </w:txbxContent>
                  </v:textbox>
                </v:rect>
                <v:rect id="Rectangle 48320" o:spid="_x0000_s1256" style="position:absolute;left:16964;top:88748;width:54658;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FWExwAAAN4AAAAPAAAAZHJzL2Rvd25yZXYueG1sRI/NasJA&#10;FIX3Bd9huEJ3dVItJUZHEbXEZU0E290lc01CM3dCZpqkffrOouDycP741tvRNKKnztWWFTzPIhDE&#10;hdU1lwou+dtTDMJ5ZI2NZVLwQw62m8nDGhNtBz5Tn/lShBF2CSqovG8TKV1RkUE3sy1x8G62M+iD&#10;7EqpOxzCuGnkPIpepcGaw0OFLe0rKr6yb6Mgjdvdx8n+DmVz/Eyv79flIV96pR6n424FwtPo7+H/&#10;9kkreIkX8wAQcAIKyM0fAAAA//8DAFBLAQItABQABgAIAAAAIQDb4fbL7gAAAIUBAAATAAAAAAAA&#10;AAAAAAAAAAAAAABbQ29udGVudF9UeXBlc10ueG1sUEsBAi0AFAAGAAgAAAAhAFr0LFu/AAAAFQEA&#10;AAsAAAAAAAAAAAAAAAAAHwEAAF9yZWxzLy5yZWxzUEsBAi0AFAAGAAgAAAAhAFWoVYTHAAAA3gAA&#10;AA8AAAAAAAAAAAAAAAAABwIAAGRycy9kb3ducmV2LnhtbFBLBQYAAAAAAwADALcAAAD7AgAAAAA=&#10;" filled="f" stroked="f">
                  <v:textbox inset="0,0,0,0">
                    <w:txbxContent>
                      <w:p w14:paraId="4105F6AB" w14:textId="77777777" w:rsidR="004453BE" w:rsidRDefault="004453BE" w:rsidP="00BD29C7">
                        <w:r>
                          <w:rPr>
                            <w:rFonts w:ascii="Verdana" w:eastAsia="Verdana" w:hAnsi="Verdana" w:cs="Verdana"/>
                            <w:sz w:val="24"/>
                          </w:rPr>
                          <w:t>learning enrolments table, on your learner homepage</w:t>
                        </w:r>
                      </w:p>
                    </w:txbxContent>
                  </v:textbox>
                </v:rect>
                <v:rect id="Rectangle 48321" o:spid="_x0000_s1257" style="position:absolute;left:58092;top:88748;width:738;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PAfxwAAAN4AAAAPAAAAZHJzL2Rvd25yZXYueG1sRI9Pa8JA&#10;FMTvgt9heYI33ahFYuoqYit6rH/A9vbIvibB7NuQXU3qp3cLgsdhZn7DzJetKcWNaldYVjAaRiCI&#10;U6sLzhScjptBDMJ5ZI2lZVLwRw6Wi25njom2De/pdvCZCBB2CSrIva8SKV2ak0E3tBVx8H5tbdAH&#10;WWdS19gEuCnlOIqm0mDBYSHHitY5pZfD1SjYxtXqe2fvTVZ+/mzPX+fZx3Hmler32tU7CE+tf4Wf&#10;7Z1W8BZPxiP4vxOugFw8AAAA//8DAFBLAQItABQABgAIAAAAIQDb4fbL7gAAAIUBAAATAAAAAAAA&#10;AAAAAAAAAAAAAABbQ29udGVudF9UeXBlc10ueG1sUEsBAi0AFAAGAAgAAAAhAFr0LFu/AAAAFQEA&#10;AAsAAAAAAAAAAAAAAAAAHwEAAF9yZWxzLy5yZWxzUEsBAi0AFAAGAAgAAAAhADrk8B/HAAAA3gAA&#10;AA8AAAAAAAAAAAAAAAAABwIAAGRycy9kb3ducmV2LnhtbFBLBQYAAAAAAwADALcAAAD7AgAAAAA=&#10;" filled="f" stroked="f">
                  <v:textbox inset="0,0,0,0">
                    <w:txbxContent>
                      <w:p w14:paraId="29A4EA1D" w14:textId="77777777" w:rsidR="004453BE" w:rsidRDefault="004453BE" w:rsidP="00BD29C7">
                        <w:r>
                          <w:rPr>
                            <w:rFonts w:ascii="Verdana" w:eastAsia="Verdana" w:hAnsi="Verdana" w:cs="Verdana"/>
                            <w:sz w:val="24"/>
                          </w:rPr>
                          <w:t>.</w:t>
                        </w:r>
                      </w:p>
                    </w:txbxContent>
                  </v:textbox>
                </v:rect>
                <v:rect id="Rectangle 48322" o:spid="_x0000_s1258" style="position:absolute;left:58640;top:88748;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m5oxwAAAN4AAAAPAAAAZHJzL2Rvd25yZXYueG1sRI9Pa8JA&#10;FMTvgt9heUJvujEViamriFr06J+C7e2RfU1Cs29DdmtiP31XEDwOM/MbZr7sTCWu1LjSsoLxKAJB&#10;nFldcq7g4/w+TEA4j6yxskwKbuRguej35phq2/KRriefiwBhl6KCwvs6ldJlBRl0I1sTB+/bNgZ9&#10;kE0udYNtgJtKxlE0lQZLDgsF1rQuKPs5/RoFu6Refe7tX5tX26/d5XCZbc4zr9TLoFu9gfDU+Wf4&#10;0d5rBZPkNY7hfidcAbn4BwAA//8DAFBLAQItABQABgAIAAAAIQDb4fbL7gAAAIUBAAATAAAAAAAA&#10;AAAAAAAAAAAAAABbQ29udGVudF9UeXBlc10ueG1sUEsBAi0AFAAGAAgAAAAhAFr0LFu/AAAAFQEA&#10;AAsAAAAAAAAAAAAAAAAAHwEAAF9yZWxzLy5yZWxzUEsBAi0AFAAGAAgAAAAhAMo2bmjHAAAA3gAA&#10;AA8AAAAAAAAAAAAAAAAABwIAAGRycy9kb3ducmV2LnhtbFBLBQYAAAAAAwADALcAAAD7AgAAAAA=&#10;" filled="f" stroked="f">
                  <v:textbox inset="0,0,0,0">
                    <w:txbxContent>
                      <w:p w14:paraId="04E1F11F" w14:textId="77777777" w:rsidR="004453BE" w:rsidRDefault="004453BE" w:rsidP="00BD29C7">
                        <w:r>
                          <w:rPr>
                            <w:rFonts w:ascii="Verdana" w:eastAsia="Verdana" w:hAnsi="Verdana" w:cs="Verdana"/>
                            <w:sz w:val="24"/>
                          </w:rPr>
                          <w:t xml:space="preserve"> </w:t>
                        </w:r>
                      </w:p>
                    </w:txbxContent>
                  </v:textbox>
                </v:rect>
                <v:rect id="Rectangle 48323" o:spid="_x0000_s1259" style="position:absolute;left:9162;top:91765;width:76842;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svzyAAAAN4AAAAPAAAAZHJzL2Rvd25yZXYueG1sRI9Pa8JA&#10;FMTvBb/D8oTe6kYtJcZsRLRFj/UPqLdH9pkEs29DdmvSfvpuoeBxmJnfMOmiN7W4U+sqywrGowgE&#10;cW51xYWC4+HjJQbhPLLG2jIp+CYHi2zwlGKibcc7uu99IQKEXYIKSu+bREqXl2TQjWxDHLyrbQ36&#10;INtC6ha7ADe1nETRmzRYcVgosaFVSflt/2UUbOJmed7an66o3y+b0+dptj7MvFLPw345B+Gp94/w&#10;f3urFbzG08kU/u6EKyCzXwAAAP//AwBQSwECLQAUAAYACAAAACEA2+H2y+4AAACFAQAAEwAAAAAA&#10;AAAAAAAAAAAAAAAAW0NvbnRlbnRfVHlwZXNdLnhtbFBLAQItABQABgAIAAAAIQBa9CxbvwAAABUB&#10;AAALAAAAAAAAAAAAAAAAAB8BAABfcmVscy8ucmVsc1BLAQItABQABgAIAAAAIQClesvzyAAAAN4A&#10;AAAPAAAAAAAAAAAAAAAAAAcCAABkcnMvZG93bnJldi54bWxQSwUGAAAAAAMAAwC3AAAA/AIAAAAA&#10;" filled="f" stroked="f">
                  <v:textbox inset="0,0,0,0">
                    <w:txbxContent>
                      <w:p w14:paraId="7923BAF2" w14:textId="77777777" w:rsidR="004453BE" w:rsidRDefault="004453BE" w:rsidP="00BD29C7">
                        <w:r>
                          <w:rPr>
                            <w:rFonts w:ascii="Verdana" w:eastAsia="Verdana" w:hAnsi="Verdana" w:cs="Verdana"/>
                            <w:b/>
                            <w:sz w:val="24"/>
                          </w:rPr>
                          <w:t xml:space="preserve">Please note: Upon completion of the module, your competency will </w:t>
                        </w:r>
                      </w:p>
                    </w:txbxContent>
                  </v:textbox>
                </v:rect>
                <v:rect id="Rectangle 48324" o:spid="_x0000_s1260" style="position:absolute;left:13185;top:93764;width:66138;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1OHyAAAAN4AAAAPAAAAZHJzL2Rvd25yZXYueG1sRI9Pa8JA&#10;FMTvBb/D8oTe6kYrJcZsRLRFj/UPqLdH9pkEs29DdmvSfvpuoeBxmJnfMOmiN7W4U+sqywrGowgE&#10;cW51xYWC4+HjJQbhPLLG2jIp+CYHi2zwlGKibcc7uu99IQKEXYIKSu+bREqXl2TQjWxDHLyrbQ36&#10;INtC6ha7ADe1nETRmzRYcVgosaFVSflt/2UUbOJmed7an66o3y+b0+dptj7MvFLPw345B+Gp94/w&#10;f3urFUzj18kU/u6EKyCzXwAAAP//AwBQSwECLQAUAAYACAAAACEA2+H2y+4AAACFAQAAEwAAAAAA&#10;AAAAAAAAAAAAAAAAW0NvbnRlbnRfVHlwZXNdLnhtbFBLAQItABQABgAIAAAAIQBa9CxbvwAAABUB&#10;AAALAAAAAAAAAAAAAAAAAB8BAABfcmVscy8ucmVsc1BLAQItABQABgAIAAAAIQAqk1OHyAAAAN4A&#10;AAAPAAAAAAAAAAAAAAAAAAcCAABkcnMvZG93bnJldi54bWxQSwUGAAAAAAMAAwC3AAAA/AIAAAAA&#10;" filled="f" stroked="f">
                  <v:textbox inset="0,0,0,0">
                    <w:txbxContent>
                      <w:p w14:paraId="0FE1097A" w14:textId="77777777" w:rsidR="004453BE" w:rsidRDefault="004453BE" w:rsidP="00BD29C7">
                        <w:r>
                          <w:rPr>
                            <w:rFonts w:ascii="Verdana" w:eastAsia="Verdana" w:hAnsi="Verdana" w:cs="Verdana"/>
                            <w:b/>
                            <w:sz w:val="24"/>
                          </w:rPr>
                          <w:t xml:space="preserve">not update instantly. Please wait 5 working days for your </w:t>
                        </w:r>
                      </w:p>
                    </w:txbxContent>
                  </v:textbox>
                </v:rect>
                <v:rect id="Rectangle 48325" o:spid="_x0000_s1261" style="position:absolute;left:25960;top:95761;width:31492;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YcyAAAAN4AAAAPAAAAZHJzL2Rvd25yZXYueG1sRI9ba8JA&#10;FITfhf6H5Qi+6cZbiamriBf00WrB9u2QPU1Cs2dDdjXRX98tCH0cZuYbZr5sTSluVLvCsoLhIAJB&#10;nFpdcKbg47zrxyCcR9ZYWiYFd3KwXLx05pho2/A73U4+EwHCLkEFufdVIqVLczLoBrYiDt63rQ36&#10;IOtM6hqbADelHEXRqzRYcFjIsaJ1TunP6WoU7ONq9XmwjyYrt1/7y/Ey25xnXqlet129gfDU+v/w&#10;s33QCibxeDSFvzvhCsjFLwAAAP//AwBQSwECLQAUAAYACAAAACEA2+H2y+4AAACFAQAAEwAAAAAA&#10;AAAAAAAAAAAAAAAAW0NvbnRlbnRfVHlwZXNdLnhtbFBLAQItABQABgAIAAAAIQBa9CxbvwAAABUB&#10;AAALAAAAAAAAAAAAAAAAAB8BAABfcmVscy8ucmVsc1BLAQItABQABgAIAAAAIQBF3/YcyAAAAN4A&#10;AAAPAAAAAAAAAAAAAAAAAAcCAABkcnMvZG93bnJldi54bWxQSwUGAAAAAAMAAwC3AAAA/AIAAAAA&#10;" filled="f" stroked="f">
                  <v:textbox inset="0,0,0,0">
                    <w:txbxContent>
                      <w:p w14:paraId="604BAC0E" w14:textId="77777777" w:rsidR="004453BE" w:rsidRDefault="004453BE" w:rsidP="00BD29C7">
                        <w:r>
                          <w:rPr>
                            <w:rFonts w:ascii="Verdana" w:eastAsia="Verdana" w:hAnsi="Verdana" w:cs="Verdana"/>
                            <w:b/>
                            <w:sz w:val="24"/>
                          </w:rPr>
                          <w:t>competency to be awarded.</w:t>
                        </w:r>
                      </w:p>
                    </w:txbxContent>
                  </v:textbox>
                </v:rect>
                <v:rect id="Rectangle 48326" o:spid="_x0000_s1262" style="position:absolute;left:49645;top:95761;width:69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WhryAAAAN4AAAAPAAAAZHJzL2Rvd25yZXYueG1sRI9Ba8JA&#10;FITvBf/D8oTe6kZbJKauItqSHDUWbG+P7GsSzL4N2a1J++tdQehxmJlvmOV6MI24UOdqywqmkwgE&#10;cWF1zaWCj+P7UwzCeWSNjWVS8EsO1qvRwxITbXs+0CX3pQgQdgkqqLxvEyldUZFBN7EtcfC+bWfQ&#10;B9mVUnfYB7hp5CyK5tJgzWGhwpa2FRXn/McoSON285nZv75s3r7S0/602B0XXqnH8bB5BeFp8P/h&#10;ezvTCl7i59kcbnfCFZCrKwAAAP//AwBQSwECLQAUAAYACAAAACEA2+H2y+4AAACFAQAAEwAAAAAA&#10;AAAAAAAAAAAAAAAAW0NvbnRlbnRfVHlwZXNdLnhtbFBLAQItABQABgAIAAAAIQBa9CxbvwAAABUB&#10;AAALAAAAAAAAAAAAAAAAAB8BAABfcmVscy8ucmVsc1BLAQItABQABgAIAAAAIQC1DWhryAAAAN4A&#10;AAAPAAAAAAAAAAAAAAAAAAcCAABkcnMvZG93bnJldi54bWxQSwUGAAAAAAMAAwC3AAAA/AIAAAAA&#10;" filled="f" stroked="f">
                  <v:textbox inset="0,0,0,0">
                    <w:txbxContent>
                      <w:p w14:paraId="79E6D29B" w14:textId="77777777" w:rsidR="004453BE" w:rsidRDefault="004453BE" w:rsidP="00BD29C7">
                        <w:r>
                          <w:rPr>
                            <w:rFonts w:ascii="Verdana" w:eastAsia="Verdana" w:hAnsi="Verdana" w:cs="Verdana"/>
                            <w:b/>
                            <w:sz w:val="24"/>
                          </w:rPr>
                          <w:t xml:space="preserve"> </w:t>
                        </w:r>
                      </w:p>
                    </w:txbxContent>
                  </v:textbox>
                </v:rect>
                <v:shape id="Picture 48327" o:spid="_x0000_s1263" type="#_x0000_t75" style="position:absolute;left:11893;top:13717;width:51886;height:14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VGxwAAAN4AAAAPAAAAZHJzL2Rvd25yZXYueG1sRI/Na8JA&#10;FMTvBf+H5RV6qxsTv4iuIqUfEU9GL94e2dckmH0bsluN/vVdodDjMDO/YZbr3jTiQp2rLSsYDSMQ&#10;xIXVNZcKjoeP1zkI55E1NpZJwY0crFeDpyWm2l55T5fclyJA2KWooPK+TaV0RUUG3dC2xMH7tp1B&#10;H2RXSt3hNcBNI+MomkqDNYeFClt6q6g45z9GQZbkn+Yen7LkK8J+N5qcb7R9V+rlud8sQHjq/X/4&#10;r51pBeN5Es/gcSdcAbn6BQAA//8DAFBLAQItABQABgAIAAAAIQDb4fbL7gAAAIUBAAATAAAAAAAA&#10;AAAAAAAAAAAAAABbQ29udGVudF9UeXBlc10ueG1sUEsBAi0AFAAGAAgAAAAhAFr0LFu/AAAAFQEA&#10;AAsAAAAAAAAAAAAAAAAAHwEAAF9yZWxzLy5yZWxzUEsBAi0AFAAGAAgAAAAhAOmJtUbHAAAA3gAA&#10;AA8AAAAAAAAAAAAAAAAABwIAAGRycy9kb3ducmV2LnhtbFBLBQYAAAAAAwADALcAAAD7AgAAAAA=&#10;">
                  <v:imagedata r:id="rId328" o:title=""/>
                </v:shape>
                <v:shape id="Shape 77" o:spid="_x0000_s1264" style="position:absolute;left:11830;top:13653;width:52012;height:14859;visibility:visible;mso-wrap-style:square;v-text-anchor:top" coordsize="5201285,148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xYxAAAAN4AAAAPAAAAZHJzL2Rvd25yZXYueG1sRE/LasJA&#10;FN0X/IfhCu7qxAdio6NIUMhGStPS9TVzm4Rm7oTMxMR8vbModHk47/1xMLW4U+sqywoW8wgEcW51&#10;xYWCr8/L6xaE88gaa8uk4EEOjofJyx5jbXv+oHvmCxFC2MWooPS+iaV0eUkG3dw2xIH7sa1BH2Bb&#10;SN1iH8JNLZdRtJEGKw4NJTaUlJT/Zp1RkKTvdlxdN12S3L6vWbTOxvPbQ6nZdDjtQHga/L/4z51q&#10;Bevtahn2hjvhCsjDEwAA//8DAFBLAQItABQABgAIAAAAIQDb4fbL7gAAAIUBAAATAAAAAAAAAAAA&#10;AAAAAAAAAABbQ29udGVudF9UeXBlc10ueG1sUEsBAi0AFAAGAAgAAAAhAFr0LFu/AAAAFQEAAAsA&#10;AAAAAAAAAAAAAAAAHwEAAF9yZWxzLy5yZWxzUEsBAi0AFAAGAAgAAAAhAN1hLFjEAAAA3gAAAA8A&#10;AAAAAAAAAAAAAAAABwIAAGRycy9kb3ducmV2LnhtbFBLBQYAAAAAAwADALcAAAD4AgAAAAA=&#10;" path="m,1485900r5201285,l5201285,,,,,1485900xe" filled="f" strokecolor="#2e75b6" strokeweight="1pt">
                  <v:path arrowok="t" textboxrect="0,0,5201285,1485900"/>
                </v:shape>
                <v:shape id="Shape 78" o:spid="_x0000_s1265" style="position:absolute;left:14281;top:20778;width:8557;height:1930;visibility:visible;mso-wrap-style:square;v-text-anchor:top" coordsize="855777,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3kxwAAAN4AAAAPAAAAZHJzL2Rvd25yZXYueG1sRI9Lb8Iw&#10;EITvSP0P1lbiBg4PQZpiEAKBeJxKq/a6irdJWnsdxQbSf18jIXEczcw3mtmitUZcqPGVYwWDfgKC&#10;OHe64kLBx/uml4LwAVmjcUwK/sjDYv7UmWGm3ZXf6HIKhYgQ9hkqKEOoMyl9XpJF33c1cfS+XWMx&#10;RNkUUjd4jXBr5DBJJtJixXGhxJpWJeW/p7NVkO+n9utTh7X9OW4mB50OzHZllOo+t8tXEIHa8Ajf&#10;2zutYJyOhi9wuxOvgJz/AwAA//8DAFBLAQItABQABgAIAAAAIQDb4fbL7gAAAIUBAAATAAAAAAAA&#10;AAAAAAAAAAAAAABbQ29udGVudF9UeXBlc10ueG1sUEsBAi0AFAAGAAgAAAAhAFr0LFu/AAAAFQEA&#10;AAsAAAAAAAAAAAAAAAAAHwEAAF9yZWxzLy5yZWxzUEsBAi0AFAAGAAgAAAAhAPn/reTHAAAA3gAA&#10;AA8AAAAAAAAAAAAAAAAABwIAAGRycy9kb3ducmV2LnhtbFBLBQYAAAAAAwADALcAAAD7AgAAAAA=&#10;" path="m,193040r855777,l855777,,,,,193040xe" filled="f" strokecolor="red" strokeweight="2.25pt">
                  <v:stroke miterlimit="66585f" joinstyle="miter"/>
                  <v:path arrowok="t" textboxrect="0,0,855777,193040"/>
                </v:shape>
                <v:shape id="Shape 79" o:spid="_x0000_s1266" style="position:absolute;left:32416;top:20778;width:8660;height:1829;visibility:visible;mso-wrap-style:square;v-text-anchor:top" coordsize="865937,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yriwwAAAN4AAAAPAAAAZHJzL2Rvd25yZXYueG1sRI/LasMw&#10;EEX3gf6DmEJ3iezmQXCjhBKSUrprUroerKllYo2MNHHcv68WhSwv98XZ7EbfqYFiagMbKGcFKOI6&#10;2JYbA1/n43QNKgmyxS4wGfilBLvtw2SDlQ03/qThJI3KI5wqNOBE+krrVDvymGahJ87eT4geJcvY&#10;aBvxlsd9p5+LYqU9tpwfHPa0d1RfTldvwO7lcHXfxItS3mK3xPJjuJTGPD2Ory+ghEa5h//b79bA&#10;Yj2fZ4CMk1FAb/8AAAD//wMAUEsBAi0AFAAGAAgAAAAhANvh9svuAAAAhQEAABMAAAAAAAAAAAAA&#10;AAAAAAAAAFtDb250ZW50X1R5cGVzXS54bWxQSwECLQAUAAYACAAAACEAWvQsW78AAAAVAQAACwAA&#10;AAAAAAAAAAAAAAAfAQAAX3JlbHMvLnJlbHNQSwECLQAUAAYACAAAACEA5wMq4sMAAADeAAAADwAA&#10;AAAAAAAAAAAAAAAHAgAAZHJzL2Rvd25yZXYueG1sUEsFBgAAAAADAAMAtwAAAPcCAAAAAA==&#10;" path="m,182880r865937,l865937,,,,,182880xe" filled="f" strokecolor="red" strokeweight="2.25pt">
                  <v:stroke miterlimit="66585f" joinstyle="miter"/>
                  <v:path arrowok="t" textboxrect="0,0,865937,182880"/>
                </v:shape>
                <v:shape id="Shape 80" o:spid="_x0000_s1267" style="position:absolute;left:59645;top:20626;width:3501;height:2145;visibility:visible;mso-wrap-style:square;v-text-anchor:top" coordsize="350050,21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CTfxgAAAN4AAAAPAAAAZHJzL2Rvd25yZXYueG1sRI9BawIx&#10;FITvhf6H8Areana1LbI1ioqF6kXUQuvtsXndLG5eliTq+u8boeBxmPlmmPG0s404kw+1YwV5PwNB&#10;XDpdc6Xga//xPAIRIrLGxjEpuFKA6eTxYYyFdhfe0nkXK5FKOBSowMTYFlKG0pDF0HctcfJ+nbcY&#10;k/SV1B4vqdw2cpBlb9JizWnBYEsLQ+Vxd7IKXjZ+vq/Xr4ayn9V3jqvD4bpsleo9dbN3EJG6eA//&#10;0586caPhMIfbnXQF5OQPAAD//wMAUEsBAi0AFAAGAAgAAAAhANvh9svuAAAAhQEAABMAAAAAAAAA&#10;AAAAAAAAAAAAAFtDb250ZW50X1R5cGVzXS54bWxQSwECLQAUAAYACAAAACEAWvQsW78AAAAVAQAA&#10;CwAAAAAAAAAAAAAAAAAfAQAAX3JlbHMvLnJlbHNQSwECLQAUAAYACAAAACEAowQk38YAAADeAAAA&#10;DwAAAAAAAAAAAAAAAAAHAgAAZHJzL2Rvd25yZXYueG1sUEsFBgAAAAADAAMAtwAAAPoCAAAAAA==&#10;" path="m,214465r350050,l350050,,,,,214465xe" filled="f" strokecolor="red" strokeweight="2.25pt">
                  <v:stroke miterlimit="66585f" joinstyle="miter"/>
                  <v:path arrowok="t" textboxrect="0,0,350050,214465"/>
                </v:shape>
                <v:shape id="Picture 48332" o:spid="_x0000_s1268" type="#_x0000_t75" style="position:absolute;left:11893;top:52156;width:51873;height:1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tTfxgAAAN4AAAAPAAAAZHJzL2Rvd25yZXYueG1sRI9Li8Iw&#10;FIX3A/Mfwh1wM2g6VqpWo8iA4mI2PsHdpbm2xeamNFHrvzfCgMvDeXyc6bw1lbhR40rLCn56EQji&#10;zOqScwX73bI7AuE8ssbKMil4kIP57PNjiqm2d97QbetzEUbYpaig8L5OpXRZQQZdz9bEwTvbxqAP&#10;ssmlbvAexk0l+1GUSIMlB0KBNf0WlF22VxO4g8NplSV/+zhpj9/Lxfg4POiVUp2vdjEB4an17/B/&#10;e60VDEZx3IfXnXAF5OwJAAD//wMAUEsBAi0AFAAGAAgAAAAhANvh9svuAAAAhQEAABMAAAAAAAAA&#10;AAAAAAAAAAAAAFtDb250ZW50X1R5cGVzXS54bWxQSwECLQAUAAYACAAAACEAWvQsW78AAAAVAQAA&#10;CwAAAAAAAAAAAAAAAAAfAQAAX3JlbHMvLnJlbHNQSwECLQAUAAYACAAAACEARN7U38YAAADeAAAA&#10;DwAAAAAAAAAAAAAAAAAHAgAAZHJzL2Rvd25yZXYueG1sUEsFBgAAAAADAAMAtwAAAPoCAAAAAA==&#10;">
                  <v:imagedata r:id="rId329" o:title=""/>
                </v:shape>
                <v:shape id="Shape 83" o:spid="_x0000_s1269" style="position:absolute;left:11830;top:52092;width:52000;height:12364;visibility:visible;mso-wrap-style:square;v-text-anchor:top" coordsize="5200015,123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CzhxQAAAN4AAAAPAAAAZHJzL2Rvd25yZXYueG1sRI9Pi8Iw&#10;FMTvC36H8IS9relakW7XKCLIehP/4PmRPNuyzUtpYtvdT28EweMwM79hFqvB1qKj1leOFXxOEhDE&#10;2pmKCwXn0/YjA+EDssHaMSn4Iw+r5ehtgblxPR+oO4ZCRAj7HBWUITS5lF6XZNFPXEMcvatrLYYo&#10;20KaFvsIt7WcJslcWqw4LpTY0KYk/Xu8WQU/PNf6ts+ya/i/7O2h66f111qp9/Gw/gYRaAiv8LO9&#10;MwpmWZqm8LgTr4Bc3gEAAP//AwBQSwECLQAUAAYACAAAACEA2+H2y+4AAACFAQAAEwAAAAAAAAAA&#10;AAAAAAAAAAAAW0NvbnRlbnRfVHlwZXNdLnhtbFBLAQItABQABgAIAAAAIQBa9CxbvwAAABUBAAAL&#10;AAAAAAAAAAAAAAAAAB8BAABfcmVscy8ucmVsc1BLAQItABQABgAIAAAAIQAHYCzhxQAAAN4AAAAP&#10;AAAAAAAAAAAAAAAAAAcCAABkcnMvZG93bnJldi54bWxQSwUGAAAAAAMAAwC3AAAA+QIAAAAA&#10;" path="m,1236345r5200015,l5200015,,,,,1236345xe" filled="f" strokecolor="#2e75b6" strokeweight="1pt">
                  <v:path arrowok="t" textboxrect="0,0,5200015,1236345"/>
                </v:shape>
                <v:shape id="Shape 84" o:spid="_x0000_s1270" style="position:absolute;left:54654;top:52866;width:4480;height:2081;visibility:visible;mso-wrap-style:square;v-text-anchor:top" coordsize="447967,208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I02wwAAAN4AAAAPAAAAZHJzL2Rvd25yZXYueG1sRI/RisIw&#10;FETfhf2HcIV901Qr6lajiCD4avUDLs1t07W5KUlW699vFhZ8HGbmDLPdD7YTD/KhdaxgNs1AEFdO&#10;t9wouF1PkzWIEJE1do5JwYsC7Hcfoy0W2j35Qo8yNiJBOBSowMTYF1KGypDFMHU9cfJq5y3GJH0j&#10;tcdngttOzrNsKS22nBYM9nQ0VN3LH6ugdiabf/PxVdq2nvnVWd/u+ZdSn+PhsAERaYjv8H/7rBUs&#10;1nm+gL876QrI3S8AAAD//wMAUEsBAi0AFAAGAAgAAAAhANvh9svuAAAAhQEAABMAAAAAAAAAAAAA&#10;AAAAAAAAAFtDb250ZW50X1R5cGVzXS54bWxQSwECLQAUAAYACAAAACEAWvQsW78AAAAVAQAACwAA&#10;AAAAAAAAAAAAAAAfAQAAX3JlbHMvLnJlbHNQSwECLQAUAAYACAAAACEA90yNNsMAAADeAAAADwAA&#10;AAAAAAAAAAAAAAAHAgAAZHJzL2Rvd25yZXYueG1sUEsFBgAAAAADAAMAtwAAAPcCAAAAAA==&#10;" path="m,208178r447967,l447967,,,,,208178xe" filled="f" strokecolor="red" strokeweight="2.25pt">
                  <v:stroke miterlimit="66585f" joinstyle="miter"/>
                  <v:path arrowok="t" textboxrect="0,0,447967,208178"/>
                </v:shape>
                <v:shape id="Picture 48335" o:spid="_x0000_s1271" type="#_x0000_t75" style="position:absolute;left:11893;top:34941;width:51873;height:13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3FxxwAAAN4AAAAPAAAAZHJzL2Rvd25yZXYueG1sRI9Ba8JA&#10;FITvgv9heYXezMbESkhdRaQF6aHYWAq9PbLPJDb7NmZXjf++KxR6HGbmG2axGkwrLtS7xrKCaRSD&#10;IC6tbrhS8Ll/nWQgnEfW2FomBTdysFqORwvMtb3yB10KX4kAYZejgtr7LpfSlTUZdJHtiIN3sL1B&#10;H2RfSd3jNcBNK5M4nkuDDYeFGjva1FT+FGej4Ct5y2TqjqdCvsTJt97RdPt+VurxYVg/g/A0+P/w&#10;X3urFcyyNH2C+51wBeTyFwAA//8DAFBLAQItABQABgAIAAAAIQDb4fbL7gAAAIUBAAATAAAAAAAA&#10;AAAAAAAAAAAAAABbQ29udGVudF9UeXBlc10ueG1sUEsBAi0AFAAGAAgAAAAhAFr0LFu/AAAAFQEA&#10;AAsAAAAAAAAAAAAAAAAAHwEAAF9yZWxzLy5yZWxzUEsBAi0AFAAGAAgAAAAhAB8zcXHHAAAA3gAA&#10;AA8AAAAAAAAAAAAAAAAABwIAAGRycy9kb3ducmV2LnhtbFBLBQYAAAAAAwADALcAAAD7AgAAAAA=&#10;">
                  <v:imagedata r:id="rId330" o:title=""/>
                </v:shape>
                <v:shape id="Shape 87" o:spid="_x0000_s1272" style="position:absolute;left:11830;top:34878;width:52000;height:13373;visibility:visible;mso-wrap-style:square;v-text-anchor:top" coordsize="5200015,133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igXxQAAAN4AAAAPAAAAZHJzL2Rvd25yZXYueG1sRI9Pi8Iw&#10;FMTvC36H8ARva+qfFalGKQuLghdX97DHR/Nsi81LbaKN394IgsdhZn7DLNfB1OJGrassKxgNExDE&#10;udUVFwr+jj+fcxDOI2usLZOCOzlYr3ofS0y17fiXbgdfiAhhl6KC0vsmldLlJRl0Q9sQR+9kW4M+&#10;yraQusUuwk0tx0kykwYrjgslNvRdUn4+XI2Co8HLbh82eeG77Gs8+s9s2O6VGvRDtgDhKfh3+NXe&#10;agXT+WQyg+edeAXk6gEAAP//AwBQSwECLQAUAAYACAAAACEA2+H2y+4AAACFAQAAEwAAAAAAAAAA&#10;AAAAAAAAAAAAW0NvbnRlbnRfVHlwZXNdLnhtbFBLAQItABQABgAIAAAAIQBa9CxbvwAAABUBAAAL&#10;AAAAAAAAAAAAAAAAAB8BAABfcmVscy8ucmVsc1BLAQItABQABgAIAAAAIQCI3igXxQAAAN4AAAAP&#10;AAAAAAAAAAAAAAAAAAcCAABkcnMvZG93bnJldi54bWxQSwUGAAAAAAMAAwC3AAAA+QIAAAAA&#10;" path="m,1337310r5200015,l5200015,,,,,1337310xe" filled="f" strokecolor="#2e75b6" strokeweight="1pt">
                  <v:path arrowok="t" textboxrect="0,0,5200015,1337310"/>
                </v:shape>
                <v:shape id="Shape 88" o:spid="_x0000_s1273" style="position:absolute;left:12636;top:45752;width:20049;height:2081;visibility:visible;mso-wrap-style:square;v-text-anchor:top" coordsize="2004949,208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Lc/yAAAAN4AAAAPAAAAZHJzL2Rvd25yZXYueG1sRI9Pa8JA&#10;FMTvQr/D8gq91d2aYkPqKiotFfFQ/x16e2SfSWj2bchuTfz2rlDwOMzMb5jJrLe1OFPrK8caXoYK&#10;BHHuTMWFhsP+8zkF4QOywdoxabiQh9n0YTDBzLiOt3TehUJECPsMNZQhNJmUPi/Joh+6hjh6J9da&#10;DFG2hTQtdhFuazlSaiwtVhwXSmxoWVL+u/uzkVJ/qOWx+tmMvteFtV+LLjmpTuunx37+DiJQH+7h&#10;//bKaHhNk+QNbnfiFZDTKwAAAP//AwBQSwECLQAUAAYACAAAACEA2+H2y+4AAACFAQAAEwAAAAAA&#10;AAAAAAAAAAAAAAAAW0NvbnRlbnRfVHlwZXNdLnhtbFBLAQItABQABgAIAAAAIQBa9CxbvwAAABUB&#10;AAALAAAAAAAAAAAAAAAAAB8BAABfcmVscy8ucmVsc1BLAQItABQABgAIAAAAIQBsbLc/yAAAAN4A&#10;AAAPAAAAAAAAAAAAAAAAAAcCAABkcnMvZG93bnJldi54bWxQSwUGAAAAAAMAAwC3AAAA/AIAAAAA&#10;" path="m,208077r2004949,l2004949,,,,,208077xe" filled="f" strokecolor="red" strokeweight="2.25pt">
                  <v:stroke miterlimit="66585f" joinstyle="miter"/>
                  <v:path arrowok="t" textboxrect="0,0,2004949,208077"/>
                </v:shape>
                <v:shape id="Picture 48338" o:spid="_x0000_s1274" type="#_x0000_t75" style="position:absolute;left:11938;top:69636;width:51873;height:15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XhEwwAAAN4AAAAPAAAAZHJzL2Rvd25yZXYueG1sRE/dasIw&#10;FL4f7B3CEXY3U62MUo0iQp0og63bAxybY1tsTkqSaX17cyF4+fH9L1aD6cSFnG8tK5iMExDEldUt&#10;1wr+fov3DIQPyBo7y6TgRh5Wy9eXBebaXvmHLmWoRQxhn6OCJoQ+l9JXDRn0Y9sTR+5kncEQoaul&#10;dniN4aaT0yT5kAZbjg0N9rRpqDqX/0ZBmRXr4vBZnb+Pzm6/Nun0tDdbpd5Gw3oOItAQnuKHe6cV&#10;zLI0jXvjnXgF5PIOAAD//wMAUEsBAi0AFAAGAAgAAAAhANvh9svuAAAAhQEAABMAAAAAAAAAAAAA&#10;AAAAAAAAAFtDb250ZW50X1R5cGVzXS54bWxQSwECLQAUAAYACAAAACEAWvQsW78AAAAVAQAACwAA&#10;AAAAAAAAAAAAAAAfAQAAX3JlbHMvLnJlbHNQSwECLQAUAAYACAAAACEADLl4RMMAAADeAAAADwAA&#10;AAAAAAAAAAAAAAAHAgAAZHJzL2Rvd25yZXYueG1sUEsFBgAAAAADAAMAtwAAAPcCAAAAAA==&#10;">
                  <v:imagedata r:id="rId331" o:title=""/>
                </v:shape>
                <v:shape id="Shape 91" o:spid="_x0000_s1275" style="position:absolute;left:11874;top:69573;width:52000;height:15818;visibility:visible;mso-wrap-style:square;v-text-anchor:top" coordsize="5200015,158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iXhxQAAAN4AAAAPAAAAZHJzL2Rvd25yZXYueG1sRI9Ba8JA&#10;FITvBf/D8gRvdWOU1qauIkHBo02l52f2NQlm34bdjcZ/7wqFHoeZb4ZZbQbTiis531hWMJsmIIhL&#10;qxuuFJy+969LED4ga2wtk4I7edisRy8rzLS98Rddi1CJWMI+QwV1CF0mpS9rMuintiOO3q91BkOU&#10;rpLa4S2Wm1amSfImDTYcF2rsKK+pvBS9UbAoDsc0PVX5eZe/b8867csf1ys1GQ/bTxCBhvAf/qMP&#10;OnLL+fwDnnfiFZDrBwAAAP//AwBQSwECLQAUAAYACAAAACEA2+H2y+4AAACFAQAAEwAAAAAAAAAA&#10;AAAAAAAAAAAAW0NvbnRlbnRfVHlwZXNdLnhtbFBLAQItABQABgAIAAAAIQBa9CxbvwAAABUBAAAL&#10;AAAAAAAAAAAAAAAAAB8BAABfcmVscy8ucmVsc1BLAQItABQABgAIAAAAIQBuTiXhxQAAAN4AAAAP&#10;AAAAAAAAAAAAAAAAAAcCAABkcnMvZG93bnJldi54bWxQSwUGAAAAAAMAAwC3AAAA+QIAAAAA&#10;" path="m,1581786r5200015,l5200015,,,,,1581786xe" filled="f" strokecolor="#2e75b6" strokeweight="1pt">
                  <v:path arrowok="t" textboxrect="0,0,5200015,1581786"/>
                </v:shape>
                <v:shape id="Shape 92" o:spid="_x0000_s1276" style="position:absolute;left:60448;top:82534;width:3159;height:2144;visibility:visible;mso-wrap-style:square;v-text-anchor:top" coordsize="315925,21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CIRxQAAAN4AAAAPAAAAZHJzL2Rvd25yZXYueG1sRI/NasJA&#10;FIX3Bd9huEI3RSe1QSU6igiK3alR19fMNQlm7qSZiaZv7ywKXR7OH9982ZlKPKhxpWUFn8MIBHFm&#10;dcm5glO6GUxBOI+ssbJMCn7JwXLRe5tjou2TD/Q4+lyEEXYJKii8rxMpXVaQQTe0NXHwbrYx6INs&#10;cqkbfIZxU8lRFI2lwZLDQ4E1rQvK7sfWKHDyZ3/e8lpf28kl3m3T9ju1H0q997vVDISnzv+H/9o7&#10;rSCefsUBIOAEFJCLFwAAAP//AwBQSwECLQAUAAYACAAAACEA2+H2y+4AAACFAQAAEwAAAAAAAAAA&#10;AAAAAAAAAAAAW0NvbnRlbnRfVHlwZXNdLnhtbFBLAQItABQABgAIAAAAIQBa9CxbvwAAABUBAAAL&#10;AAAAAAAAAAAAAAAAAB8BAABfcmVscy8ucmVsc1BLAQItABQABgAIAAAAIQCAZCIRxQAAAN4AAAAP&#10;AAAAAAAAAAAAAAAAAAcCAABkcnMvZG93bnJldi54bWxQSwUGAAAAAAMAAwC3AAAA+QIAAAAA&#10;" path="m,214376r315925,l315925,,,,,214376xe" filled="f" strokecolor="red" strokeweight="2.25pt">
                  <v:stroke miterlimit="66585f" joinstyle="miter"/>
                  <v:path arrowok="t" textboxrect="0,0,315925,214376"/>
                </v:shape>
                <w10:wrap type="topAndBottom" anchorx="page" anchory="page"/>
              </v:group>
            </w:pict>
          </mc:Fallback>
        </mc:AlternateContent>
      </w:r>
      <w:r w:rsidR="001B6445">
        <w:rPr>
          <w:rFonts w:ascii="Arial" w:hAnsi="Arial" w:cs="Arial"/>
          <w:b/>
          <w:noProof/>
          <w:sz w:val="24"/>
          <w:szCs w:val="24"/>
          <w:highlight w:val="yellow"/>
          <w:lang w:eastAsia="en-GB"/>
        </w:rPr>
        <w:t xml:space="preserve">Employee engagement, Wellbeing, &amp; Public Engagement </w:t>
      </w:r>
      <w:r w:rsidR="001B6445">
        <w:rPr>
          <w:rFonts w:ascii="Arial" w:hAnsi="Arial" w:cs="Arial"/>
          <w:b/>
          <w:noProof/>
          <w:sz w:val="24"/>
          <w:szCs w:val="24"/>
          <w:highlight w:val="yellow"/>
          <w:lang w:eastAsia="en-GB"/>
        </w:rPr>
        <w:lastRenderedPageBreak/>
        <w:t xml:space="preserve">Exercise </w:t>
      </w:r>
      <w:r w:rsidR="001B6445" w:rsidRPr="00F63BEA">
        <w:rPr>
          <w:rFonts w:ascii="Arial" w:hAnsi="Arial" w:cs="Arial"/>
          <w:b/>
          <w:noProof/>
          <w:sz w:val="24"/>
          <w:szCs w:val="24"/>
          <w:highlight w:val="yellow"/>
          <w:lang w:eastAsia="en-GB"/>
        </w:rPr>
        <w:t>(EV49)</w:t>
      </w:r>
      <w:r w:rsidR="001B6445">
        <w:rPr>
          <w:noProof/>
          <w:lang w:eastAsia="en-GB"/>
        </w:rPr>
        <w:drawing>
          <wp:inline distT="0" distB="0" distL="0" distR="0" wp14:anchorId="0FD2EE34" wp14:editId="0290CED6">
            <wp:extent cx="5144944" cy="3590925"/>
            <wp:effectExtent l="0" t="0" r="0" b="0"/>
            <wp:docPr id="48341" name="Picture 4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2"/>
                    <a:srcRect l="18054" t="19170" r="18971"/>
                    <a:stretch/>
                  </pic:blipFill>
                  <pic:spPr bwMode="auto">
                    <a:xfrm>
                      <a:off x="0" y="0"/>
                      <a:ext cx="5144944" cy="3590925"/>
                    </a:xfrm>
                    <a:prstGeom prst="rect">
                      <a:avLst/>
                    </a:prstGeom>
                    <a:ln>
                      <a:noFill/>
                    </a:ln>
                    <a:extLst>
                      <a:ext uri="{53640926-AAD7-44D8-BBD7-CCE9431645EC}">
                        <a14:shadowObscured xmlns:a14="http://schemas.microsoft.com/office/drawing/2010/main"/>
                      </a:ext>
                    </a:extLst>
                  </pic:spPr>
                </pic:pic>
              </a:graphicData>
            </a:graphic>
          </wp:inline>
        </w:drawing>
      </w:r>
      <w:r w:rsidR="00EA0E08" w:rsidRPr="00EA0E08">
        <w:rPr>
          <w:noProof/>
          <w:lang w:eastAsia="en-GB"/>
        </w:rPr>
        <w:t xml:space="preserve"> </w:t>
      </w:r>
    </w:p>
    <w:p w14:paraId="4A0D2F73" w14:textId="77777777" w:rsidR="001B6445" w:rsidRDefault="001B6445" w:rsidP="001B6445">
      <w:pPr>
        <w:rPr>
          <w:noProof/>
          <w:lang w:eastAsia="en-GB"/>
        </w:rPr>
      </w:pPr>
    </w:p>
    <w:p w14:paraId="76E21FEC" w14:textId="77777777" w:rsidR="001B6445" w:rsidRDefault="001B6445" w:rsidP="001B6445"/>
    <w:p w14:paraId="5BEF9612" w14:textId="19146540" w:rsidR="001B6445" w:rsidRDefault="00EA0E08" w:rsidP="001B6445">
      <w:r>
        <w:rPr>
          <w:noProof/>
          <w:lang w:eastAsia="en-GB"/>
        </w:rPr>
        <w:lastRenderedPageBreak/>
        <w:drawing>
          <wp:inline distT="0" distB="0" distL="0" distR="0" wp14:anchorId="313D8CAD" wp14:editId="5F7FF8C2">
            <wp:extent cx="5180625" cy="3368040"/>
            <wp:effectExtent l="0" t="0" r="1270" b="3810"/>
            <wp:docPr id="48342" name="Picture 48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3"/>
                    <a:srcRect t="14253"/>
                    <a:stretch/>
                  </pic:blipFill>
                  <pic:spPr bwMode="auto">
                    <a:xfrm>
                      <a:off x="0" y="0"/>
                      <a:ext cx="5203377" cy="338283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E7D19FF" wp14:editId="605B2BFE">
            <wp:extent cx="5150903" cy="3381375"/>
            <wp:effectExtent l="0" t="0" r="0" b="0"/>
            <wp:docPr id="48343" name="Picture 4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4"/>
                    <a:srcRect l="18161" t="14625" r="18649" b="9091"/>
                    <a:stretch/>
                  </pic:blipFill>
                  <pic:spPr bwMode="auto">
                    <a:xfrm>
                      <a:off x="0" y="0"/>
                      <a:ext cx="5155185" cy="3384186"/>
                    </a:xfrm>
                    <a:prstGeom prst="rect">
                      <a:avLst/>
                    </a:prstGeom>
                    <a:ln>
                      <a:noFill/>
                    </a:ln>
                    <a:extLst>
                      <a:ext uri="{53640926-AAD7-44D8-BBD7-CCE9431645EC}">
                        <a14:shadowObscured xmlns:a14="http://schemas.microsoft.com/office/drawing/2010/main"/>
                      </a:ext>
                    </a:extLst>
                  </pic:spPr>
                </pic:pic>
              </a:graphicData>
            </a:graphic>
          </wp:inline>
        </w:drawing>
      </w:r>
    </w:p>
    <w:p w14:paraId="115D1BC4" w14:textId="54F5A609" w:rsidR="001B6445" w:rsidRDefault="00EA0E08" w:rsidP="001B6445">
      <w:r>
        <w:rPr>
          <w:noProof/>
          <w:lang w:eastAsia="en-GB"/>
        </w:rPr>
        <w:lastRenderedPageBreak/>
        <w:drawing>
          <wp:inline distT="0" distB="0" distL="0" distR="0" wp14:anchorId="64F03C95" wp14:editId="1B967D83">
            <wp:extent cx="4915907" cy="4816475"/>
            <wp:effectExtent l="0" t="0" r="0" b="3175"/>
            <wp:docPr id="48344" name="Picture 4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5"/>
                    <a:srcRect l="17625" t="16798" r="18756"/>
                    <a:stretch/>
                  </pic:blipFill>
                  <pic:spPr bwMode="auto">
                    <a:xfrm>
                      <a:off x="0" y="0"/>
                      <a:ext cx="4987628" cy="488674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EEF7917" wp14:editId="74054EAE">
            <wp:extent cx="3551461" cy="4863465"/>
            <wp:effectExtent l="0" t="0" r="0" b="0"/>
            <wp:docPr id="48345" name="Picture 4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6"/>
                    <a:srcRect l="32347" t="15019" r="33909"/>
                    <a:stretch/>
                  </pic:blipFill>
                  <pic:spPr bwMode="auto">
                    <a:xfrm>
                      <a:off x="0" y="0"/>
                      <a:ext cx="3575392" cy="4896236"/>
                    </a:xfrm>
                    <a:prstGeom prst="rect">
                      <a:avLst/>
                    </a:prstGeom>
                    <a:ln>
                      <a:noFill/>
                    </a:ln>
                    <a:extLst>
                      <a:ext uri="{53640926-AAD7-44D8-BBD7-CCE9431645EC}">
                        <a14:shadowObscured xmlns:a14="http://schemas.microsoft.com/office/drawing/2010/main"/>
                      </a:ext>
                    </a:extLst>
                  </pic:spPr>
                </pic:pic>
              </a:graphicData>
            </a:graphic>
          </wp:inline>
        </w:drawing>
      </w:r>
    </w:p>
    <w:p w14:paraId="3BFEDEE8" w14:textId="585877B8" w:rsidR="001B6445" w:rsidRDefault="001B6445" w:rsidP="001B6445"/>
    <w:p w14:paraId="3BBA46AB" w14:textId="28CA0F99" w:rsidR="001B6445" w:rsidRDefault="001B6445" w:rsidP="001B6445"/>
    <w:p w14:paraId="7435E689" w14:textId="0D44766D" w:rsidR="001B6445" w:rsidRDefault="001B6445" w:rsidP="001B6445">
      <w:r>
        <w:rPr>
          <w:noProof/>
          <w:lang w:eastAsia="en-GB"/>
        </w:rPr>
        <w:lastRenderedPageBreak/>
        <w:drawing>
          <wp:inline distT="0" distB="0" distL="0" distR="0" wp14:anchorId="1AC5093D" wp14:editId="510860F7">
            <wp:extent cx="4427600" cy="3258473"/>
            <wp:effectExtent l="0" t="0" r="0" b="0"/>
            <wp:docPr id="48347" name="Picture 48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7"/>
                    <a:srcRect l="18054" t="14625" r="18864"/>
                    <a:stretch/>
                  </pic:blipFill>
                  <pic:spPr bwMode="auto">
                    <a:xfrm>
                      <a:off x="0" y="0"/>
                      <a:ext cx="4449269" cy="3274420"/>
                    </a:xfrm>
                    <a:prstGeom prst="rect">
                      <a:avLst/>
                    </a:prstGeom>
                    <a:ln>
                      <a:noFill/>
                    </a:ln>
                    <a:extLst>
                      <a:ext uri="{53640926-AAD7-44D8-BBD7-CCE9431645EC}">
                        <a14:shadowObscured xmlns:a14="http://schemas.microsoft.com/office/drawing/2010/main"/>
                      </a:ext>
                    </a:extLst>
                  </pic:spPr>
                </pic:pic>
              </a:graphicData>
            </a:graphic>
          </wp:inline>
        </w:drawing>
      </w:r>
      <w:r w:rsidR="00EA0E08">
        <w:rPr>
          <w:noProof/>
          <w:lang w:eastAsia="en-GB"/>
        </w:rPr>
        <w:drawing>
          <wp:inline distT="0" distB="0" distL="0" distR="0" wp14:anchorId="167FFD41" wp14:editId="1A997C63">
            <wp:extent cx="4594050" cy="3361690"/>
            <wp:effectExtent l="0" t="0" r="0" b="0"/>
            <wp:docPr id="48349" name="Picture 4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8"/>
                    <a:srcRect l="17410" t="14822" r="19294"/>
                    <a:stretch/>
                  </pic:blipFill>
                  <pic:spPr bwMode="auto">
                    <a:xfrm>
                      <a:off x="0" y="0"/>
                      <a:ext cx="4610796" cy="3373944"/>
                    </a:xfrm>
                    <a:prstGeom prst="rect">
                      <a:avLst/>
                    </a:prstGeom>
                    <a:ln>
                      <a:noFill/>
                    </a:ln>
                    <a:extLst>
                      <a:ext uri="{53640926-AAD7-44D8-BBD7-CCE9431645EC}">
                        <a14:shadowObscured xmlns:a14="http://schemas.microsoft.com/office/drawing/2010/main"/>
                      </a:ext>
                    </a:extLst>
                  </pic:spPr>
                </pic:pic>
              </a:graphicData>
            </a:graphic>
          </wp:inline>
        </w:drawing>
      </w:r>
    </w:p>
    <w:p w14:paraId="0FB86F2E" w14:textId="5E62DC12" w:rsidR="001B6445" w:rsidRDefault="001B6445" w:rsidP="001B6445"/>
    <w:p w14:paraId="4A2EAA9E" w14:textId="3DFEF98C" w:rsidR="00EA0E08" w:rsidRDefault="00EA0E08">
      <w:pPr>
        <w:spacing w:line="259" w:lineRule="auto"/>
      </w:pPr>
      <w:r>
        <w:rPr>
          <w:noProof/>
          <w:lang w:eastAsia="en-GB"/>
        </w:rPr>
        <w:lastRenderedPageBreak/>
        <w:drawing>
          <wp:inline distT="0" distB="0" distL="0" distR="0" wp14:anchorId="79B84A12" wp14:editId="52AF9DDC">
            <wp:extent cx="7654101" cy="4162096"/>
            <wp:effectExtent l="0" t="0" r="4445" b="0"/>
            <wp:docPr id="48350" name="Picture 4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9"/>
                    <a:stretch>
                      <a:fillRect/>
                    </a:stretch>
                  </pic:blipFill>
                  <pic:spPr>
                    <a:xfrm>
                      <a:off x="0" y="0"/>
                      <a:ext cx="7724404" cy="4200325"/>
                    </a:xfrm>
                    <a:prstGeom prst="rect">
                      <a:avLst/>
                    </a:prstGeom>
                  </pic:spPr>
                </pic:pic>
              </a:graphicData>
            </a:graphic>
          </wp:inline>
        </w:drawing>
      </w:r>
      <w:r>
        <w:br w:type="page"/>
      </w:r>
    </w:p>
    <w:p w14:paraId="318DDF6D" w14:textId="09FD017C" w:rsidR="001B6445" w:rsidRPr="00950D92" w:rsidRDefault="00156BE3" w:rsidP="001B6445">
      <w:pPr>
        <w:rPr>
          <w:rFonts w:ascii="Segoe UI" w:eastAsia="Times New Roman" w:hAnsi="Segoe UI" w:cs="Segoe UI"/>
          <w:b/>
          <w:sz w:val="21"/>
          <w:szCs w:val="21"/>
          <w:lang w:eastAsia="en-GB"/>
        </w:rPr>
      </w:pPr>
      <w:hyperlink r:id="rId340" w:tgtFrame="_blank" w:tooltip="https://nhswales365.sharepoint.com/sites/hdd_staff_psychological_wellbeing_service" w:history="1">
        <w:r w:rsidR="001B6445" w:rsidRPr="00950D92">
          <w:rPr>
            <w:rFonts w:ascii="Segoe UI" w:eastAsia="Times New Roman" w:hAnsi="Segoe UI" w:cs="Segoe UI"/>
            <w:b/>
            <w:color w:val="0000FF"/>
            <w:sz w:val="21"/>
            <w:szCs w:val="21"/>
            <w:highlight w:val="yellow"/>
            <w:u w:val="single"/>
            <w:lang w:eastAsia="en-GB"/>
          </w:rPr>
          <w:t>Staff Psychological Wellbeing Service - Home (sharepoint.com)</w:t>
        </w:r>
      </w:hyperlink>
      <w:r w:rsidR="001B6445" w:rsidRPr="00950D92">
        <w:rPr>
          <w:rFonts w:ascii="Segoe UI" w:eastAsia="Times New Roman" w:hAnsi="Segoe UI" w:cs="Segoe UI"/>
          <w:b/>
          <w:sz w:val="21"/>
          <w:szCs w:val="21"/>
          <w:highlight w:val="yellow"/>
          <w:lang w:eastAsia="en-GB"/>
        </w:rPr>
        <w:t xml:space="preserve"> </w:t>
      </w:r>
      <w:r w:rsidR="00C563E7" w:rsidRPr="00950D92">
        <w:rPr>
          <w:rFonts w:ascii="Segoe UI" w:eastAsia="Times New Roman" w:hAnsi="Segoe UI" w:cs="Segoe UI"/>
          <w:b/>
          <w:sz w:val="21"/>
          <w:szCs w:val="21"/>
          <w:highlight w:val="yellow"/>
          <w:lang w:eastAsia="en-GB"/>
        </w:rPr>
        <w:t xml:space="preserve"> (EV49) cont……</w:t>
      </w:r>
    </w:p>
    <w:p w14:paraId="2AC1166A" w14:textId="7CA0A975" w:rsidR="001B6445" w:rsidRDefault="001B6445" w:rsidP="001B6445"/>
    <w:p w14:paraId="4C85B4BA" w14:textId="77777777" w:rsidR="001B6445" w:rsidRDefault="001B6445" w:rsidP="001B6445">
      <w:r>
        <w:rPr>
          <w:noProof/>
          <w:lang w:eastAsia="en-GB"/>
        </w:rPr>
        <w:drawing>
          <wp:inline distT="0" distB="0" distL="0" distR="0" wp14:anchorId="3CCB5329" wp14:editId="698D5094">
            <wp:extent cx="7339397" cy="3990975"/>
            <wp:effectExtent l="0" t="0" r="0" b="0"/>
            <wp:docPr id="48351" name="Picture 4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1"/>
                    <a:stretch>
                      <a:fillRect/>
                    </a:stretch>
                  </pic:blipFill>
                  <pic:spPr>
                    <a:xfrm>
                      <a:off x="0" y="0"/>
                      <a:ext cx="7347326" cy="3995287"/>
                    </a:xfrm>
                    <a:prstGeom prst="rect">
                      <a:avLst/>
                    </a:prstGeom>
                  </pic:spPr>
                </pic:pic>
              </a:graphicData>
            </a:graphic>
          </wp:inline>
        </w:drawing>
      </w:r>
    </w:p>
    <w:p w14:paraId="407323B4" w14:textId="77777777" w:rsidR="001B6445" w:rsidRDefault="001B6445" w:rsidP="001B6445">
      <w:pPr>
        <w:rPr>
          <w:rFonts w:ascii="Arial" w:hAnsi="Arial" w:cs="Arial"/>
          <w:b/>
          <w:sz w:val="24"/>
          <w:szCs w:val="24"/>
        </w:rPr>
      </w:pPr>
      <w:r>
        <w:rPr>
          <w:rFonts w:ascii="Arial" w:hAnsi="Arial" w:cs="Arial"/>
          <w:b/>
          <w:sz w:val="24"/>
          <w:szCs w:val="24"/>
        </w:rPr>
        <w:br w:type="page"/>
      </w:r>
    </w:p>
    <w:p w14:paraId="1C2D8BF5" w14:textId="3DFC027A" w:rsidR="001B6445" w:rsidRPr="006318B3" w:rsidRDefault="001B6445" w:rsidP="001B6445">
      <w:pPr>
        <w:rPr>
          <w:rFonts w:ascii="Arial" w:hAnsi="Arial" w:cs="Arial"/>
          <w:b/>
          <w:sz w:val="24"/>
          <w:szCs w:val="24"/>
        </w:rPr>
      </w:pPr>
      <w:r w:rsidRPr="00593E0A">
        <w:rPr>
          <w:rFonts w:ascii="Arial" w:hAnsi="Arial" w:cs="Arial"/>
          <w:b/>
          <w:sz w:val="24"/>
          <w:szCs w:val="24"/>
          <w:highlight w:val="yellow"/>
        </w:rPr>
        <w:lastRenderedPageBreak/>
        <w:t>Global Emails  Covid-</w:t>
      </w:r>
      <w:r w:rsidRPr="00950D92">
        <w:rPr>
          <w:rFonts w:ascii="Arial" w:hAnsi="Arial" w:cs="Arial"/>
          <w:b/>
          <w:sz w:val="24"/>
          <w:szCs w:val="24"/>
          <w:highlight w:val="yellow"/>
        </w:rPr>
        <w:t xml:space="preserve">19 </w:t>
      </w:r>
      <w:r w:rsidR="00C563E7" w:rsidRPr="00950D92">
        <w:rPr>
          <w:rFonts w:ascii="Arial" w:hAnsi="Arial" w:cs="Arial"/>
          <w:b/>
          <w:sz w:val="24"/>
          <w:szCs w:val="24"/>
          <w:highlight w:val="yellow"/>
        </w:rPr>
        <w:t>(EV49) cont……</w:t>
      </w:r>
    </w:p>
    <w:p w14:paraId="1A5EE822" w14:textId="77777777" w:rsidR="001B6445" w:rsidRDefault="001B6445" w:rsidP="001B6445"/>
    <w:tbl>
      <w:tblPr>
        <w:tblpPr w:leftFromText="171" w:rightFromText="171" w:vertAnchor="text" w:horzAnchor="margin" w:tblpY="588"/>
        <w:tblW w:w="9813" w:type="dxa"/>
        <w:shd w:val="clear" w:color="auto" w:fill="FFFFFF"/>
        <w:tblCellMar>
          <w:left w:w="0" w:type="dxa"/>
          <w:right w:w="0" w:type="dxa"/>
        </w:tblCellMar>
        <w:tblLook w:val="04A0" w:firstRow="1" w:lastRow="0" w:firstColumn="1" w:lastColumn="0" w:noHBand="0" w:noVBand="1"/>
      </w:tblPr>
      <w:tblGrid>
        <w:gridCol w:w="1967"/>
        <w:gridCol w:w="7846"/>
      </w:tblGrid>
      <w:tr w:rsidR="001B6445" w14:paraId="5552449F" w14:textId="77777777" w:rsidTr="00A01F1A">
        <w:trPr>
          <w:trHeight w:val="407"/>
        </w:trPr>
        <w:tc>
          <w:tcPr>
            <w:tcW w:w="1967" w:type="dxa"/>
            <w:tcBorders>
              <w:top w:val="nil"/>
              <w:left w:val="single" w:sz="8" w:space="0" w:color="000000"/>
              <w:bottom w:val="single" w:sz="8" w:space="0" w:color="000000"/>
              <w:right w:val="single" w:sz="8" w:space="0" w:color="000000"/>
            </w:tcBorders>
            <w:shd w:val="clear" w:color="auto" w:fill="FFFFFF"/>
            <w:hideMark/>
          </w:tcPr>
          <w:p w14:paraId="45FC27AF" w14:textId="77777777" w:rsidR="001B6445" w:rsidRDefault="001B6445" w:rsidP="00A01F1A">
            <w:pPr>
              <w:ind w:left="23"/>
            </w:pPr>
            <w:r>
              <w:rPr>
                <w:rFonts w:ascii="Verdana" w:hAnsi="Verdana"/>
                <w:b/>
                <w:bCs/>
                <w:color w:val="000000"/>
              </w:rPr>
              <w:t xml:space="preserve">SUBJECT: </w:t>
            </w:r>
          </w:p>
          <w:p w14:paraId="758B3B6A" w14:textId="77777777" w:rsidR="001B6445" w:rsidRDefault="001B6445" w:rsidP="00A01F1A">
            <w:pPr>
              <w:ind w:left="23"/>
            </w:pPr>
            <w:r>
              <w:rPr>
                <w:rFonts w:ascii="Verdana" w:hAnsi="Verdana"/>
                <w:b/>
                <w:bCs/>
                <w:color w:val="000000"/>
                <w:lang w:val="cy-GB"/>
              </w:rPr>
              <w:t>PWNC</w:t>
            </w:r>
            <w:r>
              <w:rPr>
                <w:rFonts w:ascii="Verdana" w:hAnsi="Verdana"/>
                <w:b/>
                <w:bCs/>
                <w:color w:val="000000"/>
              </w:rPr>
              <w:t>:</w:t>
            </w:r>
          </w:p>
        </w:tc>
        <w:tc>
          <w:tcPr>
            <w:tcW w:w="7846" w:type="dxa"/>
            <w:tcBorders>
              <w:top w:val="nil"/>
              <w:left w:val="nil"/>
              <w:bottom w:val="single" w:sz="8" w:space="0" w:color="000000"/>
              <w:right w:val="single" w:sz="8" w:space="0" w:color="000000"/>
            </w:tcBorders>
            <w:shd w:val="clear" w:color="auto" w:fill="FFFFFF"/>
            <w:hideMark/>
          </w:tcPr>
          <w:p w14:paraId="79733F59" w14:textId="77777777" w:rsidR="001B6445" w:rsidRDefault="001B6445" w:rsidP="00A01F1A">
            <w:pPr>
              <w:pStyle w:val="NoSpacing"/>
            </w:pPr>
            <w:r>
              <w:rPr>
                <w:rFonts w:ascii="Verdana" w:hAnsi="Verdana"/>
                <w:b/>
                <w:bCs/>
                <w:color w:val="203864"/>
                <w:sz w:val="28"/>
                <w:szCs w:val="28"/>
              </w:rPr>
              <w:t>Covid-19 Staff Wellbeing Resource of the week</w:t>
            </w:r>
          </w:p>
        </w:tc>
      </w:tr>
      <w:tr w:rsidR="001B6445" w14:paraId="12105750" w14:textId="77777777" w:rsidTr="00A01F1A">
        <w:trPr>
          <w:trHeight w:val="407"/>
        </w:trPr>
        <w:tc>
          <w:tcPr>
            <w:tcW w:w="1967" w:type="dxa"/>
            <w:tcBorders>
              <w:top w:val="nil"/>
              <w:left w:val="single" w:sz="8" w:space="0" w:color="000000"/>
              <w:bottom w:val="single" w:sz="8" w:space="0" w:color="000000"/>
              <w:right w:val="single" w:sz="8" w:space="0" w:color="000000"/>
            </w:tcBorders>
            <w:shd w:val="clear" w:color="auto" w:fill="FFFFFF"/>
            <w:hideMark/>
          </w:tcPr>
          <w:p w14:paraId="501F7B60" w14:textId="77777777" w:rsidR="001B6445" w:rsidRDefault="001B6445" w:rsidP="00A01F1A">
            <w:pPr>
              <w:ind w:left="23"/>
            </w:pPr>
            <w:r>
              <w:rPr>
                <w:rFonts w:ascii="Verdana" w:hAnsi="Verdana"/>
                <w:b/>
                <w:bCs/>
                <w:color w:val="000000"/>
              </w:rPr>
              <w:t>MESSAGE:</w:t>
            </w:r>
          </w:p>
          <w:p w14:paraId="62CCF621" w14:textId="77777777" w:rsidR="001B6445" w:rsidRDefault="001B6445" w:rsidP="00A01F1A">
            <w:pPr>
              <w:ind w:left="23"/>
            </w:pPr>
            <w:r>
              <w:rPr>
                <w:rFonts w:ascii="Verdana" w:hAnsi="Verdana"/>
                <w:b/>
                <w:bCs/>
                <w:color w:val="000000"/>
                <w:lang w:val="cy-GB"/>
              </w:rPr>
              <w:t>NEGES</w:t>
            </w:r>
            <w:r>
              <w:rPr>
                <w:rFonts w:ascii="Verdana" w:hAnsi="Verdana"/>
                <w:b/>
                <w:bCs/>
                <w:color w:val="000000"/>
              </w:rPr>
              <w:t>:</w:t>
            </w:r>
          </w:p>
        </w:tc>
        <w:tc>
          <w:tcPr>
            <w:tcW w:w="7846" w:type="dxa"/>
            <w:tcBorders>
              <w:top w:val="nil"/>
              <w:left w:val="nil"/>
              <w:bottom w:val="single" w:sz="8" w:space="0" w:color="000000"/>
              <w:right w:val="single" w:sz="8" w:space="0" w:color="000000"/>
            </w:tcBorders>
            <w:shd w:val="clear" w:color="auto" w:fill="FFFFFF"/>
            <w:hideMark/>
          </w:tcPr>
          <w:p w14:paraId="6C0B2B2C" w14:textId="77777777" w:rsidR="001B6445" w:rsidRDefault="001B6445" w:rsidP="00A01F1A">
            <w:r>
              <w:rPr>
                <w:rFonts w:ascii="Verdana" w:hAnsi="Verdana"/>
                <w:sz w:val="20"/>
                <w:szCs w:val="20"/>
              </w:rPr>
              <w:t>In order to support staff to maintain their mental health and emotional wellbeing during Covid-19 we will be sharing resources for staff on a weekly basis.</w:t>
            </w:r>
          </w:p>
          <w:p w14:paraId="502C5064" w14:textId="362ABD0B" w:rsidR="001B6445" w:rsidRDefault="001B6445" w:rsidP="00450766">
            <w:r>
              <w:rPr>
                <w:rFonts w:ascii="Verdana" w:hAnsi="Verdana"/>
                <w:sz w:val="20"/>
                <w:szCs w:val="20"/>
              </w:rPr>
              <w:t> </w:t>
            </w: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Monday – Information for all staff</w:t>
            </w:r>
          </w:p>
          <w:p w14:paraId="4F14E56B" w14:textId="77777777" w:rsidR="001B6445" w:rsidRDefault="001B6445" w:rsidP="00A01F1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Thursday – Information for leaders/managers</w:t>
            </w:r>
          </w:p>
          <w:p w14:paraId="6FB22996" w14:textId="77777777" w:rsidR="001B6445" w:rsidRDefault="001B6445" w:rsidP="00A01F1A">
            <w:r>
              <w:rPr>
                <w:rFonts w:ascii="Verdana" w:hAnsi="Verdana"/>
                <w:sz w:val="20"/>
                <w:szCs w:val="20"/>
              </w:rPr>
              <w:t> </w:t>
            </w:r>
          </w:p>
          <w:p w14:paraId="20F25907" w14:textId="77777777" w:rsidR="001B6445" w:rsidRDefault="001B6445" w:rsidP="00A01F1A">
            <w:r>
              <w:rPr>
                <w:rFonts w:ascii="Verdana" w:hAnsi="Verdana"/>
                <w:sz w:val="20"/>
                <w:szCs w:val="20"/>
              </w:rPr>
              <w:t>Today’s resource from the King’s Fund - Leading Through Covid-19 is ‘Managing Your Energy’. It provides a simple framework for self-care among leaders, which is hugely important for sustaining energy and building resilience in the weeks and months ahead.</w:t>
            </w:r>
          </w:p>
          <w:p w14:paraId="0C4E2D00" w14:textId="77777777" w:rsidR="001B6445" w:rsidRDefault="001B6445" w:rsidP="00A01F1A">
            <w:r>
              <w:rPr>
                <w:rFonts w:ascii="Verdana" w:hAnsi="Verdana"/>
                <w:sz w:val="20"/>
                <w:szCs w:val="20"/>
              </w:rPr>
              <w:t> </w:t>
            </w:r>
          </w:p>
          <w:p w14:paraId="2E21091B" w14:textId="77777777" w:rsidR="001B6445" w:rsidRDefault="00156BE3" w:rsidP="00A01F1A">
            <w:hyperlink r:id="rId342" w:tgtFrame="_blank" w:history="1">
              <w:r w:rsidR="001B6445">
                <w:rPr>
                  <w:rStyle w:val="Hyperlink"/>
                  <w:rFonts w:ascii="Verdana" w:hAnsi="Verdana"/>
                  <w:sz w:val="20"/>
                  <w:szCs w:val="20"/>
                </w:rPr>
                <w:t>https://www.kingsfund.org.uk/publications/managing-your-energy-covid19</w:t>
              </w:r>
            </w:hyperlink>
          </w:p>
          <w:p w14:paraId="44671BD0" w14:textId="77777777" w:rsidR="001B6445" w:rsidRDefault="001B6445" w:rsidP="00A01F1A">
            <w:r>
              <w:rPr>
                <w:rFonts w:ascii="Verdana" w:hAnsi="Verdana"/>
                <w:sz w:val="20"/>
                <w:szCs w:val="20"/>
              </w:rPr>
              <w:t> </w:t>
            </w:r>
          </w:p>
          <w:p w14:paraId="42A2CD95" w14:textId="77777777" w:rsidR="001B6445" w:rsidRDefault="001B6445" w:rsidP="00A01F1A">
            <w:r>
              <w:rPr>
                <w:rFonts w:ascii="Verdana" w:hAnsi="Verdana"/>
                <w:sz w:val="20"/>
                <w:szCs w:val="20"/>
              </w:rPr>
              <w:t xml:space="preserve">Further resources and support can be found under the COVID-19 Mental Health &amp; Psychological Wellbeing section on the intranet: </w:t>
            </w:r>
            <w:hyperlink r:id="rId343" w:tgtFrame="_blank" w:history="1">
              <w:r>
                <w:rPr>
                  <w:rStyle w:val="Hyperlink"/>
                  <w:rFonts w:ascii="Verdana" w:hAnsi="Verdana"/>
                  <w:sz w:val="20"/>
                  <w:szCs w:val="20"/>
                </w:rPr>
                <w:t>http://howis.wales.nhs.uk/sitesplus/862/page/78167</w:t>
              </w:r>
            </w:hyperlink>
          </w:p>
          <w:p w14:paraId="7AB5B0DB" w14:textId="77777777" w:rsidR="001B6445" w:rsidRDefault="001B6445" w:rsidP="00A01F1A">
            <w:r>
              <w:rPr>
                <w:rFonts w:ascii="Verdana" w:hAnsi="Verdana"/>
                <w:sz w:val="20"/>
                <w:szCs w:val="20"/>
              </w:rPr>
              <w:t> </w:t>
            </w:r>
          </w:p>
          <w:p w14:paraId="274EB8B2" w14:textId="77777777" w:rsidR="001B6445" w:rsidRDefault="001B6445" w:rsidP="00A01F1A">
            <w:r>
              <w:rPr>
                <w:rFonts w:ascii="Verdana" w:hAnsi="Verdana"/>
                <w:sz w:val="20"/>
                <w:szCs w:val="20"/>
              </w:rPr>
              <w:t xml:space="preserve">Let us know how useful this is for you by sending your comments through to </w:t>
            </w:r>
            <w:hyperlink r:id="rId344" w:tgtFrame="_blank" w:history="1">
              <w:r>
                <w:rPr>
                  <w:rStyle w:val="Hyperlink"/>
                  <w:rFonts w:ascii="Verdana" w:hAnsi="Verdana"/>
                  <w:sz w:val="20"/>
                  <w:szCs w:val="20"/>
                </w:rPr>
                <w:t>Jackie.wright@wales.nhs.uk</w:t>
              </w:r>
            </w:hyperlink>
          </w:p>
        </w:tc>
      </w:tr>
    </w:tbl>
    <w:p w14:paraId="17F258F4" w14:textId="77777777" w:rsidR="001B6445" w:rsidRPr="00593E0A" w:rsidRDefault="001B6445" w:rsidP="001B6445">
      <w:pPr>
        <w:rPr>
          <w:b/>
        </w:rPr>
      </w:pPr>
      <w:r w:rsidRPr="00593E0A">
        <w:rPr>
          <w:b/>
          <w:highlight w:val="yellow"/>
        </w:rPr>
        <w:t>July 2020</w:t>
      </w:r>
    </w:p>
    <w:p w14:paraId="474B47A8" w14:textId="77777777" w:rsidR="001B6445" w:rsidRDefault="001B6445" w:rsidP="001B6445"/>
    <w:p w14:paraId="2E08C8A8" w14:textId="77777777" w:rsidR="001B6445" w:rsidRDefault="001B6445" w:rsidP="001B6445"/>
    <w:p w14:paraId="22069998" w14:textId="77777777" w:rsidR="001B6445" w:rsidRDefault="001B6445" w:rsidP="001B6445"/>
    <w:p w14:paraId="723F1769" w14:textId="77777777" w:rsidR="001B6445" w:rsidRDefault="001B6445" w:rsidP="001B6445"/>
    <w:p w14:paraId="79720403" w14:textId="77777777" w:rsidR="001B6445" w:rsidRDefault="001B6445" w:rsidP="001B6445"/>
    <w:p w14:paraId="2610E472" w14:textId="77777777" w:rsidR="001B6445" w:rsidRDefault="001B6445" w:rsidP="001B6445"/>
    <w:p w14:paraId="7118BEE8" w14:textId="77777777" w:rsidR="001B6445" w:rsidRDefault="001B6445" w:rsidP="001B6445"/>
    <w:p w14:paraId="5D60ADC9" w14:textId="77777777" w:rsidR="001B6445" w:rsidRDefault="001B6445" w:rsidP="001B6445"/>
    <w:p w14:paraId="60F7DA40" w14:textId="77777777" w:rsidR="001B6445" w:rsidRDefault="001B6445" w:rsidP="001B6445"/>
    <w:p w14:paraId="1F7CA81D" w14:textId="77777777" w:rsidR="001B6445" w:rsidRDefault="001B6445" w:rsidP="001B6445"/>
    <w:p w14:paraId="0C4A125E" w14:textId="77777777" w:rsidR="001B6445" w:rsidRDefault="001B6445" w:rsidP="001B6445"/>
    <w:p w14:paraId="10AF4B9C" w14:textId="77777777" w:rsidR="001B6445" w:rsidRDefault="001B6445" w:rsidP="001B6445"/>
    <w:p w14:paraId="2FF460A3" w14:textId="77777777" w:rsidR="001B6445" w:rsidRDefault="001B6445" w:rsidP="001B6445"/>
    <w:p w14:paraId="4D2C1333" w14:textId="77777777" w:rsidR="001B6445" w:rsidRDefault="001B6445" w:rsidP="001B6445"/>
    <w:p w14:paraId="2EE95808" w14:textId="77777777" w:rsidR="001B6445" w:rsidRDefault="001B6445" w:rsidP="001B6445"/>
    <w:p w14:paraId="48E2EFD7" w14:textId="77777777" w:rsidR="001B6445" w:rsidRDefault="001B6445" w:rsidP="001B6445"/>
    <w:p w14:paraId="4517E924" w14:textId="77777777" w:rsidR="001B6445" w:rsidRDefault="001B6445" w:rsidP="001B6445"/>
    <w:p w14:paraId="4157E258" w14:textId="77777777" w:rsidR="001B6445" w:rsidRDefault="001B6445" w:rsidP="001B6445"/>
    <w:p w14:paraId="457743CE" w14:textId="77777777" w:rsidR="001B6445" w:rsidRPr="00593E0A" w:rsidRDefault="001B6445" w:rsidP="001B6445">
      <w:pPr>
        <w:rPr>
          <w:b/>
        </w:rPr>
      </w:pPr>
      <w:r w:rsidRPr="00593E0A">
        <w:rPr>
          <w:b/>
          <w:highlight w:val="yellow"/>
        </w:rPr>
        <w:lastRenderedPageBreak/>
        <w:t>May 2020</w:t>
      </w:r>
    </w:p>
    <w:p w14:paraId="0B710C88" w14:textId="77777777" w:rsidR="001B6445" w:rsidRDefault="001B6445" w:rsidP="001B6445"/>
    <w:tbl>
      <w:tblPr>
        <w:tblpPr w:leftFromText="171" w:rightFromText="171" w:vertAnchor="text" w:horzAnchor="margin" w:tblpXSpec="center" w:tblpY="50"/>
        <w:tblW w:w="11062" w:type="dxa"/>
        <w:shd w:val="clear" w:color="auto" w:fill="FFFFFF"/>
        <w:tblCellMar>
          <w:left w:w="0" w:type="dxa"/>
          <w:right w:w="0" w:type="dxa"/>
        </w:tblCellMar>
        <w:tblLook w:val="04A0" w:firstRow="1" w:lastRow="0" w:firstColumn="1" w:lastColumn="0" w:noHBand="0" w:noVBand="1"/>
      </w:tblPr>
      <w:tblGrid>
        <w:gridCol w:w="2546"/>
        <w:gridCol w:w="8516"/>
      </w:tblGrid>
      <w:tr w:rsidR="001B6445" w14:paraId="62AD6070" w14:textId="77777777" w:rsidTr="00A01F1A">
        <w:trPr>
          <w:trHeight w:val="423"/>
        </w:trPr>
        <w:tc>
          <w:tcPr>
            <w:tcW w:w="2546" w:type="dxa"/>
            <w:tcBorders>
              <w:top w:val="nil"/>
              <w:left w:val="single" w:sz="8" w:space="0" w:color="000000"/>
              <w:bottom w:val="single" w:sz="8" w:space="0" w:color="000000"/>
              <w:right w:val="single" w:sz="8" w:space="0" w:color="000000"/>
            </w:tcBorders>
            <w:shd w:val="clear" w:color="auto" w:fill="F2F2F2"/>
            <w:hideMark/>
          </w:tcPr>
          <w:p w14:paraId="0AFA76F4" w14:textId="77777777" w:rsidR="001B6445" w:rsidRDefault="001B6445" w:rsidP="00A01F1A">
            <w:pPr>
              <w:ind w:left="23"/>
            </w:pPr>
            <w:r>
              <w:rPr>
                <w:rFonts w:ascii="Verdana" w:hAnsi="Verdana"/>
                <w:b/>
                <w:bCs/>
                <w:color w:val="000000"/>
              </w:rPr>
              <w:t xml:space="preserve">SUBJECT: </w:t>
            </w:r>
          </w:p>
          <w:p w14:paraId="45B2354C" w14:textId="77777777" w:rsidR="001B6445" w:rsidRDefault="001B6445" w:rsidP="00A01F1A">
            <w:pPr>
              <w:ind w:left="23"/>
            </w:pPr>
            <w:r>
              <w:rPr>
                <w:rFonts w:ascii="Verdana" w:hAnsi="Verdana"/>
                <w:b/>
                <w:bCs/>
                <w:color w:val="000000"/>
                <w:lang w:val="cy-GB"/>
              </w:rPr>
              <w:t>PWNC</w:t>
            </w:r>
            <w:r>
              <w:rPr>
                <w:rFonts w:ascii="Verdana" w:hAnsi="Verdana"/>
                <w:b/>
                <w:bCs/>
                <w:color w:val="000000"/>
              </w:rPr>
              <w:t>:</w:t>
            </w:r>
          </w:p>
        </w:tc>
        <w:tc>
          <w:tcPr>
            <w:tcW w:w="8516" w:type="dxa"/>
            <w:tcBorders>
              <w:top w:val="nil"/>
              <w:left w:val="nil"/>
              <w:bottom w:val="single" w:sz="8" w:space="0" w:color="000000"/>
              <w:right w:val="single" w:sz="8" w:space="0" w:color="000000"/>
            </w:tcBorders>
            <w:shd w:val="clear" w:color="auto" w:fill="F2F2F2"/>
            <w:hideMark/>
          </w:tcPr>
          <w:p w14:paraId="60B38976" w14:textId="77777777" w:rsidR="001B6445" w:rsidRDefault="001B6445" w:rsidP="00A01F1A">
            <w:pPr>
              <w:pStyle w:val="NoSpacing"/>
            </w:pPr>
            <w:r>
              <w:rPr>
                <w:rFonts w:ascii="Verdana" w:hAnsi="Verdana"/>
                <w:b/>
                <w:bCs/>
                <w:color w:val="203864"/>
                <w:sz w:val="28"/>
                <w:szCs w:val="28"/>
              </w:rPr>
              <w:t>Covid-19 Staff Wellbeing Resource of the week</w:t>
            </w:r>
          </w:p>
        </w:tc>
      </w:tr>
      <w:tr w:rsidR="001B6445" w14:paraId="1441458C" w14:textId="77777777" w:rsidTr="00A01F1A">
        <w:trPr>
          <w:trHeight w:val="423"/>
        </w:trPr>
        <w:tc>
          <w:tcPr>
            <w:tcW w:w="2546" w:type="dxa"/>
            <w:tcBorders>
              <w:top w:val="nil"/>
              <w:left w:val="single" w:sz="8" w:space="0" w:color="000000"/>
              <w:bottom w:val="single" w:sz="8" w:space="0" w:color="000000"/>
              <w:right w:val="single" w:sz="8" w:space="0" w:color="000000"/>
            </w:tcBorders>
            <w:shd w:val="clear" w:color="auto" w:fill="F2F2F2"/>
            <w:hideMark/>
          </w:tcPr>
          <w:p w14:paraId="30598A18" w14:textId="77777777" w:rsidR="001B6445" w:rsidRDefault="001B6445" w:rsidP="00A01F1A">
            <w:pPr>
              <w:ind w:left="23"/>
            </w:pPr>
            <w:r>
              <w:rPr>
                <w:rFonts w:ascii="Verdana" w:hAnsi="Verdana"/>
                <w:b/>
                <w:bCs/>
                <w:color w:val="000000"/>
              </w:rPr>
              <w:t>MESSAGE:</w:t>
            </w:r>
          </w:p>
          <w:p w14:paraId="761399A6" w14:textId="77777777" w:rsidR="001B6445" w:rsidRDefault="001B6445" w:rsidP="00A01F1A">
            <w:pPr>
              <w:ind w:left="23"/>
            </w:pPr>
            <w:r>
              <w:rPr>
                <w:rFonts w:ascii="Verdana" w:hAnsi="Verdana"/>
                <w:b/>
                <w:bCs/>
                <w:color w:val="000000"/>
                <w:lang w:val="cy-GB"/>
              </w:rPr>
              <w:t>NEGES</w:t>
            </w:r>
            <w:r>
              <w:rPr>
                <w:rFonts w:ascii="Verdana" w:hAnsi="Verdana"/>
                <w:b/>
                <w:bCs/>
                <w:color w:val="000000"/>
              </w:rPr>
              <w:t>:</w:t>
            </w:r>
          </w:p>
        </w:tc>
        <w:tc>
          <w:tcPr>
            <w:tcW w:w="8516" w:type="dxa"/>
            <w:tcBorders>
              <w:top w:val="nil"/>
              <w:left w:val="nil"/>
              <w:bottom w:val="single" w:sz="8" w:space="0" w:color="000000"/>
              <w:right w:val="single" w:sz="8" w:space="0" w:color="000000"/>
            </w:tcBorders>
            <w:shd w:val="clear" w:color="auto" w:fill="F2F2F2"/>
            <w:hideMark/>
          </w:tcPr>
          <w:p w14:paraId="68FA7AD3" w14:textId="77777777" w:rsidR="001B6445" w:rsidRDefault="001B6445" w:rsidP="00A01F1A">
            <w:r>
              <w:rPr>
                <w:rFonts w:ascii="Verdana" w:hAnsi="Verdana"/>
                <w:sz w:val="20"/>
                <w:szCs w:val="20"/>
              </w:rPr>
              <w:t>In order to support staff to maintain their mental health and emotional wellbeing during Covid-19 we will be sharing resources for staff on a weekly basis.</w:t>
            </w:r>
          </w:p>
          <w:p w14:paraId="6C46E4DD" w14:textId="77777777" w:rsidR="001B6445" w:rsidRDefault="001B6445" w:rsidP="00A01F1A">
            <w:r>
              <w:rPr>
                <w:rFonts w:ascii="Verdana" w:hAnsi="Verdana"/>
                <w:sz w:val="20"/>
                <w:szCs w:val="20"/>
              </w:rPr>
              <w:t> </w:t>
            </w:r>
          </w:p>
          <w:p w14:paraId="76C6E7EB" w14:textId="77777777" w:rsidR="001B6445" w:rsidRDefault="001B6445" w:rsidP="00A01F1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Monday – Information for all staff</w:t>
            </w:r>
          </w:p>
          <w:p w14:paraId="47BC2977" w14:textId="77777777" w:rsidR="001B6445" w:rsidRDefault="001B6445" w:rsidP="00A01F1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Thursday – Information for leaders/managers</w:t>
            </w:r>
          </w:p>
          <w:p w14:paraId="188FA741" w14:textId="77777777" w:rsidR="001B6445" w:rsidRDefault="001B6445" w:rsidP="00A01F1A">
            <w:r>
              <w:rPr>
                <w:rFonts w:ascii="Verdana" w:hAnsi="Verdana"/>
                <w:sz w:val="20"/>
                <w:szCs w:val="20"/>
              </w:rPr>
              <w:t> </w:t>
            </w:r>
          </w:p>
          <w:p w14:paraId="5A10271A" w14:textId="77777777" w:rsidR="001B6445" w:rsidRDefault="001B6445" w:rsidP="00A01F1A">
            <w:r>
              <w:rPr>
                <w:rFonts w:ascii="Verdana" w:hAnsi="Verdana"/>
                <w:sz w:val="20"/>
                <w:szCs w:val="20"/>
              </w:rPr>
              <w:t xml:space="preserve">Today’s resource for all staff is </w:t>
            </w:r>
            <w:hyperlink r:id="rId345" w:tgtFrame="_blank" w:history="1">
              <w:r>
                <w:rPr>
                  <w:rStyle w:val="Hyperlink"/>
                  <w:rFonts w:ascii="Verdana" w:hAnsi="Verdana"/>
                  <w:sz w:val="20"/>
                  <w:szCs w:val="20"/>
                </w:rPr>
                <w:t>7 top tips to help you get to sleep</w:t>
              </w:r>
            </w:hyperlink>
            <w:r>
              <w:rPr>
                <w:rFonts w:ascii="Verdana" w:hAnsi="Verdana"/>
                <w:color w:val="000000"/>
                <w:sz w:val="20"/>
                <w:szCs w:val="20"/>
              </w:rPr>
              <w:t>. During times of prolonged worry it is normal for people to experience sleep disruption. These seven suggestions might help you to get a better night’s sleep.</w:t>
            </w:r>
          </w:p>
          <w:p w14:paraId="38B8FD04" w14:textId="77777777" w:rsidR="001B6445" w:rsidRDefault="001B6445" w:rsidP="00A01F1A">
            <w:pPr>
              <w:pStyle w:val="NoSpacing"/>
            </w:pPr>
            <w:r>
              <w:rPr>
                <w:rFonts w:ascii="Verdana" w:hAnsi="Verdana"/>
                <w:sz w:val="20"/>
                <w:szCs w:val="20"/>
              </w:rPr>
              <w:t> </w:t>
            </w:r>
          </w:p>
          <w:p w14:paraId="2BCF63DD" w14:textId="77777777" w:rsidR="001B6445" w:rsidRDefault="001B6445" w:rsidP="00A01F1A">
            <w:pPr>
              <w:pStyle w:val="NoSpacing"/>
            </w:pPr>
            <w:r>
              <w:rPr>
                <w:rFonts w:ascii="Verdana" w:hAnsi="Verdana"/>
                <w:sz w:val="20"/>
                <w:szCs w:val="20"/>
              </w:rPr>
              <w:t xml:space="preserve">Further resources and support can be found under the COVID-19 Mental Health &amp; Psychological Wellbeing section on the intranet: </w:t>
            </w:r>
            <w:hyperlink r:id="rId346" w:tgtFrame="_blank" w:history="1">
              <w:r>
                <w:rPr>
                  <w:rStyle w:val="Hyperlink"/>
                  <w:rFonts w:ascii="Verdana" w:hAnsi="Verdana"/>
                  <w:sz w:val="20"/>
                  <w:szCs w:val="20"/>
                </w:rPr>
                <w:t>http://howis.wales.nhs.uk/sitesplus/862/page/78167</w:t>
              </w:r>
            </w:hyperlink>
          </w:p>
          <w:p w14:paraId="4E36CDDB" w14:textId="77777777" w:rsidR="001B6445" w:rsidRDefault="001B6445" w:rsidP="00A01F1A">
            <w:pPr>
              <w:pStyle w:val="NoSpacing"/>
            </w:pPr>
            <w:r>
              <w:rPr>
                <w:rFonts w:ascii="Verdana" w:hAnsi="Verdana"/>
                <w:sz w:val="20"/>
                <w:szCs w:val="20"/>
              </w:rPr>
              <w:t> </w:t>
            </w:r>
          </w:p>
          <w:p w14:paraId="278429B8" w14:textId="77777777" w:rsidR="001B6445" w:rsidRDefault="001B6445" w:rsidP="00A01F1A">
            <w:pPr>
              <w:pStyle w:val="NoSpacing"/>
            </w:pPr>
            <w:r>
              <w:rPr>
                <w:rFonts w:ascii="Verdana" w:hAnsi="Verdana"/>
                <w:sz w:val="20"/>
                <w:szCs w:val="20"/>
              </w:rPr>
              <w:t xml:space="preserve">Let us know how useful this is for you by sending your comments through to </w:t>
            </w:r>
            <w:hyperlink r:id="rId347" w:tgtFrame="_blank" w:history="1">
              <w:r>
                <w:rPr>
                  <w:rStyle w:val="Hyperlink"/>
                  <w:rFonts w:ascii="Verdana" w:hAnsi="Verdana"/>
                  <w:sz w:val="20"/>
                  <w:szCs w:val="20"/>
                </w:rPr>
                <w:t>Jackie.wright@wales.nhs.uk</w:t>
              </w:r>
            </w:hyperlink>
            <w:r>
              <w:rPr>
                <w:rFonts w:ascii="Verdana" w:hAnsi="Verdana"/>
                <w:sz w:val="20"/>
                <w:szCs w:val="20"/>
              </w:rPr>
              <w:t xml:space="preserve"> </w:t>
            </w:r>
          </w:p>
        </w:tc>
      </w:tr>
    </w:tbl>
    <w:p w14:paraId="2715CD33" w14:textId="77777777" w:rsidR="001B6445" w:rsidRDefault="001B6445" w:rsidP="001B6445"/>
    <w:p w14:paraId="0A6DDFFE" w14:textId="77777777" w:rsidR="001B6445" w:rsidRDefault="001B6445" w:rsidP="001B6445">
      <w:pPr>
        <w:rPr>
          <w:rFonts w:ascii="Arial" w:hAnsi="Arial" w:cs="Arial"/>
          <w:b/>
          <w:sz w:val="24"/>
          <w:szCs w:val="24"/>
          <w:highlight w:val="yellow"/>
        </w:rPr>
      </w:pPr>
    </w:p>
    <w:p w14:paraId="3436CB2C" w14:textId="77777777" w:rsidR="001B6445" w:rsidRDefault="001B6445" w:rsidP="001B6445">
      <w:pPr>
        <w:rPr>
          <w:rFonts w:ascii="Arial" w:hAnsi="Arial" w:cs="Arial"/>
          <w:b/>
          <w:sz w:val="24"/>
          <w:szCs w:val="24"/>
          <w:highlight w:val="yellow"/>
        </w:rPr>
      </w:pPr>
    </w:p>
    <w:p w14:paraId="351D1DCB" w14:textId="77777777" w:rsidR="001B6445" w:rsidRDefault="001B6445" w:rsidP="001B6445">
      <w:pPr>
        <w:rPr>
          <w:rFonts w:ascii="Arial" w:hAnsi="Arial" w:cs="Arial"/>
          <w:b/>
          <w:sz w:val="24"/>
          <w:szCs w:val="24"/>
          <w:highlight w:val="yellow"/>
        </w:rPr>
      </w:pPr>
    </w:p>
    <w:p w14:paraId="390CC12C" w14:textId="77777777" w:rsidR="001B6445" w:rsidRDefault="001B6445" w:rsidP="001B6445">
      <w:pPr>
        <w:rPr>
          <w:rFonts w:ascii="Arial" w:hAnsi="Arial" w:cs="Arial"/>
          <w:b/>
          <w:sz w:val="24"/>
          <w:szCs w:val="24"/>
          <w:highlight w:val="yellow"/>
        </w:rPr>
      </w:pPr>
    </w:p>
    <w:p w14:paraId="395B9950" w14:textId="77777777" w:rsidR="001B6445" w:rsidRDefault="001B6445" w:rsidP="001B6445">
      <w:pPr>
        <w:rPr>
          <w:rFonts w:ascii="Arial" w:hAnsi="Arial" w:cs="Arial"/>
          <w:b/>
          <w:sz w:val="24"/>
          <w:szCs w:val="24"/>
          <w:highlight w:val="yellow"/>
        </w:rPr>
      </w:pPr>
    </w:p>
    <w:p w14:paraId="0A157439" w14:textId="77777777" w:rsidR="001B6445" w:rsidRDefault="001B6445" w:rsidP="001B6445"/>
    <w:p w14:paraId="7418603B" w14:textId="77777777" w:rsidR="001B6445" w:rsidRDefault="001B6445" w:rsidP="001B6445">
      <w:pPr>
        <w:spacing w:line="259" w:lineRule="auto"/>
        <w:rPr>
          <w:rFonts w:ascii="Arial" w:hAnsi="Arial" w:cs="Arial"/>
          <w:b/>
          <w:sz w:val="24"/>
          <w:szCs w:val="24"/>
          <w:highlight w:val="yellow"/>
        </w:rPr>
      </w:pPr>
    </w:p>
    <w:p w14:paraId="6630BA1B" w14:textId="77777777" w:rsidR="001B6445" w:rsidRDefault="001B6445" w:rsidP="001B6445">
      <w:pPr>
        <w:spacing w:line="259" w:lineRule="auto"/>
        <w:rPr>
          <w:rFonts w:ascii="Arial" w:hAnsi="Arial" w:cs="Arial"/>
          <w:b/>
          <w:sz w:val="24"/>
          <w:szCs w:val="24"/>
          <w:highlight w:val="yellow"/>
        </w:rPr>
      </w:pPr>
    </w:p>
    <w:p w14:paraId="7660959E" w14:textId="77777777" w:rsidR="001B6445" w:rsidRDefault="001B6445" w:rsidP="001B6445">
      <w:pPr>
        <w:spacing w:line="259" w:lineRule="auto"/>
        <w:rPr>
          <w:rFonts w:ascii="Arial" w:hAnsi="Arial" w:cs="Arial"/>
          <w:b/>
          <w:sz w:val="24"/>
          <w:szCs w:val="24"/>
          <w:highlight w:val="yellow"/>
        </w:rPr>
      </w:pPr>
    </w:p>
    <w:p w14:paraId="7258B93E" w14:textId="77777777" w:rsidR="001B6445" w:rsidRDefault="001B6445" w:rsidP="001B6445">
      <w:pPr>
        <w:spacing w:line="259" w:lineRule="auto"/>
        <w:rPr>
          <w:rFonts w:ascii="Arial" w:hAnsi="Arial" w:cs="Arial"/>
          <w:b/>
          <w:sz w:val="24"/>
          <w:szCs w:val="24"/>
          <w:highlight w:val="yellow"/>
        </w:rPr>
      </w:pPr>
    </w:p>
    <w:p w14:paraId="50C780A0" w14:textId="77777777" w:rsidR="001B6445" w:rsidRDefault="001B6445" w:rsidP="001B6445">
      <w:pPr>
        <w:spacing w:line="259" w:lineRule="auto"/>
        <w:rPr>
          <w:rFonts w:ascii="Arial" w:hAnsi="Arial" w:cs="Arial"/>
          <w:b/>
          <w:sz w:val="24"/>
          <w:szCs w:val="24"/>
          <w:highlight w:val="yellow"/>
        </w:rPr>
      </w:pPr>
    </w:p>
    <w:p w14:paraId="109E52C5" w14:textId="77777777" w:rsidR="001B6445" w:rsidRDefault="001B6445" w:rsidP="001B6445">
      <w:pPr>
        <w:spacing w:line="259" w:lineRule="auto"/>
        <w:rPr>
          <w:rFonts w:ascii="Arial" w:hAnsi="Arial" w:cs="Arial"/>
          <w:b/>
          <w:sz w:val="24"/>
          <w:szCs w:val="24"/>
          <w:highlight w:val="yellow"/>
        </w:rPr>
      </w:pPr>
    </w:p>
    <w:p w14:paraId="24D9FE79" w14:textId="77777777" w:rsidR="001B6445" w:rsidRDefault="001B6445" w:rsidP="001B6445">
      <w:pPr>
        <w:spacing w:line="259" w:lineRule="auto"/>
        <w:rPr>
          <w:rFonts w:ascii="Arial" w:hAnsi="Arial" w:cs="Arial"/>
          <w:b/>
          <w:sz w:val="24"/>
          <w:szCs w:val="24"/>
          <w:highlight w:val="yellow"/>
        </w:rPr>
      </w:pPr>
    </w:p>
    <w:p w14:paraId="5A04368E" w14:textId="77777777" w:rsidR="001B6445" w:rsidRDefault="001B6445" w:rsidP="001B6445">
      <w:pPr>
        <w:spacing w:line="259" w:lineRule="auto"/>
        <w:rPr>
          <w:rFonts w:ascii="Arial" w:hAnsi="Arial" w:cs="Arial"/>
          <w:b/>
          <w:sz w:val="24"/>
          <w:szCs w:val="24"/>
          <w:highlight w:val="yellow"/>
        </w:rPr>
      </w:pPr>
    </w:p>
    <w:p w14:paraId="6EADD42D" w14:textId="77777777" w:rsidR="001B6445" w:rsidRDefault="001B6445" w:rsidP="001B6445">
      <w:pPr>
        <w:rPr>
          <w:rFonts w:ascii="Arial" w:eastAsiaTheme="minorEastAsia" w:hAnsi="Arial" w:cs="Arial"/>
          <w:b/>
          <w:sz w:val="24"/>
          <w:szCs w:val="24"/>
          <w:highlight w:val="yellow"/>
          <w:lang w:eastAsia="en-GB"/>
        </w:rPr>
      </w:pPr>
      <w:r>
        <w:rPr>
          <w:rFonts w:ascii="Arial" w:hAnsi="Arial" w:cs="Arial"/>
          <w:b/>
          <w:sz w:val="24"/>
          <w:szCs w:val="24"/>
          <w:highlight w:val="yellow"/>
        </w:rPr>
        <w:br w:type="page"/>
      </w:r>
    </w:p>
    <w:p w14:paraId="1DB1C673" w14:textId="01E75AFE" w:rsidR="001B6445" w:rsidRPr="00425CFC" w:rsidRDefault="001B6445" w:rsidP="001B6445">
      <w:pPr>
        <w:pStyle w:val="ListParagraph"/>
        <w:spacing w:after="0" w:line="360" w:lineRule="auto"/>
        <w:ind w:left="714"/>
        <w:jc w:val="both"/>
        <w:rPr>
          <w:rFonts w:ascii="Arial" w:hAnsi="Arial" w:cs="Arial"/>
          <w:b/>
          <w:bCs/>
          <w:sz w:val="24"/>
          <w:szCs w:val="24"/>
          <w:u w:val="single"/>
        </w:rPr>
      </w:pPr>
      <w:r w:rsidRPr="00793BD1">
        <w:rPr>
          <w:rFonts w:ascii="Arial" w:hAnsi="Arial" w:cs="Arial"/>
          <w:b/>
          <w:sz w:val="24"/>
          <w:szCs w:val="24"/>
          <w:highlight w:val="yellow"/>
        </w:rPr>
        <w:lastRenderedPageBreak/>
        <w:t xml:space="preserve">Screenshot of the global referring to the Health Board launches public engagement </w:t>
      </w:r>
      <w:r w:rsidRPr="00950D92">
        <w:rPr>
          <w:rFonts w:ascii="Arial" w:hAnsi="Arial" w:cs="Arial"/>
          <w:b/>
          <w:sz w:val="24"/>
          <w:szCs w:val="24"/>
          <w:highlight w:val="yellow"/>
        </w:rPr>
        <w:t xml:space="preserve">exercise </w:t>
      </w:r>
      <w:r w:rsidR="00C563E7" w:rsidRPr="00950D92">
        <w:rPr>
          <w:rFonts w:ascii="Arial" w:hAnsi="Arial" w:cs="Arial"/>
          <w:b/>
          <w:sz w:val="24"/>
          <w:szCs w:val="24"/>
          <w:highlight w:val="yellow"/>
        </w:rPr>
        <w:t>(EV49) cont…</w:t>
      </w:r>
    </w:p>
    <w:p w14:paraId="4816E63F" w14:textId="77777777" w:rsidR="001B6445" w:rsidRDefault="001B6445" w:rsidP="001B6445">
      <w:pPr>
        <w:pStyle w:val="ListParagraph"/>
        <w:spacing w:after="0" w:line="360" w:lineRule="auto"/>
        <w:ind w:left="714"/>
        <w:jc w:val="both"/>
        <w:rPr>
          <w:rFonts w:ascii="Tahoma" w:hAnsi="Tahoma" w:cs="Tahoma"/>
          <w:b/>
          <w:i/>
        </w:rPr>
      </w:pPr>
      <w:r>
        <w:rPr>
          <w:rFonts w:ascii="Arial" w:hAnsi="Arial" w:cs="Arial"/>
          <w:noProof/>
          <w:color w:val="58595B"/>
          <w:sz w:val="24"/>
          <w:szCs w:val="24"/>
        </w:rPr>
        <w:drawing>
          <wp:inline distT="0" distB="0" distL="0" distR="0" wp14:anchorId="077D912C" wp14:editId="7736F157">
            <wp:extent cx="8054358" cy="421005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0" y="0"/>
                      <a:ext cx="8066264" cy="4216273"/>
                    </a:xfrm>
                    <a:prstGeom prst="rect">
                      <a:avLst/>
                    </a:prstGeom>
                    <a:noFill/>
                    <a:ln>
                      <a:noFill/>
                    </a:ln>
                  </pic:spPr>
                </pic:pic>
              </a:graphicData>
            </a:graphic>
          </wp:inline>
        </w:drawing>
      </w:r>
    </w:p>
    <w:p w14:paraId="318BC8C4" w14:textId="77777777" w:rsidR="001B6445" w:rsidRDefault="001B6445" w:rsidP="001B6445"/>
    <w:p w14:paraId="5AA1E4CA" w14:textId="77777777" w:rsidR="001B6445" w:rsidRDefault="001B6445" w:rsidP="001B6445"/>
    <w:p w14:paraId="7104D233" w14:textId="77777777" w:rsidR="00BD29C7" w:rsidRDefault="00BD29C7" w:rsidP="00BD29C7">
      <w:pPr>
        <w:spacing w:line="259" w:lineRule="auto"/>
      </w:pPr>
    </w:p>
    <w:p w14:paraId="60B32E1B" w14:textId="77777777" w:rsidR="00C177E3" w:rsidRDefault="00C177E3">
      <w:pPr>
        <w:spacing w:line="259" w:lineRule="auto"/>
        <w:rPr>
          <w:rFonts w:ascii="Arial" w:hAnsi="Arial" w:cs="Arial"/>
          <w:b/>
          <w:bCs/>
          <w:sz w:val="24"/>
          <w:szCs w:val="24"/>
          <w:highlight w:val="yellow"/>
        </w:rPr>
      </w:pPr>
    </w:p>
    <w:p w14:paraId="124736CF" w14:textId="77777777" w:rsidR="001B6445" w:rsidRDefault="001B6445">
      <w:pPr>
        <w:spacing w:line="259" w:lineRule="auto"/>
        <w:rPr>
          <w:rFonts w:ascii="Arial" w:hAnsi="Arial" w:cs="Arial"/>
          <w:b/>
          <w:bCs/>
          <w:sz w:val="24"/>
          <w:szCs w:val="24"/>
          <w:highlight w:val="yellow"/>
        </w:rPr>
      </w:pPr>
      <w:r>
        <w:rPr>
          <w:rFonts w:ascii="Arial" w:hAnsi="Arial" w:cs="Arial"/>
          <w:b/>
          <w:bCs/>
          <w:sz w:val="24"/>
          <w:szCs w:val="24"/>
          <w:highlight w:val="yellow"/>
        </w:rPr>
        <w:br w:type="page"/>
      </w:r>
    </w:p>
    <w:p w14:paraId="0479FAA6" w14:textId="596DE969" w:rsidR="008E2C4F" w:rsidRPr="00C563E7" w:rsidRDefault="008E2C4F" w:rsidP="00B53DCA">
      <w:pPr>
        <w:spacing w:line="259" w:lineRule="auto"/>
        <w:rPr>
          <w:rFonts w:ascii="Arial" w:hAnsi="Arial" w:cs="Arial"/>
          <w:b/>
          <w:bCs/>
          <w:sz w:val="24"/>
          <w:szCs w:val="24"/>
        </w:rPr>
      </w:pPr>
      <w:r w:rsidRPr="00E17A8D">
        <w:rPr>
          <w:rFonts w:ascii="Arial" w:hAnsi="Arial" w:cs="Arial"/>
          <w:b/>
          <w:bCs/>
          <w:sz w:val="24"/>
          <w:szCs w:val="24"/>
          <w:highlight w:val="yellow"/>
        </w:rPr>
        <w:lastRenderedPageBreak/>
        <w:t xml:space="preserve">Framework for Values </w:t>
      </w:r>
      <w:hyperlink r:id="rId349" w:history="1">
        <w:r w:rsidRPr="00C563E7">
          <w:rPr>
            <w:rStyle w:val="Hyperlink"/>
            <w:rFonts w:ascii="Arial" w:hAnsi="Arial" w:cs="Arial"/>
            <w:b/>
            <w:color w:val="auto"/>
            <w:sz w:val="24"/>
            <w:szCs w:val="24"/>
            <w:highlight w:val="yellow"/>
          </w:rPr>
          <w:t>http://www.wales.nhs.uk/sitesplus/862/page/98252</w:t>
        </w:r>
      </w:hyperlink>
      <w:r w:rsidRPr="00C563E7">
        <w:rPr>
          <w:rStyle w:val="Hyperlink"/>
          <w:rFonts w:ascii="Arial" w:hAnsi="Arial" w:cs="Arial"/>
          <w:b/>
          <w:color w:val="auto"/>
          <w:sz w:val="24"/>
          <w:szCs w:val="24"/>
          <w:highlight w:val="yellow"/>
        </w:rPr>
        <w:t xml:space="preserve"> </w:t>
      </w:r>
      <w:r w:rsidR="00C563E7" w:rsidRPr="00C563E7">
        <w:rPr>
          <w:rStyle w:val="Hyperlink"/>
          <w:rFonts w:ascii="Arial" w:hAnsi="Arial" w:cs="Arial"/>
          <w:b/>
          <w:color w:val="auto"/>
          <w:sz w:val="24"/>
          <w:szCs w:val="24"/>
          <w:highlight w:val="yellow"/>
        </w:rPr>
        <w:t xml:space="preserve">(EV49) </w:t>
      </w:r>
      <w:r w:rsidR="00C563E7" w:rsidRPr="00C563E7">
        <w:rPr>
          <w:rStyle w:val="Hyperlink"/>
          <w:rFonts w:ascii="Arial" w:hAnsi="Arial" w:cs="Arial"/>
          <w:b/>
          <w:color w:val="auto"/>
          <w:sz w:val="24"/>
          <w:szCs w:val="24"/>
          <w:highlight w:val="yellow"/>
          <w:u w:val="none"/>
        </w:rPr>
        <w:t xml:space="preserve"> cont….</w:t>
      </w:r>
    </w:p>
    <w:p w14:paraId="1DE90771" w14:textId="3B1DACE0" w:rsidR="00FA1A09" w:rsidRDefault="008E2C4F" w:rsidP="00FA1A09">
      <w:pPr>
        <w:spacing w:line="240" w:lineRule="auto"/>
        <w:jc w:val="both"/>
        <w:rPr>
          <w:rFonts w:ascii="Arial" w:hAnsi="Arial" w:cs="Arial"/>
          <w:b/>
          <w:bCs/>
          <w:sz w:val="24"/>
          <w:szCs w:val="24"/>
        </w:rPr>
      </w:pPr>
      <w:r>
        <w:rPr>
          <w:rFonts w:ascii="Arial" w:hAnsi="Arial" w:cs="Arial"/>
          <w:noProof/>
          <w:color w:val="000000" w:themeColor="text1"/>
          <w:sz w:val="24"/>
          <w:szCs w:val="24"/>
          <w:lang w:eastAsia="en-GB"/>
        </w:rPr>
        <w:drawing>
          <wp:inline distT="0" distB="0" distL="0" distR="0" wp14:anchorId="33CACF75" wp14:editId="7A8C624C">
            <wp:extent cx="8072372" cy="5005953"/>
            <wp:effectExtent l="0" t="0" r="508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8079393" cy="5010307"/>
                    </a:xfrm>
                    <a:prstGeom prst="rect">
                      <a:avLst/>
                    </a:prstGeom>
                    <a:noFill/>
                    <a:ln>
                      <a:noFill/>
                    </a:ln>
                  </pic:spPr>
                </pic:pic>
              </a:graphicData>
            </a:graphic>
          </wp:inline>
        </w:drawing>
      </w:r>
      <w:r w:rsidR="00A15EDB">
        <w:rPr>
          <w:rFonts w:ascii="Arial" w:hAnsi="Arial" w:cs="Arial"/>
          <w:b/>
          <w:bCs/>
          <w:sz w:val="24"/>
          <w:szCs w:val="24"/>
        </w:rPr>
        <w:t xml:space="preserve"> </w:t>
      </w:r>
    </w:p>
    <w:p w14:paraId="197A676D" w14:textId="77777777" w:rsidR="005678CB" w:rsidRDefault="005678CB">
      <w:pPr>
        <w:spacing w:line="259" w:lineRule="auto"/>
        <w:rPr>
          <w:rFonts w:ascii="Arial" w:hAnsi="Arial" w:cs="Arial"/>
          <w:b/>
          <w:bCs/>
          <w:sz w:val="24"/>
          <w:szCs w:val="24"/>
          <w:highlight w:val="yellow"/>
        </w:rPr>
      </w:pPr>
      <w:r>
        <w:rPr>
          <w:rFonts w:ascii="Arial" w:hAnsi="Arial" w:cs="Arial"/>
          <w:b/>
          <w:bCs/>
          <w:sz w:val="24"/>
          <w:szCs w:val="24"/>
          <w:highlight w:val="yellow"/>
        </w:rPr>
        <w:br w:type="page"/>
      </w:r>
    </w:p>
    <w:p w14:paraId="0B28FA7B" w14:textId="77777777" w:rsidR="00AE4E87" w:rsidRPr="00341813" w:rsidRDefault="00AE4E87" w:rsidP="00AE4E87">
      <w:pPr>
        <w:rPr>
          <w:rFonts w:ascii="Arial" w:hAnsi="Arial" w:cs="Arial"/>
          <w:b/>
          <w:noProof/>
          <w:sz w:val="24"/>
          <w:szCs w:val="24"/>
          <w:lang w:eastAsia="en-GB"/>
        </w:rPr>
      </w:pPr>
      <w:r w:rsidRPr="00341813">
        <w:rPr>
          <w:rFonts w:ascii="Arial" w:hAnsi="Arial" w:cs="Arial"/>
          <w:b/>
          <w:noProof/>
          <w:sz w:val="24"/>
          <w:szCs w:val="24"/>
          <w:highlight w:val="yellow"/>
          <w:lang w:eastAsia="en-GB"/>
        </w:rPr>
        <w:lastRenderedPageBreak/>
        <w:t>Email from Co-ordinator of policies regarding Grievance policies (EV50)</w:t>
      </w:r>
    </w:p>
    <w:p w14:paraId="3E1DED7E" w14:textId="77777777" w:rsidR="00AE4E87" w:rsidRDefault="00AE4E87" w:rsidP="00AE4E87">
      <w:pPr>
        <w:rPr>
          <w:noProof/>
          <w:lang w:eastAsia="en-GB"/>
        </w:rPr>
      </w:pPr>
    </w:p>
    <w:p w14:paraId="1D2CC614" w14:textId="77777777" w:rsidR="00AE4E87" w:rsidRDefault="00AE4E87" w:rsidP="00AE4E87">
      <w:r>
        <w:rPr>
          <w:noProof/>
          <w:lang w:eastAsia="en-GB"/>
        </w:rPr>
        <w:drawing>
          <wp:inline distT="0" distB="0" distL="0" distR="0" wp14:anchorId="59B7B5CC" wp14:editId="789D22D2">
            <wp:extent cx="9871110" cy="5438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1"/>
                    <a:stretch>
                      <a:fillRect/>
                    </a:stretch>
                  </pic:blipFill>
                  <pic:spPr>
                    <a:xfrm>
                      <a:off x="0" y="0"/>
                      <a:ext cx="9877237" cy="5442151"/>
                    </a:xfrm>
                    <a:prstGeom prst="rect">
                      <a:avLst/>
                    </a:prstGeom>
                  </pic:spPr>
                </pic:pic>
              </a:graphicData>
            </a:graphic>
          </wp:inline>
        </w:drawing>
      </w:r>
    </w:p>
    <w:p w14:paraId="13ECCF88" w14:textId="112A44FF" w:rsidR="006D5B89" w:rsidRDefault="006D5B89" w:rsidP="006D5B89">
      <w:pPr>
        <w:rPr>
          <w:rFonts w:ascii="Arial" w:hAnsi="Arial" w:cs="Arial"/>
          <w:b/>
          <w:bCs/>
          <w:sz w:val="24"/>
          <w:szCs w:val="24"/>
          <w:highlight w:val="yellow"/>
        </w:rPr>
      </w:pPr>
    </w:p>
    <w:p w14:paraId="4A45C47A" w14:textId="47FC5E21" w:rsidR="00F73AE4" w:rsidRDefault="00F73AE4" w:rsidP="006D5B89">
      <w:pPr>
        <w:rPr>
          <w:rFonts w:ascii="Arial" w:hAnsi="Arial" w:cs="Arial"/>
          <w:b/>
          <w:bCs/>
          <w:sz w:val="48"/>
          <w:szCs w:val="48"/>
          <w:highlight w:val="red"/>
        </w:rPr>
      </w:pPr>
      <w:r>
        <w:rPr>
          <w:noProof/>
          <w:lang w:eastAsia="en-GB"/>
        </w:rPr>
        <w:drawing>
          <wp:inline distT="0" distB="0" distL="0" distR="0" wp14:anchorId="22033EEA" wp14:editId="3A539920">
            <wp:extent cx="2771775" cy="5381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2"/>
                    <a:srcRect l="26007" t="14032" r="42721"/>
                    <a:stretch/>
                  </pic:blipFill>
                  <pic:spPr bwMode="auto">
                    <a:xfrm>
                      <a:off x="0" y="0"/>
                      <a:ext cx="2771775" cy="53816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D19A587" wp14:editId="4968F018">
            <wp:extent cx="2886075" cy="53816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3"/>
                    <a:srcRect l="26329" t="15613" r="41109"/>
                    <a:stretch/>
                  </pic:blipFill>
                  <pic:spPr bwMode="auto">
                    <a:xfrm>
                      <a:off x="0" y="0"/>
                      <a:ext cx="2886075" cy="53816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7B403BC" wp14:editId="74E2BCCE">
            <wp:extent cx="4362450" cy="54203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4"/>
                    <a:srcRect l="23965" t="15217" r="39067"/>
                    <a:stretch/>
                  </pic:blipFill>
                  <pic:spPr bwMode="auto">
                    <a:xfrm>
                      <a:off x="0" y="0"/>
                      <a:ext cx="4391470" cy="5456418"/>
                    </a:xfrm>
                    <a:prstGeom prst="rect">
                      <a:avLst/>
                    </a:prstGeom>
                    <a:ln>
                      <a:noFill/>
                    </a:ln>
                    <a:extLst>
                      <a:ext uri="{53640926-AAD7-44D8-BBD7-CCE9431645EC}">
                        <a14:shadowObscured xmlns:a14="http://schemas.microsoft.com/office/drawing/2010/main"/>
                      </a:ext>
                    </a:extLst>
                  </pic:spPr>
                </pic:pic>
              </a:graphicData>
            </a:graphic>
          </wp:inline>
        </w:drawing>
      </w:r>
    </w:p>
    <w:p w14:paraId="2B731763" w14:textId="12103D44" w:rsidR="006D5B89" w:rsidRDefault="006D5B89">
      <w:pPr>
        <w:spacing w:line="259" w:lineRule="auto"/>
        <w:rPr>
          <w:rFonts w:ascii="Arial" w:eastAsia="Times New Roman" w:hAnsi="Arial" w:cs="Arial"/>
          <w:b/>
          <w:sz w:val="24"/>
          <w:szCs w:val="24"/>
          <w:highlight w:val="yellow"/>
        </w:rPr>
      </w:pPr>
      <w:r>
        <w:rPr>
          <w:rFonts w:ascii="Arial" w:hAnsi="Arial" w:cs="Arial"/>
          <w:b/>
          <w:bCs/>
          <w:sz w:val="24"/>
          <w:szCs w:val="24"/>
          <w:highlight w:val="yellow"/>
        </w:rPr>
        <w:br w:type="page"/>
      </w:r>
    </w:p>
    <w:p w14:paraId="1CC4B66A" w14:textId="7420EEB2" w:rsidR="00985BDB" w:rsidRDefault="00985BDB" w:rsidP="00985BDB">
      <w:pPr>
        <w:rPr>
          <w:b/>
          <w:noProof/>
          <w:highlight w:val="yellow"/>
          <w:lang w:eastAsia="en-GB"/>
        </w:rPr>
      </w:pPr>
      <w:r w:rsidRPr="002E1846">
        <w:rPr>
          <w:b/>
          <w:noProof/>
          <w:highlight w:val="yellow"/>
          <w:lang w:eastAsia="en-GB"/>
        </w:rPr>
        <w:lastRenderedPageBreak/>
        <w:t xml:space="preserve">Engagement Staff Survey </w:t>
      </w:r>
      <w:r w:rsidR="001D71E0">
        <w:rPr>
          <w:b/>
          <w:noProof/>
          <w:highlight w:val="yellow"/>
          <w:lang w:eastAsia="en-GB"/>
        </w:rPr>
        <w:t xml:space="preserve">plus results </w:t>
      </w:r>
      <w:r w:rsidRPr="002E1846">
        <w:rPr>
          <w:b/>
          <w:noProof/>
          <w:highlight w:val="yellow"/>
          <w:lang w:eastAsia="en-GB"/>
        </w:rPr>
        <w:t>(EV51)</w:t>
      </w:r>
    </w:p>
    <w:p w14:paraId="0D962C71" w14:textId="0EF9B5EB" w:rsidR="00985BDB" w:rsidRPr="002E1846" w:rsidRDefault="00985BDB" w:rsidP="00985BDB">
      <w:pPr>
        <w:rPr>
          <w:b/>
        </w:rPr>
      </w:pPr>
      <w:r w:rsidRPr="002E1846">
        <w:rPr>
          <w:b/>
          <w:noProof/>
          <w:highlight w:val="yellow"/>
          <w:lang w:eastAsia="en-GB"/>
        </w:rPr>
        <w:drawing>
          <wp:inline distT="0" distB="0" distL="0" distR="0" wp14:anchorId="0B2EF60F" wp14:editId="23A25353">
            <wp:extent cx="7484368" cy="5505450"/>
            <wp:effectExtent l="0" t="0" r="2540" b="0"/>
            <wp:docPr id="48256" name="Picture 4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5"/>
                    <a:srcRect l="17732" t="14229" r="18864"/>
                    <a:stretch/>
                  </pic:blipFill>
                  <pic:spPr bwMode="auto">
                    <a:xfrm>
                      <a:off x="0" y="0"/>
                      <a:ext cx="7490353" cy="5509853"/>
                    </a:xfrm>
                    <a:prstGeom prst="rect">
                      <a:avLst/>
                    </a:prstGeom>
                    <a:ln>
                      <a:noFill/>
                    </a:ln>
                    <a:extLst>
                      <a:ext uri="{53640926-AAD7-44D8-BBD7-CCE9431645EC}">
                        <a14:shadowObscured xmlns:a14="http://schemas.microsoft.com/office/drawing/2010/main"/>
                      </a:ext>
                    </a:extLst>
                  </pic:spPr>
                </pic:pic>
              </a:graphicData>
            </a:graphic>
          </wp:inline>
        </w:drawing>
      </w:r>
    </w:p>
    <w:p w14:paraId="13CBB804" w14:textId="48D1A58E" w:rsidR="00985BDB" w:rsidRDefault="00985BDB" w:rsidP="00985BDB">
      <w:r>
        <w:rPr>
          <w:noProof/>
          <w:lang w:eastAsia="en-GB"/>
        </w:rPr>
        <w:lastRenderedPageBreak/>
        <w:drawing>
          <wp:inline distT="0" distB="0" distL="0" distR="0" wp14:anchorId="1072FEB9" wp14:editId="54F082CC">
            <wp:extent cx="3771029" cy="6585585"/>
            <wp:effectExtent l="0" t="0" r="1270" b="5715"/>
            <wp:docPr id="36921" name="Picture 3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6"/>
                    <a:srcRect l="33422" t="15217" r="34124"/>
                    <a:stretch/>
                  </pic:blipFill>
                  <pic:spPr bwMode="auto">
                    <a:xfrm>
                      <a:off x="0" y="0"/>
                      <a:ext cx="3800925" cy="6637795"/>
                    </a:xfrm>
                    <a:prstGeom prst="rect">
                      <a:avLst/>
                    </a:prstGeom>
                    <a:ln>
                      <a:noFill/>
                    </a:ln>
                    <a:extLst>
                      <a:ext uri="{53640926-AAD7-44D8-BBD7-CCE9431645EC}">
                        <a14:shadowObscured xmlns:a14="http://schemas.microsoft.com/office/drawing/2010/main"/>
                      </a:ext>
                    </a:extLst>
                  </pic:spPr>
                </pic:pic>
              </a:graphicData>
            </a:graphic>
          </wp:inline>
        </w:drawing>
      </w:r>
      <w:r w:rsidR="005D4C62">
        <w:rPr>
          <w:noProof/>
          <w:lang w:eastAsia="en-GB"/>
        </w:rPr>
        <w:drawing>
          <wp:inline distT="0" distB="0" distL="0" distR="0" wp14:anchorId="2DC90D08" wp14:editId="1505BA95">
            <wp:extent cx="4708110" cy="6545791"/>
            <wp:effectExtent l="0" t="0" r="0" b="7620"/>
            <wp:docPr id="36922" name="Picture 3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7"/>
                    <a:srcRect l="32777" t="14822" r="33909"/>
                    <a:stretch/>
                  </pic:blipFill>
                  <pic:spPr bwMode="auto">
                    <a:xfrm>
                      <a:off x="0" y="0"/>
                      <a:ext cx="4716131" cy="6556943"/>
                    </a:xfrm>
                    <a:prstGeom prst="rect">
                      <a:avLst/>
                    </a:prstGeom>
                    <a:ln>
                      <a:noFill/>
                    </a:ln>
                    <a:extLst>
                      <a:ext uri="{53640926-AAD7-44D8-BBD7-CCE9431645EC}">
                        <a14:shadowObscured xmlns:a14="http://schemas.microsoft.com/office/drawing/2010/main"/>
                      </a:ext>
                    </a:extLst>
                  </pic:spPr>
                </pic:pic>
              </a:graphicData>
            </a:graphic>
          </wp:inline>
        </w:drawing>
      </w:r>
    </w:p>
    <w:p w14:paraId="095F1FB0" w14:textId="0AF19059" w:rsidR="00985BDB" w:rsidRDefault="00985BDB" w:rsidP="00985BDB"/>
    <w:p w14:paraId="214F5930" w14:textId="1B5391DE" w:rsidR="001D71E0" w:rsidRDefault="00985BDB" w:rsidP="00985BDB">
      <w:r>
        <w:rPr>
          <w:noProof/>
          <w:lang w:eastAsia="en-GB"/>
        </w:rPr>
        <w:drawing>
          <wp:inline distT="0" distB="0" distL="0" distR="0" wp14:anchorId="2AAF9163" wp14:editId="2C695B02">
            <wp:extent cx="7581900" cy="5640829"/>
            <wp:effectExtent l="0" t="0" r="0" b="0"/>
            <wp:docPr id="36923" name="Picture 3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8"/>
                    <a:srcRect l="18484" t="14427" r="18971"/>
                    <a:stretch/>
                  </pic:blipFill>
                  <pic:spPr bwMode="auto">
                    <a:xfrm>
                      <a:off x="0" y="0"/>
                      <a:ext cx="7586177" cy="5644011"/>
                    </a:xfrm>
                    <a:prstGeom prst="rect">
                      <a:avLst/>
                    </a:prstGeom>
                    <a:ln>
                      <a:noFill/>
                    </a:ln>
                    <a:extLst>
                      <a:ext uri="{53640926-AAD7-44D8-BBD7-CCE9431645EC}">
                        <a14:shadowObscured xmlns:a14="http://schemas.microsoft.com/office/drawing/2010/main"/>
                      </a:ext>
                    </a:extLst>
                  </pic:spPr>
                </pic:pic>
              </a:graphicData>
            </a:graphic>
          </wp:inline>
        </w:drawing>
      </w:r>
    </w:p>
    <w:p w14:paraId="265541F2" w14:textId="5481D301" w:rsidR="001D71E0" w:rsidRDefault="001D71E0" w:rsidP="00657FF9">
      <w:pPr>
        <w:spacing w:line="259" w:lineRule="auto"/>
        <w:rPr>
          <w:b/>
          <w:noProof/>
          <w:highlight w:val="yellow"/>
          <w:lang w:eastAsia="en-GB"/>
        </w:rPr>
      </w:pPr>
      <w:r>
        <w:br w:type="page"/>
      </w:r>
      <w:r w:rsidRPr="002E1846">
        <w:rPr>
          <w:b/>
          <w:noProof/>
          <w:highlight w:val="yellow"/>
          <w:lang w:eastAsia="en-GB"/>
        </w:rPr>
        <w:lastRenderedPageBreak/>
        <w:t xml:space="preserve">Engagement Staff Survey </w:t>
      </w:r>
      <w:r>
        <w:rPr>
          <w:b/>
          <w:noProof/>
          <w:highlight w:val="yellow"/>
          <w:lang w:eastAsia="en-GB"/>
        </w:rPr>
        <w:t xml:space="preserve">plus results </w:t>
      </w:r>
      <w:r w:rsidRPr="002E1846">
        <w:rPr>
          <w:b/>
          <w:noProof/>
          <w:highlight w:val="yellow"/>
          <w:lang w:eastAsia="en-GB"/>
        </w:rPr>
        <w:t>(EV51)</w:t>
      </w:r>
    </w:p>
    <w:p w14:paraId="03CAEF86" w14:textId="77777777" w:rsidR="001D71E0" w:rsidRDefault="001D71E0" w:rsidP="00985BDB"/>
    <w:tbl>
      <w:tblPr>
        <w:tblpPr w:leftFromText="180" w:rightFromText="180" w:horzAnchor="page" w:tblpX="4171" w:tblpY="-540"/>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1D71E0" w:rsidRPr="000A3183" w14:paraId="670BBF47" w14:textId="77777777" w:rsidTr="001D71E0">
        <w:tc>
          <w:tcPr>
            <w:tcW w:w="10065" w:type="dxa"/>
            <w:shd w:val="clear" w:color="auto" w:fill="3A4972"/>
          </w:tcPr>
          <w:p w14:paraId="7C9FC391" w14:textId="4F927BB7" w:rsidR="001D71E0" w:rsidRDefault="001D71E0" w:rsidP="001D71E0">
            <w:pPr>
              <w:jc w:val="center"/>
              <w:rPr>
                <w:rFonts w:ascii="Arial" w:hAnsi="Arial"/>
                <w:b/>
                <w:color w:val="FFFFFF"/>
                <w:sz w:val="24"/>
              </w:rPr>
            </w:pPr>
            <w:r>
              <w:br w:type="page"/>
            </w:r>
            <w:r>
              <w:rPr>
                <w:rFonts w:ascii="Arial" w:hAnsi="Arial"/>
                <w:b/>
                <w:color w:val="FFFFFF"/>
                <w:sz w:val="24"/>
              </w:rPr>
              <w:t>CYFARFOD BWRDD PRIFYSGOL IECHYD</w:t>
            </w:r>
          </w:p>
          <w:p w14:paraId="181E8CC9" w14:textId="77777777" w:rsidR="001D71E0" w:rsidRPr="000A3183" w:rsidRDefault="001D71E0" w:rsidP="001D71E0">
            <w:pPr>
              <w:jc w:val="center"/>
            </w:pPr>
            <w:r>
              <w:rPr>
                <w:rFonts w:ascii="Arial" w:hAnsi="Arial"/>
                <w:b/>
                <w:color w:val="FFFFFF"/>
                <w:sz w:val="24"/>
              </w:rPr>
              <w:t>UNIVERSITY HEALTH BOARD MEETING</w:t>
            </w:r>
          </w:p>
        </w:tc>
      </w:tr>
    </w:tbl>
    <w:tbl>
      <w:tblPr>
        <w:tblpPr w:leftFromText="180" w:rightFromText="180" w:vertAnchor="text" w:horzAnchor="page" w:tblpX="4126" w:tblpY="347"/>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6095"/>
      </w:tblGrid>
      <w:tr w:rsidR="001D71E0" w:rsidRPr="000A3183" w14:paraId="52FECAA9" w14:textId="77777777" w:rsidTr="001D71E0">
        <w:tc>
          <w:tcPr>
            <w:tcW w:w="3970" w:type="dxa"/>
            <w:shd w:val="clear" w:color="auto" w:fill="C1A875"/>
            <w:vAlign w:val="center"/>
          </w:tcPr>
          <w:p w14:paraId="15B60C9A" w14:textId="77777777" w:rsidR="001D71E0" w:rsidRPr="000A3183" w:rsidRDefault="001D71E0" w:rsidP="001D71E0">
            <w:pPr>
              <w:rPr>
                <w:rFonts w:ascii="Arial" w:hAnsi="Arial"/>
                <w:b/>
                <w:sz w:val="24"/>
              </w:rPr>
            </w:pPr>
            <w:r w:rsidRPr="000A3183">
              <w:rPr>
                <w:rFonts w:ascii="Arial" w:hAnsi="Arial"/>
                <w:b/>
                <w:sz w:val="24"/>
              </w:rPr>
              <w:t>DYDDIAD Y CYFARFOD:</w:t>
            </w:r>
          </w:p>
          <w:p w14:paraId="040E3123" w14:textId="77777777" w:rsidR="001D71E0" w:rsidRPr="000A3183" w:rsidRDefault="001D71E0" w:rsidP="001D71E0">
            <w:pPr>
              <w:rPr>
                <w:rFonts w:ascii="Arial" w:hAnsi="Arial"/>
                <w:b/>
                <w:sz w:val="24"/>
              </w:rPr>
            </w:pPr>
            <w:r w:rsidRPr="000A3183">
              <w:rPr>
                <w:rFonts w:ascii="Arial" w:hAnsi="Arial"/>
                <w:b/>
                <w:sz w:val="24"/>
              </w:rPr>
              <w:t>DATE OF MEETING:</w:t>
            </w:r>
          </w:p>
        </w:tc>
        <w:tc>
          <w:tcPr>
            <w:tcW w:w="6095" w:type="dxa"/>
          </w:tcPr>
          <w:p w14:paraId="2F7FC03E" w14:textId="77777777" w:rsidR="001D71E0" w:rsidRPr="006B688A" w:rsidRDefault="001D71E0" w:rsidP="001D71E0">
            <w:pPr>
              <w:rPr>
                <w:rFonts w:ascii="Arial" w:hAnsi="Arial"/>
                <w:sz w:val="24"/>
              </w:rPr>
            </w:pPr>
            <w:r>
              <w:rPr>
                <w:rFonts w:ascii="Arial" w:hAnsi="Arial"/>
                <w:sz w:val="24"/>
              </w:rPr>
              <w:t>27</w:t>
            </w:r>
            <w:r w:rsidRPr="00617090">
              <w:rPr>
                <w:rFonts w:ascii="Arial" w:hAnsi="Arial"/>
                <w:sz w:val="24"/>
                <w:vertAlign w:val="superscript"/>
              </w:rPr>
              <w:t>th</w:t>
            </w:r>
            <w:r>
              <w:rPr>
                <w:rFonts w:ascii="Arial" w:hAnsi="Arial"/>
                <w:sz w:val="24"/>
              </w:rPr>
              <w:t xml:space="preserve"> April 2021</w:t>
            </w:r>
          </w:p>
        </w:tc>
      </w:tr>
      <w:tr w:rsidR="001D71E0" w:rsidRPr="000A3183" w14:paraId="363C0632" w14:textId="77777777" w:rsidTr="001D71E0">
        <w:tc>
          <w:tcPr>
            <w:tcW w:w="3970" w:type="dxa"/>
            <w:shd w:val="clear" w:color="auto" w:fill="C1A875"/>
            <w:vAlign w:val="center"/>
          </w:tcPr>
          <w:p w14:paraId="13B1A1D2" w14:textId="77777777" w:rsidR="001D71E0" w:rsidRPr="000A3183" w:rsidRDefault="001D71E0" w:rsidP="001D71E0">
            <w:pPr>
              <w:rPr>
                <w:rFonts w:ascii="Arial" w:hAnsi="Arial"/>
                <w:b/>
                <w:sz w:val="24"/>
              </w:rPr>
            </w:pPr>
            <w:r w:rsidRPr="000A3183">
              <w:rPr>
                <w:rFonts w:ascii="Arial" w:hAnsi="Arial"/>
                <w:b/>
                <w:sz w:val="24"/>
              </w:rPr>
              <w:t>TEITL YR ADRODDIAD:</w:t>
            </w:r>
          </w:p>
          <w:p w14:paraId="2099A266" w14:textId="77777777" w:rsidR="001D71E0" w:rsidRPr="000A3183" w:rsidRDefault="001D71E0" w:rsidP="001D71E0">
            <w:pPr>
              <w:rPr>
                <w:rFonts w:ascii="Arial" w:hAnsi="Arial"/>
                <w:b/>
                <w:sz w:val="24"/>
              </w:rPr>
            </w:pPr>
            <w:r w:rsidRPr="000A3183">
              <w:rPr>
                <w:rFonts w:ascii="Arial" w:hAnsi="Arial"/>
                <w:b/>
                <w:sz w:val="24"/>
              </w:rPr>
              <w:t>TITLE OF REPORT:</w:t>
            </w:r>
          </w:p>
        </w:tc>
        <w:tc>
          <w:tcPr>
            <w:tcW w:w="6095" w:type="dxa"/>
          </w:tcPr>
          <w:p w14:paraId="40F7E3DE" w14:textId="77777777" w:rsidR="001D71E0" w:rsidRPr="00F46FC6" w:rsidRDefault="001D71E0" w:rsidP="001D71E0">
            <w:pPr>
              <w:rPr>
                <w:rFonts w:ascii="Arial" w:hAnsi="Arial"/>
                <w:sz w:val="24"/>
              </w:rPr>
            </w:pPr>
            <w:r>
              <w:rPr>
                <w:rFonts w:ascii="Arial" w:hAnsi="Arial"/>
                <w:sz w:val="24"/>
              </w:rPr>
              <w:t>Staff Survey 2020</w:t>
            </w:r>
          </w:p>
          <w:p w14:paraId="00ED9A10" w14:textId="77777777" w:rsidR="001D71E0" w:rsidRPr="00F46FC6" w:rsidRDefault="001D71E0" w:rsidP="001D71E0">
            <w:pPr>
              <w:jc w:val="both"/>
              <w:rPr>
                <w:rFonts w:ascii="Arial" w:hAnsi="Arial"/>
                <w:b/>
                <w:sz w:val="24"/>
              </w:rPr>
            </w:pPr>
          </w:p>
        </w:tc>
      </w:tr>
      <w:tr w:rsidR="001D71E0" w:rsidRPr="000A3183" w14:paraId="3380604B" w14:textId="77777777" w:rsidTr="001D71E0">
        <w:tc>
          <w:tcPr>
            <w:tcW w:w="3970" w:type="dxa"/>
            <w:shd w:val="clear" w:color="auto" w:fill="C1A875"/>
            <w:vAlign w:val="center"/>
          </w:tcPr>
          <w:p w14:paraId="37C6705A" w14:textId="77777777" w:rsidR="001D71E0" w:rsidRPr="000A3183" w:rsidRDefault="001D71E0" w:rsidP="001D71E0">
            <w:pPr>
              <w:rPr>
                <w:rFonts w:ascii="Arial" w:hAnsi="Arial"/>
                <w:b/>
                <w:sz w:val="24"/>
              </w:rPr>
            </w:pPr>
            <w:r w:rsidRPr="000A3183">
              <w:rPr>
                <w:rFonts w:ascii="Arial" w:hAnsi="Arial"/>
                <w:b/>
                <w:sz w:val="24"/>
              </w:rPr>
              <w:t>CYFARWYDDWR ARWEINIOL:</w:t>
            </w:r>
          </w:p>
          <w:p w14:paraId="52D0F6E0" w14:textId="77777777" w:rsidR="001D71E0" w:rsidRPr="000A3183" w:rsidRDefault="001D71E0" w:rsidP="001D71E0">
            <w:pPr>
              <w:rPr>
                <w:rFonts w:ascii="Arial" w:hAnsi="Arial"/>
                <w:b/>
                <w:sz w:val="24"/>
              </w:rPr>
            </w:pPr>
            <w:r w:rsidRPr="000A3183">
              <w:rPr>
                <w:rFonts w:ascii="Arial" w:hAnsi="Arial"/>
                <w:b/>
                <w:sz w:val="24"/>
              </w:rPr>
              <w:t>LEAD DIRECTOR:</w:t>
            </w:r>
          </w:p>
        </w:tc>
        <w:tc>
          <w:tcPr>
            <w:tcW w:w="6095" w:type="dxa"/>
          </w:tcPr>
          <w:p w14:paraId="359BC279" w14:textId="77777777" w:rsidR="001D71E0" w:rsidRPr="000A3183" w:rsidRDefault="001D71E0" w:rsidP="001D71E0">
            <w:pPr>
              <w:rPr>
                <w:rFonts w:ascii="Arial" w:hAnsi="Arial"/>
                <w:sz w:val="24"/>
              </w:rPr>
            </w:pPr>
            <w:r>
              <w:rPr>
                <w:rFonts w:ascii="Arial" w:hAnsi="Arial"/>
                <w:sz w:val="24"/>
              </w:rPr>
              <w:t xml:space="preserve">Lisa Gostling </w:t>
            </w:r>
            <w:r w:rsidRPr="000A3183">
              <w:rPr>
                <w:rFonts w:ascii="Arial" w:hAnsi="Arial"/>
                <w:sz w:val="24"/>
              </w:rPr>
              <w:t xml:space="preserve">, Director of </w:t>
            </w:r>
            <w:r>
              <w:rPr>
                <w:rFonts w:ascii="Arial" w:hAnsi="Arial"/>
                <w:sz w:val="24"/>
              </w:rPr>
              <w:t xml:space="preserve">Workforce and OD </w:t>
            </w:r>
          </w:p>
        </w:tc>
      </w:tr>
      <w:tr w:rsidR="001D71E0" w:rsidRPr="000A3183" w14:paraId="2CC81B58" w14:textId="77777777" w:rsidTr="001D71E0">
        <w:tc>
          <w:tcPr>
            <w:tcW w:w="3970" w:type="dxa"/>
            <w:shd w:val="clear" w:color="auto" w:fill="C1A875"/>
            <w:vAlign w:val="center"/>
          </w:tcPr>
          <w:p w14:paraId="5EFAE9E5" w14:textId="77777777" w:rsidR="001D71E0" w:rsidRPr="000A3183" w:rsidRDefault="001D71E0" w:rsidP="001D71E0">
            <w:pPr>
              <w:rPr>
                <w:rFonts w:ascii="Arial" w:hAnsi="Arial"/>
                <w:b/>
                <w:sz w:val="24"/>
              </w:rPr>
            </w:pPr>
            <w:r w:rsidRPr="000A3183">
              <w:rPr>
                <w:rFonts w:ascii="Arial" w:hAnsi="Arial"/>
                <w:b/>
                <w:sz w:val="24"/>
              </w:rPr>
              <w:t>SWYDDOG ADRODD:</w:t>
            </w:r>
          </w:p>
          <w:p w14:paraId="5AEBEF6D" w14:textId="77777777" w:rsidR="001D71E0" w:rsidRPr="000A3183" w:rsidRDefault="001D71E0" w:rsidP="001D71E0">
            <w:pPr>
              <w:rPr>
                <w:rFonts w:ascii="Arial" w:hAnsi="Arial"/>
                <w:b/>
                <w:sz w:val="24"/>
              </w:rPr>
            </w:pPr>
            <w:r w:rsidRPr="000A3183">
              <w:rPr>
                <w:rFonts w:ascii="Arial" w:hAnsi="Arial"/>
                <w:b/>
                <w:sz w:val="24"/>
              </w:rPr>
              <w:t>REPORTING OFFICER:</w:t>
            </w:r>
          </w:p>
        </w:tc>
        <w:tc>
          <w:tcPr>
            <w:tcW w:w="6095" w:type="dxa"/>
          </w:tcPr>
          <w:p w14:paraId="284CFE64" w14:textId="77777777" w:rsidR="001D71E0" w:rsidRPr="000A3183" w:rsidRDefault="001D71E0" w:rsidP="001D71E0">
            <w:pPr>
              <w:rPr>
                <w:rFonts w:ascii="Arial" w:hAnsi="Arial"/>
                <w:sz w:val="24"/>
              </w:rPr>
            </w:pPr>
            <w:r>
              <w:rPr>
                <w:rFonts w:ascii="Arial" w:hAnsi="Arial"/>
                <w:sz w:val="24"/>
              </w:rPr>
              <w:t xml:space="preserve">Rob Blake, Head of Culture and Workforce Experience </w:t>
            </w:r>
          </w:p>
        </w:tc>
      </w:tr>
    </w:tbl>
    <w:tbl>
      <w:tblPr>
        <w:tblpPr w:leftFromText="180" w:rightFromText="180" w:vertAnchor="text" w:horzAnchor="margin" w:tblpY="-1168"/>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1D71E0" w:rsidRPr="000A3183" w14:paraId="14290216" w14:textId="77777777" w:rsidTr="001D71E0">
        <w:tc>
          <w:tcPr>
            <w:tcW w:w="10065" w:type="dxa"/>
            <w:shd w:val="clear" w:color="auto" w:fill="3A4972"/>
          </w:tcPr>
          <w:p w14:paraId="7ECC32A1" w14:textId="77777777" w:rsidR="001D71E0" w:rsidRPr="00E55F5E" w:rsidRDefault="001D71E0" w:rsidP="001D71E0">
            <w:pPr>
              <w:rPr>
                <w:rFonts w:ascii="Arial" w:hAnsi="Arial"/>
                <w:b/>
                <w:color w:val="FFFFFF"/>
                <w:sz w:val="24"/>
              </w:rPr>
            </w:pPr>
            <w:r w:rsidRPr="00E55F5E">
              <w:rPr>
                <w:rFonts w:ascii="Arial" w:hAnsi="Arial"/>
                <w:b/>
                <w:color w:val="FFFFFF"/>
                <w:sz w:val="24"/>
              </w:rPr>
              <w:lastRenderedPageBreak/>
              <w:t>ADRODDIAD SCAA</w:t>
            </w:r>
          </w:p>
          <w:p w14:paraId="7ABF3389" w14:textId="77777777" w:rsidR="001D71E0" w:rsidRPr="000A3183" w:rsidRDefault="001D71E0" w:rsidP="001D71E0">
            <w:r w:rsidRPr="00E55F5E">
              <w:rPr>
                <w:rFonts w:ascii="Arial" w:hAnsi="Arial"/>
                <w:b/>
                <w:color w:val="FFFFFF"/>
                <w:sz w:val="24"/>
              </w:rPr>
              <w:t>SBAR REPORT</w:t>
            </w:r>
          </w:p>
        </w:tc>
      </w:tr>
      <w:tr w:rsidR="001D71E0" w:rsidRPr="000A3183" w14:paraId="5DBB53CB" w14:textId="77777777" w:rsidTr="001D71E0">
        <w:tc>
          <w:tcPr>
            <w:tcW w:w="10065" w:type="dxa"/>
          </w:tcPr>
          <w:p w14:paraId="0441CE74" w14:textId="77777777" w:rsidR="001D71E0" w:rsidRDefault="001D71E0" w:rsidP="001D71E0">
            <w:pPr>
              <w:rPr>
                <w:rFonts w:ascii="Arial" w:hAnsi="Arial"/>
                <w:b/>
                <w:color w:val="3A4972"/>
                <w:sz w:val="24"/>
                <w:u w:val="single"/>
              </w:rPr>
            </w:pPr>
            <w:r w:rsidRPr="00E55F5E">
              <w:rPr>
                <w:rFonts w:ascii="Arial" w:hAnsi="Arial"/>
                <w:b/>
                <w:color w:val="3A4972"/>
                <w:sz w:val="24"/>
                <w:u w:val="single"/>
              </w:rPr>
              <w:t xml:space="preserve">Sefyllfa </w:t>
            </w:r>
            <w:r w:rsidRPr="00E55F5E">
              <w:rPr>
                <w:rFonts w:ascii="Arial" w:hAnsi="Arial"/>
                <w:b/>
                <w:color w:val="3A4972"/>
                <w:u w:val="single"/>
              </w:rPr>
              <w:t xml:space="preserve">/ </w:t>
            </w:r>
            <w:r w:rsidRPr="00E55F5E">
              <w:rPr>
                <w:rFonts w:ascii="Arial" w:hAnsi="Arial"/>
                <w:b/>
                <w:color w:val="3A4972"/>
                <w:sz w:val="24"/>
                <w:u w:val="single"/>
              </w:rPr>
              <w:t xml:space="preserve">Situation </w:t>
            </w:r>
          </w:p>
          <w:p w14:paraId="6B99DE0D" w14:textId="77777777" w:rsidR="001D71E0" w:rsidRPr="00617090" w:rsidRDefault="001D71E0" w:rsidP="001D71E0">
            <w:pPr>
              <w:spacing w:line="360" w:lineRule="auto"/>
              <w:rPr>
                <w:rFonts w:ascii="Arial" w:hAnsi="Arial"/>
                <w:b/>
                <w:color w:val="3A4972"/>
                <w:sz w:val="24"/>
                <w:u w:val="single"/>
              </w:rPr>
            </w:pPr>
          </w:p>
          <w:p w14:paraId="08E8957B" w14:textId="77777777" w:rsidR="001D71E0" w:rsidRPr="00617090" w:rsidRDefault="001D71E0" w:rsidP="001D71E0">
            <w:pPr>
              <w:spacing w:after="240" w:line="276" w:lineRule="auto"/>
              <w:rPr>
                <w:rFonts w:ascii="Arial" w:hAnsi="Arial"/>
                <w:sz w:val="24"/>
              </w:rPr>
            </w:pPr>
            <w:r w:rsidRPr="00617090">
              <w:rPr>
                <w:rFonts w:ascii="Arial" w:hAnsi="Arial"/>
                <w:sz w:val="24"/>
              </w:rPr>
              <w:t xml:space="preserve">The need to measure staff experiences and assess what it is like to work for the organisation, </w:t>
            </w:r>
            <w:r>
              <w:rPr>
                <w:rFonts w:ascii="Arial" w:hAnsi="Arial"/>
                <w:sz w:val="24"/>
              </w:rPr>
              <w:t>daily challenges and how staff are being supported</w:t>
            </w:r>
            <w:r w:rsidRPr="00617090">
              <w:rPr>
                <w:rFonts w:ascii="Arial" w:hAnsi="Arial"/>
                <w:sz w:val="24"/>
              </w:rPr>
              <w:t xml:space="preserve"> has always been a focus for the OD team. This has become even more essential through 2020 and the challenge of Coronavirus.</w:t>
            </w:r>
          </w:p>
        </w:tc>
      </w:tr>
      <w:tr w:rsidR="001D71E0" w:rsidRPr="000A3183" w14:paraId="3B1FC5FC" w14:textId="77777777" w:rsidTr="001D71E0">
        <w:tc>
          <w:tcPr>
            <w:tcW w:w="10065" w:type="dxa"/>
          </w:tcPr>
          <w:p w14:paraId="768A70DA" w14:textId="77777777" w:rsidR="001D71E0" w:rsidRPr="00E55F5E" w:rsidRDefault="001D71E0" w:rsidP="001D71E0">
            <w:pPr>
              <w:rPr>
                <w:rFonts w:ascii="Arial Bold" w:hAnsi="Arial Bold"/>
                <w:color w:val="3A4972"/>
                <w:sz w:val="24"/>
                <w:u w:val="single"/>
              </w:rPr>
            </w:pPr>
            <w:r w:rsidRPr="00E55F5E">
              <w:rPr>
                <w:rFonts w:ascii="Arial Bold" w:hAnsi="Arial Bold"/>
                <w:b/>
                <w:color w:val="3A4972"/>
                <w:sz w:val="24"/>
                <w:u w:val="single"/>
              </w:rPr>
              <w:t xml:space="preserve">Cefndir </w:t>
            </w:r>
            <w:r w:rsidRPr="00E55F5E">
              <w:rPr>
                <w:rFonts w:ascii="Arial" w:hAnsi="Arial"/>
                <w:b/>
                <w:color w:val="3A4972"/>
                <w:u w:val="single"/>
              </w:rPr>
              <w:t xml:space="preserve">/ </w:t>
            </w:r>
            <w:r w:rsidRPr="00E55F5E">
              <w:rPr>
                <w:rFonts w:ascii="Arial Bold" w:hAnsi="Arial Bold"/>
                <w:b/>
                <w:color w:val="3A4972"/>
                <w:sz w:val="24"/>
                <w:u w:val="single"/>
              </w:rPr>
              <w:t>Background</w:t>
            </w:r>
          </w:p>
          <w:p w14:paraId="381860CB" w14:textId="77777777" w:rsidR="001D71E0" w:rsidRPr="00B9481D" w:rsidRDefault="001D71E0" w:rsidP="001D71E0">
            <w:pPr>
              <w:rPr>
                <w:rFonts w:ascii="Arial" w:hAnsi="Arial"/>
              </w:rPr>
            </w:pPr>
          </w:p>
          <w:p w14:paraId="1A46207E" w14:textId="77777777" w:rsidR="001D71E0" w:rsidRPr="00B9481D" w:rsidRDefault="001D71E0" w:rsidP="001D71E0">
            <w:pPr>
              <w:pStyle w:val="ListBullet"/>
              <w:numPr>
                <w:ilvl w:val="0"/>
                <w:numId w:val="0"/>
              </w:numPr>
              <w:rPr>
                <w:rFonts w:ascii="Arial" w:hAnsi="Arial" w:cs="Arial"/>
              </w:rPr>
            </w:pPr>
            <w:r w:rsidRPr="00B9481D">
              <w:rPr>
                <w:rFonts w:ascii="Arial" w:hAnsi="Arial" w:cs="Arial"/>
              </w:rPr>
              <w:t>The 2020 staff survey ran throughout November 2020 (4</w:t>
            </w:r>
            <w:r w:rsidRPr="00B9481D">
              <w:rPr>
                <w:rFonts w:ascii="Arial" w:hAnsi="Arial" w:cs="Arial"/>
                <w:vertAlign w:val="superscript"/>
              </w:rPr>
              <w:t>th</w:t>
            </w:r>
            <w:r w:rsidRPr="00B9481D">
              <w:rPr>
                <w:rFonts w:ascii="Arial" w:hAnsi="Arial" w:cs="Arial"/>
              </w:rPr>
              <w:t>-24</w:t>
            </w:r>
            <w:r w:rsidRPr="00B9481D">
              <w:rPr>
                <w:rFonts w:ascii="Arial" w:hAnsi="Arial" w:cs="Arial"/>
                <w:vertAlign w:val="superscript"/>
              </w:rPr>
              <w:t>th</w:t>
            </w:r>
            <w:r w:rsidRPr="00B9481D">
              <w:rPr>
                <w:rFonts w:ascii="Arial" w:hAnsi="Arial" w:cs="Arial"/>
              </w:rPr>
              <w:t xml:space="preserve">) </w:t>
            </w:r>
            <w:r>
              <w:rPr>
                <w:rFonts w:ascii="Arial" w:hAnsi="Arial" w:cs="Arial"/>
              </w:rPr>
              <w:t xml:space="preserve">during the height of the pandemic </w:t>
            </w:r>
            <w:r w:rsidRPr="00B9481D">
              <w:rPr>
                <w:rFonts w:ascii="Arial" w:hAnsi="Arial" w:cs="Arial"/>
              </w:rPr>
              <w:t>and was a change from previous incarnations of the</w:t>
            </w:r>
            <w:r>
              <w:rPr>
                <w:rFonts w:ascii="Arial" w:hAnsi="Arial" w:cs="Arial"/>
              </w:rPr>
              <w:t xml:space="preserve"> national staff</w:t>
            </w:r>
            <w:r w:rsidRPr="00B9481D">
              <w:rPr>
                <w:rFonts w:ascii="Arial" w:hAnsi="Arial" w:cs="Arial"/>
              </w:rPr>
              <w:t xml:space="preserve"> surveys.  The development of the 2020 survey had more emphasis on staff experience and reduced quantitative measures. The direction of travel saw the number of questions significantly reduced from 91 </w:t>
            </w:r>
            <w:r>
              <w:rPr>
                <w:rFonts w:ascii="Arial" w:hAnsi="Arial" w:cs="Arial"/>
              </w:rPr>
              <w:t xml:space="preserve">asked </w:t>
            </w:r>
            <w:r w:rsidRPr="00B9481D">
              <w:rPr>
                <w:rFonts w:ascii="Arial" w:hAnsi="Arial" w:cs="Arial"/>
              </w:rPr>
              <w:t xml:space="preserve">in 2018 to only 21 (7 of which were </w:t>
            </w:r>
            <w:r>
              <w:rPr>
                <w:rFonts w:ascii="Arial" w:hAnsi="Arial" w:cs="Arial"/>
              </w:rPr>
              <w:t xml:space="preserve">still </w:t>
            </w:r>
            <w:r w:rsidRPr="00B9481D">
              <w:rPr>
                <w:rFonts w:ascii="Arial" w:hAnsi="Arial" w:cs="Arial"/>
              </w:rPr>
              <w:t xml:space="preserve">the staff engagement questions). There are still some opportunities to benchmark against previous questionnaires but 2020 saw a different survey experience to years before. </w:t>
            </w:r>
          </w:p>
          <w:p w14:paraId="0F5945F6" w14:textId="77777777" w:rsidR="001D71E0" w:rsidRDefault="001D71E0" w:rsidP="001D71E0">
            <w:pPr>
              <w:pStyle w:val="ListBullet"/>
              <w:numPr>
                <w:ilvl w:val="0"/>
                <w:numId w:val="0"/>
              </w:numPr>
              <w:rPr>
                <w:rFonts w:ascii="Arial" w:hAnsi="Arial" w:cs="Arial"/>
              </w:rPr>
            </w:pPr>
            <w:r>
              <w:rPr>
                <w:rFonts w:ascii="Arial" w:hAnsi="Arial" w:cs="Arial"/>
              </w:rPr>
              <w:t>The survey progression was designed to enable</w:t>
            </w:r>
            <w:r w:rsidRPr="00B9481D">
              <w:rPr>
                <w:rFonts w:ascii="Arial" w:hAnsi="Arial" w:cs="Arial"/>
              </w:rPr>
              <w:t xml:space="preserve"> a deep dive into teams whe</w:t>
            </w:r>
            <w:r>
              <w:rPr>
                <w:rFonts w:ascii="Arial" w:hAnsi="Arial" w:cs="Arial"/>
              </w:rPr>
              <w:t>n</w:t>
            </w:r>
            <w:r w:rsidRPr="00B9481D">
              <w:rPr>
                <w:rFonts w:ascii="Arial" w:hAnsi="Arial" w:cs="Arial"/>
              </w:rPr>
              <w:t xml:space="preserve"> </w:t>
            </w:r>
            <w:r>
              <w:rPr>
                <w:rFonts w:ascii="Arial" w:hAnsi="Arial" w:cs="Arial"/>
              </w:rPr>
              <w:t xml:space="preserve">the </w:t>
            </w:r>
            <w:r w:rsidRPr="00B9481D">
              <w:rPr>
                <w:rFonts w:ascii="Arial" w:hAnsi="Arial" w:cs="Arial"/>
              </w:rPr>
              <w:t xml:space="preserve">results were available. This would enable local conversations to take place around that ward/team/service experiences. All generated reports would require 11 or more respondents so that confidentiality is maintained, any area that doesn’t have this required number would not gain any intelligence from the survey. </w:t>
            </w:r>
          </w:p>
          <w:p w14:paraId="6EDDAD14" w14:textId="77777777" w:rsidR="001D71E0" w:rsidRDefault="001D71E0" w:rsidP="001D71E0">
            <w:pPr>
              <w:pStyle w:val="ListBullet"/>
              <w:numPr>
                <w:ilvl w:val="0"/>
                <w:numId w:val="0"/>
              </w:numPr>
              <w:rPr>
                <w:rFonts w:ascii="Arial" w:hAnsi="Arial" w:cs="Arial"/>
              </w:rPr>
            </w:pPr>
            <w:r w:rsidRPr="00B9481D">
              <w:rPr>
                <w:rFonts w:ascii="Arial" w:hAnsi="Arial" w:cs="Arial"/>
              </w:rPr>
              <w:t xml:space="preserve">The other telling change was this was the first live </w:t>
            </w:r>
            <w:r>
              <w:rPr>
                <w:rFonts w:ascii="Arial" w:hAnsi="Arial" w:cs="Arial"/>
              </w:rPr>
              <w:t xml:space="preserve">open </w:t>
            </w:r>
            <w:r w:rsidRPr="00B9481D">
              <w:rPr>
                <w:rFonts w:ascii="Arial" w:hAnsi="Arial" w:cs="Arial"/>
              </w:rPr>
              <w:t>survey, so no need to input data that authenticates colleagues as working in NHS Wales. This was a conscious decision, again to protect anonymity and hopefully raise compliance rates across Wales.</w:t>
            </w:r>
          </w:p>
          <w:p w14:paraId="4945D9BE" w14:textId="77777777" w:rsidR="001D71E0" w:rsidRPr="00B9481D" w:rsidRDefault="001D71E0" w:rsidP="001D71E0">
            <w:pPr>
              <w:pStyle w:val="ListBullet"/>
              <w:numPr>
                <w:ilvl w:val="0"/>
                <w:numId w:val="0"/>
              </w:numPr>
              <w:rPr>
                <w:rFonts w:ascii="Arial" w:hAnsi="Arial" w:cs="Arial"/>
                <w:lang w:val="en-GB"/>
              </w:rPr>
            </w:pPr>
            <w:r w:rsidRPr="00B9481D">
              <w:rPr>
                <w:rFonts w:ascii="Arial" w:hAnsi="Arial" w:cs="Arial"/>
              </w:rPr>
              <w:lastRenderedPageBreak/>
              <w:t xml:space="preserve">Hywel Dda UHB (HDUHB) attained a compliance rate of 17% for the organisation, this breakdown consisted of 1759 completed questionnaires </w:t>
            </w:r>
            <w:r>
              <w:rPr>
                <w:rFonts w:ascii="Arial" w:hAnsi="Arial" w:cs="Arial"/>
              </w:rPr>
              <w:t xml:space="preserve">from the </w:t>
            </w:r>
            <w:r w:rsidRPr="00B9481D">
              <w:rPr>
                <w:rFonts w:ascii="Arial" w:hAnsi="Arial" w:cs="Arial"/>
              </w:rPr>
              <w:t>10,533 being sent</w:t>
            </w:r>
            <w:r>
              <w:rPr>
                <w:rFonts w:ascii="Arial" w:hAnsi="Arial" w:cs="Arial"/>
              </w:rPr>
              <w:t xml:space="preserve"> out</w:t>
            </w:r>
            <w:r w:rsidRPr="00B9481D">
              <w:rPr>
                <w:rFonts w:ascii="Arial" w:hAnsi="Arial" w:cs="Arial"/>
              </w:rPr>
              <w:t xml:space="preserve">. </w:t>
            </w:r>
            <w:r w:rsidRPr="00B9481D">
              <w:rPr>
                <w:rFonts w:ascii="Arial" w:hAnsi="Arial" w:cs="Arial"/>
                <w:lang w:val="en-GB"/>
              </w:rPr>
              <w:t>This was a decrease of</w:t>
            </w:r>
            <w:r>
              <w:rPr>
                <w:rFonts w:ascii="Arial" w:hAnsi="Arial" w:cs="Arial"/>
                <w:lang w:val="en-GB"/>
              </w:rPr>
              <w:t xml:space="preserve"> -3% against the All Wales figure and</w:t>
            </w:r>
            <w:r w:rsidRPr="00B9481D">
              <w:rPr>
                <w:rFonts w:ascii="Arial" w:hAnsi="Arial" w:cs="Arial"/>
                <w:lang w:val="en-GB"/>
              </w:rPr>
              <w:t xml:space="preserve"> -9% on the 2018</w:t>
            </w:r>
            <w:r>
              <w:rPr>
                <w:rFonts w:ascii="Arial" w:hAnsi="Arial" w:cs="Arial"/>
                <w:lang w:val="en-GB"/>
              </w:rPr>
              <w:t xml:space="preserve"> HDUHB</w:t>
            </w:r>
            <w:r w:rsidRPr="00B9481D">
              <w:rPr>
                <w:rFonts w:ascii="Arial" w:hAnsi="Arial" w:cs="Arial"/>
                <w:lang w:val="en-GB"/>
              </w:rPr>
              <w:t xml:space="preserve"> survey. </w:t>
            </w:r>
          </w:p>
          <w:p w14:paraId="17BF2312" w14:textId="77777777" w:rsidR="001D71E0" w:rsidRPr="00F13A4F" w:rsidRDefault="001D71E0" w:rsidP="001D71E0">
            <w:pPr>
              <w:pStyle w:val="ListBullet"/>
              <w:numPr>
                <w:ilvl w:val="0"/>
                <w:numId w:val="0"/>
              </w:numPr>
              <w:rPr>
                <w:rFonts w:ascii="Arial" w:hAnsi="Arial" w:cs="Arial"/>
              </w:rPr>
            </w:pPr>
            <w:r w:rsidRPr="00B9481D">
              <w:rPr>
                <w:rFonts w:ascii="Arial" w:hAnsi="Arial" w:cs="Arial"/>
              </w:rPr>
              <w:t xml:space="preserve">There was a need to forward a structure from which results and reports would </w:t>
            </w:r>
            <w:r>
              <w:rPr>
                <w:rFonts w:ascii="Arial" w:hAnsi="Arial" w:cs="Arial"/>
              </w:rPr>
              <w:t>be derived</w:t>
            </w:r>
            <w:r w:rsidRPr="00B9481D">
              <w:rPr>
                <w:rFonts w:ascii="Arial" w:hAnsi="Arial" w:cs="Arial"/>
              </w:rPr>
              <w:t xml:space="preserve">, this </w:t>
            </w:r>
            <w:r>
              <w:rPr>
                <w:rFonts w:ascii="Arial" w:hAnsi="Arial" w:cs="Arial"/>
              </w:rPr>
              <w:t>had a maximum parameter of 25 fields. These are listed in the engagement score table below-</w:t>
            </w:r>
          </w:p>
          <w:p w14:paraId="1AB1233D" w14:textId="77777777" w:rsidR="001D71E0" w:rsidRPr="00B9481D" w:rsidRDefault="001D71E0" w:rsidP="001D71E0">
            <w:pPr>
              <w:pStyle w:val="ListBullet"/>
              <w:numPr>
                <w:ilvl w:val="0"/>
                <w:numId w:val="0"/>
              </w:numPr>
              <w:rPr>
                <w:rFonts w:ascii="Arial" w:hAnsi="Arial" w:cs="Arial"/>
              </w:rPr>
            </w:pPr>
            <w:r w:rsidRPr="00B9481D">
              <w:rPr>
                <w:rFonts w:ascii="Arial" w:hAnsi="Arial" w:cs="Arial"/>
                <w:lang w:val="en-GB"/>
              </w:rPr>
              <w:t xml:space="preserve">Breakdown of compliance rates/ Engagement scores </w:t>
            </w:r>
          </w:p>
          <w:tbl>
            <w:tblPr>
              <w:tblW w:w="4844" w:type="pct"/>
              <w:tblBorders>
                <w:top w:val="single" w:sz="4" w:space="0" w:color="D091AA"/>
                <w:left w:val="single" w:sz="4" w:space="0" w:color="D091AA"/>
                <w:bottom w:val="single" w:sz="4" w:space="0" w:color="D091AA"/>
                <w:right w:val="single" w:sz="4" w:space="0" w:color="D091AA"/>
                <w:insideH w:val="single" w:sz="4" w:space="0" w:color="D091AA"/>
                <w:insideV w:val="single" w:sz="4" w:space="0" w:color="D091AA"/>
              </w:tblBorders>
              <w:tblLook w:val="04A0" w:firstRow="1" w:lastRow="0" w:firstColumn="1" w:lastColumn="0" w:noHBand="0" w:noVBand="1"/>
            </w:tblPr>
            <w:tblGrid>
              <w:gridCol w:w="2903"/>
              <w:gridCol w:w="1225"/>
              <w:gridCol w:w="1480"/>
              <w:gridCol w:w="1364"/>
              <w:gridCol w:w="1659"/>
              <w:gridCol w:w="901"/>
            </w:tblGrid>
            <w:tr w:rsidR="001D71E0" w:rsidRPr="00474988" w14:paraId="2E80DB5A" w14:textId="77777777" w:rsidTr="00F03F6D">
              <w:trPr>
                <w:trHeight w:val="990"/>
              </w:trPr>
              <w:tc>
                <w:tcPr>
                  <w:tcW w:w="1557" w:type="pct"/>
                  <w:tcBorders>
                    <w:bottom w:val="single" w:sz="12" w:space="0" w:color="B85B7F"/>
                  </w:tcBorders>
                  <w:shd w:val="clear" w:color="auto" w:fill="auto"/>
                </w:tcPr>
                <w:p w14:paraId="18A1896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Team</w:t>
                  </w:r>
                </w:p>
              </w:tc>
              <w:tc>
                <w:tcPr>
                  <w:tcW w:w="676" w:type="pct"/>
                  <w:tcBorders>
                    <w:bottom w:val="single" w:sz="12" w:space="0" w:color="B85B7F"/>
                  </w:tcBorders>
                  <w:shd w:val="clear" w:color="auto" w:fill="auto"/>
                </w:tcPr>
                <w:p w14:paraId="08209DF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Sent</w:t>
                  </w:r>
                </w:p>
              </w:tc>
              <w:tc>
                <w:tcPr>
                  <w:tcW w:w="810" w:type="pct"/>
                  <w:tcBorders>
                    <w:bottom w:val="single" w:sz="12" w:space="0" w:color="B85B7F"/>
                  </w:tcBorders>
                  <w:shd w:val="clear" w:color="auto" w:fill="auto"/>
                </w:tcPr>
                <w:p w14:paraId="6657ED82"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Completed</w:t>
                  </w:r>
                </w:p>
              </w:tc>
              <w:tc>
                <w:tcPr>
                  <w:tcW w:w="547" w:type="pct"/>
                  <w:tcBorders>
                    <w:bottom w:val="single" w:sz="12" w:space="0" w:color="B85B7F"/>
                  </w:tcBorders>
                  <w:shd w:val="clear" w:color="auto" w:fill="auto"/>
                </w:tcPr>
                <w:p w14:paraId="563F6E9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w:t>
                  </w:r>
                  <w:r>
                    <w:rPr>
                      <w:rFonts w:ascii="Arial" w:hAnsi="Arial" w:cs="Arial"/>
                      <w:b/>
                      <w:bCs/>
                      <w:lang w:val="en-GB"/>
                    </w:rPr>
                    <w:t xml:space="preserve"> Response</w:t>
                  </w:r>
                </w:p>
              </w:tc>
              <w:tc>
                <w:tcPr>
                  <w:tcW w:w="904" w:type="pct"/>
                  <w:tcBorders>
                    <w:bottom w:val="single" w:sz="12" w:space="0" w:color="B85B7F"/>
                  </w:tcBorders>
                  <w:shd w:val="clear" w:color="auto" w:fill="auto"/>
                </w:tcPr>
                <w:p w14:paraId="5A8272F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 xml:space="preserve">Engagement Score </w:t>
                  </w:r>
                </w:p>
              </w:tc>
              <w:tc>
                <w:tcPr>
                  <w:tcW w:w="506" w:type="pct"/>
                  <w:tcBorders>
                    <w:bottom w:val="single" w:sz="12" w:space="0" w:color="B85B7F"/>
                  </w:tcBorders>
                  <w:shd w:val="clear" w:color="auto" w:fill="auto"/>
                </w:tcPr>
                <w:p w14:paraId="59806A7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bCs/>
                      <w:lang w:val="en-GB"/>
                    </w:rPr>
                  </w:pPr>
                  <w:r w:rsidRPr="00474988">
                    <w:rPr>
                      <w:rFonts w:ascii="Arial" w:hAnsi="Arial" w:cs="Arial"/>
                      <w:b/>
                      <w:bCs/>
                      <w:lang w:val="en-GB"/>
                    </w:rPr>
                    <w:t>2018 (+/-)</w:t>
                  </w:r>
                </w:p>
              </w:tc>
            </w:tr>
            <w:tr w:rsidR="001D71E0" w:rsidRPr="00474988" w14:paraId="05A101DB" w14:textId="77777777" w:rsidTr="00F03F6D">
              <w:tc>
                <w:tcPr>
                  <w:tcW w:w="1557" w:type="pct"/>
                  <w:shd w:val="clear" w:color="auto" w:fill="auto"/>
                </w:tcPr>
                <w:p w14:paraId="206BE529"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Carmarthenshire County</w:t>
                  </w:r>
                </w:p>
              </w:tc>
              <w:tc>
                <w:tcPr>
                  <w:tcW w:w="676" w:type="pct"/>
                  <w:shd w:val="clear" w:color="auto" w:fill="auto"/>
                </w:tcPr>
                <w:p w14:paraId="66432B1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382</w:t>
                  </w:r>
                </w:p>
              </w:tc>
              <w:tc>
                <w:tcPr>
                  <w:tcW w:w="810" w:type="pct"/>
                  <w:shd w:val="clear" w:color="auto" w:fill="auto"/>
                </w:tcPr>
                <w:p w14:paraId="39D8D8F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171</w:t>
                  </w:r>
                </w:p>
              </w:tc>
              <w:tc>
                <w:tcPr>
                  <w:tcW w:w="547" w:type="pct"/>
                  <w:shd w:val="clear" w:color="auto" w:fill="auto"/>
                </w:tcPr>
                <w:p w14:paraId="4F092E4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45%</w:t>
                  </w:r>
                </w:p>
              </w:tc>
              <w:tc>
                <w:tcPr>
                  <w:tcW w:w="904" w:type="pct"/>
                  <w:shd w:val="clear" w:color="auto" w:fill="auto"/>
                </w:tcPr>
                <w:p w14:paraId="2E409DB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77%</w:t>
                  </w:r>
                </w:p>
              </w:tc>
              <w:tc>
                <w:tcPr>
                  <w:tcW w:w="506" w:type="pct"/>
                  <w:shd w:val="clear" w:color="auto" w:fill="00B050"/>
                </w:tcPr>
                <w:p w14:paraId="7FEEC24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0%</w:t>
                  </w:r>
                </w:p>
              </w:tc>
            </w:tr>
            <w:tr w:rsidR="001D71E0" w:rsidRPr="00474988" w14:paraId="3509777B" w14:textId="77777777" w:rsidTr="00F03F6D">
              <w:tc>
                <w:tcPr>
                  <w:tcW w:w="1557" w:type="pct"/>
                  <w:shd w:val="clear" w:color="auto" w:fill="auto"/>
                </w:tcPr>
                <w:p w14:paraId="0CD0E808"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Ceredigion County </w:t>
                  </w:r>
                </w:p>
              </w:tc>
              <w:tc>
                <w:tcPr>
                  <w:tcW w:w="676" w:type="pct"/>
                  <w:shd w:val="clear" w:color="auto" w:fill="auto"/>
                </w:tcPr>
                <w:p w14:paraId="45623A98"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174</w:t>
                  </w:r>
                </w:p>
              </w:tc>
              <w:tc>
                <w:tcPr>
                  <w:tcW w:w="810" w:type="pct"/>
                  <w:shd w:val="clear" w:color="auto" w:fill="auto"/>
                </w:tcPr>
                <w:p w14:paraId="646EC23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151</w:t>
                  </w:r>
                </w:p>
              </w:tc>
              <w:tc>
                <w:tcPr>
                  <w:tcW w:w="547" w:type="pct"/>
                  <w:shd w:val="clear" w:color="auto" w:fill="auto"/>
                </w:tcPr>
                <w:p w14:paraId="081CBE0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87%</w:t>
                  </w:r>
                </w:p>
              </w:tc>
              <w:tc>
                <w:tcPr>
                  <w:tcW w:w="904" w:type="pct"/>
                  <w:shd w:val="clear" w:color="auto" w:fill="auto"/>
                </w:tcPr>
                <w:p w14:paraId="51B1C49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76%</w:t>
                  </w:r>
                </w:p>
              </w:tc>
              <w:tc>
                <w:tcPr>
                  <w:tcW w:w="506" w:type="pct"/>
                  <w:shd w:val="clear" w:color="auto" w:fill="FF0000"/>
                </w:tcPr>
                <w:p w14:paraId="2BCEBBD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10D68B9C" w14:textId="77777777" w:rsidTr="00F03F6D">
              <w:tc>
                <w:tcPr>
                  <w:tcW w:w="1557" w:type="pct"/>
                  <w:shd w:val="clear" w:color="auto" w:fill="auto"/>
                </w:tcPr>
                <w:p w14:paraId="473988FE"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Chief Execs Office </w:t>
                  </w:r>
                </w:p>
              </w:tc>
              <w:tc>
                <w:tcPr>
                  <w:tcW w:w="676" w:type="pct"/>
                  <w:shd w:val="clear" w:color="auto" w:fill="auto"/>
                </w:tcPr>
                <w:p w14:paraId="054953E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81</w:t>
                  </w:r>
                </w:p>
              </w:tc>
              <w:tc>
                <w:tcPr>
                  <w:tcW w:w="810" w:type="pct"/>
                  <w:shd w:val="clear" w:color="auto" w:fill="auto"/>
                </w:tcPr>
                <w:p w14:paraId="6924F11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34</w:t>
                  </w:r>
                </w:p>
              </w:tc>
              <w:tc>
                <w:tcPr>
                  <w:tcW w:w="547" w:type="pct"/>
                  <w:shd w:val="clear" w:color="auto" w:fill="auto"/>
                </w:tcPr>
                <w:p w14:paraId="49425C0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42%</w:t>
                  </w:r>
                </w:p>
              </w:tc>
              <w:tc>
                <w:tcPr>
                  <w:tcW w:w="904" w:type="pct"/>
                  <w:shd w:val="clear" w:color="auto" w:fill="auto"/>
                </w:tcPr>
                <w:p w14:paraId="11D10309"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81%</w:t>
                  </w:r>
                </w:p>
              </w:tc>
              <w:tc>
                <w:tcPr>
                  <w:tcW w:w="506" w:type="pct"/>
                  <w:shd w:val="clear" w:color="auto" w:fill="00B050"/>
                </w:tcPr>
                <w:p w14:paraId="1A6E343B"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+4%</w:t>
                  </w:r>
                </w:p>
              </w:tc>
            </w:tr>
            <w:tr w:rsidR="001D71E0" w:rsidRPr="00474988" w14:paraId="5641B6D9" w14:textId="77777777" w:rsidTr="00F03F6D">
              <w:tc>
                <w:tcPr>
                  <w:tcW w:w="1557" w:type="pct"/>
                  <w:shd w:val="clear" w:color="auto" w:fill="auto"/>
                </w:tcPr>
                <w:p w14:paraId="11B6A0CA"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Facilities </w:t>
                  </w:r>
                </w:p>
              </w:tc>
              <w:tc>
                <w:tcPr>
                  <w:tcW w:w="676" w:type="pct"/>
                  <w:shd w:val="clear" w:color="auto" w:fill="auto"/>
                </w:tcPr>
                <w:p w14:paraId="264312F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1146</w:t>
                  </w:r>
                </w:p>
              </w:tc>
              <w:tc>
                <w:tcPr>
                  <w:tcW w:w="810" w:type="pct"/>
                  <w:shd w:val="clear" w:color="auto" w:fill="auto"/>
                </w:tcPr>
                <w:p w14:paraId="763A6BC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31</w:t>
                  </w:r>
                </w:p>
              </w:tc>
              <w:tc>
                <w:tcPr>
                  <w:tcW w:w="547" w:type="pct"/>
                  <w:shd w:val="clear" w:color="auto" w:fill="auto"/>
                </w:tcPr>
                <w:p w14:paraId="3A46D03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w:t>
                  </w:r>
                </w:p>
              </w:tc>
              <w:tc>
                <w:tcPr>
                  <w:tcW w:w="904" w:type="pct"/>
                  <w:shd w:val="clear" w:color="auto" w:fill="auto"/>
                </w:tcPr>
                <w:p w14:paraId="49AFD80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69%</w:t>
                  </w:r>
                </w:p>
              </w:tc>
              <w:tc>
                <w:tcPr>
                  <w:tcW w:w="506" w:type="pct"/>
                  <w:shd w:val="clear" w:color="auto" w:fill="FF0000"/>
                </w:tcPr>
                <w:p w14:paraId="79FF67E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-8%</w:t>
                  </w:r>
                </w:p>
              </w:tc>
            </w:tr>
            <w:tr w:rsidR="001D71E0" w:rsidRPr="00474988" w14:paraId="5E849089" w14:textId="77777777" w:rsidTr="00F03F6D">
              <w:tc>
                <w:tcPr>
                  <w:tcW w:w="1557" w:type="pct"/>
                  <w:shd w:val="clear" w:color="auto" w:fill="auto"/>
                </w:tcPr>
                <w:p w14:paraId="32108A02"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Finance </w:t>
                  </w:r>
                </w:p>
              </w:tc>
              <w:tc>
                <w:tcPr>
                  <w:tcW w:w="676" w:type="pct"/>
                  <w:shd w:val="clear" w:color="auto" w:fill="auto"/>
                </w:tcPr>
                <w:p w14:paraId="3F8B4D2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107</w:t>
                  </w:r>
                </w:p>
              </w:tc>
              <w:tc>
                <w:tcPr>
                  <w:tcW w:w="810" w:type="pct"/>
                  <w:shd w:val="clear" w:color="auto" w:fill="auto"/>
                </w:tcPr>
                <w:p w14:paraId="5E1B0C7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41</w:t>
                  </w:r>
                </w:p>
              </w:tc>
              <w:tc>
                <w:tcPr>
                  <w:tcW w:w="547" w:type="pct"/>
                  <w:shd w:val="clear" w:color="auto" w:fill="auto"/>
                </w:tcPr>
                <w:p w14:paraId="4EB9CF0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38%</w:t>
                  </w:r>
                </w:p>
              </w:tc>
              <w:tc>
                <w:tcPr>
                  <w:tcW w:w="904" w:type="pct"/>
                  <w:shd w:val="clear" w:color="auto" w:fill="auto"/>
                </w:tcPr>
                <w:p w14:paraId="49490AC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75%</w:t>
                  </w:r>
                </w:p>
              </w:tc>
              <w:tc>
                <w:tcPr>
                  <w:tcW w:w="506" w:type="pct"/>
                  <w:shd w:val="clear" w:color="auto" w:fill="FF0000"/>
                </w:tcPr>
                <w:p w14:paraId="1230359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-2%</w:t>
                  </w:r>
                </w:p>
              </w:tc>
            </w:tr>
            <w:tr w:rsidR="001D71E0" w:rsidRPr="00474988" w14:paraId="0A323984" w14:textId="77777777" w:rsidTr="00F03F6D">
              <w:tc>
                <w:tcPr>
                  <w:tcW w:w="1557" w:type="pct"/>
                  <w:shd w:val="clear" w:color="auto" w:fill="auto"/>
                </w:tcPr>
                <w:p w14:paraId="1EA9B7D4"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Medical </w:t>
                  </w:r>
                </w:p>
              </w:tc>
              <w:tc>
                <w:tcPr>
                  <w:tcW w:w="676" w:type="pct"/>
                  <w:shd w:val="clear" w:color="auto" w:fill="auto"/>
                </w:tcPr>
                <w:p w14:paraId="6FFE149B"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126</w:t>
                  </w:r>
                </w:p>
              </w:tc>
              <w:tc>
                <w:tcPr>
                  <w:tcW w:w="810" w:type="pct"/>
                  <w:shd w:val="clear" w:color="auto" w:fill="auto"/>
                </w:tcPr>
                <w:p w14:paraId="0169814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126</w:t>
                  </w:r>
                </w:p>
              </w:tc>
              <w:tc>
                <w:tcPr>
                  <w:tcW w:w="547" w:type="pct"/>
                  <w:shd w:val="clear" w:color="auto" w:fill="auto"/>
                </w:tcPr>
                <w:p w14:paraId="4791947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100%</w:t>
                  </w:r>
                </w:p>
              </w:tc>
              <w:tc>
                <w:tcPr>
                  <w:tcW w:w="904" w:type="pct"/>
                  <w:shd w:val="clear" w:color="auto" w:fill="auto"/>
                </w:tcPr>
                <w:p w14:paraId="36F9E6B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74%</w:t>
                  </w:r>
                </w:p>
              </w:tc>
              <w:tc>
                <w:tcPr>
                  <w:tcW w:w="506" w:type="pct"/>
                  <w:shd w:val="clear" w:color="auto" w:fill="FF0000"/>
                </w:tcPr>
                <w:p w14:paraId="2C13AF2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-4%</w:t>
                  </w:r>
                </w:p>
              </w:tc>
            </w:tr>
            <w:tr w:rsidR="001D71E0" w:rsidRPr="00474988" w14:paraId="14D6FD18" w14:textId="77777777" w:rsidTr="00F03F6D">
              <w:tc>
                <w:tcPr>
                  <w:tcW w:w="1557" w:type="pct"/>
                  <w:shd w:val="clear" w:color="auto" w:fill="auto"/>
                </w:tcPr>
                <w:p w14:paraId="43D53D18"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Medicines Management </w:t>
                  </w:r>
                </w:p>
              </w:tc>
              <w:tc>
                <w:tcPr>
                  <w:tcW w:w="676" w:type="pct"/>
                  <w:shd w:val="clear" w:color="auto" w:fill="auto"/>
                </w:tcPr>
                <w:p w14:paraId="669587C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240</w:t>
                  </w:r>
                </w:p>
              </w:tc>
              <w:tc>
                <w:tcPr>
                  <w:tcW w:w="810" w:type="pct"/>
                  <w:shd w:val="clear" w:color="auto" w:fill="auto"/>
                </w:tcPr>
                <w:p w14:paraId="1186B0C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41</w:t>
                  </w:r>
                </w:p>
              </w:tc>
              <w:tc>
                <w:tcPr>
                  <w:tcW w:w="547" w:type="pct"/>
                  <w:shd w:val="clear" w:color="auto" w:fill="auto"/>
                </w:tcPr>
                <w:p w14:paraId="7738100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17%</w:t>
                  </w:r>
                </w:p>
              </w:tc>
              <w:tc>
                <w:tcPr>
                  <w:tcW w:w="904" w:type="pct"/>
                  <w:shd w:val="clear" w:color="auto" w:fill="auto"/>
                </w:tcPr>
                <w:p w14:paraId="3CCB47D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78%</w:t>
                  </w:r>
                </w:p>
              </w:tc>
              <w:tc>
                <w:tcPr>
                  <w:tcW w:w="506" w:type="pct"/>
                  <w:shd w:val="clear" w:color="auto" w:fill="00B050"/>
                </w:tcPr>
                <w:p w14:paraId="5D90BE0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04B84515" w14:textId="77777777" w:rsidTr="00F03F6D">
              <w:tc>
                <w:tcPr>
                  <w:tcW w:w="1557" w:type="pct"/>
                  <w:shd w:val="clear" w:color="auto" w:fill="auto"/>
                </w:tcPr>
                <w:p w14:paraId="16B84070"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lastRenderedPageBreak/>
                    <w:t xml:space="preserve">Mental Health &amp; Learning Disability </w:t>
                  </w:r>
                </w:p>
              </w:tc>
              <w:tc>
                <w:tcPr>
                  <w:tcW w:w="676" w:type="pct"/>
                  <w:shd w:val="clear" w:color="auto" w:fill="auto"/>
                </w:tcPr>
                <w:p w14:paraId="358CBD7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1134</w:t>
                  </w:r>
                </w:p>
              </w:tc>
              <w:tc>
                <w:tcPr>
                  <w:tcW w:w="810" w:type="pct"/>
                  <w:shd w:val="clear" w:color="auto" w:fill="auto"/>
                </w:tcPr>
                <w:p w14:paraId="734C46B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161</w:t>
                  </w:r>
                </w:p>
              </w:tc>
              <w:tc>
                <w:tcPr>
                  <w:tcW w:w="547" w:type="pct"/>
                  <w:shd w:val="clear" w:color="auto" w:fill="auto"/>
                </w:tcPr>
                <w:p w14:paraId="504253FE"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14%</w:t>
                  </w:r>
                </w:p>
              </w:tc>
              <w:tc>
                <w:tcPr>
                  <w:tcW w:w="904" w:type="pct"/>
                  <w:shd w:val="clear" w:color="auto" w:fill="auto"/>
                </w:tcPr>
                <w:p w14:paraId="1B9D0C0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76%</w:t>
                  </w:r>
                </w:p>
              </w:tc>
              <w:tc>
                <w:tcPr>
                  <w:tcW w:w="506" w:type="pct"/>
                  <w:shd w:val="clear" w:color="auto" w:fill="FF0000"/>
                </w:tcPr>
                <w:p w14:paraId="72E2E00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44372B72" w14:textId="77777777" w:rsidTr="00F03F6D">
              <w:tc>
                <w:tcPr>
                  <w:tcW w:w="1557" w:type="pct"/>
                  <w:shd w:val="clear" w:color="auto" w:fill="auto"/>
                </w:tcPr>
                <w:p w14:paraId="2C3EEB74"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Nursing, Quality and Patient Experience </w:t>
                  </w:r>
                </w:p>
              </w:tc>
              <w:tc>
                <w:tcPr>
                  <w:tcW w:w="676" w:type="pct"/>
                  <w:shd w:val="clear" w:color="auto" w:fill="auto"/>
                </w:tcPr>
                <w:p w14:paraId="04DB9D28"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278</w:t>
                  </w:r>
                </w:p>
              </w:tc>
              <w:tc>
                <w:tcPr>
                  <w:tcW w:w="810" w:type="pct"/>
                  <w:shd w:val="clear" w:color="auto" w:fill="auto"/>
                </w:tcPr>
                <w:p w14:paraId="7828BD1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278</w:t>
                  </w:r>
                </w:p>
              </w:tc>
              <w:tc>
                <w:tcPr>
                  <w:tcW w:w="547" w:type="pct"/>
                  <w:shd w:val="clear" w:color="auto" w:fill="auto"/>
                </w:tcPr>
                <w:p w14:paraId="4DEB89C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100%</w:t>
                  </w:r>
                </w:p>
              </w:tc>
              <w:tc>
                <w:tcPr>
                  <w:tcW w:w="904" w:type="pct"/>
                  <w:shd w:val="clear" w:color="auto" w:fill="auto"/>
                </w:tcPr>
                <w:p w14:paraId="60117088"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77%</w:t>
                  </w:r>
                </w:p>
              </w:tc>
              <w:tc>
                <w:tcPr>
                  <w:tcW w:w="506" w:type="pct"/>
                  <w:shd w:val="clear" w:color="auto" w:fill="00B050"/>
                </w:tcPr>
                <w:p w14:paraId="1816F81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0%</w:t>
                  </w:r>
                </w:p>
              </w:tc>
            </w:tr>
            <w:tr w:rsidR="001D71E0" w:rsidRPr="00474988" w14:paraId="1AE65E7A" w14:textId="77777777" w:rsidTr="00F03F6D">
              <w:tc>
                <w:tcPr>
                  <w:tcW w:w="1557" w:type="pct"/>
                  <w:shd w:val="clear" w:color="auto" w:fill="auto"/>
                </w:tcPr>
                <w:p w14:paraId="138A7FA5"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Oncology and Cancer Services </w:t>
                  </w:r>
                </w:p>
              </w:tc>
              <w:tc>
                <w:tcPr>
                  <w:tcW w:w="676" w:type="pct"/>
                  <w:shd w:val="clear" w:color="auto" w:fill="auto"/>
                </w:tcPr>
                <w:p w14:paraId="434F9E8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82</w:t>
                  </w:r>
                </w:p>
              </w:tc>
              <w:tc>
                <w:tcPr>
                  <w:tcW w:w="810" w:type="pct"/>
                  <w:shd w:val="clear" w:color="auto" w:fill="auto"/>
                </w:tcPr>
                <w:p w14:paraId="6080923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20</w:t>
                  </w:r>
                </w:p>
              </w:tc>
              <w:tc>
                <w:tcPr>
                  <w:tcW w:w="547" w:type="pct"/>
                  <w:shd w:val="clear" w:color="auto" w:fill="auto"/>
                </w:tcPr>
                <w:p w14:paraId="3F76B35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24%</w:t>
                  </w:r>
                </w:p>
              </w:tc>
              <w:tc>
                <w:tcPr>
                  <w:tcW w:w="904" w:type="pct"/>
                  <w:shd w:val="clear" w:color="auto" w:fill="auto"/>
                </w:tcPr>
                <w:p w14:paraId="47CA8BC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76%</w:t>
                  </w:r>
                </w:p>
              </w:tc>
              <w:tc>
                <w:tcPr>
                  <w:tcW w:w="506" w:type="pct"/>
                  <w:shd w:val="clear" w:color="auto" w:fill="FF0000"/>
                </w:tcPr>
                <w:p w14:paraId="40626C6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74F6658C" w14:textId="77777777" w:rsidTr="00F03F6D">
              <w:tc>
                <w:tcPr>
                  <w:tcW w:w="1557" w:type="pct"/>
                  <w:shd w:val="clear" w:color="auto" w:fill="auto"/>
                </w:tcPr>
                <w:p w14:paraId="12C32FBC"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Operations Dir Management </w:t>
                  </w:r>
                </w:p>
              </w:tc>
              <w:tc>
                <w:tcPr>
                  <w:tcW w:w="676" w:type="pct"/>
                  <w:shd w:val="clear" w:color="auto" w:fill="auto"/>
                </w:tcPr>
                <w:p w14:paraId="650B08B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281</w:t>
                  </w:r>
                </w:p>
              </w:tc>
              <w:tc>
                <w:tcPr>
                  <w:tcW w:w="810" w:type="pct"/>
                  <w:shd w:val="clear" w:color="auto" w:fill="auto"/>
                </w:tcPr>
                <w:p w14:paraId="735AA1B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13</w:t>
                  </w:r>
                </w:p>
              </w:tc>
              <w:tc>
                <w:tcPr>
                  <w:tcW w:w="547" w:type="pct"/>
                  <w:shd w:val="clear" w:color="auto" w:fill="auto"/>
                </w:tcPr>
                <w:p w14:paraId="76FA8A4C"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5%</w:t>
                  </w:r>
                </w:p>
              </w:tc>
              <w:tc>
                <w:tcPr>
                  <w:tcW w:w="904" w:type="pct"/>
                  <w:shd w:val="clear" w:color="auto" w:fill="auto"/>
                </w:tcPr>
                <w:p w14:paraId="04987508"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75%</w:t>
                  </w:r>
                </w:p>
              </w:tc>
              <w:tc>
                <w:tcPr>
                  <w:tcW w:w="506" w:type="pct"/>
                  <w:shd w:val="clear" w:color="auto" w:fill="FF0000"/>
                </w:tcPr>
                <w:p w14:paraId="67CE6B4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-2%</w:t>
                  </w:r>
                </w:p>
              </w:tc>
            </w:tr>
            <w:tr w:rsidR="001D71E0" w:rsidRPr="00474988" w14:paraId="686B6973" w14:textId="77777777" w:rsidTr="00F03F6D">
              <w:tc>
                <w:tcPr>
                  <w:tcW w:w="1557" w:type="pct"/>
                  <w:shd w:val="clear" w:color="auto" w:fill="auto"/>
                </w:tcPr>
                <w:p w14:paraId="2BA29523"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Pathology</w:t>
                  </w:r>
                </w:p>
              </w:tc>
              <w:tc>
                <w:tcPr>
                  <w:tcW w:w="676" w:type="pct"/>
                  <w:shd w:val="clear" w:color="auto" w:fill="auto"/>
                </w:tcPr>
                <w:p w14:paraId="17401B2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249</w:t>
                  </w:r>
                </w:p>
              </w:tc>
              <w:tc>
                <w:tcPr>
                  <w:tcW w:w="810" w:type="pct"/>
                  <w:shd w:val="clear" w:color="auto" w:fill="auto"/>
                </w:tcPr>
                <w:p w14:paraId="115DC2C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26</w:t>
                  </w:r>
                </w:p>
              </w:tc>
              <w:tc>
                <w:tcPr>
                  <w:tcW w:w="547" w:type="pct"/>
                  <w:shd w:val="clear" w:color="auto" w:fill="auto"/>
                </w:tcPr>
                <w:p w14:paraId="5505A3C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10%</w:t>
                  </w:r>
                </w:p>
              </w:tc>
              <w:tc>
                <w:tcPr>
                  <w:tcW w:w="904" w:type="pct"/>
                  <w:shd w:val="clear" w:color="auto" w:fill="auto"/>
                </w:tcPr>
                <w:p w14:paraId="5468190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74%</w:t>
                  </w:r>
                </w:p>
              </w:tc>
              <w:tc>
                <w:tcPr>
                  <w:tcW w:w="506" w:type="pct"/>
                  <w:shd w:val="clear" w:color="auto" w:fill="FF0000"/>
                </w:tcPr>
                <w:p w14:paraId="3895DDD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-3%</w:t>
                  </w:r>
                </w:p>
              </w:tc>
            </w:tr>
            <w:tr w:rsidR="001D71E0" w:rsidRPr="00474988" w14:paraId="20CBECD6" w14:textId="77777777" w:rsidTr="00F03F6D">
              <w:tc>
                <w:tcPr>
                  <w:tcW w:w="1557" w:type="pct"/>
                  <w:shd w:val="clear" w:color="auto" w:fill="auto"/>
                </w:tcPr>
                <w:p w14:paraId="7BB94866"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Pembrokeshire County </w:t>
                  </w:r>
                </w:p>
              </w:tc>
              <w:tc>
                <w:tcPr>
                  <w:tcW w:w="676" w:type="pct"/>
                  <w:shd w:val="clear" w:color="auto" w:fill="auto"/>
                </w:tcPr>
                <w:p w14:paraId="0E1B794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290</w:t>
                  </w:r>
                </w:p>
              </w:tc>
              <w:tc>
                <w:tcPr>
                  <w:tcW w:w="810" w:type="pct"/>
                  <w:shd w:val="clear" w:color="auto" w:fill="auto"/>
                </w:tcPr>
                <w:p w14:paraId="4F0854F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127</w:t>
                  </w:r>
                </w:p>
              </w:tc>
              <w:tc>
                <w:tcPr>
                  <w:tcW w:w="547" w:type="pct"/>
                  <w:shd w:val="clear" w:color="auto" w:fill="auto"/>
                </w:tcPr>
                <w:p w14:paraId="0DB035B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44%</w:t>
                  </w:r>
                </w:p>
              </w:tc>
              <w:tc>
                <w:tcPr>
                  <w:tcW w:w="904" w:type="pct"/>
                  <w:shd w:val="clear" w:color="auto" w:fill="auto"/>
                </w:tcPr>
                <w:p w14:paraId="3C0A5B5E"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72%</w:t>
                  </w:r>
                </w:p>
              </w:tc>
              <w:tc>
                <w:tcPr>
                  <w:tcW w:w="506" w:type="pct"/>
                  <w:shd w:val="clear" w:color="auto" w:fill="FF0000"/>
                </w:tcPr>
                <w:p w14:paraId="745FF87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-5%</w:t>
                  </w:r>
                </w:p>
              </w:tc>
            </w:tr>
            <w:tr w:rsidR="001D71E0" w:rsidRPr="00474988" w14:paraId="4AAFCC6D" w14:textId="77777777" w:rsidTr="00F03F6D">
              <w:tc>
                <w:tcPr>
                  <w:tcW w:w="1557" w:type="pct"/>
                  <w:shd w:val="clear" w:color="auto" w:fill="auto"/>
                </w:tcPr>
                <w:p w14:paraId="4A498E1B"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Planned Care </w:t>
                  </w:r>
                </w:p>
              </w:tc>
              <w:tc>
                <w:tcPr>
                  <w:tcW w:w="676" w:type="pct"/>
                  <w:shd w:val="clear" w:color="auto" w:fill="auto"/>
                </w:tcPr>
                <w:p w14:paraId="02DD7CC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1256</w:t>
                  </w:r>
                </w:p>
              </w:tc>
              <w:tc>
                <w:tcPr>
                  <w:tcW w:w="810" w:type="pct"/>
                  <w:shd w:val="clear" w:color="auto" w:fill="auto"/>
                </w:tcPr>
                <w:p w14:paraId="06087F0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51</w:t>
                  </w:r>
                </w:p>
              </w:tc>
              <w:tc>
                <w:tcPr>
                  <w:tcW w:w="547" w:type="pct"/>
                  <w:shd w:val="clear" w:color="auto" w:fill="auto"/>
                </w:tcPr>
                <w:p w14:paraId="0EFE649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w:t>
                  </w:r>
                </w:p>
              </w:tc>
              <w:tc>
                <w:tcPr>
                  <w:tcW w:w="904" w:type="pct"/>
                  <w:shd w:val="clear" w:color="auto" w:fill="auto"/>
                </w:tcPr>
                <w:p w14:paraId="50651FE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78%</w:t>
                  </w:r>
                </w:p>
              </w:tc>
              <w:tc>
                <w:tcPr>
                  <w:tcW w:w="506" w:type="pct"/>
                  <w:shd w:val="clear" w:color="auto" w:fill="00B050"/>
                </w:tcPr>
                <w:p w14:paraId="5284C61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6AA5CD29" w14:textId="77777777" w:rsidTr="00F03F6D">
              <w:tc>
                <w:tcPr>
                  <w:tcW w:w="1557" w:type="pct"/>
                  <w:shd w:val="clear" w:color="auto" w:fill="auto"/>
                </w:tcPr>
                <w:p w14:paraId="55423F4C"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Planning, Performance &amp; Informatics</w:t>
                  </w:r>
                </w:p>
              </w:tc>
              <w:tc>
                <w:tcPr>
                  <w:tcW w:w="676" w:type="pct"/>
                  <w:shd w:val="clear" w:color="auto" w:fill="auto"/>
                </w:tcPr>
                <w:p w14:paraId="69832E4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173</w:t>
                  </w:r>
                </w:p>
              </w:tc>
              <w:tc>
                <w:tcPr>
                  <w:tcW w:w="810" w:type="pct"/>
                  <w:shd w:val="clear" w:color="auto" w:fill="auto"/>
                </w:tcPr>
                <w:p w14:paraId="6894758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48</w:t>
                  </w:r>
                </w:p>
              </w:tc>
              <w:tc>
                <w:tcPr>
                  <w:tcW w:w="547" w:type="pct"/>
                  <w:shd w:val="clear" w:color="auto" w:fill="auto"/>
                </w:tcPr>
                <w:p w14:paraId="226D73F1"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28%</w:t>
                  </w:r>
                </w:p>
              </w:tc>
              <w:tc>
                <w:tcPr>
                  <w:tcW w:w="904" w:type="pct"/>
                  <w:shd w:val="clear" w:color="auto" w:fill="auto"/>
                </w:tcPr>
                <w:p w14:paraId="5C05AB5B"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78%</w:t>
                  </w:r>
                </w:p>
              </w:tc>
              <w:tc>
                <w:tcPr>
                  <w:tcW w:w="506" w:type="pct"/>
                  <w:shd w:val="clear" w:color="auto" w:fill="00B050"/>
                </w:tcPr>
                <w:p w14:paraId="608BB4D9"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+1%</w:t>
                  </w:r>
                </w:p>
              </w:tc>
            </w:tr>
            <w:tr w:rsidR="001D71E0" w:rsidRPr="00474988" w14:paraId="35CFA21F" w14:textId="77777777" w:rsidTr="00F03F6D">
              <w:tc>
                <w:tcPr>
                  <w:tcW w:w="1557" w:type="pct"/>
                  <w:shd w:val="clear" w:color="auto" w:fill="auto"/>
                </w:tcPr>
                <w:p w14:paraId="75BC800C"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Primary Care &amp; Primary Care Management </w:t>
                  </w:r>
                </w:p>
              </w:tc>
              <w:tc>
                <w:tcPr>
                  <w:tcW w:w="676" w:type="pct"/>
                  <w:shd w:val="clear" w:color="auto" w:fill="auto"/>
                </w:tcPr>
                <w:p w14:paraId="5B894A9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230</w:t>
                  </w:r>
                </w:p>
              </w:tc>
              <w:tc>
                <w:tcPr>
                  <w:tcW w:w="810" w:type="pct"/>
                  <w:shd w:val="clear" w:color="auto" w:fill="auto"/>
                </w:tcPr>
                <w:p w14:paraId="3D00456C"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42</w:t>
                  </w:r>
                </w:p>
              </w:tc>
              <w:tc>
                <w:tcPr>
                  <w:tcW w:w="547" w:type="pct"/>
                  <w:shd w:val="clear" w:color="auto" w:fill="auto"/>
                </w:tcPr>
                <w:p w14:paraId="4E7418A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18%</w:t>
                  </w:r>
                </w:p>
              </w:tc>
              <w:tc>
                <w:tcPr>
                  <w:tcW w:w="904" w:type="pct"/>
                  <w:shd w:val="clear" w:color="auto" w:fill="auto"/>
                </w:tcPr>
                <w:p w14:paraId="56E27F08"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79%</w:t>
                  </w:r>
                </w:p>
              </w:tc>
              <w:tc>
                <w:tcPr>
                  <w:tcW w:w="506" w:type="pct"/>
                  <w:shd w:val="clear" w:color="auto" w:fill="00B050"/>
                </w:tcPr>
                <w:p w14:paraId="4A3030DE"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+2%</w:t>
                  </w:r>
                </w:p>
              </w:tc>
            </w:tr>
            <w:tr w:rsidR="001D71E0" w:rsidRPr="00474988" w14:paraId="70679215" w14:textId="77777777" w:rsidTr="00F03F6D">
              <w:tc>
                <w:tcPr>
                  <w:tcW w:w="1557" w:type="pct"/>
                  <w:shd w:val="clear" w:color="auto" w:fill="auto"/>
                </w:tcPr>
                <w:p w14:paraId="798B4132"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Public Health </w:t>
                  </w:r>
                </w:p>
              </w:tc>
              <w:tc>
                <w:tcPr>
                  <w:tcW w:w="676" w:type="pct"/>
                  <w:shd w:val="clear" w:color="auto" w:fill="auto"/>
                </w:tcPr>
                <w:p w14:paraId="6E51155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265</w:t>
                  </w:r>
                </w:p>
              </w:tc>
              <w:tc>
                <w:tcPr>
                  <w:tcW w:w="810" w:type="pct"/>
                  <w:shd w:val="clear" w:color="auto" w:fill="auto"/>
                </w:tcPr>
                <w:p w14:paraId="37ADC13E"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31</w:t>
                  </w:r>
                </w:p>
              </w:tc>
              <w:tc>
                <w:tcPr>
                  <w:tcW w:w="547" w:type="pct"/>
                  <w:shd w:val="clear" w:color="auto" w:fill="auto"/>
                </w:tcPr>
                <w:p w14:paraId="1FDB386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12%</w:t>
                  </w:r>
                </w:p>
              </w:tc>
              <w:tc>
                <w:tcPr>
                  <w:tcW w:w="904" w:type="pct"/>
                  <w:shd w:val="clear" w:color="auto" w:fill="auto"/>
                </w:tcPr>
                <w:p w14:paraId="380E6DF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83%</w:t>
                  </w:r>
                </w:p>
              </w:tc>
              <w:tc>
                <w:tcPr>
                  <w:tcW w:w="506" w:type="pct"/>
                  <w:shd w:val="clear" w:color="auto" w:fill="00B050"/>
                </w:tcPr>
                <w:p w14:paraId="1C9DE504"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+5%</w:t>
                  </w:r>
                </w:p>
              </w:tc>
            </w:tr>
            <w:tr w:rsidR="001D71E0" w:rsidRPr="00474988" w14:paraId="45C74B4C" w14:textId="77777777" w:rsidTr="00F03F6D">
              <w:tc>
                <w:tcPr>
                  <w:tcW w:w="1557" w:type="pct"/>
                  <w:shd w:val="clear" w:color="auto" w:fill="auto"/>
                </w:tcPr>
                <w:p w14:paraId="505C2258"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Radiology </w:t>
                  </w:r>
                </w:p>
              </w:tc>
              <w:tc>
                <w:tcPr>
                  <w:tcW w:w="676" w:type="pct"/>
                  <w:shd w:val="clear" w:color="auto" w:fill="auto"/>
                </w:tcPr>
                <w:p w14:paraId="799E676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288</w:t>
                  </w:r>
                </w:p>
              </w:tc>
              <w:tc>
                <w:tcPr>
                  <w:tcW w:w="810" w:type="pct"/>
                  <w:shd w:val="clear" w:color="auto" w:fill="auto"/>
                </w:tcPr>
                <w:p w14:paraId="4CF1C7AA"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33</w:t>
                  </w:r>
                </w:p>
              </w:tc>
              <w:tc>
                <w:tcPr>
                  <w:tcW w:w="547" w:type="pct"/>
                  <w:shd w:val="clear" w:color="auto" w:fill="auto"/>
                </w:tcPr>
                <w:p w14:paraId="7285984D"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14%</w:t>
                  </w:r>
                </w:p>
              </w:tc>
              <w:tc>
                <w:tcPr>
                  <w:tcW w:w="904" w:type="pct"/>
                  <w:shd w:val="clear" w:color="auto" w:fill="auto"/>
                </w:tcPr>
                <w:p w14:paraId="0A30B01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70%</w:t>
                  </w:r>
                </w:p>
              </w:tc>
              <w:tc>
                <w:tcPr>
                  <w:tcW w:w="506" w:type="pct"/>
                  <w:shd w:val="clear" w:color="auto" w:fill="FF0000"/>
                </w:tcPr>
                <w:p w14:paraId="08E1495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-7%</w:t>
                  </w:r>
                </w:p>
              </w:tc>
            </w:tr>
            <w:tr w:rsidR="001D71E0" w:rsidRPr="00474988" w14:paraId="0C0179E0" w14:textId="77777777" w:rsidTr="00F03F6D">
              <w:tc>
                <w:tcPr>
                  <w:tcW w:w="1557" w:type="pct"/>
                  <w:shd w:val="clear" w:color="auto" w:fill="auto"/>
                </w:tcPr>
                <w:p w14:paraId="09A08166"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lastRenderedPageBreak/>
                    <w:t>Therapies</w:t>
                  </w:r>
                </w:p>
              </w:tc>
              <w:tc>
                <w:tcPr>
                  <w:tcW w:w="676" w:type="pct"/>
                  <w:shd w:val="clear" w:color="auto" w:fill="auto"/>
                </w:tcPr>
                <w:p w14:paraId="6D90D0E9"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582</w:t>
                  </w:r>
                </w:p>
              </w:tc>
              <w:tc>
                <w:tcPr>
                  <w:tcW w:w="810" w:type="pct"/>
                  <w:shd w:val="clear" w:color="auto" w:fill="auto"/>
                </w:tcPr>
                <w:p w14:paraId="67AB76F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98</w:t>
                  </w:r>
                </w:p>
              </w:tc>
              <w:tc>
                <w:tcPr>
                  <w:tcW w:w="547" w:type="pct"/>
                  <w:shd w:val="clear" w:color="auto" w:fill="auto"/>
                </w:tcPr>
                <w:p w14:paraId="37FF2F4E"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17%</w:t>
                  </w:r>
                </w:p>
              </w:tc>
              <w:tc>
                <w:tcPr>
                  <w:tcW w:w="904" w:type="pct"/>
                  <w:shd w:val="clear" w:color="auto" w:fill="auto"/>
                </w:tcPr>
                <w:p w14:paraId="53C693C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77%</w:t>
                  </w:r>
                </w:p>
              </w:tc>
              <w:tc>
                <w:tcPr>
                  <w:tcW w:w="506" w:type="pct"/>
                  <w:shd w:val="clear" w:color="auto" w:fill="FF0000"/>
                </w:tcPr>
                <w:p w14:paraId="0421493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0%</w:t>
                  </w:r>
                </w:p>
              </w:tc>
            </w:tr>
            <w:tr w:rsidR="001D71E0" w:rsidRPr="00474988" w14:paraId="28C7F439" w14:textId="77777777" w:rsidTr="00F03F6D">
              <w:tc>
                <w:tcPr>
                  <w:tcW w:w="1557" w:type="pct"/>
                  <w:shd w:val="clear" w:color="auto" w:fill="auto"/>
                </w:tcPr>
                <w:p w14:paraId="2FAD4C22"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Unscheduled Care </w:t>
                  </w:r>
                </w:p>
              </w:tc>
              <w:tc>
                <w:tcPr>
                  <w:tcW w:w="676" w:type="pct"/>
                  <w:shd w:val="clear" w:color="auto" w:fill="auto"/>
                </w:tcPr>
                <w:p w14:paraId="264E925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2265</w:t>
                  </w:r>
                </w:p>
              </w:tc>
              <w:tc>
                <w:tcPr>
                  <w:tcW w:w="810" w:type="pct"/>
                  <w:shd w:val="clear" w:color="auto" w:fill="auto"/>
                </w:tcPr>
                <w:p w14:paraId="2F4FD85C"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83</w:t>
                  </w:r>
                </w:p>
              </w:tc>
              <w:tc>
                <w:tcPr>
                  <w:tcW w:w="547" w:type="pct"/>
                  <w:shd w:val="clear" w:color="auto" w:fill="auto"/>
                </w:tcPr>
                <w:p w14:paraId="252C1E5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4%</w:t>
                  </w:r>
                </w:p>
              </w:tc>
              <w:tc>
                <w:tcPr>
                  <w:tcW w:w="904" w:type="pct"/>
                  <w:shd w:val="clear" w:color="auto" w:fill="auto"/>
                </w:tcPr>
                <w:p w14:paraId="289485B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69%</w:t>
                  </w:r>
                </w:p>
              </w:tc>
              <w:tc>
                <w:tcPr>
                  <w:tcW w:w="506" w:type="pct"/>
                  <w:shd w:val="clear" w:color="auto" w:fill="FF0000"/>
                </w:tcPr>
                <w:p w14:paraId="64DA60F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-8%</w:t>
                  </w:r>
                </w:p>
              </w:tc>
            </w:tr>
            <w:tr w:rsidR="001D71E0" w:rsidRPr="00474988" w14:paraId="559C5391" w14:textId="77777777" w:rsidTr="00F03F6D">
              <w:tc>
                <w:tcPr>
                  <w:tcW w:w="1557" w:type="pct"/>
                  <w:shd w:val="clear" w:color="auto" w:fill="auto"/>
                </w:tcPr>
                <w:p w14:paraId="19F10387"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 xml:space="preserve">Woman &amp; Children’s </w:t>
                  </w:r>
                </w:p>
              </w:tc>
              <w:tc>
                <w:tcPr>
                  <w:tcW w:w="676" w:type="pct"/>
                  <w:shd w:val="clear" w:color="auto" w:fill="auto"/>
                </w:tcPr>
                <w:p w14:paraId="4E211D32"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718</w:t>
                  </w:r>
                </w:p>
              </w:tc>
              <w:tc>
                <w:tcPr>
                  <w:tcW w:w="810" w:type="pct"/>
                  <w:shd w:val="clear" w:color="auto" w:fill="auto"/>
                </w:tcPr>
                <w:p w14:paraId="6769E81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75</w:t>
                  </w:r>
                </w:p>
              </w:tc>
              <w:tc>
                <w:tcPr>
                  <w:tcW w:w="547" w:type="pct"/>
                  <w:shd w:val="clear" w:color="auto" w:fill="auto"/>
                </w:tcPr>
                <w:p w14:paraId="64FAC8BF"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10%</w:t>
                  </w:r>
                </w:p>
              </w:tc>
              <w:tc>
                <w:tcPr>
                  <w:tcW w:w="904" w:type="pct"/>
                  <w:shd w:val="clear" w:color="auto" w:fill="auto"/>
                </w:tcPr>
                <w:p w14:paraId="03F43F4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74%</w:t>
                  </w:r>
                </w:p>
              </w:tc>
              <w:tc>
                <w:tcPr>
                  <w:tcW w:w="506" w:type="pct"/>
                  <w:shd w:val="clear" w:color="auto" w:fill="FF0000"/>
                </w:tcPr>
                <w:p w14:paraId="4C2C2BE2"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-3%</w:t>
                  </w:r>
                </w:p>
              </w:tc>
            </w:tr>
            <w:tr w:rsidR="001D71E0" w:rsidRPr="00474988" w14:paraId="7E5648A2" w14:textId="77777777" w:rsidTr="00F03F6D">
              <w:tc>
                <w:tcPr>
                  <w:tcW w:w="1557" w:type="pct"/>
                  <w:shd w:val="clear" w:color="auto" w:fill="auto"/>
                </w:tcPr>
                <w:p w14:paraId="693ED30A" w14:textId="77777777" w:rsidR="001D71E0" w:rsidRPr="00474988" w:rsidRDefault="001D71E0" w:rsidP="009256AE">
                  <w:pPr>
                    <w:pStyle w:val="ListBullet"/>
                    <w:framePr w:hSpace="180" w:wrap="around" w:vAnchor="text" w:hAnchor="margin" w:y="-1168"/>
                    <w:numPr>
                      <w:ilvl w:val="0"/>
                      <w:numId w:val="0"/>
                    </w:numPr>
                    <w:rPr>
                      <w:rFonts w:ascii="Arial" w:hAnsi="Arial" w:cs="Arial"/>
                      <w:b/>
                      <w:bCs/>
                      <w:lang w:val="en-GB"/>
                    </w:rPr>
                  </w:pPr>
                  <w:r w:rsidRPr="00474988">
                    <w:rPr>
                      <w:rFonts w:ascii="Arial" w:hAnsi="Arial" w:cs="Arial"/>
                      <w:b/>
                      <w:bCs/>
                      <w:lang w:val="en-GB"/>
                    </w:rPr>
                    <w:t>Workforce and Organisational Development *</w:t>
                  </w:r>
                </w:p>
              </w:tc>
              <w:tc>
                <w:tcPr>
                  <w:tcW w:w="676" w:type="pct"/>
                  <w:shd w:val="clear" w:color="auto" w:fill="auto"/>
                </w:tcPr>
                <w:p w14:paraId="2A33200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236</w:t>
                  </w:r>
                </w:p>
              </w:tc>
              <w:tc>
                <w:tcPr>
                  <w:tcW w:w="810" w:type="pct"/>
                  <w:shd w:val="clear" w:color="auto" w:fill="auto"/>
                </w:tcPr>
                <w:p w14:paraId="06601D3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78</w:t>
                  </w:r>
                </w:p>
              </w:tc>
              <w:tc>
                <w:tcPr>
                  <w:tcW w:w="547" w:type="pct"/>
                  <w:shd w:val="clear" w:color="auto" w:fill="auto"/>
                </w:tcPr>
                <w:p w14:paraId="304C64D9"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33%</w:t>
                  </w:r>
                </w:p>
              </w:tc>
              <w:tc>
                <w:tcPr>
                  <w:tcW w:w="904" w:type="pct"/>
                  <w:shd w:val="clear" w:color="auto" w:fill="auto"/>
                </w:tcPr>
                <w:p w14:paraId="7DC5AB53"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lang w:val="en-GB"/>
                    </w:rPr>
                  </w:pPr>
                  <w:r w:rsidRPr="00474988">
                    <w:rPr>
                      <w:rFonts w:ascii="Arial" w:hAnsi="Arial" w:cs="Arial"/>
                      <w:lang w:val="en-GB"/>
                    </w:rPr>
                    <w:t>83%</w:t>
                  </w:r>
                </w:p>
              </w:tc>
              <w:tc>
                <w:tcPr>
                  <w:tcW w:w="506" w:type="pct"/>
                  <w:shd w:val="clear" w:color="auto" w:fill="00B050"/>
                </w:tcPr>
                <w:p w14:paraId="234A8ED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color w:val="FFFFFF"/>
                      <w:lang w:val="en-GB"/>
                    </w:rPr>
                  </w:pPr>
                  <w:r w:rsidRPr="00474988">
                    <w:rPr>
                      <w:rFonts w:ascii="Arial" w:hAnsi="Arial" w:cs="Arial"/>
                      <w:color w:val="FFFFFF"/>
                      <w:lang w:val="en-GB"/>
                    </w:rPr>
                    <w:t>+6%</w:t>
                  </w:r>
                </w:p>
              </w:tc>
            </w:tr>
            <w:tr w:rsidR="001D71E0" w:rsidRPr="00474988" w14:paraId="4AC8F1E2" w14:textId="77777777" w:rsidTr="00F03F6D">
              <w:tc>
                <w:tcPr>
                  <w:tcW w:w="1557" w:type="pct"/>
                  <w:shd w:val="clear" w:color="auto" w:fill="92D050"/>
                </w:tcPr>
                <w:p w14:paraId="4F2D6516" w14:textId="77777777" w:rsidR="001D71E0" w:rsidRPr="00474988" w:rsidRDefault="001D71E0" w:rsidP="009256AE">
                  <w:pPr>
                    <w:pStyle w:val="ListBullet"/>
                    <w:framePr w:hSpace="180" w:wrap="around" w:vAnchor="text" w:hAnchor="margin" w:y="-1168"/>
                    <w:numPr>
                      <w:ilvl w:val="0"/>
                      <w:numId w:val="0"/>
                    </w:numPr>
                    <w:rPr>
                      <w:rFonts w:ascii="Arial" w:hAnsi="Arial" w:cs="Arial"/>
                      <w:b/>
                      <w:bCs/>
                      <w:sz w:val="28"/>
                      <w:szCs w:val="28"/>
                      <w:lang w:val="en-GB"/>
                    </w:rPr>
                  </w:pPr>
                  <w:r w:rsidRPr="00474988">
                    <w:rPr>
                      <w:rFonts w:ascii="Arial" w:hAnsi="Arial" w:cs="Arial"/>
                      <w:b/>
                      <w:bCs/>
                      <w:sz w:val="28"/>
                      <w:szCs w:val="28"/>
                      <w:lang w:val="en-GB"/>
                    </w:rPr>
                    <w:t xml:space="preserve">Organisational total </w:t>
                  </w:r>
                </w:p>
              </w:tc>
              <w:tc>
                <w:tcPr>
                  <w:tcW w:w="676" w:type="pct"/>
                  <w:shd w:val="clear" w:color="auto" w:fill="auto"/>
                </w:tcPr>
                <w:p w14:paraId="1B8BEF1C"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sz w:val="28"/>
                      <w:szCs w:val="28"/>
                      <w:lang w:val="en-GB"/>
                    </w:rPr>
                  </w:pPr>
                  <w:r w:rsidRPr="00474988">
                    <w:rPr>
                      <w:rFonts w:ascii="Arial" w:hAnsi="Arial" w:cs="Arial"/>
                      <w:b/>
                      <w:sz w:val="28"/>
                      <w:szCs w:val="28"/>
                      <w:lang w:val="en-GB"/>
                    </w:rPr>
                    <w:t>10533</w:t>
                  </w:r>
                </w:p>
              </w:tc>
              <w:tc>
                <w:tcPr>
                  <w:tcW w:w="810" w:type="pct"/>
                  <w:shd w:val="clear" w:color="auto" w:fill="auto"/>
                </w:tcPr>
                <w:p w14:paraId="6260D126"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sz w:val="28"/>
                      <w:szCs w:val="28"/>
                      <w:lang w:val="en-GB"/>
                    </w:rPr>
                  </w:pPr>
                  <w:r w:rsidRPr="00474988">
                    <w:rPr>
                      <w:rFonts w:ascii="Arial" w:hAnsi="Arial" w:cs="Arial"/>
                      <w:b/>
                      <w:sz w:val="28"/>
                      <w:szCs w:val="28"/>
                      <w:lang w:val="en-GB"/>
                    </w:rPr>
                    <w:t>1759</w:t>
                  </w:r>
                </w:p>
              </w:tc>
              <w:tc>
                <w:tcPr>
                  <w:tcW w:w="547" w:type="pct"/>
                  <w:shd w:val="clear" w:color="auto" w:fill="auto"/>
                </w:tcPr>
                <w:p w14:paraId="37447FB0"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sz w:val="28"/>
                      <w:szCs w:val="28"/>
                      <w:lang w:val="en-GB"/>
                    </w:rPr>
                  </w:pPr>
                  <w:r w:rsidRPr="00474988">
                    <w:rPr>
                      <w:rFonts w:ascii="Arial" w:hAnsi="Arial" w:cs="Arial"/>
                      <w:b/>
                      <w:sz w:val="28"/>
                      <w:szCs w:val="28"/>
                      <w:lang w:val="en-GB"/>
                    </w:rPr>
                    <w:t>17%</w:t>
                  </w:r>
                </w:p>
              </w:tc>
              <w:tc>
                <w:tcPr>
                  <w:tcW w:w="904" w:type="pct"/>
                  <w:shd w:val="clear" w:color="auto" w:fill="auto"/>
                </w:tcPr>
                <w:p w14:paraId="59E35775"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sz w:val="28"/>
                      <w:szCs w:val="28"/>
                      <w:lang w:val="en-GB"/>
                    </w:rPr>
                  </w:pPr>
                  <w:r w:rsidRPr="00474988">
                    <w:rPr>
                      <w:rFonts w:ascii="Arial" w:hAnsi="Arial" w:cs="Arial"/>
                      <w:b/>
                      <w:sz w:val="28"/>
                      <w:szCs w:val="28"/>
                      <w:lang w:val="en-GB"/>
                    </w:rPr>
                    <w:t>76%</w:t>
                  </w:r>
                </w:p>
              </w:tc>
              <w:tc>
                <w:tcPr>
                  <w:tcW w:w="506" w:type="pct"/>
                  <w:shd w:val="clear" w:color="auto" w:fill="FF0000"/>
                </w:tcPr>
                <w:p w14:paraId="019EF927" w14:textId="77777777" w:rsidR="001D71E0" w:rsidRPr="00474988" w:rsidRDefault="001D71E0" w:rsidP="009256AE">
                  <w:pPr>
                    <w:pStyle w:val="ListBullet"/>
                    <w:framePr w:hSpace="180" w:wrap="around" w:vAnchor="text" w:hAnchor="margin" w:y="-1168"/>
                    <w:numPr>
                      <w:ilvl w:val="0"/>
                      <w:numId w:val="0"/>
                    </w:numPr>
                    <w:jc w:val="center"/>
                    <w:rPr>
                      <w:rFonts w:ascii="Arial" w:hAnsi="Arial" w:cs="Arial"/>
                      <w:b/>
                      <w:color w:val="FFFFFF"/>
                      <w:sz w:val="28"/>
                      <w:szCs w:val="28"/>
                      <w:lang w:val="en-GB"/>
                    </w:rPr>
                  </w:pPr>
                  <w:r w:rsidRPr="00474988">
                    <w:rPr>
                      <w:rFonts w:ascii="Arial" w:hAnsi="Arial" w:cs="Arial"/>
                      <w:b/>
                      <w:color w:val="FFFFFF"/>
                      <w:sz w:val="28"/>
                      <w:szCs w:val="28"/>
                      <w:lang w:val="en-GB"/>
                    </w:rPr>
                    <w:t>-</w:t>
                  </w:r>
                  <w:r w:rsidRPr="00474988">
                    <w:rPr>
                      <w:rFonts w:ascii="Arial" w:hAnsi="Arial" w:cs="Arial"/>
                      <w:b/>
                      <w:color w:val="FFFFFF"/>
                      <w:sz w:val="28"/>
                      <w:szCs w:val="28"/>
                      <w:shd w:val="clear" w:color="auto" w:fill="FF0000"/>
                      <w:lang w:val="en-GB"/>
                    </w:rPr>
                    <w:t>1</w:t>
                  </w:r>
                  <w:r w:rsidRPr="00474988">
                    <w:rPr>
                      <w:rFonts w:ascii="Arial" w:hAnsi="Arial" w:cs="Arial"/>
                      <w:b/>
                      <w:color w:val="FFFFFF"/>
                      <w:sz w:val="28"/>
                      <w:szCs w:val="28"/>
                      <w:lang w:val="en-GB"/>
                    </w:rPr>
                    <w:t>%</w:t>
                  </w:r>
                </w:p>
              </w:tc>
            </w:tr>
          </w:tbl>
          <w:p w14:paraId="19F44518" w14:textId="77777777" w:rsidR="001D71E0" w:rsidRPr="00600265" w:rsidRDefault="001D71E0" w:rsidP="001D71E0">
            <w:r>
              <w:t xml:space="preserve">*The 236 headcount </w:t>
            </w:r>
            <w:r w:rsidRPr="00600265">
              <w:t xml:space="preserve">included </w:t>
            </w:r>
            <w:r>
              <w:t xml:space="preserve">temporary </w:t>
            </w:r>
            <w:r w:rsidRPr="00600265">
              <w:t>COVID recruits and HCSWs , the removal of these would see a 177 headcount with 78 completing so a compliance rate of 44% for Workforce and OD</w:t>
            </w:r>
          </w:p>
          <w:p w14:paraId="4B0B6E6D" w14:textId="77777777" w:rsidR="001D71E0" w:rsidRDefault="001D71E0" w:rsidP="001D71E0">
            <w:pPr>
              <w:pStyle w:val="ListParagraph"/>
              <w:spacing w:after="160"/>
              <w:ind w:left="0"/>
              <w:rPr>
                <w:rFonts w:ascii="Arial" w:hAnsi="Arial"/>
                <w:sz w:val="24"/>
              </w:rPr>
            </w:pPr>
          </w:p>
          <w:p w14:paraId="10983B18" w14:textId="77777777" w:rsidR="001D71E0" w:rsidRPr="002F6835" w:rsidRDefault="001D71E0" w:rsidP="001D71E0">
            <w:pPr>
              <w:pStyle w:val="ListParagraph"/>
              <w:spacing w:after="160"/>
              <w:ind w:left="0"/>
              <w:rPr>
                <w:rFonts w:ascii="Arial" w:hAnsi="Arial"/>
                <w:sz w:val="24"/>
              </w:rPr>
            </w:pPr>
            <w:r>
              <w:rPr>
                <w:rFonts w:ascii="Arial" w:hAnsi="Arial"/>
                <w:sz w:val="24"/>
              </w:rPr>
              <w:t xml:space="preserve">An attempt was made to show unscheduled care response rates for each acute site, but the response rate was so low, the system would not generate the number. Only 83 surveys were completed with a total of 2265 sent across the organisation. </w:t>
            </w:r>
          </w:p>
        </w:tc>
      </w:tr>
    </w:tbl>
    <w:p w14:paraId="48B5F2D7" w14:textId="77777777" w:rsidR="001D71E0" w:rsidRPr="00AC655E" w:rsidRDefault="001D71E0" w:rsidP="001D71E0">
      <w:pPr>
        <w:rPr>
          <w:rFonts w:ascii="Arial" w:hAnsi="Arial"/>
          <w:sz w:val="24"/>
        </w:rPr>
      </w:pPr>
    </w:p>
    <w:p w14:paraId="799182F3" w14:textId="77777777" w:rsidR="001D71E0" w:rsidRPr="00AC655E" w:rsidRDefault="001D71E0" w:rsidP="001D71E0">
      <w:pPr>
        <w:rPr>
          <w:rFonts w:ascii="Arial" w:hAnsi="Arial"/>
          <w:sz w:val="24"/>
        </w:rPr>
      </w:pPr>
    </w:p>
    <w:p w14:paraId="34B7DA99" w14:textId="77777777" w:rsidR="001D71E0" w:rsidRPr="00AC655E" w:rsidRDefault="001D71E0" w:rsidP="001D71E0">
      <w:pPr>
        <w:rPr>
          <w:rFonts w:ascii="Arial" w:hAnsi="Arial"/>
          <w:sz w:val="24"/>
        </w:rPr>
      </w:pPr>
    </w:p>
    <w:p w14:paraId="04523DCA" w14:textId="62620550" w:rsidR="001D71E0" w:rsidRDefault="001D71E0">
      <w:pPr>
        <w:spacing w:line="259" w:lineRule="auto"/>
      </w:pPr>
    </w:p>
    <w:p w14:paraId="0044D2B5" w14:textId="77777777" w:rsidR="001D71E0" w:rsidRPr="00AC655E" w:rsidRDefault="001D71E0" w:rsidP="001D71E0">
      <w:pPr>
        <w:rPr>
          <w:rFonts w:ascii="Arial" w:hAnsi="Arial"/>
          <w:sz w:val="24"/>
        </w:rPr>
      </w:pPr>
    </w:p>
    <w:p w14:paraId="3BECB10E" w14:textId="77777777" w:rsidR="001D71E0" w:rsidRPr="00AC655E" w:rsidRDefault="001D71E0" w:rsidP="001D71E0">
      <w:pPr>
        <w:rPr>
          <w:rFonts w:ascii="Arial" w:hAnsi="Arial"/>
          <w:sz w:val="24"/>
        </w:rPr>
      </w:pPr>
    </w:p>
    <w:p w14:paraId="7C2B0749" w14:textId="77777777" w:rsidR="001D71E0" w:rsidRPr="00AC655E" w:rsidRDefault="001D71E0" w:rsidP="001D71E0">
      <w:pPr>
        <w:rPr>
          <w:rFonts w:ascii="Arial" w:hAnsi="Arial"/>
          <w:sz w:val="24"/>
        </w:rPr>
      </w:pPr>
    </w:p>
    <w:p w14:paraId="247EFC2B" w14:textId="1E537F95" w:rsidR="001D71E0" w:rsidRDefault="001D71E0">
      <w:pPr>
        <w:spacing w:line="259" w:lineRule="auto"/>
      </w:pPr>
    </w:p>
    <w:p w14:paraId="78F48888" w14:textId="77777777" w:rsidR="001D71E0" w:rsidRPr="00AC655E" w:rsidRDefault="001D71E0" w:rsidP="001D71E0">
      <w:pPr>
        <w:rPr>
          <w:rFonts w:ascii="Arial" w:hAnsi="Arial"/>
          <w:sz w:val="24"/>
        </w:rPr>
      </w:pPr>
    </w:p>
    <w:p w14:paraId="3B1FD06C" w14:textId="77777777" w:rsidR="001D71E0" w:rsidRPr="00AC655E" w:rsidRDefault="001D71E0" w:rsidP="001D71E0">
      <w:pPr>
        <w:rPr>
          <w:rFonts w:ascii="Arial" w:hAnsi="Arial"/>
          <w:sz w:val="24"/>
        </w:rPr>
      </w:pPr>
    </w:p>
    <w:p w14:paraId="4A771C65" w14:textId="77777777" w:rsidR="001D71E0" w:rsidRPr="00AC655E" w:rsidRDefault="001D71E0" w:rsidP="001D71E0">
      <w:pPr>
        <w:rPr>
          <w:rFonts w:ascii="Arial" w:hAnsi="Arial"/>
          <w:sz w:val="24"/>
        </w:rPr>
      </w:pPr>
    </w:p>
    <w:p w14:paraId="47F9DCA1" w14:textId="430150A1" w:rsidR="001D71E0" w:rsidRDefault="001D71E0">
      <w:pPr>
        <w:spacing w:line="259" w:lineRule="auto"/>
      </w:pPr>
    </w:p>
    <w:p w14:paraId="195EA345" w14:textId="77777777" w:rsidR="00985BDB" w:rsidRDefault="00985BDB" w:rsidP="00985BDB"/>
    <w:p w14:paraId="516DC791" w14:textId="77777777" w:rsidR="001D71E0" w:rsidRDefault="001D71E0" w:rsidP="006D5B89">
      <w:pPr>
        <w:rPr>
          <w:b/>
          <w:noProof/>
          <w:highlight w:val="yellow"/>
          <w:lang w:eastAsia="en-GB"/>
        </w:rPr>
      </w:pPr>
    </w:p>
    <w:p w14:paraId="103714ED" w14:textId="77777777" w:rsidR="001D71E0" w:rsidRDefault="001D71E0" w:rsidP="006D5B89">
      <w:pPr>
        <w:rPr>
          <w:b/>
          <w:noProof/>
          <w:highlight w:val="yellow"/>
          <w:lang w:eastAsia="en-GB"/>
        </w:rPr>
      </w:pPr>
    </w:p>
    <w:p w14:paraId="74E4C74C" w14:textId="77777777" w:rsidR="001D71E0" w:rsidRDefault="001D71E0" w:rsidP="006D5B89">
      <w:pPr>
        <w:rPr>
          <w:b/>
          <w:noProof/>
          <w:highlight w:val="yellow"/>
          <w:lang w:eastAsia="en-GB"/>
        </w:rPr>
      </w:pPr>
    </w:p>
    <w:p w14:paraId="357F5EC4" w14:textId="77777777" w:rsidR="001D71E0" w:rsidRDefault="001D71E0" w:rsidP="006D5B89">
      <w:pPr>
        <w:rPr>
          <w:b/>
          <w:noProof/>
          <w:highlight w:val="yellow"/>
          <w:lang w:eastAsia="en-GB"/>
        </w:rPr>
      </w:pPr>
    </w:p>
    <w:p w14:paraId="65064B6C" w14:textId="77777777" w:rsidR="001D71E0" w:rsidRDefault="001D71E0" w:rsidP="006D5B89">
      <w:pPr>
        <w:rPr>
          <w:b/>
          <w:noProof/>
          <w:highlight w:val="yellow"/>
          <w:lang w:eastAsia="en-GB"/>
        </w:rPr>
      </w:pPr>
    </w:p>
    <w:p w14:paraId="3310723E" w14:textId="77777777" w:rsidR="001D71E0" w:rsidRDefault="001D71E0" w:rsidP="006D5B89">
      <w:pPr>
        <w:rPr>
          <w:b/>
          <w:noProof/>
          <w:highlight w:val="yellow"/>
          <w:lang w:eastAsia="en-GB"/>
        </w:rPr>
      </w:pPr>
    </w:p>
    <w:p w14:paraId="0654CEAB" w14:textId="77777777" w:rsidR="001D71E0" w:rsidRDefault="001D71E0" w:rsidP="006D5B89">
      <w:pPr>
        <w:rPr>
          <w:b/>
          <w:noProof/>
          <w:highlight w:val="yellow"/>
          <w:lang w:eastAsia="en-GB"/>
        </w:rPr>
      </w:pPr>
    </w:p>
    <w:p w14:paraId="6D3BF934" w14:textId="77777777" w:rsidR="001D71E0" w:rsidRDefault="001D71E0" w:rsidP="006D5B89">
      <w:pPr>
        <w:rPr>
          <w:b/>
          <w:noProof/>
          <w:highlight w:val="yellow"/>
          <w:lang w:eastAsia="en-GB"/>
        </w:rPr>
      </w:pPr>
    </w:p>
    <w:p w14:paraId="562AD2D0" w14:textId="77777777" w:rsidR="001D71E0" w:rsidRDefault="001D71E0" w:rsidP="006D5B89">
      <w:pPr>
        <w:rPr>
          <w:b/>
          <w:noProof/>
          <w:highlight w:val="yellow"/>
          <w:lang w:eastAsia="en-GB"/>
        </w:rPr>
      </w:pPr>
    </w:p>
    <w:p w14:paraId="4BF5E2EA" w14:textId="30D428B7" w:rsidR="006D5B89" w:rsidRPr="00D04E7E" w:rsidRDefault="006D5B89" w:rsidP="006D5B89">
      <w:pPr>
        <w:rPr>
          <w:b/>
          <w:noProof/>
          <w:lang w:eastAsia="en-GB"/>
        </w:rPr>
      </w:pPr>
      <w:r w:rsidRPr="00D04E7E">
        <w:rPr>
          <w:b/>
          <w:noProof/>
          <w:highlight w:val="yellow"/>
          <w:lang w:eastAsia="en-GB"/>
        </w:rPr>
        <w:t>Screenshot to show yearly incremen</w:t>
      </w:r>
      <w:r w:rsidRPr="006D5B89">
        <w:rPr>
          <w:b/>
          <w:noProof/>
          <w:highlight w:val="yellow"/>
          <w:lang w:eastAsia="en-GB"/>
        </w:rPr>
        <w:t>ts (EV52)</w:t>
      </w:r>
    </w:p>
    <w:p w14:paraId="330F0081" w14:textId="77777777" w:rsidR="006D5B89" w:rsidRDefault="006D5B89" w:rsidP="006D5B89">
      <w:r>
        <w:rPr>
          <w:noProof/>
          <w:lang w:eastAsia="en-GB"/>
        </w:rPr>
        <w:drawing>
          <wp:inline distT="0" distB="0" distL="0" distR="0" wp14:anchorId="61931201" wp14:editId="3CFF876C">
            <wp:extent cx="8350744" cy="4866468"/>
            <wp:effectExtent l="0" t="0" r="0" b="0"/>
            <wp:docPr id="48352" name="Picture 4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9"/>
                    <a:srcRect l="3445" t="14286" r="36017" b="22994"/>
                    <a:stretch/>
                  </pic:blipFill>
                  <pic:spPr bwMode="auto">
                    <a:xfrm>
                      <a:off x="0" y="0"/>
                      <a:ext cx="8358625" cy="4871060"/>
                    </a:xfrm>
                    <a:prstGeom prst="rect">
                      <a:avLst/>
                    </a:prstGeom>
                    <a:ln>
                      <a:noFill/>
                    </a:ln>
                    <a:extLst>
                      <a:ext uri="{53640926-AAD7-44D8-BBD7-CCE9431645EC}">
                        <a14:shadowObscured xmlns:a14="http://schemas.microsoft.com/office/drawing/2010/main"/>
                      </a:ext>
                    </a:extLst>
                  </pic:spPr>
                </pic:pic>
              </a:graphicData>
            </a:graphic>
          </wp:inline>
        </w:drawing>
      </w:r>
    </w:p>
    <w:p w14:paraId="03046464" w14:textId="77777777" w:rsidR="006D5B89" w:rsidRDefault="006D5B89">
      <w:pPr>
        <w:spacing w:line="259" w:lineRule="auto"/>
        <w:rPr>
          <w:rFonts w:ascii="Arial" w:hAnsi="Arial" w:cs="Arial"/>
          <w:b/>
          <w:bCs/>
          <w:sz w:val="24"/>
          <w:szCs w:val="24"/>
          <w:highlight w:val="yellow"/>
        </w:rPr>
      </w:pPr>
    </w:p>
    <w:p w14:paraId="4DF4ECD3" w14:textId="77777777" w:rsidR="00026D11" w:rsidRPr="008B40A2" w:rsidRDefault="006D5B89" w:rsidP="00026D11">
      <w:pPr>
        <w:rPr>
          <w:b/>
        </w:rPr>
      </w:pPr>
      <w:r>
        <w:rPr>
          <w:rFonts w:ascii="Arial" w:hAnsi="Arial" w:cs="Arial"/>
          <w:b/>
          <w:bCs/>
          <w:sz w:val="24"/>
          <w:szCs w:val="24"/>
        </w:rPr>
        <w:br w:type="page"/>
      </w:r>
      <w:r w:rsidR="00026D11" w:rsidRPr="008B40A2">
        <w:rPr>
          <w:b/>
          <w:highlight w:val="yellow"/>
        </w:rPr>
        <w:lastRenderedPageBreak/>
        <w:t>Staff Benefits (EV53)</w:t>
      </w:r>
    </w:p>
    <w:p w14:paraId="482E3DEF" w14:textId="77777777" w:rsidR="00026D11" w:rsidRDefault="00026D11" w:rsidP="00026D11">
      <w:r>
        <w:rPr>
          <w:noProof/>
          <w:lang w:eastAsia="en-GB"/>
        </w:rPr>
        <w:drawing>
          <wp:inline distT="0" distB="0" distL="0" distR="0" wp14:anchorId="5296DFD8" wp14:editId="21A7A03E">
            <wp:extent cx="6686550" cy="2233335"/>
            <wp:effectExtent l="0" t="0" r="0" b="0"/>
            <wp:docPr id="36924" name="Picture 3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0"/>
                    <a:srcRect l="16532" t="30236" r="30115" b="37173"/>
                    <a:stretch/>
                  </pic:blipFill>
                  <pic:spPr bwMode="auto">
                    <a:xfrm>
                      <a:off x="0" y="0"/>
                      <a:ext cx="6718829" cy="2244116"/>
                    </a:xfrm>
                    <a:prstGeom prst="rect">
                      <a:avLst/>
                    </a:prstGeom>
                    <a:ln>
                      <a:noFill/>
                    </a:ln>
                    <a:extLst>
                      <a:ext uri="{53640926-AAD7-44D8-BBD7-CCE9431645EC}">
                        <a14:shadowObscured xmlns:a14="http://schemas.microsoft.com/office/drawing/2010/main"/>
                      </a:ext>
                    </a:extLst>
                  </pic:spPr>
                </pic:pic>
              </a:graphicData>
            </a:graphic>
          </wp:inline>
        </w:drawing>
      </w:r>
    </w:p>
    <w:p w14:paraId="310AC727" w14:textId="799C3FA9" w:rsidR="00026D11" w:rsidRDefault="00026D11" w:rsidP="00026D11">
      <w:r>
        <w:rPr>
          <w:noProof/>
          <w:lang w:eastAsia="en-GB"/>
        </w:rPr>
        <w:drawing>
          <wp:inline distT="0" distB="0" distL="0" distR="0" wp14:anchorId="4CBA59B3" wp14:editId="0172DB9D">
            <wp:extent cx="3600450" cy="2290317"/>
            <wp:effectExtent l="0" t="0" r="0" b="0"/>
            <wp:docPr id="36925" name="Picture 3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1"/>
                    <a:srcRect l="70605" t="25131" b="40707"/>
                    <a:stretch/>
                  </pic:blipFill>
                  <pic:spPr bwMode="auto">
                    <a:xfrm>
                      <a:off x="0" y="0"/>
                      <a:ext cx="3639896" cy="2315410"/>
                    </a:xfrm>
                    <a:prstGeom prst="rect">
                      <a:avLst/>
                    </a:prstGeom>
                    <a:ln>
                      <a:noFill/>
                    </a:ln>
                    <a:extLst>
                      <a:ext uri="{53640926-AAD7-44D8-BBD7-CCE9431645EC}">
                        <a14:shadowObscured xmlns:a14="http://schemas.microsoft.com/office/drawing/2010/main"/>
                      </a:ext>
                    </a:extLst>
                  </pic:spPr>
                </pic:pic>
              </a:graphicData>
            </a:graphic>
          </wp:inline>
        </w:drawing>
      </w:r>
      <w:r w:rsidR="000A486E">
        <w:rPr>
          <w:noProof/>
          <w:lang w:eastAsia="en-GB"/>
        </w:rPr>
        <w:drawing>
          <wp:inline distT="0" distB="0" distL="0" distR="0" wp14:anchorId="7A4331F3" wp14:editId="69603F2D">
            <wp:extent cx="4304871" cy="2195195"/>
            <wp:effectExtent l="0" t="0" r="635" b="0"/>
            <wp:docPr id="36927" name="Picture 3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2"/>
                    <a:srcRect l="17947" t="15217" r="19616" b="46048"/>
                    <a:stretch/>
                  </pic:blipFill>
                  <pic:spPr bwMode="auto">
                    <a:xfrm>
                      <a:off x="0" y="0"/>
                      <a:ext cx="4341943" cy="2214099"/>
                    </a:xfrm>
                    <a:prstGeom prst="rect">
                      <a:avLst/>
                    </a:prstGeom>
                    <a:ln>
                      <a:noFill/>
                    </a:ln>
                    <a:extLst>
                      <a:ext uri="{53640926-AAD7-44D8-BBD7-CCE9431645EC}">
                        <a14:shadowObscured xmlns:a14="http://schemas.microsoft.com/office/drawing/2010/main"/>
                      </a:ext>
                    </a:extLst>
                  </pic:spPr>
                </pic:pic>
              </a:graphicData>
            </a:graphic>
          </wp:inline>
        </w:drawing>
      </w:r>
    </w:p>
    <w:p w14:paraId="0586E808" w14:textId="2D4304D2" w:rsidR="00026D11" w:rsidRDefault="00026D11" w:rsidP="00026D11">
      <w:pPr>
        <w:rPr>
          <w:noProof/>
          <w:lang w:eastAsia="en-GB"/>
        </w:rPr>
      </w:pPr>
    </w:p>
    <w:p w14:paraId="23802B9D" w14:textId="455F501D" w:rsidR="00026D11" w:rsidRDefault="00026D11" w:rsidP="00026D11"/>
    <w:p w14:paraId="0715DC10" w14:textId="77777777" w:rsidR="00026D11" w:rsidRDefault="00026D11" w:rsidP="00026D11"/>
    <w:p w14:paraId="6CA803DD" w14:textId="73A4092E" w:rsidR="00026D11" w:rsidRDefault="00026D11" w:rsidP="00026D11"/>
    <w:p w14:paraId="66A47A20" w14:textId="1D4CA825" w:rsidR="00026D11" w:rsidRDefault="00026D11" w:rsidP="00026D11">
      <w:r>
        <w:rPr>
          <w:noProof/>
          <w:lang w:eastAsia="en-GB"/>
        </w:rPr>
        <w:drawing>
          <wp:inline distT="0" distB="0" distL="0" distR="0" wp14:anchorId="4A99DA99" wp14:editId="2BC246CF">
            <wp:extent cx="4780915" cy="3798151"/>
            <wp:effectExtent l="0" t="0" r="635"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3"/>
                    <a:srcRect l="17302" t="19565" r="18649"/>
                    <a:stretch/>
                  </pic:blipFill>
                  <pic:spPr bwMode="auto">
                    <a:xfrm>
                      <a:off x="0" y="0"/>
                      <a:ext cx="4808173" cy="3819806"/>
                    </a:xfrm>
                    <a:prstGeom prst="rect">
                      <a:avLst/>
                    </a:prstGeom>
                    <a:ln>
                      <a:noFill/>
                    </a:ln>
                    <a:extLst>
                      <a:ext uri="{53640926-AAD7-44D8-BBD7-CCE9431645EC}">
                        <a14:shadowObscured xmlns:a14="http://schemas.microsoft.com/office/drawing/2010/main"/>
                      </a:ext>
                    </a:extLst>
                  </pic:spPr>
                </pic:pic>
              </a:graphicData>
            </a:graphic>
          </wp:inline>
        </w:drawing>
      </w:r>
      <w:r w:rsidR="000A486E" w:rsidRPr="000A486E">
        <w:rPr>
          <w:noProof/>
          <w:lang w:eastAsia="en-GB"/>
        </w:rPr>
        <w:t xml:space="preserve"> </w:t>
      </w:r>
      <w:r w:rsidR="000A486E">
        <w:rPr>
          <w:noProof/>
          <w:lang w:eastAsia="en-GB"/>
        </w:rPr>
        <w:drawing>
          <wp:inline distT="0" distB="0" distL="0" distR="0" wp14:anchorId="5440B90E" wp14:editId="520823A7">
            <wp:extent cx="5031255" cy="379476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4"/>
                    <a:srcRect l="17840" t="14427" r="18755" b="-2372"/>
                    <a:stretch/>
                  </pic:blipFill>
                  <pic:spPr bwMode="auto">
                    <a:xfrm>
                      <a:off x="0" y="0"/>
                      <a:ext cx="5037428" cy="3799416"/>
                    </a:xfrm>
                    <a:prstGeom prst="rect">
                      <a:avLst/>
                    </a:prstGeom>
                    <a:ln>
                      <a:noFill/>
                    </a:ln>
                    <a:extLst>
                      <a:ext uri="{53640926-AAD7-44D8-BBD7-CCE9431645EC}">
                        <a14:shadowObscured xmlns:a14="http://schemas.microsoft.com/office/drawing/2010/main"/>
                      </a:ext>
                    </a:extLst>
                  </pic:spPr>
                </pic:pic>
              </a:graphicData>
            </a:graphic>
          </wp:inline>
        </w:drawing>
      </w:r>
    </w:p>
    <w:p w14:paraId="4EEE1210" w14:textId="77777777" w:rsidR="00026D11" w:rsidRDefault="00026D11" w:rsidP="00026D11">
      <w:r>
        <w:rPr>
          <w:noProof/>
          <w:lang w:eastAsia="en-GB"/>
        </w:rPr>
        <w:lastRenderedPageBreak/>
        <w:drawing>
          <wp:inline distT="0" distB="0" distL="0" distR="0" wp14:anchorId="71A8B508" wp14:editId="762050E2">
            <wp:extent cx="5121229" cy="3581400"/>
            <wp:effectExtent l="0" t="0" r="3810" b="0"/>
            <wp:docPr id="34661" name="Picture 3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5"/>
                    <a:srcRect l="17947" t="18182" r="18434"/>
                    <a:stretch/>
                  </pic:blipFill>
                  <pic:spPr bwMode="auto">
                    <a:xfrm>
                      <a:off x="0" y="0"/>
                      <a:ext cx="5133926" cy="3590280"/>
                    </a:xfrm>
                    <a:prstGeom prst="rect">
                      <a:avLst/>
                    </a:prstGeom>
                    <a:ln>
                      <a:noFill/>
                    </a:ln>
                    <a:extLst>
                      <a:ext uri="{53640926-AAD7-44D8-BBD7-CCE9431645EC}">
                        <a14:shadowObscured xmlns:a14="http://schemas.microsoft.com/office/drawing/2010/main"/>
                      </a:ext>
                    </a:extLst>
                  </pic:spPr>
                </pic:pic>
              </a:graphicData>
            </a:graphic>
          </wp:inline>
        </w:drawing>
      </w:r>
    </w:p>
    <w:p w14:paraId="1E37D3FE" w14:textId="1F9C74E4" w:rsidR="00026D11" w:rsidRDefault="003A7FA8" w:rsidP="00026D11">
      <w:r>
        <w:rPr>
          <w:noProof/>
          <w:lang w:eastAsia="en-GB"/>
        </w:rPr>
        <w:lastRenderedPageBreak/>
        <mc:AlternateContent>
          <mc:Choice Requires="wps">
            <w:drawing>
              <wp:anchor distT="0" distB="0" distL="114300" distR="114300" simplePos="0" relativeHeight="251789312" behindDoc="0" locked="0" layoutInCell="1" allowOverlap="1" wp14:anchorId="503D0274" wp14:editId="1EB226C0">
                <wp:simplePos x="0" y="0"/>
                <wp:positionH relativeFrom="column">
                  <wp:posOffset>1208405</wp:posOffset>
                </wp:positionH>
                <wp:positionV relativeFrom="paragraph">
                  <wp:posOffset>169545</wp:posOffset>
                </wp:positionV>
                <wp:extent cx="2249638" cy="770021"/>
                <wp:effectExtent l="19050" t="19050" r="36830" b="40005"/>
                <wp:wrapNone/>
                <wp:docPr id="34663" name="Rectangle 34663"/>
                <wp:cNvGraphicFramePr/>
                <a:graphic xmlns:a="http://schemas.openxmlformats.org/drawingml/2006/main">
                  <a:graphicData uri="http://schemas.microsoft.com/office/word/2010/wordprocessingShape">
                    <wps:wsp>
                      <wps:cNvSpPr/>
                      <wps:spPr>
                        <a:xfrm>
                          <a:off x="0" y="0"/>
                          <a:ext cx="2249638" cy="770021"/>
                        </a:xfrm>
                        <a:prstGeom prst="rect">
                          <a:avLst/>
                        </a:prstGeom>
                        <a:noFill/>
                        <a:ln w="571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4F691" id="Rectangle 34663" o:spid="_x0000_s1026" style="position:absolute;margin-left:95.15pt;margin-top:13.35pt;width:177.15pt;height:60.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XQpwIAAKIFAAAOAAAAZHJzL2Uyb0RvYy54bWysVEtv2zAMvg/YfxB0X22neaxGnSJokWFA&#10;0QZth54VWYoN6DVJiZP9+lGS7QZdscOwHBxJJD+SHx/XN0cp0IFZ12pV4eIix4gpqutW7Sr842X9&#10;5StGzhNVE6EVq/CJOXyz/PzpujMlm+hGi5pZBCDKlZ2pcOO9KbPM0YZJ4i60YQqEXFtJPFztLqst&#10;6QBdimyS5/Os07Y2VlPmHLzeJSFeRnzOGfWPnDvmkagwxObj18bvNnyz5TUpd5aYpqV9GOQfopCk&#10;VeB0hLojnqC9bf+Aki212mnuL6iWmea8pSzmANkU+btsnhtiWMwFyHFmpMn9P1j6cNhY1NYVvpzO&#10;55cYKSKhTE9AHFE7wVB6Bpo640rQfjYb298cHEPOR25l+Ids0DFSexqpZUePKDxOJtOr+SU0AwXZ&#10;YpHnkyJwn71ZG+v8N6YlCocKW4ggMkoO984n1UElOFN63QoB76QUCnUVni2KGVSYSgPJOLWLxk6L&#10;tg6KQc/Z3fZWWHQg0AzrdQ6/PoYzNYhIKAgspJsSjCd/Eiz5emIc+AopJQ+hU9kISyhlyhdJ1JCa&#10;JW+zc2eDRUxfKAAMyByiHLF7gEEzgQzYiYxeP5iy2Oijcf63wJLxaBE9a+VHY9kqbT8CEJBV7znp&#10;DyQlagJLW12foJusTmPmDF23UMx74vyGWJgrqA/sCv8IHy40FE33J4wabX999B70od1BilEHcwq1&#10;/bknlmEkvisYhKtiOg2DHS/T2WICF3su2Z5L1F7eaqh+AVvJ0HgM+l4MR261fIWVsgpeQUQUBd8V&#10;pt4Ol1uf9gcsJcpWq6gGw2yIv1fPhgbwwGpo1pfjK7Gm72gPs/Cgh5km5bvGTrrBUunV3mvexq5/&#10;47XnGxZBbJx+aYVNc36PWm+rdfkbAAD//wMAUEsDBBQABgAIAAAAIQBqLr5h3gAAAAoBAAAPAAAA&#10;ZHJzL2Rvd25yZXYueG1sTI/LTsMwEEX3SPyDNUjsqEMIIYQ4FQ/xASQgtTs3nsZRYzvETmv4eoYV&#10;LK/u0Z0z1TqakR1x9oOzAq5XCTC0nVOD7QW8t69XBTAfpFVydBYFfKGHdX1+VslSuZN9w2MTekYj&#10;1pdSgA5hKjn3nUYj/cpNaKnbu9nIQHHuuZrlicbNyNMkybmRg6ULWk74rLE7NIsRsGk0LnE7qKd2&#10;Hz+Lj6x9SQ/fQlxexMcHYAFj+IPhV5/UoSannVus8mykfJ/cECogze+AEXCbZTmwHTVZkQCvK/7/&#10;hfoHAAD//wMAUEsBAi0AFAAGAAgAAAAhALaDOJL+AAAA4QEAABMAAAAAAAAAAAAAAAAAAAAAAFtD&#10;b250ZW50X1R5cGVzXS54bWxQSwECLQAUAAYACAAAACEAOP0h/9YAAACUAQAACwAAAAAAAAAAAAAA&#10;AAAvAQAAX3JlbHMvLnJlbHNQSwECLQAUAAYACAAAACEAlW3F0KcCAACiBQAADgAAAAAAAAAAAAAA&#10;AAAuAgAAZHJzL2Uyb0RvYy54bWxQSwECLQAUAAYACAAAACEAai6+Yd4AAAAKAQAADwAAAAAAAAAA&#10;AAAAAAABBQAAZHJzL2Rvd25yZXYueG1sUEsFBgAAAAAEAAQA8wAAAAwGAAAAAA==&#10;" filled="f" strokecolor="red" strokeweight="4.5pt"/>
            </w:pict>
          </mc:Fallback>
        </mc:AlternateContent>
      </w:r>
      <w:r w:rsidR="00026D11">
        <w:rPr>
          <w:noProof/>
          <w:lang w:eastAsia="en-GB"/>
        </w:rPr>
        <w:drawing>
          <wp:inline distT="0" distB="0" distL="0" distR="0" wp14:anchorId="5C4DDCAF" wp14:editId="282C5F53">
            <wp:extent cx="7094015" cy="3876675"/>
            <wp:effectExtent l="0" t="0" r="0" b="0"/>
            <wp:docPr id="34662" name="Picture 3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6"/>
                    <a:srcRect l="-107" t="13834" r="107"/>
                    <a:stretch/>
                  </pic:blipFill>
                  <pic:spPr bwMode="auto">
                    <a:xfrm>
                      <a:off x="0" y="0"/>
                      <a:ext cx="7094015" cy="3876675"/>
                    </a:xfrm>
                    <a:prstGeom prst="rect">
                      <a:avLst/>
                    </a:prstGeom>
                    <a:ln>
                      <a:noFill/>
                    </a:ln>
                    <a:extLst>
                      <a:ext uri="{53640926-AAD7-44D8-BBD7-CCE9431645EC}">
                        <a14:shadowObscured xmlns:a14="http://schemas.microsoft.com/office/drawing/2010/main"/>
                      </a:ext>
                    </a:extLst>
                  </pic:spPr>
                </pic:pic>
              </a:graphicData>
            </a:graphic>
          </wp:inline>
        </w:drawing>
      </w:r>
    </w:p>
    <w:p w14:paraId="5ECC8B7E" w14:textId="22AF669A" w:rsidR="00026D11" w:rsidRDefault="00026D11" w:rsidP="00026D11"/>
    <w:p w14:paraId="3DFFEB4D" w14:textId="3401FA09" w:rsidR="00026D11" w:rsidRDefault="00026D11">
      <w:pPr>
        <w:spacing w:line="259" w:lineRule="auto"/>
      </w:pPr>
      <w:r>
        <w:br w:type="page"/>
      </w:r>
    </w:p>
    <w:p w14:paraId="4AE20256" w14:textId="2C4E9024" w:rsidR="000268E6" w:rsidRDefault="000268E6" w:rsidP="000268E6">
      <w:pPr>
        <w:rPr>
          <w:b/>
          <w:noProof/>
          <w:lang w:eastAsia="en-GB"/>
        </w:rPr>
      </w:pPr>
      <w:r w:rsidRPr="000268E6">
        <w:rPr>
          <w:b/>
          <w:noProof/>
          <w:highlight w:val="yellow"/>
          <w:lang w:eastAsia="en-GB"/>
        </w:rPr>
        <w:lastRenderedPageBreak/>
        <w:t>Agile Working (EV54)</w:t>
      </w:r>
    </w:p>
    <w:p w14:paraId="423747CB" w14:textId="5CFC87CC" w:rsidR="000268E6" w:rsidRPr="000268E6" w:rsidRDefault="000268E6" w:rsidP="000268E6">
      <w:pPr>
        <w:rPr>
          <w:b/>
        </w:rPr>
      </w:pPr>
      <w:r w:rsidRPr="000268E6">
        <w:rPr>
          <w:b/>
          <w:noProof/>
          <w:highlight w:val="yellow"/>
          <w:lang w:eastAsia="en-GB"/>
        </w:rPr>
        <mc:AlternateContent>
          <mc:Choice Requires="wps">
            <w:drawing>
              <wp:anchor distT="0" distB="0" distL="114300" distR="114300" simplePos="0" relativeHeight="251793408" behindDoc="0" locked="0" layoutInCell="1" allowOverlap="1" wp14:anchorId="6C30CF9B" wp14:editId="4F716EB8">
                <wp:simplePos x="0" y="0"/>
                <wp:positionH relativeFrom="column">
                  <wp:posOffset>5353050</wp:posOffset>
                </wp:positionH>
                <wp:positionV relativeFrom="paragraph">
                  <wp:posOffset>2107565</wp:posOffset>
                </wp:positionV>
                <wp:extent cx="1695450" cy="400050"/>
                <wp:effectExtent l="38100" t="38100" r="38100" b="38100"/>
                <wp:wrapNone/>
                <wp:docPr id="34670" name="Rectangle 34670"/>
                <wp:cNvGraphicFramePr/>
                <a:graphic xmlns:a="http://schemas.openxmlformats.org/drawingml/2006/main">
                  <a:graphicData uri="http://schemas.microsoft.com/office/word/2010/wordprocessingShape">
                    <wps:wsp>
                      <wps:cNvSpPr/>
                      <wps:spPr>
                        <a:xfrm>
                          <a:off x="0" y="0"/>
                          <a:ext cx="1695450" cy="400050"/>
                        </a:xfrm>
                        <a:prstGeom prst="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2A42D" id="Rectangle 34670" o:spid="_x0000_s1026" style="position:absolute;margin-left:421.5pt;margin-top:165.95pt;width:133.5pt;height:31.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NIAnQIAAJcFAAAOAAAAZHJzL2Uyb0RvYy54bWysVMFu2zAMvQ/YPwi6r3ayJG2NOkXQIsOA&#10;oi3aDj0rshQbkEVNUuJkXz9Kst2gK3YYdrEpkXwkn0heXR9aRfbCugZ0SSdnOSVCc6gavS3pj5f1&#10;lwtKnGe6Ygq0KOlROHq9/PzpqjOFmEINqhKWIIh2RWdKWntviixzvBYtc2dghEalBNsyj0e7zSrL&#10;OkRvVTbN80XWga2MBS6cw9vbpKTLiC+l4P5BSic8USXF3Hz82vjdhG+2vGLF1jJTN7xPg/1DFi1r&#10;NAYdoW6ZZ2Rnmz+g2oZbcCD9GYc2AykbLmINWM0kf1fNc82MiLUgOc6MNLn/B8vv94+WNFVJv84W&#10;58iQZi0+0xMSx/RWCZKukabOuAKtn82j7U8OxVDzQdo2/LEacojUHkdqxcETjpeTxeV8Nkd8jrpZ&#10;nucoI0z25m2s898EtCQIJbWYQWSU7e+cT6aDSQimYd0ohfesUJp0JT1fYD9EDweqqYI2KJ3dbm6U&#10;JXuGHbBeY+Qh8IkZpqE0ZhNqTFVFyR+VSAGehESSsI5pihDaU4ywjHOh/SSpalaJFG1+GmzwiDUr&#10;jYABWWKWI3YPMFgmkAE7MdDbB1cRu3t07kv/m/PoESOD9qNz22iwH1WmsKo+crIfSErUBJY2UB2x&#10;hSyk2XKGrxt8wTvm/COzOEz46Lgg/AN+pAJ8KeglSmqwvz66D/bY46ilpMPhLKn7uWNWUKK+a+z+&#10;y8lsFqY5Hmbz8yke7Klmc6rRu/YG8PUnuIoMj2Kw92oQpYX2FffIKkRFFdMcY5eUezscbnxaGriJ&#10;uFitohlOsGH+Tj8bHsADq6FDXw6vzJq+jT0OwD0Mg8yKd92cbIOnhtXOg2xiq7/x2vON0x8bp99U&#10;Yb2cnqPV2z5d/gYAAP//AwBQSwMEFAAGAAgAAAAhAJGoSOvkAAAADAEAAA8AAABkcnMvZG93bnJl&#10;di54bWxMj0FPwkAQhe8m/ofNmHgxsq0lhNZuiTEajPEAaEK8Ld2hLXRna3eB6q93OOlx3ry89718&#10;NthWHLH3jSMF8SgCgVQ601Cl4OP9+XYKwgdNRreOUME3epgVlxe5zow70RKPq1AJDiGfaQV1CF0m&#10;pS9rtNqPXIfEv63rrQ589pU0vT5xuG3lXRRNpNUNcUOtO3yssdyvDlbBz83n2zrZvc5f5NdijvZJ&#10;Dov1Vqnrq+HhHkTAIfyZ4YzP6FAw08YdyHjRKpiOE94SFCRJnII4O+I4YmnDUjpOQRa5/D+i+AUA&#10;AP//AwBQSwECLQAUAAYACAAAACEAtoM4kv4AAADhAQAAEwAAAAAAAAAAAAAAAAAAAAAAW0NvbnRl&#10;bnRfVHlwZXNdLnhtbFBLAQItABQABgAIAAAAIQA4/SH/1gAAAJQBAAALAAAAAAAAAAAAAAAAAC8B&#10;AABfcmVscy8ucmVsc1BLAQItABQABgAIAAAAIQCaxNIAnQIAAJcFAAAOAAAAAAAAAAAAAAAAAC4C&#10;AABkcnMvZTJvRG9jLnhtbFBLAQItABQABgAIAAAAIQCRqEjr5AAAAAwBAAAPAAAAAAAAAAAAAAAA&#10;APcEAABkcnMvZG93bnJldi54bWxQSwUGAAAAAAQABADzAAAACAYAAAAA&#10;" filled="f" strokecolor="red" strokeweight="6pt"/>
            </w:pict>
          </mc:Fallback>
        </mc:AlternateContent>
      </w:r>
      <w:r>
        <w:rPr>
          <w:noProof/>
          <w:lang w:eastAsia="en-GB"/>
        </w:rPr>
        <w:drawing>
          <wp:inline distT="0" distB="0" distL="0" distR="0" wp14:anchorId="1565AF11" wp14:editId="69E203D1">
            <wp:extent cx="9073723" cy="4933950"/>
            <wp:effectExtent l="0" t="0" r="0" b="0"/>
            <wp:docPr id="34669" name="Picture 3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7"/>
                    <a:stretch>
                      <a:fillRect/>
                    </a:stretch>
                  </pic:blipFill>
                  <pic:spPr>
                    <a:xfrm>
                      <a:off x="0" y="0"/>
                      <a:ext cx="9073723" cy="4933950"/>
                    </a:xfrm>
                    <a:prstGeom prst="rect">
                      <a:avLst/>
                    </a:prstGeom>
                  </pic:spPr>
                </pic:pic>
              </a:graphicData>
            </a:graphic>
          </wp:inline>
        </w:drawing>
      </w:r>
    </w:p>
    <w:p w14:paraId="7A03B58C" w14:textId="1A9663E2" w:rsidR="000268E6" w:rsidRDefault="000268E6" w:rsidP="000268E6">
      <w:r>
        <w:rPr>
          <w:noProof/>
          <w:lang w:eastAsia="en-GB"/>
        </w:rPr>
        <mc:AlternateContent>
          <mc:Choice Requires="wps">
            <w:drawing>
              <wp:anchor distT="0" distB="0" distL="114300" distR="114300" simplePos="0" relativeHeight="251791360" behindDoc="0" locked="0" layoutInCell="1" allowOverlap="1" wp14:anchorId="7B58BFF4" wp14:editId="16C8FCD6">
                <wp:simplePos x="0" y="0"/>
                <wp:positionH relativeFrom="column">
                  <wp:posOffset>5391150</wp:posOffset>
                </wp:positionH>
                <wp:positionV relativeFrom="paragraph">
                  <wp:posOffset>2105025</wp:posOffset>
                </wp:positionV>
                <wp:extent cx="1695450" cy="400050"/>
                <wp:effectExtent l="38100" t="38100" r="38100" b="38100"/>
                <wp:wrapNone/>
                <wp:docPr id="34668" name="Rectangle 34668"/>
                <wp:cNvGraphicFramePr/>
                <a:graphic xmlns:a="http://schemas.openxmlformats.org/drawingml/2006/main">
                  <a:graphicData uri="http://schemas.microsoft.com/office/word/2010/wordprocessingShape">
                    <wps:wsp>
                      <wps:cNvSpPr/>
                      <wps:spPr>
                        <a:xfrm>
                          <a:off x="0" y="0"/>
                          <a:ext cx="1695450" cy="400050"/>
                        </a:xfrm>
                        <a:prstGeom prst="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AADD06" id="Rectangle 34668" o:spid="_x0000_s1026" style="position:absolute;margin-left:424.5pt;margin-top:165.75pt;width:133.5pt;height:31.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4isngIAAJcFAAAOAAAAZHJzL2Uyb0RvYy54bWysVE1v2zAMvQ/YfxB0X+1kSdoadYqgRYYB&#10;RVu0HXpWZCk2IIuapMTJfv0oyXaDrthh2MWWRPKRfPy4uj60iuyFdQ3okk7OckqE5lA1elvSHy/r&#10;LxeUOM90xRRoUdKjcPR6+fnTVWcKMYUaVCUsQRDtis6UtPbeFFnmeC1a5s7ACI1CCbZlHq92m1WW&#10;dYjeqmya54usA1sZC1w4h6+3SUiXEV9Kwf2DlE54okqKsfn4tfG7Cd9secWKrWWmbngfBvuHKFrW&#10;aHQ6Qt0yz8jONn9AtQ234ED6Mw5tBlI2XMQcMJtJ/i6b55oZEXNBcpwZaXL/D5bf7x8taaqSfp0t&#10;FlgszVos0xMSx/RWCZKekabOuAK1n82j7W8OjyHng7Rt+GM25BCpPY7UioMnHB8ni8v5bI4V4Cib&#10;5XmOZ4TJ3qyNdf6bgJaEQ0ktRhAZZfs755PqoBKcaVg3SuE7K5QmXUnPF9gP0cKBaqogDUJnt5sb&#10;ZcmeYQes1+h5cHyihmEojdGEHFNW8eSPSiQHT0IiSZjHNHkI7SlGWMa50H6SRDWrRPI2P3U2WMSc&#10;lUbAgCwxyhG7Bxg0E8iAnRjo9YOpiN09Gvep/814tIieQfvRuG002I8yU5hV7znpDyQlagJLG6iO&#10;2EIW0mw5w9cNVvCOOf/ILA4TFh0XhH/Aj1SAlYL+REkN9tdH70EfexyllHQ4nCV1P3fMCkrUd43d&#10;fzmZzcI0x8tsfj7Fiz2VbE4letfeAFZ/gqvI8HgM+l4NR2mhfcU9sgpeUcQ0R98l5d4OlxuflgZu&#10;Ii5Wq6iGE2yYv9PPhgfwwGro0JfDK7Omb2OPA3APwyCz4l03J91gqWG18yCb2OpvvPZ84/THxuk3&#10;VVgvp/eo9bZPl78BAAD//wMAUEsDBBQABgAIAAAAIQCr1qw75QAAAAwBAAAPAAAAZHJzL2Rvd25y&#10;ZXYueG1sTI9BT8JAEIXvJv6HzZh4MbCtBQK1W2KMBkM8IJgQb0t3aKvd2dpdoPrrHU56nDcv730v&#10;m/e2EUfsfO1IQTyMQCAVztRUKnjbPA2mIHzQZHTjCBV8o4d5fnmR6dS4E73icR1KwSHkU62gCqFN&#10;pfRFhVb7oWuR+Ld3ndWBz66UptMnDreNvI2iibS6Jm6odIsPFRaf64NV8HPz/rJNPpaLZ/m1WqB9&#10;lP1qu1fq+qq/vwMRsA9/ZjjjMzrkzLRzBzJeNAqmoxlvCQqSJB6DODvieMLSjqXZaAwyz+T/Efkv&#10;AAAA//8DAFBLAQItABQABgAIAAAAIQC2gziS/gAAAOEBAAATAAAAAAAAAAAAAAAAAAAAAABbQ29u&#10;dGVudF9UeXBlc10ueG1sUEsBAi0AFAAGAAgAAAAhADj9If/WAAAAlAEAAAsAAAAAAAAAAAAAAAAA&#10;LwEAAF9yZWxzLy5yZWxzUEsBAi0AFAAGAAgAAAAhAIfviKyeAgAAlwUAAA4AAAAAAAAAAAAAAAAA&#10;LgIAAGRycy9lMm9Eb2MueG1sUEsBAi0AFAAGAAgAAAAhAKvWrDvlAAAADAEAAA8AAAAAAAAAAAAA&#10;AAAA+AQAAGRycy9kb3ducmV2LnhtbFBLBQYAAAAABAAEAPMAAAAKBgAAAAA=&#10;" filled="f" strokecolor="red" strokeweight="6pt"/>
            </w:pict>
          </mc:Fallback>
        </mc:AlternateContent>
      </w:r>
    </w:p>
    <w:p w14:paraId="0DDA5B20" w14:textId="77777777" w:rsidR="006D5B89" w:rsidRDefault="006D5B89">
      <w:pPr>
        <w:spacing w:line="259" w:lineRule="auto"/>
        <w:rPr>
          <w:rFonts w:ascii="Arial" w:hAnsi="Arial" w:cs="Arial"/>
          <w:b/>
          <w:bCs/>
          <w:sz w:val="24"/>
          <w:szCs w:val="24"/>
          <w:highlight w:val="yellow"/>
        </w:rPr>
      </w:pPr>
    </w:p>
    <w:p w14:paraId="3E11E929" w14:textId="4A2D5EA7" w:rsidR="00AD3902" w:rsidRPr="00EC1BBC" w:rsidRDefault="000268E6" w:rsidP="00AD3902">
      <w:pPr>
        <w:spacing w:line="259" w:lineRule="auto"/>
        <w:rPr>
          <w:b/>
          <w:noProof/>
          <w:lang w:eastAsia="en-GB"/>
        </w:rPr>
      </w:pPr>
      <w:r>
        <w:rPr>
          <w:b/>
          <w:highlight w:val="yellow"/>
        </w:rPr>
        <w:br w:type="page"/>
      </w:r>
      <w:r w:rsidR="00AD3902">
        <w:rPr>
          <w:b/>
          <w:highlight w:val="yellow"/>
        </w:rPr>
        <w:lastRenderedPageBreak/>
        <w:t>I</w:t>
      </w:r>
      <w:r w:rsidR="006D5B89" w:rsidRPr="000E21B6">
        <w:rPr>
          <w:b/>
          <w:highlight w:val="yellow"/>
        </w:rPr>
        <w:t>nternal options such as secondments, which sometimes can be shown via a</w:t>
      </w:r>
      <w:r w:rsidR="00AD3902">
        <w:rPr>
          <w:b/>
          <w:highlight w:val="yellow"/>
        </w:rPr>
        <w:t>n expression of interest (EV55)</w:t>
      </w:r>
    </w:p>
    <w:p w14:paraId="502AA95A" w14:textId="77777777" w:rsidR="00AD3902" w:rsidRDefault="00AD3902" w:rsidP="00AD3902">
      <w:r>
        <w:rPr>
          <w:noProof/>
          <w:lang w:eastAsia="en-GB"/>
        </w:rPr>
        <w:drawing>
          <wp:inline distT="0" distB="0" distL="0" distR="0" wp14:anchorId="723CCD7A" wp14:editId="1D7946B9">
            <wp:extent cx="8863330" cy="4883428"/>
            <wp:effectExtent l="0" t="0" r="0" b="0"/>
            <wp:docPr id="34664" name="Picture 3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
                    <a:stretch>
                      <a:fillRect/>
                    </a:stretch>
                  </pic:blipFill>
                  <pic:spPr>
                    <a:xfrm>
                      <a:off x="0" y="0"/>
                      <a:ext cx="8863330" cy="4883428"/>
                    </a:xfrm>
                    <a:prstGeom prst="rect">
                      <a:avLst/>
                    </a:prstGeom>
                  </pic:spPr>
                </pic:pic>
              </a:graphicData>
            </a:graphic>
          </wp:inline>
        </w:drawing>
      </w:r>
    </w:p>
    <w:p w14:paraId="0FAFCB46" w14:textId="5019B2CA" w:rsidR="00AD3902" w:rsidRDefault="00AD3902" w:rsidP="00AD3902"/>
    <w:p w14:paraId="6615ED48" w14:textId="2E5C9BAE" w:rsidR="00AD3902" w:rsidRDefault="00AD3902" w:rsidP="00AD3902"/>
    <w:p w14:paraId="0A64499C" w14:textId="591C1FE4" w:rsidR="006D5B89" w:rsidRDefault="003A750B" w:rsidP="0085175A">
      <w:pPr>
        <w:spacing w:line="259" w:lineRule="auto"/>
        <w:rPr>
          <w:rFonts w:ascii="Arial" w:hAnsi="Arial" w:cs="Arial"/>
          <w:b/>
          <w:bCs/>
          <w:sz w:val="24"/>
          <w:szCs w:val="24"/>
        </w:rPr>
      </w:pPr>
      <w:r>
        <w:rPr>
          <w:rFonts w:ascii="Arial" w:hAnsi="Arial" w:cs="Arial"/>
          <w:b/>
          <w:bCs/>
          <w:sz w:val="24"/>
          <w:szCs w:val="24"/>
          <w:highlight w:val="yellow"/>
        </w:rPr>
        <w:br w:type="page"/>
      </w:r>
      <w:r w:rsidR="00E5703D">
        <w:rPr>
          <w:rFonts w:ascii="Arial" w:hAnsi="Arial" w:cs="Arial"/>
          <w:b/>
          <w:bCs/>
          <w:sz w:val="24"/>
          <w:szCs w:val="24"/>
          <w:highlight w:val="yellow"/>
        </w:rPr>
        <w:lastRenderedPageBreak/>
        <w:t>C</w:t>
      </w:r>
      <w:r w:rsidR="006D5B89" w:rsidRPr="00E17A8D">
        <w:rPr>
          <w:rFonts w:ascii="Arial" w:hAnsi="Arial" w:cs="Arial"/>
          <w:b/>
          <w:bCs/>
          <w:sz w:val="24"/>
          <w:szCs w:val="24"/>
          <w:highlight w:val="yellow"/>
        </w:rPr>
        <w:t>orporate Health Standard Criteria Pack below – (</w:t>
      </w:r>
      <w:r w:rsidR="006D5B89">
        <w:rPr>
          <w:rFonts w:ascii="Arial" w:hAnsi="Arial" w:cs="Arial"/>
          <w:b/>
          <w:bCs/>
          <w:sz w:val="24"/>
          <w:szCs w:val="24"/>
          <w:highlight w:val="yellow"/>
        </w:rPr>
        <w:t>EV</w:t>
      </w:r>
      <w:r w:rsidR="0085175A">
        <w:rPr>
          <w:rFonts w:ascii="Arial" w:hAnsi="Arial" w:cs="Arial"/>
          <w:b/>
          <w:bCs/>
          <w:sz w:val="24"/>
          <w:szCs w:val="24"/>
          <w:highlight w:val="yellow"/>
        </w:rPr>
        <w:t>56</w:t>
      </w:r>
      <w:r w:rsidR="006D5B89" w:rsidRPr="00E17A8D">
        <w:rPr>
          <w:rFonts w:ascii="Arial" w:hAnsi="Arial" w:cs="Arial"/>
          <w:b/>
          <w:bCs/>
          <w:sz w:val="24"/>
          <w:szCs w:val="24"/>
          <w:highlight w:val="yellow"/>
        </w:rPr>
        <w:t xml:space="preserve">) </w:t>
      </w:r>
    </w:p>
    <w:p w14:paraId="28C88176" w14:textId="745B2AAA" w:rsidR="005F3D1C" w:rsidRDefault="0085175A" w:rsidP="0085175A">
      <w:pPr>
        <w:spacing w:line="259" w:lineRule="auto"/>
      </w:pPr>
      <w:r>
        <w:rPr>
          <w:noProof/>
          <w:lang w:eastAsia="en-GB"/>
        </w:rPr>
        <w:drawing>
          <wp:anchor distT="0" distB="0" distL="114300" distR="114300" simplePos="0" relativeHeight="251677696" behindDoc="0" locked="0" layoutInCell="1" allowOverlap="0" wp14:anchorId="6940260A" wp14:editId="6A1BDC38">
            <wp:simplePos x="0" y="0"/>
            <wp:positionH relativeFrom="page">
              <wp:posOffset>154983</wp:posOffset>
            </wp:positionH>
            <wp:positionV relativeFrom="page">
              <wp:posOffset>1332854</wp:posOffset>
            </wp:positionV>
            <wp:extent cx="9480417" cy="10838439"/>
            <wp:effectExtent l="0" t="0" r="6985" b="1270"/>
            <wp:wrapTopAndBottom/>
            <wp:docPr id="34613" name="Picture 34613"/>
            <wp:cNvGraphicFramePr/>
            <a:graphic xmlns:a="http://schemas.openxmlformats.org/drawingml/2006/main">
              <a:graphicData uri="http://schemas.openxmlformats.org/drawingml/2006/picture">
                <pic:pic xmlns:pic="http://schemas.openxmlformats.org/drawingml/2006/picture">
                  <pic:nvPicPr>
                    <pic:cNvPr id="34613" name="Picture 34613"/>
                    <pic:cNvPicPr/>
                  </pic:nvPicPr>
                  <pic:blipFill>
                    <a:blip r:embed="rId369"/>
                    <a:stretch>
                      <a:fillRect/>
                    </a:stretch>
                  </pic:blipFill>
                  <pic:spPr>
                    <a:xfrm>
                      <a:off x="0" y="0"/>
                      <a:ext cx="9480417" cy="10838439"/>
                    </a:xfrm>
                    <a:prstGeom prst="rect">
                      <a:avLst/>
                    </a:prstGeom>
                  </pic:spPr>
                </pic:pic>
              </a:graphicData>
            </a:graphic>
            <wp14:sizeRelH relativeFrom="margin">
              <wp14:pctWidth>0</wp14:pctWidth>
            </wp14:sizeRelH>
            <wp14:sizeRelV relativeFrom="margin">
              <wp14:pctHeight>0</wp14:pctHeight>
            </wp14:sizeRelV>
          </wp:anchor>
        </w:drawing>
      </w:r>
    </w:p>
    <w:p w14:paraId="25938429" w14:textId="66306638" w:rsidR="005F3D1C" w:rsidRDefault="005F3D1C" w:rsidP="003A750B">
      <w:pPr>
        <w:spacing w:after="0" w:line="259" w:lineRule="auto"/>
        <w:ind w:left="-1134" w:right="10741"/>
      </w:pPr>
      <w:r>
        <w:br w:type="page"/>
      </w:r>
      <w:r>
        <w:rPr>
          <w:noProof/>
          <w:color w:val="000000"/>
          <w:lang w:eastAsia="en-GB"/>
        </w:rPr>
        <w:lastRenderedPageBreak/>
        <mc:AlternateContent>
          <mc:Choice Requires="wpg">
            <w:drawing>
              <wp:anchor distT="0" distB="0" distL="114300" distR="114300" simplePos="0" relativeHeight="251683840" behindDoc="0" locked="0" layoutInCell="1" allowOverlap="1" wp14:anchorId="4640CAB3" wp14:editId="5AD300B4">
                <wp:simplePos x="0" y="0"/>
                <wp:positionH relativeFrom="page">
                  <wp:align>left</wp:align>
                </wp:positionH>
                <wp:positionV relativeFrom="page">
                  <wp:align>top</wp:align>
                </wp:positionV>
                <wp:extent cx="7559993" cy="10800004"/>
                <wp:effectExtent l="0" t="0" r="3175" b="1905"/>
                <wp:wrapTopAndBottom/>
                <wp:docPr id="26793" name="Group 26793"/>
                <wp:cNvGraphicFramePr/>
                <a:graphic xmlns:a="http://schemas.openxmlformats.org/drawingml/2006/main">
                  <a:graphicData uri="http://schemas.microsoft.com/office/word/2010/wordprocessingGroup">
                    <wpg:wgp>
                      <wpg:cNvGrpSpPr/>
                      <wpg:grpSpPr>
                        <a:xfrm>
                          <a:off x="0" y="0"/>
                          <a:ext cx="7559993" cy="10800004"/>
                          <a:chOff x="0" y="0"/>
                          <a:chExt cx="7559993" cy="10800004"/>
                        </a:xfrm>
                      </wpg:grpSpPr>
                      <wps:wsp>
                        <wps:cNvPr id="36918" name="Shape 36918"/>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F0E3D1"/>
                          </a:fillRef>
                          <a:effectRef idx="0">
                            <a:scrgbClr r="0" g="0" b="0"/>
                          </a:effectRef>
                          <a:fontRef idx="none"/>
                        </wps:style>
                        <wps:bodyPr/>
                      </wps:wsp>
                      <wps:wsp>
                        <wps:cNvPr id="479" name="Shape 479"/>
                        <wps:cNvSpPr/>
                        <wps:spPr>
                          <a:xfrm>
                            <a:off x="1606996" y="8267217"/>
                            <a:ext cx="4652314" cy="190957"/>
                          </a:xfrm>
                          <a:custGeom>
                            <a:avLst/>
                            <a:gdLst/>
                            <a:ahLst/>
                            <a:cxnLst/>
                            <a:rect l="0" t="0" r="0" b="0"/>
                            <a:pathLst>
                              <a:path w="4652314" h="190957">
                                <a:moveTo>
                                  <a:pt x="2320174" y="0"/>
                                </a:moveTo>
                                <a:lnTo>
                                  <a:pt x="2332141" y="0"/>
                                </a:lnTo>
                                <a:lnTo>
                                  <a:pt x="2563994" y="481"/>
                                </a:lnTo>
                                <a:cubicBezTo>
                                  <a:pt x="3697878" y="5207"/>
                                  <a:pt x="4591006" y="43361"/>
                                  <a:pt x="4649288" y="90564"/>
                                </a:cubicBezTo>
                                <a:lnTo>
                                  <a:pt x="4652314" y="95477"/>
                                </a:lnTo>
                                <a:lnTo>
                                  <a:pt x="4652314" y="95480"/>
                                </a:lnTo>
                                <a:lnTo>
                                  <a:pt x="4649288" y="100393"/>
                                </a:lnTo>
                                <a:cubicBezTo>
                                  <a:pt x="4591006" y="147596"/>
                                  <a:pt x="3697878" y="185750"/>
                                  <a:pt x="2563994" y="190477"/>
                                </a:cubicBezTo>
                                <a:lnTo>
                                  <a:pt x="2332141" y="190957"/>
                                </a:lnTo>
                                <a:lnTo>
                                  <a:pt x="2320174" y="190957"/>
                                </a:lnTo>
                                <a:lnTo>
                                  <a:pt x="2088320" y="190477"/>
                                </a:lnTo>
                                <a:cubicBezTo>
                                  <a:pt x="915338" y="185587"/>
                                  <a:pt x="0" y="144925"/>
                                  <a:pt x="0" y="95479"/>
                                </a:cubicBezTo>
                                <a:cubicBezTo>
                                  <a:pt x="0" y="46032"/>
                                  <a:pt x="915338" y="5370"/>
                                  <a:pt x="2088320" y="481"/>
                                </a:cubicBezTo>
                                <a:lnTo>
                                  <a:pt x="2320174" y="0"/>
                                </a:lnTo>
                                <a:close/>
                              </a:path>
                            </a:pathLst>
                          </a:custGeom>
                          <a:ln w="0" cap="flat">
                            <a:miter lim="127000"/>
                          </a:ln>
                        </wps:spPr>
                        <wps:style>
                          <a:lnRef idx="0">
                            <a:srgbClr val="000000">
                              <a:alpha val="0"/>
                            </a:srgbClr>
                          </a:lnRef>
                          <a:fillRef idx="1">
                            <a:srgbClr val="CDCDCD"/>
                          </a:fillRef>
                          <a:effectRef idx="0">
                            <a:scrgbClr r="0" g="0" b="0"/>
                          </a:effectRef>
                          <a:fontRef idx="none"/>
                        </wps:style>
                        <wps:bodyPr/>
                      </wps:wsp>
                      <pic:pic xmlns:pic="http://schemas.openxmlformats.org/drawingml/2006/picture">
                        <pic:nvPicPr>
                          <pic:cNvPr id="34621" name="Picture 34621"/>
                          <pic:cNvPicPr/>
                        </pic:nvPicPr>
                        <pic:blipFill>
                          <a:blip r:embed="rId370"/>
                          <a:stretch>
                            <a:fillRect/>
                          </a:stretch>
                        </pic:blipFill>
                        <pic:spPr>
                          <a:xfrm>
                            <a:off x="586232" y="5656072"/>
                            <a:ext cx="2813304" cy="826008"/>
                          </a:xfrm>
                          <a:prstGeom prst="rect">
                            <a:avLst/>
                          </a:prstGeom>
                        </pic:spPr>
                      </pic:pic>
                      <pic:pic xmlns:pic="http://schemas.openxmlformats.org/drawingml/2006/picture">
                        <pic:nvPicPr>
                          <pic:cNvPr id="34622" name="Picture 34622"/>
                          <pic:cNvPicPr/>
                        </pic:nvPicPr>
                        <pic:blipFill>
                          <a:blip r:embed="rId371"/>
                          <a:stretch>
                            <a:fillRect/>
                          </a:stretch>
                        </pic:blipFill>
                        <pic:spPr>
                          <a:xfrm>
                            <a:off x="1275080" y="7444232"/>
                            <a:ext cx="4940808" cy="905256"/>
                          </a:xfrm>
                          <a:prstGeom prst="rect">
                            <a:avLst/>
                          </a:prstGeom>
                        </pic:spPr>
                      </pic:pic>
                      <pic:pic xmlns:pic="http://schemas.openxmlformats.org/drawingml/2006/picture">
                        <pic:nvPicPr>
                          <pic:cNvPr id="34623" name="Picture 34623"/>
                          <pic:cNvPicPr/>
                        </pic:nvPicPr>
                        <pic:blipFill>
                          <a:blip r:embed="rId372"/>
                          <a:stretch>
                            <a:fillRect/>
                          </a:stretch>
                        </pic:blipFill>
                        <pic:spPr>
                          <a:xfrm>
                            <a:off x="931672" y="6561328"/>
                            <a:ext cx="3791712" cy="801624"/>
                          </a:xfrm>
                          <a:prstGeom prst="rect">
                            <a:avLst/>
                          </a:prstGeom>
                        </pic:spPr>
                      </pic:pic>
                      <pic:pic xmlns:pic="http://schemas.openxmlformats.org/drawingml/2006/picture">
                        <pic:nvPicPr>
                          <pic:cNvPr id="34624" name="Picture 34624"/>
                          <pic:cNvPicPr/>
                        </pic:nvPicPr>
                        <pic:blipFill>
                          <a:blip r:embed="rId373"/>
                          <a:stretch>
                            <a:fillRect/>
                          </a:stretch>
                        </pic:blipFill>
                        <pic:spPr>
                          <a:xfrm>
                            <a:off x="402336" y="4481576"/>
                            <a:ext cx="1636776" cy="1094232"/>
                          </a:xfrm>
                          <a:prstGeom prst="rect">
                            <a:avLst/>
                          </a:prstGeom>
                        </pic:spPr>
                      </pic:pic>
                      <wps:wsp>
                        <wps:cNvPr id="488" name="Shape 488"/>
                        <wps:cNvSpPr/>
                        <wps:spPr>
                          <a:xfrm>
                            <a:off x="2157086" y="7057433"/>
                            <a:ext cx="3606000" cy="40360"/>
                          </a:xfrm>
                          <a:custGeom>
                            <a:avLst/>
                            <a:gdLst/>
                            <a:ahLst/>
                            <a:cxnLst/>
                            <a:rect l="0" t="0" r="0" b="0"/>
                            <a:pathLst>
                              <a:path w="3606000" h="40360">
                                <a:moveTo>
                                  <a:pt x="3400832" y="0"/>
                                </a:moveTo>
                                <a:lnTo>
                                  <a:pt x="3606000" y="29439"/>
                                </a:lnTo>
                                <a:lnTo>
                                  <a:pt x="205169" y="40360"/>
                                </a:lnTo>
                                <a:lnTo>
                                  <a:pt x="0" y="10909"/>
                                </a:lnTo>
                                <a:lnTo>
                                  <a:pt x="3400832" y="0"/>
                                </a:lnTo>
                                <a:close/>
                              </a:path>
                            </a:pathLst>
                          </a:custGeom>
                          <a:ln w="0" cap="flat">
                            <a:miter lim="127000"/>
                          </a:ln>
                        </wps:spPr>
                        <wps:style>
                          <a:lnRef idx="0">
                            <a:srgbClr val="000000">
                              <a:alpha val="0"/>
                            </a:srgbClr>
                          </a:lnRef>
                          <a:fillRef idx="1">
                            <a:srgbClr val="75502D"/>
                          </a:fillRef>
                          <a:effectRef idx="0">
                            <a:scrgbClr r="0" g="0" b="0"/>
                          </a:effectRef>
                          <a:fontRef idx="none"/>
                        </wps:style>
                        <wps:bodyPr/>
                      </wps:wsp>
                      <wps:wsp>
                        <wps:cNvPr id="489" name="Shape 489"/>
                        <wps:cNvSpPr/>
                        <wps:spPr>
                          <a:xfrm>
                            <a:off x="1826005" y="7086871"/>
                            <a:ext cx="4423309" cy="1291272"/>
                          </a:xfrm>
                          <a:custGeom>
                            <a:avLst/>
                            <a:gdLst/>
                            <a:ahLst/>
                            <a:cxnLst/>
                            <a:rect l="0" t="0" r="0" b="0"/>
                            <a:pathLst>
                              <a:path w="4423309" h="1291272">
                                <a:moveTo>
                                  <a:pt x="3937076" y="0"/>
                                </a:moveTo>
                                <a:lnTo>
                                  <a:pt x="4423309" y="1277074"/>
                                </a:lnTo>
                                <a:lnTo>
                                  <a:pt x="0" y="1291272"/>
                                </a:lnTo>
                                <a:lnTo>
                                  <a:pt x="536245" y="10922"/>
                                </a:lnTo>
                                <a:lnTo>
                                  <a:pt x="3937076" y="0"/>
                                </a:lnTo>
                                <a:close/>
                              </a:path>
                            </a:pathLst>
                          </a:custGeom>
                          <a:ln w="0" cap="flat">
                            <a:miter lim="127000"/>
                          </a:ln>
                        </wps:spPr>
                        <wps:style>
                          <a:lnRef idx="0">
                            <a:srgbClr val="000000">
                              <a:alpha val="0"/>
                            </a:srgbClr>
                          </a:lnRef>
                          <a:fillRef idx="1">
                            <a:srgbClr val="8A5E36"/>
                          </a:fillRef>
                          <a:effectRef idx="0">
                            <a:scrgbClr r="0" g="0" b="0"/>
                          </a:effectRef>
                          <a:fontRef idx="none"/>
                        </wps:style>
                        <wps:bodyPr/>
                      </wps:wsp>
                      <wps:wsp>
                        <wps:cNvPr id="490" name="Shape 490"/>
                        <wps:cNvSpPr/>
                        <wps:spPr>
                          <a:xfrm>
                            <a:off x="1620843" y="7068352"/>
                            <a:ext cx="741401" cy="1309800"/>
                          </a:xfrm>
                          <a:custGeom>
                            <a:avLst/>
                            <a:gdLst/>
                            <a:ahLst/>
                            <a:cxnLst/>
                            <a:rect l="0" t="0" r="0" b="0"/>
                            <a:pathLst>
                              <a:path w="741401" h="1309800">
                                <a:moveTo>
                                  <a:pt x="536245" y="0"/>
                                </a:moveTo>
                                <a:lnTo>
                                  <a:pt x="741401" y="29439"/>
                                </a:lnTo>
                                <a:lnTo>
                                  <a:pt x="205156" y="1309800"/>
                                </a:lnTo>
                                <a:lnTo>
                                  <a:pt x="205145" y="1309800"/>
                                </a:lnTo>
                                <a:lnTo>
                                  <a:pt x="0" y="1280351"/>
                                </a:lnTo>
                                <a:lnTo>
                                  <a:pt x="0" y="1280325"/>
                                </a:lnTo>
                                <a:lnTo>
                                  <a:pt x="536245" y="0"/>
                                </a:lnTo>
                                <a:close/>
                              </a:path>
                            </a:pathLst>
                          </a:custGeom>
                          <a:ln w="0" cap="flat">
                            <a:miter lim="127000"/>
                          </a:ln>
                        </wps:spPr>
                        <wps:style>
                          <a:lnRef idx="0">
                            <a:srgbClr val="000000">
                              <a:alpha val="0"/>
                            </a:srgbClr>
                          </a:lnRef>
                          <a:fillRef idx="1">
                            <a:srgbClr val="75502C"/>
                          </a:fillRef>
                          <a:effectRef idx="0">
                            <a:scrgbClr r="0" g="0" b="0"/>
                          </a:effectRef>
                          <a:fontRef idx="none"/>
                        </wps:style>
                        <wps:bodyPr/>
                      </wps:wsp>
                      <wps:wsp>
                        <wps:cNvPr id="491" name="Shape 491"/>
                        <wps:cNvSpPr/>
                        <wps:spPr>
                          <a:xfrm>
                            <a:off x="2663777" y="5771896"/>
                            <a:ext cx="2597188" cy="37116"/>
                          </a:xfrm>
                          <a:custGeom>
                            <a:avLst/>
                            <a:gdLst/>
                            <a:ahLst/>
                            <a:cxnLst/>
                            <a:rect l="0" t="0" r="0" b="0"/>
                            <a:pathLst>
                              <a:path w="2597188" h="37116">
                                <a:moveTo>
                                  <a:pt x="2390102" y="0"/>
                                </a:moveTo>
                                <a:lnTo>
                                  <a:pt x="2392076" y="0"/>
                                </a:lnTo>
                                <a:lnTo>
                                  <a:pt x="2597188" y="29432"/>
                                </a:lnTo>
                                <a:lnTo>
                                  <a:pt x="205168" y="37116"/>
                                </a:lnTo>
                                <a:lnTo>
                                  <a:pt x="0" y="7677"/>
                                </a:lnTo>
                                <a:lnTo>
                                  <a:pt x="2390102" y="0"/>
                                </a:lnTo>
                                <a:close/>
                              </a:path>
                            </a:pathLst>
                          </a:custGeom>
                          <a:ln w="0" cap="flat">
                            <a:miter lim="127000"/>
                          </a:ln>
                        </wps:spPr>
                        <wps:style>
                          <a:lnRef idx="0">
                            <a:srgbClr val="000000">
                              <a:alpha val="0"/>
                            </a:srgbClr>
                          </a:lnRef>
                          <a:fillRef idx="1">
                            <a:srgbClr val="5A6568"/>
                          </a:fillRef>
                          <a:effectRef idx="0">
                            <a:scrgbClr r="0" g="0" b="0"/>
                          </a:effectRef>
                          <a:fontRef idx="none"/>
                        </wps:style>
                        <wps:bodyPr/>
                      </wps:wsp>
                      <wps:wsp>
                        <wps:cNvPr id="492" name="Shape 492"/>
                        <wps:cNvSpPr/>
                        <wps:spPr>
                          <a:xfrm>
                            <a:off x="2395562" y="5801332"/>
                            <a:ext cx="3299333" cy="1189444"/>
                          </a:xfrm>
                          <a:custGeom>
                            <a:avLst/>
                            <a:gdLst/>
                            <a:ahLst/>
                            <a:cxnLst/>
                            <a:rect l="0" t="0" r="0" b="0"/>
                            <a:pathLst>
                              <a:path w="3299333" h="1189444">
                                <a:moveTo>
                                  <a:pt x="2865400" y="0"/>
                                </a:moveTo>
                                <a:lnTo>
                                  <a:pt x="3299333" y="1178814"/>
                                </a:lnTo>
                                <a:lnTo>
                                  <a:pt x="3299333" y="1178852"/>
                                </a:lnTo>
                                <a:lnTo>
                                  <a:pt x="0" y="1189444"/>
                                </a:lnTo>
                                <a:lnTo>
                                  <a:pt x="473380" y="7671"/>
                                </a:lnTo>
                                <a:lnTo>
                                  <a:pt x="2865400" y="0"/>
                                </a:lnTo>
                                <a:close/>
                              </a:path>
                            </a:pathLst>
                          </a:custGeom>
                          <a:ln w="0" cap="flat">
                            <a:miter lim="127000"/>
                          </a:ln>
                        </wps:spPr>
                        <wps:style>
                          <a:lnRef idx="0">
                            <a:srgbClr val="000000">
                              <a:alpha val="0"/>
                            </a:srgbClr>
                          </a:lnRef>
                          <a:fillRef idx="1">
                            <a:srgbClr val="7B888D"/>
                          </a:fillRef>
                          <a:effectRef idx="0">
                            <a:scrgbClr r="0" g="0" b="0"/>
                          </a:effectRef>
                          <a:fontRef idx="none"/>
                        </wps:style>
                        <wps:bodyPr/>
                      </wps:wsp>
                      <wps:wsp>
                        <wps:cNvPr id="493" name="Shape 493"/>
                        <wps:cNvSpPr/>
                        <wps:spPr>
                          <a:xfrm>
                            <a:off x="2190395" y="5779568"/>
                            <a:ext cx="678542" cy="1211210"/>
                          </a:xfrm>
                          <a:custGeom>
                            <a:avLst/>
                            <a:gdLst/>
                            <a:ahLst/>
                            <a:cxnLst/>
                            <a:rect l="0" t="0" r="0" b="0"/>
                            <a:pathLst>
                              <a:path w="678542" h="1211210">
                                <a:moveTo>
                                  <a:pt x="473373" y="0"/>
                                </a:moveTo>
                                <a:lnTo>
                                  <a:pt x="678542" y="29451"/>
                                </a:lnTo>
                                <a:lnTo>
                                  <a:pt x="205163" y="1211210"/>
                                </a:lnTo>
                                <a:lnTo>
                                  <a:pt x="205151" y="1211210"/>
                                </a:lnTo>
                                <a:lnTo>
                                  <a:pt x="0" y="1181774"/>
                                </a:lnTo>
                                <a:lnTo>
                                  <a:pt x="0" y="1181757"/>
                                </a:lnTo>
                                <a:lnTo>
                                  <a:pt x="473373" y="0"/>
                                </a:lnTo>
                                <a:close/>
                              </a:path>
                            </a:pathLst>
                          </a:custGeom>
                          <a:ln w="0" cap="flat">
                            <a:miter lim="127000"/>
                          </a:ln>
                        </wps:spPr>
                        <wps:style>
                          <a:lnRef idx="0">
                            <a:srgbClr val="000000">
                              <a:alpha val="0"/>
                            </a:srgbClr>
                          </a:lnRef>
                          <a:fillRef idx="1">
                            <a:srgbClr val="5A6467"/>
                          </a:fillRef>
                          <a:effectRef idx="0">
                            <a:scrgbClr r="0" g="0" b="0"/>
                          </a:effectRef>
                          <a:fontRef idx="none"/>
                        </wps:style>
                        <wps:bodyPr/>
                      </wps:wsp>
                      <wps:wsp>
                        <wps:cNvPr id="494" name="Shape 494"/>
                        <wps:cNvSpPr/>
                        <wps:spPr>
                          <a:xfrm>
                            <a:off x="3165370" y="4454385"/>
                            <a:ext cx="1593431" cy="33887"/>
                          </a:xfrm>
                          <a:custGeom>
                            <a:avLst/>
                            <a:gdLst/>
                            <a:ahLst/>
                            <a:cxnLst/>
                            <a:rect l="0" t="0" r="0" b="0"/>
                            <a:pathLst>
                              <a:path w="1593431" h="33887">
                                <a:moveTo>
                                  <a:pt x="1385486" y="0"/>
                                </a:moveTo>
                                <a:lnTo>
                                  <a:pt x="1388324" y="0"/>
                                </a:lnTo>
                                <a:lnTo>
                                  <a:pt x="1593431" y="29430"/>
                                </a:lnTo>
                                <a:lnTo>
                                  <a:pt x="205156" y="33887"/>
                                </a:lnTo>
                                <a:lnTo>
                                  <a:pt x="0" y="4449"/>
                                </a:lnTo>
                                <a:lnTo>
                                  <a:pt x="1385486" y="0"/>
                                </a:lnTo>
                                <a:close/>
                              </a:path>
                            </a:pathLst>
                          </a:custGeom>
                          <a:ln w="0" cap="flat">
                            <a:miter lim="127000"/>
                          </a:ln>
                        </wps:spPr>
                        <wps:style>
                          <a:lnRef idx="0">
                            <a:srgbClr val="000000">
                              <a:alpha val="0"/>
                            </a:srgbClr>
                          </a:lnRef>
                          <a:fillRef idx="1">
                            <a:srgbClr val="8B6000"/>
                          </a:fillRef>
                          <a:effectRef idx="0">
                            <a:scrgbClr r="0" g="0" b="0"/>
                          </a:effectRef>
                          <a:fontRef idx="none"/>
                        </wps:style>
                        <wps:bodyPr/>
                      </wps:wsp>
                      <wps:wsp>
                        <wps:cNvPr id="495" name="Shape 495"/>
                        <wps:cNvSpPr/>
                        <wps:spPr>
                          <a:xfrm>
                            <a:off x="2895214" y="4483820"/>
                            <a:ext cx="2287524" cy="1215987"/>
                          </a:xfrm>
                          <a:custGeom>
                            <a:avLst/>
                            <a:gdLst/>
                            <a:ahLst/>
                            <a:cxnLst/>
                            <a:rect l="0" t="0" r="0" b="0"/>
                            <a:pathLst>
                              <a:path w="2287524" h="1215987">
                                <a:moveTo>
                                  <a:pt x="1863586" y="0"/>
                                </a:moveTo>
                                <a:lnTo>
                                  <a:pt x="2287524" y="1208646"/>
                                </a:lnTo>
                                <a:lnTo>
                                  <a:pt x="0" y="1215987"/>
                                </a:lnTo>
                                <a:lnTo>
                                  <a:pt x="475310" y="4458"/>
                                </a:lnTo>
                                <a:lnTo>
                                  <a:pt x="1863586" y="0"/>
                                </a:lnTo>
                                <a:close/>
                              </a:path>
                            </a:pathLst>
                          </a:custGeom>
                          <a:ln w="0" cap="flat">
                            <a:miter lim="127000"/>
                          </a:ln>
                        </wps:spPr>
                        <wps:style>
                          <a:lnRef idx="0">
                            <a:srgbClr val="000000">
                              <a:alpha val="0"/>
                            </a:srgbClr>
                          </a:lnRef>
                          <a:fillRef idx="1">
                            <a:srgbClr val="C88801"/>
                          </a:fillRef>
                          <a:effectRef idx="0">
                            <a:scrgbClr r="0" g="0" b="0"/>
                          </a:effectRef>
                          <a:fontRef idx="none"/>
                        </wps:style>
                        <wps:bodyPr/>
                      </wps:wsp>
                      <wps:wsp>
                        <wps:cNvPr id="496" name="Shape 496"/>
                        <wps:cNvSpPr/>
                        <wps:spPr>
                          <a:xfrm>
                            <a:off x="2690039" y="4458839"/>
                            <a:ext cx="680479" cy="1240968"/>
                          </a:xfrm>
                          <a:custGeom>
                            <a:avLst/>
                            <a:gdLst/>
                            <a:ahLst/>
                            <a:cxnLst/>
                            <a:rect l="0" t="0" r="0" b="0"/>
                            <a:pathLst>
                              <a:path w="680479" h="1240968">
                                <a:moveTo>
                                  <a:pt x="475323" y="0"/>
                                </a:moveTo>
                                <a:lnTo>
                                  <a:pt x="680479" y="29439"/>
                                </a:lnTo>
                                <a:lnTo>
                                  <a:pt x="205168" y="1240968"/>
                                </a:lnTo>
                                <a:lnTo>
                                  <a:pt x="0" y="1211529"/>
                                </a:lnTo>
                                <a:lnTo>
                                  <a:pt x="475323" y="0"/>
                                </a:lnTo>
                                <a:close/>
                              </a:path>
                            </a:pathLst>
                          </a:custGeom>
                          <a:ln w="0" cap="flat">
                            <a:miter lim="127000"/>
                          </a:ln>
                        </wps:spPr>
                        <wps:style>
                          <a:lnRef idx="0">
                            <a:srgbClr val="000000">
                              <a:alpha val="0"/>
                            </a:srgbClr>
                          </a:lnRef>
                          <a:fillRef idx="1">
                            <a:srgbClr val="895F00"/>
                          </a:fillRef>
                          <a:effectRef idx="0">
                            <a:scrgbClr r="0" g="0" b="0"/>
                          </a:effectRef>
                          <a:fontRef idx="none"/>
                        </wps:style>
                        <wps:bodyPr/>
                      </wps:wsp>
                      <wps:wsp>
                        <wps:cNvPr id="497" name="Shape 497"/>
                        <wps:cNvSpPr/>
                        <wps:spPr>
                          <a:xfrm>
                            <a:off x="3362809" y="2500339"/>
                            <a:ext cx="1330692" cy="1873020"/>
                          </a:xfrm>
                          <a:custGeom>
                            <a:avLst/>
                            <a:gdLst/>
                            <a:ahLst/>
                            <a:cxnLst/>
                            <a:rect l="0" t="0" r="0" b="0"/>
                            <a:pathLst>
                              <a:path w="1330692" h="1873020">
                                <a:moveTo>
                                  <a:pt x="706463" y="0"/>
                                </a:moveTo>
                                <a:lnTo>
                                  <a:pt x="1330692" y="1868738"/>
                                </a:lnTo>
                                <a:lnTo>
                                  <a:pt x="1330692" y="1868741"/>
                                </a:lnTo>
                                <a:lnTo>
                                  <a:pt x="361" y="1873020"/>
                                </a:lnTo>
                                <a:lnTo>
                                  <a:pt x="0" y="1873020"/>
                                </a:lnTo>
                                <a:lnTo>
                                  <a:pt x="706463" y="0"/>
                                </a:lnTo>
                                <a:close/>
                              </a:path>
                            </a:pathLst>
                          </a:custGeom>
                          <a:ln w="0" cap="flat">
                            <a:miter lim="127000"/>
                          </a:ln>
                        </wps:spPr>
                        <wps:style>
                          <a:lnRef idx="0">
                            <a:srgbClr val="000000">
                              <a:alpha val="0"/>
                            </a:srgbClr>
                          </a:lnRef>
                          <a:fillRef idx="1">
                            <a:srgbClr val="949285"/>
                          </a:fillRef>
                          <a:effectRef idx="0">
                            <a:scrgbClr r="0" g="0" b="0"/>
                          </a:effectRef>
                          <a:fontRef idx="none"/>
                        </wps:style>
                        <wps:bodyPr/>
                      </wps:wsp>
                      <wps:wsp>
                        <wps:cNvPr id="498" name="Shape 498"/>
                        <wps:cNvSpPr/>
                        <wps:spPr>
                          <a:xfrm>
                            <a:off x="3157641" y="2470894"/>
                            <a:ext cx="911619" cy="1902460"/>
                          </a:xfrm>
                          <a:custGeom>
                            <a:avLst/>
                            <a:gdLst/>
                            <a:ahLst/>
                            <a:cxnLst/>
                            <a:rect l="0" t="0" r="0" b="0"/>
                            <a:pathLst>
                              <a:path w="911619" h="1902460">
                                <a:moveTo>
                                  <a:pt x="706463" y="0"/>
                                </a:moveTo>
                                <a:lnTo>
                                  <a:pt x="911619" y="29439"/>
                                </a:lnTo>
                                <a:lnTo>
                                  <a:pt x="205169" y="1902460"/>
                                </a:lnTo>
                                <a:lnTo>
                                  <a:pt x="0" y="1873034"/>
                                </a:lnTo>
                                <a:lnTo>
                                  <a:pt x="706463" y="0"/>
                                </a:lnTo>
                                <a:close/>
                              </a:path>
                            </a:pathLst>
                          </a:custGeom>
                          <a:ln w="0" cap="flat">
                            <a:miter lim="127000"/>
                          </a:ln>
                        </wps:spPr>
                        <wps:style>
                          <a:lnRef idx="0">
                            <a:srgbClr val="000000">
                              <a:alpha val="0"/>
                            </a:srgbClr>
                          </a:lnRef>
                          <a:fillRef idx="1">
                            <a:srgbClr val="838175"/>
                          </a:fillRef>
                          <a:effectRef idx="0">
                            <a:scrgbClr r="0" g="0" b="0"/>
                          </a:effectRef>
                          <a:fontRef idx="none"/>
                        </wps:style>
                        <wps:bodyPr/>
                      </wps:wsp>
                      <wps:wsp>
                        <wps:cNvPr id="499" name="Rectangle 499"/>
                        <wps:cNvSpPr/>
                        <wps:spPr>
                          <a:xfrm>
                            <a:off x="3711982" y="3698627"/>
                            <a:ext cx="776460" cy="220755"/>
                          </a:xfrm>
                          <a:prstGeom prst="rect">
                            <a:avLst/>
                          </a:prstGeom>
                          <a:ln>
                            <a:noFill/>
                          </a:ln>
                        </wps:spPr>
                        <wps:txbx>
                          <w:txbxContent>
                            <w:p w14:paraId="5071575B" w14:textId="77777777" w:rsidR="004453BE" w:rsidRDefault="004453BE" w:rsidP="005F3D1C">
                              <w:pPr>
                                <w:spacing w:line="259" w:lineRule="auto"/>
                              </w:pPr>
                              <w:r>
                                <w:rPr>
                                  <w:color w:val="FFFFFF"/>
                                  <w:w w:val="116"/>
                                </w:rPr>
                                <w:t>Platinum</w:t>
                              </w:r>
                            </w:p>
                          </w:txbxContent>
                        </wps:txbx>
                        <wps:bodyPr horzOverflow="overflow" vert="horz" lIns="0" tIns="0" rIns="0" bIns="0" rtlCol="0">
                          <a:noAutofit/>
                        </wps:bodyPr>
                      </wps:wsp>
                      <wps:wsp>
                        <wps:cNvPr id="500" name="Rectangle 500"/>
                        <wps:cNvSpPr/>
                        <wps:spPr>
                          <a:xfrm>
                            <a:off x="3848128" y="5009107"/>
                            <a:ext cx="413938" cy="220755"/>
                          </a:xfrm>
                          <a:prstGeom prst="rect">
                            <a:avLst/>
                          </a:prstGeom>
                          <a:ln>
                            <a:noFill/>
                          </a:ln>
                        </wps:spPr>
                        <wps:txbx>
                          <w:txbxContent>
                            <w:p w14:paraId="1FF0556E" w14:textId="77777777" w:rsidR="004453BE" w:rsidRDefault="004453BE" w:rsidP="005F3D1C">
                              <w:pPr>
                                <w:spacing w:line="259" w:lineRule="auto"/>
                              </w:pPr>
                              <w:r>
                                <w:rPr>
                                  <w:color w:val="FFFFFF"/>
                                  <w:w w:val="117"/>
                                </w:rPr>
                                <w:t>Gold</w:t>
                              </w:r>
                            </w:p>
                          </w:txbxContent>
                        </wps:txbx>
                        <wps:bodyPr horzOverflow="overflow" vert="horz" lIns="0" tIns="0" rIns="0" bIns="0" rtlCol="0">
                          <a:noAutofit/>
                        </wps:bodyPr>
                      </wps:wsp>
                      <wps:wsp>
                        <wps:cNvPr id="501" name="Rectangle 501"/>
                        <wps:cNvSpPr/>
                        <wps:spPr>
                          <a:xfrm>
                            <a:off x="3840284" y="6240867"/>
                            <a:ext cx="465913" cy="220755"/>
                          </a:xfrm>
                          <a:prstGeom prst="rect">
                            <a:avLst/>
                          </a:prstGeom>
                          <a:ln>
                            <a:noFill/>
                          </a:ln>
                        </wps:spPr>
                        <wps:txbx>
                          <w:txbxContent>
                            <w:p w14:paraId="38BAB820" w14:textId="77777777" w:rsidR="004453BE" w:rsidRDefault="004453BE" w:rsidP="005F3D1C">
                              <w:pPr>
                                <w:spacing w:line="259" w:lineRule="auto"/>
                              </w:pPr>
                              <w:r>
                                <w:rPr>
                                  <w:color w:val="FFFFFF"/>
                                  <w:w w:val="115"/>
                                </w:rPr>
                                <w:t>Silver</w:t>
                              </w:r>
                            </w:p>
                          </w:txbxContent>
                        </wps:txbx>
                        <wps:bodyPr horzOverflow="overflow" vert="horz" lIns="0" tIns="0" rIns="0" bIns="0" rtlCol="0">
                          <a:noAutofit/>
                        </wps:bodyPr>
                      </wps:wsp>
                      <wps:wsp>
                        <wps:cNvPr id="502" name="Rectangle 502"/>
                        <wps:cNvSpPr/>
                        <wps:spPr>
                          <a:xfrm>
                            <a:off x="3785798" y="7589164"/>
                            <a:ext cx="610662" cy="220755"/>
                          </a:xfrm>
                          <a:prstGeom prst="rect">
                            <a:avLst/>
                          </a:prstGeom>
                          <a:ln>
                            <a:noFill/>
                          </a:ln>
                        </wps:spPr>
                        <wps:txbx>
                          <w:txbxContent>
                            <w:p w14:paraId="3A8F3A61" w14:textId="77777777" w:rsidR="004453BE" w:rsidRDefault="004453BE" w:rsidP="005F3D1C">
                              <w:pPr>
                                <w:spacing w:line="259" w:lineRule="auto"/>
                              </w:pPr>
                              <w:r>
                                <w:rPr>
                                  <w:color w:val="FFFFFF"/>
                                  <w:w w:val="116"/>
                                </w:rPr>
                                <w:t>Bronze</w:t>
                              </w:r>
                            </w:p>
                          </w:txbxContent>
                        </wps:txbx>
                        <wps:bodyPr horzOverflow="overflow" vert="horz" lIns="0" tIns="0" rIns="0" bIns="0" rtlCol="0">
                          <a:noAutofit/>
                        </wps:bodyPr>
                      </wps:wsp>
                      <wps:wsp>
                        <wps:cNvPr id="503" name="Shape 503"/>
                        <wps:cNvSpPr/>
                        <wps:spPr>
                          <a:xfrm>
                            <a:off x="648000" y="918854"/>
                            <a:ext cx="6403620" cy="0"/>
                          </a:xfrm>
                          <a:custGeom>
                            <a:avLst/>
                            <a:gdLst/>
                            <a:ahLst/>
                            <a:cxnLst/>
                            <a:rect l="0" t="0" r="0" b="0"/>
                            <a:pathLst>
                              <a:path w="6403620">
                                <a:moveTo>
                                  <a:pt x="0" y="0"/>
                                </a:moveTo>
                                <a:lnTo>
                                  <a:pt x="6403620"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504" name="Rectangle 504"/>
                        <wps:cNvSpPr/>
                        <wps:spPr>
                          <a:xfrm>
                            <a:off x="720000" y="740315"/>
                            <a:ext cx="5430964" cy="440349"/>
                          </a:xfrm>
                          <a:prstGeom prst="rect">
                            <a:avLst/>
                          </a:prstGeom>
                          <a:ln>
                            <a:noFill/>
                          </a:ln>
                        </wps:spPr>
                        <wps:txbx>
                          <w:txbxContent>
                            <w:p w14:paraId="01352660" w14:textId="77777777" w:rsidR="004453BE" w:rsidRDefault="004453BE" w:rsidP="005F3D1C">
                              <w:pPr>
                                <w:spacing w:line="259" w:lineRule="auto"/>
                              </w:pPr>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640CAB3" id="Group 26793" o:spid="_x0000_s1277" style="position:absolute;left:0;text-align:left;margin-left:0;margin-top:0;width:595.3pt;height:850.4pt;z-index:251683840;mso-position-horizontal:left;mso-position-horizontal-relative:page;mso-position-vertical:top;mso-position-vertical-relative:page;mso-width-relative:margin;mso-height-relative:margin" coordsize="75599,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Yjiz4QsAAH1MAAAOAAAAZHJzL2Uyb0RvYy54bWzsXG1v4zYS/n7A/QfD&#10;37uRRFKigk2KfUeBw3XR7f0ARZFj42TLkJWX7a+/Z4YcWXIUx+nmnNypvWupyCNqOJxn3kjq7c93&#10;y3JyU9SbRbU6m4ZvgumkWOXV5WJ1dTb91++ff7LTyabJVpdZWa2Ks+n3YjP9+fzvf3t7uz4tompe&#10;lZdFPUEnq83p7fpsOm+a9enJySafF8ts86ZaFyv8OKvqZdbgz/rq5LLObtH7sjyJgiA+ua3qy3Vd&#10;5cVmg7sf3Y/Tc+5/Nivy5tfZbFM0k/JsCt4a/m/N/72g/56cv81Or+psPV/kno3sT3CxzBYrvLTt&#10;6mPWZJPrenGvq+Uir6tNNWve5NXypJrNFnnBY8BowmBnNF/q6nrNY7k6vb1at2KCaHfk9Ke7zf95&#10;87WeLC7PplGcpGo6WWVLTBO/eeJuQUS366tTUH6p19/WX2t/48r9RaO+m9VLajGeyR0L93sr3OKu&#10;meS4mRiTpvSGHL+FgQ3wj3byz+eYpHsP5vNPjz16Iq8+IQ5bhm7XUKbNVl6bH5PXt3m2LngaNiQF&#10;Ly8VpyGU28mLSSbuFouHKVthbU43kNsPS6odbnaaX2+aL0XFUs9u/rFpnCJfylU2l6v8biWXNeCw&#10;FwjrrKHniFG6nNx2pm3emTUiWFY3xe8VkzY7cwc+t7+Wqy5VqwWiIKAVCmnX3F+XsqsuDz4AeO9o&#10;1iOkjP6WBhc05vO3/oLlgOuupMsViQQvyjPYqlmZNQz65aKBESsXS4goSqDXpNbcMRpSRjf7fNV8&#10;LwsSWrn6rZgBeAwXurGpry4+lPXkJiNTxf9w51m5nmf+ru/Xk/p3oB96frYoy7bLkB/tdfk5+KQ+&#10;hr4HT0zPFWwl2ycD92TuuXGmEgYHgxaDiZG1D/Gbq1XTPr+CmeeXdEZLlxfV5Xc2HSwQoJOsyhFg&#10;qpO0D1K68RSIhnEQp2nMymVhEaMwoechA2+ddGwiFWpv2NIgNUwAKYlZ7KrQfxWsLSsEVscJcboF&#10;o4NWpOBsEnDcAeGWpg/DSKko1GGPViik9b2aWKWp61Vb0TShya8vFvn74o+uMYC9TGwCIwo+TBR4&#10;ubretElD+Hf+TSsVc3+AKNsGHes0su7BNDAx+xHGavcl8mp5xk8TXpYancgkCZW0g9R2C2k3gF3q&#10;LT/gWsHNiQVw5EOj744w1ImBjrFeOQa6sgmtSYyPVdyvUUfWmOjtaPov6nPZnUqvHX0ud8m3WnII&#10;eWAt9IonrMeS9NpnzY0jDY1Sbh4xSGN7KuD70pCt6YrG3ac5ZCTfm/ehF7lndByoqNtV5/1GJX0R&#10;d8azVed+3zI0PykDsBKKvKw2hZP2/7WX+fCR/ue1/1V4mfUiP8W/PnjG1b1g8PEkA08113Ux9Z0s&#10;D+pjmdX/vl7/hDgfM764WJSL5jvnLPCwxNTq5usip6iQ/ujElTqOYG5dXAkKevFE8U3oj9DSk6RO&#10;9Hevo4tysf6MUIDsPl17luHHd1KGgVG7dORjlV8vi1Xj8qu6QJSD5G4zX6w300l9WiwvCqQL9S+X&#10;3iRvmrpocgROEoPkFIwCle0PzOWWMeL5gXjY2BjOyTmE2MRB4tEqvjayoVJIGziJgDcOAut1TXzt&#10;unaB8YQuwCZCXo5oxO+CLyHx4nOsMI/gzIkYF/9TCgOR3VcYlh0Jm5TrNSiMn8xWL55BYRBvG+SS&#10;rDGJ1pq0B9rXic5Sjd/hYijtRKwAz/mXxsCatKk+NKM1MRy2vCaNYYY6luQZNCZVIYJ4VhhYmFBF&#10;bEG2CqOSNExCEJDC2CCMI4kux21iYHTvmxgWzWtSGGboeRVGBwicfSKCQNAkPk4XnxTGKk5w0xe2&#10;UrFB8DTPpzHHyZUppeoWtDRuwJrSy+FDvkntTwoa2wH6wl8E6QTWySoJTILErW+NFZJpqo+wrHSA&#10;P3eM8dFS5ZYTpMqOkaFMWWlEGD4gEVYfypTbHmE3olQrSU4kBZDWJwuBCWOUJkDclYMQSeuInX8L&#10;A6T0Xl7yu7SObohdoRhLBoK6YRC9qgzkSNjdrXPZJ9a5OJw2LpICiG3i43uxcxRcKSigs3NRitCL&#10;Y62OnTsaelteqNDlWRnEb4qsnmwzYPYYfts+QYux4Tlx/AIhaXug7AlCKKR1lEYhiHCSBYYjkZoQ&#10;SesxPMCyUIwFw/ad+QSX69LIV1FFOA6GUxj6nv/Fjaf4XwSrgdUI7aHCSRBbZXayoUSHOkB1gdfg&#10;AGaswr2UAxZWCMGekyEEd7AjrD7kgKVHDP4w/4tUkCQlr3fqJliT1qEygrsWCPfkJmTS9m2DDZTZ&#10;rYQ/SOmqnDCnQiHtPSsikhCCsdgF9u0fRmgX2oKgW2jWKSvV4XF5HKsEKx6k7SZJQitrDeLbI5Pi&#10;rq+SqCQMxfhKBnM0z95yArvgGBmyCpFKsV3CZfEChofMAmixttSPAQQ40nqQixS8BdnvqMkkxG7t&#10;oisx6VLarkFIkCh67ZWfpfUcDIxLKMYCcvMOdRkp647J+bdFXAE569/hIFepMbHDhEHhCgu3pGud&#10;ylaE/TfIyJ33hxFAvfSlvL8SXsj9e1YGgW5jgxz8oAC+7ZN8ephYi0X5fT79Hr2Llh50wD4L7wlO&#10;wCmtg7FOsKrpyAH5/QFANDBC6W0skE/eW2tHmLNvN9wJ5LledjjksdAO1ItfT73d3EI+TqzRvpYd&#10;RiH+L97y6I5dWOGM3XEyBHiCTuIyGGH1IccuPTpv/Uiczd7a9dsXhGBNWu+I4dzRI6cHPbkJmbRd&#10;9w5DFiaHVQ2Ist0nJH1JuzUiO5IQgrHYBYQCOpaIaUyhQLvYInaBPdnBdgFLXLydhdRXa6OV9Rto&#10;JN4PTaq08oUA+Cq38eYlKnktJxTvMyNDViHECLRfWHjMLIAWJXu3D01oBTjSOoS17/bx/n5qsiC+&#10;YtCVmHQpbdcgIMDaX7AfGpd0NBaQ2/e8JOQitTGBHH67X+xjkB4M8simBlsz2UdpbZXF5rtevB9F&#10;NjEEBK72YW0ufTmYt7w498+sDALdxgqbgA6K99s+Kd5H4RO+Ym+87+P3niAEbNKK6zUKkZI3n5KL&#10;Co203ogMcCwUY4HwB4TvKCuPD8JQ1D6EWQMPh3Cc0m7hVtGsWzTuxO8We3vbJTcdpG1h5Pjxu2eF&#10;Aew4GQIwNjIr2lwETIo7fTB+9z1677vfU3aqbWHUFYRgTdqu/6VI30T7Ox5gWLoaC3zhSD63C0Fj&#10;8sCoiPfhy7nGwfDFtqDI0oo4abABknfhS5tV41Tyb5uowPnoFwm0hRcCsGdlCMBYN9TxYQBuh0cO&#10;mHYMYCv/voLbPXqcK9lHT6c+SLbC7j5a79x7MhYcS+tMw8AAhWAsgE/puApHm9DEMQF+d39b+rT9&#10;bYp2//nDUJHGVjccd4JSbv11ipWzUPx1GkQ4cOI1/Oj+WlghuHtOfhDu0uPh/tqZRnn9gfBV+6v2&#10;f8F3ilwP1UOvWGOCL/TJ+evfcKwjW12VxUSnT9vmRku1qXWrZDhjh/Mm/syZlMawlZdQy0lzhIVj&#10;I4IWBMvxkYNOmNBmDoLdqvqMQzmCAJw8oSDDnTyhq+bu4o5P4Yeo1oOK7rkTs5N5Vf/xK76wMCsr&#10;nD3GoWu+mtJHF3C+hX6dTspfVjjjDqYbuajl4kIu6qb8UPFXEBw/766barbgozrbt3nGjnc8F1HT&#10;/Tmlm14IB207Vhb7srGPn2IFPIuDoztzqkMcyfS7G15iTttVnZHMabtdZYtT4+oDpGqHzmkQWVfd&#10;wu5JVHd25zTGCWHEqVTceok5bSvyI5lTmMxd24uN1k/DKVYjE4RchNPE2DR0B7e34VMcBjHtYHip&#10;OW0LsCOZU8Cnm/+aoDVUB2E01vQVF55OfAsFKzSkDZ3ZpIMNSHh5Ol8sDo49F0PBr+NdWHuwTiXj&#10;gNoKrcsYkT0deJpb8+56iOI5Pxwy8JUPhTqE5VkEb/yNERq3jxGf4XMj44k2DR0zvm/xWrN/EEIS&#10;fKPKIySBFoVsYLYIwcosSrp+hUaDoF0uPFKw2ZarX9rg8Qec8I0rPjjuv8dFH9Hq/s3B6farYef/&#10;AQ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wQUAAYACAAA&#10;ACEAL41B1t4AAAAHAQAADwAAAGRycy9kb3ducmV2LnhtbEyPQUvDQBCF74L/YRnBm92NYm1jNqUU&#10;9VSEtoL0Ns1Ok9DsbMhuk/Tfu/Wil+ENb3jvm2wx2kb01PnasYZkokAQF87UXGr42r0/zED4gGyw&#10;cUwaLuRhkd/eZJgaN/CG+m0oRQxhn6KGKoQ2ldIXFVn0E9cSR+/oOoshrl0pTYdDDLeNfFRqKi3W&#10;HBsqbGlVUXHanq2GjwGH5VPy1q9Px9Vlv3v+/F4npPX93bh8BRFoDH/HcMWP6JBHpoM7s/Gi0RAf&#10;Cb/z6iVzNQVxiOpFqRnIPJP/+fMfAAAA//8DAFBLAwQKAAAAAAAAACEABMmvqpEYAACRGAAAFAAA&#10;AGRycy9tZWRpYS9pbWFnZTQucG5niVBORw0KGgoAAAANSUhEUgAAAhkAAAFnCAYAAAAL2lunAAAA&#10;AXNSR0IArs4c6QAAAARnQU1BAACxjwv8YQUAAAAJcEhZcwAALiMAAC4jAXilP3YAABgmSURBVHhe&#10;7d2/qyTXlQdwvScZTTCBggkUTODAwQYOHDhQ4ECBgw0cOtxgHWxgcLjJBv4LlCzspma1oECwCgwr&#10;WMMKbJDBAhtkkMEGG2QYgRekwIGCsZkp7bnTVZpuz3tvul/Xj3vv+XygVFONZuad7nurT39vdc0L&#10;AACLGYbhP7744otXxkMAgHlEg/FFNBoPYvvO+BAAwPlKkzGRagAAs9m1F09JNQCAWYy9xTOkGgDA&#10;WXYtxdWkGgDArY39xI2kGgDAyXZtxPNJNQCAk4w9xNGkGgDAUXatw2mkGgDAc419w61INQCAa+3a&#10;hduLRuPT2L47/nEAADtjr3C2aDT+K3b3xj8WAMhu1yLMQ6oBAHxp7A9mJdUAABZpMgqpBgAkN/YE&#10;i5FqAEBSu1ZgWVINAEho7ANWIdUAgBwux/1qLi4uvhtNxm+lGgDQt4vyn5IwPDlaWfy170TT8f3Y&#10;PhsfAgA6sXqSsU+qAQD92jTJ2CfVAIC+bJpk7JNqAEBfqkky9kk1AKB91SQZ+6QaANC+KpOMfVIN&#10;AGhTlUnGPqkGALSp+iRjn1QDANpRfZKxT6oBAO1oKsnYJ9UAgLo1lWTsk2oAQN2aTTL2STUAoD7N&#10;Jhn7pBoAUJ8ukox9Ug0AqEMXScY+qQYA1KG7JGOfVAMAttNdkrFPqgEA2+k6ydgn1QCAdXWdZOyT&#10;agDAutIkGfukGgCwvDRJxj6pBgAsL2WSsU+qAQDLSJlk7JNqAMAy0icZ+6QaADCf9EnGPqkGAMxH&#10;knENqQYAnEeScQ2pBgCcR5JxBKkGAJxOknEEqQYAnE6ScSKpBgAcR5JxIqkGABxHknEGqQYAXE+S&#10;cQapBgBcT5IxE6kGABySZMxEqgEAhyQZC5BqAIAkYxFSDQCQZCxOqgFAVpKMhUk1AMhKkrEiqQYA&#10;mUgyViTVACATScZGpBoA9E6SsRGpBgC9k2RUQKoBQI8kGRWQagDQI0lGZaQaAPRCklEZqQYAvZBk&#10;VEyqAUDLJBkVk2oA0DJJRiOkGgC0RpLRCKkGAK2RZDRIqgFACyQZDZJqANACSUbjpBoA1EqS0Tip&#10;BgC1kmR0RKoBQE0kGR2RagBQE0lGp6QaAGxNktEpqQYAW5NkJCDVAGALkowEpBoAbEGSkYxUA4C1&#10;SDKSkWoAsBZJRmJSDQCWJMlITKoBwJIkGTwh1QBgbpIMnpBqADA3SQbPkGoAMAdJBs+QagAwB0kG&#10;N5JqAHBbkgxuJNUA4LYkGRxNqgHAKSQZHE2qAcApJBncilQDgOeRZHArUg0AnkeSwdmkGgBcRZLB&#10;2fZSjX8YHwIASQbziqH0buy+f3l5+cnuEQCykmQwq4uLi+/E7qNoNv5x9wgAWUkyWIxUAyA3SQaL&#10;kWoA5CbJYBVSDYB8JBmsQqoBkI8kg9VJNQBykGSwOqkGQA6SDDYl1QDolySDTUk1APolyaAaUg2A&#10;vkgyqIZUA6AvkgyqJNUAaJ8kgypJNQDaJ8mgelINgDZJMqieVAOgTZIMmiLVAGiHJIOmSDUA2iHJ&#10;oFlSDYC6STJollQDoG6SDLog1QCojySDLkg1AOojyaA7Ug2AOkgy6I5UA6AOkgy6JtUA2I4kg65J&#10;NQC2I8kgDakGwLokGaQh1QBYlySDlKQaAMuTZJCSVANgeZIM0pNqACxDkkF6Ug2AZUgyYI9UA2A+&#10;kgzYI9UAmI8kA64h1QA4jyQDriHVADiPJAOOINUAOJ0kA44g1QA4nSQDTiTVADiOJANOJNUAOI4k&#10;A84g1QC4niQDziDVALieJANmItUAOCTJgJlINQAOSTJgAVINAEkGLEKqASDJgMVJNYCsJBmwMKkG&#10;kJUkA1Yk1QAykWTAiqQaQCaSDNiIVAPonSQDNiLVAHonyYAKSDWAHkkyoAJSDaBHkgyojFQD6IUk&#10;Ayoj1QB6IcmAikk1gJZJMqBiUg2gZZIMaIRUA2iNJAMaIdUAWiPJgAZJNYAWSDKgQVINoAWSDGic&#10;VAOolSQDGifVAGolyYCOSDWAmkgyoCNSDaAmkgzolFQD2JokAzol1QC2JsmABKQawBYkGZCAVAPY&#10;giQDkpFqAGuRZEAyUg1gLZIMSEyqASxJkgGJSTWAJUkygCekGsDcJBnAE1INYG6SDOAZUg1gDpIM&#10;4BlSDWAOkgzgWuXUUFKNaDqkGsDJJBnAlabPHiXViF9LNYCTSTKAZ1x3SojHpRrA0SQZwIGbPnNI&#10;NYBTSDKAL51yKoj/V6oB3EiSATxx6mcNqQbwPJIM4OQG42/F75dqAM+QZEByc3zGkGoAV5FkQFJL&#10;Tfv4c9+7vLz8p2g8/jg+BCQlyYCElvxcEc3Ft4dh+Ci2H4wPAUlJMiCZNad7/F0/u7y8/J5UA3KS&#10;ZEAia3+eiObidakG5CXJgCS2nuZSDchHkgEJ1PA5QqoB+UgyoHM1Tm+pBuQgyYCO1fr5QaoBOUgy&#10;oFOtTGupBvRLkgGdKc1FS58bpBrQL0kGdKT1qRw/v1QDOiLJgE708FlBqgF9kWRAB3qcwlINaJ8k&#10;AxrX62cEqQa0T5IBDcsydaUa0CZJBjQq02cDqQa0SZIBDco8ZaPR+NmLL74o1YAGSDKgMZkbjFJ7&#10;STUeP3780aNHj6QaUDlJBjQie3NxlXhcqgEVk2RAAzQYV5NqQN0kGVA5DcZx4v+VakBlJBlQMQ3G&#10;8aQaUB9JBlRKg3F78fulGlABSQZUSINxHqkG1EGSAZXRYMwr/kypBmxEkgEV0WDMT6oB25FkQCU0&#10;GMuLv0eqASuSZMDGyhts1gZj7dqlGrAuSQZsKPPU27r2+PulGrAwSQZsRIOxLakGLE+SARvQYNQl&#10;fiapBixAkgEr02DUR6oBy5BkwIo0GPWLn1OqATORZMBKNBhtkGrAfCQZsAINRpviZ5dqwBkkGbAw&#10;DUa7pBpwHkkGLERz0ZeoSaoBJ5JkwAI0GP2RasDpJBkwMw1G/6JOqQYcQZIBM9Jg5CDVgOM8aTLi&#10;5PC7J0fArWkwcolG425s/xaNxk+j/q+ODwN7njQZMVH+88kRcCsajKy+iPPnC68/fvxIqgFXeHJN&#10;xjAM92P3cTQbL5Vj4HgajKyerT2eDtdqwJ4nScbl5eUnsXuv/Bo4ngYjq6trl2rAof0LPy2ZwAk0&#10;GFndXPvuWo0XXKsB4clySRGT4U5sD2KC3BsfAq6gucjstPrj+fo8TrP/8tJLL/37+BCk8mWSEc3F&#10;w9i9vTsCrqLByKrUfnr9Ug2y218uKSyZwDU0GFmdX7trNcjqy+WSyTAMH0X3/fXxEAgajKzmrz2e&#10;Tt9AIY2/TTIKaQbs0WBktUztUg0yeSbJiJPKvdj+FF22e2aQngYjq3Vql2rQu2eSjBjsn8Xu3d0R&#10;5KXByGq92qUa9O6q5ZLSaFgyITUNRlbr1x7nW99AoVvPLJcUMdBfiq0smbhnBuloMLLavvZ4/t1X&#10;g65cl2Q8it2buyPIobzBZn2TzVz7Th21SzXozZVNxsiSCWlkfoPVXNRXv2s16MWVyyWTYRh+GZ31&#10;N8dD6JIGI6s2ao+XyDdQaNZNSUYhzaBrGoys2qldqkHLbkwy4iT0SmzlAtA740PQDQ1GVu3WLtWg&#10;NTcmGTGQ/xy7H++OoB8ajKzarl2qQWuet1xSWDKhKxqMrPqoPT78+QYKzbhxuaSIQVzumfFxDOz7&#10;40PQLA1GVn3WHq+p+2pQtecmGdFclHtmvLU7gnZpMLLqt3apBrV7bpJRDMPwtRjMvx8PoSmai8zy&#10;1B+vtVSD6hzVZBTRaLwfjca3xkNoggYjq8yvu2+gUI9jLvycuACUpmgwsspce1lC8Q0U6nF0khEn&#10;rbuxfRrdsXtmUD0NRla5G4x94zCQarCpo5OMGKSfx+7t3RHUS4ORlQZjsjcMXn/0SKrBdk5ZLimN&#10;hiUTqqbByEqDMfnbYRDn7bux8w0UNnH0cslkGIZyzwwDlepoMLLSYEyeNwxinHwe52/fQGE1JyUZ&#10;ozfHPVRDg5GVBmNyzDCQarC2k5OMcWB+vDuC7WkwstJgTG4zDGLsSDVY3MlJRgzKP8bgfG88hM2U&#10;N9isb7KZa9/RYExuOwykGqzhNsslhQtA2VTmN1jNhQajKMNgpqHgGygs5uTlkiJOcndiK/fMKJ0w&#10;rEqDkZXmYrLgMHBfDWZ1qyQjBuDD2LlnBqvTYGSlwZgsPAykGszqVklGMQzDa9Fs/GI8hMVpMLLS&#10;YExWHgZSDc5222syXri8vPwgTny/Gw9hURqMrDQYkw2GgVSDs926ySiiw3UBKIvTYGSlwZhsNQzi&#10;HO8bKJzl1sslxTAM92NX7gD60u4RmJcGIysNxqSWYRDj0X01ONlZScbl5eUnsfvJ7gjmpcHISoMx&#10;qWkYSDW4jbOajJElE2ZV3mCzvslmrn1HgzGpeBi4VoOjnbVcUsQJsdwz40F0uffGh+DWMr/Bai4o&#10;GhsGvoHCjc5OMmJwuWcGs9BgZKXBmDQ4DKQa3OjsJKMYhuGb0Wz8cjyEk2kwstJgTDoYBlINnjHH&#10;NRnlAtBfxYny1+MhnESDkZUGY9LJMJBq8IxZmoyRC0A5mQYjKw3GpKdhcHH4DZS/2z1KZrMslxQx&#10;oO7F9qcYZO6ZwVE0GFlpMCY9D4MY4w/j/eCHL7744r/G/tH4MMnMlmTEIPosdu/ujuBmGoysNBiT&#10;3odBvCfcid0bjx8/fj/GvFQjqTmXS4ofjXu4lgYjKw3GJNkweO3Ro0cfxvbPMf4l3cnMtlxSlAEU&#10;W7lnxqvjQ/AlzUVmGoxJ5qEQ8+CDx48ff+/OnTv+cc0kZk0yxnW3t3ZH8JQGI6tSuwajKMMg61Ao&#10;c2CcB69dXl5++Ne//lWqkcSsSUYxDMPXo9n4aDyE1G+yGgyKzMPghjkg1Uhg7msyyj0zfhOD6lfj&#10;IclpMLLSYEw0GNeSaiQwe5MxcgEoGoy0NBgTDcbNyjdQYnvj0aNH7z98+NA3UDo0+3JJEYPrldjK&#10;PTPKV5hISIORlQZjosE4Tfye8u9g/fArX/mK+2p0ZJEkIwbIn2P3490R2WgwstJgTDQYp5Nq9Gmp&#10;5ZLCbcYT0mBkpcGYaDDO5lqNjiyyXFKUwRHbx9GZ3h8fonOZ32Qz1x7Vj3s0GLPzDZTGLZZkjGtq&#10;b+6O6Fk5uWR9k81c+44GY5J5GCw4B6QajVssySiGYfhaNBu/Hw/pUOY3WM0FheZiNVKNBi15TUa5&#10;Z8YfYhD+fDykMxqMrDQYEw3GqqQaDVq0ySguLi7cM6NDGoysNBgTDcb64v3EN1Aas+hySRGD8W5s&#10;5Z4Zd8eHaJwGIysNxkSDsb34OdxXowFrJBmfx+6d3RGt02BkpcGYaDDqINVow+JNRhEDwT0zOqDB&#10;yEqDMdFgVMm1GhVbfLlkMgxDuWfGV8dDGqPByEqDMdFgNME3UCqzSpIxcgFoozQYWWkwJhqMZkg1&#10;KrNmknH/4uLiwXhIAzQXmWkwJhqMZkk1KrBakhHd5ScxYN8bD6mcBiOrUnvm+p8qwyDrUChzoIN5&#10;INWowJrLJYULQBugwcgqc+2HMg+DnuaAb6Bsb7XlkiIG753Yyj0zXhkfojIajKw0GBMNRp+iNvfV&#10;2MCqSUa8sOVFfnt3RG00GFlpMCYajH5JNbax9nJJYcmkQhqMrDQYEw1GGq7VWNGqyyWTYRh+Gx2l&#10;TrISGoysNBgTDUZO8V70QdTvGygL2iLJcAfQimgwstJgTDQYOZXa473otdikGgvaJMmIF/PV2B7E&#10;i+tF3VD2E0xeGoyJBiOnq2qPx6QaC9gqyfi/2P1kd8TaygTLeoLJXPtO5tqfKkMg8zDIPAeuq12q&#10;sYxNmoyRJZMNOLlkVWrPXP9T2ZuLrPPgmNqjybgTuzei0fANlJlsslxSxItd7plRlkzujQ+xsKwn&#10;lyJz7VH9uCfzMDD/TxO/52G8P7mvxpk2SzLiRXPPjBU5wWSVufZDGoycblu7VGMeWy6XlBfRv8y6&#10;AieYrDLXfkiDkdMctcf7lGs1zrDZcslkGIYP4wX8xnjIzJxgsspc+yENRk5L1B5/pm+gnGjTJGPk&#10;AtCFOMFklbn2QxqMnJaqXapxus2TjHih7sVWLgAt61/MxAkmq8y1H9Jg5LRW7fH3SDWOsHmSEc3F&#10;Z7F7d3fEHJxgsspc+yENRk5r1i7VOE4NyyWFJZMZlAmW9QSTufadzLU/VYZA5mGQeQ5sUfuYwPsG&#10;yg02Xy4pYnC8FFtZMnl1fIgTOblklbn2Q5qLnGqpPX4O99W4QhVJxviCvLU74lROMFllrv2QBiOn&#10;mmqXalytluWS8gK5Z8YtOMFklbn2QxqMnGqtPd7LXKuxp4rlkskwDL8oL9B4yHM4wWSVufZDGoyc&#10;Wqk9fs7030CpJskYuQD0SE4wWWWu/ZAGI6eWapdqVJZkxIvwSmx/ihfFPTNu4ASTVebaD2kwcmq5&#10;9vjZU6YaVSUZ0Vz8OXY/3h1xFSeYrDLXfkiDkVPrtWdNNapKMop48r8du//dHbHPCSarzLUf0mDk&#10;1FvtUU+aVKO6JqMYhqHcM+P+eJiek0tm2evfyT4MnAP6E3WluK9GbRd+Tt4c9+k5uWRVas9c/1OZ&#10;h0GZA1nnQe+1R2OR4r4atTYZvmUSMr/JZq49qh/3ZB4G5n8O0Wx0fa1GlcslxTAMP40n/vXxMB0n&#10;mKwy135Ig5FT5trjfe+D2HV1rUatSUbp7tKmGU4wWWWu/ZAGI6fstZdUI3754cOHD7tJNapNMuIJ&#10;vhtbuWfG3fGhFLJPsrwy134o8zAw/3O6qvZ4rItUo+Yk4/PYvbM7ysEkyypz7YcyDwPzP6frau8l&#10;1ag2ySjiif1W7N7fHfXNJMsqc+2HMg8D8z+nY2uP/6/ZVKPaJKOITu7n8eT+YTzslkmWVebaD2Ue&#10;BuZ/TqfU3nKqUXWTMer2AtAyyLJOssy172Su/akyBDIPg8xzQO2niUbjTmxv/OUvf2nqvhpVL5cU&#10;wzDcjyf2wXjYDRMsq8y1H8o8DMz/vOaoP/6Mh7H74csvv1z93UKrbzKKaDT+J57Ivx8Pm+cEk1Xu&#10;k+u+zMPA/M9pidrjz6z+Wo0WlkuKbpZMTLKsMtd+KPMwMP9zWqr2+PBd/bUaTSQZ8eTdia3cM+OV&#10;8aEmmWRZZa79UOZhYP7ntFbt8fdUmWo0kWREc1HWn97eHbXJJMsqc+2HMg8D8z+nNWuvNdVoIsko&#10;hmEo/4jML8bDpphkWWWu/VDmYWD+57Rl7fF3V5NqtHJNxguXl5cfxBP3m/GwGSZZVplrP5R5GJj/&#10;OW1de02pRjNNxqipC0BNsqwy134o8zAw/3OqpfZoNKq4r0YzyyVFvHivxvYgnriq73hmgmWWvf6d&#10;7MPAOSCnWmuPn2uz+2o01WQUwzD8dzxJ3xkPq2OCZZW59kOZh4H5n1cL9cfPuPq1Gq0tlxTVLpk4&#10;wWSV++S6L/MwMP9zKrW3Un98QF/9Wo3mkozyxMRW7plxb3yoCq0MsiVkrj2qH/dkHgbmf04t1x4/&#10;+yqpRnNJxrie9NbuqA4mWVaZaz+UeRiY/zm1XvtaqUZzSUYRT8g3Yvfh7mhbJllWmWs/lHkYmP85&#10;9VZ71LNYqtHiNRmlA/t1PCm/Hg83Y5Jllbn2Q5mHgfmfU4+1L5lqNNlkjH407jdhkmWVufZDmYeB&#10;+Z9Tz7VHo7HIfTWaXC4p4sW+F1u5Z8ad8aHVmGRZZa79UOZhYP7nlKn2qHW2+2o0m2RE4Z/F7t3d&#10;0TrKIMs6yTLXvpO59qfKEMg8DDLPAbXnMWeq0fJySbHaPTNMsKxK7ZnrfyrzMChzIOs8yFx7kbn2&#10;aDTOvlaj2eWSohQd28fxRNwfH1qECZZV5toPZR4G5n9Ouc99h8bn4lbfQGk6yYjmYvF7ZphkWTnB&#10;TDIPA/M/p9znvkN7z8Vr8euTU42mk4wiii3rRb/dHc0r80DLXHtUP+7JPAzM/5xyn/sO3fBcHJ1q&#10;tH5NRkkzfhdPRCl4ViZZVk4wk8zDwPzPKfe579BznoujU43mm4zRrBeAmmRZOcFMMg8D8z+n3Oe+&#10;Q8c8F/EBv9w+4rnfQGl+uaSIJ+RubJ+ORZ/FJMvKCWaSeRiY/znlPvcdus1zEb/nYbz/XnlfjS6S&#10;jCjq89i9szu6PZMsKyeYSeZhYP7nlPvcd+i2z8VNqUYvyyWlyFsvmZQnNutAy1z7jhNMUYZA5mGQ&#10;eQ6onWKm5+KZazW6WC6ZDMNQbjN+0j0zTLCsnFwmmYeB+Z9X9vr3LfRcPPkGSldNRjxR92J3d3cE&#10;cL34tDX+Cpjbyy+//MXFxcWn/w+ri4Jn2/vwfgAAAABJRU5ErkJgglBLAwQKAAAAAAAAACEAc+Z2&#10;GlRsAABUbAAAFAAAAGRycy9tZWRpYS9pbWFnZTIucG5niVBORw0KGgoAAAANSUhEUgAABlUAAAEp&#10;CAYAAAAK16QXAAAAAXNSR0IArs4c6QAAAARnQU1BAACxjwv8YQUAAAAJcEhZcwAALiMAAC4jAXil&#10;P3YAAGvpSURBVHhe7b1PiN1Xdu+rXVVuKbYwNq2gHmhgQXNxGoHbtC7X4XrQgR5k0IMMPMjgDdqQ&#10;x3uGTAw9yeCSPLh31JMHHXgPco1lriENNiRgQwIdqAY7HdGWo1bktsXrB7rgbqRSValKwknbLal0&#10;9/ZZdk79VJLqzzn7s875fj+gt3/npLvXb631Wb/9e9TdVYeMMcYYY4wxxhhjjDHGGGPMwynt/3P3&#10;7t2lGzdu/B/18lj7bB7M1tZWXBkVdHvO5e0xy4GfdwBgzd3tf8fuE4Dui7bbnmfB7vfG7jO47v2B&#10;av7Z4cOH/9+TJ09uxmdjjDFm7vj8hypXrlx57NFHH71aL4+2zztx9+7duNJGuQ6qubN5c7HJvDOp&#10;5pnXA80bnTswdqwZ8MxTiLoPllzZ9XH4Otj93qi6z/abrbl73p+7W1u/Wrh796X/8I1vvB1fGWOM&#10;MXPF5z9UaWxubr5aSvlefNyG6kvIEL+M6cHmDr4Eky/giXSz+3qgeaNzB8aONQOeeQpR98GSK7s+&#10;jqr3DbuvBdtvzdg0aO5jsevVmcOHD7/sUyvGGGPmjYVYDy0sLLwSl9tQfhEZR7UOfhGl4GKTeWfS&#10;TXnmlXPHAGOjMx9rBjzzFKLugyVXdX2IqvcNu68F22/N2DRo7oPY5dCh73326acX/78PP/xufGWM&#10;McbMBV+eVGncuHHjl3X5+uiT9ovIOKp18IsoBRebzDuTbp55PdDc0bkDY8eaAc88AVtz1H0wdVXX&#10;h6i6T/ff7veHfdbpuk6C5v6Q2PX/6lMrxhhj5oYvT6o06gb8WlxKv4iMo1oH5bzZ3LnYZN6ZdPPM&#10;a4HPPBgbnflYM+CZJ2BrjroPpq7q+hBV92nv7X5/2J5rxiZpeaO57yK2T60YY4yZJ7adVFlbWzvx&#10;yCOPfKz6IjJE+YVMETZvtuZk7pl0s/ta4HmjcwfGjjUDdp9A0/sGGV7V9SF2vz/2noHtuWZsEjTv&#10;fcau/y2fWjHGGDPTbDupcuzYsV9tbW39fXyUxi9kWrB5c7Fb3mTumXSz+1qgebfYYHx05mPNgN0n&#10;EPW+hibLrur6ELvfH3vPwPZcMzYJmvcBYvvUijHGmFln2w9VGqWUL38FmCp+IdOCzZuLTfc7k252&#10;Xws0bzB2y5vMPZNtdp+AdZ+CLDk985mw+/2h3VeF7blmbBI07wnELqWcuLuw8NalS5devXz58hPx&#10;tTHGGDMTbPv1X426MR+5cePGlXopt6mpvow1/CJKwMUm886kmmdeDzRvdO7A2LFmwe4TiLoPllzV&#10;852w+/2x+/2h82Z9c8+7M4XYNZ9fLdy9+9J/+MY33o6vjDHGmNTsdFLl07qh/Sg+yqD6MtbwiygB&#10;F5vMO5Nqnnk90LzRuQNjx5qBVge7TyDqPlhyVc+H8DNv93uj6j7bb/pXCbvn3ZlSbJ9aMcYYM2vc&#10;80OVRt3QXolLCZRfxvwiSsDFJvPOpJqq9w3PPAA6d2DsWDPgmacQdR8subLr4/Dek/6RseMCQNV9&#10;tt9sbPccoENs/60VY4wxs8I9v/7rCzY3Ny/W5dTo0/zilzE92Ny52GTemXTzzOuB5o7OHRg71gx4&#10;5ilE3QfLrur6ELYObA/svhZsvzVj06C5A7FrxDOHDx9++eTJk5vxlTHGGJOGHU+qNOqGPfd/sF71&#10;hcwvohRcbDLvTLp55vVAc0fnDowdawY88wQtNugfOndxAaDq+hDefYaWt93Xgu23ZmwaNHcodju1&#10;8ulvfnPxQ59aMcYYk5D7nlT55JNPvnbr1q2PSylL8dVc4RdwLfi8ufhk7pl0s/ta4HmjcwfGjjUD&#10;dp+ArTnqPpi6qutDVN1X9b6h6j7bc83YJHjeWXp+9+6Zw5999vLJZ5/1qRVjjDEpuO9JlaNHj16t&#10;y9+PPs0XfiHTgs27xebik7ln0s3ua4Hnjc4dGDvWDNh9AtZ71H2w7KquD1F2n4L2XtV9tueasUnQ&#10;vFvsTD0v5XufHj7sUyvGGGPScN8fqgRz9wfr/UKmBZs3+xJK5p5JN7uvBZp3iw3GR2c+1gzYfQJR&#10;72tosuyqrg+x+/2x9wxszzVjk6B5wzW/X+6llBMLpbx16cMPX718/vwT8bUxxhiDcN9f/9Wom9nS&#10;5ubmlbp5HYuvZhq/kGnB5s3FpvudSTe7rwWaNxgbn/lYM2D3CTTdJ0uu6vlO2P3+2H0GtueasUnQ&#10;vGek3/U/+6v6n37pG9/4xtvxlTHGGNOVB55UKaXcrv9ej48zS9uc/UKmBZs3F5vMu4XOoptnXg80&#10;bzA2OvPxLwt2nwD0D527uABQ9Xwn7H5/7H5/Wt5szzVjk6B5z1C/fWrFGGMMzcN+/Vfb3F6Ly5lE&#10;9WWs4RdRgtl5EZ0kmVTzzOuB5o3OHRg71gy0Oth9AlH3wZKrej6En3m73xtV99l+6/4whwTNe1b7&#10;7b+1YowxBuKBv/7rCzY2Nt4rpZyOjzODX8b0YHOf0RfRA5JJN7uvB5o3Ondg7Fgz4JmnEHUfLLmy&#10;6+Ooet+w+1qw/daMTYPmPi89v3v3zOHPPnv55LPPbsY3xhhjzNR46EmVRill5k6rqL6Q+UWUYk5e&#10;RPdIJt2UZ145dwwwNjrzsWbAM08h6j5YclXXh6h637D7WrD91oxNg+Y+Tz33qRVjjDEd2dVJlZs3&#10;bx67c+fOx6WUI/FValRfyPwiSjFHL6J7IJNunnk90NzRuQNjx5oBzzwBW3PUfTB1VdeHqLpP99/u&#10;94d91um6ToLmPs8996kVY4wxU2ZXJ1Uef/zxtVLK2/ExNaovZMp5s7nP8YvoA8ikm2deC3zmwdjo&#10;zMeaAc88AVtz1H0wdVXXh6i6T3tv9/vD9lwzNknLG8193nvuUyvGGGOmzK5OqjRu3Ljx3br5vRUf&#10;U6L8QqYImzdbczL3TLrZfS3wvNG5A2PHmgG7T6DpfYMMr+r6ELvfH3vPwPZcMzYJmjdccyR3n1ox&#10;xhgzBXb9Q5W6+S3duHHjcr08MfomF34h04LNm4tN9zuTbnZfCzRvfO64+Jlss/sEoHuk97Bqqq4P&#10;sfv9IUuu7D3bc83YJGjecM3J3Lfu3v1VXV76xje+MRO/gcUYY0x+dvXrvxqllNt1E3w9PqbCL2Ra&#10;sHlzsel+Z9LN7muB5g3GbnmTuWeyze4TsO5TkCWnZz4Tdr8/tPuqsD3XjE2C5g33G/Wt/iulnKj/&#10;3vrwww9fPX/+/BOj/4sxxhizf3Z9UqVx8+bNp7e2tj6KjziqL2MNv4gSgC+C5EtoItU883qgeaNz&#10;B8aONQt2n0DUfbDkqp7vhN3vj93vD50365t73h3Rft8vcr0nn1oxxhhzYPb0Q5XGxsbGP5VSnouP&#10;GKovYw2/iBKAL4PoS3BcJMAzrweaNzp3YOxYM+CZpxB1Hyy5suvj8HWw+71RdZ/tN1tz9xxA1Lfd&#10;RK73d+azzz57+Vn/rRVjjDH7YNe//usLSimvxSWG8suYcu4c4Msg+SKaSDVV7xueeQB07sDYsWbA&#10;M08h6j5YcmXXx+G9J/0jY8cFgKr7bL/Z2O45gKpvsT6MUsr3Dh8+fPHDDz/8bnxljDHG7Jo9n1RZ&#10;WVk5+pWvfGW1bkBH4quu+GVMDzZ38GUQfQmOiwR45vVAc0fnDowdawY88xSi7oNlV3V9CFsHtgd2&#10;Xwu235qxadDcVX2Lda/Ue35zYWHhpaeffnotvjLGGGMeyJ5Pqhw/fvyTurw5+tQX1Rcyv4hSgC+D&#10;6EtwXCTAM68Hmjs6d2DsWDPgmSdosUH/0LmLCwBV14fw7jO0vO2+Fmy/NWPToLmr+hbrfiilvND+&#10;fnDlhfjKGGOMeSB7PqnS2Nzc/E5dfjz61AfVFzLnTQG+DKIvwXGRALuvBZ43Ondg7FgzYPcJ2Jqj&#10;7oOpq7o+RNV9Ve8bqu6zPdeMTYLnrepbrJOg5uFTK8YYYx7Kvn6o0tjc3Lxcl6dGn6aLX8i0YPNm&#10;a46+iCbSze5rgeeNzh0YO9YM2H0CTe8bZHhV14fY/f7Yewa255qxSdC84ZqjvsU6SWo+a6WUl37v&#10;934P+S0txhhj8rPnX/81xplYp4pfyLRg8wZfBGveZO6ZdLP7WqB5t9hgfHTmY82A3ScQ9b6GJsuu&#10;6voQu98fe8/A9lwzNgmaN1xz1LdYJ00p5Vhd3vjwww/fuHTpUrs2xhhjtrHvH6rUjfO1uJwafiHT&#10;gs0bfBHEX4LjIgF2Xws0bzB2y5vMPZNtdp+AdZ+CLDk985mw+/2h3VeF7blmbBI0b7jfqG+xThP/&#10;rRVjjDH3Y9+//quxubm5XJdvjz5NDtWXsYZfRAnAF0HyJTSRap55PdC80bkDY8eaBbtPIOo+WHJV&#10;z3fC7vfH7veHzpv1zT3vjmi/qcg1Z/+tFWOMMV9ykF//1TaViZ9WUX0Za6jmzuYNvgyiL8FxkQDP&#10;vB5o3ujcgbFjzUCrg90nEHUfLLmq50P4mbf7vVF1n+03fGLAPe+PaL9h0164c+fORx988IFPrRhj&#10;jDnYSZW6mR65cePGar08OvrmYPhlTA82d/BlEH0JjosE2H090LzRuQNjx5oBzzyFqPtgyZVdH0fV&#10;+4bd14Ltt2ZsGjR3Vd9iJdghb59aMcYYcQ50UqWU8mldfjT6dDBUX8j8IkrBxUZfRBPppjzzyrlj&#10;gLHRmY81A555ClH3wZKruj5E1fuG3deC7bdmbBo0d1XfYiW4T94+tWKMMeIc6KRK4/r1688vLCy8&#10;Ex/3heoLmV9EKbjY6ItoIt0883qguaNzB8aONQOeeQK25qj7YOqqrg9RdZ/uv93vD/us03WdBM1d&#10;1bdYCXaZt0+tGGOMIAf+oUpjY2Pjl6WUr8fHPaH6Qua8Kbj46ItoIt3svhZ43ujcgbFjzYDdJ2Br&#10;jroPpq7q+hBV91W9b6i6z/ZcMzYJnreqb7ES7CXv+p9dq/9eOnXq1JvxlTHGmDnnQL/+6wtKKa/E&#10;5Z7AX0wgnDdBi83FJ3PPpJvd1wLPG507MHasGbD7BKz3qPtg2VVdH6LsPgXtvar7bM81Y5OgebfY&#10;qr7FSrDXvEspxxYWFt748MMP37h06dKx+NoYY8wcM5Efqty+ffv1uuncjo+7wi9kWrB5c7Fb3mTu&#10;mXSz+1qgebfYYHx05mPNgN0nEPW+hibLrur6ELvfH3vPwPZcMzYJmjdcc9S3WAkOmLf/1ooxxogw&#10;kV//1djY2Pi7UsofxscH4hcyLdi8udh0vzPpZve1QPMGY+MzH2sG7D6BpvtkyVU93wm73x+7z8D2&#10;XDM2CZq3cL/J6BPO3X9rxRhj5piJnFRplFJei8v70jYov5BpwebNxSbzbqGz6OaZ1wPNG4yNznz8&#10;y4LdJwD9Q+cuLgBUPd8Ju98fu9+fljfbc83YJGjeqq7FP4op5O5TK8YYM8dM7KRK3YCO3Lhx40q9&#10;fGL0zXZUX8YaqrmzeXOxybwzqeaZ1wPNG507MHasGfDMU4i6D5Zc2fVx+DrY/d6ous/2m625ew4g&#10;6htpWqe8fWrFGGPmjEmeVPm0bkavx8dtKL+MKefOwcUm886kmqr3Dc88ADp3YOxYM+CZpxB1Hyy5&#10;suvj8N6T/pGx4wJA1X2232xs9xxA1bdYCTrm7VMrxhgzZ0zspEpjc3PzdF3eG30a4ZcxPdjcudjo&#10;i2gi3TzzeqC5o3MHxo41A555ClH3wbKruj6ErQPbA7uvBdtvzdg0aO6qvsVKAObtUyvGGDMHTPSH&#10;Ko3Nzc2LdTnVrlVfyPwiSsHFRl9EE+nmmdcDzR2dOzB2rBnwzBOwNUfdB1NXdX2Iqvt0/+1+f9hn&#10;na7rJGjuqr7FSkC7XuOv1X8vnTp16s34yhhjzIwxsV//9QV1Y/j8D9bTmxSFct5s7lxsMu9Munnm&#10;tcBnHoyNznysGfDME7A1R90HU1d1fYiq+7T3dr8/bM81Y5O0vNHcVX2LlSCD66WUYwsLC2/84he/&#10;eOPSpUvH4mtjjDEzxMRPqnzyySdf++1vf/tx3SSW4isZlF9EOdiaoy+iiXSz+1rgeaNzB8aONQN2&#10;n0DT+wYZXtX1IXa/P/aege25ZmwSNG+45qhvsRJkcv2Le6lr+zVgPrVijDEzxsR/qNK4fv3635RS&#10;/ig+SpBpc+4JmzcXm+53Jt3svhZo3vjccfEz2Wb3CUD3SO9h1VRdH2L3+0OWXNl7tueasUnQvOGa&#10;o77FSpDJ9fvcy5uLi4v+WyvGGDMjTPzXfzVKKZ//CjAV/CJKwMWm+51JN7uvBZo3GLvlTeaeyTa7&#10;T8C6T0GWnJ75TNj9/tDuq8L2XDM2CZo33G/Ut1gJMrn+gHt54fbt2x998MEHL8RnY4wxiZnKSZW6&#10;SSxtbGxcab8nMr6aWzJtzj1h8+Zik3lnUk3V+4ZnHgCdOzB2rFmw+wSi7oMlV/V8J+x+f+x+f+i8&#10;Wd/c8+6I9ps2LZPre7gXn1oxxpjkTOukyu26nBl9ml/8IkrAxUZfRBOppup9wzMPgM4dGDvWDLQ6&#10;2H0CUffBkqt6PoSfebvfG1X32X7DJwbc8/6I9ps0jZ6zIXu8F59aMcaY5EzlpEpjfX391MLCwsX4&#10;OFdk2ph7w+bOxSbzzqSb3dcDzRudOzB2rBnwzFOIug+WXNn1cVS9b9h9Ldh+a8amQXNX9S1Wgkyu&#10;T+BefGrFGGMSMrUfqjSuX7/+XinldHycC/wiSsHFRl9EE+mm6r5nHgKdOzB2rBnwzFOIug+WXdX1&#10;IWwd2B7YfS3YfmvGpkFzV/UtVoJMrk/qXur/TvuBykunTp16c/SNMcYYmqn8+q8x5uoP1mfanHvD&#10;5s7FJvPOpJuq+555CHTuwNixZsAzT9Big/6hcxcXAKquD+HdZ2h5230t2H5rxqZBc1f1LVaCTK5P&#10;8l7a3yuu/974xS9+8calS5fm/m8XG2PMLDDVkyo3b948dvv27Y/rw/9IfDWzqL6I8nlz8dEX0US6&#10;2X0t8LzRuQNjx5oBu0/A1hx1H0xd1fUhqu6ret9QdZ/tuWZsEjxvVd9iJcjk+jTvpf5v+9SKMcYk&#10;YKo/VGlsbGz8dV3+ePRpNsm0OfeEzZutOZl7Jt3svhZ43ujcgbFjzYDdJ9D0vkGGV3V9iN3vj71n&#10;YHuuGZsEzRuuOepbrASZXO94L/5bK8YYAzLtX/91aGtra6Z/BZhfRAm42C1vMvdMutl9LdC8W2ww&#10;PjrzsWbA7hOIel9Dk2VXdX2I3e+PvWdge64ZmwTNG6456lusBJlc73wvL9y+ffujDz744IX4bIwx&#10;piNTP6lSN5Wlzc3Ny/XyxOib2SHT5twTNm8uNt3vTLrZfS3QvMHY+MzHmgG7T6DpPllyVc93wu73&#10;x+4zsD3XjE2C5i3cbzJ6JtfJe9na2nrzkUce8akVY4zpyNRPqpRSbtfl9dGn2cEvogRcbDLvFjqL&#10;bq0Odl8LNG8wNjrz8S8Ldp8A9A+du7gAUPV8J+x+f+x+f1rebM81Y5Ogeau6Fv8oMrlOz3wp5YVb&#10;t2751IoxxnRk6idVGqurq08vLS19FB/Tk2lz7gmbN/sSQpFJNVXvG555AHTuwNixZsAzTyHqPlhy&#10;ZdfH4etg93uj6j7bb7bm7jmAqG+kadk8R/uwQ+z6nU+tGGNMB7r8UKWxsbHxTl2eH33KSbbNuSds&#10;7rleQnqRSTe7rweaNzp3YOxYM+CZpxB1Hyy5suvjqHrfsPtasP3WjE2D5q7qW6wEmVyn7+VB8ev/&#10;ba2U8tKpU6fejK+MMcZMmKn/+q8xUv/B+kybc2/Y3LnYZN6ZdFN1v+WtnDsGGBud+Vgz4JmnEHUf&#10;LLmq60NUvW/YfS3YfmvGpkFzV/UtVoJMrtMz/7D4pZRjdXnj4sWLb1y6dKldG2OMmTDdTqqsrKwc&#10;feSRR1brw/1IfJWGTJtzb9jc2RcRiky6qbrvmYdA5w6MHWsGPPMEbM1R98HUVV0fouo+3X+73x/2&#10;WafrOgmau6pvsRJkcn3WZr7+d3xqxRhjpkC3H6o0NjY2/kdd/rfRpxxk2px7wuc9Wy8ikyKTbnZf&#10;CzxvdO7A2LFmwO4TsDVH3QdTV3V9iKr7qt43VN1ne64ZmwTPW9W3WAkyuT7LM1//+/5bK8YYM0F6&#10;/vqvxiuxpiDT5twTNu8We3ZfRA5CJt3svhZ43ujcgbFjzYDdJ2C9R90Hy67q+hBl9ylo71XdZ3uu&#10;GZsEzbvFVvUtVoJMrs/6zJdSXrh169ZHH3zwwQvxlTHGmAPQ9aRK4/r165frw/yp+IiRaXPuCZv3&#10;bL+EHIRMutl9LdC88bnj4meyze4TgO6R3sOqqbo+xO73hyy5svdszzVjk6B5wzVHfYuVIJPr8zbz&#10;9X/Tp1aMMeaA9D6p0jgTK0amzbknbN7z9RKyFzLpZve1QPMGY7e8ydwz2Wb3CVj3KciS0zOfCbvf&#10;H9p9Vdiea8YmQfOG+436FitBJtfRHkwptk+tGGPMwel+UmVjY6OdUrk8+tSfTJtzT9i85+8lZDdk&#10;Uk3V+4ZnHgCdOzB2rFmw+wSi7oMlV/V8J+x+f+x+f+i8Wd/c8+6I9ps2LZPrCjNf4/jUijHG7IPu&#10;J1WefPLJ/1kf2v8QH7uSaXPuCZv3/L+E7EQm1VS9b3jmAdC5A2PHmoFWB7tPIOo+WHJVz4fwM2/3&#10;e6PqPttv+MSAe94f0X6TptFzNgTtQ8fYPrVijDH7g/j1X43XYu1Cts25J2zeGi8hQzKppup9wzMP&#10;gM4dGDvWDHjmKUTdB0uu7Po4vPekf2TsuABQdZ/tNxvbPQdQ9S1Wgkye03NHxC6lHKvLGxcvXnzj&#10;0qVL7doYY8xDQH6ocuPGjTfr8sno03TJtDn3hs1d6yXkCzLppup+y1s5dwwwNjrzsWbAM08h6j5Y&#10;clXXh6h637D7WrD91oxNg+au6lusBJlcp2eeroVPrRhjzO7p/jdVvuD69et/VR/YfxIfp0Kmzbk3&#10;bO7siwhFJt1U3ffMQ6BzB8aONQOeeQK25qj7YOqqrg9RdZ/uv93vD/us03WdBM1d1bdYCTK57pnf&#10;Tr0n/60VY4x5ANSv/zq0tbX1SlxOhYybUg9a3mzumi8imXRTdl8RfObB2OjMx5oBzzwBW3PUfTB1&#10;VdeHqLpPe2/3+8P2XDM2ScsbzV3Vt1gJMrmO9iBRHcbxqRVjjHkw2EmVxsbGxkd1eXr0aXJk3ZSm&#10;DZs3W3P2JSguEmD3tcDzRucOjB1rBuw+gab3DTK8qutD7H5/7D0D23PN2CRo3nDNUd9iJcjkumf+&#10;4dT79KkVY4wZgJ1UadQH88T/YP2sbEqThs2bfQkhc8+km93XAs27xQbjozMfawbsPoGo9zU0WXZV&#10;14fY/f7Yewa255qxSdC84ZqjvsVKkMl1z/zu8KkVY4y5F/Skytra2omFhYXL9QG9FF8diFnalCYJ&#10;m7fuS0gm3ey+FmjeYGx85mPNgN0n0HSfLLmq5zth9/tj9xnYnmvGJkHzFu43GT2T6575/VHv3adW&#10;jDGmgp5UOXbs2K9KKf8QHw/ELG9KB4HNW/MlpIXOolurg93XAs0bjI3OfPzLgt0nAP1D5y4uAFQ9&#10;3wm73x+735+WN9tzzdgkaN6qrsU/ikyue+b3j0+tGGPMCPSkSmNjY6M9iN8Yfdofs74p7Rc2b82X&#10;kEyqqXrf8MwDoHMHxo41A555ClH3wZIruz4OXwe73xtV99l+szV3zwFEfSNNy+Y52odktTgoNR+f&#10;WjHGyIKeVGlsbm6+XR/E+3oAtw1p3jal3cLmrfkSkkk1Ve8bnnkAdO7A2LFmwDNPIeo+WHJl18fh&#10;vSf9I2PHBYCq+2y/2djuOYCqb7ESZPKcnrtMtZgUPrVijFEGP6nS2NjY+GFd/nT0aXfM44a0W9jc&#10;NV9CMumm6r5nHgKdOzB2rBnwzFOIug+WXdX1IWwd2B7YfS3YfmvGpkFzV/UtVoJMrnvmp0/N06dW&#10;jDFS4CdVGqWU1+JyV6hsSjvB5q75IpJJN1X3PfMQ6NyBsWPNgGeeoMUG/UPnLi4AVF0fwrvP0PK2&#10;+1qw/daMTYPmrupbrASZXPfM98GnVowxaqQ4qdLY2Ni4WJdTo0/3R2lTGofPW/NFJJNudl8LPG90&#10;7sDYsWbA7hOwNUfdB1NXdX2Iqvuq3jdU3Wd7rhmbBM9b1bdYCTK57pnvT8u7/nvzK1/5ik+tGGPm&#10;mhQnVYJXYr0vypsSR4ut+SKSSTe7rwWeNzp3YOxYM2D3CVjvUffBsqu6PkTZfQrae1X32Z5rxiZB&#10;826xVX2LlSCT6575/nyRdzu18tvf/tanVowxc02akyo3b948dvv27Sv14bsUX21DfVNi0H0JyaSb&#10;3dcCzRufOy5+JtvsPgHoHuk9rJqq60Psfn/Ikit7z/ZcMzYJmjdcc9S3WAkyue6Z78/98q7f+9SK&#10;MWYuSXNS5fHHH28P2LdHn7bjTYlA9yUkk252Xws0bzB2y5vMPZNtdp+AdZ+CLDk985mw+/2h3VeF&#10;7blmbBI0b7jfqG+xEmRyHe1Bojr05EF5x99a+eWFCxe+F18ZY8xckOakSmNjY+OP6vI3o08jvCkR&#10;aL6EZFJN1fuGZx4AnTswdqxZsPsEou6DJVf1fCfsfn/sfn/ovFnf3PPuiPabNi2T6575/uwl7/qf&#10;fbv+e+mZZ575VXxljDEzS6ofqtSH69Lm5ubH9fJr8bktcrB5a76EZFJN1fuGZx4AnTswdqwZ8MxT&#10;iLoPllzZ9XH4Otj93qi6z/abrbl7DiDqG2laNs/RPiSrRS/2mffm1tbWy88888yZ+GyMMTNJpj9U&#10;344F3q4P5dfbg9mbEoHmS0gm1VS9b3jmAdC5A2PHmgHPPIWo+2DJlV0fh/ee9I+MHRcAqu6z/WZj&#10;u+cAqr7FSpDJc3ruMtWiJwfI+4mFhYVX/+Vf/uWtCxcunIjvjDFm5kj1Q5VGfTC/FpdysJux5ktI&#10;pvcf5Zcx5dwxwNjozMeaAc88haj7YMlVXR+i6n3D7mvB9lszNg2au6pvsRJkcp2e+Uy16Mkk8i6l&#10;fHdhYeGi/9aKMWZWSfXrv75gfX39vfqAPR0fJWA3Y/ZFhCLT+49fxvRAc0fnDowdawY88wRszVH3&#10;wdRVXR+i6j7df7vfH/ZZp+s6CZq7qm+xEmRy3TPPMI3c6/+m/9aKMWbmSHdSJXgl1rmnbUjshqz5&#10;IpLpHYjtP4dy3mjuYGx05mPNgGeegK056j6YuqrrQ1Tdp723+/1he64Zm6Tljeau6lusBJlcR3uQ&#10;qA49aXlPK3efWjHGzCIpT6psbGw8UR/WV+rlkdE38wm7GbMvAmTumd6BWAc4nDcEOndg7FgzYPcJ&#10;NL1vkOFVXR9i9/tj7xnYnmvGJkHzhmuO+hYrQSbXPfP96Zl3jeVTK8aYmSDlSZUnn3xysy5/O/o0&#10;n7CbMfsSQuae6R2IdYDDeQO02GB8dOZjzYDdJxD1voYmy67q+hC73x97z8D2XDM2CZo3XHPUt1gJ&#10;Mrnume9P77x9asUYMyukPKnSWF9f/8P6MP27+DhXsJux7ktIpncgv5BpgeYNxsZnPtYM2H0CTffJ&#10;kqt6vhN2vz92n4HtuWZsEjRv4X6T0TO57pnvD13z+u/teulTK8aYlKT9oUp9eC5tbGxcrpcnRt/M&#10;B+xmrPkSkun9h+0/i2ruaN7o3IGxY82C3ScQdR8suarnO2H3+2P3+0PnzfrmnndHtN+0aZlc98z3&#10;J1HNN+vnl5955pkz8dkYY1KQ9Q/VtyN/t+uDc64emuxmrPkSkun9h+0/i2ruaN7o3IGxY81Aq4Pd&#10;JxB1Hyy5qudD+Jm3+71RdZ/tN/2rhN3z7oj2mzSNnrMhaB8S1aEnyWr+RCnl1QsXLrxV/83V/6Nr&#10;Y8xsk/aHKo3FxcXX4nLmYTdjzZeQTO8/qi9jDdXc0bzRuQNjx5oBzzyFqPtgyZVdH4f3nvSPjB0X&#10;AKrus/1mY7vnAKq+xUqQyXN67jLVoidZa97+1kr957+1YoxJQ9pf//UF6+vr79QH5/PxcSZhN2PN&#10;l5BM7z9+GdMDzR2dOzB2rBnwzFOIug+WXdX1IWwd2B7YfS3YfmvGpkFzV/UtVoJMrnvmGWal7vU/&#10;67+1YozBSX1SJZjp0yrshqz5IpLpHYjtP4dq3g00d3TuwNixZsAzT9Big/6hcxcXAKquD+HdZ2h5&#10;230t2H5rxqZBc1f1LVaCTK575hlmqe4+tWKMyUD6kyorKytHH3nkkSv18ujom9mA34w1X0QyvQOp&#10;vpA5bwh07sDYsWbA7hOwNUfdB1NXdX2Iqvuq3jdU3Wd7rhmbBM9b1bdYCTK57pnvD533QePX/75P&#10;rRhjENKfVDl+/Pgn9SH5ZnycCdhNqcXm4pO5Z3oHYh3gcN4Q6NyBsWPNgN0nYL1H3QfLrur6EGX3&#10;KWjvVd1ne64ZmwTNu8VW9S1Wgkyue+b7Q+c9ifg+tWKMoUh/UqWxsbHx7fqwXY6PqWE3Jd2XkEzv&#10;QHQtKJw3AD53XPxMttl9AtA90ntYNVXXh9j9/pAlV/ae7blmbBI0b7jmqG+xEmRy3TPfn3msef3f&#10;9akVY0w3ZuKHKo319fXLpZSn4mNK2M1Y9yUk0zsQXQsK5w0AxsZnPtYM2H0CTffJkqt6vhN2vz92&#10;n4HtuWZsEjRv4X6T0TO57pnvz5zXfLPGePmZZ545E5+NMWYqzMIfqv+cUkrqByK7GWu+hLTQaNnH&#10;aHVgHeBw3gBgbHTm418W7D4B6B86d3EBoOr5Ttj9/tj9/rS82Z5rxiZB81Z1Lf5RZHLdM98fgZo/&#10;UUp59cKFC2/VfyfiO2OMmTgz80OVra2tV+IyHexmrPkSkun9R/VlrKGaO5o3Ondg7Fgz0Opg9wlE&#10;3QdLrur5EH7m7X5vVN1n+637wxwSNG/RfpOm0XM2BO1Dojr0RKnm/lsrxphpMzO//qtx/fr1H9fl&#10;O6NPOWA3Y82XkEzvP6ovYw3V3NG80bkDY8eaAc88haj7YMmVXR9H1fuG3deC7bdmbBo0d1XfYiXI&#10;5Dp9L6pzj7rPx/bfWjHGTJyZOakSvBZrCtjNWHVDjIsEsP3naHkr544BxkZnPtYMeOYpRN0HS67q&#10;+hBV7xt2Xwu235qxadDcVX2LlSCT6/TMZ6pFT+i6U4zF/m7951MrxpiJMlMnVS5fvnzk8ccfv1JK&#10;eSK+wmA3Y9UNMS4SwPafQzXvBpo7Ondg7Fgz4JknYGuOug+mrur6EFX36f7b/f6wzzpd10nQ3FV9&#10;i5Ugk+ueeQbVuj8gtk+tGGMmwkydVDl58uSnpZQfxUeE9mBmN2TVDTEuEsD2n0M5bzR3MDY687Fm&#10;wDNPwNYcdR9MXdX1Iaru097b/f6wPdeMTdLyRnNX9S1Wgkyuoz1IVIeetLxV6/6Q2D61YoyZCDN1&#10;UqWxtrb23MLCwj/Fx66wmzH7IsBuiHGRANYBDucNgc4dGDvWDNh9Ak3vG2R4VdeH2P3+2HsGtuea&#10;sUnQvOGao77FSpDJdc98f+i8Z6jnPrVijNk3M/dDlcb169c/qsvTo099YDelmdmQJg4cfht0LSic&#10;NwA+d1z8TLbZfQLQPdJ7WDVV14fY/f6QJVf2nu25ZmwSNG+45qhvsRJkct0z3x/lmu8z/mb99/Iz&#10;zzxzZvTRGGN2x6z9ofov6PoH69mNQXlDjIsE0LWgcN4AYOyWN5l7JtvsPgHrPgVZcnrmM2H3+0O7&#10;rwrbc83YJGjecL9R32IlyOQ62oNEdeiJas1b7APEb3+z+dULFy68Vf+dGH1ljDEPZyZ/qHLr1q0z&#10;9YF5Oz5OFXJjqNFj7Q+7IY7+ZeCAm/NM47wBwNjozMe/DHjmKUD/0LmLCwBVz3fC7vfH7ven5c32&#10;XDM2CZq3qmvxjyKT6575/qjWfIKx/bdWjDF7YiZ//VdjfX39rVJKe+hNDXYzVt0Q4yIBbP9ZVHNH&#10;80bnDowdawY88xSi7oMlV3Z9HL4Odr83qu6z/WZr7p4DiPpGmpbNc7QPyWrRC9WaTzG2/9aKMeah&#10;zOqv/2oPz6n+CjB2M1bdEOMiAWz/WVRzR/NG5w6MHWsGPPMUou6DJVd2fRzee9I/MnZcAKi6z/ab&#10;je2eA6j6FitBJs/puctUi56o1nzKsX1qxRjzUGb2pMrly5ePPP744x+XUo7FVxOD3YxVN8S4SADb&#10;fw7VvBto7ujcgbFjzYBnnkLUfbDsqq4PYevA9sDua8H2WzM2DZq7qm+xEmRy3TPPoFr3zrF9asUY&#10;syMze1Ll5MmTn9blR6NPk4PdkFU3xLhIANt/DtW8G2ju6NyBsWPNgGeeoMUG/UPnLi4AVF0fwrvP&#10;0PK2+1qw/daMTYPmrupbrASZXPfMM6jWHYjtUyvGmB2Z2ZMqjY2NjW/WB+r5+Hgg+M1YdUOMiwTw&#10;DjA4bwh07sDYsWbA7hOwNUfdB1NXdX2Iqvuq3jdU3Wd7rhmbBM9b1bdYCTK57pnvD523bs9b7Ltv&#10;Hzq04FMrxpjPmdmTKo0nn3zy5/Wh+vP4uG8SPJhHlwDshhgXCWAd4HDeEOjcgbFjzYDdJ2C9R90H&#10;y67q+hBl9ylo71XdZ3uuGZsEzbvFVvUtVoJMrnvm+0PnrdvzL2KX79brixcunPepFWPMbP9QpbGw&#10;sHCgP1if48Hcn5Y3uyHGRQJYBzicN0CLDcZHZz7WDNh9AlHva2iy7KquD7H7/bH3DGzPNWOToHnD&#10;NUd9i5Ugk+ue+f7QNdft+T2xnzh0qLx64cL5ty5cuHAivjPGCDLTv/6rcfPmzWO3bt26UkpZiq92&#10;TbIHczfYvFv8uEgAXQsK5w0AxsZnPtYM2H0CTffJkqt6vhN2vz92n4HtuWZsEjRv4X6T0TO57pnv&#10;j2rN+X4/NP5m/c+8/Mwzz56Jz8YYIWb+hyqN69evv1GXF0afdgf7cFbdEOMiAfzmzKGaO5o3Ondg&#10;7Fgz4JmnEHUfLLmy60Psfn/sfn/ovFnf3PPuiPabNi2T6575/qjWnO33XmP7b60Yo8jM//qvYE+/&#10;Amy2Hs6Tg90Q4yIBbP9ZVHNH80bnDowdawY88xSi7oMlV3Z9nFYHu98fu98ftt/KvwqGA81btN+k&#10;afScjUPfS5Y69Ea15my/9xPbf2vFGEXm4qRKfeAubWxsfFwvvzb65v7M3sN5MrAbYlwkgO0/i2ru&#10;aN7o3IGxY82AZ55C1H2w5Mquj6PqfcPua8H2WzM2DZq7qm+xEmRynb4X1blH3ReNXaPHehB8asUY&#10;FebipEop5XZdXh99uj+z/3DeH+yGGBcJYPvP0fJWzh0DjI3OfKwZ8MxTiLoPllzV9SGq3jfsvhZs&#10;vzVj06C5q/oWK0Em1+mZz1SLntB1p2D7PanYPrVijApzcVKlsb6+fqqUcjE+3sN8PJz3DrshxkUC&#10;2P5zqObdQHNH5w6MHWsGPPMEbM1R98HUVV0fouo+3X+73x/2WafrOgmau6pvsRJkct0zz6Bad7bn&#10;04rtUyvGzDPz8jdVDn31q1/9oC5nR5/+nfZgns+H88NhN8S4SADbfw7lvNHcwdjozMeaAc88AVtz&#10;1H0wdVXXh6i6T3tv9/vD9lwzNknLG81d1bdYCTK5jvYgUR160vJWrTvb82nG9qkVY+aZufmhSqM+&#10;iLf9wXr+way5KaFlH8A6wOG8IdC5A2PHmgG7T8B6j7oPll3V9SHK7lPQ3qu6z/ZcMzYJmneLrepb&#10;rASZXPfM94fOW7fnXWI/cehQefXChfNvXbhw4UR8Z4yZA+bm1381NjY2nqgP5Cv18ojAg3lH+M04&#10;LhJA14LCeQPgc8fFz2Sb3ScA3SO9h1VTdX2I3e8PWXJl79mea8YmQfOGa476FitBJtc98/1Rrjkb&#10;H4m9WeO+/Mwzz56Jz8aYGWaufqjSuH79+l/XB/Mfx0cA5Q0xLhJA14LCeQOAsfGZjzUDdp9A032y&#10;5Kqe74Td74/dZ2B7rhmbBM1buN9k9Eyue+b7o1pzvt9s7vXf2wsLi/5bK8bMOHP1678aW1tbr8Ql&#10;gOqGOPqXgdig4pMWzhsAjI3OfPzLgGeeAvQPnbu4AFD1fCfsfn/sfn9a3mzPNWOToHmruhb/KDK5&#10;7pnvj2rN2X632HzupZTv3r175+L58/5bK8bMMnN3UqWxvr7+cV06/65CzU0J3Q8HsJszi2ruaN7o&#10;3IGxY82AZ55C1H2w5Mquj8PXwe73RtV9tt9szd1zAFHfSNMyee6ZZ0DdF41do8fKcL/c6/c+tWLM&#10;jDJ3J1WCzr+fUHVDjIsEsJszi2ruaN7o3IGxY82AZ55C1H2w5Mquj8N7T/pHxo4LAFX32X6zsd1z&#10;AFXfYiXI5Dl9L575/qjGrtFj7U/L+0G5+9SKMbPLXJ5UWVlZ+frS0tIv4+OUUd0Q4yIB7ObMoZp3&#10;A80dnTswdqwZ8MxTiLoPll3V9SFsHdge2H0t2H5rxqZBc1f1LVaCTK575hlU6872fHbyrv95n1ox&#10;ZoaYy5Mqx48f///r8pPRp2miuiHGRQLYzZlDNe8Gmjs6d2DsWDPgmSdosUH/0LmLCwBV14fw7jO0&#10;vO2+Fmy/NWPToLmr+hYrQSbXPfMMqnVnez5befvUijGzxVyeVGmsra19rz6QXo2PU0B1Q4yLBLCb&#10;M4fzhkDnDowdawbsPgFbc9R9MHVV14eouq/qfUPVfbbnmrFJ8LxVfYuVIJPrnvn+0Hnr9ny2867/&#10;Gz61Ykxy5vVvqhy6c+fOm3X5ZPRpkrSHo+amBL8LbIPdnDmcNwQ6d2DsWDNg9wlY71H3wbKruj5E&#10;2X0K2ntV99mea8YmQfNusVV9i5Ugk+ue+f7Qeev2fPbz9qkVY/IztydVGuvr6+2kygQfQKobUosf&#10;Fwmga0HhvAHwuePiZ7LN7hOA7pHew6qpuj7E7veHLLmy92zPNWOToHnDNUd9i5Ugk+ue+f4o15yN&#10;P391r/+7PrViTELm9qRKY2tr67W4nADKG2JcJICuBYXzBgBjt7zJ3DPZZvcJWPcpyJLTM58Ju98f&#10;2n1V2J5rxiZB84b7jfoWK0Em19EeJKpDT1Rr3mKzPZ/PuvvUijE5meuTKo319fVf1uXro0/7RXVD&#10;jIsEsBszi2ruaN7o3IGxY82AZ55C1H2w5MquD7H7/bH7/aHzZn1zz7sj2m/atEyue+b7o1pztt+s&#10;az1zr7F8asWYJMz1SZVGfeAc8LSK6oYYFwlgN2cW1dzRvNG5A2PHmgHPPIWo+2DJlV0fp9XB7vfH&#10;7veH7Td8YsA9749ov0nT6Dkbh76XLHXojWrN2X6zrvXO3adWjMnD3J9UWVtbO1EfOh/Hxz2iuiHG&#10;RQLYzZlFNXc0b3TuwNixZsAzTyHqPlhyZdfHUfW+Yfe1YPutGZsGzV3Vt1gJMrlO34vq3KPui8au&#10;0WPtTwbP6z341IoxIHN/UuXYsWPt4fIPo097QXVDjIsEZNikCFreyrljgLHRmY81A555ClH3wZKr&#10;uj5E1fuG3deC7bdmbBo0d1XfYiXI5Do985lq0RO67hRsv1Xz/nfaqZU7d3xqxRiKuT+p0lhfX//j&#10;uvz16NNuUN0Q4yIBWTap3qjm3UBzR+cOjB1rBjzzBGzNUffB1FVdH6LqPt1/u98f9lmn6zoJmruq&#10;b7ESZHLdM8+gWne253a9MbiV9v+Y/H9/9tln/+foozFm2sz9SZXGzZs3/7Y++Dbj40PQfDgn2hdS&#10;bVI9Uc4bzR2Mjc58rBnwzBOwNUfdB1NXdX2Iqvu093a/P2zPNWOTtLzR3FV9i5Ugk+toDxLVoSct&#10;b9W6sz23640dbuU79f7aqZU/jc/GmCkjcVKlsba29v+UUv7P+LgD7MOR3RDjIgGZNqmeOG8IdO7A&#10;2LFmwO4TaHrfIMOruj7E7vfH3jOwPdeMTYLmDdcc9S1Wgkyue+b7Q+et23O73njYrdR7/Ukp5UWf&#10;WjFmukicVAlei3UH2AczuyHGRQIybVI9cd4ALTYYH535WDNg9wlEva+hybKruj7E7vfH3jOwPdeM&#10;TYLmDdcc9S1Wgkyue+b7Q9dct+d2vbGbWymlfLves0+tGDNlZE6qNNbX1z+qy9OjT1+g+2BOtC+k&#10;2qR64rwBwNj4zMeaAbtPoOk+WXJVz3fC7vfH7jOwPdeMTYLmLdxvMnom1z3z/VGtOd9vu97Yz63U&#10;+/epFWOmhNJJlcYrsQaaD+YWOsu+0OqQaZPqifMGAGOjMx//MuCZpwD9Q+cuLgBUPd8Ju98fu9+f&#10;ljfbc83YJGjeqq7FP4pMrnvm+6Nac7bfLbZq7tvZ76341Iox00PqpMrKysrXFhcXP64PlSXVB3Oi&#10;PSHVBtUb1dzRvNG5A2PHmgHPPIWo+2DJlV0fh6+D3e+Nqvtsv9mau+cAor6RpmXy3DPPgLovGrtG&#10;j5Uhk+uTupWak0+tGDNBpE6qHD9+/Gpd/p58OLMbYlwkINMG1RvV3NG80bkDY8eaAc88haj7YMmV&#10;XR+H9570j4wdFwCq7rP9ZmO75wCqvsVKkMlz+l488/1RjV2jx9qflncW19ttTPJWfGrFmMkidVKl&#10;sba29kIph96Ij11hN8S4SECWDao3qnk30NzRuQNjx5oBzzyFqPtg2VVdH8LWge2B3deC7bdmbBo0&#10;d1XfYiXI5LpnnkG17mzP7Xpj2rdSc/WpFWMOiNwPVeqDY2l9fe1KfXgci6+6wG6IcZGATJtUT1Tz&#10;bqC5o3MHxo41A555ArbmqPtg6qquD1F1n+6/3e8P+6zTdZ0EzV3Vt1gJMrnumWdQrTvbc7ve6HUr&#10;NedPSil/9uyzz/5lfGWM2QNqf6i+HXe7Xcqh1+NjF9gNMS4SkGmT6oly3mjuYGx05mPNgGeegK05&#10;6j6YuqrrQ1Tdp723+/1he64Zm6Tljeau6lusBJlcR3uQqA49aXmr1p3tuV1v9LyVUsrRuvzwn//5&#10;n5fPnz//1OhbY8xukfuhSmNhYeu1uJw67IYYFwnItEn1xHlDoHMHxo41A3afgPUedR8su6rrQ5Td&#10;p6C9V3Wf7blmbBI07xZb1bdYCTK57pnvD523bs/teoO6lVLKt7e2ti6+//77/lsrxuwBuV//9QVr&#10;a2vnSzn0zfg4cfjNOC4SkGmT6onzBsDnjoufyTa7TwC6R3oPq6bq+hC73x+y5Mresz3XjE2C5g3X&#10;HPUtVoJMrnvm+6Nccza+XW+QtzJeh3r9k4WFBf+tFWN2geRJleCVWCcOvyHGRQIybVI9cd4AYOyW&#10;N5l7JtvsPgHrPgVZcnrmM2H3+0O7rwrbc83YJGjecL9R32IlyOQ62oNEdeiJas1bbLbndr1B3sqw&#10;Dj61YszukT2pcvPmzWO3bv3243p5ZPTNZGA3xLhIQKYNqjequaN5o3MHxo41A555ClH3wZIruz7E&#10;7vfH7veHzpv1zT3vjmi/adMyue6Z749qzdl+s65lcp28lYfVof7ffWrFmAcge1Ll8ccfX6uPiLfj&#10;40RgN8S4SECmDao3qrmjeaNzB8aONQOeeQpR98GSK7s+TquD3e+P3e8P22/4xIB73h/RfpOm0XM2&#10;Dn0vWerQG9Was/1mXcvkOnkru6mDT60Y82BkT6o0rl+/9t27dxfeio8Hgt0Q4yIBmTao3qjmjuaN&#10;zh0YO9YMeOYpRN0HS67s+jiq3jfsvhZsvzVj06C5q/oWK0Em1+l7UZ171H3R2DV6rP3J5Dl9K/up&#10;Rf3v+NSKMQOkf6hSHwpL16+vt18B9rXRN/uDfDgn2hfQOpCo5t1Ac0fnDowdawY88xSi7oNlV3V9&#10;CFsHtgd2Xwu235qxadDcVX2LlSCT6555BtW6sz236w3yVg5ah/rf/6Quf/atb33rL0ffGKON8h+q&#10;b0fZbtdnypn4uC/YDTEuEpBpk+qJat4NNHd07sDYsWbAM0/QYoP+oXMXFwCqrg/h3Wdoedt9Ldh+&#10;a8amQXNX9S1Wgkyue+YZVOvO9tyuN8hbmUQdSilH678fvv/++8vnz59/Kr42RhbpH6o06oPltbjc&#10;M+yGGBcJyLRJ9UQ5bzR3MDY687FmwDNPwNYcdR9MXdX1Iaru097b/f6wPdeMTdLyRnNX9S1Wgkyu&#10;oz1IVIeetLxV68723K43yFuZdB38t1aMGSH967++YH199Z9qKZ6Lj7uC3RDjIgGZNqmeOG8IdO7A&#10;2LFmwO4TaHrfIMOruj7E7vfH3jOwPdeMTYLmDdcc9S1Wgkyue+b7Q+et23O73iBvZdp1qP/7/lsr&#10;Rhb5kyrBrk+rtAcS+XBOtC+gdSBx3gAtNhgfnflYM2D3CUS9r6HJsqu6PsTu98feM7A914xNguYN&#10;1xz1LVaCTK575vtD11y353a9Qd5Kjzr41IpRxidVKhsbG09sbd25Ui+PjL7ZGfrBnGhfSLVJ9cR5&#10;A4Cx8ZmPNQN2n0DTfbLkqp7vhN3vj91nYHuuGZsEzVu432T0TK575vujWnO+33a9Qd4KUYca06dW&#10;jBQ+qVJ58sknN+vz5s34uCPshsg+jMdpdci0SfXEeQOAsdGZj38Z8MxTgP6hcxcXAKqe74Td74/d&#10;70/Lm+25ZmwSNG9V1+IfRSbXPfP9Ua052+8WWzX37ZC3QtXh81Mrd+741IqRwSdVgrW1te+UcujH&#10;8XEb7IYYFwnItEH1RjV3NG907sDYsWbAM08h6j5YcmXXx+HrYPd7o+o+22+25u45gKhvpGmZPPfM&#10;M6Dui8au0WNlyOQ6eStoHcZi1yufWjFzj3+oMsb6+urHtSQn4uPnsBtiXCQg0wbVG9Xcs2zGvUFn&#10;PtYMeOYpRN0HS67s+jiq3jfsvhZsvzVj06C5q/oWK0Em1+l7UZ171H3R2DV6rP3J5Dl9K2gtdohd&#10;7+eTQ6X82be+9a2/jK+MmSv867/GuHu3/Pe4/Bx2Q4yLBGTapHrS8lbOHQOMjc58rBnwzFOIug+W&#10;XNX1Icre230t2H5rxqZBc1f1LVaCTK7TM5+pFj2h607B9ls17+2Qt9LqgNbiPrFLKUfLoUM/fP/9&#10;95fPnz//VHxtzNzgH6qMsbi4+Fpcog8k8lk4JNMm1RPVvBsZN+MeoDMfawY88wQtNugfOndxAaDq&#10;+hDefQa6/3a/P+yzTtd1EjR3Vd9iJcjkumeeQbXubM/teoO8FbwOu4hfDh3y31oxc4l//deA9fW1&#10;5fpQ+nZ87E6ifSHVJtUT5w0Bxidzz2Sb3Sdga466D6au6voQVfdVvW+ous/2XDM2CZ63qm+xEmRy&#10;3TPfHzpv3Z7b9QZ5K2gd9hm7/rf8t1bM3OCTKgPu3r3z5WmV3iTaF9iHM4jzhgDjk7lnss3uE7De&#10;o+6DZVd1fYiy+xS096rusz3XjE2C5t1iq/oWK0Em1z3z/aHz1u25XW+Qt4LW4QCxfWrFzBM+qTJg&#10;ZWXl6OLiwpV6eXT0TR8S7QupNqmeOG8AuOZk7plss/sEoHuk97Bqqq4Psfv9IUuu7D3bc83YJGje&#10;cM1R32IlyOS6Z74/yjVn49v1BnkraB0mGLv+L/nUiplpfFJlwPHjxz+pz4gfxccuJNoXUm1SPXHe&#10;AGDsljeZeybb7D4B6z4FWXJ65jNh9/tDu68K23PN2CRo3nC/Ud9iJcjkOtqDRHXoiWrNW2y253a9&#10;Qd4KWocJx/apFTPr+KTKDly/vvL81tbCO/FxaiTaE1JtUL1RzX2eNuO9QOadyTTPPIWo+2DJlV0f&#10;Yvf7Y/f7Q+fN+uaed0e037RpmVz3zPdHteZsv1nXMrlO3gpahynHrv/rPrViZg7/UOU+rK2t/rIu&#10;Xx99mjyJ9oRUG1RvVHOf5834QZB5ZzLNM08h6j5YcmXXx+HrYPd7o+o+22+25u45gKhvpGmZPPfM&#10;M6Dui8au0WNlyOQ6eStoHTrFrjl+cqiUP/vWt771l/GVManxr/+6L3en9gfrE+0J7IMZRjV3hc14&#10;J8i8M5nmmacQdR8subLr4/Dek/6RseMCQNV9tt9sbPccQNW3WAkyeU7fi2e+P6qxa/RY+9PyzuJ6&#10;uw3yVtA6dIxdSjlaDh364fvvv798/vz5p+JrY9LiH6rcl4Uz9cF1Oz5MjCR7wudk2aB6k2lz7o3K&#10;ZjyEzDuTaZ55ClH3wZKruj5E2Xu7rwXbb83YNGjuqr7FSpDJdXrmM9WiJ3TdKdh+q+a9HfJWWh3Q&#10;WkCx299auXP79sX333vPf2vFpMa//usBrK6u/l0ph/4wPh6YRPsC+2AGUc27obgZN8i8M9nmmSdg&#10;a466D6au6voQVffp/tv9/rDPOl3XSdDcVX2LlSCT6555BtW6sz236w3yVtA6wD0Y5P6ThcVF/60V&#10;kxKfVHkAdZAn9ivAEu0L7MMZRDlvNHcwNpl3Jts88wRszVH3wdRVXR+i6j7tvd3vD9tzzdgkLW80&#10;d1XfYiXI5Drag0R16EnLW7XubM/teoO8FbQOcA92yN2nVkxafFLlAVy+fPnI0aOPXSmlPBFf7YtE&#10;+wL7cAZx3gBwzcncM9lm9wlA9/C5iwsAVdeH2P3+2HsGtueasUnQvOGao77FSpDJdc98f+i8dXtu&#10;1xvkraB1yO+9T62YVPikygM4efLkp6Uc+lF83BeJ9gX24QzivAHgmpO5Z7LN7hOA7pHe19Bk2VVd&#10;H2L3+2PvGdiea8YmQfOGa476FitBJtc98/2ha67bc7veIG8FrcNseO9TKyYVPqnyEFZXV0+Xcui9&#10;+LgnEu0L7MMZxHkDgLHpfmeyze4TaLpPllzV852w+/2x+wxszzVjk6B5C/ebjJ7Jdc98f1Rrzvfb&#10;rjfIW0HrMJvu+9SKwfEPVXbB6uq1i6WUU/HxoSTaE9gHM4xq7t6M+5PJNM88haj7YMmVXR9i9/tj&#10;9/tD58365p53R7TftGmZXPfM90e15my/WdcyuU7eClqHGXa//vc/KYcO/dm3/uN//Mv4ypiu+Nd/&#10;7Yqy6z9Yn2hPYB/MMKq5ezPuTybTPPMUou6DJVd2fZxWB7vfH7vfH7bfyr8KhgPNW7TfpGn0nI1D&#10;30uWOvRGteZsv1nXMrlO3gpahxl3v5RytP5/fvj+uXPL58+ffyq+NqYb/qHKLtja2nq9Dvzt+Hhf&#10;Eu0J7IMZRjV3b8b9yWSaZ55C1H2w5Mquj8N7T/pHxo4LAFX32X6zsd1zAFXfYiXI5Dl9L575/qjG&#10;rtFj7U/LO4vr7TbIW0HrAMaeQt7+WysGwb/+a5esra2+VZfvjj7dC/ksHJJlg+qNat4Nb8b9yWSb&#10;Z55C1H2w7KquD2HroOl9w+73h33W6bpOguau6lusBJlc98wzqNad7bldb5C3gtdhvt3331ox3fBJ&#10;lV1S5/6VuLwH+nk4TqZNqieqeTfQ3MHYZN6ZbPPME7TYoH/o3MUFgKrrQ3j3Gej+2/3+sM86XddJ&#10;0NxVfYuVIJPrnnkG1bqzPbfrDfJW0Dq02GD8Trn71Irphk+q7JI6/Etra2tXSjl0LL76HPJ5OCTT&#10;JtUT5w0Bxidzz2Sb3Sdga466D6au6voQVfdVvW+ous/2XDM2CZ63qm+xEmRy3TPfHzpv3Z7b9QZ5&#10;K2gd4B5AufvUipkqPqmyS0op7W+qvD76NCLRvsA+nEGcN0CLDcYnc89km90nYL1H3QfLrur6EGX3&#10;KWjvVd1ne64ZmwTNu8VW9S1Wgkyue+b7Q+et23O73iBvBa0D7D2Y+7dv37598T2fWjFTwidV9sD6&#10;+vqpu3e3LrZr8nk4JNMm1RPnDQDXnMw9k212nwB0j/QeVk3V9SF2vz9kyZW9Z3uuGZsEzVu432T0&#10;TK575vujXHM2vl1vkLeC1gGMjc58rGP8ZNGnVsyE8UmVPfDVr371gzqa5xLtC6k2qZ44bwByQ6yx&#10;k23IGHafgHWfgiw5PfOZsPv9od1Xhe25ZmwSNG/hfpPRM7nume+Pas1bbLbndr1B3gpaBzA2Onex&#10;DvCpFTNxfFJlj6ytrf1pfTj8MD5iZNqgeqOauzfj/mQyzTNPIeo+WHJl14fY/f7Y/f7QebO+uefd&#10;Ee03bVom1z3z/VGtOdtv1rVMrpO3gtZB1P1dRvapFTMRfFJlj3z22Wc/qsuno08MmTao3qjm7s24&#10;P5lM88xTiLoPllzZ9XFaHex+f+x+f9h+w6dg3fP+iPabNI2es3Hoe8lSh96o1pztN+taJtfJW0Hr&#10;IOr+HiL71IqZCD6psg9WV1ffqMsLo099ybRB9UY1d2/G/clkmmeeQtR9sOTKro+j6n3D7mvB9lsz&#10;Ng2au6pvsRJkcp2+F9W5R90XjV2jx9qfTJ7Tt4LWQtT9A0T2qRWzb3xSZR9sbW29EpddybRJ9aTl&#10;rZw7BrkhkrFjzYBnnkLUfbDkqq4PUfbe7mvB9lszNg2au6pvsRJkcp2e+Uy16Alddwq236p5b4e8&#10;lVYHtBZgbHTuYt0nPrVi9o1PquyD+rBYWl1dvVxKORFfTZ1Mm1RPVPNueDPuTybbPPMEbM1R98HU&#10;VV0fouo+3X+73x/2WafrOgmau6pvsRJkct0zz6Bad7bndr1B3gpaB7gH6NzFOiF8asXsCZ9U2Qel&#10;lNt1eX30afpk2qR6opy36oY8R5vxgfDME7A1R90HU1d1fYiq+7T3dr8/bM81Y5O0vNHcVX2LlSCT&#10;62gPEtWhJy1v1bqzPbfrDfJW0DrAPUDnLtYJ4lMrZk/4pMo+WV1dfbouH40+TY9Mm1RPnDeAN+MU&#10;2H0C0D187uICQNX1IXa/P/aege25ZmwSNG+45qhvsRJkct0z3x86b92e2/UGeStoHWS9r/FjnSI+&#10;tWIeik+q7JPf/d3fvVQfImfj41TItEn1xHkD0BsiGD+TbXafAHSP9L6GJsuu6voQu98fe8/A9lwz&#10;NgmaN9xv1LdYCTK5jvYgUR16Qtdct+d2vUHeCloHUe9b5E7RfWrFPBSfVDkA165d+5NSyl/Fx4mS&#10;aZPqifMGEN2MG5lss/sEmu6TJVf1fCfsfn/sPgPbc83YJGjewv0mo2dy3TPfH9Wa8/226w3yVtA6&#10;iLoPVvwnt27devH3f//3fWrFbMM/VDkAKysrRxcWFlbr5ZHRNwcn0wbVG9XcvRn3J5NpnnkKUffB&#10;kiu7PsTu98fu94fOm/XNPe+OaL9p0zK57pnvj2rN2X6zrmVynbwVtA6i7pPmtbzrv0/q5f/1r//6&#10;r//3H/zBH7S/s22Mf/3XQTh+/PgndbDejI8HBn0ww6jmjuZNbohk7Fgz4JmnEHUfLLmy6+O0Otj9&#10;/tj9/rD9Vv5VMBxo3qL9Jk2j52wc+l6y1KE3qjVn+826lsl18lbQOoi6T5r3Rd6llKP13w8ee+yx&#10;d86dO9f+xrYxPqlyUNbW1r5Th+zH8XHfZNqgeqOaO5o3uSGSsWPNgGeeQtR9sOTKro+j6n3D7mvB&#10;9lszNg2au6pvsRJkcp2+F9W5R90XjV2jx9qfTJ7Tt4LWQtR9suUPyPvT+n/7Lz61YvxDlQmwurp6&#10;uS5PjT7tnUybVE9U826guZMbIhk71gx45ilE3QfLrur6ELYOmt437H5/2GedruskaO6qvsVKkMl1&#10;zzyDat3Zntv1BnkreB1E3Servpu863/m7MLCwounT5++FF8ZMfzrvyZAHaQzcbln8IczhGreDTR3&#10;ckMkY8eaAc88QYsN+ofOXVwAqLo+hHefge6/3e8P+6zTdZ0EzV3Vt1gJMrnumWdQrTvbc7veIG8F&#10;rUOLDcZH5y5Wgt3mXUp5rv5nz//sZz/7/vLy8lJ8bYTwSZUJcOXKlaeWlpbaaZU9kWmT6onzhiA3&#10;RDJ2rBmw+wRszVH3wdRVXR+i6r6q9w1V99mea8YmwfNW9S1Wgkyue+b7Q+et23O73iBvBa0D3AN0&#10;7mIl2G/e9b/nUyuC+IcqE+LatWvLpZRvx8eHkmmT6onzBoBrTuaeyTa7TwC6h89dXACouj7E7vfH&#10;3jOwPdeMTYLmDdcc9S1Wgkyue+b7Q+et23O73iBvBa2DrPc1fqwEE8jdf2tFDP/6rwlRB+e1uHwo&#10;9EOKwnkD0BsiGD+TbXafAHSP9L6GJsuu6voQu98fe8/A9lwzNgmaN9xv1LdYCTK5jvYgUR16Qtdc&#10;t+d2vUHeCloHUe9bZLDqk8r9SCnlB4899tg7586dezq+M3OMT6pMiMuXLx85evToar08OvpmZzJt&#10;Uj1x3gDkhgj3O5Ntdp9A032y5Kqe74Td74/dZ2B7rhmbBM1buN9k9Eyue+b7o1pzvt92vUHeCloH&#10;UfdJ86aYt0+tCOAfqkyQ1dXVv6rLn4w+bSfTBtUb1dzRvMkNkYwdawY88xSi7oMlV3Z9iN3vj93v&#10;D50365t73h3RftOmZXLdM98f1Zqz/WZdy+Q6eStoHUTdJ83rkXeN4b+1Msf4hyoTZGVl5fk6LO/E&#10;xy/JtEH1RjV3NG9yQyRjx5oBzzyFqPtgyZVdH4evg93vjar7bL/ZmrvnAKK+kaZl8twzz4C6Lxq7&#10;Ro+VIZPr5K2gdRB1nzSvc94+tTKn+IcqE+batWsflVK+/N15mTao3qjmjuZNbohk7Fgz4JmnEHUf&#10;LLmy6+Ooet+w+1qw/daMTYPmrupbrASZXKfvRXXuUfdFY9fosfYnk+f0raC1EHWfbDmVd43rUytz&#10;hv9Q/YQppXz5B+szbVI9aXkr544BxibzzmSaZ55C1H2w5KquD1H23u5rwfZbMzYNmruqb7ESZHKd&#10;nvlMtegJXXcKtt+qeW+HvJVWB7QWYGx07mIlgN1/bmtr6/zPfvaz7y8vLy/Fd2aG8UmVCbO2tnai&#10;Dsnleik5IJk25954M+5PJttU3WfzZmuOug+mrur6EFX36f7b/f6wzzpd10nQ3FV9i5Ugk+ueeQbV&#10;urM9t+sN8lbQOsA9QOcuVoJkzxufWpkD/EOVKXDt2rW/q8sfjj7pkGlz7gmed66NoRuZbLP7BGzN&#10;UffB1FVdH6Lqvqr3DVX32Z5rxibB81b1LVaCTK575vtD563bc7veIG8FrQPcA3TuYiVI+rz5tP7z&#10;31qZYfzrv6bDl78CTIVMm3NP8M0458YwdTLZZvcJWO9R98Gyq7o+RNl9Ctp7VffZnmvGJkHzbrFV&#10;fYuVIJPrnvn+0Hnr9tyuN8hbQesAe4/OXawEaN4Pjn2k/vvBY4899s65c+e+/NvcZnbwSZUpcPny&#10;5SN1KD6ul8dG38w36KYEguYN11x1Mx5i9wlA90jvYdVUXR9i9/tDllzZe7bnmrFJ0LyF+01Gz+S6&#10;Z74/yjVn49v1BnkraB3A2OjMx0qB5r632D61MoP4pMoUOHnyZBuGH40+zTeZNueeKG/G6KYUawbs&#10;PgHrPgVZcnrmM2H3+0O7rwrbc83YJGjewv0mo2dy3TPfH9Wat9hsz+16g7wVtA5gbHTuYiWgZ34f&#10;sX1qZQbxSZUpsbq6eroO0XvxcS4hH1AkaN6ztSlMjEymqXrfYHMXdR8subLrQ+x+f+x+f+i8Wd/c&#10;8+6I9ps2LZPrnvn+qNac7TfrWibXyVtB6yDqPmke7f0E4vvUyozgH6pMkWvXrl2sy6nRp/ki0+bc&#10;E2/G/clkmqr3DTZ3UffBkiu7Pg5fB7vfG1X32X6zNXfPAUR9I03L5LlnngF1XzR2jR4rQybXyVtB&#10;6yDqPmnenD1vzi4sLLx4+vTpS/HZJMO//muK1IGayz9Yj25KIGje87Ux7JpMpql632BzF3UfLLmy&#10;6+Pw3pP+kbHjAkDVfbbfbGz3HEDVt1gJMnlO34tnvj+qsWv0WPvT8s7iersN8lbQOoCx0bmLlQDN&#10;ezqxn9va2jr/s5/97PvLy8tL8Z1JhE+qTJFf//rXx5aWlq6UUuZC/iwbM4E34/5ksk3VfT5vUffB&#10;squ6PoStg6b3DbvfH/ZZp+s6CZq7qm+xEmRy3TPPoFp3tud2vUHeCl4HUffJqgs8b3xqJSH+ocqU&#10;uXbt2t/U5Y9Gn2aXTJtzb9Dc539j2JFMtqm6z+bN1hx1H0xd1fUhqu7T/bf7/WGfdbquk6C5q/oW&#10;K0Em1z3zDKp1Z3tu1xvkraB1gHuAzl2sBELPG/+tlWT4139Nma2trZn/FWCZNueetLzR3HU2hm1k&#10;sk3ZfQ625qj7YOqqrg9RdZ/23u73h+25ZmySljeau6pvsRJkch3tQaI69KTlrVp3tud2vUHeCloH&#10;uAfo3MVKIPa8OVL//eCxxx5759y5c0+PvjIkPqkyZeqQLa2url6pl8dG38wW6KYEguYN1xzdlGLN&#10;gN0nAN3D5y4uAFRdH2L3+2PvGdiea8YmQfOGa476FitBJtc98/2h89btuV1vkLeC1kHW+xo/VgLV&#10;503E/rSu/+U3v/mNT62A+KTKlCmlNLnPjD7NFvTDmQLNG645ujHEmgG7TwC6R3pfQ5NlV3V9iN3v&#10;j71nYHuuGZsEzRvuN+pbrASZXEd7kKgOPaFrrttzu94gbwWtg6j3LTJYdTb3HLGPlFJ+8Oijj/rU&#10;CohPqnTgypUrpxYXFy/Gx5kA3ZRA0LxFN4VGJtvsPoGm+2TJVT3fCbvfH7vPwPZcMzYJmrdwv8no&#10;mVz3zPdHteZ8v+16g7wVtA6i7pPm0d6jdb9/bJ9agfAPVTqxsrLyXinldHxMDf2QokDzzvlgnjqZ&#10;TFP1vsHmLuo+WHJl14fY/f7Y/f7QebO+uefdEe03bVom1z3z/VGtOdtv1rVMrpO3gtZB1H3SPNp7&#10;tO67i312cXHxxdOnT1+Kz2bK+Nd/9WMm/mA9/ZCiQPPO/2CeCplMU/W+weYu6j5YcmXXx2l1sPv9&#10;sfv9Yfut/KtgONC8RftNmkbP2Tj0vWSpQ29Ua872m3Utk+vkraB1EHWfNI9+3tDxd8lzd+7cOX/2&#10;7NnvLy8vL8V3Zor4pEonNjY2nrh161b7g/VHRt/kg3xIkKB5z8aDeeJkMk3V+wabu6j7YMmVXR9H&#10;1fuG3deC7bdmbBo0d1XfYiXI5Dp9L6pzj7ovGrtGj7U/mTynbwWthaj7ZMtVnzcHjO1TKx3wD1U6&#10;srKy8tellD+Oj2lANyQYNHfVjSHWDKi6z+ct6j5YdlXXh7B10PS+Yff7wz7rdF0nQXNX9S1Wgkyu&#10;e+YZVOvO9tyuN8hbwesg6j5ZddXnzYRi+2+tTBn/+q++pPsVYORDggbNXXVjiDUDqu6zebfYoH/o&#10;3MUFgKrrQ3j3Gej+2/3+sM86XddJ0NxVfYuVIJPrnnkG1bqzPbfrDfJW0Dq02GB8dO5iJVB93kww&#10;9pFSyg8effTRd86dO/d0fGcmiE+qdKQOxtK1a9cuV6lPxFco5EOCBM9bdWOINQN2n4CtOeo+mLqq&#10;60NU3Vf1vqHqPttzzdgkeN6qvsVKkMl1z3x/6Lx1e27XG+StoHWAe4DOXawEqs+bKcb2qZUp4JMq&#10;HSml3K7/Xo+PKORDggTNu8Wez4fzQ8lkm90nYL1H3QfLrur6EGX3KWjvVd1ne64ZmwTNu8VW9S1W&#10;gkyue+b7Q+et23O73iBvBa0D7D06d7ESoHnPb2yfWpkCPqnSmZWVla9XkX8ZHxHIhwQJmjdcc3Rj&#10;iDUDdp8AdI/0HlZN1fUhdr8/ZMmVvWd7rhmbBM1buN9k9Eyue+b7o1xzNr5db5C3gtYBjI3OfKwU&#10;aO46sX1qZUL4hyoA165de6cuz48+9YV8SJCgeYtuCo1Mttl9Ak33yZKrer4Tdr8/dp+B7blmbBI0&#10;b+F+k9Ezue6Z749qzfl+2/UGeStoHUTdJ82jvUfrzsU+u7i4+OLp06cvxWezR/zrvxiQP1hPP6Qo&#10;0Lw1H8yfb8ZZbGt1sPsEoH/o3MUFgKrnO2H3+2P3+9PyZnuuGZsEzVvVtfhHkcl1z3x/VGvO9rvF&#10;Vs19O+StoHUQdZ80j/YerTub+3N37tw5f/bs2e8vLy8vxXdmD/ikCsDKysrRUspqvTwy+mb60A8p&#10;CjRv0QdzJtNUvW+wuYu6D5Zc2fVx+DrY/d6ous/2m625ew4g6htpWibPPfMMqPuisWv0WBkyuU7e&#10;CloHUfdJ83SfN3z87WydXVzcevH06f/sUyt7wD9Ugbh27dqrdfne6NN0yTWo/UDzFt0YMpmm6n2D&#10;zV3UfbDkyq6Po+p9w+5rwfZbMzYNmruqb7ESZHKdvhfVuUfdF41do8fan0ye07eC1kLUfbLlqs+b&#10;TDM/MODTemv+Wyt7wL/+C6KUMvVfAdYGNdew9gPNG4yNbgyxZkDZezZ3UffBkqu6PkTZe7uvBdtv&#10;zdg0aO6qvsVKkMl1euYz1aIndN0p2H6r5r0d8lZaHdBagLHRuYuVAM1bNPa93HMvR0o59INHHz3y&#10;zrlz//h0fGcegE+qgFy7du1yXZ4afZosuQa1L2juqhtDrBlQdZ/Nm6056j6YuqrrQ1Tdp/tv9/vD&#10;Put0XSdBc1f1LVaCTK575hlU68723K43yFtB6wD3AJ27WAlUnzeZZn4XBvjUyi7wSRWWM7FOlFyD&#10;2o+WN5o7GBvdGGLNgLL7HGzNUffB1FVdH6LqPu293e8P23PN2CQtbzR3Vd9iJcjkOtqDRHXoSctb&#10;te5sz+16g7wVtA5wD9C5i5VA9XmTaeZ3aYBPrewCn1QBuXLlylOLi4vttMrEyDWo/UDzhmuObgyx&#10;ZsDuE4Du4XMXFwCqrg+x+/2x9wxszzVjk6B5wzVHfYuVIJPrnvn+0Hnr9tyuN8hbQesg632NHyuB&#10;6vMm08zv0wCfWrkP/qEKzLVr135cl++MPh2MXIPaDzRvuOboxhBrBuw+Aege6T2smqrrQ+x+f8iS&#10;K3vP9lwzNgmat3C/yeiZXPfM90e55mx8u94gbwWtAxgbnflYKdDcRWPfy0Hv5e7ZxcWtF0+f/s+X&#10;4gt5/Ou/YLa2tibyB+tzDWo/0LzhBzOZeybb7D4B6z4FWXJ65jNh9/tDu68K23PN2CRo3sL9JqNn&#10;ct0z3x/VmrfYbM/teoO8FbQOYGx07mIloGdeNfa9TOJeynN37iyeP3v27PeXl5eX4ktpfFIF5vLl&#10;y0cee+yx1Xp5dPTN3sk1qP1A81bdFGLNgKr3DTZ3UffBkiu7PsTu98fu94fOm/XNPe+OaL9p0zK5&#10;7pnvj2rN2X6zrmVynbwVtA6i7pPm0d6jdYdz38407uWuT61U/EOVBKysrPxVKeVP4uOeyDWo/UDz&#10;Fn0wZzJN1fsGm7uo+2DJlV0fh6+D3e+Nqvtsv9mau+cAor6RpmXy3DPPgLovGrtGj7U/2Twnbwet&#10;haj7pH26zxs+/namei/yf2vFv/4rAXXgXonLPZFrUPuB5g3GJvPOZJqq9w02d1H3wZIruz4O7z3p&#10;Hxk7LgBU3Wf7zcZ2zwFUfYuVIJPn9L145vujGrtGj7U/mTxvt0LeDloLMDY6d7ESqD5vWmzU9W20&#10;+5j6vRwp5dAPHn30yDvnzv3j0/GdFD6pkoSVlZWPSim7kjDPkPYHzR1+OFNksk3VfT5vUffBsqu6&#10;PoStg6b3DbvfH/ZZp+s6CZq7qm+xEmRy3TPPoFp3tud2vUHeCl4HUffJqqs+bzLNPGSA5KkVn1TJ&#10;w67+YH2uQe0LmrvowzmTbarus3m32KB/6NzFBYCq60N49xno/tv9/rDPOl3XSdDcVX2LlSCT6555&#10;BtW6sz236w3yVtA6tNhgfHTuYiVQfd5kmnnQgCM19g+OHDn8zj/+o86pFZ9UScLa2tqJO3fuXC6l&#10;LMVX95BrUPuB5626McSaAbtPwNYcdR9MXdX1Iaruq3rfUHWf7blmbBI8b1XfYiXI5Lpnvj903ro9&#10;t+sN8lbQOsA9QOcuVgLV502mmScNGNTh00OHisSpFZ9UScKxY8d+VZe/H326l1yD2g807xYbjI9u&#10;DLFmwO4TsN6j7oNlV3V9iLL7FLT3qu6zPdeMTYLm3WKr+hYrQSbXPfP9ofPW7bldb5C3gtYB9h6d&#10;u1gJ0LxFY99LqjrInFrxD1VyseOvAMs1qP1A84Zrjm4MsWbA7hOA7pHe19Bk2VVdH2L3+2PvGdie&#10;a8YmQfOG+436FitBJtfRHiSqQ0/omuv23K43yFtB6yDqfYsMVp3NXTT2veSsQynlucXFhfNnz579&#10;/vLy8n1/K9Ms4x+qJOLf/u3f3q7L2ujTiFyD2g80b/jBTOaeyTa7T8C6T0GWnJ75TNj9/tDuq8L2&#10;XDM2CZq3cL/J6Jlc98z3R7XmLTbbc7veIG8FrQMYG527WAnomVeNfS/p6zDXp1b8N1WSce3atR/W&#10;5U/bda5B7Qeat+iDOZNpqt432NxF3QdLruz6ELvfH7vfHzpv1jf3vDui/aZNy+S6Z74/qjVn+826&#10;lsl18lbQOoi6T5pHe4/WHc59OzNXh7n7Wys+qZKMUsrnvwIs16D2A81b9MGcyTRV7xts7qLugyVX&#10;dn2cVge73x+73x+237r/LwlJ0LxF+02aRs/ZOPS9ZKlDb1RrzvabzTuT6+StoHUAY6NzFysBmneN&#10;TcfPw0zWYe5OrfikSkKuXr16vpTyzfgoA/qAEn0wgxW/h1wbVF/Y3EXdB0uu7Po4qt437L4WbL81&#10;Y9Oguav6FitBJtfpe1Gde9R90dg1eqz9yeQ5fStoLUTdJ1uu+rzJNPOsAROtxVycWvFJlZzs+Afr&#10;5xn0IaW6McSagVybVD9a3mzuou6DJVd1fYiy93ZfC7bfmrFp0NxVfYuVIJPr9MxnqkVP6LpTsP1W&#10;zXs75K20OqC1AGOjcxcrAZq3aOx7Ye9lwrWYi1MrPqmSkF//+tfHFhcXr5RSluKruQZ9SKluDLFm&#10;INcm1Q82b7bmqPtg6qquD1F1n+6/3e8P+6zTdZ0EzV3Vt1gJMrnumWdQrTvbc7veIG8FrQPcA3Tu&#10;YiVQfd5kmnnSgA51mNlTK/6hSlJWVlb+pi5/NPo0n+APKNWNIdYM5Nqk+sHmzdYcdR9MXdX1Iaru&#10;q3rfUHWf7blmbBI8b1XfYiXI5Lpnvj903ro9t+sN8lbQOsA9QOcuVgLV502mmScN6FmHGuvswsLW&#10;S//pPz3/8/gqPf6hSlKuXLny3YWFhbfi49yBPqDghyO6McSagVybVD/YvEH38LmLCwBV14fY/f7Y&#10;ewa255qxSdC84ZqjvsVKkMl1z3x/6Lx1e27XG+StoHWQ9b7Gj5VA9XmTaeZJA6A63K6R/+tvfvPZ&#10;f5uFUyv+oUpSqrxLKysrH5dSvhZfzQ3oAwp+OKIbQ6wZyLVJ9YPNG3SP9B5WTdX1IXa/P2TJlb1n&#10;e64ZmwTNW7jfZPRMrnvm+6Nccza+XW+Qt4LWAYyNznysFGjuorHvRbUHny8/v3PnzovPP5/71Ir/&#10;UH1SSintJ3Kvjz7ND+gDCn4wow+lWDOQa5PqB5s36z4FWXJ65jNh9/tDu68K23PN2CRo3sL9JqNn&#10;ct0z3x/VmrfYbM/teoO8FbQOYGx07mIloGdeNfa9qPYgLg4d+ubi4uJ7P/3pT/98eXk57d8b9w9V&#10;ElNFfi0u5wL0ASX6YG6Rwapvo9UBdQCEzRv0D527uABQ9Xwn7H5/7H5/Wt5szzVjk6B5q7oW/ygy&#10;ue6Z749qzdl+t9iquW+HvBW0DqLuk+bR3qN1h3PfjmYddgi9VEr5iyNHjrz37rvvfjO+S4V//Vdy&#10;rl69+l6V6HR8nFnQB5Togxms+D3k2qD6wuYu6j5YcmXXx+HrYPd7o+o+22+25u45gKhvpGmZPPfM&#10;M6Dui8au0WPtTzbPydtBayHqPmmf7vOGj78dzT7sIvTten//9bPPcv2tFZ9Uyc8rsc4s6AMKfSiA&#10;sWPNQK4Nqi9s7qLugyVXdn0c3nvSPzJ2XACous/2m43tngOo+hYrQSbP6XvxzPdHNXaNHmt/Mnne&#10;boW8HbQWYGx07mIlUH3etNio69to96Hah7h4MClPrfikSnI2Njae+O1vf3ulXh4ZfTNboA8o9KEA&#10;xo41A3k2qL7weYu6D5Zd1fUhbB00vW/Y/f6wzzpd10nQ3FV9i5Ugk+ueeQbVurM9t+sN8lbwOoi6&#10;T1Zd9XmTaeZZA+g+xMXeSHNqxSdVkvPkk09u1uVvR59mC/QhJfpwBit+D7k2qX6webfYoH/o3MUF&#10;gKrrQ3j3Gej+2/3+sM86XddJ0NxVfYuVIJPrnnkG1bqzPbfrDfJW0Dq02GB8dO5iJVB93mSaedKA&#10;Vge2D3Gxd9KcWvFJlRlgZWXlD+vyd6NP+cEfUOhDAYwdawZybVL9YPNmaz6jm/GBUXV9iKr7qt43&#10;VN1ne64ZmwTPW9W3WAkyue6Z7w+dt27P7XqDvBW0DnAP0LmLlUD1eZNp5kkD2B7ExWRAT634hyoz&#10;wtWrVz8upZyIj2lBH1DwwxF9KMWagVybVD/YvEH38LmLCwBV14fY/f7Yewa255qxSdC84ZqjvsVK&#10;kMl1z3x/6Lx1e27XG+StoHWQ9b7Gj5VA9XmTaeZJA9gexMXk+fmdO3defP75538en7vgX/81I5RS&#10;zsRlWtAHFPxwRB9KsWYg1ybVDzZv0D3S+xqaLLuq60Psfn/sPQPbc83YJGjecL9R32IlyOQ62oNE&#10;degJXXPdntv1BnkraB1EvW+RwaqzuYvGvhfVHsTFdPjm4uLiez/96U//fHl5eSm+mzo+qTIjrKys&#10;fL0uvxx9ygf6gBJ+MLPRt5Nrk+oHm7em+2TJVT3fCbvfH7vPwPZcMzYJmrdwv8nomVz3zPdHteZ8&#10;v+16g7wVtA6i7pPm0d6jdYdz345mHTqH7nZqxT9UmSGuXr36Tinl+fiYBvQBJfpgBit+D7k2qL6w&#10;uYu6D5Zc2fUhdr8/dr8/dN6sb+55d0T7TZuWyXXPfH9Ua872m3Utk+vkraB1EHWfNI/2Hq07nPt2&#10;NOsAhe7yt1b8679miFLKK3GZBvQBJfpgBit+D7k2qL6wuYu6D5Zc2fVxWh3sfn/sfn/Yfiv/KhgO&#10;NG/RfpOm0XM2Dn0vWerQG9Was/1m887kOnkraB3A2OjcxUqA5l1j0/HzoFkHMHT7FWB/cfjw4ffe&#10;fffdb46+mjw+qTJDrKysHK3DcKWUcjS+QkEfUKIPZrDi95Brg+oLm7uo+2DJlV0fR9X7ht3Xgu23&#10;ZmwaNHdV32IlyOQ6fS+qc4+6Lxq7Ro+1P5k8p28FrYWo+2TLVZ83mWaeNYDuQ1wADPJuJ1WmcmrF&#10;J1VmiOPHj39SlzdHn1jQhxT6UABjx5qBXJtUP1rebO6i7oMlV3V9iLL3dl8Ltt+asWnQ3FV9i5Ug&#10;k+v0zGeqRU/oulOw/VbNezvkrbQ6oLUAY6NzFysBmrdo7Hth74XtQ1wA7JD31E6t+KTKjHHlypVv&#10;LywsLMdHBPQhhT4UwNixZiDXJtUPNm+25qj7YOqqrg9RdZ/uv93vD/us03WdBM1d1bdYCTK57pln&#10;UK0723O73iBvBa0D3AN07mIlUH3eZJp50gC6DmT4XeQ+0VMr/qHKDLKysnK5Lk+NPvUDf0CB8dGN&#10;IdYM5Nqk+sHmzdYcdR9MXdX1Iaruq3rfUHWf7blmbBI8b1XfYiXI5Lpnvj903ro9t+sN8lbQOsA9&#10;QOcuVgLV502mmScNYHsQFxB7zP3nW1tbLz7//PM/j8/7wr/+awaponT/g/XoA6rFRh8MYOxYM4A6&#10;AMLmzXqPug+WXdX1IcruU9Deq7rP9lwzNgmad4ut6lusBJlc98z3h85bt+d2vUHeCloH2Ht07mIl&#10;QPMWjX0vqj2IC4CW9z5y/+bCwsJ7P/3pT/98eXm5/XqwfeGTKjPI2traiTt37nwcH6cO+oAiY1fQ&#10;h1KsGUAdAGHzBt0jvYdVU3V9iN3vD1lyZe/ZnmvGJkHzFu43GT2T6575/ijXnI1v1xvkraB1AGOj&#10;Mx8rBZq7aOx7Ue1BXABMKO99n1rxD1VmlJWVlR/X5TujT9MDfUChDwUw7wobfTu5Nql+sHlruk+W&#10;XNXznbD7/bH7DGzPNWOToHkL95uMnsl1z3x/VGvO99uuN8hbQesg6j5pHu09Wnc49+1o1oFswYTz&#10;3tffWvGv/5pRqjyvxeXUQB9Q6EMBjB3/MtDqgDoAwuYN+ofOXVwAqHq+E3a/P3a/Py1vtueasUnQ&#10;vFVdi38UmVz3zPdHteZsv1ts1dy3Q94KWgdR90nzaO/RusO5b0ezDmQLppB3+xVgf3H48OH33n33&#10;3W+Ovno4Pqkyo1y+fPnI7/zO71wppTwRX00U9AGFPhTA2LFmINcG1Rc2d1H3wZIruz4OXwe73xtV&#10;99l+szV3zwFEfSNNy+S5Z54BdV80do0ea3+yeU7eDloLUfdJ+3SfN3z87Wj2gWxBh7x3fWrFJ1Vm&#10;lJMnT35aSvlRfJwo6AMKfSiAsWPNQK4Nqi9s7qLugyVXdn0c3nvSPzJ2XACous/2m43tngOo+hYr&#10;QSbP6XvxzPdHNXaNHmt/MnneboW8HbQWYGx07mIlUH3etNio69to96Hah7gA6JT3rk+t+KTKDHP1&#10;6tXnSin/FB8nAvqAQh8KYOxYM5Bng+oLn7eo+2DZVV0fwtZB0/uG3e8P+6zTdZ0EzV3Vt1gJMrnu&#10;mWdQrTvbc7veIG8Fr4Oo+2TVVZ83mWaeNYDuQ1wAQHk/8NSKf6gy41y9evWjUsrT8fFAoA8p9KEA&#10;xo41A7k2qX6webM1R90HU1d1fYiq+3T/7X5/2GedruskaO6qvsVKkMl1zzyDat3Zntv1BnkraB3g&#10;HqBzFyuB6vMm08yTBtB1IMOjuY9i/3zr7t0Xn3/++Z9//l3gX/8145RSDvwH65ucCQRFIPMGK34P&#10;9MOZgs2brTnqPpi6qutDVN2nvbf7/WF7rhmbpOWN5q7qW6wEmVxHe5CoDj1peavWne25XW+Qt4LW&#10;Ae4BOnexEqg+bzLNPGkA24PRPwrUgX+P/c2FUt776bvv/vny8nL79WCf45MqM87KysrXqmAfl1K+&#10;bOpeSCInAvpQijUDqAMgbN6ge/jcxQWAqutD7H5/7D0D23PN2CRo3nDNUd9iJcjkume+P3Teuj23&#10;6w3yVtA6yHpf48dKoPq8yTTzpAFsD+ICAO///eN/eWrFP1SZA1ZWVv5HXZ4ffdo9qKBbW3HBUAcg&#10;rvoDPxa2kWuT6odq3qR9dMl1e74dtg7cc39rS9N9Ze+9v2mB5g3Gvku/T8dKkMl18l5UZ56Erjkb&#10;n3Sdfd6NQz560f6LPuvIiaNB644+64aQdSD//6HjAmAGnnW3Fw4d+m//CwvlFaWg2VEtAAAAAElF&#10;TkSuQmCCUEsDBAoAAAAAAAAAIQBvkOw4KC8AACgvAAAUAAAAZHJzL21lZGlhL2ltYWdlMS5wbmeJ&#10;UE5HDQoaCgAAAA1JSERSAAADmwAAAQ8IBgAAAMwD0GwAAAABc1JHQgCuzhzpAAAABGdBTUEAALGP&#10;C/xhBQAAAAlwSFlzAAAuIwAALiMBeKU/dgAALr1JREFUeF7t3c+LJNe14PHO7BJq4bbdggL3ojFa&#10;aKGFF1pq4YUXbzELLb0fv90Y3sbL+TtmYFZCGtBCYME8kGAE74ENbyHDLGTohQx6YEELJOGS1ZJb&#10;7q6srOw5t+8tZ3Squrt+ZMaJiO/3A/WyI5+l2+fce+Le0I2KuCJJkiRJ0rbNyv95+PDh/mq1+n+P&#10;vhm4+Lu2PxGRY18jDwH2+GeyzytSHmI+bn9K9f4LL7zw32ez2b12LEnSuT262CyOj4//LSaVf2qH&#10;g+SFprzQ5CHXvReaFSkPQ4o1/i6fxrrgn+Oi8/ftK0mSzmXePq/EhPJG++MgsRddLjgL8hCgjn9y&#10;3bPPeWukPAwt1lgXvBQfv/v73//+P+Lvdr1+K0nS2f1jZzMmkmur1erzmFxutK8Gg73ocsFZkIcA&#10;dfyT6559zlsj5WHoscbfz11OSdK5dXc2H8THO/VoONiLLhecBXUIlLFPHf/kumef89ZIeRhDrO5y&#10;SpIu4h87m8VqtXotPj6sR/m4iy4XmyeoQ4B8wUGNndznmyi5GGuc8fd2l1OSdCb/2Nks5vP5H2IS&#10;+VM7TMVdeLngPEEdAtyxz42d3OebKLkYc5zuckqSzuqxi80iJpH0BwVxF14uOE9QhwD5ooMaO7nP&#10;N1FyMZU4Y73wL/fv378dP79oX0mS9JjHbqMtYhK8uVqt7sQkste+6hV34eWC8wR1CJAvOqixk/u8&#10;i5SHqcYacf1P38spSdp02s7mF/HxQT3qT5mAuQsvF5xF6X7qEKCOfXLdc893jyPlYcqxusspSTrN&#10;9y42i5g0/nf7Yy/Yiy4XnAV5CHixxcM+562R8kCINdYO/i6nJOkx37uNtohJorxzs9xKu9++2hn2&#10;ossFZ0EeAtTxT6579jlvjZQHYp9HzD6xVpL0xJ3N8s7Nt+vR7rAXXS44C/IQoI5/ct2zz3lrpDyA&#10;+/yliN1dTkmCO3Vns4jJ4dX4+agdbh14Ag4uOAvqECCPfWMXKQ/UPt+MO44/nc/n7nJKEtCpO5vF&#10;bDb7Y0wQf2yHW0WdgCPy9iPqEOCOfW7sJW5yv3dR8kDu89PiLr/LGd+7yylJQE+82Cxigtj6g4Ko&#10;E3BE3j5FHQLcsc+Nndznmyi5sM6f6l/igtMn1koSyBNvoy1i4thvDwq61r66FO4k7ILzBHUIuADl&#10;Iff5JkourPNz8b2ckgTwrJ3Ng/h4vx5dDncSdsF5gjoEXIDykPu8q+SBkgvr/Nzc5ZQkgKdebBaX&#10;vZWWtNj4PhecRel+6hCgjn1y3XPPd48j5YHc55eJPdYX/i6nJE3cU2+jLWIC2Gu30t5sX50ZeQKO&#10;6NsnG3kIUMc/ue7Z57w1Uh6s8+2If59PrJWkCTrLzuYyPs79zk32ossFZ0EeAi5AedjnvDVSHqzz&#10;7XGXU5Km6Zk7m0Wc+F+Jn4/b4TPtYiIaDxecBXkIUMc/ue7Z57w1Uh6s892JNtzllKSJeObOZjGb&#10;zf4UJ/8/tMOnok7AlQvOgjoEytinjn9y3bPPeWukPFjnu+UupyRNx5kuNos4+T/zQUHUCTgibz+i&#10;DgHu2OfGXuIm93sXJQ/kPk+K2yfWStLInek22iImmhur1erzuOg89Z2b1Ak4Im+fog4B7tjnxk7u&#10;802UXFjn6XwvpySN0Hl2Nu/Gx7/Wo8dxJ2EXnCeoQ8AFKA+5zzdRcmGdD4K7nJI0Qme+2Czm8/kb&#10;7Y//wJ2EXXCeoA4BF6A85D7vKnmg5MI6Hw5/l1OSxufMt9GeOD4+Lu/cvEWegGMKbp9s5CFAHf/k&#10;umef89ZIeXC8D1f8/XxirSSNwLl2Npu32IsuF5wFeQhQx78Lb5HyQK7zMcTuLqckjcO5dzZXq9XL&#10;cWL/pB3CuOAsyOvuMSzCdoEad0GOvYuUB+t8XOLv7S6nJA3UuXc244T+n3FiB57QXXAW5HW3C1Ae&#10;cuxdpDxY5+PjLqckDddFbqMtnvnOzWlxwVlQ191lEeYClIccexcpD9b56PnEWkkamHPfRlvExHT9&#10;+Pi4vHNz4v8F0cXmCeq6m3zB4cJblFxY55PkezklaQAutLNZTt7x8247nCgXnCeo6zAXoDzkPt9E&#10;yYV1PlnuckrSAFz0NtryoKAJ30rrgvMEdR3mApSH3OebKLmwzqfN3+WUpHwXuo32xHK5/CRO5i+3&#10;w4lwwXmCug5zAcpD7vMuUh6sc5aI+dPVavXPP/zhD31irST16MI7m83EdjddcBZlHUJdh1EXoCVu&#10;cuxi5YHc5+DYX5rP57+7d++eu5yS1KNL7WyuVqtbcdK+0w5HzgVnQV53UxdhLrxFyoN1zrMZexx/&#10;Gj/uckpSDy61szmfzz+Lj3+vR2PmgrMgr7tdgPKQY+8i5cE65zkt9vK7nG2X8399/fXXN9rXkqQd&#10;uOxttOVE/kb740i54CzI624XoDzk2LtIebDOeZ4Ve1x0/rfnnnvudlx0vt6+kiRt2aVuoy3iZH6t&#10;vXNzhP910AVnQV2LuAhjIsfeRcoDtc+t83N5a7FY/ObFF1+8244lSVtw6Z3NuMh8ED/vtMORKJMQ&#10;dxLuoq5FXITxlLjJ/d5FyQO5z8lxXzD2X7nLKUnbd+mLzSIuNkf0VFoXmyegaxHsIqxw4S1KLqxz&#10;nsvGHWuZW/Hz3nffffemv8spSdtx6dtoTyyXy4/jJP1KOxwoF5wnqOswF6A85D7fRMmFdc6z7bjj&#10;31cegPjr69evv1+/kSRdxFZ2NpuBPyjIBecJ6jrMBSgPuc+7Sh4oubDOeXYRt7uckrQdW9vZjJP9&#10;zePj4ztxct5rXw2IC84CvAZzEQZEjr2LlAfHO08fcUcb7nJK0gVtbWczLjK/iJ8P2uGAuOAsyOtu&#10;F2E85Ni7SHkg1zk59j64yylJF7fN22ivrFargT0oyAVnAV2HPOIijIccexcpD9Y5T1LsPrFWks5p&#10;a7fRFnHyL+/cLLfS7revErngLMjrbhegPOTYu0h5sM55BhK77+WUpDPY6s5mXGSWd26+3Q4TueAs&#10;qGuRshBxAcpDjr2LlAfrnGdAsbvLKUlnsNWdzSImgldXq9VH7bBnLjZPUNciLsJ4yH2+iZIL65xn&#10;4HG7yylJT7D1i81iuVx+NJvNXm2HPXHBeYK6DnMBykPu802UXFjnPGOIO/6OPrFWkk6x1dtoO3p+&#10;UJALzhPUdZgLUB5yn2+i5MI65xlL3DOfWCtJp9rJzmZMDvvtQUHX2lc75ILzBHUd5gKUh9znXaQ8&#10;WOc8Y407/t7uckpSs5OdzbjIPIifHk6yLjiLMh9T12HkRZgLUDZSHsh9bp2Pj7uckrS2q9toe3jn&#10;pgvOgrzudhHGQ469i5QHcp2TY58In1grCW8nt9EWMVnstVtpb7avtsgFZwFdhzziIoyHHHsXKQ/W&#10;Oc+EY/eJtZKQdrazGReZy/jZwTs3XXAW5HW3C1AecuxdpDxY5zwTj91dTklIO9vZLGLieGW1Wn3c&#10;DrfABWdBXYu4CGMix95FygO1z61zDHc5JWHs9GKzWC6XH85ms9fa4QW52DxBXYu4COMh9/kmSi6s&#10;cx5w3D6xVhLCzm6j7bjkg4JccJ6grsNcgPKQ+3wTJRfWOQ+5z2c+sVYSxM53NmMyuXF8fPx5nFQv&#10;8M5NF5wnqHOyC1Aecp9vouTCOuexztdWq9VnsUZyl1PSJO18ZzNOoHfj51/b4Tk4EZ2gzskuQHlc&#10;gFYlD5RcWOc81vlayUWskW7FH9/729/+5i6npMnp4zba8l/t3mh/PCMnoqLMx9Q5mbwIcwHKRsoD&#10;uc+tc7aSh81cxEXnr/b29nxiraRJ2flttCeWy2V552b5r3fP4ERUkOdjF2E8LkArUh6scx7rvDpL&#10;HuJ/81asm3xiraTR62Vns4gLzbfaH5/Ciaggz8cuQHlcgFakPFjnPNZ5ddY8uMspaSp629lcrVYv&#10;x0n2k3Z4CieigjwfuwDlcQFakfJgnfNY59VF8xD/nLuckkart53N+Xz+n3HC/H073OBEVFDn4zIB&#10;Uxcj1LgLcuxdpDxY5zzWeXWZPLjLKWnMervYbDbeuVlOvk5EBXU+dhHGU+J2AVpR8kDuc3Lc1Ng3&#10;bSMP7ZkXPrFW0uj0dhttESfc6+2dm9fjqH0r6nxMXohQY3fxuUbJhXXOY52v7SIX8e/0vZySRqPX&#10;nc04Od6Ln3fjVNm+EXVOdgHK4wJ0jZIL65zHOl/bVS7c5ZQ0Jn3fRlseFLRxKy0XdU52AcrjArQq&#10;eaDkwjrnsc7X+shFXHT6u5ySBq/X22hPLJdHn8RJ8uV2iEOej12E8bgArUh5cLzzWOdVVh6iXZ9Y&#10;K2mQet/ZrGbY3U3yfOwijMcFaEXKA7nOybErNw/uckoaqpSdzdVqdevhw9WddohBno9dhPG4AK1I&#10;ebDOeazzakh5iL+Lu5ySBiNlZ3M+n38WH/9ejxjI87ELUB4XoBUpD9Y5j3VeDS0P7nJKGpKk22jL&#10;yfnKG+2Pk0edj8sE7AKUxwVoRcqDdc5jnVdDzYNPrJU0FCm30RZxgr52fLws79yc9EmQOh+7CONx&#10;8blGyYV1zmOdr40lF/H39L2cktKk7WzGie/BbHblnXY4SdQ52QUojwvQNUourHMe63xtTLlwl1NS&#10;prSLzWI2ezjZp9JS52QXoDwuQNcoubDOeazztbHmIi46/V1OSb1Lu432xHJ59HGcAF9ph5NAnZNd&#10;gPK4AK1IebDOeazztankIuLwibWSepG6s1nNJvOgoDIHUedk8iKMHLtYeSD3uXXOVvIwpVy4yymp&#10;L+k7m3Hyvnl8vLwTJ7699tUokedjF2E85Ni7SHmwznms82rqeYj43OWUtDPpO5txkflF/HzQDkeJ&#10;PB+7AOVxAVqR8mCd81jnFSEP7nJK2qUB3EZ75cpqNd4HBZHnYxegPC5AK1IerHMe67wi5SEuOH1i&#10;raSdSL+NtogTennnZrmVdr99NQrU+dhFGJML0IqUB2qfW+cij/34+Sx+fv3jH//Y93JKurRB7GzG&#10;RWZ55+bb7XAUqPMxeSECX3y0IzZKHsh9To6bGvsm+tgvu5zz+dxdTklbMYiLzWI+X43mVlrqfExe&#10;iNAXH+Lkwjrnsc7XHAOP+dXVq1dvf/PNN/4up6QLG8RttCeWy+VHs9mVV9vhIFHnZBegPC5A1yi5&#10;sM55rPM1x8BT+cRaSRcymJ3NZtC7m9Q52QUojwvQquSBkgvrnMc6X3MMPJO7nJIuZFA7m3HS228P&#10;CrrWvhoE8nzsBMxDjr2LlAfHO491Xjn2L8RdTklnNqidzbjIPIifQT39jDwfuwjjcQFakfJArnNy&#10;7GLn4ZKxu8sp6cyGdhvtoN65SZ6PXYTxuACtSHmwznms88oxcDk+sVbSWQ3qNtoiToJ77Vbam+2r&#10;FOT5mDoJu/gQKQ/WOY91XjkGtiv+nb6XU9ITDW5nMy4yl7PZlbfaYQrqPFQmIeokTI27IMfeRcqD&#10;dc5jnVfksb+r2N3llPQ0g9vZLOKE+MpqdfxxO+wVdT4mL0TIiw9VlFxY5zzW+ZpjYPeiLXc5JT1m&#10;kBebxXK5/HA2u/JaO+wFdU4mL0ZcfIiSC+ucxzpfcwz0zifWSnpkcLfRdvT6oCDqnOwClMcF6Bol&#10;F9Y5j3W+5hjoX7T9q/l87hNrJQ13ZzNOVDeOj5efz3p45yZ1TiYvRlx8sJHyYJ3zWOdrjoH+ndL2&#10;W8fHx+5ySlCD3dmMi8y7s9mVd9vhTpTzIXVOJk/ALj7YSHkg97l1zlby4Bjo3xPadpdTAhvybbRX&#10;Vqvd3UpLno+dgHnIsXeR8kCuc3LsYuchM/antV2eWBs/73377bc+sVaCGexttCeWy6Pyzs1b7XAr&#10;yPOxizAecuxdpDxY5zzWeeUYyHGetuN/+1l8+MRaCWLQO5vFtt+5SZ6PqZOwiw+R8mCd81jnlWMg&#10;x3nbdpdTYhn8zmacxF5arY7/3A4vhToPOQEzkWPvIuWB2ufWuRz7OS7bfvzz7nJKEzeCnc3Zp3Eu&#10;+307vDDqfExeiJAXH+R+76Lkgdzn5LipsW9y7OfYRvvuckrTN/iLzeZSDwqizsfkhYiLD1FyYZ3z&#10;WOdrjoEcO2jfJ9ZKEzX422iLOKldb+/cvN6+OjPqnExejLj4ECUX1jmPdb7mGOhfT237Xk5pQkax&#10;sxkXmfcu8s5N6pxMXoy4+GAreaDkwjrnsc7XHAP967FtdzmlCRnFzmbx8OHi56vV/D/a4VOR52Mn&#10;YB5y7F2kPDjeeazzyrGfI7FtdzmlkRvNxWaxXB59MpvNXm6HpyLPxy7CeMixd5HyYJ3zWOeVYyDH&#10;ANr2ibXSiI3lAUHN7KkPCiLPx9RJ2MWHSHmwznms88oxkGMgbd+Kn/fu3r3rE2ulERrVzuZqtbr1&#10;8OHqTjt8DHk+pk7CLj5EyoN1zmOdV46BHANt211OaWRGtbM5n8/LSeaDerRGnYfKyZg6CVPjLsix&#10;d5HyYJ3zWOcVeexnxj7gtt3llEZmZLfRlpPQ4+/cTDwfpqJOwAU19hI3ud+7KHkg9zk5bmrsmxz7&#10;OTLbP2vbs9nMJ9ZKIzGq22iLOBFda+/cvEGdj6kTcEGNndznmyi5sM55rPM1x0COzPYv2nb8c2/F&#10;j0+slQZqdDubcZH5YDa78g51Ts6eiDJRYyf3+SZKLqxzHut8zTHQv9J2dvsXdbLL+fXXX/+yfSVp&#10;QEa3s1ksFovX4sTyYTvEoE7ABTV2cp93kfJgnfNY52uOgf5l53zL7b8bF5+//tGPfnTQjiUlG+XF&#10;ZrFcLm/Hx8/q0fQ5AfOQY+8i5cHxzmOdV479HFNsO/69B/Hz6xdffPHd9pWkRKO7jbbjqe/cnJLM&#10;ySATNe6CHHsXKQ/kOifHLnYeMmOfatuz2Wx/Pp//9ptvvvntt99+u9++lpRktDubcaK6uVwu78RJ&#10;Za99NUnUSZgad0GOvYuUB+ucxzqvHAM5KG1HW+5ySslGu7MZF5lfxM/33rk5JZmTQSZq3AU59i5S&#10;HqxzHuu8cgzkILXtLqeUb8y30ZaT1iRvpS0n48zJIBM17oIcexcpD9Y5j3Vekcd+ZuzUtsMvV6vV&#10;xz6xVurfaG+jLeLEtbdcPnrn5mT+a1XyyTgVNXZyn2+i5MI657HO1xwDOTLbH1if+8RaqUej3tmM&#10;k8UyPt6uR+NHXoy4+BAlF9Y5j3W+5hjIkdn+APvcXU6pR6Pe2SwODw9fvXr16kftcLTIixEXH6Lk&#10;wjrnsc7XHAP9y875CPrcXU5px0Z/sVksl8tysflqPRof8mLExQcbKQ/WOY91vuYY6F92zsfS5/H3&#10;9Im10g6N+jbajjfa5+iM5WS8bSVucuxi5YHc59Y5W8mDY6B/2W2Pqc99Yq20W5PY2YyT2n575+a1&#10;9tUojOlkvE3UuAty7F2kPFjnPNZ55RjIQW17G+Lv7y6ntGWT2NmMi8yD+Hm/HY7C2E/IF0WNuyDH&#10;3kXKg3XOY51XjoEc1La3xV1OafumchttOcmN5p2b1EmYGndBjr2LlAfrnMc6rxwDOaht74hPrJW2&#10;ZBK30RZxoivv3Cy30t5sXw2OEzATOfYuUh6ofW6dy7GfI7N9QJ/7xFrpEiazsxkngvLOzbfq0fCQ&#10;FyLkxQe537soeSD3OTluauybHPs5MtuH9Lm7nNIlTGZns4iT3ivHx8cft8PBoE7ABTV2cp9vouTC&#10;OuexztccAzky24f2ubuc0jlNZmeziBPAn+LjD/VoGMiLERcfouTCOuexztccA/0rbWe3TxRx/7Js&#10;arjLKZ3dpC42m8E8KIh6Mi7AE1H7E1vJAyUX1jmPdb7mGOhfds7pfT6bzfbj57d37971ibXSGUzq&#10;NtoiTgY3lsvl53EiSH3nJv1kTESOvYuUB8c7j3VeOfZzUNvO9qTY4/tyO63v5ZSeYnI7m3GReTc+&#10;UoueekJ2IhIpD+Q6J8cudh4yY6e2ne1psbvLKT3bFG+jLdJupaWekJ2IRMqDdc5jnVeOgRzUtrOd&#10;I3Z/l1N6gsndRnvi6OiovHPzVjvsBfWE7EQkUh6scx7rvHIM5KC2ne0Ssb87n899Yq3UTHVns+jt&#10;nZvlhEQ9ITsRiZQH65zHOq/IYz8zdmrb2S4Zu7ucUsdkdzbjRPFSFPuf2+HOeDLmIff5JkourHMe&#10;63zNMZAjs337fGvc5RTeZHc2Z7PZp/Hx+3q0G9STceFEJEourHMe63zNMZAjs337fKvc5RTelG+j&#10;LXb2oCDqybhwIhIlF9Y5j3W+5hjoX2k7u32iXcbtE2tFN9nbaIs4eVxv79y83r7aCurJuHAiYiPl&#10;wTrnsc7XHAP9y865fb570Zbv5RTOpHc24yLzXnxstaDJJ2MnIjZSHqxzHuu8cgzkyG7bPu+Hu5wi&#10;mvpttOVE8kb746V5MuYhx95FyoN1zmOdV46BHNS2syXH7u9yCmPSt9GeODo6+mQ2m73cDi+EekJ2&#10;IhIpD9Y5j3VeOQZyUNvONrDYfWKtJm3yO5tFXGhe6kFB1BOyE5FIebDOeazzyjGQg9p2tgHG7i6n&#10;Jg2xs7larW7Fz512eGaejJnIsXeR8kDtc+tcjv0cme1b94PmLqcmB7GzGYX7WXx8UI/OxpMxT4mb&#10;3O9dlDyQ+5wcNzX2TY79HJntk/t8JLG7y6nJQVxsNme+lZZ6Mi7IE5EqSi6scx7rfM0xkCOzfft8&#10;HHxiraYGcRttESeba+2dmzfaV6einowLJyJRcmGd81jna46B/mXn3D4fp/j7+15OjR5mZzMuMh/E&#10;xzv16HTUk3HhRMRW8kDJhXXOY52vOQb6l51z+3y83OXUFJBuoy0nnifeSks+GTsRsZHyYJ3zWOeV&#10;YyBHdtv2+WT4u5waLcxttCeWy+Xt+PhZPao8GfOQY+8i5cE657HOK8dADmrb2QCx+8RajQpqZ7N5&#10;bHeTekJ2IhIpD9Y5j3VeOQZyUNvOBondXU6NCm5nM05EN5fL5Z3ZbLZHPSE7EYmUB+ucxzqvHAM5&#10;qG1ng8buLqcGD7ezGReZX8QJ6QPqCdmJSKQ8WOc81nlFHvuZsVPbzgaO3V1ODR7xNtpywXnmd25O&#10;CfVkXOImT8JdlDyQ+5wcNzX2TY79HJntk/ucGvuJkyfW/vWvf/WJtRok3G20RZyY9o6Ojso7NzFF&#10;SZ6IVFFyQe5z61yOgRyZ7dvnOslFfB7E2tb3cmpQqDuby/h5ux1OnhORKLkg97l1LsdA/0rb2e0T&#10;UeM+TTcXbRPFXU4NCvJis1itVohbaZ2I2EoeKLkg97l1LsdA/7Jzbp+zlTw8KRdx0fnL5XLp73Jq&#10;EJC30Z44Ojr6KD5erUfTQj4ZOxFVpDxQ+9w6l2MgB7XtbNZ9dZ48xP/23b29PZ9YqzTYnc0iCvCN&#10;9sdJcSISKQ/UPrfO5RjIQW07m3VfnTcP7nIqG3pnMwp2/+joqLxz81r7avSciETKA7XPrXM5BnJQ&#10;285m3VeXzUP88+5yqnfonc24yCzF9n49Gj8nIpHyQO1z61yOgRzUtrNZ99U28uAupzKgLzaLKLxJ&#10;PCjIiUikPFD73DoXeexnxk5tOxs59q5t5iHWvT6xVr1C30ZbRAGXd26WW2lvtq9Gh3oydhJao+SC&#10;3OfWuRwDOTLbt8+1y1zEv9v3cmrn3Nms79x8qx2OjhORKLkg97l1LsdAjsz27XPtOhfucqoP+J3N&#10;4sGDB69cvXr143Y4Gk5EouSC3OfWuRwD/cvOuX2uvnMR7bnLqZ3wYrM5Ojr6MD5eq0fD50TERsoD&#10;uc+tczkG+pedc/ucbQDjzyfWaqvwt9GeiOIaxYOCykmIekKmxr2JlAfyWLfO2RwDObLbts/ZhpCH&#10;mU+s1Za5s9lEgd84Ojr6PIpssO/cJJ+MnYgqUh6ofW6dyzGQg9p2Nuu+GmIe4u/kLqcuzZ3NJi4y&#10;78bHYO9TdyISKQ/UPrfO5RjIQW07m3VfDTUP7nJqG7zY7IiiGuSttE5EIuWB2ufWuRwDOahtZ7Pu&#10;q6HnIdbGPrFWl+JttBsWi0V55+atdpjOiUikPFD73DqXYz9HZvvWvcaWh/j7+sRanZs7mxuiiAbz&#10;zk3qybjE7URUUfJA7nNy3NTYNzn2c2S2T+5zauybxpgHdzl1Ee5sbrh///5Le3t7f26HacgTkSpK&#10;Lsh9bp3LMZAjs337XFPIRcTgLqfOxIvNUywWi99FAf2iHfbOiUiUXJD73DqXY6B/2Tm3zzW1XEQ8&#10;PrFWT+VttKeIwkl7UJATEVvJAyUX5D63zuUY6F92zu1ztpKHKeZi5hNr9QzubJ4iTgbX2zs3r7ev&#10;do58MnYiqkh5oPa5dS7HQA5q29ms+4qSh4jTXU59jzubp4iLzHvx09s96E5EIuWB2ufWuRwDOaht&#10;Z7PuK1Ie3OXUadzZfILFYvHzKJr/aIc740QkUh6ofW6dyzGQg9p2Nuu+go8Bdzn1iBebT3F0dPRJ&#10;fLxcj7bPiUikPFD73DqXYyAHte1s1n3lGHj0eRA/v97f3/eJtWDeRvsUUSA7e1CQJyGR8kDtc+tc&#10;5LGfGTu17Wzk2LuoeShxd2OfzWb78/nc93LCubP5FKvV6tbx8fGddrg15JOQKkouyH1uncsxkCOz&#10;fftcjoHTxf/fXU4odzafYj6ffxaF8UE73ApPQqLkgtzn1rkcAzky27fP5Rh4Mnc5ubzYfIYojK3d&#10;SutJSJRckPvcOpdjoH+l7ez2iahxn8YxcGa/PDo6+vjg4MAn1kJ4G+0zRBFda+/cvNG+uhBPQmyk&#10;PJD73DqXY6B/2Tm3z9nIedhC7D6xFsCdzWeIi8wH8fNOOzy3UohORGykPJDHunXO5hjIkd22fc5G&#10;zsOWYneXE8CdzTNYLBavxQXnh+3wzDwJiZQHap9b53IM5KC2nc26rxwDW+cu50R5sXlGR0dHt+Pj&#10;Z/Xo2TwJiZQHap9b53IM5KC2nc26rxwDuxH/bp9YO0HeRntGMfjP/KAgT0Ii5YHa59a5HAM5qG1n&#10;s+4rx8DunDyx9quvvvo/BwcHt9rXGjl3Ns8oCuzm0dHRnSiEvfbVqTwJiZQHap9b53Ls58hs37qX&#10;dd+faPNuXHj+5sUXX3yrfaWR8mLzHBaLxXtxsfl6O/weT0Ki5ILc59a5HAM5Mtu3z+UYyBHtvx8/&#10;5dbaz9pXGhlvoz2HuNB84q20noREyQW5z61zOQZyZLZvn8sxkKds8sTP7a+//vpX7SuNjDub5xBF&#10;t9feubnfvnrEk5AouSD3uXUux0D/snNun8sxMBzxd3KXc4Tc2TyHuMhcxs/b7fART0JsJQ+UXJD7&#10;3DqXY6B/2Tm3z9lKHhwDw+Iu5zi5s3lOh4eHr87n84/IJ2MnooqUBydcHuu8cgzkoLadzbqvHAPD&#10;F39PdzlHwp3Nc3r++ef/GIP7j+0Qh3wC7iLlgdrn5LFunVeOgRzUtrNZ95VjYBzc5RwPLzYv5o32&#10;ieJEVJHyQO1zFxtyDOSgtp3Nuq8cA+MSF5s34u/95ldfffWe7+UcLm+jvYAY2PuLxaK8c/Na+2ry&#10;nIgqUh6ofU4e69Z55RjIQW07m3VfOQbGLWLwvZwD5c7mBcRF5kH8vN8OJ8+JqCLlgdrn5LFunVfk&#10;sZ8ZO7XtbOTYu6h5KHFPJXZ3OYfLi80LikH9xHduTsWUTkKXRckDuc/JcVNj3+TYz5HZPrnPqbFv&#10;Io+BKYr1ub/LOTDeRntBUaR77Vbam+2rSXESWqPkgtzn1Nit8zXHQI7M9u1zOQamLeL0ibUD4M7m&#10;BcVF5jI+JnlfuBPRGuiE3P7EQ43dOl9zDPSvtJ3dPhE17tM4BqbPXc5hcGfzEh48ePDKfD7/uB1O&#10;ghNRRcoDuc9dbMgx0L/snNvnbOQ8kGNfrVblWSvuciZwZ/MSrl279qco3D+0w9FzIqpIeaD2eYmb&#10;HLscA1my27bP2ch5II/98lN2OePw9sHBgbucPfNi85Ji8E7iQUFORBUpD+SJh8o6rxwDOahtZ7Pu&#10;K8cAz2bcsWa/ET9vxgWnT6ztkbfRXlIM5BuLxeLzGLyjfeemE1FFyoMTD491XjkGclDbzmbdV44B&#10;nmfFHf//u/Hxm/39fd/LuWPubF5SXGTejZ932+HoOBFVpDw48fBY55VjIAe17WzWfeUY4DlL3O5y&#10;9seLzS2IwTrKW2mdiCpSHpx4eKzzijz2M2Ontp2NHHsXNQ8lbnLs5xFreH+Xc8e8jXZLyjs342MU&#10;/2XESWiNkgtynzvhyjGQI7N9+1yOAZ7Lxh7/vE+s3QF3NrckBugo7vkmn4Q2UXJB7nNq7Nb5mmMg&#10;R2b79rkcAzzbiN1dzt1wZ3NL7t+//9LVq1f/3A4HyYlojZILJx4e63zNMdC/7Jzb53IM8Owi9vh3&#10;usu5Je5sbskLL7zwaQzM37fDwSGfhLpKHii5IPc5NXbrfM0x0L/snNvnbCUPjgGeXcXuLuf2eLG5&#10;XYN8UJATUUXKA3nCJccux0CW7LbtczZyHshjf9exxwWnT6zdAm+j3aIY9NfbOzevt6/SkU/AXaQ8&#10;UPucPNat88oxkIPadjbrvnIM8GTEHW36Xs4Lcmdzi+Ii8178DOadm05EFSkPTjw81nnlGMhBbTub&#10;dV85Bniy4q67nFfc5bwALza37432mcqJqCLlwYmHxzqvHAM5qG1ns+4rxwBPbty17bjgfD3+7O9y&#10;noO30e7AYrH4JD5erkf9cyKqSHlw4uGxzivHfo7M9q17Wfc8ubGf3nb8lXxi7Rm4s7kbKQ8KKoXo&#10;RFRR8kDuc3Lc1Ng3OfZzZLZP7nNq7JvIY4AqN/Ynt+0u59m4s7kD33333a3nnnvuTjvshZPQGiUX&#10;Tjw81vmaYyBHZvv2uRwDPLmxn73t+Gu6y/kE7mzuwA9+8IPPojg+aIc750S0RsmFEw+Pdb7mGOhf&#10;aTu7fSJq3KdxDPDkxn6+tt3lfDIvNnenl1tpnYiqkgdKLpx4eKzzNcdA/7Jzbp+zlTw4BnhyY79Y&#10;2z6x9nTeRrsjUSTX2js3b7Svto58Euoi5YHa5+Sxbp1XjoEc1LazWfeVY4AnP+7ttB9x3I3LLN/L&#10;GdzZ3JG4yHwQH+/Uo+1zIqpIeXDi4bHOK8dADmrb2az7yjHAkx/39tp3l3PNi80dioG2k1tpnYgq&#10;Uh6ceHis88oxkIPadjbrvnIM8OTGXdreTfv+LmfkoH1qRxaLxe34+Fk9ujwnooqUByceHuu8cgzk&#10;oLadzbqvHAM8uXH313aEiXxirTubu7e13U0nooqUByceHuu8Io/9zNipbWcjx95FzUOJmxx7nn7b&#10;pu5yurO5Y1FENxeLxZ3ZbLbXvjo36gnoNJRckPucGrt1vuYYyJHZvn0uxwBPbux5bbe434/LMMQu&#10;pzubOxYXmV/Ex4XfuelEtEbJhRMPj3W+5hjIkdm+fS7HAE9u7Hltd+J+/eHD1e2Dgy8nv8vpxWYP&#10;YmBd6FZa8kloEyUX5D6nxm6drzkG+lfazm6fiBr3aRwDPLmx57W9GXd5Ym1cir15cPCXST+x1tto&#10;exCDa6+9c3O/ffVM5JNQFykP5D6nxm6drzkG+pedc/ucjZwHY8+S1/az4o7//93Z7OFv9vd/Mrn3&#10;crqz2YO4yFzGx9v16NnIJ6EuUh6ofV7iJscux0CW7LbtczZyHshjPzf2vLbPEveUdzm92OzPmW6l&#10;JZ+Au0h5oPY5eaxb55VjIAe17WzWfeUY4MmPO6/9C8Q+ud/l9DbaHi0Wi4/i49V69H1ORBUpD048&#10;PNZ55RjIQW07m3VfOQZ4cuPOzfkWYp/EE2vd2ezXG+3ze5yIKlIenHh4rPPKMZCD2nY2675yDPDk&#10;xp2b8y3FPoldTnc2exQDb7+9c/Na++oR8gm4i5QHap+Tx7p1Xjn2c2S2b93LuufJjT2v7R3GPdpd&#10;Tnc2exQXmQfxE4OlKgOSfCLqouSB3OfkuKmxb3Ls58hsn9zn1Ng3kccAVW7seW3vOO7R7nK6s9mz&#10;o6OjGCwP3yOfhDZRckHuc2rs1vmaYyBHZvv2uRwDPLmx57Xdc9yj2uX0YrNnMRjLOzfvxB9v1m/Y&#10;KCdkJx4ecp9vcgz0Lzvn9rkcAzy5see1nRF3tDma93J6G23P2js3J/fC1vMqhUk5IVPiPA01dnKf&#10;b3IM9C875/Y5W8mDY4AnN/a8trPiLu/lfPhw/uZf/jL893J6sZkgBuaZ3rk5VaSTMXXiKXGTY5dj&#10;IEt22/Y5GzkP5LGfG3te25lxd5p+fbVa3f7yy+H+Lqe30SZ58ODBh7PZ7LV2iEE6GZMnHipy7F2O&#10;gRzUtrNZ95VjgCc/7rz2M2N/StPvx7XF4H6X053NJPP5HLe7SToZO/HwkGPvcgzkoLadzbqvHAM8&#10;uXGXtvPaz4z9GU0PcpfTnc0kMVBvHB4efj7beOfmVJFOxk48POTYuxwDOahtZ7PuK8cAT27cuTnP&#10;jP2cTQ9ml9OdzSQxAO7Gx7v1aNpIJ2MnHh5y7F3ksZ8ZO7XtbOTYu6h5KHGTY8+T13Z2n1+g6cHs&#10;crqzmej+/fv/NJ/P/60dThLlZEyddApq7OQ+3+QYyJHZvn0uxwBPbux5bWf3+RaaT93l9GIz2eHh&#10;YXnn5qAfWXxRlBOyEw8Puc83OQZyZLZvn8sxwJMbe17b2X2+reYjjrvx85uf/KT/93J6G22+Sb5z&#10;k3JCpsR5Gmrs5D7f5BjoX2k7u30iatyncQzw5Mae13Zm3KXpbTY/m81uzOc57+V0ZzPZ/fv3X4rO&#10;/3M7HD3SydiJh4fc55scA/3Lzrl9zkbOg7FnyWs7M+5dNx2x9brL6cXmABweHv4uPn5Rj8aLdDIm&#10;xdpFjbsgx97lGMhBbTubdV85Bnjy485rPzP2npvu5Xc5vY12GEb/zk3SydiJh4cce5djIAe17WzW&#10;feUY4MmPO6/9zNgTmu7libXubA5ADOzr7Z2b19tXo0I6GTvx8JBj73IM5KC2nc26rxwDPLlx5+Y8&#10;M/YBDLed7XK6szkA0bn34mOU79wknYydeHjIsXc5BnJQ285m3VeOAZ7cuHNznhn7QIbbznY53dkc&#10;iMVi8fMY6P/RDkeBdDJ24uEhx97l2M+R2b51L+ueJzf2vLaz+3xIQ+4kF/H5/tWrV7e2y+nF5oAc&#10;Hh5+Eh8v16Nho5yQKXGehho7uc83OQZyZLZvn8sxwJMbe17b2X0+pCG3mYs4vhsfW3lirbfRDkh0&#10;7CgeFJRdnH2hxHkaauzkPt/kGMiR2b59LscAT27seW1n9/mQhtxpuSjv5YyfN7/88stLv5fTnc0B&#10;+e67727t7e3daYeDRDkhO/HwkPt8k2Ogf9k5t8/lGODJjT2v7cy4hzbczpKL+N9capfTi82BOTw8&#10;/L/x8V/q0XCQTsakWDdRYyf3+SbHQP+yc26fs5HzYOxZ8trOjHtIw+0ieYh/5kK/y+lttMMzuFtp&#10;SSdjUqxdJW5y7HIMZMlu2z5nI+eBPPZzY89rOzPuIQ23i+ZhNpu9fnx8fO4n1rqzOTAxAK61d27e&#10;aF+lyj0h9YsUaxc17oIce5djIAe17WzWfeUY4MmPO6/9zNiHNNy2lYf495x5l9OdzYGJi8wH8fFO&#10;PcpFOhmTYu2ixl2QY+9yDOSgtp3Nuq8cAzy5cZe289rPjH1Iw22beTjPLqc7mwO0WCxeiwHxYTtM&#10;QToZk2LtosZdkGPvcgzkoLadzbqvHAM8uXHn5jwz9iENt13mIf7dT93l9GJzoB48eHB7Npv9rB32&#10;inQyJsXaRY27IMfe5djPkdm+dS/rnic39ry2s/t8SEOuj1xEG098Yq230Q5XyoOCKCfkEicl1k3k&#10;uKmxb3Ls58hsn9zn1Ng3kccAVW7seW1n9/mQhlxfuSjPmomfU9/L6c7mQN27d+9meedmdNxe+2rn&#10;KCdkJx4ecp9vcgzkyGzfPpdjgCc39ry2s/t8SEMuKxfR7mO7nF5sDtjh4eF78fF6PdotygmZEudp&#10;qLGT+3yTY6B/2Tm3z+UY4MmNPa/tzLiHNtyGMP7j7/D+888//1+92Byw6KQbDx48GMQrUCRpjOIc&#10;2v4kSZquvHO908zpjo6Ovv3pT3/61/8Pr/Wj+3STukkAAAAASUVORK5CYIJQSwMECgAAAAAAAAAh&#10;AN5bUZkMRAAADEQAABQAAABkcnMvbWVkaWEvaW1hZ2UzLnBuZ4lQTkcNChoKAAAADUlIRFIAAATc&#10;AAABBwgGAAAAdQ1bWwAAAAFzUkdCAK7OHOkAAAAEZ0FNQQAAsY8L/GEFAAAACXBIWXMAAC4jAAAu&#10;IwF4pT92AABDoUlEQVR4Xu2dT4gd173nfdotu5UIYYPADiggIxO88CILL7zwwossssjiLWbxFm+R&#10;wGwM3gxkM4uB2c/mQQLDMGMs8wwxTOAFZMhABvzAiwx44YUWCTFKy7QSqXFA8e17+7b02ldzjurI&#10;XS63pP5zb31+Vd/vB/qdWze2f/qe+vzqXN13quspY4wxxhhjjDHGGGPM8kjl/+zt7f33PGyU12Ng&#10;sVjUV1rcv3+/vjKqqLpPQvedz7k2Xu9Mv3C++VLXoOx+8Ovd/3jxxRf/X31tjDHGPODhF27/kod/&#10;Kq+HjuoHEec2dqB/VGvTuO8b3PN6sNm52mTuSLrZ/bjkP99+Hv55Pp//l5deemmvedcYY4w6D75w&#10;y4vDmymljx68M2BUP4g4t7ED/aNam8Z93+Ce14PNztUmc0fSze4Pg/xn/WMefubdbsYYYwoPvnAr&#10;7O3tbebhUnM0PFQ/iDi3sQP9o1qbxn3f4J7Xg83O1SZzR9LNPT8s8p/bu92MMcY8YK2OhSt1HBRl&#10;MfYHES1Uc3ex+wyqtUmUXe+i7IAivPtcbTJ3JN3c88MjpbSef35+9uzZT2/fvv16fdsYY4wgX+9w&#10;m8/nl/LiUHa5DQbVDyEFfwDTxu4zqNYmcc8fYAe0YHOzc05mj6Sb3R8+OYt3uxljjDBff+FW2Nvb&#10;K7/H7c3mKDaqH0IK/gCmjd1nUK1N4p5vcM/rweZm55zMHkk3uz8uci7/bjdjjBGkfUtpedz2O/Vl&#10;aJQ/hPgDmDZ2n0G1Nolq7i7K82D3CbjaJTeZPZJudn98pJReycPHt2/f/m+bm5sbzbvGGGPGzjd2&#10;uOWFbmNvb++LvCicq2+Fwx9C9FDO3sbu9w895z7n2ijPg90n4GqTuaOpZvfHT87q3W7GGCPCN3a4&#10;pZT28s8H9TAc/hCih3L2Nna/f+g59znXRvn8230CrjaZO5Jqdl+Hh7vdbt265d1uxhgzcr6xw62w&#10;u7v7xtra2sf1MAz+EKKFau7DsAP9o1qbxn3f4J7Xg83O1SZzR9LN7uvRyu3dbsYYM2K+9YVbYT6f&#10;/6H+f19C4MVYC+UPnl3sQP+o1qZx3ze45/Vgs3O1ydyRdLP7enRz5+MHTzLd29vzk0yNMWZkfOOW&#10;0oeklN6rL3G8GGuhmvsw7ED/qNamcd83uOf1YLNztcnckXRT7nnl7F3y37vW88/Pz549++nt27df&#10;r28bY4wZAYfucJvNZhfX1tY2ywJQ3+od1YW44A8h2th9BtXaJO75A+yAFnxurj6ZPZJudl+Po2TP&#10;/4x3uxljzIg49Au3Qr7Q/zYPP26O+sWLsR7K57yN3WdQrU3inj/ADmjB5mbnnMweSTe7r8cJsvt3&#10;uxljzAg49JbSAnVbqRdjPZTPeRu7z6Bam8Q931DmwQ5oweZm55zMHkk3u69FyX3C7K/kf89PMjXG&#10;mIHzyB1u+SK/cffu3a388kLzzupRXoxVUc7exu4zkPV9zrVRnge7T8DVps93JN3svhZLzO3dbsYY&#10;M1Aet8Ot/N6AD5qj1ePFWA/l7G3sfv+U2nR9RVRzd1GeB7tPwNUmc5fSkXSz+1osObd3uxljzEB5&#10;5A63wr17915bLBaf1MOV4cVYD+Xsbex+/9Bz7nOujc+/Hmx2rjaZO5Judl+PFef2bjdjjBkQj/3C&#10;rTCfz6+llF6th0vHi7EWyh88u9iB/lGtTeO+b3DP68Fm52qTuSPpZvf16CN3ruEnmRpjzEB45C2l&#10;D1nlwxO8GGuhmvsw7ED/qNamcd83uOf1YLNztcnckXSz+3r0lTv/3Ww9//z87Nmzn96+ffv1+rYx&#10;xpiAPHGH22QyuXDmzJlb5eJe31oKXoy1UP7g2cUO9I9qbRr3fYN7Xg82O1ebzB1JN/e8HlT2XNe7&#10;3YwxJjBP/MKtMJ/P/zWl9A/18FR4MdZD+Zy3sfsMqrVJ3PMH2AEt+NxcfTJ7JN3svh5o9oPaf3wq&#10;Jf9uN2OMCcYTbyktLOu2Ui/Geiif8zZ2n0G1Nol7/gA7oAWbu9Tm6pPZI+lm9/VAs3+z9iv3Fws/&#10;ydQYY4JxpB1ueTFZv3v37q388kLzzvHxYqyH8jlvY/cZVGuTuOcb3PN6sLnZOSezR9LN7muB5358&#10;fe92M8aYIBx1h9t+Xliu1MNjo7wY+4OINnafQbU2iWruLsrzYPcJuNolN5k9km52Xws895Pre7eb&#10;McYE4Ug73Ap37959NS8w1+rhkfFirIdy9jZ2v3/oOfc510Z5Huw+AVebzB1NNbuvBZr7ZLW9280Y&#10;Y0CO/IVbYT6ff5JSeq0ePhEvxnooZ29j9/uHnnOfc218/vVgs3O1ydyRdLP7eqC5T1E7/7n3n0rJ&#10;TzI1xhiAI91S2uLID0/wYqxFya2avYvd7x+6ts+5Nj7/erDZudpk7ki62X090NynrJ1SWk9PPfXz&#10;sxsbn96+ffv1+rYxxpgeONYOt8lkcuHMmTNb+cL92N8H4MVYC+UPnl3sQP+o1qZx3ze45/Vgs3O1&#10;ydyRdLP7eqC5l1w7Z/FuN2OM6ZFjfeFWmM/nv0op/WM9/BZejLVQzd1FeR7I7Kq1adz3DarzYPcp&#10;uNpk7ki6uef1QLOvtrZ/t5sxxvTAcW8pLRx6W2lZkPxBRAvlD2BtlOeBzK5am6TkVva9jbIDivDu&#10;c7XJ3JF0c8/rgWZffW0/ydQYY3rg2Dvc8uKzfvfu3c388mLzjhdjRZTPeRu7z6Bam8Q9f4Ad0ILN&#10;zc45mT2SbnZfDzR7/7W9280YY1bEsXe4pZT28yL0fj30YiyI8jlvY/cZVGuTuOcbyjzYAS3Y3Oyc&#10;k9kj6Wb3tSi50exM7Wa321/+4t1uxhizZI69w60wn89fTil95g8heihnb2P3Gcj6PufaKM+D3Sfg&#10;atPnO5Judl8LPDdYv5X9j2ltzbvdjDFmSZzoC7fCfD7/OA9vNEc6qH4IKShnb+MPov1Dz7nPuTbK&#10;82D3CbjaZO5oqtl9LdDc8Jx3s+fj/fwXxH/eu3fPTzI1xphTcpKHJjzk0IcnjBnVDyEF5extVOeB&#10;zE3Puc+5Nsrn3+4TcLXJ3JFUs/t6oLnB2o9yPaW0nv/PzzeeffbT27dvv17fNsYYcwJOvMMtX6DP&#10;zefzL/JFWeJef38IMXagf1Rr07jvG9zzerDZudpk7ki62X090Nxo3x2tdv7nvNvNGGNOwYl3uKWU&#10;pnn4oDkaN/4QYuxA/6jWpnHfN7jn9WCzc7XJ3JF0s/t6oLnRvjt6be92M8aY03GaW0rLRXj0t5X6&#10;Q4g2ZR7sQP+o1qZRzt7GPa8Hm52rTeaOpJtyzytnxwBrnyL3K4uvvvKTTI0x5pic+JbSh+zu7m6m&#10;lC7Vw1HhDyHaKM8DmV21Nol7/gA7oAWfm6tPZo+km93XA82O9t3SavtJpsYYc0ROtcOtcqWOo8If&#10;wLTxB1EG1dok7vkD7IAWbO5Sm6tPZo+km93XA82O9t1Sa3u3mzHGHJFT73Cbz+dld9tmczQO/AFM&#10;G38QZVCtTeKeb3DP68HmZueczB5JN7uvBZ4b7buV1vZuN2OMeQyn/sKtsLu7+7uU0o/q4WBR/RBS&#10;UM7exh9EGcj6PufaKM+D3SfgatPnO5Judl8LPDdYv4/suYafZGqMMY9gGbeUFgb/8ATVDyEF5ext&#10;VOeBzF1q0/UVUc3dRXke7D4BV5vMXUpH0s3ua4HmhuXvK7ufZGqMMY9mKTvc8gV9Yz6ff5EvuOfq&#10;W4NC9UNIQTl7G9V5IHPTc+5zro3Pvx5sdq42mTuSbnZfDzQ32ndo7f1c/Z/vebebMcY8YCk73FJK&#10;5YL6QXM0LJQ/hKhm76LsAAVd2+dcG59/PdjsXG0ydyTd7L4eaG607+DzndJ6/nvhz5/1bjdjjHnA&#10;sm4pLRf4d+rLweAPIcYO9I9qbRr3fYN7Xg82O1ebzB1JN7uvB5ob7Tuwdv1p8cpXX3318V/8JFNj&#10;jDhLuaX0Ibu7u39IKb1SD0PjDyHaKM8D+oFMtDaN+75BdR7sPgVXm8wdSTf3vB5odrTvwNp1fAx/&#10;XPOTTI0xoixth1tlEA9P8AcwbfxBlEG1NknJrex7G2UHFOHd52qTuSPp5p7XA82O9h1Yu45PwLvd&#10;jDGyLHWH22w2u5hS2sw/6/WtcPgDmDb+IMqgWpvEPX+AHdCCzc3OOZk9km52Xw80O9p3YO06HhPv&#10;djPGSLHUL9wKu7u7v00p/bgehsIfwLTxB1EG1dok7vkG97webG52zsnskXSz+1rgudG+A2vX8STk&#10;P/d+HvwkU2OMBMu+pbRcRMM9PKEsSPiCDKGau4vy+Sezq9YmUc3dRXke7D4BV7vkJrNH0s3ua4Hn&#10;RvsOrF3Hk1LuhMo/D55k+pe//OWN+rYxxoySpe9wywvAxt7e3lZ+eaF5h0X1Q0hBOXsb1XlAP4zB&#10;c+5zro3yPNh9Aq42mTuaanZfCzQ3POdo39dxyfzy6aef/s8vvPDCtB4bY8xoWPoOt5TSXl4IPqiH&#10;KKofQgrK2duozgP6YQyec59zbZTPv90n4GqTuSOpZvf1QHODtWnXV1j57f39/Wu3bt16sx4bY8xo&#10;WPoOt8JsNnttbW3tk3qI4A8hxg70j2ptGvd9g3teDzY7V5vMHUk3u68HmhvtO/Z891jdu92MMaNi&#10;JV+4FXZ3d6+llF6th73iDyHGDvSPam0a932De14PNjtXm8wdSTe7rweaG+07sHYd+yTnvVGeZPq9&#10;733v3+pbxhgzWJZ+S+lD8sUSeXiCP4RoU+bBDvSPam0a5ext3PN6sNm52mTuSLop97xydgywNtrz&#10;deyblNKlnPujv/71r7/Y3t4+V982xphBsrIdbpPJ5ML6+vqt8iSa+tbK8YcQbZTnAf1AJlqbxD1/&#10;gB3Qgs/N1SezR9LN7uuBZkf7DqxdR5o8BzcWi8XPvv/973u3mzFmkKzsC7fCfD7/1zz8Q3O0WvwB&#10;TBvleUA/kInWJnHPH2AHtGBzs3NOZo+km93XA82O9h1Yu44ReDgPefzlmTNn/LvdjDGDY2W3lBZS&#10;Sr3cVqr6QUQ1dxfleSCzq9Ymcc83lHmwA1qwudk5J7NH0s3ua1Fyo9nB2mjP1zEC7XnIf6d8+9//&#10;/d+vbW1t+UmmxphBsdIdbvlCub63t7eVX77YvLNc0IUYRjl7G9V5oHOT9X3OtVGeB7tPwNWmz3ck&#10;3ey+FnhusD6ZPZJtj5uH/L95t5sxZjCseofbfh7eb46Wi+qHkIJy9jaq80DmLrXp+oqo5u6iPA92&#10;n4CrTeYupSPpZve1QHPD8qN9X8cIPGkevNvNGDMkVrrDrXD37t1XF4vFtXq4FFQ/hBSUs7dRnQf0&#10;wxg85z7n2vj868Fm52qTuSPpZvf1QHOjfcee70i2HXcu8j/v3W7GmNCs/Au3wnw+/yQPrzVHp8Mf&#10;Qowd6B/V2jTu+wb3vB5sdq42mTuSbnZfDzQ32nfs+Y5k20nnIv97N/KPn2RqjAnJSm8pbbGUhyfQ&#10;ixKFau7DsAP9o1qbxn3f4J7Xg83O1SZzR9LN7uuB5kb7Dqxdf6JwmrlIKV1aW1v76ObNm7/Y3t4+&#10;V982xpgQ9LLD7c6dO889++yzt/IFcaO+dWz8IUQb5XlAP5CJ1qZx3zeozoPdp+Bqk7kj6eae1wPN&#10;jvYdWLuOEVj2POT/nne7GWNC0csXboX5fP6rPPxjc3Q80MUYRDV3F+V5ILOr1iZxzx9gB7Tgc3P1&#10;yeyRdLP7eqDZ0b4Da9cxAquch/zf9u92M8aEoK9bSgvv1fFYqH4QUc3dRXkeyOyqtUnc8wfYAS3Y&#10;3KU2V5/MHkk3u68Hmh3tO7B2HSOw6nnwk0yNMVHobYdbvrCu7+3tbeaXF5t3nozqBxHV3F2U54HM&#10;rlqbxD3f4J7Xg83NzjmZPZJudl8LPDfad2DtOkag73nI9bzbzRiD0dsOt5TSfh6uNEePp1yI8QUZ&#10;QjV3F+XzT2ZXrU2imruL8jzYfQKudslNZo+km93XAs+N9h1Yu44RIObBu92MMSS97XArzOfzl/Pw&#10;WXN0OKofQgrK2duozgP6YQyec59zbZTnwe4TcLXJ3NFUs/taoLnhOUf7vo4RiOB+/jN4t5sxpld6&#10;/cKtMJ/PP87DG83RN1H9EFJQzt5GdR7I3PSc+5xr4/OvB5udq03mjqSb3dcDzY32HXu+I9kWyf38&#10;Z/GTTI0xvdHnQxMecujDEyJdiPuk5FbN3kXZAQq6ts+5Nj7/erDZudpk7ki62X090Nxo37HnO5Jt&#10;0dxPKV1aW1v76ObNm7/Y3t4+V982xpiV0PsOt3zRPTefz2/li93XFzh/CDF2oH9Ua9O47xvc83qw&#10;2bnaZO5Iutl9PdDcaN+BtesYheju5z+fd7sZY1ZK7zvcUkrlnvlfN0fxL8SrQjV3lzIPdqB/VGvT&#10;KGdv457Xg83O1SZzR9JNueeVs2OAtdGer2MEhuK+d7sZY1YNcUtpubg9uK3UH0K0UZ4HMrtqbZKS&#10;W9n3NsoOKMK7z9Umc0fSzT2vB5od7Tuwdh0jMET3899N/SRTY8xK6P2W0ofMZrPN8v9VqIcyKH8A&#10;a+MPogyqtUnc8wfYAS3Y3Oyck9kj6Wb39UCzo30H1q5jBMbgfs7gJ5kaY5YGssOtkFK6Ul/KoPwB&#10;rI3yPKAfyERrk7jnG8o82AEt2NzsnJPZI+lm97UoudHsYG205+sYgbG4791uxphlQu5wu5gvaFv1&#10;cPSofgDrojoPdG70w6DPuTTK82D3Cbja9PmOpJvd1wLPDdYns0eybazu51ze7WaMORXYF26F2Wz2&#10;u5TSj+rhaFH9ANZFdR7QD2PwnPuca6M8D3afgKtN5o6mmt3XAs0Nzzna93WMwNjdz/n8JFNjzInB&#10;biktpPrwhDEz9kXoqKjOA5mbnnOfc22Uz7/dJ+Bqk7kjqWb39UBzg7Vp1yPZpuB+/vuqn2RqjDkx&#10;6A63fJHe2N3d/SJfyEZ38VJYgI6K6lygH8ZEa9O47xvc83qw2bnaZO5Iutl9PdDcaN+x5zuSbYru&#10;58ze7WaMORb0Dre9/PN+PRwNigvQo1CdCzK3am0a932De14PNjtXm8wdSTe7rweaG+07sHb9iYJw&#10;31/Kf3f9aGtry7vdjDFHAt3hVpjNZq/nC9fv6+HgUf7g2UZ5HtAPZKK1adz3DarzYPcpuNpk7ki6&#10;uef1QLOjfQfWrmME7P4B+fhGHrzbzRjzWPAv3Aqz2ewPKaVX6uFgUV6E2ngxZlCtTeKeP8AOaMHn&#10;5uqT2SPpZvf1QLOjfQfWrmME7P7h5P/tl88884yfZGqMORT0ltKHpBE8PEF5EWrjxZhBtTaJe/4A&#10;O6AFm7vU5uqT2SPpZvf1QLOjfQfWrmME7P6jyX+PffvevXvXtra23qxvGWPM10TZ4XYxD5v5grXe&#10;vDMslBehNl6MGVRrk7jnG9zzerC52Tkns0fSze5rgedG+w6sXccI2P2jk/8d73YzxnyDEF+4FXZ3&#10;d6/m4SfN0XBQXYS6eDFmIOv7nGujPA92n4CrTZ/vSLrZfS3w3GB9Mnsk2+z+8cn/rn+3mzHma0Lc&#10;UlrIF6fB3Vaqugh18WLcP6U2XV8R1dxdlOfB7hNwtcncpXQk3ey+FmhuWH607+sYAbt/MlJKfpKp&#10;MeZrwuxwyxe3jfl8vpVfXmjeiY3qItTFi3H/0HPuc66Nz78ebHauNpk7km52Xw80N9p37PmOZJvd&#10;Xw75v+fdbsaIE2aHW0ppLw8fNEdxKRdi1UWoixfj/qFr+5xr4/OvB5udq03mjqSb3dcDzY32HXu+&#10;I9lm95eHd7sZY8LscCtMp9Mfrq2tfVoPw6G6AB2GF+P+Ua1N475vcM/rwWbnapO5I+lm9/VAc6N9&#10;B9auYxTs/urINbzbzRhBQn3hVtjd3S1fuP2wOYqD6gLURXkeyOyqtWnc9w2q82D3KbjaZO5Iurnn&#10;9UCzo30H1q5jBOx+f+R6fpKpMUKEuaX0IfkiFO7hCcqLUBsvxgyqtUlKbmXf2yg7oAjvPlebzB1J&#10;N/e8Hmh2tO/A2nWMgN3vl5TS2/fu3bu2tbX1Zn3LGDNiwu1wm0wmF55++ulb+WK0Xt9CUV6E2ngx&#10;ZlCtTeKeP8AOaMHmZueczB5JN7uvB5od7Tuwdh0jYPcpmtr5j+DdbsaMnHA73M6fP/+3lNJv6iGK&#10;8iLUxosxg2ptEvd8Q5kHO6AFm5udczJ7JN3svhYlN5odrI32fB0jYPcpDmqn9JR3uxkzcsJ94VZY&#10;LBb4baWqi1AXL8YMqrVJVHN3UZ4Hu0/A1S65yeyRdLP7WuC50b4Da9cxAnafoNT+dv2UnrqUf/wk&#10;U2NGSrhbSgv5Yrg+n8+38ssXm3f6RXUR6uLFuH/oOfc510Z5Huw+AVebzB1NNbuvBZobnnO07+sY&#10;AbtPcLTa+Y/oJ5kaMzJC7nBLKe3ni+L79bBXVBehLl6M+4eec59zbZTPv90n4GqTuSOpZvf1QHOD&#10;tWnXI9lm9wmOXtu73YwZHyF3uBV2dnZeffrpp6/Vw5WjugAdhhfj/lGtTeO+b3DP68Fm52qTuSPp&#10;Zvf1QHOjfcee70i22X2Ck9fOf2zvdjNmBIT9wq2wu7v7+zy83hytDtUF6DC8GPePam0a932De14P&#10;NjtXm8wdSTe7rweaG+07sHYdo2D3CZZTO0fwk0yNGTAhbyl9SL5IrvzhCaoLUJcyD16M+0e1No1y&#10;9jbueS1KbjY7V5vMHUk3u68HmhusjfZ8HSNg9ymWV9tPMjVm2ITe4Xbnzp3nnnnmmVsppY361lJR&#10;XYC6KM8DmV21Nol7/gA7oAWfm6tPZo+km93XA82O9h1Yu44RsPsUq6udY3m3mzEDI/QOt+eff/7v&#10;efhNc7RclBehNl6MGVRrk7jnD7ADWrC5S22uPpk9km52Xw80O9p3YO06RsDuU6y2tne7GTM8Qn/h&#10;VsgXzaXfVqq8CLXxYsygWpvEPd9Q5sEOaMHmZueczB5JN7uvRcmNZgdroz1fxwjYfYp+avtJpsYM&#10;i9C3lD5kd3d3Kw8Xm6PToboIdVFejEnI+j7n2ijPg90n4GrT5zuSbnZfCzw3WJ/MHsk2u09Aeu8n&#10;mRoTnfA73Ar5InqlvjwVqotQFy/G/VNq0/UVUc3dRXke7D4BV5vMXUpH0s3ua4HmhuVH+76OEbD7&#10;BPSc37+Ufz7a2vrcu92MCcogdrjN5/OX88X0s3p4IlQXoS5ejPuHnnOfc218/vVgs3O1ydyRdLP7&#10;eqC50b5jz3ck2+w+QTj3b+S/2nu3mzHBGMQXboXZbPZxSumNenhkVBegw/Bi3D+qtWnc9w3ueT3Y&#10;7FxtMnck3ey+HmhutO/Y8x3JNrtPENn9+7985pkNP8nUmCAM4pbSwtra2jv15ZFRXYAOw4tx/6jW&#10;pnHfN7jn9WCzc7XJ3JF0s/t6oLnRvgNr158o2H0C0L8j5U5v37t3108yNSYIg9nhli8w53Z3d2+l&#10;lI50f7rqAtRFeR7I7Kq1adz3Darz4NwUXH0yeyTd7L4eaHa078DadYyA3acYmvve7WYMzWB2uKWU&#10;yoXi183R41FehNp4MWZQrU1Sciv73kbZAUX43Fx9Mnsk3ey+Hmh2tO/A2nWMgN2nGKL73u1mDM1g&#10;vnArrK2tvVdfPhLlRaiNF2MG1dok7vkD7IAWbO5Sm6tPZo+km93XA82O9h1Yu44RsPsUg3bfTzI1&#10;BmQwt5Q+ZDabbaaU8oXj2ygvQm28GDOo1iZxzze45/Vgc7NzTmaPpJvd1wLPjfYdWLuOEbD7FKNy&#10;308yNaZnBrXDrZBSOvThCaqLUBflxZjMrlqbRDV3F+V5sPsEXO2Sm8weSTe7rwWeG+07sHYdI2D3&#10;CUpt0L/VZPduN2N6Zog73C6mlLbq4QNUF6EuXoz7h55zn3NtlOfB7hNwtcnc0VSz+1qgueE5R/u+&#10;jhGw+wQS7nu3mzE9MLgv3Aqz2ex3KaUfldeqi1AXL8b9Q8+5z7k2Pv96sNm52mTuSLrZfT3Q3Gjf&#10;sec7km12n0DNfT/J1JhVMrhbSgvlttJyQVJdhLp4Me4furbPuTY+/3qw2bnaZO5Iutl9PdDcaN+x&#10;5zuSbXafQNF9P8nUmFUyyB1u+YK0sbu7eyu/fK55Rxcvxv2jWptGOXsb97webHauNpk7km52Xw80&#10;N9p3YO06RsHuE4i63yqd/xy/3NjwbjdjlslQd7jt5QvCB/VQknJhZhclDnZR0qxNo5y9jXtei5Kb&#10;zc7VJnNH0s3u64HmBmujPV/HCNh9ClH3O6Xz37HfvnvXu92MWSaD3OFWmM1mr+fh982RFqoLcYFd&#10;lDRrkyi73sUOaMHn5uqT2SPpZvf1QLOjfQfWrmME7D6FqPtPKJ3/bN7tZswSGOwXboXZbPaHPLzS&#10;HGngxZhBtTaJsutd7IAWbG52zsnskXSz+3qg2dG+A2vXMQJ2n0LU/aOXvpGSn2RqzGkY5C2lD8kX&#10;qnfqSwm8GDOo1iZRdr1NmQc7oAWbm51zMnsk3ey+FiU3mh2sjfZ8HSNg9ylE3T9e6Uv5z/rR559/&#10;/ovt7e1z9T1jzDEY9A636XT6Yh62UkrrzTvjRXkxJmEXRJ9zZZTnwe4TcLXp8x1JN7uvBZ4brE9m&#10;j2Sb3Sdg5xx1/3SlvdvNmBMw6C/cCrPZ7GoeftIcjRMvxv1Dz7nPuTbK82D3CbjaZO5oqtl9LdDc&#10;8JyjfV/HCNh9AmH3l1Q6Z/DvdjPmGAz6ltLKe3UcJV6M+4eec59zbZTPv90n4GqTuSOpZvf1QHOD&#10;tWnXI9lm9wmE3V9iaT/J1JjjMfgdbvnitbG7u7uVX15o3hkPXoz7R7U2jXL2Nu55PdjsXG0ydyTd&#10;7L4eaG6079jzHck2u08g7P4Ky+ds3u1mzBMY/A63lNJebvb36+Fo8GLcP6q1aZSzt3HP68Fm52qT&#10;uSPpZvf1QHOjfQfWrj9RsPsEoH9o3zU/q8S73Yx5MoPf4VaYTqc/zA3/aT0cNKoLcYFdlDRr0yhn&#10;b6M6D85NwdUns0fSze7rgWZH+w6sXccI2H0KUfeB0jmvd7sZcwij+MKtMJvNyhduP2yOhokXYwbV&#10;2iTKrnexA1rwubn6ZPZIutl9PdDsaN+BtesYAbtPIeo+OOU5943FYvGzl156yU8yNaYyhocmPGTQ&#10;D0/wYsygWptE2fUudkALNnepzdUns0fSze7rgWZH+w6sXccI2H0KUffBKa+5L62trX30+eef/2J7&#10;e/vcg//BGHFGs8NtMplcyA2+lVLaqG8NBi/GDKq1SZRdb+Oe14PNzc45mT2SbnZfCzw32ndg7TpG&#10;wO5TiLoPTvsjcnu3mzGZ0exwO3/+/N/y8GFzNByUF2N2UdKsTaKau4vyPNh9Aq52yU1mj6Sb3dcC&#10;z432HVi7jhGw+wSlNugf2nf1BcBjcnu3mzGZMd1SWhjUbaVejPun1KbrK6Kau4vyPNh9Aq42mbuU&#10;jqSb3dcCzQ3Lj/Z9HSNg9wnYOUfdB6MfMffbe3t71zY3N/0kUyPJaG4pLeSmX9/d3d3KL19s3omL&#10;F+P+oefc51wbn3892OxcbTJ3JN3svh5obrTv2PMdyTa7TyDsPlj+hNn9JFMjx6h2uKWU9vPwfnMU&#10;Fy/G/UPX9jnXxudfDzY7V5vMHUk3u68HmhvtO/Z8R7LN7hMIuw+WP0V273Yzcoxqh1thMpm88vTT&#10;T/+hHobDi3H/qNamUc7exj2vB5udq03mjqSb3dcDzY32HVi7jlGw+wSi7sOqLTG7d7sZCUb3hVth&#10;Op3+PqX0ej0MgepCXGAXJc3aNMrZ26jOg3NTcPXJ7JF0s/t6oNnRvgNr1zECdp9C1H1wyleU208y&#10;NaNnbA9NeEBKKdTDE7wYM6jWJim5lX1vo+yAInxurj6ZPZJudl8PNDvad2DtOkbA7lOIug9O+Qpz&#10;+0mmZvSMcofbnTt3njtz5sytlNJGfQvDizGDam0SZde72AEt2NzsnJPZI+lm9/VAs6N9B9auYwTs&#10;PoWo++CU95jbu93MKBnlDrfnn3/+73n4TXPE4cWYQbU2ibLrbco82AEt2NzsnJPZI+lm97UoudHs&#10;YG205+sYAbtPIeo+OOU95/ZuNzNKRvmFWyFfIN6pLxHYBYmj5GYXJc3aJKq5uyjPg90n4GqX3GT2&#10;SLrZfS3w3GjfgbXrGAG7T1Bqg/6hfVdfAIC5/SRTMypGeUvpQ6bT6VZK6WI97A0vxv1Dz7nPuTbK&#10;82D3CbjaZO5oqtl9LdDc8JyjfV/HCNh9AmH3weiBXPeTTM3gGe0Ot0JK6Up92RtejPuHnnOfc22U&#10;z7/dJ+Bqk7kjqWb39UBzg7Vp1yPZZvcJhN0Hpz2Y697tZgbPqHe4zefzlxeLxWf1cOV4Me4f1do0&#10;ytnbuOf1YLNztcnckXSz+3qgudG+Y893JNvsPoGw+2D54K57t5sZJKP+wq0wm80+ysPKvxX3Ytw/&#10;qrVplLO3cc/rwWbnapO5I+lm9/VAc6N9B9auYxTsPoGo+7BqA3HdTzI1g2PUt5QW8sXjvfpyJZSL&#10;00AuUEuHXZQ0a9MoZ2/jntei5Gazc7XJ3JF0s/t6oLnB2mjP1zECdp9C1H1wygfmup9kagbH6He4&#10;5QvIudlsdiultPSmHNDFaemwi5JmbRJl17vYAS343Fx9Mnsk3ey+Hmh2tO/A2nWMgN2nEHUfnPKB&#10;u+7dbmYQjH6HW0ppmn9+XQ+XhhdjBtXaJMqud7EDWrC5S22uPpk9km52Xw80O9p3YO06RsDuU4i6&#10;D075CFz3bjczCEb/hVshpfROfbkUvBgzqNYmUXa9TZkHO6AFm5udczJ7JN3svhYlN5odrI32fB0j&#10;YPcpRN0Hp3xkrvtJpiY0o7+l9CHT6fSzlNLL9fDEKC/GJOyC6HOujPI82H0CrjZ9viPpZve1wHOD&#10;9cnskWyz+wTsnKPug9FH7rqfZGrCIbHDrXLqhyd4Me6fUpuur4hq7i7K82D3CbjaZO5SOpJudl8L&#10;NDcsP9r3dYyA3Sdg5xx1H4wu4Lp3u5lwyOxwm81mF/Ow1RwdHy/G/UPPuc+5Nj7/erDZudpk7ki6&#10;2X090Nxo37HnO5Jtdp9A2H2wvKDr3u1mQiDzhVthNpv9Ng8/bo6Ojhfj/lGtTaOcvY17Xg82O1eb&#10;zB1JN7uvB5ob7Tv2fEeyze4TCLsPlld1PeMnmRocpVtKy8MTjn1bqRfj/lGtTaOcvY17Xg82O1eb&#10;zB1JN7uvB5ob7Tuwdv2Jgt0nAP1D+675oVB1veInmRocqR1u+YKzsbu7eyu/fK5559EoX5zYRUmz&#10;No1y9jaq8+DcFFx9Mnsk3ey+Hmh2tO/A2nWMgN2nEHUfnHJl17vUubiRR+92M72jtsNtLzfaB/Xw&#10;kShfoMjsqrVJSm5l39soO6AIn5urT2aPpJvd1wPNjvYdWLuOEbD7FKLug1Ou7HqX1lxcSil9tLm5&#10;+T/zzxM33xizLKS+cCs86bZSL8YMqrVJlF3vYge0YHOX2lx9Mnsk3ey+Hmh2tO/A2nWMgN2nEHUf&#10;nHJl19uUeThsLlJK/zEP127cuPGT5h1jVovULaUPmc1m1/LwanN0gOoFis5N1vc510Z5Huw+ATvn&#10;ZPZIutl9LfDcaN+BtesYAbtPIeo+OO2qrnc5xjxcyf/sf3rppZf+Xo+NWTpyO9wKubG+tctN9QJF&#10;5ybr+5xrozwPdp+Aq11yk9kj6Wb3tcBzo30H1q5jBOw+QakN+of2XX0BoOp6l2POw0/zj3e7mZUi&#10;ucNtOp2+mIetlNJ6OfZi3D/0nPuca6M8D3afgKtN5o6mmt3XAs0Nzzna93WMgN0nEHYfjK7qepdT&#10;zoN3u5mVILnD7dy5c7dTSv+nvFa9QLELEjvnPufaKJ9/u0/A1SZzR1LN7uuB5gZr065Hss3uEwi7&#10;D067qutdljAP3u1mVoLkF26V91QvUOyCxNb2OdfG518PNjtXm8wdSTe7rweaG+079nxHss3uE2i6&#10;X0qT067qepdlzUNK6WIert64ceNdP8nULAvJW0oLuTHXZ7PZrfzyQvOOBuyipFmbRjl7G9V5sPsU&#10;XG0ydyTd7L4eaG6078DadYyC3ScQdR9WTdX1Lquah/zfvZlSeuvSpUsf1reMORGyO9xyA+3n4f3m&#10;SAN2UdKsTaOcvY3qPCjnZrNztcnckXSz+3qgucHaaM/XMQJ2n0LUfXDKlV3vssp58G43syyUbykt&#10;fOtppWOFXZQ0a5OU3KrZuyg7oAifm6tPZo+km93XA82O9h1Yu44RsPsUou6DU67sepce58K/282c&#10;CtlbSh+ys7PzaUrph/VwlLCLkmZtEi/GB9gBLdjc7JyT2SPpZvf1QLOjfQfWrmME7D6FqPvglCu7&#10;3gaeBz/J1Bwb9R1uhXfqODrKBYldlDRrk6jm7kK7T+LcBOyck9kj6Wb3tSi50exgbbTn6xgBu08h&#10;6j445aqud+Hn4X7d7Xbdu93MkZHf4TaZTC6klLbyz0Z9axTQFyR2QdRclLwYNyjPg90n4GrT5zuS&#10;bnZfCzw3WJ/MHsk2u0/AzjnqPhhd1fUu8dy/f+X+/eTdbuaJyO9wO3/+/N9SSqN6+gi7IOnuqiNR&#10;zd1FeR7sPgFXm8xdSkfSze5rgeaG5Uf7vo4RsPsE7Jyj7oPRVV3vEtP95N1u5kjI73ArTKfT0ihX&#10;m6Nhwy5I7KKguih5MW7w+deDzc7VJnNH0s3u64HmRvuOPd+RbLP7BMLug+VVXe8yDPe92808Gn/h&#10;lsmNvD6dTsttpS/WtwYJeUFSrU2jnL2N6jzYfQquNpk7km52Xw80N9p37PmOZJvdJ9B0n1ZN1fUu&#10;Q3I//1FvprR469Kly6O6c86cHj80IZNS2s/DleZomLCLkmZtGi/GDarzYPcpuNpk7ki62X090Nxo&#10;34G1608U7D4B6B/ad/UFhKrrXYbmfkpPXXzqqbWrN278+d3Nzc3n6tvG+Au3h+Smfq++HBzsoqRZ&#10;m0Y5exvVeVDOzWbnapO5I+lm9/VAc4O10Z6vYwTsPoWo++CUK7veZdju+3e7mW/iW0pb7Ozs/D6l&#10;9Ho9HATsoqRZm8QL8QF2QAs+N1efzB5JN7uvB5od7Tuwdh0jYPcpRN0Hp1zZ9S7jct+/2814h9s3&#10;WFtbG9QuN3ZR0qxN4sX4ADugBZu71Obqk9kj6Wb39UCzo30H1q5jBOw+haj74JQru96mzMP43Pdu&#10;N+Mdbt9ge3v73He+850vUkob9a2Q0BdmdkHUXJRUc3dRnge7T8DOOZk9km52Xws8N9p3YO06RsDu&#10;U4i6D067qutdNNz3bjdVvMOtxQsvvDBNKf26HoaEviCxC6LmouTFuEF5Huw+AVe75CazR9LN7muB&#10;50b7DqxdxwjYfYJSG/QP7bv6AkDV9S467nu3myre4dZhZ2fnRyml39XDULALErsoqC5KXowblOfB&#10;7hNwtcnc0VSz+1qgueE5R/u+jhGw+wTC7oPRVV3vour+YrG4ktKad7uJ4C/cDmFnZ2crpXSxHoaA&#10;XZDYRUF1UfJi3ODzrwebnatN5o6km93XA82N9h17viPZZvcJhN0Hy6u63sXuP3Vzsbj/1uXLlz+s&#10;x2ak+JbSQ0gp/a/6MgTkBYmuzV6MOVRzd/H514PNztUmc0fSze7rgeZG+44935Fss/sEmu6X0uS0&#10;q7rexe4/4OLaWrr65z9ff3dzc/O5+p4ZId7hdgjz+fzSV199tVkPUdhFSbM2jXL2NqrzYPcpuNpk&#10;7ki62X090Nxo34G16xgFu08g6j6smqrrXez+oXi324jxF26PYDqdfpSHN5sjBnZR0qxNo5y9jeo8&#10;ODcFV5/MHkk3u68Hmh3tO7B2HSNg9ylE3QenXNn1Lnb/8eR/zr/bbYT4ltJH814dEdhFSbM2Scmt&#10;mr2LsgOK8Lm5+mT2SLrZfT3Q7GjfgbXrGAG7TyHqPjjlyq53sftPJqXyJNP7165f95NMx4R3uD2C&#10;7e3tc9/97ndv5Zfnmnf6g12UNGuTqOY+DDugBZubnXMyeyTd7L4eaHa078DadYyA3acQdR+ccmXX&#10;2/DzMEz387/r3W4jwTvcHsELL7wwzaJ/UA97oTQleVFSrU2imrsL7T6JcxOwc05mj6Sb3dei5Eaz&#10;g7XRnq9jBOw+haj74JSrut6Fn4fhuu/dbuPBO9wew2QyeWNtbe3jerhS6AsSuyDSF2MG1dxdlOfB&#10;7hNwtenzHUk3u68FnhusT2aPZJvdJ2DnHHUfjK7qehe7vzzyf8+73QaMv3B7AtPp9LM8vNwcrQZ2&#10;QRrXBWkoqObuojwPdp+Aq03mjqaa3dcCzQ3POdr3dYyA3ScQdh+Mrup6F1X3V5zbTzIdKL6l9Mms&#10;9OEJ7ILELgqqi5Jq7i7K59/uE3C1ydyRVLP7eqC5wdq065Fss/sEwu6D067qehdl91fMxbW1dPXP&#10;f77+7ubm5nP1PTMAvMPtCcxms4uLxWIzpbRe31oa7IKkWZtGOXsb1Xmw+xRcbTJ3JN3svh5obrTv&#10;2PMdyTa7T6DpPq2aqutd7H5veLfbgPAXbkdgZ2fntymlH9fDpcAuSpq1aZSzt1GdB7tPwdUmc0fS&#10;ze7rgeZG+w6sXcco2H0CUfdh1VRd72L3+2exuH9lbc2/2y06vqX0aCz1tlJ2UdKsTaOcvY3qPCjn&#10;ZrNztcnckXSz+3qgucHaaM/XMQJ2n0LUfXDKlV3vYvf7p5QuTzLNfwY/yTQ43uF2BLLIG7PZ7FZ+&#10;eer7pdnG1KxNopr7MOyAFnxurj6ZPZJudl8PNDvad2DtOkbA7lOIug9OubLrXex+/xxWOv95vNst&#10;KN7hdgRSSntZ4g/q4YlhG1OzNolq7sOwA1qwuUttrj6ZPZJudl8PNDvad2DtOkbA7lOIug9OubLr&#10;bco82P3+eVRp73aLi3e4HZHZbPZalviTengs2IsRfVFgs1Oo5u6iPA92n4CdczJ7JN3svhZ4brTv&#10;wNp1jIDdpxB1H5x2Vde72H2Go5bOf0bvdguEv3A7BtPp9FoeXm2OjgZ9QWIvCmx2CtXcXZTnwe4T&#10;cLXp8x1JN7uvBZ4brE9mj2Sb3Sdg5xx1H4yu6noXu89wgtI385/XTzINgG8pPR7HengC25TsNl+y&#10;Nolq7i7K82D3CbjaZO5SOpJudl8LNDcsP9r3dYyA3Sdg5xx1H4yu6noXVfdL7gG6fzGldPX69evv&#10;bm5unvr30JuT4x1ux2A6nb6Ym20ry7te33okbFOSF0O+PoVq7i4+/3qw2bnaZO5Iutl9PdDcaN+x&#10;5zuSbXafQNh9sLyq613sPsOSynu3G4i/cDsmOzs7V1NKj/1lhGRjqtamUc7eRnUe7D4FV5vMHUk3&#10;u68HmhvtO/Z8R7LN7hNouk+rpup6F7vfP6sonfP4d7sB+JbSY5Ilfae+PBS2MTVr0yhnb6M6D3af&#10;gqtN5o6km93XA82N9h1Yu/5Ewe4TgP6hfVdfQKi63sXu98+qSvtJpgze4XZMsqTrs9nsVn55oXnn&#10;ALYxNWvTKGdvozoPzk3B1SezR9LN7uuBZkf7DqxdxwjYfQpR98EpV3a9i93vn75K54ze7dYT3uF2&#10;TFJK+3l4vzk6gG1MzdokJbdq9i7KDijC5+bqk9kj6Wb39UCzo30H1q5jBOw+haj74JQru97F7vdP&#10;n6W9260/vMPtBEyn0x/m4dPmiG5MzdokqrkPww5oweZm55zMHkk3u68Hmh3tO7B2HSNg9ylE3Qen&#10;XNn1Nvw82P2+ybm9222F+Au3E7Kzs/NJHl5rjhjYiwJ9MWZQzd1FeR7sPgE752T2SLrZfS3w3Gjf&#10;gbXrGAG7TyHqPjjtqq53sfsMQdy/mX/8JNMV4FtKT857dURgLwrgVQFENXcX5Xmw+wRc7ZKbzB5J&#10;N7uvBZ4b7Tuwdh0jYPcJSm3QP7Tv6gsAVde72H2GQO5fzD9Xr1+//u7m5uZzzVtmGXiH2wmZTCbl&#10;oQlbKaWN5p1+oBcF1UVJNXcX5Xmw+wRcbTJ3NNXsvhZobnjO0b6vYwTsPoGw+2B0Vde7qLpPn//A&#10;7nu32xLxF26nYGdn53/n4T80R6uHvyiw9SlUc3fx+deDzc7VJnNH0s3u64HmRvuOPd+RbLP7BMLu&#10;g+VVXe9i9xkG4r5/t9sS8C2lpyCl9E59uXLIi0KpTV+UKFRzd/H514PNztUmc0fSze7rgeZG+449&#10;35Fss/sEmu6X0uS0q7rexe73z8Dc/+lisfCTTE+Jd7idgizs+s7OzmZKqdzzvDLYiwJ4RYBRzt5G&#10;dR7sPgVXm8wdSTe7rweaG+07sHYdo2D3CUTdh1VTdb2L3e+fgbvv3W4nxDvcTkFKaT//vF8PVwJ7&#10;UYCvCiDK2duozoNybjY7V5vMHUk3u68HmhusjfZ8HSNg9ylE3QenXNn1Lna/f0bgvne7nRDvcDsl&#10;k8nklZTSH+rhUmEvCuBVAUQ192HYAS343Fx9Mnsk3ey+Hmh2tO/A2nWMgN2nEHUfnHJl17vY/f4Z&#10;ofve7XYM/IXbEtjZ2fl9Hl5vjpYDe1EArwogqrkPww5oweZm55zMHkk3u68Hmh3tO7B2HSNg9ylE&#10;3QenXNn1Nvw82P2+WXFuP8n0iPiW0iWQZV7qwxPYiwJ4VQBRzd2lzIMd0ILNzc45mT2SbnZfi5Ib&#10;zQ7WRnu+jhGw+xSi7oNTrup6F34e7H7f9JC7/A77q9evX393c3PzueYtcxje4bYEtre3z509e/aL&#10;lNJGfevEsBcF8KoAopq7i/I82H0CrjZ9viPpZve1wHOD9cnskWyz+wTsnKPug9FVXe9i9xnE3Pdu&#10;t8fgL9yWxGQy+ZeU0j/Vw2NDLwqqi5Jq7i7K82D3CbjaZO5oqtl9LdDc8JyjfV/HCNh9AmH3weiq&#10;rndRdZ8+/8Lu+3e7HYJvKV0SKaX36stjw18U2PoUqrm7KJ9/u0/A1SZzR1LN7uuB5gZr065Hss3u&#10;Ewi7D067qutdlN0nEXffTzI9BO9wWyI7OzubebjUHB0NdjHEmxJDOXsb1Xmw+xRcbTJ3JN3svh5o&#10;brTv2PMdyTa7T6DpPq2aqutd7H7/2P1v4d1uFe9wWyJZ9Cv15ZFgLwrhmrI3lLO3UZ0Hu0/B1SZz&#10;R9LN7uuB5kb7DqxdfyJQ5sHuE4D+oX1XX0Cout7F7veP3T8U73areIfbErlz586l9fX1ssvtibAX&#10;hZBN2QvK2duozoNzU3D1yeyRdLP7eqDZ0b4Da9cxAnafQtR9cMqVXe9i9/vH7h8J6d1u3uG2RJ5/&#10;/vkbWfx/q4ePhL0oDKYxl0rJrZq9i7IDivC5ufpk9ki62X090Oxo34G16xgBu08h6j445cqud7H7&#10;/WP3j4z0bjd/4bZksvyPfXgCe1EYVGMuDdXch2EHtGBzl9pcfTJ7JN3svh5odrTvwNp1jIDdpxB1&#10;H5xyZdfblHmw+/1j94/Nxfxz9fr16+9ubm4+17ylgW8pXTK5ATam0+kX+eW55p0D2IvCIBvz1Kjm&#10;7qI8D3afgJ1zMnsk3ey+FnhutO/A2nWMgN2nEHUfnHZV17vYfQa7f2pu5p+3Ll++/GFzOG68w23J&#10;pJT28vBBc3QAe1EYRWMeG9XcXZTnwe4TcLVLbjJ7JN3svhZ4brTvwNp1jIDdJyi1Qf/QvqsvAFRd&#10;72L3Gez+UpDa7eYv3FZAboavbystjcFeFEbTmMdCNXcX5Xmw+wRcbTJ3KR1JN7uvBZoblh/t+zpG&#10;wO4TsHOOug9GV3W9i6r7JbfdHxUSv9vNt5SuiJ2dnc9yY7xcDxFG2phPRDV3F59/PdjsXG0ydyTd&#10;7L4eaG6079jzHck2u08g7D5YXtX1Lnafwe6vnNE+ydQ73FZEbox36sveKU0p0pjfQjV3F59/Pdjs&#10;XG0ydyTd7L4eaG6079jzHck2u0+g6X4pTU67qutd7H7/2P3eGO1uN+9wWxGz2ezi/v7+Zkppvb7V&#10;C8oLkhfjBtV5sPsUXG0ydyTd7L4eaG6078DadYyAe55C1H1YN2Xf29j9/rH7DIvF4sr6+vpodrt5&#10;h9uK+O53v3szpfR/62EvKC9IXowbVOdBOTebnatN5o6km93XA80N1kZ7vo4RUPW+wGYXdR+c8pJb&#10;2fc2dr9/7D5DyZ1S+ulXX301mt1u/sJthWRZvn54wqpRbkrV7F2UHVCEz83VJ7NH0s3u64FmR/sO&#10;rF3HCNh9ClH3wSlXdr2L3e8fu8/QyX4xH1/97LPPBv8kU99SukKyJBs7Ozu38suVSqLamMoXpC52&#10;QAs2NzvnZPZIutl9PdDsaN+BtesYAbtPIeo+OOXKrrfh58Hu942y+0/IXu4cfOvy5csf1uNB4R1u&#10;KySLsZeH95uj1aDamMoXpDZlHuyAFmxurjbteiTd7L4WtPuk/GjP1zECdp9C1H1wylVd78LPg93v&#10;G1X3S+4jZB/0bjd/4bZiFovFym4rVW5Moz0Pdp+Aq02f70i62X0t8NxgfTJ7JNvsPkGpDfqH9l19&#10;AaDqehe7z2D3++e4uYf6u918S2kPfPnll9eyIK/Ww6XgxtRGeR7sPgFXm8wdTTW7rwWaG55ztO/r&#10;GAG7TyDsPhhd1fUuqu7T59/u989pc+d/fzBPMvUOt35Y6i43N6Y2yuff7hNwtcnckVSz+3qgucHa&#10;tOuRbLP7BMLug9Ou6noXZfdJ7H7/LCP3kHa7eYdbD0wmkwtZrFtZjPX61olQbcqCcvY2vjDrwWbn&#10;apO5I+lm9/VAc6N9x57vSLbZfQJN92nVVF3vYvf7x+4zrCJ3/m+G3u3mHW49cP78+b/l4VRP1VBt&#10;yoJy9ja+MOvBZudqk7kj6Wb39UBzo30H1q4/ESjzYPcJQP/QvqsvIFRd72L3+8fuM6wqd/Tdbv7C&#10;rSeyCCe+rVR5QVLO3sYXZi1KbjY7V5vMHUk3u68HmhusjfZ8HSOg6n2BzS7qPjjlJbey723sfv/Y&#10;fYYecod9kqlvKe2JLMD6ZDIpt5VeqG8dCTelsQNa8Lm5+mT2SLrZfT3Q7GjfgbXrGAG7TyHqPjjl&#10;yq53sfv9Y/cZgOw3U0pvXb58+VR3GC4L73DriXzS9/PPlXp4JFQbU/mC1MUOaMHmLrW5+mT2SLrZ&#10;fT3Q7GjfgbXrGAG7TyHqPjjlyq63KfNg9/vH7jNA2UPtdvMXbj1ynNtKVRtT+YLUpsyDHdCCzc3V&#10;pl2PpJvd14J2n5Qf7fk6RsDuU4i6D065qutd+Hmw+32j6n7JzZ7zB7V/ur+/f+1Pf/oT+rvdfEtp&#10;z0wmk0/y8FpzdDjKjWm058HuE3C16fMdSTe7rwWeG6xPZo9km90nYOccdR+Mrup6F7vPYPf7hz3f&#10;j6yNPcnUO9x6ZrFYPHaXmxtTG+V5sPsEXG0ydykdSTe7rwWaG5Yf7fs6RsDuE7BzjroPRld1vYuq&#10;+yW33deCPd+PrY3tdvMOt56ZTCYXsgxbKaWN+tbXuDG18fnXg83O1SZzR9LN7uuB5kb7jj3fkWyz&#10;+wTC7oPlVV3vYvcZ7H7/kLmPWbvX3W7e4dYz58+f/1seftMcNRRB3Jja+PzrwWbnapO5I+lm9/VA&#10;c6N9x57vSLbZfQJN90tpctpVXe9i9/vH7jOw5/zYtXvd7eYv3ACyFF/fVqralAXl7G1U58HuU3C1&#10;ydyRdLP7eqC50b4Da9efCJR5sPsEoH9o39UXEKqud7H7/WP3GdhzfuLaF1NKvTzJ1LeUAmQx1ieT&#10;yWZ+ebF5Rw/VC1IXX5i14HNz9cnskXSz+3qg2dG+A2vXMQJ2n0LUfXDKlV3vYvf7x+4zsOd8abVv&#10;5v/WWz/4wQ8+rMdLxTvcAFJK+3l4vznSojSG8kWpjeo8ODcFV5/MHkk3u68Hmh3tO7B2HSNg9ylE&#10;3QenXNn1Lna/f+w+A3vOl1p7pbvd/IUbRD6pj31a6RhRviB1UZ0L5yYotbn6ZPZIutl9PdDsaN+B&#10;tesYAbtPIeo+OOXKrrcp82D3+8fuM7DnfGW1V/K73XxLKcjf//73j1NKb9TDUaN8QWrjC7MebG6u&#10;Nn2+I+lm97XAc4P1yeyRbLP7FKLug9Ou6noXu89g9/uHzt1j/aU9ydQ73EDW1tYkdrmpXpC6KM+D&#10;FyUCrjZ9viPpZve1wHOD9cnskWyz+wSlNugf2nf1BYCq613sPoPd7x/2fPe+g3Rpu928ww1ke3v7&#10;3LPPPvtFSmmjvjU6VC9IXZTnQTU7m5urTeaOpprd1wLNDc852vd1jIDdJxB2H4yu6noXVffp82/3&#10;+4e91tG+3b9y5syZE+928w43kBdeeGGah183R+ND9YLURfnCrJydg6tN5o6kmt3XA80N1qZdj2Sb&#10;3ScQdh+cdlXXuyi7T2L3+4e91rG1a/2f3rt378S73bzDDebOnTtvrq2tfVQPR4PqBamL6jwon382&#10;O1ebzB1JN7uvB5ob7Tv2fEeyze4TaLpPq6bqehe73z92n4E95yFrH3u3m79wC8CXX365mYdLzdHw&#10;Ub0gdfGFWQ82O1ebzB1JN7uvB5ob7Tuwdh0j4J6nEHUf1k3Z9zZ2v3/sPgN7zuPWzv/7zZTSWz/4&#10;wQ8+rG89Ft9SGoB80q7Ul4OHbI5IqM6Dcm42O1ebzB1JN7uvB5obrI32fB0joOp9gc0u6j445SW3&#10;su9t7H7/2H0G9pzHrp1SupiHq3/605/e3dzcfK5599H4C7cA5BM7+KeVFjnJ5oiE6jw4NwVXn8we&#10;STe7rweaHe07sHYdI2D3KUTdB6dc2fUudr9/7D4De84HVftIv9vNt5QG4csvvyy/x+3N5mhYKF+Q&#10;uqjOhXMTsHNOZo+km93XA82O9h1Yu44RsPsUou6DU67seht+Hux+3yi7z57zQdd+5O928w63OLxT&#10;x0GhfEFqU+ZBdS6cm4CrTbseSTe7rwXtPik/2vN1jIDdpxB1H5xyVde78PNg9/tG1f2Smz3ng6/9&#10;yN1u3uEWhHyiNyaTyRf55bnmnfiQjREJ5XlQzc7m5mrT5zuSbnZfCzw3WJ/MHsk2u0/AzjnqPhhd&#10;1fUudp/B7vcPe75H6fo3drt5h1sQUkp7+YR/UA/Do3pB6qI8D6rZ2dxcbTJ3KR1JN7uvBZoblh/t&#10;+zpGwO4TsHOOug9GV3W9i6r7Jbfd14I93+ycr7D+N3a7eYdbIL788svX8/Cr5iguqhekLovFor7S&#10;Qvn8s9m52m75BruvB5obXGMW8PmOZJvdVwN2HyyvvMa1YecBvO4v7L4azr167t+//1//P6SGzlk8&#10;zhG+AAAAAElFTkSuQmCCUEsBAi0AFAAGAAgAAAAhALGCZ7YKAQAAEwIAABMAAAAAAAAAAAAAAAAA&#10;AAAAAFtDb250ZW50X1R5cGVzXS54bWxQSwECLQAUAAYACAAAACEAOP0h/9YAAACUAQAACwAAAAAA&#10;AAAAAAAAAAA7AQAAX3JlbHMvLnJlbHNQSwECLQAUAAYACAAAACEAEWI4s+ELAAB9TAAADgAAAAAA&#10;AAAAAAAAAAA6AgAAZHJzL2Uyb0RvYy54bWxQSwECLQAUAAYACAAAACEAV33x6tQAAACtAgAAGQAA&#10;AAAAAAAAAAAAAABHDgAAZHJzL19yZWxzL2Uyb0RvYy54bWwucmVsc1BLAQItABQABgAIAAAAIQAv&#10;jUHW3gAAAAcBAAAPAAAAAAAAAAAAAAAAAFIPAABkcnMvZG93bnJldi54bWxQSwECLQAKAAAAAAAA&#10;ACEABMmvqpEYAACRGAAAFAAAAAAAAAAAAAAAAABdEAAAZHJzL21lZGlhL2ltYWdlNC5wbmdQSwEC&#10;LQAKAAAAAAAAACEAc+Z2GlRsAABUbAAAFAAAAAAAAAAAAAAAAAAgKQAAZHJzL21lZGlhL2ltYWdl&#10;Mi5wbmdQSwECLQAKAAAAAAAAACEAb5DsOCgvAAAoLwAAFAAAAAAAAAAAAAAAAACmlQAAZHJzL21l&#10;ZGlhL2ltYWdlMS5wbmdQSwECLQAKAAAAAAAAACEA3ltRmQxEAAAMRAAAFAAAAAAAAAAAAAAAAAAA&#10;xQAAZHJzL21lZGlhL2ltYWdlMy5wbmdQSwUGAAAAAAkACQBCAgAAPgkBAAAA&#10;">
                <v:shape id="Shape 36918" o:spid="_x0000_s1278"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p4pwwAAAN4AAAAPAAAAZHJzL2Rvd25yZXYueG1sRE9da8Iw&#10;FH0f+B/CFXybqXOUWY0yREFkCLrN52tzbYrNTW1Srf/ePAz2eDjfs0VnK3GjxpeOFYyGCQji3OmS&#10;CwU/3+vXDxA+IGusHJOCB3lYzHsvM8y0u/OebodQiBjCPkMFJoQ6k9Lnhiz6oauJI3d2jcUQYVNI&#10;3eA9httKviVJKi2WHBsM1rQ0lF8OrVXg38+/x9V48tWxNY9l26bb3emq1KDffU5BBOrCv/jPvdEK&#10;xulkFPfGO/EKyPkTAAD//wMAUEsBAi0AFAAGAAgAAAAhANvh9svuAAAAhQEAABMAAAAAAAAAAAAA&#10;AAAAAAAAAFtDb250ZW50X1R5cGVzXS54bWxQSwECLQAUAAYACAAAACEAWvQsW78AAAAVAQAACwAA&#10;AAAAAAAAAAAAAAAfAQAAX3JlbHMvLnJlbHNQSwECLQAUAAYACAAAACEA9M6eKcMAAADeAAAADwAA&#10;AAAAAAAAAAAAAAAHAgAAZHJzL2Rvd25yZXYueG1sUEsFBgAAAAADAAMAtwAAAPcCAAAAAA==&#10;" path="m,l7559993,r,10800004l,10800004,,e" fillcolor="#f0e3d1" stroked="f" strokeweight="0">
                  <v:stroke miterlimit="83231f" joinstyle="miter"/>
                  <v:path arrowok="t" textboxrect="0,0,7559993,10800004"/>
                </v:shape>
                <v:shape id="Shape 479" o:spid="_x0000_s1279" style="position:absolute;left:16069;top:82672;width:46524;height:1909;visibility:visible;mso-wrap-style:square;v-text-anchor:top" coordsize="4652314,190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qexgAAANwAAAAPAAAAZHJzL2Rvd25yZXYueG1sRI9PS8NA&#10;FMTvQr/D8gre7KZSbRu7CaKIkoP0n+LxkX3Nps2+Ddk1jd/eFYQeh5n5DbPKB9uInjpfO1YwnSQg&#10;iEuna64U7HcvNwsQPiBrbByTgh/ykGejqxWm2p15Q/02VCJC2KeowITQplL60pBFP3EtcfQOrrMY&#10;ouwqqTs8R7ht5G2S3EuLNccFgy09GSpP22+roOX++FzMme/e95/r2etH4cxXodT1eHh8ABFoCJfw&#10;f/tNK5jNl/B3Jh4Bmf0CAAD//wMAUEsBAi0AFAAGAAgAAAAhANvh9svuAAAAhQEAABMAAAAAAAAA&#10;AAAAAAAAAAAAAFtDb250ZW50X1R5cGVzXS54bWxQSwECLQAUAAYACAAAACEAWvQsW78AAAAVAQAA&#10;CwAAAAAAAAAAAAAAAAAfAQAAX3JlbHMvLnJlbHNQSwECLQAUAAYACAAAACEAZptansYAAADcAAAA&#10;DwAAAAAAAAAAAAAAAAAHAgAAZHJzL2Rvd25yZXYueG1sUEsFBgAAAAADAAMAtwAAAPoCAAAAAA==&#10;" path="m2320174,r11967,l2563994,481c3697878,5207,4591006,43361,4649288,90564r3026,4913l4652314,95480r-3026,4913c4591006,147596,3697878,185750,2563994,190477r-231853,480l2320174,190957r-231854,-480c915338,185587,,144925,,95479,,46032,915338,5370,2088320,481l2320174,xe" fillcolor="#cdcdcd" stroked="f" strokeweight="0">
                  <v:stroke miterlimit="83231f" joinstyle="miter"/>
                  <v:path arrowok="t" textboxrect="0,0,4652314,190957"/>
                </v:shape>
                <v:shape id="Picture 34621" o:spid="_x0000_s1280" type="#_x0000_t75" style="position:absolute;left:5862;top:56560;width:28133;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r2xQAAAN4AAAAPAAAAZHJzL2Rvd25yZXYueG1sRI9Bi8Iw&#10;FITvC/6H8ARva6ouItUoIkjF21o9eHs0z7aYvNQmavXXbxYW9jjMzDfMYtVZIx7U+tqxgtEwAUFc&#10;OF1zqeCYbz9nIHxA1mgck4IXeVgtex8LTLV78jc9DqEUEcI+RQVVCE0qpS8qsuiHriGO3sW1FkOU&#10;bSl1i88It0aOk2QqLdYcFypsaFNRcT3crYJsbU9Z/p6Ys7yZSy7D/lxme6UG/W49BxGoC//hv/ZO&#10;K5h8Tccj+L0Tr4Bc/gAAAP//AwBQSwECLQAUAAYACAAAACEA2+H2y+4AAACFAQAAEwAAAAAAAAAA&#10;AAAAAAAAAAAAW0NvbnRlbnRfVHlwZXNdLnhtbFBLAQItABQABgAIAAAAIQBa9CxbvwAAABUBAAAL&#10;AAAAAAAAAAAAAAAAAB8BAABfcmVscy8ucmVsc1BLAQItABQABgAIAAAAIQAwucr2xQAAAN4AAAAP&#10;AAAAAAAAAAAAAAAAAAcCAABkcnMvZG93bnJldi54bWxQSwUGAAAAAAMAAwC3AAAA+QIAAAAA&#10;">
                  <v:imagedata r:id="rId374" o:title=""/>
                </v:shape>
                <v:shape id="Picture 34622" o:spid="_x0000_s1281" type="#_x0000_t75" style="position:absolute;left:12750;top:74442;width:49408;height: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nsiyAAAAN4AAAAPAAAAZHJzL2Rvd25yZXYueG1sRI9Ba8JA&#10;FITvBf/D8oTe6sZYo0ldRYRC0ZNpJfT2yL4modm3IbvVtL++Kwgeh5n5hlltBtOKM/WusaxgOolA&#10;EJdWN1wp+Hh/fVqCcB5ZY2uZFPySg8169LDCTNsLH+mc+0oECLsMFdTed5mUrqzJoJvYjjh4X7Y3&#10;6IPsK6l7vAS4aWUcRYk02HBYqLGjXU3ld/5jFJzyZdEd9oti65q/dP7p053ea6Uex8P2BYSnwd/D&#10;t/abVjB7TuIYrnfCFZDrfwAAAP//AwBQSwECLQAUAAYACAAAACEA2+H2y+4AAACFAQAAEwAAAAAA&#10;AAAAAAAAAAAAAAAAW0NvbnRlbnRfVHlwZXNdLnhtbFBLAQItABQABgAIAAAAIQBa9CxbvwAAABUB&#10;AAALAAAAAAAAAAAAAAAAAB8BAABfcmVscy8ucmVsc1BLAQItABQABgAIAAAAIQDy0nsiyAAAAN4A&#10;AAAPAAAAAAAAAAAAAAAAAAcCAABkcnMvZG93bnJldi54bWxQSwUGAAAAAAMAAwC3AAAA/AIAAAAA&#10;">
                  <v:imagedata r:id="rId375" o:title=""/>
                </v:shape>
                <v:shape id="Picture 34623" o:spid="_x0000_s1282" type="#_x0000_t75" style="position:absolute;left:9316;top:65613;width:37917;height:8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3WXyAAAAN4AAAAPAAAAZHJzL2Rvd25yZXYueG1sRI9Ba8JA&#10;FITvhf6H5Qne6sYo1qauUgSpBy3UCL2+Zl+T1OzbkN3GxF/vCkKPw8x8wyxWnalES40rLSsYjyIQ&#10;xJnVJecKjunmaQ7CeWSNlWVS0JOD1fLxYYGJtmf+pPbgcxEg7BJUUHhfJ1K6rCCDbmRr4uD92Mag&#10;D7LJpW7wHOCmknEUzaTBksNCgTWtC8pOhz+j4Gtz2u0vv/MPen+pvp/jY9+maa/UcNC9vYLw1Pn/&#10;8L291Qom01k8gdudcAXk8goAAP//AwBQSwECLQAUAAYACAAAACEA2+H2y+4AAACFAQAAEwAAAAAA&#10;AAAAAAAAAAAAAAAAW0NvbnRlbnRfVHlwZXNdLnhtbFBLAQItABQABgAIAAAAIQBa9CxbvwAAABUB&#10;AAALAAAAAAAAAAAAAAAAAB8BAABfcmVscy8ucmVsc1BLAQItABQABgAIAAAAIQAVT3WXyAAAAN4A&#10;AAAPAAAAAAAAAAAAAAAAAAcCAABkcnMvZG93bnJldi54bWxQSwUGAAAAAAMAAwC3AAAA/AIAAAAA&#10;">
                  <v:imagedata r:id="rId376" o:title=""/>
                </v:shape>
                <v:shape id="Picture 34624" o:spid="_x0000_s1283" type="#_x0000_t75" style="position:absolute;left:4023;top:44815;width:16368;height:10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w8xQAAAN4AAAAPAAAAZHJzL2Rvd25yZXYueG1sRI9Ba8JA&#10;FITvhf6H5RV6qxvTECS6iihCb7Vq6fWZfSbB7NuQXXX113cFweMwM98wk1kwrThT7xrLCoaDBARx&#10;aXXDlYLddvUxAuE8ssbWMim4koPZ9PVlgoW2F/6h88ZXIkLYFaig9r4rpHRlTQbdwHbE0TvY3qCP&#10;sq+k7vES4aaVaZLk0mDDcaHGjhY1lcfNyShYt+vf218+3y9D8n1MtyYLVGVKvb+F+RiEp+Cf4Uf7&#10;Syv4zPI0g/udeAXk9B8AAP//AwBQSwECLQAUAAYACAAAACEA2+H2y+4AAACFAQAAEwAAAAAAAAAA&#10;AAAAAAAAAAAAW0NvbnRlbnRfVHlwZXNdLnhtbFBLAQItABQABgAIAAAAIQBa9CxbvwAAABUBAAAL&#10;AAAAAAAAAAAAAAAAAB8BAABfcmVscy8ucmVsc1BLAQItABQABgAIAAAAIQCOa+w8xQAAAN4AAAAP&#10;AAAAAAAAAAAAAAAAAAcCAABkcnMvZG93bnJldi54bWxQSwUGAAAAAAMAAwC3AAAA+QIAAAAA&#10;">
                  <v:imagedata r:id="rId377" o:title=""/>
                </v:shape>
                <v:shape id="Shape 488" o:spid="_x0000_s1284" style="position:absolute;left:21570;top:70574;width:36060;height:403;visibility:visible;mso-wrap-style:square;v-text-anchor:top" coordsize="3606000,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ViYwQAAANwAAAAPAAAAZHJzL2Rvd25yZXYueG1sRE/LisIw&#10;FN0L/kO4A7MRTRUV6TQVEYQBQXx9wLW505RpbkoTtfr1ZiG4PJx3tuxsLW7U+sqxgvEoAUFcOF1x&#10;qeB82gwXIHxA1lg7JgUP8rDM+70MU+3ufKDbMZQihrBPUYEJoUml9IUhi37kGuLI/bnWYoiwLaVu&#10;8R7DbS0nSTKXFiuODQYbWhsq/o9Xq2B/uY4PbjcLG4vdxDwfl/1gtVXq+6tb/YAI1IWP+O3+1Qqm&#10;i7g2nolHQOYvAAAA//8DAFBLAQItABQABgAIAAAAIQDb4fbL7gAAAIUBAAATAAAAAAAAAAAAAAAA&#10;AAAAAABbQ29udGVudF9UeXBlc10ueG1sUEsBAi0AFAAGAAgAAAAhAFr0LFu/AAAAFQEAAAsAAAAA&#10;AAAAAAAAAAAAHwEAAF9yZWxzLy5yZWxzUEsBAi0AFAAGAAgAAAAhAHQhWJjBAAAA3AAAAA8AAAAA&#10;AAAAAAAAAAAABwIAAGRycy9kb3ducmV2LnhtbFBLBQYAAAAAAwADALcAAAD1AgAAAAA=&#10;" path="m3400832,r205168,29439l205169,40360,,10909,3400832,xe" fillcolor="#75502d" stroked="f" strokeweight="0">
                  <v:stroke miterlimit="83231f" joinstyle="miter"/>
                  <v:path arrowok="t" textboxrect="0,0,3606000,40360"/>
                </v:shape>
                <v:shape id="Shape 489" o:spid="_x0000_s1285" style="position:absolute;left:18260;top:70868;width:44233;height:12913;visibility:visible;mso-wrap-style:square;v-text-anchor:top" coordsize="4423309,129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1wgAAANwAAAAPAAAAZHJzL2Rvd25yZXYueG1sRI/BasMw&#10;EETvhfyD2EBvtZxghOtECSEQ6LVpe8hta20sJ9bKSGri/n1VKPQ4zMwbZr2d3CBuFGLvWcOiKEEQ&#10;t9703Gl4fzs81SBiQjY4eCYN3xRhu5k9rLEx/s6vdDumTmQIxwY12JTGRsrYWnIYCz8SZ+/sg8OU&#10;ZeikCXjPcDfIZVkq6bDnvGBxpL2l9nr8chqU5apyPpoTBfX5sbuo2lZK68f5tFuBSDSl//Bf+8Vo&#10;qOpn+D2Tj4Dc/AAAAP//AwBQSwECLQAUAAYACAAAACEA2+H2y+4AAACFAQAAEwAAAAAAAAAAAAAA&#10;AAAAAAAAW0NvbnRlbnRfVHlwZXNdLnhtbFBLAQItABQABgAIAAAAIQBa9CxbvwAAABUBAAALAAAA&#10;AAAAAAAAAAAAAB8BAABfcmVscy8ucmVsc1BLAQItABQABgAIAAAAIQALqV/1wgAAANwAAAAPAAAA&#10;AAAAAAAAAAAAAAcCAABkcnMvZG93bnJldi54bWxQSwUGAAAAAAMAAwC3AAAA9gIAAAAA&#10;" path="m3937076,r486233,1277074l,1291272,536245,10922,3937076,xe" fillcolor="#8a5e36" stroked="f" strokeweight="0">
                  <v:stroke miterlimit="83231f" joinstyle="miter"/>
                  <v:path arrowok="t" textboxrect="0,0,4423309,1291272"/>
                </v:shape>
                <v:shape id="Shape 490" o:spid="_x0000_s1286" style="position:absolute;left:16208;top:70683;width:7414;height:13098;visibility:visible;mso-wrap-style:square;v-text-anchor:top" coordsize="741401,130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LG8wgAAANwAAAAPAAAAZHJzL2Rvd25yZXYueG1sRE9Ni8Iw&#10;EL0L/ocwgrc1VaSsXaOIIIjgglrd69DMtl2bSWlirfvrzUHw+Hjf82VnKtFS40rLCsajCARxZnXJ&#10;uYL0tPn4BOE8ssbKMil4kIPlot+bY6LtnQ/UHn0uQgi7BBUU3teJlC4ryKAb2Zo4cL+2MegDbHKp&#10;G7yHcFPJSRTF0mDJoaHAmtYFZdfjzSi4teO/Q/z/3V7S889a7mK9sau9UsNBt/oC4anzb/HLvdUK&#10;prMwP5wJR0AungAAAP//AwBQSwECLQAUAAYACAAAACEA2+H2y+4AAACFAQAAEwAAAAAAAAAAAAAA&#10;AAAAAAAAW0NvbnRlbnRfVHlwZXNdLnhtbFBLAQItABQABgAIAAAAIQBa9CxbvwAAABUBAAALAAAA&#10;AAAAAAAAAAAAAB8BAABfcmVscy8ucmVsc1BLAQItABQABgAIAAAAIQDTCLG8wgAAANwAAAAPAAAA&#10;AAAAAAAAAAAAAAcCAABkcnMvZG93bnJldi54bWxQSwUGAAAAAAMAAwC3AAAA9gIAAAAA&#10;" path="m536245,l741401,29439,205156,1309800r-11,l,1280351r,-26l536245,xe" fillcolor="#75502c" stroked="f" strokeweight="0">
                  <v:stroke miterlimit="83231f" joinstyle="miter"/>
                  <v:path arrowok="t" textboxrect="0,0,741401,1309800"/>
                </v:shape>
                <v:shape id="Shape 491" o:spid="_x0000_s1287" style="position:absolute;left:26637;top:57718;width:25972;height:372;visibility:visible;mso-wrap-style:square;v-text-anchor:top" coordsize="2597188,3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TBFxgAAANwAAAAPAAAAZHJzL2Rvd25yZXYueG1sRI9Ba8JA&#10;EIXvQv/DMgUvRTdWqZq6SisIHryYetDbuDtNQrOzIbua+O9doeDx8eZ9b95i1dlKXKnxpWMFo2EC&#10;glg7U3Ku4PCzGcxA+IBssHJMCm7kYbV86S0wNa7lPV2zkIsIYZ+igiKEOpXS64Is+qGriaP36xqL&#10;Icoml6bBNsJtJd+T5ENaLDk2FFjTuiD9l11sfON4rtqNn1y+T6dxcnzbaT81Wqn+a/f1CSJQF57H&#10;/+mtUTCZj+AxJhJALu8AAAD//wMAUEsBAi0AFAAGAAgAAAAhANvh9svuAAAAhQEAABMAAAAAAAAA&#10;AAAAAAAAAAAAAFtDb250ZW50X1R5cGVzXS54bWxQSwECLQAUAAYACAAAACEAWvQsW78AAAAVAQAA&#10;CwAAAAAAAAAAAAAAAAAfAQAAX3JlbHMvLnJlbHNQSwECLQAUAAYACAAAACEAuvEwRcYAAADcAAAA&#10;DwAAAAAAAAAAAAAAAAAHAgAAZHJzL2Rvd25yZXYueG1sUEsFBgAAAAADAAMAtwAAAPoCAAAAAA==&#10;" path="m2390102,r1974,l2597188,29432,205168,37116,,7677,2390102,xe" fillcolor="#5a6568" stroked="f" strokeweight="0">
                  <v:stroke miterlimit="83231f" joinstyle="miter"/>
                  <v:path arrowok="t" textboxrect="0,0,2597188,37116"/>
                </v:shape>
                <v:shape id="Shape 492" o:spid="_x0000_s1288" style="position:absolute;left:23955;top:58013;width:32993;height:11894;visibility:visible;mso-wrap-style:square;v-text-anchor:top" coordsize="3299333,118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XrNxAAAANwAAAAPAAAAZHJzL2Rvd25yZXYueG1sRI9Li8JA&#10;EITvgv9haGFvOtms6Jp1FBF83HwtnptMbxI20xMzoyb/3hEEj0VVfUVN540pxY1qV1hW8DmIQBCn&#10;VhecKfg9rfrfIJxH1lhaJgUtOZjPup0pJtre+UC3o89EgLBLUEHufZVI6dKcDLqBrYiD92drgz7I&#10;OpO6xnuAm1LGUTSSBgsOCzlWtMwp/T9ejYLx7nL9cutif0k3o9NZtu0mXrVKffSaxQ8IT41/h1/t&#10;rVYwnMTwPBOOgJw9AAAA//8DAFBLAQItABQABgAIAAAAIQDb4fbL7gAAAIUBAAATAAAAAAAAAAAA&#10;AAAAAAAAAABbQ29udGVudF9UeXBlc10ueG1sUEsBAi0AFAAGAAgAAAAhAFr0LFu/AAAAFQEAAAsA&#10;AAAAAAAAAAAAAAAAHwEAAF9yZWxzLy5yZWxzUEsBAi0AFAAGAAgAAAAhAJ+Zes3EAAAA3AAAAA8A&#10;AAAAAAAAAAAAAAAABwIAAGRycy9kb3ducmV2LnhtbFBLBQYAAAAAAwADALcAAAD4AgAAAAA=&#10;" path="m2865400,r433933,1178814l3299333,1178852,,1189444,473380,7671,2865400,xe" fillcolor="#7b888d" stroked="f" strokeweight="0">
                  <v:stroke miterlimit="83231f" joinstyle="miter"/>
                  <v:path arrowok="t" textboxrect="0,0,3299333,1189444"/>
                </v:shape>
                <v:shape id="Shape 493" o:spid="_x0000_s1289" style="position:absolute;left:21903;top:57795;width:6786;height:12112;visibility:visible;mso-wrap-style:square;v-text-anchor:top" coordsize="678542,121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eZxgAAANwAAAAPAAAAZHJzL2Rvd25yZXYueG1sRI/dasJA&#10;FITvC32H5RS80421FI2uUuoP1QvFnwc4Zo9J6O7ZkN0m6du7BaGXw8x8w8wWnTWiodqXjhUMBwkI&#10;4szpknMFl/O6PwbhA7JG45gU/JKHxfz5aYapdi0fqTmFXEQI+xQVFCFUqZQ+K8iiH7iKOHo3V1sM&#10;Uda51DW2EW6NfE2Sd2mx5LhQYEWfBWXfpx+rYHOY7DaHfT6y23W7WjbmasrVVaneS/cxBRGoC//h&#10;R/tLK3ibjODvTDwCcn4HAAD//wMAUEsBAi0AFAAGAAgAAAAhANvh9svuAAAAhQEAABMAAAAAAAAA&#10;AAAAAAAAAAAAAFtDb250ZW50X1R5cGVzXS54bWxQSwECLQAUAAYACAAAACEAWvQsW78AAAAVAQAA&#10;CwAAAAAAAAAAAAAAAAAfAQAAX3JlbHMvLnJlbHNQSwECLQAUAAYACAAAACEALr6nmcYAAADcAAAA&#10;DwAAAAAAAAAAAAAAAAAHAgAAZHJzL2Rvd25yZXYueG1sUEsFBgAAAAADAAMAtwAAAPoCAAAAAA==&#10;" path="m473373,l678542,29451,205163,1211210r-12,l,1181774r,-17l473373,xe" fillcolor="#5a6467" stroked="f" strokeweight="0">
                  <v:stroke miterlimit="83231f" joinstyle="miter"/>
                  <v:path arrowok="t" textboxrect="0,0,678542,1211210"/>
                </v:shape>
                <v:shape id="Shape 494" o:spid="_x0000_s1290" style="position:absolute;left:31653;top:44543;width:15935;height:339;visibility:visible;mso-wrap-style:square;v-text-anchor:top" coordsize="1593431,33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qAyxwAAANwAAAAPAAAAZHJzL2Rvd25yZXYueG1sRI9Pa8JA&#10;FMTvBb/D8oTe6qZBio1upAhiW6Fi0ou3R/blT5t9G7Krpn56Vyh4HGbmN8xiOZhWnKh3jWUFz5MI&#10;BHFhdcOVgu98/TQD4TyyxtYyKfgjB8t09LDARNsz7+mU+UoECLsEFdTed4mUrqjJoJvYjjh4pe0N&#10;+iD7SuoezwFuWhlH0Ys02HBYqLGjVU3Fb3Y0Cn4u8aY8xvLLD7vqMMs+P7brvFPqcTy8zUF4Gvw9&#10;/N9+1wqmr1O4nQlHQKZXAAAA//8DAFBLAQItABQABgAIAAAAIQDb4fbL7gAAAIUBAAATAAAAAAAA&#10;AAAAAAAAAAAAAABbQ29udGVudF9UeXBlc10ueG1sUEsBAi0AFAAGAAgAAAAhAFr0LFu/AAAAFQEA&#10;AAsAAAAAAAAAAAAAAAAAHwEAAF9yZWxzLy5yZWxzUEsBAi0AFAAGAAgAAAAhAIjaoDLHAAAA3AAA&#10;AA8AAAAAAAAAAAAAAAAABwIAAGRycy9kb3ducmV2LnhtbFBLBQYAAAAAAwADALcAAAD7AgAAAAA=&#10;" path="m1385486,r2838,l1593431,29430,205156,33887,,4449,1385486,xe" fillcolor="#8b6000" stroked="f" strokeweight="0">
                  <v:stroke miterlimit="83231f" joinstyle="miter"/>
                  <v:path arrowok="t" textboxrect="0,0,1593431,33887"/>
                </v:shape>
                <v:shape id="Shape 495" o:spid="_x0000_s1291" style="position:absolute;left:28952;top:44838;width:22875;height:12160;visibility:visible;mso-wrap-style:square;v-text-anchor:top" coordsize="2287524,1215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xQAAANwAAAAPAAAAZHJzL2Rvd25yZXYueG1sRI/RasJA&#10;FETfhf7Dcgu+6SattZq6kVIR+tKI2g+4ZK9JMHt3yW5N9Ou7hYKPw8ycYVbrwbTiQp1vLCtIpwkI&#10;4tLqhisF38ftZAHCB2SNrWVScCUP6/xhtMJM2573dDmESkQI+wwV1CG4TEpf1mTQT60jjt7JdgZD&#10;lF0ldYd9hJtWPiXJXBpsOC7U6OijpvJ8+DEKGlf4r9TsWvfMyZleh+OiuG2UGj8O728gAg3hHv5v&#10;f2oFs+UL/J2JR0DmvwAAAP//AwBQSwECLQAUAAYACAAAACEA2+H2y+4AAACFAQAAEwAAAAAAAAAA&#10;AAAAAAAAAAAAW0NvbnRlbnRfVHlwZXNdLnhtbFBLAQItABQABgAIAAAAIQBa9CxbvwAAABUBAAAL&#10;AAAAAAAAAAAAAAAAAB8BAABfcmVscy8ucmVsc1BLAQItABQABgAIAAAAIQD+j/VVxQAAANwAAAAP&#10;AAAAAAAAAAAAAAAAAAcCAABkcnMvZG93bnJldi54bWxQSwUGAAAAAAMAAwC3AAAA+QIAAAAA&#10;" path="m1863586,r423938,1208646l,1215987,475310,4458,1863586,xe" fillcolor="#c88801" stroked="f" strokeweight="0">
                  <v:stroke miterlimit="83231f" joinstyle="miter"/>
                  <v:path arrowok="t" textboxrect="0,0,2287524,1215987"/>
                </v:shape>
                <v:shape id="Shape 496" o:spid="_x0000_s1292" style="position:absolute;left:26900;top:44588;width:6805;height:12410;visibility:visible;mso-wrap-style:square;v-text-anchor:top" coordsize="680479,124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pwgAAANwAAAAPAAAAZHJzL2Rvd25yZXYueG1sRI9BawIx&#10;FITvhf6H8ApeSs1uLVJXo5SC6NVdEY+PzXN3cfOyJKnGf28EocdhZr5hFqtoenEh5zvLCvJxBoK4&#10;trrjRsG+Wn98g/ABWWNvmRTcyMNq+fqywELbK+/oUoZGJAj7AhW0IQyFlL5uyaAf24E4eSfrDIYk&#10;XSO1w2uCm15+ZtlUGuw4LbQ40G9L9bn8Mwq694OLlEealLn01Zq2e7k5KjV6iz9zEIFi+A8/21ut&#10;4Gs2hceZdATk8g4AAP//AwBQSwECLQAUAAYACAAAACEA2+H2y+4AAACFAQAAEwAAAAAAAAAAAAAA&#10;AAAAAAAAW0NvbnRlbnRfVHlwZXNdLnhtbFBLAQItABQABgAIAAAAIQBa9CxbvwAAABUBAAALAAAA&#10;AAAAAAAAAAAAAB8BAABfcmVscy8ucmVsc1BLAQItABQABgAIAAAAIQBkq+hpwgAAANwAAAAPAAAA&#10;AAAAAAAAAAAAAAcCAABkcnMvZG93bnJldi54bWxQSwUGAAAAAAMAAwC3AAAA9gIAAAAA&#10;" path="m475323,l680479,29439,205168,1240968,,1211529,475323,xe" fillcolor="#895f00" stroked="f" strokeweight="0">
                  <v:stroke miterlimit="83231f" joinstyle="miter"/>
                  <v:path arrowok="t" textboxrect="0,0,680479,1240968"/>
                </v:shape>
                <v:shape id="Shape 497" o:spid="_x0000_s1293" style="position:absolute;left:33628;top:25003;width:13307;height:18730;visibility:visible;mso-wrap-style:square;v-text-anchor:top" coordsize="1330692,187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CjjxQAAANwAAAAPAAAAZHJzL2Rvd25yZXYueG1sRI/RisIw&#10;FETfhf2HcIV9kTXdRV2tRlkEQfFBbP2AS3Ntq81NabK1/r0RBB+HmTnDLFadqURLjSstK/geRiCI&#10;M6tLzhWc0s3XFITzyBory6TgTg5Wy4/eAmNtb3ykNvG5CBB2MSoovK9jKV1WkEE3tDVx8M62MeiD&#10;bHKpG7wFuKnkTxRNpMGSw0KBNa0Lyq7Jv1FwGW39LtHn6jjO14PrYZ+2mzRV6rPf/c1BeOr8O/xq&#10;b7WC0ewXnmfCEZDLBwAAAP//AwBQSwECLQAUAAYACAAAACEA2+H2y+4AAACFAQAAEwAAAAAAAAAA&#10;AAAAAAAAAAAAW0NvbnRlbnRfVHlwZXNdLnhtbFBLAQItABQABgAIAAAAIQBa9CxbvwAAABUBAAAL&#10;AAAAAAAAAAAAAAAAAB8BAABfcmVscy8ucmVsc1BLAQItABQABgAIAAAAIQAg7CjjxQAAANwAAAAP&#10;AAAAAAAAAAAAAAAAAAcCAABkcnMvZG93bnJldi54bWxQSwUGAAAAAAMAAwC3AAAA+QIAAAAA&#10;" path="m706463,r624229,1868738l1330692,1868741,361,1873020r-361,l706463,xe" fillcolor="#949285" stroked="f" strokeweight="0">
                  <v:stroke miterlimit="83231f" joinstyle="miter"/>
                  <v:path arrowok="t" textboxrect="0,0,1330692,1873020"/>
                </v:shape>
                <v:shape id="Shape 498" o:spid="_x0000_s1294" style="position:absolute;left:31576;top:24708;width:9116;height:19025;visibility:visible;mso-wrap-style:square;v-text-anchor:top" coordsize="911619,19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AwgAAANwAAAAPAAAAZHJzL2Rvd25yZXYueG1sRE/LaoNA&#10;FN0X8g/DLXSXjJE2D+tEUkHSXckDkuWtc6uic0ecqbF/31kUujycd5pNphMjDa6xrGC5iEAQl1Y3&#10;XCm4nIv5BoTzyBo7y6Tghxxku9lDiom2dz7SePKVCCHsElRQe98nUrqyJoNuYXviwH3ZwaAPcKik&#10;HvAewk0n4yhaSYMNh4Yae8prKtvTt1FwOLzdXqgxcfHRjp+3dX7tzPKq1NPjtH8F4Wny/+I/97tW&#10;8LwNa8OZcATk7hcAAP//AwBQSwECLQAUAAYACAAAACEA2+H2y+4AAACFAQAAEwAAAAAAAAAAAAAA&#10;AAAAAAAAW0NvbnRlbnRfVHlwZXNdLnhtbFBLAQItABQABgAIAAAAIQBa9CxbvwAAABUBAAALAAAA&#10;AAAAAAAAAAAAAB8BAABfcmVscy8ucmVsc1BLAQItABQABgAIAAAAIQCg+V+AwgAAANwAAAAPAAAA&#10;AAAAAAAAAAAAAAcCAABkcnMvZG93bnJldi54bWxQSwUGAAAAAAMAAwC3AAAA9gIAAAAA&#10;" path="m706463,l911619,29439,205169,1902460,,1873034,706463,xe" fillcolor="#838175" stroked="f" strokeweight="0">
                  <v:stroke miterlimit="83231f" joinstyle="miter"/>
                  <v:path arrowok="t" textboxrect="0,0,911619,1902460"/>
                </v:shape>
                <v:rect id="Rectangle 499" o:spid="_x0000_s1295" style="position:absolute;left:37119;top:36986;width:7765;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5071575B" w14:textId="77777777" w:rsidR="004453BE" w:rsidRDefault="004453BE" w:rsidP="005F3D1C">
                        <w:pPr>
                          <w:spacing w:line="259" w:lineRule="auto"/>
                        </w:pPr>
                        <w:r>
                          <w:rPr>
                            <w:color w:val="FFFFFF"/>
                            <w:w w:val="116"/>
                          </w:rPr>
                          <w:t>Platinum</w:t>
                        </w:r>
                      </w:p>
                    </w:txbxContent>
                  </v:textbox>
                </v:rect>
                <v:rect id="Rectangle 500" o:spid="_x0000_s1296" style="position:absolute;left:38481;top:50091;width:4139;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1FF0556E" w14:textId="77777777" w:rsidR="004453BE" w:rsidRDefault="004453BE" w:rsidP="005F3D1C">
                        <w:pPr>
                          <w:spacing w:line="259" w:lineRule="auto"/>
                        </w:pPr>
                        <w:r>
                          <w:rPr>
                            <w:color w:val="FFFFFF"/>
                            <w:w w:val="117"/>
                          </w:rPr>
                          <w:t>Gold</w:t>
                        </w:r>
                      </w:p>
                    </w:txbxContent>
                  </v:textbox>
                </v:rect>
                <v:rect id="Rectangle 501" o:spid="_x0000_s1297" style="position:absolute;left:38402;top:62408;width:4659;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38BAB820" w14:textId="77777777" w:rsidR="004453BE" w:rsidRDefault="004453BE" w:rsidP="005F3D1C">
                        <w:pPr>
                          <w:spacing w:line="259" w:lineRule="auto"/>
                        </w:pPr>
                        <w:r>
                          <w:rPr>
                            <w:color w:val="FFFFFF"/>
                            <w:w w:val="115"/>
                          </w:rPr>
                          <w:t>Silver</w:t>
                        </w:r>
                      </w:p>
                    </w:txbxContent>
                  </v:textbox>
                </v:rect>
                <v:rect id="Rectangle 502" o:spid="_x0000_s1298" style="position:absolute;left:37857;top:75891;width:6107;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3A8F3A61" w14:textId="77777777" w:rsidR="004453BE" w:rsidRDefault="004453BE" w:rsidP="005F3D1C">
                        <w:pPr>
                          <w:spacing w:line="259" w:lineRule="auto"/>
                        </w:pPr>
                        <w:r>
                          <w:rPr>
                            <w:color w:val="FFFFFF"/>
                            <w:w w:val="116"/>
                          </w:rPr>
                          <w:t>Bronze</w:t>
                        </w:r>
                      </w:p>
                    </w:txbxContent>
                  </v:textbox>
                </v:rect>
                <v:shape id="Shape 503" o:spid="_x0000_s1299" style="position:absolute;left:6480;top:9188;width:64036;height:0;visibility:visible;mso-wrap-style:square;v-text-anchor:top" coordsize="6403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jDxgAAANwAAAAPAAAAZHJzL2Rvd25yZXYueG1sRI9BawIx&#10;FITvQv9DeIXeNFuLVlajiFAo2B7UBT0+N8/dpZuXNYm6+uuNIPQ4zMw3zGTWmlqcyfnKsoL3XgKC&#10;OLe64kJBtvnqjkD4gKyxtkwKruRhNn3pTDDV9sIrOq9DISKEfYoKyhCaVEqfl2TQ92xDHL2DdQZD&#10;lK6Q2uElwk0t+0kylAYrjgslNrQoKf9bn4yCPNsfBz+/Rh+219rtRs1t+XnbKPX22s7HIAK14T/8&#10;bH9rBYPkAx5n4hGQ0zsAAAD//wMAUEsBAi0AFAAGAAgAAAAhANvh9svuAAAAhQEAABMAAAAAAAAA&#10;AAAAAAAAAAAAAFtDb250ZW50X1R5cGVzXS54bWxQSwECLQAUAAYACAAAACEAWvQsW78AAAAVAQAA&#10;CwAAAAAAAAAAAAAAAAAfAQAAX3JlbHMvLnJlbHNQSwECLQAUAAYACAAAACEA1bpYw8YAAADcAAAA&#10;DwAAAAAAAAAAAAAAAAAHAgAAZHJzL2Rvd25yZXYueG1sUEsFBgAAAAADAAMAtwAAAPoCAAAAAA==&#10;" path="m,l6403620,e" filled="f" strokecolor="#325083" strokeweight="38pt">
                  <v:stroke miterlimit="83231f" joinstyle="miter"/>
                  <v:path arrowok="t" textboxrect="0,0,6403620,0"/>
                </v:shape>
                <v:rect id="Rectangle 504" o:spid="_x0000_s1300" style="position:absolute;left:7200;top:7403;width:54309;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01352660" w14:textId="77777777" w:rsidR="004453BE" w:rsidRDefault="004453BE" w:rsidP="005F3D1C">
                        <w:pPr>
                          <w:spacing w:line="259" w:lineRule="auto"/>
                        </w:pPr>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v:textbox>
                </v:rect>
                <w10:wrap type="topAndBottom" anchorx="page" anchory="page"/>
              </v:group>
            </w:pict>
          </mc:Fallback>
        </mc:AlternateContent>
      </w:r>
      <w:r>
        <w:br w:type="page"/>
      </w:r>
    </w:p>
    <w:p w14:paraId="3AEFD22D" w14:textId="70C52314" w:rsidR="005F3D1C" w:rsidRDefault="005F3D1C" w:rsidP="003A750B">
      <w:pPr>
        <w:spacing w:after="179" w:line="264" w:lineRule="auto"/>
        <w:ind w:left="130" w:hanging="10"/>
      </w:pPr>
      <w:r>
        <w:rPr>
          <w:color w:val="FFFFFF"/>
          <w:sz w:val="26"/>
        </w:rPr>
        <w:lastRenderedPageBreak/>
        <w:t xml:space="preserve">The </w:t>
      </w:r>
      <w:r>
        <w:rPr>
          <w:noProof/>
          <w:color w:val="000000"/>
          <w:lang w:eastAsia="en-GB"/>
        </w:rPr>
        <mc:AlternateContent>
          <mc:Choice Requires="wpg">
            <w:drawing>
              <wp:anchor distT="0" distB="0" distL="114300" distR="114300" simplePos="0" relativeHeight="251702272" behindDoc="0" locked="0" layoutInCell="1" allowOverlap="1" wp14:anchorId="091F6FAD" wp14:editId="2421EA64">
                <wp:simplePos x="0" y="0"/>
                <wp:positionH relativeFrom="page">
                  <wp:posOffset>0</wp:posOffset>
                </wp:positionH>
                <wp:positionV relativeFrom="page">
                  <wp:posOffset>-3242945</wp:posOffset>
                </wp:positionV>
                <wp:extent cx="8905616" cy="14042949"/>
                <wp:effectExtent l="0" t="0" r="0" b="0"/>
                <wp:wrapTopAndBottom/>
                <wp:docPr id="34469" name="Group 34469"/>
                <wp:cNvGraphicFramePr/>
                <a:graphic xmlns:a="http://schemas.openxmlformats.org/drawingml/2006/main">
                  <a:graphicData uri="http://schemas.microsoft.com/office/word/2010/wordprocessingGroup">
                    <wpg:wgp>
                      <wpg:cNvGrpSpPr/>
                      <wpg:grpSpPr>
                        <a:xfrm>
                          <a:off x="0" y="0"/>
                          <a:ext cx="8905616" cy="14042949"/>
                          <a:chOff x="0" y="-3242945"/>
                          <a:chExt cx="8905616" cy="14042949"/>
                        </a:xfrm>
                      </wpg:grpSpPr>
                      <wps:wsp>
                        <wps:cNvPr id="37634" name="Shape 37634"/>
                        <wps:cNvSpPr/>
                        <wps:spPr>
                          <a:xfrm>
                            <a:off x="158750" y="-3242945"/>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2931" name="Shape 2931"/>
                        <wps:cNvSpPr/>
                        <wps:spPr>
                          <a:xfrm>
                            <a:off x="0" y="7772404"/>
                            <a:ext cx="7560005" cy="3027600"/>
                          </a:xfrm>
                          <a:custGeom>
                            <a:avLst/>
                            <a:gdLst/>
                            <a:ahLst/>
                            <a:cxnLst/>
                            <a:rect l="0" t="0" r="0" b="0"/>
                            <a:pathLst>
                              <a:path w="7560005" h="3027600">
                                <a:moveTo>
                                  <a:pt x="7560005" y="0"/>
                                </a:moveTo>
                                <a:lnTo>
                                  <a:pt x="7560005" y="1810857"/>
                                </a:lnTo>
                                <a:lnTo>
                                  <a:pt x="7553823" y="1826227"/>
                                </a:lnTo>
                                <a:cubicBezTo>
                                  <a:pt x="7319136" y="2357073"/>
                                  <a:pt x="6980082" y="2729474"/>
                                  <a:pt x="6545503" y="2989942"/>
                                </a:cubicBezTo>
                                <a:lnTo>
                                  <a:pt x="6477355" y="3027600"/>
                                </a:lnTo>
                                <a:lnTo>
                                  <a:pt x="0" y="3027600"/>
                                </a:lnTo>
                                <a:lnTo>
                                  <a:pt x="0" y="2109520"/>
                                </a:lnTo>
                                <a:lnTo>
                                  <a:pt x="67356" y="2059784"/>
                                </a:lnTo>
                                <a:cubicBezTo>
                                  <a:pt x="971609" y="1437891"/>
                                  <a:pt x="2252895" y="1172553"/>
                                  <a:pt x="3591123" y="1229671"/>
                                </a:cubicBezTo>
                                <a:cubicBezTo>
                                  <a:pt x="6172014" y="1339806"/>
                                  <a:pt x="7261730" y="339496"/>
                                  <a:pt x="7539256" y="24211"/>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pic:pic xmlns:pic="http://schemas.openxmlformats.org/drawingml/2006/picture">
                        <pic:nvPicPr>
                          <pic:cNvPr id="2933" name="Picture 2933"/>
                          <pic:cNvPicPr/>
                        </pic:nvPicPr>
                        <pic:blipFill>
                          <a:blip r:embed="rId378"/>
                          <a:stretch>
                            <a:fillRect/>
                          </a:stretch>
                        </pic:blipFill>
                        <pic:spPr>
                          <a:xfrm>
                            <a:off x="876301" y="1334156"/>
                            <a:ext cx="1317133" cy="1085185"/>
                          </a:xfrm>
                          <a:prstGeom prst="rect">
                            <a:avLst/>
                          </a:prstGeom>
                        </pic:spPr>
                      </pic:pic>
                      <pic:pic xmlns:pic="http://schemas.openxmlformats.org/drawingml/2006/picture">
                        <pic:nvPicPr>
                          <pic:cNvPr id="2935" name="Picture 2935"/>
                          <pic:cNvPicPr/>
                        </pic:nvPicPr>
                        <pic:blipFill>
                          <a:blip r:embed="rId379"/>
                          <a:stretch>
                            <a:fillRect/>
                          </a:stretch>
                        </pic:blipFill>
                        <pic:spPr>
                          <a:xfrm>
                            <a:off x="2707405" y="1582423"/>
                            <a:ext cx="1950769" cy="610095"/>
                          </a:xfrm>
                          <a:prstGeom prst="rect">
                            <a:avLst/>
                          </a:prstGeom>
                        </pic:spPr>
                      </pic:pic>
                      <pic:pic xmlns:pic="http://schemas.openxmlformats.org/drawingml/2006/picture">
                        <pic:nvPicPr>
                          <pic:cNvPr id="2937" name="Picture 2937"/>
                          <pic:cNvPicPr/>
                        </pic:nvPicPr>
                        <pic:blipFill>
                          <a:blip r:embed="rId380"/>
                          <a:stretch>
                            <a:fillRect/>
                          </a:stretch>
                        </pic:blipFill>
                        <pic:spPr>
                          <a:xfrm>
                            <a:off x="5097891" y="1469795"/>
                            <a:ext cx="1518665" cy="761743"/>
                          </a:xfrm>
                          <a:prstGeom prst="rect">
                            <a:avLst/>
                          </a:prstGeom>
                        </pic:spPr>
                      </pic:pic>
                      <pic:pic xmlns:pic="http://schemas.openxmlformats.org/drawingml/2006/picture">
                        <pic:nvPicPr>
                          <pic:cNvPr id="34654" name="Picture 34654"/>
                          <pic:cNvPicPr/>
                        </pic:nvPicPr>
                        <pic:blipFill>
                          <a:blip r:embed="rId381"/>
                          <a:stretch>
                            <a:fillRect/>
                          </a:stretch>
                        </pic:blipFill>
                        <pic:spPr>
                          <a:xfrm>
                            <a:off x="367792" y="2659888"/>
                            <a:ext cx="1353312" cy="1021080"/>
                          </a:xfrm>
                          <a:prstGeom prst="rect">
                            <a:avLst/>
                          </a:prstGeom>
                        </pic:spPr>
                      </pic:pic>
                      <pic:pic xmlns:pic="http://schemas.openxmlformats.org/drawingml/2006/picture">
                        <pic:nvPicPr>
                          <pic:cNvPr id="34655" name="Picture 34655"/>
                          <pic:cNvPicPr/>
                        </pic:nvPicPr>
                        <pic:blipFill>
                          <a:blip r:embed="rId382"/>
                          <a:stretch>
                            <a:fillRect/>
                          </a:stretch>
                        </pic:blipFill>
                        <pic:spPr>
                          <a:xfrm>
                            <a:off x="611632" y="7742936"/>
                            <a:ext cx="1926336" cy="807720"/>
                          </a:xfrm>
                          <a:prstGeom prst="rect">
                            <a:avLst/>
                          </a:prstGeom>
                        </pic:spPr>
                      </pic:pic>
                      <pic:pic xmlns:pic="http://schemas.openxmlformats.org/drawingml/2006/picture">
                        <pic:nvPicPr>
                          <pic:cNvPr id="34656" name="Picture 34656"/>
                          <pic:cNvPicPr/>
                        </pic:nvPicPr>
                        <pic:blipFill>
                          <a:blip r:embed="rId383"/>
                          <a:stretch>
                            <a:fillRect/>
                          </a:stretch>
                        </pic:blipFill>
                        <pic:spPr>
                          <a:xfrm>
                            <a:off x="4704080" y="7615936"/>
                            <a:ext cx="1923288" cy="1109472"/>
                          </a:xfrm>
                          <a:prstGeom prst="rect">
                            <a:avLst/>
                          </a:prstGeom>
                        </pic:spPr>
                      </pic:pic>
                      <pic:pic xmlns:pic="http://schemas.openxmlformats.org/drawingml/2006/picture">
                        <pic:nvPicPr>
                          <pic:cNvPr id="2945" name="Picture 2945"/>
                          <pic:cNvPicPr/>
                        </pic:nvPicPr>
                        <pic:blipFill>
                          <a:blip r:embed="rId384"/>
                          <a:stretch>
                            <a:fillRect/>
                          </a:stretch>
                        </pic:blipFill>
                        <pic:spPr>
                          <a:xfrm>
                            <a:off x="4331948" y="2540733"/>
                            <a:ext cx="978229" cy="1226465"/>
                          </a:xfrm>
                          <a:prstGeom prst="rect">
                            <a:avLst/>
                          </a:prstGeom>
                        </pic:spPr>
                      </pic:pic>
                      <pic:pic xmlns:pic="http://schemas.openxmlformats.org/drawingml/2006/picture">
                        <pic:nvPicPr>
                          <pic:cNvPr id="2947" name="Picture 2947"/>
                          <pic:cNvPicPr/>
                        </pic:nvPicPr>
                        <pic:blipFill>
                          <a:blip r:embed="rId385"/>
                          <a:stretch>
                            <a:fillRect/>
                          </a:stretch>
                        </pic:blipFill>
                        <pic:spPr>
                          <a:xfrm>
                            <a:off x="1004832" y="4017531"/>
                            <a:ext cx="1441615" cy="682152"/>
                          </a:xfrm>
                          <a:prstGeom prst="rect">
                            <a:avLst/>
                          </a:prstGeom>
                        </pic:spPr>
                      </pic:pic>
                      <wps:wsp>
                        <wps:cNvPr id="2948" name="Shape 2948"/>
                        <wps:cNvSpPr/>
                        <wps:spPr>
                          <a:xfrm>
                            <a:off x="1671118" y="5186530"/>
                            <a:ext cx="76124" cy="69710"/>
                          </a:xfrm>
                          <a:custGeom>
                            <a:avLst/>
                            <a:gdLst/>
                            <a:ahLst/>
                            <a:cxnLst/>
                            <a:rect l="0" t="0" r="0" b="0"/>
                            <a:pathLst>
                              <a:path w="76124" h="69710">
                                <a:moveTo>
                                  <a:pt x="5956" y="914"/>
                                </a:moveTo>
                                <a:cubicBezTo>
                                  <a:pt x="10998" y="2299"/>
                                  <a:pt x="17882" y="0"/>
                                  <a:pt x="22009" y="3213"/>
                                </a:cubicBezTo>
                                <a:cubicBezTo>
                                  <a:pt x="29807" y="1841"/>
                                  <a:pt x="33934" y="5512"/>
                                  <a:pt x="41732" y="4127"/>
                                </a:cubicBezTo>
                                <a:cubicBezTo>
                                  <a:pt x="44475" y="6426"/>
                                  <a:pt x="50444" y="4127"/>
                                  <a:pt x="53645" y="5969"/>
                                </a:cubicBezTo>
                                <a:cubicBezTo>
                                  <a:pt x="57315" y="7341"/>
                                  <a:pt x="63284" y="5042"/>
                                  <a:pt x="66027" y="7798"/>
                                </a:cubicBezTo>
                                <a:lnTo>
                                  <a:pt x="70612" y="7798"/>
                                </a:lnTo>
                                <a:cubicBezTo>
                                  <a:pt x="67869" y="12840"/>
                                  <a:pt x="62370" y="14681"/>
                                  <a:pt x="59614" y="19266"/>
                                </a:cubicBezTo>
                                <a:cubicBezTo>
                                  <a:pt x="57772" y="24308"/>
                                  <a:pt x="44933" y="26594"/>
                                  <a:pt x="52731" y="33934"/>
                                </a:cubicBezTo>
                                <a:cubicBezTo>
                                  <a:pt x="52273" y="36233"/>
                                  <a:pt x="55029" y="36233"/>
                                  <a:pt x="54115" y="38519"/>
                                </a:cubicBezTo>
                                <a:cubicBezTo>
                                  <a:pt x="57315" y="40818"/>
                                  <a:pt x="58699" y="44031"/>
                                  <a:pt x="61900" y="46317"/>
                                </a:cubicBezTo>
                                <a:cubicBezTo>
                                  <a:pt x="62827" y="49987"/>
                                  <a:pt x="68326" y="50902"/>
                                  <a:pt x="69240" y="54572"/>
                                </a:cubicBezTo>
                                <a:cubicBezTo>
                                  <a:pt x="73368" y="55943"/>
                                  <a:pt x="75667" y="58699"/>
                                  <a:pt x="76124" y="62369"/>
                                </a:cubicBezTo>
                                <a:cubicBezTo>
                                  <a:pt x="71539" y="61913"/>
                                  <a:pt x="65113" y="64668"/>
                                  <a:pt x="63741" y="59614"/>
                                </a:cubicBezTo>
                                <a:cubicBezTo>
                                  <a:pt x="60071" y="60998"/>
                                  <a:pt x="59157" y="58242"/>
                                  <a:pt x="56858" y="56871"/>
                                </a:cubicBezTo>
                                <a:cubicBezTo>
                                  <a:pt x="55943" y="54115"/>
                                  <a:pt x="51359" y="54572"/>
                                  <a:pt x="51359" y="51358"/>
                                </a:cubicBezTo>
                                <a:cubicBezTo>
                                  <a:pt x="48146" y="48616"/>
                                  <a:pt x="44018" y="45402"/>
                                  <a:pt x="43104" y="40818"/>
                                </a:cubicBezTo>
                                <a:cubicBezTo>
                                  <a:pt x="38976" y="37605"/>
                                  <a:pt x="35763" y="33477"/>
                                  <a:pt x="32550" y="29350"/>
                                </a:cubicBezTo>
                                <a:cubicBezTo>
                                  <a:pt x="35763" y="25679"/>
                                  <a:pt x="40805" y="23393"/>
                                  <a:pt x="43561" y="19266"/>
                                </a:cubicBezTo>
                                <a:lnTo>
                                  <a:pt x="43561" y="17881"/>
                                </a:lnTo>
                                <a:cubicBezTo>
                                  <a:pt x="34849" y="16967"/>
                                  <a:pt x="25222" y="16967"/>
                                  <a:pt x="16967" y="18351"/>
                                </a:cubicBezTo>
                                <a:cubicBezTo>
                                  <a:pt x="16053" y="22936"/>
                                  <a:pt x="17425" y="28892"/>
                                  <a:pt x="15583" y="32563"/>
                                </a:cubicBezTo>
                                <a:cubicBezTo>
                                  <a:pt x="17882" y="34391"/>
                                  <a:pt x="13297" y="39446"/>
                                  <a:pt x="16967" y="40818"/>
                                </a:cubicBezTo>
                                <a:cubicBezTo>
                                  <a:pt x="19710" y="40818"/>
                                  <a:pt x="20180" y="37605"/>
                                  <a:pt x="23381" y="38062"/>
                                </a:cubicBezTo>
                                <a:cubicBezTo>
                                  <a:pt x="23381" y="39903"/>
                                  <a:pt x="25222" y="40360"/>
                                  <a:pt x="25222" y="42189"/>
                                </a:cubicBezTo>
                                <a:cubicBezTo>
                                  <a:pt x="26137" y="43104"/>
                                  <a:pt x="27965" y="44031"/>
                                  <a:pt x="27508" y="45860"/>
                                </a:cubicBezTo>
                                <a:cubicBezTo>
                                  <a:pt x="23381" y="48616"/>
                                  <a:pt x="20638" y="52286"/>
                                  <a:pt x="16510" y="55486"/>
                                </a:cubicBezTo>
                                <a:cubicBezTo>
                                  <a:pt x="16967" y="57785"/>
                                  <a:pt x="13297" y="57785"/>
                                  <a:pt x="12383" y="59614"/>
                                </a:cubicBezTo>
                                <a:cubicBezTo>
                                  <a:pt x="8712" y="62827"/>
                                  <a:pt x="5499" y="66497"/>
                                  <a:pt x="1829" y="69710"/>
                                </a:cubicBezTo>
                                <a:cubicBezTo>
                                  <a:pt x="0" y="69710"/>
                                  <a:pt x="914" y="67869"/>
                                  <a:pt x="457" y="66497"/>
                                </a:cubicBezTo>
                                <a:cubicBezTo>
                                  <a:pt x="2743" y="64668"/>
                                  <a:pt x="457" y="59614"/>
                                  <a:pt x="2743" y="57785"/>
                                </a:cubicBezTo>
                                <a:cubicBezTo>
                                  <a:pt x="2743" y="54115"/>
                                  <a:pt x="3213" y="49530"/>
                                  <a:pt x="1829" y="46317"/>
                                </a:cubicBezTo>
                                <a:cubicBezTo>
                                  <a:pt x="3670" y="44488"/>
                                  <a:pt x="1829" y="38062"/>
                                  <a:pt x="3670" y="35319"/>
                                </a:cubicBezTo>
                                <a:cubicBezTo>
                                  <a:pt x="3670" y="31648"/>
                                  <a:pt x="4585" y="27521"/>
                                  <a:pt x="3213" y="24308"/>
                                </a:cubicBezTo>
                                <a:cubicBezTo>
                                  <a:pt x="4585" y="21552"/>
                                  <a:pt x="3670" y="15596"/>
                                  <a:pt x="4127" y="11468"/>
                                </a:cubicBezTo>
                                <a:cubicBezTo>
                                  <a:pt x="5499" y="11468"/>
                                  <a:pt x="4585" y="9627"/>
                                  <a:pt x="5042" y="8712"/>
                                </a:cubicBezTo>
                                <a:cubicBezTo>
                                  <a:pt x="3213" y="7341"/>
                                  <a:pt x="4127" y="4127"/>
                                  <a:pt x="4127" y="1841"/>
                                </a:cubicBezTo>
                                <a:lnTo>
                                  <a:pt x="5956" y="914"/>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 name="Shape 2949"/>
                        <wps:cNvSpPr/>
                        <wps:spPr>
                          <a:xfrm>
                            <a:off x="1572061" y="5232385"/>
                            <a:ext cx="777274" cy="386588"/>
                          </a:xfrm>
                          <a:custGeom>
                            <a:avLst/>
                            <a:gdLst/>
                            <a:ahLst/>
                            <a:cxnLst/>
                            <a:rect l="0" t="0" r="0" b="0"/>
                            <a:pathLst>
                              <a:path w="777274" h="386588">
                                <a:moveTo>
                                  <a:pt x="322669" y="1956"/>
                                </a:moveTo>
                                <a:cubicBezTo>
                                  <a:pt x="323415" y="2299"/>
                                  <a:pt x="324218" y="2756"/>
                                  <a:pt x="325133" y="2299"/>
                                </a:cubicBezTo>
                                <a:cubicBezTo>
                                  <a:pt x="334302" y="1384"/>
                                  <a:pt x="340271" y="8255"/>
                                  <a:pt x="348983" y="11011"/>
                                </a:cubicBezTo>
                                <a:cubicBezTo>
                                  <a:pt x="351726" y="13767"/>
                                  <a:pt x="357238" y="14681"/>
                                  <a:pt x="359067" y="17894"/>
                                </a:cubicBezTo>
                                <a:cubicBezTo>
                                  <a:pt x="367322" y="20180"/>
                                  <a:pt x="374663" y="27064"/>
                                  <a:pt x="382918" y="29350"/>
                                </a:cubicBezTo>
                                <a:cubicBezTo>
                                  <a:pt x="384746" y="33020"/>
                                  <a:pt x="390703" y="32105"/>
                                  <a:pt x="392544" y="35776"/>
                                </a:cubicBezTo>
                                <a:cubicBezTo>
                                  <a:pt x="393916" y="36233"/>
                                  <a:pt x="395757" y="37605"/>
                                  <a:pt x="397129" y="38062"/>
                                </a:cubicBezTo>
                                <a:cubicBezTo>
                                  <a:pt x="402171" y="38989"/>
                                  <a:pt x="405384" y="43116"/>
                                  <a:pt x="410426" y="44488"/>
                                </a:cubicBezTo>
                                <a:cubicBezTo>
                                  <a:pt x="414553" y="47244"/>
                                  <a:pt x="420522" y="49530"/>
                                  <a:pt x="424637" y="52286"/>
                                </a:cubicBezTo>
                                <a:cubicBezTo>
                                  <a:pt x="429235" y="52743"/>
                                  <a:pt x="430149" y="56871"/>
                                  <a:pt x="434734" y="56871"/>
                                </a:cubicBezTo>
                                <a:cubicBezTo>
                                  <a:pt x="446659" y="63754"/>
                                  <a:pt x="460870" y="72466"/>
                                  <a:pt x="474624" y="79794"/>
                                </a:cubicBezTo>
                                <a:lnTo>
                                  <a:pt x="481965" y="83922"/>
                                </a:lnTo>
                                <a:cubicBezTo>
                                  <a:pt x="481508" y="85763"/>
                                  <a:pt x="483794" y="85306"/>
                                  <a:pt x="484264" y="85763"/>
                                </a:cubicBezTo>
                                <a:cubicBezTo>
                                  <a:pt x="489306" y="88049"/>
                                  <a:pt x="492976" y="92177"/>
                                  <a:pt x="499847" y="93561"/>
                                </a:cubicBezTo>
                                <a:cubicBezTo>
                                  <a:pt x="498932" y="95390"/>
                                  <a:pt x="501231" y="95390"/>
                                  <a:pt x="502145" y="95390"/>
                                </a:cubicBezTo>
                                <a:cubicBezTo>
                                  <a:pt x="514985" y="103188"/>
                                  <a:pt x="527367" y="110528"/>
                                  <a:pt x="541579" y="118313"/>
                                </a:cubicBezTo>
                                <a:cubicBezTo>
                                  <a:pt x="549834" y="123368"/>
                                  <a:pt x="556260" y="127026"/>
                                  <a:pt x="564515" y="131623"/>
                                </a:cubicBezTo>
                                <a:lnTo>
                                  <a:pt x="565887" y="131623"/>
                                </a:lnTo>
                                <a:cubicBezTo>
                                  <a:pt x="566344" y="133452"/>
                                  <a:pt x="567715" y="135281"/>
                                  <a:pt x="570014" y="134823"/>
                                </a:cubicBezTo>
                                <a:cubicBezTo>
                                  <a:pt x="570929" y="136665"/>
                                  <a:pt x="573227" y="136208"/>
                                  <a:pt x="573684" y="138036"/>
                                </a:cubicBezTo>
                                <a:lnTo>
                                  <a:pt x="581012" y="142164"/>
                                </a:lnTo>
                                <a:cubicBezTo>
                                  <a:pt x="580555" y="143993"/>
                                  <a:pt x="582854" y="143535"/>
                                  <a:pt x="583311" y="143993"/>
                                </a:cubicBezTo>
                                <a:cubicBezTo>
                                  <a:pt x="585597" y="144920"/>
                                  <a:pt x="588353" y="146291"/>
                                  <a:pt x="589267" y="148590"/>
                                </a:cubicBezTo>
                                <a:cubicBezTo>
                                  <a:pt x="592938" y="150419"/>
                                  <a:pt x="598906" y="151790"/>
                                  <a:pt x="600735" y="155918"/>
                                </a:cubicBezTo>
                                <a:cubicBezTo>
                                  <a:pt x="604863" y="155918"/>
                                  <a:pt x="605777" y="160045"/>
                                  <a:pt x="609448" y="160960"/>
                                </a:cubicBezTo>
                                <a:cubicBezTo>
                                  <a:pt x="610819" y="161430"/>
                                  <a:pt x="612661" y="162801"/>
                                  <a:pt x="613118" y="164173"/>
                                </a:cubicBezTo>
                                <a:cubicBezTo>
                                  <a:pt x="615417" y="165087"/>
                                  <a:pt x="617245" y="166014"/>
                                  <a:pt x="619544" y="166929"/>
                                </a:cubicBezTo>
                                <a:cubicBezTo>
                                  <a:pt x="620458" y="168758"/>
                                  <a:pt x="621373" y="170142"/>
                                  <a:pt x="624129" y="170142"/>
                                </a:cubicBezTo>
                                <a:cubicBezTo>
                                  <a:pt x="625958" y="171056"/>
                                  <a:pt x="625500" y="172885"/>
                                  <a:pt x="628256" y="173342"/>
                                </a:cubicBezTo>
                                <a:cubicBezTo>
                                  <a:pt x="631457" y="176556"/>
                                  <a:pt x="636969" y="177012"/>
                                  <a:pt x="639712" y="180683"/>
                                </a:cubicBezTo>
                                <a:cubicBezTo>
                                  <a:pt x="645223" y="184353"/>
                                  <a:pt x="651637" y="187566"/>
                                  <a:pt x="656222" y="191237"/>
                                </a:cubicBezTo>
                                <a:cubicBezTo>
                                  <a:pt x="660349" y="194894"/>
                                  <a:pt x="665848" y="197650"/>
                                  <a:pt x="669519" y="201778"/>
                                </a:cubicBezTo>
                                <a:cubicBezTo>
                                  <a:pt x="674103" y="203149"/>
                                  <a:pt x="677774" y="207277"/>
                                  <a:pt x="682358" y="209118"/>
                                </a:cubicBezTo>
                                <a:cubicBezTo>
                                  <a:pt x="682816" y="210947"/>
                                  <a:pt x="684657" y="212331"/>
                                  <a:pt x="686486" y="213246"/>
                                </a:cubicBezTo>
                                <a:cubicBezTo>
                                  <a:pt x="689242" y="214160"/>
                                  <a:pt x="691070" y="216916"/>
                                  <a:pt x="693826" y="218287"/>
                                </a:cubicBezTo>
                                <a:cubicBezTo>
                                  <a:pt x="696582" y="218745"/>
                                  <a:pt x="697497" y="221501"/>
                                  <a:pt x="700253" y="221958"/>
                                </a:cubicBezTo>
                                <a:cubicBezTo>
                                  <a:pt x="700710" y="224244"/>
                                  <a:pt x="705295" y="224714"/>
                                  <a:pt x="705752" y="227000"/>
                                </a:cubicBezTo>
                                <a:cubicBezTo>
                                  <a:pt x="711708" y="228829"/>
                                  <a:pt x="713550" y="233426"/>
                                  <a:pt x="718591" y="235255"/>
                                </a:cubicBezTo>
                                <a:cubicBezTo>
                                  <a:pt x="723176" y="240297"/>
                                  <a:pt x="729590" y="243510"/>
                                  <a:pt x="735101" y="247637"/>
                                </a:cubicBezTo>
                                <a:cubicBezTo>
                                  <a:pt x="740143" y="250393"/>
                                  <a:pt x="742899" y="253136"/>
                                  <a:pt x="747027" y="256807"/>
                                </a:cubicBezTo>
                                <a:cubicBezTo>
                                  <a:pt x="752069" y="258178"/>
                                  <a:pt x="754355" y="262776"/>
                                  <a:pt x="759409" y="264604"/>
                                </a:cubicBezTo>
                                <a:cubicBezTo>
                                  <a:pt x="760324" y="267360"/>
                                  <a:pt x="763994" y="266891"/>
                                  <a:pt x="765366" y="270104"/>
                                </a:cubicBezTo>
                                <a:cubicBezTo>
                                  <a:pt x="768579" y="271018"/>
                                  <a:pt x="770407" y="273317"/>
                                  <a:pt x="773620" y="275146"/>
                                </a:cubicBezTo>
                                <a:lnTo>
                                  <a:pt x="777274" y="277889"/>
                                </a:lnTo>
                                <a:lnTo>
                                  <a:pt x="777274" y="277902"/>
                                </a:lnTo>
                                <a:lnTo>
                                  <a:pt x="759974" y="278249"/>
                                </a:lnTo>
                                <a:cubicBezTo>
                                  <a:pt x="753897" y="277905"/>
                                  <a:pt x="747706" y="277444"/>
                                  <a:pt x="741972" y="277901"/>
                                </a:cubicBezTo>
                                <a:cubicBezTo>
                                  <a:pt x="739229" y="275146"/>
                                  <a:pt x="733260" y="276987"/>
                                  <a:pt x="730060" y="276530"/>
                                </a:cubicBezTo>
                                <a:cubicBezTo>
                                  <a:pt x="728675" y="276987"/>
                                  <a:pt x="727761" y="276987"/>
                                  <a:pt x="726846" y="276530"/>
                                </a:cubicBezTo>
                                <a:cubicBezTo>
                                  <a:pt x="720877" y="278816"/>
                                  <a:pt x="717677" y="274231"/>
                                  <a:pt x="711708" y="275146"/>
                                </a:cubicBezTo>
                                <a:cubicBezTo>
                                  <a:pt x="708038" y="272859"/>
                                  <a:pt x="702539" y="275615"/>
                                  <a:pt x="698868" y="272859"/>
                                </a:cubicBezTo>
                                <a:cubicBezTo>
                                  <a:pt x="691070" y="272402"/>
                                  <a:pt x="681901" y="272402"/>
                                  <a:pt x="673646" y="271018"/>
                                </a:cubicBezTo>
                                <a:cubicBezTo>
                                  <a:pt x="671817" y="270561"/>
                                  <a:pt x="670903" y="271018"/>
                                  <a:pt x="669976" y="269646"/>
                                </a:cubicBezTo>
                                <a:cubicBezTo>
                                  <a:pt x="666318" y="269189"/>
                                  <a:pt x="661721" y="271018"/>
                                  <a:pt x="660349" y="268275"/>
                                </a:cubicBezTo>
                                <a:cubicBezTo>
                                  <a:pt x="653479" y="266891"/>
                                  <a:pt x="646138" y="265976"/>
                                  <a:pt x="639712" y="265976"/>
                                </a:cubicBezTo>
                                <a:cubicBezTo>
                                  <a:pt x="634670" y="263233"/>
                                  <a:pt x="629171" y="266433"/>
                                  <a:pt x="625500" y="263233"/>
                                </a:cubicBezTo>
                                <a:cubicBezTo>
                                  <a:pt x="598449" y="261391"/>
                                  <a:pt x="568630" y="261391"/>
                                  <a:pt x="541122" y="263233"/>
                                </a:cubicBezTo>
                                <a:cubicBezTo>
                                  <a:pt x="540664" y="265519"/>
                                  <a:pt x="537451" y="263233"/>
                                  <a:pt x="536537" y="265062"/>
                                </a:cubicBezTo>
                                <a:cubicBezTo>
                                  <a:pt x="531495" y="265062"/>
                                  <a:pt x="529196" y="266891"/>
                                  <a:pt x="525526" y="267818"/>
                                </a:cubicBezTo>
                                <a:cubicBezTo>
                                  <a:pt x="522783" y="270104"/>
                                  <a:pt x="518198" y="271018"/>
                                  <a:pt x="514985" y="272859"/>
                                </a:cubicBezTo>
                                <a:cubicBezTo>
                                  <a:pt x="511315" y="275615"/>
                                  <a:pt x="507644" y="277444"/>
                                  <a:pt x="503060" y="279743"/>
                                </a:cubicBezTo>
                                <a:cubicBezTo>
                                  <a:pt x="498018" y="279273"/>
                                  <a:pt x="492976" y="278816"/>
                                  <a:pt x="487464" y="279273"/>
                                </a:cubicBezTo>
                                <a:cubicBezTo>
                                  <a:pt x="477380" y="280657"/>
                                  <a:pt x="465455" y="277901"/>
                                  <a:pt x="455371" y="279743"/>
                                </a:cubicBezTo>
                                <a:cubicBezTo>
                                  <a:pt x="439775" y="276073"/>
                                  <a:pt x="432435" y="289370"/>
                                  <a:pt x="424637" y="296240"/>
                                </a:cubicBezTo>
                                <a:cubicBezTo>
                                  <a:pt x="423266" y="297167"/>
                                  <a:pt x="420052" y="297624"/>
                                  <a:pt x="419595" y="299910"/>
                                </a:cubicBezTo>
                                <a:cubicBezTo>
                                  <a:pt x="415011" y="299910"/>
                                  <a:pt x="409969" y="299453"/>
                                  <a:pt x="407213" y="302666"/>
                                </a:cubicBezTo>
                                <a:cubicBezTo>
                                  <a:pt x="395300" y="303581"/>
                                  <a:pt x="381076" y="304038"/>
                                  <a:pt x="369151" y="306337"/>
                                </a:cubicBezTo>
                                <a:cubicBezTo>
                                  <a:pt x="367322" y="308166"/>
                                  <a:pt x="363195" y="306337"/>
                                  <a:pt x="360896" y="308166"/>
                                </a:cubicBezTo>
                                <a:cubicBezTo>
                                  <a:pt x="357238" y="308166"/>
                                  <a:pt x="352184" y="308623"/>
                                  <a:pt x="349898" y="311836"/>
                                </a:cubicBezTo>
                                <a:cubicBezTo>
                                  <a:pt x="349441" y="314134"/>
                                  <a:pt x="349441" y="316421"/>
                                  <a:pt x="348056" y="317792"/>
                                </a:cubicBezTo>
                                <a:cubicBezTo>
                                  <a:pt x="347599" y="319634"/>
                                  <a:pt x="347142" y="321463"/>
                                  <a:pt x="345770" y="322390"/>
                                </a:cubicBezTo>
                                <a:cubicBezTo>
                                  <a:pt x="346227" y="324218"/>
                                  <a:pt x="343471" y="324218"/>
                                  <a:pt x="344399" y="326047"/>
                                </a:cubicBezTo>
                                <a:cubicBezTo>
                                  <a:pt x="343471" y="327889"/>
                                  <a:pt x="342557" y="330174"/>
                                  <a:pt x="341186" y="332473"/>
                                </a:cubicBezTo>
                                <a:cubicBezTo>
                                  <a:pt x="342557" y="334759"/>
                                  <a:pt x="338887" y="333845"/>
                                  <a:pt x="340271" y="336143"/>
                                </a:cubicBezTo>
                                <a:cubicBezTo>
                                  <a:pt x="339344" y="337515"/>
                                  <a:pt x="337058" y="337972"/>
                                  <a:pt x="337972" y="340271"/>
                                </a:cubicBezTo>
                                <a:cubicBezTo>
                                  <a:pt x="337058" y="341643"/>
                                  <a:pt x="334759" y="342557"/>
                                  <a:pt x="335674" y="345313"/>
                                </a:cubicBezTo>
                                <a:cubicBezTo>
                                  <a:pt x="334302" y="346685"/>
                                  <a:pt x="333845" y="348069"/>
                                  <a:pt x="333388" y="349898"/>
                                </a:cubicBezTo>
                                <a:cubicBezTo>
                                  <a:pt x="332473" y="352196"/>
                                  <a:pt x="331559" y="354025"/>
                                  <a:pt x="330175" y="356324"/>
                                </a:cubicBezTo>
                                <a:cubicBezTo>
                                  <a:pt x="329717" y="358153"/>
                                  <a:pt x="329260" y="359982"/>
                                  <a:pt x="327889" y="360909"/>
                                </a:cubicBezTo>
                                <a:cubicBezTo>
                                  <a:pt x="327889" y="363195"/>
                                  <a:pt x="326047" y="364109"/>
                                  <a:pt x="326047" y="366408"/>
                                </a:cubicBezTo>
                                <a:cubicBezTo>
                                  <a:pt x="324218" y="367779"/>
                                  <a:pt x="324676" y="370535"/>
                                  <a:pt x="323761" y="371907"/>
                                </a:cubicBezTo>
                                <a:cubicBezTo>
                                  <a:pt x="322834" y="374205"/>
                                  <a:pt x="320548" y="374663"/>
                                  <a:pt x="321462" y="377418"/>
                                </a:cubicBezTo>
                                <a:cubicBezTo>
                                  <a:pt x="320548" y="379705"/>
                                  <a:pt x="318249" y="380162"/>
                                  <a:pt x="319176" y="382918"/>
                                </a:cubicBezTo>
                                <a:cubicBezTo>
                                  <a:pt x="317335" y="383375"/>
                                  <a:pt x="318707" y="385674"/>
                                  <a:pt x="316878" y="386588"/>
                                </a:cubicBezTo>
                                <a:cubicBezTo>
                                  <a:pt x="314579" y="383832"/>
                                  <a:pt x="319176" y="383375"/>
                                  <a:pt x="317792" y="379705"/>
                                </a:cubicBezTo>
                                <a:cubicBezTo>
                                  <a:pt x="319176" y="377876"/>
                                  <a:pt x="318707" y="374663"/>
                                  <a:pt x="319634" y="371907"/>
                                </a:cubicBezTo>
                                <a:cubicBezTo>
                                  <a:pt x="321920" y="371907"/>
                                  <a:pt x="319634" y="368236"/>
                                  <a:pt x="321920" y="367779"/>
                                </a:cubicBezTo>
                                <a:cubicBezTo>
                                  <a:pt x="321005" y="364579"/>
                                  <a:pt x="324218" y="364579"/>
                                  <a:pt x="323304" y="360909"/>
                                </a:cubicBezTo>
                                <a:cubicBezTo>
                                  <a:pt x="325590" y="360451"/>
                                  <a:pt x="322834" y="356781"/>
                                  <a:pt x="325133" y="356324"/>
                                </a:cubicBezTo>
                                <a:cubicBezTo>
                                  <a:pt x="323761" y="352654"/>
                                  <a:pt x="327889" y="352196"/>
                                  <a:pt x="326504" y="348526"/>
                                </a:cubicBezTo>
                                <a:cubicBezTo>
                                  <a:pt x="327889" y="347142"/>
                                  <a:pt x="327889" y="344399"/>
                                  <a:pt x="328803" y="341643"/>
                                </a:cubicBezTo>
                                <a:cubicBezTo>
                                  <a:pt x="330632" y="341643"/>
                                  <a:pt x="328803" y="337515"/>
                                  <a:pt x="330632" y="337058"/>
                                </a:cubicBezTo>
                                <a:cubicBezTo>
                                  <a:pt x="329717" y="333388"/>
                                  <a:pt x="332930" y="332473"/>
                                  <a:pt x="332016" y="328803"/>
                                </a:cubicBezTo>
                                <a:cubicBezTo>
                                  <a:pt x="333845" y="328346"/>
                                  <a:pt x="332473" y="326047"/>
                                  <a:pt x="334302" y="325133"/>
                                </a:cubicBezTo>
                                <a:cubicBezTo>
                                  <a:pt x="332016" y="319634"/>
                                  <a:pt x="337515" y="319176"/>
                                  <a:pt x="336144" y="313677"/>
                                </a:cubicBezTo>
                                <a:cubicBezTo>
                                  <a:pt x="338430" y="313207"/>
                                  <a:pt x="336144" y="309550"/>
                                  <a:pt x="338430" y="308623"/>
                                </a:cubicBezTo>
                                <a:cubicBezTo>
                                  <a:pt x="337515" y="304952"/>
                                  <a:pt x="340728" y="304952"/>
                                  <a:pt x="339801" y="301295"/>
                                </a:cubicBezTo>
                                <a:cubicBezTo>
                                  <a:pt x="343929" y="298539"/>
                                  <a:pt x="351269" y="299453"/>
                                  <a:pt x="356768" y="299910"/>
                                </a:cubicBezTo>
                                <a:cubicBezTo>
                                  <a:pt x="359982" y="298996"/>
                                  <a:pt x="361823" y="297624"/>
                                  <a:pt x="365023" y="297167"/>
                                </a:cubicBezTo>
                                <a:cubicBezTo>
                                  <a:pt x="370992" y="297624"/>
                                  <a:pt x="374663" y="294868"/>
                                  <a:pt x="381076" y="295326"/>
                                </a:cubicBezTo>
                                <a:cubicBezTo>
                                  <a:pt x="381991" y="293954"/>
                                  <a:pt x="385204" y="294868"/>
                                  <a:pt x="385661" y="293040"/>
                                </a:cubicBezTo>
                                <a:cubicBezTo>
                                  <a:pt x="390246" y="293497"/>
                                  <a:pt x="393459" y="290284"/>
                                  <a:pt x="397586" y="292113"/>
                                </a:cubicBezTo>
                                <a:cubicBezTo>
                                  <a:pt x="402628" y="289370"/>
                                  <a:pt x="410426" y="286614"/>
                                  <a:pt x="415468" y="283858"/>
                                </a:cubicBezTo>
                                <a:cubicBezTo>
                                  <a:pt x="416395" y="281115"/>
                                  <a:pt x="421437" y="280657"/>
                                  <a:pt x="420980" y="276987"/>
                                </a:cubicBezTo>
                                <a:cubicBezTo>
                                  <a:pt x="424637" y="274231"/>
                                  <a:pt x="427393" y="270561"/>
                                  <a:pt x="431063" y="268275"/>
                                </a:cubicBezTo>
                                <a:cubicBezTo>
                                  <a:pt x="431063" y="265976"/>
                                  <a:pt x="434276" y="265519"/>
                                  <a:pt x="436105" y="263690"/>
                                </a:cubicBezTo>
                                <a:cubicBezTo>
                                  <a:pt x="439318" y="260934"/>
                                  <a:pt x="446202" y="260934"/>
                                  <a:pt x="450786" y="262306"/>
                                </a:cubicBezTo>
                                <a:lnTo>
                                  <a:pt x="470954" y="262776"/>
                                </a:lnTo>
                                <a:lnTo>
                                  <a:pt x="471881" y="263690"/>
                                </a:lnTo>
                                <a:cubicBezTo>
                                  <a:pt x="484264" y="262306"/>
                                  <a:pt x="498932" y="266891"/>
                                  <a:pt x="509016" y="260020"/>
                                </a:cubicBezTo>
                                <a:cubicBezTo>
                                  <a:pt x="511772" y="256349"/>
                                  <a:pt x="518198" y="257264"/>
                                  <a:pt x="522325" y="254521"/>
                                </a:cubicBezTo>
                                <a:cubicBezTo>
                                  <a:pt x="527825" y="253136"/>
                                  <a:pt x="531952" y="249923"/>
                                  <a:pt x="537908" y="248552"/>
                                </a:cubicBezTo>
                                <a:lnTo>
                                  <a:pt x="546164" y="247637"/>
                                </a:lnTo>
                                <a:cubicBezTo>
                                  <a:pt x="561759" y="248095"/>
                                  <a:pt x="582397" y="246723"/>
                                  <a:pt x="598449" y="249009"/>
                                </a:cubicBezTo>
                                <a:cubicBezTo>
                                  <a:pt x="600735" y="247637"/>
                                  <a:pt x="603948" y="249923"/>
                                  <a:pt x="606692" y="248095"/>
                                </a:cubicBezTo>
                                <a:cubicBezTo>
                                  <a:pt x="609448" y="250851"/>
                                  <a:pt x="616331" y="247180"/>
                                  <a:pt x="618160" y="251765"/>
                                </a:cubicBezTo>
                                <a:lnTo>
                                  <a:pt x="635127" y="251765"/>
                                </a:lnTo>
                                <a:cubicBezTo>
                                  <a:pt x="638797" y="254051"/>
                                  <a:pt x="646138" y="251308"/>
                                  <a:pt x="649808" y="253593"/>
                                </a:cubicBezTo>
                                <a:cubicBezTo>
                                  <a:pt x="654393" y="254521"/>
                                  <a:pt x="660806" y="251765"/>
                                  <a:pt x="663562" y="255892"/>
                                </a:cubicBezTo>
                                <a:cubicBezTo>
                                  <a:pt x="666775" y="254051"/>
                                  <a:pt x="669976" y="257264"/>
                                  <a:pt x="673189" y="255435"/>
                                </a:cubicBezTo>
                                <a:cubicBezTo>
                                  <a:pt x="674103" y="256807"/>
                                  <a:pt x="677316" y="257721"/>
                                  <a:pt x="679158" y="256349"/>
                                </a:cubicBezTo>
                                <a:cubicBezTo>
                                  <a:pt x="684200" y="259106"/>
                                  <a:pt x="689242" y="256349"/>
                                  <a:pt x="693826" y="259106"/>
                                </a:cubicBezTo>
                                <a:cubicBezTo>
                                  <a:pt x="699326" y="256807"/>
                                  <a:pt x="701624" y="262306"/>
                                  <a:pt x="707580" y="260477"/>
                                </a:cubicBezTo>
                                <a:cubicBezTo>
                                  <a:pt x="709422" y="262776"/>
                                  <a:pt x="714464" y="260020"/>
                                  <a:pt x="716293" y="262776"/>
                                </a:cubicBezTo>
                                <a:cubicBezTo>
                                  <a:pt x="719049" y="262776"/>
                                  <a:pt x="722719" y="261849"/>
                                  <a:pt x="725005" y="263233"/>
                                </a:cubicBezTo>
                                <a:lnTo>
                                  <a:pt x="730974" y="263690"/>
                                </a:lnTo>
                                <a:cubicBezTo>
                                  <a:pt x="732345" y="267360"/>
                                  <a:pt x="737845" y="265062"/>
                                  <a:pt x="740143" y="266891"/>
                                </a:cubicBezTo>
                                <a:lnTo>
                                  <a:pt x="748855" y="265976"/>
                                </a:lnTo>
                                <a:cubicBezTo>
                                  <a:pt x="748398" y="261391"/>
                                  <a:pt x="741972" y="262306"/>
                                  <a:pt x="740143" y="258178"/>
                                </a:cubicBezTo>
                                <a:cubicBezTo>
                                  <a:pt x="738772" y="256349"/>
                                  <a:pt x="733717" y="257264"/>
                                  <a:pt x="733260" y="254051"/>
                                </a:cubicBezTo>
                                <a:cubicBezTo>
                                  <a:pt x="731888" y="252222"/>
                                  <a:pt x="728675" y="253136"/>
                                  <a:pt x="728218" y="250393"/>
                                </a:cubicBezTo>
                                <a:cubicBezTo>
                                  <a:pt x="721347" y="248095"/>
                                  <a:pt x="719049" y="243053"/>
                                  <a:pt x="712622" y="240297"/>
                                </a:cubicBezTo>
                                <a:cubicBezTo>
                                  <a:pt x="711251" y="238011"/>
                                  <a:pt x="707580" y="237084"/>
                                  <a:pt x="705752" y="235712"/>
                                </a:cubicBezTo>
                                <a:cubicBezTo>
                                  <a:pt x="703910" y="234340"/>
                                  <a:pt x="702539" y="231584"/>
                                  <a:pt x="699326" y="231584"/>
                                </a:cubicBezTo>
                                <a:cubicBezTo>
                                  <a:pt x="697954" y="228371"/>
                                  <a:pt x="693369" y="228829"/>
                                  <a:pt x="691528" y="225628"/>
                                </a:cubicBezTo>
                                <a:cubicBezTo>
                                  <a:pt x="689699" y="221958"/>
                                  <a:pt x="683285" y="222872"/>
                                  <a:pt x="681444" y="218287"/>
                                </a:cubicBezTo>
                                <a:cubicBezTo>
                                  <a:pt x="679615" y="216916"/>
                                  <a:pt x="676402" y="216916"/>
                                  <a:pt x="675488" y="214160"/>
                                </a:cubicBezTo>
                                <a:cubicBezTo>
                                  <a:pt x="669976" y="214160"/>
                                  <a:pt x="669976" y="208204"/>
                                  <a:pt x="664477" y="207747"/>
                                </a:cubicBezTo>
                                <a:cubicBezTo>
                                  <a:pt x="661721" y="204076"/>
                                  <a:pt x="655764" y="202692"/>
                                  <a:pt x="653009" y="199022"/>
                                </a:cubicBezTo>
                                <a:cubicBezTo>
                                  <a:pt x="645223" y="195364"/>
                                  <a:pt x="638797" y="190309"/>
                                  <a:pt x="631457" y="186182"/>
                                </a:cubicBezTo>
                                <a:cubicBezTo>
                                  <a:pt x="628256" y="185725"/>
                                  <a:pt x="628256" y="182054"/>
                                  <a:pt x="624586" y="181597"/>
                                </a:cubicBezTo>
                                <a:cubicBezTo>
                                  <a:pt x="618617" y="178397"/>
                                  <a:pt x="614947" y="175184"/>
                                  <a:pt x="608076" y="173342"/>
                                </a:cubicBezTo>
                                <a:cubicBezTo>
                                  <a:pt x="605320" y="170599"/>
                                  <a:pt x="599821" y="170142"/>
                                  <a:pt x="597979" y="166472"/>
                                </a:cubicBezTo>
                                <a:cubicBezTo>
                                  <a:pt x="593852" y="166014"/>
                                  <a:pt x="590652" y="162801"/>
                                  <a:pt x="587439" y="160960"/>
                                </a:cubicBezTo>
                                <a:cubicBezTo>
                                  <a:pt x="585597" y="161430"/>
                                  <a:pt x="586067" y="159131"/>
                                  <a:pt x="584225" y="159131"/>
                                </a:cubicBezTo>
                                <a:cubicBezTo>
                                  <a:pt x="580098" y="158217"/>
                                  <a:pt x="578269" y="154546"/>
                                  <a:pt x="574142" y="154089"/>
                                </a:cubicBezTo>
                                <a:cubicBezTo>
                                  <a:pt x="570014" y="150419"/>
                                  <a:pt x="562673" y="148590"/>
                                  <a:pt x="558546" y="145377"/>
                                </a:cubicBezTo>
                                <a:cubicBezTo>
                                  <a:pt x="555790" y="144920"/>
                                  <a:pt x="553504" y="143078"/>
                                  <a:pt x="550748" y="141706"/>
                                </a:cubicBezTo>
                                <a:cubicBezTo>
                                  <a:pt x="547078" y="139865"/>
                                  <a:pt x="542036" y="138951"/>
                                  <a:pt x="539750" y="135750"/>
                                </a:cubicBezTo>
                                <a:cubicBezTo>
                                  <a:pt x="531952" y="132080"/>
                                  <a:pt x="521398" y="127495"/>
                                  <a:pt x="513144" y="123368"/>
                                </a:cubicBezTo>
                                <a:cubicBezTo>
                                  <a:pt x="510400" y="124282"/>
                                  <a:pt x="510857" y="121069"/>
                                  <a:pt x="508102" y="120612"/>
                                </a:cubicBezTo>
                                <a:cubicBezTo>
                                  <a:pt x="504889" y="120155"/>
                                  <a:pt x="501688" y="117399"/>
                                  <a:pt x="498475" y="116942"/>
                                </a:cubicBezTo>
                                <a:cubicBezTo>
                                  <a:pt x="492519" y="114186"/>
                                  <a:pt x="486092" y="110528"/>
                                  <a:pt x="478752" y="107315"/>
                                </a:cubicBezTo>
                                <a:cubicBezTo>
                                  <a:pt x="475082" y="105473"/>
                                  <a:pt x="470497" y="105016"/>
                                  <a:pt x="467754" y="101816"/>
                                </a:cubicBezTo>
                                <a:cubicBezTo>
                                  <a:pt x="464998" y="100431"/>
                                  <a:pt x="461785" y="99060"/>
                                  <a:pt x="458572" y="98146"/>
                                </a:cubicBezTo>
                                <a:cubicBezTo>
                                  <a:pt x="455371" y="96304"/>
                                  <a:pt x="450329" y="95847"/>
                                  <a:pt x="447573" y="93091"/>
                                </a:cubicBezTo>
                                <a:cubicBezTo>
                                  <a:pt x="440233" y="91262"/>
                                  <a:pt x="434276" y="86220"/>
                                  <a:pt x="426479" y="84379"/>
                                </a:cubicBezTo>
                                <a:cubicBezTo>
                                  <a:pt x="422808" y="81636"/>
                                  <a:pt x="416395" y="80721"/>
                                  <a:pt x="412725" y="77508"/>
                                </a:cubicBezTo>
                                <a:cubicBezTo>
                                  <a:pt x="408597" y="75209"/>
                                  <a:pt x="401714" y="76124"/>
                                  <a:pt x="399428" y="71539"/>
                                </a:cubicBezTo>
                                <a:cubicBezTo>
                                  <a:pt x="396215" y="72923"/>
                                  <a:pt x="396672" y="69253"/>
                                  <a:pt x="393916" y="70625"/>
                                </a:cubicBezTo>
                                <a:cubicBezTo>
                                  <a:pt x="393916" y="68796"/>
                                  <a:pt x="390703" y="70167"/>
                                  <a:pt x="391173" y="68339"/>
                                </a:cubicBezTo>
                                <a:cubicBezTo>
                                  <a:pt x="385661" y="67412"/>
                                  <a:pt x="381533" y="63754"/>
                                  <a:pt x="376492" y="62827"/>
                                </a:cubicBezTo>
                                <a:cubicBezTo>
                                  <a:pt x="374205" y="60998"/>
                                  <a:pt x="370078" y="60541"/>
                                  <a:pt x="367322" y="59627"/>
                                </a:cubicBezTo>
                                <a:cubicBezTo>
                                  <a:pt x="365493" y="55956"/>
                                  <a:pt x="360439" y="56413"/>
                                  <a:pt x="357695" y="54572"/>
                                </a:cubicBezTo>
                                <a:cubicBezTo>
                                  <a:pt x="354482" y="52286"/>
                                  <a:pt x="349441" y="51372"/>
                                  <a:pt x="345313" y="49987"/>
                                </a:cubicBezTo>
                                <a:cubicBezTo>
                                  <a:pt x="340728" y="47244"/>
                                  <a:pt x="333388" y="46317"/>
                                  <a:pt x="330175" y="42659"/>
                                </a:cubicBezTo>
                                <a:cubicBezTo>
                                  <a:pt x="320548" y="41732"/>
                                  <a:pt x="310921" y="39446"/>
                                  <a:pt x="301282" y="39903"/>
                                </a:cubicBezTo>
                                <a:lnTo>
                                  <a:pt x="298996" y="38532"/>
                                </a:lnTo>
                                <a:lnTo>
                                  <a:pt x="254051" y="38532"/>
                                </a:lnTo>
                                <a:lnTo>
                                  <a:pt x="252222" y="40361"/>
                                </a:lnTo>
                                <a:lnTo>
                                  <a:pt x="232956" y="41275"/>
                                </a:lnTo>
                                <a:cubicBezTo>
                                  <a:pt x="228371" y="42659"/>
                                  <a:pt x="222872" y="43116"/>
                                  <a:pt x="219202" y="45403"/>
                                </a:cubicBezTo>
                                <a:cubicBezTo>
                                  <a:pt x="216446" y="44945"/>
                                  <a:pt x="213703" y="46317"/>
                                  <a:pt x="212319" y="47244"/>
                                </a:cubicBezTo>
                                <a:cubicBezTo>
                                  <a:pt x="203149" y="47244"/>
                                  <a:pt x="197193" y="52286"/>
                                  <a:pt x="188481" y="52743"/>
                                </a:cubicBezTo>
                                <a:cubicBezTo>
                                  <a:pt x="184353" y="55499"/>
                                  <a:pt x="178384" y="56413"/>
                                  <a:pt x="174714" y="59627"/>
                                </a:cubicBezTo>
                                <a:cubicBezTo>
                                  <a:pt x="170129" y="60998"/>
                                  <a:pt x="163716" y="62370"/>
                                  <a:pt x="160960" y="65583"/>
                                </a:cubicBezTo>
                                <a:cubicBezTo>
                                  <a:pt x="144907" y="71996"/>
                                  <a:pt x="131153" y="80721"/>
                                  <a:pt x="115570" y="88506"/>
                                </a:cubicBezTo>
                                <a:cubicBezTo>
                                  <a:pt x="114643" y="90805"/>
                                  <a:pt x="112357" y="91262"/>
                                  <a:pt x="110058" y="92177"/>
                                </a:cubicBezTo>
                                <a:cubicBezTo>
                                  <a:pt x="107772" y="93091"/>
                                  <a:pt x="105931" y="95847"/>
                                  <a:pt x="103645" y="96761"/>
                                </a:cubicBezTo>
                                <a:cubicBezTo>
                                  <a:pt x="102718" y="97218"/>
                                  <a:pt x="100431" y="96761"/>
                                  <a:pt x="101346" y="98603"/>
                                </a:cubicBezTo>
                                <a:cubicBezTo>
                                  <a:pt x="96761" y="99517"/>
                                  <a:pt x="94933" y="104102"/>
                                  <a:pt x="90805" y="105016"/>
                                </a:cubicBezTo>
                                <a:cubicBezTo>
                                  <a:pt x="88049" y="108229"/>
                                  <a:pt x="83922" y="110528"/>
                                  <a:pt x="81636" y="113728"/>
                                </a:cubicBezTo>
                                <a:cubicBezTo>
                                  <a:pt x="75667" y="118313"/>
                                  <a:pt x="71082" y="123825"/>
                                  <a:pt x="67412" y="129781"/>
                                </a:cubicBezTo>
                                <a:cubicBezTo>
                                  <a:pt x="63741" y="133452"/>
                                  <a:pt x="60541" y="138036"/>
                                  <a:pt x="57328" y="141706"/>
                                </a:cubicBezTo>
                                <a:cubicBezTo>
                                  <a:pt x="56413" y="143078"/>
                                  <a:pt x="55029" y="144463"/>
                                  <a:pt x="55029" y="146291"/>
                                </a:cubicBezTo>
                                <a:cubicBezTo>
                                  <a:pt x="52743" y="147663"/>
                                  <a:pt x="53658" y="151333"/>
                                  <a:pt x="50902" y="151790"/>
                                </a:cubicBezTo>
                                <a:cubicBezTo>
                                  <a:pt x="51359" y="154089"/>
                                  <a:pt x="48616" y="154089"/>
                                  <a:pt x="49530" y="156375"/>
                                </a:cubicBezTo>
                                <a:cubicBezTo>
                                  <a:pt x="48616" y="157759"/>
                                  <a:pt x="47231" y="158674"/>
                                  <a:pt x="47231" y="160960"/>
                                </a:cubicBezTo>
                                <a:cubicBezTo>
                                  <a:pt x="46317" y="162344"/>
                                  <a:pt x="44945" y="162801"/>
                                  <a:pt x="45402" y="165087"/>
                                </a:cubicBezTo>
                                <a:cubicBezTo>
                                  <a:pt x="44031" y="166929"/>
                                  <a:pt x="43574" y="169215"/>
                                  <a:pt x="41732" y="170599"/>
                                </a:cubicBezTo>
                                <a:cubicBezTo>
                                  <a:pt x="41732" y="173342"/>
                                  <a:pt x="40361" y="175184"/>
                                  <a:pt x="40818" y="178397"/>
                                </a:cubicBezTo>
                                <a:cubicBezTo>
                                  <a:pt x="38519" y="180226"/>
                                  <a:pt x="40818" y="185268"/>
                                  <a:pt x="38519" y="187109"/>
                                </a:cubicBezTo>
                                <a:cubicBezTo>
                                  <a:pt x="37605" y="192151"/>
                                  <a:pt x="40818" y="193523"/>
                                  <a:pt x="39903" y="198107"/>
                                </a:cubicBezTo>
                                <a:cubicBezTo>
                                  <a:pt x="41275" y="200863"/>
                                  <a:pt x="41275" y="204076"/>
                                  <a:pt x="42189" y="207277"/>
                                </a:cubicBezTo>
                                <a:cubicBezTo>
                                  <a:pt x="44031" y="206820"/>
                                  <a:pt x="42189" y="209118"/>
                                  <a:pt x="44031" y="209118"/>
                                </a:cubicBezTo>
                                <a:cubicBezTo>
                                  <a:pt x="43104" y="211404"/>
                                  <a:pt x="45860" y="211404"/>
                                  <a:pt x="45402" y="213703"/>
                                </a:cubicBezTo>
                                <a:cubicBezTo>
                                  <a:pt x="46317" y="215532"/>
                                  <a:pt x="47231" y="218287"/>
                                  <a:pt x="49530" y="219202"/>
                                </a:cubicBezTo>
                                <a:cubicBezTo>
                                  <a:pt x="49987" y="222415"/>
                                  <a:pt x="54115" y="222415"/>
                                  <a:pt x="54115" y="225628"/>
                                </a:cubicBezTo>
                                <a:cubicBezTo>
                                  <a:pt x="57328" y="227914"/>
                                  <a:pt x="58242" y="231127"/>
                                  <a:pt x="61455" y="233426"/>
                                </a:cubicBezTo>
                                <a:cubicBezTo>
                                  <a:pt x="64198" y="239840"/>
                                  <a:pt x="70167" y="243510"/>
                                  <a:pt x="72911" y="250393"/>
                                </a:cubicBezTo>
                                <a:cubicBezTo>
                                  <a:pt x="74295" y="251308"/>
                                  <a:pt x="76124" y="252222"/>
                                  <a:pt x="76124" y="254521"/>
                                </a:cubicBezTo>
                                <a:cubicBezTo>
                                  <a:pt x="79337" y="256807"/>
                                  <a:pt x="79794" y="261391"/>
                                  <a:pt x="81636" y="264604"/>
                                </a:cubicBezTo>
                                <a:cubicBezTo>
                                  <a:pt x="84379" y="265519"/>
                                  <a:pt x="83922" y="267818"/>
                                  <a:pt x="85293" y="270104"/>
                                </a:cubicBezTo>
                                <a:cubicBezTo>
                                  <a:pt x="86677" y="270104"/>
                                  <a:pt x="84836" y="272402"/>
                                  <a:pt x="86677" y="272402"/>
                                </a:cubicBezTo>
                                <a:cubicBezTo>
                                  <a:pt x="87592" y="274688"/>
                                  <a:pt x="88506" y="276530"/>
                                  <a:pt x="89421" y="278816"/>
                                </a:cubicBezTo>
                                <a:cubicBezTo>
                                  <a:pt x="91262" y="278816"/>
                                  <a:pt x="89421" y="281115"/>
                                  <a:pt x="91262" y="281115"/>
                                </a:cubicBezTo>
                                <a:cubicBezTo>
                                  <a:pt x="91262" y="283401"/>
                                  <a:pt x="91719" y="285699"/>
                                  <a:pt x="92634" y="287528"/>
                                </a:cubicBezTo>
                                <a:cubicBezTo>
                                  <a:pt x="93091" y="289370"/>
                                  <a:pt x="95390" y="290741"/>
                                  <a:pt x="94933" y="293954"/>
                                </a:cubicBezTo>
                                <a:cubicBezTo>
                                  <a:pt x="95847" y="295783"/>
                                  <a:pt x="97218" y="296710"/>
                                  <a:pt x="97676" y="298996"/>
                                </a:cubicBezTo>
                                <a:cubicBezTo>
                                  <a:pt x="97676" y="301295"/>
                                  <a:pt x="99517" y="301752"/>
                                  <a:pt x="99974" y="304038"/>
                                </a:cubicBezTo>
                                <a:cubicBezTo>
                                  <a:pt x="99060" y="307251"/>
                                  <a:pt x="102260" y="307251"/>
                                  <a:pt x="101346" y="310921"/>
                                </a:cubicBezTo>
                                <a:cubicBezTo>
                                  <a:pt x="105473" y="317792"/>
                                  <a:pt x="102718" y="329260"/>
                                  <a:pt x="103645" y="338430"/>
                                </a:cubicBezTo>
                                <a:cubicBezTo>
                                  <a:pt x="103188" y="338887"/>
                                  <a:pt x="102718" y="338887"/>
                                  <a:pt x="102260" y="338887"/>
                                </a:cubicBezTo>
                                <a:lnTo>
                                  <a:pt x="103188" y="340271"/>
                                </a:lnTo>
                                <a:cubicBezTo>
                                  <a:pt x="101803" y="344856"/>
                                  <a:pt x="102718" y="350812"/>
                                  <a:pt x="102260" y="356324"/>
                                </a:cubicBezTo>
                                <a:cubicBezTo>
                                  <a:pt x="101346" y="356324"/>
                                  <a:pt x="100889" y="356781"/>
                                  <a:pt x="99517" y="356781"/>
                                </a:cubicBezTo>
                                <a:cubicBezTo>
                                  <a:pt x="99517" y="352654"/>
                                  <a:pt x="100431" y="348069"/>
                                  <a:pt x="99060" y="344399"/>
                                </a:cubicBezTo>
                                <a:cubicBezTo>
                                  <a:pt x="99517" y="341185"/>
                                  <a:pt x="96304" y="340271"/>
                                  <a:pt x="97676" y="336143"/>
                                </a:cubicBezTo>
                                <a:cubicBezTo>
                                  <a:pt x="97218" y="336143"/>
                                  <a:pt x="96304" y="335687"/>
                                  <a:pt x="96304" y="335687"/>
                                </a:cubicBezTo>
                                <a:lnTo>
                                  <a:pt x="97676" y="334759"/>
                                </a:lnTo>
                                <a:cubicBezTo>
                                  <a:pt x="94005" y="332930"/>
                                  <a:pt x="95390" y="327889"/>
                                  <a:pt x="94005" y="324676"/>
                                </a:cubicBezTo>
                                <a:cubicBezTo>
                                  <a:pt x="92177" y="323761"/>
                                  <a:pt x="94005" y="320548"/>
                                  <a:pt x="92177" y="319634"/>
                                </a:cubicBezTo>
                                <a:cubicBezTo>
                                  <a:pt x="89878" y="318719"/>
                                  <a:pt x="91719" y="314592"/>
                                  <a:pt x="89421" y="312750"/>
                                </a:cubicBezTo>
                                <a:cubicBezTo>
                                  <a:pt x="87592" y="312750"/>
                                  <a:pt x="89421" y="310007"/>
                                  <a:pt x="88049" y="310007"/>
                                </a:cubicBezTo>
                                <a:cubicBezTo>
                                  <a:pt x="86220" y="308166"/>
                                  <a:pt x="86677" y="304952"/>
                                  <a:pt x="85293" y="303124"/>
                                </a:cubicBezTo>
                                <a:cubicBezTo>
                                  <a:pt x="84379" y="302666"/>
                                  <a:pt x="83922" y="302666"/>
                                  <a:pt x="84379" y="301752"/>
                                </a:cubicBezTo>
                                <a:cubicBezTo>
                                  <a:pt x="83922" y="299910"/>
                                  <a:pt x="80251" y="300368"/>
                                  <a:pt x="81166" y="297624"/>
                                </a:cubicBezTo>
                                <a:cubicBezTo>
                                  <a:pt x="77965" y="296240"/>
                                  <a:pt x="78423" y="291655"/>
                                  <a:pt x="74295" y="290741"/>
                                </a:cubicBezTo>
                                <a:lnTo>
                                  <a:pt x="74295" y="287985"/>
                                </a:lnTo>
                                <a:cubicBezTo>
                                  <a:pt x="67412" y="282486"/>
                                  <a:pt x="63741" y="275146"/>
                                  <a:pt x="56871" y="269646"/>
                                </a:cubicBezTo>
                                <a:cubicBezTo>
                                  <a:pt x="55943" y="265976"/>
                                  <a:pt x="52743" y="265062"/>
                                  <a:pt x="51359" y="261849"/>
                                </a:cubicBezTo>
                                <a:cubicBezTo>
                                  <a:pt x="50444" y="258648"/>
                                  <a:pt x="46317" y="256807"/>
                                  <a:pt x="44945" y="253593"/>
                                </a:cubicBezTo>
                                <a:cubicBezTo>
                                  <a:pt x="43104" y="251308"/>
                                  <a:pt x="41732" y="248552"/>
                                  <a:pt x="38976" y="246723"/>
                                </a:cubicBezTo>
                                <a:cubicBezTo>
                                  <a:pt x="38062" y="244424"/>
                                  <a:pt x="36690" y="242595"/>
                                  <a:pt x="35776" y="240754"/>
                                </a:cubicBezTo>
                                <a:cubicBezTo>
                                  <a:pt x="31191" y="238011"/>
                                  <a:pt x="31648" y="232499"/>
                                  <a:pt x="27064" y="229756"/>
                                </a:cubicBezTo>
                                <a:cubicBezTo>
                                  <a:pt x="27064" y="226085"/>
                                  <a:pt x="22936" y="225171"/>
                                  <a:pt x="22479" y="221501"/>
                                </a:cubicBezTo>
                                <a:cubicBezTo>
                                  <a:pt x="19266" y="220586"/>
                                  <a:pt x="20638" y="216459"/>
                                  <a:pt x="16967" y="215074"/>
                                </a:cubicBezTo>
                                <a:cubicBezTo>
                                  <a:pt x="17882" y="212331"/>
                                  <a:pt x="15596" y="211861"/>
                                  <a:pt x="15138" y="210490"/>
                                </a:cubicBezTo>
                                <a:cubicBezTo>
                                  <a:pt x="14681" y="208204"/>
                                  <a:pt x="13297" y="206820"/>
                                  <a:pt x="12382" y="204991"/>
                                </a:cubicBezTo>
                                <a:cubicBezTo>
                                  <a:pt x="9169" y="199022"/>
                                  <a:pt x="7798" y="191237"/>
                                  <a:pt x="4127" y="185725"/>
                                </a:cubicBezTo>
                                <a:lnTo>
                                  <a:pt x="5042" y="184810"/>
                                </a:lnTo>
                                <a:cubicBezTo>
                                  <a:pt x="2756" y="184810"/>
                                  <a:pt x="5042" y="181597"/>
                                  <a:pt x="3213" y="181140"/>
                                </a:cubicBezTo>
                                <a:cubicBezTo>
                                  <a:pt x="4127" y="176556"/>
                                  <a:pt x="0" y="173812"/>
                                  <a:pt x="2756" y="169685"/>
                                </a:cubicBezTo>
                                <a:cubicBezTo>
                                  <a:pt x="2756" y="168301"/>
                                  <a:pt x="2756" y="167386"/>
                                  <a:pt x="3670" y="166472"/>
                                </a:cubicBezTo>
                                <a:cubicBezTo>
                                  <a:pt x="2299" y="166929"/>
                                  <a:pt x="3213" y="165087"/>
                                  <a:pt x="2756" y="164173"/>
                                </a:cubicBezTo>
                                <a:cubicBezTo>
                                  <a:pt x="4127" y="162344"/>
                                  <a:pt x="5042" y="160960"/>
                                  <a:pt x="5969" y="159131"/>
                                </a:cubicBezTo>
                                <a:cubicBezTo>
                                  <a:pt x="6883" y="155918"/>
                                  <a:pt x="8255" y="153632"/>
                                  <a:pt x="10096" y="151333"/>
                                </a:cubicBezTo>
                                <a:cubicBezTo>
                                  <a:pt x="12382" y="146291"/>
                                  <a:pt x="15596" y="142164"/>
                                  <a:pt x="19266" y="138493"/>
                                </a:cubicBezTo>
                                <a:cubicBezTo>
                                  <a:pt x="21552" y="132080"/>
                                  <a:pt x="27521" y="128410"/>
                                  <a:pt x="31648" y="122898"/>
                                </a:cubicBezTo>
                                <a:cubicBezTo>
                                  <a:pt x="32106" y="119697"/>
                                  <a:pt x="34849" y="117399"/>
                                  <a:pt x="37147" y="115113"/>
                                </a:cubicBezTo>
                                <a:cubicBezTo>
                                  <a:pt x="42647" y="109601"/>
                                  <a:pt x="48158" y="104102"/>
                                  <a:pt x="52286" y="97688"/>
                                </a:cubicBezTo>
                                <a:cubicBezTo>
                                  <a:pt x="55486" y="97688"/>
                                  <a:pt x="55486" y="94933"/>
                                  <a:pt x="56871" y="93561"/>
                                </a:cubicBezTo>
                                <a:cubicBezTo>
                                  <a:pt x="61913" y="91262"/>
                                  <a:pt x="66954" y="86678"/>
                                  <a:pt x="70625" y="82550"/>
                                </a:cubicBezTo>
                                <a:cubicBezTo>
                                  <a:pt x="74295" y="81636"/>
                                  <a:pt x="76124" y="78880"/>
                                  <a:pt x="78880" y="76594"/>
                                </a:cubicBezTo>
                                <a:cubicBezTo>
                                  <a:pt x="83464" y="76594"/>
                                  <a:pt x="83464" y="72466"/>
                                  <a:pt x="87135" y="71996"/>
                                </a:cubicBezTo>
                                <a:cubicBezTo>
                                  <a:pt x="96761" y="65125"/>
                                  <a:pt x="107772" y="58700"/>
                                  <a:pt x="118313" y="52743"/>
                                </a:cubicBezTo>
                                <a:cubicBezTo>
                                  <a:pt x="120612" y="51372"/>
                                  <a:pt x="125197" y="52286"/>
                                  <a:pt x="127025" y="49073"/>
                                </a:cubicBezTo>
                                <a:cubicBezTo>
                                  <a:pt x="127940" y="49073"/>
                                  <a:pt x="128867" y="49073"/>
                                  <a:pt x="129324" y="48158"/>
                                </a:cubicBezTo>
                                <a:cubicBezTo>
                                  <a:pt x="134823" y="47244"/>
                                  <a:pt x="138951" y="44031"/>
                                  <a:pt x="143535" y="41732"/>
                                </a:cubicBezTo>
                                <a:cubicBezTo>
                                  <a:pt x="150876" y="41732"/>
                                  <a:pt x="154089" y="37147"/>
                                  <a:pt x="160045" y="36233"/>
                                </a:cubicBezTo>
                                <a:cubicBezTo>
                                  <a:pt x="160960" y="35319"/>
                                  <a:pt x="163258" y="36690"/>
                                  <a:pt x="163716" y="34861"/>
                                </a:cubicBezTo>
                                <a:cubicBezTo>
                                  <a:pt x="167386" y="32563"/>
                                  <a:pt x="174257" y="33020"/>
                                  <a:pt x="177013" y="29350"/>
                                </a:cubicBezTo>
                                <a:cubicBezTo>
                                  <a:pt x="182969" y="28892"/>
                                  <a:pt x="187566" y="25692"/>
                                  <a:pt x="193065" y="24765"/>
                                </a:cubicBezTo>
                                <a:lnTo>
                                  <a:pt x="204991" y="22022"/>
                                </a:lnTo>
                                <a:cubicBezTo>
                                  <a:pt x="205448" y="19266"/>
                                  <a:pt x="209118" y="21565"/>
                                  <a:pt x="210490" y="19723"/>
                                </a:cubicBezTo>
                                <a:cubicBezTo>
                                  <a:pt x="217830" y="18352"/>
                                  <a:pt x="225158" y="16053"/>
                                  <a:pt x="231585" y="14224"/>
                                </a:cubicBezTo>
                                <a:cubicBezTo>
                                  <a:pt x="234340" y="13310"/>
                                  <a:pt x="237541" y="13767"/>
                                  <a:pt x="239382" y="12383"/>
                                </a:cubicBezTo>
                                <a:cubicBezTo>
                                  <a:pt x="243510" y="11011"/>
                                  <a:pt x="247180" y="10554"/>
                                  <a:pt x="251765" y="9639"/>
                                </a:cubicBezTo>
                                <a:cubicBezTo>
                                  <a:pt x="257264" y="9182"/>
                                  <a:pt x="261391" y="8255"/>
                                  <a:pt x="266891" y="7341"/>
                                </a:cubicBezTo>
                                <a:cubicBezTo>
                                  <a:pt x="269646" y="6426"/>
                                  <a:pt x="275145" y="8725"/>
                                  <a:pt x="276987" y="5512"/>
                                </a:cubicBezTo>
                                <a:cubicBezTo>
                                  <a:pt x="285242" y="6426"/>
                                  <a:pt x="292113" y="4597"/>
                                  <a:pt x="299453" y="2756"/>
                                </a:cubicBezTo>
                                <a:cubicBezTo>
                                  <a:pt x="306794" y="5512"/>
                                  <a:pt x="313665" y="0"/>
                                  <a:pt x="320548" y="2299"/>
                                </a:cubicBezTo>
                                <a:cubicBezTo>
                                  <a:pt x="321234" y="1384"/>
                                  <a:pt x="321923" y="1613"/>
                                  <a:pt x="322669" y="195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 name="Shape 2950"/>
                        <wps:cNvSpPr/>
                        <wps:spPr>
                          <a:xfrm>
                            <a:off x="1279491" y="5350699"/>
                            <a:ext cx="271475" cy="97676"/>
                          </a:xfrm>
                          <a:custGeom>
                            <a:avLst/>
                            <a:gdLst/>
                            <a:ahLst/>
                            <a:cxnLst/>
                            <a:rect l="0" t="0" r="0" b="0"/>
                            <a:pathLst>
                              <a:path w="271475" h="97676">
                                <a:moveTo>
                                  <a:pt x="263227" y="3156"/>
                                </a:moveTo>
                                <a:cubicBezTo>
                                  <a:pt x="265748" y="2870"/>
                                  <a:pt x="268269" y="2756"/>
                                  <a:pt x="270561" y="3670"/>
                                </a:cubicBezTo>
                                <a:cubicBezTo>
                                  <a:pt x="271475" y="6426"/>
                                  <a:pt x="267348" y="4128"/>
                                  <a:pt x="266433" y="5969"/>
                                </a:cubicBezTo>
                                <a:cubicBezTo>
                                  <a:pt x="262306" y="5042"/>
                                  <a:pt x="260934" y="8255"/>
                                  <a:pt x="256807" y="7341"/>
                                </a:cubicBezTo>
                                <a:cubicBezTo>
                                  <a:pt x="255422" y="8712"/>
                                  <a:pt x="252679" y="8712"/>
                                  <a:pt x="251295" y="9639"/>
                                </a:cubicBezTo>
                                <a:cubicBezTo>
                                  <a:pt x="246253" y="10554"/>
                                  <a:pt x="242126" y="11925"/>
                                  <a:pt x="237541" y="12840"/>
                                </a:cubicBezTo>
                                <a:cubicBezTo>
                                  <a:pt x="233413" y="16053"/>
                                  <a:pt x="226543" y="15139"/>
                                  <a:pt x="221031" y="16967"/>
                                </a:cubicBezTo>
                                <a:cubicBezTo>
                                  <a:pt x="218745" y="18352"/>
                                  <a:pt x="215532" y="17894"/>
                                  <a:pt x="213233" y="19266"/>
                                </a:cubicBezTo>
                                <a:cubicBezTo>
                                  <a:pt x="207734" y="21095"/>
                                  <a:pt x="201320" y="21552"/>
                                  <a:pt x="194894" y="22479"/>
                                </a:cubicBezTo>
                                <a:cubicBezTo>
                                  <a:pt x="189395" y="21095"/>
                                  <a:pt x="187554" y="26137"/>
                                  <a:pt x="182969" y="24308"/>
                                </a:cubicBezTo>
                                <a:cubicBezTo>
                                  <a:pt x="178384" y="26137"/>
                                  <a:pt x="173342" y="28435"/>
                                  <a:pt x="167843" y="26607"/>
                                </a:cubicBezTo>
                                <a:cubicBezTo>
                                  <a:pt x="164173" y="26607"/>
                                  <a:pt x="159131" y="26607"/>
                                  <a:pt x="155461" y="27978"/>
                                </a:cubicBezTo>
                                <a:cubicBezTo>
                                  <a:pt x="150419" y="26137"/>
                                  <a:pt x="145364" y="29350"/>
                                  <a:pt x="140322" y="27521"/>
                                </a:cubicBezTo>
                                <a:cubicBezTo>
                                  <a:pt x="137579" y="29350"/>
                                  <a:pt x="134823" y="26137"/>
                                  <a:pt x="132067" y="27978"/>
                                </a:cubicBezTo>
                                <a:cubicBezTo>
                                  <a:pt x="128867" y="26137"/>
                                  <a:pt x="124739" y="29807"/>
                                  <a:pt x="121984" y="27064"/>
                                </a:cubicBezTo>
                                <a:cubicBezTo>
                                  <a:pt x="116484" y="28435"/>
                                  <a:pt x="114643" y="24308"/>
                                  <a:pt x="108687" y="25222"/>
                                </a:cubicBezTo>
                                <a:cubicBezTo>
                                  <a:pt x="105474" y="26137"/>
                                  <a:pt x="101803" y="26137"/>
                                  <a:pt x="99974" y="28892"/>
                                </a:cubicBezTo>
                                <a:cubicBezTo>
                                  <a:pt x="99974" y="30734"/>
                                  <a:pt x="97218" y="30264"/>
                                  <a:pt x="97218" y="31648"/>
                                </a:cubicBezTo>
                                <a:cubicBezTo>
                                  <a:pt x="96304" y="34392"/>
                                  <a:pt x="91262" y="33934"/>
                                  <a:pt x="91262" y="37147"/>
                                </a:cubicBezTo>
                                <a:lnTo>
                                  <a:pt x="82550" y="42647"/>
                                </a:lnTo>
                                <a:cubicBezTo>
                                  <a:pt x="82093" y="45403"/>
                                  <a:pt x="79337" y="44488"/>
                                  <a:pt x="77038" y="45860"/>
                                </a:cubicBezTo>
                                <a:cubicBezTo>
                                  <a:pt x="73838" y="51829"/>
                                  <a:pt x="64199" y="49987"/>
                                  <a:pt x="60528" y="55486"/>
                                </a:cubicBezTo>
                                <a:cubicBezTo>
                                  <a:pt x="59614" y="55486"/>
                                  <a:pt x="58699" y="55943"/>
                                  <a:pt x="58242" y="56414"/>
                                </a:cubicBezTo>
                                <a:lnTo>
                                  <a:pt x="58242" y="56871"/>
                                </a:lnTo>
                                <a:cubicBezTo>
                                  <a:pt x="53657" y="56871"/>
                                  <a:pt x="47689" y="58242"/>
                                  <a:pt x="44031" y="61913"/>
                                </a:cubicBezTo>
                                <a:cubicBezTo>
                                  <a:pt x="39903" y="61913"/>
                                  <a:pt x="36690" y="63741"/>
                                  <a:pt x="33020" y="64669"/>
                                </a:cubicBezTo>
                                <a:cubicBezTo>
                                  <a:pt x="29807" y="67412"/>
                                  <a:pt x="25679" y="68796"/>
                                  <a:pt x="22936" y="71996"/>
                                </a:cubicBezTo>
                                <a:cubicBezTo>
                                  <a:pt x="19723" y="71539"/>
                                  <a:pt x="20638" y="75667"/>
                                  <a:pt x="17882" y="75667"/>
                                </a:cubicBezTo>
                                <a:cubicBezTo>
                                  <a:pt x="15596" y="80251"/>
                                  <a:pt x="11925" y="82550"/>
                                  <a:pt x="11011" y="87592"/>
                                </a:cubicBezTo>
                                <a:cubicBezTo>
                                  <a:pt x="10096" y="89421"/>
                                  <a:pt x="7798" y="89891"/>
                                  <a:pt x="8712" y="93091"/>
                                </a:cubicBezTo>
                                <a:cubicBezTo>
                                  <a:pt x="7798" y="94475"/>
                                  <a:pt x="6426" y="95390"/>
                                  <a:pt x="6426" y="97676"/>
                                </a:cubicBezTo>
                                <a:cubicBezTo>
                                  <a:pt x="4128" y="97218"/>
                                  <a:pt x="4585" y="94006"/>
                                  <a:pt x="3670" y="92177"/>
                                </a:cubicBezTo>
                                <a:cubicBezTo>
                                  <a:pt x="1842" y="90805"/>
                                  <a:pt x="3670" y="86220"/>
                                  <a:pt x="1842" y="84379"/>
                                </a:cubicBezTo>
                                <a:cubicBezTo>
                                  <a:pt x="0" y="77965"/>
                                  <a:pt x="4128" y="74295"/>
                                  <a:pt x="2756" y="67869"/>
                                </a:cubicBezTo>
                                <a:cubicBezTo>
                                  <a:pt x="5969" y="66954"/>
                                  <a:pt x="5042" y="62370"/>
                                  <a:pt x="7798" y="61455"/>
                                </a:cubicBezTo>
                                <a:cubicBezTo>
                                  <a:pt x="10096" y="56414"/>
                                  <a:pt x="17424" y="54572"/>
                                  <a:pt x="21552" y="51359"/>
                                </a:cubicBezTo>
                                <a:cubicBezTo>
                                  <a:pt x="27064" y="50445"/>
                                  <a:pt x="28893" y="46774"/>
                                  <a:pt x="34392" y="45860"/>
                                </a:cubicBezTo>
                                <a:cubicBezTo>
                                  <a:pt x="39903" y="41732"/>
                                  <a:pt x="49073" y="38519"/>
                                  <a:pt x="56401" y="36233"/>
                                </a:cubicBezTo>
                                <a:cubicBezTo>
                                  <a:pt x="59157" y="32563"/>
                                  <a:pt x="64199" y="31191"/>
                                  <a:pt x="67869" y="27521"/>
                                </a:cubicBezTo>
                                <a:cubicBezTo>
                                  <a:pt x="71539" y="27521"/>
                                  <a:pt x="72454" y="23850"/>
                                  <a:pt x="75667" y="22479"/>
                                </a:cubicBezTo>
                                <a:cubicBezTo>
                                  <a:pt x="79337" y="22009"/>
                                  <a:pt x="80251" y="17894"/>
                                  <a:pt x="83922" y="17425"/>
                                </a:cubicBezTo>
                                <a:cubicBezTo>
                                  <a:pt x="85750" y="13767"/>
                                  <a:pt x="89878" y="12383"/>
                                  <a:pt x="91719" y="8712"/>
                                </a:cubicBezTo>
                                <a:cubicBezTo>
                                  <a:pt x="97218" y="8255"/>
                                  <a:pt x="97676" y="0"/>
                                  <a:pt x="104102" y="3213"/>
                                </a:cubicBezTo>
                                <a:cubicBezTo>
                                  <a:pt x="106388" y="5969"/>
                                  <a:pt x="109601" y="8255"/>
                                  <a:pt x="113729" y="7341"/>
                                </a:cubicBezTo>
                                <a:cubicBezTo>
                                  <a:pt x="115100" y="7798"/>
                                  <a:pt x="116484" y="7798"/>
                                  <a:pt x="117856" y="7341"/>
                                </a:cubicBezTo>
                                <a:cubicBezTo>
                                  <a:pt x="121526" y="10554"/>
                                  <a:pt x="127025" y="7798"/>
                                  <a:pt x="131610" y="8712"/>
                                </a:cubicBezTo>
                                <a:lnTo>
                                  <a:pt x="188481" y="8255"/>
                                </a:lnTo>
                                <a:cubicBezTo>
                                  <a:pt x="194437" y="6426"/>
                                  <a:pt x="201320" y="7341"/>
                                  <a:pt x="207734" y="7341"/>
                                </a:cubicBezTo>
                                <a:cubicBezTo>
                                  <a:pt x="210947" y="8712"/>
                                  <a:pt x="213703" y="6883"/>
                                  <a:pt x="216903" y="7798"/>
                                </a:cubicBezTo>
                                <a:cubicBezTo>
                                  <a:pt x="223329" y="7798"/>
                                  <a:pt x="229286" y="8255"/>
                                  <a:pt x="235255" y="5969"/>
                                </a:cubicBezTo>
                                <a:cubicBezTo>
                                  <a:pt x="238925" y="7341"/>
                                  <a:pt x="242583" y="3670"/>
                                  <a:pt x="247180" y="5512"/>
                                </a:cubicBezTo>
                                <a:cubicBezTo>
                                  <a:pt x="249466" y="4585"/>
                                  <a:pt x="254051" y="6426"/>
                                  <a:pt x="255892" y="3670"/>
                                </a:cubicBezTo>
                                <a:cubicBezTo>
                                  <a:pt x="258185" y="3899"/>
                                  <a:pt x="260706" y="3442"/>
                                  <a:pt x="263227" y="315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 name="Shape 2951"/>
                        <wps:cNvSpPr/>
                        <wps:spPr>
                          <a:xfrm>
                            <a:off x="1887562" y="5363886"/>
                            <a:ext cx="220116" cy="83572"/>
                          </a:xfrm>
                          <a:custGeom>
                            <a:avLst/>
                            <a:gdLst/>
                            <a:ahLst/>
                            <a:cxnLst/>
                            <a:rect l="0" t="0" r="0" b="0"/>
                            <a:pathLst>
                              <a:path w="220116" h="83572">
                                <a:moveTo>
                                  <a:pt x="4989" y="2"/>
                                </a:moveTo>
                                <a:cubicBezTo>
                                  <a:pt x="6652" y="0"/>
                                  <a:pt x="8026" y="343"/>
                                  <a:pt x="8255" y="1949"/>
                                </a:cubicBezTo>
                                <a:cubicBezTo>
                                  <a:pt x="20638" y="4248"/>
                                  <a:pt x="35306" y="3778"/>
                                  <a:pt x="47688" y="2407"/>
                                </a:cubicBezTo>
                                <a:cubicBezTo>
                                  <a:pt x="51359" y="3778"/>
                                  <a:pt x="54572" y="6077"/>
                                  <a:pt x="57785" y="8833"/>
                                </a:cubicBezTo>
                                <a:cubicBezTo>
                                  <a:pt x="61455" y="12033"/>
                                  <a:pt x="63284" y="16618"/>
                                  <a:pt x="68783" y="17545"/>
                                </a:cubicBezTo>
                                <a:cubicBezTo>
                                  <a:pt x="72453" y="20288"/>
                                  <a:pt x="74752" y="23959"/>
                                  <a:pt x="79794" y="25343"/>
                                </a:cubicBezTo>
                                <a:cubicBezTo>
                                  <a:pt x="80708" y="29928"/>
                                  <a:pt x="87592" y="29001"/>
                                  <a:pt x="90335" y="32214"/>
                                </a:cubicBezTo>
                                <a:cubicBezTo>
                                  <a:pt x="92634" y="33128"/>
                                  <a:pt x="95390" y="34055"/>
                                  <a:pt x="97218" y="35427"/>
                                </a:cubicBezTo>
                                <a:lnTo>
                                  <a:pt x="97676" y="36798"/>
                                </a:lnTo>
                                <a:cubicBezTo>
                                  <a:pt x="102260" y="39097"/>
                                  <a:pt x="108687" y="39097"/>
                                  <a:pt x="111430" y="43224"/>
                                </a:cubicBezTo>
                                <a:cubicBezTo>
                                  <a:pt x="120142" y="43682"/>
                                  <a:pt x="127483" y="48266"/>
                                  <a:pt x="134823" y="50552"/>
                                </a:cubicBezTo>
                                <a:cubicBezTo>
                                  <a:pt x="136652" y="52851"/>
                                  <a:pt x="140779" y="51479"/>
                                  <a:pt x="143078" y="52851"/>
                                </a:cubicBezTo>
                                <a:cubicBezTo>
                                  <a:pt x="148577" y="55607"/>
                                  <a:pt x="154076" y="58350"/>
                                  <a:pt x="160960" y="59734"/>
                                </a:cubicBezTo>
                                <a:cubicBezTo>
                                  <a:pt x="165087" y="62478"/>
                                  <a:pt x="171513" y="62478"/>
                                  <a:pt x="175171" y="66148"/>
                                </a:cubicBezTo>
                                <a:cubicBezTo>
                                  <a:pt x="178841" y="66148"/>
                                  <a:pt x="181597" y="67063"/>
                                  <a:pt x="185268" y="68447"/>
                                </a:cubicBezTo>
                                <a:cubicBezTo>
                                  <a:pt x="186639" y="71190"/>
                                  <a:pt x="191224" y="69361"/>
                                  <a:pt x="192608" y="72117"/>
                                </a:cubicBezTo>
                                <a:cubicBezTo>
                                  <a:pt x="201320" y="71647"/>
                                  <a:pt x="205905" y="77616"/>
                                  <a:pt x="214617" y="77616"/>
                                </a:cubicBezTo>
                                <a:cubicBezTo>
                                  <a:pt x="215532" y="78988"/>
                                  <a:pt x="217818" y="78073"/>
                                  <a:pt x="219659" y="78073"/>
                                </a:cubicBezTo>
                                <a:cubicBezTo>
                                  <a:pt x="219202" y="80359"/>
                                  <a:pt x="220116" y="82658"/>
                                  <a:pt x="218287" y="83115"/>
                                </a:cubicBezTo>
                                <a:cubicBezTo>
                                  <a:pt x="210947" y="83572"/>
                                  <a:pt x="204978" y="78073"/>
                                  <a:pt x="196723" y="78988"/>
                                </a:cubicBezTo>
                                <a:cubicBezTo>
                                  <a:pt x="196723" y="75317"/>
                                  <a:pt x="191681" y="78073"/>
                                  <a:pt x="190310" y="75317"/>
                                </a:cubicBezTo>
                                <a:cubicBezTo>
                                  <a:pt x="187553" y="76702"/>
                                  <a:pt x="188011" y="73032"/>
                                  <a:pt x="185268" y="74403"/>
                                </a:cubicBezTo>
                                <a:cubicBezTo>
                                  <a:pt x="182512" y="71647"/>
                                  <a:pt x="177012" y="73032"/>
                                  <a:pt x="173799" y="69818"/>
                                </a:cubicBezTo>
                                <a:cubicBezTo>
                                  <a:pt x="166002" y="68447"/>
                                  <a:pt x="160503" y="64776"/>
                                  <a:pt x="151790" y="64319"/>
                                </a:cubicBezTo>
                                <a:cubicBezTo>
                                  <a:pt x="148577" y="61106"/>
                                  <a:pt x="143993" y="61106"/>
                                  <a:pt x="139865" y="60192"/>
                                </a:cubicBezTo>
                                <a:cubicBezTo>
                                  <a:pt x="138493" y="57893"/>
                                  <a:pt x="134823" y="60192"/>
                                  <a:pt x="133452" y="57436"/>
                                </a:cubicBezTo>
                                <a:cubicBezTo>
                                  <a:pt x="127483" y="56979"/>
                                  <a:pt x="121983" y="56064"/>
                                  <a:pt x="117856" y="52394"/>
                                </a:cubicBezTo>
                                <a:cubicBezTo>
                                  <a:pt x="109144" y="50095"/>
                                  <a:pt x="101346" y="44139"/>
                                  <a:pt x="92177" y="43682"/>
                                </a:cubicBezTo>
                                <a:cubicBezTo>
                                  <a:pt x="91262" y="42310"/>
                                  <a:pt x="88963" y="40926"/>
                                  <a:pt x="86677" y="41383"/>
                                </a:cubicBezTo>
                                <a:cubicBezTo>
                                  <a:pt x="79794" y="37255"/>
                                  <a:pt x="72453" y="34055"/>
                                  <a:pt x="63741" y="32671"/>
                                </a:cubicBezTo>
                                <a:cubicBezTo>
                                  <a:pt x="62827" y="30385"/>
                                  <a:pt x="59614" y="32671"/>
                                  <a:pt x="59156" y="29928"/>
                                </a:cubicBezTo>
                                <a:cubicBezTo>
                                  <a:pt x="55486" y="29470"/>
                                  <a:pt x="50902" y="27172"/>
                                  <a:pt x="48615" y="24873"/>
                                </a:cubicBezTo>
                                <a:cubicBezTo>
                                  <a:pt x="46317" y="25800"/>
                                  <a:pt x="46317" y="23501"/>
                                  <a:pt x="44488" y="23959"/>
                                </a:cubicBezTo>
                                <a:cubicBezTo>
                                  <a:pt x="40361" y="20288"/>
                                  <a:pt x="31648" y="19374"/>
                                  <a:pt x="28435" y="14789"/>
                                </a:cubicBezTo>
                                <a:cubicBezTo>
                                  <a:pt x="24308" y="13875"/>
                                  <a:pt x="19723" y="12960"/>
                                  <a:pt x="16510" y="10204"/>
                                </a:cubicBezTo>
                                <a:cubicBezTo>
                                  <a:pt x="14681" y="8833"/>
                                  <a:pt x="11011" y="8833"/>
                                  <a:pt x="9169" y="6534"/>
                                </a:cubicBezTo>
                                <a:cubicBezTo>
                                  <a:pt x="6426" y="5162"/>
                                  <a:pt x="2756" y="3321"/>
                                  <a:pt x="0" y="1949"/>
                                </a:cubicBezTo>
                                <a:lnTo>
                                  <a:pt x="0" y="121"/>
                                </a:lnTo>
                                <a:cubicBezTo>
                                  <a:pt x="1378" y="349"/>
                                  <a:pt x="3327" y="3"/>
                                  <a:pt x="4989" y="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2" name="Shape 2952"/>
                        <wps:cNvSpPr/>
                        <wps:spPr>
                          <a:xfrm>
                            <a:off x="1510157" y="5377756"/>
                            <a:ext cx="58699" cy="105473"/>
                          </a:xfrm>
                          <a:custGeom>
                            <a:avLst/>
                            <a:gdLst/>
                            <a:ahLst/>
                            <a:cxnLst/>
                            <a:rect l="0" t="0" r="0" b="0"/>
                            <a:pathLst>
                              <a:path w="58699" h="105473">
                                <a:moveTo>
                                  <a:pt x="9627" y="0"/>
                                </a:moveTo>
                                <a:cubicBezTo>
                                  <a:pt x="12382" y="457"/>
                                  <a:pt x="12382" y="2299"/>
                                  <a:pt x="13297" y="3670"/>
                                </a:cubicBezTo>
                                <a:cubicBezTo>
                                  <a:pt x="12382" y="9170"/>
                                  <a:pt x="16053" y="12383"/>
                                  <a:pt x="14668" y="18339"/>
                                </a:cubicBezTo>
                                <a:cubicBezTo>
                                  <a:pt x="16967" y="19723"/>
                                  <a:pt x="14668" y="24308"/>
                                  <a:pt x="16510" y="25679"/>
                                </a:cubicBezTo>
                                <a:cubicBezTo>
                                  <a:pt x="17424" y="27521"/>
                                  <a:pt x="16053" y="30721"/>
                                  <a:pt x="17882" y="31178"/>
                                </a:cubicBezTo>
                                <a:cubicBezTo>
                                  <a:pt x="16510" y="37147"/>
                                  <a:pt x="20180" y="38976"/>
                                  <a:pt x="19253" y="44488"/>
                                </a:cubicBezTo>
                                <a:cubicBezTo>
                                  <a:pt x="21552" y="45403"/>
                                  <a:pt x="18796" y="49530"/>
                                  <a:pt x="21095" y="49987"/>
                                </a:cubicBezTo>
                                <a:cubicBezTo>
                                  <a:pt x="21552" y="51816"/>
                                  <a:pt x="20638" y="54572"/>
                                  <a:pt x="22009" y="55486"/>
                                </a:cubicBezTo>
                                <a:cubicBezTo>
                                  <a:pt x="21552" y="58242"/>
                                  <a:pt x="24765" y="58700"/>
                                  <a:pt x="23381" y="61455"/>
                                </a:cubicBezTo>
                                <a:cubicBezTo>
                                  <a:pt x="26137" y="65125"/>
                                  <a:pt x="27508" y="68783"/>
                                  <a:pt x="30264" y="72453"/>
                                </a:cubicBezTo>
                                <a:cubicBezTo>
                                  <a:pt x="30264" y="76581"/>
                                  <a:pt x="34392" y="77495"/>
                                  <a:pt x="34392" y="81623"/>
                                </a:cubicBezTo>
                                <a:cubicBezTo>
                                  <a:pt x="39433" y="85751"/>
                                  <a:pt x="43104" y="90805"/>
                                  <a:pt x="47688" y="95390"/>
                                </a:cubicBezTo>
                                <a:cubicBezTo>
                                  <a:pt x="49987" y="96761"/>
                                  <a:pt x="51816" y="99060"/>
                                  <a:pt x="54115" y="100889"/>
                                </a:cubicBezTo>
                                <a:cubicBezTo>
                                  <a:pt x="53657" y="103645"/>
                                  <a:pt x="58699" y="103645"/>
                                  <a:pt x="55486" y="105473"/>
                                </a:cubicBezTo>
                                <a:cubicBezTo>
                                  <a:pt x="49987" y="103175"/>
                                  <a:pt x="45860" y="101346"/>
                                  <a:pt x="40348" y="99975"/>
                                </a:cubicBezTo>
                                <a:cubicBezTo>
                                  <a:pt x="37147" y="97218"/>
                                  <a:pt x="32093" y="96304"/>
                                  <a:pt x="27965" y="94462"/>
                                </a:cubicBezTo>
                                <a:cubicBezTo>
                                  <a:pt x="26594" y="93091"/>
                                  <a:pt x="23838" y="92634"/>
                                  <a:pt x="22466" y="91262"/>
                                </a:cubicBezTo>
                                <a:cubicBezTo>
                                  <a:pt x="21552" y="89421"/>
                                  <a:pt x="17882" y="88506"/>
                                  <a:pt x="16967" y="86208"/>
                                </a:cubicBezTo>
                                <a:cubicBezTo>
                                  <a:pt x="15126" y="86208"/>
                                  <a:pt x="15596" y="84836"/>
                                  <a:pt x="14211" y="84836"/>
                                </a:cubicBezTo>
                                <a:cubicBezTo>
                                  <a:pt x="12840" y="81623"/>
                                  <a:pt x="6871" y="82093"/>
                                  <a:pt x="8712" y="77038"/>
                                </a:cubicBezTo>
                                <a:cubicBezTo>
                                  <a:pt x="7341" y="75209"/>
                                  <a:pt x="6413" y="73838"/>
                                  <a:pt x="5499" y="71539"/>
                                </a:cubicBezTo>
                                <a:cubicBezTo>
                                  <a:pt x="6413" y="69240"/>
                                  <a:pt x="3213" y="69240"/>
                                  <a:pt x="4127" y="66497"/>
                                </a:cubicBezTo>
                                <a:cubicBezTo>
                                  <a:pt x="1829" y="66497"/>
                                  <a:pt x="4585" y="62370"/>
                                  <a:pt x="1829" y="62370"/>
                                </a:cubicBezTo>
                                <a:lnTo>
                                  <a:pt x="1829" y="47689"/>
                                </a:lnTo>
                                <a:cubicBezTo>
                                  <a:pt x="0" y="46774"/>
                                  <a:pt x="1372" y="43104"/>
                                  <a:pt x="914" y="40818"/>
                                </a:cubicBezTo>
                                <a:lnTo>
                                  <a:pt x="1829" y="39434"/>
                                </a:lnTo>
                                <a:cubicBezTo>
                                  <a:pt x="0" y="38976"/>
                                  <a:pt x="1372" y="36233"/>
                                  <a:pt x="914" y="34849"/>
                                </a:cubicBezTo>
                                <a:cubicBezTo>
                                  <a:pt x="3213" y="32563"/>
                                  <a:pt x="914" y="27064"/>
                                  <a:pt x="2756" y="25222"/>
                                </a:cubicBezTo>
                                <a:cubicBezTo>
                                  <a:pt x="3670" y="22936"/>
                                  <a:pt x="2286" y="19266"/>
                                  <a:pt x="4127" y="17881"/>
                                </a:cubicBezTo>
                                <a:cubicBezTo>
                                  <a:pt x="3213" y="13754"/>
                                  <a:pt x="6413" y="12840"/>
                                  <a:pt x="5499" y="8255"/>
                                </a:cubicBezTo>
                                <a:cubicBezTo>
                                  <a:pt x="7798" y="7798"/>
                                  <a:pt x="5042" y="3670"/>
                                  <a:pt x="7341" y="3213"/>
                                </a:cubicBezTo>
                                <a:cubicBezTo>
                                  <a:pt x="6871" y="1372"/>
                                  <a:pt x="8255" y="914"/>
                                  <a:pt x="9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3" name="Shape 2953"/>
                        <wps:cNvSpPr/>
                        <wps:spPr>
                          <a:xfrm>
                            <a:off x="1754574" y="5416165"/>
                            <a:ext cx="221488" cy="84487"/>
                          </a:xfrm>
                          <a:custGeom>
                            <a:avLst/>
                            <a:gdLst/>
                            <a:ahLst/>
                            <a:cxnLst/>
                            <a:rect l="0" t="0" r="0" b="0"/>
                            <a:pathLst>
                              <a:path w="221488" h="84487">
                                <a:moveTo>
                                  <a:pt x="5963" y="345"/>
                                </a:moveTo>
                                <a:cubicBezTo>
                                  <a:pt x="8255" y="689"/>
                                  <a:pt x="10547" y="1492"/>
                                  <a:pt x="11925" y="2407"/>
                                </a:cubicBezTo>
                                <a:lnTo>
                                  <a:pt x="17881" y="3321"/>
                                </a:lnTo>
                                <a:lnTo>
                                  <a:pt x="49987" y="2407"/>
                                </a:lnTo>
                                <a:cubicBezTo>
                                  <a:pt x="55943" y="2407"/>
                                  <a:pt x="55943" y="8363"/>
                                  <a:pt x="60998" y="9290"/>
                                </a:cubicBezTo>
                                <a:cubicBezTo>
                                  <a:pt x="62370" y="13418"/>
                                  <a:pt x="66040" y="16618"/>
                                  <a:pt x="69710" y="18460"/>
                                </a:cubicBezTo>
                                <a:cubicBezTo>
                                  <a:pt x="72454" y="17545"/>
                                  <a:pt x="71082" y="21203"/>
                                  <a:pt x="73838" y="20746"/>
                                </a:cubicBezTo>
                                <a:cubicBezTo>
                                  <a:pt x="75209" y="21673"/>
                                  <a:pt x="75667" y="24416"/>
                                  <a:pt x="78423" y="23959"/>
                                </a:cubicBezTo>
                                <a:cubicBezTo>
                                  <a:pt x="82093" y="26715"/>
                                  <a:pt x="86220" y="30385"/>
                                  <a:pt x="91262" y="32214"/>
                                </a:cubicBezTo>
                                <a:cubicBezTo>
                                  <a:pt x="97218" y="34042"/>
                                  <a:pt x="102718" y="40012"/>
                                  <a:pt x="110515" y="40469"/>
                                </a:cubicBezTo>
                                <a:cubicBezTo>
                                  <a:pt x="110515" y="43224"/>
                                  <a:pt x="114186" y="41840"/>
                                  <a:pt x="115100" y="43682"/>
                                </a:cubicBezTo>
                                <a:cubicBezTo>
                                  <a:pt x="116942" y="44596"/>
                                  <a:pt x="119685" y="45968"/>
                                  <a:pt x="122441" y="45968"/>
                                </a:cubicBezTo>
                                <a:cubicBezTo>
                                  <a:pt x="126568" y="48724"/>
                                  <a:pt x="132994" y="49638"/>
                                  <a:pt x="137122" y="53308"/>
                                </a:cubicBezTo>
                                <a:cubicBezTo>
                                  <a:pt x="143078" y="52394"/>
                                  <a:pt x="144450" y="56064"/>
                                  <a:pt x="149962" y="55607"/>
                                </a:cubicBezTo>
                                <a:cubicBezTo>
                                  <a:pt x="152247" y="57893"/>
                                  <a:pt x="155461" y="57893"/>
                                  <a:pt x="158674" y="60192"/>
                                </a:cubicBezTo>
                                <a:cubicBezTo>
                                  <a:pt x="164630" y="60649"/>
                                  <a:pt x="170129" y="63862"/>
                                  <a:pt x="174714" y="65691"/>
                                </a:cubicBezTo>
                                <a:cubicBezTo>
                                  <a:pt x="178384" y="68447"/>
                                  <a:pt x="184353" y="67977"/>
                                  <a:pt x="188023" y="70733"/>
                                </a:cubicBezTo>
                                <a:cubicBezTo>
                                  <a:pt x="192151" y="70733"/>
                                  <a:pt x="195351" y="74860"/>
                                  <a:pt x="200393" y="73489"/>
                                </a:cubicBezTo>
                                <a:cubicBezTo>
                                  <a:pt x="202235" y="74860"/>
                                  <a:pt x="205448" y="74403"/>
                                  <a:pt x="206819" y="76702"/>
                                </a:cubicBezTo>
                                <a:cubicBezTo>
                                  <a:pt x="211404" y="76702"/>
                                  <a:pt x="216446" y="78988"/>
                                  <a:pt x="221488" y="79902"/>
                                </a:cubicBezTo>
                                <a:lnTo>
                                  <a:pt x="221488" y="83572"/>
                                </a:lnTo>
                                <a:cubicBezTo>
                                  <a:pt x="213246" y="84487"/>
                                  <a:pt x="208648" y="79445"/>
                                  <a:pt x="200393" y="80359"/>
                                </a:cubicBezTo>
                                <a:cubicBezTo>
                                  <a:pt x="198564" y="78074"/>
                                  <a:pt x="193522" y="77616"/>
                                  <a:pt x="190310" y="77159"/>
                                </a:cubicBezTo>
                                <a:cubicBezTo>
                                  <a:pt x="187096" y="76232"/>
                                  <a:pt x="185725" y="72574"/>
                                  <a:pt x="181140" y="73946"/>
                                </a:cubicBezTo>
                                <a:cubicBezTo>
                                  <a:pt x="178841" y="72574"/>
                                  <a:pt x="175184" y="71647"/>
                                  <a:pt x="172885" y="70733"/>
                                </a:cubicBezTo>
                                <a:cubicBezTo>
                                  <a:pt x="165544" y="68904"/>
                                  <a:pt x="157747" y="67063"/>
                                  <a:pt x="150876" y="65234"/>
                                </a:cubicBezTo>
                                <a:cubicBezTo>
                                  <a:pt x="147206" y="63862"/>
                                  <a:pt x="143535" y="62935"/>
                                  <a:pt x="139408" y="61563"/>
                                </a:cubicBezTo>
                                <a:lnTo>
                                  <a:pt x="139408" y="60649"/>
                                </a:lnTo>
                                <a:lnTo>
                                  <a:pt x="122898" y="56064"/>
                                </a:lnTo>
                                <a:cubicBezTo>
                                  <a:pt x="116942" y="52394"/>
                                  <a:pt x="108687" y="50552"/>
                                  <a:pt x="102260" y="46425"/>
                                </a:cubicBezTo>
                                <a:cubicBezTo>
                                  <a:pt x="99517" y="46425"/>
                                  <a:pt x="98133" y="43682"/>
                                  <a:pt x="94462" y="44139"/>
                                </a:cubicBezTo>
                                <a:cubicBezTo>
                                  <a:pt x="91719" y="42768"/>
                                  <a:pt x="88049" y="42768"/>
                                  <a:pt x="86220" y="40012"/>
                                </a:cubicBezTo>
                                <a:cubicBezTo>
                                  <a:pt x="80251" y="39097"/>
                                  <a:pt x="73838" y="36341"/>
                                  <a:pt x="69710" y="34042"/>
                                </a:cubicBezTo>
                                <a:cubicBezTo>
                                  <a:pt x="66497" y="33128"/>
                                  <a:pt x="61913" y="32671"/>
                                  <a:pt x="59614" y="29928"/>
                                </a:cubicBezTo>
                                <a:cubicBezTo>
                                  <a:pt x="56871" y="29458"/>
                                  <a:pt x="54572" y="28086"/>
                                  <a:pt x="52743" y="26715"/>
                                </a:cubicBezTo>
                                <a:cubicBezTo>
                                  <a:pt x="44945" y="23959"/>
                                  <a:pt x="38062" y="19374"/>
                                  <a:pt x="30721" y="17075"/>
                                </a:cubicBezTo>
                                <a:cubicBezTo>
                                  <a:pt x="26594" y="13875"/>
                                  <a:pt x="21552" y="12491"/>
                                  <a:pt x="16053" y="11119"/>
                                </a:cubicBezTo>
                                <a:cubicBezTo>
                                  <a:pt x="15138" y="10205"/>
                                  <a:pt x="15138" y="8820"/>
                                  <a:pt x="13297" y="8820"/>
                                </a:cubicBezTo>
                                <a:lnTo>
                                  <a:pt x="0" y="1035"/>
                                </a:lnTo>
                                <a:cubicBezTo>
                                  <a:pt x="1378" y="115"/>
                                  <a:pt x="3670" y="0"/>
                                  <a:pt x="5963" y="345"/>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4" name="Shape 2954"/>
                        <wps:cNvSpPr/>
                        <wps:spPr>
                          <a:xfrm>
                            <a:off x="1308381" y="5447457"/>
                            <a:ext cx="69253" cy="99974"/>
                          </a:xfrm>
                          <a:custGeom>
                            <a:avLst/>
                            <a:gdLst/>
                            <a:ahLst/>
                            <a:cxnLst/>
                            <a:rect l="0" t="0" r="0" b="0"/>
                            <a:pathLst>
                              <a:path w="69253" h="99974">
                                <a:moveTo>
                                  <a:pt x="1372" y="0"/>
                                </a:moveTo>
                                <a:cubicBezTo>
                                  <a:pt x="9169" y="2299"/>
                                  <a:pt x="18339" y="2299"/>
                                  <a:pt x="24765" y="6883"/>
                                </a:cubicBezTo>
                                <a:cubicBezTo>
                                  <a:pt x="31648" y="7798"/>
                                  <a:pt x="36233" y="12383"/>
                                  <a:pt x="42647" y="14224"/>
                                </a:cubicBezTo>
                                <a:cubicBezTo>
                                  <a:pt x="44031" y="17424"/>
                                  <a:pt x="49073" y="16510"/>
                                  <a:pt x="50902" y="18809"/>
                                </a:cubicBezTo>
                                <a:cubicBezTo>
                                  <a:pt x="55029" y="22936"/>
                                  <a:pt x="58699" y="27063"/>
                                  <a:pt x="63284" y="31191"/>
                                </a:cubicBezTo>
                                <a:cubicBezTo>
                                  <a:pt x="64199" y="33934"/>
                                  <a:pt x="66497" y="36233"/>
                                  <a:pt x="65583" y="40360"/>
                                </a:cubicBezTo>
                                <a:cubicBezTo>
                                  <a:pt x="67869" y="41275"/>
                                  <a:pt x="65583" y="45402"/>
                                  <a:pt x="67869" y="46317"/>
                                </a:cubicBezTo>
                                <a:cubicBezTo>
                                  <a:pt x="68326" y="50902"/>
                                  <a:pt x="69253" y="54572"/>
                                  <a:pt x="68783" y="59614"/>
                                </a:cubicBezTo>
                                <a:cubicBezTo>
                                  <a:pt x="66497" y="60998"/>
                                  <a:pt x="68783" y="65583"/>
                                  <a:pt x="66954" y="66954"/>
                                </a:cubicBezTo>
                                <a:cubicBezTo>
                                  <a:pt x="66497" y="68796"/>
                                  <a:pt x="67412" y="71539"/>
                                  <a:pt x="66040" y="72453"/>
                                </a:cubicBezTo>
                                <a:cubicBezTo>
                                  <a:pt x="66497" y="75209"/>
                                  <a:pt x="63284" y="74752"/>
                                  <a:pt x="64656" y="77965"/>
                                </a:cubicBezTo>
                                <a:cubicBezTo>
                                  <a:pt x="62827" y="77508"/>
                                  <a:pt x="63741" y="79794"/>
                                  <a:pt x="63284" y="80708"/>
                                </a:cubicBezTo>
                                <a:cubicBezTo>
                                  <a:pt x="62370" y="84836"/>
                                  <a:pt x="56871" y="84379"/>
                                  <a:pt x="55943" y="88964"/>
                                </a:cubicBezTo>
                                <a:cubicBezTo>
                                  <a:pt x="53200" y="89421"/>
                                  <a:pt x="51816" y="91719"/>
                                  <a:pt x="49530" y="92177"/>
                                </a:cubicBezTo>
                                <a:cubicBezTo>
                                  <a:pt x="47231" y="94475"/>
                                  <a:pt x="44488" y="95390"/>
                                  <a:pt x="41275" y="96304"/>
                                </a:cubicBezTo>
                                <a:cubicBezTo>
                                  <a:pt x="33934" y="99974"/>
                                  <a:pt x="24308" y="97218"/>
                                  <a:pt x="16053" y="96761"/>
                                </a:cubicBezTo>
                                <a:cubicBezTo>
                                  <a:pt x="16053" y="94933"/>
                                  <a:pt x="13754" y="95390"/>
                                  <a:pt x="12382" y="95390"/>
                                </a:cubicBezTo>
                                <a:cubicBezTo>
                                  <a:pt x="11925" y="94475"/>
                                  <a:pt x="12840" y="93548"/>
                                  <a:pt x="11468" y="93091"/>
                                </a:cubicBezTo>
                                <a:lnTo>
                                  <a:pt x="11011" y="93091"/>
                                </a:lnTo>
                                <a:cubicBezTo>
                                  <a:pt x="13297" y="90805"/>
                                  <a:pt x="17424" y="90805"/>
                                  <a:pt x="20180" y="89421"/>
                                </a:cubicBezTo>
                                <a:cubicBezTo>
                                  <a:pt x="24765" y="88049"/>
                                  <a:pt x="30264" y="87592"/>
                                  <a:pt x="35306" y="85763"/>
                                </a:cubicBezTo>
                                <a:cubicBezTo>
                                  <a:pt x="39903" y="86220"/>
                                  <a:pt x="41732" y="82550"/>
                                  <a:pt x="44945" y="81178"/>
                                </a:cubicBezTo>
                                <a:cubicBezTo>
                                  <a:pt x="47688" y="79794"/>
                                  <a:pt x="50902" y="77051"/>
                                  <a:pt x="51816" y="73838"/>
                                </a:cubicBezTo>
                                <a:cubicBezTo>
                                  <a:pt x="52743" y="73838"/>
                                  <a:pt x="53200" y="73380"/>
                                  <a:pt x="53200" y="72453"/>
                                </a:cubicBezTo>
                                <a:cubicBezTo>
                                  <a:pt x="53657" y="70167"/>
                                  <a:pt x="57785" y="70167"/>
                                  <a:pt x="56401" y="66040"/>
                                </a:cubicBezTo>
                                <a:cubicBezTo>
                                  <a:pt x="58242" y="66040"/>
                                  <a:pt x="56871" y="63284"/>
                                  <a:pt x="58242" y="63284"/>
                                </a:cubicBezTo>
                                <a:cubicBezTo>
                                  <a:pt x="56871" y="63284"/>
                                  <a:pt x="57785" y="61455"/>
                                  <a:pt x="57328" y="60084"/>
                                </a:cubicBezTo>
                                <a:lnTo>
                                  <a:pt x="58242" y="60084"/>
                                </a:lnTo>
                                <a:cubicBezTo>
                                  <a:pt x="59157" y="53658"/>
                                  <a:pt x="57328" y="48616"/>
                                  <a:pt x="57328" y="42647"/>
                                </a:cubicBezTo>
                                <a:cubicBezTo>
                                  <a:pt x="56401" y="40818"/>
                                  <a:pt x="55029" y="38989"/>
                                  <a:pt x="54115" y="37147"/>
                                </a:cubicBezTo>
                                <a:cubicBezTo>
                                  <a:pt x="53200" y="33934"/>
                                  <a:pt x="50902" y="31648"/>
                                  <a:pt x="47688" y="30277"/>
                                </a:cubicBezTo>
                                <a:cubicBezTo>
                                  <a:pt x="48158" y="27521"/>
                                  <a:pt x="44031" y="27978"/>
                                  <a:pt x="43104" y="26149"/>
                                </a:cubicBezTo>
                                <a:cubicBezTo>
                                  <a:pt x="40361" y="22479"/>
                                  <a:pt x="34392" y="21552"/>
                                  <a:pt x="32563" y="17424"/>
                                </a:cubicBezTo>
                                <a:cubicBezTo>
                                  <a:pt x="27521" y="15138"/>
                                  <a:pt x="23851" y="12383"/>
                                  <a:pt x="17882" y="10554"/>
                                </a:cubicBezTo>
                                <a:lnTo>
                                  <a:pt x="16510" y="8712"/>
                                </a:lnTo>
                                <a:cubicBezTo>
                                  <a:pt x="12840" y="8255"/>
                                  <a:pt x="9169" y="5512"/>
                                  <a:pt x="6426" y="4127"/>
                                </a:cubicBezTo>
                                <a:cubicBezTo>
                                  <a:pt x="2756" y="5512"/>
                                  <a:pt x="3213" y="1384"/>
                                  <a:pt x="0" y="1841"/>
                                </a:cubicBezTo>
                                <a:cubicBezTo>
                                  <a:pt x="0" y="927"/>
                                  <a:pt x="457" y="457"/>
                                  <a:pt x="13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5" name="Shape 2955"/>
                        <wps:cNvSpPr/>
                        <wps:spPr>
                          <a:xfrm>
                            <a:off x="1225837" y="5477727"/>
                            <a:ext cx="125197" cy="23394"/>
                          </a:xfrm>
                          <a:custGeom>
                            <a:avLst/>
                            <a:gdLst/>
                            <a:ahLst/>
                            <a:cxnLst/>
                            <a:rect l="0" t="0" r="0" b="0"/>
                            <a:pathLst>
                              <a:path w="125197" h="23394">
                                <a:moveTo>
                                  <a:pt x="0" y="0"/>
                                </a:moveTo>
                                <a:cubicBezTo>
                                  <a:pt x="4128" y="915"/>
                                  <a:pt x="7798" y="2756"/>
                                  <a:pt x="11925" y="4128"/>
                                </a:cubicBezTo>
                                <a:cubicBezTo>
                                  <a:pt x="12840" y="6426"/>
                                  <a:pt x="17424" y="4128"/>
                                  <a:pt x="18809" y="5957"/>
                                </a:cubicBezTo>
                                <a:cubicBezTo>
                                  <a:pt x="22009" y="6884"/>
                                  <a:pt x="25222" y="5499"/>
                                  <a:pt x="27521" y="7798"/>
                                </a:cubicBezTo>
                                <a:lnTo>
                                  <a:pt x="108687" y="7341"/>
                                </a:lnTo>
                                <a:cubicBezTo>
                                  <a:pt x="109601" y="11926"/>
                                  <a:pt x="116027" y="8255"/>
                                  <a:pt x="119228" y="10554"/>
                                </a:cubicBezTo>
                                <a:cubicBezTo>
                                  <a:pt x="121069" y="10554"/>
                                  <a:pt x="123812" y="11011"/>
                                  <a:pt x="123812" y="12840"/>
                                </a:cubicBezTo>
                                <a:cubicBezTo>
                                  <a:pt x="124282" y="13297"/>
                                  <a:pt x="125197" y="13297"/>
                                  <a:pt x="125197" y="13754"/>
                                </a:cubicBezTo>
                                <a:cubicBezTo>
                                  <a:pt x="122898" y="18339"/>
                                  <a:pt x="114186" y="14212"/>
                                  <a:pt x="112357" y="19723"/>
                                </a:cubicBezTo>
                                <a:cubicBezTo>
                                  <a:pt x="106388" y="20181"/>
                                  <a:pt x="99060" y="20181"/>
                                  <a:pt x="94463" y="22009"/>
                                </a:cubicBezTo>
                                <a:lnTo>
                                  <a:pt x="53200" y="22009"/>
                                </a:lnTo>
                                <a:cubicBezTo>
                                  <a:pt x="47231" y="19723"/>
                                  <a:pt x="37605" y="23394"/>
                                  <a:pt x="33020" y="18796"/>
                                </a:cubicBezTo>
                                <a:cubicBezTo>
                                  <a:pt x="29350" y="20181"/>
                                  <a:pt x="28893" y="16510"/>
                                  <a:pt x="25679" y="16510"/>
                                </a:cubicBezTo>
                                <a:cubicBezTo>
                                  <a:pt x="24308" y="14212"/>
                                  <a:pt x="19723" y="16967"/>
                                  <a:pt x="18351" y="14668"/>
                                </a:cubicBezTo>
                                <a:cubicBezTo>
                                  <a:pt x="16967" y="12840"/>
                                  <a:pt x="14224" y="12383"/>
                                  <a:pt x="12840" y="11011"/>
                                </a:cubicBezTo>
                                <a:cubicBezTo>
                                  <a:pt x="12383" y="10084"/>
                                  <a:pt x="10554" y="10084"/>
                                  <a:pt x="9169" y="10084"/>
                                </a:cubicBezTo>
                                <a:cubicBezTo>
                                  <a:pt x="5969" y="7341"/>
                                  <a:pt x="4585" y="3213"/>
                                  <a:pt x="0" y="182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6" name="Shape 2956"/>
                        <wps:cNvSpPr/>
                        <wps:spPr>
                          <a:xfrm>
                            <a:off x="2054489" y="5511208"/>
                            <a:ext cx="170129" cy="193967"/>
                          </a:xfrm>
                          <a:custGeom>
                            <a:avLst/>
                            <a:gdLst/>
                            <a:ahLst/>
                            <a:cxnLst/>
                            <a:rect l="0" t="0" r="0" b="0"/>
                            <a:pathLst>
                              <a:path w="170129" h="193967">
                                <a:moveTo>
                                  <a:pt x="68783" y="1372"/>
                                </a:moveTo>
                                <a:cubicBezTo>
                                  <a:pt x="72911" y="0"/>
                                  <a:pt x="78867" y="3200"/>
                                  <a:pt x="82080" y="5956"/>
                                </a:cubicBezTo>
                                <a:cubicBezTo>
                                  <a:pt x="88964" y="8712"/>
                                  <a:pt x="99504" y="14668"/>
                                  <a:pt x="105473" y="19710"/>
                                </a:cubicBezTo>
                                <a:cubicBezTo>
                                  <a:pt x="106388" y="22466"/>
                                  <a:pt x="112344" y="20167"/>
                                  <a:pt x="113259" y="23838"/>
                                </a:cubicBezTo>
                                <a:cubicBezTo>
                                  <a:pt x="114643" y="24295"/>
                                  <a:pt x="114186" y="26594"/>
                                  <a:pt x="116472" y="25679"/>
                                </a:cubicBezTo>
                                <a:cubicBezTo>
                                  <a:pt x="116929" y="30721"/>
                                  <a:pt x="124270" y="29350"/>
                                  <a:pt x="125184" y="34392"/>
                                </a:cubicBezTo>
                                <a:cubicBezTo>
                                  <a:pt x="128854" y="36678"/>
                                  <a:pt x="130226" y="40348"/>
                                  <a:pt x="133896" y="42189"/>
                                </a:cubicBezTo>
                                <a:cubicBezTo>
                                  <a:pt x="133439" y="44018"/>
                                  <a:pt x="134810" y="44475"/>
                                  <a:pt x="135738" y="44933"/>
                                </a:cubicBezTo>
                                <a:cubicBezTo>
                                  <a:pt x="139865" y="48146"/>
                                  <a:pt x="140779" y="53187"/>
                                  <a:pt x="144907" y="56400"/>
                                </a:cubicBezTo>
                                <a:cubicBezTo>
                                  <a:pt x="144450" y="58229"/>
                                  <a:pt x="146736" y="58229"/>
                                  <a:pt x="146278" y="60071"/>
                                </a:cubicBezTo>
                                <a:cubicBezTo>
                                  <a:pt x="149492" y="60985"/>
                                  <a:pt x="148120" y="65570"/>
                                  <a:pt x="151778" y="66484"/>
                                </a:cubicBezTo>
                                <a:cubicBezTo>
                                  <a:pt x="151320" y="69698"/>
                                  <a:pt x="154991" y="70155"/>
                                  <a:pt x="154991" y="73368"/>
                                </a:cubicBezTo>
                                <a:cubicBezTo>
                                  <a:pt x="159118" y="73825"/>
                                  <a:pt x="154991" y="79324"/>
                                  <a:pt x="159118" y="79324"/>
                                </a:cubicBezTo>
                                <a:cubicBezTo>
                                  <a:pt x="159576" y="81623"/>
                                  <a:pt x="160033" y="82995"/>
                                  <a:pt x="161417" y="84379"/>
                                </a:cubicBezTo>
                                <a:cubicBezTo>
                                  <a:pt x="161874" y="86665"/>
                                  <a:pt x="162331" y="88036"/>
                                  <a:pt x="163703" y="89421"/>
                                </a:cubicBezTo>
                                <a:cubicBezTo>
                                  <a:pt x="164617" y="92621"/>
                                  <a:pt x="166916" y="94462"/>
                                  <a:pt x="166002" y="98590"/>
                                </a:cubicBezTo>
                                <a:cubicBezTo>
                                  <a:pt x="168288" y="99504"/>
                                  <a:pt x="165545" y="103175"/>
                                  <a:pt x="168288" y="103632"/>
                                </a:cubicBezTo>
                                <a:cubicBezTo>
                                  <a:pt x="168288" y="106388"/>
                                  <a:pt x="167373" y="109588"/>
                                  <a:pt x="168745" y="111430"/>
                                </a:cubicBezTo>
                                <a:cubicBezTo>
                                  <a:pt x="169215" y="115100"/>
                                  <a:pt x="170129" y="121056"/>
                                  <a:pt x="168288" y="123812"/>
                                </a:cubicBezTo>
                                <a:cubicBezTo>
                                  <a:pt x="168745" y="128397"/>
                                  <a:pt x="166459" y="130683"/>
                                  <a:pt x="166002" y="133896"/>
                                </a:cubicBezTo>
                                <a:cubicBezTo>
                                  <a:pt x="164617" y="135281"/>
                                  <a:pt x="163246" y="136195"/>
                                  <a:pt x="163703" y="138481"/>
                                </a:cubicBezTo>
                                <a:cubicBezTo>
                                  <a:pt x="162331" y="140322"/>
                                  <a:pt x="161874" y="142151"/>
                                  <a:pt x="160503" y="143992"/>
                                </a:cubicBezTo>
                                <a:cubicBezTo>
                                  <a:pt x="159576" y="146279"/>
                                  <a:pt x="156832" y="147650"/>
                                  <a:pt x="155905" y="150406"/>
                                </a:cubicBezTo>
                                <a:cubicBezTo>
                                  <a:pt x="149949" y="153619"/>
                                  <a:pt x="148120" y="158661"/>
                                  <a:pt x="142151" y="161874"/>
                                </a:cubicBezTo>
                                <a:cubicBezTo>
                                  <a:pt x="139408" y="163246"/>
                                  <a:pt x="134353" y="163246"/>
                                  <a:pt x="132982" y="166459"/>
                                </a:cubicBezTo>
                                <a:cubicBezTo>
                                  <a:pt x="128397" y="166002"/>
                                  <a:pt x="126568" y="169672"/>
                                  <a:pt x="123355" y="171043"/>
                                </a:cubicBezTo>
                                <a:cubicBezTo>
                                  <a:pt x="117386" y="170586"/>
                                  <a:pt x="113259" y="174257"/>
                                  <a:pt x="107760" y="173799"/>
                                </a:cubicBezTo>
                                <a:cubicBezTo>
                                  <a:pt x="104546" y="176543"/>
                                  <a:pt x="99504" y="177000"/>
                                  <a:pt x="95377" y="177470"/>
                                </a:cubicBezTo>
                                <a:cubicBezTo>
                                  <a:pt x="92621" y="177470"/>
                                  <a:pt x="89421" y="177000"/>
                                  <a:pt x="88506" y="179298"/>
                                </a:cubicBezTo>
                                <a:cubicBezTo>
                                  <a:pt x="87122" y="177470"/>
                                  <a:pt x="85750" y="179756"/>
                                  <a:pt x="83909" y="179298"/>
                                </a:cubicBezTo>
                                <a:cubicBezTo>
                                  <a:pt x="82995" y="181127"/>
                                  <a:pt x="79324" y="179298"/>
                                  <a:pt x="77495" y="180670"/>
                                </a:cubicBezTo>
                                <a:cubicBezTo>
                                  <a:pt x="71069" y="181127"/>
                                  <a:pt x="66485" y="182054"/>
                                  <a:pt x="61443" y="183883"/>
                                </a:cubicBezTo>
                                <a:cubicBezTo>
                                  <a:pt x="58229" y="182512"/>
                                  <a:pt x="55486" y="186182"/>
                                  <a:pt x="52730" y="186182"/>
                                </a:cubicBezTo>
                                <a:cubicBezTo>
                                  <a:pt x="49517" y="187554"/>
                                  <a:pt x="44475" y="186182"/>
                                  <a:pt x="41720" y="187554"/>
                                </a:cubicBezTo>
                                <a:cubicBezTo>
                                  <a:pt x="36220" y="187096"/>
                                  <a:pt x="32550" y="189382"/>
                                  <a:pt x="27051" y="189840"/>
                                </a:cubicBezTo>
                                <a:cubicBezTo>
                                  <a:pt x="25679" y="189382"/>
                                  <a:pt x="23838" y="191681"/>
                                  <a:pt x="22009" y="190309"/>
                                </a:cubicBezTo>
                                <a:cubicBezTo>
                                  <a:pt x="15126" y="192138"/>
                                  <a:pt x="7328" y="192596"/>
                                  <a:pt x="457" y="193967"/>
                                </a:cubicBezTo>
                                <a:cubicBezTo>
                                  <a:pt x="0" y="191681"/>
                                  <a:pt x="3200" y="193510"/>
                                  <a:pt x="4585" y="192138"/>
                                </a:cubicBezTo>
                                <a:cubicBezTo>
                                  <a:pt x="13297" y="188925"/>
                                  <a:pt x="25222" y="187554"/>
                                  <a:pt x="34392" y="183426"/>
                                </a:cubicBezTo>
                                <a:cubicBezTo>
                                  <a:pt x="43104" y="181585"/>
                                  <a:pt x="50902" y="177470"/>
                                  <a:pt x="60528" y="175628"/>
                                </a:cubicBezTo>
                                <a:cubicBezTo>
                                  <a:pt x="63284" y="173799"/>
                                  <a:pt x="66027" y="172872"/>
                                  <a:pt x="69697" y="172415"/>
                                </a:cubicBezTo>
                                <a:cubicBezTo>
                                  <a:pt x="71539" y="171043"/>
                                  <a:pt x="75654" y="171501"/>
                                  <a:pt x="76124" y="168745"/>
                                </a:cubicBezTo>
                                <a:cubicBezTo>
                                  <a:pt x="80708" y="167830"/>
                                  <a:pt x="85750" y="166002"/>
                                  <a:pt x="89421" y="163246"/>
                                </a:cubicBezTo>
                                <a:cubicBezTo>
                                  <a:pt x="92164" y="161874"/>
                                  <a:pt x="96749" y="162789"/>
                                  <a:pt x="98133" y="159118"/>
                                </a:cubicBezTo>
                                <a:cubicBezTo>
                                  <a:pt x="105003" y="159576"/>
                                  <a:pt x="108674" y="154076"/>
                                  <a:pt x="113716" y="152705"/>
                                </a:cubicBezTo>
                                <a:cubicBezTo>
                                  <a:pt x="121056" y="147650"/>
                                  <a:pt x="128854" y="145821"/>
                                  <a:pt x="136652" y="139865"/>
                                </a:cubicBezTo>
                                <a:cubicBezTo>
                                  <a:pt x="140322" y="138938"/>
                                  <a:pt x="138938" y="134353"/>
                                  <a:pt x="142151" y="132982"/>
                                </a:cubicBezTo>
                                <a:cubicBezTo>
                                  <a:pt x="142608" y="131610"/>
                                  <a:pt x="143066" y="129768"/>
                                  <a:pt x="143993" y="128854"/>
                                </a:cubicBezTo>
                                <a:cubicBezTo>
                                  <a:pt x="143535" y="126098"/>
                                  <a:pt x="146736" y="127025"/>
                                  <a:pt x="145364" y="124270"/>
                                </a:cubicBezTo>
                                <a:cubicBezTo>
                                  <a:pt x="146278" y="122441"/>
                                  <a:pt x="148577" y="121971"/>
                                  <a:pt x="147650" y="119228"/>
                                </a:cubicBezTo>
                                <a:cubicBezTo>
                                  <a:pt x="147193" y="118770"/>
                                  <a:pt x="146736" y="118770"/>
                                  <a:pt x="146736" y="118313"/>
                                </a:cubicBezTo>
                                <a:lnTo>
                                  <a:pt x="147650" y="117386"/>
                                </a:lnTo>
                                <a:cubicBezTo>
                                  <a:pt x="145821" y="116472"/>
                                  <a:pt x="146736" y="113259"/>
                                  <a:pt x="146736" y="111430"/>
                                </a:cubicBezTo>
                                <a:lnTo>
                                  <a:pt x="147650" y="110973"/>
                                </a:lnTo>
                                <a:cubicBezTo>
                                  <a:pt x="144907" y="110973"/>
                                  <a:pt x="149492" y="109131"/>
                                  <a:pt x="146736" y="107759"/>
                                </a:cubicBezTo>
                                <a:cubicBezTo>
                                  <a:pt x="148120" y="104089"/>
                                  <a:pt x="143535" y="102260"/>
                                  <a:pt x="146736" y="99504"/>
                                </a:cubicBezTo>
                                <a:cubicBezTo>
                                  <a:pt x="144450" y="99047"/>
                                  <a:pt x="146736" y="95377"/>
                                  <a:pt x="144907" y="94462"/>
                                </a:cubicBezTo>
                                <a:cubicBezTo>
                                  <a:pt x="143993" y="92621"/>
                                  <a:pt x="145364" y="89421"/>
                                  <a:pt x="143535" y="87579"/>
                                </a:cubicBezTo>
                                <a:cubicBezTo>
                                  <a:pt x="143535" y="85750"/>
                                  <a:pt x="142608" y="84379"/>
                                  <a:pt x="142151" y="82080"/>
                                </a:cubicBezTo>
                                <a:cubicBezTo>
                                  <a:pt x="141237" y="80708"/>
                                  <a:pt x="139408" y="79324"/>
                                  <a:pt x="139865" y="76581"/>
                                </a:cubicBezTo>
                                <a:cubicBezTo>
                                  <a:pt x="136652" y="75197"/>
                                  <a:pt x="138024" y="70155"/>
                                  <a:pt x="134353" y="68783"/>
                                </a:cubicBezTo>
                                <a:cubicBezTo>
                                  <a:pt x="134810" y="66484"/>
                                  <a:pt x="131610" y="66484"/>
                                  <a:pt x="132524" y="64198"/>
                                </a:cubicBezTo>
                                <a:cubicBezTo>
                                  <a:pt x="129769" y="62357"/>
                                  <a:pt x="129769" y="59156"/>
                                  <a:pt x="127025" y="57315"/>
                                </a:cubicBezTo>
                                <a:cubicBezTo>
                                  <a:pt x="126568" y="55943"/>
                                  <a:pt x="124727" y="55486"/>
                                  <a:pt x="124727" y="53645"/>
                                </a:cubicBezTo>
                                <a:cubicBezTo>
                                  <a:pt x="123355" y="51816"/>
                                  <a:pt x="122441" y="49060"/>
                                  <a:pt x="120142" y="48146"/>
                                </a:cubicBezTo>
                                <a:cubicBezTo>
                                  <a:pt x="120142" y="46317"/>
                                  <a:pt x="117843" y="45847"/>
                                  <a:pt x="117843" y="44475"/>
                                </a:cubicBezTo>
                                <a:cubicBezTo>
                                  <a:pt x="115557" y="40805"/>
                                  <a:pt x="112801" y="37135"/>
                                  <a:pt x="108217" y="34849"/>
                                </a:cubicBezTo>
                                <a:cubicBezTo>
                                  <a:pt x="107760" y="32550"/>
                                  <a:pt x="104089" y="31636"/>
                                  <a:pt x="103632" y="28880"/>
                                </a:cubicBezTo>
                                <a:cubicBezTo>
                                  <a:pt x="102260" y="26136"/>
                                  <a:pt x="97676" y="25222"/>
                                  <a:pt x="96749" y="22009"/>
                                </a:cubicBezTo>
                                <a:cubicBezTo>
                                  <a:pt x="90335" y="22923"/>
                                  <a:pt x="91707" y="16510"/>
                                  <a:pt x="87122" y="15125"/>
                                </a:cubicBezTo>
                                <a:lnTo>
                                  <a:pt x="86208" y="15125"/>
                                </a:lnTo>
                                <a:cubicBezTo>
                                  <a:pt x="86208" y="11456"/>
                                  <a:pt x="80251" y="12383"/>
                                  <a:pt x="80708" y="9169"/>
                                </a:cubicBezTo>
                                <a:cubicBezTo>
                                  <a:pt x="77038" y="10084"/>
                                  <a:pt x="78410" y="5499"/>
                                  <a:pt x="75197" y="6414"/>
                                </a:cubicBezTo>
                                <a:cubicBezTo>
                                  <a:pt x="72454" y="5499"/>
                                  <a:pt x="71069" y="2743"/>
                                  <a:pt x="68783" y="137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7" name="Shape 2957"/>
                        <wps:cNvSpPr/>
                        <wps:spPr>
                          <a:xfrm>
                            <a:off x="1148794" y="5513958"/>
                            <a:ext cx="155461" cy="57315"/>
                          </a:xfrm>
                          <a:custGeom>
                            <a:avLst/>
                            <a:gdLst/>
                            <a:ahLst/>
                            <a:cxnLst/>
                            <a:rect l="0" t="0" r="0" b="0"/>
                            <a:pathLst>
                              <a:path w="155461" h="57315">
                                <a:moveTo>
                                  <a:pt x="155004" y="914"/>
                                </a:moveTo>
                                <a:cubicBezTo>
                                  <a:pt x="155461" y="3670"/>
                                  <a:pt x="153632" y="4585"/>
                                  <a:pt x="152705" y="5956"/>
                                </a:cubicBezTo>
                                <a:cubicBezTo>
                                  <a:pt x="149504" y="9627"/>
                                  <a:pt x="145834" y="12840"/>
                                  <a:pt x="142621" y="16510"/>
                                </a:cubicBezTo>
                                <a:cubicBezTo>
                                  <a:pt x="143078" y="20180"/>
                                  <a:pt x="137122" y="16967"/>
                                  <a:pt x="137122" y="20638"/>
                                </a:cubicBezTo>
                                <a:cubicBezTo>
                                  <a:pt x="134366" y="23838"/>
                                  <a:pt x="131610" y="26594"/>
                                  <a:pt x="128867" y="29350"/>
                                </a:cubicBezTo>
                                <a:cubicBezTo>
                                  <a:pt x="126568" y="33020"/>
                                  <a:pt x="123368" y="36678"/>
                                  <a:pt x="118770" y="38062"/>
                                </a:cubicBezTo>
                                <a:cubicBezTo>
                                  <a:pt x="118313" y="42189"/>
                                  <a:pt x="112814" y="42647"/>
                                  <a:pt x="110985" y="45860"/>
                                </a:cubicBezTo>
                                <a:cubicBezTo>
                                  <a:pt x="105474" y="46774"/>
                                  <a:pt x="102273" y="50444"/>
                                  <a:pt x="96304" y="51816"/>
                                </a:cubicBezTo>
                                <a:cubicBezTo>
                                  <a:pt x="94018" y="54115"/>
                                  <a:pt x="89891" y="52273"/>
                                  <a:pt x="87592" y="54115"/>
                                </a:cubicBezTo>
                                <a:cubicBezTo>
                                  <a:pt x="69710" y="57315"/>
                                  <a:pt x="50444" y="53187"/>
                                  <a:pt x="32106" y="53187"/>
                                </a:cubicBezTo>
                                <a:cubicBezTo>
                                  <a:pt x="29350" y="50902"/>
                                  <a:pt x="24308" y="49987"/>
                                  <a:pt x="20180" y="49987"/>
                                </a:cubicBezTo>
                                <a:cubicBezTo>
                                  <a:pt x="18809" y="46317"/>
                                  <a:pt x="13310" y="47689"/>
                                  <a:pt x="9639" y="46317"/>
                                </a:cubicBezTo>
                                <a:cubicBezTo>
                                  <a:pt x="5969" y="46774"/>
                                  <a:pt x="4128" y="43104"/>
                                  <a:pt x="0" y="44475"/>
                                </a:cubicBezTo>
                                <a:lnTo>
                                  <a:pt x="0" y="42647"/>
                                </a:lnTo>
                                <a:cubicBezTo>
                                  <a:pt x="6883" y="41732"/>
                                  <a:pt x="13310" y="44933"/>
                                  <a:pt x="19266" y="42189"/>
                                </a:cubicBezTo>
                                <a:lnTo>
                                  <a:pt x="27521" y="41275"/>
                                </a:lnTo>
                                <a:lnTo>
                                  <a:pt x="54572" y="40348"/>
                                </a:lnTo>
                                <a:cubicBezTo>
                                  <a:pt x="55029" y="38062"/>
                                  <a:pt x="58699" y="40348"/>
                                  <a:pt x="59614" y="38519"/>
                                </a:cubicBezTo>
                                <a:cubicBezTo>
                                  <a:pt x="65583" y="37605"/>
                                  <a:pt x="73838" y="39891"/>
                                  <a:pt x="78423" y="36220"/>
                                </a:cubicBezTo>
                                <a:cubicBezTo>
                                  <a:pt x="82550" y="37605"/>
                                  <a:pt x="83922" y="33477"/>
                                  <a:pt x="88049" y="33477"/>
                                </a:cubicBezTo>
                                <a:cubicBezTo>
                                  <a:pt x="96761" y="35306"/>
                                  <a:pt x="99974" y="27965"/>
                                  <a:pt x="106858" y="27051"/>
                                </a:cubicBezTo>
                                <a:cubicBezTo>
                                  <a:pt x="109144" y="22466"/>
                                  <a:pt x="115113" y="20638"/>
                                  <a:pt x="119698" y="18339"/>
                                </a:cubicBezTo>
                                <a:cubicBezTo>
                                  <a:pt x="123368" y="16053"/>
                                  <a:pt x="126568" y="13754"/>
                                  <a:pt x="130239" y="11468"/>
                                </a:cubicBezTo>
                                <a:cubicBezTo>
                                  <a:pt x="137122" y="6414"/>
                                  <a:pt x="142164" y="2743"/>
                                  <a:pt x="151790" y="1829"/>
                                </a:cubicBezTo>
                                <a:cubicBezTo>
                                  <a:pt x="151790" y="0"/>
                                  <a:pt x="153632" y="914"/>
                                  <a:pt x="155004" y="91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8" name="Shape 2958"/>
                        <wps:cNvSpPr/>
                        <wps:spPr>
                          <a:xfrm>
                            <a:off x="1447326" y="5544684"/>
                            <a:ext cx="46774" cy="183426"/>
                          </a:xfrm>
                          <a:custGeom>
                            <a:avLst/>
                            <a:gdLst/>
                            <a:ahLst/>
                            <a:cxnLst/>
                            <a:rect l="0" t="0" r="0" b="0"/>
                            <a:pathLst>
                              <a:path w="46774" h="183426">
                                <a:moveTo>
                                  <a:pt x="8712" y="457"/>
                                </a:moveTo>
                                <a:cubicBezTo>
                                  <a:pt x="11925" y="0"/>
                                  <a:pt x="9182" y="4585"/>
                                  <a:pt x="11011" y="5499"/>
                                </a:cubicBezTo>
                                <a:cubicBezTo>
                                  <a:pt x="10554" y="10999"/>
                                  <a:pt x="13767" y="13754"/>
                                  <a:pt x="12382" y="19710"/>
                                </a:cubicBezTo>
                                <a:lnTo>
                                  <a:pt x="13310" y="20168"/>
                                </a:lnTo>
                                <a:lnTo>
                                  <a:pt x="13310" y="68783"/>
                                </a:lnTo>
                                <a:cubicBezTo>
                                  <a:pt x="11925" y="72454"/>
                                  <a:pt x="12840" y="78410"/>
                                  <a:pt x="12382" y="82995"/>
                                </a:cubicBezTo>
                                <a:cubicBezTo>
                                  <a:pt x="14681" y="85293"/>
                                  <a:pt x="12840" y="90793"/>
                                  <a:pt x="14681" y="93549"/>
                                </a:cubicBezTo>
                                <a:cubicBezTo>
                                  <a:pt x="14224" y="97676"/>
                                  <a:pt x="16053" y="100889"/>
                                  <a:pt x="16053" y="105004"/>
                                </a:cubicBezTo>
                                <a:cubicBezTo>
                                  <a:pt x="17437" y="107302"/>
                                  <a:pt x="17437" y="110973"/>
                                  <a:pt x="17894" y="113729"/>
                                </a:cubicBezTo>
                                <a:cubicBezTo>
                                  <a:pt x="20638" y="114643"/>
                                  <a:pt x="17894" y="118771"/>
                                  <a:pt x="20180" y="119685"/>
                                </a:cubicBezTo>
                                <a:cubicBezTo>
                                  <a:pt x="20638" y="122441"/>
                                  <a:pt x="21095" y="124727"/>
                                  <a:pt x="22479" y="126568"/>
                                </a:cubicBezTo>
                                <a:cubicBezTo>
                                  <a:pt x="23393" y="128397"/>
                                  <a:pt x="22936" y="130696"/>
                                  <a:pt x="24765" y="132068"/>
                                </a:cubicBezTo>
                                <a:cubicBezTo>
                                  <a:pt x="23393" y="134824"/>
                                  <a:pt x="26606" y="134824"/>
                                  <a:pt x="26149" y="137566"/>
                                </a:cubicBezTo>
                                <a:cubicBezTo>
                                  <a:pt x="27978" y="137566"/>
                                  <a:pt x="25679" y="140322"/>
                                  <a:pt x="27521" y="140322"/>
                                </a:cubicBezTo>
                                <a:cubicBezTo>
                                  <a:pt x="27064" y="142151"/>
                                  <a:pt x="29807" y="142608"/>
                                  <a:pt x="28892" y="144450"/>
                                </a:cubicBezTo>
                                <a:cubicBezTo>
                                  <a:pt x="29807" y="146279"/>
                                  <a:pt x="31648" y="147663"/>
                                  <a:pt x="31191" y="149949"/>
                                </a:cubicBezTo>
                                <a:cubicBezTo>
                                  <a:pt x="32563" y="152705"/>
                                  <a:pt x="34861" y="154534"/>
                                  <a:pt x="34861" y="158204"/>
                                </a:cubicBezTo>
                                <a:cubicBezTo>
                                  <a:pt x="35319" y="159119"/>
                                  <a:pt x="36690" y="160503"/>
                                  <a:pt x="38062" y="161417"/>
                                </a:cubicBezTo>
                                <a:cubicBezTo>
                                  <a:pt x="37147" y="164630"/>
                                  <a:pt x="38989" y="165545"/>
                                  <a:pt x="39903" y="166916"/>
                                </a:cubicBezTo>
                                <a:cubicBezTo>
                                  <a:pt x="39903" y="169672"/>
                                  <a:pt x="41275" y="170130"/>
                                  <a:pt x="42189" y="171501"/>
                                </a:cubicBezTo>
                                <a:cubicBezTo>
                                  <a:pt x="43574" y="172885"/>
                                  <a:pt x="42647" y="175171"/>
                                  <a:pt x="44488" y="176086"/>
                                </a:cubicBezTo>
                                <a:cubicBezTo>
                                  <a:pt x="45860" y="177000"/>
                                  <a:pt x="44945" y="179756"/>
                                  <a:pt x="46774" y="180213"/>
                                </a:cubicBezTo>
                                <a:cubicBezTo>
                                  <a:pt x="46774" y="182055"/>
                                  <a:pt x="46317" y="183426"/>
                                  <a:pt x="44945" y="182969"/>
                                </a:cubicBezTo>
                                <a:cubicBezTo>
                                  <a:pt x="42189" y="182512"/>
                                  <a:pt x="42189" y="179299"/>
                                  <a:pt x="40361" y="177927"/>
                                </a:cubicBezTo>
                                <a:cubicBezTo>
                                  <a:pt x="37605" y="177000"/>
                                  <a:pt x="37605" y="174257"/>
                                  <a:pt x="35776" y="172885"/>
                                </a:cubicBezTo>
                                <a:cubicBezTo>
                                  <a:pt x="32563" y="172415"/>
                                  <a:pt x="34404" y="168288"/>
                                  <a:pt x="32563" y="166916"/>
                                </a:cubicBezTo>
                                <a:cubicBezTo>
                                  <a:pt x="30734" y="166916"/>
                                  <a:pt x="32563" y="164630"/>
                                  <a:pt x="31191" y="164161"/>
                                </a:cubicBezTo>
                                <a:cubicBezTo>
                                  <a:pt x="28892" y="159119"/>
                                  <a:pt x="25222" y="154534"/>
                                  <a:pt x="22936" y="149492"/>
                                </a:cubicBezTo>
                                <a:cubicBezTo>
                                  <a:pt x="19723" y="148120"/>
                                  <a:pt x="21095" y="143535"/>
                                  <a:pt x="17437" y="142151"/>
                                </a:cubicBezTo>
                                <a:cubicBezTo>
                                  <a:pt x="18351" y="139408"/>
                                  <a:pt x="16053" y="138951"/>
                                  <a:pt x="15138" y="136652"/>
                                </a:cubicBezTo>
                                <a:cubicBezTo>
                                  <a:pt x="15138" y="134353"/>
                                  <a:pt x="13310" y="133439"/>
                                  <a:pt x="13310" y="131153"/>
                                </a:cubicBezTo>
                                <a:cubicBezTo>
                                  <a:pt x="11011" y="129769"/>
                                  <a:pt x="10096" y="127483"/>
                                  <a:pt x="9639" y="124270"/>
                                </a:cubicBezTo>
                                <a:cubicBezTo>
                                  <a:pt x="7798" y="123813"/>
                                  <a:pt x="9639" y="120142"/>
                                  <a:pt x="7798" y="119228"/>
                                </a:cubicBezTo>
                                <a:cubicBezTo>
                                  <a:pt x="8712" y="116472"/>
                                  <a:pt x="5512" y="116015"/>
                                  <a:pt x="6426" y="112802"/>
                                </a:cubicBezTo>
                                <a:cubicBezTo>
                                  <a:pt x="5969" y="110516"/>
                                  <a:pt x="3213" y="109601"/>
                                  <a:pt x="4127" y="106388"/>
                                </a:cubicBezTo>
                                <a:cubicBezTo>
                                  <a:pt x="1841" y="106388"/>
                                  <a:pt x="4585" y="102718"/>
                                  <a:pt x="2299" y="102718"/>
                                </a:cubicBezTo>
                                <a:cubicBezTo>
                                  <a:pt x="3213" y="99047"/>
                                  <a:pt x="0" y="98590"/>
                                  <a:pt x="927" y="95377"/>
                                </a:cubicBezTo>
                                <a:lnTo>
                                  <a:pt x="0" y="94920"/>
                                </a:lnTo>
                                <a:lnTo>
                                  <a:pt x="0" y="31636"/>
                                </a:lnTo>
                                <a:cubicBezTo>
                                  <a:pt x="2299" y="30264"/>
                                  <a:pt x="0" y="25679"/>
                                  <a:pt x="1841" y="24295"/>
                                </a:cubicBezTo>
                                <a:cubicBezTo>
                                  <a:pt x="2756" y="21552"/>
                                  <a:pt x="927" y="17425"/>
                                  <a:pt x="3213" y="15583"/>
                                </a:cubicBezTo>
                                <a:cubicBezTo>
                                  <a:pt x="3670" y="14212"/>
                                  <a:pt x="2299" y="11926"/>
                                  <a:pt x="4127" y="11456"/>
                                </a:cubicBezTo>
                                <a:cubicBezTo>
                                  <a:pt x="3213" y="8712"/>
                                  <a:pt x="6426" y="8712"/>
                                  <a:pt x="5512" y="5499"/>
                                </a:cubicBezTo>
                                <a:cubicBezTo>
                                  <a:pt x="6426" y="3670"/>
                                  <a:pt x="7798" y="1829"/>
                                  <a:pt x="8712" y="457"/>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9" name="Shape 2959"/>
                        <wps:cNvSpPr/>
                        <wps:spPr>
                          <a:xfrm>
                            <a:off x="1332689" y="5652195"/>
                            <a:ext cx="103175" cy="23638"/>
                          </a:xfrm>
                          <a:custGeom>
                            <a:avLst/>
                            <a:gdLst/>
                            <a:ahLst/>
                            <a:cxnLst/>
                            <a:rect l="0" t="0" r="0" b="0"/>
                            <a:pathLst>
                              <a:path w="103175" h="23638">
                                <a:moveTo>
                                  <a:pt x="5890" y="348"/>
                                </a:moveTo>
                                <a:cubicBezTo>
                                  <a:pt x="15952" y="1243"/>
                                  <a:pt x="35433" y="4372"/>
                                  <a:pt x="36462" y="2658"/>
                                </a:cubicBezTo>
                                <a:lnTo>
                                  <a:pt x="63741" y="7128"/>
                                </a:lnTo>
                                <a:cubicBezTo>
                                  <a:pt x="68326" y="8042"/>
                                  <a:pt x="71082" y="9427"/>
                                  <a:pt x="75667" y="9427"/>
                                </a:cubicBezTo>
                                <a:cubicBezTo>
                                  <a:pt x="79794" y="9427"/>
                                  <a:pt x="81623" y="12170"/>
                                  <a:pt x="86665" y="11256"/>
                                </a:cubicBezTo>
                                <a:cubicBezTo>
                                  <a:pt x="88963" y="14468"/>
                                  <a:pt x="94920" y="13541"/>
                                  <a:pt x="98133" y="14926"/>
                                </a:cubicBezTo>
                                <a:cubicBezTo>
                                  <a:pt x="99504" y="14926"/>
                                  <a:pt x="101803" y="15383"/>
                                  <a:pt x="101803" y="17212"/>
                                </a:cubicBezTo>
                                <a:cubicBezTo>
                                  <a:pt x="102718" y="17669"/>
                                  <a:pt x="103175" y="17669"/>
                                  <a:pt x="103175" y="19053"/>
                                </a:cubicBezTo>
                                <a:cubicBezTo>
                                  <a:pt x="102718" y="19967"/>
                                  <a:pt x="101346" y="19967"/>
                                  <a:pt x="101803" y="21796"/>
                                </a:cubicBezTo>
                                <a:cubicBezTo>
                                  <a:pt x="89421" y="20882"/>
                                  <a:pt x="73368" y="23638"/>
                                  <a:pt x="62370" y="19510"/>
                                </a:cubicBezTo>
                                <a:cubicBezTo>
                                  <a:pt x="55486" y="21339"/>
                                  <a:pt x="53657" y="15840"/>
                                  <a:pt x="47231" y="16754"/>
                                </a:cubicBezTo>
                                <a:cubicBezTo>
                                  <a:pt x="45402" y="15383"/>
                                  <a:pt x="1372" y="5959"/>
                                  <a:pt x="914" y="3204"/>
                                </a:cubicBezTo>
                                <a:cubicBezTo>
                                  <a:pt x="914" y="2289"/>
                                  <a:pt x="1372" y="917"/>
                                  <a:pt x="0" y="460"/>
                                </a:cubicBezTo>
                                <a:cubicBezTo>
                                  <a:pt x="229" y="0"/>
                                  <a:pt x="2536" y="50"/>
                                  <a:pt x="5890" y="34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0" name="Shape 2960"/>
                        <wps:cNvSpPr/>
                        <wps:spPr>
                          <a:xfrm>
                            <a:off x="1977898" y="5581363"/>
                            <a:ext cx="128410" cy="52286"/>
                          </a:xfrm>
                          <a:custGeom>
                            <a:avLst/>
                            <a:gdLst/>
                            <a:ahLst/>
                            <a:cxnLst/>
                            <a:rect l="0" t="0" r="0" b="0"/>
                            <a:pathLst>
                              <a:path w="128410" h="52286">
                                <a:moveTo>
                                  <a:pt x="111900" y="0"/>
                                </a:moveTo>
                                <a:cubicBezTo>
                                  <a:pt x="113729" y="1384"/>
                                  <a:pt x="117399" y="457"/>
                                  <a:pt x="117399" y="3213"/>
                                </a:cubicBezTo>
                                <a:cubicBezTo>
                                  <a:pt x="118770" y="4127"/>
                                  <a:pt x="120612" y="4127"/>
                                  <a:pt x="121069" y="5969"/>
                                </a:cubicBezTo>
                                <a:cubicBezTo>
                                  <a:pt x="121069" y="7798"/>
                                  <a:pt x="122898" y="9169"/>
                                  <a:pt x="122441" y="11011"/>
                                </a:cubicBezTo>
                                <a:cubicBezTo>
                                  <a:pt x="124739" y="11468"/>
                                  <a:pt x="122441" y="15596"/>
                                  <a:pt x="124739" y="16053"/>
                                </a:cubicBezTo>
                                <a:lnTo>
                                  <a:pt x="123825" y="17424"/>
                                </a:lnTo>
                                <a:cubicBezTo>
                                  <a:pt x="125654" y="18351"/>
                                  <a:pt x="123825" y="21552"/>
                                  <a:pt x="125654" y="22479"/>
                                </a:cubicBezTo>
                                <a:cubicBezTo>
                                  <a:pt x="124739" y="25679"/>
                                  <a:pt x="127940" y="26607"/>
                                  <a:pt x="127025" y="30264"/>
                                </a:cubicBezTo>
                                <a:cubicBezTo>
                                  <a:pt x="127025" y="30734"/>
                                  <a:pt x="128410" y="30734"/>
                                  <a:pt x="127940" y="31191"/>
                                </a:cubicBezTo>
                                <a:cubicBezTo>
                                  <a:pt x="126568" y="34849"/>
                                  <a:pt x="126568" y="38976"/>
                                  <a:pt x="123825" y="40818"/>
                                </a:cubicBezTo>
                                <a:cubicBezTo>
                                  <a:pt x="122898" y="44945"/>
                                  <a:pt x="119698" y="47701"/>
                                  <a:pt x="116027" y="49073"/>
                                </a:cubicBezTo>
                                <a:cubicBezTo>
                                  <a:pt x="114643" y="49987"/>
                                  <a:pt x="111443" y="48616"/>
                                  <a:pt x="110515" y="50444"/>
                                </a:cubicBezTo>
                                <a:cubicBezTo>
                                  <a:pt x="100889" y="50444"/>
                                  <a:pt x="88964" y="52286"/>
                                  <a:pt x="80709" y="48616"/>
                                </a:cubicBezTo>
                                <a:cubicBezTo>
                                  <a:pt x="74752" y="49530"/>
                                  <a:pt x="73381" y="44488"/>
                                  <a:pt x="67869" y="44488"/>
                                </a:cubicBezTo>
                                <a:cubicBezTo>
                                  <a:pt x="64199" y="45402"/>
                                  <a:pt x="61913" y="41275"/>
                                  <a:pt x="58242" y="41732"/>
                                </a:cubicBezTo>
                                <a:cubicBezTo>
                                  <a:pt x="56413" y="39903"/>
                                  <a:pt x="52286" y="39903"/>
                                  <a:pt x="49987" y="38519"/>
                                </a:cubicBezTo>
                                <a:cubicBezTo>
                                  <a:pt x="49073" y="38519"/>
                                  <a:pt x="48158" y="38976"/>
                                  <a:pt x="47701" y="37605"/>
                                </a:cubicBezTo>
                                <a:lnTo>
                                  <a:pt x="42647" y="37605"/>
                                </a:lnTo>
                                <a:cubicBezTo>
                                  <a:pt x="41732" y="34391"/>
                                  <a:pt x="36690" y="34849"/>
                                  <a:pt x="34862" y="33020"/>
                                </a:cubicBezTo>
                                <a:cubicBezTo>
                                  <a:pt x="32106" y="34391"/>
                                  <a:pt x="33020" y="30734"/>
                                  <a:pt x="30264" y="32105"/>
                                </a:cubicBezTo>
                                <a:cubicBezTo>
                                  <a:pt x="23851" y="29350"/>
                                  <a:pt x="16053" y="28435"/>
                                  <a:pt x="11011" y="22936"/>
                                </a:cubicBezTo>
                                <a:cubicBezTo>
                                  <a:pt x="9639" y="22479"/>
                                  <a:pt x="7341" y="21094"/>
                                  <a:pt x="5512" y="21094"/>
                                </a:cubicBezTo>
                                <a:cubicBezTo>
                                  <a:pt x="5042" y="18809"/>
                                  <a:pt x="1842" y="18351"/>
                                  <a:pt x="1842" y="16053"/>
                                </a:cubicBezTo>
                                <a:cubicBezTo>
                                  <a:pt x="0" y="16053"/>
                                  <a:pt x="1384" y="13767"/>
                                  <a:pt x="927" y="12840"/>
                                </a:cubicBezTo>
                                <a:cubicBezTo>
                                  <a:pt x="3213" y="12840"/>
                                  <a:pt x="457" y="9169"/>
                                  <a:pt x="3213" y="9169"/>
                                </a:cubicBezTo>
                                <a:cubicBezTo>
                                  <a:pt x="7798" y="8712"/>
                                  <a:pt x="11925" y="11011"/>
                                  <a:pt x="15596" y="11468"/>
                                </a:cubicBezTo>
                                <a:cubicBezTo>
                                  <a:pt x="19723" y="14681"/>
                                  <a:pt x="27064" y="14681"/>
                                  <a:pt x="29807" y="19266"/>
                                </a:cubicBezTo>
                                <a:cubicBezTo>
                                  <a:pt x="30734" y="18809"/>
                                  <a:pt x="31191" y="19723"/>
                                  <a:pt x="31648" y="20180"/>
                                </a:cubicBezTo>
                                <a:cubicBezTo>
                                  <a:pt x="35776" y="20638"/>
                                  <a:pt x="39446" y="22479"/>
                                  <a:pt x="43104" y="23850"/>
                                </a:cubicBezTo>
                                <a:cubicBezTo>
                                  <a:pt x="49530" y="25679"/>
                                  <a:pt x="56871" y="27978"/>
                                  <a:pt x="62370" y="30264"/>
                                </a:cubicBezTo>
                                <a:cubicBezTo>
                                  <a:pt x="71996" y="27521"/>
                                  <a:pt x="77965" y="35319"/>
                                  <a:pt x="86677" y="32563"/>
                                </a:cubicBezTo>
                                <a:cubicBezTo>
                                  <a:pt x="91262" y="33020"/>
                                  <a:pt x="98133" y="34391"/>
                                  <a:pt x="101803" y="31191"/>
                                </a:cubicBezTo>
                                <a:cubicBezTo>
                                  <a:pt x="106388" y="31191"/>
                                  <a:pt x="109144" y="27521"/>
                                  <a:pt x="110973" y="24308"/>
                                </a:cubicBezTo>
                                <a:cubicBezTo>
                                  <a:pt x="110058" y="22479"/>
                                  <a:pt x="113271" y="23393"/>
                                  <a:pt x="111900" y="21094"/>
                                </a:cubicBezTo>
                                <a:cubicBezTo>
                                  <a:pt x="114186" y="20180"/>
                                  <a:pt x="111900" y="16053"/>
                                  <a:pt x="114186" y="15138"/>
                                </a:cubicBezTo>
                                <a:cubicBezTo>
                                  <a:pt x="114186" y="11925"/>
                                  <a:pt x="114643" y="7798"/>
                                  <a:pt x="113271" y="5512"/>
                                </a:cubicBezTo>
                                <a:cubicBezTo>
                                  <a:pt x="114186" y="2756"/>
                                  <a:pt x="110973" y="3213"/>
                                  <a:pt x="1119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1" name="Shape 2961"/>
                        <wps:cNvSpPr/>
                        <wps:spPr>
                          <a:xfrm>
                            <a:off x="1428527" y="5701974"/>
                            <a:ext cx="134823" cy="205435"/>
                          </a:xfrm>
                          <a:custGeom>
                            <a:avLst/>
                            <a:gdLst/>
                            <a:ahLst/>
                            <a:cxnLst/>
                            <a:rect l="0" t="0" r="0" b="0"/>
                            <a:pathLst>
                              <a:path w="134823" h="205435">
                                <a:moveTo>
                                  <a:pt x="112357" y="0"/>
                                </a:moveTo>
                                <a:cubicBezTo>
                                  <a:pt x="115570" y="457"/>
                                  <a:pt x="116027" y="2743"/>
                                  <a:pt x="117399" y="5042"/>
                                </a:cubicBezTo>
                                <a:cubicBezTo>
                                  <a:pt x="118313" y="6871"/>
                                  <a:pt x="120612" y="6871"/>
                                  <a:pt x="120612" y="9170"/>
                                </a:cubicBezTo>
                                <a:cubicBezTo>
                                  <a:pt x="121984" y="12383"/>
                                  <a:pt x="126111" y="13754"/>
                                  <a:pt x="126111" y="17881"/>
                                </a:cubicBezTo>
                                <a:cubicBezTo>
                                  <a:pt x="126568" y="19710"/>
                                  <a:pt x="129324" y="20180"/>
                                  <a:pt x="128410" y="22923"/>
                                </a:cubicBezTo>
                                <a:cubicBezTo>
                                  <a:pt x="129324" y="24765"/>
                                  <a:pt x="130239" y="26594"/>
                                  <a:pt x="130239" y="28892"/>
                                </a:cubicBezTo>
                                <a:cubicBezTo>
                                  <a:pt x="132994" y="29350"/>
                                  <a:pt x="130239" y="33477"/>
                                  <a:pt x="132537" y="33934"/>
                                </a:cubicBezTo>
                                <a:cubicBezTo>
                                  <a:pt x="131153" y="40348"/>
                                  <a:pt x="134823" y="42647"/>
                                  <a:pt x="133909" y="49060"/>
                                </a:cubicBezTo>
                                <a:cubicBezTo>
                                  <a:pt x="131610" y="49530"/>
                                  <a:pt x="133452" y="53645"/>
                                  <a:pt x="131610" y="54572"/>
                                </a:cubicBezTo>
                                <a:cubicBezTo>
                                  <a:pt x="132537" y="58700"/>
                                  <a:pt x="129324" y="59614"/>
                                  <a:pt x="130239" y="63741"/>
                                </a:cubicBezTo>
                                <a:cubicBezTo>
                                  <a:pt x="129324" y="65570"/>
                                  <a:pt x="128410" y="67869"/>
                                  <a:pt x="127483" y="70155"/>
                                </a:cubicBezTo>
                                <a:cubicBezTo>
                                  <a:pt x="128410" y="73368"/>
                                  <a:pt x="124739" y="73368"/>
                                  <a:pt x="124739" y="76581"/>
                                </a:cubicBezTo>
                                <a:cubicBezTo>
                                  <a:pt x="123825" y="77495"/>
                                  <a:pt x="122898" y="79337"/>
                                  <a:pt x="121526" y="80251"/>
                                </a:cubicBezTo>
                                <a:cubicBezTo>
                                  <a:pt x="121069" y="82537"/>
                                  <a:pt x="118770" y="83922"/>
                                  <a:pt x="118313" y="85751"/>
                                </a:cubicBezTo>
                                <a:cubicBezTo>
                                  <a:pt x="114643" y="87122"/>
                                  <a:pt x="116484" y="92634"/>
                                  <a:pt x="111900" y="93091"/>
                                </a:cubicBezTo>
                                <a:cubicBezTo>
                                  <a:pt x="111900" y="94462"/>
                                  <a:pt x="110058" y="94462"/>
                                  <a:pt x="110515" y="96304"/>
                                </a:cubicBezTo>
                                <a:cubicBezTo>
                                  <a:pt x="108687" y="98590"/>
                                  <a:pt x="105474" y="99962"/>
                                  <a:pt x="105016" y="103175"/>
                                </a:cubicBezTo>
                                <a:cubicBezTo>
                                  <a:pt x="102730" y="105473"/>
                                  <a:pt x="100889" y="107760"/>
                                  <a:pt x="98603" y="110058"/>
                                </a:cubicBezTo>
                                <a:cubicBezTo>
                                  <a:pt x="99060" y="113271"/>
                                  <a:pt x="95390" y="113271"/>
                                  <a:pt x="95390" y="115557"/>
                                </a:cubicBezTo>
                                <a:cubicBezTo>
                                  <a:pt x="93548" y="118770"/>
                                  <a:pt x="89421" y="118313"/>
                                  <a:pt x="88506" y="121984"/>
                                </a:cubicBezTo>
                                <a:cubicBezTo>
                                  <a:pt x="86220" y="123355"/>
                                  <a:pt x="85293" y="127026"/>
                                  <a:pt x="82093" y="127483"/>
                                </a:cubicBezTo>
                                <a:cubicBezTo>
                                  <a:pt x="79337" y="132068"/>
                                  <a:pt x="75209" y="135738"/>
                                  <a:pt x="71082" y="139865"/>
                                </a:cubicBezTo>
                                <a:cubicBezTo>
                                  <a:pt x="71082" y="143535"/>
                                  <a:pt x="66954" y="142608"/>
                                  <a:pt x="65583" y="145364"/>
                                </a:cubicBezTo>
                                <a:cubicBezTo>
                                  <a:pt x="62827" y="147663"/>
                                  <a:pt x="61913" y="151333"/>
                                  <a:pt x="58242" y="152705"/>
                                </a:cubicBezTo>
                                <a:cubicBezTo>
                                  <a:pt x="56871" y="154534"/>
                                  <a:pt x="54572" y="154991"/>
                                  <a:pt x="54572" y="157747"/>
                                </a:cubicBezTo>
                                <a:cubicBezTo>
                                  <a:pt x="49073" y="159576"/>
                                  <a:pt x="47701" y="165545"/>
                                  <a:pt x="42647" y="167830"/>
                                </a:cubicBezTo>
                                <a:cubicBezTo>
                                  <a:pt x="40818" y="170586"/>
                                  <a:pt x="37605" y="171958"/>
                                  <a:pt x="36690" y="175628"/>
                                </a:cubicBezTo>
                                <a:cubicBezTo>
                                  <a:pt x="32563" y="177013"/>
                                  <a:pt x="30734" y="180670"/>
                                  <a:pt x="27064" y="182969"/>
                                </a:cubicBezTo>
                                <a:cubicBezTo>
                                  <a:pt x="27978" y="184798"/>
                                  <a:pt x="25679" y="184341"/>
                                  <a:pt x="25679" y="185268"/>
                                </a:cubicBezTo>
                                <a:cubicBezTo>
                                  <a:pt x="23393" y="186639"/>
                                  <a:pt x="20638" y="187096"/>
                                  <a:pt x="19266" y="189852"/>
                                </a:cubicBezTo>
                                <a:lnTo>
                                  <a:pt x="19266" y="190767"/>
                                </a:lnTo>
                                <a:cubicBezTo>
                                  <a:pt x="15138" y="191681"/>
                                  <a:pt x="14224" y="195809"/>
                                  <a:pt x="11468" y="197638"/>
                                </a:cubicBezTo>
                                <a:cubicBezTo>
                                  <a:pt x="7798" y="198107"/>
                                  <a:pt x="7341" y="201765"/>
                                  <a:pt x="4128" y="202235"/>
                                </a:cubicBezTo>
                                <a:cubicBezTo>
                                  <a:pt x="2756" y="203149"/>
                                  <a:pt x="1842" y="205435"/>
                                  <a:pt x="0" y="204978"/>
                                </a:cubicBezTo>
                                <a:cubicBezTo>
                                  <a:pt x="457" y="202692"/>
                                  <a:pt x="2756" y="201308"/>
                                  <a:pt x="5512" y="200851"/>
                                </a:cubicBezTo>
                                <a:cubicBezTo>
                                  <a:pt x="5969" y="197638"/>
                                  <a:pt x="9169" y="196266"/>
                                  <a:pt x="11011" y="193980"/>
                                </a:cubicBezTo>
                                <a:cubicBezTo>
                                  <a:pt x="14224" y="188468"/>
                                  <a:pt x="20180" y="184341"/>
                                  <a:pt x="24308" y="179756"/>
                                </a:cubicBezTo>
                                <a:lnTo>
                                  <a:pt x="24308" y="178384"/>
                                </a:lnTo>
                                <a:cubicBezTo>
                                  <a:pt x="27978" y="178841"/>
                                  <a:pt x="25679" y="174714"/>
                                  <a:pt x="28435" y="174257"/>
                                </a:cubicBezTo>
                                <a:cubicBezTo>
                                  <a:pt x="29807" y="172428"/>
                                  <a:pt x="32563" y="171044"/>
                                  <a:pt x="33020" y="168301"/>
                                </a:cubicBezTo>
                                <a:lnTo>
                                  <a:pt x="40818" y="160960"/>
                                </a:lnTo>
                                <a:cubicBezTo>
                                  <a:pt x="41732" y="155918"/>
                                  <a:pt x="47231" y="154534"/>
                                  <a:pt x="48616" y="149492"/>
                                </a:cubicBezTo>
                                <a:cubicBezTo>
                                  <a:pt x="53658" y="146736"/>
                                  <a:pt x="54572" y="140779"/>
                                  <a:pt x="59614" y="137566"/>
                                </a:cubicBezTo>
                                <a:cubicBezTo>
                                  <a:pt x="60071" y="132068"/>
                                  <a:pt x="67869" y="130696"/>
                                  <a:pt x="68326" y="124270"/>
                                </a:cubicBezTo>
                                <a:cubicBezTo>
                                  <a:pt x="70625" y="121984"/>
                                  <a:pt x="73838" y="120142"/>
                                  <a:pt x="74752" y="116472"/>
                                </a:cubicBezTo>
                                <a:cubicBezTo>
                                  <a:pt x="75667" y="116472"/>
                                  <a:pt x="76124" y="116015"/>
                                  <a:pt x="76124" y="115100"/>
                                </a:cubicBezTo>
                                <a:cubicBezTo>
                                  <a:pt x="78423" y="113729"/>
                                  <a:pt x="78423" y="110058"/>
                                  <a:pt x="81166" y="108674"/>
                                </a:cubicBezTo>
                                <a:cubicBezTo>
                                  <a:pt x="81636" y="105016"/>
                                  <a:pt x="85293" y="103632"/>
                                  <a:pt x="86678" y="100889"/>
                                </a:cubicBezTo>
                                <a:cubicBezTo>
                                  <a:pt x="87135" y="98133"/>
                                  <a:pt x="90348" y="97218"/>
                                  <a:pt x="90348" y="94006"/>
                                </a:cubicBezTo>
                                <a:cubicBezTo>
                                  <a:pt x="91262" y="92634"/>
                                  <a:pt x="92634" y="91707"/>
                                  <a:pt x="93548" y="90335"/>
                                </a:cubicBezTo>
                                <a:cubicBezTo>
                                  <a:pt x="94005" y="88049"/>
                                  <a:pt x="96761" y="87579"/>
                                  <a:pt x="96761" y="84836"/>
                                </a:cubicBezTo>
                                <a:cubicBezTo>
                                  <a:pt x="98133" y="82537"/>
                                  <a:pt x="99974" y="80251"/>
                                  <a:pt x="101346" y="77495"/>
                                </a:cubicBezTo>
                                <a:cubicBezTo>
                                  <a:pt x="103188" y="74740"/>
                                  <a:pt x="104102" y="71539"/>
                                  <a:pt x="106388" y="68783"/>
                                </a:cubicBezTo>
                                <a:cubicBezTo>
                                  <a:pt x="105931" y="66497"/>
                                  <a:pt x="108229" y="66497"/>
                                  <a:pt x="107772" y="63741"/>
                                </a:cubicBezTo>
                                <a:cubicBezTo>
                                  <a:pt x="110058" y="63741"/>
                                  <a:pt x="107772" y="60071"/>
                                  <a:pt x="110058" y="60071"/>
                                </a:cubicBezTo>
                                <a:cubicBezTo>
                                  <a:pt x="109601" y="56401"/>
                                  <a:pt x="113729" y="55029"/>
                                  <a:pt x="112357" y="50445"/>
                                </a:cubicBezTo>
                                <a:cubicBezTo>
                                  <a:pt x="116484" y="49530"/>
                                  <a:pt x="112814" y="42647"/>
                                  <a:pt x="115570" y="40805"/>
                                </a:cubicBezTo>
                                <a:cubicBezTo>
                                  <a:pt x="116027" y="38062"/>
                                  <a:pt x="114643" y="34849"/>
                                  <a:pt x="116484" y="33020"/>
                                </a:cubicBezTo>
                                <a:cubicBezTo>
                                  <a:pt x="118313" y="24765"/>
                                  <a:pt x="114186" y="19710"/>
                                  <a:pt x="115570" y="10998"/>
                                </a:cubicBezTo>
                                <a:cubicBezTo>
                                  <a:pt x="113271" y="10084"/>
                                  <a:pt x="115570" y="5956"/>
                                  <a:pt x="113271" y="5499"/>
                                </a:cubicBezTo>
                                <a:cubicBezTo>
                                  <a:pt x="112814" y="3670"/>
                                  <a:pt x="114186" y="457"/>
                                  <a:pt x="1123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2" name="Shape 2962"/>
                        <wps:cNvSpPr/>
                        <wps:spPr>
                          <a:xfrm>
                            <a:off x="1325357" y="5705067"/>
                            <a:ext cx="135738" cy="37719"/>
                          </a:xfrm>
                          <a:custGeom>
                            <a:avLst/>
                            <a:gdLst/>
                            <a:ahLst/>
                            <a:cxnLst/>
                            <a:rect l="0" t="0" r="0" b="0"/>
                            <a:pathLst>
                              <a:path w="135738" h="37719">
                                <a:moveTo>
                                  <a:pt x="27908" y="0"/>
                                </a:moveTo>
                                <a:cubicBezTo>
                                  <a:pt x="33353" y="0"/>
                                  <a:pt x="38970" y="343"/>
                                  <a:pt x="44475" y="114"/>
                                </a:cubicBezTo>
                                <a:cubicBezTo>
                                  <a:pt x="46774" y="1943"/>
                                  <a:pt x="51816" y="1029"/>
                                  <a:pt x="54559" y="1029"/>
                                </a:cubicBezTo>
                                <a:cubicBezTo>
                                  <a:pt x="60528" y="3327"/>
                                  <a:pt x="67399" y="3785"/>
                                  <a:pt x="72454" y="6541"/>
                                </a:cubicBezTo>
                                <a:cubicBezTo>
                                  <a:pt x="76581" y="6998"/>
                                  <a:pt x="79781" y="9284"/>
                                  <a:pt x="84366" y="9741"/>
                                </a:cubicBezTo>
                                <a:cubicBezTo>
                                  <a:pt x="98590" y="13411"/>
                                  <a:pt x="109131" y="19838"/>
                                  <a:pt x="121514" y="25336"/>
                                </a:cubicBezTo>
                                <a:cubicBezTo>
                                  <a:pt x="123355" y="26708"/>
                                  <a:pt x="125641" y="27622"/>
                                  <a:pt x="127940" y="29007"/>
                                </a:cubicBezTo>
                                <a:cubicBezTo>
                                  <a:pt x="130683" y="30836"/>
                                  <a:pt x="134353" y="32677"/>
                                  <a:pt x="135738" y="35420"/>
                                </a:cubicBezTo>
                                <a:cubicBezTo>
                                  <a:pt x="132067" y="37719"/>
                                  <a:pt x="130683" y="33134"/>
                                  <a:pt x="126098" y="34963"/>
                                </a:cubicBezTo>
                                <a:cubicBezTo>
                                  <a:pt x="122898" y="32677"/>
                                  <a:pt x="116929" y="32677"/>
                                  <a:pt x="113259" y="30378"/>
                                </a:cubicBezTo>
                                <a:cubicBezTo>
                                  <a:pt x="108674" y="30836"/>
                                  <a:pt x="107760" y="27165"/>
                                  <a:pt x="103632" y="27165"/>
                                </a:cubicBezTo>
                                <a:cubicBezTo>
                                  <a:pt x="100419" y="26708"/>
                                  <a:pt x="97206" y="24422"/>
                                  <a:pt x="93078" y="24879"/>
                                </a:cubicBezTo>
                                <a:cubicBezTo>
                                  <a:pt x="90792" y="21209"/>
                                  <a:pt x="84366" y="22581"/>
                                  <a:pt x="80708" y="19838"/>
                                </a:cubicBezTo>
                                <a:cubicBezTo>
                                  <a:pt x="78867" y="19838"/>
                                  <a:pt x="76581" y="17996"/>
                                  <a:pt x="75197" y="17539"/>
                                </a:cubicBezTo>
                                <a:cubicBezTo>
                                  <a:pt x="73368" y="16624"/>
                                  <a:pt x="70612" y="17996"/>
                                  <a:pt x="69698" y="16167"/>
                                </a:cubicBezTo>
                                <a:cubicBezTo>
                                  <a:pt x="62814" y="15253"/>
                                  <a:pt x="57315" y="12497"/>
                                  <a:pt x="49974" y="12497"/>
                                </a:cubicBezTo>
                                <a:cubicBezTo>
                                  <a:pt x="39433" y="13411"/>
                                  <a:pt x="30264" y="9284"/>
                                  <a:pt x="20168" y="12040"/>
                                </a:cubicBezTo>
                                <a:cubicBezTo>
                                  <a:pt x="12840" y="11125"/>
                                  <a:pt x="7785" y="15253"/>
                                  <a:pt x="914" y="12497"/>
                                </a:cubicBezTo>
                                <a:cubicBezTo>
                                  <a:pt x="0" y="6071"/>
                                  <a:pt x="7785" y="5156"/>
                                  <a:pt x="12370" y="1943"/>
                                </a:cubicBezTo>
                                <a:cubicBezTo>
                                  <a:pt x="17189" y="343"/>
                                  <a:pt x="22463" y="0"/>
                                  <a:pt x="27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3" name="Shape 2963"/>
                        <wps:cNvSpPr/>
                        <wps:spPr>
                          <a:xfrm>
                            <a:off x="2000378" y="5705636"/>
                            <a:ext cx="40348" cy="193980"/>
                          </a:xfrm>
                          <a:custGeom>
                            <a:avLst/>
                            <a:gdLst/>
                            <a:ahLst/>
                            <a:cxnLst/>
                            <a:rect l="0" t="0" r="0" b="0"/>
                            <a:pathLst>
                              <a:path w="40348" h="193980">
                                <a:moveTo>
                                  <a:pt x="32550" y="0"/>
                                </a:moveTo>
                                <a:cubicBezTo>
                                  <a:pt x="34392" y="2756"/>
                                  <a:pt x="30264" y="3670"/>
                                  <a:pt x="31636" y="7341"/>
                                </a:cubicBezTo>
                                <a:cubicBezTo>
                                  <a:pt x="29337" y="7798"/>
                                  <a:pt x="32093" y="11925"/>
                                  <a:pt x="29807" y="12383"/>
                                </a:cubicBezTo>
                                <a:cubicBezTo>
                                  <a:pt x="28880" y="16053"/>
                                  <a:pt x="26594" y="18352"/>
                                  <a:pt x="27508" y="23394"/>
                                </a:cubicBezTo>
                                <a:cubicBezTo>
                                  <a:pt x="24752" y="23850"/>
                                  <a:pt x="27508" y="27978"/>
                                  <a:pt x="25210" y="28435"/>
                                </a:cubicBezTo>
                                <a:cubicBezTo>
                                  <a:pt x="24752" y="30264"/>
                                  <a:pt x="25679" y="32563"/>
                                  <a:pt x="24295" y="33477"/>
                                </a:cubicBezTo>
                                <a:cubicBezTo>
                                  <a:pt x="25210" y="37147"/>
                                  <a:pt x="22009" y="37605"/>
                                  <a:pt x="22923" y="41275"/>
                                </a:cubicBezTo>
                                <a:cubicBezTo>
                                  <a:pt x="20625" y="41732"/>
                                  <a:pt x="23381" y="45860"/>
                                  <a:pt x="20625" y="46317"/>
                                </a:cubicBezTo>
                                <a:cubicBezTo>
                                  <a:pt x="20625" y="47231"/>
                                  <a:pt x="21552" y="49530"/>
                                  <a:pt x="20168" y="49530"/>
                                </a:cubicBezTo>
                                <a:cubicBezTo>
                                  <a:pt x="21082" y="55943"/>
                                  <a:pt x="16497" y="60541"/>
                                  <a:pt x="19253" y="66497"/>
                                </a:cubicBezTo>
                                <a:cubicBezTo>
                                  <a:pt x="20168" y="68326"/>
                                  <a:pt x="18796" y="71996"/>
                                  <a:pt x="20625" y="72911"/>
                                </a:cubicBezTo>
                                <a:cubicBezTo>
                                  <a:pt x="19710" y="76581"/>
                                  <a:pt x="22923" y="77508"/>
                                  <a:pt x="22009" y="81166"/>
                                </a:cubicBezTo>
                                <a:cubicBezTo>
                                  <a:pt x="23838" y="81166"/>
                                  <a:pt x="22009" y="83922"/>
                                  <a:pt x="23838" y="84379"/>
                                </a:cubicBezTo>
                                <a:cubicBezTo>
                                  <a:pt x="22923" y="87135"/>
                                  <a:pt x="26137" y="87135"/>
                                  <a:pt x="25210" y="90348"/>
                                </a:cubicBezTo>
                                <a:cubicBezTo>
                                  <a:pt x="26594" y="91720"/>
                                  <a:pt x="26594" y="94006"/>
                                  <a:pt x="27508" y="95847"/>
                                </a:cubicBezTo>
                                <a:cubicBezTo>
                                  <a:pt x="27965" y="97676"/>
                                  <a:pt x="30264" y="98133"/>
                                  <a:pt x="29807" y="100889"/>
                                </a:cubicBezTo>
                                <a:cubicBezTo>
                                  <a:pt x="30264" y="103188"/>
                                  <a:pt x="32550" y="105016"/>
                                  <a:pt x="31636" y="108687"/>
                                </a:cubicBezTo>
                                <a:cubicBezTo>
                                  <a:pt x="32550" y="110973"/>
                                  <a:pt x="34392" y="113729"/>
                                  <a:pt x="33934" y="117399"/>
                                </a:cubicBezTo>
                                <a:cubicBezTo>
                                  <a:pt x="36220" y="117399"/>
                                  <a:pt x="33934" y="121526"/>
                                  <a:pt x="36220" y="121526"/>
                                </a:cubicBezTo>
                                <a:cubicBezTo>
                                  <a:pt x="36220" y="122441"/>
                                  <a:pt x="36678" y="123812"/>
                                  <a:pt x="35306" y="123812"/>
                                </a:cubicBezTo>
                                <a:cubicBezTo>
                                  <a:pt x="37135" y="124282"/>
                                  <a:pt x="35306" y="127940"/>
                                  <a:pt x="37135" y="128867"/>
                                </a:cubicBezTo>
                                <a:cubicBezTo>
                                  <a:pt x="37592" y="132068"/>
                                  <a:pt x="36678" y="136652"/>
                                  <a:pt x="38062" y="139408"/>
                                </a:cubicBezTo>
                                <a:cubicBezTo>
                                  <a:pt x="38976" y="139865"/>
                                  <a:pt x="37135" y="142621"/>
                                  <a:pt x="39433" y="142621"/>
                                </a:cubicBezTo>
                                <a:cubicBezTo>
                                  <a:pt x="37592" y="143535"/>
                                  <a:pt x="38519" y="146291"/>
                                  <a:pt x="38519" y="148120"/>
                                </a:cubicBezTo>
                                <a:cubicBezTo>
                                  <a:pt x="40348" y="151790"/>
                                  <a:pt x="39433" y="157759"/>
                                  <a:pt x="39433" y="161874"/>
                                </a:cubicBezTo>
                                <a:cubicBezTo>
                                  <a:pt x="37592" y="163259"/>
                                  <a:pt x="39433" y="167386"/>
                                  <a:pt x="37592" y="168758"/>
                                </a:cubicBezTo>
                                <a:cubicBezTo>
                                  <a:pt x="37592" y="171056"/>
                                  <a:pt x="36678" y="172885"/>
                                  <a:pt x="36220" y="175184"/>
                                </a:cubicBezTo>
                                <a:cubicBezTo>
                                  <a:pt x="34392" y="176556"/>
                                  <a:pt x="34849" y="178841"/>
                                  <a:pt x="33934" y="180683"/>
                                </a:cubicBezTo>
                                <a:cubicBezTo>
                                  <a:pt x="32550" y="182512"/>
                                  <a:pt x="32550" y="185268"/>
                                  <a:pt x="29807" y="186182"/>
                                </a:cubicBezTo>
                                <a:cubicBezTo>
                                  <a:pt x="30264" y="188938"/>
                                  <a:pt x="27965" y="188938"/>
                                  <a:pt x="28422" y="191694"/>
                                </a:cubicBezTo>
                                <a:cubicBezTo>
                                  <a:pt x="26137" y="190767"/>
                                  <a:pt x="25679" y="193980"/>
                                  <a:pt x="23381" y="192151"/>
                                </a:cubicBezTo>
                                <a:cubicBezTo>
                                  <a:pt x="23838" y="190767"/>
                                  <a:pt x="22923" y="188023"/>
                                  <a:pt x="24295" y="187566"/>
                                </a:cubicBezTo>
                                <a:cubicBezTo>
                                  <a:pt x="21082" y="185725"/>
                                  <a:pt x="27051" y="183896"/>
                                  <a:pt x="23838" y="181597"/>
                                </a:cubicBezTo>
                                <a:cubicBezTo>
                                  <a:pt x="23381" y="181140"/>
                                  <a:pt x="22923" y="178841"/>
                                  <a:pt x="24295" y="178841"/>
                                </a:cubicBezTo>
                                <a:lnTo>
                                  <a:pt x="24752" y="159131"/>
                                </a:lnTo>
                                <a:cubicBezTo>
                                  <a:pt x="22009" y="155918"/>
                                  <a:pt x="24752" y="149504"/>
                                  <a:pt x="22466" y="146291"/>
                                </a:cubicBezTo>
                                <a:cubicBezTo>
                                  <a:pt x="23381" y="142164"/>
                                  <a:pt x="20168" y="140779"/>
                                  <a:pt x="21082" y="136195"/>
                                </a:cubicBezTo>
                                <a:cubicBezTo>
                                  <a:pt x="19253" y="135281"/>
                                  <a:pt x="21082" y="131610"/>
                                  <a:pt x="19253" y="130696"/>
                                </a:cubicBezTo>
                                <a:cubicBezTo>
                                  <a:pt x="20168" y="127483"/>
                                  <a:pt x="17424" y="126111"/>
                                  <a:pt x="17882" y="122898"/>
                                </a:cubicBezTo>
                                <a:cubicBezTo>
                                  <a:pt x="16497" y="120612"/>
                                  <a:pt x="16497" y="116942"/>
                                  <a:pt x="16040" y="114186"/>
                                </a:cubicBezTo>
                                <a:cubicBezTo>
                                  <a:pt x="13297" y="113729"/>
                                  <a:pt x="16040" y="109601"/>
                                  <a:pt x="13754" y="109144"/>
                                </a:cubicBezTo>
                                <a:cubicBezTo>
                                  <a:pt x="14211" y="106388"/>
                                  <a:pt x="12370" y="105016"/>
                                  <a:pt x="12370" y="102718"/>
                                </a:cubicBezTo>
                                <a:cubicBezTo>
                                  <a:pt x="10541" y="102718"/>
                                  <a:pt x="12370" y="99517"/>
                                  <a:pt x="10541" y="99060"/>
                                </a:cubicBezTo>
                                <a:cubicBezTo>
                                  <a:pt x="11455" y="95847"/>
                                  <a:pt x="8242" y="95390"/>
                                  <a:pt x="9169" y="92177"/>
                                </a:cubicBezTo>
                                <a:cubicBezTo>
                                  <a:pt x="8242" y="89878"/>
                                  <a:pt x="5956" y="88964"/>
                                  <a:pt x="6871" y="85293"/>
                                </a:cubicBezTo>
                                <a:cubicBezTo>
                                  <a:pt x="4585" y="84836"/>
                                  <a:pt x="7328" y="80709"/>
                                  <a:pt x="5042" y="80251"/>
                                </a:cubicBezTo>
                                <a:cubicBezTo>
                                  <a:pt x="5956" y="75667"/>
                                  <a:pt x="2743" y="74295"/>
                                  <a:pt x="3658" y="69710"/>
                                </a:cubicBezTo>
                                <a:cubicBezTo>
                                  <a:pt x="1829" y="67869"/>
                                  <a:pt x="3658" y="63741"/>
                                  <a:pt x="1829" y="61913"/>
                                </a:cubicBezTo>
                                <a:cubicBezTo>
                                  <a:pt x="0" y="57785"/>
                                  <a:pt x="4115" y="56871"/>
                                  <a:pt x="2743" y="52286"/>
                                </a:cubicBezTo>
                                <a:cubicBezTo>
                                  <a:pt x="5042" y="51816"/>
                                  <a:pt x="2743" y="47689"/>
                                  <a:pt x="4585" y="47231"/>
                                </a:cubicBezTo>
                                <a:cubicBezTo>
                                  <a:pt x="4115" y="44488"/>
                                  <a:pt x="6871" y="44945"/>
                                  <a:pt x="5956" y="42647"/>
                                </a:cubicBezTo>
                                <a:cubicBezTo>
                                  <a:pt x="6871" y="40818"/>
                                  <a:pt x="9169" y="40361"/>
                                  <a:pt x="8242" y="37605"/>
                                </a:cubicBezTo>
                                <a:cubicBezTo>
                                  <a:pt x="9169" y="35776"/>
                                  <a:pt x="10541" y="34392"/>
                                  <a:pt x="11455" y="32563"/>
                                </a:cubicBezTo>
                                <a:cubicBezTo>
                                  <a:pt x="11455" y="31191"/>
                                  <a:pt x="13297" y="30721"/>
                                  <a:pt x="12370" y="28892"/>
                                </a:cubicBezTo>
                                <a:cubicBezTo>
                                  <a:pt x="15126" y="27521"/>
                                  <a:pt x="15126" y="23850"/>
                                  <a:pt x="17882" y="22479"/>
                                </a:cubicBezTo>
                                <a:cubicBezTo>
                                  <a:pt x="19710" y="20180"/>
                                  <a:pt x="19253" y="16967"/>
                                  <a:pt x="22466" y="15596"/>
                                </a:cubicBezTo>
                                <a:cubicBezTo>
                                  <a:pt x="22466" y="11925"/>
                                  <a:pt x="27051" y="11011"/>
                                  <a:pt x="27051" y="7341"/>
                                </a:cubicBezTo>
                                <a:cubicBezTo>
                                  <a:pt x="29337" y="5512"/>
                                  <a:pt x="30264" y="2299"/>
                                  <a:pt x="325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4" name="Shape 2964"/>
                        <wps:cNvSpPr/>
                        <wps:spPr>
                          <a:xfrm>
                            <a:off x="1545929" y="5724212"/>
                            <a:ext cx="114186" cy="163023"/>
                          </a:xfrm>
                          <a:custGeom>
                            <a:avLst/>
                            <a:gdLst/>
                            <a:ahLst/>
                            <a:cxnLst/>
                            <a:rect l="0" t="0" r="0" b="0"/>
                            <a:pathLst>
                              <a:path w="114186" h="163023">
                                <a:moveTo>
                                  <a:pt x="99676" y="402"/>
                                </a:moveTo>
                                <a:cubicBezTo>
                                  <a:pt x="99962" y="689"/>
                                  <a:pt x="100190" y="1149"/>
                                  <a:pt x="100876" y="1149"/>
                                </a:cubicBezTo>
                                <a:cubicBezTo>
                                  <a:pt x="101346" y="3435"/>
                                  <a:pt x="104089" y="3892"/>
                                  <a:pt x="103175" y="6648"/>
                                </a:cubicBezTo>
                                <a:cubicBezTo>
                                  <a:pt x="104089" y="8947"/>
                                  <a:pt x="106388" y="9861"/>
                                  <a:pt x="105474" y="13532"/>
                                </a:cubicBezTo>
                                <a:cubicBezTo>
                                  <a:pt x="107759" y="13989"/>
                                  <a:pt x="105004" y="18117"/>
                                  <a:pt x="107759" y="18574"/>
                                </a:cubicBezTo>
                                <a:cubicBezTo>
                                  <a:pt x="107302" y="18574"/>
                                  <a:pt x="106388" y="18574"/>
                                  <a:pt x="106388" y="19488"/>
                                </a:cubicBezTo>
                                <a:cubicBezTo>
                                  <a:pt x="109131" y="20403"/>
                                  <a:pt x="106388" y="24530"/>
                                  <a:pt x="108674" y="25445"/>
                                </a:cubicBezTo>
                                <a:lnTo>
                                  <a:pt x="107759" y="26372"/>
                                </a:lnTo>
                                <a:cubicBezTo>
                                  <a:pt x="110058" y="26829"/>
                                  <a:pt x="107759" y="30042"/>
                                  <a:pt x="109601" y="30956"/>
                                </a:cubicBezTo>
                                <a:cubicBezTo>
                                  <a:pt x="110058" y="34169"/>
                                  <a:pt x="109601" y="38284"/>
                                  <a:pt x="110973" y="41040"/>
                                </a:cubicBezTo>
                                <a:cubicBezTo>
                                  <a:pt x="110515" y="41040"/>
                                  <a:pt x="110058" y="41040"/>
                                  <a:pt x="110058" y="41497"/>
                                </a:cubicBezTo>
                                <a:cubicBezTo>
                                  <a:pt x="110515" y="45167"/>
                                  <a:pt x="112801" y="47466"/>
                                  <a:pt x="111887" y="52051"/>
                                </a:cubicBezTo>
                                <a:cubicBezTo>
                                  <a:pt x="112801" y="52508"/>
                                  <a:pt x="113259" y="52508"/>
                                  <a:pt x="113259" y="53423"/>
                                </a:cubicBezTo>
                                <a:cubicBezTo>
                                  <a:pt x="111887" y="53880"/>
                                  <a:pt x="111887" y="56178"/>
                                  <a:pt x="111887" y="57550"/>
                                </a:cubicBezTo>
                                <a:cubicBezTo>
                                  <a:pt x="112344" y="57550"/>
                                  <a:pt x="112801" y="58007"/>
                                  <a:pt x="113259" y="58464"/>
                                </a:cubicBezTo>
                                <a:cubicBezTo>
                                  <a:pt x="110973" y="59849"/>
                                  <a:pt x="112344" y="63506"/>
                                  <a:pt x="111887" y="66262"/>
                                </a:cubicBezTo>
                                <a:cubicBezTo>
                                  <a:pt x="114186" y="66262"/>
                                  <a:pt x="112801" y="68561"/>
                                  <a:pt x="113259" y="69475"/>
                                </a:cubicBezTo>
                                <a:lnTo>
                                  <a:pt x="112344" y="69933"/>
                                </a:lnTo>
                                <a:cubicBezTo>
                                  <a:pt x="111430" y="74060"/>
                                  <a:pt x="113259" y="80016"/>
                                  <a:pt x="110973" y="83229"/>
                                </a:cubicBezTo>
                                <a:cubicBezTo>
                                  <a:pt x="110515" y="84601"/>
                                  <a:pt x="111430" y="86900"/>
                                  <a:pt x="110058" y="87357"/>
                                </a:cubicBezTo>
                                <a:cubicBezTo>
                                  <a:pt x="110515" y="90113"/>
                                  <a:pt x="108217" y="90113"/>
                                  <a:pt x="108674" y="92856"/>
                                </a:cubicBezTo>
                                <a:cubicBezTo>
                                  <a:pt x="107759" y="94240"/>
                                  <a:pt x="106388" y="96069"/>
                                  <a:pt x="105474" y="97441"/>
                                </a:cubicBezTo>
                                <a:cubicBezTo>
                                  <a:pt x="103175" y="100197"/>
                                  <a:pt x="101346" y="103867"/>
                                  <a:pt x="98133" y="105239"/>
                                </a:cubicBezTo>
                                <a:cubicBezTo>
                                  <a:pt x="95377" y="110280"/>
                                  <a:pt x="89421" y="111208"/>
                                  <a:pt x="86208" y="115792"/>
                                </a:cubicBezTo>
                                <a:cubicBezTo>
                                  <a:pt x="81166" y="116249"/>
                                  <a:pt x="81166" y="121291"/>
                                  <a:pt x="75667" y="122206"/>
                                </a:cubicBezTo>
                                <a:cubicBezTo>
                                  <a:pt x="72911" y="124047"/>
                                  <a:pt x="68783" y="125876"/>
                                  <a:pt x="66027" y="128632"/>
                                </a:cubicBezTo>
                                <a:cubicBezTo>
                                  <a:pt x="63284" y="130461"/>
                                  <a:pt x="59614" y="130918"/>
                                  <a:pt x="56858" y="132759"/>
                                </a:cubicBezTo>
                                <a:cubicBezTo>
                                  <a:pt x="55486" y="134588"/>
                                  <a:pt x="52730" y="135973"/>
                                  <a:pt x="50444" y="137344"/>
                                </a:cubicBezTo>
                                <a:cubicBezTo>
                                  <a:pt x="45847" y="139630"/>
                                  <a:pt x="41720" y="141014"/>
                                  <a:pt x="37135" y="144215"/>
                                </a:cubicBezTo>
                                <a:cubicBezTo>
                                  <a:pt x="32093" y="145599"/>
                                  <a:pt x="29807" y="149270"/>
                                  <a:pt x="24295" y="150184"/>
                                </a:cubicBezTo>
                                <a:cubicBezTo>
                                  <a:pt x="17882" y="157067"/>
                                  <a:pt x="7785" y="158439"/>
                                  <a:pt x="914" y="163023"/>
                                </a:cubicBezTo>
                                <a:cubicBezTo>
                                  <a:pt x="0" y="162566"/>
                                  <a:pt x="457" y="160725"/>
                                  <a:pt x="1372" y="159810"/>
                                </a:cubicBezTo>
                                <a:cubicBezTo>
                                  <a:pt x="6871" y="157525"/>
                                  <a:pt x="8255" y="152940"/>
                                  <a:pt x="13297" y="151098"/>
                                </a:cubicBezTo>
                                <a:cubicBezTo>
                                  <a:pt x="14211" y="148812"/>
                                  <a:pt x="16967" y="148812"/>
                                  <a:pt x="17882" y="146514"/>
                                </a:cubicBezTo>
                                <a:cubicBezTo>
                                  <a:pt x="18796" y="144215"/>
                                  <a:pt x="22466" y="145142"/>
                                  <a:pt x="22466" y="141472"/>
                                </a:cubicBezTo>
                                <a:cubicBezTo>
                                  <a:pt x="26594" y="140557"/>
                                  <a:pt x="27965" y="135973"/>
                                  <a:pt x="32093" y="133674"/>
                                </a:cubicBezTo>
                                <a:cubicBezTo>
                                  <a:pt x="33477" y="131375"/>
                                  <a:pt x="36678" y="130461"/>
                                  <a:pt x="38976" y="129089"/>
                                </a:cubicBezTo>
                                <a:cubicBezTo>
                                  <a:pt x="42647" y="124047"/>
                                  <a:pt x="48603" y="120834"/>
                                  <a:pt x="53188" y="116249"/>
                                </a:cubicBezTo>
                                <a:cubicBezTo>
                                  <a:pt x="56858" y="117164"/>
                                  <a:pt x="55029" y="113037"/>
                                  <a:pt x="58699" y="113493"/>
                                </a:cubicBezTo>
                                <a:cubicBezTo>
                                  <a:pt x="59614" y="111208"/>
                                  <a:pt x="62814" y="110280"/>
                                  <a:pt x="64199" y="107995"/>
                                </a:cubicBezTo>
                                <a:cubicBezTo>
                                  <a:pt x="65113" y="107537"/>
                                  <a:pt x="65113" y="106166"/>
                                  <a:pt x="67412" y="106166"/>
                                </a:cubicBezTo>
                                <a:cubicBezTo>
                                  <a:pt x="68326" y="103410"/>
                                  <a:pt x="72454" y="102953"/>
                                  <a:pt x="72911" y="99739"/>
                                </a:cubicBezTo>
                                <a:cubicBezTo>
                                  <a:pt x="75667" y="98825"/>
                                  <a:pt x="76124" y="97441"/>
                                  <a:pt x="78410" y="96069"/>
                                </a:cubicBezTo>
                                <a:cubicBezTo>
                                  <a:pt x="80709" y="94698"/>
                                  <a:pt x="80251" y="91027"/>
                                  <a:pt x="83909" y="90570"/>
                                </a:cubicBezTo>
                                <a:cubicBezTo>
                                  <a:pt x="85750" y="88271"/>
                                  <a:pt x="87122" y="85058"/>
                                  <a:pt x="89421" y="83229"/>
                                </a:cubicBezTo>
                                <a:cubicBezTo>
                                  <a:pt x="90792" y="80016"/>
                                  <a:pt x="92634" y="76816"/>
                                  <a:pt x="94920" y="74060"/>
                                </a:cubicBezTo>
                                <a:cubicBezTo>
                                  <a:pt x="95377" y="71762"/>
                                  <a:pt x="96749" y="70390"/>
                                  <a:pt x="97219" y="68104"/>
                                </a:cubicBezTo>
                                <a:cubicBezTo>
                                  <a:pt x="99504" y="67177"/>
                                  <a:pt x="96749" y="63049"/>
                                  <a:pt x="99504" y="62592"/>
                                </a:cubicBezTo>
                                <a:cubicBezTo>
                                  <a:pt x="99047" y="58007"/>
                                  <a:pt x="99962" y="54794"/>
                                  <a:pt x="100419" y="50667"/>
                                </a:cubicBezTo>
                                <a:cubicBezTo>
                                  <a:pt x="102260" y="50209"/>
                                  <a:pt x="101346" y="47009"/>
                                  <a:pt x="101803" y="45167"/>
                                </a:cubicBezTo>
                                <a:cubicBezTo>
                                  <a:pt x="99504" y="44710"/>
                                  <a:pt x="100419" y="41040"/>
                                  <a:pt x="100876" y="39211"/>
                                </a:cubicBezTo>
                                <a:cubicBezTo>
                                  <a:pt x="102718" y="39211"/>
                                  <a:pt x="100419" y="36455"/>
                                  <a:pt x="102260" y="36455"/>
                                </a:cubicBezTo>
                                <a:cubicBezTo>
                                  <a:pt x="101803" y="35541"/>
                                  <a:pt x="101346" y="34169"/>
                                  <a:pt x="101803" y="32785"/>
                                </a:cubicBezTo>
                                <a:lnTo>
                                  <a:pt x="102260" y="32328"/>
                                </a:lnTo>
                                <a:cubicBezTo>
                                  <a:pt x="100419" y="30956"/>
                                  <a:pt x="102718" y="26372"/>
                                  <a:pt x="100876" y="24530"/>
                                </a:cubicBezTo>
                                <a:cubicBezTo>
                                  <a:pt x="99962" y="20860"/>
                                  <a:pt x="101346" y="15818"/>
                                  <a:pt x="99504" y="13062"/>
                                </a:cubicBezTo>
                                <a:lnTo>
                                  <a:pt x="100419" y="12148"/>
                                </a:lnTo>
                                <a:lnTo>
                                  <a:pt x="99504" y="10776"/>
                                </a:lnTo>
                                <a:cubicBezTo>
                                  <a:pt x="102260" y="8947"/>
                                  <a:pt x="97676" y="7563"/>
                                  <a:pt x="99504" y="3892"/>
                                </a:cubicBezTo>
                                <a:cubicBezTo>
                                  <a:pt x="97219" y="4350"/>
                                  <a:pt x="98590" y="2064"/>
                                  <a:pt x="98133" y="692"/>
                                </a:cubicBezTo>
                                <a:cubicBezTo>
                                  <a:pt x="99047" y="0"/>
                                  <a:pt x="99390" y="114"/>
                                  <a:pt x="99676" y="40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5" name="Shape 2965"/>
                        <wps:cNvSpPr/>
                        <wps:spPr>
                          <a:xfrm>
                            <a:off x="1879304" y="5751037"/>
                            <a:ext cx="41275" cy="97218"/>
                          </a:xfrm>
                          <a:custGeom>
                            <a:avLst/>
                            <a:gdLst/>
                            <a:ahLst/>
                            <a:cxnLst/>
                            <a:rect l="0" t="0" r="0" b="0"/>
                            <a:pathLst>
                              <a:path w="41275" h="97218">
                                <a:moveTo>
                                  <a:pt x="1384" y="1372"/>
                                </a:moveTo>
                                <a:cubicBezTo>
                                  <a:pt x="5055" y="3213"/>
                                  <a:pt x="9639" y="0"/>
                                  <a:pt x="11011" y="4128"/>
                                </a:cubicBezTo>
                                <a:cubicBezTo>
                                  <a:pt x="15138" y="6884"/>
                                  <a:pt x="17894" y="9627"/>
                                  <a:pt x="22936" y="12383"/>
                                </a:cubicBezTo>
                                <a:cubicBezTo>
                                  <a:pt x="23394" y="15139"/>
                                  <a:pt x="25679" y="16053"/>
                                  <a:pt x="26149" y="18339"/>
                                </a:cubicBezTo>
                                <a:cubicBezTo>
                                  <a:pt x="28435" y="20181"/>
                                  <a:pt x="31191" y="21552"/>
                                  <a:pt x="30734" y="25222"/>
                                </a:cubicBezTo>
                                <a:cubicBezTo>
                                  <a:pt x="31648" y="26594"/>
                                  <a:pt x="33934" y="27051"/>
                                  <a:pt x="33020" y="30264"/>
                                </a:cubicBezTo>
                                <a:cubicBezTo>
                                  <a:pt x="33934" y="31648"/>
                                  <a:pt x="35319" y="32563"/>
                                  <a:pt x="35776" y="34392"/>
                                </a:cubicBezTo>
                                <a:cubicBezTo>
                                  <a:pt x="35319" y="37605"/>
                                  <a:pt x="38519" y="38519"/>
                                  <a:pt x="37148" y="42190"/>
                                </a:cubicBezTo>
                                <a:cubicBezTo>
                                  <a:pt x="39903" y="43104"/>
                                  <a:pt x="37148" y="47232"/>
                                  <a:pt x="39446" y="47689"/>
                                </a:cubicBezTo>
                                <a:cubicBezTo>
                                  <a:pt x="39903" y="49530"/>
                                  <a:pt x="38989" y="52273"/>
                                  <a:pt x="40361" y="53201"/>
                                </a:cubicBezTo>
                                <a:cubicBezTo>
                                  <a:pt x="40361" y="58242"/>
                                  <a:pt x="41275" y="65583"/>
                                  <a:pt x="39446" y="70168"/>
                                </a:cubicBezTo>
                                <a:cubicBezTo>
                                  <a:pt x="40361" y="74295"/>
                                  <a:pt x="38062" y="76124"/>
                                  <a:pt x="37148" y="78880"/>
                                </a:cubicBezTo>
                                <a:cubicBezTo>
                                  <a:pt x="35776" y="80251"/>
                                  <a:pt x="35776" y="83007"/>
                                  <a:pt x="35319" y="84379"/>
                                </a:cubicBezTo>
                                <a:cubicBezTo>
                                  <a:pt x="33934" y="86208"/>
                                  <a:pt x="33020" y="88049"/>
                                  <a:pt x="31648" y="89421"/>
                                </a:cubicBezTo>
                                <a:cubicBezTo>
                                  <a:pt x="28893" y="91262"/>
                                  <a:pt x="28893" y="95390"/>
                                  <a:pt x="25679" y="96762"/>
                                </a:cubicBezTo>
                                <a:lnTo>
                                  <a:pt x="24308" y="97218"/>
                                </a:lnTo>
                                <a:cubicBezTo>
                                  <a:pt x="22022" y="94463"/>
                                  <a:pt x="26149" y="94006"/>
                                  <a:pt x="24765" y="90793"/>
                                </a:cubicBezTo>
                                <a:cubicBezTo>
                                  <a:pt x="27064" y="90335"/>
                                  <a:pt x="24308" y="86665"/>
                                  <a:pt x="27064" y="86208"/>
                                </a:cubicBezTo>
                                <a:cubicBezTo>
                                  <a:pt x="27064" y="85293"/>
                                  <a:pt x="26149" y="83465"/>
                                  <a:pt x="27521" y="83922"/>
                                </a:cubicBezTo>
                                <a:cubicBezTo>
                                  <a:pt x="26607" y="76124"/>
                                  <a:pt x="30734" y="70625"/>
                                  <a:pt x="28435" y="63741"/>
                                </a:cubicBezTo>
                                <a:cubicBezTo>
                                  <a:pt x="27521" y="60985"/>
                                  <a:pt x="28893" y="56858"/>
                                  <a:pt x="27064" y="55029"/>
                                </a:cubicBezTo>
                                <a:cubicBezTo>
                                  <a:pt x="26149" y="53201"/>
                                  <a:pt x="27978" y="49987"/>
                                  <a:pt x="25679" y="49530"/>
                                </a:cubicBezTo>
                                <a:cubicBezTo>
                                  <a:pt x="27064" y="45860"/>
                                  <a:pt x="23394" y="45403"/>
                                  <a:pt x="24308" y="41732"/>
                                </a:cubicBezTo>
                                <a:cubicBezTo>
                                  <a:pt x="22479" y="42190"/>
                                  <a:pt x="24308" y="39434"/>
                                  <a:pt x="22936" y="39434"/>
                                </a:cubicBezTo>
                                <a:cubicBezTo>
                                  <a:pt x="22479" y="37148"/>
                                  <a:pt x="22022" y="35306"/>
                                  <a:pt x="21552" y="33477"/>
                                </a:cubicBezTo>
                                <a:cubicBezTo>
                                  <a:pt x="20180" y="31648"/>
                                  <a:pt x="18809" y="30721"/>
                                  <a:pt x="18352" y="28435"/>
                                </a:cubicBezTo>
                                <a:cubicBezTo>
                                  <a:pt x="18809" y="26137"/>
                                  <a:pt x="16510" y="25679"/>
                                  <a:pt x="16053" y="23851"/>
                                </a:cubicBezTo>
                                <a:cubicBezTo>
                                  <a:pt x="16510" y="22009"/>
                                  <a:pt x="14681" y="21095"/>
                                  <a:pt x="14681" y="19266"/>
                                </a:cubicBezTo>
                                <a:cubicBezTo>
                                  <a:pt x="9182" y="14212"/>
                                  <a:pt x="5055" y="9170"/>
                                  <a:pt x="470" y="4128"/>
                                </a:cubicBezTo>
                                <a:cubicBezTo>
                                  <a:pt x="470" y="2756"/>
                                  <a:pt x="0" y="1829"/>
                                  <a:pt x="1384" y="137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6" name="Shape 2966"/>
                        <wps:cNvSpPr/>
                        <wps:spPr>
                          <a:xfrm>
                            <a:off x="1693586" y="5762158"/>
                            <a:ext cx="155004" cy="23279"/>
                          </a:xfrm>
                          <a:custGeom>
                            <a:avLst/>
                            <a:gdLst/>
                            <a:ahLst/>
                            <a:cxnLst/>
                            <a:rect l="0" t="0" r="0" b="0"/>
                            <a:pathLst>
                              <a:path w="155004" h="23279">
                                <a:moveTo>
                                  <a:pt x="10490" y="230"/>
                                </a:moveTo>
                                <a:cubicBezTo>
                                  <a:pt x="12954" y="460"/>
                                  <a:pt x="15132" y="1263"/>
                                  <a:pt x="16967" y="3556"/>
                                </a:cubicBezTo>
                                <a:cubicBezTo>
                                  <a:pt x="20638" y="2184"/>
                                  <a:pt x="21095" y="5855"/>
                                  <a:pt x="24765" y="4470"/>
                                </a:cubicBezTo>
                                <a:cubicBezTo>
                                  <a:pt x="27521" y="6769"/>
                                  <a:pt x="33020" y="7226"/>
                                  <a:pt x="37148" y="6312"/>
                                </a:cubicBezTo>
                                <a:cubicBezTo>
                                  <a:pt x="40818" y="6312"/>
                                  <a:pt x="42189" y="8598"/>
                                  <a:pt x="45860" y="8598"/>
                                </a:cubicBezTo>
                                <a:lnTo>
                                  <a:pt x="103175" y="9055"/>
                                </a:lnTo>
                                <a:cubicBezTo>
                                  <a:pt x="108229" y="6769"/>
                                  <a:pt x="114186" y="9055"/>
                                  <a:pt x="119685" y="7226"/>
                                </a:cubicBezTo>
                                <a:cubicBezTo>
                                  <a:pt x="127940" y="7684"/>
                                  <a:pt x="133452" y="4928"/>
                                  <a:pt x="141694" y="5385"/>
                                </a:cubicBezTo>
                                <a:lnTo>
                                  <a:pt x="142164" y="4928"/>
                                </a:lnTo>
                                <a:lnTo>
                                  <a:pt x="155004" y="4013"/>
                                </a:lnTo>
                                <a:lnTo>
                                  <a:pt x="155004" y="5385"/>
                                </a:lnTo>
                                <a:cubicBezTo>
                                  <a:pt x="152247" y="4928"/>
                                  <a:pt x="152247" y="6769"/>
                                  <a:pt x="149492" y="6769"/>
                                </a:cubicBezTo>
                                <a:cubicBezTo>
                                  <a:pt x="145821" y="9512"/>
                                  <a:pt x="140779" y="9055"/>
                                  <a:pt x="137109" y="11354"/>
                                </a:cubicBezTo>
                                <a:cubicBezTo>
                                  <a:pt x="137109" y="14567"/>
                                  <a:pt x="132067" y="11811"/>
                                  <a:pt x="130696" y="13640"/>
                                </a:cubicBezTo>
                                <a:cubicBezTo>
                                  <a:pt x="127483" y="13183"/>
                                  <a:pt x="126568" y="15481"/>
                                  <a:pt x="123812" y="16396"/>
                                </a:cubicBezTo>
                                <a:cubicBezTo>
                                  <a:pt x="114643" y="17310"/>
                                  <a:pt x="105473" y="19609"/>
                                  <a:pt x="95847" y="19609"/>
                                </a:cubicBezTo>
                                <a:cubicBezTo>
                                  <a:pt x="81166" y="23279"/>
                                  <a:pt x="63284" y="21437"/>
                                  <a:pt x="47689" y="21437"/>
                                </a:cubicBezTo>
                                <a:lnTo>
                                  <a:pt x="45402" y="20066"/>
                                </a:lnTo>
                                <a:cubicBezTo>
                                  <a:pt x="38976" y="17767"/>
                                  <a:pt x="30264" y="20523"/>
                                  <a:pt x="24765" y="17767"/>
                                </a:cubicBezTo>
                                <a:cubicBezTo>
                                  <a:pt x="19723" y="18224"/>
                                  <a:pt x="17882" y="15024"/>
                                  <a:pt x="12383" y="16396"/>
                                </a:cubicBezTo>
                                <a:cubicBezTo>
                                  <a:pt x="10554" y="14097"/>
                                  <a:pt x="6883" y="13183"/>
                                  <a:pt x="3670" y="12725"/>
                                </a:cubicBezTo>
                                <a:cubicBezTo>
                                  <a:pt x="2299" y="11811"/>
                                  <a:pt x="3213" y="9055"/>
                                  <a:pt x="1372" y="8598"/>
                                </a:cubicBezTo>
                                <a:cubicBezTo>
                                  <a:pt x="0" y="6312"/>
                                  <a:pt x="0" y="4928"/>
                                  <a:pt x="1372" y="2642"/>
                                </a:cubicBezTo>
                                <a:cubicBezTo>
                                  <a:pt x="2756" y="2642"/>
                                  <a:pt x="2299" y="1257"/>
                                  <a:pt x="2299" y="343"/>
                                </a:cubicBezTo>
                                <a:cubicBezTo>
                                  <a:pt x="5277" y="343"/>
                                  <a:pt x="8026" y="0"/>
                                  <a:pt x="10490" y="23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7" name="Shape 2967"/>
                        <wps:cNvSpPr/>
                        <wps:spPr>
                          <a:xfrm>
                            <a:off x="1794012" y="5779012"/>
                            <a:ext cx="59156" cy="127026"/>
                          </a:xfrm>
                          <a:custGeom>
                            <a:avLst/>
                            <a:gdLst/>
                            <a:ahLst/>
                            <a:cxnLst/>
                            <a:rect l="0" t="0" r="0" b="0"/>
                            <a:pathLst>
                              <a:path w="59156" h="127026">
                                <a:moveTo>
                                  <a:pt x="55943" y="0"/>
                                </a:moveTo>
                                <a:lnTo>
                                  <a:pt x="58699" y="0"/>
                                </a:lnTo>
                                <a:cubicBezTo>
                                  <a:pt x="58699" y="457"/>
                                  <a:pt x="59156" y="1829"/>
                                  <a:pt x="57785" y="1829"/>
                                </a:cubicBezTo>
                                <a:cubicBezTo>
                                  <a:pt x="59156" y="1829"/>
                                  <a:pt x="59156" y="5499"/>
                                  <a:pt x="57785" y="5042"/>
                                </a:cubicBezTo>
                                <a:lnTo>
                                  <a:pt x="58699" y="5499"/>
                                </a:lnTo>
                                <a:cubicBezTo>
                                  <a:pt x="56401" y="5956"/>
                                  <a:pt x="58699" y="10084"/>
                                  <a:pt x="56871" y="11011"/>
                                </a:cubicBezTo>
                                <a:cubicBezTo>
                                  <a:pt x="57785" y="14668"/>
                                  <a:pt x="54115" y="14668"/>
                                  <a:pt x="55486" y="17881"/>
                                </a:cubicBezTo>
                                <a:cubicBezTo>
                                  <a:pt x="53200" y="18796"/>
                                  <a:pt x="55486" y="22923"/>
                                  <a:pt x="53200" y="23381"/>
                                </a:cubicBezTo>
                                <a:cubicBezTo>
                                  <a:pt x="54115" y="28892"/>
                                  <a:pt x="49530" y="30264"/>
                                  <a:pt x="50902" y="36233"/>
                                </a:cubicBezTo>
                                <a:cubicBezTo>
                                  <a:pt x="48615" y="36233"/>
                                  <a:pt x="50902" y="39891"/>
                                  <a:pt x="49073" y="39891"/>
                                </a:cubicBezTo>
                                <a:cubicBezTo>
                                  <a:pt x="48615" y="42647"/>
                                  <a:pt x="47231" y="44488"/>
                                  <a:pt x="47688" y="47689"/>
                                </a:cubicBezTo>
                                <a:lnTo>
                                  <a:pt x="46774" y="48146"/>
                                </a:lnTo>
                                <a:lnTo>
                                  <a:pt x="47688" y="49073"/>
                                </a:lnTo>
                                <a:lnTo>
                                  <a:pt x="46774" y="49530"/>
                                </a:lnTo>
                                <a:lnTo>
                                  <a:pt x="47688" y="49987"/>
                                </a:lnTo>
                                <a:cubicBezTo>
                                  <a:pt x="47688" y="50902"/>
                                  <a:pt x="44031" y="53200"/>
                                  <a:pt x="46317" y="54572"/>
                                </a:cubicBezTo>
                                <a:cubicBezTo>
                                  <a:pt x="44488" y="55029"/>
                                  <a:pt x="46317" y="58242"/>
                                  <a:pt x="44945" y="58700"/>
                                </a:cubicBezTo>
                                <a:cubicBezTo>
                                  <a:pt x="45860" y="64198"/>
                                  <a:pt x="40361" y="65570"/>
                                  <a:pt x="42189" y="71996"/>
                                </a:cubicBezTo>
                                <a:cubicBezTo>
                                  <a:pt x="39903" y="72453"/>
                                  <a:pt x="42646" y="76124"/>
                                  <a:pt x="39903" y="76581"/>
                                </a:cubicBezTo>
                                <a:cubicBezTo>
                                  <a:pt x="40818" y="79337"/>
                                  <a:pt x="38062" y="79794"/>
                                  <a:pt x="38976" y="82537"/>
                                </a:cubicBezTo>
                                <a:cubicBezTo>
                                  <a:pt x="37147" y="84379"/>
                                  <a:pt x="37605" y="88049"/>
                                  <a:pt x="36690" y="90335"/>
                                </a:cubicBezTo>
                                <a:cubicBezTo>
                                  <a:pt x="34392" y="90335"/>
                                  <a:pt x="36690" y="94006"/>
                                  <a:pt x="34849" y="94462"/>
                                </a:cubicBezTo>
                                <a:cubicBezTo>
                                  <a:pt x="34392" y="96761"/>
                                  <a:pt x="31648" y="98133"/>
                                  <a:pt x="31178" y="100431"/>
                                </a:cubicBezTo>
                                <a:cubicBezTo>
                                  <a:pt x="30264" y="102260"/>
                                  <a:pt x="28892" y="103632"/>
                                  <a:pt x="27978" y="105016"/>
                                </a:cubicBezTo>
                                <a:cubicBezTo>
                                  <a:pt x="25222" y="104559"/>
                                  <a:pt x="24765" y="107302"/>
                                  <a:pt x="23393" y="108229"/>
                                </a:cubicBezTo>
                                <a:lnTo>
                                  <a:pt x="23393" y="109601"/>
                                </a:lnTo>
                                <a:cubicBezTo>
                                  <a:pt x="20638" y="111887"/>
                                  <a:pt x="18339" y="115100"/>
                                  <a:pt x="15138" y="116472"/>
                                </a:cubicBezTo>
                                <a:cubicBezTo>
                                  <a:pt x="13297" y="119685"/>
                                  <a:pt x="9169" y="119685"/>
                                  <a:pt x="7798" y="123355"/>
                                </a:cubicBezTo>
                                <a:cubicBezTo>
                                  <a:pt x="5042" y="124270"/>
                                  <a:pt x="3670" y="127026"/>
                                  <a:pt x="0" y="126568"/>
                                </a:cubicBezTo>
                                <a:cubicBezTo>
                                  <a:pt x="1372" y="122898"/>
                                  <a:pt x="6426" y="120599"/>
                                  <a:pt x="7798" y="116472"/>
                                </a:cubicBezTo>
                                <a:cubicBezTo>
                                  <a:pt x="9627" y="115557"/>
                                  <a:pt x="11011" y="113271"/>
                                  <a:pt x="11925" y="110973"/>
                                </a:cubicBezTo>
                                <a:cubicBezTo>
                                  <a:pt x="15138" y="110515"/>
                                  <a:pt x="13297" y="106845"/>
                                  <a:pt x="15138" y="105473"/>
                                </a:cubicBezTo>
                                <a:cubicBezTo>
                                  <a:pt x="14211" y="103632"/>
                                  <a:pt x="17424" y="104559"/>
                                  <a:pt x="16510" y="102718"/>
                                </a:cubicBezTo>
                                <a:cubicBezTo>
                                  <a:pt x="17424" y="99975"/>
                                  <a:pt x="20180" y="97676"/>
                                  <a:pt x="19723" y="93548"/>
                                </a:cubicBezTo>
                                <a:cubicBezTo>
                                  <a:pt x="20638" y="91719"/>
                                  <a:pt x="22936" y="90792"/>
                                  <a:pt x="22009" y="88049"/>
                                </a:cubicBezTo>
                                <a:cubicBezTo>
                                  <a:pt x="22936" y="86665"/>
                                  <a:pt x="24308" y="85751"/>
                                  <a:pt x="24308" y="83464"/>
                                </a:cubicBezTo>
                                <a:cubicBezTo>
                                  <a:pt x="25222" y="81623"/>
                                  <a:pt x="26137" y="79794"/>
                                  <a:pt x="26137" y="77038"/>
                                </a:cubicBezTo>
                                <a:cubicBezTo>
                                  <a:pt x="28435" y="76581"/>
                                  <a:pt x="27064" y="74295"/>
                                  <a:pt x="28435" y="73825"/>
                                </a:cubicBezTo>
                                <a:cubicBezTo>
                                  <a:pt x="28435" y="69698"/>
                                  <a:pt x="30264" y="67412"/>
                                  <a:pt x="30721" y="63741"/>
                                </a:cubicBezTo>
                                <a:cubicBezTo>
                                  <a:pt x="33020" y="63284"/>
                                  <a:pt x="30264" y="59156"/>
                                  <a:pt x="33020" y="58700"/>
                                </a:cubicBezTo>
                                <a:cubicBezTo>
                                  <a:pt x="33020" y="57328"/>
                                  <a:pt x="32106" y="55029"/>
                                  <a:pt x="33934" y="54572"/>
                                </a:cubicBezTo>
                                <a:cubicBezTo>
                                  <a:pt x="33020" y="51816"/>
                                  <a:pt x="36233" y="51816"/>
                                  <a:pt x="35306" y="49073"/>
                                </a:cubicBezTo>
                                <a:cubicBezTo>
                                  <a:pt x="37147" y="48146"/>
                                  <a:pt x="35306" y="44488"/>
                                  <a:pt x="37147" y="43561"/>
                                </a:cubicBezTo>
                                <a:cubicBezTo>
                                  <a:pt x="36233" y="37147"/>
                                  <a:pt x="39433" y="33477"/>
                                  <a:pt x="38519" y="27051"/>
                                </a:cubicBezTo>
                                <a:cubicBezTo>
                                  <a:pt x="39433" y="25679"/>
                                  <a:pt x="40818" y="24308"/>
                                  <a:pt x="41732" y="23381"/>
                                </a:cubicBezTo>
                                <a:cubicBezTo>
                                  <a:pt x="41275" y="20180"/>
                                  <a:pt x="44945" y="20180"/>
                                  <a:pt x="44945" y="17881"/>
                                </a:cubicBezTo>
                                <a:cubicBezTo>
                                  <a:pt x="45402" y="15596"/>
                                  <a:pt x="47688" y="15138"/>
                                  <a:pt x="47231" y="11925"/>
                                </a:cubicBezTo>
                                <a:cubicBezTo>
                                  <a:pt x="48146" y="10541"/>
                                  <a:pt x="49530" y="9169"/>
                                  <a:pt x="50444" y="7798"/>
                                </a:cubicBezTo>
                                <a:cubicBezTo>
                                  <a:pt x="49987" y="3213"/>
                                  <a:pt x="55486" y="3213"/>
                                  <a:pt x="559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8" name="Shape 2968"/>
                        <wps:cNvSpPr/>
                        <wps:spPr>
                          <a:xfrm>
                            <a:off x="1427613" y="5907872"/>
                            <a:ext cx="457" cy="457"/>
                          </a:xfrm>
                          <a:custGeom>
                            <a:avLst/>
                            <a:gdLst/>
                            <a:ahLst/>
                            <a:cxnLst/>
                            <a:rect l="0" t="0" r="0" b="0"/>
                            <a:pathLst>
                              <a:path w="457" h="457">
                                <a:moveTo>
                                  <a:pt x="0" y="0"/>
                                </a:moveTo>
                                <a:lnTo>
                                  <a:pt x="457" y="0"/>
                                </a:lnTo>
                                <a:lnTo>
                                  <a:pt x="457" y="45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9" name="Shape 2969"/>
                        <wps:cNvSpPr/>
                        <wps:spPr>
                          <a:xfrm>
                            <a:off x="1268733" y="5991001"/>
                            <a:ext cx="83947" cy="63348"/>
                          </a:xfrm>
                          <a:custGeom>
                            <a:avLst/>
                            <a:gdLst/>
                            <a:ahLst/>
                            <a:cxnLst/>
                            <a:rect l="0" t="0" r="0" b="0"/>
                            <a:pathLst>
                              <a:path w="83947" h="63348">
                                <a:moveTo>
                                  <a:pt x="53746" y="63348"/>
                                </a:moveTo>
                                <a:lnTo>
                                  <a:pt x="48438" y="63348"/>
                                </a:lnTo>
                                <a:lnTo>
                                  <a:pt x="38557" y="24664"/>
                                </a:lnTo>
                                <a:lnTo>
                                  <a:pt x="17882" y="63348"/>
                                </a:lnTo>
                                <a:lnTo>
                                  <a:pt x="12497" y="63348"/>
                                </a:lnTo>
                                <a:lnTo>
                                  <a:pt x="0" y="0"/>
                                </a:lnTo>
                                <a:lnTo>
                                  <a:pt x="12306" y="0"/>
                                </a:lnTo>
                                <a:lnTo>
                                  <a:pt x="18783" y="36767"/>
                                </a:lnTo>
                                <a:lnTo>
                                  <a:pt x="18961" y="36767"/>
                                </a:lnTo>
                                <a:lnTo>
                                  <a:pt x="38468" y="0"/>
                                </a:lnTo>
                                <a:lnTo>
                                  <a:pt x="44844" y="0"/>
                                </a:lnTo>
                                <a:lnTo>
                                  <a:pt x="54013" y="36767"/>
                                </a:lnTo>
                                <a:lnTo>
                                  <a:pt x="54191" y="36767"/>
                                </a:lnTo>
                                <a:lnTo>
                                  <a:pt x="70726" y="0"/>
                                </a:lnTo>
                                <a:lnTo>
                                  <a:pt x="83947" y="0"/>
                                </a:lnTo>
                                <a:lnTo>
                                  <a:pt x="53746" y="63348"/>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0" name="Shape 2970"/>
                        <wps:cNvSpPr/>
                        <wps:spPr>
                          <a:xfrm>
                            <a:off x="1343072" y="5990148"/>
                            <a:ext cx="54610" cy="63335"/>
                          </a:xfrm>
                          <a:custGeom>
                            <a:avLst/>
                            <a:gdLst/>
                            <a:ahLst/>
                            <a:cxnLst/>
                            <a:rect l="0" t="0" r="0" b="0"/>
                            <a:pathLst>
                              <a:path w="54610" h="63335">
                                <a:moveTo>
                                  <a:pt x="43828" y="0"/>
                                </a:moveTo>
                                <a:lnTo>
                                  <a:pt x="29997" y="0"/>
                                </a:lnTo>
                                <a:lnTo>
                                  <a:pt x="0" y="63335"/>
                                </a:lnTo>
                                <a:lnTo>
                                  <a:pt x="14376" y="63335"/>
                                </a:lnTo>
                                <a:lnTo>
                                  <a:pt x="20295" y="49721"/>
                                </a:lnTo>
                                <a:lnTo>
                                  <a:pt x="39332" y="49721"/>
                                </a:lnTo>
                                <a:lnTo>
                                  <a:pt x="41224" y="63335"/>
                                </a:lnTo>
                                <a:lnTo>
                                  <a:pt x="54610" y="63335"/>
                                </a:lnTo>
                                <a:lnTo>
                                  <a:pt x="43828"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1" name="Shape 2971"/>
                        <wps:cNvSpPr/>
                        <wps:spPr>
                          <a:xfrm>
                            <a:off x="1367139" y="6003318"/>
                            <a:ext cx="14199" cy="27674"/>
                          </a:xfrm>
                          <a:custGeom>
                            <a:avLst/>
                            <a:gdLst/>
                            <a:ahLst/>
                            <a:cxnLst/>
                            <a:rect l="0" t="0" r="0" b="0"/>
                            <a:pathLst>
                              <a:path w="14199" h="27674">
                                <a:moveTo>
                                  <a:pt x="10782" y="0"/>
                                </a:moveTo>
                                <a:lnTo>
                                  <a:pt x="10960" y="0"/>
                                </a:lnTo>
                                <a:lnTo>
                                  <a:pt x="14199" y="27674"/>
                                </a:lnTo>
                                <a:lnTo>
                                  <a:pt x="0" y="27674"/>
                                </a:lnTo>
                                <a:lnTo>
                                  <a:pt x="10782"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2" name="Shape 2972"/>
                        <wps:cNvSpPr/>
                        <wps:spPr>
                          <a:xfrm>
                            <a:off x="1405268" y="5991008"/>
                            <a:ext cx="42278" cy="62484"/>
                          </a:xfrm>
                          <a:custGeom>
                            <a:avLst/>
                            <a:gdLst/>
                            <a:ahLst/>
                            <a:cxnLst/>
                            <a:rect l="0" t="0" r="0" b="0"/>
                            <a:pathLst>
                              <a:path w="42278" h="62484">
                                <a:moveTo>
                                  <a:pt x="14453" y="52019"/>
                                </a:moveTo>
                                <a:lnTo>
                                  <a:pt x="42278" y="52019"/>
                                </a:lnTo>
                                <a:lnTo>
                                  <a:pt x="40843" y="62484"/>
                                </a:lnTo>
                                <a:lnTo>
                                  <a:pt x="0" y="62484"/>
                                </a:lnTo>
                                <a:lnTo>
                                  <a:pt x="8623" y="0"/>
                                </a:lnTo>
                                <a:lnTo>
                                  <a:pt x="21628" y="0"/>
                                </a:lnTo>
                                <a:lnTo>
                                  <a:pt x="14453" y="52019"/>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3" name="Shape 2973"/>
                        <wps:cNvSpPr/>
                        <wps:spPr>
                          <a:xfrm>
                            <a:off x="1453278" y="5991002"/>
                            <a:ext cx="46863" cy="62484"/>
                          </a:xfrm>
                          <a:custGeom>
                            <a:avLst/>
                            <a:gdLst/>
                            <a:ahLst/>
                            <a:cxnLst/>
                            <a:rect l="0" t="0" r="0" b="0"/>
                            <a:pathLst>
                              <a:path w="46863" h="62484">
                                <a:moveTo>
                                  <a:pt x="45428" y="10465"/>
                                </a:moveTo>
                                <a:lnTo>
                                  <a:pt x="20206" y="10465"/>
                                </a:lnTo>
                                <a:lnTo>
                                  <a:pt x="18136" y="25222"/>
                                </a:lnTo>
                                <a:lnTo>
                                  <a:pt x="40310" y="25222"/>
                                </a:lnTo>
                                <a:lnTo>
                                  <a:pt x="38875" y="35687"/>
                                </a:lnTo>
                                <a:lnTo>
                                  <a:pt x="16701" y="35687"/>
                                </a:lnTo>
                                <a:lnTo>
                                  <a:pt x="14453" y="52019"/>
                                </a:lnTo>
                                <a:lnTo>
                                  <a:pt x="46241" y="52019"/>
                                </a:lnTo>
                                <a:lnTo>
                                  <a:pt x="44806" y="62484"/>
                                </a:lnTo>
                                <a:lnTo>
                                  <a:pt x="0" y="62484"/>
                                </a:lnTo>
                                <a:lnTo>
                                  <a:pt x="8623" y="0"/>
                                </a:lnTo>
                                <a:lnTo>
                                  <a:pt x="46863" y="0"/>
                                </a:lnTo>
                                <a:lnTo>
                                  <a:pt x="45428" y="10465"/>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4" name="Shape 2974"/>
                        <wps:cNvSpPr/>
                        <wps:spPr>
                          <a:xfrm>
                            <a:off x="1502834" y="5990143"/>
                            <a:ext cx="44742" cy="64198"/>
                          </a:xfrm>
                          <a:custGeom>
                            <a:avLst/>
                            <a:gdLst/>
                            <a:ahLst/>
                            <a:cxnLst/>
                            <a:rect l="0" t="0" r="0" b="0"/>
                            <a:pathLst>
                              <a:path w="44742" h="64198">
                                <a:moveTo>
                                  <a:pt x="42939" y="15964"/>
                                </a:moveTo>
                                <a:cubicBezTo>
                                  <a:pt x="38989" y="13030"/>
                                  <a:pt x="32436" y="10464"/>
                                  <a:pt x="27762" y="10464"/>
                                </a:cubicBezTo>
                                <a:cubicBezTo>
                                  <a:pt x="22949" y="10464"/>
                                  <a:pt x="19037" y="13208"/>
                                  <a:pt x="19037" y="17335"/>
                                </a:cubicBezTo>
                                <a:cubicBezTo>
                                  <a:pt x="19037" y="26327"/>
                                  <a:pt x="41681" y="27521"/>
                                  <a:pt x="41681" y="45034"/>
                                </a:cubicBezTo>
                                <a:cubicBezTo>
                                  <a:pt x="41681" y="55118"/>
                                  <a:pt x="34684" y="64198"/>
                                  <a:pt x="20853" y="64198"/>
                                </a:cubicBezTo>
                                <a:cubicBezTo>
                                  <a:pt x="11951" y="64198"/>
                                  <a:pt x="5486" y="61913"/>
                                  <a:pt x="0" y="58242"/>
                                </a:cubicBezTo>
                                <a:lnTo>
                                  <a:pt x="1968" y="47320"/>
                                </a:lnTo>
                                <a:cubicBezTo>
                                  <a:pt x="6921" y="50990"/>
                                  <a:pt x="14186" y="53746"/>
                                  <a:pt x="19317" y="53746"/>
                                </a:cubicBezTo>
                                <a:cubicBezTo>
                                  <a:pt x="24676" y="53746"/>
                                  <a:pt x="28219" y="50990"/>
                                  <a:pt x="28219" y="46863"/>
                                </a:cubicBezTo>
                                <a:cubicBezTo>
                                  <a:pt x="28219" y="36500"/>
                                  <a:pt x="5575" y="35306"/>
                                  <a:pt x="5575" y="18897"/>
                                </a:cubicBezTo>
                                <a:cubicBezTo>
                                  <a:pt x="5575" y="8077"/>
                                  <a:pt x="14732" y="0"/>
                                  <a:pt x="27216" y="0"/>
                                </a:cubicBezTo>
                                <a:cubicBezTo>
                                  <a:pt x="33147" y="0"/>
                                  <a:pt x="39446" y="1753"/>
                                  <a:pt x="44742" y="4953"/>
                                </a:cubicBezTo>
                                <a:lnTo>
                                  <a:pt x="42939" y="1596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5" name="Shape 2975"/>
                        <wps:cNvSpPr/>
                        <wps:spPr>
                          <a:xfrm>
                            <a:off x="1890605" y="5988653"/>
                            <a:ext cx="52527" cy="64173"/>
                          </a:xfrm>
                          <a:custGeom>
                            <a:avLst/>
                            <a:gdLst/>
                            <a:ahLst/>
                            <a:cxnLst/>
                            <a:rect l="0" t="0" r="0" b="0"/>
                            <a:pathLst>
                              <a:path w="52527" h="64173">
                                <a:moveTo>
                                  <a:pt x="50521" y="13869"/>
                                </a:moveTo>
                                <a:cubicBezTo>
                                  <a:pt x="46177" y="12395"/>
                                  <a:pt x="41758" y="11583"/>
                                  <a:pt x="36754" y="11583"/>
                                </a:cubicBezTo>
                                <a:cubicBezTo>
                                  <a:pt x="18479" y="11583"/>
                                  <a:pt x="12459" y="26137"/>
                                  <a:pt x="12459" y="35840"/>
                                </a:cubicBezTo>
                                <a:cubicBezTo>
                                  <a:pt x="12459" y="46088"/>
                                  <a:pt x="18720" y="52591"/>
                                  <a:pt x="28740" y="52591"/>
                                </a:cubicBezTo>
                                <a:cubicBezTo>
                                  <a:pt x="35255" y="52591"/>
                                  <a:pt x="41262" y="50394"/>
                                  <a:pt x="49441" y="45263"/>
                                </a:cubicBezTo>
                                <a:lnTo>
                                  <a:pt x="47688" y="59208"/>
                                </a:lnTo>
                                <a:cubicBezTo>
                                  <a:pt x="40678" y="62611"/>
                                  <a:pt x="34417" y="64173"/>
                                  <a:pt x="27661" y="64173"/>
                                </a:cubicBezTo>
                                <a:cubicBezTo>
                                  <a:pt x="11138" y="64173"/>
                                  <a:pt x="0" y="52591"/>
                                  <a:pt x="0" y="35560"/>
                                </a:cubicBezTo>
                                <a:cubicBezTo>
                                  <a:pt x="0" y="14605"/>
                                  <a:pt x="15138" y="0"/>
                                  <a:pt x="37084" y="0"/>
                                </a:cubicBezTo>
                                <a:cubicBezTo>
                                  <a:pt x="42088" y="0"/>
                                  <a:pt x="46850" y="724"/>
                                  <a:pt x="52527" y="2299"/>
                                </a:cubicBezTo>
                                <a:lnTo>
                                  <a:pt x="50521" y="13869"/>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6" name="Shape 2976"/>
                        <wps:cNvSpPr/>
                        <wps:spPr>
                          <a:xfrm>
                            <a:off x="1949172" y="5989497"/>
                            <a:ext cx="45568" cy="62484"/>
                          </a:xfrm>
                          <a:custGeom>
                            <a:avLst/>
                            <a:gdLst/>
                            <a:ahLst/>
                            <a:cxnLst/>
                            <a:rect l="0" t="0" r="0" b="0"/>
                            <a:pathLst>
                              <a:path w="45568" h="62484">
                                <a:moveTo>
                                  <a:pt x="24117" y="36284"/>
                                </a:moveTo>
                                <a:lnTo>
                                  <a:pt x="20777" y="62484"/>
                                </a:lnTo>
                                <a:lnTo>
                                  <a:pt x="8674" y="62484"/>
                                </a:lnTo>
                                <a:lnTo>
                                  <a:pt x="12014" y="36284"/>
                                </a:lnTo>
                                <a:lnTo>
                                  <a:pt x="0" y="0"/>
                                </a:lnTo>
                                <a:lnTo>
                                  <a:pt x="12103" y="0"/>
                                </a:lnTo>
                                <a:lnTo>
                                  <a:pt x="19444" y="24092"/>
                                </a:lnTo>
                                <a:lnTo>
                                  <a:pt x="32626" y="0"/>
                                </a:lnTo>
                                <a:lnTo>
                                  <a:pt x="45568" y="0"/>
                                </a:lnTo>
                                <a:lnTo>
                                  <a:pt x="24117" y="3628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7" name="Shape 2977"/>
                        <wps:cNvSpPr/>
                        <wps:spPr>
                          <a:xfrm>
                            <a:off x="1989047" y="5989494"/>
                            <a:ext cx="75654" cy="62484"/>
                          </a:xfrm>
                          <a:custGeom>
                            <a:avLst/>
                            <a:gdLst/>
                            <a:ahLst/>
                            <a:cxnLst/>
                            <a:rect l="0" t="0" r="0" b="0"/>
                            <a:pathLst>
                              <a:path w="75654" h="62484">
                                <a:moveTo>
                                  <a:pt x="75654" y="62484"/>
                                </a:moveTo>
                                <a:lnTo>
                                  <a:pt x="64008" y="62484"/>
                                </a:lnTo>
                                <a:lnTo>
                                  <a:pt x="62268" y="20244"/>
                                </a:lnTo>
                                <a:lnTo>
                                  <a:pt x="62103" y="20244"/>
                                </a:lnTo>
                                <a:lnTo>
                                  <a:pt x="40983" y="62484"/>
                                </a:lnTo>
                                <a:lnTo>
                                  <a:pt x="35217" y="62484"/>
                                </a:lnTo>
                                <a:lnTo>
                                  <a:pt x="25210" y="19063"/>
                                </a:lnTo>
                                <a:lnTo>
                                  <a:pt x="25044" y="19063"/>
                                </a:lnTo>
                                <a:lnTo>
                                  <a:pt x="12192" y="62484"/>
                                </a:lnTo>
                                <a:lnTo>
                                  <a:pt x="0" y="62484"/>
                                </a:lnTo>
                                <a:lnTo>
                                  <a:pt x="18529" y="0"/>
                                </a:lnTo>
                                <a:lnTo>
                                  <a:pt x="31801" y="0"/>
                                </a:lnTo>
                                <a:lnTo>
                                  <a:pt x="40983" y="39307"/>
                                </a:lnTo>
                                <a:lnTo>
                                  <a:pt x="60173" y="0"/>
                                </a:lnTo>
                                <a:lnTo>
                                  <a:pt x="72987" y="0"/>
                                </a:lnTo>
                                <a:lnTo>
                                  <a:pt x="75654" y="6248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8" name="Shape 2978"/>
                        <wps:cNvSpPr/>
                        <wps:spPr>
                          <a:xfrm>
                            <a:off x="2072813" y="5989498"/>
                            <a:ext cx="48692" cy="62484"/>
                          </a:xfrm>
                          <a:custGeom>
                            <a:avLst/>
                            <a:gdLst/>
                            <a:ahLst/>
                            <a:cxnLst/>
                            <a:rect l="0" t="0" r="0" b="0"/>
                            <a:pathLst>
                              <a:path w="48692" h="62484">
                                <a:moveTo>
                                  <a:pt x="7925" y="0"/>
                                </a:moveTo>
                                <a:lnTo>
                                  <a:pt x="0" y="62484"/>
                                </a:lnTo>
                                <a:lnTo>
                                  <a:pt x="12103" y="62484"/>
                                </a:lnTo>
                                <a:lnTo>
                                  <a:pt x="15265" y="37109"/>
                                </a:lnTo>
                                <a:lnTo>
                                  <a:pt x="17856" y="37109"/>
                                </a:lnTo>
                                <a:cubicBezTo>
                                  <a:pt x="23787" y="37109"/>
                                  <a:pt x="25121" y="38481"/>
                                  <a:pt x="29959" y="49797"/>
                                </a:cubicBezTo>
                                <a:lnTo>
                                  <a:pt x="35382" y="62484"/>
                                </a:lnTo>
                                <a:lnTo>
                                  <a:pt x="48692" y="62484"/>
                                </a:lnTo>
                                <a:lnTo>
                                  <a:pt x="39954" y="42532"/>
                                </a:lnTo>
                                <a:cubicBezTo>
                                  <a:pt x="38367" y="39040"/>
                                  <a:pt x="37046" y="36640"/>
                                  <a:pt x="33972" y="35179"/>
                                </a:cubicBezTo>
                                <a:lnTo>
                                  <a:pt x="33972" y="34989"/>
                                </a:lnTo>
                                <a:cubicBezTo>
                                  <a:pt x="42608" y="33249"/>
                                  <a:pt x="46596" y="26289"/>
                                  <a:pt x="46596" y="18733"/>
                                </a:cubicBezTo>
                                <a:cubicBezTo>
                                  <a:pt x="46596" y="11087"/>
                                  <a:pt x="41859" y="0"/>
                                  <a:pt x="27457" y="0"/>
                                </a:cubicBezTo>
                                <a:lnTo>
                                  <a:pt x="7925"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9" name="Shape 2979"/>
                        <wps:cNvSpPr/>
                        <wps:spPr>
                          <a:xfrm>
                            <a:off x="2089336" y="5999963"/>
                            <a:ext cx="17615" cy="16916"/>
                          </a:xfrm>
                          <a:custGeom>
                            <a:avLst/>
                            <a:gdLst/>
                            <a:ahLst/>
                            <a:cxnLst/>
                            <a:rect l="0" t="0" r="0" b="0"/>
                            <a:pathLst>
                              <a:path w="17615" h="16916">
                                <a:moveTo>
                                  <a:pt x="2172" y="0"/>
                                </a:moveTo>
                                <a:lnTo>
                                  <a:pt x="8090" y="0"/>
                                </a:lnTo>
                                <a:cubicBezTo>
                                  <a:pt x="14110" y="0"/>
                                  <a:pt x="17615" y="2997"/>
                                  <a:pt x="17615" y="7912"/>
                                </a:cubicBezTo>
                                <a:cubicBezTo>
                                  <a:pt x="17615" y="12459"/>
                                  <a:pt x="14186" y="16916"/>
                                  <a:pt x="6007" y="16916"/>
                                </a:cubicBezTo>
                                <a:lnTo>
                                  <a:pt x="0" y="16916"/>
                                </a:lnTo>
                                <a:lnTo>
                                  <a:pt x="2172"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80" name="Shape 2980"/>
                        <wps:cNvSpPr/>
                        <wps:spPr>
                          <a:xfrm>
                            <a:off x="2125773" y="5989497"/>
                            <a:ext cx="58204" cy="63322"/>
                          </a:xfrm>
                          <a:custGeom>
                            <a:avLst/>
                            <a:gdLst/>
                            <a:ahLst/>
                            <a:cxnLst/>
                            <a:rect l="0" t="0" r="0" b="0"/>
                            <a:pathLst>
                              <a:path w="58204" h="63322">
                                <a:moveTo>
                                  <a:pt x="53200" y="38926"/>
                                </a:moveTo>
                                <a:cubicBezTo>
                                  <a:pt x="50610" y="59284"/>
                                  <a:pt x="37757" y="63322"/>
                                  <a:pt x="26988" y="63322"/>
                                </a:cubicBezTo>
                                <a:cubicBezTo>
                                  <a:pt x="7442" y="63322"/>
                                  <a:pt x="0" y="51283"/>
                                  <a:pt x="2095" y="35535"/>
                                </a:cubicBezTo>
                                <a:lnTo>
                                  <a:pt x="6782" y="0"/>
                                </a:lnTo>
                                <a:lnTo>
                                  <a:pt x="18897" y="0"/>
                                </a:lnTo>
                                <a:lnTo>
                                  <a:pt x="14313" y="35357"/>
                                </a:lnTo>
                                <a:cubicBezTo>
                                  <a:pt x="12471" y="49454"/>
                                  <a:pt x="21984" y="51753"/>
                                  <a:pt x="26988" y="51753"/>
                                </a:cubicBezTo>
                                <a:cubicBezTo>
                                  <a:pt x="33414" y="51753"/>
                                  <a:pt x="39929" y="48273"/>
                                  <a:pt x="41262" y="37821"/>
                                </a:cubicBezTo>
                                <a:lnTo>
                                  <a:pt x="46101" y="0"/>
                                </a:lnTo>
                                <a:lnTo>
                                  <a:pt x="58204" y="0"/>
                                </a:lnTo>
                                <a:lnTo>
                                  <a:pt x="53200" y="38926"/>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81" name="Shape 2981"/>
                        <wps:cNvSpPr/>
                        <wps:spPr>
                          <a:xfrm>
                            <a:off x="1565066" y="5951839"/>
                            <a:ext cx="107480" cy="135712"/>
                          </a:xfrm>
                          <a:custGeom>
                            <a:avLst/>
                            <a:gdLst/>
                            <a:ahLst/>
                            <a:cxnLst/>
                            <a:rect l="0" t="0" r="0" b="0"/>
                            <a:pathLst>
                              <a:path w="107480" h="135712">
                                <a:moveTo>
                                  <a:pt x="2870" y="0"/>
                                </a:moveTo>
                                <a:lnTo>
                                  <a:pt x="107480" y="0"/>
                                </a:lnTo>
                                <a:lnTo>
                                  <a:pt x="104610" y="22352"/>
                                </a:lnTo>
                                <a:lnTo>
                                  <a:pt x="64783" y="22352"/>
                                </a:lnTo>
                                <a:lnTo>
                                  <a:pt x="41974" y="135712"/>
                                </a:lnTo>
                                <a:lnTo>
                                  <a:pt x="15964" y="135712"/>
                                </a:lnTo>
                                <a:lnTo>
                                  <a:pt x="38760" y="22352"/>
                                </a:lnTo>
                                <a:lnTo>
                                  <a:pt x="0" y="22352"/>
                                </a:lnTo>
                                <a:lnTo>
                                  <a:pt x="287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2" name="Shape 2982"/>
                        <wps:cNvSpPr/>
                        <wps:spPr>
                          <a:xfrm>
                            <a:off x="1655600" y="5951839"/>
                            <a:ext cx="125057" cy="139357"/>
                          </a:xfrm>
                          <a:custGeom>
                            <a:avLst/>
                            <a:gdLst/>
                            <a:ahLst/>
                            <a:cxnLst/>
                            <a:rect l="0" t="0" r="0" b="0"/>
                            <a:pathLst>
                              <a:path w="125057" h="139357">
                                <a:moveTo>
                                  <a:pt x="18428" y="0"/>
                                </a:moveTo>
                                <a:lnTo>
                                  <a:pt x="46393" y="0"/>
                                </a:lnTo>
                                <a:lnTo>
                                  <a:pt x="30670" y="75997"/>
                                </a:lnTo>
                                <a:cubicBezTo>
                                  <a:pt x="26721" y="106312"/>
                                  <a:pt x="44577" y="111875"/>
                                  <a:pt x="55347" y="111875"/>
                                </a:cubicBezTo>
                                <a:cubicBezTo>
                                  <a:pt x="69164" y="111875"/>
                                  <a:pt x="72835" y="109195"/>
                                  <a:pt x="81483" y="81306"/>
                                </a:cubicBezTo>
                                <a:lnTo>
                                  <a:pt x="99034" y="0"/>
                                </a:lnTo>
                                <a:lnTo>
                                  <a:pt x="125057" y="0"/>
                                </a:lnTo>
                                <a:lnTo>
                                  <a:pt x="109093" y="83668"/>
                                </a:lnTo>
                                <a:cubicBezTo>
                                  <a:pt x="103530" y="127419"/>
                                  <a:pt x="74600" y="139357"/>
                                  <a:pt x="51448" y="139357"/>
                                </a:cubicBezTo>
                                <a:cubicBezTo>
                                  <a:pt x="9461" y="139357"/>
                                  <a:pt x="0" y="110249"/>
                                  <a:pt x="4483" y="76391"/>
                                </a:cubicBezTo>
                                <a:lnTo>
                                  <a:pt x="18428"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3" name="Shape 2983"/>
                        <wps:cNvSpPr/>
                        <wps:spPr>
                          <a:xfrm>
                            <a:off x="1777752" y="5949836"/>
                            <a:ext cx="116942" cy="141706"/>
                          </a:xfrm>
                          <a:custGeom>
                            <a:avLst/>
                            <a:gdLst/>
                            <a:ahLst/>
                            <a:cxnLst/>
                            <a:rect l="0" t="0" r="0" b="0"/>
                            <a:pathLst>
                              <a:path w="116942" h="141706">
                                <a:moveTo>
                                  <a:pt x="79845" y="0"/>
                                </a:moveTo>
                                <a:cubicBezTo>
                                  <a:pt x="90614" y="0"/>
                                  <a:pt x="104737" y="4178"/>
                                  <a:pt x="116942" y="7544"/>
                                </a:cubicBezTo>
                                <a:lnTo>
                                  <a:pt x="108737" y="32398"/>
                                </a:lnTo>
                                <a:cubicBezTo>
                                  <a:pt x="99403" y="29248"/>
                                  <a:pt x="89891" y="25527"/>
                                  <a:pt x="79121" y="25527"/>
                                </a:cubicBezTo>
                                <a:cubicBezTo>
                                  <a:pt x="39827" y="25527"/>
                                  <a:pt x="28207" y="58738"/>
                                  <a:pt x="28207" y="79565"/>
                                </a:cubicBezTo>
                                <a:cubicBezTo>
                                  <a:pt x="28207" y="101574"/>
                                  <a:pt x="40373" y="115519"/>
                                  <a:pt x="61900" y="115519"/>
                                </a:cubicBezTo>
                                <a:cubicBezTo>
                                  <a:pt x="75895" y="115519"/>
                                  <a:pt x="88811" y="110808"/>
                                  <a:pt x="98908" y="106477"/>
                                </a:cubicBezTo>
                                <a:lnTo>
                                  <a:pt x="95136" y="136423"/>
                                </a:lnTo>
                                <a:cubicBezTo>
                                  <a:pt x="87566" y="137046"/>
                                  <a:pt x="74104" y="141706"/>
                                  <a:pt x="59563" y="141706"/>
                                </a:cubicBezTo>
                                <a:cubicBezTo>
                                  <a:pt x="24041" y="141706"/>
                                  <a:pt x="0" y="115519"/>
                                  <a:pt x="0" y="78981"/>
                                </a:cubicBezTo>
                                <a:cubicBezTo>
                                  <a:pt x="0" y="33972"/>
                                  <a:pt x="32652" y="0"/>
                                  <a:pt x="79845"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4" name="Shape 2984"/>
                        <wps:cNvSpPr/>
                        <wps:spPr>
                          <a:xfrm>
                            <a:off x="1247314" y="5963492"/>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5" name="Shape 2985"/>
                        <wps:cNvSpPr/>
                        <wps:spPr>
                          <a:xfrm>
                            <a:off x="1249035" y="6076608"/>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6" name="Shape 2986"/>
                        <wps:cNvSpPr/>
                        <wps:spPr>
                          <a:xfrm>
                            <a:off x="1905466" y="5964565"/>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7" name="Shape 2987"/>
                        <wps:cNvSpPr/>
                        <wps:spPr>
                          <a:xfrm>
                            <a:off x="1907186" y="6077677"/>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8" name="Shape 2988"/>
                        <wps:cNvSpPr/>
                        <wps:spPr>
                          <a:xfrm>
                            <a:off x="1261815" y="5619090"/>
                            <a:ext cx="52527" cy="111773"/>
                          </a:xfrm>
                          <a:custGeom>
                            <a:avLst/>
                            <a:gdLst/>
                            <a:ahLst/>
                            <a:cxnLst/>
                            <a:rect l="0" t="0" r="0" b="0"/>
                            <a:pathLst>
                              <a:path w="52527" h="111773">
                                <a:moveTo>
                                  <a:pt x="3213" y="0"/>
                                </a:moveTo>
                                <a:cubicBezTo>
                                  <a:pt x="8712" y="2299"/>
                                  <a:pt x="7645" y="3810"/>
                                  <a:pt x="13144" y="5181"/>
                                </a:cubicBezTo>
                                <a:cubicBezTo>
                                  <a:pt x="16358" y="7938"/>
                                  <a:pt x="26276" y="15468"/>
                                  <a:pt x="30404" y="17310"/>
                                </a:cubicBezTo>
                                <a:cubicBezTo>
                                  <a:pt x="31775" y="18682"/>
                                  <a:pt x="32588" y="19139"/>
                                  <a:pt x="33960" y="20510"/>
                                </a:cubicBezTo>
                                <a:cubicBezTo>
                                  <a:pt x="34874" y="22352"/>
                                  <a:pt x="34646" y="23266"/>
                                  <a:pt x="35560" y="25565"/>
                                </a:cubicBezTo>
                                <a:cubicBezTo>
                                  <a:pt x="37401" y="25565"/>
                                  <a:pt x="36932" y="26937"/>
                                  <a:pt x="38316" y="26937"/>
                                </a:cubicBezTo>
                                <a:cubicBezTo>
                                  <a:pt x="39688" y="30150"/>
                                  <a:pt x="45656" y="29692"/>
                                  <a:pt x="43815" y="34734"/>
                                </a:cubicBezTo>
                                <a:cubicBezTo>
                                  <a:pt x="45187" y="36563"/>
                                  <a:pt x="46114" y="37935"/>
                                  <a:pt x="47028" y="40234"/>
                                </a:cubicBezTo>
                                <a:cubicBezTo>
                                  <a:pt x="46114" y="42532"/>
                                  <a:pt x="49314" y="42532"/>
                                  <a:pt x="48400" y="45276"/>
                                </a:cubicBezTo>
                                <a:cubicBezTo>
                                  <a:pt x="50698" y="45276"/>
                                  <a:pt x="47942" y="49403"/>
                                  <a:pt x="50698" y="49403"/>
                                </a:cubicBezTo>
                                <a:lnTo>
                                  <a:pt x="50698" y="64084"/>
                                </a:lnTo>
                                <a:cubicBezTo>
                                  <a:pt x="52527" y="64998"/>
                                  <a:pt x="51156" y="68669"/>
                                  <a:pt x="51613" y="70955"/>
                                </a:cubicBezTo>
                                <a:lnTo>
                                  <a:pt x="50698" y="72339"/>
                                </a:lnTo>
                                <a:cubicBezTo>
                                  <a:pt x="52527" y="72796"/>
                                  <a:pt x="51156" y="75540"/>
                                  <a:pt x="51613" y="76924"/>
                                </a:cubicBezTo>
                                <a:cubicBezTo>
                                  <a:pt x="49314" y="79210"/>
                                  <a:pt x="51613" y="84722"/>
                                  <a:pt x="49771" y="86551"/>
                                </a:cubicBezTo>
                                <a:cubicBezTo>
                                  <a:pt x="48857" y="88836"/>
                                  <a:pt x="50241" y="92507"/>
                                  <a:pt x="48400" y="93891"/>
                                </a:cubicBezTo>
                                <a:cubicBezTo>
                                  <a:pt x="49314" y="98018"/>
                                  <a:pt x="46114" y="98933"/>
                                  <a:pt x="47028" y="103518"/>
                                </a:cubicBezTo>
                                <a:cubicBezTo>
                                  <a:pt x="44729" y="103975"/>
                                  <a:pt x="47485" y="108102"/>
                                  <a:pt x="45187" y="108560"/>
                                </a:cubicBezTo>
                                <a:cubicBezTo>
                                  <a:pt x="45656" y="110401"/>
                                  <a:pt x="44272" y="110858"/>
                                  <a:pt x="42901" y="111773"/>
                                </a:cubicBezTo>
                                <a:cubicBezTo>
                                  <a:pt x="40145" y="111315"/>
                                  <a:pt x="40145" y="109474"/>
                                  <a:pt x="39230" y="108102"/>
                                </a:cubicBezTo>
                                <a:cubicBezTo>
                                  <a:pt x="40145" y="102603"/>
                                  <a:pt x="36474" y="99390"/>
                                  <a:pt x="37859" y="93434"/>
                                </a:cubicBezTo>
                                <a:cubicBezTo>
                                  <a:pt x="35560" y="92049"/>
                                  <a:pt x="37859" y="87465"/>
                                  <a:pt x="36017" y="86093"/>
                                </a:cubicBezTo>
                                <a:cubicBezTo>
                                  <a:pt x="35103" y="84252"/>
                                  <a:pt x="36474" y="81051"/>
                                  <a:pt x="34646" y="80582"/>
                                </a:cubicBezTo>
                                <a:cubicBezTo>
                                  <a:pt x="36017" y="74625"/>
                                  <a:pt x="32347" y="72796"/>
                                  <a:pt x="33274" y="67285"/>
                                </a:cubicBezTo>
                                <a:cubicBezTo>
                                  <a:pt x="30975" y="66370"/>
                                  <a:pt x="33731" y="62243"/>
                                  <a:pt x="31432" y="61785"/>
                                </a:cubicBezTo>
                                <a:cubicBezTo>
                                  <a:pt x="30975" y="59957"/>
                                  <a:pt x="31890" y="57201"/>
                                  <a:pt x="30518" y="56286"/>
                                </a:cubicBezTo>
                                <a:cubicBezTo>
                                  <a:pt x="30975" y="53530"/>
                                  <a:pt x="27762" y="53073"/>
                                  <a:pt x="29146" y="50317"/>
                                </a:cubicBezTo>
                                <a:cubicBezTo>
                                  <a:pt x="26391" y="46647"/>
                                  <a:pt x="25019" y="42989"/>
                                  <a:pt x="22263" y="39319"/>
                                </a:cubicBezTo>
                                <a:cubicBezTo>
                                  <a:pt x="22263" y="35192"/>
                                  <a:pt x="18136" y="27978"/>
                                  <a:pt x="18136" y="23850"/>
                                </a:cubicBezTo>
                                <a:cubicBezTo>
                                  <a:pt x="13094" y="19723"/>
                                  <a:pt x="11366" y="14681"/>
                                  <a:pt x="6782" y="10096"/>
                                </a:cubicBezTo>
                                <a:cubicBezTo>
                                  <a:pt x="4496" y="8712"/>
                                  <a:pt x="3632" y="6426"/>
                                  <a:pt x="1333" y="4585"/>
                                </a:cubicBezTo>
                                <a:cubicBezTo>
                                  <a:pt x="1791" y="1841"/>
                                  <a:pt x="0" y="1841"/>
                                  <a:pt x="3213"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4657" name="Picture 34657"/>
                          <pic:cNvPicPr/>
                        </pic:nvPicPr>
                        <pic:blipFill>
                          <a:blip r:embed="rId386"/>
                          <a:stretch>
                            <a:fillRect/>
                          </a:stretch>
                        </pic:blipFill>
                        <pic:spPr>
                          <a:xfrm>
                            <a:off x="563880" y="6520688"/>
                            <a:ext cx="3669792" cy="935736"/>
                          </a:xfrm>
                          <a:prstGeom prst="rect">
                            <a:avLst/>
                          </a:prstGeom>
                        </pic:spPr>
                      </pic:pic>
                      <pic:pic xmlns:pic="http://schemas.openxmlformats.org/drawingml/2006/picture">
                        <pic:nvPicPr>
                          <pic:cNvPr id="2992" name="Picture 2992"/>
                          <pic:cNvPicPr/>
                        </pic:nvPicPr>
                        <pic:blipFill>
                          <a:blip r:embed="rId387"/>
                          <a:stretch>
                            <a:fillRect/>
                          </a:stretch>
                        </pic:blipFill>
                        <pic:spPr>
                          <a:xfrm>
                            <a:off x="3207790" y="3873099"/>
                            <a:ext cx="1117777" cy="831937"/>
                          </a:xfrm>
                          <a:prstGeom prst="rect">
                            <a:avLst/>
                          </a:prstGeom>
                        </pic:spPr>
                      </pic:pic>
                      <pic:pic xmlns:pic="http://schemas.openxmlformats.org/drawingml/2006/picture">
                        <pic:nvPicPr>
                          <pic:cNvPr id="2994" name="Picture 2994"/>
                          <pic:cNvPicPr/>
                        </pic:nvPicPr>
                        <pic:blipFill>
                          <a:blip r:embed="rId388"/>
                          <a:stretch>
                            <a:fillRect/>
                          </a:stretch>
                        </pic:blipFill>
                        <pic:spPr>
                          <a:xfrm>
                            <a:off x="3162790" y="5054668"/>
                            <a:ext cx="1117777" cy="1122477"/>
                          </a:xfrm>
                          <a:prstGeom prst="rect">
                            <a:avLst/>
                          </a:prstGeom>
                        </pic:spPr>
                      </pic:pic>
                      <pic:pic xmlns:pic="http://schemas.openxmlformats.org/drawingml/2006/picture">
                        <pic:nvPicPr>
                          <pic:cNvPr id="34658" name="Picture 34658"/>
                          <pic:cNvPicPr/>
                        </pic:nvPicPr>
                        <pic:blipFill>
                          <a:blip r:embed="rId389"/>
                          <a:stretch>
                            <a:fillRect/>
                          </a:stretch>
                        </pic:blipFill>
                        <pic:spPr>
                          <a:xfrm>
                            <a:off x="4980432" y="3764280"/>
                            <a:ext cx="1389888" cy="987552"/>
                          </a:xfrm>
                          <a:prstGeom prst="rect">
                            <a:avLst/>
                          </a:prstGeom>
                        </pic:spPr>
                      </pic:pic>
                      <pic:pic xmlns:pic="http://schemas.openxmlformats.org/drawingml/2006/picture">
                        <pic:nvPicPr>
                          <pic:cNvPr id="2998" name="Picture 2998"/>
                          <pic:cNvPicPr/>
                        </pic:nvPicPr>
                        <pic:blipFill>
                          <a:blip r:embed="rId390"/>
                          <a:stretch>
                            <a:fillRect/>
                          </a:stretch>
                        </pic:blipFill>
                        <pic:spPr>
                          <a:xfrm>
                            <a:off x="4984391" y="5096157"/>
                            <a:ext cx="1385598" cy="1039861"/>
                          </a:xfrm>
                          <a:prstGeom prst="rect">
                            <a:avLst/>
                          </a:prstGeom>
                        </pic:spPr>
                      </pic:pic>
                      <pic:pic xmlns:pic="http://schemas.openxmlformats.org/drawingml/2006/picture">
                        <pic:nvPicPr>
                          <pic:cNvPr id="34659" name="Picture 34659"/>
                          <pic:cNvPicPr/>
                        </pic:nvPicPr>
                        <pic:blipFill>
                          <a:blip r:embed="rId391"/>
                          <a:stretch>
                            <a:fillRect/>
                          </a:stretch>
                        </pic:blipFill>
                        <pic:spPr>
                          <a:xfrm>
                            <a:off x="4859528" y="6419088"/>
                            <a:ext cx="1277112" cy="978408"/>
                          </a:xfrm>
                          <a:prstGeom prst="rect">
                            <a:avLst/>
                          </a:prstGeom>
                        </pic:spPr>
                      </pic:pic>
                      <wps:wsp>
                        <wps:cNvPr id="3001" name="Rectangle 3001"/>
                        <wps:cNvSpPr/>
                        <wps:spPr>
                          <a:xfrm>
                            <a:off x="616141" y="767469"/>
                            <a:ext cx="8289475" cy="235326"/>
                          </a:xfrm>
                          <a:prstGeom prst="rect">
                            <a:avLst/>
                          </a:prstGeom>
                          <a:ln>
                            <a:noFill/>
                          </a:ln>
                        </wps:spPr>
                        <wps:txbx>
                          <w:txbxContent>
                            <w:p w14:paraId="4CE6DB0D" w14:textId="77777777" w:rsidR="004453BE" w:rsidRDefault="004453BE" w:rsidP="005F3D1C">
                              <w:pPr>
                                <w:spacing w:line="259" w:lineRule="auto"/>
                              </w:pPr>
                              <w:r>
                                <w:rPr>
                                  <w:w w:val="105"/>
                                </w:rPr>
                                <w:t>The</w:t>
                              </w:r>
                              <w:r>
                                <w:rPr>
                                  <w:spacing w:val="12"/>
                                  <w:w w:val="105"/>
                                </w:rPr>
                                <w:t xml:space="preserve"> </w:t>
                              </w:r>
                              <w:r>
                                <w:rPr>
                                  <w:w w:val="105"/>
                                </w:rPr>
                                <w:t>Welsh</w:t>
                              </w:r>
                              <w:r>
                                <w:rPr>
                                  <w:spacing w:val="12"/>
                                  <w:w w:val="105"/>
                                </w:rPr>
                                <w:t xml:space="preserve"> </w:t>
                              </w:r>
                              <w:r>
                                <w:rPr>
                                  <w:w w:val="105"/>
                                </w:rPr>
                                <w:t>Government</w:t>
                              </w:r>
                              <w:r>
                                <w:rPr>
                                  <w:spacing w:val="12"/>
                                  <w:w w:val="105"/>
                                </w:rPr>
                                <w:t xml:space="preserve"> </w:t>
                              </w:r>
                              <w:r>
                                <w:rPr>
                                  <w:w w:val="105"/>
                                </w:rPr>
                                <w:t>would</w:t>
                              </w:r>
                              <w:r>
                                <w:rPr>
                                  <w:spacing w:val="12"/>
                                  <w:w w:val="105"/>
                                </w:rPr>
                                <w:t xml:space="preserve"> </w:t>
                              </w:r>
                              <w:r>
                                <w:rPr>
                                  <w:w w:val="105"/>
                                </w:rPr>
                                <w:t>like</w:t>
                              </w:r>
                              <w:r>
                                <w:rPr>
                                  <w:spacing w:val="12"/>
                                  <w:w w:val="105"/>
                                </w:rPr>
                                <w:t xml:space="preserve"> </w:t>
                              </w:r>
                              <w:r>
                                <w:rPr>
                                  <w:w w:val="105"/>
                                </w:rPr>
                                <w:t>to</w:t>
                              </w:r>
                              <w:r>
                                <w:rPr>
                                  <w:spacing w:val="12"/>
                                  <w:w w:val="105"/>
                                </w:rPr>
                                <w:t xml:space="preserve"> </w:t>
                              </w:r>
                              <w:r>
                                <w:rPr>
                                  <w:w w:val="105"/>
                                </w:rPr>
                                <w:t>thank</w:t>
                              </w:r>
                              <w:r>
                                <w:rPr>
                                  <w:spacing w:val="12"/>
                                  <w:w w:val="105"/>
                                </w:rPr>
                                <w:t xml:space="preserve"> </w:t>
                              </w:r>
                              <w:r>
                                <w:rPr>
                                  <w:w w:val="105"/>
                                </w:rPr>
                                <w:t>the</w:t>
                              </w:r>
                              <w:r>
                                <w:rPr>
                                  <w:spacing w:val="12"/>
                                  <w:w w:val="105"/>
                                </w:rPr>
                                <w:t xml:space="preserve"> </w:t>
                              </w:r>
                              <w:r>
                                <w:rPr>
                                  <w:w w:val="105"/>
                                </w:rPr>
                                <w:t>following</w:t>
                              </w:r>
                              <w:r>
                                <w:rPr>
                                  <w:spacing w:val="12"/>
                                  <w:w w:val="105"/>
                                </w:rPr>
                                <w:t xml:space="preserve"> </w:t>
                              </w:r>
                              <w:r>
                                <w:rPr>
                                  <w:w w:val="105"/>
                                </w:rPr>
                                <w:t>organisations</w:t>
                              </w:r>
                              <w:r>
                                <w:rPr>
                                  <w:spacing w:val="12"/>
                                  <w:w w:val="105"/>
                                </w:rPr>
                                <w:t xml:space="preserve"> </w:t>
                              </w:r>
                              <w:r>
                                <w:rPr>
                                  <w:w w:val="105"/>
                                </w:rPr>
                                <w:t>for</w:t>
                              </w:r>
                              <w:r>
                                <w:rPr>
                                  <w:spacing w:val="12"/>
                                  <w:w w:val="105"/>
                                </w:rPr>
                                <w:t xml:space="preserve"> </w:t>
                              </w:r>
                              <w:r>
                                <w:rPr>
                                  <w:w w:val="105"/>
                                </w:rPr>
                                <w:t>their</w:t>
                              </w:r>
                              <w:r>
                                <w:rPr>
                                  <w:spacing w:val="12"/>
                                  <w:w w:val="105"/>
                                </w:rPr>
                                <w:t xml:space="preserve"> </w:t>
                              </w:r>
                              <w:r>
                                <w:rPr>
                                  <w:w w:val="105"/>
                                </w:rPr>
                                <w:t>support</w:t>
                              </w:r>
                              <w:r>
                                <w:rPr>
                                  <w:spacing w:val="12"/>
                                  <w:w w:val="105"/>
                                </w:rPr>
                                <w:t xml:space="preserve"> </w:t>
                              </w:r>
                              <w:r>
                                <w:rPr>
                                  <w:w w:val="105"/>
                                </w:rPr>
                                <w:t>of</w:t>
                              </w:r>
                              <w:r>
                                <w:rPr>
                                  <w:spacing w:val="12"/>
                                  <w:w w:val="105"/>
                                </w:rPr>
                                <w:t xml:space="preserve"> </w:t>
                              </w:r>
                              <w:r>
                                <w:rPr>
                                  <w:w w:val="105"/>
                                </w:rPr>
                                <w:t>the</w:t>
                              </w:r>
                              <w:r>
                                <w:rPr>
                                  <w:spacing w:val="12"/>
                                  <w:w w:val="105"/>
                                </w:rPr>
                                <w:t xml:space="preserve"> </w:t>
                              </w:r>
                            </w:p>
                          </w:txbxContent>
                        </wps:txbx>
                        <wps:bodyPr horzOverflow="overflow" vert="horz" lIns="0" tIns="0" rIns="0" bIns="0" rtlCol="0">
                          <a:noAutofit/>
                        </wps:bodyPr>
                      </wps:wsp>
                      <wps:wsp>
                        <wps:cNvPr id="3002" name="Rectangle 3002"/>
                        <wps:cNvSpPr/>
                        <wps:spPr>
                          <a:xfrm>
                            <a:off x="616141" y="957969"/>
                            <a:ext cx="2384043" cy="235326"/>
                          </a:xfrm>
                          <a:prstGeom prst="rect">
                            <a:avLst/>
                          </a:prstGeom>
                          <a:ln>
                            <a:noFill/>
                          </a:ln>
                        </wps:spPr>
                        <wps:txbx>
                          <w:txbxContent>
                            <w:p w14:paraId="5AF766BD" w14:textId="77777777" w:rsidR="004453BE" w:rsidRDefault="004453BE" w:rsidP="005F3D1C">
                              <w:pPr>
                                <w:spacing w:line="259" w:lineRule="auto"/>
                              </w:pPr>
                              <w:r>
                                <w:rPr>
                                  <w:w w:val="105"/>
                                </w:rPr>
                                <w:t>Corporate</w:t>
                              </w:r>
                              <w:r>
                                <w:rPr>
                                  <w:spacing w:val="12"/>
                                  <w:w w:val="105"/>
                                </w:rPr>
                                <w:t xml:space="preserve"> </w:t>
                              </w:r>
                              <w:r>
                                <w:rPr>
                                  <w:w w:val="105"/>
                                </w:rPr>
                                <w:t>Health</w:t>
                              </w:r>
                              <w:r>
                                <w:rPr>
                                  <w:spacing w:val="12"/>
                                  <w:w w:val="105"/>
                                </w:rPr>
                                <w:t xml:space="preserve"> </w:t>
                              </w:r>
                              <w:r>
                                <w:rPr>
                                  <w:w w:val="105"/>
                                </w:rPr>
                                <w:t>Standard:</w:t>
                              </w:r>
                            </w:p>
                          </w:txbxContent>
                        </wps:txbx>
                        <wps:bodyPr horzOverflow="overflow" vert="horz" lIns="0" tIns="0" rIns="0" bIns="0" rtlCol="0">
                          <a:noAutofit/>
                        </wps:bodyPr>
                      </wps:wsp>
                      <wps:wsp>
                        <wps:cNvPr id="37672" name="Shape 37672"/>
                        <wps:cNvSpPr/>
                        <wps:spPr>
                          <a:xfrm>
                            <a:off x="2803208" y="7698499"/>
                            <a:ext cx="1618158" cy="948208"/>
                          </a:xfrm>
                          <a:custGeom>
                            <a:avLst/>
                            <a:gdLst/>
                            <a:ahLst/>
                            <a:cxnLst/>
                            <a:rect l="0" t="0" r="0" b="0"/>
                            <a:pathLst>
                              <a:path w="1618158" h="948208">
                                <a:moveTo>
                                  <a:pt x="0" y="0"/>
                                </a:moveTo>
                                <a:lnTo>
                                  <a:pt x="1618158" y="0"/>
                                </a:lnTo>
                                <a:lnTo>
                                  <a:pt x="1618158" y="948208"/>
                                </a:lnTo>
                                <a:lnTo>
                                  <a:pt x="0" y="9482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4" name="Shape 3004"/>
                        <wps:cNvSpPr/>
                        <wps:spPr>
                          <a:xfrm>
                            <a:off x="2936831" y="7843246"/>
                            <a:ext cx="883399" cy="653428"/>
                          </a:xfrm>
                          <a:custGeom>
                            <a:avLst/>
                            <a:gdLst/>
                            <a:ahLst/>
                            <a:cxnLst/>
                            <a:rect l="0" t="0" r="0" b="0"/>
                            <a:pathLst>
                              <a:path w="883399" h="653428">
                                <a:moveTo>
                                  <a:pt x="38062" y="0"/>
                                </a:moveTo>
                                <a:lnTo>
                                  <a:pt x="845337" y="0"/>
                                </a:lnTo>
                                <a:cubicBezTo>
                                  <a:pt x="883399" y="0"/>
                                  <a:pt x="883399" y="38062"/>
                                  <a:pt x="883399" y="38062"/>
                                </a:cubicBezTo>
                                <a:lnTo>
                                  <a:pt x="883399" y="615366"/>
                                </a:lnTo>
                                <a:cubicBezTo>
                                  <a:pt x="883399" y="653428"/>
                                  <a:pt x="845337" y="653428"/>
                                  <a:pt x="845337" y="653428"/>
                                </a:cubicBezTo>
                                <a:lnTo>
                                  <a:pt x="38062" y="653428"/>
                                </a:lnTo>
                                <a:cubicBezTo>
                                  <a:pt x="0" y="653428"/>
                                  <a:pt x="0" y="615366"/>
                                  <a:pt x="0" y="615366"/>
                                </a:cubicBezTo>
                                <a:lnTo>
                                  <a:pt x="0" y="38062"/>
                                </a:lnTo>
                                <a:cubicBezTo>
                                  <a:pt x="0" y="0"/>
                                  <a:pt x="38062" y="0"/>
                                  <a:pt x="38062" y="0"/>
                                </a:cubicBez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05" name="Shape 3005"/>
                        <wps:cNvSpPr/>
                        <wps:spPr>
                          <a:xfrm>
                            <a:off x="3084078" y="8306270"/>
                            <a:ext cx="39776" cy="122259"/>
                          </a:xfrm>
                          <a:custGeom>
                            <a:avLst/>
                            <a:gdLst/>
                            <a:ahLst/>
                            <a:cxnLst/>
                            <a:rect l="0" t="0" r="0" b="0"/>
                            <a:pathLst>
                              <a:path w="39776" h="122259">
                                <a:moveTo>
                                  <a:pt x="39776" y="0"/>
                                </a:moveTo>
                                <a:lnTo>
                                  <a:pt x="39776" y="21133"/>
                                </a:lnTo>
                                <a:lnTo>
                                  <a:pt x="39688" y="21103"/>
                                </a:lnTo>
                                <a:cubicBezTo>
                                  <a:pt x="26860" y="21103"/>
                                  <a:pt x="21895" y="35683"/>
                                  <a:pt x="21895" y="60931"/>
                                </a:cubicBezTo>
                                <a:cubicBezTo>
                                  <a:pt x="21895" y="79857"/>
                                  <a:pt x="24881" y="92975"/>
                                  <a:pt x="31785" y="98351"/>
                                </a:cubicBezTo>
                                <a:lnTo>
                                  <a:pt x="39776" y="100992"/>
                                </a:lnTo>
                                <a:lnTo>
                                  <a:pt x="39776" y="122235"/>
                                </a:lnTo>
                                <a:lnTo>
                                  <a:pt x="39688" y="122259"/>
                                </a:lnTo>
                                <a:cubicBezTo>
                                  <a:pt x="11811" y="122259"/>
                                  <a:pt x="0" y="95323"/>
                                  <a:pt x="0" y="61261"/>
                                </a:cubicBezTo>
                                <a:cubicBezTo>
                                  <a:pt x="0" y="35601"/>
                                  <a:pt x="6829" y="13933"/>
                                  <a:pt x="22010" y="4704"/>
                                </a:cubicBezTo>
                                <a:lnTo>
                                  <a:pt x="39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6" name="Shape 3006"/>
                        <wps:cNvSpPr/>
                        <wps:spPr>
                          <a:xfrm>
                            <a:off x="3001935" y="8306203"/>
                            <a:ext cx="73241" cy="122327"/>
                          </a:xfrm>
                          <a:custGeom>
                            <a:avLst/>
                            <a:gdLst/>
                            <a:ahLst/>
                            <a:cxnLst/>
                            <a:rect l="0" t="0" r="0" b="0"/>
                            <a:pathLst>
                              <a:path w="73241" h="122327">
                                <a:moveTo>
                                  <a:pt x="39192" y="0"/>
                                </a:moveTo>
                                <a:cubicBezTo>
                                  <a:pt x="59550" y="0"/>
                                  <a:pt x="68453" y="12878"/>
                                  <a:pt x="73076" y="29997"/>
                                </a:cubicBezTo>
                                <a:lnTo>
                                  <a:pt x="53048" y="36424"/>
                                </a:lnTo>
                                <a:cubicBezTo>
                                  <a:pt x="49974" y="25578"/>
                                  <a:pt x="46723" y="21171"/>
                                  <a:pt x="38849" y="21171"/>
                                </a:cubicBezTo>
                                <a:cubicBezTo>
                                  <a:pt x="27381" y="21171"/>
                                  <a:pt x="21908" y="35751"/>
                                  <a:pt x="21908" y="60999"/>
                                </a:cubicBezTo>
                                <a:cubicBezTo>
                                  <a:pt x="21908" y="86234"/>
                                  <a:pt x="27559" y="101143"/>
                                  <a:pt x="39192" y="101143"/>
                                </a:cubicBezTo>
                                <a:cubicBezTo>
                                  <a:pt x="46545" y="101143"/>
                                  <a:pt x="50305" y="97079"/>
                                  <a:pt x="54762" y="84201"/>
                                </a:cubicBezTo>
                                <a:lnTo>
                                  <a:pt x="73241" y="91999"/>
                                </a:lnTo>
                                <a:cubicBezTo>
                                  <a:pt x="67589" y="111481"/>
                                  <a:pt x="57163" y="122327"/>
                                  <a:pt x="38849" y="122327"/>
                                </a:cubicBezTo>
                                <a:cubicBezTo>
                                  <a:pt x="12319" y="122327"/>
                                  <a:pt x="0" y="95390"/>
                                  <a:pt x="0" y="61329"/>
                                </a:cubicBezTo>
                                <a:cubicBezTo>
                                  <a:pt x="0" y="27115"/>
                                  <a:pt x="12675" y="0"/>
                                  <a:pt x="39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7" name="Shape 3007"/>
                        <wps:cNvSpPr/>
                        <wps:spPr>
                          <a:xfrm>
                            <a:off x="3678870" y="8308057"/>
                            <a:ext cx="83147" cy="118606"/>
                          </a:xfrm>
                          <a:custGeom>
                            <a:avLst/>
                            <a:gdLst/>
                            <a:ahLst/>
                            <a:cxnLst/>
                            <a:rect l="0" t="0" r="0" b="0"/>
                            <a:pathLst>
                              <a:path w="83147" h="118606">
                                <a:moveTo>
                                  <a:pt x="0" y="0"/>
                                </a:moveTo>
                                <a:lnTo>
                                  <a:pt x="23609" y="0"/>
                                </a:lnTo>
                                <a:lnTo>
                                  <a:pt x="32842" y="24067"/>
                                </a:lnTo>
                                <a:cubicBezTo>
                                  <a:pt x="36792" y="34405"/>
                                  <a:pt x="40716" y="46089"/>
                                  <a:pt x="41745" y="51689"/>
                                </a:cubicBezTo>
                                <a:cubicBezTo>
                                  <a:pt x="42938" y="46089"/>
                                  <a:pt x="46876" y="33896"/>
                                  <a:pt x="50648" y="24067"/>
                                </a:cubicBezTo>
                                <a:lnTo>
                                  <a:pt x="59880" y="0"/>
                                </a:lnTo>
                                <a:lnTo>
                                  <a:pt x="83147" y="0"/>
                                </a:lnTo>
                                <a:lnTo>
                                  <a:pt x="52184" y="73876"/>
                                </a:lnTo>
                                <a:lnTo>
                                  <a:pt x="52184" y="118606"/>
                                </a:lnTo>
                                <a:lnTo>
                                  <a:pt x="30785" y="118606"/>
                                </a:lnTo>
                                <a:lnTo>
                                  <a:pt x="30785" y="7421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8" name="Shape 3008"/>
                        <wps:cNvSpPr/>
                        <wps:spPr>
                          <a:xfrm>
                            <a:off x="3604080" y="8308057"/>
                            <a:ext cx="71019" cy="118606"/>
                          </a:xfrm>
                          <a:custGeom>
                            <a:avLst/>
                            <a:gdLst/>
                            <a:ahLst/>
                            <a:cxnLst/>
                            <a:rect l="0" t="0" r="0" b="0"/>
                            <a:pathLst>
                              <a:path w="71019" h="118606">
                                <a:moveTo>
                                  <a:pt x="0" y="0"/>
                                </a:moveTo>
                                <a:lnTo>
                                  <a:pt x="71019" y="0"/>
                                </a:lnTo>
                                <a:lnTo>
                                  <a:pt x="71019" y="20346"/>
                                </a:lnTo>
                                <a:lnTo>
                                  <a:pt x="46215" y="20346"/>
                                </a:lnTo>
                                <a:lnTo>
                                  <a:pt x="46215" y="118606"/>
                                </a:lnTo>
                                <a:lnTo>
                                  <a:pt x="24816" y="118606"/>
                                </a:lnTo>
                                <a:lnTo>
                                  <a:pt x="24816" y="20346"/>
                                </a:lnTo>
                                <a:lnTo>
                                  <a:pt x="0" y="203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3" name="Shape 37673"/>
                        <wps:cNvSpPr/>
                        <wps:spPr>
                          <a:xfrm>
                            <a:off x="3569866" y="8308057"/>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0" name="Shape 3010"/>
                        <wps:cNvSpPr/>
                        <wps:spPr>
                          <a:xfrm>
                            <a:off x="3479353" y="8308057"/>
                            <a:ext cx="70840" cy="118606"/>
                          </a:xfrm>
                          <a:custGeom>
                            <a:avLst/>
                            <a:gdLst/>
                            <a:ahLst/>
                            <a:cxnLst/>
                            <a:rect l="0" t="0" r="0" b="0"/>
                            <a:pathLst>
                              <a:path w="70840" h="118606">
                                <a:moveTo>
                                  <a:pt x="0" y="0"/>
                                </a:moveTo>
                                <a:lnTo>
                                  <a:pt x="21552" y="0"/>
                                </a:lnTo>
                                <a:lnTo>
                                  <a:pt x="42595" y="52019"/>
                                </a:lnTo>
                                <a:cubicBezTo>
                                  <a:pt x="45504" y="59144"/>
                                  <a:pt x="49784" y="70155"/>
                                  <a:pt x="52019" y="76759"/>
                                </a:cubicBezTo>
                                <a:cubicBezTo>
                                  <a:pt x="51841" y="69469"/>
                                  <a:pt x="51333" y="56591"/>
                                  <a:pt x="51333" y="49137"/>
                                </a:cubicBezTo>
                                <a:lnTo>
                                  <a:pt x="51333" y="0"/>
                                </a:lnTo>
                                <a:lnTo>
                                  <a:pt x="70840" y="0"/>
                                </a:lnTo>
                                <a:lnTo>
                                  <a:pt x="70840" y="118606"/>
                                </a:lnTo>
                                <a:lnTo>
                                  <a:pt x="50305" y="118606"/>
                                </a:lnTo>
                                <a:lnTo>
                                  <a:pt x="28232" y="65748"/>
                                </a:lnTo>
                                <a:cubicBezTo>
                                  <a:pt x="25146" y="58293"/>
                                  <a:pt x="21387" y="48629"/>
                                  <a:pt x="19164" y="41694"/>
                                </a:cubicBezTo>
                                <a:cubicBezTo>
                                  <a:pt x="19329" y="48971"/>
                                  <a:pt x="19495" y="61176"/>
                                  <a:pt x="19495" y="68631"/>
                                </a:cubicBezTo>
                                <a:lnTo>
                                  <a:pt x="19495"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1" name="Shape 3011"/>
                        <wps:cNvSpPr/>
                        <wps:spPr>
                          <a:xfrm>
                            <a:off x="3389856" y="8308057"/>
                            <a:ext cx="71184" cy="120472"/>
                          </a:xfrm>
                          <a:custGeom>
                            <a:avLst/>
                            <a:gdLst/>
                            <a:ahLst/>
                            <a:cxnLst/>
                            <a:rect l="0" t="0" r="0" b="0"/>
                            <a:pathLst>
                              <a:path w="71184" h="120472">
                                <a:moveTo>
                                  <a:pt x="0" y="0"/>
                                </a:moveTo>
                                <a:lnTo>
                                  <a:pt x="21387" y="0"/>
                                </a:lnTo>
                                <a:lnTo>
                                  <a:pt x="21387" y="71514"/>
                                </a:lnTo>
                                <a:cubicBezTo>
                                  <a:pt x="21387" y="92011"/>
                                  <a:pt x="26010" y="99454"/>
                                  <a:pt x="35763" y="99454"/>
                                </a:cubicBezTo>
                                <a:cubicBezTo>
                                  <a:pt x="45682" y="99454"/>
                                  <a:pt x="49797" y="92011"/>
                                  <a:pt x="49797" y="71514"/>
                                </a:cubicBezTo>
                                <a:lnTo>
                                  <a:pt x="49797" y="0"/>
                                </a:lnTo>
                                <a:lnTo>
                                  <a:pt x="71184" y="0"/>
                                </a:lnTo>
                                <a:lnTo>
                                  <a:pt x="71184" y="71171"/>
                                </a:lnTo>
                                <a:cubicBezTo>
                                  <a:pt x="71184" y="102007"/>
                                  <a:pt x="61938" y="120472"/>
                                  <a:pt x="35585" y="120472"/>
                                </a:cubicBezTo>
                                <a:cubicBezTo>
                                  <a:pt x="10097" y="120472"/>
                                  <a:pt x="0" y="100991"/>
                                  <a:pt x="0" y="71514"/>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2" name="Shape 3012"/>
                        <wps:cNvSpPr/>
                        <wps:spPr>
                          <a:xfrm>
                            <a:off x="3284281" y="8308057"/>
                            <a:ext cx="87262" cy="121654"/>
                          </a:xfrm>
                          <a:custGeom>
                            <a:avLst/>
                            <a:gdLst/>
                            <a:ahLst/>
                            <a:cxnLst/>
                            <a:rect l="0" t="0" r="0" b="0"/>
                            <a:pathLst>
                              <a:path w="87262" h="121654">
                                <a:moveTo>
                                  <a:pt x="0" y="0"/>
                                </a:moveTo>
                                <a:lnTo>
                                  <a:pt x="21552" y="0"/>
                                </a:lnTo>
                                <a:lnTo>
                                  <a:pt x="35763" y="43891"/>
                                </a:lnTo>
                                <a:cubicBezTo>
                                  <a:pt x="39357" y="54902"/>
                                  <a:pt x="42774" y="65075"/>
                                  <a:pt x="43802" y="70663"/>
                                </a:cubicBezTo>
                                <a:cubicBezTo>
                                  <a:pt x="44996" y="64732"/>
                                  <a:pt x="48425" y="54394"/>
                                  <a:pt x="51841" y="43891"/>
                                </a:cubicBezTo>
                                <a:lnTo>
                                  <a:pt x="66040" y="0"/>
                                </a:lnTo>
                                <a:lnTo>
                                  <a:pt x="87262" y="0"/>
                                </a:lnTo>
                                <a:lnTo>
                                  <a:pt x="87262" y="118606"/>
                                </a:lnTo>
                                <a:lnTo>
                                  <a:pt x="67754" y="118606"/>
                                </a:lnTo>
                                <a:lnTo>
                                  <a:pt x="67754" y="80315"/>
                                </a:lnTo>
                                <a:cubicBezTo>
                                  <a:pt x="67754" y="66256"/>
                                  <a:pt x="67920" y="53213"/>
                                  <a:pt x="68097" y="44400"/>
                                </a:cubicBezTo>
                                <a:cubicBezTo>
                                  <a:pt x="65710" y="52870"/>
                                  <a:pt x="61773" y="66091"/>
                                  <a:pt x="57315" y="79642"/>
                                </a:cubicBezTo>
                                <a:lnTo>
                                  <a:pt x="43459" y="121654"/>
                                </a:lnTo>
                                <a:lnTo>
                                  <a:pt x="29604" y="79642"/>
                                </a:lnTo>
                                <a:cubicBezTo>
                                  <a:pt x="25324" y="66256"/>
                                  <a:pt x="21209" y="52870"/>
                                  <a:pt x="18809" y="44400"/>
                                </a:cubicBezTo>
                                <a:cubicBezTo>
                                  <a:pt x="18986" y="53213"/>
                                  <a:pt x="19164" y="66256"/>
                                  <a:pt x="19164" y="80315"/>
                                </a:cubicBezTo>
                                <a:lnTo>
                                  <a:pt x="19164"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3" name="Shape 3013"/>
                        <wps:cNvSpPr/>
                        <wps:spPr>
                          <a:xfrm>
                            <a:off x="3178185" y="8308057"/>
                            <a:ext cx="87275" cy="121654"/>
                          </a:xfrm>
                          <a:custGeom>
                            <a:avLst/>
                            <a:gdLst/>
                            <a:ahLst/>
                            <a:cxnLst/>
                            <a:rect l="0" t="0" r="0" b="0"/>
                            <a:pathLst>
                              <a:path w="87275" h="121654">
                                <a:moveTo>
                                  <a:pt x="0" y="0"/>
                                </a:moveTo>
                                <a:lnTo>
                                  <a:pt x="21552" y="0"/>
                                </a:lnTo>
                                <a:lnTo>
                                  <a:pt x="35763" y="43891"/>
                                </a:lnTo>
                                <a:cubicBezTo>
                                  <a:pt x="39357" y="54902"/>
                                  <a:pt x="42786" y="65075"/>
                                  <a:pt x="43802" y="70663"/>
                                </a:cubicBezTo>
                                <a:cubicBezTo>
                                  <a:pt x="45009" y="64732"/>
                                  <a:pt x="48425" y="54394"/>
                                  <a:pt x="51854" y="43891"/>
                                </a:cubicBezTo>
                                <a:lnTo>
                                  <a:pt x="66053" y="0"/>
                                </a:lnTo>
                                <a:lnTo>
                                  <a:pt x="87275" y="0"/>
                                </a:lnTo>
                                <a:lnTo>
                                  <a:pt x="87275" y="118606"/>
                                </a:lnTo>
                                <a:lnTo>
                                  <a:pt x="67767" y="118606"/>
                                </a:lnTo>
                                <a:lnTo>
                                  <a:pt x="67767" y="80315"/>
                                </a:lnTo>
                                <a:cubicBezTo>
                                  <a:pt x="67767" y="66256"/>
                                  <a:pt x="67932" y="53213"/>
                                  <a:pt x="68097" y="44400"/>
                                </a:cubicBezTo>
                                <a:cubicBezTo>
                                  <a:pt x="65710" y="52870"/>
                                  <a:pt x="61773" y="66091"/>
                                  <a:pt x="57328" y="79642"/>
                                </a:cubicBezTo>
                                <a:lnTo>
                                  <a:pt x="43460" y="121654"/>
                                </a:lnTo>
                                <a:lnTo>
                                  <a:pt x="29604" y="79642"/>
                                </a:lnTo>
                                <a:cubicBezTo>
                                  <a:pt x="25324" y="66256"/>
                                  <a:pt x="21222" y="52870"/>
                                  <a:pt x="18822" y="44400"/>
                                </a:cubicBezTo>
                                <a:cubicBezTo>
                                  <a:pt x="18987" y="53213"/>
                                  <a:pt x="19164" y="66256"/>
                                  <a:pt x="19164" y="80315"/>
                                </a:cubicBezTo>
                                <a:lnTo>
                                  <a:pt x="19164"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4" name="Shape 3014"/>
                        <wps:cNvSpPr/>
                        <wps:spPr>
                          <a:xfrm>
                            <a:off x="3123855" y="8306203"/>
                            <a:ext cx="39789" cy="122303"/>
                          </a:xfrm>
                          <a:custGeom>
                            <a:avLst/>
                            <a:gdLst/>
                            <a:ahLst/>
                            <a:cxnLst/>
                            <a:rect l="0" t="0" r="0" b="0"/>
                            <a:pathLst>
                              <a:path w="39789" h="122303">
                                <a:moveTo>
                                  <a:pt x="254" y="0"/>
                                </a:moveTo>
                                <a:cubicBezTo>
                                  <a:pt x="27978" y="0"/>
                                  <a:pt x="39789" y="26937"/>
                                  <a:pt x="39789" y="60999"/>
                                </a:cubicBezTo>
                                <a:cubicBezTo>
                                  <a:pt x="39789" y="86659"/>
                                  <a:pt x="32952" y="108326"/>
                                  <a:pt x="17838" y="117556"/>
                                </a:cubicBezTo>
                                <a:lnTo>
                                  <a:pt x="0" y="122303"/>
                                </a:lnTo>
                                <a:lnTo>
                                  <a:pt x="0" y="101059"/>
                                </a:lnTo>
                                <a:lnTo>
                                  <a:pt x="254" y="101143"/>
                                </a:lnTo>
                                <a:cubicBezTo>
                                  <a:pt x="12916" y="101143"/>
                                  <a:pt x="17881" y="86576"/>
                                  <a:pt x="17881" y="61329"/>
                                </a:cubicBezTo>
                                <a:cubicBezTo>
                                  <a:pt x="17881" y="42403"/>
                                  <a:pt x="14895" y="29277"/>
                                  <a:pt x="8061" y="23897"/>
                                </a:cubicBezTo>
                                <a:lnTo>
                                  <a:pt x="0" y="21200"/>
                                </a:lnTo>
                                <a:lnTo>
                                  <a:pt x="0" y="67"/>
                                </a:lnTo>
                                <a:lnTo>
                                  <a:pt x="2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5" name="Shape 3015"/>
                        <wps:cNvSpPr/>
                        <wps:spPr>
                          <a:xfrm>
                            <a:off x="3338856" y="8171446"/>
                            <a:ext cx="62966" cy="118593"/>
                          </a:xfrm>
                          <a:custGeom>
                            <a:avLst/>
                            <a:gdLst/>
                            <a:ahLst/>
                            <a:cxnLst/>
                            <a:rect l="0" t="0" r="0" b="0"/>
                            <a:pathLst>
                              <a:path w="62966" h="118593">
                                <a:moveTo>
                                  <a:pt x="0" y="0"/>
                                </a:moveTo>
                                <a:lnTo>
                                  <a:pt x="61430" y="0"/>
                                </a:lnTo>
                                <a:lnTo>
                                  <a:pt x="61430" y="20320"/>
                                </a:lnTo>
                                <a:lnTo>
                                  <a:pt x="21387" y="20320"/>
                                </a:lnTo>
                                <a:lnTo>
                                  <a:pt x="21387" y="45403"/>
                                </a:lnTo>
                                <a:lnTo>
                                  <a:pt x="48260" y="45403"/>
                                </a:lnTo>
                                <a:lnTo>
                                  <a:pt x="48260" y="65392"/>
                                </a:lnTo>
                                <a:lnTo>
                                  <a:pt x="21387" y="65392"/>
                                </a:lnTo>
                                <a:lnTo>
                                  <a:pt x="21387" y="98247"/>
                                </a:lnTo>
                                <a:lnTo>
                                  <a:pt x="62966" y="98247"/>
                                </a:lnTo>
                                <a:lnTo>
                                  <a:pt x="62966"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6" name="Shape 3016"/>
                        <wps:cNvSpPr/>
                        <wps:spPr>
                          <a:xfrm>
                            <a:off x="3249879" y="8171446"/>
                            <a:ext cx="70155" cy="118593"/>
                          </a:xfrm>
                          <a:custGeom>
                            <a:avLst/>
                            <a:gdLst/>
                            <a:ahLst/>
                            <a:cxnLst/>
                            <a:rect l="0" t="0" r="0" b="0"/>
                            <a:pathLst>
                              <a:path w="70155" h="118593">
                                <a:moveTo>
                                  <a:pt x="0" y="0"/>
                                </a:moveTo>
                                <a:lnTo>
                                  <a:pt x="21387" y="0"/>
                                </a:lnTo>
                                <a:lnTo>
                                  <a:pt x="21387" y="46749"/>
                                </a:lnTo>
                                <a:lnTo>
                                  <a:pt x="48768" y="46749"/>
                                </a:lnTo>
                                <a:lnTo>
                                  <a:pt x="48768" y="0"/>
                                </a:lnTo>
                                <a:lnTo>
                                  <a:pt x="70155" y="0"/>
                                </a:lnTo>
                                <a:lnTo>
                                  <a:pt x="70155" y="118593"/>
                                </a:lnTo>
                                <a:lnTo>
                                  <a:pt x="48768" y="118593"/>
                                </a:lnTo>
                                <a:lnTo>
                                  <a:pt x="48768" y="67425"/>
                                </a:lnTo>
                                <a:lnTo>
                                  <a:pt x="21387" y="67425"/>
                                </a:lnTo>
                                <a:lnTo>
                                  <a:pt x="2138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7" name="Shape 3017"/>
                        <wps:cNvSpPr/>
                        <wps:spPr>
                          <a:xfrm>
                            <a:off x="3166885" y="8171446"/>
                            <a:ext cx="71019" cy="118593"/>
                          </a:xfrm>
                          <a:custGeom>
                            <a:avLst/>
                            <a:gdLst/>
                            <a:ahLst/>
                            <a:cxnLst/>
                            <a:rect l="0" t="0" r="0" b="0"/>
                            <a:pathLst>
                              <a:path w="71019" h="118593">
                                <a:moveTo>
                                  <a:pt x="0" y="0"/>
                                </a:moveTo>
                                <a:lnTo>
                                  <a:pt x="71019" y="0"/>
                                </a:lnTo>
                                <a:lnTo>
                                  <a:pt x="71019" y="20320"/>
                                </a:lnTo>
                                <a:lnTo>
                                  <a:pt x="46203" y="20320"/>
                                </a:lnTo>
                                <a:lnTo>
                                  <a:pt x="46203" y="118593"/>
                                </a:lnTo>
                                <a:lnTo>
                                  <a:pt x="24816" y="118593"/>
                                </a:lnTo>
                                <a:lnTo>
                                  <a:pt x="24816" y="20320"/>
                                </a:lnTo>
                                <a:lnTo>
                                  <a:pt x="0" y="2032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8" name="Shape 3018"/>
                        <wps:cNvSpPr/>
                        <wps:spPr>
                          <a:xfrm>
                            <a:off x="3048140" y="8171446"/>
                            <a:ext cx="70841" cy="118593"/>
                          </a:xfrm>
                          <a:custGeom>
                            <a:avLst/>
                            <a:gdLst/>
                            <a:ahLst/>
                            <a:cxnLst/>
                            <a:rect l="0" t="0" r="0" b="0"/>
                            <a:pathLst>
                              <a:path w="70841" h="118593">
                                <a:moveTo>
                                  <a:pt x="0" y="0"/>
                                </a:moveTo>
                                <a:lnTo>
                                  <a:pt x="21552" y="0"/>
                                </a:lnTo>
                                <a:lnTo>
                                  <a:pt x="42608" y="52007"/>
                                </a:lnTo>
                                <a:cubicBezTo>
                                  <a:pt x="45517" y="59119"/>
                                  <a:pt x="49797" y="70130"/>
                                  <a:pt x="52019" y="76734"/>
                                </a:cubicBezTo>
                                <a:cubicBezTo>
                                  <a:pt x="51854" y="69457"/>
                                  <a:pt x="51333" y="56579"/>
                                  <a:pt x="51333" y="49124"/>
                                </a:cubicBezTo>
                                <a:lnTo>
                                  <a:pt x="51333" y="0"/>
                                </a:lnTo>
                                <a:lnTo>
                                  <a:pt x="70841" y="0"/>
                                </a:lnTo>
                                <a:lnTo>
                                  <a:pt x="70841" y="118593"/>
                                </a:lnTo>
                                <a:lnTo>
                                  <a:pt x="50305" y="118593"/>
                                </a:lnTo>
                                <a:lnTo>
                                  <a:pt x="28232" y="65722"/>
                                </a:lnTo>
                                <a:cubicBezTo>
                                  <a:pt x="25159" y="58268"/>
                                  <a:pt x="21387" y="48616"/>
                                  <a:pt x="19164" y="41669"/>
                                </a:cubicBezTo>
                                <a:cubicBezTo>
                                  <a:pt x="19342" y="48959"/>
                                  <a:pt x="19507" y="61151"/>
                                  <a:pt x="19507" y="68606"/>
                                </a:cubicBezTo>
                                <a:lnTo>
                                  <a:pt x="1950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4" name="Shape 37674"/>
                        <wps:cNvSpPr/>
                        <wps:spPr>
                          <a:xfrm>
                            <a:off x="3007081" y="8171446"/>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0" name="Shape 3020"/>
                        <wps:cNvSpPr/>
                        <wps:spPr>
                          <a:xfrm>
                            <a:off x="3006220" y="8034812"/>
                            <a:ext cx="35249" cy="118593"/>
                          </a:xfrm>
                          <a:custGeom>
                            <a:avLst/>
                            <a:gdLst/>
                            <a:ahLst/>
                            <a:cxnLst/>
                            <a:rect l="0" t="0" r="0" b="0"/>
                            <a:pathLst>
                              <a:path w="35249" h="118593">
                                <a:moveTo>
                                  <a:pt x="0" y="0"/>
                                </a:moveTo>
                                <a:lnTo>
                                  <a:pt x="32334" y="0"/>
                                </a:lnTo>
                                <a:lnTo>
                                  <a:pt x="35249" y="949"/>
                                </a:lnTo>
                                <a:lnTo>
                                  <a:pt x="35249" y="20345"/>
                                </a:lnTo>
                                <a:lnTo>
                                  <a:pt x="32512" y="19482"/>
                                </a:lnTo>
                                <a:lnTo>
                                  <a:pt x="20879" y="19482"/>
                                </a:lnTo>
                                <a:lnTo>
                                  <a:pt x="20879" y="45403"/>
                                </a:lnTo>
                                <a:lnTo>
                                  <a:pt x="33020" y="45403"/>
                                </a:lnTo>
                                <a:lnTo>
                                  <a:pt x="35249" y="44595"/>
                                </a:lnTo>
                                <a:lnTo>
                                  <a:pt x="35249" y="65519"/>
                                </a:lnTo>
                                <a:lnTo>
                                  <a:pt x="31648" y="64376"/>
                                </a:lnTo>
                                <a:lnTo>
                                  <a:pt x="20879" y="64376"/>
                                </a:lnTo>
                                <a:lnTo>
                                  <a:pt x="20879" y="99111"/>
                                </a:lnTo>
                                <a:lnTo>
                                  <a:pt x="32334" y="99111"/>
                                </a:lnTo>
                                <a:lnTo>
                                  <a:pt x="35249" y="98073"/>
                                </a:lnTo>
                                <a:lnTo>
                                  <a:pt x="35249" y="118035"/>
                                </a:lnTo>
                                <a:lnTo>
                                  <a:pt x="31140"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1" name="Shape 3021"/>
                        <wps:cNvSpPr/>
                        <wps:spPr>
                          <a:xfrm>
                            <a:off x="3041468" y="8035761"/>
                            <a:ext cx="35592" cy="117086"/>
                          </a:xfrm>
                          <a:custGeom>
                            <a:avLst/>
                            <a:gdLst/>
                            <a:ahLst/>
                            <a:cxnLst/>
                            <a:rect l="0" t="0" r="0" b="0"/>
                            <a:pathLst>
                              <a:path w="35592" h="117086">
                                <a:moveTo>
                                  <a:pt x="0" y="0"/>
                                </a:moveTo>
                                <a:lnTo>
                                  <a:pt x="23100" y="7520"/>
                                </a:lnTo>
                                <a:cubicBezTo>
                                  <a:pt x="29261" y="12984"/>
                                  <a:pt x="32683" y="20902"/>
                                  <a:pt x="32683" y="30725"/>
                                </a:cubicBezTo>
                                <a:cubicBezTo>
                                  <a:pt x="32683" y="40732"/>
                                  <a:pt x="27553" y="49877"/>
                                  <a:pt x="17964" y="53941"/>
                                </a:cubicBezTo>
                                <a:cubicBezTo>
                                  <a:pt x="27553" y="57662"/>
                                  <a:pt x="35592" y="66311"/>
                                  <a:pt x="35592" y="80877"/>
                                </a:cubicBezTo>
                                <a:cubicBezTo>
                                  <a:pt x="35592" y="99175"/>
                                  <a:pt x="27698" y="110707"/>
                                  <a:pt x="12923" y="115330"/>
                                </a:cubicBezTo>
                                <a:lnTo>
                                  <a:pt x="0" y="117086"/>
                                </a:lnTo>
                                <a:lnTo>
                                  <a:pt x="0" y="97124"/>
                                </a:lnTo>
                                <a:lnTo>
                                  <a:pt x="10285" y="93460"/>
                                </a:lnTo>
                                <a:cubicBezTo>
                                  <a:pt x="13087" y="90494"/>
                                  <a:pt x="14370" y="86300"/>
                                  <a:pt x="14370" y="81385"/>
                                </a:cubicBezTo>
                                <a:cubicBezTo>
                                  <a:pt x="14370" y="75200"/>
                                  <a:pt x="13002" y="70710"/>
                                  <a:pt x="10071" y="67767"/>
                                </a:cubicBezTo>
                                <a:lnTo>
                                  <a:pt x="0" y="64570"/>
                                </a:lnTo>
                                <a:lnTo>
                                  <a:pt x="0" y="43646"/>
                                </a:lnTo>
                                <a:lnTo>
                                  <a:pt x="8531" y="40553"/>
                                </a:lnTo>
                                <a:cubicBezTo>
                                  <a:pt x="10649" y="38180"/>
                                  <a:pt x="11462" y="34961"/>
                                  <a:pt x="11462" y="31576"/>
                                </a:cubicBezTo>
                                <a:cubicBezTo>
                                  <a:pt x="11462" y="27512"/>
                                  <a:pt x="10519" y="24251"/>
                                  <a:pt x="8273" y="22006"/>
                                </a:cubicBezTo>
                                <a:lnTo>
                                  <a:pt x="0" y="1939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2" name="Shape 3022"/>
                        <wps:cNvSpPr/>
                        <wps:spPr>
                          <a:xfrm>
                            <a:off x="3388299" y="8034812"/>
                            <a:ext cx="62979" cy="118593"/>
                          </a:xfrm>
                          <a:custGeom>
                            <a:avLst/>
                            <a:gdLst/>
                            <a:ahLst/>
                            <a:cxnLst/>
                            <a:rect l="0" t="0" r="0" b="0"/>
                            <a:pathLst>
                              <a:path w="62979" h="118593">
                                <a:moveTo>
                                  <a:pt x="0" y="0"/>
                                </a:moveTo>
                                <a:lnTo>
                                  <a:pt x="61442" y="0"/>
                                </a:lnTo>
                                <a:lnTo>
                                  <a:pt x="61442" y="20333"/>
                                </a:lnTo>
                                <a:lnTo>
                                  <a:pt x="21399" y="20333"/>
                                </a:lnTo>
                                <a:lnTo>
                                  <a:pt x="21399" y="45403"/>
                                </a:lnTo>
                                <a:lnTo>
                                  <a:pt x="48260" y="45403"/>
                                </a:lnTo>
                                <a:lnTo>
                                  <a:pt x="48260" y="65392"/>
                                </a:lnTo>
                                <a:lnTo>
                                  <a:pt x="21399" y="65392"/>
                                </a:lnTo>
                                <a:lnTo>
                                  <a:pt x="21399" y="98260"/>
                                </a:lnTo>
                                <a:lnTo>
                                  <a:pt x="62979" y="98260"/>
                                </a:lnTo>
                                <a:lnTo>
                                  <a:pt x="62979"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3" name="Shape 3023"/>
                        <wps:cNvSpPr/>
                        <wps:spPr>
                          <a:xfrm>
                            <a:off x="3298650" y="8034812"/>
                            <a:ext cx="70840" cy="118593"/>
                          </a:xfrm>
                          <a:custGeom>
                            <a:avLst/>
                            <a:gdLst/>
                            <a:ahLst/>
                            <a:cxnLst/>
                            <a:rect l="0" t="0" r="0" b="0"/>
                            <a:pathLst>
                              <a:path w="70840" h="118593">
                                <a:moveTo>
                                  <a:pt x="0" y="0"/>
                                </a:moveTo>
                                <a:lnTo>
                                  <a:pt x="21552" y="0"/>
                                </a:lnTo>
                                <a:lnTo>
                                  <a:pt x="42608" y="52006"/>
                                </a:lnTo>
                                <a:cubicBezTo>
                                  <a:pt x="45504" y="59118"/>
                                  <a:pt x="49784" y="70129"/>
                                  <a:pt x="52019" y="76746"/>
                                </a:cubicBezTo>
                                <a:cubicBezTo>
                                  <a:pt x="51841" y="69456"/>
                                  <a:pt x="51333" y="56579"/>
                                  <a:pt x="51333" y="49123"/>
                                </a:cubicBezTo>
                                <a:lnTo>
                                  <a:pt x="51333" y="0"/>
                                </a:lnTo>
                                <a:lnTo>
                                  <a:pt x="70840" y="0"/>
                                </a:lnTo>
                                <a:lnTo>
                                  <a:pt x="70840" y="118593"/>
                                </a:lnTo>
                                <a:lnTo>
                                  <a:pt x="50305" y="118593"/>
                                </a:lnTo>
                                <a:lnTo>
                                  <a:pt x="28232" y="65735"/>
                                </a:lnTo>
                                <a:cubicBezTo>
                                  <a:pt x="25146" y="58280"/>
                                  <a:pt x="21387" y="48628"/>
                                  <a:pt x="19152" y="41681"/>
                                </a:cubicBezTo>
                                <a:cubicBezTo>
                                  <a:pt x="19329" y="48958"/>
                                  <a:pt x="19507" y="61151"/>
                                  <a:pt x="19507" y="68618"/>
                                </a:cubicBezTo>
                                <a:lnTo>
                                  <a:pt x="1950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5" name="Shape 37675"/>
                        <wps:cNvSpPr/>
                        <wps:spPr>
                          <a:xfrm>
                            <a:off x="3257578" y="8034812"/>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5" name="Shape 3025"/>
                        <wps:cNvSpPr/>
                        <wps:spPr>
                          <a:xfrm>
                            <a:off x="3090065" y="8034812"/>
                            <a:ext cx="71183" cy="120459"/>
                          </a:xfrm>
                          <a:custGeom>
                            <a:avLst/>
                            <a:gdLst/>
                            <a:ahLst/>
                            <a:cxnLst/>
                            <a:rect l="0" t="0" r="0" b="0"/>
                            <a:pathLst>
                              <a:path w="71183" h="120459">
                                <a:moveTo>
                                  <a:pt x="0" y="0"/>
                                </a:moveTo>
                                <a:lnTo>
                                  <a:pt x="21387" y="0"/>
                                </a:lnTo>
                                <a:lnTo>
                                  <a:pt x="21387" y="71488"/>
                                </a:lnTo>
                                <a:cubicBezTo>
                                  <a:pt x="21387" y="91986"/>
                                  <a:pt x="26010" y="99441"/>
                                  <a:pt x="35763" y="99441"/>
                                </a:cubicBezTo>
                                <a:cubicBezTo>
                                  <a:pt x="45682" y="99441"/>
                                  <a:pt x="49784" y="91986"/>
                                  <a:pt x="49784" y="71488"/>
                                </a:cubicBezTo>
                                <a:lnTo>
                                  <a:pt x="49784" y="0"/>
                                </a:lnTo>
                                <a:lnTo>
                                  <a:pt x="71183" y="0"/>
                                </a:lnTo>
                                <a:lnTo>
                                  <a:pt x="71183" y="71158"/>
                                </a:lnTo>
                                <a:cubicBezTo>
                                  <a:pt x="71183" y="101994"/>
                                  <a:pt x="61938" y="120459"/>
                                  <a:pt x="35585" y="120459"/>
                                </a:cubicBezTo>
                                <a:cubicBezTo>
                                  <a:pt x="10084" y="120459"/>
                                  <a:pt x="0" y="100965"/>
                                  <a:pt x="0" y="7148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 name="Shape 3026"/>
                        <wps:cNvSpPr/>
                        <wps:spPr>
                          <a:xfrm>
                            <a:off x="3536483" y="8032945"/>
                            <a:ext cx="71704" cy="122327"/>
                          </a:xfrm>
                          <a:custGeom>
                            <a:avLst/>
                            <a:gdLst/>
                            <a:ahLst/>
                            <a:cxnLst/>
                            <a:rect l="0" t="0" r="0" b="0"/>
                            <a:pathLst>
                              <a:path w="71704" h="122327">
                                <a:moveTo>
                                  <a:pt x="36627" y="0"/>
                                </a:moveTo>
                                <a:cubicBezTo>
                                  <a:pt x="51511" y="0"/>
                                  <a:pt x="60757" y="5931"/>
                                  <a:pt x="69317" y="16942"/>
                                </a:cubicBezTo>
                                <a:lnTo>
                                  <a:pt x="55105" y="31014"/>
                                </a:lnTo>
                                <a:cubicBezTo>
                                  <a:pt x="48095" y="23216"/>
                                  <a:pt x="44336" y="20498"/>
                                  <a:pt x="36119" y="20498"/>
                                </a:cubicBezTo>
                                <a:cubicBezTo>
                                  <a:pt x="29273" y="20498"/>
                                  <a:pt x="24828" y="24905"/>
                                  <a:pt x="24828" y="30836"/>
                                </a:cubicBezTo>
                                <a:cubicBezTo>
                                  <a:pt x="24828" y="37948"/>
                                  <a:pt x="28930" y="42355"/>
                                  <a:pt x="41935" y="49302"/>
                                </a:cubicBezTo>
                                <a:cubicBezTo>
                                  <a:pt x="62636" y="60313"/>
                                  <a:pt x="71704" y="68453"/>
                                  <a:pt x="71704" y="88443"/>
                                </a:cubicBezTo>
                                <a:cubicBezTo>
                                  <a:pt x="71704" y="108090"/>
                                  <a:pt x="58014" y="122327"/>
                                  <a:pt x="35776" y="122327"/>
                                </a:cubicBezTo>
                                <a:cubicBezTo>
                                  <a:pt x="19520" y="122327"/>
                                  <a:pt x="8217" y="113856"/>
                                  <a:pt x="0" y="103683"/>
                                </a:cubicBezTo>
                                <a:lnTo>
                                  <a:pt x="14554" y="88265"/>
                                </a:lnTo>
                                <a:cubicBezTo>
                                  <a:pt x="21742" y="97422"/>
                                  <a:pt x="29439" y="101829"/>
                                  <a:pt x="36627" y="101829"/>
                                </a:cubicBezTo>
                                <a:cubicBezTo>
                                  <a:pt x="45529" y="101829"/>
                                  <a:pt x="49974" y="96901"/>
                                  <a:pt x="49974" y="88939"/>
                                </a:cubicBezTo>
                                <a:cubicBezTo>
                                  <a:pt x="49974" y="82169"/>
                                  <a:pt x="45694" y="76746"/>
                                  <a:pt x="31674" y="69635"/>
                                </a:cubicBezTo>
                                <a:cubicBezTo>
                                  <a:pt x="13868" y="60478"/>
                                  <a:pt x="3086" y="51499"/>
                                  <a:pt x="3086" y="31852"/>
                                </a:cubicBezTo>
                                <a:cubicBezTo>
                                  <a:pt x="3086" y="14060"/>
                                  <a:pt x="16434" y="0"/>
                                  <a:pt x="3662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7" name="Shape 3027"/>
                        <wps:cNvSpPr/>
                        <wps:spPr>
                          <a:xfrm>
                            <a:off x="3459318" y="8032945"/>
                            <a:ext cx="71704" cy="122327"/>
                          </a:xfrm>
                          <a:custGeom>
                            <a:avLst/>
                            <a:gdLst/>
                            <a:ahLst/>
                            <a:cxnLst/>
                            <a:rect l="0" t="0" r="0" b="0"/>
                            <a:pathLst>
                              <a:path w="71704" h="122327">
                                <a:moveTo>
                                  <a:pt x="36614" y="0"/>
                                </a:moveTo>
                                <a:cubicBezTo>
                                  <a:pt x="51511" y="0"/>
                                  <a:pt x="60757" y="5931"/>
                                  <a:pt x="69304" y="16942"/>
                                </a:cubicBezTo>
                                <a:lnTo>
                                  <a:pt x="55092" y="31014"/>
                                </a:lnTo>
                                <a:cubicBezTo>
                                  <a:pt x="48082" y="23216"/>
                                  <a:pt x="44323" y="20498"/>
                                  <a:pt x="36106" y="20498"/>
                                </a:cubicBezTo>
                                <a:cubicBezTo>
                                  <a:pt x="29261" y="20498"/>
                                  <a:pt x="24816" y="24905"/>
                                  <a:pt x="24816" y="30836"/>
                                </a:cubicBezTo>
                                <a:cubicBezTo>
                                  <a:pt x="24816" y="37948"/>
                                  <a:pt x="28918" y="42355"/>
                                  <a:pt x="41923" y="49302"/>
                                </a:cubicBezTo>
                                <a:cubicBezTo>
                                  <a:pt x="62636" y="60313"/>
                                  <a:pt x="71704" y="68453"/>
                                  <a:pt x="71704" y="88443"/>
                                </a:cubicBezTo>
                                <a:cubicBezTo>
                                  <a:pt x="71704" y="108090"/>
                                  <a:pt x="58014" y="122327"/>
                                  <a:pt x="35763" y="122327"/>
                                </a:cubicBezTo>
                                <a:cubicBezTo>
                                  <a:pt x="19507" y="122327"/>
                                  <a:pt x="8217" y="113856"/>
                                  <a:pt x="0" y="103683"/>
                                </a:cubicBezTo>
                                <a:lnTo>
                                  <a:pt x="14541" y="88265"/>
                                </a:lnTo>
                                <a:cubicBezTo>
                                  <a:pt x="21730" y="97422"/>
                                  <a:pt x="29426" y="101829"/>
                                  <a:pt x="36614" y="101829"/>
                                </a:cubicBezTo>
                                <a:cubicBezTo>
                                  <a:pt x="45517" y="101829"/>
                                  <a:pt x="49974" y="96901"/>
                                  <a:pt x="49974" y="88939"/>
                                </a:cubicBezTo>
                                <a:cubicBezTo>
                                  <a:pt x="49974" y="82169"/>
                                  <a:pt x="45694" y="76746"/>
                                  <a:pt x="31661" y="69635"/>
                                </a:cubicBezTo>
                                <a:cubicBezTo>
                                  <a:pt x="13868" y="60478"/>
                                  <a:pt x="3086" y="51499"/>
                                  <a:pt x="3086" y="31852"/>
                                </a:cubicBezTo>
                                <a:cubicBezTo>
                                  <a:pt x="3086" y="14060"/>
                                  <a:pt x="16433" y="0"/>
                                  <a:pt x="366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8" name="Shape 3028"/>
                        <wps:cNvSpPr/>
                        <wps:spPr>
                          <a:xfrm>
                            <a:off x="3172539" y="8032945"/>
                            <a:ext cx="71691" cy="122327"/>
                          </a:xfrm>
                          <a:custGeom>
                            <a:avLst/>
                            <a:gdLst/>
                            <a:ahLst/>
                            <a:cxnLst/>
                            <a:rect l="0" t="0" r="0" b="0"/>
                            <a:pathLst>
                              <a:path w="71691" h="122327">
                                <a:moveTo>
                                  <a:pt x="36614" y="0"/>
                                </a:moveTo>
                                <a:cubicBezTo>
                                  <a:pt x="51511" y="0"/>
                                  <a:pt x="60744" y="5931"/>
                                  <a:pt x="69291" y="16942"/>
                                </a:cubicBezTo>
                                <a:lnTo>
                                  <a:pt x="55093" y="31014"/>
                                </a:lnTo>
                                <a:cubicBezTo>
                                  <a:pt x="48082" y="23216"/>
                                  <a:pt x="44310" y="20498"/>
                                  <a:pt x="36106" y="20498"/>
                                </a:cubicBezTo>
                                <a:cubicBezTo>
                                  <a:pt x="29261" y="20498"/>
                                  <a:pt x="24816" y="24905"/>
                                  <a:pt x="24816" y="30836"/>
                                </a:cubicBezTo>
                                <a:cubicBezTo>
                                  <a:pt x="24816" y="37948"/>
                                  <a:pt x="28918" y="42355"/>
                                  <a:pt x="41923" y="49302"/>
                                </a:cubicBezTo>
                                <a:cubicBezTo>
                                  <a:pt x="62624" y="60313"/>
                                  <a:pt x="71691" y="68453"/>
                                  <a:pt x="71691" y="88443"/>
                                </a:cubicBezTo>
                                <a:cubicBezTo>
                                  <a:pt x="71691" y="108090"/>
                                  <a:pt x="58001" y="122327"/>
                                  <a:pt x="35763" y="122327"/>
                                </a:cubicBezTo>
                                <a:cubicBezTo>
                                  <a:pt x="19507" y="122327"/>
                                  <a:pt x="8204" y="113856"/>
                                  <a:pt x="0" y="103683"/>
                                </a:cubicBezTo>
                                <a:lnTo>
                                  <a:pt x="14541" y="88265"/>
                                </a:lnTo>
                                <a:cubicBezTo>
                                  <a:pt x="21730" y="97422"/>
                                  <a:pt x="29439" y="101829"/>
                                  <a:pt x="36614" y="101829"/>
                                </a:cubicBezTo>
                                <a:cubicBezTo>
                                  <a:pt x="45517" y="101829"/>
                                  <a:pt x="49962" y="96901"/>
                                  <a:pt x="49962" y="88939"/>
                                </a:cubicBezTo>
                                <a:cubicBezTo>
                                  <a:pt x="49962" y="82169"/>
                                  <a:pt x="45682" y="76746"/>
                                  <a:pt x="31661" y="69635"/>
                                </a:cubicBezTo>
                                <a:cubicBezTo>
                                  <a:pt x="13856" y="60478"/>
                                  <a:pt x="3073" y="51499"/>
                                  <a:pt x="3073" y="31852"/>
                                </a:cubicBezTo>
                                <a:cubicBezTo>
                                  <a:pt x="3073" y="14060"/>
                                  <a:pt x="16421" y="0"/>
                                  <a:pt x="366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9" name="Shape 3029"/>
                        <wps:cNvSpPr/>
                        <wps:spPr>
                          <a:xfrm>
                            <a:off x="3890879" y="8325868"/>
                            <a:ext cx="71691" cy="103822"/>
                          </a:xfrm>
                          <a:custGeom>
                            <a:avLst/>
                            <a:gdLst/>
                            <a:ahLst/>
                            <a:cxnLst/>
                            <a:rect l="0" t="0" r="0" b="0"/>
                            <a:pathLst>
                              <a:path w="71691" h="103822">
                                <a:moveTo>
                                  <a:pt x="38646" y="0"/>
                                </a:moveTo>
                                <a:cubicBezTo>
                                  <a:pt x="47892" y="0"/>
                                  <a:pt x="55600" y="3162"/>
                                  <a:pt x="61823" y="9461"/>
                                </a:cubicBezTo>
                                <a:cubicBezTo>
                                  <a:pt x="66256" y="13932"/>
                                  <a:pt x="69494" y="20574"/>
                                  <a:pt x="71552" y="29387"/>
                                </a:cubicBezTo>
                                <a:lnTo>
                                  <a:pt x="55118" y="34188"/>
                                </a:lnTo>
                                <a:cubicBezTo>
                                  <a:pt x="54064" y="28753"/>
                                  <a:pt x="51981" y="24587"/>
                                  <a:pt x="48844" y="21679"/>
                                </a:cubicBezTo>
                                <a:cubicBezTo>
                                  <a:pt x="45707" y="18783"/>
                                  <a:pt x="42024" y="17335"/>
                                  <a:pt x="37770" y="17335"/>
                                </a:cubicBezTo>
                                <a:cubicBezTo>
                                  <a:pt x="31686" y="17335"/>
                                  <a:pt x="26721" y="19977"/>
                                  <a:pt x="22873" y="25285"/>
                                </a:cubicBezTo>
                                <a:cubicBezTo>
                                  <a:pt x="19037" y="30569"/>
                                  <a:pt x="17119" y="39319"/>
                                  <a:pt x="17119" y="51498"/>
                                </a:cubicBezTo>
                                <a:cubicBezTo>
                                  <a:pt x="17119" y="64147"/>
                                  <a:pt x="18986" y="73139"/>
                                  <a:pt x="22733" y="78486"/>
                                </a:cubicBezTo>
                                <a:cubicBezTo>
                                  <a:pt x="26479" y="83832"/>
                                  <a:pt x="31331" y="86499"/>
                                  <a:pt x="37325" y="86499"/>
                                </a:cubicBezTo>
                                <a:cubicBezTo>
                                  <a:pt x="41707" y="86499"/>
                                  <a:pt x="45491" y="84798"/>
                                  <a:pt x="48679" y="81394"/>
                                </a:cubicBezTo>
                                <a:cubicBezTo>
                                  <a:pt x="51879" y="77991"/>
                                  <a:pt x="54191" y="72592"/>
                                  <a:pt x="55600" y="65201"/>
                                </a:cubicBezTo>
                                <a:lnTo>
                                  <a:pt x="71691" y="71424"/>
                                </a:lnTo>
                                <a:cubicBezTo>
                                  <a:pt x="69177" y="82664"/>
                                  <a:pt x="65011" y="90868"/>
                                  <a:pt x="59169" y="96050"/>
                                </a:cubicBezTo>
                                <a:cubicBezTo>
                                  <a:pt x="53315" y="101231"/>
                                  <a:pt x="46126" y="103822"/>
                                  <a:pt x="37592" y="103822"/>
                                </a:cubicBezTo>
                                <a:cubicBezTo>
                                  <a:pt x="26860" y="103822"/>
                                  <a:pt x="18161" y="99695"/>
                                  <a:pt x="11506" y="91427"/>
                                </a:cubicBezTo>
                                <a:cubicBezTo>
                                  <a:pt x="3835" y="81890"/>
                                  <a:pt x="0" y="69011"/>
                                  <a:pt x="0" y="52806"/>
                                </a:cubicBezTo>
                                <a:cubicBezTo>
                                  <a:pt x="0" y="35687"/>
                                  <a:pt x="3861" y="22288"/>
                                  <a:pt x="11582" y="12611"/>
                                </a:cubicBezTo>
                                <a:cubicBezTo>
                                  <a:pt x="18300" y="4204"/>
                                  <a:pt x="27318" y="0"/>
                                  <a:pt x="38646" y="0"/>
                                </a:cubicBez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0" name="Shape 3030"/>
                        <wps:cNvSpPr/>
                        <wps:spPr>
                          <a:xfrm>
                            <a:off x="3963053" y="8327598"/>
                            <a:ext cx="76974" cy="100381"/>
                          </a:xfrm>
                          <a:custGeom>
                            <a:avLst/>
                            <a:gdLst/>
                            <a:ahLst/>
                            <a:cxnLst/>
                            <a:rect l="0" t="0" r="0" b="0"/>
                            <a:pathLst>
                              <a:path w="76974" h="100381">
                                <a:moveTo>
                                  <a:pt x="0" y="0"/>
                                </a:moveTo>
                                <a:lnTo>
                                  <a:pt x="19456" y="0"/>
                                </a:lnTo>
                                <a:lnTo>
                                  <a:pt x="38798" y="39688"/>
                                </a:lnTo>
                                <a:lnTo>
                                  <a:pt x="57874" y="0"/>
                                </a:lnTo>
                                <a:lnTo>
                                  <a:pt x="76974" y="0"/>
                                </a:lnTo>
                                <a:lnTo>
                                  <a:pt x="46710" y="58255"/>
                                </a:lnTo>
                                <a:lnTo>
                                  <a:pt x="46710" y="100381"/>
                                </a:lnTo>
                                <a:lnTo>
                                  <a:pt x="30137" y="100381"/>
                                </a:lnTo>
                                <a:lnTo>
                                  <a:pt x="30137" y="58115"/>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1" name="Shape 3031"/>
                        <wps:cNvSpPr/>
                        <wps:spPr>
                          <a:xfrm>
                            <a:off x="4048040" y="8327598"/>
                            <a:ext cx="79642" cy="100381"/>
                          </a:xfrm>
                          <a:custGeom>
                            <a:avLst/>
                            <a:gdLst/>
                            <a:ahLst/>
                            <a:cxnLst/>
                            <a:rect l="0" t="0" r="0" b="0"/>
                            <a:pathLst>
                              <a:path w="79642" h="100381">
                                <a:moveTo>
                                  <a:pt x="0" y="0"/>
                                </a:moveTo>
                                <a:lnTo>
                                  <a:pt x="24854" y="0"/>
                                </a:lnTo>
                                <a:lnTo>
                                  <a:pt x="39827" y="68542"/>
                                </a:lnTo>
                                <a:lnTo>
                                  <a:pt x="54673" y="0"/>
                                </a:lnTo>
                                <a:lnTo>
                                  <a:pt x="79642" y="0"/>
                                </a:lnTo>
                                <a:lnTo>
                                  <a:pt x="79642" y="100381"/>
                                </a:lnTo>
                                <a:lnTo>
                                  <a:pt x="64160" y="100381"/>
                                </a:lnTo>
                                <a:lnTo>
                                  <a:pt x="64160" y="21285"/>
                                </a:lnTo>
                                <a:lnTo>
                                  <a:pt x="47752" y="100381"/>
                                </a:lnTo>
                                <a:lnTo>
                                  <a:pt x="31763" y="100381"/>
                                </a:lnTo>
                                <a:lnTo>
                                  <a:pt x="15481" y="21285"/>
                                </a:lnTo>
                                <a:lnTo>
                                  <a:pt x="15481" y="100381"/>
                                </a:lnTo>
                                <a:lnTo>
                                  <a:pt x="0" y="100381"/>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2" name="Shape 3032"/>
                        <wps:cNvSpPr/>
                        <wps:spPr>
                          <a:xfrm>
                            <a:off x="4146694" y="8327588"/>
                            <a:ext cx="33382" cy="100394"/>
                          </a:xfrm>
                          <a:custGeom>
                            <a:avLst/>
                            <a:gdLst/>
                            <a:ahLst/>
                            <a:cxnLst/>
                            <a:rect l="0" t="0" r="0" b="0"/>
                            <a:pathLst>
                              <a:path w="33382" h="100394">
                                <a:moveTo>
                                  <a:pt x="0" y="0"/>
                                </a:moveTo>
                                <a:lnTo>
                                  <a:pt x="33382" y="0"/>
                                </a:lnTo>
                                <a:lnTo>
                                  <a:pt x="33382" y="17195"/>
                                </a:lnTo>
                                <a:lnTo>
                                  <a:pt x="29578" y="16980"/>
                                </a:lnTo>
                                <a:lnTo>
                                  <a:pt x="16573" y="16980"/>
                                </a:lnTo>
                                <a:lnTo>
                                  <a:pt x="16573" y="42456"/>
                                </a:lnTo>
                                <a:lnTo>
                                  <a:pt x="28905" y="42456"/>
                                </a:lnTo>
                                <a:lnTo>
                                  <a:pt x="33382" y="42148"/>
                                </a:lnTo>
                                <a:lnTo>
                                  <a:pt x="33382" y="63877"/>
                                </a:lnTo>
                                <a:lnTo>
                                  <a:pt x="33287" y="63716"/>
                                </a:lnTo>
                                <a:cubicBezTo>
                                  <a:pt x="31724" y="61735"/>
                                  <a:pt x="30086" y="60363"/>
                                  <a:pt x="28359" y="59614"/>
                                </a:cubicBezTo>
                                <a:cubicBezTo>
                                  <a:pt x="26619" y="58865"/>
                                  <a:pt x="23825" y="58484"/>
                                  <a:pt x="19990" y="58484"/>
                                </a:cubicBezTo>
                                <a:lnTo>
                                  <a:pt x="16573" y="58484"/>
                                </a:lnTo>
                                <a:lnTo>
                                  <a:pt x="16573" y="100394"/>
                                </a:lnTo>
                                <a:lnTo>
                                  <a:pt x="0" y="100394"/>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3" name="Shape 3033"/>
                        <wps:cNvSpPr/>
                        <wps:spPr>
                          <a:xfrm>
                            <a:off x="4180076" y="8327588"/>
                            <a:ext cx="40570" cy="100394"/>
                          </a:xfrm>
                          <a:custGeom>
                            <a:avLst/>
                            <a:gdLst/>
                            <a:ahLst/>
                            <a:cxnLst/>
                            <a:rect l="0" t="0" r="0" b="0"/>
                            <a:pathLst>
                              <a:path w="40570" h="100394">
                                <a:moveTo>
                                  <a:pt x="0" y="0"/>
                                </a:moveTo>
                                <a:lnTo>
                                  <a:pt x="1606" y="0"/>
                                </a:lnTo>
                                <a:cubicBezTo>
                                  <a:pt x="10560" y="0"/>
                                  <a:pt x="16948" y="902"/>
                                  <a:pt x="20783" y="2705"/>
                                </a:cubicBezTo>
                                <a:cubicBezTo>
                                  <a:pt x="24619" y="4509"/>
                                  <a:pt x="27768" y="7633"/>
                                  <a:pt x="30232" y="12091"/>
                                </a:cubicBezTo>
                                <a:cubicBezTo>
                                  <a:pt x="32696" y="16535"/>
                                  <a:pt x="33928" y="21870"/>
                                  <a:pt x="33928" y="28080"/>
                                </a:cubicBezTo>
                                <a:cubicBezTo>
                                  <a:pt x="33928" y="35929"/>
                                  <a:pt x="32048" y="42253"/>
                                  <a:pt x="28276" y="47054"/>
                                </a:cubicBezTo>
                                <a:cubicBezTo>
                                  <a:pt x="24517" y="51842"/>
                                  <a:pt x="19158" y="54852"/>
                                  <a:pt x="12224" y="56083"/>
                                </a:cubicBezTo>
                                <a:cubicBezTo>
                                  <a:pt x="15792" y="58649"/>
                                  <a:pt x="18726" y="61443"/>
                                  <a:pt x="21050" y="64478"/>
                                </a:cubicBezTo>
                                <a:cubicBezTo>
                                  <a:pt x="23387" y="67514"/>
                                  <a:pt x="26562" y="72949"/>
                                  <a:pt x="30575" y="80811"/>
                                </a:cubicBezTo>
                                <a:lnTo>
                                  <a:pt x="40570" y="100394"/>
                                </a:lnTo>
                                <a:lnTo>
                                  <a:pt x="20745" y="100394"/>
                                </a:lnTo>
                                <a:lnTo>
                                  <a:pt x="8718" y="78549"/>
                                </a:lnTo>
                                <a:lnTo>
                                  <a:pt x="0" y="63877"/>
                                </a:lnTo>
                                <a:lnTo>
                                  <a:pt x="0" y="42148"/>
                                </a:lnTo>
                                <a:lnTo>
                                  <a:pt x="9899" y="41466"/>
                                </a:lnTo>
                                <a:cubicBezTo>
                                  <a:pt x="11957" y="40805"/>
                                  <a:pt x="13620" y="39472"/>
                                  <a:pt x="14891" y="37465"/>
                                </a:cubicBezTo>
                                <a:cubicBezTo>
                                  <a:pt x="16173" y="35458"/>
                                  <a:pt x="16808" y="32779"/>
                                  <a:pt x="16808" y="29439"/>
                                </a:cubicBezTo>
                                <a:cubicBezTo>
                                  <a:pt x="16808" y="26251"/>
                                  <a:pt x="16173" y="23685"/>
                                  <a:pt x="14891" y="21743"/>
                                </a:cubicBezTo>
                                <a:cubicBezTo>
                                  <a:pt x="13620" y="19800"/>
                                  <a:pt x="11881" y="18466"/>
                                  <a:pt x="9696" y="17742"/>
                                </a:cubicBezTo>
                                <a:lnTo>
                                  <a:pt x="0" y="17195"/>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4" name="Shape 3034"/>
                        <wps:cNvSpPr/>
                        <wps:spPr>
                          <a:xfrm>
                            <a:off x="4229226" y="8327592"/>
                            <a:ext cx="65659" cy="102095"/>
                          </a:xfrm>
                          <a:custGeom>
                            <a:avLst/>
                            <a:gdLst/>
                            <a:ahLst/>
                            <a:cxnLst/>
                            <a:rect l="0" t="0" r="0" b="0"/>
                            <a:pathLst>
                              <a:path w="65659" h="102095">
                                <a:moveTo>
                                  <a:pt x="0" y="0"/>
                                </a:moveTo>
                                <a:lnTo>
                                  <a:pt x="16573" y="0"/>
                                </a:lnTo>
                                <a:lnTo>
                                  <a:pt x="16573" y="54369"/>
                                </a:lnTo>
                                <a:cubicBezTo>
                                  <a:pt x="16573" y="62814"/>
                                  <a:pt x="16777" y="68314"/>
                                  <a:pt x="17183" y="70879"/>
                                </a:cubicBezTo>
                                <a:cubicBezTo>
                                  <a:pt x="17920" y="75299"/>
                                  <a:pt x="19672" y="78727"/>
                                  <a:pt x="22441" y="81140"/>
                                </a:cubicBezTo>
                                <a:cubicBezTo>
                                  <a:pt x="25197" y="83566"/>
                                  <a:pt x="28854" y="84772"/>
                                  <a:pt x="33375" y="84772"/>
                                </a:cubicBezTo>
                                <a:cubicBezTo>
                                  <a:pt x="37224" y="84772"/>
                                  <a:pt x="40361" y="83921"/>
                                  <a:pt x="42786" y="82207"/>
                                </a:cubicBezTo>
                                <a:cubicBezTo>
                                  <a:pt x="45212" y="80493"/>
                                  <a:pt x="46863" y="78118"/>
                                  <a:pt x="47765" y="75082"/>
                                </a:cubicBezTo>
                                <a:cubicBezTo>
                                  <a:pt x="48654" y="72047"/>
                                  <a:pt x="49098" y="65532"/>
                                  <a:pt x="49098" y="55537"/>
                                </a:cubicBezTo>
                                <a:lnTo>
                                  <a:pt x="49098" y="0"/>
                                </a:lnTo>
                                <a:lnTo>
                                  <a:pt x="65659" y="0"/>
                                </a:lnTo>
                                <a:lnTo>
                                  <a:pt x="65659" y="52730"/>
                                </a:lnTo>
                                <a:cubicBezTo>
                                  <a:pt x="65659" y="66192"/>
                                  <a:pt x="64948" y="75933"/>
                                  <a:pt x="63513" y="81928"/>
                                </a:cubicBezTo>
                                <a:cubicBezTo>
                                  <a:pt x="62078" y="87935"/>
                                  <a:pt x="58839" y="92799"/>
                                  <a:pt x="53784" y="96520"/>
                                </a:cubicBezTo>
                                <a:cubicBezTo>
                                  <a:pt x="48743" y="100241"/>
                                  <a:pt x="42088" y="102095"/>
                                  <a:pt x="33820" y="102095"/>
                                </a:cubicBezTo>
                                <a:cubicBezTo>
                                  <a:pt x="25248" y="102095"/>
                                  <a:pt x="18542" y="100559"/>
                                  <a:pt x="13729" y="97472"/>
                                </a:cubicBezTo>
                                <a:cubicBezTo>
                                  <a:pt x="8903" y="94386"/>
                                  <a:pt x="5423" y="90056"/>
                                  <a:pt x="3251" y="84468"/>
                                </a:cubicBezTo>
                                <a:cubicBezTo>
                                  <a:pt x="1079" y="78867"/>
                                  <a:pt x="0" y="68567"/>
                                  <a:pt x="0" y="53543"/>
                                </a:cubicBez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pic:pic xmlns:pic="http://schemas.openxmlformats.org/drawingml/2006/picture">
                        <pic:nvPicPr>
                          <pic:cNvPr id="34660" name="Picture 34660"/>
                          <pic:cNvPicPr/>
                        </pic:nvPicPr>
                        <pic:blipFill>
                          <a:blip r:embed="rId392"/>
                          <a:stretch>
                            <a:fillRect/>
                          </a:stretch>
                        </pic:blipFill>
                        <pic:spPr>
                          <a:xfrm>
                            <a:off x="2310384" y="2739136"/>
                            <a:ext cx="1435608" cy="865632"/>
                          </a:xfrm>
                          <a:prstGeom prst="rect">
                            <a:avLst/>
                          </a:prstGeom>
                        </pic:spPr>
                      </pic:pic>
                      <wps:wsp>
                        <wps:cNvPr id="37676" name="Shape 37676"/>
                        <wps:cNvSpPr/>
                        <wps:spPr>
                          <a:xfrm>
                            <a:off x="5988863" y="2569566"/>
                            <a:ext cx="882637" cy="1147064"/>
                          </a:xfrm>
                          <a:custGeom>
                            <a:avLst/>
                            <a:gdLst/>
                            <a:ahLst/>
                            <a:cxnLst/>
                            <a:rect l="0" t="0" r="0" b="0"/>
                            <a:pathLst>
                              <a:path w="882637" h="1147064">
                                <a:moveTo>
                                  <a:pt x="0" y="0"/>
                                </a:moveTo>
                                <a:lnTo>
                                  <a:pt x="882637" y="0"/>
                                </a:lnTo>
                                <a:lnTo>
                                  <a:pt x="882637" y="1147064"/>
                                </a:lnTo>
                                <a:lnTo>
                                  <a:pt x="0" y="1147064"/>
                                </a:lnTo>
                                <a:lnTo>
                                  <a:pt x="0" y="0"/>
                                </a:lnTo>
                              </a:path>
                            </a:pathLst>
                          </a:custGeom>
                          <a:ln w="0" cap="flat">
                            <a:miter lim="127000"/>
                          </a:ln>
                        </wps:spPr>
                        <wps:style>
                          <a:lnRef idx="0">
                            <a:srgbClr val="000000">
                              <a:alpha val="0"/>
                            </a:srgbClr>
                          </a:lnRef>
                          <a:fillRef idx="1">
                            <a:srgbClr val="E30421"/>
                          </a:fillRef>
                          <a:effectRef idx="0">
                            <a:scrgbClr r="0" g="0" b="0"/>
                          </a:effectRef>
                          <a:fontRef idx="none"/>
                        </wps:style>
                        <wps:bodyPr/>
                      </wps:wsp>
                      <wps:wsp>
                        <wps:cNvPr id="3038" name="Shape 3038"/>
                        <wps:cNvSpPr/>
                        <wps:spPr>
                          <a:xfrm>
                            <a:off x="5988865" y="2645088"/>
                            <a:ext cx="882636" cy="704558"/>
                          </a:xfrm>
                          <a:custGeom>
                            <a:avLst/>
                            <a:gdLst/>
                            <a:ahLst/>
                            <a:cxnLst/>
                            <a:rect l="0" t="0" r="0" b="0"/>
                            <a:pathLst>
                              <a:path w="882636" h="704558">
                                <a:moveTo>
                                  <a:pt x="302387" y="0"/>
                                </a:moveTo>
                                <a:cubicBezTo>
                                  <a:pt x="366332" y="0"/>
                                  <a:pt x="401968" y="36144"/>
                                  <a:pt x="414350" y="47993"/>
                                </a:cubicBezTo>
                                <a:cubicBezTo>
                                  <a:pt x="434213" y="67031"/>
                                  <a:pt x="442747" y="88290"/>
                                  <a:pt x="450304" y="88290"/>
                                </a:cubicBezTo>
                                <a:cubicBezTo>
                                  <a:pt x="457860" y="88290"/>
                                  <a:pt x="466560" y="67031"/>
                                  <a:pt x="486410" y="47993"/>
                                </a:cubicBezTo>
                                <a:cubicBezTo>
                                  <a:pt x="498780" y="36144"/>
                                  <a:pt x="534429" y="0"/>
                                  <a:pt x="598373" y="0"/>
                                </a:cubicBezTo>
                                <a:cubicBezTo>
                                  <a:pt x="681977" y="0"/>
                                  <a:pt x="772821" y="64351"/>
                                  <a:pt x="772821" y="186220"/>
                                </a:cubicBezTo>
                                <a:cubicBezTo>
                                  <a:pt x="772821" y="315151"/>
                                  <a:pt x="654888" y="374091"/>
                                  <a:pt x="572719" y="457530"/>
                                </a:cubicBezTo>
                                <a:cubicBezTo>
                                  <a:pt x="545401" y="485254"/>
                                  <a:pt x="525653" y="525018"/>
                                  <a:pt x="528422" y="548170"/>
                                </a:cubicBezTo>
                                <a:cubicBezTo>
                                  <a:pt x="531177" y="571132"/>
                                  <a:pt x="540791" y="573824"/>
                                  <a:pt x="546570" y="573824"/>
                                </a:cubicBezTo>
                                <a:cubicBezTo>
                                  <a:pt x="553199" y="573824"/>
                                  <a:pt x="563613" y="564947"/>
                                  <a:pt x="569544" y="545541"/>
                                </a:cubicBezTo>
                                <a:cubicBezTo>
                                  <a:pt x="575551" y="525894"/>
                                  <a:pt x="589013" y="475463"/>
                                  <a:pt x="623786" y="480771"/>
                                </a:cubicBezTo>
                                <a:cubicBezTo>
                                  <a:pt x="652018" y="485064"/>
                                  <a:pt x="663816" y="510388"/>
                                  <a:pt x="667385" y="556235"/>
                                </a:cubicBezTo>
                                <a:cubicBezTo>
                                  <a:pt x="670484" y="596278"/>
                                  <a:pt x="668528" y="609448"/>
                                  <a:pt x="675983" y="612749"/>
                                </a:cubicBezTo>
                                <a:cubicBezTo>
                                  <a:pt x="684848" y="616712"/>
                                  <a:pt x="688289" y="592366"/>
                                  <a:pt x="691057" y="563588"/>
                                </a:cubicBezTo>
                                <a:cubicBezTo>
                                  <a:pt x="693547" y="537921"/>
                                  <a:pt x="696747" y="504965"/>
                                  <a:pt x="725576" y="501586"/>
                                </a:cubicBezTo>
                                <a:cubicBezTo>
                                  <a:pt x="765988" y="496811"/>
                                  <a:pt x="760907" y="540067"/>
                                  <a:pt x="780009" y="541338"/>
                                </a:cubicBezTo>
                                <a:cubicBezTo>
                                  <a:pt x="788619" y="541909"/>
                                  <a:pt x="819919" y="542252"/>
                                  <a:pt x="851623" y="542441"/>
                                </a:cubicBezTo>
                                <a:lnTo>
                                  <a:pt x="882636" y="542582"/>
                                </a:lnTo>
                                <a:lnTo>
                                  <a:pt x="882636" y="576707"/>
                                </a:lnTo>
                                <a:lnTo>
                                  <a:pt x="814235" y="576961"/>
                                </a:lnTo>
                                <a:cubicBezTo>
                                  <a:pt x="814235" y="576961"/>
                                  <a:pt x="805993" y="577240"/>
                                  <a:pt x="782409" y="576821"/>
                                </a:cubicBezTo>
                                <a:cubicBezTo>
                                  <a:pt x="777011" y="576732"/>
                                  <a:pt x="753707" y="577888"/>
                                  <a:pt x="743661" y="556159"/>
                                </a:cubicBezTo>
                                <a:cubicBezTo>
                                  <a:pt x="740321" y="548919"/>
                                  <a:pt x="736003" y="538086"/>
                                  <a:pt x="731063" y="536435"/>
                                </a:cubicBezTo>
                                <a:cubicBezTo>
                                  <a:pt x="726364" y="534886"/>
                                  <a:pt x="722960" y="542887"/>
                                  <a:pt x="722008" y="553377"/>
                                </a:cubicBezTo>
                                <a:cubicBezTo>
                                  <a:pt x="720306" y="571868"/>
                                  <a:pt x="719328" y="577660"/>
                                  <a:pt x="718020" y="590398"/>
                                </a:cubicBezTo>
                                <a:cubicBezTo>
                                  <a:pt x="713486" y="633946"/>
                                  <a:pt x="699402" y="648564"/>
                                  <a:pt x="675031" y="650824"/>
                                </a:cubicBezTo>
                                <a:cubicBezTo>
                                  <a:pt x="646583" y="653466"/>
                                  <a:pt x="635432" y="619354"/>
                                  <a:pt x="632257" y="589140"/>
                                </a:cubicBezTo>
                                <a:cubicBezTo>
                                  <a:pt x="629767" y="565556"/>
                                  <a:pt x="629767" y="558927"/>
                                  <a:pt x="627304" y="535737"/>
                                </a:cubicBezTo>
                                <a:cubicBezTo>
                                  <a:pt x="624967" y="513524"/>
                                  <a:pt x="615772" y="513524"/>
                                  <a:pt x="608660" y="528295"/>
                                </a:cubicBezTo>
                                <a:cubicBezTo>
                                  <a:pt x="595465" y="555650"/>
                                  <a:pt x="599135" y="606514"/>
                                  <a:pt x="534632" y="609409"/>
                                </a:cubicBezTo>
                                <a:cubicBezTo>
                                  <a:pt x="496443" y="611124"/>
                                  <a:pt x="480733" y="580479"/>
                                  <a:pt x="480022" y="552298"/>
                                </a:cubicBezTo>
                                <a:cubicBezTo>
                                  <a:pt x="479260" y="523113"/>
                                  <a:pt x="506095" y="477393"/>
                                  <a:pt x="545325" y="440144"/>
                                </a:cubicBezTo>
                                <a:cubicBezTo>
                                  <a:pt x="640042" y="350279"/>
                                  <a:pt x="706526" y="306464"/>
                                  <a:pt x="706526" y="207391"/>
                                </a:cubicBezTo>
                                <a:cubicBezTo>
                                  <a:pt x="706526" y="106299"/>
                                  <a:pt x="633311" y="56159"/>
                                  <a:pt x="569404" y="56159"/>
                                </a:cubicBezTo>
                                <a:cubicBezTo>
                                  <a:pt x="555294" y="56159"/>
                                  <a:pt x="512229" y="53861"/>
                                  <a:pt x="460273" y="134976"/>
                                </a:cubicBezTo>
                                <a:cubicBezTo>
                                  <a:pt x="458102" y="138379"/>
                                  <a:pt x="453936" y="139840"/>
                                  <a:pt x="450380" y="140348"/>
                                </a:cubicBezTo>
                                <a:cubicBezTo>
                                  <a:pt x="446837" y="139840"/>
                                  <a:pt x="442671" y="138379"/>
                                  <a:pt x="440487" y="134976"/>
                                </a:cubicBezTo>
                                <a:cubicBezTo>
                                  <a:pt x="388519" y="53861"/>
                                  <a:pt x="345465" y="56159"/>
                                  <a:pt x="331369" y="56159"/>
                                </a:cubicBezTo>
                                <a:cubicBezTo>
                                  <a:pt x="267449" y="56159"/>
                                  <a:pt x="194234" y="106299"/>
                                  <a:pt x="194234" y="207391"/>
                                </a:cubicBezTo>
                                <a:cubicBezTo>
                                  <a:pt x="194234" y="306464"/>
                                  <a:pt x="260236" y="352755"/>
                                  <a:pt x="354940" y="442633"/>
                                </a:cubicBezTo>
                                <a:cubicBezTo>
                                  <a:pt x="394195" y="479857"/>
                                  <a:pt x="423050" y="523189"/>
                                  <a:pt x="420764" y="552298"/>
                                </a:cubicBezTo>
                                <a:cubicBezTo>
                                  <a:pt x="418312" y="583273"/>
                                  <a:pt x="404317" y="611073"/>
                                  <a:pt x="366128" y="609409"/>
                                </a:cubicBezTo>
                                <a:cubicBezTo>
                                  <a:pt x="299491" y="606514"/>
                                  <a:pt x="304914" y="537337"/>
                                  <a:pt x="290805" y="529133"/>
                                </a:cubicBezTo>
                                <a:cubicBezTo>
                                  <a:pt x="280632" y="523189"/>
                                  <a:pt x="278130" y="578434"/>
                                  <a:pt x="276327" y="597687"/>
                                </a:cubicBezTo>
                                <a:cubicBezTo>
                                  <a:pt x="273482" y="627952"/>
                                  <a:pt x="273215" y="704558"/>
                                  <a:pt x="229921" y="701053"/>
                                </a:cubicBezTo>
                                <a:cubicBezTo>
                                  <a:pt x="190907" y="697903"/>
                                  <a:pt x="188151" y="638454"/>
                                  <a:pt x="177571" y="552412"/>
                                </a:cubicBezTo>
                                <a:cubicBezTo>
                                  <a:pt x="173977" y="523126"/>
                                  <a:pt x="171793" y="494284"/>
                                  <a:pt x="169545" y="471602"/>
                                </a:cubicBezTo>
                                <a:cubicBezTo>
                                  <a:pt x="165011" y="426174"/>
                                  <a:pt x="154445" y="434404"/>
                                  <a:pt x="151333" y="450596"/>
                                </a:cubicBezTo>
                                <a:cubicBezTo>
                                  <a:pt x="149250" y="461404"/>
                                  <a:pt x="145656" y="500050"/>
                                  <a:pt x="136423" y="533679"/>
                                </a:cubicBezTo>
                                <a:cubicBezTo>
                                  <a:pt x="126098" y="571297"/>
                                  <a:pt x="101702" y="579831"/>
                                  <a:pt x="15253" y="576301"/>
                                </a:cubicBezTo>
                                <a:lnTo>
                                  <a:pt x="0" y="576313"/>
                                </a:lnTo>
                                <a:lnTo>
                                  <a:pt x="0" y="541464"/>
                                </a:lnTo>
                                <a:lnTo>
                                  <a:pt x="66777" y="541083"/>
                                </a:lnTo>
                                <a:cubicBezTo>
                                  <a:pt x="90627" y="541083"/>
                                  <a:pt x="96850" y="525996"/>
                                  <a:pt x="102324" y="502501"/>
                                </a:cubicBezTo>
                                <a:cubicBezTo>
                                  <a:pt x="109703" y="470713"/>
                                  <a:pt x="110528" y="451206"/>
                                  <a:pt x="116332" y="427634"/>
                                </a:cubicBezTo>
                                <a:cubicBezTo>
                                  <a:pt x="124079" y="396024"/>
                                  <a:pt x="148857" y="376009"/>
                                  <a:pt x="176987" y="393789"/>
                                </a:cubicBezTo>
                                <a:cubicBezTo>
                                  <a:pt x="200355" y="408559"/>
                                  <a:pt x="205613" y="490931"/>
                                  <a:pt x="209944" y="529539"/>
                                </a:cubicBezTo>
                                <a:cubicBezTo>
                                  <a:pt x="215532" y="579374"/>
                                  <a:pt x="218859" y="644284"/>
                                  <a:pt x="225806" y="647078"/>
                                </a:cubicBezTo>
                                <a:cubicBezTo>
                                  <a:pt x="237553" y="651789"/>
                                  <a:pt x="238392" y="595033"/>
                                  <a:pt x="240868" y="564883"/>
                                </a:cubicBezTo>
                                <a:cubicBezTo>
                                  <a:pt x="243764" y="529692"/>
                                  <a:pt x="252476" y="485407"/>
                                  <a:pt x="285839" y="487324"/>
                                </a:cubicBezTo>
                                <a:cubicBezTo>
                                  <a:pt x="315760" y="489039"/>
                                  <a:pt x="324752" y="512915"/>
                                  <a:pt x="331940" y="538899"/>
                                </a:cubicBezTo>
                                <a:cubicBezTo>
                                  <a:pt x="339839" y="567449"/>
                                  <a:pt x="352641" y="571792"/>
                                  <a:pt x="355270" y="571932"/>
                                </a:cubicBezTo>
                                <a:cubicBezTo>
                                  <a:pt x="359829" y="572122"/>
                                  <a:pt x="369850" y="573214"/>
                                  <a:pt x="372339" y="548170"/>
                                </a:cubicBezTo>
                                <a:cubicBezTo>
                                  <a:pt x="374637" y="524967"/>
                                  <a:pt x="355359" y="485254"/>
                                  <a:pt x="328054" y="457530"/>
                                </a:cubicBezTo>
                                <a:cubicBezTo>
                                  <a:pt x="245859" y="374091"/>
                                  <a:pt x="127940" y="315151"/>
                                  <a:pt x="127940" y="186220"/>
                                </a:cubicBezTo>
                                <a:cubicBezTo>
                                  <a:pt x="127940" y="64351"/>
                                  <a:pt x="218796" y="0"/>
                                  <a:pt x="3023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9" name="Shape 3039"/>
                        <wps:cNvSpPr/>
                        <wps:spPr>
                          <a:xfrm>
                            <a:off x="6042673" y="3389251"/>
                            <a:ext cx="33877" cy="101181"/>
                          </a:xfrm>
                          <a:custGeom>
                            <a:avLst/>
                            <a:gdLst/>
                            <a:ahLst/>
                            <a:cxnLst/>
                            <a:rect l="0" t="0" r="0" b="0"/>
                            <a:pathLst>
                              <a:path w="33877" h="101181">
                                <a:moveTo>
                                  <a:pt x="26518" y="0"/>
                                </a:moveTo>
                                <a:lnTo>
                                  <a:pt x="33877" y="633"/>
                                </a:lnTo>
                                <a:lnTo>
                                  <a:pt x="33877" y="14771"/>
                                </a:lnTo>
                                <a:lnTo>
                                  <a:pt x="28423" y="13436"/>
                                </a:lnTo>
                                <a:cubicBezTo>
                                  <a:pt x="23038" y="13436"/>
                                  <a:pt x="19990" y="13805"/>
                                  <a:pt x="18034" y="14237"/>
                                </a:cubicBezTo>
                                <a:lnTo>
                                  <a:pt x="18034" y="41415"/>
                                </a:lnTo>
                                <a:lnTo>
                                  <a:pt x="27343" y="41415"/>
                                </a:lnTo>
                                <a:lnTo>
                                  <a:pt x="33877" y="39605"/>
                                </a:lnTo>
                                <a:lnTo>
                                  <a:pt x="33877" y="56213"/>
                                </a:lnTo>
                                <a:lnTo>
                                  <a:pt x="27064" y="54585"/>
                                </a:lnTo>
                                <a:lnTo>
                                  <a:pt x="18034" y="54585"/>
                                </a:lnTo>
                                <a:lnTo>
                                  <a:pt x="18034" y="87020"/>
                                </a:lnTo>
                                <a:cubicBezTo>
                                  <a:pt x="20396" y="87452"/>
                                  <a:pt x="23470" y="87541"/>
                                  <a:pt x="27648" y="87541"/>
                                </a:cubicBezTo>
                                <a:lnTo>
                                  <a:pt x="33877" y="86036"/>
                                </a:lnTo>
                                <a:lnTo>
                                  <a:pt x="33877" y="100013"/>
                                </a:lnTo>
                                <a:lnTo>
                                  <a:pt x="22352" y="101181"/>
                                </a:lnTo>
                                <a:cubicBezTo>
                                  <a:pt x="12243" y="101181"/>
                                  <a:pt x="4712" y="100508"/>
                                  <a:pt x="0" y="99885"/>
                                </a:cubicBezTo>
                                <a:lnTo>
                                  <a:pt x="0" y="2134"/>
                                </a:lnTo>
                                <a:cubicBezTo>
                                  <a:pt x="5804" y="952"/>
                                  <a:pt x="16320" y="0"/>
                                  <a:pt x="2651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0" name="Shape 3040"/>
                        <wps:cNvSpPr/>
                        <wps:spPr>
                          <a:xfrm>
                            <a:off x="6076550" y="3389884"/>
                            <a:ext cx="34944" cy="99380"/>
                          </a:xfrm>
                          <a:custGeom>
                            <a:avLst/>
                            <a:gdLst/>
                            <a:ahLst/>
                            <a:cxnLst/>
                            <a:rect l="0" t="0" r="0" b="0"/>
                            <a:pathLst>
                              <a:path w="34944" h="99380">
                                <a:moveTo>
                                  <a:pt x="0" y="0"/>
                                </a:moveTo>
                                <a:lnTo>
                                  <a:pt x="9338" y="803"/>
                                </a:lnTo>
                                <a:cubicBezTo>
                                  <a:pt x="13938" y="1808"/>
                                  <a:pt x="17717" y="3386"/>
                                  <a:pt x="21101" y="5678"/>
                                </a:cubicBezTo>
                                <a:cubicBezTo>
                                  <a:pt x="27248" y="9463"/>
                                  <a:pt x="31363" y="15864"/>
                                  <a:pt x="31363" y="24386"/>
                                </a:cubicBezTo>
                                <a:cubicBezTo>
                                  <a:pt x="31363" y="33530"/>
                                  <a:pt x="25660" y="41873"/>
                                  <a:pt x="14815" y="45823"/>
                                </a:cubicBezTo>
                                <a:lnTo>
                                  <a:pt x="14815" y="46204"/>
                                </a:lnTo>
                                <a:cubicBezTo>
                                  <a:pt x="25317" y="48871"/>
                                  <a:pt x="34944" y="57152"/>
                                  <a:pt x="34944" y="70842"/>
                                </a:cubicBezTo>
                                <a:cubicBezTo>
                                  <a:pt x="34944" y="79669"/>
                                  <a:pt x="31121" y="86539"/>
                                  <a:pt x="25432" y="91378"/>
                                </a:cubicBezTo>
                                <a:cubicBezTo>
                                  <a:pt x="21882" y="94432"/>
                                  <a:pt x="17196" y="96725"/>
                                  <a:pt x="11120" y="98253"/>
                                </a:cubicBezTo>
                                <a:lnTo>
                                  <a:pt x="0" y="99380"/>
                                </a:lnTo>
                                <a:lnTo>
                                  <a:pt x="0" y="85403"/>
                                </a:lnTo>
                                <a:lnTo>
                                  <a:pt x="9165" y="83189"/>
                                </a:lnTo>
                                <a:cubicBezTo>
                                  <a:pt x="13230" y="80564"/>
                                  <a:pt x="15843" y="76405"/>
                                  <a:pt x="15843" y="70271"/>
                                </a:cubicBezTo>
                                <a:cubicBezTo>
                                  <a:pt x="15843" y="64486"/>
                                  <a:pt x="13300" y="60409"/>
                                  <a:pt x="9196" y="57777"/>
                                </a:cubicBezTo>
                                <a:lnTo>
                                  <a:pt x="0" y="55580"/>
                                </a:lnTo>
                                <a:lnTo>
                                  <a:pt x="0" y="38972"/>
                                </a:lnTo>
                                <a:lnTo>
                                  <a:pt x="7988" y="36760"/>
                                </a:lnTo>
                                <a:cubicBezTo>
                                  <a:pt x="11312" y="34225"/>
                                  <a:pt x="13062" y="30640"/>
                                  <a:pt x="13062" y="26443"/>
                                </a:cubicBezTo>
                                <a:cubicBezTo>
                                  <a:pt x="13062" y="21769"/>
                                  <a:pt x="11293" y="18359"/>
                                  <a:pt x="8095" y="16118"/>
                                </a:cubicBezTo>
                                <a:lnTo>
                                  <a:pt x="0" y="141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1" name="Shape 3041"/>
                        <wps:cNvSpPr/>
                        <wps:spPr>
                          <a:xfrm>
                            <a:off x="6126483" y="3416019"/>
                            <a:ext cx="40830" cy="73457"/>
                          </a:xfrm>
                          <a:custGeom>
                            <a:avLst/>
                            <a:gdLst/>
                            <a:ahLst/>
                            <a:cxnLst/>
                            <a:rect l="0" t="0" r="0" b="0"/>
                            <a:pathLst>
                              <a:path w="40830" h="73457">
                                <a:moveTo>
                                  <a:pt x="36576" y="0"/>
                                </a:moveTo>
                                <a:cubicBezTo>
                                  <a:pt x="38341" y="0"/>
                                  <a:pt x="39382" y="64"/>
                                  <a:pt x="40830" y="394"/>
                                </a:cubicBezTo>
                                <a:lnTo>
                                  <a:pt x="40830" y="17501"/>
                                </a:lnTo>
                                <a:cubicBezTo>
                                  <a:pt x="39281" y="17171"/>
                                  <a:pt x="37693" y="16980"/>
                                  <a:pt x="35509" y="16980"/>
                                </a:cubicBezTo>
                                <a:cubicBezTo>
                                  <a:pt x="26860" y="16980"/>
                                  <a:pt x="20853" y="22492"/>
                                  <a:pt x="19228" y="30721"/>
                                </a:cubicBezTo>
                                <a:cubicBezTo>
                                  <a:pt x="18923" y="32334"/>
                                  <a:pt x="18758" y="34252"/>
                                  <a:pt x="18758" y="36195"/>
                                </a:cubicBezTo>
                                <a:lnTo>
                                  <a:pt x="18758" y="73457"/>
                                </a:lnTo>
                                <a:lnTo>
                                  <a:pt x="584" y="73457"/>
                                </a:lnTo>
                                <a:lnTo>
                                  <a:pt x="584" y="24714"/>
                                </a:lnTo>
                                <a:cubicBezTo>
                                  <a:pt x="584" y="15088"/>
                                  <a:pt x="381" y="8014"/>
                                  <a:pt x="0" y="1626"/>
                                </a:cubicBezTo>
                                <a:lnTo>
                                  <a:pt x="15722" y="1626"/>
                                </a:lnTo>
                                <a:lnTo>
                                  <a:pt x="16396" y="15266"/>
                                </a:lnTo>
                                <a:lnTo>
                                  <a:pt x="16904" y="15266"/>
                                </a:lnTo>
                                <a:cubicBezTo>
                                  <a:pt x="20447" y="5156"/>
                                  <a:pt x="28816" y="0"/>
                                  <a:pt x="365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7" name="Shape 37677"/>
                        <wps:cNvSpPr/>
                        <wps:spPr>
                          <a:xfrm>
                            <a:off x="6179617" y="3417633"/>
                            <a:ext cx="18174" cy="71831"/>
                          </a:xfrm>
                          <a:custGeom>
                            <a:avLst/>
                            <a:gdLst/>
                            <a:ahLst/>
                            <a:cxnLst/>
                            <a:rect l="0" t="0" r="0" b="0"/>
                            <a:pathLst>
                              <a:path w="18174" h="71831">
                                <a:moveTo>
                                  <a:pt x="0" y="0"/>
                                </a:moveTo>
                                <a:lnTo>
                                  <a:pt x="18174" y="0"/>
                                </a:lnTo>
                                <a:lnTo>
                                  <a:pt x="18174" y="71831"/>
                                </a:lnTo>
                                <a:lnTo>
                                  <a:pt x="0" y="7183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3" name="Shape 3043"/>
                        <wps:cNvSpPr/>
                        <wps:spPr>
                          <a:xfrm>
                            <a:off x="6177991" y="3385845"/>
                            <a:ext cx="21438" cy="20688"/>
                          </a:xfrm>
                          <a:custGeom>
                            <a:avLst/>
                            <a:gdLst/>
                            <a:ahLst/>
                            <a:cxnLst/>
                            <a:rect l="0" t="0" r="0" b="0"/>
                            <a:pathLst>
                              <a:path w="21438" h="20688">
                                <a:moveTo>
                                  <a:pt x="10732" y="0"/>
                                </a:moveTo>
                                <a:cubicBezTo>
                                  <a:pt x="17221" y="0"/>
                                  <a:pt x="21349" y="4470"/>
                                  <a:pt x="21412" y="10325"/>
                                </a:cubicBezTo>
                                <a:cubicBezTo>
                                  <a:pt x="21438" y="16090"/>
                                  <a:pt x="17272" y="20688"/>
                                  <a:pt x="10668" y="20688"/>
                                </a:cubicBezTo>
                                <a:lnTo>
                                  <a:pt x="10516" y="20688"/>
                                </a:lnTo>
                                <a:cubicBezTo>
                                  <a:pt x="4178" y="20688"/>
                                  <a:pt x="0" y="16090"/>
                                  <a:pt x="26" y="10325"/>
                                </a:cubicBezTo>
                                <a:cubicBezTo>
                                  <a:pt x="0" y="4521"/>
                                  <a:pt x="4318" y="0"/>
                                  <a:pt x="107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4" name="Shape 3044"/>
                        <wps:cNvSpPr/>
                        <wps:spPr>
                          <a:xfrm>
                            <a:off x="6210112" y="3399179"/>
                            <a:ext cx="45339" cy="91846"/>
                          </a:xfrm>
                          <a:custGeom>
                            <a:avLst/>
                            <a:gdLst/>
                            <a:ahLst/>
                            <a:cxnLst/>
                            <a:rect l="0" t="0" r="0" b="0"/>
                            <a:pathLst>
                              <a:path w="45339" h="91846">
                                <a:moveTo>
                                  <a:pt x="28054" y="0"/>
                                </a:moveTo>
                                <a:lnTo>
                                  <a:pt x="28054" y="18466"/>
                                </a:lnTo>
                                <a:lnTo>
                                  <a:pt x="45339" y="18466"/>
                                </a:lnTo>
                                <a:lnTo>
                                  <a:pt x="45339" y="31991"/>
                                </a:lnTo>
                                <a:lnTo>
                                  <a:pt x="28054" y="31991"/>
                                </a:lnTo>
                                <a:lnTo>
                                  <a:pt x="28054" y="63691"/>
                                </a:lnTo>
                                <a:cubicBezTo>
                                  <a:pt x="28054" y="72479"/>
                                  <a:pt x="30404" y="76949"/>
                                  <a:pt x="37351" y="76949"/>
                                </a:cubicBezTo>
                                <a:cubicBezTo>
                                  <a:pt x="40640" y="76949"/>
                                  <a:pt x="42342" y="76721"/>
                                  <a:pt x="44399" y="76162"/>
                                </a:cubicBezTo>
                                <a:lnTo>
                                  <a:pt x="44768" y="89979"/>
                                </a:lnTo>
                                <a:cubicBezTo>
                                  <a:pt x="42037" y="90996"/>
                                  <a:pt x="37275" y="91846"/>
                                  <a:pt x="31547" y="91846"/>
                                </a:cubicBezTo>
                                <a:cubicBezTo>
                                  <a:pt x="24867" y="91846"/>
                                  <a:pt x="19317" y="89573"/>
                                  <a:pt x="15939" y="85928"/>
                                </a:cubicBezTo>
                                <a:cubicBezTo>
                                  <a:pt x="12040" y="81801"/>
                                  <a:pt x="10262" y="75184"/>
                                  <a:pt x="10262" y="65773"/>
                                </a:cubicBezTo>
                                <a:lnTo>
                                  <a:pt x="10262" y="31991"/>
                                </a:lnTo>
                                <a:lnTo>
                                  <a:pt x="0" y="31991"/>
                                </a:lnTo>
                                <a:lnTo>
                                  <a:pt x="0" y="18466"/>
                                </a:lnTo>
                                <a:lnTo>
                                  <a:pt x="10262" y="18466"/>
                                </a:lnTo>
                                <a:lnTo>
                                  <a:pt x="10262" y="5080"/>
                                </a:lnTo>
                                <a:lnTo>
                                  <a:pt x="280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8" name="Shape 37678"/>
                        <wps:cNvSpPr/>
                        <wps:spPr>
                          <a:xfrm>
                            <a:off x="6269165" y="3417633"/>
                            <a:ext cx="18174" cy="71831"/>
                          </a:xfrm>
                          <a:custGeom>
                            <a:avLst/>
                            <a:gdLst/>
                            <a:ahLst/>
                            <a:cxnLst/>
                            <a:rect l="0" t="0" r="0" b="0"/>
                            <a:pathLst>
                              <a:path w="18174" h="71831">
                                <a:moveTo>
                                  <a:pt x="0" y="0"/>
                                </a:moveTo>
                                <a:lnTo>
                                  <a:pt x="18174" y="0"/>
                                </a:lnTo>
                                <a:lnTo>
                                  <a:pt x="18174" y="71831"/>
                                </a:lnTo>
                                <a:lnTo>
                                  <a:pt x="0" y="7183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 name="Shape 3046"/>
                        <wps:cNvSpPr/>
                        <wps:spPr>
                          <a:xfrm>
                            <a:off x="6267539" y="3385845"/>
                            <a:ext cx="21438" cy="20688"/>
                          </a:xfrm>
                          <a:custGeom>
                            <a:avLst/>
                            <a:gdLst/>
                            <a:ahLst/>
                            <a:cxnLst/>
                            <a:rect l="0" t="0" r="0" b="0"/>
                            <a:pathLst>
                              <a:path w="21438" h="20688">
                                <a:moveTo>
                                  <a:pt x="10732" y="0"/>
                                </a:moveTo>
                                <a:cubicBezTo>
                                  <a:pt x="17221" y="0"/>
                                  <a:pt x="21349" y="4470"/>
                                  <a:pt x="21412" y="10325"/>
                                </a:cubicBezTo>
                                <a:cubicBezTo>
                                  <a:pt x="21438" y="16090"/>
                                  <a:pt x="17259" y="20688"/>
                                  <a:pt x="10668" y="20688"/>
                                </a:cubicBezTo>
                                <a:lnTo>
                                  <a:pt x="10516" y="20688"/>
                                </a:lnTo>
                                <a:cubicBezTo>
                                  <a:pt x="4178" y="20688"/>
                                  <a:pt x="0" y="16090"/>
                                  <a:pt x="13" y="10325"/>
                                </a:cubicBezTo>
                                <a:cubicBezTo>
                                  <a:pt x="0" y="4521"/>
                                  <a:pt x="4318" y="0"/>
                                  <a:pt x="107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 name="Shape 3047"/>
                        <wps:cNvSpPr/>
                        <wps:spPr>
                          <a:xfrm>
                            <a:off x="6302397" y="3416010"/>
                            <a:ext cx="51067" cy="75006"/>
                          </a:xfrm>
                          <a:custGeom>
                            <a:avLst/>
                            <a:gdLst/>
                            <a:ahLst/>
                            <a:cxnLst/>
                            <a:rect l="0" t="0" r="0" b="0"/>
                            <a:pathLst>
                              <a:path w="51067" h="75006">
                                <a:moveTo>
                                  <a:pt x="29159" y="0"/>
                                </a:moveTo>
                                <a:cubicBezTo>
                                  <a:pt x="37071" y="0"/>
                                  <a:pt x="43993" y="1981"/>
                                  <a:pt x="48209" y="4292"/>
                                </a:cubicBezTo>
                                <a:lnTo>
                                  <a:pt x="44602" y="17043"/>
                                </a:lnTo>
                                <a:cubicBezTo>
                                  <a:pt x="41580" y="15329"/>
                                  <a:pt x="35776" y="12916"/>
                                  <a:pt x="29413" y="12916"/>
                                </a:cubicBezTo>
                                <a:cubicBezTo>
                                  <a:pt x="22949" y="12916"/>
                                  <a:pt x="19355" y="16104"/>
                                  <a:pt x="19355" y="20523"/>
                                </a:cubicBezTo>
                                <a:cubicBezTo>
                                  <a:pt x="19355" y="25083"/>
                                  <a:pt x="22822" y="27267"/>
                                  <a:pt x="31902" y="30581"/>
                                </a:cubicBezTo>
                                <a:cubicBezTo>
                                  <a:pt x="44971" y="35204"/>
                                  <a:pt x="51003" y="41872"/>
                                  <a:pt x="51067" y="52463"/>
                                </a:cubicBezTo>
                                <a:cubicBezTo>
                                  <a:pt x="51067" y="65570"/>
                                  <a:pt x="40856" y="75006"/>
                                  <a:pt x="21895" y="75006"/>
                                </a:cubicBezTo>
                                <a:cubicBezTo>
                                  <a:pt x="13195" y="75006"/>
                                  <a:pt x="5296" y="72936"/>
                                  <a:pt x="0" y="69977"/>
                                </a:cubicBezTo>
                                <a:lnTo>
                                  <a:pt x="3658" y="56756"/>
                                </a:lnTo>
                                <a:cubicBezTo>
                                  <a:pt x="7671" y="59233"/>
                                  <a:pt x="15481" y="62001"/>
                                  <a:pt x="21984" y="62001"/>
                                </a:cubicBezTo>
                                <a:cubicBezTo>
                                  <a:pt x="29972" y="62001"/>
                                  <a:pt x="33553" y="58648"/>
                                  <a:pt x="33553" y="53937"/>
                                </a:cubicBezTo>
                                <a:cubicBezTo>
                                  <a:pt x="33553" y="49073"/>
                                  <a:pt x="30581" y="46596"/>
                                  <a:pt x="21755" y="43459"/>
                                </a:cubicBezTo>
                                <a:cubicBezTo>
                                  <a:pt x="7696" y="38646"/>
                                  <a:pt x="1829" y="30988"/>
                                  <a:pt x="1892" y="22479"/>
                                </a:cubicBezTo>
                                <a:cubicBezTo>
                                  <a:pt x="1892" y="9855"/>
                                  <a:pt x="12395" y="0"/>
                                  <a:pt x="2915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 name="Shape 3048"/>
                        <wps:cNvSpPr/>
                        <wps:spPr>
                          <a:xfrm>
                            <a:off x="6368495" y="3384709"/>
                            <a:ext cx="65024" cy="104762"/>
                          </a:xfrm>
                          <a:custGeom>
                            <a:avLst/>
                            <a:gdLst/>
                            <a:ahLst/>
                            <a:cxnLst/>
                            <a:rect l="0" t="0" r="0" b="0"/>
                            <a:pathLst>
                              <a:path w="65024" h="104762">
                                <a:moveTo>
                                  <a:pt x="0" y="0"/>
                                </a:moveTo>
                                <a:lnTo>
                                  <a:pt x="18174" y="0"/>
                                </a:lnTo>
                                <a:lnTo>
                                  <a:pt x="18174" y="42723"/>
                                </a:lnTo>
                                <a:lnTo>
                                  <a:pt x="18478" y="42723"/>
                                </a:lnTo>
                                <a:cubicBezTo>
                                  <a:pt x="20739" y="39344"/>
                                  <a:pt x="23825" y="36436"/>
                                  <a:pt x="27508" y="34506"/>
                                </a:cubicBezTo>
                                <a:cubicBezTo>
                                  <a:pt x="31102" y="32499"/>
                                  <a:pt x="35408" y="31305"/>
                                  <a:pt x="39916" y="31305"/>
                                </a:cubicBezTo>
                                <a:cubicBezTo>
                                  <a:pt x="52134" y="31305"/>
                                  <a:pt x="65024" y="39408"/>
                                  <a:pt x="65024" y="62471"/>
                                </a:cubicBezTo>
                                <a:lnTo>
                                  <a:pt x="65024" y="104762"/>
                                </a:lnTo>
                                <a:lnTo>
                                  <a:pt x="46850" y="104762"/>
                                </a:lnTo>
                                <a:lnTo>
                                  <a:pt x="46850" y="64465"/>
                                </a:lnTo>
                                <a:cubicBezTo>
                                  <a:pt x="46850" y="54051"/>
                                  <a:pt x="43091" y="46126"/>
                                  <a:pt x="33045" y="46126"/>
                                </a:cubicBezTo>
                                <a:cubicBezTo>
                                  <a:pt x="25933" y="46126"/>
                                  <a:pt x="20968" y="50889"/>
                                  <a:pt x="18974" y="56312"/>
                                </a:cubicBezTo>
                                <a:cubicBezTo>
                                  <a:pt x="18352" y="57874"/>
                                  <a:pt x="18174" y="59817"/>
                                  <a:pt x="18174" y="61785"/>
                                </a:cubicBezTo>
                                <a:lnTo>
                                  <a:pt x="18174" y="104762"/>
                                </a:lnTo>
                                <a:lnTo>
                                  <a:pt x="0" y="10476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 name="Shape 3049"/>
                        <wps:cNvSpPr/>
                        <wps:spPr>
                          <a:xfrm>
                            <a:off x="6483979" y="3390023"/>
                            <a:ext cx="78372" cy="99454"/>
                          </a:xfrm>
                          <a:custGeom>
                            <a:avLst/>
                            <a:gdLst/>
                            <a:ahLst/>
                            <a:cxnLst/>
                            <a:rect l="0" t="0" r="0" b="0"/>
                            <a:pathLst>
                              <a:path w="78372" h="99454">
                                <a:moveTo>
                                  <a:pt x="0" y="0"/>
                                </a:moveTo>
                                <a:lnTo>
                                  <a:pt x="18174" y="0"/>
                                </a:lnTo>
                                <a:lnTo>
                                  <a:pt x="18174" y="39840"/>
                                </a:lnTo>
                                <a:lnTo>
                                  <a:pt x="60198" y="39840"/>
                                </a:lnTo>
                                <a:lnTo>
                                  <a:pt x="60198" y="0"/>
                                </a:lnTo>
                                <a:lnTo>
                                  <a:pt x="78372" y="0"/>
                                </a:lnTo>
                                <a:lnTo>
                                  <a:pt x="78372" y="99454"/>
                                </a:lnTo>
                                <a:lnTo>
                                  <a:pt x="60198" y="99454"/>
                                </a:lnTo>
                                <a:lnTo>
                                  <a:pt x="60198" y="55626"/>
                                </a:lnTo>
                                <a:lnTo>
                                  <a:pt x="18174" y="55626"/>
                                </a:lnTo>
                                <a:lnTo>
                                  <a:pt x="18174" y="99454"/>
                                </a:lnTo>
                                <a:lnTo>
                                  <a:pt x="0" y="994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0" name="Shape 3050"/>
                        <wps:cNvSpPr/>
                        <wps:spPr>
                          <a:xfrm>
                            <a:off x="6577949" y="3416429"/>
                            <a:ext cx="33172" cy="73952"/>
                          </a:xfrm>
                          <a:custGeom>
                            <a:avLst/>
                            <a:gdLst/>
                            <a:ahLst/>
                            <a:cxnLst/>
                            <a:rect l="0" t="0" r="0" b="0"/>
                            <a:pathLst>
                              <a:path w="33172" h="73952">
                                <a:moveTo>
                                  <a:pt x="33172" y="0"/>
                                </a:moveTo>
                                <a:lnTo>
                                  <a:pt x="33172" y="12395"/>
                                </a:lnTo>
                                <a:lnTo>
                                  <a:pt x="21793" y="17982"/>
                                </a:lnTo>
                                <a:cubicBezTo>
                                  <a:pt x="19132" y="21438"/>
                                  <a:pt x="17767" y="25813"/>
                                  <a:pt x="17361" y="29490"/>
                                </a:cubicBezTo>
                                <a:lnTo>
                                  <a:pt x="33172" y="29490"/>
                                </a:lnTo>
                                <a:lnTo>
                                  <a:pt x="33172" y="42152"/>
                                </a:lnTo>
                                <a:lnTo>
                                  <a:pt x="17399" y="42152"/>
                                </a:lnTo>
                                <a:cubicBezTo>
                                  <a:pt x="17641" y="48661"/>
                                  <a:pt x="20279" y="53337"/>
                                  <a:pt x="24311" y="56387"/>
                                </a:cubicBezTo>
                                <a:lnTo>
                                  <a:pt x="33172" y="58981"/>
                                </a:lnTo>
                                <a:lnTo>
                                  <a:pt x="33172" y="73952"/>
                                </a:lnTo>
                                <a:lnTo>
                                  <a:pt x="21372" y="71993"/>
                                </a:lnTo>
                                <a:cubicBezTo>
                                  <a:pt x="7686" y="66911"/>
                                  <a:pt x="0" y="54683"/>
                                  <a:pt x="0" y="38176"/>
                                </a:cubicBezTo>
                                <a:cubicBezTo>
                                  <a:pt x="0" y="23308"/>
                                  <a:pt x="6772" y="9032"/>
                                  <a:pt x="19904" y="2824"/>
                                </a:cubicBezTo>
                                <a:lnTo>
                                  <a:pt x="331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1" name="Shape 3051"/>
                        <wps:cNvSpPr/>
                        <wps:spPr>
                          <a:xfrm>
                            <a:off x="6611122" y="3473960"/>
                            <a:ext cx="28918" cy="17056"/>
                          </a:xfrm>
                          <a:custGeom>
                            <a:avLst/>
                            <a:gdLst/>
                            <a:ahLst/>
                            <a:cxnLst/>
                            <a:rect l="0" t="0" r="0" b="0"/>
                            <a:pathLst>
                              <a:path w="28918" h="17056">
                                <a:moveTo>
                                  <a:pt x="26226" y="0"/>
                                </a:moveTo>
                                <a:lnTo>
                                  <a:pt x="28918" y="12509"/>
                                </a:lnTo>
                                <a:cubicBezTo>
                                  <a:pt x="22771" y="15113"/>
                                  <a:pt x="14250" y="17056"/>
                                  <a:pt x="3823" y="17056"/>
                                </a:cubicBezTo>
                                <a:lnTo>
                                  <a:pt x="0" y="16421"/>
                                </a:lnTo>
                                <a:lnTo>
                                  <a:pt x="0" y="1450"/>
                                </a:lnTo>
                                <a:lnTo>
                                  <a:pt x="6414" y="3327"/>
                                </a:lnTo>
                                <a:cubicBezTo>
                                  <a:pt x="14757" y="3327"/>
                                  <a:pt x="20739" y="2019"/>
                                  <a:pt x="262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 name="Shape 3052"/>
                        <wps:cNvSpPr/>
                        <wps:spPr>
                          <a:xfrm>
                            <a:off x="6611122" y="3416010"/>
                            <a:ext cx="32918" cy="42571"/>
                          </a:xfrm>
                          <a:custGeom>
                            <a:avLst/>
                            <a:gdLst/>
                            <a:ahLst/>
                            <a:cxnLst/>
                            <a:rect l="0" t="0" r="0" b="0"/>
                            <a:pathLst>
                              <a:path w="32918" h="42571">
                                <a:moveTo>
                                  <a:pt x="1968" y="0"/>
                                </a:moveTo>
                                <a:cubicBezTo>
                                  <a:pt x="25311" y="0"/>
                                  <a:pt x="32918" y="19203"/>
                                  <a:pt x="32918" y="34951"/>
                                </a:cubicBezTo>
                                <a:cubicBezTo>
                                  <a:pt x="32918" y="38316"/>
                                  <a:pt x="32626" y="41021"/>
                                  <a:pt x="32271" y="42571"/>
                                </a:cubicBezTo>
                                <a:lnTo>
                                  <a:pt x="0" y="42571"/>
                                </a:lnTo>
                                <a:lnTo>
                                  <a:pt x="0" y="29909"/>
                                </a:lnTo>
                                <a:lnTo>
                                  <a:pt x="15811" y="29909"/>
                                </a:lnTo>
                                <a:cubicBezTo>
                                  <a:pt x="15887" y="23254"/>
                                  <a:pt x="13005" y="12408"/>
                                  <a:pt x="826" y="12408"/>
                                </a:cubicBezTo>
                                <a:lnTo>
                                  <a:pt x="0" y="12814"/>
                                </a:lnTo>
                                <a:lnTo>
                                  <a:pt x="0" y="419"/>
                                </a:lnTo>
                                <a:lnTo>
                                  <a:pt x="19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 name="Shape 3053"/>
                        <wps:cNvSpPr/>
                        <wps:spPr>
                          <a:xfrm>
                            <a:off x="6653573" y="3443653"/>
                            <a:ext cx="30550" cy="47443"/>
                          </a:xfrm>
                          <a:custGeom>
                            <a:avLst/>
                            <a:gdLst/>
                            <a:ahLst/>
                            <a:cxnLst/>
                            <a:rect l="0" t="0" r="0" b="0"/>
                            <a:pathLst>
                              <a:path w="30550" h="47443">
                                <a:moveTo>
                                  <a:pt x="30550" y="0"/>
                                </a:moveTo>
                                <a:lnTo>
                                  <a:pt x="30550" y="12497"/>
                                </a:lnTo>
                                <a:lnTo>
                                  <a:pt x="25745" y="13209"/>
                                </a:lnTo>
                                <a:cubicBezTo>
                                  <a:pt x="21076" y="15230"/>
                                  <a:pt x="18009" y="18640"/>
                                  <a:pt x="18009" y="24113"/>
                                </a:cubicBezTo>
                                <a:cubicBezTo>
                                  <a:pt x="18009" y="31136"/>
                                  <a:pt x="22631" y="34451"/>
                                  <a:pt x="28372" y="34451"/>
                                </a:cubicBezTo>
                                <a:lnTo>
                                  <a:pt x="30550" y="33740"/>
                                </a:lnTo>
                                <a:lnTo>
                                  <a:pt x="30550" y="45734"/>
                                </a:lnTo>
                                <a:lnTo>
                                  <a:pt x="22644" y="47443"/>
                                </a:lnTo>
                                <a:cubicBezTo>
                                  <a:pt x="8077" y="47443"/>
                                  <a:pt x="0" y="37029"/>
                                  <a:pt x="0" y="26082"/>
                                </a:cubicBezTo>
                                <a:cubicBezTo>
                                  <a:pt x="0" y="12480"/>
                                  <a:pt x="9087" y="3922"/>
                                  <a:pt x="24791" y="536"/>
                                </a:cubicBezTo>
                                <a:lnTo>
                                  <a:pt x="305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 name="Shape 3054"/>
                        <wps:cNvSpPr/>
                        <wps:spPr>
                          <a:xfrm>
                            <a:off x="6658691" y="3416091"/>
                            <a:ext cx="25432" cy="18083"/>
                          </a:xfrm>
                          <a:custGeom>
                            <a:avLst/>
                            <a:gdLst/>
                            <a:ahLst/>
                            <a:cxnLst/>
                            <a:rect l="0" t="0" r="0" b="0"/>
                            <a:pathLst>
                              <a:path w="25432" h="18083">
                                <a:moveTo>
                                  <a:pt x="25432" y="0"/>
                                </a:moveTo>
                                <a:lnTo>
                                  <a:pt x="25432" y="13665"/>
                                </a:lnTo>
                                <a:lnTo>
                                  <a:pt x="22898" y="12724"/>
                                </a:lnTo>
                                <a:cubicBezTo>
                                  <a:pt x="15862" y="12724"/>
                                  <a:pt x="8483" y="14998"/>
                                  <a:pt x="3594" y="18083"/>
                                </a:cubicBezTo>
                                <a:lnTo>
                                  <a:pt x="0" y="6298"/>
                                </a:lnTo>
                                <a:cubicBezTo>
                                  <a:pt x="2711" y="4654"/>
                                  <a:pt x="6391" y="3060"/>
                                  <a:pt x="10808" y="1877"/>
                                </a:cubicBezTo>
                                <a:lnTo>
                                  <a:pt x="254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5" name="Shape 3055"/>
                        <wps:cNvSpPr/>
                        <wps:spPr>
                          <a:xfrm>
                            <a:off x="6684123" y="3416014"/>
                            <a:ext cx="31324" cy="73457"/>
                          </a:xfrm>
                          <a:custGeom>
                            <a:avLst/>
                            <a:gdLst/>
                            <a:ahLst/>
                            <a:cxnLst/>
                            <a:rect l="0" t="0" r="0" b="0"/>
                            <a:pathLst>
                              <a:path w="31324" h="73457">
                                <a:moveTo>
                                  <a:pt x="603" y="0"/>
                                </a:moveTo>
                                <a:cubicBezTo>
                                  <a:pt x="23641" y="0"/>
                                  <a:pt x="30220" y="14529"/>
                                  <a:pt x="30220" y="30290"/>
                                </a:cubicBezTo>
                                <a:lnTo>
                                  <a:pt x="30220" y="56159"/>
                                </a:lnTo>
                                <a:cubicBezTo>
                                  <a:pt x="30220" y="62687"/>
                                  <a:pt x="30537" y="69024"/>
                                  <a:pt x="31324" y="73457"/>
                                </a:cubicBezTo>
                                <a:lnTo>
                                  <a:pt x="14942" y="73457"/>
                                </a:lnTo>
                                <a:lnTo>
                                  <a:pt x="13697" y="65456"/>
                                </a:lnTo>
                                <a:lnTo>
                                  <a:pt x="13265" y="65456"/>
                                </a:lnTo>
                                <a:cubicBezTo>
                                  <a:pt x="11087" y="68288"/>
                                  <a:pt x="8118" y="70695"/>
                                  <a:pt x="4532" y="72393"/>
                                </a:cubicBezTo>
                                <a:lnTo>
                                  <a:pt x="0" y="73373"/>
                                </a:lnTo>
                                <a:lnTo>
                                  <a:pt x="0" y="61380"/>
                                </a:lnTo>
                                <a:lnTo>
                                  <a:pt x="6994" y="59096"/>
                                </a:lnTo>
                                <a:cubicBezTo>
                                  <a:pt x="9423" y="57271"/>
                                  <a:pt x="11163" y="54788"/>
                                  <a:pt x="12033" y="52159"/>
                                </a:cubicBezTo>
                                <a:cubicBezTo>
                                  <a:pt x="12427" y="50889"/>
                                  <a:pt x="12541" y="49467"/>
                                  <a:pt x="12541" y="48209"/>
                                </a:cubicBezTo>
                                <a:lnTo>
                                  <a:pt x="12541" y="38278"/>
                                </a:lnTo>
                                <a:lnTo>
                                  <a:pt x="0" y="40136"/>
                                </a:lnTo>
                                <a:lnTo>
                                  <a:pt x="0" y="27639"/>
                                </a:lnTo>
                                <a:lnTo>
                                  <a:pt x="12058" y="26518"/>
                                </a:lnTo>
                                <a:lnTo>
                                  <a:pt x="12058" y="25336"/>
                                </a:lnTo>
                                <a:cubicBezTo>
                                  <a:pt x="12058" y="22974"/>
                                  <a:pt x="11592" y="19831"/>
                                  <a:pt x="9534" y="17283"/>
                                </a:cubicBezTo>
                                <a:lnTo>
                                  <a:pt x="0" y="13743"/>
                                </a:lnTo>
                                <a:lnTo>
                                  <a:pt x="0" y="78"/>
                                </a:lnTo>
                                <a:lnTo>
                                  <a:pt x="6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6" name="Shape 3056"/>
                        <wps:cNvSpPr/>
                        <wps:spPr>
                          <a:xfrm>
                            <a:off x="6732964" y="3416019"/>
                            <a:ext cx="40831" cy="73457"/>
                          </a:xfrm>
                          <a:custGeom>
                            <a:avLst/>
                            <a:gdLst/>
                            <a:ahLst/>
                            <a:cxnLst/>
                            <a:rect l="0" t="0" r="0" b="0"/>
                            <a:pathLst>
                              <a:path w="40831" h="73457">
                                <a:moveTo>
                                  <a:pt x="36576" y="0"/>
                                </a:moveTo>
                                <a:cubicBezTo>
                                  <a:pt x="38342" y="0"/>
                                  <a:pt x="39383" y="64"/>
                                  <a:pt x="40831" y="394"/>
                                </a:cubicBezTo>
                                <a:lnTo>
                                  <a:pt x="40831" y="17501"/>
                                </a:lnTo>
                                <a:cubicBezTo>
                                  <a:pt x="39281" y="17171"/>
                                  <a:pt x="37694" y="16980"/>
                                  <a:pt x="35509" y="16980"/>
                                </a:cubicBezTo>
                                <a:cubicBezTo>
                                  <a:pt x="26860" y="16980"/>
                                  <a:pt x="20854" y="22492"/>
                                  <a:pt x="19228" y="30721"/>
                                </a:cubicBezTo>
                                <a:cubicBezTo>
                                  <a:pt x="18923" y="32334"/>
                                  <a:pt x="18759" y="34252"/>
                                  <a:pt x="18759" y="36195"/>
                                </a:cubicBezTo>
                                <a:lnTo>
                                  <a:pt x="18759" y="73457"/>
                                </a:lnTo>
                                <a:lnTo>
                                  <a:pt x="584" y="73457"/>
                                </a:lnTo>
                                <a:lnTo>
                                  <a:pt x="584" y="24714"/>
                                </a:lnTo>
                                <a:cubicBezTo>
                                  <a:pt x="584" y="15088"/>
                                  <a:pt x="381" y="8014"/>
                                  <a:pt x="0" y="1626"/>
                                </a:cubicBezTo>
                                <a:lnTo>
                                  <a:pt x="15723" y="1626"/>
                                </a:lnTo>
                                <a:lnTo>
                                  <a:pt x="16396" y="15266"/>
                                </a:lnTo>
                                <a:lnTo>
                                  <a:pt x="16904" y="15266"/>
                                </a:lnTo>
                                <a:cubicBezTo>
                                  <a:pt x="20448" y="5156"/>
                                  <a:pt x="28817" y="0"/>
                                  <a:pt x="365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7" name="Shape 3057"/>
                        <wps:cNvSpPr/>
                        <wps:spPr>
                          <a:xfrm>
                            <a:off x="6778830" y="3399179"/>
                            <a:ext cx="45339" cy="91846"/>
                          </a:xfrm>
                          <a:custGeom>
                            <a:avLst/>
                            <a:gdLst/>
                            <a:ahLst/>
                            <a:cxnLst/>
                            <a:rect l="0" t="0" r="0" b="0"/>
                            <a:pathLst>
                              <a:path w="45339" h="91846">
                                <a:moveTo>
                                  <a:pt x="28054" y="0"/>
                                </a:moveTo>
                                <a:lnTo>
                                  <a:pt x="28054" y="18466"/>
                                </a:lnTo>
                                <a:lnTo>
                                  <a:pt x="45339" y="18466"/>
                                </a:lnTo>
                                <a:lnTo>
                                  <a:pt x="45339" y="31991"/>
                                </a:lnTo>
                                <a:lnTo>
                                  <a:pt x="28054" y="31991"/>
                                </a:lnTo>
                                <a:lnTo>
                                  <a:pt x="28054" y="63691"/>
                                </a:lnTo>
                                <a:cubicBezTo>
                                  <a:pt x="28054" y="72479"/>
                                  <a:pt x="30404" y="76949"/>
                                  <a:pt x="37350" y="76949"/>
                                </a:cubicBezTo>
                                <a:cubicBezTo>
                                  <a:pt x="40640" y="76949"/>
                                  <a:pt x="42342" y="76721"/>
                                  <a:pt x="44399" y="76162"/>
                                </a:cubicBezTo>
                                <a:lnTo>
                                  <a:pt x="44767" y="89979"/>
                                </a:lnTo>
                                <a:cubicBezTo>
                                  <a:pt x="42037" y="90996"/>
                                  <a:pt x="37274" y="91846"/>
                                  <a:pt x="31547" y="91846"/>
                                </a:cubicBezTo>
                                <a:cubicBezTo>
                                  <a:pt x="24867" y="91846"/>
                                  <a:pt x="19317" y="89573"/>
                                  <a:pt x="15939" y="85928"/>
                                </a:cubicBezTo>
                                <a:cubicBezTo>
                                  <a:pt x="12040" y="81801"/>
                                  <a:pt x="10261" y="75184"/>
                                  <a:pt x="10261" y="65773"/>
                                </a:cubicBezTo>
                                <a:lnTo>
                                  <a:pt x="10261" y="31991"/>
                                </a:lnTo>
                                <a:lnTo>
                                  <a:pt x="0" y="31991"/>
                                </a:lnTo>
                                <a:lnTo>
                                  <a:pt x="0" y="18466"/>
                                </a:lnTo>
                                <a:lnTo>
                                  <a:pt x="10261" y="18466"/>
                                </a:lnTo>
                                <a:lnTo>
                                  <a:pt x="10261" y="5080"/>
                                </a:lnTo>
                                <a:lnTo>
                                  <a:pt x="280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8" name="Shape 3058"/>
                        <wps:cNvSpPr/>
                        <wps:spPr>
                          <a:xfrm>
                            <a:off x="6040621" y="3523394"/>
                            <a:ext cx="61925" cy="107086"/>
                          </a:xfrm>
                          <a:custGeom>
                            <a:avLst/>
                            <a:gdLst/>
                            <a:ahLst/>
                            <a:cxnLst/>
                            <a:rect l="0" t="0" r="0" b="0"/>
                            <a:pathLst>
                              <a:path w="61925" h="107086">
                                <a:moveTo>
                                  <a:pt x="0" y="0"/>
                                </a:moveTo>
                                <a:lnTo>
                                  <a:pt x="61925" y="0"/>
                                </a:lnTo>
                                <a:lnTo>
                                  <a:pt x="61925" y="16091"/>
                                </a:lnTo>
                                <a:lnTo>
                                  <a:pt x="19571" y="16091"/>
                                </a:lnTo>
                                <a:lnTo>
                                  <a:pt x="19571" y="45644"/>
                                </a:lnTo>
                                <a:lnTo>
                                  <a:pt x="58966" y="45644"/>
                                </a:lnTo>
                                <a:lnTo>
                                  <a:pt x="58966" y="61595"/>
                                </a:lnTo>
                                <a:lnTo>
                                  <a:pt x="19571" y="61595"/>
                                </a:lnTo>
                                <a:lnTo>
                                  <a:pt x="19571" y="107086"/>
                                </a:lnTo>
                                <a:lnTo>
                                  <a:pt x="0" y="1070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9" name="Shape 3059"/>
                        <wps:cNvSpPr/>
                        <wps:spPr>
                          <a:xfrm>
                            <a:off x="6115844" y="3551546"/>
                            <a:ext cx="39065" cy="80680"/>
                          </a:xfrm>
                          <a:custGeom>
                            <a:avLst/>
                            <a:gdLst/>
                            <a:ahLst/>
                            <a:cxnLst/>
                            <a:rect l="0" t="0" r="0" b="0"/>
                            <a:pathLst>
                              <a:path w="39065" h="80680">
                                <a:moveTo>
                                  <a:pt x="39065" y="0"/>
                                </a:moveTo>
                                <a:lnTo>
                                  <a:pt x="39065" y="14106"/>
                                </a:lnTo>
                                <a:lnTo>
                                  <a:pt x="30490" y="16339"/>
                                </a:lnTo>
                                <a:cubicBezTo>
                                  <a:pt x="23116" y="20712"/>
                                  <a:pt x="19951" y="30668"/>
                                  <a:pt x="19951" y="40345"/>
                                </a:cubicBezTo>
                                <a:cubicBezTo>
                                  <a:pt x="19951" y="55217"/>
                                  <a:pt x="27381" y="66469"/>
                                  <a:pt x="39014" y="66469"/>
                                </a:cubicBezTo>
                                <a:lnTo>
                                  <a:pt x="39065" y="66469"/>
                                </a:lnTo>
                                <a:lnTo>
                                  <a:pt x="39065" y="80646"/>
                                </a:lnTo>
                                <a:lnTo>
                                  <a:pt x="38862" y="80680"/>
                                </a:lnTo>
                                <a:lnTo>
                                  <a:pt x="38710" y="80680"/>
                                </a:lnTo>
                                <a:cubicBezTo>
                                  <a:pt x="16891" y="80680"/>
                                  <a:pt x="0" y="65618"/>
                                  <a:pt x="0" y="40827"/>
                                </a:cubicBezTo>
                                <a:cubicBezTo>
                                  <a:pt x="0" y="21796"/>
                                  <a:pt x="9401" y="8252"/>
                                  <a:pt x="23933" y="2669"/>
                                </a:cubicBezTo>
                                <a:lnTo>
                                  <a:pt x="3906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0" name="Shape 3060"/>
                        <wps:cNvSpPr/>
                        <wps:spPr>
                          <a:xfrm>
                            <a:off x="6154909" y="3551378"/>
                            <a:ext cx="39383" cy="80814"/>
                          </a:xfrm>
                          <a:custGeom>
                            <a:avLst/>
                            <a:gdLst/>
                            <a:ahLst/>
                            <a:cxnLst/>
                            <a:rect l="0" t="0" r="0" b="0"/>
                            <a:pathLst>
                              <a:path w="39383" h="80814">
                                <a:moveTo>
                                  <a:pt x="953" y="0"/>
                                </a:moveTo>
                                <a:cubicBezTo>
                                  <a:pt x="23978" y="0"/>
                                  <a:pt x="39383" y="16218"/>
                                  <a:pt x="39383" y="39662"/>
                                </a:cubicBezTo>
                                <a:cubicBezTo>
                                  <a:pt x="39383" y="60989"/>
                                  <a:pt x="28153" y="73492"/>
                                  <a:pt x="14260" y="78411"/>
                                </a:cubicBezTo>
                                <a:lnTo>
                                  <a:pt x="0" y="80814"/>
                                </a:lnTo>
                                <a:lnTo>
                                  <a:pt x="0" y="66637"/>
                                </a:lnTo>
                                <a:lnTo>
                                  <a:pt x="114" y="66637"/>
                                </a:lnTo>
                                <a:cubicBezTo>
                                  <a:pt x="11328" y="66637"/>
                                  <a:pt x="19114" y="55817"/>
                                  <a:pt x="19114" y="40246"/>
                                </a:cubicBezTo>
                                <a:cubicBezTo>
                                  <a:pt x="19114" y="28092"/>
                                  <a:pt x="13741" y="14212"/>
                                  <a:pt x="241" y="14212"/>
                                </a:cubicBezTo>
                                <a:lnTo>
                                  <a:pt x="0" y="14274"/>
                                </a:lnTo>
                                <a:lnTo>
                                  <a:pt x="0" y="168"/>
                                </a:lnTo>
                                <a:lnTo>
                                  <a:pt x="9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1" name="Shape 3061"/>
                        <wps:cNvSpPr/>
                        <wps:spPr>
                          <a:xfrm>
                            <a:off x="6210054" y="3553127"/>
                            <a:ext cx="70193" cy="79096"/>
                          </a:xfrm>
                          <a:custGeom>
                            <a:avLst/>
                            <a:gdLst/>
                            <a:ahLst/>
                            <a:cxnLst/>
                            <a:rect l="0" t="0" r="0" b="0"/>
                            <a:pathLst>
                              <a:path w="70193" h="79096">
                                <a:moveTo>
                                  <a:pt x="0" y="0"/>
                                </a:moveTo>
                                <a:lnTo>
                                  <a:pt x="19571" y="0"/>
                                </a:lnTo>
                                <a:lnTo>
                                  <a:pt x="19571" y="42088"/>
                                </a:lnTo>
                                <a:cubicBezTo>
                                  <a:pt x="19571" y="54940"/>
                                  <a:pt x="23635" y="63170"/>
                                  <a:pt x="33998" y="63170"/>
                                </a:cubicBezTo>
                                <a:cubicBezTo>
                                  <a:pt x="41821" y="63170"/>
                                  <a:pt x="46914" y="57709"/>
                                  <a:pt x="48933" y="52718"/>
                                </a:cubicBezTo>
                                <a:cubicBezTo>
                                  <a:pt x="49593" y="51041"/>
                                  <a:pt x="49987" y="48933"/>
                                  <a:pt x="49987" y="46672"/>
                                </a:cubicBezTo>
                                <a:lnTo>
                                  <a:pt x="49987" y="0"/>
                                </a:lnTo>
                                <a:lnTo>
                                  <a:pt x="69558" y="0"/>
                                </a:lnTo>
                                <a:lnTo>
                                  <a:pt x="69558" y="54178"/>
                                </a:lnTo>
                                <a:cubicBezTo>
                                  <a:pt x="69558" y="63373"/>
                                  <a:pt x="69837" y="71057"/>
                                  <a:pt x="70193" y="77356"/>
                                </a:cubicBezTo>
                                <a:lnTo>
                                  <a:pt x="53099" y="77356"/>
                                </a:lnTo>
                                <a:lnTo>
                                  <a:pt x="52159" y="65659"/>
                                </a:lnTo>
                                <a:lnTo>
                                  <a:pt x="51701" y="65659"/>
                                </a:lnTo>
                                <a:cubicBezTo>
                                  <a:pt x="48438" y="71082"/>
                                  <a:pt x="40805" y="79096"/>
                                  <a:pt x="26937" y="79096"/>
                                </a:cubicBezTo>
                                <a:cubicBezTo>
                                  <a:pt x="12827" y="79096"/>
                                  <a:pt x="0" y="70625"/>
                                  <a:pt x="0" y="45364"/>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 name="Shape 3062"/>
                        <wps:cNvSpPr/>
                        <wps:spPr>
                          <a:xfrm>
                            <a:off x="6300125" y="3551378"/>
                            <a:ext cx="70650" cy="79096"/>
                          </a:xfrm>
                          <a:custGeom>
                            <a:avLst/>
                            <a:gdLst/>
                            <a:ahLst/>
                            <a:cxnLst/>
                            <a:rect l="0" t="0" r="0" b="0"/>
                            <a:pathLst>
                              <a:path w="70650" h="79096">
                                <a:moveTo>
                                  <a:pt x="43154" y="0"/>
                                </a:moveTo>
                                <a:cubicBezTo>
                                  <a:pt x="56642" y="0"/>
                                  <a:pt x="70650" y="8687"/>
                                  <a:pt x="70650" y="33160"/>
                                </a:cubicBezTo>
                                <a:lnTo>
                                  <a:pt x="70650" y="79096"/>
                                </a:lnTo>
                                <a:lnTo>
                                  <a:pt x="51079" y="79096"/>
                                </a:lnTo>
                                <a:lnTo>
                                  <a:pt x="51079" y="35458"/>
                                </a:lnTo>
                                <a:cubicBezTo>
                                  <a:pt x="51079" y="24359"/>
                                  <a:pt x="47003" y="15901"/>
                                  <a:pt x="36322" y="15901"/>
                                </a:cubicBezTo>
                                <a:cubicBezTo>
                                  <a:pt x="28537" y="15901"/>
                                  <a:pt x="23152" y="21399"/>
                                  <a:pt x="21107" y="27381"/>
                                </a:cubicBezTo>
                                <a:cubicBezTo>
                                  <a:pt x="20498" y="28982"/>
                                  <a:pt x="20205" y="31356"/>
                                  <a:pt x="20205" y="33579"/>
                                </a:cubicBezTo>
                                <a:lnTo>
                                  <a:pt x="20205" y="79096"/>
                                </a:lnTo>
                                <a:lnTo>
                                  <a:pt x="635" y="79096"/>
                                </a:lnTo>
                                <a:lnTo>
                                  <a:pt x="635" y="24752"/>
                                </a:lnTo>
                                <a:cubicBezTo>
                                  <a:pt x="635" y="15824"/>
                                  <a:pt x="355" y="8446"/>
                                  <a:pt x="0" y="1753"/>
                                </a:cubicBezTo>
                                <a:lnTo>
                                  <a:pt x="17094" y="1753"/>
                                </a:lnTo>
                                <a:lnTo>
                                  <a:pt x="18047" y="13360"/>
                                </a:lnTo>
                                <a:lnTo>
                                  <a:pt x="18504" y="13360"/>
                                </a:lnTo>
                                <a:cubicBezTo>
                                  <a:pt x="21933" y="7366"/>
                                  <a:pt x="30302" y="0"/>
                                  <a:pt x="4315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3" name="Shape 3063"/>
                        <wps:cNvSpPr/>
                        <wps:spPr>
                          <a:xfrm>
                            <a:off x="6386521" y="3551379"/>
                            <a:ext cx="38380" cy="80848"/>
                          </a:xfrm>
                          <a:custGeom>
                            <a:avLst/>
                            <a:gdLst/>
                            <a:ahLst/>
                            <a:cxnLst/>
                            <a:rect l="0" t="0" r="0" b="0"/>
                            <a:pathLst>
                              <a:path w="38380" h="80848">
                                <a:moveTo>
                                  <a:pt x="34798" y="0"/>
                                </a:moveTo>
                                <a:lnTo>
                                  <a:pt x="38380" y="768"/>
                                </a:lnTo>
                                <a:lnTo>
                                  <a:pt x="38380" y="15729"/>
                                </a:lnTo>
                                <a:lnTo>
                                  <a:pt x="25027" y="22487"/>
                                </a:lnTo>
                                <a:cubicBezTo>
                                  <a:pt x="21708" y="27057"/>
                                  <a:pt x="19965" y="33420"/>
                                  <a:pt x="19965" y="40589"/>
                                </a:cubicBezTo>
                                <a:cubicBezTo>
                                  <a:pt x="19965" y="47701"/>
                                  <a:pt x="21723" y="53851"/>
                                  <a:pt x="25023" y="58223"/>
                                </a:cubicBezTo>
                                <a:lnTo>
                                  <a:pt x="38380" y="64731"/>
                                </a:lnTo>
                                <a:lnTo>
                                  <a:pt x="38380" y="79560"/>
                                </a:lnTo>
                                <a:lnTo>
                                  <a:pt x="33224" y="80848"/>
                                </a:lnTo>
                                <a:cubicBezTo>
                                  <a:pt x="14758" y="80848"/>
                                  <a:pt x="127" y="65088"/>
                                  <a:pt x="127" y="41313"/>
                                </a:cubicBezTo>
                                <a:cubicBezTo>
                                  <a:pt x="0" y="15405"/>
                                  <a:pt x="16205" y="0"/>
                                  <a:pt x="3479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4" name="Shape 3064"/>
                        <wps:cNvSpPr/>
                        <wps:spPr>
                          <a:xfrm>
                            <a:off x="6424901" y="3517673"/>
                            <a:ext cx="38595" cy="113266"/>
                          </a:xfrm>
                          <a:custGeom>
                            <a:avLst/>
                            <a:gdLst/>
                            <a:ahLst/>
                            <a:cxnLst/>
                            <a:rect l="0" t="0" r="0" b="0"/>
                            <a:pathLst>
                              <a:path w="38595" h="113266">
                                <a:moveTo>
                                  <a:pt x="18415" y="0"/>
                                </a:moveTo>
                                <a:lnTo>
                                  <a:pt x="37960" y="0"/>
                                </a:lnTo>
                                <a:lnTo>
                                  <a:pt x="37960" y="91110"/>
                                </a:lnTo>
                                <a:cubicBezTo>
                                  <a:pt x="37960" y="99035"/>
                                  <a:pt x="38252" y="107557"/>
                                  <a:pt x="38595" y="112802"/>
                                </a:cubicBezTo>
                                <a:lnTo>
                                  <a:pt x="21183" y="112802"/>
                                </a:lnTo>
                                <a:lnTo>
                                  <a:pt x="20307" y="100559"/>
                                </a:lnTo>
                                <a:lnTo>
                                  <a:pt x="19964" y="100559"/>
                                </a:lnTo>
                                <a:cubicBezTo>
                                  <a:pt x="17653" y="104889"/>
                                  <a:pt x="14163" y="108388"/>
                                  <a:pt x="9857" y="110804"/>
                                </a:cubicBezTo>
                                <a:lnTo>
                                  <a:pt x="0" y="113266"/>
                                </a:lnTo>
                                <a:lnTo>
                                  <a:pt x="0" y="98437"/>
                                </a:lnTo>
                                <a:lnTo>
                                  <a:pt x="939" y="98895"/>
                                </a:lnTo>
                                <a:cubicBezTo>
                                  <a:pt x="8928" y="98895"/>
                                  <a:pt x="15849" y="93434"/>
                                  <a:pt x="17818" y="84976"/>
                                </a:cubicBezTo>
                                <a:cubicBezTo>
                                  <a:pt x="18262" y="83236"/>
                                  <a:pt x="18415" y="81318"/>
                                  <a:pt x="18415" y="79273"/>
                                </a:cubicBezTo>
                                <a:lnTo>
                                  <a:pt x="18415" y="67678"/>
                                </a:lnTo>
                                <a:cubicBezTo>
                                  <a:pt x="18415" y="66117"/>
                                  <a:pt x="18313" y="64173"/>
                                  <a:pt x="17970" y="62586"/>
                                </a:cubicBezTo>
                                <a:cubicBezTo>
                                  <a:pt x="16243" y="55042"/>
                                  <a:pt x="9957" y="48844"/>
                                  <a:pt x="1168" y="48844"/>
                                </a:cubicBezTo>
                                <a:lnTo>
                                  <a:pt x="0" y="49435"/>
                                </a:lnTo>
                                <a:lnTo>
                                  <a:pt x="0" y="34474"/>
                                </a:lnTo>
                                <a:lnTo>
                                  <a:pt x="9934" y="36605"/>
                                </a:lnTo>
                                <a:cubicBezTo>
                                  <a:pt x="13598" y="38411"/>
                                  <a:pt x="16370" y="40932"/>
                                  <a:pt x="18097" y="43790"/>
                                </a:cubicBezTo>
                                <a:lnTo>
                                  <a:pt x="18415" y="43790"/>
                                </a:lnTo>
                                <a:lnTo>
                                  <a:pt x="184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5" name="Shape 3065"/>
                        <wps:cNvSpPr/>
                        <wps:spPr>
                          <a:xfrm>
                            <a:off x="6478487" y="3581140"/>
                            <a:ext cx="32893" cy="51080"/>
                          </a:xfrm>
                          <a:custGeom>
                            <a:avLst/>
                            <a:gdLst/>
                            <a:ahLst/>
                            <a:cxnLst/>
                            <a:rect l="0" t="0" r="0" b="0"/>
                            <a:pathLst>
                              <a:path w="32893" h="51080">
                                <a:moveTo>
                                  <a:pt x="32893" y="0"/>
                                </a:moveTo>
                                <a:lnTo>
                                  <a:pt x="32893" y="13455"/>
                                </a:lnTo>
                                <a:lnTo>
                                  <a:pt x="27716" y="14221"/>
                                </a:lnTo>
                                <a:cubicBezTo>
                                  <a:pt x="22692" y="16399"/>
                                  <a:pt x="19393" y="20073"/>
                                  <a:pt x="19393" y="25959"/>
                                </a:cubicBezTo>
                                <a:cubicBezTo>
                                  <a:pt x="19393" y="33529"/>
                                  <a:pt x="24359" y="37097"/>
                                  <a:pt x="30544" y="37097"/>
                                </a:cubicBezTo>
                                <a:lnTo>
                                  <a:pt x="32893" y="36330"/>
                                </a:lnTo>
                                <a:lnTo>
                                  <a:pt x="32893" y="49242"/>
                                </a:lnTo>
                                <a:lnTo>
                                  <a:pt x="24385" y="51080"/>
                                </a:lnTo>
                                <a:cubicBezTo>
                                  <a:pt x="8687" y="51080"/>
                                  <a:pt x="0" y="39879"/>
                                  <a:pt x="0" y="28080"/>
                                </a:cubicBezTo>
                                <a:cubicBezTo>
                                  <a:pt x="0" y="13440"/>
                                  <a:pt x="9780" y="4222"/>
                                  <a:pt x="26688" y="577"/>
                                </a:cubicBezTo>
                                <a:lnTo>
                                  <a:pt x="328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6" name="Shape 3066"/>
                        <wps:cNvSpPr/>
                        <wps:spPr>
                          <a:xfrm>
                            <a:off x="6483986" y="3551468"/>
                            <a:ext cx="27394" cy="19475"/>
                          </a:xfrm>
                          <a:custGeom>
                            <a:avLst/>
                            <a:gdLst/>
                            <a:ahLst/>
                            <a:cxnLst/>
                            <a:rect l="0" t="0" r="0" b="0"/>
                            <a:pathLst>
                              <a:path w="27394" h="19475">
                                <a:moveTo>
                                  <a:pt x="27394" y="0"/>
                                </a:moveTo>
                                <a:lnTo>
                                  <a:pt x="27394" y="14710"/>
                                </a:lnTo>
                                <a:lnTo>
                                  <a:pt x="24663" y="13696"/>
                                </a:lnTo>
                                <a:cubicBezTo>
                                  <a:pt x="17094" y="13696"/>
                                  <a:pt x="9144" y="16147"/>
                                  <a:pt x="3873" y="19475"/>
                                </a:cubicBezTo>
                                <a:lnTo>
                                  <a:pt x="0" y="6775"/>
                                </a:lnTo>
                                <a:cubicBezTo>
                                  <a:pt x="2921" y="5004"/>
                                  <a:pt x="6886" y="3289"/>
                                  <a:pt x="11644" y="2017"/>
                                </a:cubicBezTo>
                                <a:lnTo>
                                  <a:pt x="273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7" name="Shape 3067"/>
                        <wps:cNvSpPr/>
                        <wps:spPr>
                          <a:xfrm>
                            <a:off x="6511380" y="3551385"/>
                            <a:ext cx="33731" cy="79096"/>
                          </a:xfrm>
                          <a:custGeom>
                            <a:avLst/>
                            <a:gdLst/>
                            <a:ahLst/>
                            <a:cxnLst/>
                            <a:rect l="0" t="0" r="0" b="0"/>
                            <a:pathLst>
                              <a:path w="33731" h="79096">
                                <a:moveTo>
                                  <a:pt x="647" y="0"/>
                                </a:moveTo>
                                <a:cubicBezTo>
                                  <a:pt x="25450" y="0"/>
                                  <a:pt x="32524" y="15646"/>
                                  <a:pt x="32524" y="32614"/>
                                </a:cubicBezTo>
                                <a:lnTo>
                                  <a:pt x="32524" y="60465"/>
                                </a:lnTo>
                                <a:cubicBezTo>
                                  <a:pt x="32524" y="67488"/>
                                  <a:pt x="32880" y="74320"/>
                                  <a:pt x="33731" y="79096"/>
                                </a:cubicBezTo>
                                <a:lnTo>
                                  <a:pt x="16090" y="79096"/>
                                </a:lnTo>
                                <a:lnTo>
                                  <a:pt x="14757" y="70472"/>
                                </a:lnTo>
                                <a:lnTo>
                                  <a:pt x="14274" y="70472"/>
                                </a:lnTo>
                                <a:cubicBezTo>
                                  <a:pt x="11932" y="73527"/>
                                  <a:pt x="8737" y="76117"/>
                                  <a:pt x="4878" y="77944"/>
                                </a:cubicBezTo>
                                <a:lnTo>
                                  <a:pt x="0" y="78998"/>
                                </a:lnTo>
                                <a:lnTo>
                                  <a:pt x="0" y="66086"/>
                                </a:lnTo>
                                <a:lnTo>
                                  <a:pt x="7526" y="63629"/>
                                </a:lnTo>
                                <a:cubicBezTo>
                                  <a:pt x="10141" y="61661"/>
                                  <a:pt x="12014" y="58985"/>
                                  <a:pt x="12953" y="56147"/>
                                </a:cubicBezTo>
                                <a:cubicBezTo>
                                  <a:pt x="13373" y="54801"/>
                                  <a:pt x="13500" y="53251"/>
                                  <a:pt x="13500" y="51905"/>
                                </a:cubicBezTo>
                                <a:lnTo>
                                  <a:pt x="13500" y="41211"/>
                                </a:lnTo>
                                <a:lnTo>
                                  <a:pt x="0" y="43210"/>
                                </a:lnTo>
                                <a:lnTo>
                                  <a:pt x="0" y="29756"/>
                                </a:lnTo>
                                <a:lnTo>
                                  <a:pt x="12979" y="28549"/>
                                </a:lnTo>
                                <a:lnTo>
                                  <a:pt x="12979" y="27267"/>
                                </a:lnTo>
                                <a:cubicBezTo>
                                  <a:pt x="12979" y="24727"/>
                                  <a:pt x="12478" y="21342"/>
                                  <a:pt x="10263" y="18599"/>
                                </a:cubicBezTo>
                                <a:lnTo>
                                  <a:pt x="0" y="14793"/>
                                </a:lnTo>
                                <a:lnTo>
                                  <a:pt x="0" y="83"/>
                                </a:lnTo>
                                <a:lnTo>
                                  <a:pt x="6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8" name="Shape 3068"/>
                        <wps:cNvSpPr/>
                        <wps:spPr>
                          <a:xfrm>
                            <a:off x="6556789" y="3533256"/>
                            <a:ext cx="48806" cy="98895"/>
                          </a:xfrm>
                          <a:custGeom>
                            <a:avLst/>
                            <a:gdLst/>
                            <a:ahLst/>
                            <a:cxnLst/>
                            <a:rect l="0" t="0" r="0" b="0"/>
                            <a:pathLst>
                              <a:path w="48806" h="98895">
                                <a:moveTo>
                                  <a:pt x="30200" y="0"/>
                                </a:moveTo>
                                <a:lnTo>
                                  <a:pt x="30200" y="19876"/>
                                </a:lnTo>
                                <a:lnTo>
                                  <a:pt x="48806" y="19876"/>
                                </a:lnTo>
                                <a:lnTo>
                                  <a:pt x="48806" y="34442"/>
                                </a:lnTo>
                                <a:lnTo>
                                  <a:pt x="30200" y="34442"/>
                                </a:lnTo>
                                <a:lnTo>
                                  <a:pt x="30200" y="68580"/>
                                </a:lnTo>
                                <a:cubicBezTo>
                                  <a:pt x="30200" y="78041"/>
                                  <a:pt x="32715" y="82855"/>
                                  <a:pt x="40208" y="82855"/>
                                </a:cubicBezTo>
                                <a:cubicBezTo>
                                  <a:pt x="43752" y="82855"/>
                                  <a:pt x="45580" y="82614"/>
                                  <a:pt x="47803" y="82004"/>
                                </a:cubicBezTo>
                                <a:lnTo>
                                  <a:pt x="48196" y="96875"/>
                                </a:lnTo>
                                <a:cubicBezTo>
                                  <a:pt x="45250" y="97980"/>
                                  <a:pt x="40132" y="98895"/>
                                  <a:pt x="33960" y="98895"/>
                                </a:cubicBezTo>
                                <a:cubicBezTo>
                                  <a:pt x="26771" y="98895"/>
                                  <a:pt x="20789" y="96444"/>
                                  <a:pt x="17145" y="92520"/>
                                </a:cubicBezTo>
                                <a:cubicBezTo>
                                  <a:pt x="12954" y="88074"/>
                                  <a:pt x="11037" y="80963"/>
                                  <a:pt x="11037" y="70815"/>
                                </a:cubicBezTo>
                                <a:lnTo>
                                  <a:pt x="11037" y="34442"/>
                                </a:lnTo>
                                <a:lnTo>
                                  <a:pt x="0" y="34442"/>
                                </a:lnTo>
                                <a:lnTo>
                                  <a:pt x="0" y="19876"/>
                                </a:lnTo>
                                <a:lnTo>
                                  <a:pt x="11037" y="19876"/>
                                </a:lnTo>
                                <a:lnTo>
                                  <a:pt x="11037" y="5474"/>
                                </a:lnTo>
                                <a:lnTo>
                                  <a:pt x="302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9" name="Shape 37679"/>
                        <wps:cNvSpPr/>
                        <wps:spPr>
                          <a:xfrm>
                            <a:off x="6620371" y="3553130"/>
                            <a:ext cx="19571" cy="77343"/>
                          </a:xfrm>
                          <a:custGeom>
                            <a:avLst/>
                            <a:gdLst/>
                            <a:ahLst/>
                            <a:cxnLst/>
                            <a:rect l="0" t="0" r="0" b="0"/>
                            <a:pathLst>
                              <a:path w="19571" h="77343">
                                <a:moveTo>
                                  <a:pt x="0" y="0"/>
                                </a:moveTo>
                                <a:lnTo>
                                  <a:pt x="19571" y="0"/>
                                </a:lnTo>
                                <a:lnTo>
                                  <a:pt x="19571" y="77343"/>
                                </a:lnTo>
                                <a:lnTo>
                                  <a:pt x="0" y="7734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0" name="Shape 3070"/>
                        <wps:cNvSpPr/>
                        <wps:spPr>
                          <a:xfrm>
                            <a:off x="6618618" y="3518903"/>
                            <a:ext cx="23076" cy="22276"/>
                          </a:xfrm>
                          <a:custGeom>
                            <a:avLst/>
                            <a:gdLst/>
                            <a:ahLst/>
                            <a:cxnLst/>
                            <a:rect l="0" t="0" r="0" b="0"/>
                            <a:pathLst>
                              <a:path w="23076" h="22276">
                                <a:moveTo>
                                  <a:pt x="11557" y="0"/>
                                </a:moveTo>
                                <a:cubicBezTo>
                                  <a:pt x="18529" y="0"/>
                                  <a:pt x="22987" y="4814"/>
                                  <a:pt x="23051" y="11113"/>
                                </a:cubicBezTo>
                                <a:cubicBezTo>
                                  <a:pt x="23076" y="17323"/>
                                  <a:pt x="18580" y="22276"/>
                                  <a:pt x="11481" y="22276"/>
                                </a:cubicBezTo>
                                <a:lnTo>
                                  <a:pt x="11316" y="22276"/>
                                </a:lnTo>
                                <a:cubicBezTo>
                                  <a:pt x="4496" y="22276"/>
                                  <a:pt x="0" y="17323"/>
                                  <a:pt x="12" y="11113"/>
                                </a:cubicBezTo>
                                <a:cubicBezTo>
                                  <a:pt x="0" y="4864"/>
                                  <a:pt x="4635" y="0"/>
                                  <a:pt x="115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1" name="Shape 3071"/>
                        <wps:cNvSpPr/>
                        <wps:spPr>
                          <a:xfrm>
                            <a:off x="6656065" y="3551546"/>
                            <a:ext cx="39065" cy="80680"/>
                          </a:xfrm>
                          <a:custGeom>
                            <a:avLst/>
                            <a:gdLst/>
                            <a:ahLst/>
                            <a:cxnLst/>
                            <a:rect l="0" t="0" r="0" b="0"/>
                            <a:pathLst>
                              <a:path w="39065" h="80680">
                                <a:moveTo>
                                  <a:pt x="39065" y="0"/>
                                </a:moveTo>
                                <a:lnTo>
                                  <a:pt x="39065" y="14106"/>
                                </a:lnTo>
                                <a:lnTo>
                                  <a:pt x="30491" y="16339"/>
                                </a:lnTo>
                                <a:cubicBezTo>
                                  <a:pt x="23117" y="20712"/>
                                  <a:pt x="19952" y="30668"/>
                                  <a:pt x="19952" y="40345"/>
                                </a:cubicBezTo>
                                <a:cubicBezTo>
                                  <a:pt x="19952" y="55217"/>
                                  <a:pt x="27381" y="66469"/>
                                  <a:pt x="39027" y="66469"/>
                                </a:cubicBezTo>
                                <a:lnTo>
                                  <a:pt x="39065" y="66469"/>
                                </a:lnTo>
                                <a:lnTo>
                                  <a:pt x="39065" y="80646"/>
                                </a:lnTo>
                                <a:lnTo>
                                  <a:pt x="38862" y="80680"/>
                                </a:lnTo>
                                <a:lnTo>
                                  <a:pt x="38710" y="80680"/>
                                </a:lnTo>
                                <a:cubicBezTo>
                                  <a:pt x="16891" y="80680"/>
                                  <a:pt x="0" y="65618"/>
                                  <a:pt x="0" y="40827"/>
                                </a:cubicBezTo>
                                <a:cubicBezTo>
                                  <a:pt x="0" y="21796"/>
                                  <a:pt x="9402" y="8252"/>
                                  <a:pt x="23933" y="2669"/>
                                </a:cubicBezTo>
                                <a:lnTo>
                                  <a:pt x="3906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2" name="Shape 3072"/>
                        <wps:cNvSpPr/>
                        <wps:spPr>
                          <a:xfrm>
                            <a:off x="6695130" y="3551378"/>
                            <a:ext cx="39383" cy="80814"/>
                          </a:xfrm>
                          <a:custGeom>
                            <a:avLst/>
                            <a:gdLst/>
                            <a:ahLst/>
                            <a:cxnLst/>
                            <a:rect l="0" t="0" r="0" b="0"/>
                            <a:pathLst>
                              <a:path w="39383" h="80814">
                                <a:moveTo>
                                  <a:pt x="953" y="0"/>
                                </a:moveTo>
                                <a:cubicBezTo>
                                  <a:pt x="23978" y="0"/>
                                  <a:pt x="39383" y="16218"/>
                                  <a:pt x="39383" y="39662"/>
                                </a:cubicBezTo>
                                <a:cubicBezTo>
                                  <a:pt x="39383" y="60989"/>
                                  <a:pt x="28153" y="73492"/>
                                  <a:pt x="14260" y="78411"/>
                                </a:cubicBezTo>
                                <a:lnTo>
                                  <a:pt x="0" y="80814"/>
                                </a:lnTo>
                                <a:lnTo>
                                  <a:pt x="0" y="66637"/>
                                </a:lnTo>
                                <a:lnTo>
                                  <a:pt x="115" y="66637"/>
                                </a:lnTo>
                                <a:cubicBezTo>
                                  <a:pt x="11329" y="66637"/>
                                  <a:pt x="19114" y="55817"/>
                                  <a:pt x="19114" y="40246"/>
                                </a:cubicBezTo>
                                <a:cubicBezTo>
                                  <a:pt x="19114" y="28092"/>
                                  <a:pt x="13742" y="14212"/>
                                  <a:pt x="242" y="14212"/>
                                </a:cubicBezTo>
                                <a:lnTo>
                                  <a:pt x="0" y="14274"/>
                                </a:lnTo>
                                <a:lnTo>
                                  <a:pt x="0" y="168"/>
                                </a:lnTo>
                                <a:lnTo>
                                  <a:pt x="9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3" name="Shape 3073"/>
                        <wps:cNvSpPr/>
                        <wps:spPr>
                          <a:xfrm>
                            <a:off x="6750006" y="3551378"/>
                            <a:ext cx="70650" cy="79096"/>
                          </a:xfrm>
                          <a:custGeom>
                            <a:avLst/>
                            <a:gdLst/>
                            <a:ahLst/>
                            <a:cxnLst/>
                            <a:rect l="0" t="0" r="0" b="0"/>
                            <a:pathLst>
                              <a:path w="70650" h="79096">
                                <a:moveTo>
                                  <a:pt x="43155" y="0"/>
                                </a:moveTo>
                                <a:cubicBezTo>
                                  <a:pt x="56642" y="0"/>
                                  <a:pt x="70650" y="8687"/>
                                  <a:pt x="70650" y="33160"/>
                                </a:cubicBezTo>
                                <a:lnTo>
                                  <a:pt x="70650" y="79096"/>
                                </a:lnTo>
                                <a:lnTo>
                                  <a:pt x="51079" y="79096"/>
                                </a:lnTo>
                                <a:lnTo>
                                  <a:pt x="51079" y="35458"/>
                                </a:lnTo>
                                <a:cubicBezTo>
                                  <a:pt x="51079" y="24359"/>
                                  <a:pt x="47003" y="15901"/>
                                  <a:pt x="36322" y="15901"/>
                                </a:cubicBezTo>
                                <a:cubicBezTo>
                                  <a:pt x="28537" y="15901"/>
                                  <a:pt x="23152" y="21399"/>
                                  <a:pt x="21107" y="27381"/>
                                </a:cubicBezTo>
                                <a:cubicBezTo>
                                  <a:pt x="20498" y="28982"/>
                                  <a:pt x="20206" y="31356"/>
                                  <a:pt x="20206" y="33579"/>
                                </a:cubicBezTo>
                                <a:lnTo>
                                  <a:pt x="20206" y="79096"/>
                                </a:lnTo>
                                <a:lnTo>
                                  <a:pt x="635" y="79096"/>
                                </a:lnTo>
                                <a:lnTo>
                                  <a:pt x="635" y="24752"/>
                                </a:lnTo>
                                <a:cubicBezTo>
                                  <a:pt x="635" y="15824"/>
                                  <a:pt x="356" y="8446"/>
                                  <a:pt x="0" y="1753"/>
                                </a:cubicBezTo>
                                <a:lnTo>
                                  <a:pt x="17094" y="1753"/>
                                </a:lnTo>
                                <a:lnTo>
                                  <a:pt x="18046" y="13360"/>
                                </a:lnTo>
                                <a:lnTo>
                                  <a:pt x="18504" y="13360"/>
                                </a:lnTo>
                                <a:cubicBezTo>
                                  <a:pt x="21933" y="7366"/>
                                  <a:pt x="30302" y="0"/>
                                  <a:pt x="4315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91F6FAD" id="Group 34469" o:spid="_x0000_s1301" style="position:absolute;left:0;text-align:left;margin-left:0;margin-top:-255.35pt;width:701.25pt;height:1105.75pt;z-index:251702272;mso-position-horizontal-relative:page;mso-position-vertical-relative:page;mso-width-relative:margin;mso-height-relative:margin" coordorigin=",-32429" coordsize="89056,14042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92zfkWcYAAAs8BAAOAAAAZHJzL2Uyb0RvYy54bWzsnetu&#10;JceR578vsO/Q6O9289zPESwP4LHHWGAwa4y9D0BRbDWx7CZBUrd5+v3FNTOqilKWVytobXkwapJZ&#10;eYvMjIzLPyJ/9y/ffbx/883t0/Pdw6fP325+e/X2ze2nm4cv7z599fnb//W3f/vN+e2b55frT19e&#10;3z98uv387fe3z2//5ff//b/97tvHz263Dx8e7r+8fXpDI5+eP/v28fO3H15eHj979+755sPtx+vn&#10;3z483n6i8P3D08frF359+urdl0/X39L6x/t326ur47tvH56+fHx6uLl9fuavf7TCt7/X9t+/v715&#10;+Z/v3z/fvry5//wtY3vR/z7pf7+Q/777/e+uP/vq6frxw92ND+P67xjFx+u7T3SaTf3x+uX6zddP&#10;d7OmPt7dPD08P7x/+e3Nw8d3D+/f393c6hyYzeZqMps/Pz18/ahz+eqzb796TDJB2gmd/u5mb/7j&#10;m788vbn78vO3u/3+eHn75tP1R5ZJe35jf4JE3z5+9Rlf/vnp8a+Pf3nyP3xlv8msv3v/9FH+ZT5v&#10;vlPifp/Evf3u5c0Nfzxfrg7HzfHtmxvKNvur/fayvxj9bz6wSK3ib3ZbKTxE4Z9+rIV3MYJ3MtAc&#10;17eP7KnnRrbn/zuy/fXD9eOtrsazECPIdjru9kE2/eTNTv+kVNIvk2bPnz1DvgWCbQ7n04HtCWXq&#10;5IN4p8PhcrnsnHhX5yv+txf65NSvP7v5+vnlz7cPuhDX3/z78wvFbMgv46frD/HTzXef4scnTsgP&#10;no3H6xepJ03Jj2++/fxtDuYDCxljkQ8+Pnxz+7cH/fSlLaceMsbZSu8/9V9lc7Fn+Da+iH8ftb3+&#10;y+zYiBAfxr9WwUi64tMYqzXDQGTOSuWkA3/sKX3/SUhCRzfXsK/399cvygc+3r3A1+7vPkKi7YnV&#10;8sW6/0RrsjFtJ+hPL9/f3wrR7j/95+17zqKeIPnD89NXX/zr/dObb66Fe+n/tPHr+8cP1/5Xb9c/&#10;1aFqO1L//d39fTa50aqlyT/+6U+Hf9NjxqT8Y6l3q4wza15ZzRsfjXFPeBCTDh5K/aykPT98esn6&#10;n+D8OsxutvLjFw9ffq/cRAnCSRVG8zMc2e1lt6knVv/CRpLuOdo/fmBtY51Opy2MTObG/J1LnQ5H&#10;VupgR3V3tT3xqy9SsMl+//w/Pqk+Fk5qDEXG2o5iHCz/rjuC7Zt6pnJ+wsbPnK3DyacX38W/0fZh&#10;d97CuvT77XG7nX5/8/UXdzd/uP2vwhR2m8tmx21Bre3ucLo67YzM1ujxAgs8b634xGVx8lXw4sP+&#10;cLiyPreX8+Wy3/oYa191pMf96bQ7sHL0GdT6ce4y/uV2c3U5bGMzRN/xr4+cEfisrw6X0zmYfHxV&#10;x291LqfN8YqrWwi8353Ol01Pqu32sD1fbFabzWl7OBRK7g6XzSaWZ7u9HE9aW7lcvyxLHR9p7mrD&#10;7Sc973asybHv+bTlg50dFUr3l1p62F22Mdf9drPcbczbZtrvvSkdb+4fnm9tuf6hmTZC7+UPsS1+&#10;EUz78e7mM/7fxVN+mslZPy7GU+vl66fbt97Ix6E2Pl4//e+vH3+DJM2K331xd3/38r1qBVxYMqhP&#10;3/zl7kYELvmliWxwe1iDCbp8IP2+0b+xe+JLqSebSX4vzXxxf/f4b9yrwkblZx8wl+JEJF+Ys4n7&#10;f3y4+frj7acX01+ebhEZUJ6eP9w9Pr998/TZ7ccvbhHHn/7Hl36Mn1+ebl9ukELijr4RyY4DmgU6&#10;yjYwGfMrguYZ0fSKy88O7H7D+aOtdnltdpsTJznlzMPmHPJBXF6PTyZmvpEfGCcCpMoHcZExsPjE&#10;6Wdj0UEyNKMxP/z/tF9gn7P9ooQRWsvO+iXsF73jum3xE+wXRNfTXoQZ2TCHM3qZXx4h7Wwuh6uT&#10;6I2i1R03V9xwsqPYBP/U++W0sF9U7Pkl7RdfymQjP8F+OVwhsyB/mCxyvJxsO3QMBo5yPLKhZL+c&#10;kA/2Oop/6v2y2x8PaUKAk+iFZH/kKP2SdowL2T/ljtkdT6eLC/LHw+V8Pk9vpMNut+EDNRtdIUOf&#10;Q/L75+UwsjlmV5L98Re2Y/Q2+GnvpONmc9zZjjmdMBSiJVYZ5rI97kR1lB1zvkJH/3XDyN6AIlWG&#10;sT/+wjaML+ZPyWL2p6u9cA25lLhyDks7ZreF8RiPQUvfn8Je8M/LY9QCP9kxYZX/Jd1JKlb9tBxm&#10;z41z2bMf2DDbwx7b00TqRcjBVOL7Zbs9crp+lXo5NVMOI4Y5Icwvab+4fPFTMhjUnv3Zr6T91eZ0&#10;wL5cr6T9fgPjsQ1zPG83h5+ev/xMpnM5FnaNmLOLJVaKDpvON1gYNxs7XKIMHLAQFmLBoreIw6pQ&#10;YtqcXt4/n/HcxoHpHD2GYSwZzg8Xt2BeMIMyC/SYZjdfMplyuVycsWwv7v402+bmdHaDttPD/rzF&#10;y2223d12E7pSbbn+5tUwxnIcYWCb8953o5VgiRWHJSWHA3K1kt5K9lhrTa7a47Py6dTG629ebb8/&#10;mYXguN8WE+/har+3rqJBbEPqyTvsjvh3dRAXrAdGudp4/c2rnXZyiuQe39VZIRFiK9cG8Sz3szoe&#10;8cFYnROkX+pqYmS+YuGnFeKTpVEdT2exgAitGURZveN2dzLBY7M/nss6HC7HMJ0jsCrd2D21/fpb&#10;0ACJVnvb7ndXzs1iJdSyyUC2qFKurHmtLaTTWrb+S2RY7A13jflRdszFr0Fv8nAldyC9zYv2G1+n&#10;3fmw+XvWF4ENHtFtzgM0tt72+6vgrzaQ4+aCi00Gsj9iv1xc4qW5Hbdn3xl7DqXLEd4k7NzcMFg0&#10;rup+uuDz095wMqWcWNuvv1mTCBFH53qsTaEkbo2jbVGbZTdtZ4bMDfKvOCmnDe4VHSXUMb4RZ+94&#10;2PAHIRdyC0PqejvuThwrKbLdObpL8B7iNtImlb91TeJewkGoTYr5sO/tcDwfnCLH8wq3E1gI6KdN&#10;6j7re9vgz/IiX5yY9qEV8dMyI1hat/2Zo6tN7s+CX+l6Yyf6RbZHSixz2+82OIZljLmTh0737nw5&#10;WW+gSDC8dr3hBT36UdzhqSxFePVsT6IO8xO1xnrLJvHEncp1JBqTsVqOPciTbiB7XJRu4nuVcwW/&#10;tL3f1eCWUzbI+OKbJarv9mfQQUK/zRGfZN89/sytMcBZkf1Ba513h+intl9/s/HhP8UrKvUQ68Oe&#10;4EWYGJwO5zOGqo4Om8Ph7AsC+cbv5nbT7/a76qzd7LYXOy34S9l2fW9Kh/U7aqPCS6kXRwLnravF&#10;s83GorNOUmuHV1enPbSjunqXCx74bgJt3WDgx3JNdkXbzXn8vsDBvDNy2XnreztdxMwsB3B6X2zB&#10;Whnf2cNvx09Lm9uME2yvjjtnZdvtebJuB4RHGcjhQD2hyBAl214+nE7mhYt1a7tkXrTd+Z5cx8Hh&#10;v3am7FLsCHngctThH4979mZXsjn7/W/y8ejEjBhZJyYlErRQyaSprhtu2dr/EPm24lnQ9qaXXLSX&#10;BIoRZJWk6rqeDtPbSCV23YKX1HKcqwTp1kksGMuNesjVYSifNJjHNWaVdXaopeNHq1XbHE3DiwY5&#10;NM4QT4dtEWlzvimZDhGwNQhHLRw2B0FBRY+oQiGk3YhgPXyocjNntdmsLkfTfaIAJcZOhh6R0U2e&#10;pJgqKjnwqUqUBaGwzWgX96Wt+ILqGR/880BhBBPpi/+LgML8XEYYOPLECKMne9wIg3CMmqsM8rDd&#10;cWm4qBl+fYE2gqlTK8wOI41xG7ZkGMR/PjOMj0QgjDaQJUPMDitsKOFik7Fz+sO2GKYNAkZpgNhX&#10;pF9BoLtoj7RQ7vPdFk0ihcUVDBVhDx1BedbOcH3BYnYoD64/nZHk+zsWOfjiF/pmc/UKSG5JpEX8&#10;BX/n3Z2qBI0mwYpb2dQsgf505coocqoZEWacaLHDI9Yjm5/Jld0Vjlp5dN0FRMmxWCYAh16C1OuU&#10;lzOoT9eVoGwRKHeXq5PjP+HEEz0K2KGbpSAE2tYwT78grXuHU2PI7nI4uZwyk6V3SOBhKVklTLMt&#10;gGPpOqEXmlwcewZUjuwilS52eET7TbNH9/S1T0FhaA33G3CztrdxgUGkbg332ysUL+twKs7st8gx&#10;ruWH/DvW4fYCulcbPaj41XcIUs11QCwFZh/I2aMBhxUzysY6ZCO6hYARA7voOzxenV2+YvJmkssO&#10;2WpilUbiOIFq0XqzDuP+tQsaw0GoIGegrqFDxUdLZ4gqoZoAqzaVMkdw3km/MoIz0mRd8DPrHWVe&#10;bza65Q4v0pQ2er6KeBwf/wVd1Mou7MMi+ovBTNw9DIYzy0Uyeob2bGM3MrOJLuXQHq4AItt2Xyjb&#10;sjetw6g3NMMDe8jl1Q12wyo1s+cQMbVVuCs46X47IM4fsInIHPFX7FYY35Eyz747mZGY/bpddjgc&#10;tyid2izMcGIxxyzuVxJQTJjMImFjC7kgKLezT6KvE18trTsGR4K7bBC73b5K3ZiCMB96IUQpMj5Q&#10;/Ab53guwf3TpqcmO8maPAgLrqSKXR0ziuK127QOr5Lxug35jBprZ6sd8nSqEJrhKu+EutzuHOvHV&#10;IlUweTn+HyC9xFv1IzxvzwLTku2APQuuVQpxGdvWbTVnI1zuE9XGJ77fX+o1xsLSk/d55J6sfWJ9&#10;i5pnrm0pHOuTdYj7H/XGtMLgM2CwkACsT2SIekTF0Ov8WlQyM9EP9XnEReoiQKsZfWJ+Q+C0Puki&#10;Qv9sJYltQNuNwssKgw14VHiw12RdCrfByXMMMyZGD1DR3XpiVwofJVsHv9gwbXHz8r33CTMvbFMC&#10;JpyLbfBLmc8wiQCWNs4ksixHZXQ9OS/o0N4nkYSF3xxxG7oLZ3Oiy6Jgc6eFaNIKx9ZziwLqfeId&#10;rTLyUezRzuNOIGvKWRELk3tNIezOBjTW5447wGl7AgFX7sAj7pHQAE5MtM5TZTCjECIYEvUwbWGO&#10;MDk99mc592WbHICi+YCgexUZQFylofrCPaA7YWyex6tdWL9xr1dPHozzHMeB+9ms/bmHjhfxt8lo&#10;EcKxG47PE89PRExxT1ZRgAsBqJ03i2JYNzWXgO+E7RXBRCv6hKW6QC2xUYYVyamcQdUYbbdyi9bz&#10;ecYoZUyK7Y2wNj5PjPhu0EGiwPBf1vOyQW+weWJ/rVL1EZ7pUjW64dZO9th6IgdGsNrmfJqwt8tJ&#10;7Kq6ZABDKh/ist2mZwL+ME5bagpowZpFPi+S7glZx0PCttv9qfIhCjHsec0udLXeXvU349QAO05u&#10;WUcLEBNnx1KJK0knlZz6cnhPxJk4bJzN5DrwEG3RZDcupeKXFe9J3yez5AJTInB2DUsSG4yLDBHB&#10;CxGax88nIRHcJlaTMMMqJ+AvIuDQC5Ea6zzBIrqYAw8UiMYoH2JJCPzyZs+o5mWeB2bnlgzMl6bT&#10;5jxxlzqERJBqGTdeV7D+5usJH3KlB0lj4rOBYsRV2oBwI1fZBL60gxsq4eHFq/pE8/F5soGNm+RU&#10;BMnpZ4WrY1MXmxEiPlmfiP3LPCHkP5+hG5eEX8It0/UUX8W/S187LoBdGl/Fv/41IfvBNMELGkft&#10;vl6kOEp9MANw8dVwccLr65IZgxVoTb/VEeMCFyI1lV2OnSBRToPiQbek+A4gRBCVqNtK8R3BiFno&#10;Lo6xPnGSOWiIAOlps7KD/WAuFKIKxM4K8Nhgn0hjsXnwQteDCRPJQqKcym3T87VTUGisT7zoLmlv&#10;EYSwPPRLJrw9CS/4wK4QopwdL9JqDvXJvZWXmMSnV0EIgTiY3ryQE5S0jbM31icMnNPo590NArGH&#10;cFqJK9gKo9ksBNYT/BsB7pVTu3RWUCHR561Z5lzNY4j2J5xTr/WZ8tUWNCYbcZQLs+H2wZ1mTI/B&#10;o576gFDqygaDW4aLVcBZVjhGW3D6IZQAc6sgLFEK3USIOgNwueyhJoYTEuE1h/pECUQZ9alsJiAF&#10;Li6iSF8rxAkaZuCVfe6vmEGQz2FjsU0OmJABdOh6ZrOtkHXx3YdAvAKugEt0H4JQ1sxmoS1eR+tz&#10;esOJkBLSIC7rFVIv+sTJTfrYf/xuzD45RwEQnV1/nS1rJU8QyFe4OtBTKquRCE5XPOf3CvJN4/Hc&#10;Z+OaE0awgEdtCfGqCRywdOSxF0hQOSt7ZOTYCVlzaN9KBgeHtKDSi/7QsVT0Cczbtp55RQbhxfAd&#10;BwkL75p5crLbXTZJVLFHgHKDCWKhgEH7ATWzOYkXBFY4yoe4oQQzqlsTvlLdO1jqke+jUMzWfZ9o&#10;EbHjSSlkIvEYbUU58SOYNZN84P5CPEUsrGoyMptgl2W0OGrg28PzxK2CjOE10TLLtQxCiZ3rhYB8&#10;ikiMNWDjDIMNvFsh3WMRDkcW+FrsND35dtw5Tr7WbBABCfnsDKPVHKJt55FrNbNZYBZu/qTQjcJZ&#10;KBZ1u3TEZPWKbXTp/sTEQFiCkQ9NGIN1t01KIbjuSvg9hlInPEYGQ8WNzROouCtH0FEyZ5U+0URt&#10;3+K0w6NUCzER+k7AILPC2sn1GaZld+uWPrnQnQjm8y2FYgU2CiEFm31icJ5ds6FXtCXj7rDraoeP&#10;q6auwSVNUIT1yXBXWB7RqVuzQudCvh2RtdEnjsMia3b+Z7wVotpChLF5SjCB3dkcMXFd9OSD3blh&#10;iELRTmph6Cve/XifrVkMODbapC10d/+e06P0iWvDRwuLWuHRwWARznu2E7jlOhUlqLI3TgZssPQJ&#10;ktLPpx3V8Xnq8muzcICKf0L5xf5u20Swx5MBSRCSFyIt6SkbW09uZZfjhdtWNg42NXRBUAIXLFr9&#10;PBFqEMF1tFjsMTgMz7Ovqdy1NKvnzprFQllpa4fSCo8gllf0mfgO2D0srE4FgduPIFutenoQo0M5&#10;RV4AZrCiz214BRFm8abXPq9Ahxr5DCxRiAA3dMaI4r9C1tzRTTZ7YTKlT6yYLuQjNOFtrIUoFk4E&#10;Q2gMr6dY9X33nYUr1GZxsTsfOutp7Oe5wZfvROgxR/X2qr+ZrUUdA777ziBgX5/KfEB6gekegkcZ&#10;hcbOCoEVQSFsR/xYptLmOV9Pu/qsz5V7aCMuwlozeV/XLGpttTxyo2bN3PFj88Q2D1nslOF/mZ6V&#10;AEpJSNe0kPvN+e1angB383nCAAzKn/PEuOzudbAH6F6F8A2eReE63tdONqpdxYbsOiY1Z8Z8HfPc&#10;n0UtHD4rXbNih6/7ti9USaTfYBjYA+GUt+DYeorg6twkazbatmYXLvRW0+728Xm2e2WnF2I/FS6W&#10;TBMXIk8OCBbmPiKJ0WfKw33Sjztbqcm1XbaJyVa6qVO0a322296203ifbbRz+dYIqn0a7yhEQPDy&#10;s4LTwFxsg+uJX9LPCr4wu5HaVFqz5Gaq3kIhUNRMxWKwTxX2dCrAhip+BHkOW6cxjHmhpAl0gRsn&#10;LbrUMG05AmGnBtKD5bQnH7Gsr+qfwiXClpqa69g8Tc6ReWoeybqHjlygbtfEmFH17B0soRW6hj7W&#10;J+bSyIgzb9YuExsQLtCq8zaFGMJKBOMwbbE6hf8NlOOE98HSnL1JtPe0T9zeYRWA24/bMNDhxHFr&#10;U0HfLLYa0Stcvt3y3QQvewHjEDXJHDnOE5CUgR9Yn3NzTINN4p6Q6NxugwEGk0ADHS0SxgpPLDwW&#10;inpNQt+LPIQYSspOL5wZrPCnhzUrHSFDe6gDZAKrnLgz9tjiJJe0Or0kKXeZJ4GLAdVdZxuXEKys&#10;GRbu4EN7tDEXlrgsJ8bdPUqnSxjYqY8rdHtYQvMBXElge79kCM2OuIbFTwuxesYewqRieMoZbatH&#10;D+etHA0lXLpZqRNfxb8mk3KfS6yjfd3NKr5akmOJegwgJxvVR5U0bNhJjGgTj6vEKfs9yWQdDj2b&#10;z1Kf2IYzohyJqSI/yNCQ9mhQ4wajiwEJMiaCIzGtmpForE9Em6w5dZJLnFLYLwGaGsQw+8SSEBgD&#10;ZC27eWZ9Bo1tJTi5AgDUldh3nv74apEqOJCCAaHU2z2Vg4Dvh5sWXXEyws53sicyXe+p2QiX+uzQ&#10;dYhBjkiIPvHFZ06aGVWOuE7izsjRDvaZ6LotcLUqaUM2Ad444Tbwou54cfsJfEYLAQpmCpw6s6Cx&#10;rcQRzEXiH7o68VWtG3XOKGbeD7D3wq56nxtxGRU3SsDiOfYKarzhNMaoAqAiWGTu7FwJzLzhh8+J&#10;t0KkDTe+Ex+8wjaKXTz9CJh0JvPs3KSzc4jBWtyfthICBZFlGptnh/pKPEpOBWdKsBSMr9UGTLg4&#10;CUG9z+AaY33C49ymD4aQO6Nsqg6eNWNGPQIra471CZg3vHWzeeKEE+FNyTdjulgrDnEHiylq3N7D&#10;ZbFPT6hAGvp5ouuliyvZdRAehw4aUQxoTYiKWKTSbzvrEzN4gAM5vJXRkxg8tPwf8BXHObWTSXLv&#10;RLj093Z8tXSa8a0g2fncZpgispdnYThykyod6iqvv9nqR98+QsJkw+XXe93jq8URksspXLA49CfA&#10;pg5mM98r3Qixnq5AX+K1fP0OxpwWRtnt7OxTyH3v5zC4xowqi/OUaIg4wSBVi+0BBS4BOmIpr5sX&#10;BG8gLxL/NtYnfkCPG9nmPZUL3G1e9NJqfAY8gRvH5pk4v7E+ASTATPV4i52z3B/98cakUfUMrIGJ&#10;hMRDZ5DisT65rAN9ieugJgUCApi4H8z4tU/4fHKqLBzqU7PtOhvD3lEDpmCdiKBGhBk0U1yloRUB&#10;S7QwmLE+8XcG2BEDo2lFsZ7ArIE8eZ/gZcsGIxtSJIdai6Yls0NgGeYgXaAMIfMvFGIM9x2f2N+x&#10;eXbXb9bMeXaFPEphYMdWSHosl17IRbrCh9hDmAT2WI4gOhQzNdqi05qYkX2K09wWG7X+yk722Dw7&#10;tDsWhCruk+IiBDFOKry/v9Dwiyc2nzw55hwa67OLBwD7WV1ZfbAApK2GCW7tsAMgi0oYzbDcg491&#10;Y6sCmxZZvgi2eMajEAWoKJUi+7kiuzZ6AY7mtntg0uIG7/pUO5MxqRaIEevJzPg/XWzgCC05aeXq&#10;9Te7/5B5Md5EzUnAiUT6ZuE0AoYXqRCBvebVmqgb0kPIUgi/JemhGBj7eZJwJYKWEOEqzhJWyGsl&#10;VjMLh/YQIhqmEq/J5VTW84Cu6bwPIw7KYBkQErCDDigEvyGFY312kXDzKCqC/CLqBjXVTBq5npDI&#10;LV8cmt0KmZLwNInIUtrOo8XQcdxOJ2SvEHFMv6cIGyFA6RV7x+IewuzhXjmkIfxyhXzI8ggHOiCg&#10;y1Vp4ZaLZ80A/8uPw7RtJgAxaVfFE0NDCGgok4Lf6zcYe8rt6C32cmw9Mf9F0BJQkOreJlRAHjrS&#10;eeIPqz5+9OZNhPZLWgW96Mb6JCrONbcNngNE1X4q6CV+XWGiESRKV4hqG2kXif5+7YGjpfUEehcx&#10;QmRBEbBJ3yzn0w0J84jYPV7OYBjg3MySOTRPhhrPNWHpc1RLHAfJzxwM4wqMWR2QKMV20Ql02ArH&#10;+kT9D55ATGFlNViEJKmSrCc3JAJ0TwOOp0PpL5r8jbKxHhuGEGxTlQP2CMruvUBMMjEgCQB5nFng&#10;CDOFY6xDZB3PRUGEWXXgdxZXMGM1rlSMjH6h4AEyp+1Yh7he3aLCUlStoLNzc0VWa4Ekt3HOznKa&#10;lWasQ46d7w2JgKlHAJSLJ42yNIndGkpsiou0lgpxdA13ADFduuRdsWrZowxjn24aJK6qn2AuiuQQ&#10;MFcTYoZm2FUE/TBB+bQ0FmKkKLca3cEUbDDALMbvLSSC8NiAhqpxkkAqeW7BGsVbWSQfvOOwDiuD&#10;O44LW452kbMGc+FI9uskcWp2cRMEXHO6dkBMsj+t6RDnvdtPEEVqmCgYzZBrDkT2VowhMrV7apAT&#10;TF8ZW0MCdz3AD5t45agdkhIDZVWCsIQICk0oI7xqBUmbi3WWqAP/eiDOMrtYcBrFGxrbgwdg3x4+&#10;Fg1IZGmC+zUElsVxl1nMshaCb5Sb1Mo8IeCMpGGNMZnVHa1aBTdvXKbxUfzrH5uldPRjNXPIx5KC&#10;UA0BDCZajH+9Zdi1g1yFe4VNNT5aulkFl+Jg0qRuUJ6eRQPWvqf5WhSa42XMZ9ydKXkNXJBEGqyg&#10;ToSkSIEz2wYSUOuWwNw+s1VZnKGFBussCB8q/EESTcapmx4CLE3kNtHZZ56XoQ7RviIDAukTqwgk&#10;mhvKmQxmdpRB1cbdsI53iPbl9/SMWUmwtxvEsf1VLL88weh2OHTzFQHmSKuCIpRZQL/K/yULAdeM&#10;lM2uVErIqGFlZ2ylw0dZUt8BmpVG8aRVSKA8Beli7kygQB4MOG/mgxlbQ+wevvVTvIljgTSor7HK&#10;YKZiEfHokSWcFLB5XOu+rL/Z0UUYx/dqM0QQKReO5Op3l1Y22gaDddKUGfScFefQWlKKogKVa5pn&#10;L/1CRb0QLaFjnEZ+qQYZXO4doig4KLfyo5ZI8GbXqOUa0kZp1Wx5MUGT2ayMq2gcL9syVEuMQb01&#10;CVNyDs/mEa9uNxgTMLRDkMWG1BuaISfNYxNItjbJT2OCgjaa2WBihsjRLvah2qzSclUY0EaXdGdn&#10;CWKzrHEJ6NVZFhlahmZofNA6PEl2tI5sWN7ct0YMC9d5KdOE5Fov07OMdZgJsJuhI8gGqscZ20KZ&#10;xODoYeK5SIfzDnXYN4rUX3Yp146fQgzgAsrvZt+VGVOlbKxDTf+upIE/19vJ7kcvEwRa3yGXrl2/&#10;G1BbK8QwSy1sjUbGliQpjNT1VoomqB8kd+8wLYFjM+wqRuqU7FBFGh0M4LxqtbQk5FYW5s6hDlEW&#10;IoPOGUNyVc01R782KqDXwmb7ejCIFYKmpj3XRoVqdZ1ah2Qdm+pmEWMMXoW4MFnfoRmacCcd4pWW&#10;FEX9xlDBz8qmFngJIHCHCtruChte2zTYirBplw67RiOVSq6v5rG2wUTZ2AwzFz1YuXyv3K5KMaC7&#10;93ChLI6Fy5LDJM1zyAq6BJ+zyIPf3D5ZlpzGJeLhDlV5UtKQz6SeNcvK/ONlq/xe7ZrBp+5vv8Qs&#10;9JlU5ZewODZQv77Yw8MdnTlQhtaQ2yl80tg+p/5EMQ3oDBGWJ0lOiGF23+dKTy0v67nvboarMWuL&#10;doi6O3Ec26s5cpwSODM0wxNyks9ijtDQlIva4cwj32SaldlNzPJljU4RiU2Iwow/eYkEXhfgjAzf&#10;HpohmNLwBGbF2DSoR25Gx1Amx67jQn29KBvrkEvXrhnM5GJK7htVnUFnL8laChci45Tr8xKBsMLk&#10;ajqDNRoVc4at0fMUBdvVy7KhGfYV8bKX20ISIziDxuJVVUcC2TyCBK3cheSxDtU+qzOc4YfhXu6b&#10;AbIs4mtH7qYGsHkcXz3WoWpF2iEpZk2vDJISQBkwDDSQevBBjgfeFtioqZVjHWZFsd1U58pFtRsZ&#10;jMStGvYyB5PZbgQFbsHYYx2q/d0axUhcyIbCFOgWHFqzwlTXuOHEBDV6X7gPQvvMAOaYSKc9esRj&#10;t46dTurRE+N9Ct5G2bTY52omnb7PpcIkQhbOSBuGqVCBW2+wEwODUCe+WlabNy2kCKdlEfb6EYq/&#10;q3CofpnWBV3h0wmVu4VrtZW4Cu+YhHDUQK9uL2bZjChL0+wrTsO8OusAmbcnbj5zFOmm2WNDHpdp&#10;ux4lurtoyOYoskZjnWL+7QyvDMtujKFVzEbVM6UdQtS6DbvBZNmMprGFbKP1Y9TQazsP8dHiAuBm&#10;NdEC7JpEfnXnq/FQj7jry1o9AkcMDzMb3WKHmr5Yp2zRu680qrGyfVmrl8FcQx2SkcGdGpxCuYX6&#10;RvNaEsRMBe60i5cnr9f4y7nE/KZvFWPB+0Z5LqHIo82QBAf1srEZqktRSQozqDkymrzCTTCJDWvC&#10;0w5T8orI9CattRQiOUNNr22DifQiWab+TSuLK2tshtkobwN4npRsFASfOzyu0LqrYIU7PmKTIihs&#10;qEPikP3FopYMJjoEFou6K7NAnse+3G8o4ntCUk+xY9ZhnEc7tF0VXI7GkKgSHy2doWbJw5+DZacf&#10;QTPWsWk98V6MXFiMKyDr0nvhuXMrtTiqKvqt2c4o83xP2WGauXgdykHOM3IszRDsjANHtijFYGW6&#10;Q2seFKX/TDlpliVcwmuCDOzNKmt0GrpgTjYtyyiXmGF7I07YoJlBhmaItTRCE5jqNF5R4q6sQ0nt&#10;288eS1bIklhBzCs81uGGOFdrdIa8JbTA8UgEEU08O/ZIhA4Gs7EJIkMd9hVB6pVZYCcPFYvTW+Gx&#10;kgXVdQVMFqZHDHVIUH2cdjyk9Vhg3ol0cMy12j+B7ITOTn9m/xzrEI3MdTrBN1VpmTPjrEeSyEzK&#10;MjcdjgjDo411qC+E6FrMwK3tIbK5KUudAbb29LcC1AKDc9xhYldj58MiHeSH4mcpnaJIzHjaG/KV&#10;Y0hn0wv+ZkyQ8+42WPFNqhRCjfhmiUPA3RzqljWi+66xAKJGUT4FBXoJ85scrNnIlnprM0JBr8K4&#10;m+OJGqhyeBsg2yvZem28/mak6Oqd0ez6s98V0V1h++AzfCDrQKkcRF/gTHM+p1Ua4qOoG4gwx7+D&#10;jDOfQFu09DNEbxwkH+M6ICpWFrunJT1P9Tzq0z5yjnDpSgKG7npB9vKD2/w9Q3ukHTLJEFNDVWQE&#10;vl0x51Qod2NbcAXByoxuSjHo+qmZ4TJZITcbyTvI1RzRuD3ZISVh2WiH8nyPzwIZvAK1u0dC2RHV&#10;woOnPjDc0HRNiLhg44yTiEe/HAZ5n8UZ0MyZa8AfWV+EFbO1DS2hvQpZ6uUm1AcjtUi9yN2OaWLV&#10;uvdX7DVgbXIKGOQwOtBSBPgi/hiiTWrJJh5nYU3ONCttN4FmQ+ZCq/he+4P0BuN75amdJS4mOT7M&#10;45b1gpJdETJT4WKIp56tKOEXQ+vWfP48qFy93rifAvAAjB5McTdv95/L7FYiYQxZrBWnODIJcHKU&#10;5Ax/xr0o6cGkngBNxo86FUkcXisGPTngeG1fKyOCydbBzsvoUccSFPk0EpWUHRq4XGehfrCepAIR&#10;8hmqf3S4Q3H2GnOZgdrcDy4dGivpO7Q3SrSMS2UFSRtIiCFXuwDgIvQOJSmp001Ay9k34BE0WoOE&#10;IQiBS1tHSmSXjjQb5XS2NITVD4lRFMOc1kNqXnHiCfyJm5MtUq0bmELkiQwZDGOZlGEHCu2X0HcV&#10;3GfHMGQzF1pMrNTmyPOgFypV4qMlDiEgxgiCUMG9W1R/u0KbA+hQVQcTmaVMsqyPLzgGJAQqnTK4&#10;mWowJ9QlbxN9f7ofjIT+2ZYmOmWFmQTYg0Qb6kjRDgrrQWIWhK2VTZ4EJJ8B2B0rA8WzYobmctRG&#10;MeaW6xKlauOx01jcK5pYVDBfcKyO47ZUj4CV/pCvihQlr0G7uqmyVk9PCxiWWvEg62x3LW4Ys1lI&#10;PZKglnsDaQf7nVIMYGfdLpasRWrhWIyNWduvv/mOxjrmOsmsN9wbgRQWQHw/N8u3K72pjEzR0Nw4&#10;cPGgXIwyWIME/PrilB2EyBfpBFWIH+5KAKcOhhHIZjd6zUvnIjPrV4vQrUMVfM0IcP/wfGvDeLx+&#10;+aBTlx/+/fnFyfD88ufbh4/yZuj9pzfffv6Ww3Fz/fj52/f31y9v9SnRu5fbpzf3dx853NyVdl0r&#10;I6EFeVH1+fEvT7//nf708v39rTX1n7fv39x9+Z20J394fvrqi3+9f3rzzfU9f9L/6d+v7x8/XPtf&#10;ZW6065/qz/efaEfq++u11uTm1SathX+mp265eyZP3dptJMtx8x/f/JW1gShtma7zhdqH9+/fsD4q&#10;xjhbkAC59ATHU7c4xzSS6oYDZN4Mo/LP/tJtDISXbm0cujsfvrn924P85DwCMcEtHdwRypHYUz/8&#10;0C1G0oj9w91dTrS8f+BnLJhH9gQ0DVFD+Ipq+kaVyrfqb2FMMHpSb8bFEEf8/sW6UVQMjrq8XqA8&#10;UySI4d4QwFxBVHWeejkBpC3nOrP7wKy40tu6+4BbzLMQoDfU2wcIXMRUzYrUkS69rbvr0Okd/j2/&#10;P9HpPaMJRtbJ/dNd9GjiuuBDVwKyrITEyEDBs9cAJxzxpJaxMhBBxae1RUkPOKcaNodXz57D0g5n&#10;8pFhx7QsXiLOpcXyGLDqEOTGZohqFsgPMAP12kbkRQyWDs3M0e2ljb3DpmVqKx6dISDBzP427VAE&#10;Yle5RXYpt3ovSANIHjeYdFER80bJFuICBvvC8gQFScGQ8SebPW8T6mCGSIppSexxSpqomI2a9eyV&#10;MsnLZfWIb18xQw56IHtmZCOiKvIihOKSg0Fx9MNrpqrhNeQ8hXtg1mhTWufkZjuFlX/dDJt6PW+U&#10;7eeB+URKVXfuBtykR8SYJ2R4huKMMQFtvjFavAhvWdhOTJKCmAVCoOsrUMBhtq0IHO9wtobE+Xpq&#10;29nsccU6qjrVy6FN2uqBI4IBdEe7A0uQSeO1IiHQ8Ow6HAVAkXJNNMQaMZuTgahFTmiZFofZ3EK7&#10;tavWrHFSQyN6fXzxzdLlDN7YwYskQrAIl1jLBsDEOVjBglgD3JNleOHRbYXxwesBSK9hKgJoNdk+&#10;Ix9jINw8HsNhttHR3jB3ezhw1osm8cx5b+ZW7pa/wXUliEyX/0eo3tcQ57aN74eoLvEcdkrMbtt1&#10;j7HDYeTWbF+khi5ZXbPaWj91VetvtiuwhPvxyXpBB7MsaZMaYNP1RmioX37k1FsjgCkT0ian0cRY&#10;eZxtziKbmzN2ndXVzC/SW4Z1x9yau9Wilbq5cSe6cSOLZmu8RMnmQiH4YYJMVKFLBpIm8RgIgXKO&#10;uTZYzui6NS+QQXa6CaTjE9dJ9fKoGCrDyNC6oZllg2R/rBn6VWbXBhXO2g2ilShEdHRaKulrg9NY&#10;PJiJGVCwM1sAY5AwXYuYPVaEVoD3MBvWLLAxG5zlQsg6hjAanZXJiYbZ6WiUkzXXR1ei6pWQATlr&#10;xfFKR6S5Z7oG03uJBlSVulxcCzcYnVLbf8kJYz0Ip3WTfgbGR1HzCKIVrIgob1ANJjIJXcZybAIl&#10;+JYaG4Z504Fu626ixhNnln7zisjKWNBST2KSiYUGvMbOj9QblvWp1b3dewSH1KNsG0MGsk48NU5Y&#10;6sXiEEsQCgaTK5q/cUKttUqhaWICSUVqQg5jktIkDLe+Wt0CKmQrLZv3lzgwYA6xAEmT5J8oGlID&#10;WYoXvFgOG/Q/tPQhptgkwam9wOwxMoxCQw/plb8rymP8pIEMMl+Pnu9uy6EjitNZmpwOAgMwKUm0&#10;aJXRgkhxjrbVEwBN31uT+5VplCIS5Ji3Zl1vMIQwTEyN/p0vctYdCAHcFTrv1zIthohlYk6XUyAo&#10;xSrHN0ubCSU+kq3PLFNN94/ZxhniRQXRGGRkUTS0m7CJRBq52IXZJCsZIpoARjqyg9QI6S1INNYb&#10;/Ck2x2SRkbUkJ8nSlvLHtqUoNuJYb7hj3akcNMm5cbwdAxNmw1aU/qDwOIz1Rm4LdxyqyNCTq+X/&#10;mC2ppV+WucVAxnojdavLJcyy2rmwi7ixkfDiotdJ0ty5XbbuwptfnRW3Ny9Tz8mNu06e1Dfzlf73&#10;C2e0LNjt+/dWSd0kD59a/U8Pn25V+epcM/LjFw9ffq9eAfXefPv8aP4Bfnjz3cf7T8+f8dHnbz+8&#10;vDx+9u7d882H24/Xz7/9eHfz9PD88P7ltzcPH9/hO7i7uX337cPTl+/Iy3alPz0+PdzcPj/fffrq&#10;rx+uH29x0khvOCH+8oTfhltb0t9NnRWqHvp3A84K4oIifbigxEBZGHNIZwWjkUh9cVZgMM0cRT+/&#10;s8IHgrPCxrHkrJAH75TvhGHoh/0U+BxNfC+XLFKFMS9kv55TKtOX0w1bX+EvSFAuEm25C0FkxNnm&#10;Oa++J9HR7bYm/HLcMGrysPKfSYMmREsJDKUINSCtnfdwL+h0h3hWiysmjaDVC6YLX3LLHnEJFZGI&#10;Vu6cmsgIE8GHehOp0g2+PM1SSEXaHV9DEAUV8iw5TN3ixyva43PDxukp58CNVqeR6ddCRyIuK1SP&#10;S9QxQfDlV8w6lTubVNEiQ4FP1N662CQSbRfXQZMcdziIlrdISCbeTwuzxEiiNIT28c3SyPogO95X&#10;LNuGFCxhhyUGdVIG6tgxKLxGvAJLIhkpXZ/mhZaKtUCSI2JZzzagrYqo63BcB+gUZ7/Oqf7mEp2g&#10;DowDYAGc2Fs4eW5MAnfBT50Q4NlOZR9kvaGNvCG2wkOyQVhPbOlIFg4OQ56pulOX7Akwhllxxzo0&#10;WLOefLSucnQISYBjKElJbDwt04gFrcdZj+1SiVh/c5Ji+XLMj7xoVDu0nMnaKGJNYa5IQJLRQ8t4&#10;Cn55Ry92CHjU3RMnFNzCydF3Zf9po8RiFKyQIJL9mGMm2ox3yCYNrx3JuWpiTeAqFw81JILFAtmD&#10;L8oLw3Qjg8myoTUUg4dnb0HLrexP8F4ekn2CbxWS4puRjHvaYZQNdsjLjXYs8ItUpooOrvIAs+AY&#10;1vzrnmBDOiRn04psrb3mEjJGkg3UHXuzzCLKmKCA46zMKTM0w74iuMjK2ogH8dRxM5JKGnJXGk9R&#10;b6xD8bz6SIliKJI8emXYb3ngYgLUb8fiJHlchAsNdoj92NZwtksVbOllsw5PpGe1TXMkr82Kg48r&#10;1jfNMQ5wrhMellA/SU5fYG3woMgwDSDDIKpjM2y89IgFvDYq4dLO2mZlllNaNg2GD3OWjXVokQtS&#10;kcQIFsOQM2xe2Wy0lWlCMavHxTa+hu3OA746uYLE82oz5CKpXkS4WVhSDkhFyy6mRV5KLmAPSeRx&#10;lgpW6ALnecW9wjHMaC4TzHt7iKLNNylPxhXWjUWWC0KbJNNCWdwW7ss4oMHokWjyIGatKk41ARMw&#10;ay1qsaY8k5HOt0q9+ptdhPKQgHF7jhgidic+NL9hNhl7RQy5pnyk7DlESXNACrl4MbEa5+WhNjvs&#10;4L1qOliBdptDBNVkBVK/j04lEX4/t64IGabcuObl1TGGqD40N9hewDam0n8X5XPBv9gPxGAF0hvS&#10;G1rh6C4xyIHW4/mJsm7NFwi8qqbwJkba7wWkZkvEPTQ3ZAK/a0L9ip3QOfVcMYuSjFckjc742U5n&#10;2mHy8Hb6ibDnlfVyM/hrym6oDrbd/ePMiRKlS0cDY6Rd6JO3/xiAn5h+IWc6fW3yVxuXm6sKOvgf&#10;ycYF8/p0/fH287dqBXuD1UvFp3EbF0cz3GPy+AUGL9tfYeNysIaYuDxRjzGLn93G5QPBxOXjWLJx&#10;aWZy4U/Kd+EyP2zjahGb8lxOdwu1Auz1Vb3FsO8HUSJuRzlnaxB3WLkUDNupPHXqOYMButpHvIpJ&#10;FWOMM+PZM0Am+GNrcg4fSzZtUJHhqaU7Oj2l2ZviVmVukjCqMNCGAkEbMv16cG5xmSQuK3pD+/IA&#10;F0vK0K+nvhAgA0k41VBvzZ8+Q2iBF/WIXtKq1Lw5orKZ6JBwqpW9yUuvRa5reJq5z189vzK3RFqt&#10;7Y0kIkXrwuLhESezkEk8W34pr8MzGHhQRjmL0GTbuLHBbKDdukl6Gff2qZlzdE929dDDy8ZroAXQ&#10;DFWMb0VQf0VgGWqE45/FQ156a2lFZiiYZsg2W+bo3GxPCSUt6rUjl20bLZq+o9Iyb+J+lkReo901&#10;uJynW+v7SyTfQlnGS5d7YyKgfP3F3c0fbv+rD6po8xMce5UyDWciE3SVqxsMojAmNZs8eUqGJ9iC&#10;081w3DWJLcs1ZQORdkXE40bEHFmox82q2IXc8J4YseRfCdA0u3ffmwZK69wiUnzlGZ+h2BoD5lXO&#10;iYUg7w8AWoYxHuoNc4V7h7JezK0D72lyzW5umLUDoRdFY72hxThGIU5r9AYfCdSGLGDXWSL0DEVL&#10;yVBf6lcX8uNQqTAbIERuutLV67rSFxK0Djkmxs9bNkhQrkWLxKwU1SINzkoyOwlxO+ZvGJqVwoC1&#10;wagWXSUYcAZna3UC6DbrKtQbN3oL1lg6MXCtUTw+qdyg15ZmYDPB21g7WEOKNispf7UDzUi9tKTR&#10;3WREwrdDSYxPXh/RXKiIEe2gUtllMSIY0gpvaK4vsefVARDtZRxBrFPqp9tVgP8EYCLd1nej9K0Q&#10;Iaa4AIoEkntMGIfecbOFX6JdTor1q0HHudElQUkRifPkdFCi2nb9zZZVEToy9IDqBJESmxnIkyjI&#10;U62DXNo4S/0kc9Ed2R349IHLcnV/nykltdVflfR/dCWdC2KipCu3GFfSBRDgkTbIcfjO3PQWSro4&#10;1QUUoUAU4kXCYfezK+kxEAGi6DiWlHRMvHZlytvjdup+WE3PgyXRGd3BUsFSWf9GHkPrSzIg4FWQ&#10;SDB8vxOUqQn3CEsf3C0+iX/t0yafdm3HJ/VoWwWLcpG2o0IwoFZCwvFygxAt69nVLqApnEq18fqb&#10;dWXXtfJvgkeLgxkXlItLc+gJj0W5jfK8N9vtEG9vgOaErMTM2js0RMaaay6LUswFzGnvv471pqKX&#10;kpHwyEKtDj6N/6VcW12yzlWG9RabJZ6NYuq2qAXdK1PvRXParAS6ZPJwfCxVF+9yPROYUcOcsYOT&#10;tsSFn/2KQIa+YsBQYn1AqMg7pDI/fqg3c4deXufN8mdRtVGyL5YlApkg+fG0jKKyawWj4JAJqbbC&#10;5Yqi5cYz+KEBbXKG2PBcCdvDi2qHqIMel8rji2uUH3upSGaRjsXsEKuTI+fnDkn4iScCTdjL0HkA&#10;2Y2dRsk2d7liCnK/0EKZvvEjA0137FiHxKI5dkm8qpUVdy+1keSoMuP2/BtrYmEWYx22N+XmbnMJ&#10;mbZrBMhWxe0JaCCgD+A+lFWMdYizVmCjkIZnlqtMv8FKE2X4BovAigWO+FGrh8w/ruxJqqRIeDZv&#10;NPMjJbwhNhTmwLNHXQNdM8jE0Az90RmdYVTMRkHs+ItrcyyNSxhCGckEungjxSVod1HIAlTpwbHx&#10;0dL1xdM2GDqUjiY+dFc6hojIUQt0cRKj1OifoJwhcoATILzKFg4YUBHbeT+RE2ZlU7xSj3Xhdhhf&#10;cKzGkV2SfNQzPIvkLtK1IbNSHYylK9Uy1Fbln2MzbJgzGp80ak9TaaNTtBbecOxCNpg4CmMdkh/V&#10;cRKIa1VTx9MEL9BG2XxV4iHzbuR/A3eYenndJvU322e4sDkO1uiM9bRsdGTknORYgI5hd5bH1Aa2&#10;NNCOrBIcEKLElo5/fVyWW1Oom0y/+3hxKvZ4uFYJcEqczg5VmkDOVpYvc5B1cUVEV3sMIetFmwCc&#10;3KidN30WqcVTRplol6Gt0SLBgOXWe77lvp8XZXb7lH+GemsBcDMUbguFR+yub8OAJXJZOCWxod7M&#10;8iY0mUGVW5rPBUgLXhTduishLWmEANJSgYYNzi6vgxdBq8/U7jLt0Ny6pOohQ8dWaFnMYZeVu5jL&#10;TyiCx3OFPb5ZyEEwVfN/c8fxWkGN1+zcqDxotIIhA/M1r4GAU4qcLwhgKyJgvdz3XFPuBI6SGR0r&#10;L3DtCsCoc5koXuQCAQFxmGjSWhzOQs8ylgVtujb6q33pH92+BAeZ2JdUdhi3L6HnhFeXu/uUYIiw&#10;L+FwEFlbk7Jpzhez2vzs5iUfh+Rk02EsWZfSTxBWkx+2LSVgbAb0UMiFHLdpSfOOa4Jxo8XkzC34&#10;NRseb2qgNv+BcsopBMRSyWjRqtSj7V1LyxbQCdItxN6AeV1Rg0OKCjXORNu7uzOHQkv2Is6LYrVp&#10;wVAZfT9jo5WsbuTKbDWzrD3dLTz1ydhD4EJJwUzG5qjt19+8N80QofWIsykXRNekPlrbUbKlDzDQ&#10;5+gmOZ6REZTJ21r0TSaGZQYBMdyEjJHbYEV8VSOX2Rv73jIczWbZF2Vu8kyDMbZu6mWUUTLeagJq&#10;D9ogl1T8dLNbGhB5mJLZ29xnm1F4FiHXz22PiULpzyE1M/vY3BLRDITOrEZxbTeQtIGs+95yIBZX&#10;Nzw39b0KJe2pyq7Jlos+U6jEQDprMwByvSKG5kaAjWcsmIEIOsCJvqTVDcRQUTLGdWlj2oPTs2w4&#10;DSSdiJmYm3gnTVtNpMbQ3IyD6CjjYosmG9h5hgtpwmZCcIZ66+pN3xAw96gOZJrqp8MORtFYb+kE&#10;mVHSXK7aGzGS1QAqsGs9AQlQmfUW0qsrupliqa8R3yzx1CY/z1BRLbnNrKjh+3Ifzka21Fu7r03L&#10;7DZpw4lZ9GpflBHIgLpesQ4s9daS25ifoGvSst0I1cWjVaT4pmJh6FkBh2wgshlzaZc5WJeKSmvH&#10;1jRhxjhEyaZAZr04LY1JYDetT0h0RatAfA15hnG5pptpkdnzokwTZDfH8NwUBCmLk/Vybqltm8jS&#10;LWlLP5dFY5T8gSYz6jwRljkQXqq3s0k8maXunvUW587OZje+rkZ8s7R/W7okoX9hDe2hbQmOqaaF&#10;HFmf/LC2X3/z8eVqYVirDssmVIK8qY7fBmZMEPCMDou95U02kxzbaTE5vVvjdsZgFysSoLUHarib&#10;Kvq5iefgCO24xxo3xCiQ2RXooS4SCIansns02XCtZkDp5mZQI9n1qScMUdJmpPXUStI1iQrjfhK5&#10;uIrE3zCHOC4NDTTrLfam3y0JSo+0PVSIT5aWuN1sAR4KKqSmF+luoiCjfxTixExmY1rqCAq4oO6v&#10;CkRzHeLJjmgUpIt9HD1lVS6WxCDaEfVcKJ9qupMq4Giv6Da/5rv5B893g/w7MQOptjpuBuIRlDOJ&#10;r2VvHQhFPsW2CzNQvGwkdiAQjxk8+7PbgWIgGIJsHEuGoM5WyoH+YSsQJ99l3gr1SEyhnvaOyWFi&#10;dledVh1lGo07TRNkNbk3GozjbqYYXRQenV/0Ui3ypwwLwUpVfImGFbVVrsFNjauHiWrGCoP3Os9p&#10;qU4i9diP8eeWUk9oWIQIQCJcsLr/psxbvvUlev3qWCIDWbjl5XCZbVZMynI/eR4AiyjtF7grC3zq&#10;jBjLHe6xBViH6iYojebTYKYCvVbmUNnBDvUNP51hhInlDBuWR2D2FZbB9ew3SYaJjXUoWZvsuIhK&#10;VuJd2rPs8yK8hoaRyFyVs+7q7mqKQ18jvlkifjMe5JSCFGSs9OwjybqyCLkuLmc3TM1GttSbvcYl&#10;hJ9NVhKi22RnRlaLrtPlUuFmlHc0e8R8KbFQRG9YJIRHxNzkpStDtFjo32hv7U1c41l9k2qJ1gnM&#10;BDw9KlqkRoHh3rQhrRdqSk5AJcXFopToJKRphT0rHkULlhVdZdRD4MGjIDaHZU2f7Y3YkcYT670T&#10;Zb964f7RvXBoAxPxSy+3YfHL3sOzqwoVBdisK98pfjnGTmOxecjEDjq78eeXv3wkEoxtA1kSwJpX&#10;IiIlGOsPy2Gk1PVYsGIdA8PEZIUHqALf8SIc8x7zyzPpSu/Z6Vzi3JJBxXAXoVbGUQcRA2ZJ2Y1G&#10;X3d9IT/w2oeVKUpkmLt1F+b0xVPWmeyl2iiXyIR3IyR4kirhj7odhqYHhJd8QdbonpwA5UJoIoEh&#10;LfoZCgrMZJeVMeBcFx7mNY/0JrjYgQt2YfYdkogJzq0rG49zjM1Q0GlecfpA7obr3J1oFhPad4hx&#10;MsK2Sck17uIEDMUAdaQYb6qlSnLsOWgIF0X1EZKGHVup17uswaK2VEy0boi/2KS8XI6Aro2SacvC&#10;PVqZOHitDOPaK8aABf802Y0SpHzGj1s2DeF4BIrJOmFRnJVtPWcJVskVWYCwbknYhjSK+7GmASKe&#10;BQZoZYfDJGMCWbGiQ30pZ/gcYqqKRpEBim2TJ2YvIIpkMDC3muaoL9uRfHFYBwMZyhPD1igvetZz&#10;2HWob/T2u7SrF2VjxwIu6HkSM4Q9Nwar44g+QjInTAFT48Y1L7JyrzgWZDEF9iVkI/VUxCWF7Q5J&#10;2+NwgeVWVQ+vqGc9W+fMgUNFpkC0x2pVJbAFkVAHg8drAkLHqu+pnthqK0JqSHgnaVVlhnY39Osk&#10;WFdzO85j1buKEh1vWN+xVWxdoryKrlX6JAud30KkmZgWsho+IMs0Onw2YOAeSuJBHn2fft9DA9Gn&#10;I0dMLHMSSAy+pmSOzjNHu+VRgqq4AE7wyw+GDi6iEiFXE8YsHH18nv+HvXPf7WNJ7vurCPt/vBRJ&#10;ieQiDpDYcWAgSAw7L6Cj1dkVoiMJkvbiPH0+da+aGZI962PtscQF7N+heqaru6e7ui7fqsr9A2u+&#10;nNqrlH12/DlFV0H8T5q5ZcEFwp9O0MyDAOcm3mZ2mydI9LrpqBOHsR8T8qqScXedZnECLg+8DIMm&#10;KAHPmgl6mjSoszHzdILJvrbUAGvfExaKx0KOCigO1m90WxydcsrkP52NOnN90zjK8vcsSLZ/vb5v&#10;ubM9SOSokZJtbqixvbZM0zarjVY3YqdZgUeqQ8+PzUbgbtE3wRmfSLyMVziKhwOnZQHH8pWgKHbE&#10;TS4jZAXwTkZTE1guz/OCrDfGT6U+9Mz43QRl/Msz0R3wDM/ky03tKfeWdpCxdBtqvBj3l90T3rYh&#10;aCksrA1BdP2GFvHf90CONAlWuROcdJPpwa3Ax/0lBPXq1Rfx9IeF3Tgp1Vw8Iy9pP30WMRhLVmPv&#10;UcdwXaxjm4X9c0eQbe8xHqR1QLvpewqJwFUITEheF2PpG5qAaCPVPKvtcHBdemghIYbQ7AQBF2R1&#10;9mhbIgjSyGUXOKm7FWPZTB63wUSn2UaMS1h24r0lguA160UJ52kzRGPzSD8pNjpniBoUtjg82hZZ&#10;uUSwmQz3nWY4LRmdJWFiG4yZTXX2JOc9AeisTC7Y3QUF3zpNT7+4QObkwzPpRgFeWpqef4Td8NNb&#10;L6FYKFhtEGmqq/EtkTKzu+0HrZrS+iy/yH4flQud0+DF55cIljsfS7mUWGsEC3NQbDI2Jxd/+Dtg&#10;Pfzn6mIaDkVnaOmKG0FkYPevSHjXzHdKzh+PaaDt2txgSzM0xKYRjCstZsHQXUuXhOoz5SkxdcHt&#10;sBRlKoBprpl/GZs0rKQSBGY7U6+1ElUm8LfZtwvE5LzVJeUIuLWI3Aui7rROscKFyIOUNWEqFULl&#10;iuAqQURsdDUXpFSjaxQlEMxVLhRTSYvfGzG1uQpEfDD8ZnnfuGCvy7qXCcvc8pyjt1G7qlIAAXK3&#10;J1CzLg0rTaT4yWdgO/Iv1qhyXJ+nicrWqHLc8tpyej3s77mVuRrdomq4xEOIz4xRUwncv4qtxzpN&#10;xFAX+6C+sTyUbQV5gNKW43tWCWVOC83r31Okfl8+C6If88xaC1Km2Iw2cWhdJdC1Nbfr+jwpIOor&#10;xEHZmG3aPB9pvCKn1hHNcKa44mnb1Map0rG9E08d8Q7fvfaOGjvHqqSVi/JuYnq9r1GLeJwcIZVA&#10;YlYPjzDtdzil/Z36NGkyo439e98IkfnPRCU33QyNb3Ix5pqbVwyr4x5GtwzDYFpHlm6NZm3EZzwr&#10;RfROVZMYnyGXJ208iwQz7f3ecFSnLK1RteQ5faTLM6axWje7lcYskgntYPpuBZAtat6No312vLex&#10;v7gRT8v0dIKlJpuWMduEaQtBtLwzdo1i/ESSb8w3gID9et/bU0stNx/R8gzL0C6qy7iInZnLLA7a&#10;kO3MSiklP9eFKXKZ37j2RDzRRq+uNstM35fUGLkMBvP/CWGKBIqRtmRXHJsLQCBZ2qnqUYNgtV1h&#10;ODtkn4ebpiwShgofnVbylW0+0V6PKNwTa+cQN1cUMnq5LS8CQNSVTqSMDVNobeFkWSOINd9xLrC2&#10;TYgv4AYv8InctMkPcIGcY8t9Lo/f8zK4mDbYl9TYq3xDhI+NTdysxNKGeGEY+rUZGlvWF19iuOyX&#10;QhVLNfWmjaVE1w6vmZtk/mX3blXzwhNkaXKDWUpya1uyHeylWVoAzB5v0LgXXc7X5KMyK1FH4414&#10;5mhklnZU3+CiH+tQ2QDESD2MyaVPKKCEFVpadcsgqsQCfhLLwC52f6CmMmxrbnxSXoIRrUNWKtPW&#10;rsM071AQZUzr0P0+V+0JlPKtg1I4jBtQijpZlkEpOJGI1bSrE1AK6R/cFpSgFAxukmlKQCn9qvv6&#10;mBQfCJgUG8cRJIWr4MLhHZ6kk6P+MCSFVyKV1jZ/qDg53I2i9qh2zl35loN+CpiCTzzwJ5o2tHcJ&#10;DdLiKMMJRGowHG5U8YVq2ylQoSgyriUKhnHK9pUKzdCAfTDVZqnpaVvimmAlkBp1pIlpyVmYPi6z&#10;2ENTuBIdA5QokjWCJVGRzw27bZ8Fwo8HOzIo1qG3mY4qg7EkJ8szxELoOaExUmx0KeQNT/iScVI5&#10;ezQ6t8bzpU9EqCsuyTYG2tg0T0mdSvcWs68AGrUZWqSsTDAlv6UVJQeSgxosDqt1KYFatg1JnWXq&#10;bkzPAiyV2vWZ+neVkCfZS3RpM9IutygYEJyeEyoBMktzK0jvLv6+8LeWAbRN246ODCSblqgVtD+z&#10;BMTccGsHpAgz1LBE8N0ciBTy8xIxbPXx2maTZPSDGavbxMwyn6CmHZ0Qxkxg86cp2RBhCtE+xQ57&#10;WpNn6Jrh2hyeoDb3XZg0urtxjzxbjwyqYhqYpmGzeCMGFr82pMqdlMCx9uzRJHqQ4sVEnFTmi+ws&#10;Pq5laZC5S6ycftzdLI6oVcIJQ7O3L2UBudqlnsHedEsFOeW45riiaYmaBSlrl4qdb13i/nS3KbC4&#10;mXyxMnll0xI1tBHPWIm9ZdYjsGQvMhCrutAGwim/RSSxNo9yXiIn5rPAXe4xmcBvbcXycotPRyCK&#10;IMeEIHz+RF5/1I64aywNQJ9F3VGWB6C3cWn5eRdY5wnbRV3RoWvkJDg87tHYag2oWlFyUlP9M5K1&#10;9az35hVbMtImLfqhLDZ3/ZN+8q3rJ5ykjX6iG3xdP8EUlBlzyF1FnlgTcUI/MYlI1ZPhuf3q+okP&#10;RCDz5kE+0k8UjS68xWN7OXqPaCfihFduNE7dnWArrJ/pcrY4N2kJQ8La6W5BOHDjLkXCsFwu37Mu&#10;JHwH19yLl58XcN38AoYPXhfPxK9d1vVsNyLHM5OR+Bu5WGZP6Vw2A5fMdjOaYhYJm11bsypf+QKx&#10;cqxZUgOqvWnKt8A8nAj/RwN0C7dZ/PoEsgpblX7Km6C1qWq8zO+xNrmlj/SwlhA4O622vQcLH7kr&#10;seyXewKqjj6e3cR673INTlMXpuHsFLfj8IqVbC5Xt52Gpe/XCO78p2gXgEN1MGaUb8stWbkdGmbX&#10;+uqSIiCE83SHhrW8akoQ4WiibqDn7huBt+epmYs4/7Lz0Ahi4Wb79FkAn3BH+EGbJKawwYDwUDvr&#10;2pJqsov5YmyahnHaYWRLhi/87CJBKf+sBA0w0Gd4h+E32gQS0NsIEHLOZVERy9+wdbpF3VpiERvM&#10;zcuZC88y4FmbgmhXCeJh8KjawnvEkvLhXKQGKOL1cI/acDOum6KRzj3zuIJaxl2AEQVkvc7CgMtt&#10;SVumWAs2WJ7hDYAE71QT0I9OJTOMEcRON6ATlYjJ4wKWCeKQdhCDFEIbqqnpkEoQt+bEHplGam0B&#10;dlrapTiKA9BjWbfbDM1MZJ0iYg/Wxtb0yATguZ7rd42g2pes0y12tzJRoQhsUK8uw6jucwEuUI7M&#10;GkG1SylBAZqO72SmD2sLaF3s0jYYLl/sF8sE1fLmBDcJWvp3AmY7djCsJ44MEVYGz12aYYWXg+Xb&#10;oJN72xadzaf3gB3PuL46w3bwE68Xy0ZEYQQxWihJ21DtPQuXWSbIPe+8NF9MgsWFrEhEJ8i9G6Zp&#10;KV60/A2x+AYTlnio8Z0aVnPH2tpdaRFmqzO0nAG6aQwQ02bRbnzDdbQ2MPchC+Uts7Rp0AQCEGz4&#10;jN5pSWYA4TZhIZmZGm8v2fKXlxTt/n5IXVockawl1rEPprVhvF0/+KVvOJSid3oRpRAwzFH6sRNM&#10;G+dJ1FsmbNFQpPu6VARCG0m9dQ7vluoamUskcLZ1qUmmdCth7ZlJZTLfFPh/3NLLHy8NuCwqheo7&#10;tco5ZelV2kDkxrIbMkPJFvem193BxLYJQVNnl84NOPEMheXs+X2cTUvUcgI7MJjJExmzFxxHeLMM&#10;wUJNmO+OTGiCJut6NwScqqLM09Eev/25xGa05w4l6JguGhCCZlt2o2dCbftnop2NFwLmtPCy3bgP&#10;6chFLNMlTMqO+3YdNO6nDyBXlDfsbC1RytKQAkMbO7o+LYdk7L7aYoG6WCMlEoRMSo9RW6Q8INuG&#10;PFSnjBfZ3dZ/W8deapS2AeS5LjPM/CpPhslv3TAJF9sYJnWHrBsmqSMofjvZ3wRBALJ2oTcMkx4w&#10;rJbJS3AEYez66obJGIgmU5NxHBkmX1DKR+eCTiknhQP+iGES2INr0DhO++HCrJWFZeadCXDRK6Fh&#10;OAky8+BNZt1Sa3OV+rjikfmicfdKr367KbNXBQvvgNn38YqFw+8ab1nibihPbpPadmiR+bIxwN5P&#10;jLzF0GsTiLd1w4rkM3GVVWzgffgCGLdPB75x1rpp8Sk8tE6thX7Ge3EdkfWJUH/dKYiJU6brbdQ7&#10;XBd8WglEFF3TAoug1ojXJXuo7e7ijNRqwot2SnW+sR2YxVUExR60xez5siei0is0iXw2M2iQdMp8&#10;UBlKcomYe6v2iYIQcs3c9/MvOwVYSjwKkxt4CvqS89fFRQC4w6eAgOvZHEhTc0/y1iNqxBB74oX9&#10;joiUpTCLcQGLq1CmjD1z3TIVL0ndrX4CxM6svYFO7f9up+JMwVNEIO1orAulUUw2m2H0Bxxzrs6T&#10;DPGNyxASdD9lCAN1rcsQ1LUEUaVbDiEeXd8v0pQh8CMJSkjBl2z7YOFfX4bwgQj4UsdxJENIXS4v&#10;JBG86hEZwjxEyobJuNHPrqRDcE1zmwa5WlQFMmFlc/SO0h8V3k/1maYOEOtArKp+hn1T4q9VPV+m&#10;Jvg0YyaqhQxqmc8z8OjB8Fs1XDOsrJPDTW7kEkRy1CkxJ0Ozk5CTeE/tUUcEQ+Cyy0UML+6Stpy2&#10;9ko8ND9EvFJhwmoRG6uR3e10XxGRPLzYnG5HozsmmNPaa+hgjLxQNlAzPERjMBqfqTdTKPxLwqAH&#10;dtqLYkYdnWa0AFjcbVsO5lyNpBZHhMRufuT64BljhGVxEz9cXy8T8i/OMHetGe37DAszBVhsRoG3&#10;nL9WmGr5G5oXWJY0QZc5QzZ5xBFtKxWo8cx8t4mIXZshUR6h0G2htCJ/m8Ri7K9NXqJL7ORl0YQl&#10;claayKYHIK7vGKmwYVYk8wA1aq3ulDqHVldTwuJ8lLtSVpjvTaIX5jdcN1VdwkqbrFKj5q53aU66&#10;NgFbPz0o6oZrTfaZtekUatL21XgvNgpmfkcP7k6C7VR9K9CPu+8WTM3YWLnqEp3JG/HMER+qgjBi&#10;cB++vXKl7s6vuHXtNkpA+25kR9S4Dt2lv6emyHid7JYFmWVTm3hfP/8SNRiJ+zYSrx+rbvhH6RKx&#10;YRN0p2mDtYnXQp6Zs5l/2dqnvyAvgiCmSX61QzAbg/GmNVF8O+tqBlzDDRtRIy9IYdyNFvHrtK1b&#10;Lffeokezcr093kk6IgzJlJCPpnIaVnGsISfSy5SpOF4LSpHQZSuI5BvRsLQl0t66tesiGIbIoN+/&#10;r5yKJDrZc+jXSomtiKrWJbG5CQrZJswp+IYCzXlraWZ2cesot5uiITt0SG0gBQjJ2Js1aukzNoxS&#10;71KC4nVv7A5CZaKRoxkS+Nx28y9na7hYbCPuZKUqNrcrY1O2iXSNLM2NBBKIoHpet0Vz2D6OczIM&#10;Sps2djNPOGbu7dXvdoectGGlsfXLOLbjls2QdVIqq0TA+WLQgwclIH07c2QWSQShq0LAVlg659ea&#10;f7lkDeIv4PEKS2trJikuwJNop4o8G22pqp1jjgheZPayTnfxZKX/7RHw9Z75qFe/YCNoXGTMItMg&#10;75SsmrxeA38BOWShqSvVRwrFM79tzfyec/dUnOfbLs4joKKNLUgFhHVbEFVFSOikJ4t8yEBVXJZJ&#10;WxBioYT5aHEecvllqfGvbwzykYhDyQZybA3K8iNxJh6zBmkiaOFXO5NP5jXbhbOUNUjltvVznkGc&#10;oMunLFfWoAeaJBOCSIBLl57kYAqRjst5uMu4oTCc6XdH3Js5GnsbOfJ1mIsE0wQg2Z90pMmsELwd&#10;Sp5iSbWlrQJbuOV+WCRYnSpcubNpJAQ3MuH3mzK65HKPNoWDLS8ptXfc/7bXP6rTjFHLGSJAOJhL&#10;LsV1tYD8MwKM0u15wQkY4r+fCNm6ER1ZBDOVKIrqmbDfipa2WrtjSa+u3f2Kd2LiYluiHIt3PLGk&#10;sTQvbsE4jhnWprHgxjGY/IbmsF0mWJ0S+Tg9paLheICs2Tw6QYOTyafI3EOLuzQ7Nbfb6DRthg+2&#10;ncugVOY2S/A6CKZFjRgR9uRoA+1tYpYlNqFtcYZpd8ZKu+m0LOAW39kJAlUMtA5pcU9wmjLTidY3&#10;EEWCmnO2h7a1sXyWyNSrCk8hd/4VIm+KrpkgLM9aicNHbS88ATrGhBNuR8nHSAkG2W07lFoLzSds&#10;asYH00aMkzH2C3ViL39E3NOukimBeV+UmdITEbXPSHbG8M7bUqySxBYn7izm6GpD71SrUj/epmmY&#10;lglqXWrrdJtJsLzlVFfwXIHxiVsmaLtUVwlatWYlSFzMhKgjeWVkDh6AIfaDZ682R7EuHUU71Eow&#10;w3ZiFlay3tpIezAuk0KqnMy22V7cQZhBVUSiVm6oGQxTUefA+7hNlsUa0tYG9pQ7P5yXdkzJDu/8&#10;RPQ9q4sSsy+zcsW0LC1p2SP2AS921+mSCnpwiHS9DT6srHaJYJmWCYaRyhvtWJQBmVxYUBhtKgXo&#10;YDKF7RpBrZKsL+6ywPcwA+BmY9OUOfk5amtipSYDnX/Zd2rhAuK6GaymW70iJ3l8w2ZkOxe5YZYk&#10;nSEZ4GaqVDNAedvVBDP1Nu7GdRtJi4LDjISw2b6h2deMIG6c8X0FBevsGyf9PSD8sP773VSvEPhp&#10;pls+ezx0tP4NsY+tdab3rphP+dyW3jvW39y8OnJcfIkunCTmXzbGNNKiknCB9NUoU/qF1APoTbiG&#10;HKREwplUPWf/8y+jpkYUGeUlV+DGTRnWdFci22dxc+TFtdfOXjs6Dmy6hIFbIY1YqzYI9I1xbspH&#10;wLV6QuwprH6uflBTk7l9mJeyg9q8zKlvbWRSPqFAZvQvKWU2AMAWAIu3ZXNo1JqoBDPYa7eYsT39&#10;i7VXKAwQt0E8dPyR5TsZFYY3WG87tjBeS4kXK2XeIXsv4qZ2ozskWGZ8YqOM20WnnaGRrtytKDY3&#10;86cpQZCi5qjeEYyZ2ivmJbdXJPZCPievxENHoyuvH9B8IvX7DmggO66MKRKb/1hJnYtrElCfrz8R&#10;fDM/ZLv6rKhY246mySlBLA8n4nypieKW5YpIjvUvD7WU9ZksteC5Z8N+yL0T8dhqSmmzqMw4nrO0&#10;t1GtzV12GcGz++BH37BAwfvQn5bYfhf709uAbMZ2mSTmX7bPSEvgSXwQwD1uPpa0t6m9v82Qmh9x&#10;S1neeNqWZghK2XGNrqj0TksezspWMRhxxfhmM01kmaAmYJXdZq6XRo94XAwq2gRweByY1kSxO+Wm&#10;S9Mrz89O9bR/UGqazrQPJLUSS4K6OjcQRV582NIj9S4z71Gml46lrJRIlJs64wwHKmiWqJ2OX6mU&#10;0m4Q1BqwOW0RS0spAQQehwwLn6BhOCzobf10VieizRxLRNSR7hk85u6ff9lZYEPeORSZVM+bvNNk&#10;7XWU7kGbFLXXwZw0RJXdIF+sZatOo/xhtrX3om1xSblKzOgLVmaLmNLzL/vTso/1JQV952KOgJvW&#10;0RrNFLM3JiLb3Z+0sIzykVx5bYawRlcOM71iLVv67Tj3G6mwbEbn0C9uKpBls4QZY9nSa7k3h3NJ&#10;Y3qU93DwnckdXi5GtoEJSjXD7DTSg1ZTumVPRblJMGmg5r0+VHWZ09t5TnK/3HMVPTkmv3HHJPxw&#10;45hUG+26Y1IcJsFzsElgCDCBthyTasFSxyRl4TLd4V/BL2kDwS9p4zhyS2J+QAOU0x4H4mGvJKYr&#10;9/ro83HkBE5oTAP0yBDwNXe9chNTdpa4ZUu8cTf7s9Stxp1mECuSfdTPvLCWJVKAzVyVJ4JxqP+o&#10;Do4RvbqZWcUqPTl47HXfgFWbkLG/dMYayyd5guz6u0MJ7OuHCuvyLB7wdVJmmddlQgUeGqgAbyKw&#10;6c6rbMc4cMy+cKbKLj8hgkm2Ry/0eAk3HiKrwNYZugzm8oZScn16IGwTfU6wxLolUpQpHMfSKSaM&#10;qeNJzmXfpASlznSdrT41sm0Gx0+xa/7lQpgYrc3tkac6l60NBvv8+ID4rKUAkg70WqIWuYeXNibO&#10;owiG2c+i1R/fzZB72A/C1QU7d51gFdraL2nVeABENW1hXu3Xvq+3rc2Q3OSeW2m3acAOOniXmhxz&#10;z+Afc43rUpK1L89Pcs+ZNEww5rQe1im7vPSKMPFtq1oCivYZu2Lm7873osviAwRNTotA1UvAbm22&#10;2aWlrKhJ1N+Z2Qz0pwfz7KhJDTzXXV8S5Li8khjUnUvgsLA405ibJa2WvYBJY6oqeCEi7VM0Lc2N&#10;VDGu3nG0Ji8zrKVQ2/JNrIAeRsq3PoENFj97OP68CEdMjeA0t7lsJx2RmDnlpXkZGUJuBntOKnhn&#10;p7GUYkc+Mr8Tl6iQQ8ujODY3M4BZj6EeN/leIJjc8CmM81sP4+RW3UjIemktS8iXpAOTe0eOJaok&#10;+fp8H4eEbPnBVUCWyqlp9//qErIPBAHZx3EkIXObeoXbRQmZ0Ba/ZjaI2eJW28wsln9HFkx9Tqsi&#10;Al56x25t8b4IK+Gl11iDpvxTPTLyQAb2bomRWI0m5ezbAA2DsWkT8YxDwMPX5PqF+B3De7JhKQfh&#10;qdgs3FKd6P3gw61LkZvl1somEo8YjzRfyvJCJjX7RqPLl57e1DwpvUlzGsm0E1a3tpI5SlKWz6pf&#10;VcE4Y6pybgpAFGoZl7ZGLX0FGbSWXVZgXVTgyKZ661TVBaQ290yYa6cvl+Zy0gloiEVvyts6rXFr&#10;cwOMZGcN3W8qitjNvL4vu3X64OREmOqQJtM1ajlKc9y0CQAl8zAOC+hoTbUiuDFMfFmiZpY5WS6T&#10;F3uXuRUoezmVrdpA5gnhrSVqwgqMZed7uRVg6BYruYPJtbdICbguihuYVuYGSG5GxAH/dZ62b8pz&#10;Y16Q5bkpylaogVI2lS/nVk3hTsmm5FyADU5gZBCgPGxnl5m6LoCdy6dx5XNupOrT/RJtn9TVtfdp&#10;1ZXjgL7V1WydWgRIJ5h3395rZ/Bi+QqezGCZYJWfN3R7J6iYZe0U08VEqrWy9dm2dBb6i1oRshMs&#10;dx+bf2aMw+gQOaSzbY1gugLFDzzz4fRO1VbSB9PeU3VzeUmplmt8c++wxt7kwlsl24wz0ZIaZwLP&#10;tRlq4L1+pyyZnZ3WLMDizVrbTffLtjWCNcMd+M+K0OhgSMA1oXG9jc8bIt/jAovLkrK9rTRI/06l&#10;wRLKOFP/tBlmsfWzM6Qq2/2dRqXoWu789rghDTZ3liDQyqmctk2zS+ncjhPmjUTQPL6kEojou5Qr&#10;cENQHWX6DYkEmfd74zS3aiVcPhYp6lNPYpNFubE9wG8z51hj3qRfsPO7tqSaVUNnQbTHxL3WPYK3&#10;edsGOsJXRuBVJ8TqvF1BjW+CqRs0KbWy2DQI726gRnhigy+bikpCOCCYYowUBrPomiSYsjWi1Rks&#10;DgqAi4TPKUONLNrOISBNhm7LjcdimFfaQEmSYJarpW/YlgbRacIBSs6hZMNml1pG1LmDdwQDV2U2&#10;6FKKJBe9VUPnlXhonih/JYW3PfiqdWdlGPtSaZEoHV3yyN3oDgnWTiGj6kwS24xyO/BV+26kJD+R&#10;K7akeSRJDJPjg9dmsOihNsP+XgCz1maYagDei00eZ0sBpMtmcWydIFvAD62Z9mlbIliqDBeSGHN7&#10;p6nmAGkg8+JsE8unDsbCjZcJEkzmWfF24CtwDNHpLveyBewpQYvuXibIVvGDucu+jGsp7J4WQdJn&#10;39oiNfPakqpOaCONF4P1FEESPz4fLkGuPfdkWYDI8vyIJDDbceoSQY06JLYp0InJOdoml8BZOK45&#10;sZamlh3iPZrWEYVeyJwtfU8jpYGd2hKle5ZIZWLsxGvFrChS5dqkpgNqpDKdSAKylkjl2A2J2DrU&#10;EFgZ+02kmI5BJAzUamryzhIprQMnHRp0s5GqDq/cGRuk6h2N81glZacTmXD6l7VgqIzAAjzaCHKy&#10;mXdpaUq56Fn5NAaeHRKxMtNI5sdNQ84SqRz7PleTBBbLrHYJs/LjZrToEqnctZm6K2aVR8fqW7QF&#10;zNOR9rUlUtmh1a9oHRZLMHG1N+WpR3g84/mt94gKHBca6ppzZpygU1UqtmWFJBjI0tSQ5jy0EsPq&#10;pstqihQqscIizxjfysQra9Q0/Fp2wT7YOs1yu/LL4qvy2BPNj7M6t/aeXPeduzZZcJuDp5r+Qmt8&#10;pNiIxSobDQLhCLgpreIeTfMJj/aN49HIbLXxtqk2t+xtk8g/qvq4tw1hIuTD8LZFxhhJlAHG3fUs&#10;DutXd7fFSMTfZgM58rdJkmk765JH2U76w5g0CzXWG3teYeBQ0TpDAh4HTyCqUYjIA7HW+FelwxaU&#10;UecoYL8vwtUulXz6TWABzzpEYsB9VlN9mn8F8ju7JAh4I4ommpwo53lJIKUG0gLzYSziJDD/CnJq&#10;nZJhSqztZsG0XqK2oeduxlLvoXSvmyMIuGND2geKF4NpNri8aPLa6VHbnRQFW70QGvhNYCEDqtgI&#10;XhKLNGRxsZH7kl5SdvUYaB56+G4xCfa3zP9ssXjocP0LP4+FacIbJbg9YV2bZP7MKuDzVxRqXI8K&#10;IQAv8mUBrdlmmq9ObzeoxJagi3gHs3msHR/EJc86kC/mR63BPNzmuKLTBCkiNLctYB+POuC8WLxX&#10;DQablKcfIiBz3eClRY5MzgUmNJ1zkkvAv+GDbZSFO4ETBOkfIyW+ZG7b1vYSkW3wpNZ2IxCH5TOE&#10;pOmlxEmNMbPA99nfOp6zlrRmT9DmCS5hfiZhPS/IGzTZUg3m5RVg7HtmCCjOslEsbpoMIMgXaxa5&#10;aaiuumG89X2xxVju2B3BYADOJdr474Bz+FeIh465xHNiUpVpEn1kIZg1ulxjln8WzWqH9vZKgobW&#10;P3geWr7bNjonB3NLMczN7kvucnsjmPm/gODdBYdmfFTMu9w+shmO2oJLgwc8wweLuWJDmzbcdi3A&#10;ELc8Mm9asI3mhdh98MNvWAIBXA9X/5xildy4uOLi6Y2VpxFWKrmiVhfVKofp/U2I2uQTPcMINsbB&#10;J0gU4ggeEj4JgnaVoAEJjCCY1HFsWxsC69RxW6zpJXCG9dvM8BVKkG84xSWLuLM2sjkNPkHa88jb&#10;QU2BE/ISz+LO0k7JoDN5QQ8mxhg6lhSzTgQoE3NgrrulbVOVTNghL0zuiaNPtrxIknOF/2IcGgmO&#10;i4Gi066zXoiwjjZDSRPUdyJwIvyj2sZ9bdEdMRiATQjH1oZKciwvHR2MBlyTeI6xaZqbjTo8GIXZ&#10;iUGweVNIM3TCyViGDHZ3BvMYc04sLlmz8UV2egn57RrVnND8y3r09QIjNcWNSDyMdX3jsxIDvC0k&#10;d59lrlvaKmkcY1oIG33s+DYTyCzRF20Zy76EWUjiFlYPu5TPcws+8njooH7HSVlh3wy7trQjkThL&#10;Yk+WCSbiijSyvsNyM5S56Jo+hyrWTELXgO/W2VkDOV5T0ncw5ear3Z29tqOJqDmhHBmo0M6eeFb6&#10;d2r+9h3nsdTu+t4lwV3rN4RZX+3FLf8kGUNk0uI6mCEuVMiOuszPg9Ev7dHGB4GpT1+hxfrqYIj1&#10;mZnbACt6ZBbCwTVA19VN05gykuq851pQw+5+rHIBqGF4hZYJsqUj7dMFAR1j0/Q2wi/mlYR/wY89&#10;Hj9rW1rSllKCJAIz02WFrTFBxIG+oeruJErjhFRRl/UdBuGxRyv3Q8pGcUDJ4OA43RSplmZXxSXu&#10;riV0pXEucyfJfrljdmOhgS06gJGqaHZtrFGDcxrDZmozSsNy+wk1UovP1FMlS52Tsis8aSe5V4YG&#10;nDRTqK9yd6kLLM2tpMEbchsNDgmzRliTud1cbF2S+BysiXGcyBlYFfReQm58nKLGTTqFxPYWavM6&#10;p7aaujIBskTNlE5lKkRw36RerWg09MgT0VBsN2L8dMFeXGwCy1qSiWtSiA4RgraonsctdYJgrQvB&#10;tfOIo0xESN3ehlImT3BVZ5DInCcEWFnQfDFOciMoiVcHA2gLk21Lm7OtDFGlE9zVVvTAZJUrilxt&#10;PtUdwVCtXTapj3d1KU5ru0rioSMZrk85rG21HLlUafSrtjQ5p31xN7ojgrVpubI2+n6Zo5FRp5ZR&#10;20SCZY+PT8wzFiN3D5HAaaeOh+LXHm7dS3Do0sLlQdlasw0qrTzHPaWxakUGueZ4EodrlpwKK/0Q&#10;cSs0Gt1yWJVLtfaEaYtfR1RNGfokA4bOpf2pGh35N+YMnkLsvvUQO9SvjdNPGee60w/lR3L26h0H&#10;qDbl43D6WYiQhtgRSW18gd381V1+Pg48fjaMI4ff81beJw74ww4/RC5TYLeFJ7Is0jiKlWaQ4QSH&#10;3xy5gxA0NGAPiXkJdrPLmtgMPNc6OY6HNINZlWhH+SzYdU+UobfgOH0PqkNMaLDcfdyduC71rVtA&#10;z86CH5+ZBcfJewLCGL7DKt+DTj1D+Sr96SXoo/hSj1MDeenZzHbp7gupbZiLJs9XbkJDT6yqeNWl&#10;0e1doqjacmEkn+l5DdYjK5IoniXmj3s1uoyqaXFxVSSB/VcfCGF/Jk9huTDQ3xo1LREno7TiRsdd&#10;UrdYP04OJGskJcbrLDW0hXGiuIrd081OmKZGQ1zJGPE8m69giVp7TzFabW7OROjSUjO3JqInvP4T&#10;yXpPJMEtanvUIDEDpnqbAtup5XfDapVhywsnIAtYJegxP041XW10ldpbGB9PBNfVCTDTfZ8AZyk0&#10;2o2yVafUFFjeWvpuAjazYEpLMdiotaYttrWYmqA9jnnJFDcvMw9rv9DimfkNTEDFd+BBErJJhrUD&#10;bLYzTslUOCwvlixN9q8o5OumJRgY0qS9Ry6cfl3U0K3efV+ifCu/1dqq13uB2I0dVXPDTDcztRjA&#10;T8aYkZxr1LQwrLy3PxJaP1GbNPK3z41ta9d0JhFco6YwROlSMufMlczNZqbDTi1XxCyHNK1Ry62Q&#10;/CpXUsPLZSC7iqu1f08GLOco8axMVa5EAKkgP7dr7v0M4V6bG5vZLry8Z3Ju2aUEoA3ppmSYbDpJ&#10;TcLah3GujqKFM/bvllHhJ4PotdyafJzdPY812u19e5Cs5ieQt84lCKguLT65TYCMR27LtE0xmi48&#10;0Bxh8AyGpLrU8J3epVZ31AngnxmHQ+pFugtG867z1tJ3wznppmZ2yZAcUs6O6k6xe7BlKas7JU/H&#10;S3ChwXFdS97inQ60gsnln9Tkb11NRpPaqMm6cdbV5Jd3V7BZ3apUq0Cjca4UajK8B4OpF5HDZBgq&#10;1FfXk2MgKMpI74zjUFFGZLPDcmniOMf7YUUZaIWXOQG300US0W390GOnHC3prMX0Gla9zcE7UJax&#10;pbmyjLVhXifKp4Rjvbid9uEStbBj6/CW+FVJMYiOQ1UunfEGS2Ofld1IMgiymRyLm3OOJkJWtvt4&#10;LTkg07Sr9Ra/fCdlF7uQipbdrEJqDaurVkOSN/BPKUvnjXjmaFgS1eiQ7+0SBMa6dRZDJpYE3Ike&#10;hlie3cgOqbEfPeQP99P4tuTdjrprIDLGMhBxKIHJ+t25/GSFdtRijr4OXD8uQkdnbR02z/rBZZqk&#10;iw4pPZ6JX++3nn1RI4lnDmeMVus23RhJLmI17ZbeqhToJvONuZvxITV2DHE3+v03QeeEE5PZyZp8&#10;a+RA2NIu5eBitjqJa+Tai9cvJrgMphBJLkGHmouoCGqUrAyTxBBnML/EmHmqTmKWd9UekeR1ggQy&#10;TFOUWNDCCU6dmnVexBl4STIgHenN1dZBhuPP2/A9D/ZhsZn6WjQtrWiB2Yx3N3GtEGL4U6b734wx&#10;Qi2bdtRikzo3Qi8wpo1UmJiAeOZoazUoCC6aYak0q5qSFxxh52DFl/HVnvBLAmOMmg3wp8koCuaD&#10;j3Q2qaFUV/3cV+ZAGH/hlEwAJfZa/8Tb/aaJ15TWpeOsdmt+tI5wWzuFu1NRleH359O+1b23wBEh&#10;u963l40L21sOG8gwimutX2kqfetn97fifNccLzfgppg8ptFDNn40EdCI5hTzl4IKBjCTx6Y4ciDZ&#10;zF6fhP1vXdhnu2yEfeVX68K+SCl+X2BUBRzuumwI+6TMQKC1tJNY60xA5Ph/dWHfByJhcDaOI2Hf&#10;EtrJQQ3JuET9YPl2LRQaLp6M9nmEtk9vaiP4qOR636jiFp+uXNNblpjmAx3al4BUlHwI9lCkNGT9&#10;caGxJh9dMbYH56/1RWQy20oU1RUIjynnIqNEgSfwJ+vBQDUdRJKZMwhYiwdC7ZuQhIxJCjj5BDWk&#10;tzCmSDrCJocUcBw2P297MXuGVilJfo7W/HAj5QQy3jy+otlEZY3TdxdNLy7uXIYhLVSGu8z+518u&#10;+xDj6D7feO+gS7xSw5tZ9SolnHF9blJ6zKhlRoKgVhXLdgkORKJzt14kU9gdlNiaPiuy05sMg+yL&#10;I8vWPp6JX3+2esczETdxPBO/u37DddeOxebZ1i8ZQzZjOPwW+YZ9zbbPrrFce/CbbqvepHlE9eDB&#10;edYFFltmfQ/RcQjseHWem5RhJVQ7NZQx+4JZu3v3LQ7nBhdwIQwg3dBoy2eIG3JGH6C5ujUg038u&#10;UaPAhKOqBZs7hHDZeMYE9j6XeutU9e2yZuwKbFdiP3weExdZOkRW11qbm+a2le+W7ss4Q1W5FUv9&#10;xHwCbHcb17mKY+a2F2r5XlKrLrfOPiu3pG/hIlzfk40aVoDBcsqPusvxCbYiMitidcz0XXMbzr/s&#10;OJeu5pDKttGN+coUvA5Db0sHFrFiHg249O0M4GGdalmV3ilszk6WR2/3NvE9m+JtJiradgQn+xG3&#10;V7yC1h08Oh46Wo6yNT63GNY2AuwLAGF05BLBMrWMBPRUEcPd6I4ItqgYs6E1gpkZxs1rralKyzLJ&#10;NOxNAvMv+9yZraeqQtZeds+LS46Nmt/8YGxO4CAquihTkgUp1EMXQoh/noFYNTEMdidYuaKl/Nts&#10;ImgKo4U1awO2Z2WJLLD30PTj6ptLN/+yhSwEF91L3HlbrvZNyRE5y1W39ySVwgmCXATugtsVimyp&#10;4S62Z6p8iBK7kHC9Oaf5l88Q+IoJEFLpcEzQ8uvIqu3yEJehBv9Iwnxn//Mvo1YHD4cguKe2nIiV&#10;DnyzOIbRlPmjg9svnbrqcg+bSO81mSHMsRrbtoEtgD+opWmNmmLaZLmIsJgSsrl8pWl3ObYmgiVU&#10;XFijltiIfXLvhAjsoEmF2yOpqwXbnKRmFV/ax6mrhaiP0Jjta5vzXKZ9Dr9RXhizfh5SM+WwNzES&#10;Y2HnBLaiRumZ6YLANuf5mBMSErukMFJWEJiBLK1ko4Z9fKhYps/Icu2SrBnoQZpMIVmmliJUqgc5&#10;gcw1vVNDxNdlUjH4GxNO1uamipWM0nroHycTGCdIIwcCsMEu3IRwrlHLLnewiZJT7TC3gVQtaa7U&#10;E8pqQQh3accsG51M+4Gmc4q4AHjcuxrpymK5Ske0S6bPDeu5Xx6RrGxpJW1vyAS45GawTCniKqY0&#10;YhURrpc5LWu0KFzndt3LmZehLAxbUPbekjXvlifT7rdu2sUosjHt6k25btq9pnCgx9G+QL64NZnz&#10;1W/CtKvh85LgzG2a7OWvbtXVMWDTld8jg65dbmGivc+Yq70wkXgu9KD4tas5npJfO7rRHr/23KQZ&#10;bU8H7ls/cFzImwOnwvr6gSP9GCUFVedC90OPdhtHHDjwwyJjyJF7iUgQgu9XP3Q+Do6dDePo4BF2&#10;75a0PtR7DyCSuRlx+9NxdOLXJWQATXYbSsKJ0DXimfi1Z0WCMJng8X6tjqDc6I8/e3zEN7TBi5ku&#10;/zBbIdW+O87xk6fjP/qKX58P+fNNWnn8WaCcDvJ4mP41RR1Mm334OcQrvw0ep41EhOFfpdpH53RD&#10;8pWVdfJd9yibPt55sY7n2TBAIewgr199/Ntf/fju1Re7Zt5+efPp2bu3P4n4J//LCwGRTg7854//&#10;9Om//Gf9ry//+u6NnJB37//5zY/P3v72z7yjnXz+9Lsf/u7dp2d/fPWOq2d2w6Pyzo9v373Lty7u&#10;fUseffXu4+9feV8+GiegUqb3JE+++fEb58RirZuc2BwH65wYUzO7MjgxaZbcJxGc+AV5pyDinNgC&#10;T/4a4o+Pwzgxw5DPWzzWeAacFQ1dzmLs0noiToU9CeTE81zHk9Eev/accT+4ZE482uPXuRXgKzvZ&#10;jz9L2BDAehkliSYtITYLGv3Fr/WL7dpxtI8/iw7qtrrHx+CraTfAI3Pbr2qM8YnDfAcchsttw2FU&#10;VjvBYcjJ4j6Tl1RuBTJnht3gMCB5Bf0mHAY1LBNYfXVZz8cBh7FhHHEYXFIuZQXfuI/DAJ51R288&#10;GacmfoNz6Ow3k49n4rdzo75I0R6/3udulNH+dGK/gxPLbb45sep5Xj+x5J+TCmRyRZl2tjmxFAcT&#10;R7PKBJfI1C6EffUT6+MQmUCHcXhiyabtiib2V1VTuW3vO7Xeo0y8PR2nJ37tlGFGdhS4UX/cUPL4&#10;c0Tp2mAfZhoEMmwEnRha/AZzOZp8PPPEDL4DZsB22jADdTefYAYA+BxWYsxgA3tF9SbC6xfADGwc&#10;DzIDHCd+bsguZ7HrDzADBHU3a/Sn4/TEr5+0W4JWlGP25CXxTPwG45CgEeGujz9LxnXc7vIsvrYd&#10;em72S4437GiLzx6yxegvfn288C3rd4EpXpPeQsfwOLNz5ardIEE3fo3+IlP0jchSPcw8jzdBkHxi&#10;it8BU8QIuGGKKsOsM0WQopKk1iUkrCaOrQydhoBTKbunElLgPP8aVhMfhzBFHcaRhERZu4C0kb82&#10;hLmSkKY31Y5kJeiR5Ll63sIDfYVT3TiAcE3tLpqI2fHUN9nEosz+519GDaRO5KHadkl6Iy/nLrGF&#10;LqfaW60JX8NxhOgRtXrvEoDJCGoj5hRQgHLubS2zarp+QWZcF4ln//MvG2W9R1WvUI19keFotsfs&#10;4zX3OlN1qTabllYSqJtXqM334uNkUADVUafr3fh0QqB3hIJ1xrK76gCwDcTNlIqPVoBkiH67XAA8&#10;NtuAd5VlMszS3Rbg+V1Cs9X9YmRm9/Mv6xJHihvqdl1SGN2RJsDO50CqyS6ZZWrZJaUdJ1gUz07c&#10;6+I8aVPLFpKCWNzhbsWPZpavkcR4bFrQOm5DHItLgCIAI9nL8ZFmr/Mv35FXAf0ZXVWWrOckoe5z&#10;cf4DEYGK+GaYPc/dc8yM4pmny/k7uJw5FpvLWXn3+uV8e0fVGjtc5E64fRlbMi5nyhVIPQ6/nBN+&#10;+9XNFz4Ou5wZxtHlTIoc544ki7RsFHCDhy9nPDYeHEuI+8zhA74tKoOQrGQcVVydEe8cTUt8h3Qc&#10;nkKAgLPZJX5mL0e1z2qUTWRQORXsH12ScWQWKMG7zH2jIhnpvEfQxOUt2ctn09LcKPjtmUD5j9kl&#10;3haXZbjuZ0QLoUGuL5G8wrKf7KgFRzO+Wqg98pCbFMMb8czkl/4GeRQcRsDajslSf+W5oQa44213&#10;xx2P6did6tm0G9kRNeIgArSw7XKzrEHJ/llSvKzfLvYOcWoc3nYfFlp+Xjo3EkR57v66ZnGbgzAG&#10;y6XuifgJk+qk/YRyfSGChu1wLlB8JPssx8c1nnm6vr6D6wuZanN9qXS3fn2h61D5yLgVUaVejbCD&#10;ETWlyV/f+s7h5jA9aHDDcOS8CPh6Ogrq+oqTYafnEsnVOdeCUcgjWx+3M1GJhRTpwin6IIJ0/NoQ&#10;jAcFz4q2+LVnyF3vUZWPPMc9YHQpF5a55aOv+LU+r7hNpjQe7fFrzxHZswR1Ol746OuJEX0HjIiT&#10;tGFEqhaeYEQI0h7pgRwNI/K7MeRo8iyKxPhXZ0Q+jgcZkT8DD+j84j5GRA4Hr0nYn47TE792Il+S&#10;Cs5kCvwFWfounonfeDY4x+PPwjIcLPn4GJBTQ+R7lHGi/Lj3AUNXSqcxzvi18VJg1jnY48/CFeFx&#10;wmUfH69x2cefozCz56F7mNOCKXHPx8PP1ZoCrLLKPU3OnnMnVhjhucuX0R6/tkZUtvKQlYdpH+/A&#10;6OuJI38HHBk2seHIarBe5sjIR5f4GZtouAVmYCIIt0NjBF/dskF+ExnHwxw5gq7j2NzHjJeZRYpl&#10;C4wFxdzNr5rm0Ay6cRjj1w44yHrJ6yTi48GzUxt0tnlFCNF8I1TNSzIwuo/2dpOPEA3TrSWI/PcY&#10;fufIiPsMzH/72vFM/NqY/JMssWfShrgp6PoS77+bbaO/oxlTiwQ8v64RMoN+0Zjx1Q0+G2sihmE2&#10;XQGAtaYXzzM57uw/qNosiKuNN64RSRZGRpYBv8pB0s5cICAAyGIkg0b4ts5i0NWEVelMGqHskowA&#10;5q7PLrnMLJB1rAHJKz3GI87BQ/OnPrJt23g4lufp/vgO7o9d2JWdmRP3B7U03DkLlodKYRu3NaUa&#10;JS+VSPRk17X4cwSkr35/+Di4P2wYR5ZxJF7jHXEU7rs/SNZ/rNXPg+bMHoNFezoOrw9IWIUEDnTr&#10;pC0ZLTcUKHGGNHuefzmdfM2M5L3H9HrmN4hhgJ82LpstO/NtMAQjY1PpT0d7/Npzu8WM5ie+8u3z&#10;FSoNbeRSqz20zleek9LVlSWzFPgRCUsB2IFIg09sStb2+up8xcchcqkO44ivVL5CQC6ZxLOYy9Fp&#10;pqCrcw38N2bmjCN7dXPj93vOPJouKTFsloNs2h3nI2o3FCRXsSVfix7tuCNiTj8cRWNd2H3x4h4g&#10;TJx3Ywf4liZvjeb4dSamAIXHVWTgURFPCX3dG03tPpoiTNETYkqeveGTwczgfh9kxnDtOhfLBc2m&#10;pQUlwtgNxPlerCiisFsgrqnRPBym5QFE3M84rjmbuV4SSmfCf9xZ0R6/Ng/fptwpjzyXqTX7Vo2+&#10;nlj3d8C62U7TpGBJa5ZZNymLpRq1shMS1pLeTpWq8jYR8QSk12VCDm/KOF+decdIRCq0gRyxb1z9&#10;xgXj6BTnjoPhzMsn9ugpE6xi4LUvsbRulM7ZK/nq3Gp7+eizIDLdh+XzedAKodhM4bULD1/dUi3S&#10;NNtHR7H63G5hY+Ln+Yxsp58zyPzfFC6uweqyk0YE+mNx699TkLnIAhsmo4dgncmQ0BbV5QEmg6NB&#10;pCRVPDHNp4zw9ZmMj0SZjA7kiMmAedrEX93HZUgh7OlHgx/FsYlf40ZgQJ1v3aCZr4hIly8leFwZ&#10;Am6cmVqP4I5AgIEpnnkbEQHdqSfZTa1tSUoSg4C5s+vFEJOwSyNY2mDuwBh3DZnM084SsV0b1HVH&#10;by6G5B82Sg8vGmqHbpsFFn534Z8BQyXuuslpp8wW14Nk1bMpYaOb2ShJ+OLbmchm362xFC+ek2bE&#10;3su23XyPKN5xzWzeiz59HCTv3FgwY2Vv2GYKAttRmiu737jR/sTFv/FUIXIGN1xc1Zl1Lg44h6gH&#10;3aIvQANwkuyYh5ZP1uO7iHohmJ48o37Ovj4X95EIF7eBHHHxGxTJaU0vLn54QNHyG1uKw4l8eOMx&#10;KNCaISg+DhgU4NrjoJA4gMF28De4JwXw7gqnuqMuifkEKb0Q6VusNymjbTwFHOsMZRFr5aZpxzuO&#10;FoExCXiaGe26JErCzZOkWLVktbFG1XRzh8bh+2L2P/+yCdR7aM4vLDdE9Mms3eYE8FiShDYbKjEs&#10;waCzbWl6wKPdVrLvlJrckX0Z584MNmKh3c1ETthrC8DYEZyfGm0rAqWod2YpgXklHjpaDq5r19VI&#10;rC1utTZl7iixsYmCkGcvlkpKkdgWqbbd6I4IAlxzKHO9GJ3GpbRde/v3G/be8Y10RMfeMe9emxOo&#10;OGc4KggE5f3BnX0+3WXf+l3GRt/cZcpc1+8y7IvEMvld9vKKMox2luIuu6IMj4h/opGEEPrVrzEf&#10;xNHdFeNrw6vLK1iI8VA7WzGJaDt/Riz778+ruT+mZi8r5/+g//N75btSzpFgNkfhZLgUOsWFK28v&#10;LwgQiYvt6Sh8/uJpqz9/+R9vPvwk5/Dd+2d/4obVRNhPR0HPmzDdz5b6Uf7zhw+//dd/+iQKtvz1&#10;p88fLTkk//Hszz+9e88/ffz8t7/6/ZcvH3/z619/fv37Nz+9+vw3P719/enD5w8/fvmb1x9++vWH&#10;H398+/rNr//04dNvfw12/0L/6+OnD6/ffP789v3v/uX3rz6+IVpO+n/9v/74T59INSmOeSlqtjkK&#10;Z0Mv+K5pDH9J9Vo3ZDwdhaejUM4k4QM/fnj/JdOVvv/w/s0v7Cigom2OgtoU/cj8CzlbOaHy12dN&#10;31oYH87esz/D4UiD/tyrBHIrkJdv49IPAeRJQHq6FX7ZR2GHuraw4fWjQIDtrZdrpN4JlmRXRuNW&#10;8ChRdV4Q7mYoAdTrr64v+EDE6mXjONQcpLCGmAlCIyi9YWrRbkISj6+aezwCNpVw7kdtoE6KL4i9&#10;QRF2DxqRQjXKF1eSvDx/SSS4dkj1wGFFA53rOTuo4W7G+xjEFWBjN3pEJfYluwbJQzz9BkwO/9aw&#10;ObxwVI7kQRlWJewT4Val3Fes31y1+ZetCAns3dGbTuGcAClyHIOMsWMYdCx42i1tJ2xm5ENxlAkW&#10;upBgfCAv7zwVCNijWS4eBLenA8mmtZW8i6Kk3AhEUbeVFPnJ53Yn8QC9iU3juwdF/NgwerSS12wp&#10;t47S94TjEAZvW+GKDeSCm037mmrMtrWom3OGWnaZOPj4btfknzFq+ybyGZjOTfg/G5dpL60kOAzs&#10;vfK9872kRs1MO4XAoTD2tpVsb0XTjlro/LYa9QZw/IzJjWeOVr3C4F9eU6BnkMdMat+Y9HuWnyIG&#10;/eJ51FS5AX+mH2R5ZJQqsqPHG2sju7ncliTOkd1QO2hszDYy9uWJ3ZcfHRz+ZHrVJekwDOAY60A0&#10;h2PZSEVixeR263C06te3FJ/T/YDhOXwt8QkjIx/xABbHltRy98FF7/EJHlLLud0RSze+MX5J3+tY&#10;uS0YIqnlySKwkbO5vNlJDOS4Ol7cVBYkd5rUIeAgYGbH59n3WzEA2s4klyhmBMBbGGQ7Q+ApHUsu&#10;URvcQr3tkkrvNph+t88lnH850yHo3GeBKXEWh4R+tF1Q6ER3YCzpFfWzjX3U7Nf2S+uUoJfBJXAw&#10;+A10R7K3cRgAL3pcyh21ANYPQ11PpCyZbunqkntvewMRVmmb+qW45FeZI5vLnVxALwyDlQuWc2Oz&#10;zGKNUqHRuNPtBaDKdWoS/KmjZPxWCDGpcYF405bjACn2RQaawQ5enhtFR22nvKQS4vw4uLhs9xFm&#10;HEkGbX9x//hdTrqfv4gaQBMD2uTcqDJtW48C2vOIXLGydjm9IFZq/VK7yrmB/J2JAisbIA0TWnt5&#10;J9XKhQOQXIcvsbqSZNtxf6fUy3GN1ZYLPunZ3UgxNoO9LongNpEYwIb5EZcOXHsP9+NgUwi+7ttj&#10;k2x8wtV0JWlnVueGO4IAfOWKxMCN0w1/Cbcg8vFgbYnkpngLwW6rxCha6OfGAZ+5RUiJqIPQ8r10&#10;Fw3PqZGhDVpEZpUOUX/OXG9nZUHngJt/1dJ/sgT3LNu7D5/fGOmPr778XuUu+Y//ea/1CjJPSER3&#10;Fv5bzFof377+Df/nFl7+a2fh/fDxzXvsvz9++PTTqy+f/+bDp9/9+refXv0Jc+5P7zDyXrz8NW99&#10;+cOnN7/yTn5a6uOnV5/+7x8+/iesxnzotz+8fff2y79qd9iHZVDv//hPb19LgSL5o4zFXAwiW5mJ&#10;jCeE8DP7R/ZPPCtvynaSv0dHP7x7+/EfKFgkSyb/7UP+tDJrM27//YfXf/jpzfsvNvVPbyi39PbD&#10;+8+/f/vx86+effrNm59+eINN+9M//tYV0M9fPr358potHTjV119so2eDjrIGJmO+x7aH4nQrkG7O&#10;Ee51qlO7wBP2DJgJAcgcc7FoCLzNhE94Ylg0Pn4yj8gz+Q+G+ea1FYt69UeOmh9Af8SXz4aiY2Rk&#10;tsT8x3+YDYPxgwWZ+0X/7Re2XUIryW3xM+wXokwo4mobBmQ599A2RkAkYwGcyobBjuCmhe99w3Bb&#10;7zaMytdyNoUX/RL4S+QO/Fk3zHMsdiFJqkttw2HUPBkb5rnUrUrE1PfLYuT6QcSeW8b+8ZfGZFzW&#10;/Tn3DHjSi1BoqKUGvt4VobiVyEBJuCQLpLcSSLiMxPl+tww30G7H6L/90jaMqys/84a5Dm2PhN0k&#10;Lth4KNkwlAb3DSNWptssVv/97hjhJ5lGggsoBV+90n9RF5NbxX7WPYOp64W7AiQBfmYQTiaDUYL7&#10;yJnMDbbUMGn+fFtGHI//7miYKymp7HfJPyOev3r/u3doOF5oedn3+RIbvgOApTRfGPhjuSi3ifkS&#10;25XwZCINcWG5ieEvWi6x9YuG8/6DKFemR8i/bOrMfvnzD39WyI8ko+cpmY2hjp79/sOn//e///jm&#10;04/vPgDT+uD/9atn/Ad6irT+6tm7f3wPAAlx9kv8x6f4jx/iPz59efd3H6RWrSblfv/hv/7hy4cf&#10;36pqU9R8YHzLrwRx4vOlEjI+qt7Hf8lHxQCIa04WsSJ+LymnzFX81/uoeuRqmb/1j8rByq+q0LZn&#10;yD/8k+9sFIV/eRSug7Sk5U9Ep7/BjYibbn5UzjEe15CeyGWwY2yv/1Aox9DjX/3md781jZ6qy2JG&#10;043y+s/v4z9F83+m5+QZ54szhQmE//+D/H99Ns1v2AmxxCl4MoYCTuHORiLbr2AIZrA1fTMMfdUa&#10;7kB7KufFxOPZeCJ+9086WUaIjhqPxW8nv/zgpE2vMlvtPleAf+xrbEhSZnm/AfLy5nS97a8TCv2d&#10;oq3hv6nT+0mVfzl1UO+uXmIhUeMb4gUp6fTGLO6Lq5ecI8Z8qVwhcca2TeNG7Xvo3/Wcxkg4pj6Q&#10;o2N6Rb032Fc7fvcdVYLtrjy0bZ6WLTrIDmCQj57D0dD+3Wgbn/kiqMWjNj12P7x9/d/e/L//80Fm&#10;MM95ewUVQvwottzx1JFrt7+TnyjHV9Os7/dg4yMjrBWu/njloQEa76zHg7z/e87zvn9/ZETWTa7+&#10;0mD0kwe9mtJD/7wbxfmYlf+Y7PW/Uyvq5u99I34/wSywV1QJs38le1U3+rJoewWgieLXyo9uSTbA&#10;DSrLWOwVrIlgCUVfwexIUZe/Fnf1gQhW08ZxyFxttMECORD3MVfvjicv8QYHriJ4RPwaZwXF6AhH&#10;njWcyCNHmAznAXyMN+IoX4IZMPCCFCgdbulqEqjHOhK03iPQM6w6NnTim/Fvy21DWi7LXREDASfg&#10;qCEi0++BWW3XQfeCbAWc4+bAbwtx78N8r8yiFg/F73aFxyaLh47uFHJxRHBx7suYmvFbCqhNt39w&#10;c/DJvotnx/MvG5mzbpBTEyZwG2gsIBDzI0oAjq44KEqVdXZsOaYVc49V3d3yP697/kk6/mVFncC+&#10;4awb9q3i1An2DUjHYxGVfQeKLQxOVDIUc5Szb6/OyYb86sKxD8TYt4zjmH1HSYQ4CsW+jw4nxkmv&#10;QzXEIqqAkudQmB6JHSeYCGesQ+Mx+2faoNn3PJ5grTw9jSQdiAMdz8w37UBjSwj0OjUm3ZPnTdgp&#10;bGTcJIBcmygOxABQoAw6m3aM44gaSRadw+d7wQbJ/Og5FsAkTKBfNXHV3FOp65BadilFpnU1khoe&#10;JpsAqSeywG/wuPiw1bY0O6zvCfzcdgrUzasW3t1cWGbnGMsLCsSZkgX60Tj3jlx8Qhuh70+5KJ//&#10;f/bOdTeO5NjzryL4+1p97+YAZz+cixcLLBbG7nkBDYcaCSuJAil7xufp9xcZ8c+sqCqys8YyNW61&#10;AU+pmVl5q4z7rR2I+swdBeX/cIsrt4yVZS8y0v4pfwS0LycSaR8aWtcgMk+Rf/kSKU4YHnntRW24&#10;UrzsqyqKt4VauZiWB86/fBp/Z4NaP8UEUL4vnC4TrGFRMkcPzk0gm8f8XkSQ71fDU93CqghSjQxd&#10;qlgKIZyUgxIahuPxyC6J+sc8iAsNI/ro22VJioUYDfN1zNEwBx8BQ6NfQiUOZJsteDeBjdr19H5b&#10;siM7eJFZhooR53UtHGcAJHUtc2FIJL0IWbJaoKHw9nnIgBN4lsAMb5ogzAzY8R610F16nA55IKlm&#10;2eIWT4TQ2vlbRNQETR3uKo+fz8Hq0uaTVbuePnJ8ogE6UruesQJkJncOhnzWmCP10XPcNz57/gi5&#10;M/yFYjGGd1Wd9PSRW+fjDoo8+rq57/zur+j1ojP3ICIAXSMRoZr7OtEr0TsBO7PolRo9xlZ8e/Qa&#10;C/ka6DWGOosGWr8NGTTHquwMgAS2RAjmkr4dKAMdTaDlRZ3PryI4ubM7u6KWP/0pcO93pDzGZo4o&#10;mnBL+RPUrV//sMd2HqE0s8iF2HmLPw7ksq8BbC+uf4iFOHKxdfwdvJvv6SxyiSnpB1y3rQur6Oms&#10;gMNgd0fxlz4IrNrVfG4SqH3Ux9uHn3/8tw8P4Vrxs/29OlhwUndvv0L8jkHIC/ikmSY5QajplhcB&#10;6M5i+13lNAugVhSeSX4H1N8X8jWoP3R6mAWTby5Y09NhjsDYMMUQ1TNhv7M4Em+gb3SxYU/EZVJ/&#10;EbUuiYK8Dkl14qObjgQEWy1oefz8y2cjgjR8CckTLK8zNSl8kJwRHrUuVRBZUhVZSD4OiYx5/HwO&#10;7Y2MVtq5+aRxV84ivtavg6FpWryOzqS3VTglyW3l6aHd5D36mqkfqchYTDbZUlPxOLUeXUGmMyST&#10;SaRu31lG4mAO8vj5l8+GMj7sQrvTTdbvrskA7XY/sgO4xNlmq00nMtPPzqY9ah690XFolbQ01YlG&#10;09NH9Y7jO3AVMS9cxDQz6ojIlDvYzwVapElkNZknMtxS0GYhMuQ+cF9N0PKLc4EotW0hRmR8HS/J&#10;BR7X4KIAbgHeHBJpfCOJIhRuFtgMM7RDKUnMc5kvTDxhcqhNnHAeP//yIcnzEbXL6nvCS15W1+jW&#10;ZCGtabirPL72GPOUGr1DQ4Ha9fR+8YnOExn/lEZUZUobEPq8kvHI5EixwpAwUtoqacpCjxkXY9BG&#10;4g6p9IaXN0+Rf/mE5iWB8MMSp4MGUjY/imQG9L/3HuoVY3+PkvvKAm5GGHuZ+3sxK4TZeBZjn44k&#10;kRPGXmOEDbz14hg7FlIwdlnH34Ox+8SChkl3g4xQwlJzgO51awzQ9+SGjmDPQHsESLnEQN247IDF&#10;6BaeYhiMinJyQcvj518xJA4GblghZQvs8ABV7SzZTxlyT6xfkk+aMDHcVR5fe/R5yGxtoiHrG7OE&#10;uV98ogX9OphW8qdGSfVFnQnrcLP1GVrQhj+QrygZp8x+5tvGf4zUj4PjPVAa2RH6DtuaTiWfYf4V&#10;J4k/QAxZqsINhyz5L+2QOe5MCsgjEQpnYo6wAvLWhKLnL0E6KrlgbAZAq056+qI25Gb0mzkcXn3m&#10;tmG17eMujw9tA4VzeybhgvIh9XnWWO68admh4ScZ+XQn36GJZ5Ov15qGVyHvRnuM9VVZr+Om+Vfs&#10;7qgrohmvstSly1JjlfrKMUi/LIVXLtrignafoswKIKUg0belzLaQf2bKrHzdX40yE4fgqG4hZQ5S&#10;t4Ayh053jGCEaBy1QZmHPlsDmvhUvw7MBunEEcUo1qLOQ3Ss2TNa9jW34Se4Hcoc2r8JRXhxyhxB&#10;8UPSmXejPfquoMwREJCAVp309M5fmzKTXtU+1xxljqbllNlvwOQ7NPI7+XqtaXgVnju09kbHTbtS&#10;5rcmGoUBm3D/XwFQN4iFPeyvbwg8/m79FC0j70hmLvLRAspMoD+GHQMlKPMB/wuXDeRrT0iROQS7&#10;lpOctJLoXlxmjoUUylzWMSczb4LmiII0T8UMkoGSSlZO23rpL7VZzMSfaxL0adMyD/M2JI4Fbiyr&#10;Q25IRuKUZ3WK1Blqg22SAm+NI7pcefJeMpoNjIETdv1U6qCnbz46onqtxjt10DNOSSJrdYAfkNy8&#10;FH9hTeJWF+WbX/xgR9LQkHsxiahsNprIGL7Atbu9RySDrm+sBIOV322KYqp2iTcRsOwhZNz/rpAJ&#10;Py8TCXW5dEx6+sDeb+LVmjuN76lar6LUpYtSXMcRwl4Y24rfcTVLEW2zG6cOwOhrvkvf3jkpFmII&#10;2z2F5hC2Q4sgqqFrAYTDFOmHIhu6eqpdz3E/6Bj6LlcuqY+e3rcZpJb0xT51Bq+SyySY4iV9idI/&#10;E3ra1rukL3V6PT3SAGfnc4jPBLVb0jc+6XMHHASm10ts/LWuqPDSUSFYaoQKCz/Qz7tSs/JEiFzh&#10;XedQ4bH4LP0OUGEs5GugwoYGxgCTwbr125Gy7fkoDAoTUVDJjnFJ3+fnjy2Lt34S/bR+HSilLXRR&#10;Zw7Ayzc8uYp2Wkv6diziigSvAvzT1UoploXKaYQEiwtHPxJcH8jjEQL8LBJMkTDNY/vFBfgUCfP3&#10;Oau3CJczSMj3bpL8WX6QSBg4O0OCS/p2oIAUCdPOX+haz+BKa9jM+VU4buntNz6pK3916fzVJMjO&#10;K3P1oxZyRKzDWeI0i1rwblcejiGb//KoxRfydfirPn+aHVKe80w4wrvb3YC7mFOL7Sj7FgaGm7U7&#10;5ksrNnA8xLRaIFVNyc1+QWEuPGNCb4ert4LPHcc0z3jc7EcpJoZu9jUvSN5NRlhtsDGCyf3Mfd4V&#10;br39OlBrcrM/i1qHbvZenO/MF8PNPjxPKBuWS442hhE3e7SdA+eXZuDBzd4DHJgnn2H+5Z8FZ02V&#10;d0RrmQLZ1zdW389oE272OefJoGmQRSCPn79Ee6PjhK/865V/fYZ/xWg+tkCVPwEOC8jMCuTguGGW&#10;zASsfXuNZizk65CZEkJ6VjxueOYfDazgqGu45SWGW5rfZxYxXTO+BECpO+mUAC8HmMJwz6024j2a&#10;uN+DyWHrC/kaAEqWRbgtI7nP8ysxJf0IhXvW4NB6IrKRl+Y53fkW1iOMwpZ8/Nm+JHEPJSjReN19&#10;zxsntlsCSlwreNbo0fa2w1n3zN78IxkzA0d85syIWHQu+7AjH37nOSzpS6SKRyMNeMHML7Wb0NG3&#10;7o1CRl7N9Olxa19QO3WTn93clmxsC3mxboIxvuBXzcCFawY2MFsjirAwNnK1IwDZAdOu7tFzzw4S&#10;LJM1EfzlLBvcnSD3xTUDhLnZQgpFKOv47UZoEhXi+mEU4YhQPoLWLHCFLu/GcvLaC3jEEKE5kBHx&#10;8yFLsjURYZBja1oTibSq2SKPn3/5bO09MqLlABr8ZcOz1gxmKUSQ0rsRE44BGgHdiVIeP/+KvdUh&#10;+fgEVQ335kdu+J247xQHGF+DphNEaz6Kf2629h4oOMcbbazQiR/yGjkibw6vHz9lpGbI2ezuMrIX&#10;jh3cWXXQ0w/AOxIOX7UkatfT+xGVGdp5xHscAzLVn9ssCiDLLsMh3VBRPV0b3CAIQ7EmQurdD0l6&#10;okGTlTyb3ersbHVIu9VlfXVIpnAmhHP1FB21CZWXX233bJ67NvkcfNkHVFHjM5jrtyMtrXCG2vX0&#10;cz3to34G6QC53B3HSno+txWTWlZlBeMbgcx8o1sqXqcbC9lVE6XltKR8kPnXeEiAT/yyboRxPQX2&#10;MUum2U7kvfUWPsX8ZPkU4rrekMx9dARz/cYnfyX0l07oudUjQl9Qdb/oh7MZOaUd5cyJfngPmfDx&#10;7XUzsZCvIfrhbRaK2DHAZKBq/RDozlRbQI8Tx7ik73kh7R/obRbr7fI2i754kE1I3OjM/L4YcVvQ&#10;t1uU6e44/rJXVHjpqBDCOkKFhWvoR4Xw8ES7P40KYRkHSceaNerFZZ5YyNdAhf1Jx4bW0DEvMscg&#10;YQ1tScfcMC3mMiUdyymskjW0coh5/PzLea6WJ8CsoWV9mq0ZMM9YQ8Vk5vEzemuDjRFM7hefCDTY&#10;268Ds/12a+hE+ZT36GeYko5lBrpZKSzpWCoOgTU0wluwhmLlmZMU5mZLSccoWcl7+mLNgPm8NdRv&#10;1cT2mr9EG6zjhIPdHvo6aDQ9/ay84/jbXonMZRMZS4Q4ojLlT9zdBWSGqiaqXTbHcQesfXuOOxby&#10;dcjM1Rp699bDW6+1Wz98Ig3tZ6pzv/vy5fMPr18/3r67+/jm8Y8f398+3D/ev/3yx9v7j6/v3759&#10;f3v3+pf7h59eW3Wy8q/PD/e3d4/POCysLJPQiA8syrJ+AEVhuzqEw+0cgFquN5jNAqCkVqvRlS/P&#10;B/pCDEB9HX+H7rtmFR3TtEz3GiNAZBrlBc+r5dob1NxxO4HoPLJkywvoumk1tWxW5PdboLZOeQHz&#10;kI3rnCykNQ13lbmWfA7tjefPK+7KeT7QPyX9eMO5oYFdMa/EOZA2svlAZzVyzguYXc1yXsB6efMU&#10;+ZdPiHEkUgXHbRtwbME3kUcEwJn8vfdQr0zVd5kXcDOJE+Mvi1gqCjrvwtyGtXKDBOiXUP4rx7UV&#10;tQyMPahe9g0wdllIwdhlHXMYm+rU1F4z+4FwSwubnQNMnFgtGa76C4UeSNwnd2RPz1xbKNPqLZYm&#10;Ws4neeiM7vDjiKJ12Ei70sHuSJ/mNJR9Zv/Z3W679fQBUC1sewN8sUXgC9OJmibiXV5niK5E/4dh&#10;Re9ps0RnRNYbfJhyZanWhEWOJbGQvtnqkNsjHjnDDWxONxHIvKN6bMKFOyReP5EdfeZPfW5vh80h&#10;jutAmsCipNDe4l7z5b145OAkWxMVGnfzqo252dp7a+rv5Lp8+5N9e7to01J+EGysZ7mt6zCRz8ML&#10;aTroabOOe2omz6TVEcXZRjXiyVz5Aq9RR/nSsXc4jeIN9Zk7CKYOIwF1Md2bXMcOgtn6LQUYrKTu&#10;4Nwb8La2ydrm5mOBkYS9vagJW23Om8NNLunbmk5cPTlb5QnyL4eYwXuAZ9oCPBTshH1Kc/VNp75d&#10;F39gu3A3h6pUyuPnX8E7bE/hTUL2xlxcFNDze0OaaawMw6NUyxZ9TD+81AFxqHJjhY4RX7Ohy5/+&#10;3D6Z8G3ewlWrc9lanZVR25HIuDBGEyGQS1pg5jIYkMDzAoivz4CEbaCfAVmpPmQ/AxIZ4ucYENUz&#10;HnMLMCBW3hoEV3mTLuyNI5LSDY2HbOGhcwxIJFJazIDovRkGJC7iHAMS275QBmRSvLjr0w0MBLWy&#10;sUjDV2VAUEfYxVrAgAQrOceAmNDEYFNeAWomJq0yJ13n0MIXp4M2buHbMyABZ/+sDIiLKQWx6pa1&#10;TyZ8e2VAlBLSBORa+ywp0C+oYJoJqCMGpEiV/TrrNZ7EIZM8wYAcSNP+u9CAlIWc1YB8JQaEameG&#10;Jo09G4oWhxtSGDoC7daArKjDZWMt0IA8w4CE4rtyGQ0XXBmQ23+9+6//vG/+AGhAlMF/qgEp14nP&#10;MqMBUdNSDYjem9WAIH4XwjvhFZrJoikyugjv8wyIGOWvoAH5qgzIcxqQfwgDEm7acwxINC3WgOi9&#10;GQ1IgO6cBuS3MiAosOzmzGhAQnc5owGJlqUakHhtTgNisUGs4sqAXNNM//XPD3BUULSVaR5HDEhR&#10;xfUzIKebGqVKkuO9qfuKKq+ZYApWLUbz1fZU03N8AxNMWYgxIL6OWRPMycJTKpyAxp/XgKDTDPVE&#10;gisyOkdEGYrTosEUmT+gN3Z2ghqp/U5znp6+0B+qN+URCU92ZmezosrokNuhLlu46FFLlNAjPsyE&#10;MEkV7vpa7D2hRdjuqIQTb6hPlk7iDZStMf3p6PE62ivRMJH9YbPb+/RqwoUgODRQsGeqmaxsbjaL&#10;MgrLwIkU2sPN7jarYBbWx62rqDXb9niM6Kra1DUbHy901PU9Dbk5HAOhYoPPkXcbSgqFTYoaBsUU&#10;1DXb+mZF/Vv7xtsVmvjh3sjRFOYxvr5HVmshrcmoiL5YPrv8KzTzdcgDIZ85uq6WMqKkk5sWNNsG&#10;c5vvjfLBNfgzj59/+WwbKoy45YS85/n+MkUEfAF7I0MA4Y7hj6OmrpPcYfb1k5wMSeBFCAAnVhS4&#10;ytfIfrRGdl0AqWs2XJDjveNxVB5xj+3PyS5iGohiYORoKOJgvs8BafnsBHe+viM60xhsTUL0eEN9&#10;8pv+Bv25mnajsH0BpYPpcXgP2zH4Wzjb36JAM7fP3qLkFn7xc1hjbjYCMaMAGHokYmqH04HrquJK&#10;REB3akuRaQ/SC8TcOyGhtpGQub2oQdendbBrVJ/zvAW1ab0PVS9FsTEB9E7HxY3LSK2vhO7dJmkW&#10;urRp/zM44ImIv7lD9He2VDlNIIkZzT/9BuySbq15DcXpoYmev0dzE+HKFiQKxJmuBiAeNCBtkiWM&#10;SGMe9nuxlv0HVZOO/x63JuqXfBfKKlNKZ17RA6/7eUVMx6uIV4cIAPZxkyuveEDjHcqqFUyabvPL&#10;84q+kMIrlnXM8YoOqsKPjU8URnZsSuqWkP/UU+16ej/4M46jUP8b8r7G/VIfPQNDH09RpfP5MYmg&#10;7+pHcmgVfDxt3HkFyqc59fS5W1/8AtsnUic9Y1MkPQx2bUnn/Qms9uwJ5LPXpFcUdOEGe2MURyio&#10;4IhuFLQj86nKxM6joFK71PXlwyv78ijIF/I1UBCG6FH1JAGMngGtRO46tB54QY436qNnoCDwgAsC&#10;Z1CQb0OKpyfRilemM/TXgVaQWCrjdxYHtc6U+KnimHajZyA3yviKFT07ML6UMjwPb4pG1NNHXu/J&#10;rlbQ+/lVtL4dZ+GYsLvj+GtdUealo8xJpggXv/tRJolS5BdYUKbkD3FtZEgwCcQ1fKsmOb84yoyF&#10;BMpEgv/tXFsMdRZttX7oYc6kx6McXIT/IV97mO2T6JBKuVLlL+iLVsCdZZ8cFzfl8Oc+37ftbbch&#10;5udZfqz1PcDISqYWCtQzyMwWBVlBhYctOo3RuFmojDewcruO8YAiLjlXI8SGig4naa9KLzl/g7zu&#10;eow9uX+kL8nj518+G6qSULbtTyQGsPXVIbnprgPYo/5KUjNqQJQCRsBqE18hj5/PoX3j4Rvqo2eQ&#10;j3YfoDVVOaVOenrnRhK6Ol5JAh/quxLkYdxGXHTRpC8gCSd0IG4nmSUJpO4yhfu3JwmxkK9BEmA5&#10;s2VIQJdhPOAVDb6DYYEu4Q/zenUhf5QbcLMya4Zhj83RY1UmyGNumg16VUdxuz2lvIeYiqgMnwkm&#10;NdlJMPrBARROmxSFUrHk0fMv3xJpCMlFVt4jc1BCi1tK3PlkG3ThaceDJjIDCtXk8fOvmK0OCRIf&#10;RVqgr/TZCM/IFqcNAoyvcccxLkD5u1rBYX1yyad+MtJc+Gxw8B6NUJtQxjpZ4mO7Marrq5FvLhTe&#10;mEs9t3AdkhrovgHLQZW+24ZILL9Sh12EUnTNRrpjkVsS1iWaRUBMeEIcCW1J9wdFXdRi57M9oVYW&#10;APgXC1ALCe4M5eG+E6tXLtN5enY6hj76iFhaVsnGNbmevog4oLM8iPc7z9fcnCIBlqVF7WFVsNNF&#10;8N2O656gZL2lEFHZMwT8mIxBsFdh2tkSeFPe6vq22DiCTdzuMbEOEQCmyyhjgqbVLaz1ktUmD2jq&#10;NYC0IfHLyvkN20I2BGblbde9WWRVudJ9e6vHhRl5lL8S07QL00CrfxbtDWNPIKmjhXHNbW3uxpzn&#10;3v3LCYFpjKv4fOniMwh+xCsVFNrPK20IEQmc7hrHgHyJz+BgE1OcV4IiC/pfXHyOhRReqazjt4vP&#10;TbQZA4wAx9F167cnMewYtc/xBe0N0lFlaoYjSVi7CQ0dNUFBwm2heCvNoYXZ2SDUDvjoBbNvwvoG&#10;D5CCzTHGuBVZOAiuQB6XJbl772zgVAqWG1FEcs1oDaOvwlh3x0w7EL1FqdXUhV+3R3EveELkIamE&#10;HObmE2xYYRG1NwzmIW/jyuVJmbtm2+3Re/reiJNKjA35xkOPeoTTSESMhUEN7USO+xVKpt6TxJUj&#10;jusIs5gs6cSCh52NIgXZE6U17WmSEiPfi3x/2xvP3/MALfbR22+PFX7cN6/EIaiNbFqLxFTAWgaf&#10;jKU1ywCE8BJQXm4aL0m1k8fPv2I2k1P8vaMFtfM9dDHQlYRnMCH5GVQ4y0ggQpYQ4Kn/Kxq/EEzi&#10;ZpTUheIYvhLycAfS1FJMH+lQ29q6LumGwg1PDWpV10JsWpGYOjHLGDkjhBt7q4NS13wo43x/xJW7&#10;M5W2wFzRwmQ5Ets4r/LlKBDf/+VIoe6C4hGdVgIIPymYtrk/I+g9wbJlQLhyR78vl5DP729/4P+v&#10;fv1oObf41yTn1v3nu0+0vr1/+Pjmy+Mf7x9+fv3Tw5tf3n/6+eMH0m6tDq9568tfHu7+EIN87Brj&#10;45uH//eXz/+NPF7UnHr/4/sP77/8rQyHMt4W9emvf35/++cH/3H7v6snMmw8d8g5LXrYxK9Iq88f&#10;wRb2ovW1Nw152O800I8f3n/+0/sPHwwd2b9jyQ89u/Z0Y/9+f/uXj3efvvjWH+4+sPr7T4/v3n9+&#10;/MOrhx/uPv54h8P0w//8yR0T3vzw+OXh7svtO5vRdYe3Xxyv1YayzLYyW/TjZ9v6mx/E2zH3q1/R&#10;+RBatA0UCd6/QVJ01CoekRoApmJwLhHadnDCBZLRSJ8fHr/8j7v7j6/sHyz07vZLMX+8+ev/eoyF&#10;qUscoK+lLJKleSLDXx51dPC3k8P7GmnaiKtAPkscdfkTZ9fNUuM3BBJz/LjBU7bySjoui7Q1v5PC&#10;U+Pcah7K/nF0XLd/8eOyj6EjevPDzz/5YfG3d/rX7a+f9E871FcfjIa/4oj5L/eL//5o/2V4cPeb&#10;L/ae/vnqFw/6taUYVx0rsebmLTTUW4g0ttaMZbWvs3zEoKNm9f1rPD2Hs/f31Dp9FG7hRdeX+4/t&#10;CkVRXKDvyk4AwkmQCpKyY1gIqM7A4wEOCx/cfQJU8IEBKgmy9jUB3reBU1YCnMZC5sDUdOehTBUM&#10;NFidY5iJ8N6Gtl044oth/B2p+0I/j6hFKITjD28zbA9e4UxwUXdZqYudJMkNSRfLi4cjAZNpUAQ3&#10;BKHCOJK5KC/G8ku7IhvE4W19E2LQDjNHfVEcLLRbJpDpYlB7h8Phwh1S5Qgjgu1icmz7LcUdnMdN&#10;u4NabEeuSvlL5V8h6JwQxf240mAIyqSG8CPmK6UjHrStSZa9KS92nePgTVzoR3WAkWQhd77n4y4s&#10;NjrlPaqHagEi/KZ/TvTFXMIyrNk13FhSh4WshqMuTaSTGF4lHNotL5Z9BHNqqmV/8jnmX36qVPZR&#10;QMKe8JMsfbOcYyjB8X04eYBDXRBa8QjhaY1dZ4skj2neVzsdlgxrATF7E5eTYGSchcLILYuYSEDe&#10;Wf4V+6SGVkhpHN/JbSF1K0h9MefuuN9ln4XDBlnZFdg4Kh4pxeR0O8+Sf8WNtSgSvyZ8z+B4NCdY&#10;iHgIPwRjNdP3PODJh8q+fE/sQS7Wd50tgG1eEOXNG3IXjoblWvmCDityueZGc/4OVLUGM0n1l3eW&#10;fwkymTKGReOXKzDhOI2HSywIS0SSnImGwajljShA/BD69omuI5AnuoyRRgyDgzArhQ9GeVAJ+7Hi&#10;UuWEVhgSZULKO8u/fJ8ovmBzy5sMGiY4fc8jJxoRToDNKkvuYEjysfqcO4KrysF37dN0A3J9IXIp&#10;W5TBiOTPjWExvCZd02lPnKN/T1QXTyXuzVxnYVLjbKiXVdV76qWnn8ewNxJDVT2ql57Rm8geLnI5&#10;d7zga6Sles2dOOrk6Ts6cWx5Rop9QLyRMlUAW+nEMbtXZjHPkn/FVyYwMeKwuCej6n7gc8WxkWTR&#10;iMCAS0A1hsbPF7Q/WDn7XkwBESEzZ3xI7I5JlXXcErka+9xiQUwQRGDQKuQuy7y6AFNg1eYFn5M6&#10;w6NhMZEEG8HlOeXIJ7TUuHjFPlF1z6tlZ8+WgkzhsgG1GQW5QTVxQ/NhUTK7nkEfm96qkLtHRedh&#10;Kn0QtGZ3fqdh/AjxHX6yA9mao+4eaWshOKkRDXfEQRKbF+Sva07CsvbCpTBBI6RnCjwn1oA2P9Kc&#10;W+A4MCIXwS9135xUewLrFHBAj55VlFaxS41Qv2wcgUyI2US5eHxCzT73PckFAqr1OddWlzhtBaeK&#10;sMeg2h43co91weDfqoktz5J/OXxS8tjs8WWf7NKjIXVNwAhMVRrxDRr5VtiX0MFD/hyXdp0tuzTX&#10;D5uTgL4oQ6k5jSuICFyyslpQ7QAn0LgSZ7YHqPoxPwNZga+yT7RR8CeDYeEmlNMXgwwRyKlxhxXF&#10;D2EHQ+miTNc+D1CuUKkj72A0GA6LzmYfVlOAeJdhZdCIQQJ9mb3ZNefgTVDZyKQHxFpZU7/UgVF1&#10;7pYaNWSkZdgW4MDL4olBSRgTIsu+RHgODp2SokBKeQ+cAkB17xFHEOwe8SayTzpXvtZNZBUmyNnq&#10;Wg3nBAWFeAUyAJP1z4ktwtRc3NmZYXdEy/u5ksxmvCALydGbi/YJG6t6m5PTowx7hVsRR31KPrLZ&#10;mtNn7ro87GIHp5pe1KCE+W0ix+z0Yg0aF97XwZtTMABi4XHLesB4yBzDbwmq58aWRuTi8AHs2iZk&#10;y1zZbZughRMEYnhFNniGNUQBs50a8QqNu74Q/2CfD/swtMwu/nDY1U55y0GIUX1dB29c0EDMWIBn&#10;gX7lApiib2gUBNG/NeoDJ1OaEx2J+XaVi0A+Mbetdp2txYIHVdiDZ/PxIUBRItiHxWLKdRocAo6N&#10;nIs3gg2cSeqb8wgkBwsAls2MO0dNKbgybFPA1X1yRMEpwqZa6C4L6prThIcQUIhBNTPnYCvmvRXi&#10;MXIpkJoaCcEKZAHm3Ll81zcnlCB0Nna2UI/hnOQ3D/4duECDkRpN0teNx8+339EAdxTx7wAZ/m1p&#10;WNQHGhblVI6y5wQgN+XgUYwSoWBv9u1zd4NOxt9EdzgalgiQiDcmTj3SN+h7gvdkVyZZw5K8K5ym&#10;3Cb4OvB3aZ8rlEChEAJhZMUjReKkSeIGdyW6EAhQZFw3TnKbns6dRUfzzSwHz/Gpg57eERWHbgaK&#10;x+qqq05znN8N7EGAW31F54g8XnEgTGC+aOZeHYiDmkRPbHhuxvXqBq2tf1fkvsyDgfekTcFXeeMZ&#10;JbSe9bpqmVHzHhxx9N0lBNdwDKDStCXQGcIMglqIB1s0DlkdQPAjytiyWjgK0iB131/kOauQUOjL&#10;6jRypSCHkTRy5lyT7xKOHiiSypswVZb3shdmrNyl8C54IMMpTuuniBSC8x7hBiQky99hqyWHjbm/&#10;dM+JX1ZcfYSDOCF9MuwIuFb5Vm5guxKC5KMobT5SIo41/XNS9F0UGKE6OwSZe4vc4/FmcRVKXdAJ&#10;wuvMDfyYXeHefaKy5nb49zSPlsQSMJBCarm2+NLbsJoTTkw8ChycuVp3zwnvGqvFb8W4suGwSA7h&#10;gAeyMl/71AirJAxjSoD+OVHIiVsn+VMuDQFHWXGCkdQESLgHoQzwj71MY27u4MFX8/FM/M1bUYTb&#10;VIWPdsMiIAqU4cq/wDJgyboCHJh+ZHBAWatPNjVVDBoXWkAGb5peKdlVLKYknLqTtDJjjMto9Xtx&#10;zv5T+V/c4+/KQA1MjQzUBRF0G6hJyYlQ5zQXRTl8Vdw8GagtdgYi587ZOKdK0/Di9ulYiLmRwHCy&#10;jjnzNPE8YQKSHbBZp8XrOEMUwxlRq9KLeug57on7SrVHqY+e3tcMg1Vl4T5MA5YsA2e8sTWfAkNS&#10;KDnk9eRNLaAWpcEokoZU147aTGU/rxHOK1vXN2AWz+SWQSQK9dv5vu0cjX2S677m1nN8kljZznC2&#10;kCiRccPGAdsaT884qLo3iwHq7UucXrVQa7zZLwRBd/aHnEMj2XELQ1Q+Hpkfs3suXGgY6WrThB/V&#10;rOPTwaVgcnee6kveCzOmOtugTnr6wORrZtnlijnk5M5ze4a2V8djAb14lp2ZHH00pKtkkvGzuMFs&#10;p4+QB8/r8t5cBHFaas4v+SZM11tmHYnvMP58RVtOIo1TRJAHvVLGCw9bMs1fpoyu6V1AGTFAh5AL&#10;kuNOB0dbKSNqFK6kUUYMozWy9+UJo68DwujLmKOLAwgBCz1FE4mRcFIEPh1hlAw9gXYRe4N0WaTl&#10;gC/Hx2UdkvHIrX+DGC8DwxJJEoOzT4VFMUmKpsoOimuxxMNVtCaQ2QLHg/YeWXRdbBDuwytIgh48&#10;eVoIEayhRoQGwQQ4ks3nJgQX59feIC62BwmiSIpzRSZ2VkQrw0IixQBJj7PAV5uO1LFdIO61925I&#10;gJOPdh1qUXyxs7yLI1XoGdALL/nE6CCcrrARF0q1N4tNdQpsIWeFtNQmzIN+uRFNn1DP5lOP3gOI&#10;Vbue/nW8n2kJ9C3Vrqf3I1esq3JQ+1UdkLrkzy+wwYJQKBZMXb6x+McE2YV7GHF8rQmzmLjwPH7+&#10;FbPV99DsZK8D1K+RABUpIOu28InwA8em/ITDgbY4PC1MfRUPql3PYT/QaQ0SUrue3g8tqsM7Slog&#10;roNjWct8gg/o6I5gOPKbZRakxCZgbYgmFCYc/RzQzp5qe8/UgEPQ4EKGmh2LTo6SqoVhCRZ3j8Iz&#10;LKFfE/j16sKkU9JzeKqTY/pw/3jnO7po9/TvVvo3Fd+IxymIoZ/Hwaqh8tGku6cofVxl8TioYQ1X&#10;Fe90LMoSNF+cx4l1mG96WcYcj7PFQdaRlgCh8TlzMIz+OXSkCSUYU+PYIuPmWALcXss+lYfNMNn6&#10;r3FsEsJWn/ymQ7ElfAknAdin8obIHDptIRVlQ6tNMKmuWR0mVcvj518+2yB3+HhIIktDbY8YmJXH&#10;BMuGrXm7svz/3QgT1VJomdAEJzYNRiryy4C5M+cyaMJ3q0embG/4RcmEQ6fvJwBlLGS4vyeqfNdr&#10;n1HqaGTyrGefRUsXbLJqKSfN2vQRA9FT7mn2RPO6sTaEjxMup3pBXfT0LSIdByGHJ3S/uMHSx31v&#10;QsSe6zt7hVbk4Sn7wWU/2QDxYQxv6wxbExDNw16l8suWynGK5L4kklX+BCQsoFnYQtYhXVLnItS3&#10;1Er89curWyKL0A1bzu9Cs8ypJiDqxWlWrMNoVlnGHM1yuJ/SqxFk+o6k43oagms/n/E55Ocz9/bT&#10;Cn1dLODKUJrC0T7p4wVV4zThM0EnfmcGPkuAs1SAMRqHMgk6GNK6gBO7sOmMDDhx4XDiyHV6ceCM&#10;dQCcvow54DRHO+cEdf2fZyjJ0RpKkUT0TMEdbgVmLRhQfRZRVenmQuzwOiKJf/nx/bgqZCyeM4Rl&#10;z5GMrCGcwOvxisfAKzMCLmsTJ59nG+GdFUEthb4P31Cf/KbzG+BjF9vrC5pdHM5oveHhTEjWgv37&#10;WJZQZ3iauEj63OmMpx8xr/vKclw2ywGLOsFpRfzox2nknUSpU+AAJxYqSo2FZFwJAfBiCLB0fAHH&#10;L47T8Gy3dYDTbsoy5nBa84mZ4jQBdsiH1Xumphh8kvGImQ0hKR1hR18LSxV3prn1HK9hSV8CrSbj&#10;ZqAfj451QR/Vm3B+DlkIwXvkW0X+bRfiatMEjc7NZlUCg+kaD2mO836/4IZHSG3HjStX73hA2psl&#10;EfnMEMkCzeNO5rsafIvZlREm5vw0/oaIiwMKhd9WpFbzKzVsokhDvDW49Hn8/CtO3arMlR1NhsQZ&#10;be1NJ3KIFs5D5INglPAfwzMLDUQvqcQ6EKd+WiN0D/dGiIhyv+I0klUStQmB1Rcy+cb51Ntg52+q&#10;34Lefuchqs29pC+qCaEAbUXPMXiM+11p5mXTTLAQnFQSBMqfALoFVBMkHJYx9KxXMd2osQNWKAag&#10;lr3id2+/DKigrKuYfpFiOkJZgs6VM51LgBOHaOcrrmJ6kLsXFtPDwXwiKP8uxXQ8DN3j7yqm//zj&#10;v314ePXXN5YGr/zPswx++PzuTfw1mNPHh9K1xLR9+PR/7t4aBQjndIrPm6baFYjez1/+fm3ZMP4j&#10;nFaszf04zaIhInu027ILNWx2gT2QxSTFLkBk4DcT02MdZhcoy5gV04kTcvQskv686tHSpLhQGpt2&#10;nGbCY0CuFaIfSG/Ew4bVmJRhfWKlRYUWJECYrDxlJDHMCXp4mSuUnsiz5CND2osw1VtEVJI4SRUg&#10;ZKOmieg1NxtpBELLOhnSsn64ixZ+N+5nV1mx2kTY3RNOe3OztSEJcPToNA2JfTyss2hiR+FKBAWH&#10;HmlFioJuIZborvi6OHLnDXCZFDGJ6Tu5/cU9g80kcMqdJrtOsr2H/2tWWOPTEKG1fnUHF4oYpQiZ&#10;r01ds+G2NX5PJ0mEo2ufyS2dIyNcgiabTJdvGo4hrhgmUM7N1KzsuZuLsOPAhKohxyW2wpR4bGZ1&#10;woYiHe5PUJu6DoAI89DY1/d0ALifKnIY19bkYTtosuDT7qvU3iO4NKtYSGsQ3gkkjshqIOqWKF4V&#10;95sCyl17Q0PmXxD325wJaK1Awi1R1Wln3COHEXxPqvoqw2D+JaEqXiMKMXuIQhUc+hNqtEjMjGHz&#10;qFcdx2XrOEoFrRHDUe7hAobjcNrF1UKIwrY3sguQGcHi4I3hgOwcq/b2xQ0DsRA4jljHHMvhOHXK&#10;bghRCsyKcwVbUk+16znuRzx+Jazqo6f6WjUvYy3m+maw9DdKDpnyBsgPA8+QDtUClZafLbMWUCaf&#10;ByRW+b88fv7ls5ESSWQbd7gRIwNJ9IXgSpzwjlmKAvmpqQtnYtWM0D7iEPKQ8R05KFwQc8RFayJJ&#10;mPsOTmbLp97eSJdTnfT0IyC5UYTCLOqMTzUqQL4Oa9GAcyfchsfdXhGoMTMEwokxlf5yRhPc15Vc&#10;RE2TPc/NtinFQMp903uiuDDFYTwxz730qaFL5lbE4ZN8fklSFrzAnaCRKzinXWiKQALr14WIayGt&#10;CV+nrmi69kbHJ3Jg7+44hvUrcbx04ghrNCKOBRj6iSNu5WZ9NHjBKk1WvjDnyRGIap/G9haj+U1k&#10;QAJ6X5w2xjrMaF6W8ZKksaafG6BHoUnHfuaRH/RFqeo6+o7BNY8ZO+bD9Pbzk8loPI/Z1rmkL/kk&#10;z/kvV4/GJX3Pr8HxX2+/8Tld0d+Foz/jdTL64y/c/370h4JL+ihTRlpe/sKkCv2R+Efoj6RtHvXw&#10;LdBfrMOUkWUZc+gv+gwQRlNGZjTQeq6L1P0cykCnIN0kwX5SQWq8Ob5tTUBpqAaKF2k5UMeTBByH&#10;UwnJqjwdQuWkSOjsDKRpCAXKeXzN6oO1XQzfUB89x32pPFE/o/roqUXKl2eub16R3lAaJ5xmPIW3&#10;trUp+WILO2r1D5MIhCdk6K/ILjivG8orazsmW3FVTKqPnuMdDy+u+ujpfRFlQrdFBC9fO9+HuR3j&#10;u+RCEwHHXnRZG3aUTVLTrG71PxNXsyA/rL+Dam8kQyl/Mim8kiaVtYc3GLrdIm0Cqnn1ed/tPHXf&#10;1H4lHZdOOoC8Eekoiv5+0lFSXjueI72MZdXJpIP6DuboXNRK1Hj/ZnasWIdplcoy5kgHHnbh4S1A&#10;eIp0xGgQmTUmlUItB5xuBrZALlT1djRHJtERzieQ0IHclzagFKiHwiI2OLs8vGDVp4lxIOEy2Khd&#10;z9QPzdIIzeVuIHTXIlAVSahZPfIyfFhyTikDZbwghNiUYNQ9SaqK6annka9I6NKREOhjhIQKQfuN&#10;SMgCw0dICIOukBCwVhWOLy6+xzpAQr6MOSRUC40JMhsOynAReMWKNBXFRezZ/xwzGYKiJHZyTm5N&#10;RPq4+nLCIMzNNHiPOMWkq94Cw84IkXs3u4RTsiLw3vDk8/jCKEPUNOytdj2H/TBITvBv7odhP05o&#10;rm9eiY/MG5Eql9zAo3TXJCEJ67xlfR0yshSxLN+BChDeMDnVvK5A1SqLPqAfc/3I8f4spp5cGw1y&#10;RZ+Xjj4nYZCeWWgB+iyVXVz7SV4ZKyVXeJAq/lNAm9tqPNyO5L2SjF4effo6DH2WZcyhT4xQwUxN&#10;8adAIlBk7QnEeob0J2EQohHGG4T6Cb6ZwyGEYclpaG8ZlAZM3ZqyL65rJuvuKMNPbSKVvnOJEywy&#10;N1sbEmowsiNSTMIJBLbHbK3auFabz1qbJrM9dWZI8b70J8+sfQlSsUyyJuZx4bsjH9jwgqnP3I6t&#10;2l65sfUFcZqOV/ExkxYrkQvKMkt7k4fNv4bvcD08+EQzUE7C5yYHShK9zQfEz5p6W4Gu87ja0vgK&#10;6rKq/Yq1Lx1rI1eNmN6FgZ74iVnkYLFZWTYkjyJsHqSR2q5I3mQ8/GZYO9ZhkndZxhzWbmn4BAiN&#10;6xVIOMi0nuC5ibl+1Bcx3e1R5CuvqjD1yYDpo8P5RZRdfUNATxXLEMXxqkiMH3nTXEj2/bnaMI+u&#10;OYdohXJWZZgBAs0vxYapvOqIjsqyQzJCspz4+tT7GjZQMQMG1O4FTpaS2vPQeT3tTHX6ar+ioUtH&#10;QwgzIzRUXGAWMI8n0kI4ZLgje1zSyjzCMQEehoaGqatennn0dYCGfBlzaIhM1gVuBAYNCWXwCcjE&#10;Z8shMIEfnv2R5HNN0oek6mpN/KvPulMHG5axq+A5k26jzYFM7vYUoTA4sgidPuDanZAJ3lv2lUYf&#10;Ke9aswaqJN+q632Hn1V99Iy+xLg7xwQOqzpg9dFTfcmGXVYy1zevKN4A4cXolBNOqBnJ3zEh+dlx&#10;fhww4VYG0feL7U+0MY+e1+VspZUWU2+16+mr8X4UxTkTsGzVRcsCKFnq/stnCIFVrPMXrIj4cC9U&#10;nVSZV3wT0wEQUR5Vq/DUW+ALDc+rckoT1zLIRVAk0hsnWx7KcDWViI3zpLC9gaq75t/Vieo5PFmK&#10;VlbeWu16DvtZYaUzKhOiKPx2eP51X63G0jPuWOtrpbjs9M98Lk5eo1N/KwHbmi/hlw9/mVwyiSpJ&#10;wUtQuV4X7fy1xHJZxXItXM/hoZw54TH+0xBXNuDS2QBUlyM2oNzxfjaA5FPUwS34ydmAIHxiA9CJ&#10;mhrim7MBsY5n2YDfkpvV4TkzAuRmdYw9zc0anDsk4DyOjCUbP49P+Niul5GDA/uZ3KyBYcaJVInf&#10;kV5KTeC4PH7+5bOdyc3qs71UbtZw4sR8kDQzlmk1mhbkZvU3zvM3yqDa39Pc3vXtK5ad4eY08j8u&#10;N6vf0N9BblYnxXO5WZ25y7B1zc1agrq/2whsczMYUazCii6gWLDKUdrgmijt03/em0AsVOSI/XtL&#10;lBYinhKedRG/l0yU5njwKyVKc7I8yWpGlch//kRpzl0d5xKledOSRGnBqp1N/xd2p85+fcnPfO4l&#10;fa+J0q5ZS/7vuzef78jWErTwzw8kcMHGW/QRI5pZlEX9NJP0hNRCdClvj0uyyy/N5gRvTWZc9/Zc&#10;Ub9JipIX1/bGQszo5OuYU/c6xE6VvZkKxlCIX+qpdj2dWrZ+1Rg3UBHlvmSRkDeoDHcdfVGdevjw&#10;k31xiKdugqlxl/Q9oI8aB74+td4lfePos64sD+yfoLvj+AtcFVOXrphCBB+hrKJY6kdZKFtP4VuC&#10;ggPupuCkhrII9zR7gymmKBxflfYvjrFiHWAsX8Ycwoo+A1TULFQZrlpPsrbX7AHqo2doi1YWaVTs&#10;xZSnGOvMZzU+eBk5msGt26PLZWOC/YmEwxQdIzod4J82UaXOU+13sdhtyD1GjGRw2BxVo+ZAypZQ&#10;Ocaublbhu16bJrONzsFvAqc7fEN99Kyjh5WKr1WTaKuPntH3JKeC4QVTHz3V94jzsn2Lub5z32J9&#10;IMIiv6ED94EOWA7Td/A/o1WsLv153PzL1+XvWBRcgI//mcQOMfdI32ZGNdcsUchHVyoPPNp4Pfwr&#10;jueefk9l4a1Gacbx7s+yAMfvwWCh3gXHRyHPIY4vmnjH8aeqeP0GOL6so+B4W8YcjscCWKBZYNAw&#10;fAYfB0DgLLLRlP6CfKBP3krw6wn6WxPBWjXLTx47/wrMVIeEY83JRnBhj0WjAPf8fFoIBd/t84LP&#10;jviJyHaRx8+IwHvjwVQ/k9r1HGKkw+FQ84mpXU/vt65UYNozr0P9t1Ezro5dN0OQp6tNqBy6ToSI&#10;aN9o2uFZIbEnj59/xWz1PWodjI4Om27I/0RzJWsGzsHlTDndJ3K75DPwM6W326GfFB+in5PtJ3uN&#10;b6jmujLjF86MW2T6CFEXiO5H1HjFr/BiNHxg2QJxsnQGUVbiI7GBoL9iJR64xbw4oo51mJW4LGMO&#10;UTuwTNG0wEEALklfPdWu57jfjoKWBWMPAHAedWhkqF8OI9hQZTx8qMjckCkDUf1uaSMswJuYJ4+f&#10;f/n6duRAdKRT3xNahPEWWjzWtHLx1kls4B6fJe0qj59/xXs3ZL0q14T8niC7gRRh3reuCN+Vweeb&#10;DpQm6TGt18Ge/zo4j4UzT28/HKEmzjZzO20jI3vlFJcY4cNdD5nAq9nqyON+GlmlwMs8ucn3i9Lw&#10;Ks0yeEN99PTTd1cxA1Jkh+o0pj56Rl8uUdyLmb5zO95RNTyc8nDcS3QNmSSi6xzsBt92Q0lZ/+y1&#10;qeverkmCMHpPh+gAjGdgLsDtf8b25V4bk1ny/jMWUNuVFF46KcTfZ0QKy03uJ4UEkuL8KFI4lVm4&#10;lwq6G974b0AKyzqeJYWkcAmqLvT4vNSyR8Ey4zAVWwbvnEaey62FZCUuHZ6By/bG8PQEn3oKh60i&#10;+duSvltcmUXRNN4cvoOCxeibHaEiiZYdlQ8bDXxO0AwFV9lkNU12PDfbhmLYju8mQ274Sn7qZLrJ&#10;mUE3JA31t1yjBuLtmw3VYbjQEmqTcDkpfwKX41vuJEqId9BEbvUe7VB74/wXEuvT3xNnrEkypLmz&#10;1cholEfe85FvGkVzUo85ccBrr8eTF0KqOKL2gi6Wnn5h1ycy9LoEiDOyYE599FTffaQDWs/0ndsm&#10;ucFDd0cyqrSf7YrogjJvmVPfcwr+edgrNbx0agivPqKG5cYvoIanA1zngBoGnpRgiDrLyjOEBs+z&#10;y4OhXpwaxjpcg8cy5gRD8iAFUhRkNmqYYTNGMzb+jM6l9VzvKTAQoo1G09MhnmxCwfLidOsRQByV&#10;+mTQjDfAPYHGyTM0UmzdhKFjS9nHBPbYZaKJNMiuEewiGoP3kBeTcIeBQUEu1GPOTewqREJKVvQg&#10;1HZmBzJTlcEG56Dz8BNofY83+zMYlVxIESuFlrJeRY03d76WFsnPt74h3GkqEJe0QuofN1BgZEEi&#10;gKA4lph6yGjg3hvEOH3B6U3Nq78i7ktH3OjiRoi7eKX3I+4duTNCAUClWfJaFsgcmF6ogCqPIGIM&#10;nZ/4Npi7LATMTYYMW8cc6sbTbu0y2VnUjSV0XvYXIgjEUvuh6fe8VAMklMFt8gapHRMYW7UA579g&#10;1yl3MwRx8GWUd6D88wk2bY6Hz2uD65eVaPiKOukZNALeL3hOdLhntEKG4l3NawrfSee5bXN3woiE&#10;xm+czZ78Bo770Rhtc4QjFVRiWRb3rpiKPEPeSeDI4W1UBz19y96RVNZnTEwq9kttmIkfVV6Ij0vN&#10;GKcG9YWK9PFVcTsmlSI8Z0ptOlITuJAKuixIH4reNlIanLbohYdXpt12stBmK2FrOt4gEnZcpvbG&#10;QeVXz1z0wRtkkUyXmXsJ0St0ET1qoBQ/PFwQUFuXJrLnzqs+5w4dEkiIpL1HmBPah4FuEZcVv0Lc&#10;u1yfAzcXP/Pawp7y6HNXBn28A+7gBOb6kXbnjEWOPLRhLjkcnKQPhswLieNBxeBLpsiLG1zrDcIA&#10;6ie3W92McsZifIwj2CI3L/rcQEd9Q5vUM9Y0wapqvzIYl85gQE1HDEahaAsYDBwHwuCztUx+snRV&#10;yZAkL8C1SYZo2r6h/56vA/7ClzHHXuBZEGYtgdiTkmHtSX0dLxE2AHyBj4OXZZaN1IO7jWdfHPSd&#10;QxKk21IAOkHySSWJ7ieWSMm4EeZtTbAakkHz+PlXgH99j3puOSGGa0QNKYOaPAebsBXu6nLbVBO7&#10;yuPnc2ini/LUU64NzuGpvjisODV4si+LpKZNoRyDC6bx8op8x0V9nV7Qrhz/UkrD1Z75z7Bt9f7m&#10;YfMvn8SH4noIIvzP+AMFkt+MkpPhjumUgXT/HRi+Hacua93yh/vHO2cvryW7LSzAYP3xNirjPthf&#10;Xv1c/vtjCxq4exuo3jq/vf/0hRq7Xlj30/2nu/I9DCk+fvnbhzsP3fjx/qe//fnBztkafnn87H/m&#10;H69+/fjhE3/6/Pgvf3j35cvnH16/frx9d/fxzeMfP76/fbh/vH/75Y+39x9f3799+/727vUv9w8/&#10;vSbv8qr86/PD/e3d4+P7Tz8/FShiMQQjrF0YrQVYm4I6kRvfvK7Jg287bGIhPKUpuw1rr2/QjsR9&#10;fHF9XqzDpMKyjDmsHX1YqgDhKazdeqLxmQh7Ah+HU7zEJNOQHUd8rPrMAfzAQKA3hD9wwAhx68DM&#10;ftQ+DSUVQnIaHHMeXXMO0crhWL+JmvNLsYmbUNpSG7iIXloQqMZJkmGR4XrgqGOp3MceNNTOVKdf&#10;F3RFQ3e3DY1cIBpCJBmhoXJj+tGQpdoPcmhoyOh4QkPmcoPV4Zv7m8U6QENutZxDQyixCxMiMGhI&#10;aBYysU47H1D6Cy7JZx266zXBZEkb0JpQj+HQ5QQ+jy3QC9xSBzus+kontjkOR0TqIWIAUcSXIpVR&#10;NjTE6YCAhzbd51ZmEXi+++EbWr2evotWs4BS4dVrTH30VF9zoTXObq5vXlG8AUPtKjvcruTu6E1g&#10;Zv+ix7H6A4HHOTWry9TzJWKvhIaPPRLy+r0fqoSqOFG7nr407OGOvg9b0lTGVVCX2W0SbBNuYOtR&#10;7R8SYck9EB+BAMA4nI18iYlRcbo14fFnZyuucoXBJjVvMhPha7DyXZLgLVuQBk2UNhfLkcfXHmN9&#10;dTByHFbvdfXR0/v6pFzdM3Tf+5ESrLrtaRw969nIbeSEg+foGzzZV1XcB9JM3uFkdO584hhI/Ra3&#10;z2q7JkUZyf3Fs6Bt1pry+Hllvlu+LUKlIxS16zk8vZrxTI16eqcxBlTrVYt06VoksOGIESh4bgEj&#10;sD8cYUQNZWxJ4LeRQ5K0SBAjoiQLI1CV8oDQi8sjsQ4YAV/GHCOAD06guCkrIJBwgGk9STRYbQbq&#10;o6f3jZk5oCV90T6c0Z60NSzpSwXnqgrROjOeGe8QtUd2FKcAUdjyyArqKjRxQcTohL9DbeqiO6i6&#10;w/5W36tD4iDuyA57i3NPtYmluQxGUswuC9XuRDmPclkp8NwliJFpNtg96tj6ydXpSZjpHEi92Woi&#10;2jeMmLWp6xw2iIdO7et7GpKA4IAzLIDOu6hpTcoz16ORJMI5vK7Z1nAJznQBpONMmqvgoTBgQJoK&#10;c+83A2Or2CtiybqofX3j/E31T93b7zxEtdUu6UuqHnGHAhI9x+AhVKH2K828bJqJDXacOqH8CQjp&#10;p5p4DW0D0Eu4luqYiGpGGpMiPhP6KRbvxalmrMPE57KMOarpECswaMKzACKwRk3Mop5q13Pcz2c8&#10;z9v29svzgiCvKnZTvNonvSQVu1niM0vrwXgLgJPqQeERgufVCV8hJ38CTqoOWQUiA04sQZX7e3Hg&#10;jHUAnL6MOeAkSUu4YOj6NwCdY/vWJzMkGjdf+ovD2FBSI9wYIny8tmBOdI4FL6wF/pSxeOOKyXCc&#10;GYzCotoa6vFqNqzU1CVOTRNOZ4RPcMBxjq8OxhvqM3cEu12wiPUFze6Ybrre8BxbtH8fi3rOSbu/&#10;UyREOv3pR8zrvrIcl81ykApogtOKbm4BTsP3Wu7m12RNczlZt0RcBSJbkKzJkeJssibHCrPJmrxp&#10;ebImf29hsib5wSuP0xmE2RJcXZM13f7r3X/5XXHm1JH2XLIm/zLFi3ggKl+TNf3bh4co6IFXhjEo&#10;kX/JHTTWzn2Gf8f3nXcbA9mYby0mggU4ngRxyrt9Tdb0KwrpmlkJH+Xsht2avpdkTa4grKmXzjDB&#10;FsrhckB9Q1xwy8j0UsmaHLnWnExaiLkXmihQG85QtmDfr8ma3r15VXCtRMJHR8BXRI0333kfPnP7&#10;GikYivjaj6gpNrMyoxh3tzjPeD6b5sP3z5ahwlGLbtPzCoZrhgpnJXcXnqEirvdchopoWpChwt84&#10;73Ek7Ul/z6+QocIX95IZKnzGuawT0muFLv30IhkqMvhfVVOScUzcqc7pLvC8oLod3/aff/jlZ3zb&#10;YYt+fnjz+d37239/8+XN8Df//uXzD3eb+3f3H366e/jv/18AAAAA//8DAFBLAwQKAAAAAAAAACEA&#10;qLj7JyYWAAAmFgAAFQAAAGRycy9tZWRpYS9pbWFnZTEzLmpwZ//Y/+AAEEpGSUYAAQEBAGAAYAAA&#10;/9sAQwADAgIDAgIDAwMDBAMDBAUIBQUEBAUKBwcGCAwKDAwLCgsLDQ4SEA0OEQ4LCxAWEBETFBUV&#10;FQwPFxgWFBgSFBUU/9sAQwEDBAQFBAUJBQUJFA0LDRQUFBQUFBQUFBQUFBQUFBQUFBQUFBQUFBQU&#10;FBQUFBQUFBQUFBQUFBQUFBQUFBQUFBQU/8AAEQgAcg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f8A2i/2hviJ4G+M3iLQ9E8Ry2OnWrwe&#10;XELSF/K3Qo/8SN/frzL/AIay+K4yP+Eymx/16W3/AMaqb9rOGab9pDxVDF+9lkktfLh/7doa93/Z&#10;l/ZV0G48Fw6/430U3+rXzv5djqMTIloivt+4cYdsd6/ZfaZVl+WUa+IoxlJxj0V27H4V7PN80zWv&#10;hsPXkoqUvtOySZ4H/wANZfFnqfGM/wD4C23/AMapP+GtPiuf+Zyn/wDAW2/+NV9qab+yT8LtL1qf&#10;Uh4XinMv/LtdSs8EX/XNDXL/ABS/Yr8IeMrOCTw3BD4U1KJ1PnQRM8MifxDydwFeZTz3I6lSMHhk&#10;l35UepU4ez+nCU1im32UpfqfKh/a4+K4H/I4z5/69bb/AONV+iPw11a51z4f+F9SvZvNvL3Tba4l&#10;l/vu0Ss1cT8Gv2bfC/wg0u4ijhi1vULliJdQu7ZPM2H+D/cFeqQ28dtHFFDH5MUY2JHH8qivl88z&#10;DB42UYYOkoKL3SSufZcP5Xj8GpTx1dybWzbdvxL1FFFfKn14UUUUAFFFFABRRRQAUUUUAFFFFABR&#10;RRQB89aL8FNSX9qfxB8QtThspNEa28uxHmb5vM8mFN+zb/sy9+9e7TapZW4AkvIY/wDtqK+fPije&#10;3Vh8RNTktp54jhP9TLs/gSsmDxjqcH+t8i8/67Rb/wDx+vl8Zxb7Sv7OvH4PdXpHQ+ew9Slg3ONO&#10;G8m36s+iJvGWiQjP22GX2iO+sy5+JWmww5ihmm/DZXi3/CcRf8tdK/78yv8A/ZVpWOuWN9cQW3n/&#10;AGPUrmN5YrSb/nmv+3RQzj657lDe3Zm/1ypU+A9Mt/ijGsuLmz8qL1ilEldrbzx3EMUsf+qkTzBX&#10;iE8EsH+tr2bRP+QHY/8AXun/AKBXp4PEVKnN7Q7cNUqVObnNDcO5o46DpXEeItMtdY8daZbX0C3E&#10;C6bcyCNum7zYea5yx8Xanpfm6Xp6G78hrySOSWGacbY5tiQ/Lz/wMntRUxyp1HCcdP8AhunzOjnP&#10;W8Cj6V5u3xMuLW9gt57KFHinxfgtj7NAwXY//kaL8pPSrXhvxTrXieUyRx2llCmyV4pAxkkjk+ZD&#10;975P3f8A4+KIZhQqT5IXb7WD2kDvgc0teZ+Bdb1KGPQLK78iS2vLWWSAxl98fl44fcfn++K6rwvf&#10;/b11M+QLcx380X7v/lrt/jreji4VuW2l/wDK/wCoQn7Q6Kiiiu41CiiigAooooAKKKKAPmn4tceP&#10;tU/4B/6Alc34qn/sPSr6XR554f3kMXnQ/wCzvR//AB9K674hT6bB8UJpLrVbGz8u4h82Kbfv+4n+&#10;z/5ErxufxH5/hyfSPI/5fHuvtfm/+ObK+JweXTeLq1qkbWlp6anl08P+8lPzOk8K65qeuWOqxX19&#10;PeeXHDLH53z/AMdZvirVbnSvEelXNt/ro9PT/b/vpUHw103VtZ8X2Vnolx5F3JJ5sv710Ty1+b95&#10;t/grd+M3grUvCOp2M18LKW0ubfyreSz37Bt/3t39+vofqVsX9ZWzja3zO32f7zn8joNDvrnyNKuf&#10;t0Fn9ut0i8nyv3csnz/JsWvpLw60kuh6XLLF5Mv2dMx56fJ0r4x8R65Y33g7Q7GKfzry2/1kPlP+&#10;5+/X2J4H/wCRJ8O/9g+D/wBASjCYP6vOU9dW9Om/QKdP2fNPuGveH9I1YC61CMgWyOPOEzxeWh+9&#10;yrD+7Xk7+KE8ar9i8FeCDrGk6fvtI9Rmu/sUH+0kf8Tp+laX7ROqXM2m6J4XspvIm8RXyWkknpFl&#10;d/8A6EK9O0PQ7Xw5pNnp1lGILS2j8tIx2rzakPr2LqYanaKglzNJNtvVLVPoZfxJygtLbs4Dwz/b&#10;mua1e2nifwFZ6fa3lp5VxfR3STRyxqcJCR1/jNdrceF9JvLyK7ksh9otihSRd6/d5T7p+fbWL42+&#10;J+k+FfC2p6nb3EOpT2b/AGcW0Mm/Nw2NiH35ryTx2niHTbXTX/4TS+u/H17On2fStOk/0ePd99PJ&#10;XrGnP7ySuOtjKGAi6a/fSWr+Hq9Foldt3sjKdSFD+99x7/b6DYW/2NorcRG0R0gI/wCWe7738qns&#10;7C2sVnFvD5XmSNNJ7yN3rx74zfEC+8MeNPBdglxcL9+5u7azGftXG2OH/gbn9KsxjW/BNrfePPGe&#10;uXDPFbvjQbI/6LHu+6g/56P711rNKHtp0qdL+G/eeiSVk7/p8jX6xDnlHl23PY2YR5ZjgV5/8MfG&#10;2peNb/xTJc+R/Z1nqj2Fn5MZ3/J9/fXIXHh7W9U8J33izxb4n1LSZDA9zBp+mXX2aG1j2ZVD/ff3&#10;NZfgHxU/w1+BenX8cH2vXNau2Fpa/wDPW4kfan/oNcc80qPF05Ti4U1GUnfdrRK6+eiMniP3keis&#10;2e8X99FY2E9w/wDqreN5D/wGuO+DfivVPGngKz1nVvJimuJHMYhj2p5auVT+Vea/E7wrfeGfhvfa&#10;zr3i7VLrW5o9nlQ3JhtTIwH7lIl/g/XitltUvfD+ieEPh74fmisdWn09Zb2+mH/HrAE+d/8Aro70&#10;p5rU+vfvIuMYx+G6bbk7R+ejF9Y/edrLb12Pb+O3zEUuR9K8F8BNcw/FyW20TxNqfiLQ7a0f+0pb&#10;24M8QnONgjb7ufYVpafqGsfGrVb65tNVu9D8H2U72sZsDsnvpF+8+/qkf867qecc9P8AhPnbaSTT&#10;vbd32sjf2/8Ad1udDqvja/f4waV4TsfJ+xvp8l5eSyJucc4QfmKK4v4MaZG3xY8aX0N/Pqtrp0cd&#10;hb3V5N5z/wB5xv8AqoorpyXFVcVRnXqSteUrK+yWn6F4Wq5wcvNnmHx+/wCSta3/ANsf/RKVwn/T&#10;X/nn/wAD/wDQa7z4/f8AJWtc/wC2P/olK4O+/wCQT5UUHnTSyf6mGLf5vyf76p/38+SvXqfu6Z7m&#10;W4enjMZTo1NIt6+h3P7MXxN8OQ61Pq81xNDp1xA1rHd3sWz95v5/4BhK3v2gPiJZeNtU0u10if7X&#10;Z2SPL9qzsSWRv+eZ/wBiuI/Zyht/COh+M/GGpMdQj021acKGiitWc7tqRzbIopH2KI/M+4nReCa8&#10;+0FpYtQ83n7Zc/78k8v/AANtsskf/XNIIf8Abrkp1/cjz7s+8xfCuHqYvE/VJ2pwta+urV7X029D&#10;cr7t8D/8iV4d/wCwfB/6AlfC99/rp6+5/A//ACJfh3/sHwf+gJXpH5hUXs3yHAfHbwhq+qJ4e1/Q&#10;IRd3+g3YuRa5/wBcmVyP/HBUkPx/0qaz/wCQF4g/tHGDYjTJGl3/AEr0m41O2h1CCwkmijurlHli&#10;iP3pI027/wD0IfnV7ylXnAHvivDqZfUhXqYihU5faWumr6rS/TocXs587nCVr7nytN8N9fm+Epvb&#10;rRZ5tRl19tYvNPz++mTlcfXGK7bwh4r0TR7cReB/h5qX9oXH+tlmtPsqJ/10mk/lzXr2qa1Y6TCL&#10;i+vIbOCORInklkAAdmCon/Ai1a+P9n8K86hkFPCVFUo1LOyV2k3p1Te1zGnhPZv3JdOx41pfh2bx&#10;B+0Bqmr39jMbTSrCGKzlmjbZ5jZ+eP8A76lFS/tIafeXnhbSZLaxm1G0ttThubyGAbn8tPavYQo3&#10;e9DKH4PNdk8ppzwtXD82tRtt+r/TY3+r+5KPc+bfijJ4j+JHgm9v00S/stIhCDT9MMZN1cyM+POk&#10;VfuIqjK9/XtVvx1peoeCfEXw2vjpV7q2k6LaGJ4bKLzJPP2YBr6H2jbgAU3yweTzzmuGpw+qk51f&#10;avnfLrZbxd9u3kYfU/ilzau34O58zfEXw/4p8fXnh681fS7i2N3qcccGmxDeLC0P+sefb/G/6dK0&#10;vil4bgsfi3/bPiLw9ea74ZuNPSL/AESN5fJkU90Wvoc4xnGaQorYyASPWipw7Tm5zc25ScZXaT1j&#10;3XXcPqfxPm1bW/keP2+u3+teGdU0rwx4Qu9D0r+z7gQz3MCW26UoQiRxf146VyXw1vPEWqfD/SvC&#10;ek6Ne6HDao8ep6xND5fyb2Z0gT/no/P+5n6V9HbduMcLSqo7cCt3k9SpNTnXezTSSWjtou2xt9X2&#10;97oeO/s4eFZfDvgu+mubGbTZry+kkEM8ex441+VPvfT9aK9jVAvA6UV7eX4Wnl2Ghhqe0TqoxVGm&#10;odj41+P3/JWtc/7Y/wDolKoeGPAdvrXhDWtf1ZfK0iz2RRxQxxu91cf3I/N+X0+/61f+P3/JWtc/&#10;7Y/+iUrM8U+Nhrnh7RNFsbf+zdP06PBj83f51w333/n+ddp04apPD1I1obph4R+JXgjSfDR8O+O/&#10;tFha6lf/AG0anFdzOskiOnkp8215EXaPuJ5PFat38DJBb3Go+FryHxBo1xI91JaWcXkTfMPk+0I3&#10;z3D/APXT/vivLtW1yTwvqpvDYf2mNTnTyx9zypN+xPupJN/20k/4AlbOlzSeFb37RpE39m3fmebL&#10;LZyunnSf39/35P8AtpXm0/3lTXofqGcVoYPCQxOHnJe21te6fmusWtiGfzYJ54rn/Xf8tfO+/X3T&#10;4H/5Enw7/wBg+D/0BK+KPFXirU/GM8Fzqc8E00cfled5SJJL/wBdNtfa/gf/AJEnw7/2D4P/AEBK&#10;9I/Kd9TmvFNxDZ/GDwdLcTwwj+y9T/10uz+O2rmfiF4y1uXxdeabol/cWsNvo8d/bTWdzaIksjvM&#10;jvIJ/vxpsh/1f/Pb/cqL43eKo9K+Jnwz8PXvh7RdZ07xBdzWssuqWonkh27P9Xu/36wP2pfHnh74&#10;HeAdKTS/C/h+91Ga7f7Fp95ZKbeL+KaTYu2gR1vw6tZJfG3jy51K9868kOn3ElrJIkkMMn2SFt8f&#10;yfwv90074Z+KNS/tqDTPEF5e3erX9q91HKLqzuLGXy9m+S38r50TL/J5laPjHx7p3gj4WzfEK+sr&#10;NdT/ALIik4j+eV3T5Id+N2ze/wCtXfhLoMun+D9J1LU9E0fQvEV7bJLqMOmWqwoN3zbPU7M/pQB6&#10;DRVeC5juB+7lhl/65SZrxbw7441zxB+1N4k0CLU5v+EY0LR4fNswI9huJNj7/u784f1oA9xorw/9&#10;mbxxrnxFtfG3iDUr6W80yTX57TSojs2w28fT7v8AvfpXtdAEtFFFABRRRQAUUUUAfGfx+/5K1rn/&#10;AGx/9EpXB13nxw8q++MXiO2ing879z+681Ek/wBSn96uVh8K65fTQW1tpV7NNJ+6j/dPQB654K8D&#10;aD9i+Hba3DNNqOo/b/sy+ZsSLzISu/Z/uf8Ao2vF76x/sq+vrGX/AJdpHi/75fZXsnjC9urL4seD&#10;7aKznhs9A+zWshhi3p/Bv+7XCfFLw7dWXxE8RGOxnEP2t5Y5fKfZ83z/APs9BtUqVKnLCpK9lZeS&#10;vf8ANnF193eB/wDkSfDv/YPg/wDQEr4WuP8AR/8AW190+B/+RJ8O/wDYPg/9ASgxPFP2mv8AR/ib&#10;8D77/nn4k8r/AL62V5d8aLcfFnw98YviBIBLpGi26eHtCI/1fyXKNcz/APff8q9a/a8+Hfirx94Z&#10;8L/8IlZTXesadqn2oeTKkflfI/z/ADMvf+dX/HHwfuNI/Zcv/AGgQDUdSj05IY4/kT7XcB1d3+b+&#10;++fzoA4qFj8ZPG3w08ERjzfDfhfSbLXdawPkluPJT7ND/M1pw/aP2o/iJ4jtri9nh+GXhu4+wfZb&#10;OV4f7VvV+/5jr/yzTiul/Zn+Dt78M/hnNHq58rxTrX729mB3yRfJshTf/sJXmHwd+H3xb0bwfefD&#10;j+yv+EQ037fNLe+LPtKPPNG33/IRf+Wjf89KAJvgz4V8Ir+1j4jHgyGK18OeHNL8mSKGV3h+2O+1&#10;/vO3NO+EviM2Pgn4+fE+Q4F7qF19nl/6ZwI+z/0Ot34IfCXXPhrpfxZvodClsLq9mkh0K185JJJb&#10;eJH8j5938Zesaf4L+LtJ/Y7g8EadpcsvirUp0kvLTzkzHum3v8+7Z9xPXvQByPwX1TXPG/gHw78J&#10;PCVydCH2L7f4n1qb5JxHO+/ybdP9tH/1lfXngvwbpXgHw7Z6LosP2TT7aPHPzvJwPnd8cvXkHxU+&#10;CuraH/wiHjP4dxZ8W+F7eGyktSdn9q2SJt8iQ/rXuWk30uoaTZ3M9nNps0saySWsvLxf7B20AaNF&#10;FFABRRRQAUUUUAfnt+0vY3V98fPENrbW813PI8HlwwRb3l/cpWnrniq2+BPhyfwr4Vn87xhe26f2&#10;1rn/AD6bvn+y2/8An/7Cl+0XrVzoX7RWuajY332O7tXtZI5Yf9ZFJ5KVyvxE+Ilr8RPI1K9sTD4v&#10;ll8u9u7MolrLGqfJ8n9//ppQBy3/AAkepwfvf7VvpvLk83/j6eva/jxoviTxP8YDNoEOqXUmq6VZ&#10;ahHHppfA3Jt/9krwjzoq6rVfi14p1zw7Y+H7nXJv7IsY0ijtYf3CeWv3PM2/6ygA1zXPF3hXVL7S&#10;NXvr37ZbSeVJaXkvn/8AoW6v0T+HM3nfD/wtI/WTS7Y/+QUr8vJ56/T74Zf8k58K/wDYLtf/AESl&#10;AHVUUUUAFFFFABRRRQAUUUUAFFFFABRRRQAUUUUAc/feDfD+q3Fzd3uhabeXR6z3FpG7n/gRGaP+&#10;Fb+Ev+hW0X/wXw//ABNFFAB/wrfwl/0K2i/+C+H/AOJo/wCFb+Ev+hW0X/wXw/8AxNFFAB/wrfwl&#10;/wBCtov/AIL4f/iav28a2lvYQwKsMQjwI4xtUcDsKKKANGiiigAooooAKKKKACiiigAooooAKKKK&#10;ACiiigD/2VBLAwQKAAAAAAAAACEA6d05cecbAADnGwAAFQAAAGRycy9tZWRpYS9pbWFnZTExLmpw&#10;Z//Y/+AAEEpGSUYAAQEBAGAAYAAA/9sAQwADAgIDAgIDAwMDBAMDBAUIBQUEBAUKBwcGCAwKDAwL&#10;CgsLDQ4SEA0OEQ4LCxAWEBETFBUVFQwPFxgWFBgSFBUU/9sAQwEDBAQFBAUJBQUJFA0LDRQUFBQU&#10;FBQUFBQUFBQUFBQUFBQUFBQUFBQUFBQUFBQUFBQUFBQUFBQUFBQUFBQUFBQU/8AAEQgAewB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P+&#10;Hcfw1/6C3iT/AMC4v/jVH/DuP4a/9BbxJ/4Fxf8Axqtn/h4L8Hv+glqn/guko/4eC/B7/oJap/4L&#10;pK5rUfI+59pxN2qfc/8AIxv+Hcfw1/6C3iT/AMC4v/jVH/DuP4a/9BbxJ/4Fxf8Axqtn/h4L8Hv+&#10;glqn/guko/4eC/B7/oJap/4LpKLUfIPacTdqn3P/ACMb/h3H8Nf+gt4k/wDAuL/41TZP+Cc3wzjR&#10;nfV/ESIoyWa7iAA9T+6rbH/BQT4PscDUdUJ/7BslfPP7VP7abfE3Tj4W8CyXVh4dmT/T76VDFPd5&#10;/wCWSjqsfr3bp06zL2MVc7MJT4kxNaNKc5wT3b0SX9dDxH446V8PPD/i59I+Hd1qeqWNmWjudUv5&#10;0kjuJAcYhCovyDn5j949OOT7L4L8a69a/sD+Mki1a6jFvrsenwlZSGit3MJeJT1Cnc3A/vEd6+Ve&#10;nAr6Q8Jf8mGeOv8Asabf+VvXLB6t+R99mFBQoYenN81qkNXq3qeO/C2PwVceLra18etqVv4fuP3b&#10;3mlyqklqxPEjAq25PUDkdRnGK+6tP/4J5/CzVbG3vbLXdfurS4jWWGeG9hZJEIyGUiLBBFfnPX0n&#10;+yn+1zd/BWceHvEjXGo+C5STGIxvl09zyTGO6E9U7HkdwXTlC9po5s8wuYTp+3y+q1JbxXX08/z9&#10;d/o3/h3H8Nf+gt4k/wDAuL/41R/w7j+Gv/QW8Sf+BcX/AMarab/goJ8H1ODqOqA++myUn/DwX4Pf&#10;9BLVP/BdJXXaj5H597TibtU+5/5GN/w7j+Gv/QW8Sf8AgXF/8ao/4dx/DX/oLeJP/AuL/wCNVs/8&#10;PBfg9/0EtU/8F0lH/DwX4Pf9BLVP/BdJRaj5B7TibtU+5/5GK3/BOH4aspH9reJOf+nuL/41X014&#10;d0G38NeH9M0i1aR7bT7WK0iaQgsUjQKCSB1wBXz83/BQb4PKpJ1LVMDn/kHSV9B6Hrlr4i0TT9Ws&#10;mZrO+t47qFmXaSjqGUkdjgitIcn2Dxsylmsox/tHmt05kRf8Iron/QHsP/AVP8KP+EV0T/oD2H/g&#10;Kn+FfN3/AAkP7Wn/AEK/gv8A7/8A/wBuo/4SH9rT/oV/Bf8A3/8A/t1HOuz+4f8AZlX/AKCaf/gx&#10;H0j/AMIron/QHsP/AAFT/Ckk8M6FFGzvpOnoijLM1tGAAO54r5tfxJ+1lGjO/hnwUiKMlmuMAD1/&#10;11fL3xf/AGwviX430jU/COo32j2doZWgu5/D4bFwoyGQS72zGe5XqO+DzEqsYrVHfg+H8VjJ8tKt&#10;BpbtSvZfI6n9rr9p3S/GNxdeDPAdrYw+H422X2r29uivesDzHE2OIgRyw+9jj5evypR04FFefKTk&#10;7s/ZsDgaOX0FQorRderfdhX114H+F/ia+/YJ8WeRpUzy32rLq9rAFPmTWsflBpFXqRhHI9QuR1Fc&#10;J+yL+zbL8cvFx1LVomTwbpMim8bkfa5eot1Pp3YjoOOrCv1HtraGztoreCJIYIkEccUahVRQMBQB&#10;0AHaumjS5k2z4niXPYYWrTw1Fc0oyUn5W1S9X17H4cAhgCORS19Vftsfsx/8K11qTxt4atceFtSm&#10;zeW8S8WFwx6gdo3J4/utx0Ir5VrmlFwdmfbYHHUsww8cRRej/B9Uz6G/ZV/aUtfhPqkegeLLK31H&#10;wddS5M8tuskunu3V1OCWjJ+8vbqO4P6Uabo3hrWNPt76x0/S7uzuI1lhuIYI2SRCMhlIHIIr8Ua9&#10;o+Df7WHj/wCDeinQNGu7C60l5Q0MOsRtJHaEn5thDAqpJyRyByRjJzvSrcuktj5LPuHZY6X1jBvl&#10;n1Wyfn6/n67/AKnf8Iron/QHsP8AwFT/AAo/4RXRP+gPYf8AgKn+FfM9j4w/aq1SygvLPw/4Hu7S&#10;dBJDPDdB0kQjIZSJsEEd6n/4SH9rT/oV/Bf/AH//APt1dfOuz+4/OP7LqrR4in/4Gj6R/wCEV0T/&#10;AKA9h/4Cp/hWlHGkMaoiKiKAqqowAB0AFfLbeIf2tNpx4X8F57fv/wD7dX0r4fk1OTQNNfWI4YtW&#10;a2iN5HAcxrNsHmBeTwGzjmrjK/Q8/F4WeHScqsZ3/llzGlRXyz/w738Gf9Dd4w/8GCf/ABFH/Dvf&#10;wZ/0N3jD/wAGCf8AxFTzT/l/E7PquW/9BT/8Fv8A+SPob4heGW8aeA/EWgJM1u+p6fPaLKpwVZ42&#10;UHP1Nfizd2M+l3k9ldRGC6tpGgmiYYKOpKsv4EGv0g/4d7+DP+hu8Yf+DBP/AIivjj9qP4Kx/Av4&#10;oNotnPd3mk3VrHeWl1esGlcHKyBmAAJDqe3QiuWupNKTR97wpVwlCpUw1GtzuWuseXbfq+/4HkNd&#10;n8Hfhld/GL4kaL4Ss7hLN7+RjJcvz5USKXkYDuQqnA7nFcZV7Q9d1Hwzq9rquk3s+m6lav5kF1bO&#10;Ukjb1BH+TmuRWvqfolaNSVKSpO0mnZ9n0P2d8B+BdH+GvhLTfDmhWotNMsYhHGvVmPVnY92Y5JPc&#10;mugr8jv+Gs/jB/0Pupf98Q//ABFfRXhX9prx/N+xx4o8Uz6slx4m0/V00u31SSBPMEbmI7iuNpcB&#10;2AJHpnOK9GNaL0SPxnGcLY6i41KlSMnOSW73k93dd9z7Y17QdP8AFGi3ukaraR32m3sTQXFvMMrI&#10;jDBBr8lP2kPgrJ8B/iddeH1uPtemTxC906ZjlzbszAK/+0pVlz3wD3qz/wANZ/GD/ofdS/74h/8A&#10;iK898WeMNb8da5NrHiHVLnWNTmAV7q6fc20dFHYAegwK56tSNRaLU+zyDI8blFaTqVU4SWqV9+j1&#10;SMekY4BOM+wpa9A+AvwwPxi+LGheFneWG0unaS7mgIDxwIpZ2BIIB4AGR1YVzJXdkfaVq0MPTlVq&#10;O0Ypt+iP1C/Zx8F3Pw/+B3g3Q70ubyCwWSZZM5R5CZGTnptL7ce1ek18s/8ADvfwZ/0N3jD/AMGC&#10;f/EUf8O9/Bn/AEN3jD/wYJ/8RXqJzSty/ifgdell+IqzrTxTvJtv92+uv8x9TUV8st/wT28GMpH/&#10;AAl3jDnj/kIJ/wDEV9KeH9Di8O6DpukwSyzQ2FtFapJM2XZUQKCx7kgc1cXJ7o8zFUcLTSeHrOb6&#10;+7y2/Fngn/Df3wb/AOg1f/8Agtm/wo/4b++Df/Qav/8AwWzf4V7x/wAIron/AEB7D/wFT/Cj/hFd&#10;E/6A9h/4Cp/hU2n3/D/gnZ7bKv8AnzP/AMDX/wAgeD/8N/fBv/oNX/8A4LZv8K+cf20Pjx8M/jl4&#10;c0C48M6ncTa/pd0y7J7KSIPbyL843MMcMqED3NfoN/wiuif9Aew/8BU/wo/4RXRP+gPYf+Aqf4VM&#10;oTkrN/gduDzHL8DXjiKNGfNH++v/AJA/EfzU/vr+dOr9rtQ8C+G9WsZ7O80DTbm1nQxyRSWkZVlP&#10;UHivxc1i3js9Y1C3iG2KG5ljRc5wquQB+QriqU/Z21P1TJc8jnPtFGnyuNut97+S7FSvpDwl/wAm&#10;GeOv+xpt/wCVvXzfX0h4S/5MM8df9jTb/wAreph19DtzT4aP/XyH/pR830UUyZisMjDghSR+VZHt&#10;imRFOCyg/WvpH9i74vfD34L634i17xfqE1vqVxDHZ2KQWjzYiJ3SsSoOCSEH4Gvv/wCF3w/8NaL8&#10;OfDdrZ6Dp8MK6fA2BbISzGNSzEkZJJJJJ5NdR/wiuif9Aew/8BU/wrvhQcWpJn5NmHFVDGUqmFnR&#10;lyvS6kk9H/hZ4P8A8N/fBv8A6DV//wCC2b/Cj/hv74N/9Bq//wDBbN/hXvH/AAiuif8AQHsP/AVP&#10;8KP+EV0T/oD2H/gKn+Fb2n3/AA/4J8f7bKv+fM//AANf/IHg7f8ABQD4NqpJ1q/wP+obN/hXv2h6&#10;3a+ItF0/VbJ2ezvreO6gZlKkxuoZSQenBHFQ/wDCK6J/0B7D/wABU/wrTjjWGNURVRFAVVUYAA6A&#10;CqjzfaZxYqeDkl9Wpyi+t5J/lFHy5/wlv7WP/QkeD/8AwLH/AMfo/wCEt/ax/wChI8H/APgWP/j9&#10;fUUcyTLujdXHqpzRJMkK5d1QerHFTyf3md39qR/6Baf/AIDL/wCSPl3/AIS39rH/AKEjwf8A+BY/&#10;+P0f8Jb+1j/0JHg//wACx/8AH6+paYsyM5QOpZeqg8ijk/vMP7Uj/wBAtP8A8Bl/8kfLv/CW/tY/&#10;9CR4P/8AAsf/AB+vl28/Yd+NF9eXFzJ4csRJPK0rBdUgxlmJOPm9TX6jMwRcsQo9TSJIsihkYMp6&#10;MpyDUyoqW7Z34XiOvgbvDUacb72T/wDkj8tP+GE/jN/0Ltl/4NIP/iq9+8M/sk+NLP8AZJ8SeCLp&#10;rGDxTqWqLqkNp54aNQhiAjaQcbmEZORkDI5619n1z3iD4ieFvCjMuteJNJ0p16peXscTfkzA0lRh&#10;E2rcTZjjeWCjG8WpaJ7rVdXofmn/AMMJ/Gb/AKF2z/8ABpB/8VSP+wj8ZZEZT4ds8MMf8hSD/wCK&#10;r9DrX9oL4ZX1x5MPj7w68ucbf7SiHP4tXaaXrFhrduLjTr62v4D0ltZlkX81JFR7Cm9mehU4szaj&#10;rUpRXrGS/U+W9J1z9qzR9Ls7CDwT4RaG1hSBC94u4qqhRn991wKt/wDCW/tY/wDQkeD/APwLH/x+&#10;vqWitvZ/3mfNvNot3eGp/dL/AOSPlr/hLf2sf+hI8H/+BY/+P0f8Jb+1j/0JHg//AMCx/wDH6+pa&#10;KOT+8xf2rD/oFp/dL/5I+WW8W/tZbTjwR4Pz2/0sf/H6+lPD8mpzaBpsmrwxQas1tE15FCcokxQe&#10;YqnJ4DZxzWlRVRjy9bnFisYsSklSjC38qav63bPzC/bg8F6V8LvjFZ2XhWF9DsLzSYruS0s5XSJZ&#10;DLKhKqDhQQi8DjNT/sM+C9J+J3xc1G28UwPrlpY6U93Da3krvF5vmxqGZScNgMcA8c5rW/4KPf8A&#10;Jb9F/wCwBD/6UT1N/wAE3f8AksniH/sBP/6UQ1w2XtrH626tT/Vv23M+bk3679z9GQMDA6V8Qf8A&#10;BRPwLo3h/SdA8V6Xaf2brt/qLW95dWrtGblfKJBcA4JGwYPXFfcFfH3/AAUq/wCSa+Ev+wwf/RD1&#10;11vgZ+ccOTlHNKKi7Xdn56M+PPgPpqeOPjR4M0HWri7vdKvtRSO5t3uZAJEAZipw2cHaAcdq/XLR&#10;9H0vwjodvp+nW0Gl6TYxbYoIgEjhjHPHoBzX5Mfst/8AJxXw+/7Ci/8AoD1+ovxq+1/8Kd8cfYQx&#10;u/7EvPK29d3kv096xw/wtn03GClUxtChe0Wl6Xbaufn/APtJftleJPiVr19pHhPUrjQfCEDtDG9n&#10;IY578A4MjuPmCHsgxwec9sP4N/sY+OvjVo8fiHzbPQtGufmhvdULvLcjP30QDJX/AGmIz2zXgKqG&#10;hAHQrgY+lfp/+zP+1N4D8VfD3w7oV9rFn4e8QadZRWUthfSCBXMaBA0TthWDAA4ByM4xWMLVJe+z&#10;6XNPbZFgYxyql6u12vN9793ovuPn/Xv+CbHjGzsXl0vxTo2qzqpIt5oZLff7BvmGfrivH/hr4b8U&#10;/B/9onwdous29/4c1Bdas0ngWQos0TTKCQVO2RGGRkZB6V+tkM0dxEskTrJGwyrocgj1Bryn9oD4&#10;L/8AC1rTwzf6eltF4i8P6va6haXM5KjyllUzRkgHgqMgf3lXpXRKglrE+QwXFWIqN4fH2cJJq9rW&#10;uvLS3fQ9WliWaJ43G5HBVh6g9a/Lb9srwXYfCn4zNpXhma90/S7jT4bwWovJWWN2Z1YKWYkA7AcZ&#10;6k1+plfml/wUQ/5L5bf9gW3/APRktPEfBc5+D5yWYOF9HF3XTSx4x8O/Afjv4sahd2PhOLUNYu7S&#10;ITzxpfeXsQnaDl3APPpXef8ADJ/x2/6FrVP/AAaxf/Ha9N/4Jqf8lJ8Y/wDYJi/9HV+hdY06KnG7&#10;Z9HnfEeJy3Gyw1KnFpJbp31V+jR+RfjH9n/4w+BtCutX1rQNatdMt0Lz3Md4JliXuzBJCQPfGBX6&#10;W/B/X0m+EvgmR59zvodizM7Akk26Zz7101jrOh/EbR9bs7S4XULGOe40i9CqQBIuUlj5HOMkZGRW&#10;F4d+Del+GfD+maPaajqRtNPtYrSHzJVLbI0CLk7euAK3hT5HeJ8nmecvNKMaeKgoTi+iezXmfDv/&#10;AAUe/wCS36L/ANgCH/0onr518Ey+LYtTmPg5taXUfJIl/sLzvO8rIzu8rnbnHXjOK+iv+Cj3/Jb9&#10;F/7AEP8A6UT1N/wTdP8AxeTxD/2An/8ASiGuWS5qtj9EweJ+p8Pwr8vNyx2fXU8k+2fHP/np8Rfy&#10;v65vxxP8Q5bG3HjJ/FDWXm/uP7eFz5fmYP3fN43Yz05xmv2Zr4+/4KVf8k08Jf8AYYP/AKIetJ0e&#10;WLdzwsr4kWMxlPD/AFeMeZ7rpp6HyP8Ast/8nFfD7/sKL/6A9frtJGk0bxyIrxuCrKwyCD1BFfkT&#10;+y3/AMnFfD7/ALCi/wDoD1+u7Z2tt5bHFXhvhZ5nGv8AvlL/AA/qz85v2jP2G/EfhHWr7XPAVi+u&#10;+G5nab+zbfm6ss8lFT/log5xtywHBBxmvlK6tZbO4ktrqGS3uEOHhnQo6n0KnkV+xHwL+KS/GD4b&#10;af4jaKG2vnkltr21gcssE8blGTJ57AjPZhWz4y+GPhL4hW5h8SeHNN1lSMbru2V3H0fG4fgaUqCl&#10;70Wb4TizE4FvC4+nzOOl09dO/R+uh+Q3gz4seM/h3IreG/FGqaOinPkwXDGE/WM5Q/iK+qvgj/wU&#10;M1G31C20v4lW0NzYyME/tyxi8uSHPG6WIcMvqUwR6Guy+MX/AAT18MX+j3+o+Arm60bVoo2li024&#10;lM9rOQM+WC3zoT0ByR04r8+CCMhlKsOCp6g+lYP2lFn1dJZTxLSlJQu1vpaSvtr/AMFo/ca1uob6&#10;2huLeVJ4JkEkckZyrqRkEHuCK/Nf/goh/wAl8tv+wLb/APoyWvrT9iDXrvXv2b/DRu3aR7Np7JHc&#10;5JjjlYIPoFwv4V8l/wDBRD/kvlt/2Bbf/wBGS101nzU0z4rhvDvCZ3Uw7d+VSX3M8R+GmueO9C1K&#10;8l8Aza3DfyQhbk6HFJJIY92RvCKSFz696765+I37RKW8jTal4/jhCne7WtyoA7nOzivUv+Can/JS&#10;fGP/AGCYv/R1foXWVOk5Rvc9vO89p4HHSoSw0Z2S1e+q9GfO37Bbib9nXTpS7SzyahevO8hyzSGZ&#10;sknqT05NfRNc94L8C6V4BtdSttHjkht7/UbjU5I2bKrLM25wgxwueQO2a8p8Qftq/C/wzr2paPe6&#10;ldi80+5ktJxHbbl8yNyrYOeRkHmutWhFKTPz2vTq5rjKtbC03K7bsle12fKn/BRyRH+OOjqrKzJo&#10;MIYA8j9/Oefwqb/gm/Iq/GfX1LAM2hPtBPJ/fw9K+htP/Zg+GviqaTUda8PzavqEwBkur7VLyaVs&#10;YAyzSknin3X7Mfw28I3kGpaHoE2j6hEcpdWOqXkMi56jcsoOD3Heuf2cufnPtHnGD/sz+y/evy2v&#10;ZW/9KPpOvjz/AIKVyKvw48IoWAdtXYhc8kCB8n9R+dfYS/dH0rwfxx8CfBPxK8eX954n0q41mZZM&#10;Rrc6ldGOIbVyEjEoVAcDIUDNb1E5Rsj43Ja9LC4yGJq3tDXRXv06tdz8/f2XWVP2ivh8WIUf2qoy&#10;Tjko4A/Ov17r5u1D9kf4TWMKz23hJbeeNgySw390jqw5BBEuQQe9e5eArJNN8HaTaxPPLHFCFV7m&#10;4knkIyfvSSMzMfckmoowdNNM9biLMaGazhiKKasrWaXm76Nn5k/CP9pDW/2d/iV4oFnbrq3h+81S&#10;4+2aXI+zcVlYCSNsHa+OOhBGAegI+xdD/b++EmqWaS3l/qWjz4+a3u9PkYg+m6MMp/OuY/ak/Z1+&#10;HOn6Hc69Z+F7ex1WZ2kkmtZZYQ7E5LFFcLkkk9K/PzXLOGxvmjhXYg7bif51zuU6Oh9jSwWV8SxW&#10;IcJRls2rK9vvT9bXPvf4uf8ABQzwraeHb2y8B297q2szxtHFe3UBgt7ckY8zDfM5HULgD3r4V8D+&#10;Bde+JXia10Hw7YS6pqty3CoOEGeZJG6Kg6ljXb/ATwLonjbxdp9lrVkby2lkAePzpI8j6owNfqZ8&#10;P/hj4V+GWl/YvC2g2eiwOAZPs0fzyH1dzlm/4ETTjGVfWT0McTjMHwrB4fCU26ktbt6abX9OyS9S&#10;t8HPhvbfCP4aaD4UtpftA0+DbLPjHmysS0j/AELM2PbFfAP/AAUMuIpv2gI0jkV3i0e3SRVOSjF5&#10;Dg+hwQfxFfpdNGs0MiNyrKVOCRwR618/3X7I3wlvLiSe48IrcTyNueWa/undj6kmXJNdFSDlHlif&#10;HZJmdLB42eNxV23fZLVvdu7R8Mfs0/tBD9nnxJrOrHQ213+0LRbXylufI2YfduztbPpivoX/AIea&#10;p/0T1/8AwbD/AONV69/wx78H/wDoS4P/AAMuf/jlH/DHvwf/AOhLg/8AAy5/+OVjGFWKsmfQ4vNM&#10;hx1V18Rh5uT67bekzw/xF/wUs1O80i5h0XwTDp+oSIViurq/85ImI4bYIxux6ZFfC+pefqGoXV1c&#10;OZ7ieVpZJXJLOzEksfck1+rH/DHvwf8A+hLg/wDAy5/+OU0/sc/B3P8AyJUH/gbc/wDx2plSqT+J&#10;nZl/EGTZYpLC0JR5t9n+cmf/2VBLAwQKAAAAAAAAACEAe09N4GBuAABgbgAAFQAAAGRycy9tZWRp&#10;YS9pbWFnZTEyLnBuZ4lQTkcNChoKAAAADUlIRFIAAAHIAAABRAgGAAAAo9OuSQAAAAFzUkdCAK7O&#10;HOkAAAAEZ0FNQQAAsY8L/GEFAAAACXBIWXMAAC4jAAAuIwF4pT92AABt9UlEQVR4Xu29B7wkV3Wg&#10;f6vzy5NnpFFEOZAEKCCEhCQyQkiAyNlggo13/15slt/+bO/Pu5g1rA3YXmOSABFFxmCCACUkBAKE&#10;JSGhnEYzmjwvv05V/7r9TvX57mzVzhszM4zenA9fv6Oe6qpbt253v/f1qXOdYRiGYRj/N5H/f3Ec&#10;J73/MoxFSJT0pvk8C5nppa4EfvOSRD7W/egW6etHfnp4qCIiPLuEuIw9RcFxyxI510JMyjixsutI&#10;FO6f8Ly62Cdjnhdjwt6wDxX0IUr0cZ6L751h7M/YB6RxAKCfWlHRTI/woRjpxwE/SOLgg0ThLhkX&#10;fagQfoDxszUKPkgU7j/Cf/FDsRzsUx8PSPABHGnccVWJdv7gzIcfcSX0pxT0R4lwXPuANPZ3bIYa&#10;hmEYRg72AWkYhmEYOZhiNQ4wKDJ12icRVaQ+Tk3K78+oW4tePMUvqqJ/Yd+U/Ef94yo+q4ipN0M5&#10;irOh6oz0CB1XkyhUrEXfxYboeUU4FhVrGfsp1N2GsZ9gf0EahmEYRg72AWkYhmEYOfRciSlWYzHD&#10;Wy9i6MEkUJ1FWlKhVi0h23Nh6D5jqs6Aivz0sJ/5RK4t0QIVa1JwXGSxUiN30Z8uzrdIt3LvzGjF&#10;8EPgpo/bu46xn2N/QRqGYRhGDvYBaRiGYRg59OyHKVZjMUPF2g2UIKe96spQFhLVj+UCHRqoRSpN&#10;FCLYWUZmBFmyicahIia6T1bhKeNcmOnqEqpXAMVa1B8q1m6wDWN0FPDRCsanbO86xn4OXxmGYRiG&#10;YQj2AWkYhmEYOfTshylWYzGzEMWaBJmf0KTy01PCf1GxlgLvif9IqFVb8jMlSN/kEZDjmWgc49fY&#10;NjbnXlSGhoo1KFYeKNailzz7Q42snYgjqlc8jucWnWEV/8BasoaxP2J/QRqGYRhGDvYBaRiGYRg5&#10;9OyHKVZjMVOUBZrgv8Kb9/MFYQm/T5aRZRoo1kCrFijWYP+QoxGKDyS4MR/9b2Hz/F7upFvRnzCj&#10;lZ1mXPQ7Mx6HYo2RAVukWAkzV02xGvs79hekYRiGYeRgH5CGYRiGkUPPiZhiNfYnOh3NtiyV5n+H&#10;K5cpDndNkuiUZtztaoZnuQIlGNQjVWL8DhkoVvnpiYrsLNVl3JQgRc6pB3SlS5g1qnThT7t4ahfH&#10;imFP2Z8adl/Bc4N+BgUNEGPcuCRW8Hs1iwxgk2AYSPAPhVsZxn4BXzKGYRiGYQj2AWkYhmEYOZhi&#10;NfY7okDn/cdI57REKcjkLJXoAXWbdqxat4200W6EggDIMq1iN4yDkqtd9mFOghQq1hIyV5kdiv20&#10;sZs2XqkxjltmH/g4DkWBy8cLtXAQEzw5qOMK0AcSvtHY246xf1Mwuw3DMAzjwMY+IA3DMAwjh54I&#10;McVq7E/8RxUrs1VJsOwU65FCq7Iuaxu/N3ZKAxKlv03CY/I3S2a0lnGo4CwSLqfFmqgQn0GhAPm5&#10;E11mq+LARaaTeraoTgALCNSQ2RtuxA7hYCWePeDJ46kselB4koaxn2B/QRqGYRhGDvYBaRiGYRg5&#10;9ISHKVZjf2J3FCu1auHzqFVb0xKkBCmeqjoTrJ7fggLli4RHChRrW48VORQHiKckSGEfWqjRWsJy&#10;VwNLJUip4PEmVG0FSrZalyAFmbe0ztSbHKrAngbQzzIm/B0bMfbJZ0bFBzOM/Q77C9IwDMMwcrAP&#10;SMMwDMPIoSdaTLEaj1YWpGOpWBNoT6Z1Ihuzi5X9ZyFTWy2VhZ05VaOl1oxEzg1CpVabmyVKt59c&#10;J5FzM9sflsi55uSERN746u+rI8PLJHKuPrRCovS1yrg+KlE6DvVhidLHK4MSpedSUfVarg1JlPat&#10;odsQ/sYcLUixKgmenWDcOijaUC1KtzWM/RCbrYZhGIaRg31AGoZhGEYOpliN/Q4ud5UpVC53tRCt&#10;GmS3dpkpCt2Kx8fnZiVybvusatjJOd2+g4zTEuJGV7XqmhqONXGfBM41N90ukXPTG++SyLnW+CaJ&#10;0nPEUlwDVKaDqyRybsmxZ0mU9md4tUTpOTaWSJTus6z6dMapYm2XGxI5VxtQPVuHbh0c0m045jVk&#10;+XLZL0KtymXCSAXbWEKrsb9jf0EahmEYRg72AWkYhmEYOZhiNfY7qFgzzVfiElEFtNuqKJtN1aTd&#10;ji411W1rxmmzo9tMdfS5U9Cns7jxP2nrfhpdfe5IRzNRh6YflMi56g5VqcmWWyRKz2XHPRKl5ze3&#10;RSLnarH2oYbfXaeqqlLbh50nkXOtFcdJlPZnyUESpdtAt07FqkwnYy0s0IFuLdVUw46NaYGCalUV&#10;62BDa9I2GlC1Vc34LaHAQoLyCRTiZfxX2d51jP0c+wvSMAzDMHKwD0jDMAzDyMEUq7HbBDU9g5mj&#10;N4RTq5FwouX/fsYMVDWruFGdO8GB5pB9OjWtWamzTc0y3bxVb9in4yvVNJOzhOzNKvZf6+h+hluq&#10;RkfbGyVy7uFffU8i5wamHpAoPdT0/RI5N9jZLlG6Hz1UuHIUahh0sK7VHe3DJEr7dvBjJXJu1RFH&#10;S+RcY8VjJPJ6VrffUVL1Ol3VogFJRZXp9LSe42BNlenYkI7P8LDGDTxehbaNnCrZCNe5jBMrFRYf&#10;yJ8XUbJnfp8P5my06wIIhMUQjMWPXW3DMAzDyME+IA3DMAwjB1OsxoKgVqWUihJVZhFW6OfjVKYJ&#10;l8Evq8KL+HgMDZf9CscV+VuqUnfsGJfIuS2IJ2Z1+1aiWakjahkdjV27qX0pt/T4yyt6tsu6qlJb&#10;D/xEovRYd14lUbr/9kMSOTeQ7JAoPQ+MR6gWdWyopfmbaxf/MFPSGq1TKAJQrms2aXXlyRKlrH2O&#10;BOlzlz9eIuc21XQ/O1A7YUlDD9aBbq0gs7hR16IBUVXPq1xX3bps2RESpWMyOCaRPy+9donTaxRz&#10;XS6cfSXScwwLFGjMceNuQv3P/+D4I+YTuDkPgOxc062LH7vChmEYhpGDfUAahmEYRg49eWCK1dgV&#10;VKwdplhCUVWoW/E4VVSM1e7j4MZyhUarIhquObm199MzNaFZoNNTepP+XFv3EpdVzcFEunZJtWG7&#10;qTf+VzqqKGFh3ZKWHqu2+VaJ0v2vu1aitO9bfi2RcyOx1lYNTorgBKlPY8RFv7nGuBAdXIYS69OO&#10;HiVBeo4HaWGBuTVnSOTc1qXHS5SOYR3FAWq6n+7MpETpubd13Bp6CdNx1pNsJXo9qwNrJErHZExH&#10;dFAtrBsoF9V3xXxBzFXLytDzZS6hRXtKggnG/8BOg424I+wfXwWYYl382BU2DMMwjBzsA9IwDMMw&#10;cuj5FFOsxq5IcEN1M9BSSgmKKoJHjJH513Wq1bgXCi3ks7rZufnM1Kmtugr/7MQ2iVLaWhCgWoV2&#10;q6PWKB6fRP3V5rQqxOG2Pr460nqtjW33SpT24b4bJUrPb+tvJPJaVYsG1B0yVwsdq0KtGgg+PE4l&#10;i6RRF2NlrRLiTmVEonS8lx8pUTpUa0+TyLmZtedIlI7nipMkSs+xrDf4N1uqVeuJquPBCq5zrP56&#10;pqPxZEVdaqmi479mTJfxWjmq/ayjWIEX6xnUmK05zXqlYq1i/4VDzscDxcqZV+RnAXSuKdbFj11h&#10;wzAMw8jBPiANwzAMIwdTrMaCoGJtYSX+cll/x0JyYyCrupCmHWyVnwvr3OYdqlBbs/OKtT2t2aRR&#10;S7VqDQetYkmsLpxaO8beK7jxvKkZsKMzWqN1aFzrprqHNUO1/chtEqW7aW6WKH1uHbK4q3qWdUcX&#10;AjNaGVOxVnCoEh21GmKX4HS7Dc3O7aw8QSLn5g7VAgJzq58ikXPjw4dK5Nw0spLrkRZJaCBztR5r&#10;EYBmSeu77kAWcQcnsBR1bpcNq25dunS5RH5OaZ/9KPZBBm8S6+NM4C2k6B2uULcWoXOMmd3G4sT+&#10;gjQMwzCMHOwD0jAMwzBy6EkCU6zGruCN/w4r7mM9qp1+3cL2vJEbM63ZRr3Urm6/fv16iVTnJl31&#10;iTxkHSvaR3BtrY7uu9lUJTs8qOpvNNbiAwObb5LIuc5910qU7nODPj7Q1u0b1fzz7rZ1bCKcbGkB&#10;upWZq23WpoXeTrq6zxq70Mb2bRwL490e0EzR5jItGjCx4kkSpYc6WrNbJ2ujEqX7jzTjN0Kt3HpX&#10;s1WTsirTqZoei4q12tbrWIeeHxjU5y5ZskKidJzxeDDQKKSbdHR8IuxzQSxIk+ogmlY9sNjN2WQY&#10;hmEYBwb2AWkYhmEYOfSEgSlWY1cEyX4t1ZeuDOcUpBPiCUirbM+p7pycmZbIuVno1skpzQTtiM6L&#10;sZQWKVf0dzx2xSEDs4LnNrrQrS3NXK08fLVEzs3c82OJ0u3H75HIuVHUEXU1ZFp29Fxj1IMlpSi/&#10;/4SKNcj2Lek+E5xXFVa1UoJqpmLF0l1cCqpZP1gi57YNHieRc2OnvlSi9JqM6pJVbSjTmSaU5hx2&#10;WoZWLVCsFWQUdzGPeOP/GDJaV6/WfroguxW/20Oxut1VrITzB4RaNf/6GosT+wvSMAzDMHKwD0jD&#10;MAzDyKEnD0yxGrsivJ8a/8EMVaooxLNN1Yvbp7RW6Y5JvVF/ZlbVZ7mqejHLWA2Wz4qh5lCLtZLo&#10;3fINZI2OOM0sLW1/RKJ0P1v0xv8OFGt5x80S+aWv0C8aPgLjnPZCfqYEag6KNXg8nzaXBcPgdyLo&#10;U5YgrehOy7E+t9bE4+hnAt86UdGs0egxz5Ao3eZQzXRtL3uCROl1i5EN21JNHqGftTKyW2FAOY/a&#10;yEzm7+qDzGgdWyaRc6OjWpQggsINf89fwOAWsKAM1WAbnIyxKLG/IA3DMAwjB/uANAzDMIwcesLA&#10;FKuxKwLFSheFX7H4MOXZ5Iyu3L9jXJeG2r5D65nOIKO1MaB6rtaYv7G/XkcNVWRyxnO6JBNrq9Y7&#10;esylsT4+sPFOiZybuud6iZyb2KRLWS2pakGAMWauQhXCvIamLcjqxeBQjZJA2SlcIoy775R0P13Y&#10;3BbiEvRso61LStU66ENXx6QDV7u5fIhE6Vgd+2yJ0j4c+QKJ0mvYWCNROm5dKFZo3qFIl80q46b+&#10;FopMsLBDgrGKUCShVlWVOozaraNQr9UGLlLgSfMHdyFvdsE22E24x4XsyXg0Y39BGoZhGEYO9gFp&#10;GIZhGDn0jIEpVmPXqFyiZpqcVJU5MKI6jDUD1j2kq/Jv2/KwRM6NDujvZ1gFydUGddmkzdvnl7tK&#10;sEJ9uYqllGa0RugA9OMSKMfhHXdL5Fzllu9I5FxjSh9vtjZI5F8PqlgrZfWqSBoNM1fzkzHDgSp6&#10;vAjqXIL9dBE3cb4xNGOps0SitP+4Sb+azI/rzjRLqmS3DhwrUXqsYy+WKD3dQ0+RyLlNKIxbghof&#10;Qcrv1FbNXC5BHQ/Wdfsqrmm3q9exBS1cQ3GGZctWSeTc0iVaWICDOw21Pzqq4xAoa1y7CuYgQQ2L&#10;tJ8S9LC3zcUOX7aGYRiGYQj2AWkYhmEYOfR8hClWY9eoumq1VdVVsOYSy5Bun9AsyemJTRI5Nzuh&#10;mau1RFNBx8ZUz26bUG0605zfaXVIsxYbDSyB1NJ9DEOx1me3SeRc+aFfSJT296YvSOTcyNwDEqV9&#10;LGt2ZVLT86s19LxrqInqmBFapFsJfxWFf2b91RKVHRUrX53cD+Iu9sM4iVVjRlCvtUTr3QZFWqFG&#10;d0QrJUqv2+HnS5RuctzZEqXXeemhEjk3kah/LMFdlvD2Ui3pda6W4IVxMm04zQ7nWkW3HxnRogFD&#10;Qzofli9ZLVGomrtYJqxaUZ1bCIakhYldq2JwTbEuevhyMwzDMAxDsA9IwzAMw8ih5wtMsRq7IoFi&#10;hVwM7sveMq1a7a77NEMUi/67pK36NJnbLpFzq5erMmtCz3Uk6zFCbU8ubzSI5atWVvR5tR0PSeRc&#10;+66rJHKucfe/SuRXw9e6rK2K6sF2DeoPqY3lRPdfbWmGZFlLwKbby8+d4a+iuBE+UKwsWsqXJK0e&#10;Mi1pYUv8D2zPTNdwe+1oOcZGA6of223dZtvI4RKl43biuRKl+z9ca7eu72hxgKm2FhAYGRuVKL22&#10;c9oLWcmsR4zMVdaJDYoeoP4qC0fU8PihK7WfHKypWb1eQwOaqVvCBZuZVc0+PKCTttUyxXqgYn9B&#10;GoZhGEYO9gFpGIZhGDn0fIEpVmNXdJB5yTKkD0zrf/36Ts0KXb9Db0RvjOiN/4NDqrSGKqrVRgZV&#10;mSUdzWIckJvJayXVZdVZrb+6vK2adnlLlWnnXq2tOnHrDyRy7tjKOolSuprp2on0+E3c/B7cdJ+o&#10;gmsge7ZM56ynF0IzR8WKfwizWLFTPJf1V6lMq+wD4PbMbuU/lGM99zL60EH1ho1O9ak77FQJ0uv2&#10;hFdK5Nz2hq7+v7mN679E9XkJtVVncCP/5LhmPc9i6bME6rXbQd9aOkdiZLoec9QJEjl3wpEnS+Rc&#10;C/V7a5H2oYzyDxOTmtm7ZEQzY9vIYq2i3qwp1sWP/QVpGIZhGDnYB6RhGIZh5NDzBaZYjV0xDcW6&#10;UX56/uUnP5HIuWtuvV8i5yZKmnX6yIzqsKSsv5ONDmmm4PS41j9ds1yLAhyxaj5+zHKtpXn8sOqy&#10;Jw6pbj1iRjNny3f+WCLnmnfrslbLIq0LWu9q+mkHbjSJVS2WkVlaQSGCEpevgip200xpBSWqOf5e&#10;WqDsoAS5eUu7Fq46Bn9KVUvFyu1dR3cUxaocpyZUbw4s00IBW7Ec1fTIURI5N3KS1mhtrzhGIufu&#10;mdJx3tpWlfrgeq3FOz6j124CSr6FjNMYBRmoUptzuk1rTtX3mU95ukTOveIS1b8j5aUS+fHBIOK6&#10;z87ptRtGMQqUsE0vo71VHkjYX5CGYRiGkYN9QBqGYRhGDj3pYorV2BXboVhvkZ+ed3/pyxI5d/N6&#10;LQIwuPZoiZzbMg7tiBuwV65Qbbpts2agdh9eL1H6G9zwvKpd1dBMy+NGdLqeNqpK8Ni2ZtGu3XGz&#10;RGncflAi54antYDAmNN+NaAoq11o1bZuE8UoulrWogGuipdPE48Trv8VKL4ioFih9Xjjf1B/NUif&#10;RX+oheWnBw+7JFHF2nSqxitjB0nk3EbUWX1oTrdprXisRM7NjB0ikXO3bdOs1NvW6ZhXBrSfzbZm&#10;jbZaqkk5UnUUcKgikzniySO7tRrp/LrkRa+QyLmnPu5pEvn96z5hT4OM1opDdQvCurXGosf+gjQM&#10;wzCMHOwD0jAMwzBy6HkKU6zGrtgERfjP96iyvPSGX0nk3ENTqheHV+pN45OzUKyxqrTRAf39rDmt&#10;GY1DI5pxONecl2Az46o3y23dx5pYVV7jkdslcu7gae3jU5dpMYEzBu+VyLmjIs2cXVtV9beUN+k3&#10;sSxUU/voWDeVv2bSzNEVJgXppwQPx9CqhTVakRk7gyWcOih0UIGKrCQ6hjWnY9jGcVtDayVy7sFZ&#10;LfBw96Rmdd49pX3YBO3ZWqZLTW11Wn/1/i1akOHIo3RedGPNRO3ixv8EiptZxFw2i4q1RO+Mkznh&#10;aC0a8JqXvV4i55Y1NDuXuruMizeHOTs0oOfOOrHG4sf+gjQMwzCMHOwD0jAMwzBy6PkIU6z7liLD&#10;thAC3RZcNf1dJ4EODTYpuMmZSyXFeG4L/dTbu5275LKvS+TcrUjsbHXwhEHVUgHUlF3VlxFWi0+Y&#10;kRlLZmFXa4FWsO8RZJlu/+0vJXKutlWLFpyxWpXpcfFtEjl38qDenH7yGLJk67r9wViSy81tkSCl&#10;rWo37aT8TCMoViZaVvkfCX4v5WQoyFalZmTGprx8e7SrmoHZLmnskKEaR7qfpKTZv9MVHdv10QqJ&#10;nLvubr1Wt23Ra7KhqZ0bj3RZq2VH6FJTK47SOqjdig7K7AzGDcUWSjwtaMwy7tIvUx1jGawK5kuM&#10;LOK4qft5x5v/RCLnjj3oeIn8c7VvzGLdtkXnxvLlqyRKuxa+ooxFDl6GhmEYhmFk2AekYRiGYeTQ&#10;czSmWPc+NGkxlBwHPi64gbyMm8YrLAyJZEsvi/qU9WAd/ArUhbqqQKVSY42jbmprWLXj5+9Qyfo3&#10;12pt001YnT1h/6kRCTRfhBOIoBHLVdVebbmBPMLS+w2MWrxda342N2qBgcqcqryxiu57bkI16eoB&#10;zaI8aanG54ypfnwearce39b9uxktStCZ0zHragKuK0G3VhNcHyT1ujlVgrSnZawuFUGfOmTzugrG&#10;GNeWZVzjEa1r21qi2Zu/wXW+caOq1Osf0uzW7aXlEqX9GdTs0xYm8/jMZonScV6mBQRWH4JMUWTb&#10;dgO9jDEB1K36zJCE8wjbdzr6+GBVB/HoQ46TyLm3veztEqXXJZ1NGXXEEZYAa6K+bn1It/ldviox&#10;Hh0UvIsZhmEYxoGNfUAahmEYRg49SWCKde9DJUQzqo+m2xQqVtVhVd6ozDu8qauq+nigWOWnh3KL&#10;inUC+9xW1/hDP79TIucu/Y1mgo7X4QKLtOoCdCtHooSV7OPWvPqsJKoi61xlfocq0LktyDLF0kXV&#10;uqq/NgekpFp1daT69JSKFhA4v6zx6Q3NbDxxQBXukpreCN+JN0mU9g1lWcvQqiVY0lKMK8FhquDJ&#10;4SRR1AQ7N4DrsExrqG7DsX76sPb/xnHd/8NVzVx9YE698ESk+rzR0Lq5CWbS7JSOz9iYXreDD9JC&#10;ARVkKHcT3T/ne1Q0RwBfQ4TZuV3MjSqyeVeP6pj80Zv+WKJ0qEp67nVk/FZjPXfXwnHr2mdTrIuf&#10;Xc9KwzAMwzgAsQ9IwzAMw8ihJwlMse59qIcoiqg994ZibeNXIF5kHinCqu0zFf2Xe+Sn5z3f+KFE&#10;zl27XbMeJ/eUYkUcYfV615nPqixjqalqW2Mq1tY2VZ1RU7MxyzVVbR0sn+Sw3NKSyY0SObeso/tZ&#10;M6THesKYxueO6f6fPKTFBA5u3yVRetxp1Y9IhHRIqnUDkapIZh8nkepQnK6rcSizIgoprUHNGt1c&#10;18zVn2/VJ199j57jXajX0BrSbNVkUFWqnqFz9bpmdSbQ3bNzusRZfVD7s2q17nNwUBV3F9nI/P18&#10;TynW9L1MohS8uGpd1advePkbJXLuiY95kkTpdWlr/wdKSEfm3xFImTXFuvjZ9aw0DMMwjAMQ+4A0&#10;DMMwjBx6ksAU696nSLFy4LsFipU31NcQR0WKtaKPy2pRPcrYhHao3VL/N1tTlXbNnD75XZ/6rETO&#10;rRtQDTdb1e33lGJl78py13upC+E3o2qUijWe0MzSEpZPQglP16npIFRwR/0IljeKOlpfdLaq+zmo&#10;qo+fUVWtemqkRRSev1IfX9XUlfRLifa/FmuHqh1kSzpkrlZUXXYxSUrIwu0O6PJSd7RUIV65TvXs&#10;L7frWG6tqXqdK49J5NwUsjQbA1CpqGhQphcu6bg1UQuXBR6WLtfs0CVjetwYepbsjSxWFpdoT+jj&#10;L37eSyRy7sIzL5LIzzWdG6VpjcsDuuyXKdYDi13PSsMwDMM4ALEPSMMwDMPIoScJTLHuC1QDUc2o&#10;+PGxKlZeECrWCvbDe8kDxYpsyBa2KaM2KJlDmuQE6n5+4j5dlf9vvv5tiZzrrDxEonT/5b2gWHHy&#10;FVFaUUdVXgcqNYFipXott/XEI6hL1sEt1XRAyiXNxsUqSekTMIBtPdaqrhYWeGzzbomce/1huv0p&#10;Za1TenRVixLUYj0X19S4DbVbraITWN5rJlZdeX9T1d81j6iSvfJB7ee9uOG9uvIxEjlXb6hibaGo&#10;QiPRfpYQJ2WtShCXdQw70OExrvPIqGbVrl6tKjjp4txxzfeUYm1jLrNQABXrOac9QyLn3vCCN0nk&#10;v77Qudyd1PHn8mqmWA8s7C9IwzAMw8jBPiANwzAMIwdTrPsM1UBhRqv+jkLFGsqkfMVapZ9lTU8u&#10;d4UrixKnwf55Q7jeSu7cu3+iy1p96aZbJUp/q1qmSx/FkWqsPaZYuzjHbEmntuq+NgoCOCpW6jUU&#10;P0igZ+NEt4lZNKCumbkugovmjeeJKlCXaN3Xw5rrJHLunLo+fu6gas/zR1RRrnXa53ZTR7wJ3YqE&#10;UJeM6Hg/5A6TyLkr79X9XL9Bx+SRqmrV8QG9YX+yo+dbjnUyjOBg9Vj7WUYWa8upvnYVnVRxVefd&#10;XFPHfGRQb7Q/7DDtc9xBAVlc8z2lWFuyPJpnEDV4cVru+ENPkMi5t75al75aEmmfozm8npipbYr1&#10;gGLXs9IwDMMwDkDsA9IwDMMwcjDFus+AHoIS6i5IserlKeFf6lSsVFRYwR1JhkHcwT6b+If75Kfn&#10;NV/9ukTO/XoSiq2mGZDO7QXFCj1akxv7k5Y6sjaXtaJixU3iNWjaLp5bw9JLs6z5WlMd5yK6aN1n&#10;FetLxRVVvvVYVeqSCV3u6uxBHbNXDqkCfUpdM2BH3P0SpftE5u1couO6aeBwiZz70RZVwT/frDrx&#10;wSktrhqNqGKNhjTTdXZO99+dUdVcK+n5DiGLmepypouM1qqOWxU1WqenVUEP1fW4xx6l2bPtDuYR&#10;9r83sliHGtqHUluv+yiKJLz5FX8okXPHrTleorQ/3YIawyVTrAcSu56VhmEYhnEAYh+QhmEYhpFD&#10;TxKYYt0XQA9BCSUFijWwp0WKlcaJGiiC+6EGwlJZHWhYSC/3W/npufBTl0nk3CODWJapS60KHbmv&#10;FOsm1ZiBYsX5UbF2mqoHh0b0pu9Jjl8JmYoYmwGkP9aR7zuF5bc6siRXj0nVrUcMahboywZVqz57&#10;WDNXT66o1C539bnr29rPu0trJXLuX36p5zsxqgUbusg4nZtT3TowqBmqK5aoWuxC527bovVjh4Z1&#10;m8SplpyCuiyhni2XwZqc1P0M1vW4xx97lERegWo/94ZiZS3WgZpq0jIyeLsTuv0bL/kDiZx7ygmn&#10;SpTOn4TzHS8iPXVTrAcAu56VhmEYhnEAYh+QhmEYhpFDTxKYYt0XQA9BCVGxxgW1WKlby/iXaoJ9&#10;QlEl8KptrJVUwzJYHeghKtZb5Kfnos99SSLnNg9iWaY5/F5Fz7SnFCv0aFmeSsUab9WV+t24Lu3E&#10;LNY6BjCBemVRBMciB0HBA91PNValWYvx7EQV4izq0cajWIl+270SOHfEzE0SOffSFZrt+QdrdfxW&#10;1/S8r8KN/999QNXrbaVDJXJuqqIasNFFpi5qqFYTfbzEmrTI4O0ga3cOKrJa1/131LD69wuJ0n2i&#10;LiuLADQGdJ8HHax1WWuof0v2hmJloYDOtG5Taeo5XnieLnf1grMukCjtT0eXD/Ovuj6WxXpAsetZ&#10;aRiGYRgHIPYBaRiGYRg52AfkfoS3N1nzJR+z5gVP1tJH+s3r2awRv2B91orwVqrf/H9L84Iqa610&#10;B1nrZfJlLdvYt0cdBZ332jCv+Rv2pcVJo99K3Xq/uRitl+YorTHSbw8PHtxvt5a0/Wx8Rb/dsGW0&#10;326eGuq3h7sD/TZXqfRbHHX7zc+GrFWSWFt6ClnjnOLl7JRK/daNtKWb9VspKfVbNd1X1mrdpN/K&#10;6fGy5qKOtmBWpf/Wb3sXr9az5rVw1ryGzRofLySbLr4ZBxT/j7dQwzAMwzhwsQ9IwzAMw8ihJw1i&#10;y2LdB6jCSSKvmjLU20QxMilBUbac12l5dFEooIuM0Dp+HerGus0clse6EabphZd+WSLnJge1rmVY&#10;q1R+eooyEYseZ1Yi472YxdrGYCYl9iv/DvCoq9tU4KyRvOma3l8KySDSPRO9Yd91tJ9HRXqz/Ckt&#10;zThd0tHM1U2zGyRK4+nNEqX9GcGyXIB1eauBLtS4jcs2V9bz7aAWK7NVhyqayVmZwzXBRsxibTJj&#10;dkjHatXaNRI51+DSUfj9fE9lsfJa1yt6rOaE9jma0WO96PyLJfIZrS+SKD3fTsF8935asCzWxc+u&#10;Z6VhGIZhHIDYB6RhGIZh5GAfkPsIr2Oy5oVQ1gizDHvZpdJKaN7q9Bu2L9q/N4RZC/BWXZoXSFlz&#10;3kRJ84vvZ42P95Rp1h4FcJzYwjRNGeBe8/8935Kk3m/dZKjfWtFAvyU+41Oa68xpA1FprN82NUf7&#10;7brxgX67cmut3+6drvZbuzTYb7Wk1W/1eK7fqnGn30g3qvZbxw1oixr91nXpuUnr1daVVk7HRVu3&#10;33zBgX7z/y0tSuJ+I0kU9VswuPsS3yVpzG7l44axM/t4lhqGYRjGowP7gDQMwzCMHOwD8veAN3pZ&#10;C+A/FDSq1/T/91tmiXZuPvMva9g8IBNevvHG8lq30m+uW9bGPj3K4A3vwZn7bMys4eEoqfRbKYn6&#10;LS6X+o3bu3ar38rddHfSRpu1fuvMDPTb+rlKv93drvbbjmSw36q1kX6rpfvKWr3b7TfSLpX7rVmq&#10;91s70tarJSutHFf6rZruKmuVOOm3ctLpt5LzmnW+cX5lir/XXKXfXDp2/fZ7IoqifiuV0uuf09J/&#10;7f/PMDz+JW0YhmEYxk7YB6RhGIZh5GAfkL9nYrS+tvSN/1DUCuAm3CUpp5c+a6wBW4u01V2131xU&#10;05ZlsPY05f4Ps0xZd9T5rNOsBYPW7bcoavabK2rOZ45K88UEpDXa5X6rtLTFzbjfXAstPWTW2iWf&#10;vTrf4tJAv1GNsk5sN6r0WweNtVXnX+7zrZIeI2v1Tqytq60Wa6Pb76J1yulZZ41j2yu8kDUcey/P&#10;HWaoUqtWKpV+80tu5bX0ldD/X/okbcYBy96ZpYZhGIbxKMc+IA3DMAwjh54/sFqse59eFqnQ7nm0&#10;ecrImKu0UItVN5erJDAuy8+Utr+bW2hho07vzv55xviEjv5uRNt1MxbNv+jSH0jk3INDWpuyW8ZN&#10;8L3ljIQibVb0OMYkiPdwLdYOxqPrFXEOUVfHyd8Mn+GXg8qYv9F9HtYO9Zoyw4u6DJRodd2mDmxz&#10;crtE6XWb2CiRzxzdIVF6rUZ0jFcOaN9Wlzh3vN6dp5kNVEqnpP2Me2p1HvbTK9SMGl/+Le1nraHz&#10;cS7Wx+dwreKK7r+JfTYaupr/QQevlMi5gSoGFPvZU7VYOx2dj8MDwxKlzOr+qx2dAxed92KJnDv/&#10;tGdK5OfDgEQpqMGbTg4JfH8kMBYtu56VhmEYhnEAYh+QhmEYhpGDfUD+HvCiM2v+AmQt+A+vb7K2&#10;ALh54m/gluaC9Ew0PgH4VZCy1ii1+22g1Om3cjfuN2+3spZ7HN/S5+Q2buPrYmatn3ebuH7dVMK+&#10;c8zQuqU4twUpuyCoE5DE/ZaUWv3mSs1+ixybX9F/vtVK5X6L4rT/0uJ2q9+cX+JKWq3V7rdKt9tv&#10;zVap33bMlfttrjTUb83SQL91o3K/9Qctbayhmv6rtnScsxbWUNXm1WXWWNOXWcGxq/XbfMZq1uRC&#10;pM3r06yFj2tXi/D/lLWeqpfGngYFCtLzyZrmaZdduaytVqn1W7Va77eg/15NZ40HS6+yNmOxk159&#10;wzAMwzB2xj4gDcMwDCOHniewLNZ9Qc/P9PAqTlFVE/sb8gVqp4ib80ohoy4ue2U5TwvHmmlNSuTc&#10;stqIRM7NjmtWYnVMH18nPz1v/951Ejl35f0PSZR2ocqMVs2M7TLDr4KO6iYhHYxJrONQQupooza/&#10;KnwLK++3tzwiUcqEZoSK550HWamupWPjKshsjL1OE7BM1Hxl23kSZI0GVq2nI+fx5jbD10jNGOgp&#10;xXk6OyYkcm5yk2auulm9PvWGDlTkKzUIcUezW49cqavkj1R1TCpl3Y9rzUiQXluvCIV6WZ+b4Nyb&#10;Tc2GrdbQ547OkQhZspWKZoG229rPdqwnv2TZmETOrTlouUT+Emk2sp/xGcy25RQPHsf4hxmtGtfL&#10;+hqaHp+SyLnljRUSOTdaXSaRc+/5k7+UKB3PSPsc+frDGeyQdiftA//BWIzgchuGYRiGkWEfkIZh&#10;GIaRg31A7iO8HcpaPy1vpxZHSb8xazB8MsBzo/T/aYv7rVyJ+m1eRc23SqXUb16MZY2HWrt8qN/K&#10;3el+q5dL/cbswKiUHlua63a0NWfym9ea0qL0nLOmvfTN/3fimDnpfK3PrHn1lzWv3bLWy1iVlu6z&#10;37wazRqPhBNnVuS8H84a8P2QFqfH6Lf02P2WNPvNxe1+K/klo6Rx/4mr9htX+e+6gX6bS7fLWjuK&#10;+o2U0mNnjUtWBVm1Mq6+sYaqrx+RtW456jeOSZApmg5p1qqu0m/ldFyyxuEPSPuXNe6HBMf1/y0t&#10;JO2sNF82Nmu1cq3fpidn+m358uX9ll3+XsN+0sHWlh6734wDCj8bDMMwDMPYCfuANAzDMIwc7APy&#10;98KunU2gnNgKoMbKNvWtWqr2G6nW6/3mEzWz5vMTs3b82sP6rZGU+i3QcJVyv5WiSr85n5WatdkY&#10;LT1I1jrpv0lLyjVtpVK/NaOo13xia9ZcNe1d1irpsbLGE/cZsllL/6/fuM1egEssdbvd3BaQbtdv&#10;gBoz2Gcn6TeffJ61wEVmmjBt3A8b4f6LtiFF21Dnl8rasqIVvu0unNdFcJukkx5HWrWSzm9pk5OT&#10;/XbkYUf2WxzH/Ub8qWXNOHDxryLDMAzDMHbCPiANwzAMIwf7gPx9442YNBVjwcMhXvnkNTyjg/9l&#10;tSh9a7c7/cZMUB7Xi9isnbBmWb+tGRzst2Zztt86cXoUaVFU7rdqVO03x5aUtWV1L9PmK2dmzfnl&#10;mqTlZrFW0/1krYLmb8zPGp1s3nj5thegrux00nGR1m63+42KsuTHXxrhNoT7oR7kcdkI95kkXqfO&#10;tyKK+sbjkmp6PbLGFfx53ABerwXge9pv6a6yNj9z51vs1bO0Sik9vrRSeoysHX7Ykf0WovvxXc2a&#10;ceCysJlpGIZhGAcY9gFpGIZhGDnYB+R+SqCQ2OiZCkjwP9KN434jXOrJr6OetSPS2ZG149cc3G9+&#10;dfys9TNF08Z78KvlWr8NVIf6rVzT5ko1bcx69Uovaxnl9PGs+fqsWaugpcftN7+6vbRSus+s7W2o&#10;NzO96hvVKFmIxuQ+2+1uv/nSp1lL99Rvkb85XxonDFUnG/cfPF5CSydiv5BD3Ok3Pl6tlvuNhSi4&#10;z4Wh50LSQ6D5AgRZw+PpNe43bLNmzdp+W71ydb+VvH6VZhg7E85AwzAMwzB62AekYRiGYeTQc06x&#10;LXe1D/Debx4up0SSXkbnPFz+yfmSnXn0qgjMk1R1o2mnyyCVsM8S9F6jjGWfegVf5+nANG1GFy67&#10;fYNEzv3NtddL5NyOxqBE3n7qfqr43curuwxfITZDF1NK+49teq4sw9fq7KFjVvI1TYVo21aJ0tPY&#10;vEmilCldXqqMIgldr2IzfEGDjF5t1gzE6Fa47hjo1VSdZ6CXnTvP7ObNEqVsGZcgpa1nXot0e95I&#10;38a1rVV0+4bT/RykqzO55cO6ja+Xm1Fqat+iXm7yPAmWvmrj3KOSbl/mkmVeVwudlvazVtbrP7Z0&#10;iUTODY7p476eQ0YZY8jL3MtOFngl/h9Jtn28Qu3T1mdX09HKeNLJT5bIuZde8HKJnBuKRiVyru50&#10;GTdOTk4TYstdLX4wswzDMAzDyLAPSMMwDMPIoScwTLHuC6CxAomk9G6SFwJt5OuVZjAT0KedCklF&#10;1dUc9p8gk7UMlVZPVD+5rmo+KsWtiG9G8uWfffMqiZy7D08Yn5mRKO1yAh0Jx1bCavQxNTJWo2cf&#10;ektEeaC5qn4JKyHesV2i9DQ2rJcoBavJl8v65ECxMnN0DynWQXR0ZoNqabd5hwQpOFYDK+B3oY7b&#10;fbXsFaset9JVpbx2qfZ/5Yj2oRLrdYiaTYlSEu0bFWuvvq2QwC1Wa/oPSUf3325C1ddGJHJumV8+&#10;ShgY1fkV4XpVEC9EsRaj25fgYSPM5Vi/aXBved1bJXLuhCNPkMi54Ug9tV+oKyPB1w6cAvwPU6yL&#10;H7xDGIZhGIaRYR+QhmEYhpGDfUA+2vCKJ2sFRPif11VZK0XVfku63X4L8CZNWnlK2zENtJGxfltT&#10;rvRbOe70m2vPaZOV9H3zVjVrAayd6rvUb+kUhe7yRKVKv8Xlcr/1lGnWfFastKCOa/pQv+1tvA7P&#10;mi/OkLXfARYQWNAN+F7VZ20PUXTckr8EOS3tNZrvR15T8v6119Jz0Bb1W5Skc0FaGS1up+Mk7cjD&#10;jui3JJ1jWUv30G88r95UkdafL/tizhj7Ff7yG4ZhGIaxE/YBaRiGYRg59KSBZbHuC1StFWWxBr+v&#10;8IrspBj7INOxKIuVR6ph/1Xegd3W7L3guDjsDmzyM02SdO/65Fclcu7uRNMGl5x4nETObXjoIYlS&#10;cJP5wBpdbqgzPiuRc2VkTHa68xmTnZJmTkZIRK0zk3B6UoL0lDZslCgdvi2a6RqN4e561N/0C25l&#10;tNvI/OzocXveOcMvtSXUqjpQyZSOQXvdOolSJvVxv5JXRuTr2ArzOnKeGPvstvS8Gk4LIDCLddWY&#10;7odZrCVfL1fwy5D1qWiWqbfaGXGi515ClnS3pftJoIlXLF0jkXMHrT1YovRYKA4wOakZvLUKMoqh&#10;95cuXSpRelxkF29GsYUy7tgfGdaiBM1ZvS7jm7WQwutf8UaJnDv1iadL5AsC6LkPlrRgRolFHqb1&#10;eg0O+crEAqabZbEufvAWaBiGYRhGhn1AGoZhGEYOplj3GaqlYLRS9PHg9xVeEW5CeMM8ntrCk/16&#10;/BkV7L+CXkRtVVeO6hU0oVgfkJ+eD373VxI597W7b5HIuc1jWtcyHkbdV9xI7zrqSqszqsnqSHHt&#10;ducfny1DFTZwHmU913haiwN0H0Ed1G2qWF1N9Zrzma+CX0Uroytat4ccfx7EeG6lgrGc0X7ufcWq&#10;Y7nbirUMxYp51MXd9SwaEKHwQ72qz12+ZKVEzi1ZppoU99y7uZbq86Ga1milYg3q0KJmcIIasMOD&#10;WpTAZ2JnTG3X8z36MFX7FzznQomcO2atPg6D74Yqqk/LmJvNWT33egO+GJm7BS8VYxGBt1XDMAzD&#10;MDLsA9IwDMMwcuhJAlOse58gczUYbTz+Oygb3njfDg/Qx98OnQHZ5krMkuUN5XBIfHgST756vWY9&#10;vvf735LIuRseeVCidP8nnChReooNzSLtbtCMw3KsymwEqqvVnVddc2XoOBivEpZk6jZVDzpkrrod&#10;qiUdsjEdarRG9J64JglrxFKxYnmuCNnElSZU4V5RrKqRA8U6qsetJFzuaiGKVYKUTheZwB3tc72q&#10;z12+dIVEzi0ZWSZRetyabhMjA9Zh6a5Kote5gozWGWQgN1E/dmRI9XwDS6u1pvRaNKHnX/2y10vk&#10;3JMfq5mrA1jKigq3gZq0FS6L1tZ9ltFPU6wHFnhpGIZhGIaRYR+QhmEYhpFDTxKYYt37BPcUc2kl&#10;6Dkq1v+rVuluEEOxhhdWd8rdQ7yl3cHvTHwy9FwHm+jt+M598LpfSOTcJ2+4XiLnxpephkuGNY7H&#10;VXVVK6rAGvC5WaZjE4UC4qr2PoH9ci3c4D+hmtFNIt6BZaegSUPviRPnQFGxQrVxuatqWx/fc4pV&#10;tWrD6bkEhQKoWJnF2tJx8/VG+yB7k1ms7Y7qaCrWEdwsf/CagyTymaW6In+rozq3E0FjDuhzJ7fp&#10;uSxZojf7x8hoZRZxo6YKdHZKs2FLXb3wB68+TCLn3vL6P5LIuWWNVRKlp+vUy7cwJg0sf1bBBWD2&#10;bITCBUnB1xfG4gSvGMMwDMMwMuwD0jAMwzBy6MkeU6x7n0LFChLWvpSfnm6B1qEaDX/TCbxgHx6V&#10;e+TWJfwLH49QpzJBPIkDXz+hau8T11wjkXNX3K2lBcZ5YzYyIMsVzVCMoLfSuTn/EyMSJNriDv+E&#10;N/hzJf05xBs3SZCC44TaG6MT+FBcFSpWybT1VGFh97piXYIs1jEqVt3+d1GsPN+lY3qT/kGrtf5q&#10;var7mZnT60/FOjCkGbPjm7Vvy6Dea6htG/vl0oTZad3n+BbV40cecpREzj37/Askcu4pJ58pUdo3&#10;pxmwFVQuaCNDtV5R9crrkqAPHVQWqFRRCNhY9ITvq4ZhGIZh9LAPSMMwDMPIoScVTLHufQLFiuWC&#10;6DGpWGHq0jj/8jCBM9CtvMEf+w+1rcLMPBY0KFK47TmozIaqty3y0/O9BzW/9VNXa0brrTtUsXVw&#10;w3kbNVKbWGIqkqkZccwAzy/IMKQyxY3hbrP2MppV7ZkwAxZ1RwPvhrqvhYp1X2axLkSxNnUmRcza&#10;LVCsLBQwMKj7X47lqMZGNHO1hFnSbOs4xGUd82odlR1aun0NGaockzYKPsxM6bnUUNzgnDPPk8i5&#10;i8+7RCI/B1Sl1qBYy3i8C7VeLxf9jaDbNKGOa3XNtjYWP/YXpGEYhmHkYB+QhmEYhpFDT2yYYt37&#10;FCpWEFf0cUjBBSlWFUjpbz0FRSI7eJiKNdy/9qFcEHMJqKisymkavXgQu/zubzdI5Nx3br9TIuf+&#10;fVJrsU4OqD6LA+88vyOqyHJHdx6oYv66R3UG3VrH0lfRpOq7JpbKStrQrdwPBxxEsV6tvVOLFYo1&#10;0Zvlw+Wu0IffQbF28dzlK1SlUrGypm+Ma8ETSyr4kgCPj9S1OMAcsos70LNUrAN11bCnnHyKRM49&#10;46xnSuTcoWOPkcj3TedRhOIAJb5CUAyDlxT1AFJ0TGJkR0cl6GJj0RNMCcMwDMMw5rEPSMMwDMPI&#10;oec+TLHufRZSKCCGYmtT8cjPneFvN6FilWAn4kif0cVeixRuCduUkVdbCXqknW5jSSHNhXTufvnp&#10;ueyGuyRy7gs33ySRc9sHVfm1kN3Y71pX+xhR66FobaBYqyrPmJk7PKU3wifjGk8hdk3VmIF3g/ak&#10;BS5DmUcoUNB56GGJUia5T/mZEvEmdD6O/+ByVwOJKtA1y/QcV45ph1iLNWmrrgxKz5ZVFXZLqoU7&#10;Tvt58FqtZbpsVLOVm01Vjh0o3Cp0aAQT2W3p/pcOanGAmXE9VgtjnnR0+8MOOVwi5y684CKJnDv5&#10;0MdLFM7fhtPl1CII1AjzlOWPeawKlvQKXnUYt6Tg6wtjcYKXpGEYhmEYGfYBaRiGYRg59HyBKdZ9&#10;S6BbQXDTOzwQZE8Af7sp2meIPmO394+82tbcNomcqzdw43Si9VQ7kUpfLDDlboZp/Nh1qli/+BOt&#10;3Tp40okSeQ0nehE1M0dWHyyRc1V0ftuGRyRKwY38y1do5mRnm9ZijWf0pvsp3JCezKiWDIoMQFEz&#10;u7WMpcBquAl9dutWiVI2owbsHLQnaskOVjROoF5dS/XviiF9fHRQ9eDIEPqDpcHaHT3HTlcHv1zR&#10;8SnX9LgHrdXiDZxUtZqOfxXXooMs3HZb+1PCNmMoJjEwq/2c2aoquAQ/fuwxx0vk3DlPP1ci5x57&#10;zBMk8nNT51cLx21UdT5GeEEVvj4KXzf4B7wuidnWxQ9e8YZhGIZhZNgHpGEYhmHk0JMEpliNXREh&#10;i9VFuJGegjbWLMYk0biJ5EC9Td+5qzapGvvBnVpA4Es//alE6aFWr+79bCNDsk0FCpU3vERvZneo&#10;5zq1ZbNE6TZ1VXOdOdWPc9MaO8Y8Fgs8VPSkymXEWEqptV1VtEMf3Bw8MzRdHRmzEbIry20tqLBs&#10;QJ+7XM2lGx7B2Du96X6mqSMeI0N1aBjKelRvrj/kENXX0xgf6tMKMmBLqG6AIU+PpSc20NW+Vbbp&#10;RrWuXotjHnOcRM4945zzJXLupOM1W7Vcwjl2dKyqFX2cGaoBu61YAf0srpcp1sWP/QVpGIZhGDnY&#10;B6RhGIZh5GCK1VgQvNneUbcGqDJrd/V3rwQFLylnITLdPfiHD37tRxI5d5/UwVyHpaamUbd1itoT&#10;maiB/6prdm2E7NYyMk47LA4wibxb1It1WPaIqs0hE7UMz9hl8YFtyGidwX44rMySxeO1WPdz0KCO&#10;2rJh3WhgULVnnKgWnmtq/ytVPffly3UpqKVLteZqs6Xj0GhAXw/rNuWSXufJST2XKdSbLZd1m+UD&#10;WhzAbdHxOenIEyRy7swzny6Rc0848ckS+WFWhRvj9/luS8+9XkPmKseTFL3D8fGFKFPoVlOsix/7&#10;C9IwDMMwcrAPSMMwDMPIoScJTLEauyK40ZpFPQGVE+4fd7j/PTCK3OU2TZJ0M1Cy//yT23o/P/VT&#10;LSSwdVizFgcO01qd08gCTSagMVEv1FfrzKigXissqWsjezPegezTSShTqMj0GfIzJVC+kMg7kL/L&#10;x5Edyrqy1H31SLc/crmey0Ck/SmV9bhRSbehVh0a1PNdslRTYEeGoaBxocfHVc+ynuroiBZeGBtT&#10;fRq3tdMTE6q758bVn5/3BFWp556pRQAec8gxEnn0OjZRqKFRVS1cgnqdnlK1OzSk2wRzljEpehzj&#10;H2CK9YDC/oI0DMMwjBzsA9IwDMMwcuhJAlOsxq5RnxTMFvyKxYe5ohfrpQYbwXzSTM6hvOt6+fnN&#10;e7LIuUuvuUoi536zETVOD1ojgXP15bpUU6elfe9uVV05UFO1ODCAm9Bj1Xoz07rUVJO6FctmuSaU&#10;KV3tLDQsdKWbQDyNbbq4GR+6eLCq2xx3qD7eaeq5d7GsVb2u+nHpUh3MJaMa1xuqW7msWYws3GpV&#10;x6SKzNXmrG4zMa4qu4z6u4cfdqREzh1/hNZWfdrjnyqRc0evydeqHfRnZkLPfcmo1omNMB+bTR23&#10;Wt5SaSm4KiG7+85nivWAwv6CNAzDMIwc7APSMAzDMHLoSQJTrMauSKhYoZZoT5k1yBu2K0jUDFxX&#10;8GT5mbJ5m2rN+pr5bEvITXfjrD7xkz+4QiLnrr/3Xomcm6vqTe61Jcslcm4WurUEHcflnCqoL5qg&#10;turclParS2UKDeu4TFUH1Q+msD1rtE4gu7Wt29eQYTtW18ePhmJNmjoqXSmo4BlC0YDly3SF/dFh&#10;zeB1sV6UbltrtzZnVdUuGdVs1eEBLRQwO6Xbj49rtuqqZaq4n3nesyVy7umPP1siX0pCNSynAn9X&#10;Z4Zqyek4dODhS9g+qNHKdzLOR/n5f7GQdz48OQlSY43Fjv0FaRiGYRg52AekYRiGYeTQkwemWI1d&#10;0UVxAEjEANyrDpGWUqC9Ag/LOqRQWhOt+SdMwetGAxKkcPmsazao7vvGT6+XyLnrH75fIucm16Iu&#10;KAseqKFMUUXpIs10raK+bDyp2jOZ1kzOeJv2qByrioxmtL5rZwcyb7dtkCClrdmwpYZqxmUDOuKH&#10;L9GOjlQ0HhhUfTrYUOVYr+o5lksaM3M16upFWbVCM0U3rleFGzd1m+OO0RqqZ52h+vS44/Tx4ZIq&#10;2fQI8jPtD8Z2DrVtYXzdyJBq4Qi/w3eQ5dtpa/8bDb1GgWIlBY9jBiwIU6wHFvYXpGEYhmHkYB+Q&#10;hmEYhpFDzzCYYjV2BRUrk1IJCwIU/uYFp8WllTpwbFwqqZHdrI4ZCrvpOtCtWOzKPSg/PVc+oEUG&#10;PvNzren6MJa4mpnGTuFwa4OqZOs1rV+adPVEOnP63LmH9VgugYyeRRbrVmyz9WEJUppafKBW1xFc&#10;hXNcWtGzPGi5/sPqlSsl8lpVMz9bc3qOLZxvLVKF20A27/bNmmF7xKGPkci50590hkTOPekJuhzV&#10;mrG1EvlLxDmiF6yMrNQ6slITbMPCEqRc0u1Jq4Xs4jnNvB0ZUT0bTLbdfIfDM8On8h92d6fGow77&#10;C9IwDMMwcrAPSMMwDMPIoScMTLEau6KoUEAJM4cxYeYfzGRhNiylWiV7Ar0uj6P2zs3hibh130Ge&#10;Bty6UZXjFb/4hUTO3YCCA/c3NVN0Epmi7WFdVqlTVyXcgVYtoz5qvG2LRGn3H7hHopQH9FgOy2wd&#10;MqZZoIcv0xqqR6zVxyux7r/T0n42m/o40zqHB7T/K5eqOh7D8lUXveBCiXw2qR5r6ZBuX8OSYbyR&#10;n6v/80b+gAQXElnMTA4Napwmu/s7fNH22GnhPJUgpTBZlX0zxbrosb8gDcMwDCMH+4A0DMMwjBx6&#10;wsAUq7ErAuW0AP1EXdVBHJpS/Qf+poZF8F0pewKfSLBv7qRDT4v9BXVhwTY8dwMyKu+Y0Sf/6hHN&#10;OL0BmvSuTXqzfxf1QqME1QewxNXc+nUSOdd+WONhZMMePqIZs2uWqGJdtkQzTocG9SSXjGr25tKl&#10;SyVybuUyrUO7ZvVqiZxbu0rrpi4dU8XanlNFPIjlwIbr2p+wVqoOHO0pb9jntWU9iODCFAENu4Ct&#10;U4IDAJ0oC9tPPpxuv9uejEcDRbPJMAzDMA5o7APSMAzDMHLoGQNTrMauiLjkP2piBlRUQHWwIn4n&#10;lGzyc+dsVQk8OFQu9FxB6iyfiBiZkPGsbh+VtQeJmks3h+4iH9RpjmlYlIDbTDS1/moJHY1bqk+b&#10;O1S3Nrdr7dYKxnXZgOrN0TFVrK6i+6+iXutAXTNLG1jqq4yCAGVch6Jlp7ikVK2k++G58GpymOOC&#10;tGQkGu/0HwWwQwUaM2Ed34Cgd32o84tYyB7Dvdjb5mInfzYZhmEYxgGOfUAahmEYRg49Y2CK1dgV&#10;gWLtIDuT1PT3rXZQu5U3k+vjNewyMGaMs83xq1wCrUrVFiHVNehvcLM5lrLirKc7Q9zu6EYtpGmW&#10;yuoKI6hl7qZo96TZQf/xhHo1/3fX2a6q2gp0JeudhsfS/fBx7j3MJmacT5DRzGHG40Ef+B8LGZQi&#10;eODC7FbtdVhwQP+DhS52evIu4ZhEu/tk41FH0WvAMAzDMA5o7APSMAzDMHLoyQZTrMauKM5ixeMV&#10;/X0rxur1RYp1QZmrsnkMndgucHwlKNYKHo/w5OaUPl7HyvvBr4pFvzbyvKFVQz+shL3UnSaIOQQL&#10;eRGG3dTjxogTXCuu1J++ziVKKdhmeFizZ3GGwXJUfHxB8MSKYlI0/gtSrErCqgQLUKyBkgU8LLtm&#10;inXxUzQVDcMwDOOAxj4gDcMwDCOHnlQwxWrsioiOrUvfVuSfqLT4DxpHcFrcDVVX9nAXG+DoKfpf&#10;VI4wsq7ELNYE/xLuSMEN7+2mZo2WUPygPKg32he5yBgCNUaKZ1xCxin2GWNHcaDvNNZyADsdlimk&#10;HGNch90lSATGNec4hLVVF0DRGmdFFO0f86GoaADnUVxQoYCjFoB/4AiyO6ZYFz+7O70NwzAM44DA&#10;PiANwzAMI4eePTDFauwOUeAm6eHk5/8DZha2AgWmMOMzi1i3lbKMapZQr0VIW2yhcGqdO8o3cCHo&#10;JDM/mYmKMqjy6poH9QZon3f6FVUPwNNKuqi/ivqx3CjpqLtMcPIsaOCgRulPOziZSkUze+NYC0JQ&#10;4Za5z6ILAJIusph5oflUjgkJxgfsZcXKPbILZTzBFOvip2j6GYZhGMYBjX1AGoZhGEYOPQlhivX3&#10;SZHM2b8ep8YqemaJaY8FMKFUxWGY3Mgb6TMxRsVawU6KDF/MjlE5cvuCGLYygIYSiaghBaqwyfK1&#10;GMsqaq5GeLwDrdpp65MH6gMS7UTglAs6UUAMxUoly4IDVKyl8q73HyObtzWr+2/U0H+Of9Eu+Xiw&#10;jT65WLFyEijMFg5Af4LhxOPcI2v/hv/C/uwPjxv/UWwUDcMwDCMH+4A0DMMwjBx6ImFPK1benEw1&#10;w1qQQSYcaEMndVH7stHQW6T5eNF+SAfOjM+tVCjulKJ9hjdjKwu5GXs7Vo5funRMIr+ckt6I3m5p&#10;32p17VulzNRIHcNt23ZI5NyyZUsk8uMsQUqrrWmbjbrW2SzWMfr4+PikRM6NjY1IlJ7LuB536Zge&#10;t91SLcjrODiEFfEBR3O6OSuR76dquE53fj/NGf33sRE9ZnpRJAj3x2syO8ub/XVcE2S3Nhr5c4Hl&#10;VzktOMbttv5HuaxjGUwvTJEmfGu7rX3jvGsh3XZsTOdLIcGSXgqvCfdPldrp6uuDr4mpqSmJfI3W&#10;YYk8er68znx91Go6Z7tdfbxc6KaVLpYAI+WCJcBI0WuUMGs3QnZruUAdc/4MDmiBCL62alW8PyH7&#10;t1za9fZFr8XZuWmJ/HXUPo+O8lro9jxuc07jgQF9PUWRnu/kpL6+R0b09d3CnCl6j2SxCML5UK2i&#10;mEYBu3ushVzfPcmuZ5xhGIZhHIDYB6RhGIZh5NBzCntTsRL+eVy0DRUotyn6k74I6gPuJ1RF+UxM&#10;TEjkdcaoRCHUtkVqYHpaFUmjocopVLj5OonMzqleHGgUZDGCNlb8r1ZUc1ClUW0MDlC95rMDWnUJ&#10;tOru0mrrcXmti84r63OFN8iDorEpHrP8/RTRRC3Weh3LYy2AuTkoNSjH3Z3L7AP3SYVV9PUF9VoR&#10;RfOd16fotVv0dcRCWIiOm5mZkSgcNx53ISpvIXAMee7Vqh6L2zRbu/e6JF1o3o0bN0rk3OrVqyXy&#10;enbXY9tsYX7Wdj0/u91dX7tt27ZJ5L+6WSZROA/5/rpixQqJwvcVzvnfBV6L3X3t/K7YX5CGYRiG&#10;kYN9QBqGYRhGDr2/t/eVYi2C2mJ3/4Tmn/TUT9wPM2CpQ3ncIr3CTL7ly5dLtDDdQOJY9Sa1UbWm&#10;moPHpf6gzh0azM8IpWqhcqLG4liNDGvWGnUkr12jruOWIEc0QkomlWkNhUjnmnotduxQPcsx5HkV&#10;KaqZ2fmxoirkePNx6uSifrXbeh7j4+MShdeNc4F93F1lRHU5hExeXtstW7ZIFCrcoqzCoj5wG85x&#10;qlEqf87fpUuXShS+htjnotc098lx43Up+gqi6Ly4Tz63SHHzuJxrfA/g64BZwUXjydfo4KC+DnhN&#10;B4fwvoKvAPha5Pzhc9esWSNR+HpigQVuz3MvGk/Of8LXwqaNqk8POeQQiUI2b94sUahYi+YGKXoP&#10;4/so5x7fD4rgPNlTOn2h2F+QhmEYhpGDfUAahmEYRg69v+3j34Nipfrhn9BFGoXbU1tcc801Ejn3&#10;61//WqKwD/xTn3/en3jiiRI597znPU8i52688UaJnPvNb34jkXMvfOELJQqVHJUfs2TvuOMOiZy7&#10;9tqrJXLuBS94gURp3yraz29/+9sSOXfwwQdL5Nxznv0ciUKoRjlujzzyiETO/eQnP5HIuSc+8YkS&#10;OXf00UdL5Nz1118vkXP33nuvRM6dcMIJEjn35Cc9WaIwS5bahdr2mmv1ujAr7kUXvkiiYqiZ7rnn&#10;nt7P73//+72fnic84QkSOfe0M58mUTGZpvX88hf/LlGofc4880yJvFLTrN4inbUQONeK5vWXvvQl&#10;iUIN+PKXv1yisA9Uf0XakPz0pz+VyLkbbrhBonDOMnOV/TzyyCMlCsd8yRLNYv7hD38oUThuT33q&#10;UyUKv+Iogqr5yiuvlMi5M844Q6JQCfI1ytfZww8/LFH4WuT7Ac/rlFNOkShUi9ddd51EXtvq/D3o&#10;oIMkcm56RseQ++f14jXia+Wkk06SKJ3DT9M5zIzyr339axKF1/20006TyLljjj5GovBrEB6Lyvp7&#10;39Xr9bjHPU4i54499liJnLv99tslCsf5sY99rEThdQl1tPaf6vuuu+6SKLxGfE8qmsML+TzZW9hf&#10;kIZhGIaRg31AGoZhGEYOvb9df9+KlSqqSMesW7dOIue+8IUvSBRm+1EbPv7xj5cozKy69tprJQpV&#10;JJ972GGHSeTcv/3bv0nk3GMe8xiJnLvgggskCjPh2M/vfOc7Ejk3O6ua4w1veINEXv+p5vvABz4g&#10;UahyeKzjjj1OomLuvU816T/90z9J5Nwf/dEfSeTckUeoZvrMZZ+RKFQhzGB74xvfKJFzY6OqQopu&#10;yP/EJz8hUagy/+SdfyJRMcy6++53v9v7ybGkYnrpS18qkXOjI/lFHVjk4F+/Nb8/DzMeqTSpEBeS&#10;NUeNxu2Lbq7n4//zf/5PiUIV/d//+3+XKJzjhOqMc5Cq8CMf+YhE4fw999xzJQpfc1dccYVE4XFP&#10;P/10iZxbtWqVRM69733vkyhUoK9+9aslClUbX4scK36V8ZWvfEUi5972trdJFGZOXnrppRKFOvFV&#10;r3qVROFXN7fccotEYfYyFR8zS6kNazVVprOzOt9/9GMdKyrrpz/96RKFY8L3OZ776lVaHOChdQ9J&#10;FOp3zlVeixc8X7+uoWLla47ZsJ/4+Kclcu7ss8+WyLlTTz1VolAvf/WrX5UofE+98MILJdopI7fg&#10;vf8Xv/iFRM7deuutEjn3nOfo10fMaKWmLnrt7AvsL0jDMAzDyME+IA3DMAwjh9+bYiVUJNQ9VEjM&#10;tPzRj34kkXPPf/7zJQo1QVHW4NatWyVy7qGHVGfwT3dqF6oB6tazzjpLIuee8YxnSBRm9bHPb3/7&#10;WyXyGbCqLrdu0/586lOfkijUm9Q3PNZjT9asMtZZ5Tl++MMflsi5//yf/7NEaR+WaxbuZz/3WYlC&#10;hcRsYWbVXvhC1Ss8LrOFL7vsMonCfb7uda+TKCxEQDZvUUX4xS9+sfdz5cqVvZ8eKjJm2j79LFVb&#10;HNfly1TdfO1r35DI6/D1EoUKmTe585yKoELkzenUiXycr48PfehDEoXK/6//+q8lCnVT0Y3Y5M47&#10;75TIuc98RvU5x/6YYzT7kQqOGa1F2Ynk/e9/v0TOHXec6n9mfPP6s//MMqV2y7S6513vepdEYabr&#10;pz+tqpAZodTvLIBAuPQc+0DtGY4z38/0Wn/lq6qCqdkvueQSidLnFtRTZaY258Pll18uUfg490/d&#10;yq8YVq1U9U02PLJBonQ+fFpf6xdeeJFE4Xz4wQ9+IJFzN998s0ThVw98n+a8KuLf/12zx3/5y19K&#10;5NwrXvEKicLXXRGmWA3DMAxjP8A+IA3DMAwjh97f/3/5l3/5V73/2kPsrmL1iso/xzdqo02bNvX0&#10;q28++9QrFt+8Vlu7dm2vnXfeeb1MMd98Jp/XUb55JeH36xv36VVR1nz2VV7z2W9esfjmM/aydvfd&#10;d/eUjG9eP3k15ZtXA15r+uaz8bLHvZLI2umnn9bbzjcOz44d29PjdHrtoYcedI1GvddOO+3U9PwO&#10;7rUHHnigPz5+e6/ifHvsY0/uZa71/gf1sH37tp4e9c1npXrd7NvKlSvSfo332ooVy9Ox6fbab36j&#10;esuviF+plHvtmGOO7qlN37xqyc5xeHjIbdz4SK/5/fhj+1ZJx9mfmm933HlH/1r4861WK73mb0jO&#10;jlsvqIN5440/d5s3b+q1rVu3uFIpci9+8Yt7Gsi39esf7o/lgw8+0Mva9O3JT9ZiBnNzs73j+jaA&#10;m6/XrXu4Px7btm3vj6vPDMz663Vo9rhvGRxjPp63rYeP+/ni56RvzDj1OjQ7F595mPXBq3TfD9+y&#10;8fXNz+XsceLnm8+S9G3Dhg29Oeybn7PZ9v414nWnb17hZ/3xx/P7zV4n2evGj5HXjr75/WavCb99&#10;xs9//vP+/v1rJIup7LJ9+Ob/LTtHT3Ze/jWeXRdf8CPrgy/mkfXZHzvb/rbbbusfy4+t1+6+Ubf6&#10;Mc0jG2/fsvP2ja/7rK++pb2cf2IPjW//7W3ptZ2fYz7DNuu/zzQvpQ/65jOofV1i3yrp/Pdq1Tev&#10;XrO5sW3b1v45+ixi//r1zc+BNWtW95r/iiNrXlH6+e2bv6bT01O9tjod/zz8uGTj9osbf9k/x2OO&#10;ObYf+2W2sv786le/6s8lf/7ZWPmxzd4L/VdPXlX75rW8n3O++XmVvfdwnvj37Ww8/VdbWX+8Es/m&#10;BvHXPtvG9+n3hf0FaRiGYRg52AekYRiGYeTQ+9s1/XN2j6YG7e6fxMyW5J/lrLHIG4N5UzdrRBKv&#10;KzK8HsiDNxLzT3w+l9l7zMS6+mqtrcobs1lkgJmRzITrxpqRdscdv5XIuW9961sShRmnzPDjjdy8&#10;Yfics8+RyLl1D2uxAmYEeiWd8bznau3Zb37rmxKFmYK86frrX/+6RGG91v/0n/6TRC5Yiuuyz2oW&#10;K8f5Na95jUSucHmsj370oxLpCusvu+RlvZ+eH1yhWXY33XSTRM694x3vkMi54SHNTpRp3uM739Hx&#10;uO02HXuOd6YaPZzLXkXlwW28EsrgfooyQj/5yU9K5Ptzm0RhFiuVLDMwWQ/Yq9IMzmXebO51awb3&#10;w7qarMnJ2pvc/7x2nIeFCLgaPm8AZ6ZoEewPC2a8+c1vlsi5I444QqKwxjAzx73izGBGLm9yZ5Y6&#10;iw94rZfBOP0v+Zmeu15S91nMcR6XWazMxA/npHL1Nfpewpv0WSSBr6F/+Id/kMi5l7zkJRKFtVVL&#10;kV6ju6Wesedzn9UiK896ll4jzgEWB+B1+YM/+AOJwvdjZtUyo5W1VfneyWItPEe+93u9m8H5z7m3&#10;L7C/IA3DMAwjB/uANAzDMIwcem5obyrWIo1JZUOdwRtQqZw+8Qmt7UmVxqVrFqJ2+ac71QD1EKEy&#10;oy7xmV4Z1J5vetObJAoV2PAwb7TW831o3YMShef4zne+UyLnli3VogFX/FCPxWWB/vzP/1yisFAA&#10;dQm1F4sMfO/735MovFn9oov0RmLqxb/7u7+TKFwmivU9ebMx9/nmP1BlNjmlBRBYDOFzn/ucRLo0&#10;GK8zFS+1NGuNXvJS1VwyzXt861u6pNgtt2j9z/e85z0ShXC+cC5Q23OOUwcRjh/V6//5P/9HorBw&#10;xUIKBfCrCfaTapGwgAALYLD//LqAxSpe//rXSxT2/5//+Z8lCm/M59cghK916jLWAOaybxdffLFE&#10;zh1++OEShfC51Mj8iobH5fuQz4LP4PJ34fXi+4ru51v/ql9N+EzzjD/+oz+WKITLxBEW1WA9UhZB&#10;4fXlsmX8+uUP//APJQrfC7ds0feDf/nIxyRy7pWv1Hq5xx9/vERhQRS+B7OWM+fM5QXFDfgVzYMP&#10;6vvc5z//eYmc+7M/+zOJiotREL4G9wX2F6RhGIZh5GAfkIZhGIaRQ+/v4b2pWIsyVPk4YyrW++67&#10;T6Lwz3jWXGVtUsKlg6i9FpJRtxD8zcwZVBJcyoralslXna7qCX8jfMaXv/xlicJsMOo8rsbNbDBq&#10;I9aJ5dJg55yjma7MVmT/qZFf+9rXShRCdfW1r+mq58961rMkmi/ykEG196f/359KlG6zWbfheH7j&#10;G1ovNavvyTGgmqPaYq1I6p3lqDv73X/7vkTO3XOPzi9msVLjcG5yjHeXhShWaqj/8T/+h0Th66YI&#10;KkR+fcHsSlL0FQfV61VXXSWRqm4PM0JZE5X9ZI1Q6jhuw9c6r2NWf9fzspdp9jKzWBcCz4v6mkun&#10;UUc/97nPlSjUfQMDOoZcnu7aa6+RyLn167WuLzNLR4bzlyrbuGmjRGHWNutSMyOe15FfoWzcqPvh&#10;mPMaPfSQZrVf/iWtH3vWWbrcFYtssIY0X7vMKOZ7PLfhewmz7Hndb7/9dom85n2lROHri6+7Ij2+&#10;L7C/IA3DMAwjB/uANAzDMIwc9rpi5Z/HVGPUWNQ91KFUCdQ91IzMcuPq3UXwuMxiZZaYr8eaUdR/&#10;LgPzzW9qNhsVK/sTx6oMXJSvfrgf3pRLvcLlc36LIgO8kZ96hbqEmYhHH3W0RM5945uqNKmmuT1v&#10;PCaXf1nV929/q/2hDuMYUj/xJm2uTE81kylx9ovZlbyGXDWeN02ff975Evkb51Vjb9yoGZvMjKYC&#10;XQhFy7WRPaVYOU+L9Cn7w5XlmVVN+Pqjwnrve98rUTinqNK5+j9VatESSHz98X2CGdk33nijRKHW&#10;43sD59TIiGrMovHh+FML81oUzc0k0ecmTuPvf191PecndfTYqN4sT1gcgFmp/MqIX3ewPyxkwq87&#10;OPe4jBSLf3z5cs1qf8pTdGkwFgpgVj71KV8jhNeCX7n4+sAZvNb8uoTv39wPrwuvXdGc31vYX5CG&#10;YRiGkYN9QBqGYRhGDntdsRYpFVKU6UplQ33HOoBUP7xpncvtEN7gT01KfcrsTfaB+skv85PBG5tf&#10;/Wq9+ZYrrHe7qrGoD267XW/0Zfben/6pZnsWaRrWL6WiolalXvmv//W/SuTcYYdqhtyXv6LakTf1&#10;UxcX3cTLa8cakcyuY9Yx9RxV+cc//nGJnHv3u98tkXMrV6zs/ZyaVlXImpbTM6qhqM6oYlgT9+qr&#10;tNYlCw6wiAKfy/lL1UNNRMVXNMf3hmKlcuR14GuFCp+vCcZUW6yZyYxEKrizz9bsR8596jhuc/TR&#10;qvPZZ2Yu84Z0Zn9feOGFEvmsY60pSp3OTNSnPvWpEoWvVz6XCvGggw6SKNR9pNPJz8L9zGWfkih8&#10;n2C94XpN59J992vWNL9OOeqooyRy7oIXXCBROmdizBl8tdJs6Rzg+9m//uu/SuTcW9/6VonCryQ+&#10;+Pf/KJFzz3zmMyVyvWWnMpj5ziIMf/EXfyFRCJU+5ydr5HJeUfVTofM1VfS5wcf3BfYXpGEYhmHk&#10;YB+QhmEYhpHDXlesC2EhGpbLrlAD8sZm3oBKjUXVQhVC9cPsMdZ85PbUQ6yByBv2qepYP7RI06zf&#10;oDfxcmki3kC7elV+nViyfYeOD2+0p8b0q/JnUHNQOTFDjvU0qViDm+crOrbrN+jN0h/+8IclCpdN&#10;etUr9Qb+v//g30sU7v+CC1QzHXzQwb2f1MmNen6m6Jcu1/FjVuGLXvQiiZy75mrVzz/72c8k2rmo&#10;g/7eSP1ITcpMZy65dsopp0gUsqcUaxFUW9SVzJDktWXBDC7FxfM99NBDJQrVOJcxYu3WH//4xxKF&#10;r1GeL5/Luqkcf74WTzjhBIlCTfrTn/5UojCTk8qUY87zosqj/i9aOi99tvwM+eznPiNROGdYw3ig&#10;ocf66Q3a52uu0SIDXB6L7z1FmeN8LXD8OZee/exnS+TcySefLJFzH/+YamF+JcVx4BJ569bp+1NR&#10;LVbC90gWemHGL+cDa1dzDIuykU2xGoZhGMZ+gH1AGoZhGEYO+4ViXQhUJPxTnCqH9Rz5JzqVChUP&#10;tQ4fXwhcnomqiNqW2Y2tlmoRaoJ6HZmxN2pmLG+0X7VylUQhcaJjwjHnzeG/+Y0u6UR9Q21BTcO+&#10;HX+cLoHDpXqo/IpWTL/lVs0yZJbbk570JInC4g/Mqjz0EFV7Ga22Kh0qGmb3PfiQKkqqZS6DVSmr&#10;nqWS5xyhJqKm47hyeypkPpfsKcXKPlBL8zVBqJqpvPg4r+GqVTrXqIuLCiAQFm3gVxB8rXCecp/U&#10;gEUFDYpghiQzk3mNqMRZh7goO5s3uXOpOr4P3Xufvu75uuFXK9yerzP2k7WTi7TqzKxqcH5lxK84&#10;qHD53sOarvfcre+RXJ5s7dq1EoXnzprK1N3U8kVjSJgNy+fyLgTCucQay6ZYDcMwDGM/wD4gDcMw&#10;DCOHva5Y+ScxNdNCMvOKtGoR3J5aj/2hdtlTUOdSf7DPzGLlmFSrqtuoETk+3J5KsdNFgYVy/njO&#10;zmnmIjPqdhcei4owmp9CPcYnxiUKixtQBTOTcmhQ60sWkaT/8zBrjtezVi1QmgU3WacjJT+LtWcR&#10;nF/UhgvR83tKsXL8iupSBvMFx2IfOIYLeW0xc5k1knkTOuc+Ya1XXkfWFyXcfnxc5xSVIM+Liphj&#10;wnHjcYvOl2qRzx0dLVoiT+dDNk89fE3wpn4WDSjKyuZXGTxHKsdlS3XMi+B+qGE5/wnnDOdGEUXz&#10;mfOz6L12Ie/rfP/m1xYL6dueZNevDMMwDMM4ALEPSMMwDMPIoff36r5SrEU33RdtX7QMFnUP/7wv&#10;+vO7qA98LinSv0Wahtuzz3ycfaBVmJ5RVTc0yNXHoW8SPa8o4vio5qCqnZ1VrVOp6sGqFVU8caJj&#10;WIq0n+MTWnBgdESzx3jcIooUaxHMzKOOoV7Jxpl6ikxMqhbjHCkqJtDt6lgWXX/qU1431vykSmI2&#10;ZtEc3FOKdSEULZNEeF57W1sVLafFOT4zo9d8cJDXjr/D6/Zzc/pabDSo2fO35+Ozszo+jYZmYIZz&#10;PH8/4etGt6FK5TzkPBkcyM/2LMrQLnpf5FcGDzyoWamHH6ZZ6lSsgfZs6HsMrwULsVBlL+RriKK5&#10;xHnI1wj3w6xsFq8gRe+p+wLOAsMwDMMwBPuANAzDMIwcen8P72nF+miH2WxFGYqsUcibrpnRSr3F&#10;JW2YaUfds369Fj046ii92bhIJ01PqzoZGlJFuWWL9mfHDo2PPlpvkL7rLq1fOTqqKnX16vnlpTxb&#10;t6p2Wb5ctUuorpTNW/RGaGoUKicWEyB33qVLJfHG4yxjkjdfU8tktVo9RZmEv71Dl3864nAt5LCQ&#10;m98J1T5rAJ9++ukSFbMQxcqlqf76r/9aomKtVKTFWBCA58g6pQvJJFxIRiKhUuM5soDHoYfqDelF&#10;KrXT1fl+y81a6OKJT9Sbyh95RG9gX7NGixtMTam25w3+t92mc+DY43QOVMo6N5stPd96jeebP98J&#10;5xhvbKcepIrkHOe84vsNFSiz1LnEG+fVTTfdJFF4vU488USJ0utS0veehWSZUpnycV5f9qFoLj1a&#10;sb8gDcMwDCMH+4A0DMMwjBxMseZArcAldn7wgx9IFK7Uz+xGPpd6hVqVtTuPP17rnX71q1+VKHz8&#10;3HPPlahYq3EV+csvv1yi8LmspchtqE5e8pKXSBTWqp2c1AzVQK/Eeo5cgZ4Zmc997nMlCuuicski&#10;LtHEmpWZsmZtWo4l9dHjHvc4icJM2M9+9rMSOXfqU3TFeY4Ha1dSGZH7779fIueuvPJKicIlzlj3&#10;kixEsS4ki5WajjePs/8/+clPJHJuw4YNEjl3/vnnS1R80/369bpk2fe+9z2JwjnLa8jjsp+cC+vX&#10;69cRr3vd6yRKt0eGNb+a4Mr4rAVKlX3qU3R5JhaFoOKjIuYc4Jx58pOfLFGoNLmfosx3qn7un1nQ&#10;fG7RsmLcJ/v22te8VqKQj37soxI5t3HjRonCLFB+rcExfOoZT5fIudNOO02i8Dpyji0ka5TbLzbs&#10;L0jDMAzDyME+IA3DMAwjB1OsOVCffvvb35Yo1JtUM1zCiWrvzjs1M5N6jhqWq+d/4QtfkCjMaHz3&#10;u98tUbh/arLPfe5zEoVLgL35zW+WKMyc+9u//VuJwu1f+MIXShQquWYTGX5QnL/4pS7RdcUVV0gU&#10;qr23vvWtEjl34gmqkL7/A11l/MYbb5TIuTe+8Y0SqZZi/U9mafI4b3nLWyTyRRc0g/gD//sDEjl3&#10;zNGqVbnqOrM9qYyown71q19J5Nx3vvMdiZx75StfKVG4lBLZU4qV/aEGZCbkDTfcIFGoSTmu1KSE&#10;y6N97GMfk8i5s88+W6JwXlDNkfe///0ShRnQr3rVqyTy80iVJotGfOhDH5Io1Ia8Lu/843dKFBaL&#10;GB3RrztYuOLDH/6wRM6ddNJJEoX6v6hW8UJqHv/DP/6DRGGfqYX5eqVu5euJX9cwC/7HP/6xROFX&#10;PS9+8Yslcu60U1WZ8tx/9rOfSZS+f8zquTztaU+TKOwbKXotcE7yPYnnshiwvyANwzAMIwf7gDQM&#10;wzCMHEyx5kAtxdXKufr1mWeeKVGoRQi1GrUts8qYHcgCBVSgZ5xxhkRhxiS17de+9jWJQm3LbFj2&#10;5+/+7u8kCrP9qFqe+cxnSuT3k68OP/wPH5QoVDBUfs94xjMkcu5Jp6iOvuFnqgKpkP7Lf/kvErn+&#10;clZcHoir1VMtv/Odqt2YgctzZRbrs571LIlCimqH8kbsb33rWxI59/a3v10i51au1EILZE8p1oVA&#10;Zf6P//iPEjn3spe9TKJw3hFmUvN8mZ1Lrcflrjh/3/e+90nk3Cteocdl5jDrB9/0az0Wj0tl/aMf&#10;/Ugi5/7bf/tvEoUZsMze5Jh/8pOflCjsA9Uxi0ssBGrhv//7v5co1NevePkrJArhfOZXLqw5zBqt&#10;V111lURh4QVmnS9doq9d1oblfNu2Va/RqlVaYKEIKtai2qpU/TyXxYD9BWkYhmEYOdgHpGEYhmHk&#10;YIo1hy9+8YsShfqGOqMou47b726tT/L972uG53XXXSdRqLeY+cm6ihdffLFEoS7kTcvMUDzllFMk&#10;CvUvb3h++9s1E5XH/eWvND755JMlcu7mm2+WKNS8zJxjoYCrr75aIuf+/M//XCJVTly+hyry85//&#10;vERhhiTrjv7Lv/yLRGkfT3qCRGE2JikqxsBiBl/5ylckcu5tb3ubRHtfsRbth9eZUP3xOjz/+c+X&#10;KDzfj3/84xI5d9xxx0kUFqK48MILJQpvbL/++uslCpXgu971pxLttMTSDs1M5nxk5id1KDUpM8fP&#10;P0+vI7M3+fr79Kc/LZFzxxxzjEThfCR8TWeaf2dY+5fXcc2aNRI5d9FFF0mU/jWC5bFYt3jlCp0z&#10;LHpAXcnx/OEPfyiRc+ecc45E4VdARVmptWr+klv8SqRI6TPzlu837CfHbTFgf0EahmEYRg72AWkY&#10;hmEYOZhizeG9732vRKEy443oRRQpMOpNZtoxM4z6idtQ3/CmXCqkF73oRRI5d/DBugQUtQj7xhun&#10;X/tarfk4Pq6KijUxzz9fa7r+8Ed6ozJ1G5ek+pu/+RuJwmzRp52pSuuqq1UbUdsyUzfTPXfddVfv&#10;p4fnRA3MrFvewP6Rj3xEIp9F+xSJfKEAvUmcGbjcP/fDurws6vCa17xGIucOP1xXdSd7SrES6ixm&#10;InNesJ9Uqa9+9aslCrNeWQCByvpLX/qSRGHNW2Yos/4q5+nFF+vcTEdafjp37333SuTcpZdeKlGo&#10;2Lk82nf+TfvGYhEsRMEb+XmDP1Xz0UfrclfM+OZzmQXK1yW/QuHjvI7U3XxNcK7yuU99qmZW8/G1&#10;B+vSYOSyz14mUTqG9+oY8rhU06xjfNyx+viSJZqBzPcnFhQhfF1wDrM4gClWwzAMwzgAsA9IwzAM&#10;w8jBFGsOzHijYmMGaZEy3V2oRajJWHyAxQp4Yzwz8FhDtQgWK/jgB/UGf9ZrpZ675pprJPJ6URUn&#10;lyl6y1v0udRDrB/LWqWsF0nFeu2110oUZuBl48Caq+wjFe8Rh6tKoiJ73/v+l0TOnX6a6qzzzlMl&#10;u5BMUdbW5Q31vAG/qMbp3lCshGqLupj1Y1mM4U1vepNEzt1yyy0ShSqbS1N997vflSicRxx/jgk1&#10;7BOfqNmVtbqey5VXan+Y9czxJOwbM2Zf8IIXSJQe97F6XPK//lbnABXriy/W1zRhhioLCPBxvgcw&#10;+5cZnjwWM0U5h5/4xCdKFNaDLaoBOzun7xPMIOUY8uuA++7TgiInnagFIs44Q4ud8Kukopv9+f7E&#10;OUztzOz+xYD9BWkYhmEYOdgHpGEYhmHkYIo1hw98QJdHGhsbkyhUkcxIow4tUl2MuU2RnuX2zCxl&#10;9imz35jBWQQVIYshvOENb5AovMGe6uSjH9VM0AteqDeZH3641ugMt9dVz5nFSuVEtUc99573vEci&#10;1bZcJZ/nQVXYqKu2Yq3LD31Ix+xxj9VCAc94xnkShcqL6ozXgQqL9XqpkHl+ZE8pVu6nqAYmrwML&#10;P3zqU5+SKFz6ijeecy7zJndmS37961+XKFz2jcUeLrnkEon8jflHSeTclq3an88iG5Or8y9ZskSi&#10;cJkz1g7lWHH5KupZvra4hNZRR2l/XnhB/lcTLExRrehXB2TLVlXN/FqGdW6f9cz8er/8CoD1V0mR&#10;Yi3qW5H+vfVWXcLsG1/XGsKvf73OAY4JKcra5dwrmpOLAfsL0jAMwzBysA9IwzAMw8jBFGsO1HmM&#10;ucTV05/+dInCm6Kp5HjDLZemopIoUhvMeOP+qeSot57yFL0BnmqJN/FSaVKT8UbroiVwJidV8w4N&#10;I9MOuodFD6i0ilQwly/6+c9/LpGv3fkuiVQhbdy0sffTc/nll0sUjvGb3qi6lXz8E5+QyO9Px+OS&#10;S14uUZh5WASPu379eonCAhLsD7P+qNW5DW+QZ6YuNTPh3CnSqlRhXIKKK9HffffdEoVz8LTTNMuY&#10;qpP7vOwyVaP8qoEr4L/85Tq2K1boDek/uELV9E03aYYtb9hfvny5RGHGLDPKOV9YJ5ZfF/BG+7/4&#10;y7+QKFw+7rnP0WIRhJmifA2xniqXo/oE5hiXWrv4ItRFxmuFCnRoUMdtalpVM4skbNqsappfB4yO&#10;qBJnfzg3xsexjN7/0q+P3vQm/cqIdXf5fsP3EupTvj/xWKZYDcMwDOMAwD4gDcMwDCMHU6w5bNu2&#10;TaIw25MKjCqKN/ryRllmW3K5GuqMU089VaIwg5S6kpqJmYjnnqv1Uc866yyJQv3BDEjWO2XdTNbl&#10;PPTQQyUK9UqrRe2i+/S5c3l84H+rymFW37Of9WyJnPvZz38mUahbuXxUtko69dG3v/1ticJsRi7h&#10;dMzRuqTR7VBwl32GhRZUk3MpKGaZcv+86Z6673nPe55E4VJHRVDDs2ADV4r/q7/6K4mKly5aCNS8&#10;vOa//vWvJQpvEn/HO94hUdjPIsXK7NbDDtOMZtb37XT02n3ow1oT9dBDD5EoVLILWdn/N7dpZiZf&#10;o5wDfI2+//3vlyhUysyApbrka4h6nAqR1+Wb3/ymROG4sZgH9Tj3WaTEOZ5XXHGFRGFmMs+R7yus&#10;m/qjH2lBhlZTz+vCCzVLmVqY/eRrgVARs/+LDfsL0jAMwzBysA9IwzAMw8jBFOsuoM74xS9+IVGo&#10;T5lByAww6s1DDlGdxIxTrsheVANx40bN4ORK9lxVnaqFiofcfvvtEoW69dnPVu1Jdchsy3JZ+zY+&#10;ocsmjY1qIQVm/n3mM5+RKFwCihmtrDHLDFsus8T9Z9xx5x0Shapw7VrNWuR48GbqSy/VG7offliV&#10;OWviUqMx5hJCXOaJWZcc+6KMPuopFkh46KGHJArroFJ/cf+cL3y8SItREXMu8GsB1lalpuNcYJGE&#10;2267TSLnjj32WInC+qgPPKBLU33jm1+TKNSPp5xyikQLU6zjE5pV/Y1vfEMi55Yt04zZ008/XaIw&#10;A5nXhQq66NpRezJznF8dXHfddRKF7w3UsHxvKKrBfPLJJ0vk3Ete8hKJnFu3bp1E4fhz2S9m2/Kr&#10;Evb/nLP1a5nHP16/GtpdTcpzoZqmOl4M5L+CDcMwDOMAxz4gDcMwDCMHU6w5UJlSHzC7izeK83HG&#10;VB5UrAvJEiuCS/7wpn7WjGUGHlURa7pyFXmqQyqSUNsVaS/dhjy0TnXhihUrJAqX89m6Tetssp9Z&#10;5qqnG8+PVbmk45Q95uF5cB/MJg2VnWpv6nNmClN/UT0x+5HXdiFQo3FObd68WaJwxX+uRE9Vz3Pk&#10;POKcpQ4lVKascUqtTt3KYzHmuHE/vM7MjJ2Y2CFROAcPOfRgicK+8cZ5wkzmWlUzrLfv0HHjflgo&#10;YP0Gfb3yfNkfZm1T1XKfnG/HHqNKeWY2fxvWtuVc4uue147Z64cdqlmshMUEqE937NBxZv95TeOu&#10;Xkf2bSHw/YBfE5hiNQzDMIwDDPuANAzDMIwcTLHmUJRNSqgbqBWKlClVCNUGdR71ChXeQuqEEqo3&#10;qjGe10I0L88rivKnSKudn5nHffJcqDsXsuRPVr+SfefSPwuBS19NTqjqpAbcXYpVNFQwxpiKdXdX&#10;XaeCK1K73D9VHvUsYZ85R7jsVFE/w3mx69dKejT5WTynJibx+kB9UUIlv3yZZg4vhOkZfW1R4VLb&#10;8nrxqwBuwzlepIKLlqkiRUtTFb0OFjI+hH3mtW7U868pv5YhnD/cD8eK843XdzFgf0EahmEYRg72&#10;AWkYhmEYOfT8SPqn8+L6u/h3hNqI+oNZboRZa9RSu6vSSJECK9KY3J5ahCqE58V9FhH2QYKU8AZy&#10;zWAjcaLP5U3FgwP5GZbMTGXfsj4UaT1mtxbBAgblkiqsoutZpBnZh6JMZ1LU56JrS4pqXXI/vLZF&#10;yw8VnSPhfnituHxV0Q313IZ9ZkYll7vi8lhjY5pNSgXKec25zP1zHhWpes4pPpf6dE9BZbqQQgdF&#10;FKngIqhSg/FBJjOX6EpHVH6G8H2l6L2k6KsYsrgUq3P/P836MmqyxPXSAAAAAElFTkSuQmCCUEsD&#10;BAoAAAAAAAAAIQCeMqDWM4YAADOGAAAVAAAAZHJzL21lZGlhL2ltYWdlMTUucG5niVBORw0KGgoA&#10;AAANSUhEUgAAAdcAAAEcCAYAAACVq/62AAAAAXNSR0IArs4c6QAAAARnQU1BAACxjwv8YQUAAAAJ&#10;cEhZcwAALiMAAC4jAXilP3YAAIXISURBVHhe7Z0HgCVFtb/PzfdO2JnNgbQkAZEgIIgJsygCipgl&#10;iwkURISHiJgTRp7xiQomzPjQZ85iVsQESIYNbJ48c/P9V89U9/lqnZZZuAj4Px8e52xPh6rq6u7p&#10;X50+JYZhGIZhdJfM9P+/+MjO9M/29P/PMLNkhrTlKX6Oy0F75mjTpKwikvU/tyaDQnS4NQuXQsrB&#10;UJyAbNr6KcvTikzaWKuDI7czunwux+2kFLqVWhn/c2u4/mzHTSlL+okzDMMwYubyXDAMwzAMYxuw&#10;h6thGIZhdJmZh2sk9XVR7ovk39ksleh3sZG05dtKyn7iam9ts5U9spZrrVkt+t1dWCTnxsZ9ph2X&#10;cFvC9aNfxRbAA2wLqTs0DMMw7gr3aDAMwzAMo5vYw9UwDMMwusyM6HeSjxYmXLKN/lyURG4aPOJT&#10;N06LFn4AEui7qHxKtbZVmQ12w43TdnRXB+AO03zDMAwjwd5cDcMwDKPL2MPVMAzDMLpM+HCNlNfY&#10;IslvWyyF2VaNbFqKnM1SiYrqjeGzwY7nsJykLU8rUMb9O7Ho37HFy5yhmJKN/j2buV8mxvVhbrXY&#10;gqrA5sRsG0a2LaAshmEYxl0T3cYNwzAMw+gi9nA1DMMwjC4zI/Sd4KOF0+RCLk9Zh4phqurIldL8&#10;OZBpeceR6zCKGH8rBLmIdXkHy5nXl9HIHf7Nwf3ck+X3hLT2vy/OBauXunPDMIz/v+nS3d8wDMMw&#10;jBh7uBqGYRhGl5l5uEby3tYWyX+xcTmIFMTYUpnTSttGNDWbWlYt+l1sKcsz7t+xpe2HReb6QTtM&#10;/zs2LG+7f8fG5feEoEAplsJsq0Z2l2ULVjYMwzC2BfcEMAzDMAyjm9jD1TAMwzC6zIzod9wR/yQO&#10;Zu6BlPlPORlmg+uk+SSSXz1BtHAkv24DaWVjEOxcmFMdCaOIWeQgungO8LykbMpzF0nes8Fp7YK6&#10;xGVLqx/a3jAMw5gde3M1DMMwjC5jD1fDMAzD6DLT4l/mRf8sC98TtlkWToPrBHKo/k0wHcV7LzKX&#10;vc9FQmfyilY2Tc/1PyPm0j48LnyThQ3DMO5b7M3VMAzDMLqMPVwNwzAMo8tMi3+5F/5rWZgSIkmV&#10;f9sqew4uWOA9kZGREe+5bYeHvecKMX++90Ty+bz3RBpjY95zRNOzxRSK3nFlL5W8F9Kq1rznaDS8&#10;48jp/rO5nPeiIkOqHRv3jiOr67jCece5WE4ZttVS3bTdbHrPgeWDSxd5T2R40wbvOYpaLynDj6ap&#10;8+QrZe+JNKeq3nPAz5R0HcrCPF084S3+iRWvlPZnl8nChmEYd4m9uRqGYRhGl7GHq2EYhmF0mWkR&#10;cDZZeJulYEKJNUWSLZZVumxgnc7EhPccRZV8Fyxc6D2RLevXec9RKHjHwVrU696J0EL39PZ5T6Qf&#10;fgn7ecTDDvGeSB7ScSk7uyzMv1DaTdVNm5CFm21dvmHLZu+JjNemvCfSKug+b1lzh/dE1q1WX0qQ&#10;i1G2DOXrlra/ycKGYRj/fuzN1TAMwzC6jD1cDcMwDKPLTIuAmRcd+U+y8D8tiJmLLAxZUhDxm+nr&#10;957I4LwB74mMj2t0bmNy0ntRULDKwqWc/h3QmMA6kJrnD+g+H7znXt4TefyjD/OeyKEPf7j3RJZm&#10;Kt4L/8qg8gkRViBAB83AbdOahyI1WkcQ0yyj/mfEJ678ovdEPvf1r3hPZKqmdQ8ORnkcBwjKmXJS&#10;Z00okfZnFwuf2kkMwzD+/8beXA3DMAyjy9jD1TAMwzC6zIwIGMvC1BDT4DppsiAiZvNIjJBpQlNE&#10;RHGlgEQQkJQnETnchhS86+Il3hN55hFHeE/k2c861nsiS0vzvBf+BTHZ0cjkckalVI1dDtdX0Tlc&#10;Tp9NkrYc6SRE02eETYiUEPKWz3zCeyKf+eLnvOfoQ0kr2m5BcolJ7AkHyMFn4gtGgMcScRAVTp8F&#10;pm8YhmEk8FlgGIZhGEYXsIerYRiGYXSZGcHv+H+OFg6kwDTSJMK6Sq8Dg5o3eGJE42GbUxonOx+R&#10;w5MjGl1cQiTwI/bdz3siH7nwzd4T6c9o8oQcCt1BgfJYTpkXaReC6vIvjmCdtPqm+QQHGIFG3IYi&#10;jjhgef3HP+I9kUuv+JL3RMrLNS9xlXHNrACjteGmycIkloNb3B/9tPoZhmEYCfbmahiGYRhdxh6u&#10;hmEYhtFlZgS/E2aRhbcVyI+UhbOQdjs1XV7JaaRuHtuObdFY2kc/4pHeE3nDq8/ynsiO2OeOAzql&#10;HdVLwunkWg1N51DKI9oW07q16yq3ZoOwWvwt0kGhuTxoCK6v+x+r6TqZfhWeJ6BZn3/xxd4TufS7&#10;3/CeyLwdl3tPZGgKU/KxPJyeD4tz8NNk4RjmGzYl2DAMY9vgU8EwDMMwjC5gD1fDMAzD6DIzWuWJ&#10;Xham/pemsaZphFzewj9GNW9wuVdzC/dAFp5ChPCeu+zmPZGXnHSK90Seuv+B3hMZ9D8jytA9t4yq&#10;pNxpaUjuovmadCKL9TP42yJteaCrzkn+TVnOxfQRjjwG/8L/ucR7Iv/zTc0tXFqBqffGkI6iyDho&#10;gGOlycKz1Wq2xBIRaaffMAzDUHhfNQzDMAyjC9jD1TAMwzC6TCgLp9Gm7Ol//ity0DeHR7wjsmCJ&#10;yrOtUU2ZUEeE8Jmnvtx7Ii899rneC5M/ZKdUal5c6fFehJYzAz10YkpzFLdaiARGObMZ1T57yrpP&#10;/vVBpbzT0YbgcsF+AtiGWpzgAJO93nGc9+GPeU/ko1dc7j2RwnKNjp6cVDk9v1CTdTRrmMiOsjDO&#10;3V3JwiSQiLF2kH/4AQNrm8ZsrXA3yGA/vG6CjuR/RqQt7xb/zv2nkVIGDlmQ1GQmc2Eu66ed6rRu&#10;Mpd2S6kjfa6SNhUk4dAMSds0rQhBn7wH3NXXBhH36P4QVAAnIxia21buQd3vRrvdk5IahmEYhjEL&#10;M38fnDTLmyvftPDRY/gXpv55we8iJYP8fiXm95vyjnsDq+n3pvsu3dF7Il/9sM4Gk28jjWJWA6B0&#10;ivNoHRSdfyql/GnFVTr4a4TVygR/Nimjw5u9F8UPaXl6+/q8F8ISjA7p2/ZAj4ZktZHzcEwn8pH3&#10;fOEL3hO5+Muf8Z57y5+n7Vltc64dPVoO3wGn/YXJ0zXb32Th7/VfHfhpf03f/+BJnz3wK/wrO+2v&#10;VCwP1k9p5OCv3ZRtGQAXLPc/tyKT8pd7yurhPuew/3tE2rFISscr6e0goBZIVv7nXJlLeXgJkZT4&#10;wFQVL+1YKV0gj2/v+Z0/32J5fbWzuhLf5tOuwbT9dObympyySpralQarHlxf2+pz46bOshYsT7nR&#10;hYu1RLz3B6QuT2s3rB+UmXdNwzAMwzC6gj1cDcMwDKPLzLzInniEf+eFFoIJV/JNDfxhUAwHl2vU&#10;NigLl/Eaj8nSezCh9/Me+TjviVz0qrO9Fx1LD1bEBOzlPGTPlLf4gJRXeio8bbze1+ta/lJR5d+0&#10;v0TqkGdHxzTIqNKvAnYlq0FSOVXHAzl9HAr6Gz/9ae+JfOALn/Ke23YhJoFH2YJALegTd/evJzYZ&#10;peAGUit2GLzFJg7kEf8z4r5ajvJnIAunSWehfOSdadjHUzpe0NfmsH7wXTQIToAWIh+MvygsZyAD&#10;+p/TBHVJIdhgDqTtk8vpI9aRzVNCDB6rXtUuHm67reVks2Fb3qpIh8claXlBWTbC0wu/SFkY91o2&#10;FXffxHgcZeGU7hB2QxDKwihQyvosz1wUZRL0Q+5oW/02GreF50maJp5W+bSTQbb5uvY/pwm3TTk1&#10;hmEYhmHcXezhahiGYRhdZual9ngvCzOSEm/BJcrCKW/Ndby5N7PQOYr63syZcMpjqo2+79X/5T2R&#10;Yw7RmXDK/mdEEzJyTxn66RwI5MsUOnjt7+Bdf2hUJ3iv9OmHqLmsVphNkiIeBKrR5IT+ptSrf9/o&#10;F8Eib77sk94T+cTll3nPnbAFKgsXK9pCjQZmIkL6yW396yluBp7nVkb3Ustjj6wUK87mvj8shyaV&#10;a2of5xBHmpQaSltolMD3P6cJtvY/I+gTXU7liRIcdz8XWTiQiP3PiDTp+N4mCHBmnwF5yMJcnfeV&#10;oCFQsWCoCgTnjjvF+qUUWbhGWZjHTZNwuf/gF/5nBMpchI9AYIf+g+eL7cDlqRd4sE8lg6G2tE23&#10;lZRDheWkT+ayDn9BWTg4AEnpEIHkm1bq1IbzTsTctu1W+xqGYRiG4bGHq2EYhmF0mZn36uPiaGF9&#10;1mYQSltqqk8JhvJpE7+oU1PsMMpXtY3+qq7z/Us+5z2R3ftU9qQsXBtXGbmnh79RqBIEadNS9Ia0&#10;6DfKSSNIJVhAQgyoWDLS1LJ1IBePDmlaxxak2ja0sUxZ6zKcVY3qsiu+7D2Rr//gO95z21KWBY26&#10;foWfT5VLZod7jCUqnme2ZZXHD4rCf1AeuR8sx+IcIg/ZTduQvtOSi6R/eI7G4jpB/5p921xKtDDP&#10;IPspZWGuw0OFUrZ3HDyPaV1kW+XiuUSQBko2Rp5YaEbt8rxgRCqAEbZpsjDr2EAZWGbKwqx7EKWM&#10;5blAFtaCNtF/Ap2XejGOGySO8D9n0F+kRgXTTztfLCeOG5wv/oKNlbK8HUijupxDakGB0pYHJ34O&#10;y9mGLXagOZB2zaZcj6nLg7qQtP1sfV4NwzAMw7jH2MPVMAzDMLrMzLv3XcjCxVQJRtdpQgqpB5qi&#10;ypUZJJHYsaITp//6sq96TwTpdYXz3TQmVIgtMjEFXvubSHCAIjsoPSiB4oQiN7E65V9MTS5f/un3&#10;vSfy9W9/y3sid65f7z1XhppG8BYKqjMVy5pcog5ZIduny+8c3eI9kUlMAi89ug5zCBfh16c0sppQ&#10;9qI8RMUjPnWUrUgDjRZK7/w7jRvfH5aDTorOmLofgoZKo1syFGAzp8mhVPW4Ry6ntMiapMnIc4F9&#10;J00iDiTNtOZPkTHTysN7UhhtqzBJTJoszH7OY9WpPmJ5DjJyBq3YzGKlNDkUi9PaLfVcsA25nPCw&#10;qFfaFx7hEIAeIBj+oCQb9O05LGchKJsHPXQuy8FcZOHUaxBs83XKxk0D27rVU2pgGIZhGMbdxR6u&#10;hmEYhtFlZoSBWBaGrMo3XEYopsmFlIXpC6dFG1e58hEP3td7Il97x8XekyCH8ACii7N13WeGkWQ8&#10;bk7LqYJshK5PJYQKFas1iX9U0SSf/+VPvCfy6StUyr72huu952hABh/Qic2lofWq9KhEPDmFOecK&#10;qG8v5N+CSiHNprZnp6q1zOHctZG3NBAzAhlICWRhvyllN8LozRakFU6FRlnp/rHcO45WZnZZKYOV&#10;sikT4afJnpmUiN9A1kPZKKe3sTxYP4W5yKHcT1h37zjmJAWnLU9tB+845iQRc/8p66etw3ZIk5FT&#10;o21BIAv7nxGh+qi/YbQwI70pO4ftOfuBcdodukGwLf2U8geFxj6DaGSsU+c9PijnfcRcyoBrmfVN&#10;O+9z2idPANdPy/UdNPQccKunnTLDMAzDMO4m9nA1DMMwjC4z80J8wpEz77x81PKtmVII5Qb/M4IS&#10;YasDURbTosmw5uk9/qhneU/knSed4T23T+TIHUCEbZlv5ZCO+XrfRIKDBkrXwns/FQDEHAfRxYwQ&#10;vrWu/zrpDed5T+Saa37vPceKJd5xQKvI9c/3ntv/nXd6z1HSI2fQuB1KEmi3PKbYa9a1fTKQmjuQ&#10;MiWIXPQ/I9L+lGLb+iKkyW5BjlPqTdRl0vSa+2o5SZGFGVpKmZcRuez7YdQ8fgEovTJyNZQruVP/&#10;81+BZCRpQzSEzcDVg+aZi09Y9xSf7cPTwi5DqTaIPGc/5XJUgKoeVw/2k+azbNhP0CYp5yKPYZmg&#10;Ltg2kKApaQIeiuuknhde0zgu24T9k4l/2A+rBZSHdeQ+5+AH59T/jOByknY5osip65CwX+nW3DYY&#10;8vA/p+H+047FDkFS6pW63DH7mTcMwzAM425jD1fDMAzD6DIzL8cneVmYcAkCfvOUzPAG3YJG0mxo&#10;VHC+V1NBtEbGvCdy/ktP857IaU9+tvfcPluqR/YgT28vX+Pr1Cy1EE1IHtsqC1MMYAoGTQkhcuRZ&#10;WuYbbrvBe46dd/KO48413nEMLvWOY1iTQkhLpd3eQU2m0WhrvepTmq9YKPmCfFYlzhbarZOW/5c+&#10;G4KV94cKP5ZXwjyi3JA7v38t51Lmfg7ASoEUDJ8KLiXBNNJkTyh24UXE5UGj+58RkIUpi2UhLYbR&#10;y7qc0dTtlOXBx/6scCBvYjn0bkbP5rA8i+UFLOdQ0mQgV2L/LA/2k2EjYj8drs96BRGnujxPvR71&#10;YkIa1qvU0guDfSMtWjjsJjyWwnPB6R2DJk+bNhNV5DBBBQVi2apF/CNNFp799urOnXccPFbaEEAa&#10;bB9eF+lyrh5sLrIz95kqF8MPrjU2KJen1StleVROnj7DMAzDMLqAPVwNwzAMo8vMvPieeszMyy3y&#10;AFOOyVVVJ2iNqrSbR5KHHuTFnYLs2Zia8J5IAUHE7zhbI29POOzp3ovkBn0tL+DdnZPM5bAOX+PT&#10;ZOE23u+phBS5G6A1FNnkf0Yc8txnek9kM+fIQsKHQFagHoM26UGyi+qUHi2Y0gnyE5N7lPr6vCdS&#10;g3Q8sEATVoyMDHnPbdrf6z23f1Z+fNw7DrZneUbGLzKqdkojpnsQudxBwox6XcvbbOryDs5hHnJ1&#10;oaDT9+Vyug6XdzBdIYvYQltyKj8uD9aHdsOpwXJlPRZldUq+PcgDzeQlTUSNMsnHZE0HFdpYRyjV&#10;Mzc2+2ADceo5nCxOsVhF0pGqHqvco1m5WyhDFrJns67LezC1Yw3DOE1cK4FcjOuJU61R/k2ThXlN&#10;l7Na9/Wjm73n6EWblNFnFiz2njsuronGnbgyq3odlLbb3nuuXhO4kpHAxp1s70SB+3p99Fe0nfMl&#10;+BiW6aANpaX1qiJZThX9sI4yZzAkwX6exZcBYzh3A8uXe8/tB3146uabvOf2uXwH77mybdYc5D0l&#10;XPeINK7qYd0G0H851Aa3CI01h3Uyk7jGkUN9px129J7bDb78qONaoBLPsjXQrybQDlV8sZHFvXDe&#10;fO3DlHwncR2l7Z/R1z3zdGhuMiUveyq4VxCThQ3DMAzjXsAeroZhGIbRZWbejU955szL7YQmeZAp&#10;fe3P5lVL6KHEStkLr9xVyA38ZL8XUuPZp7zceyInPE3lVsHUcgO9KoGW+GcAZJ0gWhhyazP4uwFl&#10;9j8jCtgNX+8ZiHjHuJbnWWe8wnsit2FKuOGqSt9MEFGADtsD6Wd8SOWwUknXyUNaH6+p1JXDPnv7&#10;tU2Gh1UGymH/JURoTzJ6uajt37PLzt5z6+d126Fbb59xRlQ2LvVCQrzlVu+JDC5c6D2RXXfZ3Xsi&#10;ez14D++J7LnHg70nsnJnlYwWL9JI6p5eleBGcdxyRetdKavM1WjqOVl35wbviVx3/d+9J/L3v13n&#10;PZHb1672nsjNq9XfDPl8YJHKj/MGB7wnsnYDpxBUySg7oFJSG3JxpY/l1OujSUkK/TQICeX1RL+j&#10;fg4ScQvDAhnI8p1R7Y+LFmq9pka1bSmD12ranqU+7TtBRGUKaYk1gmhS+IP92pdu27TOe+64e6ic&#10;W8c10bj9Du+5Os7TpCw7DGq91q9Z671IflQpkpL+ritUPn34/gd6T+RRBzzMe26d7bV/diD5jo+N&#10;eM/124WD3otukdr+a9Zpkpg//fVv3hP57dV/8J7IDTfe7D13eU3oOWpiqCXbr2Uuoh8Or17lPbfO&#10;DtpWbfT/5bvv6T23/hrtt5RSJ8a0zwvuNz24x5fQ9ebntL/tv6te109+5GHeEzl4/wO859oEX4RU&#10;Ktg/rgvK4FvG9Zlzw+23eE/kL3/TNrxltfaBVWv0+r3uJv1ig/Lv8p30XHOIcu0mbSs+HoqD2ifr&#10;QYIi//NfkSILR8txCMMwDMMwuoE9XA3DMAyjy8y8+L7o6TMvt4jyLCNa7okHHeI9kUdDAhjIq2zX&#10;ROQoX9GLiJJsjWmk46P3VWlmryUqc1RHEflX1DJ0EHVXLEFs5pRzkD+o+GYpC+M1Pgv5g6odk2YM&#10;Qx7631/82HtR1J2WYfOkSjwDgyobNcZURiyVVHbJFLQQNRz4xrUqf1z5o+95T2QD5MsCZMHxMcj4&#10;DI9F9Gr/4kXec/UtqRwzsh7pMTYhwYWPFl4E2Xa7HpWiX/OC470nsqyiUs/ixZpfeTGO2V9SaSgN&#10;nivK9nOBqkyaisPTfO06lZV++ttfeU/k05//vPdEbrlT11m2qyYIGUOkKOW13h1VTpxA5GpQOspN&#10;lHwzek6yBUTMot+1GSEMvbWAaP18Tfe/sKLn66TnvMB7IguwPIP9B7mrUea0j+4Z1M7I6jRZOFgf&#10;1+iqqsqtn/31D7wncttqHXoIZPNhlbWzk9qGu22n7X/QIQd7T+QQ3KsOO+jh3hNZkVdJH3cSaVRV&#10;Hp+HSHK+gaBa7trVe94UvrQo5bSd2bdv3uCHXBxfufJK74l8+6d6X1kzpkM9o+PaPrJEh2Dczdk7&#10;DrYPyl8qahmy6G9BRDf6wC7L9R58xOOe6D2R5z31KO+JLMc9TO9CIhvX6X1ox6UqsTL3TRMNx68W&#10;2Md4nWJTtLLIEO5zX/0/tOH39X553c03es/dIzGEtHSlysUZDLXdcbPKy5mFeu8Kh0XYC+aAq8A2&#10;bmEYhmEYxl1hD1fDMAzD6DLTL76544+efgtv4WPd+T0q+b3s2c/3nsgph+tUcSquiDTcfzEZiHtF&#10;PL/bHX3BH8joa3kJkkFzXNfJ9+g6LXzAnCvjbwJGCzMvp/8ZkYFgSLkq0Gy4nPoEJIwmtBBKFVUc&#10;rAApgemBmdI2B/WPnyx/909/8p7IBRe93Xsia7aohFucrxGE/BCaU85Rgh5HRLHUUWpEUg5A3o3l&#10;oac9/knTPyOe+djHe8/9Huvy/N8TWih7LiWHag3nvwkJrgNdKY8kIgUMWfBPSIq2Q4jy7kU08tWr&#10;9CP9N1z0Du+J/B6Rnz07rPBedE60JYbHNFoyU9QyMPpUJiHz8iP9ikbqFhHBzejoZgPR1D16DrOI&#10;st91sZbt0vd9yHsi25d0yAJNEkjxvG54SXA54dnifugTXnLr8a+j34S83X/8rfdEBpep5FuY0PO+&#10;c6/KpC8+7gTviRz+aO23EE8DGZPLKQu3J7U8raoeq42c3z0L9Rzx3jOBIQMm4igW9WgdHE3PlsgI&#10;bjive59e99/7w2+85/aPoZ7aqA5JLNxNI3g3/+1a7zmyetx+DOvstZ32jWMOf6r3RJ5z+DO8564F&#10;/zOC7TY+pH1vPq6XShG9gB2FJxt+A9dCK49t4ee0++PJEvq8B0NAly9/4+veE7n8SvVvxnBPB4lc&#10;GkhiQ8mdOYqDHNdzoZO1N1fDMAzD6Db2cDUMwzCMLjP94ls+5djpl/nqqL5cFxGV9ZrjT/GeyCuP&#10;Uom4gHf92iTkMORFZbRotq2aQaEJ/WBCX/azEJTy8yBK8BUdcAq0tI/eM/hFkC6VEgaXU8JA4oBC&#10;/+zl2TKkdV+wQCXC2pQeoFjRDUahZzShUf0Yss4Zb3m990Q21FSOKSGfJiMvm5B8M8i3W85oe3YQ&#10;sboEH+Qf+YQne0/kRcc+d/rnMkSiUkajT0ktbEo9DnMLs5EzKBeXTyGPMaoneci8XM79tJHflTmH&#10;GXnL8MRyj9aGctMWyLB5fFz/k+tVtn/vR1Vuvfqaq73n9rlsmffcOYdsm8GH83Wcq3qNYxBKAdcQ&#10;p2ZrdFTYLmOfjQ0q/+/Qp3mmv//5r3pPZGlW+28d7VyBdMnTknZ5EP51zjPNxBFpUcd3op8c89Yz&#10;vSfylz//0Xuuji2t4zGPfIL3RE571gu9J7Lfyl29F5Yz6GFT2s4cGirzywPCyoOxYR2iKSOneAHn&#10;OmwJbaEOfPa3USTdGcewyBd+/H/eE3nn/3zMe+52iaQiTPCzDIlQVl+vCSuedthjvSfyntee6z2R&#10;hYhOL/O+639GdHAddSCV51DHIjpNBvf4LKTs1HECwmYDDZyLNZv1y4ZFS7Wf45YdSO4/xLX5ro9c&#10;7D3Xx/5yjfdcO+y5m/fc+cVXL8E0guzpLGcwLyDJBNeGYRiGYRhdwB6uhmEYhtFlpl9wS14Wro0j&#10;LyQiOC84VSP5TnmiflTMqLICBBm8xQdv0AgACz4sb43oi3yugLUqkBWwI+6fsjD3SSgLp8k9wS8g&#10;hbQbkGA4VRhW59RvpWD6udmhdDWFP2+uulWTSJzyurO8J7IZcXEtRMR2EC0smPaJku/EBpVRHr7v&#10;Q70n8uqXaJ7k/RBBmNQL6ZIXaLBhcD7p39t00OB1SDeMks5BSs3ntO+kJRGZwDRkuQqkUUQtjjE5&#10;B/ToGzdqLtnPXfEV74l860c/9F6UdELLWUXn5LEEUcFV5MVtIkI10Ony6I+MFt+gQzorSjp08Muv&#10;fst7IotxBTYReVuCrFeqqM/Lhn0WTRj0Af6lHgy/YKUmfGS5lYPPVJn3tls1CcAzH3eE90TOO/6l&#10;3hPZd4HK72gSGcOUYX1IuMImJM26FpTTolWQZICzLwqmmmzVNOp7fFx9JuXonacR2mkS4iaUOYfc&#10;zjeMaw7yT3z9y94Tufx/v+E9kclhvWev3E3ze++3+97eEzn7xad6zy0f1HsD71QtDp3gbOdR+Sz6&#10;cDDVI67HEpIPBZ2Dnaam6zcaFHRxXAwDcUiF8nIN+1yPobkscibnIPv/5G9/9p7IRz57qffcNfJH&#10;jcouL1ZpvYFjtRgtHNRr9nMarZT2G8MwDMMw7ib2cDUMwzCMLjPzghtPOUd5E1Ffrz9F5ZiXPFGn&#10;h8vUVTucX5xdDp3COn0FlTyY2KEzoVILcz5Sy6lChijio1++oQeyMP0UvTiYER+SBCWPIqYH47HS&#10;4FReHUZ51nVrJjhooo7f+fv13hM54ZxXeU9kDEqLO4L/6YAEU8I+85D8XnCEfhx+wjOe7T2RPRao&#10;XMUzV/CnogipjdQZ55jVsmQQ5ZjmE8q5hNJu2raE+2k0tGyMyG0isWke2Tz6+mdPgzGFHK1lSLgU&#10;sMZrus8O5kN83yc+4T2Rn//h994T+dONem6bFZW5Sgsh4SOZAKerC0K0i3pcgYycHdUyL8/oGf35&#10;l/7XeyKLM9pfcugjOfT3EvPWovn5QT3lYl5aPFvMORwAqW0I19/epxztPVfOlZrn9iPnvMl7Ig8p&#10;ad7XATRDfUgl2eKg3mOaSDwyPqqyYRFDN/k+rS+7fA05eDet02kbly5Qyb2f0nHwnqJ+FbJtDdN4&#10;9vZo38vP0wG2MTTiKkzH1oTU+dKzNLL69ts0McJD99/feyLnnPZq77m2xTR589BueSa+wP2+hZ6e&#10;wbBFHlNW8kTy3jmMfOc9aJ9KUc9LFutnKKsi2j+42NCXxjGU0zdfx6s4TSijhTdB7m7jXv7N317l&#10;PZH/eusbvefKg+k66ymycCdIKMGLwf+MsCQShmEYhtF97OFqGIZhGF1m5kX2eD/lHGS1npY+d88/&#10;SaPNTj1cZeHWFo1EXTZfP+jl6/EWrNOP3KkFRpVNQWrkx/Z4LZ+YVMl6ALIO38RT1N8gojgtApJM&#10;jmvShv4+lW82DGn0Xrms5Wdu3gYi4QqIVGvWtQy5jlasDhXuxzfrTPynnP9a77ny9Oj6I5iGilJU&#10;f1aP9cKj9BydfKwm/dgR0r16IuPrVbpf5iWqQPnQKoUh4liHuXPbiLCltJuF5JsKZHXuhz6lYCbS&#10;YPKStGO1IfdRpitALs5jar6ggwH2I8z2FsieH/viF70ncsnXvuQ9kbU1be/8EsjCKNsk80AX2dDI&#10;joxpGPPI1LAiq9fZry67wnsii3DCSrxW6GsRAjiEwvVTmif1WmT73DKq19NZH7vIeyIvPeN074ns&#10;X1aJOIthq6XswTzVLBDLTLB8GPc8SoslyKHcfRHicaetAuTUhMqVJSRnKHHKRUqg8Gs41218LVFH&#10;1Dqlzq/9WKfn++pXNXfuu96qeYl3X6D9qjam+19MKZvtQx9t2ELUegP9k3nNc0ycDjLoKDwtXF6r&#10;ac14D+HwUBGJMjIo9O23qyS+fCftJ+yrGzBdY8VPpxmxqa3n/YwLXuc9kd/cdJ333DnFbaCFMcow&#10;QDj4h+JuECm/MQzDMAzj7mIPV8MwDMPoMtNv67mTZqKFmV+yOKYSzDnPPdF7Imcee6z3RAoaGCac&#10;tUdUeZAOkjBk0vJ4Ejzum1AbGMkX7kUlBipRVLeYRIAwoUCWG8CfxMfh7fkqK1AJ7IOCF7QDC40k&#10;D1JWvWG4pct/P7zOeyLHnXOG90TWb9roPZH+RRoxObZKoxjPfIlGdJ/1Is0FjVMhJbQQA1DL0DiT&#10;AOewARX4deQqbkPOzUG6odwqjP5lO+E8NNDehR5t70CbI7Of2hCsw2qR4PxD02R+UZ5zHpbNk8dv&#10;blyt5+eaNbd6T+SMd77VeyIjiDTuX7rUe65tq9ovRpHcpYM5DTuQtiinL4WMdtX/fMF70bCAavrs&#10;p5TpgnYAoSysG7MdKAXD3UpCV/l0rKHnegvy5RYwHeKirA7LBH2W5cT1x37SgZaKAGrXb73jYL2g&#10;BEujoQcoI3ELc+cyU0ZafcPm1P2wOQlzh9QRcl1D/mHm2mUOZ07v2YehJ56XNpM2IHq2xeEbFI5T&#10;v7GSTYyFMBJ7cBGSZmCIjMMxWQz9dfJ6sDpaq97Rvs2hpTwal5H/bi3/M7pOdZ88L03sn0lUtmS1&#10;Qxx03DHeExlq6PBNaZFem7UqvqoZ1PrWtuiQXaHSm3qODcMwDMO4m9jD1TAMwzC6zMy79POfNv32&#10;nMHH9n2QVF53wku8J/KqYzQStQcKQ6rexvdyvsVzOdQtyjQ16rbQgguBGKXrsDjcPSUDblnASsiH&#10;EO4Ix92C8rO6fZCZyjwwfR4YdZzEPn+6XnMLP/2k47wnssPOu3hPZM1NKi8+53E6Vdy5p2uu4O37&#10;VKrIo3HzKBCl9RJ1rE78G13GaqSk2g0U322lVtUGLKUMHTSwDkmLHM4X0bAoG6c/I0x6wOjyWor0&#10;l0EPyOGEFtCBW4io/N1tN3lP5EfXao7Tt3zio94TqaNx8/jovqdXpdEpRKg2IJ0JZNXFeY1k/83H&#10;VBbeAZGrPF/M25xnRCgIcquCHPsOCdrTO44OcvPyuE2cpDbak6VpYNq4vpwOeBRwqjuQiIOcwFwn&#10;pcjBYtwDpiZUHqz0Ilwe/YQRpEy4wVsJQXGCN5y0qHhG6nI5Jd8Kp37D1x7BhcqDwUfQtOAxwI83&#10;qCK7QvifEdg22D8JGlc3ZsKKKnwOf2SDu5UejNPepcfm6vIMoutzk1qGobz6z3ybfqXxi+v1Oi0P&#10;6nBcFRHIwqkG8fVBdKNJK5FhGIZhGHcTe7gahmEYRpeZea/2srDUVXLqz6m0dNYLNfr0FUhQgFjO&#10;QObALE6BHJBFpF0Z4Yo5yApVzHYvJd1rETJfkLcUugglmFCOoXygBLIwy4witPDWv8H/jMAqotlG&#10;XV1wYEo2UGwCSU4FJ5Fv3aQyxIvP0tygC/r1g/D5BY2Z/MQ73uM9kf2W67RxPBcFtARzeuYgzTAB&#10;wWyycADbnn+aYfUxJAUZr2lkXQEfsBcxHRh3M45kIcwVvGRAW5klY11bmIOqiA/wEUgryLURyIPc&#10;ZwsnjhGGhOszoLI5qT2jAMloA6LCxxGC+bK3nu89kR9+/3vec+dk0RLvuWulT6XIGs7nv1cW9s40&#10;esbmIguzsZqIEG4iN3KnoCcmX2CmEqWBG0sWBaqU1B8f1wOzaJV+/QcCsYPrvoeh9bzA2cnIHGRh&#10;NgNblrtk/2ductIM9qQwMp/RwsH4BzZtIJlNoaLrUEUmjKxm0pX+ijZWIBezkrMXOYAR74wW7kDr&#10;53BPK9Cg9QBpX4RwiKGAsuUxn9wEkrS84/s6td87P3uJ99y2GKapIiczk2kE4eajU8F5NQzDMAyj&#10;C9jD1TAMwzC6zPQ7beG4o6ffrzOQOfohIT3nCU/1nsjRj3+K90TKmKoKKpx7ccfrPSK0ssih+aDl&#10;O3ovynepUiflEioMJJzOSv+RHqWnv+BfE0ESCfitqh650aNb/GCNRnxmelV6m9/R8hdmV3WkjYMN&#10;jWi+ZenX/Vx17d+9J/K5L6s8ccd1etz3vv7N3hM5/rFP8J5rhZq28zxE3GbREmGEqxJEFiYthMYk&#10;rB/arI5/NBHpxyQMPJ8Ud1KaTMbbKr/0ZrWNe1G2GqaHm4fp0tRz5alq2QpF3RbFD2SxYDn+ldZ+&#10;7EcZyHGMgK1jGEQ/NRf5/ZrbvCfy6gtf7z2RLZM6YDCK6ybXozW772RhhXmyA9iI2DbjWkXRldrw&#10;0ZWliYLmIacHyVoASz+Ff1C65KaU9Ec3I6d4Tq+hSp+2Z8A2ysIkpdUCWZh1SZvGMQc/kEZnP42B&#10;VI6UwzIyoXUvVbSf9Fa0pNg08KuYBq4fOeORHyIsD6Kdgx2hUZrIplFt6TXOfO0t7hTPoiCaGjst&#10;Mn94R898Dcf94Wa9Ho8/7yzvRe2jdQyPq501j4QSzY3D9uZqGIZhGN3GHq6GYRiG0WWmX8qLxz9j&#10;+j2a+RxlTGWCnh6N1FwyD7kUsU4WclIbmg0UQhnMa4TZiUc/23sixx1+tPdE5uOrZT75qR4EOiKk&#10;GSagCKVG3Zr7oRSM3QSqxQ1Dmtf3xHe/wXsiN2+603uujtCfOsy3C1GoiRKVEJbYQYTZBKSQsVtX&#10;eU9k34cc6D2R//vQJ7zn2sr/jOigDL1lbYgMjttBQgTWN2i4RN9CS3FdUJ1UuWYK+y7OU1kJn1vL&#10;rRObvCfy679c7T2Rm1bd7j2RP/zxj94TqWDqrj1X7uo9kYftva/3RA7aax/viazEh94M/JwcVol1&#10;fj+TAPifjrQcwqw81CMpUD5l+yAsfGhYBeDe+QPeE9ncgB6HOn70Sp0+7EOfvdR7IqO4LrOIQH6g&#10;yMLBpm3UnZGW8GvQLjmdXy6vx+I5ok/RWXtnOAxBkZfDB1xe5AaIks33omdRFkZV6M/emuG9jVAW&#10;7qRIwYEsHLZuApeyfUaaWuYG2pwSLrsz/UnkN86iDPNQGwTjp/pN5FkvQH7Ppmj94xOaxL7Yq2es&#10;hfK08SVKmixcwrHyGBCooe63oMbPOleTJ113sybvYW54fmFTWrzYe26fm0bszdUwDMMwuo09XA3D&#10;MAyjy8y8hz/rSTPvwn0QSZhEltOlYbZ46qd5RHF1EJqXbapQ01PX1/izka/4lUc9z3tRJCiAntFG&#10;QoEiZuufizQT/kMJpFGCPznuqGtSg4Nf/FzviWwYVYmzUOrznmsHfNTNCFTmBu3r1w+SxzbpfvI9&#10;mkO2OaRS5rc/fbn3RA5asp333D436zor5qPlWC9WEtJtQCAL+58UloL9+Z8R2IzSyh3jKod+77dX&#10;eU/kf3/+Q++J/O66v3ovmlIN8bMYFqhAxswj4WkW00XtvGiZ90Se9pjHe0/khc/QqRF3XaLTRZXQ&#10;p9gtWH6sEkjBRTRENrgO/E9HIEnl9ZpgyzdwXHyOLjdiarnnnfEy74lsRCKOqaBP4bp8oMjClMRR&#10;5iokykxRy4m1A/83113vPedfo0MJ3/zRD7zn7iULdAhrqqYtvXBAJfonHfpI77nb4BM0V/f2RW3D&#10;9qS2c6W0jfeeFNLuPbxPECZSoBTMc9dC3+MXG3UMVTSw7e1jKrf+8Cc/9p7Iz36p1+zfr7/Oe67M&#10;ONWHHHiQ90QeecjB3hN54qMO857IkrLeFym5s3lykKnL+OSE7dNs6ZnnVxeUhTmUJ5CIMyh0EX4u&#10;M7ssrJN+irziYv0y49s/0vaRAdxrIQvn0K9a7h6F3RqGYRiG0Q3s4WoYhmEYXWbmPTyWhXv0VTmD&#10;3K8dfKgvUxCykCs2C1mYUbJZRL+VxlTeOu/Fp3lP5LSnqIRXwet9DrlEGXWcCeY6wwZYh9JMZi46&#10;DajhuBsKKl3tc6LmVR5BLGJvWeVc5sOtQ/YSyD15TFvVXA9ZGHLYEw54uPdELjlH5QnmMa5u0Gjt&#10;JQtVgglIka5IIFHFPtUpaIj1Bn5R0fMwBJn0s1d+zXsil175Ve+J/H2tfqAt+DC/OKjtVx8Z9p7I&#10;IPIlF6HVTm3WddpD2gYDSDRxzOFHeE/ktS/RvrYCH8gzWpxyK5sDIqAUKflSFgYt5BDOQVrsoN0y&#10;BbQbwmFbZZWt3vHlz3tP5JNoz0mU896QhXMp8a2zL3XrzyWJBMhgaKKOIZdJXLzZkg6brKvp+f3f&#10;H3zfeyJfuPJK74lc87e/eM8xoH2puAD9arNeZyzb7jvu5j3XZx7/JO+JvPjIZ3nPtVufXltFbJtB&#10;f+DICkmTf7mc12UgCzOaF+0TbIsy1CCTTiBuehz3y8u++U3viXz7pz/1nsjvfvcb7zmQx33JDtt7&#10;z5UBIcUbNmim9SaGtk465VTviRx2iN7DDttHpWNGFzOqnz57FZu2jsQynBqSUrBrIf8z2o/uiUk2&#10;KAvz2kd6H7no65d5T+SDl37ae64dFuhduAlZWBDNHuVoZ7kNwzAMw+gC9nA1DMMwjC4z/Z6cfcHT&#10;p9+p2xnImH2YUI7T1GNKsHCaev8zAtKY5PQX+VHd9vwXn+49kVcdrgklsnXddh5yifJ781CjghyQ&#10;9qdCmh46u5IgdcjCY5A+d3nR07wnMtpGeoS8ym2CabQEeWCzvdqe7SGVNfnVe7mphfj0uz/oPZG9&#10;56s8uisi0npQ/vFhLU/fgB6LVWfEZxaVp7qS+JBh2fiT2Mcokl5852cqMV182f94T+SaGzXasLiD&#10;fmSdR1KFyWFN1CE9jBfHiUb9eufptsv6FnhPZO2NN3tPZFGvRoqe9IzneE/knBNO9J4rg/8ZAXEn&#10;gEkGSux3yGUaRGFTGUKe4QySz06MapR3L6K8x9C2Nza1RI96zlHec4ftRSRtBiep/cCQhet1PY/B&#10;rGiQgjVmOpIxVRL/wCXar+7E8MGO++3tPZE71q31nmMAQyXIAVtG4pbqWu17gxgEuPAVZ3hP5OSn&#10;Pt177tpCvbJzkIWDqSxTCGRhXIwd3JRwpw2uVyadmMTQwHAWPpIzPO2Fx3nPtSGi9Nton2K/tlsH&#10;UnCjinsevthYPF+vtY2/1cjtZ5+sU5WeeYpGv+9c0vW1p4Z1LKGOzFufJgtT8uWpyLRn758dXP1V&#10;tA/uzPKFn3/HeyLnvfci77nyLFRZuE5ZOEgO02NvroZhGIbRbezhahiGYRhdZvp9OPfCI6ffr1s5&#10;aBh87OIVPZR78A/qH9RwJ1RKKEGXfMNLX+U9kZc9UaNwy9gNFFmhYh2CMuCwAXORhQmOeydyoT70&#10;JSovrq/pB9jZgoobbSbfoCLBIuQgNm4c8o7IXitWek/kWx/9jPdENGNuKKO0a3qsMmbTh7ocVBEl&#10;C8hhrXy8EuuBqZpG0TZrm9o2zz/5JO+JXHuHTpG3aOedvCcymYNUxehN5CIW5P8MSgzdLYOyFZu6&#10;vIjleazfC7Xmoxe83Xsihx24n/dCWZiy2yDakpdHIAs3VKqagp5e6YEsidEC9oX6uB65M6j9Yo3/&#10;GfHSd1zgPZEfXv1777nyDOr+W0g0MR91/+3HNQHJSpSHsnAb7ZxPuShYdTIXWTgYmsCwSaag207i&#10;ort1fLP3RI47/RXec/1tTGXMqaL2kywihMcnICpzaAvT9vHDfyYv7oeEuPugDmF84eKPeE9kF7Rh&#10;ARGqc5KF2bS8RuGPYTiggLzTjFLmPjk1WwtS7Xr06JNef7b3RH530y3ec1XHkF0w5SKHOVC24MIg&#10;iHAuQetfgGGIpz7ysd4TeeNJr/Seuzb9zwhe+UwU04d8zk1cSBzOYDHZIzMp/bOJhBK89kewz9/e&#10;okNaL3iNDhNUMQ1fcGB8PZNxHSKlSxiGYRiGcXexh6thGIZhdJm5PVyjN+W7skgZmM2wTpQWMrZI&#10;YUjM/Tq2e4TbV2JpcB0awXKWM5IFY+M6XB4lJoiN69CiBASxSZRv2ds+O++eWMGtqDYTSRcZ9x99&#10;1B1bw/07tkgoms2iYsfmVkus5Vo+tkje2lriarqDxRaJ/LF9+9e/SGx9dSyxyqIFiW0eG0lsst5I&#10;TKJkDrGxkAFRQWJTOplsYvWcazpvU64dYpvMuzJ6myiq/egPv0ksEhlj45E6zXZiQaOllJNtmS8U&#10;Egs2jiT02LBBMZ9PLJLFYouEztgO2OshiUVTdMXWbjQTm5bxvUVTks1uru95I9FQRmz3NuGxtNXR&#10;JPLbq/+Y2OaxscSauVxi7axardlKzF0MaqxwNFSVmPtdbNEwhLeau8hj2zI5kVgUgRxbVOrY0ojv&#10;F5EFFUszkM3n1Pif6+uxRUl0YmN7smyrxjYktn58OLGmq39sLbev2HhNuR2nmG/Lrc2VL7amu4fE&#10;Njw+kdiqNWsTiwZRYiORqBpbIZNLrBNdMt58a0z/Fx05Ni1BBH6T0s4pi92xM4kVOmrBOZ0jM2Ux&#10;DMMwDKNr2MPVMAzDMLpM+sOVGkP8/uyMEmgUWRobl0fRbLFxP5SFg/Xdr2NLI4qoi+3fCcsWSAOw&#10;oF4w1j3RW6MoskYnsekkEt4ee/ChiRVbncS4z3a9nVgU8BZbvdNJLDr0bEZm+31kcXF5ElFEiWKb&#10;Y7v8u99KbOPUeGLlBYOJ1cbHEms2W4nly5XEJJp2KrYo2nA2CzqAWiejRsmrllebyqld+fOfJPaP&#10;NWsSi+s9ba4csTWmmolN5y+NDa3WjmRKb5lCPjGuFeWcjk0iuTm2KI+rN55nSmSPOfiQxPpKlcQ6&#10;9XpiEiUT8EYpOJqqLDa2XFyuaYv6jDf2cVq3iKYAiy2N7//gB4mNjY8nlsm5OnhjmVu1RmKu4dWi&#10;wNLYohD62OKLJjJ3zmJLzr+zTaPDiV13842JRU0R25zgBmkGcq5MsXGV+LxFRjqtdmJNt2ZsN9xx&#10;a2JrtmxMLLiMQBQgHFvQEHMxFhTXyNTYeGKrbrktsQ1b1iUW1ymyPKzk6h9ba6qWWHqf5J5AtN4s&#10;xuITXndR5HNsUW7n2KIrKTbXkdVA1L7RM8MwDMMwjC5iD1fDMAzD6DLhw5WvzoCv4tHLb2xx1Gpk&#10;lLS4nPtM20/XSNspl6dZCmnyAWG9oKaGxDtx1m61EivkC4kdesDDEiu22olRfm81m4kRRg2S2aoa&#10;WRpxMGyUCje2uit0bLeOrkvsT/+4NrFmThKL8qPGJtE0WN6KpVJicXtFFhAVfzaL1ouNzFa5rawR&#10;lcnbLWtvT+yvt96cGHfPvlzM5hKjBNRxv4tNooQG3qLpFtW0+C3379i0lZ1FV2BsIIo1jm3vFSsT&#10;mz84LzGJ+kBsXhLeWhamkZbrJ7FRYr23KRTyiVXbLTX3u9iu+dvfE8tEfcVbO4qO9VavNROLphWL&#10;/4tS6sYm1YZaw7VNbFFiAW+5bCGxrLsGYxuvVxO7cdWqxKIWim1OcIMU47Xg7gqJuTOS/BcQ/dMb&#10;z11DohQLM3bDHbclNjI5lljbdbTYsu7ijo1EebBjC24EGNqiRVN6xpZ368WWjc6Ht5ERd3xvo6Pj&#10;ifEa8ZfrtJFYgo0sbR3C9mRbzQXKwkV3xNjyGbW0a2prXOsYhmEYhtFN7OFqGIZhGF1m+uGavELf&#10;A/h633Zvy7HxPT6KoErMLdqGt/XwVT8Nf5x/MjLb7yOLWmIWowIS5d+MjQT1ggXyOIBSKoODCxJb&#10;MW8gsVw2m1g22ldsnXZiaeRgeXfs2SyqQmzE/WraGHkYKWyx/e2mfyQWpYqOLdfXlxg/Hpfe/sQq&#10;ld7EmrVmYiwxJSlaIE/NxVBDfiw/PQ2Ztz/fckNi7L+FXC6xbCGTWNI4zpquI8bGD/DrrWZiWN3t&#10;1G0fW96VI7aZIk5bo9lKLO7rkUUZcmPbbumyxAIiSTc2QNmQcBhhrjJXN+C9YbJZT2xLfTyx4arr&#10;O95Kg/2Jcbih02oklo8ScHgT13aJVetqUQ5hb3G7RsaLK1MqJIYuGSRhcHtILI1g/9tINIVcbPVW&#10;PTFGBROeu+hwsd2+4c7E3EaJ8R7Gc0GJ2HfHaWNd3GqzGodRWJ7e3t7EGLXOPum6X2JRF42NB8iW&#10;iondI6L9eoMbEEcrR1ZwLRBbzl3bsbGO7v/UtiJqP8MwDMMwuog9XA3DMAyjy8zp4Uqpk1IgJQau&#10;E7xyu3/HFgkaiUX/9kYopVKS2FaC8kTluytLWZ/1DcrsfhdbsC0sWJ8WSbreFi9bmhgp5bOJcdt8&#10;IZtY1CyxlXK5xBhdnGYFGIklL0rBtL//4/rEMpVyYvlyKbF2rZpYfl5/YpRTOq1WYqwgzz8NTaCV&#10;nqvhXGUXDibGaOFRV7nYKnm1oNNin8zvGrdZZDz/TbdRbEHOYUrEKBulWonkcm+MHN5hu+0TYwKE&#10;NCjBES7Pue1juzdgE7oaJdbI5xJbPbQxsUxvT2JN189jq2UziWm+W2c5GIkk1Nhw7lh3riLFolql&#10;lNiEK21sPNfbDMqQRsfVLTb2Bxr3Q7k1Ew2reNs4tDkxKbqe4439k8Z7OSOKA3hjhHXcerGRUrmS&#10;GO+FzAvNXdVd1WILiLqlN1Q9wO02sdSVAFehcT+MEM66e1ZsvI8FW0T9Mrboh1tqGIZhGEYXsYer&#10;YRiGYXSZ9Iere62dzQIpgeb2FBu+0Q62ZeQt9xOpALFtM37f0wa4/6CcNF/eyJqwOB1pZFzO9adb&#10;zhv3mVoX97vEsC1l4Qm3KLYA6Ba5fCGxZr2WWMHtK7ZMSy3QsWCpkqtnlk2m7dbVdyTWcceNrdFq&#10;JpZM+eWsUCwmNjI+lpgU3O9jS5P1QFp5Uy1azxtpuz4Z281rVyXWcevFFgfyRhZUHnlTJeeO4m2q&#10;U08sny0kpqJwUzKuLWJzWydWbTYSy+ZyiZVdu8TGeq1YuiyxQMaMJKrYQCAnppDFf/cGvD5q7t+x&#10;ZbPFxNYMbUqs01NMbGh8NLF2xtXDm1Qi6XbGGq5usRWL5cQk736fmPbJgI7rr95qrk/EJmW3nrd6&#10;PpcYuwPhdc97T3Cy50AxU0yM10UoRSpcnnHnL7ahMddm3pjkZPoUxxbtK7Ho3zPG8jMSPlyuRsmX&#10;UfS00epkYlMNd614c5skFsi/BZhru8TcirHNibjtIwM8X4TNQ1mYxjZPxRU22odhGIZhGF3EHq6G&#10;YRiG0WVmHq7JXEMg5XU6fI/nP+KX6a2f17o8LQoNakCwRxLIARlXqMR82Z11YFFtYtOKdOCFlg7L&#10;z31iuStTbJRRgojGoGZ65IGBgcTGRsYSY5sEB0ZDNOuNxAJmijVjPGwKXD22mUytM/8xGnDL6Ehi&#10;Mj6aWLteSyxfqSTGD8xbrl6xVfLFxFLzMadAiXgu5pt6xianEhse2pJYruDK6C1u6siaU659vXXa&#10;rcRIs15NTOM1M65LdhJj25J6s5FYJp9Vcysm5taLjf0liPJN5L1oLYWRsd0jrklkdw3X5vAB+/jo&#10;+ERi7ShS1ps7OWo8MaVSYs1GPbF8KZ9YrpBNLFuIEoLMWCDruW0Si6Tz2HL5xDpZ1/djc4dOzG0e&#10;WyrR72azYGM1tlUxm0+MUcFYPVifTNRaiQXT8BGOH/l76L80gjLwnhfPHBkZhzwmxscSqzWqiWE3&#10;ARy+4X4I656cE2fBTlMs7ndbGx8thEMbYVQwLGqi2BxbnxPDMAzDMO4h9nA1DMMwjC4z/XDtuHfg&#10;yHIdtTQ1YGYTb/wCmCHCfKfn+jDmjc27JbHlOu3E+CrezjYTC+aVQkEpC8+8m/+zRSJnYu7Vf1Zz&#10;a8ZGeTHnyhqbK0hiWVfP2NzB1ahDJBqfs1JPYuMjo4ktG+hPLO+qFptMurLHplWRUqmSWCRUxtZ2&#10;lYgtqAwNMOdwwZV1xnKJUeocnpxMTPoqieV6ehJrTkwm1pqoJjavbyCx3mwhMU7rlibLUHqnpZG6&#10;DqYeGxicn9j4VD2xhtsmtvxAITHJu4bzxqacX+pLrFOrJVZ2v40tKkZspFAuJTbZqiU21mwlxunY&#10;8qViYq0tWxKT6eQUM0YpuFwuJ0YCaXROuH6b2LaRXFfO5mXziUUiZWz1saraZC0xWbBELeNa21u2&#10;3U5MWo3ExieHE5OiO8/e2s2JxHJZdx/wJq7/xZapthOTtrsbeWu4f8cWXV+xNV3bxUaC+xA7CiLM&#10;gw4R9fXYAFdpthuJxXmCI8tm8om5oyVWKAwkJi1Xj9h4LERKByZqGXcfVnNl8Rbsh6CO1WY9saUr&#10;ViTGe3zRbRIb9x8H5UdW7ikklnG1U3PreiPBtY/256256PYbG/thAKKsa+4BEBvzh+fdPSu2gnv2&#10;xSaN5t24UgzDMAzD+JfYw9UwDMMwusz0wzX+MJuv5VFcXGyB/BsQ/dtbsA6M7+LBOopfc9ooQ5CW&#10;K19swS5dYWMLUZGE+w+WR/X0Ftc7MspYXIfTMqXDo9FAo5EY5bmS+1VsAdSiALfVWkWG/7KtxFxr&#10;zWqz1t3tKDbWolwoJea2gAFI4Exi0KjX1VzdY+M0W/eEoB4oP5dLFFnrrVNvJpYrRNGlM5YG+x1x&#10;PSL5L0r5EBv/c6cisWjz2AIoe+Zh7lexMbpYosjR2ADbvFtt2y2CHNfRv73xmsu4Bo6Ny9ltg+VB&#10;46qF9waars8pHHmth9pi3PrTd8NZ9pJO3F8iSz/xCssQrI560Ti8RtqdQmJhRga3nbeMu6HE5hak&#10;GOCx02ChtdkC4msxMtfb1TqtxMLWpVR913BLnkaeC7Yz7xWESYMwCqj122o/tIhoVcMwDMMwuog9&#10;XA3DMAyjy9jDteskgsT0v2alXk8skPDcr2JL5JTpMxTpDLEp/LC82Wkmls4cyjYLlG4WlHoTY4GZ&#10;MEHixLzOap1WYlOtemJVV87YGu1WYpRuKOkQyi+BxARDoKiUXJPElsnmE8s224kVXVljI169n7Zs&#10;NpPY1FQtsWannVgmn0ssbRgkCYN0RkmqEEUceiu5OsfG9p8cn0gsyJcby8POKAXTCIcU5kbcbyIz&#10;DOOfCa+Rra56wzAMwzDuKfZwNQzDMIwuYw/X+4JIovNWq9cTi4S72CiPcuomRqohKFc6zVZiqWDb&#10;rSWMf0XUSWJbMm9+Yixwq9FMLMm7OW3YGMfs5LKJBVIqoPw7F2J5ODJKxAV3yMSancT6y6XEGKkd&#10;N1Fk7XYnMeqzlFuz7gQklsslFu7IbZ+YW+CNiUlK7mTHhkMFuxkaGkqMkc8SybveWDYai0BZuIP/&#10;5oaeR8MwZmf6lmcYhmEYRvewh6thGIZhdBl7uN4XePkustHxscQm3K9iq7tfxxZMweX+l9i2wm1p&#10;IJZVSazqRrbLiu0Sy2SziXUa1cQknj8usoLbWWJuB96y09OAzVghr8a8ozRKkXHSk8iYx7XtjpeY&#10;/31kmovUbY8pxnZdsUNiabKwD8CdNhJM9zYXIKFLy7WFt1wkAXujDB7MBuY2iW3dunWJBaCgzC1M&#10;+bftqh8bI81jSTj6zzCM7rDVLcMwDMMwjHuKPVwNwzAMo8vYw/W+ANODbRraktidI8OJ1d1qsbWL&#10;ucSCMFKQz+cT6waMvI06SWwP2W2PxOb39icmUZRybNQxC66gsUXRwN4oqzIBRawmR8YykI7bb2zM&#10;/9mAcbrCaPPYmFzi0H33T4yysNs8sVwukxjrVSzlEyOUZAMdNsC1wWwn0ZUptnq9ndhkQ23t2nWJ&#10;Bfv3wwyRUfKlYZWgjkxkYhhGd4iuLcMwDMMwuog9XA3DMAyjy/yHPVwpAN6PKZUS2zQ8lNiazRsT&#10;a7jVYmsV1bi86aoZWy6TSyxugcgioS82LqfEGf7in+Gq++25Z2JLBwYT06QRzqjnxtrjVtbptBNr&#10;RQk0vOU6UQTtjEXpDWILCsmw2rxaB1aDtdx6sVVyucQe/bBDEqNQG+XBiC3rFsRGcm5BbM12PbFW&#10;VB9vgURM4saMjCcIsnCt1khsdGIysXXr1ycmLbeiN0YFUwrmcEEsCUdGWE5K7jTDuH8TXWOx3T+I&#10;bnWGYRiGYXQRe7gahmEYRpf5D3643v9kgphssZhYc3IisS0To4nV3HqxNd1Ziq3hqhNb29Uttq4R&#10;7Wqr3cVyaWQ7989PbHGlN7F8J5uYRDJobNRAM+3EKJ8261OJhXKkq1ls0W69hSHFPITun/uhSt2b&#10;yyf2kJ1WJhbF/MbWbro29RYA2ZbUarXEGHnbcQePLaxACtHhvE21oin6ZmyiUUuMSUek7QoSG6As&#10;zKhsKveEsrBhPPDBhXQf8i+udMMwDMMw7g72cDUMwzCMLmMP1/uA9thYYkyscNmXLk+MsvC6yfHE&#10;ps+YN0aItlrNxNKIZdJpi/7t7a7Iu5ViK7t/x3baC45PbOX8RYnJ5i1q1CKhz9bqk4nlBnsTm2zX&#10;EmuXsolJ0W0fW2NKrTqh1mkllm2rNacmE3vtK05PbGJ4NDFK372lTGIBaPt2p51Yb6U3sUK+kBin&#10;e2uMjydGhu7ckpgU3QJvjWw2se/+9CeJdVw7xiZ9fYl1arXECgV3fG+NRiOxeLq5yAjLbHjisOrI&#10;DONuEN0qDMMwDMPoIvZwNQzDMIwu8x/8cI3knNjuZ+RyiWX7ehO7Y8OdiV0/si6xeT19iW2aHE8s&#10;UvdiY4Qo4Tpt2LaQcxvHVh+aTOzJ+x2U2IG7Pigx2TCUWNm1f2KD8xOTidHEWlMTiZUGexNrbNmY&#10;mAxvTqy0bFli/dttl5jUmonlq/XE9lixfWIH7vXgxHYYnJcYZeFqtZlYq9ZITFqtxDqtZmJRi8dW&#10;b9QTy+bziRX6+hKTKVdGb/O3W5AYFkvP/HJiP/j1LxNrZbKJBSfX6C5xtLtFUD8AuX/c+8M7sWEY&#10;hmEY9xh7uBqGYRhGl/kPe7jeP+SAuySfT6zS15vY6g13JvaN7307MU4/N9mqJxYrgpFlM9nEug2C&#10;fGVRT09iA+53sZ3+/OMSO+LIZyZWXbNO7fY7EissXpiYVAqJ5ftKiclgn9o8tUy1ltjYLbclJmvW&#10;J3bgjrsm9uoXnZTYnktXJBbFxsZGWbgTJYCIrdlKjA2ey2YTY69rtDqJMTpbCu7/vE1UpxJL9GRn&#10;bVfl2P60dm1iv7/ur4m13S5iuzfguaYZxv2b6IKI7f7Bf9jD1TAMwzDue+zhahiGYRhdxh6u9zX8&#10;WB1JEH72218ltr41ntjC/gWJkUi5i40wQpjrBJLlXcENa25P3hrDtcT222GXxF7xghMSO+TB+ycm&#10;Vbedt9boZGIyPJ7YxNp1iWWyhcSk6Y7trXrLqsRkeCqxRxxwaGKnPee4xI555OMTK7o6xEZZmBJo&#10;qVRILF8pJcYo70wmm1iz2UysUq4k1mx1EiOFvkpim8fqiTFxyAcv+1RiU8VMYi13xcZmGMb9F7tE&#10;DcMwDKPL2MPVMAzDMLrMtCiYOe7wad0q19ZnLeXCViaKofRQRsT6AVG2gZjJSe+IlLD+G1/yCu+J&#10;nPnko70nUmhE2p+nEE0ANkNrOlZ2hkJQCD1WB8sjGTQmm/I3RLat9aJwx3Siq9panoNe/DzviWyo&#10;jXpPJJ8rec8dt61HbudwXBa5pf/IFtC2kSTsKdYb3hN58ZHHeE/k/Oef6j2Ref5nRJSSNqaDOdHC&#10;dlBwVMm2WAb/c/Ym3qqh/E9HQ0+VaMuI3D65xXsiX/net7wncsX3vu09kbF61Xsia9eu9p6jqLUq&#10;oQ8uH1zoPZGnHvoY74k8/2naj6Io4Rg9OyLNqrZNFic6n9fWYdXD+qI1sVK1NuU91zcrvd5zx2rp&#10;+gVMNZdFc09iP9es3+g9kUee+GzvORZG8dgzZCNZ2tNuax+RjvbTxfko8/MMv/nYF7wnskOp4j1X&#10;fBy3g0rmO+wxCrpsQK7DngTQbryXsAnHseklP/6u90Te8NGLvScyldONW4VIwJ+hgKj4RjMS0j15&#10;XT+Lc9qe0nXyJW2fdk37Q6agy1sNbdvHHPII74l8+cxzvScy6H9G5FDhLK66DM57Jrip+p8RuorU&#10;4bcyulKhpeXJ837c0DbZhI5+2BvP857ItTdd6z1HFvVFITop98hMyvkN1mffQJmlrvfspbke74l8&#10;4LwLvCdy5N4HeM/VEVMnRvnSY/LsNOxY8O+Ne//vcS964tkv8567vxX0CMWMtj/LXGs2Uo5sGIZh&#10;GMbdxh6uhmEYhtFlpt9jTRZOlwbuFVkYVaQ+VBlUoXdqo0qEDxpY7D2Rb3z0Eu+JLJmOc51hMI8y&#10;dFsWBpRV22i1Qq+eK4iV05GvMfRXV4e9J7J5bMR7rt6QvyYmJrwXlVGPtd2iJd4T2XPBCu/NTIMX&#10;owKoyNhmneZtXpSQwgMVXjpZ3T9lvdaUSr456rnom7UGalbWUuRy6L9ot+kpBj01yOknvvGN3hO5&#10;4k9Xec9RwXHLKjsL2spkYY/JwtOYLDyDycKGYRiG8R+EPVwNwzAMo8vYw/W+IJIPYsPUVtVWIzFB&#10;VoOxifHEPvLxjyW2ZcuWxOZCJGbMZndFpObHJr25xJqVfGKEiRo23bIqsXK1kdhe5cHEHr54p8Qe&#10;vWy3xJ64636JPflB+ye234IViUUib2ydyXpitbFaYvMG+hKb1oC8oYklm80kxmQRrVZLrdlMTCK5&#10;0lupVEosWN+d09iy+Vxi49V6Yt/52S/VfvqjxKYjhGOLJOjY3CETMwzjfos9XA3DMAyjy9jD1TAM&#10;wzC6zPTDNdvJeov8GZsO8YstTUSMorhms2D96Z1NWxRFFxvX4b9mijRjUTxXbPl2NjHKeYT7iY4W&#10;G5dH0Xux+WJNW6y0RRZFRqplEwtA+3CdNizQU2nZ/KzWGZtMLJlXzFll/vzEPvXFLya2bnI8sSgN&#10;Q2w1V+fYmjC2iTsgDA0BNzb2i6laLbEoGDO2dquT2PjwWGI777RDYn3FQmIbbl+dWBSjGVsUzxob&#10;Jd9Su51Yc2IysfZkLbHecjGxck8pMYmmi4vNNWls9UY1MS5n3YvFSmK5fCExbTtnOfdvb8ViKbHh&#10;ajWxKMlGbMOZVmLv+viHE6tmM4lJraE2OKiGwwY2F1AvVpfXGa+PYB23TWxRBGb8X8ddhIm59RJz&#10;G8UWX6uRJb93RnjcnLtQYyPcT3w9b7VKANd3/w9TWM5gr1HUtLccLN5DZGnNz+PSgspzRynofTlq&#10;EzXpuE7kjbmmo1jb2Hhewt8o3H9cxhnLJJZ1dVaLtpmxoK1obj01t2JsXAfPiijGPbZW1t1DvYVE&#10;/47tron6ZfxfWC/tY/E539rqsKYrR2wofbAB7/20mVIYhmEYhtFV7OFqGIZhGF3GvduKlJ5/ZPTe&#10;HtDMTr8ATxNMb0U/eteehVKvfqxe27jZeyJlfLD9xpef4T2Rlz/lWd5z69T1Y/ii5L3niGSGmILu&#10;J1JJYvjZLkuWw/J89DrvyeihgnqN6SqyGh9v7/+8o7wnUi+jbEgWIJOaJ3dgnubAHdms7TAjgsyQ&#10;W77Ue66dq5qwII8PkgciydGz+eZbvSdywB57ek/kbee/3nsi++ywm/dE9NPtqB3QKjjWPHw8n6zC&#10;ZB5se3yAH2RhaGPfyH8rkcQ5C60ZgWWaSGKOiaJpY/J5bdcCTlCwx0jqjUExgwS+3AD9ul7X41KC&#10;zBW0/wYdCYkIIsU+JtunX++vHh7znmv7+f3eE7l2gyYFueBd7/CeyO+v+7v3RHpXaF+YKmh9x4Y2&#10;eM/Rg77G5BUo/7KCJpq46qOf857IypL2BrROCOvLf3A5rpUa/A4KwVzXTETAW8Yo2vCS//s/77m+&#10;fMlHvOfqjh0xf3W+pG0eRWnHTIxp+5fKunELSUgKSEYxhSQhWciR7Yb2q6c/4tHeE7n0lZpEYgCN&#10;gmYI6jg9SjYrqDzcJnY0PqTJTwbL0eDIP9PB5bgO+3n4617uPZE7/vFX77lD9ehUlUVcOrgtur6t&#10;hZ6RgGdgn5+Rm/8ZKrqNYU0O0x8NfXkuftPbvSdyxL6aoANVkVwUke/JIrlEvsiWVijCBu3fwfqo&#10;JOvLxB2a8kjkT5vWe0/kqFe+xHuuj+H+zQpn+vV6nxGlDcMwDMPoKvZwNQzDMIwuM/1yXHre0dMv&#10;0h1IZo3gbRraBvWkNP0D+XVlQqWrAeRhfMNLX+k9kZMer3JrdkJfzAc6un5AGYWAnteZjtKaIYpJ&#10;jgkkMEghgY/6ViE/rfM/Ix516ou8JzKMok1AwpAo0tezuG+R99w6oypXTea13bIV3VF7M5JBQIqt&#10;RFGininIy5mWVuDh++7rPZEPvk1lxxJk9h0quh8In9JG/uecn+qu1KsSRyA/FpHAFLJYB3lEKR9l&#10;itqYnC4NPUeakBObNeSQhnyXp8xLIN8FEjFk9UCmRr7ZqJckcHyhidKlysv+p2MMp78JGfM3t6qE&#10;/9HLVZ79yR9+5z2R8aYOOzBfMdu5NKBnq17U9Ts4bzKsEuKCjApsV3/uG95z57+g+2xM6n4aaPO+&#10;QeQuJmgq1r2O5pmJ+5+BEp+7sXjHXVuo7hTa6os/+qn3Iln4Q96L8rjquZjC/amJvs8ctoKhhDLa&#10;sN7Sk5TDOg0MSWTYP7H/ZzxCpzW89LRzvBdN+ajlybBR2LnZboR9CT7lyuaklqHAfMIYXhtGHvex&#10;fq3XYee/1Hsit6653XuOljZ69OWFMntBg3s/CWRhXaeNoZYy7rxLe1TWfufr3uA9kcft/lDvhfek&#10;MnbfaeCegPsJjxu2P3wWn0XGKhza4HSZf96iQznH/9ervScygjaZRNlk+isCT33mmwzDMAzDMLqI&#10;PVwNwzAMo8tMixC5F85EC4fRYN6JgBwTyhmzSwOCCDxKr/MxNdvrTj3NeyInQBYuVPU1ezAP3Qj7&#10;CeU/HDdtijfKH0FYnP8ZgVVq0Cd00iGRR52oU86ta2tUsFThI8p2/kKdDk1aerCJFqUElU7qoxAl&#10;IMWWFmqEXwl1HN20yXuOUY3Me9Auu3pP5B3n6/ROj1i5t/dcHSd1/T5UfmGPlwXZ3jzN8NuQ2qJc&#10;ujFs4hyk3RxlT8Ddj6ENKAsXi9oXgqnfpj9Q96CNAyCx1zgFYg9iqbOQdAiioGsY7qiiCFOIiL5l&#10;WM/JOz+mUa/f/NH3vefoV4ksSgwSMzWh0m4Qrd2HDtnWafgogcqIDjssyGq9/vaV73hPZDllTyj9&#10;GZ4WnneeGZ4kXHNNNBujTKFeBweoF7StUBO5/Oe/8J7I69/3Tu+JDOfRr0osKAqEoSTp07YtQaar&#10;Qa7MoN06gSyPyqBfPeNQlYU/9fKzveeub96HCNsqkF4B+gzvu+zCefhYJfhHC02yGX3y8Rec7j2R&#10;v6++xXuOIHo2pWyEXwoEaCUzuJF20IcrmPpweZ9Op/n2c17nPVfOPQ70XvhlA/1AmUbkcFg21IWL&#10;gzqi4eDW0YbDaMNr1q7xnsiLztGvWzZhisMOn3Vlfb5F0xfOoXUNwzAMw9gW7OFqGIZhGF1m5uX4&#10;uH9OIsHX5uC9PFiOzeD2QvaSSX1trtR1pVcff7L3RI5/4jO859aBvLgAyRkykLEC2YU+VaM0uD5V&#10;HWxbgzp0p/8Z8ZhTj/OeyNqGSlEtSkuQ8wp5FTdaSECQKekBCiVI39EUZp5qDVIzkjX09ms0Zx6V&#10;mRga9p5rQ0TKLu8f8J7ImSef4j2RZx36JO+5w6Ihqn76uuWDmgCD0igjfgPYL+ZAo6l9qtXW9stB&#10;ns3gC/YcoyVR7w406A7aiR+PZ9BPM4woR5RpBzJgDvJOlF86BuKjbEQSji2Q+c96o0ZCXn3zP7zn&#10;zg+iCosLVApuUUOnVIikB51hRJFXdJ2eRXqOMlPaX+ZXdZ2rLv2y99zyNq4nRFn396EPppGiwAUJ&#10;ZsDWeYFjxrA+BDX54lUqC5//fpWFayXdoDSgEewcMpiE1N+s6nXGpBANXk8cnqDMiPNOffZoyMKX&#10;vUxl4QE9RemkrYPTzj7GUQ4EAocJb7B+E1VZj+WPP/vF3hO54R9/855jkX7B4C4w7zhYTvq89wfr&#10;4B9w5/XoEEYTX0j0i56vd52nCW+etM/DvedOS1sr2YNsGhWcx+CjAZaHcHlKPwzaH22IgRm5ARL3&#10;s15xqvdcO9e0vzERjVS07sVM3t5cDcMwDKPb2MPVMAzDMLrMzMvxCbPIwiQI1yKzSwNZyluT+tpc&#10;ggJzzqma+/LUJx/jPfdm7X9GMGKshCLkIC8H8E8FvPYH4avcFH4bcsMoZIIbxjR69akvO9F7IkOI&#10;oM5UNCqOUlRuUmWO2rDupwzZvIaI2yJyoTagZ7THNbJXEG0pPfhUv6HSahFyTz+k9fmQXJ/xxKd4&#10;T+Tlz1e5e77//H9iTGXmxf2afKKB8mYgP+eQP5b9pYNQyA7k55kJBWegbJtnxDfgaWNvpKrH4zKJ&#10;yMyEUTNsXqd5epetWOY9CUYIRuoqWOaK2iMR4y1X/OrH3hN598c1Kvi2jZqPlOenjEQgVQwRyBY9&#10;t5mFKvMunKfS8eYhTRzSyai8WerFFYLhl0Wi8uZVn7/Ce26fuCg4osMuFTQn10Gjt/ELJpvBboJr&#10;vYl+Moz10Qpy+a9+5j2RN3/wPd5z1eKXCoisFyaRmNC44/w8HQZh/2xMQdTHdRZEnFIWxvX05IMf&#10;6T2Ry047z3vuWmFu7ZT3lGjathj2YeYQ5l4C8IvMOO8Tek3XUWQmQDjmTSpf/+7aP3nPgbzvaWUO&#10;CsqrLViOf8AtF/UeU12jKXhySCD0P+99v/dc2+55kPfC+z3ubMFoXxbDJexvhP02y3s/oBRfQ7fC&#10;iIr8bvUq74k891Uv857rk0xEg68Yent1yK5diyb5NAzDMAyjq9jD1TAMwzC6zMxL8IleFsbrdAik&#10;gYCUDcbxeTiiyvI5fYU+i7Lwk1QWphwAxUNGR1T02GFAP0jmXwcqnIQl5joUCaAGBNsyYmwVyn/4&#10;SS/wnsiGUUwhh4/Sc71IEECtmV+HQzYfR/IHFigL6bjNsMEmxMk0vwDZC3ljB4vaunmfQzhi54U6&#10;1dnpJ89ExT314MOmf0aMV7VFlmDqK7ZlWhtzJjoGGOaxEpoj2BYKkDTQfEwbzCmuCM8/dhMsn+zo&#10;Wa9iasFSXqWzq2+/3nsi//3JS7wn8r1fXeU9t39Eefdur4lDJtDGQWQmJU3k+M0g6UEvpodjzt5G&#10;ScvcYN9BxOy8XpWgf/7lK70nshwTwbGdJ1D3PkxvyKbltUIoaXKf6IHBOho/6o7rf0Z8/pc/8p7I&#10;Oz/0Ae+J1DnnGTpKEX28iKGPGqKmuX6jhtjkCu8s6BFMIoH2PPTAQ7wn8uWz3uy9KLfwtsF+iJ4R&#10;9En6lEMDadT/jOBQBXqDPPfNKgv/8Zrfe88xqLJ5AAtHPygRwUrB+mBoyDvRLUn784ff9V7viTxu&#10;1/28F9772d9Yd66Tcumn3pfS4PAEBg/kz5t0COnYl+qXFhMtbIGvJwqccs51+rkc2zAMwzCMbcAe&#10;roZhGIbRZWbeoO9KFk7NL5kCEimUkb+1B1NAnfx8nb7tWY8+wnsinPCKPl/1KRMQyk+EEkOazxpS&#10;Fl7bVgngpLPP9J5bPqyycCBFQSbII6qZ0181EOJagyQnkCkFH2OX+tVntG57isKa1oC5U0vQUKuI&#10;WBaUuS+rElssuzx0r4d4T+TYIzT38+MPUIlsflnPUAX15l9sPG9sb/Y1zlDYrOk/WjijGUh/uZLu&#10;lfvnOcRuZKyldZ1CaGwBAw9/WasJHz7+6Uu9J/LjX/3Ce+64+Ei8d5FG805iysEsogfHxyEyIUI4&#10;W9ZrYrCiUtIU8gNXMXVhsVfFsM6AtmJ9XGW3IqYIXD5Pc1Ff9v4Pe09kO1xRbDeSdgtIW5/wvPMa&#10;5T4pYzK69cu/+p73RD72mU97L1pfT+TUsEawc5ilGOfDdnTYmRgtzGkTmauZvYbjDSMqsj74oQ/z&#10;nsjX/usi76Xfn9LakPcnXOnB+lxO8RqCdcBmbL25rdL32Re9xXuub992o/eiewbPAGAhggqgfcgc&#10;OkQPotkHKtpaZ71Cpxt9zK4HeC9KNKFwWIF9iYdNKwKXp92LCNsc6Vrkxs2aQugVrzvXe+667ug9&#10;e4p5rdl/2sEkeIZhGIZhdAN7uBqGYRhGl5l5j42TSGyrNJBCAdIYaazV1+zle+zpPZHtF+vH/BtX&#10;6TQ/PYgu7qAMxbKKJJzmKvheGLllOXVTDlNAcTlFgyFECm63287eE/nJ97/rPVfHnbb3XqQEa3k6&#10;kKtqW1T4ynC6L/xJ0zNfIzvriPhtTkLyZWhtMOUSZNN5iF1Ejs4Op7ErqNC0ENHIjXGVkyZHZqS3&#10;PBqzF+dhl8XLvSeyx846td3BkM7221cl5R2X7+C9SH7WilMiTvsLj6eH3ZHyGpcPIYpv3Uad+m39&#10;uIo93/nFT7wnctUff+c9kZtu1Wm5Soj4zla07lOIWKfGVFio+VobiBDOIBFqZ5QSvm48OLjYe+6c&#10;Iy8uZeHKfJXUxhhjW1M/W0F0+W13eE9k/8c8znsid96hEyjOR1KLOnIs80P4TpBXFmcJy5nDOYvh&#10;I15npIpI6RKmh1u1RSMzN92u56J31128F+WKQN0hs/dAFm4hOr6DhCR1ysL9Klem9rLNOuyz8346&#10;LVrvmA4alZu6PoOaSRtSIaeWa+Ba4H1rAud94SCGHoYwWIUo6CrafPnueq/65W9+4T0HzmlwwczF&#10;Zx9IA+V3F4B33HlZoElRJtfr+d159z28564dXMwFfB5Qwh1iZEiv3wHkl04rW5BXHHVhn2TvbHHo&#10;zP+M6F2iwyu//va3vOfujXvrs0uY/56fRtRa9uZqGIZhGN1m5pF93BH8W2WaMIXUXT+DmU6Kf72U&#10;MQNIlQEJnN5gs/5lUlmqb0ZTmzVgozKgf+VO1TmIjL9eOGMLyzyJv0fw12YRb3JlBJmMbtroPbfO&#10;In2z6OCNmX9tNusYEscEykW80TaQTi2Y9Bl/Xefxxp9HUFKVgUt4qw4my2ZKLryJ8PvX8gL9S6zK&#10;7yLxBjF659oZp4wvyhCww280K/36tlyf0DeDFo658/Yrvef+El+gb0u9+O5tBdIQ7oy34ev+ca33&#10;3LEQsJNBUNIvf/1b77kmqGh733a7pi4r9Wi71nAemggOyyJtW3tC3+Sz8/S45ZIGwkyu1zSHuUFM&#10;Zo/vLyfX6jo9S5Z4zy3H20/wAS+uuZ120nZbu8GfE0eroisxLWYGASMdpELk97U9CC6cxCxKGfS7&#10;Dr6dzS3Rvp/HN9K1KvpjXftDFrPNtKGGCL7fZTo69vd6A+sPQoXB7ENuJe+4N+/l23nPve1h9pUs&#10;J7fH+e3w1bKI64YpDBkMhX5SwBtY49bbvBf1K23zAtqZSkALy1tBrk4li0C5DN6uGJzVHtU+k8H1&#10;ilq5Do23cwTc8X4smI2qgL7dgNJTwAT+bJ5mFfdRthVLwRSVfCbwO3+0CdOgthkYWtP2z/J8FXRb&#10;3gdanLQc9/gCVKgcU7Fi/wX07ToqXGeAEu4tQf/B7FIC5UncvUJLahiGYRhGV7CHq2EYhmF0mZn3&#10;Xi8Lc4JjvtGnycIUBjhpchGzxDSgGLQhOWUQUNGBDFfG4Ht1nUoVQQRML2UCvqLrqz7z7uUh+RYR&#10;nFMdU3mrDckj36NSAuXuTiyZOnI77eg9tz5mm6khaKtnmUrcbcgoDWjuLeoukOqYwjCLmSwoFxcw&#10;mD4xptJYqUfl7loQ0ARpY0plpgJmY4lnD8njPFA+DWQ6nGcGmBQgP1YgpY6u01kyKPsUGdTFNkCf&#10;2uHBe3tPZNX1KhcHwUT49lgggQdSehb9BRJ3DmVuMZiM0lAeXx5Cisz0IciCUSs453kMgzTGte37&#10;FqlcPL5Bgz44XCAYRsj2QEbDuehDGaqQhZuQIguY9aWB7/NKqHsG/S6QVatoQwQNSV7XL2KYoIOg&#10;G2bv5LfWFfSxKQ59QHbLo2xNyt0ciqHkSLmSuTGLuIGUcB3wRsfv+Snx8RtuDL9ozd3q6Lf9CERi&#10;0SYxu1F5saYcLeGb9vEh7VctpsnEcFO+D0MAuKYD2Zn9nBPFM00q00DiHhyk6sT9soyhIt7P6ujP&#10;85Zqf57CNd6gbAtKGDpjEGUHD44MTt1EC/2E9eXMZDhf7WAIxv90ZLFTytFlnjs0QyuQo7VtOyhz&#10;m8GMdQtoMgzDMIyuYw9XwzAMw+gy0++0uRd6WRjyDaOF057BQSQc5JUcZBd+uydNfW3OQYpsQc7N&#10;4FunDiLbqM51EBVXWaBSFOWwDl71+wdUdsxn9JV+FJIpZY4lyzR6dTO+sWoiYi+HGRBKkEuqlJcp&#10;J8GvMhp5sUZktiArcNs62rADOa8HUZXBd3aQFCcwSTS/tW3jm9AeRHRP1v1ySmSQnJnasn+5yt5j&#10;WzAnByYbF0jmbqf+p0hvn87OwYnZM5ChBudr/YZu0SjN+Q/SiOIhyIwlRHPXNqoEV1ik0nEREaoT&#10;mAg/W1KJrE05Dv2iyInTGdkIya6ENJeU9TKQoRq4DnowS8nkZu0XbCuBzF/hhPqTel56chiKoYwP&#10;iZWycG1cy88J/mvog5wUnWXIQx4vQhar1bRPtThoBGkuz5SZiJKdwHeo7bqWrRfnro12nlqrQwzF&#10;Pu0nOfTx4HtQfFXQQfsH0a0giyGX9gSkRUxULri2etA32GwN6MIc0uFk/gVIu9FsKjHV+Fp0BMNr&#10;+I6dkdjB1xKI3o/ORgJSh3K4gekz64gclo7uM1/WOpZQ3+D7Y7RtqX/2GXhqHPrB/aSC9Uu4b4yg&#10;n+f6tO81a+hXuIeVcY2Pb8A11dH6zkN0PaPNA3AfRQu6E+x/RuDcFXkupur25moYhmEY3cYeroZh&#10;GIbRZaZfcLstC3eYBoqbUmrk/iH/CiSGzAKNPOtQCpnQ1/jiQpUDKJ8KotMykG07wcfGkCSWqxTc&#10;xPIGJvydv8NO3hMZWqVJCqhZD2ynH7ePIKWeQEamFMJkDZQUF0DKHocsOwaZo4yoQUbyDQ9rmYOo&#10;U0ZWM9IOCRQiwWoaSmeIti0v1cnAcziJE0OIAkXCj2YNbTmsEnt+QM9bcxKyG6Ice5HqrIGPtesj&#10;Wr/SApUNa6tv955rvz0e7D2RLZtV5upFmsiJLYgu5rgDo6ohmZZL2sZNyKdNzKBCaWsKy3OI5m1D&#10;ruwwShaSr8yHpDaq7ZajVMVIcE4DBHkwP6B9JF+CpDym0msL100vovgbuF7b2BZKsOQb+o/aJm3n&#10;EhKDUIofxzodDgchIj6ITEZdcog8b2GIpneethWHZaSg2zJ6uc39M6IYsnMPEoNMbkYUN2RJQT9c&#10;vIMm/diIIQzeAHfYfXfviay6Te8fRQxJdJCUo4A2b6MNq0wWgW2DdJsjuM8xUjqDbVsaOVzZTtO5&#10;Tq3T+mYx3NBGEqAiZl6i3N3EsF4dX1fw/rd8J03TyFllhm/T61cgOy/bUe+pW5A4pY4ZywKplvBe&#10;i/Yp4vOTFtbJoT/kcR+od7ReTUZf475RhGyed6cRPcswDMMwjG5gD1fDMAzD6DLT77SxLMw363CW&#10;h9mfwYx4C2Rhbgs5I8h5C/lglz338p7ICPIJDyKidN06lRimaiolBDIZPm5nBB4l0xE/68s0nMEB&#10;svAkZsRgooFe5BmehFTaQVRfUF9Mqju4RD8a32V7TUBx9fd/4D0H8syWEInLuuQgxTOHKaVsJg6o&#10;QDpu48QwEjH4yNx/tM9cu4wmLUATnLrpBu+54+y8m/dEnn7k07wnsgXRvD/6Eepa1bIPLNV2Hdmk&#10;Euj8JSr5VhDdt/ZGndi8ZwGirdva3g/GZO9/+uY3vefqsqO2PaXCDPoRI7vZruzYFUjEHciJ7IN9&#10;yD3bhoQ+ifZuYLijhOjvGvqOUDZHEoASJawm6gKpalJXEUZBlzH9NoeDeK1TFq6j/AVE+W63QPv1&#10;bX/5i/ccmOCdQxAl5K2tIUq8B3mMG4g0bmxEtCfavIC84JT12uzXkFXLmAWqivbP4npq42uD/fbZ&#10;z3sioxPah29dh+Eg9DeBzL5smQ6dDOAetnYt7mFI2lBClGkON9LBRfpFxQb0gSruf/H1Og2G4wp1&#10;9duIdc0vQR/bCNkW0cJZJEJ56N7aDn/8jebx7u/VenGYYArDJUxGwdwqnUnKufqLJcu13dq4F266&#10;9u/ec+cREnEJfWxklPd1LUMZX6U0cW02h1ReZt7sCmT2PKLrO0geUkVUPCPks5SIneHSMwzDMAyj&#10;G9jD1TAMwzC6zPR7bOZFM7IwpWC8xbt34tmfwR2+9uM53aEuzEhUTAW0/Q46ifa5Z77WeyJrbteJ&#10;nhvIV/uPf6gU+MNf/Nh77hUdHxhTaq4gX2ceZagiCrbBPJsMX2YEISOf8TH84PZa/gnkeG2sVtlo&#10;3j4qd+++q8qmj97/IO+JfOQDF3svSl6hssgUopo333Kz90RKSHBRw3HzkDOaqOM85NgNpGP4dUjl&#10;WR9NyzyZjLjLQ45jSPkznvEM74nMh5z129/phOQ33HyT99x52KLyr0C6Pu2007wnUkb0NKX9QeSw&#10;/d9vfMN7Ild9+zvec6APLt1Vk06sv1nbsrBMJc0Gp+Vivmf2ZeRQFUQGclqrxgaNhl22UqMiNyHK&#10;u4ljFechj3VOr7rWWsiPSJTiTox3RHoQgZlH8SkLjzAyFkMZhR6V9cpIcNHLSddRns1ImLBihfbT&#10;Ix79RO+J/PjHel3eiajOcUiaZSRtmGKyEbR5Dv2hxTaH3JdF/u/2Okz/h+Ed5totYZ81Jj1gNCmk&#10;2hcef5L3XH9brFL2hz/wLu+5NoRE2fjDNd4TOfPd7/Weu+530QjhV53+Su+5+xOvI0TCn3/O67zn&#10;yo/b0CVf/qL3RG5bq/dIXjvM773doH5pMTyi19pEC/2hzuQP2s+3w2Tmr3rZ6d4TueJrX/eeW2eZ&#10;1r2G8n/rS1/ynjtHi/U+wOeDbNRo5AKGyI4++mjvRd1BZeGvfVH3yUnsM0gy0wmuWfhsH97TMCzV&#10;A0mcw33B1y1IxpJjTnXAIaGs2xY1NgzDMAyjG9jD1TAMwzC6zIzuc/zTZjQBhH0xiUT6lHO6nBJx&#10;BVGSlIirm1V+XLhUZYVzX62y8GWf+KT3RO64+VbviYxhuqaB3fWD50JFIwIH8aE+ZbjhVSqj5BCV&#10;uGKlShKUdluI4BxZo1PIbY8kEpSvO5C3Fm6vZduMKMMDHrKv90SOeNTjvCdy+WWf9Z7IKae+2Hsi&#10;f7tWp1X7/Oe/4D2RnfdSyWY1PtJmJHA/ZFPmWt28XuWzQO6EBLPzbjMyVhMfs9cgLW64UaXdPkjU&#10;573+fO+JXH+DSvif/ZzWLw85hdMS7ruvts3jH/9474m8/XUqkQly+S7e/UHeE3n/Re/xnsibLnyj&#10;90Ru/MtfvSeyYDuVMcvI5ZtFntjVf0WkK6IEt9tHo44pGQ3dibYc1+XLMdxx541IIoKBlpU7q1x8&#10;263anpUBPW998KUM2XaBRoeOIVnI5lu0P/Zi2qx5kL6ZPzs7phLWnbfqx/vnvva/vOeuiUlt82/+&#10;6Ifec31/zRrviTz2wEO9J/JDRGUzCcaOe6gsX4LU3NOv0vqff6z7l4U6lLHz3jrV4ASGZXoRJTu0&#10;Se8NwxxugAS9w0567fKeNIT1J66/0XsiJ7/yTO+5bXfTBBFvOk+Xy0q91uUOvU+87X0f9J7IYXto&#10;+7zsPJVYb7xOr5GdILG+/c1v8547v+jzp7xGj9ueUMm9Z0+VnRuQtfdcqve2v/7mN95z5FU63vmA&#10;/b3n+vaItu0SJNA4/vnHeU/kta8523tu/5gCsoXnxkYMMQ2P6/1vPr5+GMRXF0MjOqxXx3AWI8Br&#10;q/U+txT3HEEO7UF8WTCB3NSrEWnMhCTbQ/rur2hf6kAK/sctem128PwJEgL1I1qbCUxaHXtzNQzD&#10;MIxuYw9XwzAMw+gyM+/zx81EC6eRSYsWDp7N8PFhbR5RfU1E++26UqWi15x+hvdEzj9XpcBxfOi7&#10;ctddvOe23VtlwT0erK/3K1eovPLzn//ceyLf/M7/eU9k94doztmnPvMo77lyQgr82zV/9p7In36r&#10;H05feLaW7bWvVpmmiujPC9/2Fu+JvP6db/WeyEEHHOg9kUftpR9mX/nlr3lP5JKPqSR+4yqVJD7z&#10;hc97T+TQRz/KeyLfRQKKv12j0YonvORU74nceafKVb++6pfekyABxdLFGln4rGceM/1z++XalhVE&#10;6n79K1/xnsgtt6js+aEPf8R7bt/4uP51b7jAeyLX/l4jh7OYIupDH/qQ90Te8x6VeccRKTqyRSVQ&#10;Tu306le+ynsi1197nfdEfo8P3p/zwud7T2TJjirb3rpGI3I/93mVrxdimrNT0JacwuxnP/mp90T+&#10;+sc/eU/k9FNe4j2RC84913si+z1Ez/kzj9GoyItR970hQb/geVrmG27XvrBiVy3/L3/1C++5/v49&#10;lVV3RXT0YU95ivdEBpCv+pa/alt994pveU/krW/R/jsP+Z+v/MF3vSfylz+phH7Ag/fxnsjXvqZ9&#10;eZ+DtL8/90Val9WrVb5etlz73QVvUkl/EH3j1FN0qIR5g3vQJyl3X3Dhhd4T2XGlSsFPffoR3hPZ&#10;Dvm/OfR0xZe0bz/3SI1+71+oEve7P/lh77n7H6KRFyPX7sP2e6j3RI464unec9ffL3/tPdffLr3M&#10;eyLPfsax3hPZf29tzzKGuc58w3neE9ltX5Vkn3nss70nMoko6KVl3fayT17iPZEtE3odnXueDgFk&#10;8VVEA8MBhz5UZe2jnqX3y8Ofqu25aLEOPXzs4g94T+Tks87ynshjD3+S90R+/DO9N/8U9+m99tb+&#10;3wPZ/7tXav987xve5L1oaE5zOG+/s8rgd6zVYYsPffyj3nP3MSQ/OfboZ3pPgiQ9/ZB8v/O9b3vP&#10;3U9+/3vvOQr6rCvP0/WrjDSuN+3N1TAMwzC6jT1cDcMwDKPLzOhcLzryX8rCc0Of04xQbSGfKT9u&#10;Z27Wyz7xae+JXH+j5qtlLtTPfVpllJuvU0lr39339J5IHt/8vvOd7/SeyBOfoNG5X/iuSgxv/qBK&#10;kNf/6Y/ecyAZxUEHH+I9kbNP0QQHp71U5T9+/H/h+/Qj8//+opaZU7+d9FSVJC44TSXxj39G13/H&#10;O97hPZHb0CbnvUllkS2QzS+99FLvibz//e/3nqvjm9/sPZF1q1d7T6QHU6+dAWk1lovfC3l255Ua&#10;Lfn2t7/deyLnn68RwkcdpZLRDTepjPnd76qcyPy9LSSx+PwXNBr6DW94g/dERjBl2xim3WNyiec8&#10;5znec+tjekAmOihCQnz321Wqn4fIwwm05eWfVxn+zHM1kn1kXMswgVzXux+gSUHOfoUmCnjfRe/2&#10;nsgm5My+6APatmeeoxGYRx+pbfiIAx/mvSiC9xzviUy2VLL7LMp59pmv9p7Ihg36kX4RyVT2Qb7c&#10;l0JuPRPn/1GPeKT3XBtur/Lppy7T/rUnpvM74YUv8p7IBz6gkuBb3qH95E1v0T54B6Kjj3ne87wn&#10;8vCHHew9127v1SQMH3yf9uVXv1rrSC58s14T556vQzdVJInJ4J40r0+Hqj5yscryLzn5FO+JHHuU&#10;ysKDmIbv3R/S8nSQeIb5gd/2Fu1j30CSk9NfrtHCL36xtj+vv+/henku2uec81UWfvf7tH2uv17v&#10;DZ/EEMM73/M+74n8/a86zJVDQp15uAd89rOI6seXH5dfptfm047SnOH8smEU0//9/o96Hz39VXot&#10;/BfOS5DABtMmnvFfs6/zhc9o2T6CPvbmC3QIYP0WTd7yRvSHiy/WJD37H3CA98Khk49+VKXjY459&#10;lvdEdoTU/K536zXbyeqDpgSpmYl/+np67M3VMAzDMLqNPVwNwzAMo8t0URZOgblBkbN3AZItvPa1&#10;Kr1RxpxC9Fspp3LG0Y/VyLPdt9NX99a4vpY/4QlP8J7I696ikYivvkDllRc860jvObbTj5yZ67PS&#10;VjnpE+9SSeiid6jsvBkfS594lko/b7tU5YZHIsr34J00wvkj79F9vu1t+gH5u9+tkuLwsH6YTSnn&#10;9a9/vfdC+elJT9L2ed15Wl9+gL0FH89fdNFF3tP9/PSKK6Z/RmSQn/jyyy/3nsg556hceeyxGvF4&#10;++2alIARpJTXSsiFfMEFGlH8vvepnLUeSS8oE9G/ENGhlEM5BPEHSFW/+aNG/XVqGtW8Yr5GCP/3&#10;f/+390LZlue5jkQjTLhy4Ws0Qvidb1NpNFPQhBWXf+XL3hN51bmv8Z7Icnxof9AeGjn52c98xnuu&#10;L4xpGV5+ug5TrIbkn8/rsXbZRaPsmfyB5+sYSPrHQoosYvrEL2DY4VFI9HHEERo1SnmNQxPPe75G&#10;Czfwgf8OO2vZzjlL2+GSj37ce6FUyyGJDZtVBnzfB1UqvOj92n8WYCrDFx2vyRD+gq8BDnuEXpdv&#10;fL32w0cd+gjviTzkIXou3vUevVZqSHpAOCTF4Z2TTz7Ze+GQx3xMw8dr8SuIzD/xxBO9F8rj/BqA&#10;U0PuhKQZn0H/eeELX+g91w6YIvCLl2EIC9fOpzH08JKX6FBYkEsc5R/C0Mzuu2uCi7e/UiXiDIds&#10;0Mde+tKXei/8UuDyz2kZ6J97tj43/oGvOl7zdr2P/v3vmkTi4EN0iI/XxS9//SvvRYlNdMiA7fCx&#10;j33Me9HHMEgWgUQlGfgL5y+wN1fDMAzD6Db2cDUMwzCMLqP6UTfBR93uvd87DvhLl+qHx5QzpiDt&#10;UVLe7TGP9V4kFal88OITVO7pxTROu+2p0ut67JMz4h+Hj/w/+2GVAjkr/xJMYbViB5WyhyHrbMH0&#10;WnvtrZGUK3fRHLI33aoJFw7ZRaeiq+Bj6THUd8+9dJ2fXXml90RqiHwdRQTty17+cu+JfPCDmttU&#10;kCxiEtFslIhvg4y7i4+i+zOi6RZiNv9NmPKphfPM3MZZRGYGfQEySw3l+vFPfuI9kbMxRHDGGRpJ&#10;zXywK5AE4EF76Hn+2MdVTjzssMO8J3LsczWi+Nd/UPlo4VJNYrALkprchlzUWci5k6N6nstIdNCD&#10;6OXHPOzR3hN5G6cxRMKBCUzfNo4PzxchecWue2qiFEr42+2sct9DEf3INjwX/fqTn9TEJL/+tSYx&#10;eCKGDgYXq3xaQv/acUcdchHI+OwDVSSM4fndsFFze++Oa3HziMqGHCph+ddu1OGACmS6NevXeS9M&#10;CEApb8FibcOnHqHRrR9H37jxzyoLP/qRWoZB5DSej6GQBoYhJiEJllEGJh9YhPasI3HO1X/SZCOU&#10;QD/1qU95LzzWWki+22EYrQ/HWnv11d4TuRL74XXfj2tkNYYGeO0UsM+9cO9ZhDzAOQ434P5w/fXX&#10;e09kI877QQ/TiPe9MEzHdTbdqkk8eD9je5Z79R45hUQiN+KeWkL+8AftpV+Q/AaJa3579R+85/rS&#10;Bu1Ll+IrDcrULVy/9WG9BuchEQ0TUDTwdcvmoS325moYhmEY3cYeroZhGIbRZWZ0nC5HC1PmZUIJ&#10;MjCg+TqfgvynX/yizrjfgkzQO19lmvPP0MjCdbeqhFfE3wqHHqo5MU8+7WXeExlcoXL0cadp9Bs/&#10;Ql63SqWTb35WP6K+8CyNvF2xRPdTRxVHsyoNnP9ejVpbCWnsKQdqJOLHL9BI5mMRjfe4xyHxBZIs&#10;MMflPvtoHtJXvOIV3gujiCcQcT2KqGOBv+P+OvXUCSecMP2T0XrLICFfddVV3hP5wQ80t/Hhhx/u&#10;vVD2+eUvNZ9xHz7eH1+nsswgJK8XvOAF3gsj+tZhfcqVzEt8A6If5y1RyZfR6Izu+zNkuu98VaOt&#10;2a7PP/F474k0RSXu7/zg+94T+fUvtE1OfoEOU+y0vcpHjCwt9euUjO/+gEa37rePTr33zMM1CncT&#10;2nMe5Oirr9HyM1r8aU9TOfTBD9ZhCkaWPvShmv+WfYdR1ld8USPGL/64fozPvN1nnqk5tt/5Vk2e&#10;sCskR0a3Xv0XlWRZtk/9zye8J7IaU+BdiKQir8EwwWJEVj8ffeaSz2pU81GIaH3Uo1T+vRpS6kr0&#10;pS99XiPhd0ckM6O4P/ohHT4qz9fo9wWQkZkggkkMeF9km7wF+Zy5zkknneQ9kSsxNMQcy4zg5fAN&#10;r5dPf1qT9PC6ZlTzbbdpnl72Adb93NP1S4gzMB3k2rWaUOUrkN/PxJcflPE5dSOTzByAYQ7mi/7S&#10;5fpM+DhymJ+DKfAKyA3Pe8inUHfeT44/SaOvWf5RJIrhMMqqNRqNP4Z7agdJMDKYzrK3t9feXA3D&#10;MAyj29jD1TAMwzC6zL0iCwcRooiWE0RWMZptAT4q3gIJLIPotM4tGlUmC1Xy2+/B+oH3jX/XnMOL&#10;EbE3MqWv8cPDKv8u3kej4nIljRKrFNS/9VcabVYsaNRaMavyYqegfnmpykObJzB7PWbN32VXlcNu&#10;+fPfvBdFPWqEHHMyM3HERuTtPRcf1d98883eE/nqJTrFlECO2R0fw9/4U50ybQkkwjj6jfLUKkQD&#10;5iHnNyEx7QKJj9GtlLAoDQ3deKP33DEhPTUgs+wBuZpJJ/hhOPdJmLBiNY61YCeVAedhSq/b/qHr&#10;CCLBdz1EIx43DWukK/MMVxAtnG/qpUQZ6oabdP9TwUfo2s7Pf5Hm6R0oar0u+7RKnW38OVyDvFZC&#10;1DkjHinF8wN/tg/PF6M0uT6nABvHcM0ynDvmf2YiC+Z83h3R9DdimsRsr5azXdN7w2677ua9cIpD&#10;lr/YoxHOedSdQz2RTBczvEmXL12m5V+/SqW/ZVi+eaOu30LGEF4jnE5z5c76lQDlVvarByGS9gbI&#10;1P1oT7bhEO6Lgsj5B+2t08/dishb3jNqiOjm9VhGZDhzcd+A8/IgXIOUlDn000A/rOC4LAOHpzjl&#10;3z+QJ76Aa5znl2WeGNE+xvbn/ZLDWFtwzdZQZk55uTPOF55ccuu113rP9Z8l+jxhhDDL1sGUlFGO&#10;dlyqhmEYhmF0A3u4GoZhGEaXuXdkYcgWApkvj2g2RhHXICcJItUWINHEEKQrSmbDd+oH55RyOP3P&#10;yITuf3A7lQyGp3DcLZBwMR1eaZ7KB9kxlQAWIXp5vKGyyxD2WdhB5evGJsg616u8NbCvSrKU3u6E&#10;nLQIMgpzJu+2m0pmzMlLpiDlVCARTkGiEsgrMWWsywQONZyHHGQfyraTSNpRQN5RylBj+Ji9H/Ub&#10;Y0Qz+gL7UR+ii8dZD/YjyNf8AH/NbRhegPy/YJ6uz2jGKhJHuJbwP925gvTUwTBID3Jgb4ZUn0WC&#10;COa83QTJ+rHHHOM9kX33VPn0YuRPzmA/2yGpyWpESpch8VUphaFN2pR8IUVOsj2R0GAlEgsEUifW&#10;yUKSbSPRxCBkt7FJlQdbkNRKFe37JZyXOtapou/NQx1Hh3S51PVa7Md5H0PiCMG22zH38l/+6j2R&#10;xZCjR9H3KEXWGipftyF7sk1KOF811IV9NY9IY0Kps4P1y9hnFZGu7POkiKET5uVmH1iG6O51d+gX&#10;GK4Q3nHQZ0IaDDetX7XKe1sBiXsJrh3ep+PpLiPod6pIVIL9LMC9pQFZfgx9uIThgBr7Nm4tGdx3&#10;+RXL8J3atkWcoybbAfdGRjgX3f3Q3lwNwzAMo8vYw9UwDMMwuszMy/FxR3RVFmaUWxORapQnuM4k&#10;JKQASI15zPTPaN6xLSojDiDicITRdRXdz7JdVnpPZN1NGgUrkKxlXCWe8oBKD9XNKiuUESHK5AJN&#10;5BmWHVX+KECeqKgyI6O3QUaBFDIPH7ePQmrZ7cADvSdyE6ZSK0AqalCiYhIPyJ0Pwn5uQDKFsm+H&#10;KiSULM4b5XxKwZSbqpCbGCEeyIaQccpoG0rHwzyH6C9sp5WQs26DDNvLSMXbVcbMQpJqoz0ko/Xq&#10;RcTsBHLh9qKNKQ3VIBtKVcvG9acgV7arKoUFEfRoW0YyM9qT180EoqaXI2nKnTifOx58sPdCCW7j&#10;3zRKXVDOeZDaRiHDBhJ9ytcABUhqTETQhpzeZDIQJA24AxGzMqCRov39eh7HkASjBzm/2SdbHS3b&#10;JKLci5j+jMMcDUjcWcjI0p5d7gtyyaLurC/Lw/UZ2b4FUwRWcO+ZYgQ4rgWWmceq4Vpj+1NS5rXG&#10;oSFKry1EUPfj3sN12M/7WGb0qxbW6UUiFzKBqGb2eQ558N4SDEsxlzWeG2UMLVU5PMS+in0uQdk2&#10;3KxfYAjuRezzOeYcxv01C0mZ95Me1z725moYhmEYXcYeroZhGIbRZWbee7ssCwui4vKQIZqUK/m6&#10;DvmjH3LeGKQKyUEWHNMI2CJkrPoIJAksn8AH/4KED5LX1/4gOcIUovqaWs4c/AKSSPQhp+TmST1W&#10;Z7NGMlN6k0mVNpZurxJMlRHOlOQgnQjacABRjyP4wL6I6E9GW1YgeUxRymT0m5d3lyESeR0iEnOQ&#10;uSg9Uf7i9HMtRCsH55nSK+SUNqKFF2Naq42Q+FYg9+/a3+oUcouQDGPTerQ9+xrk60i6iZlkhCSk&#10;HkpJ/fiwfQxRvhm0N6M6K5SFKUFD2hrEtsM855S/0J4sTyB9I0J7IWS9zZBShXI9ro8SzkUN6y9A&#10;H9iC9s8gir+XySVQ/gxlPfSTBUjusoWSLNo2j/5eR7ttt5NOt7cmRVrk0MfO++3nPZFbGS2MfjjA&#10;6eEggU4xmhfr81w0eU4hIZZxXqq4LvM4L7p2KC8HfRXlWQTJehPORSCtI/lDHrInyxmcF9QlGMrj&#10;/QDS63z0BybNGMO9pAD5tMFrn30Y12AQ9c0vBTAsVUB/a6BN8rjn9EByH0WinQLk4gbuhRyK4hSZ&#10;kyhDD/okpe8OhzGxDiPAB11ftTdXwzAMw+gy9nA1DMMwjC5z78jC9zJI7ynZOZS8lfYnBJdTp+E+&#10;odKkHTfYP/cDtSpYDtUlOBb9tPL8u5bfF8eMuDeWzwVuS7q1H3JP9nlP2uG+Wv5A575qN1s+w729&#10;/F7C3lwNwzAMo8vYw9UwDMMwuszMi/IDWBZOo0MJgHB52jrc/7a2DPeZ9qfLPdm/se3MpY3TzhWG&#10;BeZEWv/qVp96IPLvrG+3rqcHepsbd49u9R+HvbkahmEYRpexh6thGIZhdJkZ8aPbU87dy6QpNkEl&#10;0lbi8m2tNdefy/7nwgOq5f8DSDuHc5GFsW0Ofhv76XA/aX2NEej+59YEwxqpK/mfDyDShnTmVF8u&#10;535S/LTdkKA4cykDSamL0WXm0h/SSDtH27o8hX9VBHtzNQzDMIwuYw9XwzAMw+gyM2+1/+myMH2u&#10;BH+b9zkX5tKqaWW7r5ffF8eMuDeWg9RV0uRcJPzg4hykXUqarbTEISnycj5tP3ORl8lc2uG+Wg4o&#10;p5MWt52Lz/3AT0v0wuVs50DS9z+nSXvtCFYCXJ5WTls+wz1ZnuYTbku2cXna7ueSuCjqb/bmahiG&#10;YRhdxh6uhmEYhtFlZt58HwCyMF/R017LU6Ulgm0pUW2zbDSH/VPyI5T8uE/u8r5efl8cM+LeWE7m&#10;JOeCDNbntuw77HdN7od/umJb9rVCSh+pc9uU/ZB70j739nLCNiRp18Sc5Fn4add02m547oJrnRWg&#10;/wBs//+k5XN6HQw2SAHr8Fgk7TnDfpVGVMy5FNUwDMMwjG3AHq6GYRiG0WVm3oj/P5KF+UpPiSrt&#10;rwyqQE2uxP1znyk+j8tyUg5jvShR3RfL74tjRtwbywml+kDOzXtnKygLU8LNwm/jHNbnEC3MflFA&#10;NDKlSO6Hy9MkqX9ne27rcpIaHZ3iB21IH/tPu6bZzmmkXYuBLAweiO3/n7Q8Va7H+qlgHW7KY5HU&#10;c+1/bs3W66etZxiGYRjG3cQeroZhGIbRZWbejh9gsnBaxOFcZFsuLjJBQEoLUPJrwA/kCWybJvkR&#10;7pOyFMuQJgX+u5bfF8eMuDeWE8qSc5FzcziH3JZ9kHJibQ7RwtwP+yDlrxpkalYlTer8d7bnti4n&#10;c5KF064z+tg/j5Um3afJjGnXYiBNgwdi+/8nLQ/OC32snwZXJ+wbPC4vX8J1yNbL07Y3DMMwDONu&#10;Yg9XwzAMw+gqIv8PUyI0blwWHj0AAAAASUVORK5CYIJQSwMEFAAGAAgAAAAhANRGHp/hAAAACwEA&#10;AA8AAABkcnMvZG93bnJldi54bWxMj0FrwkAQhe+F/odlhN50N7apErMRkbYnKaiF0tuYjEkwOxuy&#10;axL/fddTe3vDG977XroeTSN66lxtWUM0UyCIc1vUXGr4Or5PlyCcRy6wsUwabuRgnT0+pJgUduA9&#10;9QdfihDCLkENlfdtIqXLKzLoZrYlDt7ZdgZ9OLtSFh0OIdw0cq7UqzRYc2iosKVtRfnlcDUaPgYc&#10;Ns/RW7+7nLe3n2P8+b2LSOunybhZgfA0+r9nuOMHdMgC08leuXCi0RCGeA3TOFILEHf/Rc1jEKeg&#10;FkotQWap/L8h+wUAAP//AwBQSwMEFAAGAAgAAAAhANVxqkocAQAAZQgAABkAAABkcnMvX3JlbHMv&#10;ZTJvRG9jLnhtbC5yZWxzvJZNS8QwEIbvgv+h5G7T6X7LpnsRYa+y/oDQTtuszQdNFPffGxDEhXW8&#10;zTEJeefhmZBkf/i0U/GBczTeKQFlJQp0re+MG5R4PT0/bEURk3adnrxDJS4YxaG5v9u/4KRT3hRH&#10;E2KRU1xUYkwpPEoZ2xGtjqUP6PJK72erUx7Ogwy6fdMDyrqq1nL+nSGaq8zi2CkxH7tc/3QJufL/&#10;2b7vTYtPvn236NKNEtLYXDsH6nnApITFzujvyW15DoOQtxlgwQMBC4qCCYJk2PCI2FAeoOaBgLoM&#10;7s8zwQRRkyaYRFAe1jwMa4oBgAcCgOrGigdiRZpgggCaIr8iHJc2VFQ/ljwQS6ofOx6GHcUATCLg&#10;x4S8+hw0XwAAAP//AwBQSwMECgAAAAAAAAAhAMRZyxGmOwAApjsAABUAAABkcnMvbWVkaWEvaW1h&#10;Z2UxNC5wbmeJUE5HDQoaCgAAAA1JSERSAAABowAAAUEIBgAAANoZwH0AAAABc1JHQgCuzhzpAAAA&#10;BGdBTUEAALGPC/xhBQAAAAlwSFlzAAAuIwAALiMBeKU/dgAAOztJREFUeF7tnQm8lYO6xp9zSkWj&#10;MY00qJQMGYpoQDJlSOKESkUiFJJUMhRJZeiYGhTSYEpJIZmiiWSORk2EkpQow71n7fus7Xnvsdgd&#10;bd/ex/P//b67/tfZrb32t/beX9/TO8AYY4xJmr+l/s///Ius/88YY/IYixYtogHFixenAXvuuSfN&#10;JM37779PAzZu3EgDDj/8cNrv83c+GmOMMYnhi5ExxpjEcUxnjMkT/Pzzz7R//S3577/8PXno0KE0&#10;oFixYjSgVatWNJM0d911Fw0oUaIEDWjRokXW44477pj1mKJAgQK0iO+MjDHGJI4vRsYYYxLHMZ0x&#10;Jk+wdetWGvDMM8/QgO+++44GvPXWWzTgjDPOoGWu2tJfbX/7W9avO/MH+Prrr2nAlClTaMCsWbNo&#10;QJ06dWjA+vXrsx4vv/zyrMcUjumMMcbkWXwxMsYYkziO6YwxeY4hQ4bQYtNrwYIFaUD9+vVpwKZN&#10;m2hAo0aNaMBee+1FA3766SdarNb7K8d369ato8WKt5122okGzJgxgxZj0urVq9OA+fPn04C1a9fS&#10;fnmPmjdvnvX4W/jOyBhjTOL4YmSMMSZxHNMZY/IcmzdvpgH33HMPDTj00ENpcTbdggULaMDy5ctp&#10;MabTiE8jqR9//JEGVKhQgQbUrFmTFskvFXrpSrYUs2fPpgFbtmyhAWXLlqUBc+bMoQFFixalxa9x&#10;5513psWquTVr1tCAxYsX04Czzz4761Fj0Uz4zsgYY0zi+GJkjDEmcRzTGWPyHF999RUN+Pjjj2nA&#10;Dz/8QAMOOuggGnDffffRYpSnv9rmzZtHAy644AIasGLFChrw7LPP0oBVq1bRgHbt2tGAAw44gJYz&#10;PvjgAxrw9NNP04A2bdrQgDJlytD+GPfeey8NeOWVV2jAmWeeSQOaNm1KAz766CMaMHXqVFqsSPzy&#10;yy9pwLJly2hAly5daPHPahx64IEHZj3mZN2H74yMMcYkji9GxhhjEscxnTEmz6GNk7169aIBO+yw&#10;Aw34xz/+QYuxnsZuBx98MC1WgpUrV44WK8eUmTNn0oAePXrQgPPOO48GdOjQgRZXYKxevZoGjBgx&#10;ghabSb/99ltajM50/lvVqlVpQLVq1Wjxc1188cW02MSq0eWuu+5Ki+hWVn0977zzDg345JNPaPH1&#10;aBXiAw88QAPKly9PA/r165f1WKRIkazH38J3RsYYYxLHFyNjjDGJ45jOGJOn0fUEulri+OOPp8W1&#10;BFq9tvvuu9Ni9V3FihVpEa3W09hKG0X18/bt25cGHHLIITTghhtuoMXqu9q1a9Ni/KXNuTqXT1dj&#10;6BqGQYMG0YBXX32VBkycOJEWIzvdvqpRp3697733Hi02sX7++ec0YP/996fFOFEbXU888URabCL+&#10;PXxnZIwxJnF8MTLGGJM4jumMMfmGJUuW0IBhw4bRYgOpNnJqJJVuwEyhFV8bNmygxT+rFWK33347&#10;LXOV3QsvvEAD+vfvTwO++OILWqym00o8jfK0elA//sILL6TFKOyRRx6hxebSK664ggZ07NiRFqvy&#10;ihUrRotViBq7aRyn8/o0orzttttosVJxW/CdkTHGmMTxxcgYY0ziOKYzxuQbtKpNG1o12mrQoAEN&#10;KFSoEC1GXurjxo2jAT179qTFOWxnnHEGDRg4cCAN6N69Ow1o3bo1LVbNLV26lAY8/PDDtBjNXXrp&#10;pbQ4500bV3Vbqq6E0NegFXc6B2+fffah/dKImkKfU6sHt27dSotNwZMnT6bFqr9p06bR4jnfFnxn&#10;ZIwxJnF8MTLGGJM4jumMMfmS119/nRar1/bYYw8acMwxx9CAVq1a0TKjjatvv/02LVbTaaR2/fXX&#10;0+L8t7Zt29KAkSNH0oBSpUrR4poGbcIdM2YMLXMlnjalXnfddTRgwIABtFjpp5Hm3LlzaZl59NFH&#10;aTE21Mo6bezVZtj/FN8ZGWOMSRxfjIwxxiSOYzpjTL5Bf1X97W9Zv77+Da2Cu+qqq2gxvtNYSava&#10;Pv30U1pcl6ANoaeccgoNuP/++2lA8eLFacBuu+1GA2rUqEHLPBNPmTNnDg3YZZddaLGCTlc/6AqJ&#10;p556igZUqlSJBixYsIAWvy6dO6ez6d544w1arB7U59ze+M7IGGNM4vhiZIwxJnEc0xlj/mv57LPP&#10;aMCECRNosZHzp59+ogHt2rWj5YxJkybR4iZZjbN09p1Gbeeffz7tX3cFf//9+wKdfae/sps0aULL&#10;GVqtN3/+fFp8DRr96XqL3MR3RsYYYxLHd0bGmL8006dPpwELFy6kxanaOv1b0SnfX375JS0WRdx4&#10;44004LDDDqMBRx55JA3YtGkTLY7xady4MS2O6NFledr7s99++9Hix2hPlvYo6ZijpPGdkTHGmMTx&#10;xcgYY0ziOKYzxvwlWLVqFS0uoStYsCANePDBB2lAnTp1aECZMmVowPLly2mxD0iff8aMGTSgSpUq&#10;tPgxGvFp1KYFCdob9cMPP9Bi4YHGcZ07d6bFOG7s2LE0oHfv3rScoZeHTL1d2wPfGRljjEkcX4yM&#10;McYkjmM6Y8xfgieffJIGlC1blgbUq1ePBnz//fc04IMPPqBFpkyZQou9RTpiaOjQobS4+O+xxx6j&#10;xV6kV199lQZccskltNhbpCOGSpYsSYuvX2O9r776iga89NJLtBi7nXzyybQ4FTwTOlZIY0Cddq5j&#10;kbYF3xkZY4xJHF+MjDHGJI5jOmNMnkYbNkePHk0Ddt99d1pceKf/XdFJ1Pqc5cqVowGrV6+mAXXr&#10;1qUBW7ZsocXJ3joqRyd46wggjeZ+/vlnWoy8dEnfP//5T1qM6VauXEmLDbPDhw+nxUo8Xfb3+OOP&#10;04COHTvSgCOOOIKWuVLu7rvvpgHjxo2jxefXkUr33HMPDahQoQLt9/GdkTHGmMTxxcgYY0ziOKYz&#10;xuQ5dMFcz549acBFF11Ei02j2mSqkZRWdi1atIgGPPTQQzSgWbNmtDg7TtHKtMsuu4wGDB48mAZ0&#10;69aNBpx44ok04KyzzqJlRuMvXcCnlXK64E+/Lo3RNHJs0KABDXjnnXdo8fkzfb16brW6TyNHbfjV&#10;+HTp0qU04LrrrqP9Pr4zMsYYkzi+GBljjEkcx3TGmD8VrSjTOE5nrD366KO0WCGmVWTKlVdeSYvR&#10;k0Zkzz77LA2YO3cuLVbWNWrUiAbUqlWLFptb1WvWrEmLUZ42qOY2GktqVZt+7WvXrqUB1157LQ0Y&#10;NGgQLUZ/o0aNosW5eV26dKFFvvvuO1pczJd+r3XJYcuWLWkR3xkZY4xJHF+MjDHGJI5jOmNMrqPr&#10;Dy688EIa8Mknn9CAUqVK0eLWVI3XihUrRotoVKXPedVVV9GAd999lxbny1WvXp0Wm0x19YNuRNVG&#10;1z+CNsZqFLatz//MM8/QYhWcRpfr1q2jxQZhbdTVmG7MmDG02PB7/vnn0yIa011xxRW0X2bf6cy8&#10;Tp060SK+MzLGGJM4vhgZY4xJHMd0xphcZ+rUqbRYwaWxmFaCPfHEEzTg+OOPp8WKO0WbRjUy0lhJ&#10;q/gGDhxIAzZv3kyLcZxWgC1ZsoQWG2/1OXX9hM7B0wZb/VWrM+523HFHWnw9Gl1qI23btm1p8fNq&#10;pFm7dm1arI47+uijaUDjxo1p8fwPGTKEFiNEnaGnaAyrz1OkSBHaL/To0YMW8Z2RMcaYxPHFyBhj&#10;TOI4pjPG5DojR46kAfPmzaPFdQmZ0F9PmdYcXH311bRYUaaVXdrQqq9BIz7dXqoxmkaLujqha9eu&#10;NOCbb76hAcuXL6fFBt4RI0bQYoWZvn6dfdeqVStafJ01atSgxY9XWrRoQQP2228/WtzKqvGgRnNf&#10;fPEFLb7OsWPH0uKf3RYyVeT5zsgYY0zi+GJkjDEmcRzTGWNyHY3OtOl12rRpNKBw4cK0nLFp0yYa&#10;cNttt9FirDdhwgRabPDU9Qda0XfMMcfQgNmzZ9NiY+mbb75JA/r06UMDGjZsSANat25NA8aPH0+L&#10;VWe6EVVXLcycOZMG1KlThxbn3Z133nk0oECBArS4xVXn5un5//jjj2nA9OnTaUDRokVpwO23306L&#10;caWet5IlS9J+n/nz59PiSgrFd0bGGGMSxxcjY4wxieOYzhjzp6Iz0woVKkQDbrnlFlrO2Lp1Kw0o&#10;WLAg7V9/w/77L3/HnjRpEg348MMPacA111xDi02pulpCK+J07cJTTz1Fi5VmzZs3p8Vtp08++SQN&#10;OO6442ixGu21116jxQ2t+vxly5alAQ888AAtxpLPP/88LW6e1ZhO47sXX3yRBuy55560zKsicoI2&#10;vaZjQN1Gq++/4jsjY4wxieOLkTHGmMRxTGeM+VPRWWr9+/enxZlyGqPpZtVtRavUqlatSovVbsqs&#10;WbNo8bVNnDiRFtFm2NKlS9Nis6rGhtuKVr4tXryYFivfjjjiCFqs6NPYUOPBAw44gBajS10t0b59&#10;expw9tln03L2tegsu969e2c9anNw5cqVaRHfGRljjEkcX4yMMcYkjmM6Y0yeQKvpdH6ZVnllQre4&#10;3nvvvbRYsda3b18asNNOO9Eyc9NNN9GAVatW0eKcN43F9t9/f1pE57xpA6lWEu6+++602FiqDa1a&#10;paaNulpBV7duXRrQsmVLWs5YsWIFLcaPukpD4830Ftf/j67VSL+n2uiqazEU3xkZY4xJHF+MjDHG&#10;JI5jOmNMYqxfv54G3HrrrTSgX79+tBhVbdmyhRbXLixYsIAWK+iOPPJI2rYzZ84cWtyg2qxZM1qc&#10;F6dVgtqsqlV5WvlWvXp1Wvz4nFQPzpgxgxZn2XXv3p22/TjllFNo8b3QyO7000+nxSbcdNyqswM1&#10;klR8Z2SMMSZxfDEyxhiTOI7pjDGJobFb586dab80S6aoWLEiLW6M1co0jft086n+2W1FN59u3ryZ&#10;Fps6tQJt48aNtLj6oXbt2rQYUekKDK1A02q6evXq0f5155Ch4VSr/jQu06q/nLB27VoacMcdd9CA&#10;ww47jAY0btyYFuNHjVUnT55MA6ZOnZr1eNddd2U9ptCoT/GdkTHGmMTxxcgYY0ziOKYzxuQJdCvr&#10;Sy+9RIsRz/Dhw2nAWWedRYuNmdo8265dOxpw1FFH0TKjMaDOgtOquTJlytBi7Kbz4rTZVps8dZut&#10;um6A1a2y2sSqqx+UwYMH0+LaC91aW6tWLRqwww470IC3336bBjz33HM04NRTT6XFuXarV6+mxfOj&#10;Kzz0/KcbkCtUqJD1+Fv4zsgYY0zi+GJkjDEmcRzTGWPyHAMGDKDFKjVdi7DrrrvSYtXcunXraMDQ&#10;oUNpMTrT2EjnzmlUNXbsWBpQsmRJWu7z1Vdf0eIKicMPP5wW0W22+nVp1Z8+z48//kiLc/+0Uk7P&#10;raKNwNOmTaPFc6jVfZkaXH8N3xkZY4xJHF+MjDHGJI5jOmNMnkPXJWjs8+ijj9KAE044gRa9SpUq&#10;tDjnbc2aNbTYJFuiRAla3Hyqn6tbt2602ASaF3j11VdpsXm2UaNGtMzoPD2N8lauXEkDPvroIxow&#10;f/58Wmz41ao/bdpNvwadyZcJ3xkZY4xJHF+MjDHGJI5jOmNMYuivHm04fe2112hApUqVaECxYsVo&#10;MWLSBtK9996bFv+szmrTxs9MzJ49mwZ06dKFBnTq1IkGtGnThrb90MZV3RKrVK5cmQZs2LCBFjfe&#10;nnbaabScoVV2W7dupcWGVt1Oq2gEOm/ePBowatSorEdt2O3Tpw8t4jsjY4wxieOLkTHGmMRxTGeM&#10;yXX0V8zf/pb1ayeL0aNH0+I8Ot36qnPhkkIrx04++WRafJ1a0ZcJrXbT7bHvvfceLVajlS1blhYr&#10;DJctW0aL8+KqVatGAzp06EBLjvT7ftFFF2U9pjj++ONpEd8ZGWOMSRxfjIwxxiSOYzpjzJ+Krh7Q&#10;NQc6Y+2AAw6gJYf+WtR5d1r1N378eBowc+ZMWqw6++abb2jAuHHjaLEhV6Or4sWL03KGPqc2wPbq&#10;1YsG7LHHHrRYHfdnodtfO3bsSIv4zsgYY0zi+GJkjDEmcRzTGWNyHW1Q7dq1Ky1GYboG4tprr6Vl&#10;ZurUqTRgyZIlNKBevXo04JBDDqHF5tClS5fSgM2bN9Pi2gVt/NRVCFrt1rlzZxowaNAgWpyPl278&#10;TNGwYUNajCJ106tWGOrXqOdKK/d04+1tt91Gix+jMaM+j87l069RV0voWg2dX1e9enVafA3Kli1b&#10;sh4vv/zyrMcUem4U3xkZY4xJHF+MjDHGJI5jOmNMrvP666/TgBdffJEWK740ytGKMm0ynTFjBi02&#10;e7Zq1YoWo62FCxfS4hqDGjVq0GJTrc580wgrExqL6XZUrVjTaG6vvfaixdfWvn17WqRfv3602Czc&#10;t29fGlCrVi1anL+nc/MKFChAi5HgggULaMAbb7xBi1tuW7duTYtrKfRr1024derUof1Sbdi0adOs&#10;xxTt2rWjRXxnZIwxJnF8MTLGGJM4jumMMbnOCy+8QIsVWZdccgktzl57+OGHaXFmXalSpWgxqtJY&#10;T5+nd+/etOg77rgj7Y+hjbr6mgcOHEiL0ZzOlLvwwgtpwBVXXEGLcZx+vVolqOekSZMmtBh1anVf&#10;TtDYc8KECbRYMah8++23NODOO++kxRjwlFNOyXo86KCDsh5/C98ZGWOMSRxfjIwxxiSOYzpjTK7z&#10;5Zdf0uLahVtuuYWWs+2rmdBfYRpz6dw2nRFXrlw52h9DG0IPPPBAWqwYSzd+ptCqMq06S8dZKTQi&#10;0zhuwIABNGDKlCk0YMiQIbRYJahRoUaXir62WbNm0YDjjjuOlnnlw3/KZ599Rov4zsgYY0zi+GJk&#10;jDEmcRzTGWP+VO6//35anIfWvHlz2h9j+fLltFhdtmrVKhpw5pln0oAff/yRljM0TtS1EQ888AAt&#10;VsG1aNGCFivNjjrqKFp8zTpHTiOtlStX0oAvvviCFmfrba9f5bqZVVc+aFPtf7qKQuNGxXdGxhhj&#10;EscXI2OMMYnjmM4Y86eiaxquvPJKWpx1pmsaNEa77rrraLFJs3DhwrS4omDTpk20GJ3p5/0j3HHH&#10;HTSgTJkyNGDixIm0iDbG6ry4nPDzzz/TYnWiRnkrVqygAW+++SYNmDNnDg14//33acCnn35Ki1WI&#10;TzzxBA345JNPaHGTrEaLWg14/fXX037h7bffpgHDhw+nRXxnZIwxJnF8MTLGGJM4jumMMYlxww03&#10;0IBKlSrR4toC/fWk6yd0VYRuku3RowctNo1qrNSzZ0/aH+Opp56ixflyuhIi09ZajSt33nlnWu6j&#10;1Xpz586lATfeeCMN6NOnDy2uxtD4sWbNmjTgsMMOowFVq1al/YLOEczUcOw7I2OMMYnji5ExxpjE&#10;cUxnjEkMjen22GMPGtCpUydaztC5c1rxpQ22xx57LC02w/4RtNIvU+WesnHjRhowcuRIWlwnUaRI&#10;EdqfS//+/WnxHOo2Xt2Wuy3oPMJChQrRIr4zMsYYkzi+GBljjEkcx3TGmD8VnavWoUMHWozUtIH0&#10;j3D22WfT4rbR7t270/5ctClVG061ybdatWq0PxeNLnVmoMZ0/ylayXjZZZfRIr4zMsYYkzi+GBlj&#10;jEkcx3TGmD8VbYDcZ599aMBZZ51F23b0V5jOWNO1DuvXr6dtv9l024rOaNPZcRrN6WoJ/Vpym27d&#10;utFi5aFup90ejB49mhbxnZExxpjE8cXIGGNM4jimM39JfvrpJxrw1Vdf0eIWz5IlS2Y9/plRyX8r&#10;uvLg9ttvpwE333wzLfLdd9/RgPnz59OAtWvX0mLEt++++9Ii48aNowFr1qyhAV26dKHlPrrddcqU&#10;KTRgxIgRtFhVqBHZTjvtRMt9tMpNI9P69evT4hqLadOm0eL7q7PsDjnkkKxHrc7LhO+MjDHGJI4v&#10;RsYYYxLHMZ35y6PzxTSy27BhQ9ajjvffbbfdaGZb0POqFW6NGzemxahn4cKFNKB8+fI0oGjRorRY&#10;jaYVaA0aNKABkyZNogEff/wxLVaO5Tb6tY8dO5YWZ/HpWodmzZrRMq9byA3OP/98WozstFlYN9Vu&#10;3bqVBtSrV48WN88uXrw467Fs2bJZjyn0PVR8Z2SMMSZxfDEyxhiTOI7pjMlAOr7TWWoauWiFUOnS&#10;pWnm99CZbBqdaSWjbg7NtHJA34sHH3yQBnTt2pUGdOzYkRbnv91yyy203Oedd96hAR988AEtrmOY&#10;MGECLVavHXroobTcr+rUKr66devSgH79+tGAO+64g5azisTNmzdnPWrsqpWSiu+MjDHGJI4vRsYY&#10;YxLHMZ0x28CWLVtowJIlS2i/xBEpqlSpQouVeOa3uffee2mxibVRo0a0zFx//fU0oFixYjRg0aJF&#10;NKBChQq07bMW4bfQRtfp06fTYqVZmzZtaDFm3HHHHWmxsi5TFdof4fvvv6fF7bp6rr799ltajExz&#10;EnUOGTIk61G/Jm3wVXxnZIwxJnF8MTLGGJM4jumM2Q7ozLQPP/yQBhQuXJgG7L///rQYW/yV+frr&#10;r2nAnXfeScv6nUQDjjnmGBqw55570oDnn3+eBlx99dU04JprrqHFajqtBDvvvPNowMyZM2lA9erV&#10;af/6m/rff/m7urpGtYpWu23cuJEWt7t+8803tNiom24OTaGRr87f02rDTOjH6DlU162re++9Nw0Y&#10;Pnw4LUamAwcOpMVzeNVVV9FiBaB+Lel5gEWKFMl6TNG+fXtaxHdGxhhjEscXI2OMMYnjmM6Y/xD9&#10;scnUkKgVdx999BEtxiO1atWi/fXQpleNN4888kga8Mgjj9BiNZpWdp122mk04OCDD6bFGFBjJY0E&#10;3333XVpsyNTZd/reaSSlr0HXK2gFmr4G/T7RuXP635cuXUoDihcvTsscwWkUrJtkdY6izgDUtRTa&#10;CHzTTTfR4gw6ZdmyZTTg2WefpWWOFtPVgPp8+loU3xkZY4xJHF+MjDHGJI5jOmP+JLQK64033qDF&#10;GWs6k00rx/5b0UqzqVOn0mIV3B9BmzrPOeccWqwW01UOK1eupAGzZs2ixThRK+5OPvlkWoy/dKOr&#10;xm76dWWK3fS16dbUFi1a0CIal2m0WLlyZVpc8aAx2ssvv0yL6zYGDx5M2z5oFV7btm1pEd8ZGWOM&#10;SRxfjIwxxiSOYzpjEubzzz+nAa+99hoNKFWqFC1uL81J82N+QbfspueYpTjwwANpsVl4/fr1NKBS&#10;pUo0oECBArSIzojTCr3+/fvTMld36Z/VNRBz5syhxSq4Qw45hBZXReicN13TkIn58+fTYlR4+OGH&#10;02LVnMa8+hrUM821GzZsGA2YOHEiDXj00UdpMX5UNHbW16Mfnz5XOi/w7LPPpkV8Z2SMMSZxfDEy&#10;xhiTOI7pjMmjzJ49mxaruTSy06gqv6PNoVrZpZWHFStWpMUmVo3LNmzYQANuvvlmGjBq1CgacNJJ&#10;J9FipZdGoBpD/fTTT7QYwb3++uu0WLmn899atWpFA8qUKUOLjbE6q1D/+7Rp02gxitTPpd8P2vCr&#10;8+D0z+qcPT2HCxYsoAE1atSgAX369KHFRlq9bPTs2ZMWI8F0tKhRaKYGcd8ZGWOMSRxfjIwxxiSO&#10;Yzpj8gG6okIbKnW2WNOmTWmZGyozRSR5mcmTJ9OAEiVK0GI8pTFat27daDGO06jzkksuoQFnnnkm&#10;Dahbty4tVsFpZaO+Bl0VoXMIP/30Uxrw5Zdf0oDTTz+dFptttUpQv95Vq1bR4vtbtmxZWmyMXbdu&#10;HS1+z+jz6AxArZrTGX2rV6+mAc888wwNGDBgAC3Gffqa9fVoBeDv4TsjY4wxieOLkTHGmMRxTGdM&#10;Pmb69Om0GA0dd9xxNKB06dK0/MmYMWNosRm2Zs2aNODVV1+lAS+99BItVoLpRleN6XQm3rbOA9SY&#10;7oknnqDFhlk9//oe6deija4lS5akxfhRqw1btmxJ2/b3VyO4Sy+9lAYMHTqUFqvmevfuTYvz8Q44&#10;4AAa8Morr9CArVu30oAmTZrQfh/fGRljjEkc3xkZ81+C/oP1008/TQN23313WpwynV944YUXaLH3&#10;R4sTRo4cSYu9SMcccwwtLs676KKLaHEMkRYn5AQdg6N3ZB06dKDFuyT9XHpXpZ+3Xbt2tLiAT/uh&#10;9ttvP1r8GrWoIBP6eceOHUuLn7dgwYK0WOSgPUR6/ocPH06LY5e0X+n38J2RMcaYxPHFyBhjTOI4&#10;pjPmv5Cff/6ZFqcx6z9en3vuubTYR5PX0B6cu+66iwb06NGDFv8BXWOo5s2b0yJ9+/alAY0aNaLF&#10;iCkTGhXquB6NAbW/Zvz48TSgePHiNGCvvfaiAcuWLaMBmzZtosVYdfHixTTgs88+o8ViBi1+yIT+&#10;WZ0Knulc3XnnnTSgWbNmtNi/9vjjj9PiiKFM09R/Dd8ZGWOMSRxfjIwxxiSOYzpj/kK89dZbNODZ&#10;Z5+lAaeeeioNqFWrFi3voVOyNWLS+Ej7fa6++mparBDTyrf333+fFvtuMqHjfTSeWrlyJS1Wx5Uv&#10;X54GNGzYkBbHDa1Zs4YWFywuXbqUFuNB/ZWt44z23XdfWmb0vOn0b52svWLFChrw4IMP0oDjjz+e&#10;Fr9/MlUAbgu+MzLGGJM4vhgZY4xJHMd0xvxF0SZZbVqsXbs2LTY25jV0yZ2OA9IoTydjawWdjtnp&#10;378/DejVqxctLrxT3nvvPVocx6TxnTaiHnroobRYTZcJjc50TJBWDOrHHH300TSgfv36tMyVbP/8&#10;5z9pMZ5VNK7UOFGfX6eI77zzzrT/HN8ZGWOMSRxfjIwxxiSOYzpjTJi0rNVTuoyvbdu2tFiZltfQ&#10;5lBdJKeL83TS9b333kuLEaU2wGpDq8aA2lysz7n//vvT4jn8I+jyPm2S3bx5My0uHNRGZo1kR4wY&#10;QQO6d+9Oi9WAGjnqfLmddtqJtv3xnZExxpjE8cXIGGNM4jimM8ZkROfaLViwgAZ06tSJlrN5aHkZ&#10;bSx9+OGHaXExnzaBTp48mRYbTnVVR26ji/Z0XYg2vR5yyCG02AisVYInnngiLXl8Z2SMMSZxfDEy&#10;xhiTOI7pjDE5YubMmTRgypQpNODiiy+mAWXLlqXlT2666SZanMOmVXZaSZjXqgp1/YRW8Q0YMIAG&#10;dOvWjQYUK1aMljy+MzLGGJM4vhgZY4xJHMd0xphtZuHChTRg5MiRNOC8886jATVr1qTlHz7++GMa&#10;MHjwYBpw33330bZfE2tuM2bMGBpQpEgRWuaNrknjOyNjjDGJ44uRMcaYxHFMZ4z5Q3z++ee0uJ5A&#10;I7tq1arR8g+6cqJo0aI0oGvXrrS8x/Lly2kxZrz11ltpMbLLS/jOyBhjTOL4YmSMMSZx/i2m0+2J&#10;Os9INyZqNcaECRNoQMOGDWlx7HhS6DbE559/ngYcd9xxtLx7y5pTtKrpq6++ogH16tWjRfT9ffHF&#10;F2lxs2NuM3fuXFqsTNKNmJnQcfnz5s2jxXH/26vaKb1ZU2eO5eUKMV1zoBVuuhrgkksuoQHly5en&#10;bTua7Ov51u/Bu+++mxYju7333puWt/nmm29oQLNmzWjA1VdfTcsbm3B1a62+v+effz4trs/Iq/jO&#10;yBhjTOL4YmSMMSZxsu6v58yZk33Pfdlll9Fi1Yhu/itXrhwNeOmll2hA69ataXF8eVLonCZ9bY88&#10;8ggtjlPPjzz++OM04K233qIBN998My3y2muv0YBRo0bRgOHDh9Nyn7vuuosWIx6NCletWkUD3n77&#10;bVqMgm+//XYacN1119G2H71798563G+//bIeU5x11lm0bSdTtJXpv28r2uSoKwYOOuggWqxq23XX&#10;XWm5g24j1W2qHTp0oMXXs73OQ27wxhtv0ICTTz6ZBgwbNowGnHLKKbTtR07Oif7O3muvvWjAlVde&#10;Scsf+M7IGGNM4vhiZIwxJnGy7vvatm2bfS+om/90i2EmOnfuTAO2bNlCA3bYYQca0KhRIxrQsmVL&#10;GkKMptGNVsFdeOGFtFj9M3/+fFqMm6pXr04DSpQoQYtbG08//XQacM4559CAihUr0oD+/fvTgOLF&#10;i9OAyy+/nBY3XD7zzDO0uHlRz+fBBx9MA+644w5aHEOvt9xlypShxQhGYyttONxnn31oQK9evWiR&#10;WbNm0YAnn3ySBrRo0YIGTJ06lQZ88cUXNOCAAw6gAR07dqRlxby0GPfpOgGtwLzqqqto8XtAX0OT&#10;Jk1osWpup512osWmRP14/VyLFy+mxaj273//5e9heh4KFSpE++X5Ncr9xz/+QYuu7+fq1atp8WM0&#10;YsyExpMaQ3777be0+DOnlX66GkCrv7SSSr/H/0w++eQTWvy6dP2E/uzmZfRnUb+n0rFuii5dutC2&#10;3ybc9evX0+LPn66BGDFiBC3vRZ2/h++MjDHGJI4vRsYYYxIn6z6uadOm2THd2LFjacDOO+9My0z7&#10;9u1pMUY744wzaEC/fv1osUJP4yCNQrSxUKvFtDpENzLqrb4252olin7eG264gQbsu+++NOCaa66h&#10;AaeeeiotRgxr1qyhAY0bN6bFqPCiiy6ixajwxhtvpMXztnHjRhrw7LPP0mIEMHr0aFr8s0OGDKHF&#10;ZkKNsBSN6SZPnkwDKlSoQANmzJhBi+fkscceowFHH300DRg6dCgNuOCCC2gxfqxUqRItfrxGu/pn&#10;P/vsMxrw6KOP0mJMOnDgQFps9tOIuEePHrTYxK0xnUbB5557Lu2Xj99zzz2zHlO0atWKBrzwwgs0&#10;4Mcff6TFBtzu3bvTgHvuuYcW4zJtWmzbti0t6+eSFitYNRLs2bMnDbj++utp8ftav5cbNGhAS45M&#10;89P0Pcwvs+weeOABWvy53G233Wjx98EJJ5xAiz9z+rOydu1aGvDcc8/RgFtuuYUWf/60Olhj5vyG&#10;74yMMcYkji9GxhhjEicrpjvppJOy8yxt4tJqrkxoZU+7du1oQJ06dWgxwlq0aBEtVg7pJkWN7LS6&#10;TKu5li5dSosxoKJzzDQCeuihh2ixSumoo46ixXhFn0dvifVWWc+VNvXp5kidz6XzrbZu3UqLEYze&#10;0mu1mMZATz31FC1W2Wlko2hMN2nSJFqsxNPqQa2o1Fh1yZIltBhJaFOtNgHqPMBMWzO1Qkhf57hx&#10;42gxqtAKTI0TtQJQG2k1gtaYTj9GPX1+KleunPWYQiv19D3Uc6BxtUZzGtdoHKjRr36MvreKxtIa&#10;5b7//vu0+Dp32WUXWt5DKw/1Z0sj8JzMLMwLTJ8+nRYrRvXnUtEIX9GZeL9W3ZniiiuuoAEFChSg&#10;5W98Z2SMMSZxfDEyxhiTOFkZSbdu3bJjOo0YNCJTtEpNYw1tID388MNpMRbTeE1nV2nkok1iGgPq&#10;vDtdnZBpDpvO59LoTCv0tMH2sMMOo8XYR2+nNY7RZk+thtGqIP16talTq6C0+ksjsgULFtDi+6Lx&#10;l1aaaRyQ6ZxkiumqVKlCAwoXLkyL0aI29mrcqg1+WgWn50G/l/TPaiWZRlR6brXJUKso77zzTlps&#10;ONRqJK1wmjhxIi2iUaTOUEuvQKhdu3bWYwqNv3QenlYy6rlUtEpUm1V17YKeb329+v2lP2daLfjy&#10;yy/TgNNOO40Wv3fyMlpVOmDAAFqsBswLMy9zgkbvWj2qUZs2rOv7q/+koN/XOflnk/yM74yMMcYk&#10;ji9GxhhjEicrplu6dGl27qZNd1qpo3ORdObY7NmzaXG8fv369WnxNlWr17SpVuePaYOkxibXXnst&#10;Dfjwww9pwG233UaL6K2yVvppdY5Wpmm1mM570sorrWpLbwJNoVs2tcE20xZG3YRbtGhRWmz2K126&#10;NC1Wbul8P21cbdOmDS1W4ina0KoNdbpOQF+PNoTq59KYVGNMPVd6fvR7SWNAnVOmcYxWgE2ZMoUW&#10;m3w1wtW5ZloVOX78eBpQqlQpWny/NC7R79V0vKyfX2M6rXTSrblaSapNvVotqGjsrTMU161bR4uN&#10;txr96iwy/TnQ5lxtrswv6O+bQYMG0eL3uFaA5hf0e02r73RuZX6Z0be98Z2RMcaYxPHFyBhjTOJk&#10;xXT/IzmBNqJqpZZGMTp3TividMugxj4aK2h0plHVhAkTaHHOl86a07hhw4YNtLjJMhP6demMsiOO&#10;OIIWn0dnwWkTro7m14a9n3/+mZb5NlurhbSiT6Mt3SKp51BXZujWSY0cc3IetHJLXSv69PXoOddm&#10;Uq1CVNeKLo1RtIlR0ahQtwlrQ7FWRWpFmq6H0M+rUaq+fj3nGp/pShGNZ9MRq64E+eGHH2gxstM5&#10;dVpRqF+3/nxkQp9fq+k03tbPq9WX2oisUXp+32asP7vaRKxzCjXSNvkT3xkZY4xJHF+MjDHGJM6/&#10;xXTbC33K/LZxML/yVzjn/r76a5DpfdYqWv1nBK021W3AJv/gOyNjjDGJ44uRMcaYxMm1mM4YY3IT&#10;XVcyd+5cWpyVqJWhJm/jd8oYY0zi+GJkjDEmcRzTGWPyPdrIrg3NOqPP5G18Z2SMMSZxfDEyxhiT&#10;OFkx3dixY7NjOr3d1XlrmRoMdZaWbnfVTanG/Lejs+l0zqJuMC5QoAAtd9B1JbpOomnTprSczS/M&#10;7+jamVq1atGABg0a0ExexHdGxhhjEscXI2OMMYmTlb1Vrlw5O6bTMfeNGjWixRUDugZCVznsv//+&#10;tLgxNi+zefNmGtC/f38acOmll9KA3XffnWbMrzNy5EgacOutt9LiLLXcbsDUn0vdNnvDDTfQ4vqX&#10;/1a0mk5j0nPPPZcGlClThmbyCr4zMsYYkzi+GBljjEmcrJiuWrVq2THdLbfcQosbJbcV7aPVKp+C&#10;BQvSYsSnlUa6bVPRGEJjw21dJaDPo1tlhw0bRgPOO+88GrDLLrvQIvo1rlu3jgbstttutMxolKBb&#10;PDN9LkVfs55PPc+6xTVTzJip1znT+Vy/fj0tbhjV15AJ3YqrG2yLFClCi+hry/R69PtHv2cyVa3p&#10;c+o51O8lfS/SlaKlSpXKevz/6PONGDGCBgwZMoQGvPrqqzSgUKFCtOiZXq9Wqmpla+HChWkR/fj6&#10;9evTgJ49e9KAU089lfbXQLfEzpw5kwa0bNmSZvIKvjMyxhiTOL4YGWOMSZys/KN69erZeUPfvn1p&#10;QIsWLWjbzpIlS2hAhw4daLHibs6cOTTgu+++o8UR8Oeffz4tVizp+HiNSDIxefJkGjB+/HhajFTa&#10;tWtHA+68804aUKFCBVrcLjl48GBajN0OPPBAWnzNd999Nw245557aDGmqVKlCi027+255540oHPn&#10;zrQY3yxcuJAWIyyN/u6//34asPfee9Min3/+OQ248sorafH5M1Uh6nNedtllNODrr7+mxXOlX0un&#10;Tp1oEf3e0I2eL7/8Mi2eB/2YNm3a0GLMqDHNfvvtRwNmzZpF++V1HnHEEVmPKW6//XYaMGPGDFqM&#10;db/88ksaULNmTVqMA4cPH04DDjjgABpw44030oAnn3ySFmO9hg0b0oDrr7+eFjec1qtXj/bXjukU&#10;PZ/6M6FVwyY5fGdkjDEmcXwxMsYYkzhZMV2NGjWyYzoduX7yySfTMldeaSOfRhIff/wxLUZzGmd0&#10;796dBnz22Wc04PTTT6cBEydOpAEVK1akxRlbCxYsoAHly5enRU477TQaUKlSJVqMmHbeeWdajKQ0&#10;ErziiitoMWrbZ599aMD3339Pi+fhwgsvpAFjxoyhxWird+/etFil9vjjj9NipZSeN40r9TwMGjSI&#10;BsyePZsGvPnmm7RYRXb00UfTYtyjjcDz5s2jxXitaNGiNKBbt260+J6+++67NOCss86ixbmI+r13&#10;ySWX0OIMOD2H+j2g0e5zzz1Hi/GpVvTpa9PYK/09r82STZo0oQF9+vShxfjukUceoQEPPfQQLcZ0&#10;Gg3q+6NNmqNHj6bFij6N0rWC7rHHHqMBxx57LC3Oifwrx3RaRatxtb7/mX5/mNzHd0bGGGMSxxcj&#10;Y4wxiZMV09WqVSs7g/vkk09oMcrQhkqtXNIKHq0u0uopjXq0CU0bJxWNdzR+0Yo4fU6NFrWCK1NV&#10;07Rp02gxXtO4TCMsjaEOPfRQWpz5lQmtxDr++ONpwHXXXUeLaPOsxmUvvvgiLVaCabVY69ataRGt&#10;XtNqvQcffJAGlCxZkhZXDmgMqBVdilYhvv322zTgrbfeomVGK98WLVpEA0aNGkWL78v06dNpcf6a&#10;ot8/+pwaq+pqgffee4/26zGNRpsnnngiLVYdTpo0iRYbx/X7SNFqxMqVK9OAoUOH0oBTTjmFFtGf&#10;LY2u9XO1b9+eBlx11VW0v3ZMp+jvIX3vLrjgAlqMVU3u4zsjY4wxieOLkTHGmMT5t6bXiy66iBbj&#10;II3mFK2m07HsGn1ok97SpUtpsXpNGTduHA0YMGAALcY+Wr2kzWwaFT7wwAO02Nw6f/58Wow8NLKb&#10;O3cuLUZ/devWpQG9evWiRTZu3EiL8aBGT8cccwwtolWLWgGolVv6ec8++2xa5phO0Wqwk046iRYb&#10;//S/a0xaokQJWkQrwLQpWKsQM6EVYPoeaZWjxpsPP/wwLVbuKVOmTKEBzzzzDC3GMVqRqJWBukIl&#10;jX6PVK1alRa/RzQi09eujd0a+2h8ePDBB9Pify9dujQtos27++67Ly3OwXNMl3N0Zp3OdNSKTpP7&#10;+M7IGGNM4vhiZIwxJnGyLkapEf3pIxVTpI+yZctmH6kqo1879GP0eVJxU/pQMv13Zccdd8w+Uo2f&#10;6UP/bCqSSh+pOXjpIxXBpY9U02D6SDVCpg8lFT+mj0zk5OtSUtFl+tDXn2pQTB+Z0OdPrTlIH/o8&#10;+pr143NCag5e+tDXo1/jH2Fbnye1DiF96J/VrzfVRJw+Uk2k6SMVe6aP1AzA9JFaV5E+9PtE3xc9&#10;b3r8GvrnUlFl+tD3QdGvIxP6Pij6nmdCnz/TYXJOquI1fShvvPFG9mFyH98ZGWOMSRxfjIwxxiRO&#10;1sVII4NUI2r6yGukGm/TR6ohN32kKsHSR9euXbOPZcuWZR+pdRjpI7dJNQKnj1STafp4/vnns49M&#10;pJrx0seKFSuyj1RzY/rQ87CtaCSVF2IdfT36del5S437Tx+XX3559qExbGoeXPpIrQhJH6n1Cekj&#10;Vc2WPjJFbL+GvsZM6M9Qqsk4fejnVDQO1+/lV155JfvIhMaWeqRWbaQPPZf62sxvk2r4Th/vv/9+&#10;9pGqsksfJnfwnZExxpjE8cXIGGNM4mTlM3vttVd2/qCzt3Q2mo5fVzTm0BlbqUq4NNooqrPOUrHE&#10;r6GNjTfffDMtrh7Q2EObGbWpT/2pp56iRXQWXLly5WjABx98QIuNwDoT76abbqJlRufgaRPdbbfd&#10;RouNizruX2evDRs2jBZfg27RVc9EgwYNaMAJJ5xAi42l2gCbigjT6Pw6RVcg6FoHbSbNhK6N0PUN&#10;2jSt3wPaGKvnRGeNTZgwgRYbjbVCLRX/pdE1H7peJI02ver/rg3W2hCsc+90Tp02sepaFW261AZV&#10;3Tassfmtt95Ki5tp9Zzphl7dJKtN5Oa30TmdOnNRm9HN9sN3RsYYYxLHFyNjjDGJkxXT9erVKzum&#10;e/bZZ2lxbURO0LlnF198MQ3o0aMHLW5YzFSxp+sSdO6cxhZaGaSz4M455xxa3Kyaac7UN998Q4ur&#10;IgYPHkwD7r33XlqM1HRLaU7QOWk6vyzTllVdM6ExkK5d0HOunolUVVkanYmmm3P18+pKA41eFd3G&#10;q9HVwIEDaZnRiEpnEup7rVVs+t9TVXRpdM5h586daTGqXbt2LS1uj7377rtpwO677077Bf3+0plv&#10;GpdpfKeRsK4Z0WZnPTcakepaD40kixUrRovbkrUyU2cE6qZi/RnSmY4m5+iG4VSDfxqdPWn+GL4z&#10;MsYYkzi+GBljjEmcrJjuf36rmy+Poi/Zs7j+D58TY3KHVFNxmqlTp9JixJopxjY5w3dGxhhjEscX&#10;I2OMMYmTb2M6Y4xJAq1U1ArN/7+CwmwbvjMyxhiTOL4YGWOMSRzHdMYYsw3or8uXXnqJBhx44IE0&#10;ZK07MduG74yMMcYkji9GxhhjEscxnTHG/Ifo5tfURtg0Rx11FM0N6DnFd0bGGGMSxxcjY4wxieOY&#10;7k9Et+LqxtvddtuNBhQuXJhmjMlP6DZYXUWiG6RNZnxnZIwxJnF8MTLGGJM4WTHdoEGDsmM63TSq&#10;TVyZ+PHHH2lx06SOVs8v2xB16+sjjzxCAy644AJa3DB77bXX0oATTjiBBjRo0IAW+e6772jAcccd&#10;R4tbX+vXr08zxuQnNm/eTAPeffddGnDYYYfR/vW3/7/77/+Z8JkxxhiTOL4YGWOMSZysmK5cuXLZ&#10;MV3fvn1pQNu2bWmZ0eipatWqNGDIkCE0oHnz5rS8zZo1a2hA06ZNacCsWbNowE477UQDatSoQQOu&#10;vvpqGtCuXTtaZOPGjTRg3333pQEPP/wwDWjcuDHNGJNfWbJkCQ0oVKgQDahQoQLN/H98Z2SMMSZx&#10;fDEyxhiTOFkXo2LFimUfqVvK9LGt6PMULFgw+8gJP/zwQ/axvUhV+qWPnJCqdEkfqTgufaRmS6UP&#10;RT9mhx12yD4ykWp6TR+pPuP0oedNz8OGDRuyD2NM/qFixYrZx/r167OPn376KfswEd8ZGWOMSRxf&#10;jIwxxiROVu5UvXr17Gq6m2++mbbtVXBaIaaNnKeeeioNmDdvHg3o1q0bDVi7di0tNttqI22pUqVo&#10;kUWLFtGAq666igasXLmSFmdF9enThwYcccQRNOCLL76gAS1atKABY8aMoQGtW7emATNmzKABpUuX&#10;pgF77LEHLTa39u7dmwbUrl2bFsfNL1u2jAZs2rSJBpx++uk0oFevXjSPpzcmr7N69WoaQoyvvyeM&#10;74yMMcbkAXwxMsYYkzhZGU+NGjWyY7omTZrQgGOPPZb2f9VuaXS+kja9du3alQaMHj2aBlSuXJkW&#10;Z6916dKFBhx55JE04L777qMBy5cvpwEvvvgiLa5gaNiwIQ0455xzaHFe3Mcff0zLmsVHA2666SZa&#10;jNTUp06dSovbHM8991wacPbZZ9PieStTpgzt/yps0uy99940oFGjRjTgmmuuoSFUIp5//vm0GNld&#10;d911NGNMXkQr57SxXn83eGad74yMMcbkAXwxMsYYkzhZMV2tWrWyY7rPP/+cFqs9tHFUK7j0FlQr&#10;wbTS7Omnn6bFmGvSpEm0zGiV2hNPPEGL8+ImTJhAA2bOnEnLzJVXXkkDVqxYQQNGjRpFi3GlxoNF&#10;ihShAYcccggtzqZr2bIlLaLNq7pWQ1+/jptXnnvuORrQvn17GrBw4UJanJtnjMl76O8A/V3iDc++&#10;MzLGGJMH8MXIGGNM4vxb06tWZ7Vq1YqWmS1bttBis+odd9xBi5V1q1atosXKt61bt9Ii2uA5ePBg&#10;GjB//nwa8P3339OA+++/n5aZTDHdiBEjaHFT7fTp02nx1vrggw+mxcpAbYxVdJOsNghrU61WBipa&#10;DXj44YfTYsPvrrvuSjPG5EX0nzX0nztcTec7I2OMMXmAP3wx0unTSnr6deooWrRo9vHWW29lH+PH&#10;j88+UsUJv3bUq1cv+0jdTaSP9OTb1KGTrnOCvrb0NO6cjtXJ9PVu6/NsK5m+xtz+vMaY7UeBAgWy&#10;D/09ZHxnZIwxJg/gi5ExxpjE2a4xnS6P0yV91apVyz5q1aqVfUybNi37SBUJ/NoxZcqU7KNu3brZ&#10;h0Z2c+fOzT5yQmqEUfrQmEu/Fr2FzrQoUKNCfZ5M5ORjMqGfS1+nMcb8N+A7I2OMMYnji5ExxpjE&#10;ycqLypcvn5336BTrtm3b0jKjU7v32WcfWpy8rX0xOganTZs2NKBZs2Y04LHHHqPFSde6OO/rr7+m&#10;AYceeigtTtvWSdq61E/7jLSXatiwYbTYQ5Sq6ktTo0YNGtCuXTsasHjxYhrQr18/GsKCvFS8mKZq&#10;1ao04PHHH6cBRx99NC2ifVX6PDq93H1Gxpj8iu+MjDHGJI4vRsYYYxInK6Y755xzsmM6jc50cnUm&#10;dIyPLoDr1KkTLS7O06ndGrutX7+eFqMwHU9UpUoVWkSnhetzrly5kgbUqVOHFqdblypVihY/l7qO&#10;OWrevDkN+OKLL2hA586dacAHH3xAi3/27rvvpgEdO3akxZFHtWvXpkWWLFlCAy677DIaMHbsWBpQ&#10;okQJmjHG5C98Z2SMMSZxfDEyxhiTOFkx3f+4e3K7otFlqunXGGPMb+M7I2OMMYnji5ExxpjEcUxn&#10;jDEmcXxnZIwxJnF8MTLGGJM4vhgZY4xJHF+MjDHGJI4vRsYYYxLHFyNjjDGJ44uRMcaYxPHFyBhj&#10;TOL4YmSMMSZxfDEyxhiTOL4YGWOMSRxfjIwxxiSOL0bGGGMSBvhfvOIJkgMW6zIAAAAASUVORK5C&#10;YIJQSwMECgAAAAAAAAAhAFl2qyRi2gAAYtoAABQAAABkcnMvbWVkaWEvaW1hZ2U5LnBuZ4lQTkcN&#10;ChoKAAAADUlIRFIAAAS0AAABMwgGAAAAKNZaZAAAAAFzUkdCAK7OHOkAAAAEZ0FNQQAAsY8L/GEF&#10;AAAACXBIWXMAAC4jAAAuIwF4pT92AADZ90lEQVR4XuydBZxVZdv1L7q7u0EakRYDFVFRUcouRFTs&#10;wkYQ7MDubjExAQtEWkC6ke5umGH49hmvOWttX/bnzAPoHFj/93e/LHhmztn73nfsc7zWXiaEEEII&#10;IYQQQgghRCKRJfb/9gak/k0IIYQQQgghhBBCiExOVv9TCCGEEEIIIYQQQoiEQF9oCSGEEEIIIYQQ&#10;QoiEQl9oCSGEEEIIIYQQQoiEQl9oCSGEEEIIIYQQQoiEQl9oCSGEEEIIIYQQQoiEQl9oCSGEEEII&#10;IYQQQoiEQl9oCSGEEEIIIYQQQoiEQl9oCSGEEEIIIYQQQoiEQl9oCSGEEEIIIYQQQoiEQl9oCSGE&#10;EEIIIYQQQoiEQl9oCSGEEEIIIYQQQoiEQl9oCSGEEEIIIYQQQoiEQl9oCSGEEEIIIYQQQoiEQl9o&#10;CSGEEEIIIYQQQoiEQl9oCSGEEEIIIYQQQoiEQl9oCSGEEEIIIYQQQoiEQl9oCSGEEEIIIYQQQoiE&#10;Ql9oCSGEEEIIIYQQQoiEQl9oCSGEEEIIIYQQQoiEQl9oCSGEEEIIIYQQQoiEQl9oCSGEEEIIIYQQ&#10;QoiEQl9oCSGEEEIIIYQQQoiEQl9oCSGEEEIIIYQQQoiEQl9oCSGEEEIIIYQQQoiEQl9oCSGEEEII&#10;IYQQQoiEQl9oCSGEEEIIIYQQQoiEQl9oCSGEEEIIITIhe6kJIYQQYfSFlhBCCCGEEEIIIYRIKPSF&#10;lhBCCCGEEEIIIYRIKLLE/t/egNS/CSFEeuAlI0vqMiIOUcKbA/6W5a/tI92Etxn8roaPEInLgdoK&#10;eH3IokVBpAcae3t5b8rw+Nn33iSEECIxUIWWEEIIIYQQQgghhEgo9IWWEEIIIYQQQgghhEgoUmtr&#10;ZTkUQvyv7N652VXA3hQXZjnzFHYlEhneHFJS9rgyW7xsnSuz5BRcd95NShcr6MqsYIE8rmLI1iHE&#10;ocysBctdma1djz0iV87srszq1azgyixP7pyuYmh9OBxZtRbjZOPWra7MsmbBf3vPlR3jp0KZYq4C&#10;smLMLFm53pXZzp27XYUpmC+3q2CfKlHIVQyNPSGESDRUoSWEEEIIIYQQQgghEgp9oSWEEEIIIYQQ&#10;QgghEgpZDoUQ+8WCCR+7MkveDZtAzZaXu8p8pKRgyVu6Ata53UlJrgKy4vv+LOlYIVPInJeNLBKV&#10;yxd3FXvJxP5vCFu27nBlVrXj7a7M1m4g2+lu2BLf6nuFK7NLzjrWlUgIeMyHJoAsOYcjUSmEm7ds&#10;d2V25f2vuzL76MdxrgI2bnERkD+/C7PJnz7oyqxBrYquDg4z5y9zZbaa1qscWbO5MitTAjb5KhVK&#10;uvo7mgsHi573v+3K7MVPfnAVkAvXqHFljJPRH9znKriOOWBFbHvFQ67Mfpo401VAMqzxl51+jCuz&#10;Nx680tWBYe1G3Aet24Cxny3bvu8p9tIwyp07hyuzArlhiyxUMK+rv8Ef3w7ndNAM9kPUeiaESExU&#10;oSWEEEIIIYQQQgghEgp9oSWEEEIIIYQQQgghEorUOktZDoUQ/ytzx8ImkLwLpfa1j73GVeaDk4+O&#10;vqS/K7OJ8xe5CsiB0v8QvFpypXoyrHYlChdwZTbvi4ddmRXMH2EbSBDYXlSoLV3fdZtcBCShH156&#10;7HpXZld2OdGVSGTmUHpd8h5c6zo1kFgnDh9e/GCoK7OetzzjKqBIPhcBfIsJ15dN/OJRV2ZH1qns&#10;av/YuAlr1DUPvunK7IOhY10FsAUyGy3ihZHK2uu8dq7MHrrpHFeJbxvPzFxy58uuzN557xtXAblg&#10;J6xcrYors9lfY/yw5fCo8+51ZTZp3FRXAXsw+Dp2bOPK7LMBN7k6MDzx5teuzG597ANXAYV4Tvif&#10;Mch/mC8vbIZFKPmzfoUyrszu7dHRlVnLxtVdiTR278ajI6bMWeLKrHRxpFmWL00JmUKIhEc7sxBC&#10;CCGEEEIIIYRIKPSFlhBCCCGEEEIIIYRIKGQ5FELsF/PGvesqbDk84pirXWU+du5CSfoRlNa3aNaf&#10;rgJyodw/XSQluwgoBuvKxh+ec2VWqABZDhKQzVvJcngK7IS2jlMO0Q+vPnKdK7PunWHxEAeRDKY9&#10;RcFJoAPe/s6V2a0DyEJDNtv+18OWdfeVZ7kKUILUIQcPsdN7Pu7K7Lshv7kKyAPrlJGN6oxm9VyZ&#10;PXvnpa7MKlEabEZZt3GbK7OONz3pyuzXH8e7CiiQx0VANqTmhU5m+04XZqWrIU3vz68fcxVLocvg&#10;viDSzWV3v+LK7K0PseZYTtgJq1WDNXUG2flz0s+0uLCPK7OxY/dtOex69vGuzD5+4gZXB4b7X/rM&#10;ldl997/hKoAeRRDyHKZgHQ3VGewlfy7Z6Cwf7iN6XXa6K7MHbzzXVThR8XBgF913XHzn867MBn45&#10;3JVZ9rJYY4Y9dYsrs6OPquVKCJGoqEJLCCGEEEIIIYQQQiQU+kJLCCGEEEIIIYQQQiQUshwKIfaL&#10;RLcc1utylyuz+bPZcpjLRQCX+7NmKN3PSsByuGEYkpsKFzwcLIfoh1cfudaVLIf/FnvIBvjAi1+6&#10;Mpvx5zJXwTxNhpWlXesGrsyu6HqCK7NV63FNS7fp6Spg+w4XAWSJKVW1kiuzhV8hfUwWrUMPTolt&#10;1PUeV2azZy9wFUDr4bmdMK4+fAw2ZIZvQ7Nk0KZ60yPYg5565mNXAWT9NrLQ2o5dLgKy03/X3UqW&#10;wzpVXZn9+c0TroLxnCsi/VbsN+mzHCLlcMYXD7nKXJbDB175wpXZPf0iLIc8xjlRmfbYkBUxD92P&#10;8OMNkjGuR3zUz5VZ66OOcHV4MPTXaa6CPe0SpFxaXuq3DdjTLr7kDFdmbz+Uee9VhRDpQxVaQggh&#10;hBBCCCGEECKh0BdaQgghhBBCCCGEECKhkOXwXwXdzB2e5a/LsA/CP3Woky7LweHVJQlBolsOG5Dl&#10;cC5bDsmecGrbZq7MzjimsatYoB8sAZwKl4dsVpd1hLUhF9kiEpH/KuUwvDa4SAV/+c+WBt4+I47t&#10;3ySZxmSjc2AHmz56iqsAsqyc3+1MV2bvP3KNq5izELasU65+xJXZiB/GuQogy+EpZxznyuybF25z&#10;lfG0LS3xB48D1bfbyXJYtyPWz4ULFroK2Ik19vorO7kye/rOi12FyajlMF1rOFu5smHtvacbkuFO&#10;O/5IV2bzF69yZTZuMuyTD92C9Lh8bP0SB5RLyHL4zgffugogm2ek5TAHrm+zC+9zZTZ+HKxo/57l&#10;8HNXMcvhW64CCuZ1EUD3CIMevdGVWanisCU++hb64PPvKEGUx/UWJHw+dG93V2Z3dMe6nphkbLX6&#10;c/EaV8GadGFvV2Y7/lziKoDu0Z5+EI9DuP6SU12JjBD1zUEGHeP/H/AG4dFw6NwZRHSh7n3+B1Sh&#10;JYQQQgghhBBCCCESCn2hJYQQQgghhBBCCCESitSqNlkO/yVC1hQUFG5YOd2V2YJx77kyq3dSL1dm&#10;ufIWcXXowsNwxogXXJkVKFrRlVnFekgmEZmDeTRmk3dtcZWgKYdzFrkK2IpS/kfuv9KVWS+yaB1u&#10;/FeWw3QRsb7+m2TUNnWwOfqivq7MRo0hyyHZEq+8GGvqS30vdxVm0xZc92seQGrX1h2wnj13x6Wu&#10;zMqXKepKJAZ8C/jP43YPWbdqd7jdldnceWT324E1ttcN57gK1tKbz3e1f2wiq1XhdrQWbcS/226M&#10;z7YnNnVlNvTlO12lD7aTZw39Z+D/fo4fSoQth5RymAv2vGrVcD8444uHXf3dcoiUw/G/U8phEsZt&#10;l47YjwY+TuPnAJA+yyGsq7M/wXnUrFrGVfB5gCyw1TrCxm3bMa5tG9bmG3t2cWU24PaLXB1+/Dp+&#10;tiuzu579yJVZG0p+vO+azq7MsmfP5koIkaioQksIIYQQQgghhBBCJBT6QksIIYQQQgghhBBCJBSp&#10;9dKyHP77JO2ENWvid0iiKlYeZfHVmpznKrhQWQ/Vkth9Wx2WzRzqymz26FddmR3Zvp8rsyKlUD4s&#10;/jsOLcshWWa2IeXtgXu7uTK7q8fZrg4OS1asd2U2be5iV8HsoKlSr1YlV2blSx8YO/KWrTtdBdd0&#10;4UpXZrWqlnVllj0H5miuNnR9D4LlcPU6WiNnIHGM7U61KsOeUb1yaVfpY90GWJM2b93hKkyhArCI&#10;FC0MPWfhClexsCpYXSqWLe4qBvpqJyW+zZi71JVZ5QolXcVeP58rs/Vkm9q8Zd/Hlj9/blfBvkG/&#10;u2jpOldmHW4e4MpsyhTYMNhyeE4HXJfHb4NNpWypQq5iYwNzYQedC7sqc+VE8lbhQnlcZZyxk+e4&#10;MluxZpMrs3KlMM6PqlvNVcwCRgcRAVvGlq3c6CoWeoaxxJQshqSxvHlgd+JrwXagooXx8xXLFXP1&#10;37GdrKBjJ891FQtEwxyvURHzpXaNcq6iSaHbxAULV7syO/FK2KUWL1nmKoCSEC+/CKmCfa5C4mHJ&#10;EgVdxSxjGbvH2bgZc6QI2583ImmX16Lmreq7MhvzDixpISJuhffSQM9C9yzrNsDuxWsIp3AVL4q5&#10;mT8f5iyPpXm0nhQvinmXnrHE6+TSlZj7R1TBup03L8ZwRpm/CON8VxLWjTrV8fp8G7doOY6BuzMH&#10;pZ2WLV3YVWwNQV9dRpbDt0KWQ6yx1apVdvU3yyGtwy3Icjh2LFkOae/ITJbDKe/jvrb+EbBUbiar&#10;d6F2lMS4gfZbegxAr5vwmYGtvetoP9nC+wktnbnJ1lma5iV/PFy+Eutx8h6MBU4PLEz7ZCE+3wiW&#10;0v3O5Nl45AOv63WqlndlVqk877EghRJ3N23EOe6kNSBbFozB/Plxvnnz4lrw/rZ6Lfp5Lw3y3LTX&#10;lS6J+cosWIQ1cgPZo2vSPUsB2sMzys6dOK/x0+a7Cu4dNmE9qFAa1v/Gdau62j9WrMb+ydeL91i+&#10;L6tWqZSrjDNqIu4FVq7F+1YqW8JVcC9QD6mn+8OsBViDZ83HPpY/P+5ljqyNtYfvufaHcVPmuQrm&#10;wuoNrszKFMO44vudnDllj41CFVpCCCGEEEIIIYQQIqHQF1pCCCGEEEIIIYQQIqFIremU5XD/Wbf0&#10;D1dmy2b94MqsDtmusufK78rszwkDXZmtWTzalVmjtrAf5sgHi0U4MYt1FHxJ0/PzB570HcG+f2r3&#10;DpQ2zx4Jy2HOvCihrdUKNrA0FvyORJM8hWCpKFPjOFcx/pv+OFSZN+5dVzHLIeweCW85JJtV/3sv&#10;c2V295UdXQXQ8A2tojTEsrBXkP4Htsw89TbsFf0+/tGVWcpS2D34DXJUwtjue/6prsyuvbCdq1g5&#10;O9m+Io7t429HuTLr9fynrswWL1juyuzIBtVdmQ24FTaGM+543pXZlhVrXQWELIfXuoq2HO4gaxL3&#10;w5Of/OTKbO08WC9DFMcaeffFp7kyu/ni9q7CVj7mxgdhlX36E/Q5ezt7nYe+rVEFpfNXPPCmK7O3&#10;+3Z3ZXbxmce6Mps2e4krs279XnNlNn7sTFdmFarC6jWA7CJjpsJi+fgHg10F0LW7qsMxrsye6HWh&#10;q2DP6YwEt0VkizOyZASD0kUA2dnLlILFadIH/V2ZPfbGN66C9/rwe1cB9Drd27d2FVz3fuiTKH4d&#10;P8uV2UOvD3JlNvin310FJGEOWm6M5zatG7kyu/NS2NnatoatjOF0zvpdsccuZqssncsPj8PeszMJ&#10;4/O6x953ZbZwIeaI0Vx7nCx1t3TDODzYvDPoV1fBNXoPY2bKBIw3tgZZQdgkLzvzaFdmD96EOV66&#10;GKxH3IcNOt/tKmZxpTFGwyq0IJJFp3hh2M2Gv4yExDrpsD0y23dgbNQ8C6+zbCEsvZYd78u82reH&#10;q7+vS3TMoTWTTwzcRGvIU5/gvs+yYU598QD2wQIFYDHq/uDbroKxNI+OuSDWqw9pbTmnXQtXwdr4&#10;1reugvX/HczHLWQ5bN4Ej2T4lCx15cmGxLAF8vYnMc5f+nqkqwDaN2+7BGtjl5NxbGfc/Kwrs1Vk&#10;f6pXDvbqcR/CEpgnD+xel94Fy+HbH2bMcpiDUg6bX3jfXyJg/LhprgJClsPjXcUsh2TnOwA88MoX&#10;rmKWQ+wVIcshWfzmfPaoq9g+g719OO0Vx3fHemwpZPcjq+uLtN9edW5bV8E4fYjG6UDa6yjdr13j&#10;Wq6CNfglJKzv2IX1r9m56NdpvOfvgJX5yZvPdRW876VY/3i+vvgRjuHON79yFSz3i2H7MrIHWmlY&#10;zK45vZUrs1svwdrPybrHXoy+Gs33DsmY1O/dh88PF5yJvWv4OPT5yTc/5Sr2mQT90KFVA1dmr1Ey&#10;8F1P4XPdq9/h3srIOlq/Hqx/nw/AuKte8Z+teZ8NGeMq2DPfxPyYMB5J+bYH91+WG+tN1zOwxve9&#10;GgmPR9AjJaJuFN/8fLirYA98+mNXZtsW0x7I631J3Edc0b6lq/D1YuvlCEqlvPfFT1wF12LEZFcB&#10;tA9bXsyjY5rVdRXcr12ENan9CUe5Ci/fS1fC4tr7OVyvN79H39o6WP/4/qhU9Qqugn3+OiSKXngG&#10;xk8UYybBWnjP83jfn37DdwfBBxMXATmwPjRpjLX8jm5IpT77ZDyiiM+RLe+HE6rQEkIIIYQQQggh&#10;hBAJhb7QEkIIIYQQQgghhBAJRWpdmiyH/xu7tqMscfSnSPPKlRcl9c3PRslq1mwoid6+ESXmS6ah&#10;ZHzFXNhsSleHTe6IY65yFSNj5YScIvLnMiRvLF2Ff99BpY5ZsuJ7Th4Z+ahEulRxWBEqlUEpeZWK&#10;KA3OKMtmomR/9tjXXZkVL3ukq+C9joTdq1CJGq7AnNEo754/EWXzzc54xJVZsYooRRX7zyFrOcyK&#10;+Vqc0utqlMUY301JP1uopL7TsRizD96IEvwkSpc7rSdsBj9+S7YOsqVYMtnE2C5EiVG2He977gWn&#10;uDL78FHYD5g/puMcjzwX9ivbTulHZPGw9bCNZK+BkutksiLwMRj1Q3pSDq+6H3P95Zdh1bD8sKIY&#10;OSxC1rns3A84nmNORCn2kJfucGWWJzfWsMvufsmV2Vtvw1JnlGpXpSYSdP5cvsZVwHok7nz5Rm9X&#10;Zk3rIY2mJvXttoWU/kZJZ7YJtlMrAKtRiTIYb2uWkg2D7Jldu57kyuz1PrBQFWgFC0TouuSJSFTi&#10;654DFq1lv8D+0/sF2ABef+NLVwHZsBed1fEEV2ZfDLjJVZihI6a4Mmt35YOuAnbCssJWnGDCuAgg&#10;25rx2KN5+ulzt7kK5mC7Zq6CbiZ7b+G2NC/WwdrO79ukHvaW32fC/hnqK0opC1kFimBvXPYtUibL&#10;ljwwaaTMPWRxeeDpD1wFkJWIr1FoPSGLFs/Z0rVg6frpBViPqpbHPp+n6SWuAvha5KRrxx4I7jda&#10;xiZ89aSrWAoX3jejXPcAkuSee/EzVwFFYKs0TmWjY3ipzxWuzK48B3MqPVxCa8g7b3/tKoDmcrMj&#10;a7syGzdnoauA9WR3zUtzk8ZSPrLpdTy6oSuzdz8Y4iqA12q+pvT6/e7FOd5z9b5Teq9/EH347DMY&#10;V1aU+nA39k1ebysdCbvaoqVIyOUEvgIVYKla8T3ui/PRupQey2HV6liTZ37+kKvMZjmklMP7yXJY&#10;GI8dYVvqdefAHrg7GWveR79McBWsYXS/brvR9zxG5n0KC2bpEvgcctndL7qK7XWwqxolizZqBrv2&#10;xI+QusgJvcVOhXV1B1uNKRG6333Yf+4h+3VvGlP9HqLkR0qIDUU50z2acRot2c3++AznW78m0iGr&#10;nX6LK7OFs2j93oPXf/kxnEuPrie6CvaoUbC5tbv8AVcBSTie4pWRulg0H+zmc/6AjT4Y2C4C6DMV&#10;J1Refjnm4mv379um/9aXw1wF1/HGp10FZKf1le8HeY3nn6HrmIsSbqdRwibbHp8mK/ON92FeWi7a&#10;W9gWSo+aCFli6XPvhEGPuTIrQ/thxY6wjCcvofUjL/UhjwdewOke55H78Tm51xVnujJbSWnJJ/TA&#10;fcfM32e4CshH+3kS9WHIy0fvS7LPjbDp33ct7Jwr1uA+sUZXfM7YxhbzQvRIDLq/C3343o77o973&#10;wCp7X0/MLzrK4JD5b4cPNBqFEEIIIYQQQgghhMj86AstIYQQQgghhBBCCJFQpNalyXL4f+Eu2bkV&#10;aR55CsButHrReFdms39FskvdE251ZVa4TB1XsapTKgePYM1CJC0UKIjUjtxFa7oKlzFOnwcrywgq&#10;n5wwC6XtP1Ni1o7lsByGynjTU6HIo4RKGrOUQKLF8fVQDt6K7DfNKCmtHpUGVy1PFsVdSOhZs2KO&#10;K7PilZq7ir3t//0ONoXKW3dsRrnq+K9QxlqmBkqKa7VEYt2u7ejLnHkKuYq9z+FZsvm/cEhZDmeT&#10;5TBkfaISarZd8DDZhrLgDp1hv/ryWawH31Nqy2mX9XUVwO9F86xta9hMCudHqf0nIyn9ZSNZV3LB&#10;vjHtc5Tj162OEvlr+yNd6/nXYI0wen223R1Hc3f4zEWuAqh0nu0TIcvhw5Ry2AV9MuRXWM9OuZLK&#10;+nl6Z8FrHtcM62hJssB8Mmaqq4C1dDxkVfv6tXtdmZ3eBlbQy3ujjP6Nd8newv1AFhVOcmLbw8+v&#10;4/XnUurPlbeQPYCtJmQdrV8X6+UasuesnI+ERMtFpfDbYN06rxP6841+V7oyO6fXM67MvhpD6UeU&#10;hsXkIWvKibRmv93/Gldmdw740JXZK+8ilYovWOezYeH55Amy8NB4btMd13rYz9g/Q5Yrsms1rYZx&#10;O3422bWoBJ8tbw2Pwjj5/YP7XcV+BHM2/8mwwRqnHJL9hudy6Nj4VonnPtuBye435h3M8eYNMY/2&#10;hxG/w9Zy7HkYe5aTjp+GbVHaY6sUwx43Yep8VwFspdgIe+YV3Tu4Cq57H1hizrsN9ztsi+K5z7aT&#10;0hWRaHVMXaR8PXYzrBqV+F4gg6xYjX28dTcknC2YPtdVQAGag2xlpb3+UTqe2y6HZSXq/ujye192&#10;FczB9yn9k9cQtlvmoX8P2Vd4XNGb8frD9uGCfC60H4Ws6HjfE4+D/fbHN5CCuprGf5mzYddNWYN7&#10;Mbb0liJ7Wzl67MTE8ZSkmYuswXT8RcvCzrTkm8ddxVxFWN8uuxtr8lsfRKUcYs2c8QUshznJctgs&#10;XZZDWOAHUgrkgSBkOezH9jq6bgzvLTwW2GZNg7Ao2X+/eRTrWcsj8TmBidzraLw0bQ7L4bj3sW5x&#10;CnH59rDyrV/GlkOMtYdpnbj9cqwfNc+CfXnuTFp7aHzVo7WhAa39HwzDGvPEVbB03XwZko35nq4B&#10;3dPN5Xs6suNFPQ7hx9G4p2h7BdniGV7v2XJNCaWhf2cL+C7M4xq1sN/OpMTO7ZSo2OBcJMou5D2Q&#10;7rmqVMOjIFpSiuLoGfjs9+d8srlR6mLfOy91ZXbv1XikS/3O6MPpfyCF0HJizNSqhfdqTvcyH1Ny&#10;351dT3Zldt81sMhxKu8lN8Gaz/fCuciWeMFxjV0F++o0nNdWsmjP+ATrQT56tEOPPm+4Cq776/RY&#10;C75edN9xHj0yZM0GPHLjx5GUSMhpkkVwD7X5x+dcBfe5ozCWulyN62u05vF9R9eT8Fl3MSXWrqRj&#10;mET3NYX5+IUqtIQQQgghhBBCCCFEYqEvtIQQQgghhBBCCCFEQpFawyrL4f9l0eRBrgI9FalOLTvD&#10;zrFjK1Kvpg5BmXu23LDEJCejtLNMNZS1VmuC0vYofhgFC+ELH6Gc/acpKNfdsoTKfjn9i+ES8Oz/&#10;bHvMMJwexGW2PKq4jJ7KSNs3PsKV2fmnHuMq0Ke3cBXN6kXjUv+cNxYl3Wzr3L4Z9p8azZAMUaEe&#10;ypSn/IDUjZy5UQ5eqzUsPPuyOQqQ6JbDyPJ0tnqxzZA1Qzaojl2RWvTpU0h8O/ZyrBO//TrJVZgb&#10;rjjLldlTd1zsKsyAt5BUdHO/11wFkKXimf49XZld3gl2sHxt8O+2CaXMnLByc0+U9T9x24WuzN7/&#10;6jdXZhf2QlIVJ9nw67z2KKwcfAynXonU0cFDR7kKoLl2LlnqPnyMbGLE50NhW+t04xOuArbANtWz&#10;B5KEnr8X60D33ui319+llENOJ6L+vPMKvM55px/tyqw6pXddeNfzroJjGzTcVQDZYerUhfVs0kcY&#10;Dxs2Y+7U6gKbwaaVlK5IY6/rWejPj9niR7S6GNaR0aNh82QLbY9uZ7gye7k3JSQSISsQp4/Rut6Z&#10;jocth1//PNGV2ZlXk4WDxwztUb+8BEvU8c1hIfx+GObLaWxR4D2HLG9vDrjRldnFZ2JvyXYsEiFt&#10;HY1/okR5pEB9NwDnwpbh3k/BhhlK2yQryG9vwfp0dON924EySiiN7mWyDJM1sngFHP/Et5HCWb4U&#10;0jN7PYHjf/xlpFiGkvIKw1a29AvsleVKYw+veTqsanPn0fpJtpnbbzjPldnDN0MzfBsadvyH/vKP&#10;/DETtpxTr0eKYsjGy5ZASpVjq+lDd2OtuKMHrFNMpOWQbTOl0ee/PQP7+Vdk1ez37EeuAjg9k/aU&#10;7ue3cxWMgYtwD3PenUiwmz4Nj2rgtbQaWZLmfYt18tn3kJZ4/d0vuArIT2sgHc+UD7Fe1aPE2xsf&#10;fsdVsO+8RimoOTGWDpTlsCZZDqdm1HJIj9nocnYCWA4pdTaUlFcM87LvebB0capg1qyYN5ffS5bD&#10;96hfyQrXnCyHY97r4ypsOSxH6YEb2HJIdvaH+yJR8/ZusO1maUUpfhtp3aVzv/sGfC7qf+M5rsyW&#10;r0aifLFC6MNctG/soHu6humwHL5GlsPL02M55OuyG/vnrT1g07vkTNwXdOoF69kctgrSdclOFvDd&#10;w7GWDHgb1+iWPrh2lgfnW7k6Ht3y+7uwoRUrgv5ZQgn3FclSbKthZ2vSAtf9B0qErnEWHtmydgU9&#10;qob22OuuxD3RM2RdXLcR9zJ5c+OY89Ba8thrSIXtxfewNI9btKjnKrh/eQ/3MrvJMr5oOR4JVKMS&#10;9r01dAwlz7jZVcAaSgtNwjV9th/uC66ltZYJJXK/SY9eoHuZb+kRFEtXoZ+vvA3fHUStr8u+x2Mq&#10;ypaEjXEp2Q/Ll8YjfkQYfVIXQgghhBBCCCGEEAmFvtASQgghhBBCCCGEEAlFau3jIWs5DJ1VxClS&#10;bXvKHpSsjvsSpeGchHf0OSjvzp4TZeub1iBNZ+1C2GDWr4DNo2pDlK0Xq9TSldl4shA+/jasRAO/&#10;G+kqgJIcQolobA9IFJL/2aJ4ajv0z41UXn/y0ShBTdq6IvXPqcNfSv0zRt6CKDktVa21K7MiZVFW&#10;y0z/BSWeS2ej/L5VV1znAkUruQrgqRL2RRy2HLIph2TZqFcPNrEmtSq7MtuzF2OZS97bNqvryuw0&#10;SkypcAbsh5wMxP9t4aPHYXE69dhGrmJuCYy93yYi6eyM62EFMkrK63I2kj3vpNL/xhdTMhrZCSwJ&#10;5fgfPw1rQdfTYP+dOR823jpdYQ0LWSaoH96gc7ns7ONcmZU9Gf++YjGSWm0nSsn733GJK7PrLjzF&#10;VczhjH5YugLl5g0ugrXK1sKicDKtJUOopP6K+151ZfbaO1h3LTesW9kpyWvtd7BYFiqAtX8PWa6b&#10;ngery6RJlPxFa97F5+Nc3n7gKldhzroOtqBB38HmyWtkV7LMfPwELDN7yFZzNFkOx44l6w0dT7cL&#10;sb6+TmX3zGV3o6/e+pD6itbALpRyOJCu+w0PIVXzmRc+dRWQF6X2DRvWcmX2x0DYmvwW5f9wQndY&#10;QX4Z9rurAD4v2jdeuAfJtrlPQnpjKOWQ7F03X02W29svcmU2bTbGav1zafzvpPFPNqFRZDlsuR+W&#10;Q577J15BSZHDYedke+zldO6v3b/va7p2PdbqMh0w35Np7thOzOW3n8TadfHZx7oyq94e90rz55O1&#10;hn73lp5dXAX3OL1gYeYBHd5aD8zeOm32Yldmba7BOrl2ASV+sf2QEwNpHRj9JtbMFo1quPqb5fA9&#10;shzS4Z/fBfP9/Ucw3ydNw7E1Ph97kCXTMdBaN+g5rF1ntkXi1z1PfezK7IEn3nMVkA/zq2p12PTm&#10;f41+uI7sq8+9SvZVusesUhP73dzPYRXPRulcw8bi8RhtuvVzFUDnUrQ8ki4PRsphDroXbp6OlMOu&#10;tF5FWbb/VyIth4UolYyOt3c3fDbIng2D5+3Bo10F120uWWZ5stAe/uVr97gy63BSE1fpsxw2bYZ7&#10;6wynHIYsh/tOOax0Omxfi+dSWnJ2rJec/vbszRe4Mrv6nJNcxRzd+67D2EnH2aArLPsHzHLIn1vI&#10;MrbgC4zlKhWQ1HrbY++7Cta85zBHQ480IOvotqGwKHbvg/32w4E/uAqg5OfOHbAGv9kf60oS3cft&#10;pXuBYyhheMZk3D/moOTShZ8gia8tpfLNmExpsZzQRymcD9Oe2fN8PHKjAJ8v8fqnv7gKzvdWenwF&#10;3Vtxn596PMbz0/QoDrYZMuMmz3MVrAcXYz0IPTKE9uqhL8Bi2bQ+7vfZuvv50LGugrXqDjxegvf/&#10;AQ/gc091sv6fQY8b4Xsf3nNaNsccfIEsnI1qYw0W0ahCSwghhBBCCCGEEEIkFPpCSwghhBBCCCGE&#10;EEIkFKm1dIduyiGf1j+XsCfvhl1n7Bcora3eFCXypaoixWL3DtgVsuVAWWU2LqElVq/D61/3IFId&#10;Bv7wV1pfKltgAwiVph5u9ja2MNG5dzillSuzh276qyS5dtV9l5xyuW3STlyrnHmRHrF1A8r+J3yF&#10;sv+6J6A8ungFlPeL/8u8cbA5JO9Cek1CWg7nUHn6Vth8H7kfZfS9yB6QHkZPQvJUq0uRRhNK16IE&#10;o3zFMT7zU4pP9r2YBxt3Y35sWw1LNFuT6zaAjevRG891Zdae0wDZckil/ENfgZ2qbasGrmJOPlzf&#10;EqchRc4oUYZLut8k69klZFPK2gpJSEavyceQlRKhSueHVSOFtqvdNMfXL6c0QCoBr1kPVq/ZXz7q&#10;yuyqvliDX36bUg7JblOtJuzG0z+B/YDTlbZT6k/NTrAFLVtAVkr6mRspQXIA2dmYkEXkfbKI0D7W&#10;peO+LX5sT2t1MdKqoiyH3cly+Gp6LIcfkOWQxu25dDwfPgYL5Hm3PevK7KPPfnYVJupcori8N/XP&#10;u9Q/dDxntYfl/O0HYckochr11VqyHG7G/vxgHyTc3dkdSU6TZ2C/aHQB7D0hyyHZMEa9if5v2RhW&#10;tYzCdpr65+B953F6FiX09bsbdl1OPmP2kP2q+QWwZEyYAPsY2wbvvAUJZA/SehJpOdyB373lmijL&#10;4cEA5xUMCP/TbNFS2JMv6Y3HFAwf+YergJz0OIfNSEo9lyxPHz4Kq1KkbZnuPS+74HRXwVjtj3Vv&#10;6izYHhuw5ZDH0l4c/9dkOTz9RFjRH3r1C1dmd93/hqsAskVVrw7LyswvYCW69B48WuH9gT+6CqB1&#10;mNPvfnsL1svsZFebMhPzoiHPC0qbLVqxrKtoy2G3uzCv3+Q0VbIcsn1y5ueZ1XKIa3JPP7omBchy&#10;mBtjbfbn2JdqVsb97AyyGdY9Bza60KM6tsPud35XjNP3yVIXmei7P5bD5Ww5xJjtfy+sUndTAuCT&#10;lMx8y90Yd1aY+oQ/p9Ge2bgpHuHw6eM4ryqUMMzHWZ8sh/NnL3AVkIx5uV+WwxKwCm4ZjP0tP31m&#10;C83LvjwGyFJXEimHG75GImuXW/CaP/6CR9jwmLF8eJ3ShZGsz/BH+1VsJefHXWTDfjX2Q8ynleuQ&#10;rNfhGozPkN2VEn35cRc1GuKe67vnsD9Ur4jrtWY97vuaXoR9ctF0sjcWoFTQbXh9K17Uhdmz1yEN&#10;89qLkE74/a9Y108j+2ToqwC6XyhQHNciXw70c1b6/LlyO44hZc0mVwGcqn0lxvxjt8A22+BcrIvz&#10;J892FVCQzpE/99K6+OC1OMc7r0QKugiDqymEEEIIIYQQQgghRAKgL7SEEEIIIYQQQgghREJxiH+h&#10;FSsV/KvFrGVpbc3i3+ON2ZuyJ97oV23jqpnx9sfg/vE2cmDPeFs59+d4Y0b8PifeTryyf7wNHPhj&#10;vNmeZLRYOWpai5U6prUDBb8mt8wAH0+e3GgxC5C3QV8Nj7cGl/RObYN+/D3emHVLxsXbmE+vi7eJ&#10;3/SOt6XTvou31PJTb7FS3bTGrFs6Kd7WL5scbyJxiS2CaS1EluDae9uTtCfeMkpsCKW1VCdKWgsR&#10;m4N/tW2btsTbqrUb423Z2vXxtm3rznhLLVlOa0ULxVu27FnjLSk5Kd4sZklLaxGkHeLffyIl+Je0&#10;Fg3OJZqId6A1IGX7rnhbHpx/WltJbf36zfGWaudIa4WDPvBWMHfueON3jZlP0loUPDZC15Hgf9+T&#10;lBJvBwx+g1DXhv7y38DHFnE8UWvp/pA1eKm0FkVKMG/TGpMSHF9aiyJm20xrTGjM7Pt0A/A/xH47&#10;re0PQe/F/y+WYpnWgpsVasG7eMsa7GFpLQq+LlmzZYm3ELGEJ297gr5Ia0zMCZ3WMgN7U/v9rxb7&#10;W1qrVL54vL10b7d4s5idOa3FLGlpLWf2eFu8an28haD1Kkzs73817mcm/O/c9k3450HscqQ1ft+o&#10;l4z9elpLCcZQWouEfyGCqGPLKOkZS74lp7YQftr/p/3n/PPBxOxyaY2pVblsvFUuXSLeQuM0ezBG&#10;vS1ZtSHemCxBZ6W1SP75MMPEXiqthf+yT6457+R4633HpfGWaltLa7HHFaS1mH3P28QxU+Ltwrte&#10;jLeNm7bHW47s2eItzL5P7J+POAb9Ls91+uXQekyE9hB/if/TiJSUYE/ytjt5T7yF3jeWvJ3WYmPF&#10;28p1m9Do/mhV8Pe0lmqnTmtFgnujtEb9vG79png784Sj4u3F+66It1RLfVrbtQstluDpbe6UufHW&#10;5bZn4231us3xVqJogXh7p88V8Valfo14S00eTmuxNNq0tim43/N23QNvxNvkWYviLVswDtJaeJFM&#10;6/ygxf7qbUswhtLaynVB/3lbvmZDvKXsSIo3i9k80xr3J12vvHlzxdtbQd+lteqNasVbqv0zrcUs&#10;pWktdu293TXgg3j7ZcyMeBNhou92hBBCCCGEEEIIIYTIhOgLLSGEEEIIIYQQQgiRUMTq7mJlwrGi&#10;u0OaWaOQRrN2yQRXZq26POcqViGI7/eWxCxozsYV012Z7di60pVZnrxFXJk1OAmJXx//MNOV2bm3&#10;Pe0qgNNrYla6/4JYKeS+SJQhwMeflPTXn5TE1Pc2pIb17ok0ugVj33ZltmrJJFdmufOVcGVWqASS&#10;OcrWbusq9jPFXJlN++UpV2Zb1s5zZda8E65z1qx/L3k+tJk37l1XZsm7kHaXKCmHdSkRZ8EsSsTZ&#10;jpSd/vde5iqc3JMeps1GUlH9rkiqsqR9pxy+/SD6rXWjI1ylrtOuwglTuWK2GIdnMf/8/EVYt47t&#10;/oCrgLQ5FCMJPz/wGaR8djm1hSuzP5cgSbBqx9tcBWyl1BxKOXyDEusuO/s4V2Y5j73SVfC2a8ge&#10;Qdel901IVbv4LPyuUWl/VuqHPJQux8tZFkrsKl0M6UTdKSnvdU7Ko/6sVguJWtMo5TA3pRzupMSp&#10;Rl2QZDOb05XoWl96/imuzN7sj/Q95pzbnnEVXIvPfnEVQMtfl7ORzDTwcaQKsk2u1cVIqxo7FvtY&#10;qr3d6XYBjuf1frguzGV3o6/e+oD6itbjczvheDjlMJTY+C4lwdG1O+mEJq7MfniFEt8i6Hwz1uHP&#10;Bg13FUDn3rXzCa6C9+2L88p/CtKtjJOKaAyH53s6Ug45nYjGxkhKOWy1HymHSTHrgdP8QrzmpEm4&#10;1+B98NZru7oye+w2JC0xu2lMVj0dSVTLFi93FUDpZY/05aTXM10Fv9se68Cf8xe5CqDE1Zt6IuXw&#10;yQOUcsgpjWylSs/+m0z9WfAkjIcdq5DsxSm0UQlwV973uiuzV9752lUMHM+l55/hKpjvD6APQ2Pp&#10;QkqwY9sZee8GPXe7K7MzTzzSVSxR73NXZvfc/6arAE45rIG01jmDHnNl1qNvREojJb3W4KTXz/ad&#10;KjjmDyT5tqQ1J9WK5BQtX8ZVdMph5DpDKYfVqiGxcQYlNuakdbsFzZGxY5Fal2rRc7p03Pf6eSBI&#10;V8phHvTxjI+wt9SuUd5VMP0oubToqdhLQ3smJfc1b440wDHvoQ969EHK4auc6EuJ7C1a4HdHv4vf&#10;ZRtkxdORcrh2Gacc0tp5D62dlPgWxXfDkUZ30f2YT+tXrHYVQHs4v9cHz/VyZXZeeySg1+iAf583&#10;a76rgFDK4bWuYimH2CvCKYcY76H7NUo53PQ99uqClGD4wMs0L/u/5SqgAOZlVkrW2/g9PkNceNcL&#10;rsy++vo3VwG8/3dASucjN53nKrz/c8lK3tyYZwz/fGE6tnx59/0ZdeJ0JNlech/m67Rp+DxktDZw&#10;WuwbT93kKnY/iONndtA+dkXvl12Zvf8F3QfxuVC64vmdT3ZldlVXXNNju/dzFcDXkda5Lx/DsdWv&#10;Wc5V0D/+Z4xcdF45YjZfJyVm+Xdy031o0YgEz127cAw3PozPpi99QkmzfLF3YMyfcGxTV2ZDXsPn&#10;iew8Rw5T1ANCCCGEEEIIIYQQIqHQF1pCCCGEEEIIIYQQIqE4pL/Q2puSEm+bVs+JtwKFK8Vb1qzZ&#10;4y1mOUxrFeufHm8NTr493pp3HBBvDU7pHW8PvjEs3s69eUC82Z49aJzc918R8+LsqyUKsUNNa2np&#10;Lnlzxdt9z3wQb3cO+DTeyje+LN5adn423o48tXe8VW1ybrzFbIZpjcmVp0i8bd+4JN52bl4dbyKx&#10;yBKM/7QWRRb6v4xSuVzxeCtfvlS8hdJNd+yKt507k+KtasWS8VatUql4i1kO09qQkVPjbeiIyfG2&#10;dsOWeKtYpni8WfZg2U9rqefjLTl4f29jp86LN2b2gmXxFkpnoTS0EDxfiYbB+ae11BLwtEbpTcnB&#10;up3WqlUIzj+tVSodbyWKFIi3n8ZOj7chIyfH27w/V8RbuohZz9Ma908EMetNWitdvGC88bmkluB7&#10;GzPjz3jbs2dvvO3anRRv42csjDfLmQ0tbb3+/4zVaILjSGv79TpM7Pf/ammJTiHLQ0Dz+tXiLdS3&#10;OXLE249TF8Tb/CWr4o2ZtWB5vH0zYWa8hVKXKPWvQbUK8RaziKa14ADRmHT0Sew30lokf3XHX+0A&#10;wQledauWibdQKljMcuVt6Ljp8bZrd3K8MR9+PSreli1eEW/BDRBakWAcezuxWf142xtc47SWNTjR&#10;tPbvgo6+6ZH34u2Z94bE27zFK+Nt/pLV8fbEm9/E2441G+It1dqU1mj+liiUL96YFPq/MGlrRqzh&#10;OJksQf+mtXT9fPDXtBaGf5dJG6nB0QVjOq3xFCxVrFC8heYFredzl62Ot6i5OWzczHgLJZPxm+0X&#10;sd9Pa/8MzjwTk7bWBG3l2lg63V9tZrC+pbW+L34Wb0mrN8RbKBkwllzsrXLpovHGFCmQN95C15l6&#10;avO2XfHGZA3GQFrbtnt3vIWgeZMvd+54Y7Zs3RFv8xYG+7G3045rFG9Dn7453uL397EW21P20UIp&#10;fkTscQtpLYrY/5LW0kXUNEsX+343npd5cuWMtyPKl463+OfHWEtbl4O2dmNwb+etSnBflNb4PrFa&#10;BbRRf8yJt6GjgntFb79PnhdveXLnijdm0bK18da4buV4++Tha+ItLYk+tfEYo+u1Ilhj0xqzePm6&#10;eMuRI9jnvL336LXx1qxpvXhLtbOntZgd2du4WQvjrVhwT5jWLGafTGuxMZHWdgTj2FvOnFnjrWrF&#10;UvFWndr27bvibfBvk+Nt6Mgp8bZyzcZ4w4DJYktXros3XsxfvO/yeLu4w3HxZtu2o1FC5c+z/4y3&#10;7cEam9ZEencHIYQQQgghhBBCCCEyCfpCSwghhBBCCCGEEEIkFKnFk3v/f3WZCcyeJJThjfzwCldm&#10;VY9CIkSZWie5Mtu0erYrs63rkNZTqhrSM3LlRSnvqwN/dmXW4w6kJVruHC4CsmV3EeMAdXNqibpz&#10;MC5d1Ovvz/um53cPxPumllE7G5G4d23PTq7Mnr0bKSwpezBGlswY6sosb/5SrswKlUbS3JqFY12Z&#10;Tf8VqSRNTkcaStFyDVwdHiR6ymG9LkhVmz/7T1cBnHJ4TzdXseQepJ5llMdfR8LQbX2QEGP5UZ6f&#10;pwRsrj9T2mDl8kjk7EEJfV9/PsxVAKV3vfA80seuPgfrXINOON+pU2a5CshFZeaUwHRZW6QcDp8y&#10;15XZgnlLXQXE7HRpUL+Fk4SQKtXnuc9cmfV9iJK5CiIlKF9pnO+wZ5CuVI7sFHc9NdCV2VtvDnIV&#10;QKlzN95xqSuzAbcjBTUy5TBWMu9Uq4lErWmfIB2SUw6ZHn0pTepNSj3jdKuYdcA55dijXMW6DTaO&#10;X0dPcRWQI5uLgJi90+nSESk+0SmHnPY1w1VAzKLidLvwNFexlMMersJcdjfS0N76kNLQiK6Uuvjx&#10;E0jk2kypVFUofWr9UrIt0X9aq0593oX6560hI12ZrVhESXxZqH9i9gJnzXcDXAXTK2ZJd/KceI2r&#10;gHWbXQRQWtID92K+30Uph5Moma4xpxxSoh/PhZFv3ecqlnKIFN30wXsd9sDXPkfa0xXXP+kqoEh+&#10;FwFJGGPtT2zuyqxh9YquzB58n9LO2LJAc6c19f+It3u7spB9sU7HO10FawKnHNI6cMs1SDl8/ACl&#10;HDInXYG5+dM3o1wFVEayXug+YvV6FwGUshdi4xYXwTHfjzTSWy5r7+pvCZ7vcfqn/xlw6XmYX28+&#10;gPk1ZSbSbxteQMmeMQtMHLzQV88i5fCMkzKWcli1OpIK532DlMPhY7D+t7kUY9Wy0wnQelKjegVX&#10;wfin9MOPfxjnKoDWllTLplO0HO6p0pVyyOsMJYfVrIbk2alf4L4rJ827ZhfiXMaPm+YqgI6nK6Ws&#10;8Xp1IHiQUg7v7kfXpDDNURqPuWKWT2cXrUM8BkPJbswG/MyLtA9cdS6Sup98C315y31IjgvtSzHL&#10;oHP7RUgIX7cJa+Rrn1MKGw0RTuYc+CzWeE5IfmUgfvfKvkgzvOF8zI/NMXuV8+Yguq/h99pCPxOz&#10;JjqXUhJy9TNx7xO6p0vG9X+V7k26R6YcIn2S760s9kgBZ9NgSjnMj/uX8BjgpEv8jBXFfrXrlxdd&#10;BXN0EdKk63bBvA8WXhcB9FHnyV4XuzK76KxjXZl98dN4V8G9ye04TtuMNb7Jyc1cBXPlg/tdBf0w&#10;EvOm7Y1PuAr66pTWrmJDGBfm1c9/cPU3NiHl8LUBSBLk+8E6Z+Mc8+TBXD+5cX1XwRr8+U+ugktB&#10;Y5L33pOOx7l89xLGYRvaH0YOn+AqIGbZddqdiN99+wF8dlmxNmYd/IsTemLt3MDjitbIL99DomKH&#10;E7F/NqY09ST6nNrpOLzva0NGuDJbNp/ur2OPFHCOOgqJu6PewzrHKa+HK6rQEkIIIYQQQgghhBAJ&#10;hb7QEkIIIYQQQgghhBAJRWq94KFqOUxJQVn871+jpJvLJPlnNi77w5VZ4XKNXJk1PwPlim99hRLO&#10;y+581lVAVvpukEp3Q6Wy+9PLXC7PJMql4+NPzzFn9Of3BdsPqST0+Xu7u4qVZaPsdfJglIquWPCr&#10;K7OCxWEVyZEbpcY7NsBe0eQslOTmL4Ky/MOBRLccNiDL4dyDbDlcTlaXRhfADrZmAewnbK+wQihJ&#10;L0Ll7BuWU5omWYQq163uymz8u3j94mTFeuuL4a6CNewW2LIsHywqPF9sOyxjlo/K5dkKRxYntsy8&#10;Gku/cbp3QVn/+o2wDbTr+bCrYJ0eRVY7sj3ysRWlPlm/jPohiawuJWBLnEFl9LWrlnP1d7sQ2VvI&#10;elmNbDXTPoH9IMpyOOin312ZncV2BT4X3ivo2oX6vCgsKCE7G12L9FgOW1yEMRCy3pB9In2WQ7IC&#10;fbBva1Vnshx+EmHhGfA2+vnm3mR9obHNtiAutWcraGiPJUtD3zsucWXW+xrYzDeTjafQKXRsIcsh&#10;+rb/vbCl350uyyFdx1hyo7N/lsN9s3ETzqXLrbC9//gj7PChuUx2oNCeyFa7WNJqGtlx/F88Bavv&#10;WSc1cRUbtnjN+mRhnj9/oauAnbh2N5Pl8InbDrzlsN1VsJ4NHUr2t9w0ZhiymoTYgv2r9XE43+9f&#10;gIUpP/VtpOWQbvYuPR8WxWjLIewoqWm3++CrZ+9w9XfLIaxN97C1KR+ub9XqsOnN/BzrbbZsmMBH&#10;sz15DGxXobHESZnbaMwXxpr8V3quQ+dyoCyH1chyOCPCcsjr3tixdC4hyyFbpLF+HghCNtB+b7kK&#10;YMshw3Y2vvfldY6s6tz3rY+HrWnQ05ivRQvDTjh2MtKKW1yIvgnZQyOuWwhOaKd9KUcsPdmZ/zE+&#10;LxXIi3X9yAvudWW2cMZ8VzHofHlv5PWJ9r3i1XB/PeEt2KDLlcKeX4ssbPNnL3AVkIx5ecAsh9+T&#10;5ZDshJG2U7ICWzHMmyjr4g0Pve3K7JkXPnUVwNZF6rcyZfGohhWxRL00dtE1Jevlly9j/T6pFexs&#10;Dc/F/jZ/Kh41YVlp7aRLFxobdF9TqFJZV2bT38e92Oe0Tl/fh+4FYumqafA9EY8H/kxI+8wXr8D+&#10;ftZJTV2ZDRsz3ZVZm+tgGwxuDFwE0OOBSpRDH66hxzzYerY60hxsg/f66WUcwxuf4vEAV9/zgqsA&#10;Pkc+F77H4blAn0U+fOZWV2bnno7HIfGeE74whw/UY0IIIYQQQgghhBBCZH70hZYQQgghhBBCCCGE&#10;SChS69IS0XK4e8cmV2YbVyC9qWRVpGpw2d2KeUgPmDuGyrKpMq9QsaquzOqfcJ0rs6XrUZ5Z6Qyk&#10;anDaRijla3/sgQfCavf/40AdG8O/m57j359z/F9/l8u1qWz+q1dRBn3G8XVcmc0ZhTLf1YvGuIo5&#10;NvA6ZWqc6MqsejPYKNjSum7pJFdmefKXdGWWtzCsT4lOIloOd1CZcpXTUaa/ahaVp1Op8X39kHLV&#10;51rYZ/aHYZQ615asQ8lLV7oK4JLrPaSzo+y7ANnohjx+oyuzlo1ruAqzgyyBR1/W15XZpBGTXQWw&#10;pY7mzrXdz3Jl9tx3v7kKWL7WRcAuzK8XnkSqzdXnI3WJmT5vmSuzNlc/4spszTxKTOO5zv1Apds5&#10;KiHR7JsHYHU8+Zh9p45ecDuSaT94gxLf6NxLHYE94U9KB8sTYWXaQ5aWWx5+35XZ0y8ijTFk1SQL&#10;WItjG7syK1EA1pSvv0CaLv/8mV2QXDnoOZSh76Ex05DstNM5OZEsoud3O8OV2fuPUAIgce6tz7sy&#10;+/hdSm+kte70zlgPv6bjYbh/ru6LffjVjwe7CmCbIZfd8xggy9gFnWAXeZPmaQ7q501bYEssfCx+&#10;xtbiPoJTDu/tD2vY/dd0dWU2cSosdUd1RopSyJZLtoERH8F+07oJ0nIPFBs347zaX4PxOWokzWUm&#10;C/Uh2W/Y4vrpQ7DidDoFCUzMDrIkVW4PO97qOWTZpnWm503nujJ7/h7YOQ8UF90JO8d7737vKiBd&#10;yU/oh1oNarky+47GcFVKmGUuuB3z4oM3aF7Qa553CRLjPni8p6tgLE3H+nZUR/RhyL5KN6ifvYJ7&#10;lY7tYIfs89wnrsz6so03LyxAxWtiHVv0Ldv9MFa/H4Z7ldOuhJUvZFWiIWOlkcZ7/4VYQ3q/Abud&#10;rYLFPitZjzb/hMd15KPjPO82XMeP3qLUWlqTS9K5LBmMlE+2HNbpDNvPTF73aP05nSzwXz9H/X8A&#10;6P0c1vt+ZEvlFNbIe1n659BfCsJCeHUHJPo9fOsFrmJWNbKzRfDMu1hrb+iL9Fqje9twrQMd2176&#10;mbw4ni/JBsXJbktX4vof3a2/K7PF08lyyLZKhva6rOVx7zz6edgJmzXEIxbYBl3pDFzPNTPpvchq&#10;9/xT+CzX81zspUN+w9p5CllXLYnstiULuzBbP/wlV7HLiz7pQ2OgLyUqh5Ili8K6uJFepxBd661k&#10;L+14Ex4R8cOPZK3m8cPWyIjx04dS3++7prOrYLquQaJfmx6wJs+cPNvV3+Cxyu9LCdVjyAbYnK7X&#10;HY9/7MrskZfo/og/q0XZD7Nj3bqBUmcH3IlHDvD0Yj76brSrYL3pRY8N2oq9NPTYAz4G4hiyGX7+&#10;JO67i1NyZd/nYTvtMwCfk0LnmIXvcfzPGHRNu1+Cc3ylDx6Zw581RXjVEkIIIYQQQgghhBAi06Mv&#10;tIQQQgghhBBCCCFEQpFar5aIlsNFU75yZTZvNMpmm3aCdadgcZQmM0m7YC1ISYG9IVcelN2v3QgL&#10;wZnXP+rKbPQoKuXnVAfx75NWbpmu4UulmVTSX/2Iyq7Mxr6PlMOiBZEgkrRzi6swOXJT+TixZw/G&#10;1NjPkKiVtwAsUQ1PQYJIopeNJqLlMJnKo7/6aaIrs/VbcK13U3l6ywbVXJkdWQcpSweKZVSaP4Ts&#10;QjMXwI6XlexXdaqXd2XWrnVDVzEXCKXjpYMlK5CC88E3sBAuXb3BlVnjOpgjnU6CBen7X3GcWynV&#10;JoXm4zFHwWZ1RFVYTsK11Rj/K8kC9jOlDU2eA3tOMpWe16iA5KzTj4PVoXwZJB7x9sZT7bffUUY/&#10;I6Kfi5L178wTYQnMTpbPKJLI1vfh9yNdmY2fCltrjYqlXZmd1x6JNfMXr3IVnPtsJOvx8deogN9t&#10;07Kuq/D5fjMMyb0r1uGachJi3SqwrB7TdN+2uF/Ho69mcSInHVCNiljf2rSAfTsKPs6RE+a4Mhv2&#10;O6y4azZgPpaiZKmjG8Ia1prGGKe2MbvIxvjZEKQB7iJ7bBJZ0Zs2gjXiSBr/6zdifft6GNaNJFpP&#10;spOF5tRjkJZcqnjG5mZG2UbWlF/GoQ9H/4Frt5XSXatQMlnblvVdBeOhJqf04hrxPOX1c9BPE1yZ&#10;bSBrJ9tLG9VCWmhz6tsMQ4ezl/6yfhOuy8gJON9Js2ARXU/2zEJk+2lSG+v5sU1quzIrXIhSxCIY&#10;wWvI/KWuwvO0dhWs1cc0xbhdvxHH89Uv6EPuN4avUcVyWN8mzcDaOG4K7FXZKbWuaH6c7xknYZ2M&#10;WseGj5vpyuwHSp7dsxfH1qkt9oK61TFmPh1M84tsWgXzwg539smwTOYgq+AIWmdmLEB/ZqM5VYTW&#10;5LPa4lyyUqd/8wute+ux7hl1bY2K2DvatMD6eSCYNAPjbuwUJAzm4gRjGr98C8v9VKQIzrV8qSKu&#10;zGpV4b0U7Hu2RjPmD6y7oyZBL6F0vCxk7y5fAsfQ+iiM5WYNeE7v+yjWUELcz6OROjdxFmzKPF4a&#10;1MC8OakFHhtQsRzWLX6vZLpf43u6dZvp/p0O7TiygNekexO2SQ4dhXuQFLJAcspxl3bNXcWuL8by&#10;HzMxBsZMxrzMQXMuF71O11PwOjkpKZdhW+Uv9MiKMVNx7TZRWm+5klgnTqb1o1Ft7GlRsJ2d14NR&#10;k/FefL2q03xq2xLXq1YV3BdE8Rvt/yMn4r1WkAWSrXxtmiKN8eij/vf04BnzsMZwuiXff+UnG++R&#10;lHrd7hjcdxegnwnfb2L8j56IpMgRE3Dtlq7B+lSkEOb7MY0xPo+huRZeQwSDXUIIIYQQQgghhBBC&#10;iARAX2gJIYQQQgghhBBCiIQitR5uL9fIJQjTfkbaw9IZ37oyq38ikofK1T7ZVewcUS66Jwml+dmy&#10;wzaYhawm/V74zJVZ7/6UihiyDVBRL3ch15szmbmb+ZjTc5wZ/Xkmqn+YqNfc1++m6/3p9zjpiSwS&#10;d1yLJKaHbjnPVZg9uynNKitKh7NR6sa2jctdmY39HJbDHLlgmWnVFelI2XIktnU1ES2H/xU8VNMz&#10;DQ4K/9FBsEUo/K4H4xh4TaDX369zp98Nvfy/14dRhLZwOpwsGe5bPjHmQJ1jqOP8zwNH+NUPzHsd&#10;3CPeXw780YXnaeY7Y5C5r8zBJMrWknG4D5l/sz8P0HXcn7X9AOyJ/9W8OXBj4cBzcI6NrhXJcJf/&#10;N/2QOGsncQDG/v+PzDw+DxQ8DJlD82wzL6rQEkIIIYQQQgghhBAJhb7QEkIIIYQQQgghhBAJRWpF&#10;3F6uCUwQZo18xVUs8fBTV2YN2yI9LiUZiRBLZg1xFfx7Emxjjdre5spsa0oJV2ZVOuHft61A4oHl&#10;gLXsoBBVkpl4l+jAwX1yoPuBkku4QPSX13u7Mju+BVI0Jn57vyuzndvXujIrU+NEV2YlKzd1Zfb7&#10;13e7CqdoNj37SVexBJ/ETq2Q5fCfwJjduxdjjJfdUROR8jJ8AhKAlq9D6l/9ykj9ueKcE1zFxs8/&#10;J+5lZibNRMrR2Ig0oPyUKNvxZKRr5ciR2OcuhPi34HuHiPssIYRIgz9vHKJ2uczMHzOR4DpmMlIC&#10;c2RHmmQeSpbsfOo/J0WKQxdVaAkhhBBCCCGEEEKIhEJfaAkhhBBCCCGEEEKIhCK1hjIRLYcr549w&#10;FbMfvuzKrGQllBwumfGNq+Ac9yS7MqvVsocrsypHnePK7OFXvnJldueDr7sKyJ/PRUBWKjvlbtux&#10;y0UA29jSU6aa0e7n1+SXz01peVFvm7zHRcDuJBcBUaW1OVDOaWxt2kOvk5NKO9PTJyH4QCP6IfJ8&#10;c/31J6VTZrgvGUo87NQJlq5Pn0BS4bIZg12ZTR0O2+BesreWq3WKq+AlN8BOVbRcY1dmtVtf6Srx&#10;SUTLYcpejN+5C2Ep3rETcyIrz/V0wMtoDkrArFWtrKvYFMJYffY9jKXre8NCbZTIaklYt4rXrOrK&#10;bPG3j7syy5PnINugDzK9nx/oyqzfvdQP+fK4CKhQ2kUwp354xlVsaaafEUKIdLBm/WZXZktXrXcV&#10;rM98L0HwbUXOnFjbC+XH+lO2ZFFXQohDA0z8BYtXuzLbvA2PrclKawYHqDM5c+FzVOFC+V2ZlSqK&#10;5HPxf+n9HN0b8j1ygbwuAorhUS4bh73kKlibC9LndnFYoAotIYQQQgghhBBCCJFQ6AstIYQQQggh&#10;hBBCCJFQpHpqEtFymLx7uyuzcYOQSLhjM+xDJch+WLJyC1dmpau3dmW2YCmS6qp1udNVwEaUpBsl&#10;KoRqz6nUtF3L+q7MilI55DayMLFzLjeVoOagNIa8aTa6AP62kS/RriRYkrZu3enK7NNfx7kKYGsh&#10;Wf9ylSvpyuzpnl1cmdWsAlvUwmXow6c+GOrKbMqCZa7Mjqlf3ZXZiNFTXQXkwrl0PhFpZMWKFHAV&#10;HA5bEQnuh0L5YJ9MIbvirEUrXJkNHu1pcFvpWuUhC1LIHup//h2+KGRLtVy4DmPfvM+VWbOG1VyZ&#10;rVs+xZXZqjnDXJmtWTTalVm2XCgvbnL6w66C65+/mKto+JrzYfq0zTQkouVw5y7My0bn3OvKbPZs&#10;pKoYpaekC7Lh5iiK8b5h8NOuYksJXrPyGbe4Mlu5YKmrgLxkHd4KG2zxShVcxSyHT7hKfMvhA698&#10;7srsnn5vugogO0+JsqVcmf359WOuzPJxX4lDgm+HTXJlNnHmAlfBfnIS9vDaNcq5EiLjPPsO2b37&#10;sJUlHTYV2hcK5ce9XpWShV2ZnX0cHi9wd4+zXQX3A9n135CFSBT4SSknd3/UldlPI393FUCf2SKh&#10;z0UlCmGNqVUWyfqXnI7Ppd274JEnhzMPvPKFq7/dGxagz3l0r73pezyOoiDbEsVhgXZXIYQQQggh&#10;hBBCCJFQ6AstIYQQQgghhBBCCJFQpHqXMpvlcMv6xa7Mtm2ALl0NJZnMuqWTXcVKulHaWbh0HVfR&#10;PE+WumvvfsFVAKdnsd8r1FX4957nnOTK7M4rznJlVr70vpNvlq/e4Co4R7LgcbIav1U+KmstQ6Xt&#10;KSn4oYInXuMqeM1FsAdWrAOb3JBnYM/MnxevOeQ39OERVWHnqFIeJbGLl61zFbOCzHdlds1dL7oK&#10;oFLQ0485ypXZzRef6sqsTYu6rsKsWb/FldnK1Uge4lSQCmVg1Zs686+x0eeVz1L/jPH5kLGuAthy&#10;GPbsgYh/tk2wzl10AVIL33mwp6totm1E3+/ahvMoWg62VGbj6jmuYpY0WKjyF63oKsa+x11mINEt&#10;h7U7wWq8cDZSKUPpnUzUerCH6tOLYMxup+SVtevRPxVPv8lVwA5Yh/laFy0Hq90V7Y52ZdbvBtiF&#10;c+Sg9NEEJFxW/oarALLzlCgLq7Qsh4cew8fNdGV2/MWweHPybJ4alVyZjXn5DldmDWrxOinEPzPg&#10;rW9dBfcm92J9Nk7G4rV9J1KMjdfbLPTfhJPpkQW0v/Ts3tGV2RN3XOgq5lSK2F+EEJkCthwed9kD&#10;rsx+GzHeVUBe+qzI94A76dEqufixEPQzu2jNoEfYvPzIta7MenQ+fO2HoXvD++neMJRyKMuh+AtV&#10;aAkhhBBCCCGEEEKIhEJfaAkhhBBCCCGEEEKIhCLVO5PZLIdzycL058QPXZm16vysK7P8xWGjiyJ0&#10;UilIIMuSFSXjp171iCuzwT+McRXAZaRMlHVt3SYXZkef2NSV2W/vwD6xbBXsZ1W63O3KLGkdJyrS&#10;d4x8Ajnwvj3PbuPKbEAvlLCXOw0WprV/wvb29WtIcTu+WW1XZuXPhP1w06yFrgKopL77Re1dmb3a&#10;r4crs3e/GuHK7OKbUeZpuSkZjuwi+aqWdxV01WD8PFfs1+8I69ecafNcBVBC4klH4fhf7/vX8VQs&#10;CxvizY9i7Ax4CelpIQtpekhCKXCe0sVdmS39EnanooVhT9i7F2XEWfikIthDKZ1jvrjZlVmB4kiP&#10;rH8C/j09r/lfMW/ce65ilkPYRhPFclivy12uzObPYcshpdfsxs9bEmmGk0WLFnIRvNdYlErPX4QE&#10;0brn4H1tF1latsN++Ey/q1yZXXchrK+HEqGUwwcoyYbW4KKUcrhYlsNDjt7PDXRl1u/Bt10FFMc8&#10;srXYYx/rj7Xl1m6nuxIifTz19neuzG66j1IOKVnVcsMm1Lo+7jfHL1jpKli2l0FbHtov+N5tE+6D&#10;PnwRVtlzT2/lSgiRGaGPjXbC5bAcDv9tgqsAshNmK17QlVmLKvjMM3Ia0npDCfp8/5JEb5Ydn8Em&#10;fIT3bVy3iqvDg8iUQ1qnsxZDn2/4HonishwefqhCSwghhBBCCCGEEEIkFPpCSwghhBBCCCGEEEIk&#10;FJnScjh5yEOuzFbO+8mVWcX6SIupfSzS5nZtQ/re8jnDXJmtXzbJlVnDE65zZbZuO6xiZc+CTS+F&#10;bIOWg6xzod6hv7D9cDcsQ5WqVXZl9uc3j7symz5niSuz+l1Qeh6yMFHSRQiO2yD94ROwpd3x4qeu&#10;zBatgb1x2/CXXZl988tEV2bnXAvrTqj0lYcDWaGGf4DS16QUWPJO6tbfVQAnC3LiByUVbv35eVcB&#10;9OP525BFbRMseaF+3gRL23FtW6T+OewtWCrnL4IFoHrHXq4COKUoqo8Z7m96/2FvwEJ6XLMjXJnN&#10;HP6cq1jSJkqQy9eFHSZv4bKuzBZORint7FFIWcqZF/bJVl2QupkrL5ItMxuHrOUwGWPgrNOQMNil&#10;bUtXwfSguZtC8yZXTqwf57fH786ct9RV8L7nwnYcGp90bK8/irSbbp1gNT6UeJDKyu8OpRzKcni4&#10;8Mn3o12Zde35qKsAtvEWhrXg51dgT2/Tct+puUJEEWk5JJthiQpYc1YOwWMSlq1EQvXDbwxyZfbC&#10;u0hOtByUYEiPXrj52q6uzJ64DY+LEEJkPiIthyPxOSq48XNhdubpuNcb9PQtroLPfvPwCJheT77v&#10;yuy7n8a5CuA1gx478eoj+OzavcvhlXiYHsuhkeVwkyyHhzWq0BJCCCGEEEIIIYQQCYW+0BJCCCGE&#10;EEIIIYQQCUWqlyqzWQ7njEZp4cJJSDnMW7CcK7OG7e5xZTb9N9i9NixFKWix8kgbbHbWw67Mnnrn&#10;R1excnPYvWx/ShTJclitFpIo5g6CfWLm/OWuzOp2hWUiZDfKFvEdI7nuuBz1hGMauzIbuwB2pmL5&#10;cC6LvnvSldlz7w52ZXbdvS+6CigAG2aI3btcmNWrX9OV2QNXd3Jl1qEXpRzuJPsk2/aKIalw2w+w&#10;HO4lC2f+trBX2TpY1zjxI/SaOf8q0Z39Bfq4ZuUyrgJ9FiyHc2fOdxXA6XXpgSwDj97b3ZXZbZef&#10;4SoYg8NQ6vrnHx+7Mitcuo4rs/onwma6aDKS3ZbNHurKrFyNtq6C/j7pVlcxlyT1QSbjkLIczibL&#10;4TaM/Uf6XeHKrNdlZ7rKOHMWrnBlVqvj7a4CduK92HL49pM3ujK7uMOxrv4NeEvgxefAE0o5jCgr&#10;z3SWw3+vew47fh0305XZLErrPaYJLN61qyFBSvxbHDqDPmw5xCMZLDfuDYqWK+kq2K+/xqMj8tOa&#10;s3XbDldmRU65wVWwD1Iip+3C2n7p+UiqfbM/EmwzCt83ZTlg1+JgXN/EGDMHuj/5rPlv4Vc+2H28&#10;H33PHwmjkt0PNvtx+Pv5y3HYctim+4Ougj1qxO+uAuitTj2luSuz756n+ztiwnTcYzY5D49LsT14&#10;jIttxSNXHu+DdPlbLjtQib4Hpn8ONg+8TJbD/lGWQ3y23PQdWQ4LRnymFYcsqtASQgghhBBCCCGE&#10;EAmFvtASQgghhBBCCCGEEAlFaq1hZrMcblo7z5XZH9/2dmWWPRdKC8se0c5VLCUO1rm8+WFNOfIU&#10;/G6BkrDLXXQnLG/vffiDq4D9sRwmoVy0Rk2kHM768hFXZstWIXmwYgfYyWwrytZDlkMu9Y26RPzv&#10;lEhYtx7Od9oXSI38adRUV2YnXdbXVYDb9/4i4n0pHbBPDyRO9vkYNkZbT1ZBSv+Ishwy+U5EcqVt&#10;2OoiIMpymO2vfx/5FpIHWzXGebe6uI8rs9Gjcd5sK0gXVP572QWwDLxBloGtNGan/AKL58ZVM1wF&#10;17zuWa5ipcy4Vqv/HOnKrOmZGC+FSsFik5lJfMsh0gbnz17gKoAth/fDatqrWwdX6WMl2U9++G2y&#10;K7OL+77qKmA3WXVJ3351Z1extMTWroJjrg77ddYIm/LM+bBrzZgLO/J6stCWK1XUlVmDGhVcmZUv&#10;g7TNjJanr6Lz/X0ayusL5MW8O7ZZbVdmj735laugb++lPilwYCyH8xavchVOml29YbMrs+KFsT4d&#10;VReW8Ypli7v6O+iTDRuxPsxZBFt5Cv1MbkowOrIOXp+PZ/Fy7A8nH1PfVWyZw/XdvAXvNWnmIlfh&#10;tM2mdau5MsufH/0zaQauxR5a13P6OhqjYe2KrmLLLtuccd3XbsAcn0T2iUUrkTbMtqzaVZHuWqca&#10;xm12Wtc3bMKYXL4Kr5OV9pw9NAwrlsa4Xbh8ratgXpN1l0N2q1aAfax0CSTG7qU9avpcXIvNO2Dr&#10;z5UdiaWNamNv5+uycRP28NkLMdd4tmShc+F+4PG5k/bwrJQY3OgIjBm+Lfhj5kJXQb+t2ejKrFRR&#10;jOfmjbAn7h/oq4VL0ecrKFGZr1ce2mfr1YBFlM9r9TrMwfmLkVDMr5ONfr5hbfRDDr4vyCDpSTks&#10;Wg5rziJac3hs76K1uswpSMzesGK1q4AdGJM9yK7+8n2Xu4rN/TWuzJauRopiNrrY+ejY6tTEWm17&#10;8TPT5i52FbwtPcoihe6bypbE3KlUjtc3vE5SErxWE6bjcQ2z/uRrhJ+vRPtFY1rfCpA1aAvdR81c&#10;gHWSP35kofNtUq+qq9jPuAj4fSrutdZsxH1i6eKFXIXnS/bsGEvpYTn1/+/TcD+wev1fY5X3ijrV&#10;Ma5rVi7tKkzU+TGzFmCvnjADc3onXcOyxYu4Cvbq2pVcxfZw/HvUVp28B9eT12y+N6nFj+ugNZsf&#10;k7Ce+ptPpXolnHuxwkg0X02PDlmwBGOHlmYrTI9HqUP3NZwaPZXWZu6TFFq/ea8uWxJ9EtXn6YE/&#10;brS5PD2Ww7+S12N89zylrBMz6V6szjl43EXo0TM7sJ88dT8+Z9xw0amuopk8G/cFi5ZiXalZBdf3&#10;iKro5zkLMRf5+vK4LVMK87ty5D0RSKZ04tF/zHUVrPFLsNfxGl+XrnsjWuMfee1LV2Z3308J2AXp&#10;szp9tkwahkcIbd6CdfeP2TSn6N6/Nu3DVcqVcCUSlYyt9EIIIYQQQgghhBBC/MfoCy0hhBBCCCGE&#10;EEIIkVCk1mJmNsshs37ZFFdm035Cmh2XrBYshtLk6s0vdRX8e3H8O5dAtroEVrvx46a7CmArWnrK&#10;VLnbKOWwBqUczvoSx8ylzBXOvMVVQJTlkD0TEbaiEEk4hlIVUTK86BtY4Lh8v+0VsCIO+3Gsq4DC&#10;BV3EoHOksuWaNWBNmUNWE6PUn9DxR1gOuRy40MnXuQpOhewTYcshHY+Xkk/6oH/qnzEakV2ofkck&#10;SU6bPsdVQEZTDnfCftK6VSNXQZ+9AataNrLnJO2AjWLW6Ndcma1eAGsh28QqH3meK7MqjWDlDPV9&#10;yLySuThkUw7pZ665AnbRKzqd6Cq4KnSJ2NZRohjsDwMHj3ZldvPdlCxaFKX5kdeXrE8Vq8LuNPcb&#10;rCts3brtifddmT1Jiaa2hSy8UWsbWVHevRPr6IUdjnEVzaAfUYJ/Xn+M+R1kV0izCMe4oAv6sBDZ&#10;Ul5442tXAblg0wtbDnHu+fLid5NpvXnolUGuzHq/Dm1rsQYblbyHIGvHg5fDInTnlRgDzFc/IFm3&#10;w1VYUy0F46dybdgAn73tQldmZ1wPK1MNSu6bQ/sGW9LaX/eEq+BnyHrDCUn1mtZ1ZXZ/d1hWO96N&#10;NGBbT+srWfA2/oSfKUTJtyMnYP086/ZnXQXdOR9WkPC4oomRG9folGOPdGX23YuwZHw6FPtP16th&#10;uzbarywX1u1xH/ZzZfbqp8NcBfp1WBTYL3LLTVhjH++F/l9DlreSp9/sKoD3tIKYp7yf1yILx9Pv&#10;YK7dSI804DFcvjr2zLHv4nEI9c+HZX4992dRrCE/PIOE3Kc+xBz59scJrgJ2Ya3guXYDjeEBd17i&#10;Kna5/vc95ZFXMafuuA/z3fLQowtoPVnz3QBXsemFe4Fej2O9euxJJFqz9a8SP8JhENKqc+fCz2SU&#10;9FgOi5eHjWr1j0hy5l57/xvs6Rf2wrwI/dBmWO1eHoAkxB6dsQbe9NA7roJjewYpyZYHY74y2ejm&#10;DKI5QtTsgGS1hbPIPr8D94Y3Xn+Oq9h4uNiV2bKVsI6edwfWgRFjprkKIEts6BxpLS1fHXa4Lx67&#10;3lXsR7AmHEU2/5DVisbGp/3wCIo3vv7FVbBu/DDOVUAyJcNREnSfW853ZXbfNVgDo3jyTYyHW15H&#10;spqRnTkO3/fTHL31PCRU97sOfZyb1gC2/t3wEO6bXvgEyeu2mR7bEZqjpMle+UB3PALhrh7Yo5KT&#10;sf6dT9fzk0EjXAVQirkVxz7w5j14xMIXv4x3Fex1nw93FZATVuyPn8Na3vU02O5eGfizK7Mrb6E0&#10;9Gzow8bNG7gym/DR/a5iQw3XtuYZGNeL59E92nYcfx+y8N5HKex0taLusiJhy+GJZDkc9hutu/SZ&#10;5Iz2rVwFffUMPVaGuOcpzO8Hnh/oKiAH+tOS8MbD3kefHEePakiiz7R3DfjIVbC/vfWNq4DNsPJb&#10;CYyZ+68421XwGXgaLMVff/ObqwB6jM6NNJ55zWDmL4HN+gpaU3/5dZKrAI6N5M9yeWEhnPAx7qGG&#10;/4HP5zffRWm0bDmkufAMndfjHwxxFYyZWbAcho6hJKyUQwZg/z/5aDzyQSQO6fiWRAghhBBCCCGE&#10;EEKIzIO+0BJCCCGEEEIIIYQQCUVqBea/aznEW/G7pqf8feFk2Al2b4cloHozlNFnzUZlm8Q2Kk2t&#10;3uE2V2YrKXkjVPKZUQ6U5ZDsQ6XLIHVhJSUJGZXihmpo2eKXF6Xzcz7DMdSgNJIJlODS/kZYAlb9&#10;idQLo2SyEFQ6zaXeoeOhklgrBhvj1h9Qmp8zO8qxj6By+QULqEQ0J1kLduE65ij1V9rG2m9x7DyQ&#10;S512o6vg1yjNJWRhTA9Uelu+MlIxZn8B+0NesgYwe6m8dfF0lLUnbcX4rdocFpisWTEG+VzY2pbh&#10;uumDzLxx77oKLvkuWNsS3nLI4y60PkX8dwBKcep52RmuzKqVxzy+he1IVAIeeVG3oj+LVoWVY/VQ&#10;lO/3e/EzV2Z9H4F1hVMCQ/OVEqxC6ab8M4Vg/Rjz+j2uzJo3rO4q5lpDOfsRXWCJWsO2qfxUGr6d&#10;LFE0p6wErEkhSwsdT5Gy6MPFgyhxLB/ZFT8Y6srsGrb/cD+wh4DXJ7Yfhi4v1ooR78Pm1rpJLVcx&#10;yyFK6jtcjzWBZ3B2snNUKIi+/XPSTFdmTY5v4srs1zfQ5+fchnP5+kvY64zStthubpvJptoIx7l4&#10;Ddno2IJKtpntP7/gKuYex2sedQEscotn0hzh60v22JCdgParjl1OcGX22QCkwn02BJbDztc+7iog&#10;O80LShuc/jksV7P+hK2109XU/3Stzz7zWFdmnz8Na8H4qbBbNKNzDKWO0tgY/Aps7O1aN3Rl1qMP&#10;bHevUmon/27Xzjj3d/pjbSzTHsezYQntvTQH61fAIwSmTqDHJJDllm2GlkzHT/025xvslTUqwcab&#10;UYaORGpwuysecBXA84uSPceSbaZZA9hv2/fEXP5u8ChXAXvxOhecAyvXew9f62r/CFsOycrC45nW&#10;lmvPhO16DaV8fjwMdmPbzo9bwNpy1JGwCX37HGxIpcgqc9OjsJ899SzZkPKiD6vUxCM0+N6DqXU2&#10;7qH+nEPzdCfGwy3XdHUVtt/eOQCWz4cfw/FYUXoEBaWphvYRsjxXrlvDldmkDzE25ixCkl/zC2mu&#10;8TpM91E586D/d1N6rBUiqz5bkukevxKlkc7+FBamXGRTZRt166jjyUavn3bufP/I+wZZS598AHbJ&#10;my49zVWwfv8Mq9qZ3TAnLA+l9fKtAO+H/IGJ7NcDn8Q62uVU2P0+/R5rapeeZIUPJQPTm20le1oB&#10;9HERsg6H0jtpC//4WXye6XpKc1dmr30Kq+gVvchySNetWbN6rsLrxG66R6h9Fu4vFsynzwbbsOf0&#10;793NldndlMK+P7A7rU33iJRDWudK0eer8447ylWwR9HnzMG//uEqgNY53nO6dcWa91KfK1zF3gpj&#10;79PBdH2vxLFZPrq+/Kga3vPpMQAFysJ2t2UlPZKBEpVvug5rxpO0ZnAqb9seWJN++5Fswbx+8Pny&#10;WrIHx/nre3iEzMS52J9vvIse18H3PjwHed/muUNreWh+0SMHriGb6nP3XOZKJBI0EoQQQgghhBBC&#10;CCGEyPzoCy0hhBBCCCGEEEIIkVCkFt/9VymHoTelQ9if9J0oNpMdqMgpSJpJWY+Sw1DJftQxRHVV&#10;OiyHy1ahnLNiWyqd30ipJpSOdk832Jb6v/+9qwAqrY48TkobHHAfSlZvvATlz8yCxSglbtUdJZ+r&#10;5ixyFUCpV+kiZDlEiei2H2G7ykEW0bLtUDq9dg4l9HCJN+mn7+uR+uf1F52S+meMd7/61ZXZxbc8&#10;7SqASrSj3F2hvuTrTOeRk6yTa77H6xcsQFaFAwSPtAM/Iw4ch5TlkG0aOchyyFcjag2gNeai8zEm&#10;r+kM/dxHsMW9N4QSZdjuR7adk1oiVbPj8U1dBf9+LFJYapLdz7aQbYDq5U8+Fr/boxOsT4+/960r&#10;szG/k5WJLCrt2sHGMPhlWK6++onT/ch2RKlObINucVQdV2aFyWIx+DdKwfHk0lQopalIOVgOl1Nq&#10;K8/Zyh1g51m1EPYWvnRHNYQF7+7uSMR555sRrsy+5OtCx9C8JSxmo99FMt33w5DE256tHWxX4QnM&#10;6zfZPy5of7Qrs24djncVS1cia0oW6h8ah9UpIbF2Rdgevh5G1giGx3BRrM17fn3Vldmgn/C7Ha+m&#10;8+J0OTqeAbdd5Cq2/eAc73kP9q7fX8JYPaoeLFSffD/GlVnXm2CLC/0nN7LOTfoQe1SBgtiXqrOV&#10;n+ZCvQa47lM/x7mE3vdGGlc8DsnW8vKj2Ld7dD3JVTC/roTd4oefyG5BtqxHeyM57LbLsbcXOxHp&#10;vuuXIdEy9AgEur/IWgoWoJQNZCNh+PrSHPn1DVirjml6hKuMs2Y97llC6ZAbyNpPVtN3n8LPXHhG&#10;a1fBnn8y7sVWLKFEVBo/A/r+tc/HuPGS9q72j0jLId/jcB/yuso2HraK0VpXi5IZJ1AiZ758+340&#10;wc1kORzwwieuAih5u1pNWM5nfr5vy2FtSnaeP4esWTvRn7eRfejRWy5wZdawM/bBKZNnuwog2+/l&#10;XU52ZdamGdJUb6HktoevhXXn0rOOc2U2cuIsV2atL0OfhK3ftFCSfSgX2d52kdU9tLjz61Ba4pYf&#10;Ydnm+80m593rymzaFErBpnWmbl3YY+/r/leC4Idkjf1iMO0VtMhXqYlE0/mDsK7c8PBbrsyefZnS&#10;FMlqWesIjJ3+VyGh8aVPkYRYmfbD1/ri/n4X9VkTSk+dxteTHzNA4/es5rin+HIyrPC2hmxonBBO&#10;8/vjp/dtOXydLIfdKR2X16TmzWE5HPMeEujZcljnbBrX8+kebRvWxf73wiZ2dw/s7fsDWw5PuBz3&#10;OMM55ZBt3/wohe0R6fX88zQvTz+5patg334Bj8WJ4pzbYOEc+CnSJEP2OkqiPIPuX8bPw2MhVi6i&#10;dZf3nM3YW266pourmOUQ+/yQ3ya7MjvlMuzJloteJ7QXoR/KlSvpKvhsTI/j+fl53CNMpUfP3HAn&#10;HofA89v20Ovzvs1JiLRfhSyKdI06dcBa9emTeFyNSBzoygohhBBCCCGEEEIIkfnRF1pCCCGEEEII&#10;IYQQIqFIrfv8ryyHm9ehdPTP8R+5ilmVrnRllisfSo33UnlxFirv3bUd5YrbN8JqUrgkyoVXb0Rp&#10;aunTYW2zzVxKTta2jBJhOZxOpeE7KDXqqXdgIdxGZactGyIhJk9uWDtO6YlUp1CaIZdos2WOEiTy&#10;eBpgjMGPXe/K7NgIywGnMd70COxkA79E+XCobDaKUGoaSvnXklWvSEGkqTz/3hBXZotXI5GrICUt&#10;tqFElCPr/NXPLw/8KfXPGLe8QmXcG8n+EJF+mS74PChdYxMlzeXPg7GzfsUMV2b5CsMKlCc/ysSj&#10;xnLKHly3eeNgQyhVFeXIhUr971aRg8EhaznklEOa37abxgNNOU4rPYMSzb56vpcrswWLYO2tdjYs&#10;clx6bnRs71AS3EWUtPXG50i7u/w2staSJbdUJSSjcdJTIbJosdW4WkccJyfiZC1RxFUw5gfDNvDI&#10;m1+7Muv/BKVikY0hK1l0VwxCel1JslafeDkSen4ezulBmLNFy6I8nRMex/wx15VZ64thsWC7Svlq&#10;sH9M/Ri2gcKFUJLOKbhVKAV3DVsXyf4zm85l0XKslydfQVYathxS4k49sj2+1x92qirlcY6cDnVL&#10;n1dcBXCCEVn/Zn2C/aFWNVz3iyhV872Pf3AVQOfClsO9vyGt783Ph7sy68ZjLDdZVmhdHU5pmMc2&#10;RbLbspVI6C1bCmOJHy3wCSVydb3xCVcB3IecmvdOH1dmTepjn692JubUQk5jJMvSpqHPuTJ7ZSAs&#10;wLdRUqGVxVpt6ze6MDu/I+b16/fj2lWjMbOcUz5pDP/0Oux+bZrDflu8LVkOl1OKGNkV2xzf2FVw&#10;XciC9+7XI1yZ3fvE+64CyGrCNo+hr2Kta9sSFqMMQ3eMPe573ZXZq+9iTWDrdO9bkYx1JSV4lWtP&#10;1g56TAKPqxFvo99aH3Vg9r50WQ75foqT4Sj9K5Q4nZPuH+kRBNeeAftw/+thIStEPxOyHD7PlkOM&#10;+epHwKI74zOyANO1qN0Jdp35/LgI2l96XX+Oq2ANv/l8V2YVTsFes/RPGsPEo70udhWzzZ7pKnxv&#10;y3si38OOnghbX6vLyEbNVsFdsPdeeSHspXde0cFVoJ/GZ4UP2WrFa1ph3Ffu/vUlV8ExTMJ+cdzF&#10;WENC+zg9amDqQOxN9WpVSP1zO51rg3Ow5s2fOc9VAI2jmQOxNj9JFv9X34ZmS9pJbfB4gK+fxXqW&#10;m8bCRvrcUpj28ymzF7sya9gVcz2UKEf3Fw/fhYT42y9HHw8fC8vh8Ww3Jyswj7uPyVIcmXIYshz6&#10;nwHNW2AdClkOaW6lz3J4qasDmHJIab0ndMNYGD6SLIe5aW3gx6OwtXMTWcM56Y/srXlKIAn5oW64&#10;Fj3Ph82XP6of0ZESTefSXKd+O7fTia6CufIY9pmZC5AaWuecu10F8Bq8jVIOIyyHvR7HnvPYs7Ad&#10;h63b/mcA75kdTsQ4X7YCn/fKlkLq4utf4LPdHffR/kzzm9fpjygFtyklcrfuhvu+kLWd+uq0U/EZ&#10;69vn/tnyKTIfqtASQgghhBBCCCGEEAmFvtASQgghhBBCCCGEEAlFaq3ef2U5XDkfCSGThqDUtGy1&#10;Nq7M6p8EG0xWKkPfvBYpeFN+Qknv7q1rXZkdfz4Sm5ZuQilopTOpzJ1sQqEkCi43Z6K6KsJyOI2s&#10;Pmyx+O4XpENs3YljOKYJSuoXUOJRG06F4UNgyyHDx78DZdxWCPaSUWQ/aHlkTVdhkii149SrH3Nl&#10;9tNPsIhEJgOR5YDtW5PfR/lngzp/lXHHmDl/qSuz5CT8blFKtChHlpUkt2T0e/Hz1D9j9HvzK1cB&#10;XB7N6R0ZhS2HRVHqunkIUjfyZUMfD3v/clfBkMoJW8ERrVBuW6oakp54+s38FRahxdO/dBX00wmw&#10;EpQ9AulamYFD1nJI1t4OpyCBrtOJKE3eRaX8PFdqVkLS3IlHIw1q2ixYOeqfT6XeIcshXue1R1BC&#10;fXlnrIs3P4o+D1lUqOS9Swf8/Iu9kQCURBaPPXSOJ16BdXQ22yfyYwyPeh22vvtfxrwb/DOtB1Sm&#10;3+E0JMd8+SwSzZi7B3zoyuzBp6DZ5lOEEnHW/wjL2KufoCS9Ry/8O/+nmlNPaeXK7N0HrnIVjNWI&#10;dK3zesEa8csvZC3IDgvB15T2mC8X7NcndCMbC7kPbBPW+Id7d3NldjtZaZjQ9Q2lnmEdLVcJdub5&#10;XyNNNxettZ98R1a+G2CTtOy0TheD1SFpOOxXoyaSPec8GquhBCPaZyip65GrkHTW6wpYk6L4dDCO&#10;s8sNEZZDsmeMJsthi0aw6V9wO8bAB2yxpJTbT5+GjeeXCdNcmT3/Ctbbo1sf5cps5Gzca+SjvW7Y&#10;s7AlNL2CEp7IomjFsF9t+B5W2TxkHyp1Guw6m9hySAlMt11/rqtYMh1sYsPGw94eukfgvZdSnX6g&#10;Pf+k/bEcEp8PwbXrdD3uETjx61yyYJ/TFvPxbB6TZLcvXRFje+6XWJfys+V2P3jqHbIc9iZLbx7M&#10;HX5Uw7iXsf/uTsZ5PfjKIFdmnw0e6SqAH3FASdqP0vrDlr2DYzmkvYxSa2+7DpZDHkvH0Pj5bTit&#10;e/mw/vM9VdcOx7oye+Fe3PMUYzsQMZrWk1aX4n7f9qA/2c7/GVn1O54Me9Ijr2Oe3kF2VyPrHd+n&#10;sY36BUoZvubOF10F0LqahyxP09/HcabN2Zx0bXkPfPqFT10FkO3++1exdv4xG6ltd96HzydWFNZ8&#10;vheoVhvX/P1+eBRLc7JTMYNH/OEq2PeuwrwJ2dzo0Sq/vYX9/OijYIXnR2I07ITjn8ppifQ6A59C&#10;ymGXU9NjOcS6HrYcYl1nyyGndy6YR/Y6ssiFUw4PhuUQc274SHo0Au2Bxx17pCuzV3pjTqxcjcef&#10;3PDYO66C8TCV7rNoq7OtGAPfvYsxeHwLWNXztqH7641kaaTPe0/dj/XmhotPdRU7L4yHhl1hm502&#10;jdI+ec24lpJRb0Uy6tnXY6/+8tt9J36ecRrunb96FuMkPfSj+dW7PxJCrQA98obWmy0/YP/PT2mP&#10;p9IjewbTfsXj8NR2GLff0dojEgdVaAkhhBBCCCGEEEKIhEJfaAkhhBBCCCGEEEKIhCK13u6/shyu&#10;Ww7b3R/foaxyTzJKJmu1hE2rUsOzXJlN+h7l0SsXII2paHmkATXvgBLRjZtRwlmkHdIeQqWanFAR&#10;RZQVcTdev0ZNWA5nfQkryLJVSMOq2BZWItuAkvTsVZFQdf/Fp7kyu4vT+7ZTokyU5TAKskZyetmb&#10;tyG54mIqJWfWUV+ddh2sAuNGT3EVQKXWYcshSuenfIjrUq9WOVdmZU+CFXTlfCorpvSPk45EWfR9&#10;Xlbcugn+bRQl6Rx9FRImbSunWbL9MB1Dny2HlNq2idIaC+ZHeeuMYSh7XTwDFsh8Bcq4CsZmF/zM&#10;tg2woU34hpJpiIbtkPRUoiLsMJmBQ8pyOJtsGluxDj3WD+vQrd3+2UIVxeRZSCFqdD5KvUOWQyr1&#10;fo2SaS7vBAvh5WSTeeM92GeMyqzZZpWtAOZlVlrus9Lw37WB1sLtZFOmuTvoOdi1+r6INWniVLIi&#10;kGXy8gtOdxWcS//ursI8+ArKyu/u96arAJpTUZbDR9/A/LqdU3AoVZXTAHNwqXrE3E/ifuDrsg36&#10;redhN6tSGvbS4y7FPA3956LdWAs/okSoc9q3cBWmO13f19+l60vpdTXJgvTHQFje8tD5/j4ZFpem&#10;F9/rKoBs7ry+bqEEwJxk076FLJDPvU62brIZstWUUybPag/LwTN3IomqQhlYez75foyrWMrhk64C&#10;IiyHo8gq07Ix7PKh9DpOh6RrfdPVSJqbMR9pT0N+xDHc2RNWrMe//tFVMDYo4exRsrX0eukzVwGr&#10;kep4zeW4Z3mOrKbbaH5VPANjaf1yPGbAKHnzlmtwzI9TytSPY6a6MmvbHSlcB8NyGJXMO28hUqNq&#10;dIblzTZucWHW4Eg8SuEssuXcP+ADVwFki7r3JqQi3n89ErYOFANonNzMKYeUlFekfClXZqu+H+Aq&#10;WENoXqxeh3u3Mh1gp0mhf+eEuROPb+IquHav4VrcRmlhjz870FUAza/qtSq7+pvlkKjdkSyHvJfR&#10;fndTT04sQz9/8cN4V2YdrycraArd/3DyL9m9ilbBfdygR7FntSYbW9hySNZstn6TBf6Tp9GfnSk5&#10;7wGyId3Tn/YLfvQF2ZD2jsK+8AitXXf0IcsfpVfzfMlWGHbLrH7vn5M+A2zjR5bwZwnaw9+ipMIT&#10;W+DxAw3Oxxq2gdN0eQ/nx4VQmt7L92It6XEOHkHxyRBaR2/AmA3tRaF1FNehZWNYt9mSdnIPjLWf&#10;QhZ8vE6GLYd0PE2bYx0aR/a63WRZjkw5JGteyHJ45UFOOfyN+oG2vfan4XEU35AlnRk1AfPg6Esp&#10;mZn3z234vHLrNbD7de+MhNgjOtHrR9w/vvIw5uIVXXH/yOd10pW4vqFHLFD/33bdvi2HR1+C6zVq&#10;JD7Pc0LvgPthlb3xEnymTQ+huc73hgXJBk123a2UgJ2PkvjbX4vP4d/RvQbbPE9th3sxWQ4TE17m&#10;hBBCCCGEEEIIIYTI9OgLLSGEEEIIIYQQQgiRUPynX2gVLlEr3gqWREtJSY63NYvGxtvuHZvibcu6&#10;BfGW1fbGW5mqx8abpcZM/dWyZ8sab4Vy5463/SJm3Ulr6SBWqZzWLF8utJg9xlvy+s3x9tPYGfGW&#10;Wt6b1mK/n9ai4DfjFisZ95aydn28XXLrs/H21hfD4o2Jpdektfuv7BRvoWOL6hM6BpLBKeD/8uXO&#10;GW+WK7huaS1mz/D245DR8XZMz4dT2+Lla+OtVeOa8dbzjNbxxq8RHBwaH0wUdE4lcuaOt1gJelqL&#10;nUlaK1/vtHjLmatwvO3cuTHetm5YFG8bV0yPt6Td2+Itd4HS8Vak1BHxJg4i4UsZb7uSk+Ntf4gt&#10;uGktDL0Zyb/9Jc7elJR44+Ecgn41Z/C/pbUoipYoHG+FKpWOt1LlS8Rb7hw54i15T0q8WZbgjNIa&#10;ERxhvEVDBxoi6t+JWOl8WqN5GoJeJntwHGktZrdEi/39r1aoeMF4K16hdLxZcP5pLUe2bPGWQv8X&#10;Iu1YYi170C/e8gX7TlqLImYJSGuWhVvwP3qLPSkgrWUN/iGtMbuSgjHrLXgxNHodJmY1SWsxy2Fa&#10;e+buy+Lthu5nxZvt3I2Wdq6xFkuo9PblJz/F2z3PfBxvIWLW+bSWth7/nxb8XFqL4Ki6VeONj8Gy&#10;BvuIt3mLVsXbH/OXxVuq3cxb47oV4618vnzxlmo/9zZ+5sJ4S7V0pbWcwWt4O6lV/Xhjgh6KtxAR&#10;/0NKcNJpLUTEz4dIR7+lB96rmUrlS8ZbnfJl4o2v3ZTFK+Jt4I+/x1swgdBiFhFvxzWpHW8Hg7Tu&#10;CJ9JGJ52MftTWmOKB/dCaa1G8aLxZnuDMZLWYunZ3hat2hBvTOh4+I1jNkxvPN/TRehFQZbg99Ma&#10;c3bbpvH24WM3xpsVLoS2bTtazBrnbf38JfHWre9r8RZLqktrsVC8tBZ1bEzk+abjd0PrCRH5mhHs&#10;a99MDtbktFagQN54K1KpVLxZpZLxlj178PnDW/nSxeJtwtu9461x07rxZpu3otGalJoG6e3K+16J&#10;txHjZ8dbnuC+Pq0FZ4tGkudllmCMpbUodifvibdQ31OjlwwR6+a0FsZ/MWixO4a0FlyZ+P9llGCW&#10;xNuBA8eZHkL7dgRVK5aMt9AeRXM99fE33lau3xRvO7fvjrf0EH1dgh72lpy0J97i605qC34w3vxF&#10;/vZC/DpRPxP57+mBf5dbrHvTGv0ldhhpjYn69+DFqIlEJ7aGCCGEEEIIIYQQQgiRMOgLLSGEEEII&#10;IYQQQgiRUKTW2e1NrRf8b9m6Hql2kwYjwXDPbqSIVKjb3pXZwj9gWSh3xKmuzGq0QIpSthy5XVlq&#10;yXMaR52LtKdp05E4EUpwyShJKAGNSjlcvhpl5hXORCqIbd3uIiC1HtuJlZymQekv+6ib/L/EbBFp&#10;xKwWaURVVrKVilIAP6KUtXNORYLHVkq4qdUJCSTLFyI1KrXMPg1K3pr6IdJC6tUs78qs+ulIg5k/&#10;H+lcliPiusRKsgMevufy1D9j3H5FB1dm0+cgPbDeuXe7CojZY9LgY4yCEkSOpLSmse/f7yqWfER9&#10;TCyYgMSieWORtlOjBRLf1i3/w5XZhlUzXZnVPeYGV2Zlax7vKvOR6CmHDSjlcO4cStChVLv+lCp0&#10;d4+zXWWcqZRy2CAq5ZCO7dVHMP+6d0ZKTTgVi+xbtGac1f44V2Yv9cHxp9oUnSxkycibC2mGYfAz&#10;2SgB6pSrkYQ1YuREV2GaNK3nymzMu0j0yUbz7tZH33Nl9sQLnPCF9btoWaQcrvsJSXyvU4pS915I&#10;uOF17pS2SF1660GMyb1sC4iVsTvcD2yv4uSnPHmwJg3+dborsw7XUvoYHYPtxV++evZ2V2ZnnITE&#10;N+aWRzCnnnzhE1cBMWuCk6dUcVdmq755wpVZAUqHDKVM9aKUqVxY48PJrejDggUoSSiCwSOQcHvl&#10;I2+7Mls8D2sv90MOSlTc+tMLrsy+HYY1sON1j7kK4OU5Zml3RlI6VytK59q4GelQtbtgzV85H/Ou&#10;CqXF/blqrasA2lfHv4X0pjue+ciV2U+jcL7lyyG1dulS2vcopWze54+4MqtWAal5W1Ot739RKV0p&#10;h0ime5yS6X4ejZTDE6+gscf7P821/Uk5TA/d7kFi4JvvUzpnfkqgYzjhjsbhyi+xtpQqXsjVgSOU&#10;hhmRcli8PNJLVwxGYlzMOpYGpxyWOovu6dZSyiGlBNapW91VcH/yOVKY76Vkw/6PYz202OMXnBq1&#10;kWo64zNKcKZlrHYnpBzOm7XAVQDd8/S6/lxXZo/cgjTPKOYuWunK7PqHMMcHD6c1n+9b6X724+ex&#10;1tWtgSTEep1xzxgaA7TGfjKAUg4pOe8BSvy+p98brgI45bAopRz+hjTDlz/+yZXZVXc87yogN9b8&#10;XCWR/j3tPawD+dP2I1rP8tJ9bRbaQ3hvyUnJtLn5Mwa9ztZtWA8efPVLV2YPvfu9q4BddN9KfXzx&#10;Bae4Mrvk9GNcxdaDB1wFUL/yeBn8MtaDdsc2dBUL5sTngTqUnDlvFt0f0eeKqETKNz9HAn230P6M&#10;g2jVAu87ku4R9lBSXu2zcQxz59Ix0Lh+5F7cU/fqzknUdMKhTfmf4W47oRv6c39SDsdMmufKrOXF&#10;lIrMb7YT4+HCrie7Mhtw28WuzEq0Ryq8bUKirNFY6kOJuPdRUi5bp7lvF8zDPsn3pJy0+NhtSDns&#10;eAPuO774ZoSrAHr0ROujcY/z82uY95wWG0U/SjnsHZVoSnN9yxDc4+Snffj0a/A5/NvBlHJInHqK&#10;Ug4THb5dFEIIIYQQQgghhBAi06MvtIQQQgghhBBCCCFEQpFaf5kZLIfMlnUoKZ0x/GlXZhtXzXAV&#10;s2ChzLb+iTe7Sh9nXYdy9kHfjXIVQCWK6bL1MbvJclgrynK40VXMckjHHGU55GOgcub0kLMQyjB3&#10;b6HX57JWhl+erFZla1R0ZTbvC5S558mD0vwzroVF5JvvR7sKoPJ9IxtP+iyHVPoaVZq646/S2hOO&#10;aZL6Z4yf3kQJdTLZKGuciRLShQuWugrISTar0DWnDtmO/uvYATauz56kkt9I8JqLpnzlKji/ce+4&#10;Ck4vD6wW9U5AmXKRMnVcZW4OWcvhVpRu9+/NlsOOrjLO1FmwYjU4P8IGS2vJqw/v23L4+mdktbsV&#10;ayRbyUqUK+vKbMl3KA3PRXNxG9maLiYLxqYdGPN5cmEev/fAta7MHn/ra1dB/zxJNpn8ZFUjW8LE&#10;j/u7MmtUG2tkq4tgMxgzdpqrALL2FCkHy+GaobAucPl+a3odtoBXJovZ3C+xVmWPpQ7ug+69X3EV&#10;rBXLV7sKlk5ag5+7E9b2pcuwrrfrAbt86D8X0bKbHsvhY6+jb3vdD8tMqG/peIa+iDHc9hhYyc68&#10;Htf9629+cxVAViYrWsBFtOVw6cr1rlLvF1wF+1iZYq7M+r74mSuzPg++5SqArYtkmVz/44uuzH6d&#10;AKv1WT1h0wtZwmk8RFkOmUgbV0HsjWzNy0rWtq1DMBeufxjn8to7ZKMrQPcLZAeqVx/HM+kjjHm2&#10;qh0oy+FPY2A5PKk79tXQIwr+Rcvh8x8MdWV27d2wlFo+tq/SPku2ltbHYC78+gYeC5HBW590EWk5&#10;JJtzPrKe/fYS5izfQvV/ZZArsy+++9VVACeYxhIBnQ7tYQn78lnYtB5/A/P9tr54NEGw+LoI1kCy&#10;Xa/+AWs+26JLtMM9yYalsAoaPSLigXvxiIa7epzlKhiT9DNzFuJ3G9fFWr1sJR6bUb49HolgO7Gf&#10;2kbYnx7qe4Wr4NzbNHUVs7GRpYeTI6lzBw7APXKXU2EHeuAV2JDu6RdlQ8KaljQM68yoiXjEyHEX&#10;037Bgywv1sb5X+CzQtWKsAyncX1/WDCnLMLenoPm3BM3w6LVoGYlV2Zj/8CxNI6lsjr8+IrjLsN+&#10;8usI2LL5XvWs9q1cmfXu0clV8JoXYA6lpiOm4ffNMbpfeIar4F6jL8bFoKG/uwpe/0b0QQiyVYav&#10;FSyHX/443pXZ2dfS69DxVCMr7dxB2J+378DaUPBk3HekkM2X149nH+jpKlh7zodNL7TehD7o/DM8&#10;10+8HOvrMLYcEq1bwz75Wm+M/VVrN7kKxsxj2IsmT5nlKoAfrbIBc+huWu/7X3+Oq2DvPeUmV8H+&#10;vHCZqwCy8LZs1cBVMPbfwXifNA33uY0vINtjEs3j7VgPbqb954nbcDy96NEXjz0La35w8+AigNaV&#10;Prfgd68+t60rs5nzcPzFC+Pz0OBR6Odbe0fcB5FVfcsQ3L/Icnj4se87eiGEEEIIIYQQQgghMin6&#10;QksIIYQQQgghhBBCJBSp9ZeZwXIYVRS6c9s6V2ar5sMyUbbWSa7McuSKSNCJ4O4BKI188OkPXQVw&#10;yXJGyajlsAMl4rAlkC0WGYXKvm+/EqXH7/2MEstlC1e4CmB7IxNhSxxONo9jmyLt75zbUOY5kKxQ&#10;XC5/UFIO3QrY+UxYsT4ZgDJ4TvI4oiPSNf5kW1l6ki09TTHGXVQ+/sANKP/NKEumI70mX2H0QdFy&#10;bAP530ul/00S3XJYjyyH8yNTDi9ztb+WwwOTcrhg6RpXZtU6U3k02T14+FzaBevlZWSbfeOLYa7M&#10;3uZEJbJAVm+BpMI5X8ES8OWPsCV0vBrrnOUmizCtJZWrIuWqBFmix/8xx1UApShy8iqnHC779klX&#10;Znto66rbFddx0SxaP2id63gq7BnXn9fOldl3Iya5Mnv0eUoVJNtDAbJGLBmE8x01AbbH066mZCle&#10;ylMwf9NjORw6YrIrs3bdycaYgyzS1Lf5SsH616AC+mr0hNmuAihZKug4FwHFYA/Y+gMSJNnKdApd&#10;3xFzMIZPa1TTVfBec5BUvGE5xifb+kpXxhhYPvgpV2Zf/ICx1IlTDrPRukcph6Pegn2iZWMcA/P9&#10;r7DonHYVp0/Sa+7GXGvUGHvapI9xHR+h1LE7+lOqWkG6X6DHBvS4FDael+9D8haTUcvhzdfu2/IR&#10;aTnkPZwth68cXMthdIIXjTdKVrUt2C96XZex9L39IdJyyPeAPE7o/sXo2tluWrfZZriX+n8rLDdv&#10;PQVr1iVnYR3++Fs8quHc62n88z0UJYe1ofsvvlsbPp4sTHwMtI69T8dw/hmtXQXj6u1vXZnd+jD2&#10;9DYtsf5v2IJz+WMmpSjyRwhaW4a9jXvGwoVgE2p0Dtnt2eZE4+RjOs6uZAd6gJLP7klP8tlQJJ9l&#10;oz484QrMlzGjkV5qZPk7lWySt1x0WuqfQylZ9NHnaK/gFMKKSMhcNxj3x/MX4/672XmwBNY+Ao/2&#10;qFiyqCuzIb/Dis3X0LYgzfWqbkj2fvJ2pNo1Ox/zb9pUSnOnRwjwbWXzhkjgHDufLGwbYJez7LT/&#10;UArhwKfweYYth5NpHw5fc7JA0v589FG1XMW2DYyFMRNpH+MbG/qZwa/gHr/dsY1chX46w3fRvIye&#10;1A3j5ZffsF+xTTl0/8JrBn2GCM1LvhY8D+hxLWPfxl7XrAGuUaebkLz6+SCkSYbt3aBZI/zuPHqE&#10;wPqleKwC77FGicE3keXwSbJA/vAb5s3J3ZH6HhonDK0TxcuUcGW2dg0+G//0Iq7jNPoceMNdsA6H&#10;LYe4f1HK4eEN33ILIYQQQgghhBBCCJHp0RdaQgghhBBCCCGEECKhSK3A/Hcth+koAOXDyWDEzbql&#10;sGrs3IKklnK1YS8Z8wdsRS0vIttPCkpoOZ0rdJhRXRVpOURi0/LVKN1NV8phRqEy5L69LnZl9ucy&#10;lJS+9SFSiEKpjgyfI5UVfzgAqRrnntbSldlZN8ACNCgqSetgWA69JPaJPkgTufmy010FY4GSQoq3&#10;p/7eSCkpUf0d6gOUAn/yNI6xM5WoLp31o6vgV5MxFirU+6tMPd2kY3pkNuaNQ2pL8i70eea2HOIa&#10;1e2KUvgFs9lyiJ/pfw9ZDq8821XGmUyWw0YXsOWQ7ApkHX71EaT7sOWQuf95pMvd9yhSl0Lzm0v8&#10;OQEtB/03DbYF5UFJ9y+voH+Ob1HbVcyJgDL6kqdjfiWvWOsqIC8nwZFlgmyVRulyobSsZBxnUUo5&#10;XPQ1ysfz0+u/+slPrsx63ETJjwXIEkAJQKHzjdpnaH0Y+iZK/9u2qusqWPN+nOgqlqBL1sus9PoZ&#10;tBzu2IHxcBxZycaPgjUyZLHh8yILe9HqsLKsJ3sXJ3hacZTsp4xAwuNLH6I/e9Iab8XofXfT+/J6&#10;z9YLshPceeclrswevBEWs08Hj3Vl1uVGeq+Q5RDXYiRdi1YRlsOV9L5lzqD1n6wUbPU9p+MJrsw+&#10;evx6V4GmJOTzboDNw3KSPYOSw15+FDbhHp3xmszWbWQ5PJMth2T/oNe8qee+LR8/kv2pbQ+yHNLc&#10;+TdTDnnc1jwb43zpn0iAC9lm6f7ik6dxjXhvPRgMIMvhzfdhzIcSORmyzYbGNt8nsG18N9bb668i&#10;u+jteGQBp15yClqVzui3HUvIgsrrOdseGUoR5XSxXGVh71n4BSyNWWndK8VzZDUsSaFzpGMOWarW&#10;4fjbtoeNcSjZwMaQtbzlJX1dBYRSDvFen5CNrfMpsLGFUw4j0lQLY03bOATW5kK0Zk6gpLcm55Ed&#10;juZdaP1J8jnF15/sibYJ68rj/XHvc0s33JOedhU+D3zP98r5yHrGaznvnzy+iiDZbcZHmPe1q5Zx&#10;Fdzrf4HUzcuup4RBsvuH7jEpjZP3/xxk6Uqi68xrzECyh3Ii5S6aBw3pPmv2H2SNLUjXjWzWoWNj&#10;Wx+N6zzlYO1c8Q0SfQvxa+4HbHs88XLY1odHWQ55rrDmMcOfM/l86V7jjcew/1x2NqzJzNtf4vpe&#10;SknzVpivL3Uif84kS2D20khzTd5A9wh0v3DLNV1dhVN299C95ElXIgV/2GBKuy9Cx0NdErJYps2t&#10;gGEfoJ8nzZvvKtgD73zJVQAlDGelRNONlHJYgKyX6bEctqc95xtZDhMSmmVCCCGEEEIIIYQQQmR+&#10;9IWWEEIIIYQQQgghhEgoUusR/6uUw51bYU3ZQWmGRUoh6SI9bF6HtJXJ3yFpIWcBJD8164CSw5QU&#10;fI/XhJLG/phIZbCUMpEuyHJYpWZlV2bzBqEUdPnqDa7MKnB5N5ePc2lqRiHL4W3XIoGvbasGrsxO&#10;vhDJKqEEHU5XZCsOxXz8+g7KxI9pgpSd6meSVXAOp4uRJYPSM/74GCWlDWrBclixHSyNSxcvdRWQ&#10;k46Ty1Q9sWbipyh1PbIO+v7pdwa7MruxD9kK8lGJcBRsMaBS9kVUrl+xbHFXZtN/fd5VcOzTv3Fl&#10;1rg9EspKVGziKn1s3wy7QRZK58lTAPaBzEAiWg53kLWtyumwNqyaRclNZAu6t18PV2b3X4vy64wy&#10;aQZsDo3JkmM7aQ3YhTL9F57EnLj6/LauwqTQfH3mXYz5mx59x1WAJ4KmQmOJx3mBKpiLH9wHG+/p&#10;bdgWx1sFytk/GzLOlVnnu19wFbCKrCv0tpdd0N5VsNTmQfn7i88MdBXAFrYKpVwEy9xQlJXnz4/S&#10;8ySyarz39QhXZt0eQWKXraD0PbYbUz/kqox+eOF6XOtunY53FeaLwRNcmXW8gpJ+slFf7aG+eg3p&#10;Ux3bHeUqxr77duaC5a7Mjib74Ya5SBVke0PtprBDPngV9oGzb4Ulw9aTdaQULAfbR7/mKlhXp+H1&#10;b3wUffj7ONjcQrYQ3jfIKnN7tzNdmd115VmuzArSuvrhNyNdmZ1/FdbzkOWHrGq/fogUwmMo8Y3Z&#10;Q3vXUedin5/8Gx5LwHPt9rsvdWX28M3nuTIbNRFWqaO7wkIVSjXLiz1q/Ke412hSH8mYzFayfxQ4&#10;Gcm8tgSPSeD7gutuQurfM2R/HvwbkhxPvQiJclEph9/THn5K64auDg59yQrd53HsEaH7DtLzvsTe&#10;Wo2SOg8Gj772lavgut+BvTtkf+KxzVOTdUHYXVrQtb74NKSpXtH1RFdhm2EUv1EyaYdeSO1aT+mi&#10;IasbQ+tYoaoVXJkNIuv6cc1gG1+3EfeMvZ5A4vcbH1LiLd8LRfTJ0cdgj3izL/bKGlVggRtBCYzH&#10;ssWP7+nI4vX+S5hr55+O/uzzHPaIvvfSfR1fu6Kw5G0YDqtS4YJkfyIGkq34mieRgr6W19i0ecSW&#10;fUokfIZSr3t0RapwLrImP/se9ufrH3vfVQA/BiM7bZS0p+WqiL78kiyNpxyHRD9mJz3G4NzbMI4G&#10;fU5J5DyO8sOO+cHD17gye/tb7KVDPqc0vRw4r/dfusNV7Fod7SrML2OmuzK7sA/2meWclhmaH9TP&#10;NC6sDNaGj3pf7srsHLI6HijYctjyAqyd44fjfie0njFRe2Nx7LenNcFcvPxsPFKi48lI19xLE42T&#10;h3fQ9e1NaZuPc0ozvy9Zlh+ltPYh46e5MvvpK7LBkl205014PMDztP8wbJu+ke65PvoEj2MJWSBT&#10;yGpcBvd3s97HZ6YvfoE98M7bItbpYnhkxeZfkVhbgJIQT+je31UwDulegy9SG1pjfn6NHgciEgZa&#10;OYUQQgghhBBCCCGEyPzoCy0hhBBCCCGEEEIIkVCk1tv9V5bD9cthXZg8GGWGlY9E6W6Fuqe6Msue&#10;EyWEKZQUMXkIyglXL0TpcO78KGM8+pwXXcVeB6W1t5KV4okXPnUVwAlSUXBJKSVLVayN0vMFXyNd&#10;ZAellBRoiySkkC2H7XAZvSqU/nEepSt9QKlLtz6K0v8nnid7D9tvdqMEvHy9Gq7M5n8FS8CMBctc&#10;mR3ZmWwYfNCcakblzIu+QVIU2/ZOuRIJMEO+QYKH5aJUJErxueOyv6wsD90KO8Y2Sg1peC7K2ufP&#10;pPS69NhJt6Mvm7eEZXPUO7B1ZM2KATBlKI592TyU2JYo38xVzH6IkuWsZMfcS2N5+Wz87sIpSPOp&#10;2RJl/CUqsk3pv2feOMyh5F1IRsnMlkO2I/08ZqarWLAL5vEeslrUr4W0uCOqlnWVcTZtxusPJwsG&#10;H08KW6XqIjG1cvmMWU0nTof997dJeK/NdI7lSsKWffLRGOflyIYWhhclXgDB+KmwEHz3KxIAS1Fp&#10;ePfOsOEsXQm7+bgpSLVhe05eKus/qSUsdemx8Mwiy96PY7DncEpjiSI4tjPbwBpctlRhV9GsWINS&#10;+zGT5roKCHUP+q1lI6TylS5BCY/pYPFy2PS//AlJS9tprT2nHRJoy5XC9f1+BKx2PLZz5sT62rZ1&#10;PVfBsks28d2UZvjFD7BbzFu6wlVs64KloUWDaq4CfeS+UwiZZSthxx87ZZ6roAupD7OSVbZ1EzyW&#10;oBinOkXwO43JhcvIdkoXqUk97NuVy2Nf2rIVe8Ev4zCPkimdLTfZik46GumBOTkJkUgmK9HPo2HF&#10;2Ub3CHsoRaxWNaw59WvCSrZqPaxKoydi7EXd0rU6CteiFNmyDgZPvoUkwVv6vuoqgP4z6kknIL1u&#10;yMuwYPPeejCYuwh2/skzsU6G1hPqwty5MUfy0VpUhO4T69XCdUkP4ZV03+vqkhVYG4eOnOIquM/d&#10;gARPvtS8nrel+5bwOrbv92J+GAUb0uRZuHdKIrtdrUoYk6cfD8th1JhftxHr7W+/w1a5h21RdGzN&#10;aQ0pVxrWvlkLsOZMnQ0bZna6h82ZE/rk1piPOWhNi2ItpWN/PhRr3ap1f61RJYuhL09sjvWyemUk&#10;7qWHaXPxWI1fx89wFfTTFrx/6eI471OPhkW4PPVHethCj0/4ZAhsXMtWYXw1b4C14WRaw0ZPxrqy&#10;bAXWaZ6jzRvStSr1z8e2gayuX/4Cy/5K7+NU9mKsFS+MfbJdK/RDxXIY7wcDtvuN/B39sHo95l/W&#10;UOqp/xlQgNKVc9K4K03jp0aVjI2Zf565MfssEgan/4kx1rohrPltaU6M+QPntXQlziuF3q0OWYfT&#10;s86xVfPrn3F9Z9HxZCEr/GlkWeb9bdafuHebOgtJueG5jr5tR+fFa/noSXhswPJVOEfuxLIlcV1a&#10;puOeRWQ+VKElhBBCCCGEEEIIIRIKfaElhBBCCCGEEEIIIRKK1IK7/8pyuGsHSv/GfX6jK7Ptm1FS&#10;XLgMyqYbnHibK7Nc+WEJ+O39bq7Mdu+AfS9voXKuzJqfDZtbthwoBQ0lGJ1PCYCcrhSVPEhWseKU&#10;0vDUjbBMXhCR+PH2ICSH3PDMx67MNq2EpSTyfaPYgbLik06C1e3rp5HilkKloAOHwJ759jdItyha&#10;CGX0/Xp2cWVWoTT6/NSesNiNHEWpUWTnK14aFqm+3U53Zdbz/JNdhdlGqU7f/4rX5BS3o+oixbBa&#10;pb/KdeeTfeC6h992FbzGD2NdBYSSSLhYl4Y+TwNKEPngKfTfeZSEwUz7+UlXZsvmwDaYOz/6oPW5&#10;lMhDxzCTEhKXzUEKTq7csH216Pycq9hr4jpkBhLRciiEEOLAspkevVD/HCRFLZ5PCX1kpXzrSSQ8&#10;XtLhOFdCCCGEEOlHFVpCCCGEEEIIIYQQIqHQF1pCCCGEEEIIIYQQIqH4Ty2HzKIpX7oymz0aiThs&#10;DitSDukWdY6FRXHqjw+6Mtu4GolltVpc6cqscqOOrsJwothZ18GW+PWQka4C8kQkD1IKR8+up7gy&#10;a9OstiuzzWQD5HPJRclSP45C8tabXw1zFcART+khGalLdShpsXkdJJBMoMSah6+HNbJWZaRY5KJU&#10;wXmLYP+85ckPXQWvMw4pOKFkRjrLy89s48qsZePqrsy2krWQ+zN7dny/mjtXTlexV8RrcprXZE+4&#10;eY1St2wlJVjl46TKdAzxnTiuxo3ruDIb98H9rmJhkPv+DnjZzCGugvH4yxOuzAoWQ9836/SUK7O5&#10;o153ZbZkxjeuYkeJMVW6GvqvYVskQGU2ZDkUQggxbCzS2tpcin0ztP9SYuAfHyGhumEtPE5ACCGE&#10;ECK9qEJLCCGEEEIIIYQQQiQU+kJLCCGEEEIIIYQQQiQUqV6uzGA5TEmBXY4T41bN/clV7DhdBFSo&#10;28FVzCmGZMMdm1e6Mmve4TFXZtly5nEVzfQ5S1yZ1etyp6sAsvJFJg/yz+wmzaX2Ub1M9jrLns3F&#10;/wBbFCkZ0PYgjdGSk1zEoJ8vXNBFAB/Dhs0uAvh1KM0wkmT6+d30vnwh6RBCf4n6mX31YW7uv+wu&#10;/kbUEOd/37bDhdnbT93syuziDse6imbPHpzftB+QALmXbKklq7V2FfzMLxjjeykts2iZ+q7M6ra5&#10;yVUssROW0MyGLIdCCCHueQqJzQ88jn3B6DEG5Y+AtXDu59gr+TEDQgghhBDpRRVaQgghhBBCCCGE&#10;ECKh0BdaQgghhBBCCCGEECKhSDVzZQbLIZNEtqWFkz5zZbZ6/ghXZrt2bXIVcwHCIlepYRdXZlWO&#10;7OQq9RxdmW1YgYS+QiVruDLLlh1pfZ1uQiLd519S8mD+vC4yCWwz3J/LuAfWuBBZ6fUzmrqYHg7U&#10;8f+vUAplixYNXJkNebGXK7OCBXDNN6+d78osX5EKrmLph7BLbFw921XMPvu4q6CLd253FZwqpRkW&#10;q9DUlVmtVt1cmeXMU9hV5kaWQyGEODzhe6uON+C+6csRE1wF0NMHLj/zGFdmr/VHErUQQgghxP+C&#10;KrSEEEIIIYQQQgghREKhL7SEEEIIIYQQQgghREKRKS2HUezahjTDLWvnuTLbumGpK7NS1VDOnqdA&#10;CVdmqxaOcWU2efD9rswatEWaYWn63VkLlrsyq39hH1dmyetxDJaDUnki3Xj/oqXuv7bvJQqcvkgW&#10;0jmfPujKrEYlpAru2LrGldmYz25wZVbuiFNcmdVsfrGrWMAkXn/ZjKGuwkmbRUrWchWM00ycYJge&#10;ZDkUQojDkxRKVF68fK2rYC9Ihq1+D6X9Fi9SwJVZscL5XQkhhBBC/G+oQksIIYQQQgghhBBCJBT6&#10;QksIIYQQQgghhBBCJBQJZTncH6YPe8aV2eKpn7syq9SoqyuzOsf0dBVm4HewK55z05OuArIjXTGU&#10;BsjwP+9PL8tOeODYCFvc3bdc4Mqs/43nuAqzYi5SLqf89LArs3yFK7kya9FxgKtgWOTMZEmYBxlZ&#10;Dg9tdu3a5cps0yaky/K2UbBgQVdmefLAWitEZmbrVqxX27ZtcxWmQAFY5PLmxdrO8yJrVvy3wRw5&#10;crg6POB1IMvBSEIW/1+SkpJcha9Fzpz0SAwhxGFNSgps3zt3It09d26k+/M+drgRtY/xv+/YscOV&#10;+i0zoqsghBBCCCGEEEIIIRIKfaElhBBCCCGEEEIIIRKK1Lq6vVxTlxngo9mPCva9lKwz4dverszW&#10;L5vkyqxIqSNcmTU+A3aybNn2bRu46PbnXJm99/5gVwFFYLkJ2QP5ZP6rXo6yAWT0sh+o10kP/+t7&#10;hX6N/rJ1uwuz4487ypXZN8/f6sosX16UkDIzhj/vymzpzG9dmeXKU9iVWdMOj7kyy1u4nKvwJY84&#10;o7+R8d/4r0kUyyGXC3P5NZcXs10uPfYZtnvs3r3bVbgEmUuT0/OafJy8NLPm18yWjazPB4Hly5H4&#10;OnHiRFdhjjoKc6pMmcRO7YyCLWZ83fma5suXz1XGSU5OdhV+L359thFlz57dlfhfmTlzpiuzOXPm&#10;uArPqaZNm7oK9/mUKVNchW2GRx55pKv9Gw+HA7xmRs0phtdAvka8Hh4ObNiwwVV4HHK/NW7c2JVZ&#10;/vxKkzwcYAv1li1bXIXt1LyHFC6Me1i2VqfnPkVkfni95L1uyZIlrsyqVavmyqx69equRBrcb4sX&#10;L3ZlVrlyZVdmtWohtV78d6hCSwghhBBCCCGEEEIkFPpCSwghhBBCCCGEEEIkFKl1pXu5LjETwIez&#10;ihLmsuRE+X6BokiYy1uwlKsw/DpThj7kKnjNP39zZZa/KMoGm5+NBMNsOfZdwr56LVK+LrrnRVdm&#10;Q38Y5yogwrp2WJOeEub/dRhGvfRWWLfqNUJJ6E+v3uXKrGQxsopGMOn7fq7M1i4e68osZ75irsJj&#10;Jzf9O7Nz2zpXgd682pXZ5nXzXZmVq93OVbTtNbORKJbDyZMnuwrWgFWrXIVtRGydK1SokKswbJOZ&#10;MGGCq3CJP1uNWrRo4SraHrhx40ZX4dfcs2ePK7MiRYq4MmvUqJGrg5+qtmDBAldmM2bMcBW2LjRr&#10;1sxV2MaQ6GzfDqvy77//7iqcElS3bl1XwfwtB7txRuG+Xbp0qavw+GzYsKErs2LF9r3OiPQzaRIe&#10;P7Bs2TJX4bHNlsNZs2a5MluzZo2rsMWY50LJkiVdiX3BFua1a9e6Co/5qNtT7vOiRYu6Cts/DlUr&#10;Io9btg8xbDksX768K3EowHNl4cKFrsJW1Kj0S4bnGe/bPIcOpf38cIPvSX/7DZ97eWyULVvWlVmT&#10;Jk1cJT485vk+Omou8H00p3mPGjXKVbjfSpXC9w6858uu+9+hCi0hhBBCCCGEEEIIkVDoCy0hhBBC&#10;CCGEEEIIkVBkSsshs2LecFdm035ACmHO/Cjlz1+cUhqanOfKrFCJGq7M5o//wJXZnHFvuDIrWg6J&#10;RE3PeNCVWdZ02L22bUcS1bGX9XdlNnHUH64CClG6DJXIh+Du53LFqH9n9ufSRb3XwSA9x5/R49nX&#10;S26DzbBAJdh/xrx8hyuzOjUyVn4/89cXXJktnvqZq2DsVEB5btMzH3Fltns77GNzf3/Pldn6JbBX&#10;bNsEm0DFuh1cBcd23LWuEodEsRxOmzbNVbhMn60rbC8qUaKEqzBs8WAbI78Oly8fc8wxrqItMFHW&#10;Jy5f5nJwLnc+2LAtaMWKFa7McuXK5Sp8jvzvic7cuXNdmU2fPt1VuEyfx0xGy825FJ4tAZxWxbaQ&#10;Vq1auQqnUon0wwmnY8fCQs52HbYctm7d2lXYfsuJR6VLl3ZlVq9ePVfhayf+ImrMcxIbz6Oo21P+&#10;GbaCsC23UiU8muJQYt68ea7C6ZycMMv9wHuTSEw4bZiTLXk+RRE1n3hc8LrIezjvb1GPYRCZE348&#10;Bu91nKTdoEEDV+F9LNHh1Gh+jAefO6e/8uNGeD8ZP368q/B9Ge/z+/OoCXHg0C4nhBBCCCGEEEII&#10;IRIKfaElhBBCCCGEEEIIIRKK1DrUzGw5TE5GmtTUobAcrl2EVMEs2fC9XPbcSAKr0qizK7MCxaq4&#10;MpvyA6yFRcohCaZh29tcxaBy9p1Iiti2EelThUvXdmW2aBlSR254+G1XZoO+RUm95SErDpeAs00l&#10;M1wKOhzLtCMjIK2vtsKq0KQVyuw/fvg6V2ZVK8KiumEFrGfZc6LktEAxJF4yi6d948ps7ujXXJnV&#10;Of5GV7FybZR9/zlpoCuzHZtRJs7XNm9h2B4btr3TVSx1M/EsEoliOZw/H2mSM2fOdBUuu2ebBpcR&#10;c1n/uHFYe9imxK/DJf7Nmzd3FU4MWrcOqZf8mrwcc4l/etISuVR6f9IPuVR95MiRrsKpfwULIiGU&#10;rXBRx8bwcXK/Rf0u90l6bH1cbs6/yxawqNfhZCAu02c41Yb7IaOwzSoqTSdPnjyuwva3/bm+bC/h&#10;sc39nx6bUnquC59LRl8/o/Dx8BjgvuLzHT4cjzRgKwKn5vG843PkpMsDlabHxxY1bveHA3UtMjof&#10;Ge63qOQttnxyWh+nf7L1m8dznTp1XAX7ftWqrtIHnxeT0XNMD/uzRjE8btkqtj/zi8ch923UmpPR&#10;8RD1+hk99/TA44pf83+dU/x6zP6sx1GsXLnSVfixBAz3PT8mgRNW+VzXr1/vKmxjZPgcK1as6Cps&#10;TztQpGfsHKh1kX+XiXrfzLBe8vzgNYPXSCbqvfh3WWd074pat/Zn/B+MfY/3mV9//dVV+N95f2AL&#10;IcPHxuee0UdrRN1z8ViKuv89UEQdw4Fa1/9rDvwdpRBCCCGEEEIIIYQQBxF9oSWEEEIIIYQQQggh&#10;EorUGrK9XFeWCYgqc0vaudmV2WSyH65bjhSuLFlQsreH7IpFysJKtHsbbEJlqh/vyqxGi0tchVm/&#10;DIkiM0Y878qscft+rszyFkB5b0oKjv+mR2DHeuaNr10F7EW5n+Whkk8u60vPZYkqA+TfzehrRhF6&#10;Hf8zlQP0mkzU8e9CsqTt+qv8s1OnNql/xnijTw9XZgULwKqTvBtWqTEDr3FlVrpWW1dm1Zue7yrM&#10;2kVIuZgz7k1XZvkKVnBltmr+MFfBoWfB98RZSOfMCxtL49P6uAqOk1I6E5FEsRxyeiCnE3IZbt26&#10;dV2ZVakCm/KiRYtchdMSo0qEeQ1jywynE06dOtVVODGNfzfqeNiuyEl8bBXkkmhOr1m7FvZoLqnn&#10;Y2PrwujRo12FX59fkxNiGLZMcB+yTYZLrtkmUa0a5kVUSTSXgHPaF58j9ydfr5o1a7oKv++YMWNc&#10;ma1evdqVWcuWLV1FJ2BmFL6Ov//+u6twOXiRIrDRs301PbYHvr7c/2w1ibL8VK4MC3b58v+cDLtx&#10;I6W70pjka82vz9eX+5mThIoVK+YqfL0Ytv3yGGBrQd68eV2Fk+BmzZrlKvzztWrVcmVWoQLWeU66&#10;5LHHaXpsV+Q0Mv55vqZsHWFLHY9btiqzpS7KksF9OHv2bFdhiyvPBbZXc3/uov2WUzVr18bjFjJq&#10;v+FxwlZrHqtRa8uMGTNchRMn+RjYDly8eHFXYcs5jze29NavX99VuH+ixjbPU7av8HrCayan63Ji&#10;LMPnwnOEx+0ffyBJm1+f13AekzwOeT7yNeUx+eeff7oKj1v+eR6HUbYlfi9OZmTbG8OvU716dVfh&#10;dSAK7k9e63gMc99ywhnbjXiv4bmQdvxRaZy83/L8yGgyIK/HbEPftGmTq/D7siWQ7xfSYxHi+cRj&#10;k3+X186jjz7aVXhd2bwZn814/eN1hecNv36jRo1chedT1H7O/cPjnV+T5yvPYx6zfF77us4xePzy&#10;uODzWrNmjavwGsZrD89j7nPuN55/vCbxnsBzkfcEHm+8n6xatcpVeE7zufC+yvM7PXOX+5z7+Ygj&#10;jnAVnrvcPzze+D6Rry/3M58X38vzvKtRo4ar8PiMuh/kNYDPnf+dz5fPkdcnnuO8HvN9Fmu+jtyH&#10;3Fd8Lny9uH/4MwQ/DoTHXr58+VxFr+v8vnzt9sfy+V+QsTsRIYQQQgghhBBCCCH+Y/SFlhBCCCGE&#10;EEIIIYRIKFJr3fZyDV6CsHMrrBqcQrdtE0oRU1JQ3piFSlmTklFKWanhWa7MSldBOS2zbOZQV2ZT&#10;f3nclVnRMihTbtiutyuzXHlRCsoM+hGWkpue/siV2Z8zUDpvuchaQ+WNCQmVUgaDzEU6obJK247r&#10;Va42yvrvu+z01D+7dYTlMBslXvKwnvnbi67MFk35wpVZhSNOc2VW78SbXIXZvhlluzN/fdZVDLx+&#10;tmycOIJjyFMAJdFljjjRVeLbDJlEsRxy2fGECRNchcug2TbCtiMu/ecUPC4F5vHGr8k2FraNRCWv&#10;cLkzW8w41YvtNvxeUXCpNB8nlx1zqTFb6jjpj3+e+4p/l21cfJxcvsznyKXS3A9sO2rSpImrcCk8&#10;Jz+xzYDL0Lmkm8u1uW+5nJ3tOVzWz+PhQMF2An5fvkZcds/2jCjYxsDWWrassKWBz52tatxXbJng&#10;a82l/2ylYJtPFFFl9Dye2WbL84gtEKx5fEbB45AtSPy7bBPm42T7LR9z06ZNXYWtLJzix9eUj4Ft&#10;NvwzPGf5Z7gf2FbGYynKShkFvxfD16Js2bKuwvMxo7A1jK1zDI9PtqHx2OY+4XESNU+jrMRst+C0&#10;Vh4bvPbymsM/w+sJJ5+ylZitTXxevEZxn7N9kn+e9w6ea2w9YsvwL7/84ir8+jy2uT95LvDP8O+y&#10;5YatXHx92aIbtcfxmOe9gMckp+vxOOT9JSq5mMcS7x38Ojyn2GI0cSIeZ5JmJeL5zf3B1/zII490&#10;FW3HjCLq0QgM2/p47Ymax1Hw2BkxYoSr8Hnx8fN45LWQry33N19b3lu479nyxuOF50oUUZY3Hr98&#10;L3Dccce5Cs9ptiOzZSwKXr95H+D35T2T5yXPRR6P+7MnRCVR8j0F2824T44/Ho/d4evO6xbbbHn8&#10;87nz8UftD3w8UbZjhucxnzsfJx8PjyV+L34dHjM8/nn+cv+wpZTXQh5LfN35ffmeNAo+HiZqPeGf&#10;5zkbtWbzv6dnLPG6zvd6iQCushBCCCGEEEIIIYQQCYC+0BJCCCGEEEIIIYQQCUVq7dperkPLxPBh&#10;RpXpZZSUPSjHy5INJZP86ounIZ1w9siXXQWkoEyvxjE9XZlVrneGq2i2bkNZ6yOvfenKrP+rsMPZ&#10;NpSjWk4cm1E5oVEpZYiDfUm5/6Peijsx6niS0P+2k0p9C6CM9PzTYAV99s7LXJkVLYyf2RerFsAm&#10;NuVHpGLyYZWsBItBg3Z3uAqzl8pqmSxRfX+YkSiWQy5553J5Ll/mdCq2erE1hsusuTyXE2XYGhOV&#10;QMOlyQzbnbjcn22PvP7xa7JNj0vnuWya19Eo2xT/Lp87/y7bNPh12DbAZc2cwMR9y/3GfcJl0Hxs&#10;fB05cZL7gd+Lrykff0atIAcDtsuxTYzhtJv02B7ZKsDJOmxT4RJ27je2JXDKFCflsL2IxwZfL77u&#10;nETFtoSopEUukecxxteLz5HtBFxqz+/Lc5zHG88j1mwf4/HG58vnwgmYbCNhy1LUnOVzZIsC22C4&#10;b9lWwVYTth/w/OU+Ycsz/zvbFfm9+FqwxZjXtIwSZRPj/oyySfC15p/nhCpOrGNrG9v02DbOaxHP&#10;C4bnAmu2phxzzDGuwpZGXtP4mPm6cyoVzwW2b7FlPioRlY+f+4T3Dn59HgNsL+ExHDUOea/hc+Fx&#10;yK/DSak8fvg1eb7wXOBxy5YqtvSyLYqPjccDjyXuWz6GqGTBtLHE+zNff762vP5lFN7TOK2R4T0h&#10;Kv01PXCf8Xnzesnpe2yji1rbeHzx/OP+4fHO15nX5qif532M0/H4WvF1Znsjr5f8KAX+eb52PO74&#10;HHnv4t/lcdSwIZL1uR/Y+sy/y2OJx2zUnsC/y7ZpToXl+1y+J+XjOfbYY11Fjz0+Nh7//Drcb6z5&#10;fNlmyGs5pwTy9eV1lMcqwz/PawynHPJ+yNeR10juQx6HvP+zvZFtlTwXuJ+5H/gxHnw/xWOJj5PH&#10;Et/3cZ+z/Z3Pi9c2Xmu5/zllkscS3y/vz6MF/gv0iVwIIYQQQgghhBBCJBT6QksIIYQQQgghhBBC&#10;JBSpNWp7ud4sU4PD3EvGMaho+BS5NI/ZS6+fhV51/RKU9U0a2t+VWUoykj3K1ECCXb0TbnYVJmRd&#10;S8HvZsmOMsbp81D6/+E3KKd+/8dxrswWzkcKinGaVC7YGCw7lzynp4cOFDSUklEyabtQwmxZcTzl&#10;qqEEuH0rlNle0ekEV2ZN6sHqYHvxOil7//o+NmtWPlcwYxgSCZfOGuwqgK5/1cbnuTKr3vQCV3+H&#10;pwd+N2raRI2vQ5VEsRxyOS9bFTjphEur2eLEpbpcmhxVdsz2EC7Z52PgRCcuZW7durWrsA2NS4TZ&#10;ssQl5nxsDJcmc4oSnyOntvB7cel2VOk5W4fYzsNzgc+Ry83ZosDl3Wx7iLI3crIe22e45JpLtNle&#10;xLaU/2rOTp061ZXZ4sWLXYX7h60LbJ9geHyOG4e9gteoqP7hn2GrF18Lvu6c/MhWVj5mti9x2hoT&#10;ZW/g12F7EZfmsxWBrSk8JrnEn4maC3yObB/j6xJlN+O5w/Y9Hp9sP+Dz4jHJdgW2avC6EWWhYqtv&#10;lLWN34uJsr7yvOBxyNaO9MDHybZNvqZ8zDxmeKyyxWjdOiRdsz2DbVFsk2QrHKeyRaU68THznOK1&#10;nY+tTRukLbN1l8c5z0FeD1nzulShQgVX4XHF6Xc8rlq0aOEqPGbYosjw2OD34rWXrZpsIeR+5jUh&#10;ygbDew3vX9zP/Pqs2QbDc4dtclH7ONt7eC/mZExec6LON+3a8euxZYnHGv97RmGLKifxMZxuyusB&#10;w/0atb/xe/H44t/l8+J+5T2fX5/XBran8/zm/Wr8+PGuwuOO14Coc+QkRJ6j/Dr8uzwn5s6d6yp8&#10;bHzMPCcY3rd57+JxzfdxbGHjdZr7jR+TwOfOVkq2SfI5RqVGsuWQ5wfvjXwPy+nfUfZPXqv43orH&#10;CcP7GN+78ZrBj5TgNTI9Nmu2hfL+z3sv29z5+DnhkY9t2LBhrsL9xusQ22D5vfia8nXh/ZN/hvdA&#10;Xtf5eNgqy/3DFlR+TV4jeT5G3SfyfV9UYmYigFVcCCGEEEIIIYQQQogEQF9oCSGEEEIIIYQQQoiE&#10;IrVGbS/Xlx5S8GmhHC+jcBLi+C9vdWW2eTWsOKWqwXLQ4OR9p+Xt3o2Uhsnf9XVlVr1lN1dmRUqh&#10;5J3ZuhUl8qMmwvbw0ic/uTL7cTpsA1tWohzfdpItMdQNEX3Cw4HKGEP9GRox9BeyPeYphfSJlmQt&#10;7H4WyjxPOaaRq+DcI1ILk3bChjHzN6RM1j66R+qfOfIgIYOZMhTJhqsWwmKWLRvep0mHh1yZFSyO&#10;EvqMEmVXPRxIFMshl/BGpb9w2S4vi/y7XIbLJelstVixYoWrsJ2B4bJptrqwlYPLtdliw6XebHeK&#10;gm0+bC3gsu+jj0aaaJTtoWDBgq7C/cC2AS5f5uOMsplwOTvbZ6IS1vg1uUSbS/P5d/na8Xvx+fJr&#10;/ptw2Tfb99jawSlE3IdMVAobl6fzOXI/8/jkf+e5wD/DVllOYGJLEZfyR43/KMshH3OjRtgf2KrB&#10;ljHuK7Z98fEzbKtgCxtbEaKSn3gusK2If56Pk627/PpsaeTzZSslHyfDNjG2K+zP+GGbIdsP+XVa&#10;tUIiMNuu0gPbY6Ksf3xsPH54zvK6yustrydsx2K7RZRdh9cxtluw1SQqQZLXT0665NfnNYrnC69R&#10;fPw8bnmN4rEaZX3la81jg8ck9zOneXLSGO81bPXh82KLFP87Hxu/F+8dDK8PfK153eZj44Q/XjfY&#10;VsTXiF+Hj5PHCduB+Nz3tebwvs06aizwmpoeouYi9w2vGfzIAT6GKNhCHWV/4/HIY4THIPc3Hxvb&#10;x6IegcBWb54f/L6c2Blltedrxfcg/Do8v9lGx/OD90Zee6KIshzyGOc1PmpPSE+/8Z7Aj7Xg9YNt&#10;02xZ5jWPf57vW7l/+DEDfF14z+fX4fHPfcjWdrbF8e/yfW5Uam6U5TDq3Pk+mscDX3e2HfP6ymtz&#10;lH2V+42vHVvMmfSMYb4f53HF6xbbo/nc+Xf5eKLWdR7z/JmA34stq/uToPpfsO87TSGEEEIIIYQQ&#10;QgghMin6QksIIYQQQgghhBBCJBSpNaZ7uT7zEGXprB9cmW1bjxLRXHlR2pmvKMoJ8xdCqXrOvCjj&#10;XblgpCuzaT/Crla6OlL5GrS7y5V3sLNrO0oaRw68ypVZjmwoGa/c5HxXZhVqt3OVPlauxesvXYFS&#10;3LmLUW65ZAVKOJfTz2/YBDskkyULvvMsVACWktJFYbeoVLaUK7OqFZCeUbEMdNlSKPNMD2sXouRz&#10;zrg3XZnt3Irjb95xQOqf+QrvO3GJLYcr5/7syqxW656ugj6uf4ar4PpsQwLErq0o8928DiXCu7bh&#10;/bNmRYln5SM7uzLLlh3X83AgUSyHTFSaC9sDuJya7UXNmjVzFbZ7cNIJlyBzKXDUa7JFgX+eS8a5&#10;vJ5/hsusueSd7QFsM+ASai5P54SYKCscp7yw5SQqbSo9SUVcVs6pUmxXKVUKawz/PJ8v9y2XU3MS&#10;El9ftlDtTypVRuHj5LTNbduwBvO4YmsM23PYIsJjgy0KDNtq2BLAx8Njhv+dLWZssWALGPctX3dO&#10;IWJbKKdnchk922m4dJ7tFmyB4D7hEvmiRWF55+NkyweX2vPPs/2DrQs89jgpitcEtkZEWR14vvPx&#10;8zxl2y/PBbYYsZ2Dj41fk20SfC14XvB6xXYtnhdsz+DXTw9sZWG7N193PkdeW/hn+Nrxa/LP8O/y&#10;8fN15OvOFja2r/C14EQ3nhdsaWR7LM9HPgZ+Xx7PbHfhecQJZGw/42sdZWVlq2xUsi0nsfGaw+OK&#10;z52vO9tpeO1iyxxfU34vPmb+XU7h4o8lbMHia82a7XZsxeF9ma8dz4tatWq5Cl8LTjJLS+/l+c1z&#10;hfci3lsyajmMSrXjscN9w33M85v/nfs1qo+j5gRrPnfeZ3jN5nOPsvJHWZ8Y7nt+5ADfv/C6xf3G&#10;fc5rOa8ffAz882zv4vsOHheckMhjgPcEft+o+8309BuvQ2xJY3hv5+vO14uvL98z8vnysfG9HlvD&#10;eR3l+zVeV/iehfuKxxvfU0Ql97J9mfcr/pmo9F1OK+XHivAc4b2U733Yzs5rBvcbHwPfy/BY4jHM&#10;84jvkXl95fsahtdafuxB1GMGeB9Iz7rOx8yfA3j8JwIZuysRQgghhBBCCCGEEOI/Rl9oCSGEEEII&#10;IYQQQoiE4rCxHM747SVXZov/+MiVWfaclLxCFo6ceWAPyEkpeuWOgA1w/RKUjCclo/Sy8Wn3u4qV&#10;aKOUb/cOlMSO+ewGV8G/b6cSYP8zRqOT73ZlVqIyrBeJnqjHw41tM2wnHP8VkiJ3bEZpcK48KCtv&#10;2uHx1D/zFkZ6BPffH9/jOuzchtLMSg06uYpZEX9xZbZtI8rUd+9AeXFKCkqKk+k6FyqOEtLmHZ92&#10;ZZYtO0p+DwcS0XIYlVITZQ9kOwnbtRhO/WGbA78mWyS4fJmtLgyXMnPpNr8ml5LzfOLjjzoGLuXn&#10;pJlhw4a5CltCuKSb03E4jZEtDfy+bG9kuPSfy/fZBsJl4mxZ4rJ1TnNhOwSXd3MJONvEMmqh2h+4&#10;fJ/T09hKwcfD15HXTv4ZLmdnexHbstj6xNYItmpwCTuXoXNpPtsMOL0pakzycfLY49fn82LrDlvz&#10;2ILH55jR942aCzy22QLB14jnQlRSFP98eqwODPcn2wPy5MnjKpxkxxYR7h/uW4bHEhPVhzxf2ELD&#10;60x6YIscW1aiXidqzEfBFh2e17yesC2a35fPPcoKx3OT4evI1g62bPMaxXOQ5xqvCWx9jVpjeU3j&#10;n2e7CJ8vW1n4GNgGyPMlPftjixYtXIWvFx8nw8fJ9kC2A6fZ+mJwv/H+yzYkXrt4fnF/8tjj4+dr&#10;x9eC93F+zbQxw3OOz5uvFadl7g9RiYc8v3ks89xND/zzfK5scWJ4beO9ha8Vjynub4bXRd7PuT+j&#10;zitqD2TN/cPrJe8bUfdo/F58DHxs/Pr873zdOY2W+43HeJRdmI+Hx0BUuinbFXm8837C/cNrJB8P&#10;z3u2m/F78fjndZHvYXkv5XWI91s+Hob7k4m61nzubOHkPuf1ku9569Sp4ypsR2W7No8BXjPY2slr&#10;Hv98FDyGo/Y3toJy3/JjKnhdZ1s2r818PHxefL5RNnT+90Rg3yNKCCGEEEIIIYQQQohMir7QEkII&#10;IYQQQgghhBAJRWot2t701HQnONs3o0xy0ve9XZlt24By6qyUNsjsIctZ1iwoaSxQAmWAWagLjzrz&#10;EVex0lGUJe7di1LWid/d58ps/TKkfLBFMV8RJEU0PQOJfdlywn6wdSMSD1b/GVX2GFUCyf9OQ4Bl&#10;CkpKOfEwCyX8sQUyOEkXAXQMpaoiISlvQViPUlJQXjrlx8dcma1ZSPaArHidwiVRItr49P6pf3Kf&#10;pexBSes4si3u2Y3y6J1bYEdKSYJ9Jkt2XNtQqTGVyebOD6tO/ZNud2VWpDTsWocbiWg5ZFsB2/q4&#10;lJmtT1yiHWXnYesE238YLt3msuCo0l62zHD5OL8Xl8hzCTtb8NgGyGXfXHLNlkAua+Zy7aj0I7bn&#10;cH/ycUaVkrMFhl+zbFlYiaOsAnxsDJeesw2AS7f5WvybcFoSpxClZxvmn+FxyGOJLYFcYs4WER4z&#10;POa5bJ0TA6NSxtgGyyXsfK3ZPhFldeTryKX2bMuNmgtsWeX+4TnFc4H7n8+Fz5etdmwfY4sFHxuP&#10;1ZEjkYQcZXXg3+VrwfYbtuWwpY4tAbxP8bXgZCweD2wNYus0/zzbtdKTUpoeOJmJr13UWsrw+GTr&#10;JV8jTtXiec3jgdclttFF2Qm5b3n88BrFthxOXGN7GPc/w2sUXwseh3wteK3gY2brK18vTsjjucPr&#10;PFvLuK84lY3teGyz4QRSHp+8t7KOSvCKSunjfuA5wql4PJd5zeExw+mifO04xY1TzXjP4vUhDb4v&#10;4LWK95nw/ff/Dp83JzeyHZn3Xj5vvp58PNwfPG94XPDr8Pjl9YnXNj53ThlND9zfbKljKxzvITze&#10;+Wc4WZTHI1v5uD95b+Q9hH+G1xJeb/h+ivuB13XuE07c45/nec+WVWby5MmuwvdBUdZhTq/jPZnv&#10;DdnKz3OUfz5qXYxKM+S5xeOHry/bJ3ncRo1PJj37IfcP2yd5LvCjNXi95H7jtZzPl++zuD/Zhsn7&#10;DI/PKNh+zf3Jtk2+d+N1nccS9z9rPndO1uVj5j7ndZ2vYyKQWEcrhBBCCCGEEEIIIQ579IWWEEII&#10;IYQQQgghhEgoUuv89nJN2mHAVrIZLpn6rSuzzetRxrtnN0q9s1C5a05KRcyWEyWH+QujDLbqUee4&#10;MsuaDWXlzJqFsAdO/fmvtL4YoTJhsgQ2bv+XvS5G4dIoa101H/aGyT/0cxX8LlkC2SoYBb8v63xF&#10;cF57dqNkfOdWlKEbWQIN1bqWJRvet/GpOLZi5ZFYs2ktSvMnkEWQR2RyEt637rHXuTIrX+dUV4At&#10;hwv/+MyV2TayZu7eidJVtshxgmH27Cg1zp0PpdiVGp7pKnYdYNc6nElEyyGXU7Otg2ErRHrsaWxP&#10;iLKZcAkv238yCpfX8/GzHYJLpfl4uLybf4btP1wOznA/sGWGX5PXDy7N5+NkCwHbefh4ouDyay7p&#10;5vflcnAu6c4MpGecRFlW+BwZLsHn3+WS9CirHV9TTiLLaLl51JiMSnnjc+fz4uPhOcjwz/P78vny&#10;e/ExsPWJX4ftbPzvfC7ct3ycURadqPNizT/DY5vhucmarWT873yOfMy8PrDlgO0ZbN3ipC62Q2QU&#10;vi58zOkZ59y3PK+jfjc9sH0lqs957PEawmsXHycfD/c/zzuGxySvgUzUWsHvy8fJa3LUz/PxR415&#10;/l0eD3yOfC2i1gruB7YYs62L166ofmD4eHh/4XHFfcJ26ajj5OPh4+TjT/tdXiN5Hv+b8HFt2LDB&#10;VXit4nPlPk5PfzDc3/y+PF54345as6Neh4+Bj5+vCY81HuOcLpfRRFmG9xAe+7yH8NiMuu/g+RS1&#10;HkdZGqPGEv8urwdR85j7kH+e+znq3pPHfpQlkPuEx1V64L7lccvnwvOLj5/v2blv+dx5DWCdnrHK&#10;x5bRfmP4ffkc+TX5ffl8+bwY/t2odZ37gedIetb1qLGUaPzzaiaEEEIIIYQQQgghRCZCX2gJIYQQ&#10;QgghhBBCiIQitY5wL9ekHaLwKUaVqu/Zg5LGPbsoOYRsg9lz/XPJYXrei1k+60dXZtOGP+0qeJ0U&#10;lBlWPfJcV2Y1Wlzi6m/WxZ+QrsiWQ7/M/19SKM2w6pHnuzKrWK+9K7Ok3ShXnDbsSVdmm9YgmaRK&#10;g86uzJbN+N6VWb02N7kyK1K+oSuzPyd/4cps7uhXXcW+acUxl6uDY6h9bE9XEfBQTkffJ1HKYUoS&#10;SnWz56DS4Rz/bIM6nJk37j1XZsm7UIqdmS2HiUJG15JDicP53DPKf9VXB/t9+fWZQ2k8ZLQPOZGL&#10;E9/YNsD2FU5LYpsBJxtGWTU53TU9dmAh9oeo+c5oL0hM2ArHSbBsp2LLFSfHsg2Kk+zYZshjh22G&#10;nN6Ymfk397qM7jmZmf05l8zWD4fSdfkvUIWWEEIIIYQQQgghhEgo9IWWEEIIIYQQQgghhEgoUmva&#10;9nKdmzig7KVEix2bV7gy20N2wrwFSroyWz7vV1dmiyZ/6ir4+SRYAlp1ed6V2cbVs12ZTfnhAVdm&#10;WSNSDvlS792LY+OfaXzGg67MChWv7ioM28w4CbF4xcauzEYNvNaVWb0TYDksVg4phxO/vc9VcC4r&#10;p7kyq3LUBa7MKtY/3ZXZri2rXaEP8xREogmnE0bBo11VnftPIqYcCiFEIsLWncmTJ7syW7OGkocJ&#10;TtViOL2JLT1HHnmkq3ACkxBCHAj+/PNPV2YzZ850Fb1W8b/zusUWxSpVqrgyq1WrlitZt4Q4XFCF&#10;lhBCCCGEEEIIIYRIKPSFlhBCCCGEEEIIIYRIKGQ53A+2b17pymzjctjltq5b6Mps07r5rsx2bkQ6&#10;xx5KFcxTsJQrs+Llm7gKfn7beldmS6Z/5cqsRqserswKl6zhyuyPIf1dxcpyUYobXGH/M3jfZFgX&#10;w/ZDWCCLl0eyUaVGHV2ZJe1Egl3O3AVdmRUt18CV2RY69/Ff3+7K7MhT+7gKoNE27kuyIpaFXbFI&#10;mXquzNatmOLKbMeGpa6Cc/FjzkeWwwLFqroyK1Sypiuz/MXp30ugz/hY0hEGKfaBLIdCCPHvw1ac&#10;1athx1+3bp0rs927d7sKW3Q4zbBkSTz2IF++f05yFkKIA8H69ficw7bpHTuQQM6fVfLmzevKrESJ&#10;Eq5kjxbicEcVWkIIIYQQQgghhBAiodAXWkIIIYQQQgghhBAioZDlcD9Yu2SiK7NJ3yOtL2UPlfjn&#10;yO0qZgPM4SqcvJGyB/bD5CSU2WbNltOVWcHStV2ZVWt8nqvg2qXscRVLOXzIVZi8BUu7MitdvY2r&#10;4BgoLSQYBC5itkQcDweE5C2MNMPS1Y52ZbZ7x2ZXZtN+ftKV2frlk1yZNaHkxFx5irkymzXyZVex&#10;n0diU1ISrGvZsqMPs2VFn6Qd3F6yb+5NRt8nJ6Mva7a40pVZ1SbnuhIHAlkOBbN9+3ZXZhs2bHAV&#10;hu0BnLDGv8tpRrlzYw1IRHiLZVtFUhLWLraDsQWM+0EI8b/B6ZBsc2LbZv78+V2ZFS5c2JU4EGzb&#10;ts2V2caNG12F18aCBfEoC7aWsZ1W10sIIcTf0Z2yEEIIIYQQQgghhEgo9IWWEEIIIYQQQgghhEgo&#10;ZDk8QKycP8KV2dwxb7qKJRX+v/bu7dfLKr/j+JKD6ICzRQFRlPNBtiiCIJ5AJ+m06WRmbpqekqZX&#10;ve1F0/SqN+1cNOm0adOmf0Ave9Um06RpL2YUBFTEAwKCIuoGFZGDghzFDWXTL1nvlfhNn19gMzz6&#10;fl2tkN/+/Z5nrfWs5+GX9fl9a7ykgSjfLbfUqMk0xPoeeOjH0SrlvmW/Ea3Lr0cFwyMfvhytUt76&#10;5d9Gq92WPWPOqmiVsupHqDZ4Db4+X6NBjDoe/ajGMCdPqdWSVv7mX0ZrrCriymi1282Pf1KrGb7/&#10;2r9Fq5Qvj+yLVimjo7VK41W3XKzvMem2oWiVsvjxP45WKXOW/zBaY/3t97jXU98jh6wCxlgKY8GM&#10;xU2aNCla3Zw6VfuE851RMsYriMfQFx9+WCudvvVWvaYZqXv66RpZ/vrrWmH19dexfkyuEe3HHnss&#10;Wm0spS/On6/r1qZNm6LVVnIaGqpr1zPPPBOttt+6GB2tMXRGOAfFmCfHQrpeGEPjM0sXnJNdIsmf&#10;fPJJtNp1htfLkiW1AvLw8HC0dD188MEH0Spl586d0WqtXl0rXfOeuHXr1mi147V8ef0pjqVLa1Vr&#10;3ViMzp88WX+C5MSJE9FqscIq73u33oqfFJGkAfg/e0mSJEmSJPWKX2hJkiRJkiSpV4wcjoNzp2sF&#10;nZOfvRutUs6c/DRapUyYWLfLT7u7xgyHZtQt7xMn15hTpo0c/l20xtTt+1PvvD9apcxf+bvRujz4&#10;iC6eP30sWqXMWrQ+WqXc9r3p0Wp9+l6Nzez85c+jdfmYUZGQ0b5HfqtGDu9G5DAzisqPp46PRGss&#10;fvhetEq58NX/xWmmTK1VE4dmLo7W2HnPiZbGU98jh4zFffzxx9FqMX4yb968aOUOHToUrTZewVjN&#10;9On12lq7dm202ihiH+3duzdal+fGe/V6ZSyIkbo9e/ZEq5SDBw9Gq+0H9s8999wTrf5gVa9t27ZF&#10;q4273nvvvdFqI5aDOnz4cLRK2bGjVo5lfLXLLX/KlCnRKmXBggXRKmXu3LnRkgbH+C2jZIwtZTiH&#10;GcW9//76jLN4cX0G4Bry/vvvR6tdc/iaRx99NFrt9ahrxz7fv39/tNqY2fr19dmTEdFsvFaurM+S&#10;c+b4vDfe+PMABw4ciFZ732bMPYsRMza6YsWKaJWycOHCaEnSYPr9PydJkiRJkiR95/iFliRJkiRJ&#10;knrFyGHPffbBS9EqZeev/j5al12qW3qn3TU/WqWs+u2/jlYpR0dejVYp504djVYpCx77/Wi1W/zp&#10;43d+Fa1S9mz6p2iNxQBQDQuRw6zKofqvj5FDxl62bNkSrfbfuSzOmDEjWqU8/vjj0WqxQiKjNHxP&#10;bsG/++4alV23bl208muuL954441otRFOVjbasGFDtNrowrvv1oj2fffdF6028tnH/mEMkP3DCAfj&#10;FtdSYY1VJnft2hWttjonYztdYiGsOMaxG7QCo8T47SuvvBKtdh5m84pzMvPkk09Gq5Q777wzWqXs&#10;3r07Wm3FvSwK3aVyorpjZUnGCVm1lpFDrl28R3AdYxT9rrvuipauJ15zHEPe07J7Mv+dz1NsM+bL&#10;6LAkDcIdWpIkSZIkSeoVv9CSJEmSJElSr1zZD2rksL+Of1IrqO34759Fq5TRi7V61vdnLotWKYvX&#10;/FG0Srlw7mS0Spm18OloXf7bC2ejVcoXqNI44/66NfjTd1+IVim7Nv5jtEpTvZFVDlf/+G+i1VYi&#10;VP/1MXKYVbxinIHLIiMwTz31VLRKmTp1arRKeeedd6LVVvfje3L7PiOHjDHebJE6RoFYlY/nxfZL&#10;L9UY9LFjtXrqzJkzo9VGLImxTVbZ69InrJLGfh70fQbFPuGc4eeOjNRKrYzSEKs9damkmcmqiU2e&#10;XNfmRx55JFql3H57raa7ffv2aLXnxXnOWNbNFjnkuHM+MGLJqmrXgmPNWHF2XQyKcVS22ecc02uR&#10;Ra3ZV+zDa/Hpp7XaM+O3XGcYv33ggVoFmhVpGV3ksXFtYSVZzm0eA2OJjCt2iT1yjnEsxuO6yObD&#10;eMxtyuZ5l3nIMX355VqR+/jxWgmcVWtZ3fXVV+tPYhw9Wn8Sg+f49NP1uZWxaMr6bbzH69uC9xM+&#10;N3HeMZ7L6qC8tlj9kNffkiW1sjufEW5mvA74TNHl+uOaweuDzwvjgZ91vdZy6WbirJYkSZIkSVKv&#10;+IWWJEmSJEmSesXIYc+dP/N5tEp55d//LFptnHDCxBp7WLCqVjCc/+jvRKu1+/latXD06xo7eeSH&#10;fxGtUg7t2xity69H5PDyZIrGWHXFudEqZe1Pfx6tUiZOrhEX9V8fI4esrsVYXLYVm0sk44FDQ0PR&#10;KmXjxnpNMK7F98wih4zJMEqzd+/eaLVxCUbSGMnh++/YsSNapZw9W2PEjJixwhCPk9UJWREsi9jw&#10;eBi3PH36dLQurzfza7XVBx98MFqlvPnmm9Fq+43RhQULFkSrPUdW9Pvoo4+i1b6GsQf2OStt0bJl&#10;NaLNylk8tn379kWrlM8++yxaLcadGEvgcbIPGXdiRchBMcbFc8yiOuwrxkV5vqw4uXr16miV8uWX&#10;X0arlLfffjta7VxlfIxjSvxbxpFYAe3hhx+OVuvQoUPRaiOW2TXIaBIjTozBcF4xCsJrjTFSxmkY&#10;X1q+fHm08jgNj5ORHh4Px4jvP2vWrGi111S2jnFtYUSa1ykxMsn35+cOiusJKw/ymLkuMZLG2BrP&#10;Zdq0adFqI+HsK1azPXHiRLTaOcn5wDU/Ww85z3l9cax5nFw/Fy1aFK1SZs+eHa12rLmWcj7wc7m2&#10;8FwY5eI48nrhfONr5s6tz25cQ06erM+V/Nw5c+ZEq/1cnu+mTZui1d6PeF946KGHotW+/tSp+lzB&#10;NYHrGOfPwYMHo9WOF/uWMTmOF9cfHv/VewGvdV677D9GurMoWXYPYR/w3kUcB66dPD/e51eurJXF&#10;u8Qr+UzE6CevCd67+PzS5d7F42Rl488/r/+f4Wfx/sNngQzXNsZVecxcM9if/FxeT7zX8T2J9zpW&#10;bORz3JEjR6LVxgD5Wbxv8Fph5JprAJ9reH3w+uY6yr/lfOdcXbVqVbTaOcP1gNcW1wP2A9c2aTx9&#10;81OPJEmSJEmSdJPyCy1JkiRJkiT1ipHDb5E9m/4lWqWM7PpFtEpZ9FitbLhozR9Gq5TRC7Wi2MHd&#10;/xWtUiZMqttOL5yr22wXra1/yyqHu1/852hdhqm04gd/Hq1S7l3yXLTGcLrVbarqp75EDhmrYbSK&#10;sQLGEPjvbA8PD0er/XdGCLi1nVux+foscsht4qyIx0gF41eM+zEO8eKLL0arrcozY8aMaJXyxBNP&#10;RKv9XJ4L4wEZxi2y82W/cVs8Y0T8LEYvuIX99ddfj1Ybw+mCx8nPYt9mkSV+LiMKXXA+MGbA+Bvj&#10;MzzOLrJqYoxW8VxYtZBzg1UmGclgFIt/y/jSa6+9Fq0WI4qMjvCYGS/iMfP1a9eujVYbU2Gb/czj&#10;5HXBeBTnJGPIjJRwbrCdzR+eF9cTVofka1h9j+fOucE25x4jT4xDcn3guTCGzL/lWPO82IeMAV5L&#10;RS5GjBlf4fxkXIq4hvMa4fxkTJhze/PmzdFqYzyM/jFWuXNnrSDNCFuXx2XOB+LfMrrO8eUYMQ7E&#10;ucTxYhyP1y8jTLwGeb0wmpWt4Zyr/HeeC8eO85yvZ+STc4/XIGNajPBzHBk5499yvBgR7XL/4vHz&#10;vHjuV2NgHBOufxzzNWvWRKuNXDF+yvWG58fIO9vEe1EWYWfMkOtoF5yDfH+O5+LFtVr50qVLozU4&#10;rgE8L2KMMbtPHjhwIFptlJnPIFwj2VdZ9JZjml33/He+J69pjjv7kLJriNcKn1v5uVyPeb6cV3yG&#10;4hzm+sGf0MiuYz6Tst94/Jz/jDpK4+mb77qSJEmSJEnSTcovtCRJkiRJktQrV/YRXsr2UqpXzpys&#10;8Zs3/+dn0boM22YnT65bd78+X+OEF87ULai3T68RpvNnakWO226vEanz52vs4ctjddvpzAfqNvpV&#10;P/qraI0dQt2Oqm+XvkQOuXWeW+q5VZrVZbiFnduyGf3gdnBWjuEW/3Pnarzl+PFaxYeVlRg/4ZZu&#10;VlvjdnZGbBgh5FZyRpm4DZ2RDcYe+XpuMWf1Lm5b5/my2g1vJ4xsMPbCCBirNHEs+HpGaRgt4eu5&#10;XZ7RAlaQYpvnyL599tlno9UeG+cDP5f9z+31hw8fjlZbNYp9wr9lpC6LJWQ4vozv8d+JY0eMW7DN&#10;KBBjWVnFOs4Zzm1W7WJ8bOvWrdFqYxKMgzHW8sILNfLOucH+Z2SV48Vj4/Wb9RvHIovNMirD92Rk&#10;hf2QVedk1I5VphgxY+U79j/PkRFmvp5zkjEVXms8Lx4/339Q7E9GodlX7Ods3nJO8ni4jrHCHOcY&#10;I178XL6eEUtGd9kPXP8Z92aMkZE3Xu88ZkabGd3hmDJqxRgp/52xtz179kSrPWbGh/hZXNP4elYq&#10;5BrFtZdV3zh2nOf8923btkUrvy9w/jNexfWKr2d/shof/53vyfHiHOD1yPsXj/9qH3ItZ9U5Yv8x&#10;Nsh1Iovb8rp87rn6Ux2MrbEv2TdcIweNAXJM2PeMQXOO8Bkkq+DaBY+fn5vNL1YD5thy/ebY8nrl&#10;TyzwZxU4FsTnHT7T8fmRz4acO+wTjkVWgZFzgMfJZyVWMOZY8HO5FvLc2WaEuktMmfjTAvzJBz5D&#10;8fh5P5HGU70iJEmSJEmSpB7wCy1JkiRJkiT1ypV9nJe4X1H9wqHDttwzJ+o29J3P/0O0Svni47pl&#10;deKttQrHRFQ2vDiKuMWEusV/9EKNgly8VLcnz5pXt5gvffJPolXK1DtrNSl9e/Ulcsh4AKMW3IrN&#10;CjqMb3BrNbd6c5s+YyDcrs1t4ty+zy3prArDWAIjQoxKcUs3P5db57ktnpWeGBnjdnPGLhh7YPSJ&#10;8RNi5bKs6hLPkTGZkZGRaLXnyMgYK3NxCz4jB+wT/jsjbFnciVG4FStWRKuNsbCvZs2aFa32vBiN&#10;4PszDsH3YQSGkaJBHTlSo+GMBHDcOd8YpWDVPMaRePyMevEaYZyNMQb2P1/Pa43zhNcmryn2CasT&#10;MnLI8eV842cxjsr4B8+RkTRG3hhj5FgTozKM/bIfGD1iPJPny/nDcyGOKc+d6xLjq4ywMXLLMeX1&#10;zupcjCdzzg+K8SH2Fc+Fx8Brn5Ekzk++J/uQY8Rz5LVMjBxyTjIOxGNj33JeEddeXheMjrJqJNd8&#10;jiljSJwPfGRnm2sL50MWteJ8mD59erTaa5Z4L+O9JlsfeL/jPYKv57Hx+LmOZVE3HkO2/jACyXsl&#10;8bN4b2IE9WoUPauWzHnKSptcP/bu3Ruttg+y8eRaxePiGsNIF6PGnLNd8PhZkZL3W+L8ZVTtWvD6&#10;Y7yVfTJ37txotfgcwesmi0byHDlP+QzCqC7vJ9l84drJSDH/lpFDXoscrw0bNkSrjS/zJxB4TfA5&#10;gmsn8RmW1zHXYEb8+fMbXF/58wBZVV6uAexPaTzVK0KSJEmSJEnqAb/QkiRJkiRJUq8YOew7jlxN&#10;KzRGv6rVdw7s+s9olfLhzv+I1lhUrG7fb9+ofsCkKXW79tzhn0SrlIVr/iBaY5EJfkfa4eDUezdz&#10;5JDb6Ddv3hytNjbAGB237DPmxjajH3z/lStXRqutCrdx48ZotRVxuP2dEUVu6ebrGaNgJT5uPd+/&#10;f3+02sgkt+DzOBm9ZMSGETxuu89klW+4jZ59y2Pj53JrfhbRYhyMfchoCTEywTnA9+F4sUpQFoXr&#10;Uk2KVc/4uYwU8RxZGWtQjC4w0kCMmi5evDhaLUYyGeninGcElRU52c+MwTB+wEgd5wDnLecqP2v2&#10;7NnRamMe/Fv2Oa9NjjVjdIwDMfbFv2VfsQ+7rC2cS6ySxfnMxy9GlRh3Yr+xfzLz58+PVjtvGVlh&#10;1JTRS0ZQuA4wQsM1pwte46ymymPjOpxdy4zyMZ5EnDN8f0beuM5wTBkJY59wPndZD3mOXA+5XnE+&#10;MF7FvmUMkJEezge+nv/ONtc3rtW8xlkZlvcIzk9G7D7/vFbsZX8yLsVIMq9T3hd4L+OYcq5mkU9e&#10;R6wCyOuIVfEyrBrIGOY33V/Yr9l8zOKhvLYYDeNPC2SV7ziX+e+M2PK8B5WNM/uVsueXbH1iTJJr&#10;JOcd12nei3jPZP8T12PGEhkp5jWdvX9276IsYs5Ydpc1jDHZb4q3juF1wJ+F4PMg16Qsasq/5XVD&#10;2TMsxyX7+QTenxnzlG6UwZ5KJEmSJEmSpF8zv9CSJEmSJElSr1zZu3mJe031nXH6i1o949jBWvXi&#10;5NEaX/n+3bXqxYx5dWvz94bqdnl9tzFyeOGrGpFb/syvP3LISF1WNSeLj7G6DKNn/FtWrWIkh9vi&#10;GTlkJIpb9lkxKKvExxhDVlmPETBGBbLqO9z+zkp5rMDE7fuMBR07dixabYUhRiO4jZ5b8FlRjrFK&#10;RmxYZYeREL4/+4RjxwgMt9rzmBn/YKyM48LPJY47o4I8Ns49xnM4f1jFj9GLQXFu83M5N1glkOPI&#10;cWc8iufC+cNIF/uHkQ/GHrLKgIyAcQ4wQrV+/fpotbEQthkbZISDUQ2ONSOHHEdeO8RoEKN8jM0w&#10;Jsxj45xkfC+L3bH65PDwcLTaOcPxZZ+z4h4/i/FMxkJ4nIyhZdcjo1tZ7CfDceFcJX4W1xweD9+H&#10;MRjicXINZ7VHxnUYj2E/cO3lnGQlMPY5rx1+LuceYzysDJfNhyySzPdk1I3zgRX9WGksq+bJ9+fn&#10;8jWM1mYRY1YtZGVJroG87hiX4pqQVY9jDIwxYb4/7wscLx4no4WcV+xDrpm8R1/FeCDPldcHx5PX&#10;JfuJP2mQxa855hyrLPJ+LVhNlOtoFqXkXONY8ZgZzePaxmuC+MzF8climHzWYCyVx8OqfNl1kEXn&#10;OC/4jMb7QBZ1ZF/xnsl7L587ePyc41xjslhttjZn1RW5tvH+xnsR1zPOVY4v75O8x0o3iju0JEmS&#10;JEmS1Ct+oSVJkiRJkqReubI38RL3Q0odcMIMFj7Qt82+l/81WqVcQLXM4Wf/NFo3FpczxgC4XTur&#10;EsT4Erens6oNt1l3qQrz/PPPR6utCsOKONxizvgSj4ExQLa57Z6fy37gFnBuDef2cVb4yqIF/Cy2&#10;eTzcmj9v3rxotdEIVsph9CmLXDEKxIpQ/FyOS3ZL47izr1asWBGttq8YsWFVOG7TZz9kn8vXE8ed&#10;kYMu+FmMT3SpkpUdJ7FvGf/kPN+yZUu02opp/NxsLnHc+e/sf0ZreF1kVUr5nhwvHgOjr4wdMZLB&#10;42cFL8bEGF9l/3P+M57J6z07F0Y1eV6MKnN8Oa9YRZRjwSglY32MoTEOxOuC12BWGbML9i3bnGOc&#10;A9n8ZJyG7WzOZNcvI1KsKMY1kLGrbL1lmzgunA/sQ8b6sqpynA+smMn5wHnIecuIHI+BMXPivYzr&#10;NucSr3e+J++bvL+w/3nv41rHaySLNHLeMobM8WJFxes1XrxnsRrmVbxWGEPjsXOe8lxZ5ZKRrjfe&#10;qD//QdnPG/A6vl7YTzwexkA514jXLt+HazDHkJFA4mfxGDhW/CzeS7l2Ep8dGPPlswOfQfhcwOgz&#10;5ymjybyms9gun326xBU5r/g8yPmTxfqJPwvBNYDjwr7lvOK1y77iTzswQsu5Kt0odfZKkiRJkiRJ&#10;PeAXWpIkSZIkSeoVI4eSrsnIzl9Eq5SLF+rW5AWrfy9aNxZjR6yaxK3h3E7NGAD/ndEDRt5YKYlR&#10;LOJnsUoN/50xCla7Y+SE8RxGS7iVn5EGbvXmFnZW0GMcg+fIyAa3p3O7PKM6jI1wKzxfz/gP/5YV&#10;jHgMfD3jXRxTVkljhIC3MUYOGGlg7IgYD+B5cSwY3eL5sv9ZIYnb8Tl23OLPaEEWvchw6z/nOeNI&#10;jBAQ+4rREc4fVvjiXCX2A6thseJYl7nKz2JVMp7L7t27o9VG5Dg3OLcZ0eK8YnUoRpYYP+T7MHaS&#10;VUnjdcpzZGSPn8sYF4+BcUJeRxwjzjH2FSuo8VpmlU9GRzgu/FvG9xhrySJGXTDazGu2S2yJ/clK&#10;Zoxwcq3gOTKqxP7kWHB8eU1xvrGSIPuN84HzjdcF1zeOF+c81yVWuWNf8d7B+cm1jpFGniPfk/E2&#10;9j/vZfxbXstZ5VDGkLl+cq1mP3C8OMcYheLreY68pjimPDbG1fg+HK9snc/uXzzmb8LKcZwvPD9G&#10;GDmvuc5xLedcy8ZnvHGcuZbwHLme8bzYZj8w3srXENdFVijl8WQ/pZDhvOAayfUmu0Y5R7g28Hg4&#10;vlyn2T/ZNcEKg/xbPj/yXsdnOsYkM/ws9ief9fj+7BM+s/Ba5OdmzwjSjeIOLUmSJEmSJPWKX2hJ&#10;kiRJkiSpV67s9bzEvYWSNICLF+tWZpowocYixlu2hHHLPnGbexbLIr5/tkU+O4Yuy2u2TZ/Hz1gK&#10;4ydZZIwVsgbFyAwjPENDQ9FqI3VZP7Nv+ZqsP7O+zfqEMQD+OyNUWcUr6nIM3LLPz+U5ctt9dszU&#10;5XMz7MMucyzTZf53wehFNlc5Foz/MNLQRTY/Oec5V7O+HXROss3X8326/C3xfXhe7DdGoTm3KTt+&#10;VlxjVS2+hn016Fh0wblBXfqErxl0rc7afJ/sGIjXO8eFc5jrYXa+g34u5wPjQF3mA2XrD/F42M6u&#10;EcrOJXt9No7Xch1RFiHkeHGtyPpnkM/tMte6yI5l0PcZb5yPXO957pynXdZjzvesciyfcVjdr0tk&#10;v8tc7hKDzuZpNkbZ3CD+bZfj7PK5XfCewHsFP5drG68h6WZyc62QkiRJkiRJ0v/DL7QkSZIkSZLU&#10;K1f2LF7K9jRKkiRJknQdMfK2ffv2aJVy6tSpaLUx6HXr1kWrjTFK+m5zh5YkSZIkSZJ6xS+0JEmS&#10;JEmS1CtGDiVJkiRJ44r/5dyxY0e0ShkZGYlWW21w2bJl0SplyZIl0ZKkyh1akiRJkiRJ6hW/0JIk&#10;SZIkSVKvGDmUJEmSJI2rs2fPRquU/fv3R6uU0dHRaJVyxx13RKuUhQsXRqvF/7recsuV/85K+o5y&#10;h5YkSZIkSZJ6xS+0JEmSJEmS1CtGDiVJkiRJ48qooKTrzR1akiRJkiRJ6hW/0JIkSZIkSVKvGDmU&#10;JEmSJElSr7hDS5IkSZIkSb3iF1qSJEmSJEnqFb/QkiRJkiRJUq/4hZYkSZIkSZJ6xS+0JEmSJEmS&#10;1Ct+oSVJkiRJkqRe8QstSZIkSZIk9YpfaEmSJEmSJKlX/EJLkiRJkiRJveIXWpIkSZIkSeoVv9CS&#10;JEmSJElSr/iFliRJkiRJknrFL7QkSZIkSZLUK36hJUmSJEmSpF7xCy1JkiRJkiT1il9oSZIkSZIk&#10;qVf8QkuSJEmSJEm94hdakiRJkiRJ6hW/0JIkSZIkSVKv+IWWJEmSJEmSesUvtCRJkiRJktQrfqEl&#10;SZIkSZKkXvELLUmSJEmSJPVIKf8L5nR3Y6gvwXQAAAAASUVORK5CYIJQSwMECgAAAAAAAAAhACDa&#10;0t1LDwAASw8AABQAAABkcnMvbWVkaWEvaW1hZ2U4LmpwZ//Y/+AAEEpGSUYAAQEBAGAAYAAA/9sA&#10;QwADAgIDAgIDAwMDBAMDBAUIBQUEBAUKBwcGCAwKDAwLCgsLDQ4SEA0OEQ4LCxAWEBETFBUVFQwP&#10;FxgWFBgSFBUU/9sAQwEDBAQFBAUJBQUJFA0LDRQUFBQUFBQUFBQUFBQUFBQUFBQUFBQUFBQUFBQU&#10;FBQUFBQUFBQUFBQUFBQUFBQUFBQU/8AAEQgASwCe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CiiigAooooAKKKKACiiigAooooAKKKKACi&#10;iigAooooATrXO+NfGVt4R0wyuRLdScQQ95DXR14t4w8B+IPEHjKY4MtncP8Au7nqkMeOlfK8Q4zG&#10;YPB/7DSc5ydlbW1+ozkYfG+rQ63/AGsb3/S/+Wn/ADz/ANyvdfCXjCy8Xad58K+XKvEkEnBQ18/a&#10;LosmteIYdOj/ANa7+X53/s9dAnwx8Ux3U0McbJs/5b28uxJK/JuHsyzbCuVSNOVWnJu61fvbmx9B&#10;0V5lfePPElnY63J9gs/telyR22CHEd1cSOmzy/m+5sfv/HUWk/Fa51O8uJYoIotIF3ZxRSSn955c&#10;u9Xd/wDgaV/QZgepUV5PqXxc1DT7I3QsYZrQWd1KZod/7uRLh4oc/wCw+ypdW+KGqabr0mkmwgmn&#10;huPsok+b/WSEfZv++0Ev5CgD1OivN5PiFeq2rOJdNItvtiRWJLG6/cLJ8z/72z+VbHhDxhda/can&#10;9tsm06KzgtpP3wG/503vnDN0oA7CivLvCPjy91aw1W5iH/HvK90YrwN/x7tC7Q+Xnb/Gla/w98Ya&#10;l4ihvTqUMUE0dvBcx7YXhz5qu33GZv7tAHdUV43pfxm1bUhZR/2fCbw2lzLc4D7PMWJ5YfL/AN9E&#10;JrXufiVe3DKLK402HzJLCP7TN88cfno7P/Ev9ygD02ivLR8VrldLnuHgtxJ9hSWIAO3mXD3DxJj/&#10;AGMp+tQX3xWvvsFncWx0uDOmSXdxHd7v3kkb7Xhj+b/GgD1mio4JvPhik+5vXOKkoAK4b4xeMLnw&#10;T4JnvrL/AI+pJEto5f8Anlv/AI67mvKP2mP+Sdwf9hCH/wBBegDitC8E/E3xHpdnqUXiuaGG8j81&#10;POv343f7qVbk8O+OfBX/ABNNe8VSz2kWf9Egupn82Tb8ifc9a9b+Gmf+EB8O/wDYPg/9AFUPG2i+&#10;bo+tatczCSazspzZ8/JCdjfP/v1w4z29WhKlQ0b0u+nmBznwb8LRQ+dqtyf9MT915PeL+L95/t81&#10;6vxXkn7NE0tx4HvpJT5kv9oSZ/74SvXK58Bl+HyyhHD0dl+L7jKgsLf5gIIvnbe+Y+vvTW0uykgk&#10;hks4fJkHzxmNdp+ormrzxnf3uqXmnaBpq3stp8k1zNJshjkx9z1Jplj4y1G11qDTNe0z+zpbji3u&#10;opd8Mkn9z1BrH+18Lz8mtr2vZ8t9t7W3A6j+y7Py/K+yQ+X5flbfLH+r/u077BbNKXEMRlO187Of&#10;l+7+VZkniby/F0Oi+T/rLY3Hm7/Q4xW7u+UmvSp4mnW5uR/C7P1Ap/2TZGaeU2cPnyp5cknlrvkT&#10;0J9KcbG2bzcQxfvBsf8Ad9fasbw74xi1rw/capcRfZI7eR0kBO77vWse08VeI9cjF5pOiwjT3GYp&#10;ry52PJ/wBRXnvNKChCcLy5ldJJt272sB2JsbYD/URfc8r/V/8s/7lYuoeLvD/hy+Ntc3MNrdeWn7&#10;oRnOzov3VqponjZ9Uh1G2ubE2ur6fH5ktqPnzx1T1/8Ar14x4u8Q3PiDxF9tubH7HN5afuj/ALNf&#10;O55xJDL8LTrYWzcn1T2W/azTA+jIrO2g/wBVDDF9I/8AgNQ/2Hpn2f7P9htPJ3+Z5XlLs8z1x61y&#10;ui+PrrU/D+sajcaS1p9jTzI45i37z5M/3f5Vkw/GyL+y765ubLyJY9v2eHzP9dmvTnxDltOFOdWp&#10;bmTaunsvkB6N9it8b/IhzH9z930xTW0uylmEklnD5qtvEhjXOfXNcr4X+IceqeF7zWtRiitYbaVo&#10;28o7/wC7/wDFVz3/AAt7WNUmnOkaA13DF1+87/8AjtVU4gwFKFOXN8aukk27eiA9Xorzrwt8WF1j&#10;VItO1OyOm3cj+UmTx5n9ypfFnxSHhfxB/Z32Hzo/LSTzjLs+8f8Adq/9YMt+q/XPa+5e2z39NwPQ&#10;a4X4xeELrxt4JnsbL/j6jkS5ji/56lP4K5zVPjZcif8A4lml+dZ9pZg37z6cV2fgfx5B4ytZiIWt&#10;rqA4lhJ6U8JxDgMVX+r0al59NHr6AeO6H48+Jvh3SrPTYvCnnQ2kflJ51hNvO3/deptV8efE3XNM&#10;vdPl8KiKO5ieGQw6fN/F8v8AE9dpqnxemm1Q2WgaadS8v/lr8xD/AERRRpfxelh1T7Hr2mf2bx/r&#10;fmAT6qwrP/WjLfacntOtr2dr+trC9maXwX8I3ngrwStrqREd5cXD3ckP/PLdj5P/AB2vQKKK+mA8&#10;8/sXX/CeualeaLDDq1jfP50lrLLseOT2p/8Awl+m6pqdjZa9os+m3e/zLf7YMp5ns9QWWsXvgO+v&#10;LLVre8vNNkuGltr+IPNjd/BJUXiLVH+IUNlp2k2N4IftCSyahLDsSLb/AL3evzqVaGHg40JNTv8A&#10;wpLm1v00vZ972NjTu/8AksFj/wBgt/8A0Ou3b7h+lcJ4ut7zRfE2meIrWymvYoo3trmKEZYJ131N&#10;N48/ti2+zaDZXs93J+78yaB0jh4+87MK9XD4uGEeIpV1abk2l1aaW3cz6lD4a2EeqeA76zk/1Vzc&#10;XER+jE/41LpcnizwfYw2Uukw63awYjSazl8uTZ7o1ReD/Dt8Ph/faafPs7vzphDN8yP1+R/5VLpf&#10;xCOmWcNl4gs76z1GNPLc+U0iSf7YdRXlYXko0cP7aUqMuRe9pbzTumjQ0vC/iPSPEWtTypYzafrU&#10;cflyRXkWyXZmvM/i5/yPf/AIf513OiRXPibxsNeNjPp9hb25t4vtHyPLu5+5XMfF3wtqU/iEajbW&#10;U17FJGn+pi3+U6968vO/b4vJ3Pkvy1N0rXX81gPS/Gn/ACJus/8AXpJ/6Aa8o+Dei22qa1fXVzD5&#10;gto08uObtI1ddpev614n8F6//aOneTNHAY44/KePzMpz96s74K6Xe6VJqn2qxns/MSMjzotnd66M&#10;RGGZZvgK0INwae67X3+YHZeMDoln4fkOrQA2G9f3UakeY+Rt+774rhvD3jaS2tprfwz4Sm8gPzmV&#10;mH1rqvih4cuvEXhkx2Q82aBxL5P/AD0x2rhPBXjPVvC+lnSU8Oz3k0cjbPvo/wAxz/cqs4xVShms&#10;ac17OHLpNQ5pPyvZgYcE17N8SoJNRg8i7kv4fMi/74rS+Mn/ACOg/wCvZP8A2eof7K18ePIL7UtL&#10;mEkl3DJIYIt8daPxW0PU77xcJbaxnmh+zp+9hiZ/5V8Q8NV/s7EQ5Ja1Vuteu4z1HVtLtR4TvbEQ&#10;j7Klm8fl+2zpXlvwNPm63qaH+O0/9nxXsGrL/wASa+T/AKd3H/jteTfCHRLy31XU0urK8s/MtPLE&#10;s8TJn56/Qc2wv/CvgZ04bKX5CKa+EfFPgTWhdabB9rh/1Zki+cyR/wC5U03xCsdS1CA+KfD0MssZ&#10;8vzAG3xf8AYUWOqeLfh/rE/263vtYsmAjw0jun++jHdVLxBJrfxO1OL7LojWgjQp5p5/B3+X8q+L&#10;qS+qRlTwPOp838GUeZflYZ7jYzRTWcEltjySi7P9z/8AVVuqek6eNM0q0swciCJIx/wEAf0q3171&#10;+5UW/ZxdTSVjAWiiit7K97AFJgDoKWiiy3AKTA9KWiiye4BXP654u07RryW2uBM0scaSiOOLf5u5&#10;yiInq+/tXQV89S6nd3Vr4yvpp3ku9Pkh+yzMfmi23j4x9KLLYD1W4+JOiw2M1zK00KxxTSSxSwvv&#10;i8rZvV09fnFaVn4nsr6K9lshLeJbFP8AURbvM3orrs9fkcV49D/p2gx3k/7y5vLbUJLiQ9ZG32gy&#10;fyr0f4c2cFhqniy3t41ihGqcIvT/AFKUWQF+x+ImkX1vZT5mtY77zDbefHsMnlruf9M/lRpvj3Tt&#10;U1SGytobuSSSOOXzfJ/dgSJvXn6VyemaXaahpHgi3ureO4h+yXnySDcPue9cp4Zu3sPiRotpCsQh&#10;ks7LeXiV3P8Ao399gW/Wiye4HrGufETRPDt9e2t9OYZbOz+3S/J0i37f51GvxA0lryGFjOvmmOMz&#10;eU3kxySLuRN/98hh+dcH8TNPt7vxpKZolkOIOv8A1zmrPsXMPjDQdMT5bG7NjczwY+V5BCmGPvwP&#10;yosgPSZfiRoosTdRmaaHy4ZcwxdTK5VE/wB/5elTzfELSbeaGG5M1nNLZyX3lzRYPlR/fry/XrWL&#10;TvCPjCWBAr/8JGvzN8/3ZgR1z0p0NjbeIIvDs99BHJJ5dr/q0EY/4+XHRMCgD0jT/iFpGq3UFvbi&#10;7n+0W8d0p8n5fLlG5DUa/E7RJtNN/bGe6iFv9pkMMLPsj3bW/Laa8stbp9P8SaH5KxBptPst7vEr&#10;t9x+jMCR+GK0dP0+3s7PxJ5MSx+Z4UhkfHdvLPP6UWV72A9p0u/TVLGK5jhmgjkH+rmj2P8AlVuq&#10;ul/8g2x/65J/6BVqmB//2VBLAwQKAAAAAAAAACEA9yb50WJJAABiSQAAFAAAAGRycy9tZWRpYS9p&#10;bWFnZTEucG5niVBORw0KGgoAAAANSUhEUgAAAJEAAAB3CAYAAAADxaK8AAAAAXNSR0IArs4c6QAA&#10;AARnQU1BAACxjwv8YQUAAAAJcEhZcwAADsMAAA7DAcdvqGQAAEj3SURBVHhe7V0HYE/X9z+yhxgh&#10;iIgVQWJGzNibltpKKbVXW61SW1vVobRVbbUUrWrNUhRVNWrvvfcMYsSMkOH+z+d8v/eb9/3mJaJF&#10;9ffPh5P3vePde9+75517zp2Ujv8tREZGZt+8eXP4kCFDhvr6+iayl8qRI8eDkSNHDjh+/HgOS6zH&#10;iwzWazr+gzh9+rT/mTNnAvfv319s586d4Xwtcf78+bzMSPk4WOo2Q4YMpJTCT8qVK9e5l19++Yfe&#10;vXt/WKBAgXvimY7/P3jnnXec9u7dW3DJkiW1+vTpM7pcuXIbWMKc5yBwSDJi5klGOqxOnToLmNG8&#10;+PdjQbokegZx9OhR9/j4+Lx8LQjpsmPHjrInTpwozJIn/+3bt7Nao9nADGL9lTZAMrFEmjh9+vSe&#10;Vq9/hHQmegZw6tSpLJcvX86/e/fuEosWLWrMuksImqWYmJhM1ig2PCrDmMHavCVu2LChXOXKlXeJ&#10;5z9AOhM9ZbB08bt69WrggQMHiu7atSt83759pVivyXf27Nn8HOxiiWXB42CYlABG6t69++eTJk3q&#10;Z/X620hnoicMbobQLOVbtWpVzfXr19dghgm6cOFCHg5yssRIwpNkGkeAiXLnzn2SpVGxf6pkpzPR&#10;Y8L27dtd3d3d8547dy7/nj17irO73MmTJ6HH5Lt+/Xoy0/ppMowZwEROTk7xzERlK1WqtNfqnY6n&#10;iStXrviwWR06derUF1u1ajU1NDR0d8aMGaM5yGYFGYmZ5pkiXa4pU6a05es/QrokSgO04ssKb9DW&#10;rVvLssVUiv0KstTJy1aUpzWagCvI+uvpwaoomyK18uC+t95668NPP/10qNXrbyGdiUxw5MiRANZb&#10;AleuXFl97dq1tVjpLQjzmoPsFF/g32AaDc08OXLkoPr161PTpk3lN5ed5s2bRwsXLqS4uDiJYwbc&#10;X69evUXLly9vYvVKx99ABii+K1asqDp27Nhebdq0+T48PHxTtmzZLnCYTeRr0k3B06aUygB3+/bt&#10;FUtE5ofkqFChQqrlRlhgYOAJ/kjspGk6UgE3QR6s9BaZMWPGC6+88spXpUqV2p41a9YoDrJVkpHM&#10;XvyTJLO88TtTpkxq/PjxiiWNLQzXl19+2couSk2YMEGVLVtWhYSEqEaNGqk33nhD+fj42KXlSAhz&#10;cXG5x0ZAUf6dDkdA8d22bVuJmTNnNhkwYMBIiO0iRYrs8/DwuMXB8gI1mb3gp0HG/HEFA1SsWFGx&#10;1WTnX65cOWGUVatW2fxYWqozZ86oxMRE1a5dO/EzI52XGek4P//8cwu+pgOdeOvXry87evTo3rVq&#10;1fqtYMGCh7ky0P9h91JBZi/0aZBjOUqUKKFKly4tv8EUrLwLs0yePBkSwhbP19dXXb9+XV26dEmx&#10;BSh+L730ksRdunSpLV5KeRn9HQnhb7/99nt8/f8FKL6rV6+u+OWXX3blZmlC+fLl1/n7+5/mILuX&#10;BzJ7cU+azPKGm5tP9eGHH6qAgACRNrt371Z37twRBvLy8lLnz58XxgCmTp2qnJ2dbWn9+uuv4l+1&#10;alVxf/XVV+Lu1q2bXV46PtLPnDmzXZgZIZybwTV8/d81sticdmMqNH/+/Ibdu3f/jB94c0qKL8js&#10;RT0JSilPuPPlyweF1RaGKxhiw4YNUvFNmjQRv8WLF4u7Ro0a4l6yZIm4NTp37iz+oH79+onf8OHD&#10;xa2ZqkqVKuJGPmCc2rVrq++++06x7qdYOit+Z7ZwM0IYN/F3OC560f/7gJWwY8eOEDDMsGHDhjZu&#10;3HhuaGjoHhbh1zlYHthIZi/lSZPOG80Nm9MiQYxlypIlizp9+rRiq0+x0m7zf//996XSFy1aZLtn&#10;1KhR4vf666+L+5NPPhE34qD5ioqKUmXKlJEw1ukk7JdffhH3tGnTxN28eXNxg9Ds3bp1S/xjY2Pl&#10;unfvXuXm5ibhqTzPA2bK+nz974EVw6z8dYZ9/fXXnRo0aDCvcOHC+/mB73CQ7cVoMnsBT4pSyhN+&#10;sHggFVA5qGRuWhWXX+XOnVvCPT091bFjx6QCtZQoWbKkiouLUzdv3lT58+e3pd+mTRuJN2nSJHHD&#10;XAc++OAD1bt3b/kNiQImAMPev39fHT9+XOL2799fwj/77DNxo3yQRNWrV1esEyo2IqRs8fHxKm/e&#10;vLY4ZoQwZvL+fH22wV9mTkw9+PbbbztyOz6+UqVKq9BHwUEJTPIgmswe9GkR8kdlgBmMZcHvPHny&#10;2Jqke/fuqcOHD6vbt2+Lm6WoeuGFFyTeF198IX5du3YVN5RfYNCgQbY0cS1evLh68OCB2rx5s7ih&#10;MwGwwiDpVqxYIW5ILISDocAUrP+JQo57T506JdLPmK4mtkzl/ueff94WbkYIa9u27fd8faaQgV9w&#10;gd9//70Gi+oPofhiaib72z2kJrMHe1KUWr7wg/Xz22+/KW5WVfbs2W1xIQ2WL18ulYIrS03l7u4u&#10;kkUzTUxMjGKrULVs2VLcH3/8serRo4f8XrduncTX+eLq7e2tIiMjRblGXxDCr1y5om7cuAE9RfLA&#10;bzBLw4YNReIB6AfC/WvWrBE38tHlNNI777wj4SNGjBC34/NqQhhbitswe5J/P31oxZeVxDosEvtx&#10;Gz2Txfd2filXOdjuoUBmD/GkyCw/KLhFixa1mcrGMLih9GrAjNblbt26tfht3LjR1olnpG+++UbC&#10;f/jhB8V6nEgM6EXaNA8KCpJ4xrxAy5Ytk/siIiLEraXPc889J+5mzZpJXxCaSFhswNChQyWscuXK&#10;Kjo6Wvy+//57xR+rMDU6HcE4yBcwSkAzQhjrabc4j0D+/eTBWnwmFr+lJk+e3I4ZZnpISMhe/qKe&#10;OcU3JYK1giYI0kb3xRjvZYVeXjwABVffN2XKFPHr0qWL3T36Pj8/P5EiaObAEGAgDTR7aKp0Wsb7&#10;tDKtrajPP/9c3EbpouNoZXnGjBm2sGrVqolupnH37l3rL0t86FeOTbMj6bRYN2vH18cLLD/ZunVr&#10;GDNMm1dffXVM1apVlzOnH+GMMapnyxzkWLB/g1AONAOoEDAJ9Je5c+dKjy78ET5y5EjrK1ZiMRmf&#10;AaS/dlQGKgEKKvyhpwBaYjjmC0LFA5AC8+bNk9/QlYCEhARJu0CBArb4ILZAJRwSDG7dFMLc12mD&#10;CcA4Giz5bc8DgvQZMmSIlJHrS7EaoQYOHGgrO8hYXjNCHNbhvuTrPwf6C9599923WFT+GRAQcIq9&#10;kim+ILOCPClKS36Ig2YGzGMGtv4kTs+ePa0+FtSpU8fumVARsKK0UtqnTx8J0wp1eHi4La5j/mh6&#10;AFhbWnqgrwdNpO5IRPPToUMHW57aLEc4dCJ0PIKB4YbOpONBJ9MKOiQp4sFf550aOZbVjBCPjZ2/&#10;+Pr3Ox2xhOS1114bzQ91kZ2PXIjHSY75G8ksPghh0BUA6C3odIPugy8dOgGaG8TRXzq+ZpjMsIx0&#10;Pwq+bnTQnTx5UiwaAEyJsAULFohbK7Vm+eu+nOnTp6sWLVrI7y+//FLCcubMKVYW9BsAyrjuUdYM&#10;iq4AuHft2iVu6FY6L1xhhXXs2FHygQXpWAYdz8z/YYT7mDEvYu4U/350rF692oUVubn8828X4nER&#10;8scXGBYWJl8smoUtW7aoOXPm2Hp2Hcuo/f788095+cZ4joQwAIowlFFA9wyjcxBNGL8PKQM6DSEV&#10;UHloogDoGIhrzF+XQUsiNE24B/eiX0dbZSD04WDgFIDUQ8ejVsr1QOpbb70ljAXGM+al0zD6PS5C&#10;msyYCfzsZfn3o4OVxfF8MU38cRPyMSMdhheONh06hAY66gD4aXNV32NME/oPgGkQ2k+Tjoe+GQDD&#10;BuggRD8LBj4xTAEdAtD6CQZCAfQoQ0rA1AZjOXbe6Tx0L7JuArdt2yZuLVE0wVJbu3athGGEHn0+&#10;mOqB7gEdR6er83jSpPNFxy9fHw2wtPgia7bNEv+7hPQ0Gd3osHvllVdEnEPJhXVhHGgEE6GnFcBX&#10;j5dcqFAh6W+BlEBFakvHMT89sg2gGcL8G9yr0wbh6wZToh8IblQ4MHbsWJESwHvvvSdhaBIBSAW4&#10;J06cKG70+aBfR6cJ0l0A0GV0M/Xjjz+KX9u2bcVtLCu6GDCkYZRSOo7x99Mk5Nm7d+9P+fpowJJc&#10;vpgm+iiENIwEPSM4OFiaCISDUdjCEzPYEWiGjJbEzz//LP6oVGOa2sxOaVAReUBxhrTQQJOCSgcT&#10;Ihx6D/pP0MmHCoQyjibn6tWrNssMQw5IH89w8OBB6fOBVYUmavv27RIHI/AYenjxxRfFLNfmt1Fp&#10;Rgchugkg/RzLq+M4+v+bhLJUr179D74+Gvz9/WWSllmiDyPcpwlfZrFixeSlQtfAy8cXj4pBuB4L&#10;gjL70UcfSUcZxo727dsn/jCFtdSAIgzAbDXmAWkB9O3bV9wplQeWCxRjKLhQkjVgMSEexr1QDoxH&#10;Ib4es4KUAyBVdFq634aNDnHnypXLNoJuxLVr1+yYW9+vyaycbAfZ+f/bhDKxARIZFRWVkX8/EkwT&#10;NBLimBHacDQ56HXF1691FwBmMqwMSABIo4sXL0rF6XEcTWA+3QcCJRp+6K0FZs2aJW5ID/jpucRa&#10;QpmVFaTTBqFpgeKMoQVYRujV1VMujNYP9DANo9mvrTRM29B+IDTDGIh99913RfpoPQnkWB4jITxH&#10;cEnlH1o2TfGfJlnLk7B06dLqfE07XF1dTRMEcbAQxDoGF9Gc4OuGmQmTGQqsBiwO3VTh5er5NCD9&#10;pWsmARnz0L29kARo1qC3QIlGk4HxI23yAj/99JOYt8Y0HMkxfZBuIlHhWrcxWnFgHA1j7zKsNDS3&#10;2ipLjYz5abeR4Je7eDnVb+t11W/LdeWbr7BpvH+TUJ6BAweO4GvawV/Uar6kmCB0gb/++sv6epOA&#10;nlEwCjrSoPzii9dMNXjwYLlXk24SzHQZHUfP1IN5CzeUa3TC1a9fX5gIym2vXr1sPbXGNIyk0zMS&#10;eny1pYRORzSngFZ4QWBM9OPAStLKrmN6qeZldecILq4qtOmmsgZaLC1bfGu8Gv1HqyEnlBrEtkN4&#10;21ft4zwDhPKw9J3H17QDg6Z8MU0MV91zC+UUIhzLUCCRUOmIY6SaNWtK3IULF9r5o48HQCcZ3GZ5&#10;oXIB3bmn74GEMFpvZvdrQhiaKDAc9CkotLCAtA6DJhdMqC0y6GQ6PWP62s+YrqNfBtZn3L0zqgLV&#10;Girv7Lks4UxNx/2i3r2oVNfFB1SmnJY5RjoNhDcbP18NPMwf2lGlmn5hmWCWPO1/j1AWDG0dPXrU&#10;nX+nDdYZbQ+YkiUGawRTETASrSddOZIxPua5wBpC34se9ANhOQuAZtB4j/FeTClFE4aeZLgx9gMM&#10;GDDAlo7jfY6EOFgtYdTNNKDAQx9CHJjXmDCGpsosjYeRjhdU/Tk14gzraP3H2MIajpoiUmbgMaWe&#10;+/B7YRwthVzc3NUr83ep1zZeVT1XnlO9115SGf2SGO1ZIJSF1Ze7mJnBv9MEJ7aoDvDXedfqtgMn&#10;SiwF5MpKqdXXAviBjGC9BmNvxAxB3NRZfYnYUpNrpUqV5Mp1KlcjuAnBBgN0755lgwpuQuXK0k+u&#10;aQHKs3nzZmIJhJ3FiKUnscJMr7zyClWtWpW4CZY4rGTT+vXrKSYmxnqnBZZyZaDMufJQntIRVLn7&#10;EGo1cQm1n7WJGo/9mQrXaMxldLaVP/ZqFN29/YD8ipWxvYvY61f4N2unMfepeJMOlD+ijnAQ4Orl&#10;RT6589LVw3vo1PrFlDkwJwWEWd7JswT+CD35oytmdT4UTpGRkZdYfGGGYTKwhUVseRHrO7Ro0SLs&#10;rkUlS5YkZjp5kY7MwJKE2HyWF4qK1EBlIoyVc8qePbvV1x61a9eW+1h3ETd/CcQWnVQ+m+zilxYg&#10;DTDyyJEjhQHZqqNp06YRS1RbReOqSQPP4uruQS+M+YnazdpC7WZvoFpDPqB8FWpR1nzBzBAvUcsp&#10;i6jpuLmUOTdWVBNdO3OM7lw6R34Fi5J7Jl/xu3czmtPlD2fBD3T7ciTVGvwZZcyWU8J8svmTh6cP&#10;3bl6iQ4u/IkSY+MppEFrFCjZu/y3oN/JgQMHkirwIXBiPSaBpdF+q9sGJMbWEr399tu0Y8cO4qaA&#10;fvzxR9qzZw/t3LmTPvzwQ+xvY2MmnTmYCOA05QrgHrZw0CdFw4YNEz99H4ibPnR6ij+YFYCUgAQD&#10;A4NxHwWODKKh80sJGZxdKHdYZfLJlZsOcSXP7vEiTWtZjn5sGU5zujSi89u2UPFmzajJuDnkkdGH&#10;4u7coqsnDpJn9pzkm88i/WOir5CTB1HkwV20dfJoCixXgsLa9pYwT2YmZw9Xir9zk87t3EAX9u6m&#10;oBqNKGveNLccTw387tMuifCHTdqd4nIAKoL1G6pVqxY1b96cpk6dSmx2U0hICLEFRhs3bqSyZe3H&#10;65iD5epY8SNGjKCoqCjq27cvff/99xQeHi5NHuswxOa3MN2qVato5cqV1jtEXyO2zOjqVUySTBlG&#10;htTA74IFC9Krr75KX3/9NY0ePVqeIWvWrCkyUlxsDEUd3EGKm+5t08bT0T/m0JXj++lm5Bk6sXYJ&#10;zenWgI7+uYoCK5ajUq17SjN19dgBcvdxpmxBIZJG7I1rlBhPlK1gYdr/6zSK3HOSwtr1YmmUi5sz&#10;b3JmdfUOMxpwbvOf5OnnRfkq1hL3syGLLODmrAT2XLI6Hw5ubsKZYfjRzRU8+GuCG4ORusMOfT/G&#10;ODD7odjCREcflL4HV1h2Fy5ckPsAvbwFwFiWnrBlzNdx9qH2dyT0Pus+L7jRIYleZEdgxFzfY0xT&#10;31fttZHq3Uilwtr0TBYH7sAyEWrgwXjVeeE+Fr9Oqnjjl9Xwc0pV7/+JhOcJi1D9DySqVt9YOidL&#10;NHtFDT+rVM2Bn6lSzTuroayIl2lnMe3zV6ojCjgsOrhBxvyeFD0sL4Txu4xlgVGYfz8UIolYET4Y&#10;EBBwVnxMwAnbiOtBmqxevXrJtiWQRGiONLCtCZq/oKAgCg4Otvpa0tiyZQtFRESIVFq7di2dPHlS&#10;mrk333xTpB2kHuIZAV3K6If80SxWrlyZevToQZMmTRKFmb8c7LUj4UWKFKFZs2ZJUwgpVKdOHWrf&#10;vj0tWLDApnM55qNx5cQBiuPPKXuQRSVAekZE7t5CpzeuoRxFQimgdCWKOrSTYm8lkl+wJX5s9GVK&#10;vBdLPgEFyMXVnfYv+JEO/76MSr3Yk0q16ESJdxXdZ2kFRO3fRjdPn6LA8KqUMbu/+D1p4HlcPTOy&#10;weQinJQS4uPjPVavXl3T6kwb6tWrt5AvKXKmI8Ekh8TBmJdejKfjYqkwgAFX7Z9aWpqM4cZ7NMEf&#10;69f1lFMNZjSZyK47D5EvgJWgOj0jmaUNQhg6C/vtiVNtf1it2BJLFh/u8p3fVu9dUiqiywD2c1I9&#10;V59VvZic3b2Ue8bMqs/GKPX6xisqo69lPlDBiLpqwP54NeBgonpzZyy7Lf1loOc//F6kU+hzSX1W&#10;j4N0+o5+PrkCVad5O1REz6RxSWMcY1w2pL7j60NhWyJiplwDXBeyeRIUaW6OKE+ePKJk4wtnkSeS&#10;JDY21hrbAm7iRM+BGe0ILqCdFNBuEPKCHsPWYjIJoOHm5ia6FDeFNHz4cHr++efFEoQONnPmTImj&#10;0+emUK5GGPM2A/SfGLaqshVgiyuzxeJyxP07NyjxAZvsGTNxOR9Q5LY1lCl3AOUuHk5xMbf4/ijW&#10;fbzJ09diVZ7esppOr1tOzi5OpB4kUOztG+IPHF72Czk5E+UoFm71STvwjjQJO8CPyYmlTJG6LSh7&#10;cIlk79HNKxNlDylDQTWbiDRKDWwhF58zZw6XLo2w7t2HHO24ETR//nwuiwXofNSA3gOJZLzHeJ+j&#10;f2phcEOiYVoGOgYxXmcWBx2FWN2ADlAdx5Ggs+mpGRjrQyejcUkzyJiuMX1mMdWC9Zn++xNUQMmK&#10;yeLCXannMPXORaUqdLTMJijzUh/Ro6r0sHzdrSYsUv0PKZW3XHVxg3KFllH9dt1RfVlK+eTMY/Pn&#10;ClelWK/KGRTK6ZuXy0j6PpCzm4f0intmscy31uSbp6AaeECplvwc/HmKn77X1dNbdV96VL226Zry&#10;9rXMYnDMQ8f18fGJxmIN/p0qbJKIX/x+Z2dnu73ZODG5vvbaazRgwACRLGfOnMF0WjH9a9SoIW4d&#10;T8Po5nq0/rL8rlmzJn3++edUt27dZF8JOjShZ0Gy5M2b1+prD5j+0MmyZMlCYWFhVl97IBwdjJcu&#10;XRJdCLoYrEo2Bqhr1662fq5kAAfx5drRveSZiS2uQhaLSwP3eGbOSsWea0u3Lt6hk5stHaLX2MyP&#10;va0oW1FLeW5FRZJHZiIva/8Q3selgzvZunuO5vZpRrejzosfSCUm0J7fplMUpyEFMAD5adJuv+Bi&#10;VLHr2/TC6On08qyN9PKcbdRhzhZq+ukMyprfogfHXL9C0eeOU56S5cg7m/3GtQmxd1nv20+eWbKy&#10;BZn63la3b9/OzO/S/iWkhosXL3rnzJkTyrUpV2oyc5sRhj0wtID5N3AjLiQH1mABsMyg3zimqaeF&#10;6J0zjGnqOJ9++qnEwRwfSEKMu8EPA8UY9tDxMFSDSWoY9zNKUIzt6ZUUxvR1HsE1G6shJ5Wq/06S&#10;Jafj1h06Xr3DBuYLn862+Xtl92cpc1d1W3ZU4hRt0Ep1/W2P8i9WznafTtvoTo0QLxPrL/mrNVJu&#10;3pZZlNz8qHbT16jBp5V6+4hSfdZeVB1nb1G9/zqvhp1XqgP/dve2LKxsPn6ejNFpaSjp8hW/q73+&#10;vhoBC/TF5BaoJviD+L1aOrnSCpYSv/PFNFEQwjQ9zE+vJMVEMB2OSWdoZjC+BmAekh5c1fexpSZh&#10;egsVnaYx7U6dOkkczEY0dhNg4SCmnRjT04T5PpgIr6femin9+h4wxWvro1S3JYdVjkLFVGDZaqr8&#10;K/3Ui1P/VINPKNVj+THlFxRiSzuDk5Mq1+ENFdamB/+2pOHikdKCweRlQ+Ua48DPle9vP2OdGsmV&#10;HW7tEkDT1GDkJGHwiO5DuCnjZpEZC81jq2+XqGHMXOFtLbMyq7z6nhrOjFWmTS/LvYa0C1aupwYf&#10;faCe++B7cRvDjQT/Ll26fM3XVGG39jo15RoEcOK25gp+MM3Ry1ymTBlbHIDbU7myDiNXoGjRotKU&#10;sLImY1rY8bRNmzbWUAvQVAJo9gBjmhoYEkFvOpo0dBOMHz+eGjVqRKGhofTTTz/ZymcsK1t0ouxj&#10;TA1AVwNglv696Ci6evIQZStchF6auYk6zF5DDUZ+SkFV69CxPxfT7C71uUk4lJQ+K9fbfhxHu2ZN&#10;5PQsjVICm/k6bw3khXBcPTP5UqXOAyikfiupRUdkCSxA2QuXpLt3ifJF1BU/vpsi92whZ1dicuVm&#10;8zzrAAnSPO6ZN4UysAqc1doEoyedgyh7oVBxS8ZWXNi3lW5wU5+/fDViyWX1NQeUa77YP4gD7JiI&#10;X+w6XI0vFr9h5aBvB/0yOkxfe/fuTY0bN7ZVjvZHJRuvQIECBeSKvhqkhQFbFpfSn6Tv4+ZO+otg&#10;AaI/yAwsTeReWGjQy9ALDn0HDGWsOKSp09XAQC+QkIA1mcmBu1Hms5tW0p2LkXT12H7aNWMqLR74&#10;Kk1rFUG/sk5z45x9PrgriaFQ1RYGNgK+Res2p3ZTfqcsufNR/qr1qdaIT6jxuDlUqnlnSzkNRc2S&#10;rzA5uXpQwv1ECihVkbKyG4iG/nUrkXIWL4tcxQ8IKGX5KG6dOSnX6OMH6P7NOPINLs7WmrMxaYq7&#10;fYuijx4gL/9A1qNSH3Lh+ghh5TrVwUs7JqpWrdoGaORWpw2QHv3796dvvvmGuEmyqxiM8gOsl9i+&#10;7pSgOx/BJOfOnSNu6oj1MDHVNTCKD8WYdRaRLGYA80BiYQgDwyeArkTNOJgRgM5HjMmBGTNlyiQM&#10;p8fuNmzYIFfHymYP8dsyZQxNa1meZrSrTEuHd6GdM7+myN2bWPlH52cSgxoJyBJQkPyLl7e5AfnN&#10;/4PqNKOC/J4y5clP969dpvs37kt4lb4jySeHvzCaRtbc+bnynShq71byyp6DlfnW4n/t9BGWlFfJ&#10;t1BxkSIBYVXohU9+onJd3qQzG7bS/gXTJN6N86fpzuUL5FcwlNwyspZvBZ72AUvOK8f2kYePK2UP&#10;Sn2I7ObNm36sU5a3Ok1hx0TffffddW5yLPM2DMDUCTaV5eW2bWu/iz8qC0D/DSy2lIB79cg+RtkB&#10;NEMYG0OaGK3XQHMFGGcCaOhK37Rpk1yrV7dMB9YVib4rzBTAFYz/1VdfSW82BoHBePgI0MuNweTU&#10;kBB3j25zJTzgNJGnJgA8kTkgP+UtV4MK1mpC+SPqUeZcgZJ/zQGfUMe566lA5QYW5rECfTLZ8heh&#10;mIsxFH36GFdwJCXG3xdLytsvN1XrN9oiMaz3+AQWJJWQSHtmTqC716Mpb7WG0v9z/+YNusZNrVdW&#10;PyoQUZtafbOASr3UjtkvAx1a/DPdvWWRAfH3YujacbbCfLPZBocF1me4HXma1SnLoHBKMLzrpMox&#10;gR0Tvffeew+44uz0Ip0QmAjAdBBIJg0wD4DmATpOStIDQyMYuL18+bJ0C/j6+srwBCoXzSUYCtIH&#10;QKUDmon0i8VV/9aMhmYPeWKayZQpU4QpMQgMXQ0MhsFeTGkBU6GLAgyLphQdpPrZzKCZxhgHeaPy&#10;6r8zgTrO28W60mpq//0CennGH9Rp0V4qxBV9bOVCcvZ0pQajJlGWPAVs5c3sn5eysXl++dhuirly&#10;iW4xoUsjat82Os73lGrzMhWpZ9kJGHn6MsPFx8bQ8XV/yPyjXKHhzIRo9h/QtWMHyDu7N2XwyEgL&#10;+75Im78ex3HvUpU336fQhhYdE/lePbKXTXlnllZJ+p8uj1f2XDITMfH+ww8Y4ned6jQKOyYCuOJk&#10;GF5npgE9Bk0AmiT08QB4WOgYkFSzZ88W5kL/jBFaJwLToEnx8vKSkXo0Wbo/ByhdurToV4BmolKl&#10;sK7SApQHijT8IGkQB31GYFwwFI4g6Ny5s+hd3Iajj0MkHvyQNnq0Ie0wpgbYmAOPaX25tme2f3SB&#10;5M/Sp/Xk36lc115099ol2sG60tpPR3FTN41iWGqxKU77f5tO276fSNmCAqn2oM/5a7cMhOeNqEPe&#10;2bzo1IY/Oa0HLIXusRS6Spn8/Gnb1LEUe+0mVeg2mNw8vVkXcqfsLInuRl+m2BtX6MzWVeTt6075&#10;KtWRtDCzwImThYQ5tWUl/fnRm/RbX1bQuYwNRn1LeaxMc3DZbLp54QaV7zqQ2CKjDE7OXEYfCqnX&#10;nIq36ER3o+7QhV0bJW5qwLQQdAFZnQ/HH3/8gamEyVbEwq03KcAOXdof85mxHAfryNAXgyXJ6HnW&#10;q1HHjLFMHcVkfiwZ0sDqEM5LJt9jrjNLMjHZsUsG+pOwkhTpYo41ljFjxYUeM8OKD6SJudNYioQy&#10;YJsYrN7ANiu6vMayG0n7a3J2dlWB5WspnxwBYkY7huMetoZUy29/E7O5yWezlKePZZWrJlcXy4wF&#10;EPpqOv6yXeJW6mbpxW40eroaclyJeQ23s4uLav/TOvXmlhsSn5tBNYLjh7/YS7l4ZlRvbb+h2k9b&#10;I3HzlKmsBh1VqsUEy35JecIrq7cPK9V0/Hxxawp/6VU1lF9R18WHlHc2S280+oRQjn5741THOVs4&#10;bJ8adEypQSeUKv/KmxLH8XmNhHB0Qm/ZsiXN84tkb0Wrcm2WmFQYwNJI/Hbu3CnMgYrXG0Rhmze9&#10;qaXerEmvJcNEfHQyOi5D/vbbbyVc76JhXAemAcZC/rovCCtMsCe0MR1NxrLr8rt7evEz2O+mAX+/&#10;IqXUoEMPVMORE03vh7twnabSR9R2+hrF0sIhTtI9LOLkd45Coar78iNqwIEEVaFTf9Xtt4PSOZjR&#10;N2kLv2Zf/qr6c+X6Fiii3Jkpuy45xHHOq5CGL6o3tt1STcfNlXguHl7qlV92sN91lSVPPo6bRb2+&#10;/pLq+vtR5crPpNNzYkZ+YcwMNeycUrXe/lTKg/6qKr2Gqc4L96rXN2Fu92n14sQlKpTzYHls+tEY&#10;Sac9bdq0F/lqimTNGSucVwoWLHjc6rSBE5Q2fPLkyeLu0qWLXNGEYagC4RMnTpRmBDoHM4qE6znT&#10;elosmiEQLCzcAwIwyQ19OZhEhgHYH374QYYqfvnlF7smCVNAdF8QdB00XWZgnrMj6CftZm6msq/0&#10;F7fl3Vhwh/WTmKuXKW/FuuTm5SC1JS5RYPna5OJOdOi3n2Xymi63BUnPgb/4ffn4QVo+vCc9iI+n&#10;6m+PYVM7hM5u+4vusGWlcZebM2d3V8qUM4Du375J23/4jBX2AKrUawRlcHOXWZJAwr27dGjpTA7L&#10;QiHPt+e4N+j8ni2UNW8B8itkERDI80FCPK35fAjFRt1ipb+qKPPor1r/zSia3qYSTW8ZzlSeZvd4&#10;ng7+Ppvv4mczPoYJ9HOlNl02GRNBuS5WrJhFKTEBZhuisqHIokMQJj50IijH6LuB1QOTGhUP6Mnw&#10;fn5+cr2L3jOGsRLw+/r168KY/fr1k5mM0LG4CaRWrVqJcgwFPDraYnnoW3GfTgf6SOGajahSz2FU&#10;a+DnFNF7OBWoWIecrCP5bj6ZKUfRElTQNtlevAX3WO+IYpPXhy2srHmT5kABOloW/zwUd4fEskoL&#10;UC6M3v8+rCvrT5dZiVV0ci0GBJJwj5kIjAllHTjMFXuRnzNH4VDy8HLjcAsTAWc2rWSmiqOC1Rqw&#10;KwNF7lhPGXO6kH/JJOsbb+LmhdP0c8datGRwJzZ24i1Mzf+gpF/HDIXrly1+hneXFrDemWJzloyJ&#10;gLCwsB3Wn3ZAppjwPmHCBLG20MEI5oBE0KtBuDkSxsmVK5e4IXEA3YONSWtmQNorVqyQwVkwJZ4P&#10;Fp9+WE0AGMAiTSzXvGWr0cs/r6MWU3+j2oPf5y/5Dao1eCS9+OOfFFjaspri5tmTdPPcGcqSL9iu&#10;3wRQrPxfO36A3DOxGW79so2QXPmrZn2YHqAb+BFwkM3uffOnkrtXBnLGnA+G9TGESTIwj3v4Wpjo&#10;3p1brGSPlufLwDUTH2N5d8CVY/vp2okjlLNoKZaWGenwsjm06fMv6SRbbzZY39GlAztY+T5geV9C&#10;uOjfVnpEsBFUMqW1aKZMxObxajaJoQVbfewBJoIZDRMaHX6QEPEstgH0JuvOQ0gdzHIEsOKClW2a&#10;P3++uM3Ar8DysAx5kQ4Pi/KUatWNmo+fT56ZfcWdu1QFajJ+LuUoXpIOzJ1BC/q0o1ntG9AfQ/rS&#10;pm8+pqunjsi9cXdvy6xFr2x+bD7bz7gEwESo4+xBybso8BZirlwg94zoTLSs9EgLdNpXju6V52Hd&#10;S9xavME6A2NqSQTsXzKbDv0+h8t7jxnhkPghnUSWKsuHdaaFr7eghPsxLHHO0LIPXqfrZ48ne09w&#10;O/oB8EnumzawAZOXWxrz/hszrF692qVw4cJYtpGisoVZhBpYrQo/Y/yIiAi7LVV0uDFOMn/rFdZI&#10;AevsP/jpeM5u7qoLK4hv7bmnvLJmV56Zs6kuvx2wLkm2bCxlRvw+5Vr9jVEyH7pUy+SHquQuVVG9&#10;zUqwzMGx+hnDS7XoInOlXxhr2WTCGG6M5xiG336FS3CZ41TbaauVEyv2Ok5Q9YYymt7wffsZmB6s&#10;OOcsUpLjOoui7pg+nieJksKfJCFfbnlMe5NNJRGWEYWGhibruTZi7ty59MEHH8i85bFjx4ofZyZX&#10;5itZCYL+G6uX7evQcTScXdyoWMPWFFy9kbwhJ5bjtd76mFpPXkR5uCmCn4ZPzjysIBeiy4f3ilJa&#10;oEo91glCWbTPpx0zrYPNhnw0oTcXuLB3q6zEyBlqnYcE8WDFjXMnKPb6NfINCiFXz+RdIqc2/knR&#10;J85TcL0XqFDVhuKH59RXEFtN0h8jg5qGtG+x1Lh/M5r8ipbmsKSm9Mrh/bT/14V0euMKcXNppbz3&#10;WHGOOrKXm85EO8mhnwcxk+jp4eDBg6adjqZMBLB1leIx13gQ6CsYh2rWrJltZamGflgQ3qV+yY6A&#10;HwYfm34zW1aY+rK+gnEdiHRnb3eqPfwr8mD9Rd+bo0hJcs/qSZcP7RI3BibxBMf/+k3ckidfdX6a&#10;+I+ER+7aSDciL1P+SrWEUYwluncjmi4fO0AZoVznCbL6WoBUb108S6s/fZtcvTyp4Sc/UdG6zSRM&#10;ly24RiNqM3UFtZv7BxWt18Iu7biY27Rn/hQ6v3U1JcRbxstQ1ltR52j+q025+Zotbs0T+t2J3zME&#10;Nm5KmS0jSpGJWBKZ9lxr2B7U6rarNANC6rWk5977WhRCCbMG63h5ylejhDhYT5lktSmwd+4kOrFs&#10;GZvVZajyq+/ZXqYfM5GzG77g3eL28s3BugPJQKMRASUrUIVOb1GjT36Wig2q+pz4x7I0uH7iIGXK&#10;XZAy57HXbR48SKQbJw+xledKWfIWtPpaYX3Ig4tn0vYp41ki+tILX8ynlhMWU72hX1KrSb9T84m/&#10;UUB4OO2bPYdOblxuuYEhb4ifdd24oTT/teYyPGFjDv0OtfsZx7lz5/KxgZTsjP8UmQhmvpubm/0M&#10;fAcI0/DVn5uHkEZtqXCdpuSTI8Diz5SBm6awl1+jcl17s6SZQZkwSGn4Rl3cPLjCguhBHBvAXJK8&#10;lWqLf0J8HC0Z1okit+1iS6svhb/cV/z9mTlibybSRW6WgIS4+4RJBK4eXuJGnkjzBc6r4cdjqXSz&#10;l6hQ7dpUrkt/KQusMAwZeGZ1pZzBySVzQlycKNdOrpbxQCN0Ra/8+E2a37MFm9jrqFD1BlS526vM&#10;/NXpxMrfaF7PlrTwrZfodtSFJMbARRjF6jQwTNKvJ4SkV22PlPwfgtjY2IyHDx+2dAAakCITeXh4&#10;RPr7+5+3OpMBFQYL6flRU6nj7C3UasIM/up/pU4LdlJY6+4SB1/33WtXuI1nq6doKNXo97G8UNwL&#10;uHh5Uxb/QLp55hjdPH+WAkpHsKViYXR0AK788E3WU2Kocu8RVKJpR9YpSrLucoqunToscWChuDL/&#10;6LnCqB+MjK/5Yjgt6vca/dy+Jl0+cISyBZdgxrF0dkax+YvcCzk0R6zMUt7yNSjuTgLdisQe8MkB&#10;BsC41+Hl82lmp7o0HUusW9egaS3K0S+9X6Ajy+cxo7IeY2CUJDwliYPHYcJzyT9cHcngn1ZYy56B&#10;rfJkFpql48IEX375ZWKVKlWqHzt2LNTx4ZE5XnqTcfOoGOtE53ftpJ0/fkPnd+8gX67Q21GRdHqT&#10;RVnMX6Em5Qgpw8x0jXKHlaerh/bamCAL6x7hHd5gxfJPuspmcFCN2nR+52aZ6oBmAB1nN86coqKs&#10;eBeq04w8Mmemw4tn0LFVWCLHXwCLjZDnOrBC60sHFk6nB5hoxmXDXJmLmL0XeVomdxWqUZMit2/k&#10;dA/LBgwFqmD6RjXWwYqSBzNyvgo1qNqbH1HeiHJ0YsUy2vbD55zMA9NKhx8IS39uX70kHXh3o69Y&#10;BM7TYpRUAAbR8C8WTkXqNKFiTdpTSf4ISzRuR8E1G5N/qfLk45ebEu7eYsmOY1ksSEvZc+TIcZEN&#10;JksFWJEiEwHNmzcP3bBhQw2zxIOqNaSI1wbR6bVrWYw/z3rAn8IMB3+dRqc3LJdKAPzDIihPuSq0&#10;f8530gfjy3RoySyWGHGUo3AJKtG6k3SYHf5jLpVs0Yke3E+goyt+lXuRLxginh80P1tiifdjadXo&#10;/nSHmRS4c+UC6z8VKV9EZcqgXGyMa0TWXHmp6PON6MbZC3SKyxV/L5auMxMHlK5M+atXo8INmlFQ&#10;rQbklT2QTq1YSis/ekP6bx72QhFuJP4DLvoXAcnCuiUbDEXqt6Tq/FFUHziGivCz5ylTkbIVKk6Z&#10;8xahnCVK8cdShYo+14w/wI6UrUBhusfv9zYbDmA/y3PLLySaDM7OzvE9e/acgkF4q1fKzRlQtWrV&#10;VXzBlqoWDwO8s+eULvsL+7fZFuMh27u3rlM8M4jG3eir5J7RiS4e2E5/jR3Eek85qtzTMrvQO5sf&#10;uXEa8Xw/LKcLu3dxM9PUfhIVYxub7+c2r2aLykOmMgB41oT79+nPUX3p9oXLVKnPQKo/4mvKEVyc&#10;XLwzUfb8halSj8EU3rW/dOi5OCW9lFPMbD+1q0qL+3aiVR8Npz8G9aEZbSJoVo9GdO30MUn7vwRL&#10;00TMPK2o3YyN1OLrGRRctxG/s1W0+oNhNKdDI25yK8ruJj+2iKBfu7emjV98wh/hRdY3O1Pbn9dS&#10;s69+lc7QhzVxR44cKdqqVau0nxd75coVHz8/P+hFho4nYVMVGF5F9T8Yr3r9dVZGhL18LWdnaEJc&#10;XEs0eVmNOIspEQNloV6334+oN7dfV17ZcqqSLbqoYRymN0+oMWCMjECXamE5sVDys6ZXa8AnsmCw&#10;2qvvWsMshN9F6rVUr66JlI7E/ntiVdclR1S/HbfVCHb32xWrag8ep1h/k7jMIbaymVHSc/43CGXG&#10;ey3fsZ96+8ADmebR8pvfVKEajfhZkzo2TcndS5Vq1U11WrhX6gEzAwpUqS9hKeUFmjRpkt301lSb&#10;szFjxsRVqFCh7unTpwtxIlZftPxEty4xb8XHM/c3p5AmLSm4VksqGFGbsgYUkI61mOjLEjsTW2sh&#10;3BZfOX6ETqxZTIn37lLx5i+Sh6eviJNAtmz2/PIDXTtxSKbahjZqz01OHB3h5k1gzRfbshRu0IZi&#10;b9yUgUp8MCgTCCsbji77he5cvS4Tr1zd3ESv2jnjO1ozZgDtX/gjSy3LTEbbU1jvdaT/ErTUqDf0&#10;C6o2cDhdP3OOfh/SldaNH07RpzEFGd+M+XPiXefLnYuObFot7yc+5j43642oSL3mFHMpkqIO77bU&#10;tOGV4D6A9aJLu3btWiqOtKBXr16f8SVFroQUwrLh3qvPy6QrTIB6c/ttVdo6tOBfohx/IYmq8aeW&#10;4QLMxWn/03o1YF+c6spSqd/ueypfRcu+1B4sLXqvOqv6rLmovK2STeflnSNA9eN0e/51Xrl5mZ+a&#10;qMnVuqWNJn52u7j/K4RnwxLuIaeU6rP6rMpd3HKMluWZze8BIRwHDmObHxxB4WFdjl6yaQf11t57&#10;XCd3ZOjJLB344fxevtrYK1WdCChZsqT0XDu2lZygXDEvZS6btz+1LkfTW1ejjeM/lQnl9UZ+TUER&#10;dcVCgjLr45tTuB9zcdZ8NkimzWKHMEiI+6zIAtiq7ty2teSbPxflq2iZCqpxl5Xovb9MofObV4pS&#10;7ggUB2VCqTAYLOWDW8ppKev/ElAfBas2pDrDP6ebLIHm9W7C+qnp5As74D5MUX733XdlUw5MJ167&#10;fr0s+9q74EdaOep18srsTfVGTCDvrH7J6h04fPhw6KlTp2zjNw9lIoyhcUXY7/ppRVJFcfPGStq5&#10;neto5Sf9aT2LU7eMrlSkQWtKuHObEmNukQcr0c7WSf3ndq6n0+v/YEXZSdKIvZW0S8aRP+fRg7g4&#10;Yklk9bHmww+z4uM3aPGgjvSAmcjCHEZY3VIey2/HGP8rQMW6uLhSuc4DyM3LldaOf5cuHdolu7Zg&#10;WRc2XkUcRwbQ7lGjRskHjak32P0OC0z1qpndcybRjp+mUu7wklSx2yDxc0zn5s2b2SMjI23Wz0OZ&#10;KE+ePEeyZs2aNDvKEVJYy09deRcP7WQJw3qMTxaZwnD9wlny9oM1l7Qads1ng9nUPk0XmKFirl0S&#10;P9x/fNVCmtyoIu1dOA38kAQwBy7W3//fgUn7BavVpONr1spaM2dnJ1nHh5Uvy5cvl5migCMDYDNU&#10;bMcDZsPiCUggrAHUi0+BteOG0LXjkVSiRWfKGmg/jghwK+KMcTSr8+FM9OOPP94uWrSoZVKOI7iA&#10;6OvJVbS01akoI0uQMm16sZQhij6K5c6JskTGK1t28sqSVeKBWaAMz2hXjRYPaC/DDZoB0cxFHdkl&#10;00Ux+m73ChDn/zkD4R3jXRVv1pHfhaLd08dLL/lrr70uEwYxKI79KTt06CArYDClGPeA9EpmzBTF&#10;tGIsHMVqmaFDh8pEQqSLtxtzLUr2q/TJnYUZ1TJjQUPX06FDh2xbijyUiazTZZON6Euh3D2p5Ve/&#10;Usf5O+nF7/+kpuPnUfs5W6lky5Z0fOVftG0GzuJjETlrAq37bJiMKWmgMDcvnZM+Jl0wQB5EE9wW&#10;73QYkIV1yaAajSlyxy46vGK+LKXq1KmTbXYplkq98cYbxFa1TFcG42BmKa5Y4oXlX1gviC0Tly5d&#10;Stu3b0+qA+v12MoFFHdXUd6KtcUP9W0EZjpafz6ciYCwsDDZ6NCYELLCQOmW6V/S5WP7KU+ZqlSk&#10;bjPK4OJGu2b+TEsGdpSeUBTu5IbltPHbD2RVpq2wDM0s6Xg05AguQR5ZvOji3k3SGkACNWnSRPQc&#10;7GiHHXnBUJhNihXAmA+P5q1FixayCBWKNeKAkSC1zIA5WzchrYqUIFev5CdXWZVrD5DVK3UcOXIk&#10;wNPT8yb/dDD5LOakm7un4mZN5SoWrnys51wY4zKnWH6nYYlKOqVOeK9lX+kna9TKtrecwcafo+2d&#10;47y5gwcPyjo9nAyFtXg4TxdLtXAcKQ76a9WqlRy6g9mnxnoy5gFqNu4X1X9PvMpWqJhdPGt44qJF&#10;i6qA0iSJWIm6FBQUlGwZEeQRJ0pxbKZfPrpPJohjUBJ+IA3bL/xIFzz/GF6ZfGUoB7M7Abxq/b6x&#10;SgarcLAiB4seChcuLFLq/v37skscmjLsooKJhJh9agZdRdcvnCEnLxfycdjZ1pqX04YNG6qB0sRE&#10;rVu3TixVqtQeqzMZNNNoSscTBjdb0Cz0ILeGfv/YdB7Lr15//XXZJBWzT4cMGSJxsC4Q/WhYdfPd&#10;d9/JekCteDsCm8I7g0GtO784Yv/+/aVBaWIiwGy3kHT8O4i7e0eWFLl7Z7L62EN/yNizCXtfolMR&#10;yjZ0JlhiH3/8MY0bN07WDHIzJyY/oBlJs5N3Vl/We5XM+TYDN5shoDQzkdVC43ySc2w6ni7uRJ2T&#10;5ixTgGXTMJYjcnUE9mfC4TqQOAD6gmCdYSN6rBXEAtOBAwfSoEGDpBnUZ7UALq6ulLNYeboffUU2&#10;9TJDZGRkPlCamahEiRKHPDw87lid6XiCQEVqMgMGq+/feUA5Q8pY9BeHaLgPEggmPIY34GYhIBuR&#10;QfKAcM4JAIZCX9HFixflN057cnVxocx5C8kEw6snjtD9W0kT14yIi4vzBlmdDwfWonGThhnydpp8&#10;Ov0zMr5P/AZhx11+1za3Y3wXNw/VYdZG1W/PbZUrpLRdHH0PzrzFCZPajTNYmHHkN3bYZatKsfSx&#10;ndWLs3GvXLkiO/C6OzupMi/3lak0VfuOknBjGRzzSrMkwlo0fjDLksz/GFL6ov9t6HLhCkL/zRdf&#10;fCFnzGFzVOx7gBMMjOXnypNd3PYtmE5evhkp/CXLEV/GONjICyuTsSMcgE0yoA/p1cc4WLBly5ay&#10;2diMGTNkS8Lu3bvLkvfJ302i+4ksuZ5rS7G34+nUumVyz2PDyJEj3+KLKVc+q8QvL9nUkKf5DI75&#10;Ggn7fC9dutR2Pj+mZeCAZmy9g/25cf4uTuRmPUbCjWl6ZfFVPf44qd7ae1f5l7QcSwpiHUj2fmI9&#10;R9zBwcFyJCpO+XZMAxQaGir7PGFaiD4tvGTLbmrYGaVaTVwi2ysb7zOSToMp7eAmrSxXSopHWj0r&#10;hPJpwnEMOOE6KChIlnWjmcCLfhLPYMxXp48rztafPn26MEzv3r2FsVF5p06dYgGSdLQ6OggRV9+P&#10;Db+wJ5P2S8rLEl6xU381PFKpFycvl+MW4NerV0/Fyq46fOiwnJ87a9Ys7EXtcH8SwR+E/aSC8gWq&#10;HEXDVN+tV9WbO66rPCUrpHifkVKd2eiI999//zqL2XYs9rLyzVbffw9GEW4EtqTBPBlszYfjqrDl&#10;DfaLRKcbLBAMNmLk+nE9gy4HlFeMYWFaBVe+bJcD8xpHcWGbP3T0wbxGvsePH8cgppQP+zthP0ls&#10;PbhmzRrbVsrYVxK7q2DvSpjrSeW1XKMO7iSfnIUolJ/LN28xOr56ER0/dJASuTxlwsqIIs0muIyZ&#10;AWbPq/2w5P2+V1Zq+c0CylYwkFaNGijjchmQV/Lb7PBITPT5558nsFJW58SJE0XMCvSk4cg06OfA&#10;JlvcHEinGjb7BLNERERIpxr8sU8kKggdbDjBCAyEe7DfUVqfwYxZjfdC38DOuRinwtwclAGMg70p&#10;0VOMvbox0InNvbBtTuvWremjjz6SPSvB8CgXTmbCb+yHid8Y+8K8IEzXwEbzMMFRDp0vrtgO+eyO&#10;dRQYVosK161JmZmhDq9fQauXL6Ndu3bK/RgzAzOn9Kz62fKWqUIvjJ1O/iWL0Z4Z02nNF0MRmOo7&#10;MnsvaQI3DaP4kkykPW5CHo6EE4aYUVTVqlVV6dKlFUsaOfce7X+jRo2Un5+fjBdxhaqyZcuKiM6e&#10;PbviSlPNmjWTpgzNGyi1PB39cLQ7zvQfOnSoGjduXLLz3XCOCc4W0WNRIGwXOHXqVJtbx8WxE3rP&#10;S7gbN26sNm3aJFsZwirD9oU4OoLNbYnHCrBasWKF6alLOo3M/nm5SVsmU5N7rTqjymFMzdlyYuXD&#10;KHPO3KrukC9Uv10xst9jjbdGy/6UCJM8Uhnv1Gmk7VM0gF/MS507d/4Zvzkh8funMONoiHF0jMGC&#10;wDQGSBp8xdj7CF8wvnjsfwQJg9/YdAtNBDrR4I+xIfjjpCEzGMue2heFWYA40RplQVqQLmPGjEma&#10;gssw3g8/uDFuhT2zMelLA9sgY4tkNG1IF8AmYTi+Hf0zSB/NG3aHQ9lx3AWmeWDjMIRj60Kzd478&#10;XD29qPbAT6lEy27kkcWZzm7eIQs6I3dtpluXzlDinRv0IPEBObm5kXuW7LJpe/4qdSmkUTvKXjSQ&#10;bpy8QtumfkJbptrv8JISkCfHkb0UH5kLsIsof3E7Wdy6PSwjM5hVGJoDTE3AmA9MWjALBhFx6jU2&#10;MMfkKTQR0Bd69uwpTQQmr+EIKlQSuvAxBoR7oU9AB9LQZXTM1+gPJsVwAHQIpItJW9Bl8BtTSKHf&#10;YB9K5KuR0rNLhTKzoOnCHpZgJsSFP478wiAoZheC2QE0yTjnBE3eH38Ydj2zAs0iOgMbNmwoaaSW&#10;L5CndEUKa9OHijRsSV6+HhR/h+jGxfMUdytadnlzcvOQI7Qy+WUjZ08OO32Z9sydRLt/mUo3rcvH&#10;U8pDQ+fF7wzW+qMzEfYz5qbkMFd4nrRmZgT0EUgVMA4GAcEcaLsB9G3gDDMoeVCAURHQBTA7D4Ae&#10;g+mfqEy8fNbNbBOxjHAsly4HFF9ILGwommA92wMVjj2WsM8kKhw6CObkoG8FzARFGBIF/SqYGajv&#10;A8yeH3lhOAEDnpUqVbIxNJ4ZDAkmWrdunY2xAGzijjNNIOGwQTwYBm5snoohCezvjffwsPfNCUr7&#10;AuQKLUvBtRpTruJlKXPufOScMRO/cxd6kBAnS7punD0uiyJwyvaN84/GPMDrr7/+0fjx42VU9yGl&#10;MgdLiaUsIRqmlKnODBUNwotB5UGBxLRMuPGCIL6h6IKJMM6DioJ4h7WC5gNfK5oPMB4mXoFSQmpl&#10;gSTD+BGGAiBdEBeSBU0eDkLGnGTWl2S3fwBzlcFwGJjECDiaE1hWKDeYFjvbQnIAxnyRFywpHM2O&#10;Z8EwgsbixYuF6TENwxE4PgIWHSaPBQQEwAqWd6VnJupj3h9WyTYYmAnw8MpIzt4Z5cNV/BHcu3Wd&#10;Erg51jBL18gwRrAUXfbGG2+Mb968uW0X0zSWyh59+vT5hMX9gJQyx8uGZQS9Bm07CNIFzQ1eDL5K&#10;mK/oocXUTGwrDGYC0+BFg9FQWZA4yEM/kGN+Zg9qjKPDwUCwfKDbIB9IHKyMAAOBgdGDi9/QqQBY&#10;WWB+jD3JkhpmBt2LDGYbOXKkMAMqWOen80Kv8LVr16hbt27iBiBJMV6FLgZ8HJC+SAdNJroa0BUB&#10;qwyM+bBnehQgJXQpmSTJ/pymIVmzfLNly3aR38+54ODgQ/z+trARs5MNmy3WYBv+VulYMWzMls8i&#10;/DarWHzB+pwONAX4wjEVAU0GJAFMTug3UCJRqWgiQI4PgrSNfo4VhnNGMGcGzIgDYyDNwIjGeMgD&#10;m49iaiiaQw1IC1QsGAq6C5oeHIqMtDAXBwyEZgZp4WPAAKUG8sVEeOhQYHZdThz7gC0IofMAYEyM&#10;okMCYnUF+oXwvPhIwLhYrgOG09DlftJwfM8AW38xrCocYFVlZ3h4+A6WqPtZpTjHAsF8o3AD/lap&#10;+YvNwZkdYgXY1/HBUUB8aRDH+MpQKZBMqFwcUYUvHLoOrBsjzNIBcL4+JBekBBRcXWE46x6SAPtF&#10;YhYfGAjMitFpY8WiAtFHA8XdsrWxxR+6CaQFJBJ0MSjx6JiDJIReBIZAHDCWhr4Xh9JAmYfyb5SW&#10;aIbArGBovANYVpC80GsgjaD0o1l82LM/TqBcjmDd7h6/lzMsZU6xWrGHpcx2Lu9+ZnrLnj9PCRk4&#10;YzT4pn0HLLIV6yHSvc9MI36OpOOmRuiXYQmm1q9fL+NB6P+BP9JlSaL69etni8t6k8wtRlc/3Dp9&#10;9L2wkmo31IFr4cKFZdQa41YjRoyQE7fhrwnny+IICLNxNxwhgeEEnZa+smSSfiQMM+jzb433aUL8&#10;J0FmeYG4BThVu3btxfz+3uFyN2VdsDg/u2V7lX8TnTp1+pYvj/QwIMd46DhERx065nCojPZHhbDi&#10;bevAQ2dhdHS0HFIDJsWAIY4q12niCqbCYCN/aeIGoSNw7969ctCMMS43czLGhMFOTGBnZdl2Dwid&#10;gGA+fATo0GTFWI0ePVrGvzDmhc5OnZ4m4/1GMsZ5nGSWF0vVy6xjbWeJPIMlYz8ud01+joceS/6v&#10;gCse50pJwc0eUJOOg95ix0Nh2EKybSrAiqqciT9w4EAJY7NbseJpFx+nDR07dkxOmcbAJItf8df5&#10;sEUl0oWVYbv7MBqO+TVGP0hKxEW5WIeRs/axCgISCj3d3KypwYMHS1z0WGO+zbvvvqs6duwoPePw&#10;d3zWJ0nGsmtiiRzLusuOdu3aTf7ss896ctNb5cCBA+gveTrK1T8Ff5FYvI2Z4qYPDUIYRqjRHLFS&#10;K1IClQB/NBOY9qAnSoEwdIHKw3Hjq1evltF3nT6uqHgwD+sickw5hjOM4WBSSAnseGH0xwlHrA/Z&#10;jlAHde7cWfLSjI3hCDAxyolmcdSoUSk2xSD9jE+KTPJMYD3mOHbkwE4tLD3boVlii/GRxj+fKbCu&#10;4ufj4wPTIsWXwCa9YmVSpAwrx8IkOA8NOgPisJIpugPigrjdVlu2bJHmCmeh4cgrnb6Og7kvrBDL&#10;+WZsituFg/nAGEhH++swHKOFvMePHy86DSSPcYoFrmjicF6aUQ/SaTxJ0nkZiZuli/wB/s7vbvT0&#10;6dNbsn4WxnqhZR36/xAyoOOJrym+mJ49e8qiOfzWBIUV0gQVhbPvIY3QfEAH2bhxo/rwww8l3nff&#10;fSfKq75Pp8kmuTAX5gZBcrDSaIuDRXpsBSq2DG336PtAbJqruXPn4uwuOx3JMZ6j/+MkYx6a+GOM&#10;5ufZ2aRJk9ncZA7gD6U+f6Rp39Luvwx+4IF8SfFlQRHltlp+a7+MGTNK5aOJgRtKL05URMVizi/C&#10;wHxQqKH/QLognibEg26C3ziBEZKnYcOGwhRohqAg67wcy+NIxvAnQWZ5MiWy3rWvZcuW0/mDeWPZ&#10;smU19+3bF/Sfbpb+CfirbsQXeTlmL/CDDz6wnaRofKmwhmBWQwEGo3BbbwuD9QXGALPBjIduosPQ&#10;1EAZxrQMuBFnwoQJ6tChQ8JAaN5gjSHMsTxPg3Q5jcRGwKkKFSqsZR2MizqhM0vbMmlev/7/AbAE&#10;WH/BqXimLxTKK3QY/NZxcEX/zzfffKNYfMtcGh0OgjILJkIzhSYLTIO5OdBlzp07p6ZMmSL9RMZ7&#10;IK30HB+QY1meBBnz18TN0pXKlSuv6NOnz1hujl9ig6JsZGTks2lePytga8uN9Q+sADF9ySEhITLB&#10;Sk9E1/7QaSZOnCiS5caNG7IJASZdQfmGPzYb0EwBE3zs2LHSjGnLTqdlzMvR73GSTt9ILPFuolni&#10;Znn+oEGD3pk3b97zLBHTfhhaOpLQrFkznBGe4ovH5HOjggzLC3oQ9B64YalBD0LPNEs2kVxFDCsT&#10;9H1GcszrcZJZfiB8LKz8z33vvffehuK7e/fuwunN0mPC4MGDMQs8xQphfUCOKoduhD4hWGtgFj0M&#10;AULTVb9+fdsheyml9yRI52eknDlzngsPD9/QoUOHiWwN9uAPoVJUVFTyTXrSIfjHPZsYi2ETXc5R&#10;4EoRPyMwAIhBVOzchUHZDRs2yNQM1nVs8Y2DhGZpPC6YDUayZLxVsmTJPczA+5jht3ITfIgV/bOs&#10;9JvPq01HMvzjGoNY5692b2JiontKDGBWeU+SWTQc83VxcYnNly/fGdbFTjLj7C5fvvwOjF6XLl0a&#10;O4en42/iH9ckTuJr3779lsOHD4c9DcYwgxmTAhgmYAmzv0yZMtuxvxJLxJMBAQFnublK35jiMeKx&#10;1Hr37t3HTZo0qe/TYiIzpvH19Y2ClGFGOcoSZmuJEiV2s2W3j5ullOfUpuOx4LHU+sKFC+s2adJE&#10;zqx83IxkxjDOzs53Q0NDD4aFhcksPGaYA4GBgWeDg4PPWaOk4ynisdQ4TN1GjRptYKurzD9lIkem&#10;cXJyus8S5iw3TSetTdMOZp49fJX+KUusdPybeGxiY+XKlRHPP//87/fu3cuUFkZKSY/JlSvX2WLF&#10;iu1nRtnOjLKbpctxbqrOcjNlWaiVjmcOj7XtmTt3bsMePXpMjY6OzmX1ShUYvWad5TQzyDFmmm2s&#10;/O5lBtpTqFAhy9qddPwn8FiZCNi/f3/eyZMn91y2bFmjyMjIgrGxsd6sw2CF6ll/f/8LzCCHWI/Z&#10;yQyzD/0xM2fOPINd+623p+M/B6L/A1VlRvZ70XEBAAAAAElFTkSuQmCCUEsDBAoAAAAAAAAAIQB7&#10;jAohNhoAADYaAAAUAAAAZHJzL21lZGlhL2ltYWdlMi5qcGf/2P/gABBKRklGAAEBAQBgAGAAAP/b&#10;AEMAAwICAwICAwMDAwQDAwQFCAUFBAQFCgcHBggMCgwMCwoLCw0OEhANDhEOCwsQFhARExQVFRUM&#10;DxcYFhQYEhQVFP/bAEMBAwQEBQQFCQUFCRQNCw0UFBQUFBQUFBQUFBQUFBQUFBQUFBQUFBQUFBQU&#10;FBQUFBQUFBQUFBQUFBQUFBQUFBQUFP/AABEIAEMA1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i+Mmhaj4o+EvjPSNIlkh1S90i6gtXhOG8&#10;1omCgHtk4H418if8E/fjVqOj2ui/DrxLfteadq1pJdeGryYnMckTFbmwbPRkI3qP7p9GUD1r4/fG&#10;j4k6X8avC/wy+GVjoX9r6lpkmrS3mv7/ACmRGceWu0jB/dkk89R0wTXxv5fik/FLxj4N1Dw//wAI&#10;R4/W9/4TDw1Z2774o9WhXfPHbt3iuo1faoJG+OJcnFfT4LDc+GnSqWtL3l3XS/p+lzGTtJM/Rz49&#10;fEST4T/Bvxd4sgCG70ywkkthIMr57YSLI7jey8VX/Z117xH4q+B/gzWvFlwLrxBqOnpd3MwiWLeJ&#10;Msh2qAAdhToK+QP2rP2svCvxj/Zj0HRdGvxJ4q8Sz2bX+hWitJNbBHJlQgDr5qKFUnLAg4xXrul/&#10;tOfECw0eytvD/wCzj4vl0a1gSG3N5cpbS+WqhV/d+WT0ArkeBqxwyThaTk92lotOtutylJN6H1RR&#10;Xzd4N/bh8L33ia38NeO/D2ufC7XrhgsMXiO3MdvIxOABNgY+rAL719IA5GRyK8qtQqUGlUja5aae&#10;wtFFFYDCiiigAooooAKKKKACiiigAooooAKKKKACiiigAooooAKKKKACiiigD5a/bd0XUfBq+Dfj&#10;XoAQ6v4GvR9rhZwn2mxmYJJHnvycYHaRj2r5r/as+Ml3+1PLYat8LvB2qz6d4NgfULzxesDwT2/y&#10;b3iDggKqAbuSWJGVAHLe9f8ABSDx14dX4Rw+B2RNY8YatfW76fpdvIzXEGCf35jTkgjKKp+8X4B2&#10;nHyHq1j8av2d/hC2naj/AGv4K+HvimSYfY8QzXXnmDb5cmdrwrLtGRwdqng4wftMtp3o06src6bU&#10;b6XXXzfWxy1Hq10MDwv8P9e0nxx8NoJNY0XwNpfiSSPxNpevuyTLY+WrAM8smDuVo/8AVs23cw7m&#10;voH4jeJPF/w/h0S88CftMXvxO8Z6hqUVnaeHbKOK4jnZj825FkdVUcdRznt1HyheaDp/iCy8Or4H&#10;0691HU9H0KTVNemvlDQu8Tl5DHG5IaKNCqkY+YhuCOa7iTw0vwt+ECeINb8EatYeJNWaDV/DXxC0&#10;W/DWqSEh1gMaYWL5d+R98MOgAr2a1NVJRcn5WtHX1vrb0dzOLtc/Vzx58L9E+MHgJvD3jbS7a/S5&#10;gXzfLHNvMV5khc8qwOcH88gkV4l+x94w13wr4i8ZfBDxdevqOr+DHWTS76U/Pdaa+PLJz/dDR/QS&#10;Bf4a90+E/i5PHnw08M68t9a6lLfafBLcXFk6vEZzGPNAI4GH3DHbGK+Lf21PG2s/A/8Aae0XxV4U&#10;i/4nviDwrJpERAz+/aVkSTH8RXMZAPGVXPFfF4SnOu54OXW7Xk1/wL3OqTt7x9/0V+b/AMVPEHxV&#10;/Yb1jTHPjfU/G48XaNcRyLq0rTJa6mNoMsQYtwpkQjpuBII6V2Xg21+Iv7K/xs+F8fi7xzqfizSf&#10;iErWeq2+ozO6Wl+23AQszYw8kY3DGRv46Yby33OeNRO6bjvrbf0sHPrax93VzOm/Erwvq/jjVPB1&#10;lrdrc+J9MgW5vNMjbMsMbYwx7fxLnByNy5xkV01eefDnxJ8OPHnirxTrfhD+yr7xBZXH9laxqVra&#10;hLgunSNpCoLrxwQSp28HivKhFOMpNPTt+pZ6HRWJ4y8a6F8PfDl3r3iTU7fR9HtQDNd3LYVckAD1&#10;JJIAA5Oa5jx7+0F8OvhjDpknifxdp+lDU41mtFdzI8sbdJAqAkIf7xGPeiNKpUtyRbv5AehUVX0/&#10;ULXVrC2vrG4ivLO5jWaG4gcPHIjDKsrDgggggioNc17TfDOlz6lq+oWul6dbruluryZYokHqWYgC&#10;s7O9uozyL4ifHjUvCf7SHw3+Glhp1rc2viK3ubq+uZi3mxIiOU8vBwOY2JyDkdMda9sr4Z1H4qeE&#10;vil/wUN+F2o+FNdttdsbXRrqzlmtd2xJhFdttBIAPDLyMjmvuavQxlFUVSXLZuN363ZEXe4VyfxC&#10;+LHg/wCFNla3fi7xFY6BBdSeVAbyXa0rd9qjkgZGSBgZ5xXWV8EyfDHSv2uv2zPijY+M3vJfD/hO&#10;xTTbG2tpzEYpCQocEf7XnPjoSVzkDFRhKEKzlKq7Riru2/Ycm1sfdum6laaxp9vfWF1De2VzGssN&#10;xbuHjkQjIZWHBBHcVZrzj9n/AODUfwF+Gtn4Ph1y81+C1mlljuLxQhQO27YignaoOTjJ5JPfAvfD&#10;P40eE/i9ceIYfDGoNfSaDemwvg0Lx7ZBnldwG5TtbBHoawnT1k6esV1t9w/U7mivH/F37SWhaXrv&#10;jrwt4ft5tf8AGfhXRZdZuNOCtHAyoqt5fnYI34dOAD1x1zjxiT/gpN4Z/wCEM8M3lh4W1DX/ABXq&#10;lu895oOly7/sAR2Vt8m3JyELgBfukE44z0U8DiaqvCH9NX+7zE5JdT7HorwnUv2zPh3pfwNsPidL&#10;eTf2ff7obbSwF+2SXK8PBszgMpHLZ2gYOeRny74f/wDBRO11jV/E1n4w8B6l4WbTNLfV7aCOQzXE&#10;8KhW2lHWPBKMHBzggH2y44DEzjKShtoLmje1z7Hor518Z/t0fD7wrdaNa2Fprfiu5v7GDU5odCsx&#10;O1jbSoHV5vmG1trA7RkjvjIz6t4f+MXhLxR45u/B+maqtz4gtdOh1Sa0ETrst5QpRskAZw6HbnID&#10;jIrCWFrQjzSg0iro7Sivmn40/t3eD/gV8R9Q8H6/oGuT3VrDDMt1ZpE0cqyJu43Op46fUH0orphl&#10;2LqRU4020yXOK0bPkmD4P/F3w/8AtcaNp0kmhP8AEq4S81mHxBqlw9xb3cbGRFn8vB2GNVYJHt42&#10;jjAFfVeg/sSx+LNct/Efxo8Yah8TtaiBMVjITb6bb55KpEp5GfTaD3U11v7Qn7Per/EnxJ4Z8ceC&#10;fEa+FPiB4bDpZ3k8XmW88L53RSjB45bnB4dgQc5HKf8ACJ/tWeJ4/sWoeNPA/hO2+69/o9jLcXLD&#10;1VZF2g/iK9SpjJ4iEJQqRg7WfR/LRu3oQopO1j5a/aG8AWP7KPx9P/CDava6Jpd/4Zubo2PiAPdW&#10;zpJJJHLYxgKzYkCjGeQScsBzXI/A2+8eeLrXw5p2t/DzXPiR4G8DSypb+GrLbFGl3KxkBulZWLgB&#10;2wCMYwOm4H3vxR8CbX4IftPfBLWfEevah8QZvEF7dWWoah4j2zA3PlhbcohyEAaQFRk4K8V658F8&#10;+Gf2zvjloKcW2qWmm60i/wC15YVz+LSH8q9CWMUaGnvvlvzPS9nyvzvq9SOX3it+xF8LfFvw+k8f&#10;ahqvh6XwP4W1u/jutG8K3F59pkssBvMYn+EEFBg8nZyOATzv7VHhqPxR+2J+z1ZyIJE8+a5dSMgr&#10;A6zc+3yV9jVz2q+ANA1zxhofim+02O417RI54tPvGZg0CzKFkAAODkDHIOMnGMmvnY41/WJYia1a&#10;a09LL/gm3LpY+Z/26PDsXij4gfs/6fKodbnxWsDj1RmhLD8lrW/4KHeE73UvgrYeKtKiZ9T8Iavb&#10;6urIMssYO1z9AWRj7KTX0B4o+Hnh7xnq/h7VNZ02O+vtAuzfabM7MDBMV27gAQDxjg5GQD2rcvrG&#10;31OyuLO8gjurS4jaKaCZA6SIwwysDwQQSCD60qeM9n7Gy+C/4v8AyBxvc8B+LH7XXhPwz+z9/wAJ&#10;pousWd5q+sWIXR9OgmWSdrqRcBSg5HlsctkcbcdSAfnT9h3Vrj9mv4t+KPAPxHuIfD134h02z1a2&#10;m1CURRtJsLFN7YG7Erqc/wAULDr1+qPBf7HHwg8AeLE8R6N4NtotVik82B7iaWdLd+oaNHYqpHY4&#10;yO2K6f4tfAPwH8cLW1h8ZeH4dVe1z9nuQ7xTxA9QsiENg/3Sce1dUcVhacJYeKfJPd6X8ra9PxJ5&#10;ZNqXVHwx+398aG+Nn2nw94In/tbwb4NVL/XdVtW3Wz3MkgghRXHDbd5xjqWb+5mvQv2Sf2XdM+Lf&#10;wx1Hx58ULNdd1fxTa/Y9P+1Lk2FjGnlRPED9xyFBUjoqpjqc/Tlr+zj8OdP+GN/8P7Twva2vhW/A&#10;+1WcLOrzsGDB3lzvZgVUhi2Rgdq7/StLtND0uz07T7eO0sbOFLe3t4hhI41UKqgegAAp1MxjHDLD&#10;4ZONnv1t/m3+FkJQ97mZ8dfsY/GSy+FPhnxr8L/iJrlro1/4DvZhDLqEwj8yzLEnZnlgrZIAySsq&#10;ACuN8J+LPD37aHxF8T+MPiNr8Ok/CjwfIi6b4burwW0c5bdie45BOQvT1YKDgHd9X/Eb9l/4YfFj&#10;xRb+IvFPhO11PV4VVDceZJEZVX7okCMBJjp82eOOnFZOvfsa/BrxJ4oGv3/gWwe+woMcLyQ27bQA&#10;uYUYJ0A/h5xzmqWMwvNKraUZy6q2j62169+g+WW3Q+JvH/xEEnxU0H4y/DrwLHpnwl8A6hBpq3lj&#10;Yrai/DswmkChRkEHYCfu7kzguQP0P8O/GfwJ4st9Il0rxfot2dWC/YoVvohNMSM7RGW3bvVcZB4I&#10;rebwnoreG28PHSLH+wWgNsdMFugt/KIwU8vG3bjtivLvBX7Hnwi+HvjCHxPofg+C21e3k823kkuJ&#10;pkt3/vIjuVUjsccdsVhXxOHxMEpppx0Vtbrzv1vrfzGouLPZq+NvAGoWvwd/b9+Iek61Omn2XjfT&#10;4dQ0y4uGCJNKNpKAnjOROPqoHcV9k1598X/gN4I+OulW1j4x0VNSFqxa2uUkaKeAnGdkikEA4GQe&#10;DgccCuPC1oU3KNT4ZKzt99/wKkr7Hnnxu/aaTRfFfh74d/Dqa08Q/EHWr6KF0hxPDpttuBllm2nG&#10;QgbCk8DLHgAN5F+y/q1p8C/2s/i/8OdclTTU167GqaRLcttWZQ0kiopPBJjm/OJh14r6X+EP7Ofw&#10;++Bcc/8AwiHh+Gwu7hdk1/M7TXMi5ztMjkkL0+UYHA4qt8bP2Z/APx+jtG8W6S0t9Zrsg1GzlMNw&#10;iZyU3D7y5ycMCASSMZNdsMRhoKVBJ8klq+t73Tt2Xa5LUt+p8zfAbxJouqf8FBvi/Z2l3BqWn6xp&#10;ssSTROHSR0+z+YoI4IGJBx/dqb/gmH4N0vS9N+I2pfZI21i31f8AswXTKC6wIudinsCxycdcL6Cu&#10;XvPhdoP7M/7e3wq0zwhayWej6np4jkjlmaVneQXELszMTycIfTjpX2p8Kvgx4a+DUGvxeG4Z4k1r&#10;UpdUuvtEvmYlfGVXgYQY4Hv1Nd2NrwhRcYN2nGFv+3W1qRFO930ufAfwp/ZruPFP7afiLwrqVtMf&#10;A3g/VrnWhZTKfI2yurwRgHj5/wB1kd1iNem/HXw5a+IP26v7NaNSuofD++in46lre7QE++Nv5V90&#10;BQrEgAE9TjrXnOrfAPwprXxYX4iXUd4fEQ0yTSfluSITC6sp+Ts2GYZB79M81zf2m6lTnqaWi4r1&#10;7/NlezS2Pn3/AIJd+F7PT/gfrOuLEp1HUtYkilnx8xjijjCJn0BZz/wKofFWqW3wR/4KIWmv63Kt&#10;loXjrQ1sY76U7Yo51EaBWY8D5oIh7eavavpb4N/Bvw38CvBq+GfC0VxHpv2iS6ZrqYyyPI+MknA7&#10;KowAOlV/jV8CfCPx98Lx6H4tspJ4YZPOtrq2fy7i2fGCyPg4yOCCCDxkcDGTxlOeLqVJX5J3Xnbp&#10;92g+W0Ul0Pzm/wCCnlzp1x+0PYizmjluY9Ct0uxGwJSTzZiA2Oh2FDj0Ior7d+Hf7Dvwj+HtndRf&#10;8I+fEs9yytJd+IHF1KMA4C/KFUcnoMnjJOBRXuUM7w+FpRoxi5KOl9EYyouTvc99ooor4k6jwb9s&#10;74X6r8Rvg+bzw3E0vivwzew67paxLmR5ISSyL6kqWIA6sqivNf2VfHp+PH7SHjX4k2OlXem6Yvhu&#10;x0i4W6j27b3cHljU9wpRh642kgZr7DrldG8faHqXii60GzE0d2jzfvTbskM8kTKJwj4wzIzqG9yc&#10;ZwcelSxMlh5UeW++vZO1/wAvzJ5dbnVV4n478ZeL/C/j7Wrm1fOjRw21tbedZzzwRM0M8rMUjILs&#10;8kccQbPy7xwSQDe0n9pHRb+z0qW60vUNPnvYjM1tJGWcKdwiMYA/eiR1KLjBz1Aqa/8A2itFtdL1&#10;i5g07ULu609Jz/ZyQsLjdCH87zARtjVGTBbcw5HXIBmnRq05O8L/APDjGt4v8Z6p8IvGOvXFquj6&#10;tFBdjTrG1s5GuLdot4UtuJ81iQCAqgHHGc1yV38avH894bCz0SCSCSO4W21ZbCdFvQplAmijJJTY&#10;FQlW3Bs9VBBr1Lxf8XNC8EXgttSF4zLCk88ltbtJHbq+8R72HQsYpAAM/d5xVPXvjp4T8Nxs19dT&#10;RH7RJaophIMkqGEFFJwM/v06kD73pVQv/wA+r32A820v4sfEvSdSsLLUdKh1RLq82/aDYSwZTFsD&#10;EoBOGAklk3EN90jgAkegx+JvGTfD7wzfsmnjX9YltvOUafN5Nmkse9laPzdxKkbSxYdeg6VP4T+M&#10;mm+Mtc1Gy0+2ka1tbMXsd47YWaMxxOPlxuXiYdRkbTWdpf7SHg7Vn+zwXE9zqGyPba2kLSGWV/LB&#10;ij4BLAyqPmC9z/C2HNTk9KVrbgcZD8bviPDeaLa3fhS1Z7tLeeSeK1uFifzUgf7MuSWEiCWXLYIP&#10;l/dX5ts958TviTay6fKbC2lVdMGozrDpc4RvNhVhGw3swaFg5IU5cDGAa7XRfjtouoa5NpV7ZX+l&#10;XLakdNtGuIGK3Tjys4OPlYGVdytgjnrg4tab8Z9H17xBo+maTbXl9Hfzm3kvvJMcFs/2eScIzHq5&#10;SMHaOgcEnsad1/y56Acdovjzxj4g8I/Ea+LTC4s7CQaPNb6c8KyujXSLNHG+WJYRxNtJbqMcGor7&#10;4vfEDSPF40JvDMGopbytD9sjtpok1Ig5/c/M3llVKk53gk9VHI6u6/aE8I6ffXNvfPqFhFbmUyXl&#10;xYyC3CRySRl/MAIAMkToM8kjpyM1rj9ovw1JpNte6dFeagZZ0jljWPYLVDPHC0sr8qqgygjBOcHH&#10;Q4LSb/g6MDz2b4qfEfXrhf7PxHFGQjzW+jTpE+5LZ3XbISwZGklj3Zx8h4yDXrfwl8QeINW0me18&#10;Rxh76zjtcXq2zW4uBJbRyElGJwyuzqcHGR0HQZeg/H/Qtb1nULFrS/skgjtpreW4hINzFM0KJIF6&#10;qu64i684JOBiuo8D+PrLx5/a8mnxSJb6fefY/MkGDKRGjkgdgC5Xn+7nvUVubka9na3UDp6KKK80&#10;YUh6HAyaWigD498K/DP4kfGf9rXTPiR498IL4J8P+E7RrbTrNryO5e5kzJtYMh55kZy2APlUc8mv&#10;sKiiuqviHXcbqySskhJWCiiiuUYUUUUAFFFFABRRRQAVg6f4H0PSvEN1rlrYLFqdzv8AMm3uRlyp&#10;cqhO1CxRCxUAsVGc4ooqlJx2YGJZ/BLwTY2rW8OhRiIqUXfPK7Ipz8qMXJQAsxAUgKSSMHmmN8DP&#10;A76fLZHQx5Eru8v+lTB5C+7zN779zBt7bgSQ2ec8UUVp7ar/ADP7wPP/AIuabbap8bvBlndQrLay&#10;vbLLCeFmUfaSFkA++BzgNkDLY+8c+gQ/A3wRbrII9EwzkP5v2ucyI4ZW3o5fcjkomXUhiFUEkAUU&#10;V1Vqk4QpqLa0/URt6P8AD/w9oNzPcWGmR2000AtpHVmJaMKi7Tk+kaD14rKi+C/g23WRYdGECuEw&#10;sNzMgjZdm148OPLf92mXXDHaMk0UVye1qLVSf3jOW+K3w/8AD/hvwDJcabpsdpcW15FNBMrsXike&#10;WFWdWJyGIjT5hyCuQQasfBP4f6C3gnwV4jNiTrKabBILkzyHdIYShkZd21n2Oy7yC2DjOMUUV1up&#10;P6te73/QXU627+FvhS+jkjudFt7iKQEPHIWZWBmeYggnBHmSO3/AvTiqrfB3whJHZJJpJmFpIJY2&#10;lupnZiHSQCRi5Mih44yFcsAVGBRRXJ7WovtP7xlQfAfwKqsBoQyzKxb7VPu+UKEXO/IVfLj2r91S&#10;ikAFRjp/DPhHR/B1pJa6NYpYwSMruqFjuYIqBiSSSdqrk98ZPJJooolVqSVpSb+YGxRRRWQBRRRQ&#10;AUUUUAFFFFABRRRQAUUUUAf/2VBLAwQKAAAAAAAAACEAYQaGV1QWAABUFgAAFAAAAGRycy9tZWRp&#10;YS9pbWFnZTMuanBn/9j/4AAQSkZJRgABAQEAYABgAAD/2wBDAAMCAgMCAgMDAwMEAwMEBQgFBQQE&#10;BQoHBwYIDAoMDAsKCwsNDhIQDQ4RDgsLEBYQERMUFRUVDA8XGBYUGBIUFRT/2wBDAQMEBAUEBQkF&#10;BQkUDQsNFBQUFBQUFBQUFBQUFBQUFBQUFBQUFBQUFBQUFBQUFBQUFBQUFBQUFBQUFBQUFBQUFBT/&#10;wAARCABUAK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6/aK+MK/CHwK1xa7X13UC1tp6NghWx80pHcIOfclR3r8/dN0/WfiB4qgs4DNquua&#10;pcbQ8rFnkkY8szHsOST2ANen/tbeOJfF3xi1CzWTdY6IosIF7bsBpW+pY4/4CK9O/Yc+HCSf2t43&#10;u4wzKx06w3D7vAMrj81X/vqvp6KjgsL7Vr3n/SL2R9D/AAj+Gtp8J/A9j4etZmuWjJluLhif3szY&#10;LsB2Geg9B614V4wZm8WayXJZvtko+br9819TV82/FHS30vxxqQZcJO/2hD6hhn+efyr+afFqnUrZ&#10;dQxG6U3f5p/5H2/Cc0sTUg93H8mez/CubzvAOkndu2q68n0dhiurryr4G+KIpdPm0OZgtxExmgyf&#10;vqfvAe4PP416rX6DwljqWPyPC1KTvaEYvycUk1+H3Hzmb0JYfHVYyW7bXo3dBRRRX1x5AUUUUAFF&#10;FFACr1FfzbftB6tJrvx5+I2oSTvctceItQcSSMWJX7Q+3k9gMAewr+hz4s/ETT/hL8M/E/jHVJVh&#10;stF0+a8YsfvMqnYg92baoHcsK/mrvry41fULi7nZpru6laWRscs7MSfzJr7Phym71KnTRGNToj+g&#10;L9gVZ1/Y5+FYuHeST+ysguSTtMshQfQLgD2Ar36uE+Avglvhv8EfAXhaRdk+k6HZ2kw/6arCof8A&#10;8e3V3dfJ4iSnWnJdW/zNVsFFFFYDCiiigAooooA/KTxNqz694k1fU3OWvLya4JP+25b+tfob+zNp&#10;KaP8DPCUaLtaa2N0/u0js5P6j8q/OnU7F9N1K8spBiS2nkgb6qxU/wAq/SD9ne+XUPgf4NlQ5A09&#10;Yj9UJUj81r6bNNKMUtr/AKFyPRK4j4o+A28XaalxaAf2nag+WCcCVTyU+vcf/Xrt6K+FzPLcPm+D&#10;qYLFK8Jq3muzXmnqjfC4mpg60a9J2aPkn/SdMvP+WlrdQP7q6MP1Br0rw18cr2zVIdZthfRjjz4c&#10;LJ+I6H9K9K8VeAtI8XLuvIPLuQMLdQ/LIPqe4+teV698ENX08s+myx6lCOQufLk/I8H86/nOrwxx&#10;TwfXlXyabqU3/Lrf/FTd7vzV/VH6PHNMqziChjYqMvP9Jf52PWPDvjjRvFIxY3imbvby/JIPwPX8&#10;M1vV8lXNrdaXeGKeOW0uom5VwUdT616v8M/itNNcQ6RrcvmbyEgu2+9u7K5757H86+y4b8R4Y6vH&#10;AZvT9lUbspLSLfZp6xfzav2PGzLhuVCm6+DlzR3t1t5d/wCtz16ilHJr8t9c/wCC0mqaXrWoWUfw&#10;ns5I7a4khV21xwWCsVBI8jg8V+94bB18Y2qMb29P1PhXJR3P1HplxcRWtvLPPIkMESl5JJGCqigZ&#10;JJPAAHevya1z/gtV4vuLVl0f4Z6JYXBHEl7qM1yoPrtVY/518r/Hj9t74vftFW7WHinxM1toTHJ0&#10;TR4/slo3++qndIP+ujNjtXr0chxVSX7y0V9/5EOouh9Ff8FMP26bD4zTD4YeAb1LzwbY3Czapq0J&#10;ympXCE7UjPeFDzu6OwBHCgt5B/wTp/Z3m+Pn7Rejy3lm0/hXwy6avqsjKfLYo2YISehLyAfL3VX9&#10;K84/Z0/Zd8eftOeLE0fwhpjGyjcC+1q5BSzsU7l37tjoi5Y+mMkfux+zb+zn4X/Zh+Gdr4Q8Mq8/&#10;z/aL/Up1AnvrggBpXx0GAAq9FAA55J9nGYijleF+q0H7z/q7/QiKc3dnqtJRRXwR0BRRRQAUUUUA&#10;FFFFAH5vftI+E5PB/wAaPEluYykF5P8A2hbnHDJL8xx9G3j8K+i/2H/HcWqeC9R8KTSf6bpU7XMK&#10;E/et5Dnj6Puz/vCtP9sL4Rz+OPCNv4j0qAz6toasZYkGXmtTy4HqVI3Aem6vj/4XfES++F3jTTvE&#10;WnjzfJO2e3zgTwtw6H6jkehANfURtjsHyr4l+a/zL3R+odFZXhXxTpnjXw/Za1o9yt3p95GJI5F6&#10;j1UjswPBHYitWvmGmnZkBRRRSAwPGXg2y8Y6a8E6Kl0qnyLnb80bfX09RXzReWs2nXk1tMPLngka&#10;NwOzA4P8q+tq+a/ifCIfHmsKowDKrfiUUn+dfz54rZVh4UaGaQjao5cja6qzav5q2/n5I/QuFMVU&#10;c54WTvG115a2f33PdvAOtPr3hLTb2Vt8zR7JG7llJUn8cZ/GvzO1z/gi/r2qa1qF7H8U9NSO5uJJ&#10;lVtHkyAzEgH9715r9B/hTqi6V8Mru+lSSWOya4mMcYyzBV3EKPU1ya/FvxrovgPwp401hNGvdN8R&#10;3WmiPS9HsLia4tYrpgdquJG89gjLyqL8wJ246funCOZYuplGGxMJe9OEL+bt/wAOfGZlRhSxlWml&#10;opO33nxLpf8AwRNvmnX+0vizbpDn5haaGzN+BacV7h8Lv+CR3wa8D3kF74iudZ8dXMRDeRqMywWh&#10;I9YogGI9mcj1zXo2rfthf2LBYT3mnQWcM3iu80ycXsctvJb6VbSRxS3DI3zCUNPEdrAArvPao9T/&#10;AGjfGzXXxPg02HQ4n8J22oX8DX2m3IWWO2nkiWPPnKJi4TJkj4jI2sCWFfY1MXmVVWlOy+S/I83l&#10;ij6I8M+FtG8F6LbaP4f0my0TSbZdsNjp9usEMY9kUACtSvn3XfjR438N6h8RLW4/su7bwnoZ1BJI&#10;NCuxBcz/AGMzgNP55SMbgB5ZyxHQ8iqPhP8AaH8WeLPE3g3Sorazhg1SXV1urmPQryWUrZXltApM&#10;Hmh7PcLh93nbthRT0YV5H1epL3v62v8AkWfSFFeH/Df4zeKtb1vw3ba7aaTc2/ii21OfThpkUsMl&#10;s9nMEKTb3cMjqy/vBtw3GDuGM7wT8ZPHPjq40bwyv9jaF40mS9udYi1HTJwulG3FsDaCHzwZ3LXa&#10;MsyuEaLDgfMKn6vNXv0/4P8AkB9A0V4N8NPjN4y+MOrSafpMWgaDJo9pFLq0lykt6t3O11c27Lbb&#10;Xj2w/wCiSMJW3ZLgbflYmt4V+OHjDxl4003RLeOwsY7i3vJHmj0S6vVDxajdWib3SZVhXbboxL9S&#10;WAx2bw81dPpuB9BUV89SfGD4maT8ObTxW2n+H/EZm1y40J9Ps4JbJkc3kljbS73mcFTOIjIOCEkY&#10;rkphvftPW7TT7Zb+SGW+ESieS3QpG0mBuKKSSFznAJJx3NZzpunv/VgJ6KKKxAK8+uv2ffhve3Mt&#10;xL4N0syysXcrFtBJ6nAOB+Feg0VcZyh8LsBj+FfB+i+CNL/s3QdNg0ux8xpfItxhd7dW+pwK2KKK&#10;ltyd2AUUUUgCsXUPBWhateSXV5pdvcXEmN8jrycDHP4VtUVzYjC0MXHkxFNTW9pJNX+ZrTq1KL5q&#10;cmn5Oxn2tnpvhfS5vIjh0+wgVppMfKigDLMfwH6V8z23xA+HXgPRbrxJL8LNa0LS5LJvEGhtcSxe&#10;TfR27CYfZ4vPK2j4cTLG6x5XJPKkD6ivLODULOe0uYlmtp42iljbo6MCCD7EE14ne/stw654fl0L&#10;XfGesazo1rps2k6NbTQQKdOgkVUYsyoDPII1EYd+ilsgsxY+jhI0KEPZpcsVbRaK3klp/wADYiUp&#10;Tk5Sd2zM8afELwX8O/BcfiLU/h7I8XjBL9NVtba7spj5Kxyz3Jkfz/KkDIkjbY3JYkDGeAyXx18L&#10;Z9FsbTT/AAl/a91qF9q2g2+iwPH9rm3QTTXAZGkBCTraDhv4jHnB5Hq3iX4T+HvFGoeE5bvT7U2X&#10;hu7kvLXTfssTWzSPC8YJQrgFfMLAjBDCsW3+AegW3iDSdbjO3U9P8R3fiP7UtvEJZnuI7iNoXfbu&#10;Mai5OOc/ItbqrStre+vV+dv0JPPLb4hfDb4keMtPu9I8Iahr7+L/ADtLbUWuFtLe9t4oY0uSYpZk&#10;EphE/lsgQyZim2g+WTVC7+IHgDxPdW3jPTvhprms3Vna/wBt6rqGmSpDLpsTssZLgToZnZbJHMUY&#10;clYUJBJUH0bU/wBn+31HQfC+h/2/dR6RoutNrbxG1haWeb7YbuPbKV3QlXJXcmCyMynrmsi3/ZjG&#10;j6ONL0LxtrGiWN5YjTNZWC3t3e/gDyMpVmQ+RKFmkj3p/CRxlVYaKpR6N/e9v+G7COb8D/EDwN4S&#10;8Qa/dWfw5uvDtoLuz06416e9tZYHS/lR4vLPnsyQv56ykAKBnkbhiq91qnwumutI8LaT4Jm1iO51&#10;q+jivoNXigaOWAW0M0y3MlysjgpcRIERiSsZXbhQK9QuvgH4ful1GDfIunXmoaVfGwaNHhRbBYli&#10;hwwOUYQqDnJ5OKyZ/wBm+wt/EGm6ro2rDSWstSvdQW1Ol208OLp7dpI0V0/d4NsuHXDDc3PNL2tK&#10;97u/q+3+YHDaV42+E3inR9c1CbwPdaMPAFl5cENnsjea1S4miit4vs0vzbprZwtvLg5ZDt+cEy65&#10;8Qvh54d8V+GdQ0rwJqWpXk2nW2o6dd6TdxQMzX09xLDAYWnRpGedZiQVZVZ8sVBJHU2f7KHhezmd&#10;FvLz+y766+26xpqhEi1WZbqS5gllKgEPG8gG9SCyxxhidgrd+HH7Pnhz4beIpNWtf+JhJDAbTS1v&#10;YI3bS7cz3E3kwSEbwubl16/dVAc4pyqUdWm35agO+F/iDwb8WvCdyNA0OX/hFbbUVuIZbqAxRT3g&#10;lF1I0ak7t0VwSGJAAlRwM7TXp1YPgjwlB4H8ORaPbXEt1DHPcTiSYAMTNPJMRxxgGQgewFbtcFRp&#10;yfLsMKKKKzAKKKKACiiigAooooAKKKKAIry6jsbOe5l3eVDG0j7Rk4UEnA79K8T/AOFw+OtN+F0n&#10;xO1Hw/o0vhP7DFrZ0zT7iV9Sh08gSOdxAjllWE+ZtG0ZUoC2Q1e5e1fNml6x8JdP8K67DYaJ4xuP&#10;DeqT3HhgaWlpqU1rKZGnFxDZQElQu6CbLRABduAQCBXVRSad432Ab44/au1/4c/b4NY8DPNfv4aj&#10;1jTorGdpI/tr/aXWxuH24jxDb+YZfu/u5gOi7rtx+0l4k02HU9XutA0qXw7DqiaLE0N1ILpLiSxi&#10;uYpHVl2tGXlEZCkMo+bnkDpLnxx8Oda1+/8ADYsdTv8AVvEEbeG7+ygsbhnFvBGm/wA3A/dxoNRQ&#10;NJxgzdeOOMudQ+B9jqEOuHT9Z1GO4tf7UuGjivrmz0qKSE2X2ueIEx27NFEyeYVDbEduAGNdcY02&#10;taT/AB/z9RF3Tf2hvFWseCtE1Sx0/RZb7UtL1DVCs8F7bRRrbRW8nl4lRXYkTMN4G35QRnmq3iD9&#10;q2+8B+GtVuPEmlWr6xF4WtPEVjDpdveTW8zTtcAQySLGwiAESfO5UHc3YVf8L+IPhf8AaE8PLp/i&#10;w/2bOfDkcuvW+oOkLXqQp9nSaYn5XjELDBwFIYYyTWtrGufDGTVJ/Bp0jVtUudZs28NXNrp9jdTj&#10;7LZMiMsjIPkSM3y5kJGfN6nHC5ad7Om/6/4AFDWv2npD4g+Jeg6Do8Wq6p4WtY5rRYZTcSXRR0S9&#10;ZoIwZMQGRDtUbpMMF5xWnqXxx1G1uPh20L6JPo3iWyec68guGsrq4CgpbQOB+6dwWZfOxu2FB81Z&#10;EetfB3xD4S1bVl/tPRbTwXb3WoS6govLC7hhlebzbiKRdskySSQzYKltzR8cgVFruvfBzQrrwtoV&#10;ydY/s3TNPtNRsha/bpNMaOYyyWjzspMckjvBKyGXLFx6kZXJDZU393l/wz+foBFpP7Wi6hf6Dp76&#10;ZYx3mp+DV8QFRfgtHftaG7S08vG8p5KSMZPZR1PEHgH9ovxl8SNM8JX+lab4cW01jXH0OSaZ7tPn&#10;Sze6eREZFcBfLeHa4GWXcCUIJ9J0D4O/D7UvAmmWenaMDoU6299akyyrKALdIojvJ3j9yFTaT93I&#10;PetzT/hV4X0vUra/tdM8m5triG6jYTOQJorVrRJMbsFhAxjJPUBc5KgjOVTDpNKGoHglh+19rOpe&#10;F9Vv49I0tLiz1mz0syLFeyxx+fLPGVaJY/NkdBCj7ogyMJQAcq2Ovk+PXiXTdUvLm+0jSp/DVrrW&#10;naBLPbyTxXaz3lvavHN5UijMYlu0QoSrhQW6jbXb33wE8FXttawjTrmzNqsaQzWV/PbzII5nnjId&#10;HDZWSWUg5yPMYdCRUsHwP8IReJo9fks7y91GOaO6X7bqNxPF9oSBbdbgxO5QzCJFXzCN3Gc55pup&#10;hukf608/UDzbTPj94n8YaHBqumN4W8L2EFvYJeXOvm4mEl5c2cd2YoVjKYRElX52JLHdwNuSV6FJ&#10;8B/Ckb2r6b/a2gSW9jBp2/RdXubMywQLthWXy3HmFFJAZstg4ziil7Sh0X4Aeh0UUVwDCiiigAoo&#10;ooAKKKKAFX7wr5O8J/Dvw7qHw/8ABaXOlxTLq/xD1B7/AHFv9IKXGqbN3Pb2x0oortoScYuz6r8m&#10;BynjTVxo/wAVLHSLeytQ1z8S/Mg1Lay3diUTS4yIJFYYV43ZHVgyspwRXJa7421H4WaLY6Toiw/Z&#10;/H/h6C31R7hC7w7bmSzEkHICt5Uv8QZcopx97cUV60NYpPy/QlntPi3wjpk9x4g8PzwefpI+IHh2&#10;1NvIxO6NLKwVVJ69FFeWeJZLD4bfGjwZb6ZothcWq+J9ftYLe7EjJbb59JPmJtdTvBHG4kcng0UV&#10;lSk9r9P/AG0Zq+EPC9rDrvh/wpbTXVlpvjedbzV5LedhMZrW/u5EaJznywxjQMo+U7eApZi174d/&#10;D3Q5vEvxHtb22fUv+EL8ONpeiy3krSNbxQ3usJExGdrOqYUOQSABjHOSirqSajKz7fmB9VfDFdvw&#10;18JD00izH/kFK6WiivBn8TGFFFFQAUUUUAf/2VBLAwQKAAAAAAAAACEAnr+aoaxUAACsVAAAFAAA&#10;AGRycy9tZWRpYS9pbWFnZTQucG5niVBORw0KGgoAAAANSUhEUgAAAbwAAAFPCAYAAAA2tntoAAAA&#10;AXNSR0IArs4c6QAAAARnQU1BAACxjwv8YQUAAAAJcEhZcwAALiMAAC4jAXilP3YAAFRBSURBVHhe&#10;7Z0HgFXVtYbX9AoMMPTeO1KkiDRFFBQBG8WCigZjiS+aGH0vidFoEhM1zyR2VMSKgopYEAUVlN57&#10;731oA9Mr7+w76+y1bjL3cUfuHWY4/5f3v/nBO3dO2ecezj9r70UAAACAF4gw/++0g+9PAAAAwHlK&#10;JH8FAAAAzmtwwwMAAOAJcMMDAADgCXDDAwAA4AlwwwMAAOAJcMMDAADgCXDDAwAA4Akq9Ty8Q8ey&#10;2BF9t2A3O6IuHeuyI2rXrAY7AAAAXgZPeAAAADwBbngAAAA8QSWMNGVThz3wGTuiLz5az46oRbf6&#10;7IhWvjuWHVGVpFh2AAAAvAae8AAAAHgC3PAAAAB4gkoXaX754052RMN+MYOdsw9Rvl0pIaeADdHf&#10;Hh7Ijuihcd3ZAQAA8Bp4wgMAAOAJcMMDAADgCSpFpHnkRDY7ootun8aOaPuOY+wc4qLZOBQUsyGq&#10;XTuJHdHq98awI6qbmswOgEqEvlQjVIwPgEJ/pEdgnFjwhAcAAMAT4IYHAADAE1SKSPNPry9hR/S7&#10;Z35g55AUw+bfKb1i89cTerIjevq/+rI7dxQWFbEj+m7pPnZEBw5nsiOqW0si2Ut7NmJHFBMdxQ54&#10;C7lUV246wo5o3RbxSWqBhQEXNmRHVLNaAjtQ2Th+Mocd0Rz1WZGbnc+OqEOrVHZE3drVZmdApOmC&#10;JzwAAACeADc8AAAAnqDCRpp7Dp5kR3ThLR+yIzpyRFoCJVSJY0f0r19JRPnkG8vZEe3anc7OubvH&#10;Sgw4+6WR7Igu6SFRYXmy9+ApdkTNr3mbHVHhMalKjUiJZ0e0adrN7IhaN6nODngJfakOnPAxO6J5&#10;c7azc4iWCOuNZ65kR3T78A7sQGXjzc82sHPO46++YOdQJBXp3S9uyo5o0aTr2TnDIQq//nDBEx4A&#10;AABPgBseAAAAT1Bhb3j//GCN1ZH9p6yo0HmEZw3t08Tqjms6iYa3t6KCIqvinAKrv0xebnWuKCw+&#10;bRUbE2lFpsqOFRsbZVXo7LMrACIjI6x8FcuuEkTO0LIClZeiotNWFB8tSooTmQnmLJN8uwICnvAA&#10;AAB4AtzwAAAAeIIKdcPbse+E1evTN1hRrPPozopNjrX6zbiuVpqfXdvBqmGz6lZkWgixZi/YYzVz&#10;/i6r8sSscVeaNP7/TVILAIIZD3r8gMqL33nUUphk25Xf64EFT3gAAAA8AW54AAAAPME5v+GZibSu&#10;fv2PBVbpR7KsKL/Q6pZhba16daxnpalTM8nqVzd1tSJT4cQ6XVBk9YdXF1vlO392BQAA4PwBT3gA&#10;AAA8AW54AAAAPME5v+F9/sNOq09mbbWiaGfTWPWapFg9NqGnVTCMG9bWqlGz6la2ysnR0uX7rV6c&#10;usYKAADA+QOe8AAAAHgC3PAAAAB4gnNyw8vJK7T642tLrIjMGpEs0/aC9Ztx3awa1qlqFQw1qiVY&#10;/eWe3lZ+6xBGOYeB9eTry6z2HDxlBQAAoHKDJzwAAACeADc8AAAAnuCc3PCmfbPVatmKA1Ylm1Oi&#10;5i1rWt05soPV2XDTle2shgxoZuW2GzI6duCU1T+mrLICAABQucETHgAAAE+AGx4AAABP4Osdcdos&#10;ZBlm0jNy2RH1vfMjdkTrNx5h56DaMr/w6CB2RPeM6swudMxdvo8d0WV3fcKOqLCwkB1R9ZREdkRL&#10;3x7NjqhFoxR2Z8euA1L92XHMe+yIsk7lsSOKT45lR7TirVHsiNo1r8ku/JzKlHO3+2AGO2c7c+VY&#10;Rao2JClVZJtbqmMVGVmx/n115EQ2O6J9aZnsnP3Kkf1yrg7+SlQlUfarbk0ZG2bN1vJCX6qD7pZx&#10;+9383ewcTOUx8/oTl7MjGj+8PbvAbN1zgh1Rmjo+/FHhI7VaPDuiVk3U+Y3Q51d/pMj3nisK1HW9&#10;Y7+MYf25lJcv6+fGmXZkTDU9nhtUY0cUHR3FLvy88ekGdkR3PPo1Owd1mHt0q8+OaMHr17NzttNU&#10;oAMfOBIAAAA8AW54AAAAPEG5RZr3Pz2XHdG/3ljGzsGsl8l06lCHHdHiN29gR5QQH8MuPIz+75ns&#10;iD40HdZdTHd0ZuSQNuyIPn76SnZmKc6fHtdUtEhz+750dkT/eGclO6JZi/awI9qdlsWOKC+3gJ2D&#10;itGqJcex8480x17eih3Rz6/vyI4oKUH2MRzMnL+THdELH8oaqeu2HWdHtO+Y7FeRX6QpxCTKOKyb&#10;ksCOqFvbWuyI7lbx+xUXNWEXOsoaaU56UiLN266WSPP7ZXvZET01Sa7HxesOsyNKPylxn2/dWaZq&#10;VTm/nZrXYEf0+wm92P37vpdfvJl2XGLYFz9YzY5o+g+72BHt3H+SnYnr89k5qEiTYiWurKKuwRYN&#10;ZMGLIb0asyP61a3d2BGlql+FhApEmqEBRwIAAIAn8P1zK5xPeJt3l/wr+sKbPvB9NWRmyhNMpPoX&#10;35Snh7IjumFwa3bhZ/HaQ+yI+t0xjR1RgW4CaxrHMp/+azg7ouEDmrMrOxXhCW/WInkyuPW3s9gR&#10;HVa/2NdP4bqwSP+r3++fmn7DSb3GLBXHXH55S3bOef/zEHZE1atIQURZyVZPnH963SxVV8Jf31jO&#10;zjy9qadSP9R2qickP/R+6X3Xfx8jTwYP33khO6I/39OHnfP2gd4/CIJ6wlPJxOQ/XcGOKEcVGd3/&#10;1PfsnAcb/SSnnwbU+/jtr9pHUu+ZUFXG6sQ/XMaO6KahbdmFh6Ub5Kn0tt/LGN6wLo2dg97mYhmH&#10;fvsVcDzzV4M+d+rzocsF0oR68pNyzDu3SmV3duAJLzTgSAAAAPAEuOEBAADwBL7n83BGmjf+9ivf&#10;1/d1MYhi9Aj5RbqOts4Vj768kB3RE8+L14lXl84SHcx/7Vp2RIllLL44V5HmgtVmGbcShtz3KTui&#10;jJPyc3V0k5IiMeMVfeQX9W2bVGdHlF8gMdHaHcfYEc1dtp+d8/7Hc9g5qHhzkoqybxt25rlimgKz&#10;JBxzs4qzPvxoHTsHVUSjY6jmquDisp6N2BG1aCiFCYVqO9dsk/36fqns1+HDModPFzuQiu4fue8i&#10;dkR/ue9idmUncKQphUWRCTKHrG1TOUcbdkiRDmVJsUYD0xCZGdSzITv/eHn11qPszL7LHFa/GFCd&#10;iwRV4LNoshSgdW4lBT5nw8pNElcOuXc6O6I0NZ+SouRcxCfI9lzaS/axaxvZHj1/9OARKWJaqH7l&#10;sXDlQXYOOirMk2i3Tu1kdkQz/nE1O6KeHeuyKzuINEMDjgQAAABPgBseAAAATxCWSHOjirS63FxS&#10;nZmfLdVxcfESuSxU8+26tq3N7txxUsVQnca8z45o716Zo6ar8qb+7zB2RNcPknlmwVCekaber963&#10;T2VHtEkv7RYj8VTdVFkua8ZzUpXaQ82VDIZVW+T97/uLVAbO/347O6J/PiVR9i9Gd2EXHG9+tp4d&#10;0e2/KYnPfSSpeDlf4qZ7bpT3f/JuiRmrq+WygkHP5Rr7P/JzF/u6fjCqMjBKVTwuUeexW7uyHc+A&#10;keYCiTQpXsWqeRIzUoEch6sGS5XsK7+VZfwaqDguEE+/JVWvj/zvj+yIinU1b4aMt1//XObnPf3L&#10;fuzKzkn1nn3vlGrqdeulSlNXFKeoc/rBXyU2v7x32eZH6mP+zNuy7w//fT475zV631VcPLB/M3ZE&#10;c166hp3zpFHGSl1EmqEBRwIAAIAnwA0PAACAJwhLpPnkazLp9/cq8nAZM1Iq8d7/07mvzAzEXyYt&#10;ZUf0P8/+wM5BTb6+8VpZIutdNeE0GMoz0pz4yVp2RBN+9w07B1XRp6vspj17FTui68oY1QYiK0ei&#10;nlc/lijy8t5SIdmhxZkn6uaoCea9x0s8u0Yti0UqybtmqCxioJeF8yu9PQt27JcOA31ulajt8DHV&#10;bUAtWzVWjX89ZoJZpi64SFOdUzXR/t6bu7Ij+vuDEi3G6knZZWTUI7Is39TPNrJzUDHaRd0bsCOa&#10;N/E6dkTROgYMgn+pRsz3Pz6HnYOqCE2Kk33/5O8yhgeXMcYMhj+9vpgd0e/+oSq61X7p6HKuquju&#10;20WOSTAg0gwNOBIAAAA8AW54AAAAPEHIIs08NfGy+7gp7IjWbyip0otQscmMf0hl47B+P30tynCz&#10;c79UZnYaKxWbWSdk7cEGjaQh5IapN7EjqpqkJjsHINyRpj6rQ++XCeazvpMKST1xeMQVEl1Of0bO&#10;UUXjG9W94fJ7JNbTxKtoa7Ge+Nw6vJXAj78qMddj/5QqPlINRXWV8ur3x7AjatNEJsIHIqhIU71m&#10;9DBZx/J9tbDD2XT50EydvYUd0ahfS7yp0+JaquJ3y8c3szMTvc9cGVukJv73U42jFy5Tk9/Vrxju&#10;VV0Lnv/NQHbhQUfrF9won3lbVZU65UmU/ZCqVv3bf/VlFxyINEMDjgQAAABPgBseAAAATxCyG96+&#10;tEyrbftOWfmqtRxVS4m3GtCtgVVFplmDFKv2Tatb+WIE1pGTuVb7DmdYVQQysvOtVm05akXRUSIT&#10;PbGuvaSFVUVmwZoDVmSatboqdE4Iq1PrVKuOLWtZhZubh7axSkhJsPLFjKy87AKr1c75cHVWqPf3&#10;xdSsYf2bWZkY01WoaFq/qlV0QrSVJie/0Co7VxQMh45lWq3dftzKVwnJioiPsbrq4iZW4cY0pnY1&#10;sHsDK1+M6Uptp1mL1ZU+XaD8cM4EAAAAcP6DGx4AAABP4Ms2QlGluXCNtM3oN+FjdkRFXMlUv14V&#10;31fDs7+UCqU4Vb0Wgs04a/zjHtmeP72+jB3RcrWvkaol0LcvypqTA7rLZOpAhLtKc/NumRDd5Uap&#10;Ms1V65pGqnY2378sa/3161qx4mY9NEb++jN2RDNmbWPnoKr1bh/diR3RG38YzC785Kl1Oy9Qx3yz&#10;ai1EqpXSM/89gB3Rr27uzi4wAas0dcdzNdn59ScuZ0c0fnjZWi8Fw4btEsV2H/chO2eMZckYS6oq&#10;FcvrpoxlZ+JQqXAOxNwVe9kRXfJzqTQ+rdo8Jar2T/r9mzU48/uHimfeWsGO6CHVTV63i+rYRhZV&#10;WPr2aHbONa4+AwOBKs3QgCMBAADAE+CGBwAAwBOELNKct1I6QF9yl0QtxcUc3+ioUK3v5/f3FRkd&#10;O+hNVvHR7Ocl0hzUUzqDByLckeaPq6RVzYC7JGYuVus6xifJOoSrVMzSplnZ1uoMN/lqm3vcWtJy&#10;yrBmg3S+1pN8H7mvN7uz6zBeVopVrHqpOuZzF0k0p9v0/EGtafnYBJmYHIiKFmluVF3Uu42T85Kb&#10;Keum+keaN7IrqfA8E1Nnb2VHNOqhL9k5qE+s2rVlYvu2T25hR1QliMUfQsXkL2Qd0dtUuyj9+dao&#10;gezvhqkyAT85Ua7xQCDSDA04EgAAADwBbngAAAA8QchueMkJMVaRURFWvkduI/No74ono+sWIhUT&#10;E0ewzKa6UphO1q6SnH13VREw8Zorv31RREVGWsXGRllVNAqLi62ycgqsfPGdK3f3zB+dP7sqT9xN&#10;MTLtb1xRhHMOXJnTwTIRpSvwn+QVFFnp46aJdY6vq3N13mOczzJXFKGkBqW5DF2Bc4M5IwAAAMB5&#10;D254AAAAPIHvuf90CPKUtONZ7IjaXPc2O6L09JKKwwhV5TjsYqlgrFUjkZ2zHRXgWV9PPM8vlKq/&#10;aXOkpU5ullSgJasKtA0fSgVaozpnrkALd5XmfFWl2V9XzqqKx7hEOS9LVRudTuWw7mRZCFiluVFX&#10;aUr144M/k4rHZ1UlZLgpKpLt7Kva2SxaLueC1Lh66mGZeP7wrReyC4y+VD1Xpfkb1X5IHYfq1RPY&#10;mSrNceyIalQ7c/uhUDHxk3XsiCY8+g07B3Uu2rSUa3blezJBPkG1sgoEqjRDA44EAAAAT4AbHgAA&#10;AE8QskizWL3FYBW1fPvDrhJjKtWYT56TbtojL2nJruKxfa+sRdlhtKyLmHdKOp537FCHHdHyd2Ti&#10;dmzMmWOKcEeaG3fK+o1db5a4KS9btWaJlshl9gsj2AU3cb480SP0qv+SNRVnfruDnYN60egREt9N&#10;UZ2+w012rkR5ba9/lx3R3n0n2RnkmL/1Z1nn85Yrzxw5ei3S/G6pTNgfdK9eS1PWI9Wx/Kp3pIN8&#10;22Zn7iAfKh5/ZRE7osee+5GdQ4xUPF/SR1oWzX5R1q0NpqIUkWZowJEAAADgCXDDAwAA4AlCdsOL&#10;jIiwGjGgmZWlsNjq7ZmbrSoyb3252crEmK6o6LRVn871rEyM6aoiUD812SolOc6qJAdhmVZBrJB1&#10;3w4DpnjWVbe2ta2oyBlTrkx8xFqz9ZhVXn6BVbgx65e62n8ww4oinUuNFRkXZdWpRaoV+E+aNahq&#10;lRgfbcVzuX3Ky8y3WrXliFV5smxTmpVdVMNIfe61b1HD6lxNkPc6zhkBAAAAzn9wwwMAAOAJfM/T&#10;oajS1Ow+JBVpncdM8X09lZ7j+2qIVpVLs1WX7QHdG7I7d+xPy2RH1P2mkm03HE6TifX6nwlzXpHt&#10;v7SMlY3hrtIMXNkok+h19WzrFvKey9TPCkeblSzuhG/QCw4E0yrlqwVc+esw9L4Z7BxM3slEnC5m&#10;R/Tl81J9OqRPU3bh4Up9nNViBXyp+RjUT7bha7VtkUFU03mtSrPIRNVMn/FT2REtWXmQnYPbgsxh&#10;xJDW7IimPyPV4OFg4w6J/i+8Rbq9Z+sqaHW+ZvxTtufq/i3YBQeqNEMDjgQAAABPgBseAAAATxCW&#10;SFMz/o8l68pNen+N76sPFaP16FKPHdFnz13NjqhOTeliHG50vHbj/8xiRzTjmy3sHNQR6nmhRK/z&#10;X7uWnbNb0WWrzgx3pKl57r2V7Ige+OO37ByqqAhRdaL/439Jl/Dfq3Upz4al6w+xI/rlU9+zIxo3&#10;sgM7oruu68QuMKey5Ph0Hiux8+7d6ewcVKR5sTpfs1SEmBREfBoMU9U4Gf2wdLs+LckikZoo/ek/&#10;ZZwPH1i2aMtrkabmiYmL2RE9+swP7ByqyPtHqePz6qOD2Dn7PkLG2NlwKlPG3qhHZG3PWfMkZtcx&#10;ZqtWUn27Qi1MEUx0r0GkGRpwJAAAAHgC3PAAAAB4grBHmjv3l1Rs9rldqpgOHZRKSE371vL4/9L/&#10;XMKOqH8Yqje37JYo5p6/SLw250cVTahq0oQ46WI+83mJpAZc2Ihd2SnPSPNoejY7okvums6OaN2G&#10;w+wcVJsSHc4+eEtXdkQ3X9WWHVG9mtLaSa+lqitd3/5CFhd4edpadkQ5at//+HuJnn5/Z092wfHS&#10;NInK7/nDbHYOiarrvGob1OMCiX0eub0bO6KLOku0XkNFZAVmgQFml5lAznw0exs7or+9tZwdUXaO&#10;qtBTUflIddw++utQds6/OM1k9DLg5Ujz0DGplL7057LvGzepSeYxcjyj1XF48BY517ddLcehQR35&#10;1UlctFzvxzPkGlxpJpMzj78qseqSFarlk2p/FqGqRqc8fSU7olGDpYK0rCDSDA04EgAAADwBbngA&#10;AAA8QdgjTZevF0rkMvLBz9kR5WSVvr5hXIJEBHdeIxVWt6lYpnHdKuyIEsz6ekx+gXSU3qfitXdU&#10;vDZp+np2RMeOSdynIxHfGnjMG09KNHT78NBUfJU90pQqr3bNf3rrk+Uqxux/5zR2RNnq55I6npSr&#10;OqRXk3iqXqrEQcVq8rg+5sWqO7yefE3F8p4fPDecHdGoy8sW+xSpn3vDw1+yI/pkukRApCI1fU71&#10;RPUGDSReq6FeX6BeryPN3BOykILfmFGRZut2tdkRfTfxOnZE9Wv99ApkL0eamtVqrcyBqrN8ur6W&#10;40uPtRNVh/RGdZLZmZZech6Pq2vBtxaqix4/GlUV/OwjA9kRPXiTRKlnAyLN0IAjAQAAwBPghgcA&#10;AMATlFukqflsnnSpHv+YVNYdPaSiAx2p5asYQUWdjetKHJGo4os8HWkelnitQEd2sVKRRfkqslMT&#10;Qp96UCZf/3KsVCqGCreC1dB85FvsHE5KR3XytfMpYf3Um9mRr8VIKPj8h53siB54Zi47om3bpNs7&#10;RajhoUeKihP9/l7/M0rFhk0aV2NHdO/YLuz8j22MjgfLyCkVo/35jSXsTHXoOnbOoT2q10RVEauO&#10;qvyuBvUHHQ2p/YpXk/dHD27FjugPd/dmR9Ssvuz72aAv1YvV2pIL58l5NC2IXF5WFaF3XduRXejY&#10;sF266ne44R12DupcULV4NkQ7pt/CzrT+SWEXLPrEyPH/YeV+dkQPPjuPHdGyNbLQga+dl4v+uPMb&#10;w8qr86uPJ0XJ3zdvWp0d0aMTpLr4VlUFGipe/VgqnO9Sixvo7e/YU6rZV6rO74g0BRwJAAAAngA3&#10;PAAAAJ7A93xe3pGmZuseWf/wqTeWsiOa/NlGdkRFuWoyr44agtls/Xodiahb/fBLW7Ij+u87erAj&#10;6t1JJiOHg9w8qVD9+7ur2BHtPCBRZ6M6Uon6q5sl+ktKKNtafMFw/JRUHs5UVX9fzpfJ+Nv3SmVp&#10;br6qfFNRc8uGElVdpmKWIX2asCOqXaP81krdslvi2ZlqYYEF6yTy2q0qZnNUxB2r1n1tWFsi9AtV&#10;BeZVqt1Plzby9+FAX6pTvpaq4++W7GNHVFXF4BOulYri1k1CE4NrsrIlunz2XVmvde8h+VWC6Vbu&#10;8uBNF7Ajio87mzGsr325xnPUZP+5KyTqnLVAxvPqbRLDnlQTzPXiCVVVdXQrNZ6vuEjG8KU9ZdGJ&#10;miq2DQdb98gYfnmqxJsZ2bK//btLleaNQ2Whg0i/z0Bvgyc8AAAAngA3PAAAAJ7gnEeagZi3XCKa&#10;92ZKdLNqq3QZTkuXakY92TxaxVCpKmropCZrXz2gGTuiay+VyjoQPAXqmMeodUcrO3os6UjTPx4H&#10;5wPFat1LvXhCtFpXE5w/4AkPAACAJ8ANDwAAgCeosJFmMBxLl6pCPdk8RkeaKbJuXgQiKQAA8Cx4&#10;wgMAAOAJcMMDAADgCSp1pAkAAAAEC57wAAAAeALc8AAAAHgC3PAAAAB4AtzwAAAAeALc8AAAAHgC&#10;3PAAAAB4AtzwAAAAeALc8AAAAHiC82bieXaOdP6NipQ1M+PipBM3AAAA74InPAAAAJ4ANzwAAACe&#10;oMJGmpt2Smfzz+ftZkc0f+1BdkT707LYEWXlSqQZqdoAVVcdzzuqjucDutVnRzSoZ2N2/u2EAAAA&#10;nD/gCQ8AAIAnwA0PAACAJzjnkWZ6Rh47oj+9toQd0ctT17Ijyjwpnc0pQt2jy7rZknT60bRJCjui&#10;R8b3YEf0s2s6snP+ZaAqPwEAAFQ+8IQHAADAE+CGBwAAwBOck0hz/Y5j7IjG/XYWO6IVq6QCk+LV&#10;hPEitXnFxWyI4lQFZo2q4guL5DXHTuayc741K5+dQ2SAaFR972O/vJgd0R8m9GYHAACgMoInPAAA&#10;AJ4ANzwAAACeoNwizbVbj7AjGvnA5+yIduw4zs4hMZaNQ0ERG6LLLm7CjuiWq9qyI+rauhY7oupV&#10;5XuLimV3jp2UKtCFayQynTp7GzuiuUv3sXPIKWRD1PGCuuyIVrwzhh1RTEwUOwAAAJUFPOEBAADw&#10;BLjhAQAA8ARhjzSzeY3LPuOn+r4aVutqzCQVY2bJepj/fU8vdkR/urcPO2eD1TqZZ4Xa5demr2dH&#10;9Ou/zWVH1KBRNXZEq94by44oJhqRJgAAVDbwhAcAAMAT4IYHAADAE4Q90nzxwzW+r/c+Ptv31Udi&#10;DBsH1an8rrEXsCN6+beD2JUva7dJW6LDR7PZEV3WW1oIAQAAqHzgCQ8AAIAnwA0PAACAJwhLpJmj&#10;uo93u+UD39dNWyQqJPXTeqnO4/MmXseOKNZjk7tPZcoE+RWb0tgR7TqQwY4oI0fWAo2LkbVGG9VJ&#10;YkfUqWUqO6KGdaqwCz96CO08cJKdqdKVifwtGkgbpgS9VmoADh7NZOeMjWX72RGlqXZRKWqxgi5t&#10;ZSGCTq3EVzRy8+SYLNt4mB3Rjr1y3DLUNVQ3JZEdUcfWNdkRtWkiHfwrAjv3y/av2SILTRxQvxoo&#10;+cQpoXa1BHZEF6hz17KRjJNwk68WuNi6N52d8/kTLc8CLRpKtXakXoNXsV1979yle9k576/WAe7Q&#10;Us5Xn87yuRcVdebnDj1mtu+T4xwbI9+rj1sw1ewrN8vnzCr1mZOVJ8ekXg05R70712NH1KB2+X22&#10;hBI84QEAAPAEuOEBAADwBGGJNOcul7UpB074uMToR2z1eP7qHwez8+8wfr5yVMVxr0yTru5vfb6J&#10;HdGW7dI+ya81ku667nfK5O/r1UtmRzRyYHN2RL+8pRs7otaNq7MLHT+skMjxml9/wY4o64TEWY/8&#10;XFos/eEu8bqF09/fWsGOaPLnG9kR7VeRkV9rJ9UuKkG1iBo5sBk7oj/eexE7E/uEft8DkaPG+cSP&#10;17Ejeu1TWehgrY76VZTkd72oc121uuzjoJ5SOfzguK7siPp2acDOUPo4ORvWbpdtfpmrsA0fzNrK&#10;zjmnaVns/j9k26rXknF7/aAW7IjuHSOV2xeotXNDxQtTZft/8+fv2BHFqAUx3n1qCDuiq/rKuHp9&#10;upzTh/+xgJ2z7wfl1xAUVfoxn/QXec/bhrdnF5inJi1l54znf8rPiq0i2/nRM1ex8x8ba7bK+Xry&#10;1cXsiD6du5MdUb5unabHnmqXVk8txHG/qqi/b3QXdkTJugK/AoInPAAAAJ4ANzwAAACewPfsGupI&#10;8+F/zmdH9LeX+RFaVeVVV7HM+imyRmW9WpWz8udMfDZvBzuiXz49jx3RDh1d6kqtgKdDxyMSNfj9&#10;vX4fVYFWo5ZUcj6hIr57Rkk0cTZ88q20W7pWtX+ibKk2/MXPerAjuvv6zuyIRj/8JTuitWsOsXPQ&#10;0YqqmvOL6fT+6teodVkbN5cY86sXRrIjatcs9FWOO/ZL9HrXH+ewI5r9wy52DoGq8vxOexCXpIq7&#10;Y5Ml2nrpd5eyIxo/ogO7YNE/V47/i1NXsyN66Nkf2TmnV8XRfsNTnYu45Dh2RIUqIitS58jvewvl&#10;NVWqS5Xga49fxo5o1ODW7M6O3728iB3Rn56WdXQpXqK5yX8byo7o4BGJah9R13LA61fvV6bEhr95&#10;oC87or/+4mJ2gbnvr9+zI3rhNYk3KUE+V997+kp2RBn6Zz0n5+vkYal89otbowJUxceqv9f7pa7r&#10;oUPkXEz7q0S1ifEyJisKAa48AAAA4PwCNzwAAACewPdMG4pIs1DFEBfd/iE7omVuRKW6kF+iOph/&#10;+9I17ByCmCxZWVilJnX2G/8RO6LMUyoCUpFCrIp8B/duxI7omoFSsVZfxZKHj0u159Q5EifOmr+H&#10;HVGRijT9UJWNn/xjODuikZfIzyorM76X2HbEr1SkWSA/a1BfqRzbq6KVLWtl8jUlSZTU70I5DiP6&#10;SXVcdp7EKR+qzvXrNsox15EUqUn9A9T7fP38CHZmAu9PX+ggSy0I0PdOOderlkvlql8bLHWt9FYL&#10;L4y9XKKhujUlytuw8wQ7omnfbWdHtH6TTO6mXDnXLdvK4gNrP7yJnXNIYs882V/zxQ9yTof9YgY7&#10;B/1poa7rvj0bsiN64CapGm3VWCZE60hz5WbZ/j+/sZwd0fYdKupXnwmJqgJwzqvyudG7kxzDsvL4&#10;xCXsiB57RiLKqBSJYYdcJJ9X3yyVCvT8dBlX8er13drWZucM/0I5LxvWyTh/5B6pUv7dHT3ZBeaX&#10;z/7Ajugfapuj1a+Henesw47oR92CLUO2s1odqYa9ul9TduYYyqTylapyWP+q4vgJ9dmlo86T8v7P&#10;PyFrIN87Sqo3Kwp4wgMAAOAJcMMDAADgCUIWaR48KtVLba57m52qFlJtgCaouOOV30pFWWVHxxdX&#10;3PspO6LvflQVeio6a1y/KjuiSY9LFHBpj5/eimjOYok0x6uWTHvUmpx6MmmH9hK/LHrjenZEyUkS&#10;0QRDwEhTT5ZX8ZceD/XVRPh/PtSPHdE1KmINtIZhRrbEieN+/zU7oulfyyRoilNRntr3r16QSPOK&#10;PhLvlJVn3pY47qG/SDUdJUgEF6Oq+J57qD87s9iCVFEG00lfr1M7TUXZD6o4LllVbG6cNo4dUXzc&#10;md//uFoY4WIVz27S8ak6jz9TE5D/+ZsB7Moen+p1U0c+IAsXLFl9gJ2Dqkq9SMWnc1+9lp1zDNUa&#10;s8HgF2k+K8cwopqM/9N68YccWUygdSuJjif+QT7H+neVbXMOFn91zsUOiaarq0US6tSUtVIDrYHp&#10;F2m+JttMVdR1mi/bphcx6Kd+hfTiIwPZEXVU6+4GYq2atH6dWlBi627ZFz0eenSVeHn+6/J5EszY&#10;Lg/whAcAAMAT4IYHAADAE4Qs0lyt2oH0uHUqO6KCfH60zpJKnkfVpMvH1ZqKlZ2JH8vamBNUvKaj&#10;rUh1pL98Xiokr7jop0dqgfhyvqyVN+wXn7FzzrdOTdzz4/C+WotvzBVlm9gbVKSpqkbrqYrTmWoy&#10;+Nmsl7h9n0z67jJ2CjuiTBV7kvK//UUfdkRP3iM+GLJyZDx3Vj9rh6qo1NWY990ma5n+6yGJlULF&#10;pl3H2REdPSGxZN+uel3NM/PoywvZET3xnKzZSDFyHgeoqsWvVSwcW8Y40b/cU95/ww6J0frcNo0d&#10;0UlVbagrnH98TaKzi7uUrWIzUKRJKnIk1eKqZTOpOJ2lxm3zhuFtaRRUpKl+TXDDkDbsiF5XE/ar&#10;qHZaZWXSDFkDdvzvv2HnoOL6BFVJu27KGHbm+JTfGrb/H3jCAwAA4AlwwwMAAOAJfLlAKCLN+aqa&#10;qr/bEsihuJDfWk3O/ZuqFHpoXHd2lRN95Abf8wk7ojl67UT1z4qLe8pk6h9fkw7vOtIJFUVqgnmv&#10;22QxgOWr1XqVKnYbO1LalLz3J1kTLxgCRpqKKHWw3vurrE8YqnURNSMelG2YoSs21TEZd0MndkST&#10;H7+cXXDMW6FbYMl5P60q1qJVN+rFb97AjqhbO5kgfHboyzbA+NEDNEAFoK4uvnDcB+yI1qgFASJU&#10;ND317xJ9XzeoFbvwMPR+qXb+6lsZY3q//ve3l7Aj+uWNUgEeDAEjTRUVRqsqzSlqvcrrBrVkF34C&#10;RpqqGrZLB6m4njdRKlerlLHiOhC7Dkin9fZj3mfnfLSrqDlCTUj/9kWJfAd215Wr5w484QEAAPAE&#10;uOEBAADwBCG74Zn5vK5Kx0QiJRJX+Tl6Ittq5ZYjVhTrHFpXJuZiXTuwuZU+JuEgKjLSanDPRla+&#10;ykxXZjIya87SfVYnTuVYnRVq35OqxVtd1rOxVTjo3q6WlS+2dWWiOdbJzHyrsrJ0Q5rV6ex8K9/k&#10;aJZZQ9KVmeTrKnQEMX5MjOkqALv2n7Lasifdyld9x0pOSbAa5IwhV+GmU4uaVn7nUY2rnQdOWYUM&#10;U5nJuqxvUysTY7qqEJjJ5qw+netamRjTVaioXSPRqo5zDbvS5+K0c25cncrMs6ooOKMZAAAAOP/B&#10;DQ8AAIAn8OUcoajSXLxOKv90ixTbNkg91j7+oKyX+OiEXuwqJ0vWy35fPF4myRbm8347RKs1DH+c&#10;KG1Nep1FW5Oy8vr0deyI7nxUTRpVa9zpFkWr3hnFjqhd8zPHcAGrNOUwUBW1PuHWj25h57+WYKh4&#10;9p0V7Ih+/We1vqWasHzlpbJW5xeqTVIw3P3nb9kRvfz2SnYOqtP31YMl9prx96vZVTxmLdzNjmiI&#10;qookKd6k5CoyYfn+MdL2RbdVCsHHiI9oNZH560VS7fzDYqmMJVVZevO1HdkRvf3EFeyCI2CVptqG&#10;W66Xat63Hh/MrnwJWKWpkupwr1Gcpxap6DFOFltYu0G15VLjYfqzw9g5nwm+X+Gce/CEBwAAwBPg&#10;hgcAAMAThCzS3LpH1hDsPFYmJea669Cpdd7uuVXWFXzhYZk0WhmZtVAilyH3y3qVvkoyJtlUMjGb&#10;P7yRHVH92lXYhR/dufjaX3/Jzp9oNWl0gWoV1KP9mSdKV7RI85m3JdL0a9mjI81BKtJ8rmyR5nA1&#10;sf2zr7ewc1BX0s3XSeuft/9YtqitPPlAbf+Yh2eyc1DxrN8cd9Xh2v8/hAHdVsZUPLuoyc6jx0iL&#10;oil/LtuCCcFEmjeqyPTdJ8q2QEGoqHCR5q2yQMHa9bJAgY40P/27RJrDByDSBAAAAMoN3PAAAAB4&#10;gpDd8OrWTLJKrRZvZScl8gRWo827T1pVdvLyiqz0BEyNmutMUVERVuVJdFSUlS8GcaVRk5RNyO0K&#10;/Ce5BUVW+rhp/I55Baaw6LSVL6EsRbExkVadu9e36tKrkdUFPRuGXt3qidrXtrqwd2OrcVe2sQJh&#10;xAxvV34E/A8VDjzhAQAA8AS44QEAAPAEvmfQUFRpam74jVQBTvtiU4mJk0nNtVKlKm+jqlqsmRL6&#10;ar1w8/UimbR7xS9msHNw2yI5JCRLF+DV74xmR9SqSQ124WfKrM3siMY+/BU7B5OzMrEJEr2tfEu2&#10;s32LyjfxPNxVmiPVPn46S1VpKkYPl3ZLZa0eLE+mzZb2Sfra1eeubt1kduaavYmdaT0jE9JD/DHy&#10;HxSr99cT3s8mSkOVZvDkmfie6aHaSK1dryeey3FDlSYAAABwjsANDwAAgCcIyw1vaN8mVn4liqwj&#10;hzKsvvhxt1VlpHb1BKuY6EgrW7TkKDezwGrN1mNW5cmugxlWfu2B3FJMRzWrxFnVr51sBf6TJnWr&#10;WPn1xop0zj1rf1qGlYn7XFU06tRIsIqMibLSYzgjp8Aqxxk3rqKiIq2io6PCqtiYaCu/jQMgSPCE&#10;BwAAwBPghgcAAMAThOWGd3mvRlbJNRN98puUbVId1osfrbEqLCq2qiw0qVfVqlpSjJXeydO5BVZz&#10;Vx6wKk+Wbjhs5Rcxq47JA7o2sEqpEm8F/pPWTVKsdIzpW3+StX5nutWxk7lWFY3mDatZJcZFW2my&#10;swusNu86bgVAZcK5MgEAAIDzH9zwAAAAeIKw3PAa1qlqdf0lzX3ytQdyZTprsxYv2291/9NzrVTq&#10;Wa4sXnfQ6p9TVloFilt19NetTR0rMmtrulL7O2PeTqsTp3KswsHW3cet5izea0WmDZArM8GWdc0l&#10;LazA/8+FZj1HVmRSrJUuHjxxNMvq8x92WoWDgsIiq+370q3cClyfAlC3ZqJVxxY1rHwtrlinnevW&#10;1Tszt1gBUJnAEx4AAABPgBseAAAAT2DCFzMZNmzJ4fa9JZ3Qe4z70PfVcOK4ivBiVTWYiTuZm0e0&#10;Y0f03EP92YVuvc00tQ1/fXMpO6JXpqxmRxSdKGtg7vvyDnZEyervNZ9+v50d0cj/UutJ6k7NOdwB&#10;3uHOMZ3ZEU383SB2Z0denrz/sAekA/vsH6Qzu6Zt21rsiJa+NYqds48JskZiMHhtLU0THbr0GT+N&#10;HdEyXX2rflbzRtXZEX336jXsiBrXq8qu7BxLlzF8x2Oz2REt33KUHdGGqaWvexmISTPWsyMa/z+z&#10;2Dmoqs0I00aIeeUPsmbjz67pxC48ZOfksyM6eDSLHVGLhinsHP6tRdOZwFqawYO1NAEAAIBKAm54&#10;AAAAPEHYI02XyZ9vYOc8eqv4Jb9AZV463syW+KJla2lPM+qyluyILu5Sjx1RjaoyQbpYvWXa8Wx2&#10;RHNX7mdH9PF3EsHt2V76upYNmkoMteXjceyIEk3FZanIYbz6AYn1Pv9KVbMlq1jJrGXJTBglcdBd&#10;KkJpUl8irzh1fDLV8Vm16Qg7omffkShv9ny1Pmm0aqeiYs+3/jaUHdEtV0mMXFa8FmlqXp++jh3R&#10;nY+oGDDAuW6vYuTf3XEhO6KLOtVlR5SkIuUTp2Sy+jwVmT73/ip2ROtXHWTnnOrqCeyIDsy8nR1R&#10;repnPs6FKqq97J5P2TnXjq4uTZBxGKeizifu7s3OP8JqWq8KO/8xrCtH9T7uOpTBjmjhatmvVz6W&#10;uDVfxWsr3h3Lztm0gNdm6SDSDB5EmgAAAEAlATc8AAAAnqDcIk3NR99uY0f08ye/ZUd09FAmOwdd&#10;Cakne6vHaj90B2S9O6rzuI4cdWThm1zLJKhKtr/+qi87ovtGd2HnlyIEZM/BU+yIrv6lVEuuWXOI&#10;nYOumsuVCtWIRPl7vzgoTvYxM0sizX0HJAIiVUGn9zcuTo7nY/dK9PTIbRKpnQ2BI03ZhirVJHYu&#10;30jzO3YO6ryHKtLUixFMeHIOO6JJH65l56CjNn2O1PFJrZ3EzkSacr5OnMpjR3TqmFQn+lUkquvi&#10;+hGld1o3LXzKwtY9JRXWhuFqDG/aKBG6336pX09USZVYtWldieUTVARarH73cDxD9nG3aWHFFKm/&#10;11F8reY12BHt/PRWds5xU9dOMFSeSFO27R+vSVW5HgMTbpLPKESapVO2KwAAAACopOCGBwAAwBOc&#10;k0hTs0W1GPnt8wvZEc2YJxFZfqbEd76WNi460glmF9RLYlRkelW/puyIfv+zXuyIurWrze7sOKRi&#10;qAeensuO6IOvJdo9nStxjV9mquNcvYv6NaYtjUVe37R5TXZELzwykB3RlX2bsQsdH6uY+rp7p7Nz&#10;UJsflSKR5t4vbmNHVC819F3Vn1KLCfz3YxIz6vEz6IpW7Ihmv3Qtu7PjtIooH5+4mB3RX1R0lp8t&#10;8bXfudPlxep9/Ma58tGqWnL8tR3YEf3vr2ShhsT40hdJKCu7D0lEf/cTcjxnLtjDzkFVovr/WiHA&#10;GNbo61p702qJadqwGjuiX9/WjR3RPaMuYGcOj/reIPjtC/KZ8+enSo++rxstC0RM++uV7MqXe9S2&#10;vfTiInYOan9vu707O6JJjw1mFzpyTRsxptPo99gRbdO/pjHr8zIfvTCCHdG1l0p1/bkET3gAAAA8&#10;AW54AAAAPIHvebj8I03940qPIFZvkcqf75bKhPHV22SdwANHZVJ5vopTYtVjdZO6Epf1UBFlj44y&#10;ybdLa5kIrNGHpaxRSTAsWC2TiL9Ua12u3iET4U+oDtk68dIVm60byVqC/dVk/MF9mrAjqh3EpOOz&#10;4UCaVNi+/LFUJ+o1Szu1lIh1gqp8i9GT4kPEerWYwCQ1MTxHjZOhfSXKHtYvvFVky02neUZXtC7f&#10;IhWPx1U1ph5ttdRE8os61GFHNKh3Y3amXZH8vebMV1rZ0dfFwjUyMXzWAlnoYNU2Of56zU9doBqt&#10;FgFoUEvGZ0cVxetfK/TsINdsaoock7PZyxUb5XPmrc9kcYwiFSmPuFSqeS/rKce8PFm0Vj4r3v9y&#10;Mzv/z4RRQ1qzI+rXtQG70FGsjsl7M2Ub9OdYSlVZXOLeURIFN6gt1ebnEjzhAQAA8AS44QEAAPAE&#10;vuf/8o80AQAAgPIFT3gAAAA8AW54AAAAPAFueAAAADwBbngAAAA8AW54AAAAPAFueAAAADwBbngA&#10;AAA8AW54AAAAPAFueAAAADwBbngAAAA8AW54AAAAPAFueAAAADwBbngAAAA8AW54AAAAPAFueAAA&#10;ADwBbngAAAA8AW54AAAAPAFueAAAADwBbngAAAA8AW54AAAAPAFueAAAADwBbngAAAA8QYT5f6cd&#10;fH86KwK9he9HAFDOyHjMzS1iRxQdLeMxKkr+vRcRgXFqyMouYEe0eNkBdkSd2qWyI6pVK4kdKI1z&#10;dQxzcwvZEf24aB87olbNU9gRNWks3ovgCQ8AAIAnwA0PAACAJwhhpCnk5smj9ZJlB31fs3LkMV+n&#10;nzpKqlE9nh1R29Y12BFVrRLHDgCDHq6lR5GZWXnsiN56fwM7/3F1af8m7IBL2tFsdkRvvLOWHdGI&#10;K1uwI2rXWqI58J+E5xieecynp+eyI3rhtZXsiC7p14gdUZ9eDdl5EzzhAQAA8AS44QEAAPAEYYk0&#10;jxxRj/TvljzSN6hfxffVkFpDoktd0bR3XwY7opiYKHZE149ozY6oTm1UiHmFLduPsyNav/EoO6Jh&#10;VzRnZ8ZJNDt/clSEPuOr7eyIWjSVKrULu9ZlB1yOHMthR/T2lHXs/I9565Y12YHSKPsxlI/f2d/v&#10;ZucfXF46QOL3QBXFJ09KjP/q5FXsiPr3acyOqNeF9dh5EzzhAQAA8AS44QEAAPAEYYk0j6oqpcn8&#10;SD/sipa+r4Y2raRSTnPkaBY7oknvrGdH1KGdPP5fdYVUOoHzm+WrD7EjmvvDHnZED9zbg13geAf8&#10;NALFccOHyvXbsnl1dqA0ziYWnvy+vF6P7HFjO7ILTKBIc8DFEmn27I5IEwAAADjvwQ0PAACAJyi3&#10;SHPoZfI4377tmSddvv+RTBYuLJDNu2VMB3b+E9wXLpU169q2lMh05+6T7Ig2bpGqv57dpEKvU4da&#10;7HzHgh3R+k1SGbh+4zF2RHl5sjZjUqJUCXZsL+/TqoXEPpGRpcduGzfLexarn1u3diI7oh8W7mfn&#10;H1k0bVKVHVHf3jKZVB+TefNlPb00VTlbr65Uuvbp1YAdUXJSLLvA6Pdfs+4IO6JtO9LZOeerUI5P&#10;SopU5HbtXJsdUaMGsv3FxbLvC5bI/u7YJe95VMVErdX5jYoq/dhG6BGt/lnXUY29hn7bUMyOaNHS&#10;ksUSDPXrJrMjKlKvWbbyMDui/ALZXx33db9A9jc2tvRqUs32HSfYEa1cm8aOKFtVnFZTizAkJcv5&#10;KiyQbeveRX5urdSyVTXrOO7dD+XXCpcNlCrB7GwZA1u2yTUVp/bxgk5yLejzFQzbd8pxWLNexlhG&#10;hhyHhAT5WV3VcW7ZTMetMgj0cNi/X6rB12+Sa/CI+tzS31CvnoyB3j0kEkxKLP160WP1LRVpXj1U&#10;fh3TtFE1dkTfqbh+8zbZd/2x0aSxvD45KYadiStlUnlGRj47/0hTfz4kqzGzeq0cW/2rga6d5dy1&#10;a3Pmz2o9/g+nya+lUmsksDPnS7b5XIInPAAAAJ4ANzwAAACeoNwizSsHS6QZ+DFZNuO1tyQKqFZF&#10;HodvuKYtO6J0FfG9/vYadkSJKu7Qj+rVVbzWvJlEBBd2kXjzm293sTNVghJb6dizZnV5VN+zTyLT&#10;zVsljtDr1/XrI17z1Zyd7Ig2qvg0Pk62v3kzmSitT9JKtW2tW0qMcyJdjkntWhKNJsbLey5eLpFd&#10;h7ZSLTbiqlbs/I+bbjvy4Seb2REdSstkR9TtgjrszPGX87VZRV4HD0rcMeIqiXc6tJNj++MiHWnK&#10;8Tx6XNYJbK3i4ugAkWZRkRyt1Sp6HdhP4p0+PcXrGFavf5iXJ1GhHlct1HnJyJIoaYU6L/0ukvcP&#10;tG7nrt2yjx9O38KO6IKOckyaNpGftVZFfHq8tWsjsWH/PhJTp9YsW6R59HjpkSadluOcWlPGf5NG&#10;EgvrhQIOHpbPgBuvl2u2mdoXzao1cty+/GYHO+fa7CYRYrPG8rN27z3FzrlOV0n8e40aV61bydjW&#10;a6u++Z7sVx11jTSoJ4tjZOdKfLpitbx/K3XeRw4r/XoJHGlKpWtTddy+/2EvO//rRRcgNw0QafbX&#10;kWamjMNJ78rPdT7g2RClVJPPQD2G9x2UmHe7+vWEXv+zY3uJjjWbt8o2vzVFju1IdS56dKvP7tyC&#10;JzwAAACeADc8AAAAnsD30BzOSPNNfqQfPLCp76uhfRuJGnJyJC5bt1Himtlz5TF/+FCJQ7t0kujs&#10;5CmJKd54RyLNyEi5j49VcUrtABVru/ZILPn2B/JI3k9VNw3sJ5M3NadV5d670zay86+KvOu2C9gR&#10;JalKyDnzZN28xarKdKiKf7t2lv3VfDZzGzv/GG1AX4k4BvYtfZvnzJWfu3qdxDV339GFHVFCvMQm&#10;+v0/U+tSXjNMIprOHUqPO7JzVMzyjsQs8Spive1GmVSru5CvXCs/98cFUnF634Ru7PyjpEC8pFql&#10;dFXRa+8eErMUFsl51LFMhhpjo6+VsVS3jlTuafTEYR0F3zmuEzuzj7JO7FezJb47eFgi39tvktdr&#10;8lSV7MTJMuYHqgi9o4qIy4qONN/kdXANjRpI3HfdcFnbNjpa9iVNLRzx2mT5Xl3ZqKPdAlXd99pb&#10;si8tVdQ2+NJm7AIzbbrE7AXqPI5R50tX2Opq55o1JNIMxCJ1bS5UVcR33ynXS3ycXC+BIs1gJp6/&#10;N1Wq0/WH8k03tGcXGL1fr6vPQ91ebfQ1bdgRVVF/n6si3FcmyffWryefmTeMlOOpOXxEzvu3c6Xi&#10;VJ/3QFF2eYMnPAAAAJ4ANzwAAACewJdHPObg+1OI8E2UNUmTo7UbjlBkRISv9Y+prDIyk0lXrknz&#10;yVRCrlqX5tPe/Zm0/2CJ+vSsT00bV/WpR7e6vrZARjrCysuVSGTpykNkUgsj83ozudqofZtU3wTR&#10;QJNEDSbWM/Go0YGDWRQVGenTlZc3c35mok+BJk6a7XFlJorWdbbRyExoLSws9qlZ42qUlVXgU3VV&#10;4blt+wk6XXzapwjnnx5Vq8T6NOSy5lSvTrJPgTienkOJiTE+HTue44sIjW4Y2cZXOWcUaMJ7rnPc&#10;qiTH+rRVTXa+oGNtX3Wjka4UNZGOiUuMTDSUmBjt05DLmlGt1ESfzPEqDdPmyZWpIkutmejT1u3p&#10;vgnMRp3apfom8xvp42zGgQnbjfapycIm5jWT1Y10BKopcI67+5rlapJ4PTWRvKGK6fTEf/N693ub&#10;NalGNWsk+NT1grq+ibt68u6/Y6Js99juP5BBBQXFPpkx6e6L3mZT4eb+vRkr0c5/M9JVwZrTp4ud&#10;sWbGnZn8LmuNmnOQ7/wco4aqFVdZyVKTyteuO2LH9sC+jXzHzshMZje/NtC/OjDExUX5JoQbbdh8&#10;3PoEZ1y6x6GNmoSediTL91lhtGJVmn1NyxYpvvcyKnTGoqnGNjIVyK4316rrjxzL9i1AYHTwkPOe&#10;PK5M5bB7HmOio+w2mypiV6Z600ycNjqUlm0/B46fyLXvb35F417Lh8yvKvgE9OhqIjtzjUVQdLQc&#10;iyz1a5o16lcGuppaR6lq6NHa9fJ69dfUSVVImh9fGnpBjKUrD/rGtFGv7vXt52fzpubYRvukMdG0&#10;K7NYR1JSjE8mlnfPS2dnTJrffhmZMeFiFqxw1al9LStTFe+qolD6pwUAAABwnoEbHgAAAE8Qnhue&#10;eRZnuY/VJqJxdfmlzaxGXtXK6o5bOln179PIyo0i/j1CCURcjPPIzgoGNwIxiomOtEpKcB7rWcGQ&#10;nBxnZWIrVzl5RVaBKAlGSuTGBv9f8ax+vRs7GbmRpJ54/e8472z/Z5IJV4HIzMq3MpPuXeljFQwm&#10;2nLlRk1Guc5xcVXZMUPUlT6Pp09HWGlMxORqt4n9WQuXHbA6eCjT6qs5u62yc50xyzKxuauQ4Rtc&#10;JdL7EhCzb6zoaJE+1xp93k9HOO/NMhO9XX397c5SNWuOyMSYrhrWT7Yykb4rzZLlB63eeHud1fQv&#10;tlp9/d0Oq7UbjlqZ6NJVhPO+rioaZotcmVPmKhj0cdPfq1VZCe6TCgAAAKjk4IYHAADAE4T/hmce&#10;fx3Vr5NsZSrfXDVuWNXKTJB0VXb4BzkSFxzRMZFWZgKyq9z8IqtgMJPoXekISEd5oUOHFmWjrN9p&#10;Wtu4MpWWroKJTzX5znF0paO/+Pgoq+Ao6xkuT9TR1Xkx/5VPiqPHs61qpyZY7d590mrWt7us0k+a&#10;6sESDR/SwsqtwjM6Z+j9VadI/7VGx/5uVGY0+JImVrff1FmpU+m6WXT1lS2s9Pvv2pNuNXvubqs2&#10;rWpY3Tq2o9V45+e56ntRQyu3WtNIX+Ohwj0GRuZwuTpnqI3QvzqprOAJDwAAgCfADQ8AAIAnCMsN&#10;zzzgu3LRUWH4KW0LAlMnNdFKV46ZCZiugsF0SHcVFxtlFVzcpLIDP5UfOk7RmBYqrg6lZVm5iwQY&#10;BUJHQGaSu6taznu5Chhlu6fQkX4f9deVBjfS+/c0yLRicaWP81VXNLcaPrSF1djr2lqZNluuwo87&#10;Hv9tB4Ki9O+tWSPeSsePO/c41xwrJibSKta5lkqTvtaio0SatKM5VqYbvqtuXepYVasaZ6UXTDBr&#10;frrSMWaE+l9wlH4c9NjQsaEe8/Lf+ZvKhHu1GIWe4mKzyEOJ9h88ZZWVnW8V7m0IFjzhAQAA8AS4&#10;4QEAAPAEvgdk5/E8pM+ZaUck4jITOg3DhujOuT+9fYkmPV26YL/w2gp2ptu4tMXp00ta/ASi5JG7&#10;hCkfb2JHdFJ1D+9/sbyPXhtu207pDrxkmaxtOEC9Xncl1sz8WlrtHNCtYW6W1jBmHdLSmL9I2uUs&#10;XCLtS+7/eXd2prqy9KrHdapr9udfS3uaCbdLG6Maah91+493pkj7ErOepsvFqpWSrkZdq9YS3KA6&#10;I49U3Z87Blg3cvPWY+yIpn4i3cB1W596dWVNQr1OZjXV2flfryxnR9Sjq3S319usO56/Mmk1O6LG&#10;DWVdyquHSofrQJiJ0C66K/0D917Izqw5Kcdn8TI5d998J22bkhJlsYP4ODmPEarDu1mv06X3hdKK&#10;pUUzWbOxrKSp1l6T3pYWP7pDfdvWpUeo+tcVr6pjWLeORPnXXi2thTSzv9/Fzhnbi+WY9Oou+9Wy&#10;mUyq178Z0e299LXZU33v9l1ynb4/Vdp4XdhV2kWZtWRdDhySz7D5i6UlkFlT0uVe3R5ItdM6oo7h&#10;G2U8hl/MkrZfulP/FYOkTZIeDzrOzsiQz7HnJ8qYL+vnoe50n63WBR2vPpdM9Oxi1vJ1efVNOe+X&#10;DZSfi47nAAAAQDmCGx4AAABPEJZI89QpiRpnzSmJaXqp7rdmknkoyMqSR/jPZ0k82FlFE+1al95Z&#10;OBCZ2RJjzpsvUcaefafYOcdLrQloWoy46O7kHdtL1PDva/m5LFftXY6lSywweKB0hY4wfYNKYcPm&#10;o+xM9Cctfq4eIl2VdTdqzZ69si9mPUGXIYMlNjGtPkpj/0Fp07NoqXyv7natC7FMxZtLrzLGbjpm&#10;nKM6KW9XMXJsjBwfHZvrGO1T1R2+tfq57drKOSoukp81c47Ea7VqSmSqI7JArFgt53THTonaRqru&#10;8LrjuVkX0uXAITmGfXpJBKRHj6kedlm/UcaAqZp1ue3GDuxMxCftqILhVIaM/6/VcejdU/a9Yf3S&#10;r19Tpefy1Wz53pQUGQN9ejZg509hoURnS1ZIFGzaJ7nkqm7vOurX8a+Odlu2kFZEuv3TilVyjtas&#10;l2OoqVFdotEWTaVb9+69ck4vv7Qpu5LFGVzO5hjqOPTbeTLmTQskF9027NqrJWbXHfZnqDFf1s/D&#10;73+Un5unFt0YfInsrz7+e/fL58m7H0pcPDKICLe8wRMeAAAAT4AbHgAAAE8QlkjzfKRAxWvFYn1d&#10;mQH5Oka76OEUp6KeUGHW4nSJVFWLplN4ZeDECYn8J05ew45ouI6AWp05ejqg4uW3P5Tq2Ruva8uO&#10;qFHDELYLOifIWNJxbpT6NYGZHP5T0TGs6Rbvojv+VwTyVJzr/5kjx+Fc8c13EtvuU/HmzWMkWjcd&#10;5ysCeMIDAADgCXDDAwAA4AkQaQJQzmRlF7Ajel1NTK5XRypC9eT6WBXZ5ahKvAVqgnZOjrznTaPa&#10;szMToitWNAfOD0w7K5cPP97Mjuiqy6VKvEkou++HCDzhAQAA8AS44QEAAPAEiDQBOIfs3S+VlgvU&#10;mo2mo7xLTLT8u7RILSJZK1Ui0H59ZI3EFLWOKADhQK/bmanWItaT4isieMIDAADgCXDDAwAA4AkQ&#10;aQJQAckvkGpMvdBBTLRMNI6qIJN5Aags4AkPAACAJ8ANDwAAgCdApAmABylS7ZCKVbsrvzUPA3Tb&#10;B6Cygic8AAAAngA3PAAAAJ4gLJGmfrtsXuMvPk66Ekepli4AnA26e7teZ7J1S+lsHoFo7j9Yt/EI&#10;O6KVa9LYEY25RloLxcRKvJl2RDqq687sbVpKV/GEBKzbCSo2eMIDAADgCXDDAwAA4AnCEmkeP5HD&#10;jmja9C2+r5f0b+z7amjVQuImAM6Gd1Sn70OHJWq7/66u7Ihiw9B1vbKzZMVBdkQ/LtrHjui+O7ux&#10;M8dNIs1Zc3ayI/r+x73siO64uRM7opa4rkEFB094AAAAPAFueAAAADxBWCLNI6qia9J763xfdSfc&#10;Du1qsQPg7Ni99yQ7otw8qdJs1TyFnfOvukisOfnvLFt1iJ1/W6Kf396FnX+keThNrulDaZns/H89&#10;kZgQyw6Aigme8AAAAHgC3PAAAAB4grBEmkePZrMjmjylJNIceplEmu3bprLzp7BQujnrucJRUXJf&#10;zszMY0eUly+vr54iXZ4jI0ufaJytOvPm5MpagtWqShQTHUTLFb91CNWR0+sQFhTIa05myDbHq5go&#10;OTmOXWD0qdHvqSsPCwv1z5J9rJIs+xUbc+b9OqW2Mz9f3jMuTn6Wfk9/9HbKeSkZYSXo43NavT5C&#10;v0ih13jUYyMmRsaDHif+o1i9f4S83u891XmMjZF9LFZdxU+k57Jzzl28vCYpSR8H/YNL3xdNnope&#10;T6nzFRMr25kYLws1aPSiDfq6KCtljTT99lEfaHUCCovk74uUj1P7Fczx0T8rX13j0eq8RwZYTEBf&#10;CyfSZTzrz4Qa1eWzoqyLEuiO83ps6LdJUZ9FUZE//RyB0IOzAQAAwBPghgcAAMAT+B7EK0qkOffH&#10;PexMXCnRRIKKktZuOMrOxB0SDaXWTGRHdMWgZuyI9h2QtRYXL5PJtrkq0qxaVaLFyy9two6oYf2q&#10;7PxZu17WHty5R6oEmzSU1y9beZgdUVZ2yXqiBn2ke3Srw47ool4N2JmTIvmIjhmnf76VnXMM29Vk&#10;R7R56wl2RLt2y/7269OQHVF/5TPUe37z/W525lhlsPOPgHQM2LyxVD/27yfvWVXFs0uWH2BHtHHz&#10;cXZEo65tw86c09IjO82cubJtmZkS/Y24qhU7ovkqjjuixt2IoS3ZOcdT7cvmbbI9eju7XSDnYsly&#10;ifsyM+TcUYQcB/36PvrcBYjI9NqV8xfJNseoqFnHtjoJ0xFx29ayduUl/WSslpWyRprrN8l1t2ip&#10;HLfR6pymHZHjP+vbXeyca+qSpuyIWjQ78+T01evk+lqyXK7ZUSPlZ1WrJrHhFnVOf1ggk+hVku0X&#10;scZEy3+4pJ8siNGkcTV2/hxWVed6An6Bilv1addR87AhLdgR1ayRwA6cK/CEBwAAwBPghgcAAMAT&#10;+B7EK0qk+eU3O9gRLVeRS0sVg/S/WOKjzCyJmz6buZ2df6Vl9RSJ2gZc3IidfwQx/Ytt7PyrEG8d&#10;256diSnkPZetlG3TEUeKiln69ZHtrJ2axM4/rlmq3mfsddKWRcc+6Sclfnzj7bXsiPJVNVrHthJv&#10;tmgu35ucJLFhqopT3p26kZ2pGJT3uWKQRE9Vq8hxOHBIJhrP/Eb2t1lTiTfHXCvbv2efxLxvT5G1&#10;Lq8bLlFk29alj4HsHIkuX3ljDTv/CHFAXzmPM9WY0Wtp3nZTR3b+MePqdRItfvaVRMTVq8nxuahn&#10;fXZE9eslsyNatESivHUbJeK7ZbSMEx2L6TVl3+QFGAw9utZlR9S1s+xX+kmp+vtoRskatAa9DTqC&#10;S62pI7LSo9RAlDXSXKrW3pytYvC7br+AnanGlNe/+NoqdkRtVAw7XEXNGv0RNPl9OVaFhfL349W6&#10;nceOy7F96/317Igu7CbHVo8ZXV351RyJW9PUhPrxt8j7J6sq3Pc/kjGsi1WvukLiSv0fdPuk+nXl&#10;3FWtcuaqbBBe8IQHAADAE+CGBwAAwBNUqEhTx1Nbt0vllY4yAk3W/vizzexMJV46O+d7b+rAjqhO&#10;bYkXNDqiWbFaop577pB4R//c5eo136hqtJtHSbTVsEHpFZ560vFLb0js076NxJKXXypVpidPSaT5&#10;2mSJ+OrUlqrUsde3Yxd4MvLa9RLlffKFRHnXj2jNzmxD6edFM2u2nKOVa+U9f3ZbZ3ZENdTE21cm&#10;rWZHVLuWbPO1V8vP1axaK9WtX82WY3vbjXIe69aR8/j1txKxHjos0estY0qPNNeo4/D5LImydVVn&#10;oLVeDxySKtY335MY7bKBUi3Zs1s9dkSbth5j54ztr2U77xovxyrQ+pOz5shxPnpM4rubRslxOBvK&#10;GmnqXzF8O0+qqW9X0bGulNZR/+ZtUkU84Ta5luPjJHLX8e9ENc4v7iXxct+LJMqe872MjS075Hq/&#10;e7xsfyB0dDxxsvya4Ooh8hnVtrVcjxPflDHcoIGMvSsH60gTVAbwhAcAAMAT4IYHAADAE1SoG15x&#10;scjEYq6Sk2OtApGQEGOVlBBtZSZ7ugpEQkKUlQl3XZm1AV1pTjvb5yo5Mcaqbp0kq0CYdSld1U5N&#10;tDLr/rkKRFHxaavWLapbmRjTVSAOHcmyio+LsmrcoIpVMJjKTFfOEbA6ejTHykSIrkw05GrL9hNW&#10;x45lW2nWbzhmVbd2opWJQ12dFbLJvvVFXdWrm2QViERnbLmKioywMus9utLo15+OcH4k6/jxXCuN&#10;mXju6tDhbCuzbqqrykLHdjWtcnIKrHbvzbDSbN+ZbqWvwTatalhp9h/KtDJrn7r6as4Oq5mzRV8p&#10;zV+8z8osXuEqIzPfStP1gtpWa9YdtXp/2garzVuOWRU5588VqFjgCQ8AAIAnwA0PAACAJ6hYNzxT&#10;TMfSsYZWQMx/Yynra9/jKiDui43UNpg1Ld3/BaK0bTQKBtPuxJVZr9KVRm2O3x/Mq1wFg1mP0VVk&#10;ZKRVVHSUVTCYyj1XpvjRlZnY60pjOo+7Ki509o+1a+8pq+ycAqt9BzOsWrWsbqW3ORyYzXYVEL3D&#10;zv+5inDOgiuNqaR1Zdr9uJo2Y6vVF7N2WL07dYOVmezvykygdlVZqFc32ap6tTirHTvTrTRbd6Rb&#10;NWtSzapWapKVHmN5BUVWpl2UK7NGqysdKetfeSQnxVkN7NvIqnmzFCvNhV3rWY24qoWVaTHmatqM&#10;LVZTPtlklZGZZwXOPXjCAwAA4AlwwwMAAOAJcMM7S3QUaebvuwpE8eliq/T0PKsqSbFWmrJGl4HQ&#10;8U5BfpFVZla+VTAcO5Zj5UaARqbFkiuNjvVqpSZY7dpzysq0d3HlxoRGLZtXt6qMbN12wsoU0Lq6&#10;tF8jq7j4SKvmTatZ3XFLR6sWzVKsKgs6gm7ZwjmHLH3e09IyrY4cybbq3CHVSqPfs0pijFV8XLSV&#10;WS+3LLq4d0OrmtUTrALRrnWqlZl07+qaq1tZ7dh10mrVmiNW4NyDGx4AAABPgBseAAAAT1DBbnih&#10;CvDOhjNvQ1RUhFVGVoHV19/utiooKLLSbNpywirtSI5Vk8ZVrfw48+YERZNGVawKi4qtlq44ZBWI&#10;zMw8q8UrDlrVTk2wqls7yUpjWjW56tAu1WrHrnSrhUsOWLVqXt2qTq0kq5ChItNwY7r2u8rKLrTS&#10;Val1ayVamRZOrvTr8/JFfoRobJSdsv1gvfhATk6h1Rdf77KKj4+yatqkqpVGF8ma9lKu9u7PsNq8&#10;9ZhVMJg2Q670Nau1a89JK41eYKFxw6pW0VGRVvnO97sC5x484QEAAPAEuOEBAADwBL5gJ9TtgY4c&#10;kY6/r79T0n5jmOoO3LF96e1XZnwpbWt0S5TbVXsgEx+UxmdfScdzHWfc//Pu7ErWTiyNefP3sSOa&#10;u1BaBf3iTvneFNXyZsVqaWHz3Tx5fXy8tDuJT5CfVb2qfO+WHdIqRXdDHnVNG3ambYqsmZieLust&#10;vvC6tBO6RHX97tNLuqsHQp/iOXOlvcviZdLFu3EjiZCqqe7M+w7Iuoe6Q/rVV8o51V3pA3HylOzL&#10;629JW5aTGVIhetMN0uqodUv/9RNLQ3fJP6Ta99x+s7Tg0WNm1RrpOK+/985bZYzpDvUa3VbmXxNX&#10;siMa0KchO6L+feS8nMqQycaTVTshM1naJTFezrVZQ9NFd/NvWF/GyYirpI1RNTWuysoS1cH8hwUy&#10;/u+b0I2dfwdz/fpvVEumCbdKx/NaAaLnIrUW7eT35LxvVZPP+6ox7N9JvHR0my3dHX7PPhkDzZtJ&#10;93kzEd3lpDqPJ06Iv2WMtPdKSpbXv/S6tAdKqSbH3Eykd9l/UFpT5apr5IYR0uW/Qf3SW4aB8gNP&#10;eAAAADwBbngAAAA8QQgjTXmLXBU3bN5S0rm8SWOJF3QsoNm9V6qgdGTRqoVEW4EizT375Ht1l/AO&#10;qru6mbBaGofSJI44eEi8/l7dmkV3i168RCLBm0ZJHKe7PB9RLXBqpUp7m84dJNrVkYvGtC1xWb9J&#10;otoG9SQ+ql2r9E7uwbBdRazbd0nEZNbcdKlRXc6X7sxeLcB5DIyMkW075edmZck+tmsj5zo25szt&#10;cPbuO8WOKCdXYsBAY+a4ioj3qPHWVrWf0dG0Jj9foqoNm4+yI6qnOrDXUVWqPy6UqHD9Zjl31w+X&#10;mCsxURYa0OuQnlAdwKd8LN38e3WXjur9L5b4tKwcOSq/djh8WMZnu7ZyfnW7KT2G9++X2LBt6zMf&#10;N83+A3K+zDqhLi1UJF7j/5n4XRr6GtmojvMB1QH/dLGMgSrJMq4aNZCYUUf6+qNi3wF5n81bSz7P&#10;DLm5Mh6qVpXzaKqQXWqk6H3RH7Olf46B8IInPAAAAJ4ANzwAAACeIISRpndYtlIizYWLJba6+06p&#10;cIuOxr8lzil6SAeIwf0Jfdz09hSpzExWVX/XDGvNLjBFRRKXPf+KVIR271qXHVHfi6Q6tEJTGZO8&#10;Mo+fQFTGnT9/wacyAAAAT4AbHgAAAE/ge8ZGpFk2Fi+XSbjzF+xlR3TvXXrS7pkrDMH5zSI1qV9P&#10;7tYVoak1pYovL1+qNLerKlbNdcMlDg1U7QwAKB084QEAAPAEuOEBAADwBIg0fwJ6kvuu3eL1mpam&#10;HQ7wNvqy2rlbJvXv2CWTr/MLZNJ0lJrtrKPOdmpyt56oDgAoG3jCAwAA4AlwwwMAAOAJEGkGDSaQ&#10;gnMPRiEAPx084QEAAPAEuOEBAADwBIg0AQAAeAI84QEAAPAEuOEBAADwBLjhAQAA8AS44QEAAPAE&#10;uOEBAADwBLjhAQAA8ABE/wfFJn8wdTVEsAAAAABJRU5ErkJgglBLAwQKAAAAAAAAACEApVf4/UyA&#10;AABMgAAAFAAAAGRycy9tZWRpYS9pbWFnZTUucG5niVBORw0KGgoAAAANSUhEUgAAAngAAAEJCAYA&#10;AAAHAVrDAAAAAXNSR0IArs4c6QAAAARnQU1BAACxjwv8YQUAAAAJcEhZcwAALiMAAC4jAXilP3YA&#10;AH/hSURBVHhe7b13oC1Flb69dt4nn5sj3EvOWZKiIjomxjxmMaCY0VF/M45hHBnHhCKYGDMKGEAc&#10;QBFBRQVERQUl53xzPnnn/fU5FLxPMac/zh3CePes54+71+3TXV21qrp373p7rTLHcRzHcRyns8hM&#10;/tNqtdpT/3MeM5pTnr6fZvichI7Phc9JaGdbwZghbZyLNovJhs9JMqgE7aii9w+V/w43p5w3qkNG&#10;hbajGkUnA9ong1pnYWeiE2M7bML6OI7jOE4nMv03oOM4juM4jrPNMjWX4TN4jy/RLBmZyXbOPnHi&#10;KsVOm/zjk33qDB4PZqE4uIXN0bHYHoGdMtEJZKfOsGFGLm5j1JrwmewTPidhkVm2N9XpjuM4jrPt&#10;4jN4juM4juM4HYY/4DmO4ziO43QYU8qVS7SPPZF8mRZlQagpRvpi+HwIM5FoIyGTMiXrkGqrUMYu&#10;pMmpKZsfsj2t8SnwZCwIxUT1YfHcHlViK+vgOI7jONsAPoPnOI7jOI7TYfgDnuM4juM4TocxJVa5&#10;RPvYk6FW2gifk6TJiHz0jrTV8JlAOTJNKiWp+fRYhzQ7M/0JUs87g/pEYP/IVzOp20xs+jAfPhPa&#10;DKl1HMdxnA7BZ/Acx3Ecx3E6DH/AcxzHcRzH6TCmhDGXaB97okjVNIl2BrJsC9vTFNeomK2VO9Og&#10;RAtzJtLw1hL5isykLYTbWU+XaB3HcZwOx2fwHMdxHMdxOgx/wHMcx3Ecx+kwpoQrl2gfe1KTCRPI&#10;iJRimRc5TZbNhc9Jcig/Om+axDkTUJ825NomtkdrvNIOn/+NrawD172l3YTNImmzDlBoE19tZSUc&#10;x3EcZxvAZ/Acx3Ecx3E6DH/AcxzHcRzH6TCmlCuXaB9f0iJP06TYtM5hMZRo81sbbUpYKGzWOU0S&#10;5aFZHMDtJC1aNqoyDo6ahe1pS/ty/8g/4XMSl2gdx3GcTsRn8BzHcRzHcToMf8BzHMdxHMfpMKaE&#10;LpdoH3vSJEXKiIQdkiZxpkXOGrqzUasFKykTcmShVApWUn5Oz/msW61ZD9akrezMPUUd20ILajhX&#10;JqPalQranzRRn2q1GiyzMsovZNX6NEm3UVGtuU+uCA9FP2W0E/vFcRzHcToFn8FzHMdxHMfpMPwB&#10;z3Ecx3Ecp8NwifZxglKghM+YtKdtqojcJ0omzB5MWTeWjNckiU5UK8EyK/f1BGtSAma8qajVsX+h&#10;GKzJuk3fgpQqpLeXbYFdn1CdC3md1yDjRrCc2ngwErq7guESreM4jtOZ+Aye4ziO4zhOh+EPeI7j&#10;OI7jOB3GlEDlEu1jD6VARs7OSHKdSe9QaoRkyajYtITAtNOiemsNRch2QR7laRnVy/pXhyVKM9q3&#10;2F0I1kNgJdIqSsdFi+DiYNo8OKeatv03juM4jtOB+Leb4ziO4zhOh+EPeI7jOI7jOB2GS7T/y6RK&#10;sWkyJTVRAn20DYl2/ciWYCVP8wVFxfaWe4P1ELUzfE7SqCBaNl8OVsJw+HworPMwBOG1m4NhVlm7&#10;IVhmE0MjwTJrIqp37g7LgpUwpz8YCfMHgpGgYN+k0nTQRPhM/JBThdoFOSiLyF+XaB3HcZxOxL/d&#10;HMdxHMdxOgx/wHMcx3Ecx+kwXKL9X2CrZdm03uHjOSTaOrbXEDvLRMQF2PkmTjyONMx5rCEr5dPs&#10;Zkm39te7gmF22+V/CJbZHVddGyyzyoqNwTLraeq8c7q6g2VW7ta5JpgKeo6SEvfsuSRYZosP2ytY&#10;Zv1H7BmshF0WBSOhR46rtRQFXChCbnYcx3GcDoSPCI7jOI7jOE4H4A94juM4juM4HYZLtP8LRBIt&#10;YSbimUTRMnKWEi3Woo2L0QmaW0aDNRlRi+hUKZlmGxTlOvSzPwXL7LdfvDBYZj0bVbnsqKTVgbYi&#10;dudnIbOioi1E6Y7bWLDMyv2KnK3OUjnVxSqntVz75PdYEKzkvPvvEKzE3nfnYCUsGgxGArItt/0n&#10;juM4jtOB+Neb4ziO4zhOh+EPeI7jOI7jOB2GS7T/C3BdWsq1mbTFYqmzpki0LUq00U6iVZUk2tWU&#10;9Gl12Fg3ds2ZPwqW2a++/pNgmS1aPztYZn2jin7N4bwF2GVUlNvZsBbWjS3MURbj0kIlZLZ5in5d&#10;l5XEvC4rKbl3+dxgmR3wtMOCZZY/4oBgJcxHomOZjuM4jtMx+Aye4ziO4zhOh+EPeI7jOI7jOB3G&#10;lF7WarbvFwSnV/YS0hRcaodby9Y9W6ZGnm41qY183GijMXHSY/iT29PcnJMPW1h/dqItrbfRaATL&#10;rL8oOTXDxMW3bApGYn797GCZ3fDzK4JlVlilchZPzAuW2Zy2olMLeUm9jZb2n2hpndkGInlzxUKw&#10;zPK9qlulqAaXFlCuVbRvZkBtr5a0f6ZXcnDvvL5gJe5cpGMXvebZwUoo07mw04ZJtJ1jWDYl+Ji0&#10;jkxj664Rx3Ecx3kA/wZxHMdxHMfpMPwBz3Ecx3Ecp8OYEpOaQaJNVZaiPyDUE5GPJBMU3/8OC8Kz&#10;ZWq2WeyfVuTW8kjKeSTHpjoX/swyjBa+bdBXKCgniTMqH/ZEVZXOdekPReUVtvFTLw2W2Y//7dRg&#10;me09Z6dgmW1csTpYZrNNCYfLpjoUTTJrtiC5tlXQeSfQxqG2onqHoBm3BhQt25qlMNfSPEXUds2V&#10;/FqerTVt8106bzav844Xdd5D3vaKYCXer24JVmJnJCUXl2BNWyRkjiirDlZAX6ADWtkUCRiDCd2V&#10;oP9lWohuxnZK/I7jOI4zHT6D5ziO4ziO02H4A57jOI7jOE6HMaX7PDoSrbanlhNJsdyLEmSKHPlI&#10;eCSK1mOhhkVuUGLh1FBh7BL5JDu9hFeZUARruQf7oLuGf31PsMzOf/VHg2W246jk13ZFfbpkjiTL&#10;Wk1y6nhdCYeHq9pezast3fMVabtoj2XBMtt+n12DZVZYDkl04axgJPRD+hxA0uNuZChuw0GjQ8FI&#10;6jYk+XWoMhwss/tGJDcf8vdHBcvsr7/4WbDM5s5VnZcecXiwEjjkS4rwbdfl80wZEnM0hHHtpEbU&#10;anBkW9PLvi7ROo7jOA8HHzUcx3Ecx3GcDsAf8BzHcRzHcTqMKd3n4SVaSEIZSVEW6ZdpklMaac+W&#10;qkUmkmu5f2pNH30eJTWMymoTkaTtyG9qYx7tjV3O/WFjLdqxhirdk4WUuS58JvziLZ8Llln1wmuD&#10;ZbY0Lxn09vrKYCX1KWn7fVVJnPN3XhIss90O2T9YZjs+Ye9gmfXvsTxYCdsrSbLNU/JhQ6Rt1EYk&#10;cLYMbLQ3Gg4cJuw7JH++9YZrgmW26w7bBcts8zXafvrX/jNYZscd/9ZgmXUfeGCwJsGJuyTXxpWg&#10;rXZRZqVwyzJzHAOwH603FxzHcZzOhd8+juM4juM4TgfgD3iO4ziO4zgdxpTY89hKtNye9jyZth01&#10;aiMaFBrV4ypXsblpsD7Yv4UmNuKw2PA5qTpKTs3h2ChXLqTGKHoUOzVyKie/MRgJ7Z8pcvb0d3w8&#10;WGZ7ZOYEy2x8eHOwzNaUR4KVsFxRpU959dHBMhvcdXGwzLr32iVYCYspv4bPSQoYPxm0hXaO+iuR&#10;Exm12sIgyOYhSWOtXpLBmJy4Vz7p6lbi4o8f/ZxgJU3fRRLzS9/6xmCZFQ86IFgJZUi0bdQh0pIF&#10;x20jJWF4JNO7ROs4juNsBdN/AzqO4ziO4zjbLP6A5ziO4ziO02FMiT2tINFGRDIQ/gyJth1pltPL&#10;TDMj7TmTlZBES0kugtX5G5OxWOWW1YIVtzzfkrRHVZzHZhhz2VJi4VjiVKJdG9H6sJe9/PPBMlt5&#10;sSJGN7TWBstst+V7BMts/hO3D5bZHs8/IlhmpacgkpTBo1QjUR2ro54FjJM+1Y1RpTWMJRZDb2XR&#10;wSVsz8RauGjpP+OmNWe7RiVDZ2qqw0/f8fZgmd278vZgmc3dY+dgmb30U/8RrITZiA7OISEz1ue1&#10;jOrWRnRwjZ2NthexmcO5nXq9OI7jOM79+DeF4ziO4zhOh+EPeI7jOI7jOB3GlPKzNRJtO4r4S5Nl&#10;/3txDyU+MjoZ4PMnbGiW22ZEoSTaHNqerSPcFO2qI4CYEm2+PR6shBY82pZEW/39imCZnfHyTwbL&#10;bHy11mZdspdk2X2fc2iwzHY55shgJSzuDkYCVEfD5qjb0+yG6tnIqy3tovp3tFEJVtJ2dHsGiY7z&#10;benBZURYd2F72jAcmdAatX0FOHfFqmCY/fY97wmW2bq1irQd7VKFdn/x84Nldshbjw9WQga6dVZr&#10;+1pWdeO4rXGYo9JFJHyOhrlH1DqO4zgPQ/TV4jiO4ziO42z7+AOe4ziO4zhOhzEl8LRa00i0IPpj&#10;FPEnWqlyLYG0FD7vZyY6k45gotqth8fy+faRlEnYsunbxbNmIbdZA/IiNk9gcwtJkksmKTPPiNER&#10;ReOe/a5PBcts7SV3Bsts/pIdgmX20o+/L1jJabeHvLgIlWAkbD9kR9QtAk2njNji9vA5U1o4oFZR&#10;f7UgT+fzklyLyDcMIdasCWeNSaq2X/0mGGY/O+EjwTLryiLqeY6SIV9fUzTu2087I1gJC3cMRkIe&#10;GnZOEnwDrm1Gw0SNdInWcRzH+Z+CrxnHcRzHcRynE/AHPMdxHMdxnA5jSuDZKokWUG5LI/XY8PlQ&#10;0vbnqXLRWq5Mhfu3+7zKxLwZRH1mUjQ2SnhVeKWN7L0FyrUMN719NBhmH3vRW4KV7FOTXPhPn/10&#10;sJI6/J3Wk2VUbHW1FrItzcHaspBB6XI2hYpxcwbdEnkBXcplbJEbOILnpdwpYdWsDDk1Oy5p24YU&#10;Ufun9783WGbjt9wQLLO5JRW6fky+XderhMaHvPKYYJktf/3bgpVQ0j7tgloTR86KHPqa6xHztQRP&#10;dOw4juM8HP5N4TiO4ziO02H4A57jOI7jOE6HMaU9tYNEW69PL5Dmi9NrY2kyK3LZMuAvepqc/kzp&#10;21mDPM6cjSTa6euZzsM/37ZRZrOJxLxUtdHIbFZ2Ljd9fRiIXEX1odxaFeulMgI0jzoPIwJ0XmFO&#10;sMyu/cz3g2X2k2/9MFhmr3m3kvEuO+ZpwUrO1R+MhAlUubx+U7ASe0DRo1HILqNoM6rpRFN9VEXy&#10;4UYUAQpfhc9JkPPY8qhPATZ2iWA0d4tydhWy7Ki2X/3BDwbLbNXVvw2W2WBVa9TOQyUaGA93VdSR&#10;cw97crDMDjvplGAl9MhvDYT18iUD9i8l2iwvMCQYd4nWcRzHeTj8m8JxHMdxHKfD8Ac8x3Ecx3Gc&#10;DmNKb2qHtWihqhmW/bRMSjJbKkhNyI5USrm5if/VGpIgmag2k9fJ8pA7Cyg0D1l2JkmPKbMyWW6L&#10;/wFthGVmIB7mkKg2LaIzDT5Jcznf0QnFetZ7tBdlu274jZGVQyPy4UBR0Zpnv+ljwTLba4edg5XY&#10;b3llsBKk6Noo8hazWT1VSLFsQHMsGImv8vpDJq81cBvwWxMHU1Cn93leDjfK2bURyaY90GszSGhs&#10;bcTOIkLWVqwMhtlfv3l2sMw2/uWqYJkNliWcdtV1rtlRJmLV7vZN8n9xnwODZXbIqacGK6FXEm0d&#10;Ei2jjEtoY5bSfyTLEnaG4ziO4/x3/JvCcRzHcRynw/AHPMdxHMdxnA5jSntq1u/XhbLUxgBFUKip&#10;sdwGOWl0QslgoWpaERJVBqJTOzoDxShu19ka7fFgTUqZ2j+LKM4snl1zkeBJm8+3bDy306ZUx3IE&#10;Ze5aDbGSCC3uK5WClYAi1zQlC/aVJHf2NLDTmMS9KraPrtwQLLMffvxLwTJ7KyJnbX8kNM4oqrQB&#10;iTOXU7syrekHRA36NHsrklbD5yRZ7gSi8YN9oMwnZcKHTayH24DNdXLv1nq7q371y2CZ3fPHvwbL&#10;bNO12mdhrzI7D87TYB1atyJYZrNb2l4uSXK9Z1h9mt9jv2CZHfTlLwYroU/7V5HouAUPdXGY87qg&#10;RAuHZhia7jiO4zjT4N8UjuM4juM4HYY/4DmO4ziO43QYU8JPK0i0M4mWTVt/lkll2xDf2pDYWlgd&#10;tGqS1YZrSqi7ZYvWPx0eURTk+MRQsMyaVUjAqA/lxVxWchijX3NZyaO5LCTjjPbZbunyYCVPwAjR&#10;zOdlFxAxmjfZsRws8tieG5UMl+nSsaM5+TCHZ++uMfRAFuWj7df+6s/BSvafkM93ecbhwUrIyW+t&#10;bpWfZccjmbOhjWmRsBwbGfyBNiVaBN0+5OcFpNiWolOtBfl1eH0wEu64MRjJmLnu2mCZrbv5+mCZ&#10;jdx7T7ASNqnts02yabmkfh9raYytX7c6WGYLegaDlbQ9I0l39YT8NvvQJwXLbO+PfyJYCT0KUa7n&#10;KdGq8SU6sa3/UCGnzzk2GGXsOI7jOA8QfcU6juM4juM42z7+gOc4juM4jtNhTIl8DyQ6TlV78BjI&#10;tT5j+VV2G+uoDjckq63acG+wzFauvTtYZhs3rwqW2ei4ZNkmpLp2VnbTJKW126gDpK4o2hdZZZuI&#10;PG01pYG1sV6qtSWl5XOIZu2WVDc4oEzB8+cpOnXBgkXBMps7d36wkv1tdrDM+m1WsBLaPcEwqyEK&#10;mLSkLlprTGJdd4/q/KfLrgiW2cFHSi7kurEbt0h2nDN/brASGurgykZJ5OW5qnOzBYk5pZ7RzwVK&#10;+czs3MKasFUlTI7stYpgtVUaM8M3KhL2vuv/EqykXfcqKjZbk6Q7e0Dy6PyegWCZja9RFLY15M/x&#10;tuqWL2oM9Hap3+/eoM7Y3CX/HPCSVwXLbOFrjglWQpfq0E4JU6ecTb/VEU7MXbgeMRNfO47jOM4D&#10;8CvZcRzHcRzH6QD8Ac9xHMdxHKfDiCVaKGnRox/sNCm2CfvPN/02WGZjNSXgHR5bF6zEnpBdbQwH&#10;KyGnSNt8QfpTtiiRariqYxm9mybLNhCg2YQcSYm21ZTs2IYcWauqDpUJnaBWVX0o7zK6tlSSPNeV&#10;6Q+W2VP2/7tgJWVuUX122umgYJktX759sMzuWinZcXSTJOw9F0pmrY7Iz/MWS460MrVS6nmRFhiM&#10;hHFErSICNFrEF76KMxRjHVhGxVY2ByNh85pgJGyEPaRI6usv/mmwklpulsTfGpJ8XMRaxmUkEC5A&#10;s5yoSYqtTWD/JhJN1yF+5uSHQrfW9h2uqcxbN6nM2Qc8MVhJn77jH4OVsOuewUgo4Fy8kNgVKddd&#10;BZIuJdoSdnKJ1nEcx5kOfJ04juM4juM4nUA0g8dZLy4xxiWTWgygwEzaxhG9wH/LHXoZvpXT8lvN&#10;jGbq6ga7JbvaVABFA0tTVXDekaq2N6MJKszCYWajjaWmODvHYAprK8ddo66ZkzompSbG5aBqRSfg&#10;PoZlpDLIfZfNaGZv9SrNVnXnFgTL7DXPe3uwzBYv2ydYZr+7R4EGi+coQONZO2kGT5ndzEbH1Be9&#10;PQriMAaS0A+YpYzWq2ugYWOqs3Vh/3HMzm3QeLCVCqKp3nVrsJJxcs9twTIbWnlXsMxqQ5qBHOxS&#10;X9QrCmpoVDG7m1f9y5htyxV0bA0BFNWqxk93EbkQOXs2ofLH6hpY6zHD2Vi0LFhmu7/4FcEym/f3&#10;LwpWQkG58gz5GK2J31M8L0GiwAnkJ2QeQs4J5tEVjuM4jvMA+MZxHMdxHMdxOgF/wHMcx3Ecx+kw&#10;7pdoayHIAnIPVu6ydgaBDKZcYXevk/R23xrZrbxktWpTL8aP1fTC/Fh1bbCSfeqS+Rpt5CjLSDLj&#10;sk0VPJY2ECzQaukPDKZo1rRPo6GCGGTRxAmakDJZTp021MsmXsJvQjNGij5rtyTRblyng3fdTS/q&#10;v/qY9wbL7NY18vlPL/9NsMz+7sC9g2X2vCWSa/Prbg+WWbmsExexTtjEOvXLlrUK1hjslcCbral/&#10;19+hMruwtNya+24KVtKucfVvfbPs9pDKL1WU464bTunHGOuGNDkyqvHQhTxyhbLsalMa5wiWZqvV&#10;1d4cAhzKZfm/Com/gH3qiC/ZiP6tz1Vuwx2PelawzOZSlp29MBgJWN6ubRpLuIwm/wDUdstp/wnI&#10;u3GQhQ7Op0ZGEY3JiKgOMyClmPSC0nTotHpu2zySZePaaV2U6vPpyTw4HuTjR2s5u0erjmn4snuO&#10;8+jSmXdax3Ecx3Gc/8P4A57jOI7jOE6HMTW53q7eL842mhKCciXMl2e1fT2iZW+/98ZgmY1Afq00&#10;INUVJQvWm4rEHK8oarLWUKRtJiu5LZPR3H8dedUyZdWtgiR3jGytYkWsVk2yV8ugC+YQj4iw4Y2j&#10;qjOUQBsbVyRmHvnuukuSOIc2SY4c2yJ7bnl5sMwGmjsFy+xl7/hIsMwuC5+TfP0HFwfLbP6oIou/&#10;8taXBcts+NzTg2VWWH1DsCaRPJprSWssVOTPYlV+y9fULmtCFsfSXW0sG9cak4yea0l3zLYwfhCB&#10;W0CZWfRXFnJtdCwkH46BZK/wmdQHEcrMf8i0ds2GxkMLO80Z1DJz96zVmFxZ1T6z9jwwWGZ7PVdS&#10;bOlJRwUroVe5DduMlqU8Fj6nQN0YbZ14KHwmoJwqdsHVmLRc/8shD2RcpsZ8qoKatj2NqDEgrZFc&#10;oo5E9Xw8ebTOqwZHsmKqn1P+QL/BbmXlNw6ZFG+yp5MW3r9Xlj7mgXiNJSKlLrQpxdJmHQlPm+Z5&#10;nor7uFzrOI+cR+uO5ziO4ziO4/yN4A94juM4juM4HcbUDPmDUbRNzYtnSpJ+mohmXbXlnmCZ3bXi&#10;5mBNJoaVLDuKBMjNrORFJjRuZxSymKeaBDljfFT7DEOmbOYhI2KOP8uExlG0LBLnQrYLyvQUVQgK&#10;85YoavKWu+4IVlJ+XuVnEWa8brWiPgf7lHx4Tv+8YJmtuEVt+cS/fD9YZpfcKbnzlNtvCZbZbSvk&#10;57fttUewzD72pN2Clfj5vG8Fy6x26xXBMit2yz+5lmTWMpTYSKKtqw6tpvavod+b0J8akL+zGDPt&#10;aE04naxd1/ZMHZXg/m0JPW0kKOZ44O+RJjQiyrVNSLqUkVptyfFr1umVgMFl8u3iJzwpWGb9Bx0e&#10;rIRd9gpGwuz5wUjKh5xaR93yEK0ekMymYFs4cBF1S7m2ntU+lLsKKD8Tlc/fa7DTwhzp2pmQUkys&#10;p6E+M5JoaRMey322dvujhRofNYtNfyT+hN1G5PtMpFAW80DL2SVR97AQbk+pC10Z1QU2i0lzTUqR&#10;0XbiS/A5ziPnsbgTOo7jOI7jOP+L+AOe4ziO4zhOhzE1Q96uB+2I8+U5yWc1k4R3z1olub13jSTa&#10;alsSaiun/RttrCUK+a8Oqa4BCa9WlTTcQFRjHeGsVWQZZqLa7rzWXS3kIHshgrJS07GjkCZHUbfV&#10;myUxl2dpndOhMe2Thaw20CMpdt1KSdUD3ZJrn/Xc44KVtKtP8t+XLvh9sMwuhQw9r1uy46ePVDLk&#10;p7cUIVu4/IfBSrjnqmCYdfVBKGmrvfm6tucb8jMl2iak1WpG/cK1UJtYw5dyVRbSahZRtHlGzqLf&#10;cy1sRx+NjEhCbUHWbEBrwtBIxqfqVmlpHywnaxVTPy7Z42nBMlu416HBSupJWXbe4mAkFLW2bBX1&#10;rGPd2zzWjWVkax52BjJ0DCqaUb/XHxIf+QA5CGFpEld6pOpMftOx1DStDB1AtlqWTWsBz5tWn5ls&#10;f3SIZE516daztVWbwf507QPV5BsAlDsz0RBko0BK92ytREvSRl1a81yidZxHTtp15ziO4ziO42yj&#10;+AOe4ziO4zhOhzE1Q/6gRMvHvax0iAnIgnetuj5YZvetU3LdVk6ymhUZfSkZrgGJsDKufcZGdK4c&#10;ogjnIGJxPtYDnT+4NFhmpYISDpdKkmsLSFzchqZSa0sinKhLPp5oSKbMFiWN3b16ZbDMNiFx8cr1&#10;ipy9824lee7plSx72GFKirto+6cGy+ytXzk/WGa3jOlc+UWzg2W2LC+/femZTw6W2YLrfhusxD+3&#10;XB4ss94RRd22S/JtG8mEc4ySbkIehTxtkE3r8BujVqsVCDGQfDJIqhzJtSmRsxkk1ma0bF+/Eghv&#10;HJXP1wxLwt5cUTnWK/l11pLtgjXp82XBMutesGOwkj469CXBSujSGDNIrpbXWKpB7xqHqJQpSE4t&#10;IXo3B6cwojbTprYHH+rQZKzqIqQszu051iFNik2TSiO2VgdDRdOYkTQcNVjMoPi/BSK5lqS6E3/g&#10;Pqn7wxH0CfeHO6eTTrkr5U7krE/AH3ieFHsmEi3hCEwbFTxVNELSCnUcZ8akXXeO4ziO4zjONoo/&#10;4DmO4ziO43QYUzPk7cY0UbRpEu3qa4NltmLdX4Nl1swjEbEpqe/QqKTbekUSWHdZkaez+xWxOHtg&#10;YbDMFsxfEiyzeUVtz9VVTi7TFaykHXnN69chjTUgNbYhGWcN0iG2VyuSbgfKkk3rpvNuhrM2tJBo&#10;NzsYLLNLb1OU8efO/mWwEr/1K1lxo1vlFxBxfGBRdfveK54ZrKT+l/00WGZdd/whWGbzc5IyhyA9&#10;tyDVZRBh2sYashlEzjLSk7Ipjy0iojnHxXoRYdqCFNuEFEu7riKtltFvjZWblRC72aXI6NzsBcEy&#10;64EUO7hca/vO32nXYJmVttP6v8n/wmdCS2sHR9uzksubSJ5MYRVVTrUh9FqOPmxTtIJNuQt2pKbh&#10;t1gWdoYHRLVg+Txvyj4zgr8HWWluT9nn8YRNfJRoIPnwBEZEC71UgD85Brg9cnlaPXEt0G7DbiLC&#10;mvJ9axqfMxY7z0GFazo6jF0ItlaiJWkjIeVULtE6zqNA2vXlOI7jOI7jbKP4A57jOI7jOE6HMTVz&#10;3m6G8EpKLTlpCTWTzHrPOkm0961Vct16e1OwzPJlza+vWLkmWEk5E0oYu/OOBwbLbO/dlGC2L6Mo&#10;VD5/FiCl5eqSZSN9QIGzVoMmUIf8SsGNEY4Q6syQbNmQPLlWUaGb2pLwqgritIvvkDx92s8ly96o&#10;IF0bHoR0WFIUcO/QvcEyO3Z/RYB+9PCdg2V21zlaf9buUV/ssQPWvd2kqN4WH+GZ/bSltmcZ3dmU&#10;ncXBlG7rE2pMDuXnIXEWEGGag50topPyErKasOcs3SFYyS6DGg/ZBYqetjmKqmYi4jZ6cgRyWAV9&#10;WszqXOWSjqX0yWFFVa0FvxXRXro5iwPSpCmegdIX7VZ0Zp0hi50iKSs6WUoLZiTXsjWEFY1aHD4n&#10;4T7h86E8Jvpb1HjxKJ2qgSZWcT9p4h5ShA/zsDHiEx6+Qg20JY6k1nXUjtqr7ZmwnbJsFEUbdT/+&#10;wOLSXInt8Tj9n5M60h6LIeI4/8dIu74cx3Ecx3GcbRR/wHMcx3Ecx+kwpiba263a1IR4q4ap/iLm&#10;4DOSHVdtuSVYZneuVhTnRENSbKFLz41bNiu6s5xXtOzuu2h91UW9uwRrskKSXxuY/G8jMXJvcSBY&#10;D0HVtyqOZTmEsmwekbBQcW1krSSYvgUSPjYjTO60yxS1+u1LrwiW2V1Z+XA0JykwcVAwErpU5h4Z&#10;RSt/4dgjg2V2SFuJiFdd/pNgmXXXtf+ihZIy149hbVmskZqBRJuB1JiD/JpFMuQs9mfUXPf8OcFK&#10;xkxB5Rchv5bKsrNd8HQJghXkacvC/6jzpPD1IC3sjz6yDLbnoZejzrQb3A4yHCeQrWtVRhkHI6Fc&#10;RLtY/zQti5vD50Ph7mk6FfsxldRd0s7Ma2Qmv/tSTpBWfNQuvjKRdgBJO1daPbl9Br6aQRWiUrg/&#10;ZU5CKRwHt6CR0gvxSySqf3zn0nXBFmLkPWjncWC0Fm34nGIGOmg0HkHa9q3FpVjHeeyYyZ3ccRzH&#10;cRzH2YbwBzzHcRzHcZwOY2qivd2cmJoob1Qhq2E91gwiateP3hkss9tX/i5YZmO11cFK7HGt01os&#10;aV3R5YsPCJbZjvMVRZsxJQeu1HQu5Ba17pJkzVxTci0fUdtYDzQWgbSdkkemASmwjmOxNGsJOXHv&#10;lSJqJ3336mCZXXSrfLKxW+0d6YFcSAlvltpbqMpX+7fXBsvse//0/GCZLRjVPn1ltJ06ZR3bi6pD&#10;JHdSDolslMPtkGsNvrUsnJ7H9kiWYkH0OrdPT4sycQ4SLeXaNqTeFmzKdlWVU6mrjeUB7c8mNut6&#10;FaEAeT3DNqZVnwVlUZ8oUa3KYTEoPYF/od9ISp/GBYm0OhMeO5P9yUzOy/EQSbTU2knab8+07ahE&#10;aoQv4f7h8/+HaDjrjYaHtDF8ToIuYiQ7bjNJy3UwvdBMcWhaqzDaHtxe4KUYPieJS56+4Vsrv0Zv&#10;IaDItO2O4zw+pN39HMdxHMdxnG0Uf8BzHMdxHMfpMKYm0dvt8fsn0FuSQetQUfIIFuQ6s/duVKLj&#10;G2//Y7DMsHyo3Xevomtf+tw3B2tSVtAarI2moiCLiDatVFSJclmaR8uQNRjiRg7Pq9F6nZGIocY0&#10;IBuMoL0NKIG/vEYRlKec+aNgmd0xJEm0NUdr5m6mBtMnKdaKKrS/X22s3q1kxV889uhgmb1kD9Vz&#10;sKX2ZhHRXB3V9lLfrGBNIn826oiWhUCTyfPZXvvUx5TUmklRcz1cvzXld0GG2lWKTd09RSJqQDLO&#10;Z+S34VFFK3MN1r4+jSXWrT6hTm1j/yzKzJfSJGwMiCg5cJpsCnKMa9R5p2/t5B78S8q5IDtiyV/L&#10;5jS2KxWNyVxO7SoUMP5xqjoWA85CkqYCj6WDo3WE2+jTXE7H8rwsh22pQQrP4vWPPF9jQD8y4fPE&#10;uK7HPJJjl4qIpI5gJaIKTcsDOd8noU/4hkK0hiv2YS9i9EQ9WsP9Kh/Fv4oG1okuIJl2EWPp4VrC&#10;4N4m1ovOR9f99EyM677S3Y3of1CraawVcW+jb2Yi3TqO89jx8Fe74ziO4ziOs03hD3iO4ziO4zgd&#10;xtRkebs9ev8EekvaKiVaqEBRRNiGMSU9vnvFdcEyW7/xvmCZ7bB8p2Al5bQlWe60ZP9gJdtNUZ9N&#10;nJfK0nhVkkC+RDFkeskjxzA2rBtLdWWtcjDbGik/9tkzLgiW2W1D+sOfblsRrIRuSKKzFgQjgZG5&#10;3ZA1G5CS25JBD14sn3/6VU8OltkTtLSs5WvDwYqUXmuhjUwQnYGcR4ltDAmQc4gM7elG4uVIjkwB&#10;AbuMEqXLJ2s3LSwfCZbbkKWqDQ2CchnvB2zl7xH2NSXdTJSUOHxOwbrpDw3I1sPD6oueXo3bUr/s&#10;6Lw4Fz3ClsQJlsPnJFgXmLpsA3pXvkD/kOl91cap6nX9J4dFhau41kolDTior5OVToGtJNreRJLt&#10;Bvo6n8f1C2kyRieuMXIcY56SdAt+yyCiPBvrxw9LG/WfqOs6ymAoxTK6+qiAd1yyKbIsu501o91s&#10;wLdcSxptkYkOglnFfSiDDqW/ec60bq5OKNVAqQx5PC3x8wxw6dZxHl14LTuO4ziO4zgdgD/gOY7j&#10;OI7jdBhTk+Lt1tj98+ptRUxRoqVaArXTqqbMvxs33xMss1tu+2uwJiUeyX87LNszWGaLBncIVlIJ&#10;SMMIyIvUnk2bJZXOmiPJYxxJidtQbJhjGCql3bIyGAnf/9mlwTL7r98pCviWLZJgWt1Y9zaP8OBZ&#10;84ORwGS8GclDpR5J0q2xTcFKGJGE/c+vfm6wzI4/clGwkuLD5ySNCSU67u5itKD80KrKcRNbFG3a&#10;MxsyMVWvNDkEEupEVc5dt0H1X7JkabDiYiL1FTYCJdPPmwb3R4Rjs6XOzjIRcSGqUficPFTSVLOp&#10;sVStKaIzjwTF3WUMoOh3kJzYQvk1qKkF1IeCVRRJyEGJY/PRAeFzEvYdrsEGZNwMQj0pTUZRtI+A&#10;4WGNqxYkdUZaMqKyDbmuWoXsDtkXimFSvt6ZYLRnTw+SnNMPKdCFjYYc3cT7H5Q16Z9MSkZeRg2P&#10;t3TfK2PMMIrfWqjoCBqJ+4OVEaGK3bG31VEkI3kp9OZ5o3xAxmXibfy9jvZV0D9duE9z2LUwvlrw&#10;Jd1ULOE1gUcg0RKXax3nkcNvLsdxHMdxHKcD8Ac8x3Ecx3GcDmNqIrzdun8tWmtL/mP0JSfdqTC0&#10;ISZUbShYZvfcd3OwzK6/Vol8Dz3kiGCZLZ23c7DMhjZKOilkJY319VLyCJ8JyJNqDCKkrPzXG7XT&#10;z35zebDMfn31NcEyu3WT6rylILmkMjAnWMlpIV1YLxMXQyqtIAS3qAr1I7IyX5HEubQkqesz73lZ&#10;sBL/6LRGgbDWkHRVRFRmDhJtewzyCSMEi9A6KANF0YvTS3iUSZqwKSEhmM9G5U6rqomWwwDqg9v6&#10;oB5HPzXgzgok+DJ1a5RZR43GEXHc2ydJnWM1E4n2RA4aq2r/Srg8Jhns1xiIAjF5kdAGE4jaHldg&#10;brQUcDe6AtU35GY2VC1adrWMoVqrqRJt6OXjE+qY3l6OMu0zMaFrh2M4Am2sVnmsOo/R2QVoips2&#10;BiMBbwFEr4KwalGuXYxDJnxmMHfUL9if1DH+uT+TNhOOn/GqxlgelS7xFY4WOgyDm/01jlNhaBgu&#10;HV4K0XXHK5a9+EBvlbFzlsMd98sK1vQu4jUTuo8XeB3R1V0FtI+6OUPI00jpE+ISreM8cqJr2XEc&#10;x3Ecx9n28Qc8x3Ecx3GcDmNqIrzdDnpOSxP/DIbCUoZRYs94Gl1iQhMiw5r1Clu9/hpJt08+/Khg&#10;md12g/b5wRk/CZbZwQc8JViTSqP0y9X3SN+6++51wTK77vabgmW2Yosk0YmCnmOb/RI0xhHFNoJo&#10;uPECdEQmxe2DXMX1RhGVaSVtL8CelZUI88Zn7xcss3ccvUew4sjZfBtlIkFrHfpcTw71hGxNGcYQ&#10;bTqOFTKzBclJRfTvsAIE7c671C/33Cdd7fyLfxesxG9hGeNJxofUL9UxaW+Mou1DFPBAr+rQC23y&#10;Gc94YrDMFixRFPNhT94uWAlQhZr4mbJpTOOhvwf+gcDVxFhtYD3Wdkv7F4ta3zYtsnvN6mAkrF0p&#10;2e773/9hsCZlWflhCNHN48Pa3mpC5itqfPb2qA5dPWrkAQduHyyz3fdSRPPBh+wYrGTsUUHDUIXK&#10;Zgx+TJPNqhVJdFWMvf4+HIx7xWYEi//84t8Gy+yy31wZrKTt0CA3b2YSaQ0+1nnhIvlhv/32DpbZ&#10;U488PFhm+x+oCHRKvSnLAkc0IFUyATgTUDMqPNNW26tjOnYUvi3PVQdoZJjdGz4nuQIR/TdsUaT8&#10;lXfdFiyzLYj8bdY1bvugSe86oNcGDtru/uwEh26v62Y3SPdctRmbk7aqE7lmNVyZjFONhSgRNfo/&#10;zvIdPh9K2nbgEq3jPHJ8Bs9xHMdxHKfD8Ac8x3Ecx3GcDmNqIrzdCjoVsxhjipyz7i1OnUfT6Izx&#10;kvyUwfZrr1NEbSkvCaE+Kjnjk//+pWCZXf4rRbzuttOhwUr2ryj8Ml+Q3S7reXUio/MOIQPyKB5p&#10;a1jntN4luXbLOPTOEmS+WYiihfxaLKnQGhLnWlN+2GeZ2vvF9708WGb7c83ZliSYAkLf2qa6VZFR&#10;t596OSLlaiPSyYpzJSuPYX/VzOxPv7g1WGa/+ullwTL765+vD5bZ2vWS0hp5lVlvS6ppNTBQUJ8s&#10;FjBmTuI8tM9sTgdkM/JhrqCa7nuQIq8PfaKSZh/7phcGKwH93kIrG20lry5l1KeMvC4U1C6+olBB&#10;iOOPfqgk3hf85BfBMrv7Dq1TXIY+Sp8w6W4dl0uDayVnNCbbOYlouQwqWl8fDLN5c9SW7bZX8u0d&#10;d5Zk+d7/99pgmfXqcoly4bJupRKFOQCZ8uqrpC9eeMGvg2V2xeVXB8tsA8ZMFoJgu6nxnMGYzFMe&#10;zaq91Zo03XpTdk+vjh2cpfL/5YPvCZbZ7nssD1biqwW4+DEOuTZuGwst5yM3IG61jusO5Qxj85rw&#10;Ockl0GUvuF6vqVy5Sq8TbMQ4yczT2tZthgozWh9rIjPUfKB8fz2XzZ079TnJXt0q+31P3ytYZnt0&#10;q8KMEs5DH83j9ZDIHRg7qRJtGvBZ/B0yPS7XOs7/DNzxHMdxHMdxnE7AH/Acx3Ecx3E6jKnJ73aj&#10;ev+8OqJoqaVFM/CYLod4kAAJCVGK4xVJCf1lSWBDQ5IVenKSE268RvLT+9/z6WBNqhOSYFp5xYJt&#10;2CIZaGRUkWhdXWrL7AWKT81hXcsNFcl2942qnhlIsc1eZFntlnxWQ+v7+iGhTijbb3+vzvXmf3hG&#10;sMze/Uytw8vI2ZypPlA4k3OpfPZFD2S+6A+QiipYIPaWMfnqvB9fHiyzS8/6U7DM1tykaNluU5Rr&#10;d1l2nYv+5vQbIYPIugwkrRbEHa7f2oT81Gpr/CxYJP/fc88NwZqUcaWVHvyEXYNl9o2v/Wuwkuqg&#10;7W1kEN6ycUOwEjDOZ81BdmkM6D/9Qf34zW+cE6zJaNCrgpXUB4nBly5UNGu1Ihkxk1XHZCBJt3Kq&#10;QzWSzmVX29ongzVB55ax/9DaYJmtXXd3sMy2W66R9eMLvhAss0E0l/JYDZcvlpO1Nas1Ji/5paKn&#10;f3HR74M1mcxc61CPj2g89PdJahzsl2S8aYP6sfHA2qkJWYRbMwrYMrqfNNvybb6oSpe75Ocdd14Y&#10;LLOjn6do/eccfViwkv1xWbdx8dQbam8R0feUaBnFP7BMfqYse/atup+c8ce/BCu5v22E3l9GZyBq&#10;2+7WWC0Mqi0L0Xn01VBF0cdbmuG8vercZVmN5bcuVpve9rSDg2VWwrirN3R9d+d1z8vivYVMFC0L&#10;P7lE6zh/M/AO5jiO4ziO43QA/oDnOI7jOI7TYUxNfjfCYptNzIUXEWHKSXeoWBEtRGFlITCOTkg+&#10;6O+SREsJb3yLnjO7IYtc/huJHh/40InBMls3Jsmvq1cSSS/q3ESY4uiI5JI6ZMFcn5LK5mYrynVT&#10;S9JPA1LvSEuy8sSY5OD+uSqH0a/77b17sMy++tF/CJaZxCqzniieVZ5uQzKpwFd8Ii9Rx0UnNXWo&#10;3bJa9fzKD88PltlZP7goWGbVFfLnbguVeHkgp5DLjesU8Vcsyz+tjOScNqJlm5Adm1wzl3Itkksb&#10;pMwaF7LNSp6bN0t+3nMPefHzp7w9WMm4gpyTQ/bnAhdqpd8woC++QOGOn//8d4Jlducdksx23WWf&#10;YCXlQ5q68XpFiM8ZkJzNqMxmTmOygY6sYYHnOpJXN7AucwaLmOZGJfPNG9Q+Y6OqZ++AGvb9s/Wq&#10;w1ypptG13AX3bFivvvjZRYqq/uFZFwbL7OYb7wvWZNSwXrGY3a8TNNRcGx5SnWfP1v6jo+rrWk2+&#10;KiELc6kk/zSRuLtW17Gttspfs+7OYJm9+S2vCJbZW97+ymCZLdkOGjD6ot7AmMnrD21cg3UcgLzO&#10;9qO7NbA+f5Eii2/bLNm3e8fdgmU2WNI9Z+heZc0+cjeNseX9uo4WqKttC5Te61bqPnnD+lVTn6tx&#10;H5qbkaT85BHJ+Ce+43XBSu5hiJxGtz24tu0k2bp8X4aMm0FftRnZDzLMlg//tXHB1tAPjRRZNlLu&#10;w+ckvKTVErM8JWNkq27hdRKus81yaNMnPC/uYNG9uYAbcgbnzTDrAAqaSKkDYbvk8WQ7Q/6RRYDg&#10;TZ0E9VEL/qcfJkf8AzDhN9cV5728mlJ/Fkn/0CZRNQHLifqXTacfcAT9XINNT/G8rFsZf+C56J/I&#10;5yi/PaMWk7TWk5mUI7Zub8dxHMdxHOdvHn/AcxzHcRzH6TCmJhTbzfvnsdOjlfSHaJYyE/3vQbiu&#10;Iacd25wixzxuPoeJdxy6fq3kyzvuUHTnh074arDM1m2QVFAPwcCT9HUpEjODCe1hrB1Zx1R1AVJX&#10;u0v1yfVqQriB6OChkfulkElyWUkwhx2oRKKvecWLgmV25BMkdkjAm5QcVGaGk89Ifst+od8YzJqH&#10;VoCASPvwx84MltnZ5/0yWGbVCT3b77PL/sFK/LlKUZk5rD1ZHZPUni+ozk94go7t6ZGku2VEfTdr&#10;tuTUc3/882AlfdSnxLzlbvl/YhznykPygfa8y06S+c4+523BSnyI3VuQ1LNZJKyGg66+Uv/5wAdO&#10;CpbZ6Jj8w+TDmzZJlNttV62Ne/VVijCdO0shmnvuqUS7CxfrdYJxRHD39Gv77/6kqOEVK1X/wUH5&#10;MJtRv4wPK0JyuyWLg5Vsn1Di5XPO0+sN8/F+ACOOmfD53HMVKfzNr/9XsMwqFQ2yNask/Q/2KVv3&#10;4IDGwLV/1Vq0T3zSAcEy23VP+e0Zz3pmsMy6Sook/f3vFHl67lkaMytXSIZevp0SX1eq0iyHRtT2&#10;JUulPb/3nyVJPvtoXac1hBAXsDBzoaD21vBbGC8QmFKEm73qZEnYm/u1LnBpttYOXnuD+vegxfLV&#10;+1+l1zn2xVCFiVj6yXuF0Egyuz5cOj+/UdfxLTffHiyzZ+6mej35EA2GJu4flP+Qh90YgF0aUaLr&#10;DNaUHsvoPjeGdXTnYyqhhfWra2W1cBS3P71UE9/PMHwjuVZ3pAQoXbnVerWkd77G1wT6M1qrPHxO&#10;ortQLOcR1kF3pMntqjXefogcPYZ6bob/eV5cogaF3vrxPdmPwTBR03VZgD/zHElt1WgzHFfEF1MN&#10;r5bkcB/tz2oUjuN+vB7n4vXBOmMIGN6EsAE4CG8eRG3neOd1UKioZ7qKOqI9oZ5sdatym1HQWvgf&#10;b2NE510EP3fj+9ZG9dqD4TUK6rgtfBlRmufrNm1q55GOjhOz9Th2JvNzD7+H4ziO4ziOs03hD3iO&#10;4ziO4zgdxtTcX6s1k+yUMycpL1gxTUh+pMjMqqCNqJg16zSne/VfJT9c8OMrgmX2i58r4m8CMsD8&#10;2ZKESt2aph+rqZ7jCPkbqWn6ddZ8RbqN1zX9PT6mqLcjDt87WGbvfsfrg2V28H6SKzADH00BW1vT&#10;3znsRbmWUiyWhoxgB55/4W3BMjvpc98IllllTGfesEltHOyXVFSD1NVqSvw5/FBJWscdq8jEPfZE&#10;Mlss1cueZnDTm996RrAmJby7gmU2OqpG5guaki4WJRhl6pqc32knCUbf/5GkN/5kySEZrCHC985b&#10;tf2f3vuZYJndfjvEkaz6rtQleaOCsbFxgxL8PvUpBwbL7B/+4bnBMtt3HyW13lmKYjzrHj4n+cKX&#10;Lg2W2X+dI9l3yxBEIiSXnpjQdTFvlsZ2syUp84c/+kSwHiLRYlBee52uqbe++WPBMlu3TuctFtXB&#10;swYlr7dqFMhUnwP2V/Lno/5O/nnGc58QrMTNuBiwvLONSnm2b39dkvF3vnVusBIXNjQeepBUfHxc&#10;slytqXa96x9fFiyzN77l2cGKI4jjKET1zGZILGsQPf39vyqC9eRLbgxWUsxcJeLOQ5bbqVvHvmof&#10;CaD/oMvLdMeZfJ1D/sxFEfeqTxOi1Vi4u9yJe8ZKDGsMHbvoipuCZbYiq3bPnSNh7Vm7LQmW2ZPn&#10;6D49Fwmnq5uUnH4IiZnbiJJfgNcKrKVreh3q82st02sXXvvHYE2+TqL+fNH+uwTL7LD9FJF8napg&#10;C3AfWoLT9kGlpAyq0hO/IVv1L/6g6/vqe3RPLZV18T59X0U8P/1AXRNLoXNTUiR/wbl+e69eQfrd&#10;TZLxK1Xdbw7aUdfTs3eW1H74ct2/GbVPebSrrb4bx23xj6vV74V5ugBbkJiXIIodt62onMvvkaPP&#10;+unPgjUpm+qIV77w6GCZwVV2zsXKQLBhVNcco+13Waz7/dN2U0dSFi+hPu0J/Wcca8VfqjcL7Ixf&#10;KFn7+prOu/NC3SSPPVT374OQgYBfLdbAzapbvmrgmz7L73be8FPuNylvvyV78AEAF08KD7+H4ziO&#10;4ziOs03hD3iO4ziO4zgdxtT86aMt0WaYbRY0IINSxk2TaAllPubMvO4ayRbnnasotqv+fH2wzFbf&#10;p+nvkQlNPecRNlRG9N/6YUVKtvOQLhZq0vuww/YLltlLnv+0YJk98QmSKKA4WQ3RPt2QCmo1STD5&#10;jPyQQRRttqVpWeYGpra3UU20d/yjEtv+4UrJRnNmKZqPBTVQhyzW/XzaUYcEy+zVr5TseNCBSH+K&#10;rqYyH0X+YvtrjjklWGa33SQ/9yESc9Nm6S3FgvSzbFP9tfPO2v/Ms5TAlgM5j9lsBK3ad89QEtp/&#10;eb98tWCBkjz3DkhDqCHENIMI4lJRfvvEJz4QLLMjjlDdKInFU/PhM6EC5e3Ez/4wWGbnn/eHYE2O&#10;eY09JpNtNlRoEQmTuxDy9b0f/FuwkjYq0DaKov3iFyWrnPYtRa0ODi4L1mRUryLH582XOLJ2pZLn&#10;Dgyqwf956keDZXbok7R/lOAVa7+W8xCzMGa+caok2i99XlHhuZau2UWLJKtUKpKn77zn6mCZvfXt&#10;LwiW2fver1cpursZp0m5WZVYhcjD2+Dnfz3jmmCZ3TCs/bsHJZdX7kPi5WceHiyzNxyoGwGjQws4&#10;bw714Zq5TBRP+eeBllDMRbyf3YXmvfukHwTLbGVJumb/HInEu0Nq/Ke/V92PkOstU1UfNkrqQ3q1&#10;jMTz1YIG3m8hrZ56kWKSf7/qjmAl/ijo2F0Ro/nB9+q6/9zPlHj75rukw+3cr3vGwQdLTl0sddfO&#10;ukDy67136zWcZlF9PorE0fmS7tPlqvpqIdYqf+5TJCUfJGXVTvmFznXnRsUKb6rJJ0Pjuq9YS76d&#10;VdS1tRvsA+apv45/jr6XKNEOIyz58hs1Hk+76pZgJf0yW2Ngu+0kiT79CL1uUMH3zI9+rFdI7hhR&#10;b8/bXq9EjWxQ8vhleN3pZUcrqv7UL54XrGSMF7RPd0438L3nacAd9xwdeyBuGQO4vzYQjluFI87W&#10;sLITf6jnhdUYn9vDD8/fUW05/jmSaykNNyfk3Axe5+G663z9Cjn9kz00rmhH8MsUr4fEiZSn5+H3&#10;cBzHcRzHcbYp/AHPcRzHcRynw5ia+3u8JFrCCFna2WzKMydrCPmG28eRYfHmmxQn9etfKtL2sisU&#10;ObNqHeabkSRx8TJFjvXN1hT/QU/QFP+znvWUYJktX6o6M8YFClg0/dqCXZnQFHx3CTJck2XCJ3QP&#10;/HDZ5ZIo3nb8R4Jl1j8gfWD1Sk0lL99RUVgT45JKu7tV6H9+RdGUuyAClLJjvSHNp1pVu7p6NHeO&#10;/Nb2qlcravXGa+T/3l5JouOY8i4WNOWdRfTdLrtIBj3tzNcEa3LsBSOBiT7vu1sSwjvf8a/Bmlx3&#10;VdsrFUkvfbNUnxWrFO3bO6hC/+Vf3hysychZybusA5bsjJJpUh7l6wef+OQ5wTL7EaJozZQMuYlk&#10;l1mEodbGJO3Mmq19zjhT42GRhrZtxEKqxx//qWCZ3XSjrp05cyXrr16rBMKzZmusturqr4MPkZzz&#10;uZOODZYZlDtbvVG6XFeP+revSzLMMMIcTz5REs7FF+r6tbokNEYTz5+vum0eVt8d/25F0R57nKJo&#10;s1mKiZDHcIGtMck2l2L39/7nn4OV7D1bslauqY7PrlBU5Mlvf3GwzJ6hLrWBSNDUsZRhmozEw90l&#10;iugLNtcVHcZ1cCdUoI+drfvib4e0U6FfAlR7jSS2l+2tpN3/8UzdP/qpLOG8NaleVq9rkA91a6dT&#10;r9D973Qk+W4s0PXXV5A/jj1I5z1gR9X5jadL+lyB8M6FGF+1igb8wFzd1xs1Cdob7lZM7ax5et1m&#10;A+5z+R69opJvqfyJIUVTLp6lsdnVp3resUHZFxpIiVAuauxkiiqzgajrAtIpFDfo3tm3WZHiH3v9&#10;c4KVXIsYX/wuuvBG6ZefuOxPwTJbxwWAsejsLtvrNY1SRZ19+536zqnUtL13e70HMrpaSbZ320Vy&#10;5/teJJn1g6deEqzk+2eWvq+qQ7oJLMlonLznxXol6mn6GsAdMgGvIozhNYNzEEX72R/rFZiJPt17&#10;+nLyww74bvzwy44Iltl+eEUBt7bkKubFIHJ4MoCXk6tb+3PN30z0SIYjXKJ1HMdxHMf5v40/4DmO&#10;4ziO43QYU3N//xsSLaFEW+eimCCHCNMsJAnMWMawRdi/CgVmvQKmbAzT9KOICttrH0XDpZ2rXpUW&#10;0YOkipm2tm/arMi+/lmSeyoVTbv3diE6lWvOsS2w6wiV+/znfxwss2+eLnvpUiVhvvVmTanPmocJ&#10;bSQtPfyJWhPzpJMVaYjAscSfmlZmMuEmF8rF2q9tbH71az4bLLM/XqH61BBFNg/RVnmGwiJilAmW&#10;v37accGa3D8YCXkMw8t/rUjPY1//L8Ey22dvSe233qb5+24kf16/SfXcaXdJR2edpejUAVXZmM+7&#10;OqH+LWHNy1JZFaWE/ekTfxIsszO+/atgJU1vSnYsdUte4lq9EyOSNGbPkd/OOPOEYE2uzRqMhL/8&#10;RfGVb3rjPwcraXvXTsGaHG4SIDJ5XZuj45JZF8yTHPW2t0kuf/ELJe3AJdF6wQwQ4ysWPzn/r8Ey&#10;+97p8snQJl1TpZyul9Wr1XetlgraY2/Fp37wwxonhz5RjmAkey6vzshDR1+DFVq/KDXQTjxfMnrX&#10;Ikl6zVH5Z+eMpLtvvVlr70rMNuvD6qstXNjZPK6jDPqCohuk0OheEahJ2TWJeWY/Xq2d/9/ZWje4&#10;NigpbRCRjHsVVa8vvFBRorvjVlXG+ceGNfbzSJJ8B/Z591mS0H95D17Z2EnvhGTWK/TxKy8/KFiJ&#10;/3Rrtnf8Un3+R0SGWq981otFW6sbVeYsJHk+Yg+9hsPXH/5wu/ZfMST9b2CerpUuSLf1qvpzeL3G&#10;5vbztM/iWZLCi03Vc9WQJNSb8fpDu6iO7EKE72xcOEcv0X39Xc+UVKq9k2vrVl2Nn75K2aXX5vDa&#10;xZD6uquq9hbwPbbT9nrfg0mP+7G47OhaSbTzEO177D+oHz922pXBSr4nW7q3Vcfkh6VZ+eHf3vh3&#10;wTJ7EhqGb09+5UdR5BerGPvgt3FeJHPu6Va/71rX0V8+9knBSq7p8DkJz8tId5KLhFnBV7eyqHWW&#10;7+14FK3jOI7jOI7zAP6A5ziO4ziO02FMzf092hJtWkJjykk5TP2TtGMLOU3xR5OdqHljFBOzkDiZ&#10;PzU6mDYedTm9S6WU+3NzvS5JtwBdME2pbqOg8Yqmv3vKmp42JDqOZn1RuTFMN7/t7YqCvPZGLXJY&#10;q6nM3m6FHK1H5FVfn6aJT/jYO4NlduRRiqDMQcZA7tAEim+ihohXBKDZ8cd/LVhmt96g6e9mU/tX&#10;61jbD4mXmzVJPvvtL3nga986PliJ/yFHUcr/1leV3PjLn1dUZldZMsbmLZIlSljbNFuUBHLUsyQt&#10;fOjDSpxbQqRWVIfwOQVcRbmfEvZnPntxsMzO+5EiNC0jeWNkXOON6/Y2KvJnd6/89r3vfzJYZst3&#10;0InPPktrQH74Q0pA3dMl8XC8osE3d4HEiLvuUQLthfMk7bzznYqcPWh/ZZPthY6xHgler79RkZM3&#10;3yQZ7C9Xa/vqFUiI3aNow2JOTm9Dp9yA5KovfcWzgmX2vve9KlhmsxF9V6tJei5BqqFKshLX8oev&#10;0Lsd37tayXkzePWiMazr68mLNJZOftHBwTJb1NR4W5jT2I7RfbJlkmuNyc/V9KQS4RPwVrIZf5c4&#10;avbq78rftwxrp8JsvZIwMKL7yglPU9++eEf5bAHGMq/7UdwzfonFX//5vOuCZXZ3Vff48hzJl0sa&#10;Ou+PX6tFe+/FbeJN5yix/fpeScyzZ+lVi+EVGrNLM5KD/99rnhoss91w7fJr4wbcS758jur8pzuR&#10;iQFR4BlI/bst0LX73ufr2tofr73g9mEIcrUvXanXLq64Ee8GFHRBlfEFcSiiTU98s9Z/LuLNp+9f&#10;pp4/+SbJx/U5ut+XG6pR1xZdfzubKnfy8VpTmt8C90ITRUIE2xER/Nz/mBOVcLiCxOp8XWtBU9Lw&#10;vx/7jGAl31G69VgfItFbuG424y78c0Tnf/hMJUHfhO/tXLeO3bGmA057k17nwZIB1lvFa1a4f8RM&#10;c2EmMKNGDl/ueZdoHcdxHMdxnOnwBzzHcRzHcZwOY2ru77GMoq1goU1uL1HTSqGJcMRcVtOmQ+s1&#10;7zvQD+0HUkQkaxJMVdcaKr+BCNDufs2db96i+eY2plNnz2bsjKZWx4alG7QaOlnfbKZh1HP1GBZJ&#10;jSVaTMu21XbKeROIOnze894dLLNNQ5JyNm1W3ZYuUcTX2o1aV3RgQPX82jc+ESyzvfZVHZg0eAxZ&#10;aPtjvfZBmJS1DqnmDW+QFHjNnyVv1Os6waw5Ghv1pvq6VpF98CFKuvq1b/1TsCbrCS2lLj9/5AOn&#10;BcvsN7+8J1iTkZuSz/JFiTItRIzmy5IlXvJKJdl803FKfNkLqaCGpJ+ZtsopIiqPEXqMoj3xRK0D&#10;e9b3FaE5Pq4xmS+hnLzOVYTM185IB/vhOYpcXr6D2vu5k84Pltnp39FatPms1lxkFO0sJIfdgPHT&#10;wBgeHNA+lTGNkxySh2YgrW7YpDGQRyboIto4q1/hkkysvWGtpLv5C3R9PemIfYNl9oIXHxWsyTWC&#10;FTnL2wP9zzdHqrp12QZE6/377yXRnnOjZOWxEnaq6r5xxGLdKz7+nD2DZbYIt93FSLaci2onn1Qh&#10;y/I+UMTi3LmQKJ6JjutYBLmOe9WWvK7Rr2p5UvvCJVpfd6QFHbEthxy9RHX5+PPkbyzxGs0eKL2v&#10;2QkXSmo8+05dW81+RSEPNhTZ/I6/03h8g9RXiIVmR335j8EyW1nVGMxgPG7fJR+/7QhFAT8fepte&#10;AIihnH0i5ODfI1F6dp4itrcM6fo7ej9V+oNP0DhVDZKxjy5fj7475Sbp76de8ZdgJfeDLr1asmxQ&#10;cnb5eiUC/877jwyWmXIOmF10m/rxU39Vx9/Xlq+yo+rf2Rsk4377TYcGy+wJiGKWF5J7cPh8KOhq&#10;26RT2Qmnq+/ubKktGciRg8N67eKDL5NU+kw0bKCuL8Sugm7IENHtTAUN2ym/0Csqq/p1TyoUdY1s&#10;j2wBp79R59WIjMdMhhcmoGTMa7OJZwomOsZVF61hHsuytKfn4fdwHMdxHMdxtin8Ac9xHMdxHKfD&#10;mJosfLwSHTMqpsBQwxTSJNpYXwmfk0BqqdcxVYrmFSD9YNb0IaDQ7PSuaTU5KS2yXKgVNBEdnEU0&#10;8diE5q17uzStXKuq/GJB0k8LEXOMUjvySK2LWm0oRLDVljw0MSYHZYtqV7Ek6fOE/3hbsMye8/eK&#10;aGKrcpiGznD+GH6jRMv1WI855qRgmd1yvdpeLisC0XKaaq9UJYfVKpK/Dztca1J+/TQlLs5l1MbG&#10;uGr9rrefHCyzX/9CssTC+VpDtgkpfATnHZ6QpPuSV0r2+PgnXh6sxD8Y8hz9WUR3ZuDFBuRjDqUv&#10;fPEXwTI79xxF0Y5PaNK+3uT41CDo7VLbJ2qq87nnfS5YkxKtxsO/fugbwTL71SWKoqyMa/zU6pIu&#10;xquSXGfPUTndBe2zfp1k0wwa1ksNG9dyDtp/AWNyaERRc3msi1mrQ+dpqfwjnqzo5ne9W5G8u+8p&#10;iZl9NDomWbkPyXB56VeQFH0Yu3zsSl0vZ10jzWe4KD90IYT7ELxy8PGjJdFqBJvN4s0Ldgtjppny&#10;e5xyTjKypv6lUNSAn0p4NWALrtGrwuck7/im1ui8BVmSS0skofatVETq516rxLNPg/QG0yT6mh13&#10;siLF7yxLNh/ol9jVd6/KP+cDktn1YkYyHsPnJAd+9tJgJWNnkXxcwisMXUi6++Vj9HrF0/D2zGz0&#10;P5dm1ag2O+nXkizPu1VS7Gi3omW3rJOk+K4XPTFYZh/YUb21sKF7TGtUJxsb1L3wRxjuHz1PkuI9&#10;WzSmsgUNzn2rEiS/dfz+wUraFT4nueAG3Uc/+gf5eUND3zO5bmmf++F1lbNeKT2bfdGsYcziui93&#10;afxswfhV6niz137xl8Eyu6mlqO3+AY2H+VVFpf/bKxQd/AwkmJ8dCcW6r/C8FyGC+9M/1Xi4sa37&#10;aCYnCXsPLGr79depH7fDBbaAYezI/BF9EyC7ewM3okZ0pepYXtNZpPKYSeQs2bq9HcdxHMdxnL95&#10;/AHPcRzHcRynw5iaK3y0JdrHBkx3orasOPaIcwOGz/vhEZxOBZD5SKRGppA2hdpGmUx0XMe6k2VI&#10;XW10SQbRcxMVlI9wnGc/W9LqeEUT8iOIhpozS3LIKOROSrRvf+c/BMvsla/ZL1hmDcjr3UWVGYL2&#10;AmrjlhFNW7caiup973v/M1hm110tiYJRtD39avvomKKYchlNZ++zj6LIvn2m1lFlRCRyjdo733Jq&#10;sMx+/1vFxBUK8lW+qHo2c5qaH61KkjngEEkU3/imonf5OkE2I18VMR1PiXYMSbmzGfX7d06/PFhm&#10;n/jYGcEyW7xEslOzpen+0XH5cFa/fFhvSQQ5/8dIYtynY7/2lf8KltkPz9J5Ww35dqKi/YdGJf90&#10;d8tXi+dLzpkYk7w+jAjZrm6JDlhe1ZqQQJjUut5QOa2WrpEdkC31pS95YbDMXvDCw4IVRzTzcmxD&#10;qsxBQuX9oYZXO4rIkM5Ex1+4WuV87gIl0F64u5LYblyhMbZHSft/6x1ai5ZRlN1Illqr69opQj5m&#10;KuToLtaQWJnNhXOhvhoVk9eE+mG8IXsTrukTfnlTsJJxsVZ9UumXllkYVt8egXVmT3m21r7mSzjf&#10;xQK0X7hQkZ62VK9IbL5Da8h+9MlaE/tNh0qyZNdKBDV73nd17J0N7IXreNGEYnm/9RqtK/pEBD/j&#10;1mMTsFdjHH32Mul8379+RbCSey3XiIaA/NonSoz/112lKS413dvabfQFkpr/GDr0R76ntVPXIdI9&#10;X1VF92zo1YYvH6+k0MgxbOdercTF//FnJepeV1IEq3VJHt0eSYYveqVG7cK6xsBgQW3PcPDBh+vr&#10;auMdRe1z3EmXBCvx84DGQx0jKL9aY/Ib71c065NUpA3idRhKn6NII/0rVdk++gO9mLCiT/vkOWaG&#10;JM6f8fajg2W2DK/JzOPLAilJiS2jtrTwpVmLnkFk53HjykWrLWwd//MjHcdxHMdxnL9J/AHPcRzH&#10;cRynw5iaT9wWJFrKmq3pZ4D/f+BemsbNYDufdJlwkOC0SZE6oo2oYUq0LIU1yOIvlSjRseSYFpKX&#10;ZrOaPmbE5TjW/Dv66DcFy2x4XBJFuy1ZZcM6hQUu21FS49DQ3cEyO/RwJUP+ytffEqxJeTQYCQhq&#10;tDFE5hYw7Z6D3USQ0ete94Vgmd10reTFZlNz7bWmtmeyEqa6EQG9x56SBU//rqTSGhS/LmhTH/ng&#10;D4Jl9vOLtAZhrabz1hvqu0KP6l/qVR3652jq/xOf+Mdgme23r2RNuMoq45IXq+Py/2wkvqas/K3T&#10;lPTzpM98L1hmff1KllqpqQNaSKRcLqiejbYSEf/kgi8Gy2zhIrX39O/8KlhmHzvh68FKztUjmSST&#10;VbTsnPmIEhySbLNhtaSvQw/R+pQHHyCJf9UaSZYr1ig5sOXlnwULJZcfcKDkpSccpGjA7bbTNdID&#10;aY1OZ4D+ps26SLrKcnQPJGP2V3wn0HUnMc3sHIRUnvQTrUu6pqF+qcI/f7eTok8/9lJJ7Wph0nej&#10;uLBLGLisHCL0azWNpUZNoZa5cjgATuCrAcU29HFkht+E81w+pDH+um9fEKxkrC1XjUfukjS5ZLb8&#10;9KVXHx4ss6Voxgm/kT8uvkGvD7R7dB0MbFGZZ7xUEurTl6hydIdiIM2ef6Yk2ttbGiOW0/118bhe&#10;tTj91YrMfRJ2L7d1s5rAIr6rMCwo0X7vRtV5DInqS229YvC6w3cOltn7d9c1tMgUlc7vjc2ma+5n&#10;UP9OOFMS7Uak2s3hfrBrS4Pzy+/S9aeXc8zOvUp98R9X6lpcjbXKDWs+L2irvb94mSTaZah/H64V&#10;jjd+WY9kdc3hDmDHfumKYCXbC8rckEHi+b4t+o76wrsURXs4xtgsRNE2YA8jWfs5yFj96fMvD1Zy&#10;D5ulfbq7VP8dJqTpfvN1WgOXEcSDbXwR414ejVa8hkOJFld9RAE+nMmrYWmgJxzHcRzHcZxOwB/w&#10;HMdxHMdxOoypOcRtQqLFbGcdU5+seDv6H3RBbKf8moPN7XzqxWkTW3/hlHosy+oICR0xmFW2iXFF&#10;sPZ1a2o+lmihOUEaHpaSaa9/w/uCZXb3fZLqRkc1LV7Mado9BxloYlxT8MuWqw6vff1zg2X24hce&#10;HCyzEpyC5SwjZ7Htd2A+/i1v/bdgmW1apzrU6ugjyCoPRgUmdJckL+25pyTRb37nncFK9kcdMhgC&#10;p3zmomCZnf0DSZPtdl+wYol2ApGJs+bLh5WGxLrnPEfrMh7/zmOCNRl9GYyEARWfOtW+Tjk87cTP&#10;Skr+xcVKbGpZ1BMRXKUyorPqGkvZvAbHeed/PlhmS7eTzy+7VFLZMa95b7Amkz8rafC69ZIC5y2U&#10;nIacvrZ5gyTaI550SLDM/vH4lwRrMuFwMBIQFM7hHI8fDCDuwqhtBMJGx9YRbnrvfZKjdt0VUYK4&#10;3sfG5KveHkk1bVyp65F69DKU/5HvqY9uWidZrtilsbrPoMo87imKDn2Z1CibNYbBMQxBuAxnlVWH&#10;aKDTQWEx3VHc8zaOQAYfkAyOEqzS1LsNW7BW8DHfU5TwzW1Fs64f1Um7sZDq6/ZTow7DuqvvP10S&#10;6hpEZhsSVz9lgcbymf+g1wS2Q5J4w+swd2Lh4Od/Rwl7b4AMncmr/KUTklNPf5XktsP5OgZEszFT&#10;OWvgrZMu0+sPlGgrJfVzL+4frz1MbXnfPrqOIYgm31by4RDO9Uuof/8BiXZTW6/Y5BD5vZOpbp9/&#10;t65FSrQ//pPG18evVNL3e7uUZNiw/jMl2osg0e4EX5UQ8ZrF/SmH/hrGOFUa9mTMfEUS7c2m9XyL&#10;Xfoumj+ue8zHX7dPsJIxJpfbnKYk42ZLF+lIQe06/W5d9ydfLH+ux3XWXVZFd6/p3vCNY5TQm0nK&#10;B5Iem5bo5qZrivcVJtMmeRybwcNPeyv1WtbAcRzHcRzH6QD8Ac9xHMdxHKfDmJr72xYkWuT0fcjq&#10;bZpypT05ESq0nRGstCGERHY0g8opVyQxjNeLFM346AfJ47y1qiSw7hJXbwTUpxH5hhzJ9pnPnh4s&#10;s+/+QIkjSyVNeXcVFXm6fpOmlecggqha0/R9q63p6X9+37uCZfbUw/cNVpxU9q67JfPcfMdtwTL7&#10;zW8UGXrJr2UvnCe5asNGnavcLS82IB3l0fZ99pFEcerXlOQZCpshL7L99HxJRJ/8+DeDNdm/kpHK&#10;XbLXbJAfSj0aS60sZLiCOuCZz3hysMxe+IIXBMtsz90kq61EZtZrrtXar5f8ShLF7/5wfbAmy1ff&#10;jWmYWAvT9OUu+aQ6pj7tH5R88t3vfTJYZst20OheqaBCO+5NHwqW2do1KrPZlEPHK1gYMyMJpJjT&#10;eO7pUfnPeaYiId/05r8PltkidV10SVGWpSoHFTq6rO9FRNwNNyim8rRvfS1Yk2vm6po64QS9xrB0&#10;Ow3cCtrV1QUZFKyFBKWeM/vAdyTzXAU5bfZCxdkN36l3FJ6zi8Syz75IjtgO7Sry7ZIWwsKb0Ia5&#10;HjGi7y2sc82oWARi4gpK7jfhc5IyXmkZxl4/uFdHn/gTJSgenaOkzlz3e2lDUYeHHy6p/7RLlVA3&#10;W1L4cw+kt396ll4DeedOasDgmBybgQx6d15j7XnfViLc69sqP1NQ3y6uSE793isk0R7Wq3KKSLw9&#10;AllNIqXZyZfpwvnuDbIrJY2p/rou2NcfKknxfftrfM1BFyIQ1oZwTVyity7sY2fK/1sgumbwTsLy&#10;nCTaU96pexITHf/4avn8k7/XTWlFGaJxv+TRxS3dC3/xcsnNyzFmeG/m2uNFXE66w8dRtK89Vetv&#10;39eFKNq8/Lm0IUd88AX63niulORI8s5APl6Ha/cbeB3mi5dqzKyp4su0KXsPrO17+lt0D1MM82T0&#10;LsYnvtvj+TO804I1z/lcw72zfI8FuETrOI7jOI7zfxx/wHMcx3Ecx+kwpiYItz2JVtOgsURL2CT9&#10;hU+0lEo5IZrloVEkDMF21K2BqKFmdDaeCzVtS97IY726iBSJlk38wx8kUb35bYpUHZyleJ977tQk&#10;+QJISL1dkj1uvFFJgGdjjcmFcxSBmEci0b4+RYWtWqOIrCoyMg+PSObpm6WIplkDEg5WrpK00DfI&#10;3oDfWopq226pIvre/m6tEbjddqrPonmqcwFd8dpXfy5YZtddK9mmr1+RuW1ELtcwZV/sktPXrlby&#10;zXlzJGnks6r/su3UxnWr1cbRcUm9FaxDmsmr/gsXSg5ZtUZSQQ4Je9tIdNyqqZ4LkND4a1//QLAS&#10;nyxVu5gQ+KtfVbTkiZ/6brDMlu8gOb6FcbhmjdqSbak+hQIi64rq994+nez5L5LUceATDgiW2S67&#10;amxs3qQyr/mLIiSvvUayyj23qw7r10tGqkxIMhmvYN3N/5BE++yjlTyZ6wiXkR17eETHZvqkBSn2&#10;2Oy0qyDX3Sghb2Ne+9c2SF5a2iM/vP9ZkpqOhIamFykmI/REMbovhc+EKsb2AzW+ScPL1qgZNphV&#10;/xyMsTCA66yK+5auaLN//q7k6Cs2S3IaK0hK66rpZAuWSEa8e0RjJ1OVP/YpaP+vvkFJkiUAJ/ch&#10;ZgJvqW534DbxgtNU0xsMGbALkkoXYC3a779Crw8crksOYt6kRCuwhKmdfKnG3Rk3KbHwRFG91V+T&#10;fPmGQ3cLVtLnGu42l68koD834RZ/MSrx79/9bbCS6yOje5U1JCtvn9d4PPktkqGVatvsx9fLD5/6&#10;ne5hm0rKsmC9erVh+4Z0zUteriTDOzNTBdbHxtK41kQfKZ49uY7D5yRv/eaPg5Vcx7N0TdQqGjOL&#10;kTD+7U+S5P1qhLMun/7r1nSHN/u03hyyM29SLO8W3I8zeC1oL4znb71V/tRyAElfm14D4LNJFg8G&#10;OUq0/A5nRYFLtI7jOI7jOM60+AOe4ziO4zhOhzE1h7jtJTrWtGY8wTn9dj7Fcv3ZHKZQ89ie4WK3&#10;LIheQhQtTwAFIZJoKSXnMLUdJ1vm1K1oViWrWE775HKS4cYRKvf+D2nt0Qsv/EOwkmq2JVnOnacI&#10;vg3QcHq6JYMODkiKve8uSSAFTDf3I9oql1e7unHshk0SOPoGJQOsWqntXVhYdHRc24sFnSvfkgTS&#10;akq72GFX+bm/X/588uGSYd7yZiXd/cbXJDV9+UuSI7ds0bE77rJ3sCYjWDV9n0cW46HNki76e9Xe&#10;yrim+MsF7d9qSC4anC2/ZfMabxu2QCrISIbOFdUvltd4GB1Tcs8SpOG581XmV76mtXrnQ7rt7lHd&#10;br9dMsP73ntKsMxuvEESVG+fxs+c2RJ9hjZo/BSL8mFPl+p59z2KYl60RJFy9O047FJJ/T53lkTL&#10;EqIoN6xR21eskBCz376Sea67QX197BtfGCyz97zvjcFK2sL8x7j0a3VcVAX5fxOu6xsgs/3TeX8J&#10;ltlfbpMglV2mNVxzY/LzTliv9IUHa7wdua+EwkW4n2AERKzH7eHq8KbGz29QdOQdt2q93OfsIRn8&#10;n16kqNXmJkncc2crHhFBh3b+rZLJPvAj3VfG+jQWipDia3VUrBfy31rFUL5+N0mB//ZsSW99iMSc&#10;A920jXvwbfDNC7+t+9NNbY0RK6oO88c1ls96mdp+OHRwBH2aeieWaE9CgvDTb5KHxiBx9qDpbzhE&#10;MZcf0psBNg9jh0HRlGgvgkR7wvck0W6ERJtpqF+WIYr2JEi0lP3Pu1F9/enfKRR9pKT7jXXL6TvW&#10;5beLXiEZfRe8HmJt7c+vyRr6SMKwmWKqzf71vEuDZfbXijIZ1KrqjQFIli/cU8mWXyH12/ZB9XFa&#10;kwhtdvwPJWFfNYTUBEgc3o911Pet6rWmL79RUeHIUW49iNjlGrisRQ7ify6q3fQwuXEMvfvwPPyZ&#10;HMdxHMdxnG0Kf8BzHMdxHMfpMKbmAbc1iRYz26kKKm1OdtIuoNAs5/4ZsptWKOFjMoJfuM4c65/F&#10;NC4TMmajGC7RgtTRhjScy0q0Yfl/vFrRfB/60EnBmpR6NYe9arUEiOqYPLrn7pKTVtyrKKPuouqW&#10;aSJ6CtmEa3XpCZWmpr8pQR5x5NODZXbJLy8Lltm8BZKOMlhktNXA1HZDWlqtonPV25J86nW1/UmH&#10;aa3Yr3z1H4Nldi8SDp9yytnBMrsYaxMOzFZY4/CIZLXefoXcNZAcswwJL48I3IlR1BPRg/WW5L9S&#10;twbNRE1tryA8cqddFVE7hLVTN2+WPNrfLZm7UJJ8efqZHw6W2bKdJIllMZYakFh+/Sv1+8knfS9Y&#10;ZrfcLN8unK84srHNkqQZwTpnFuTptjS3XF4SWq2BsW3aJ5vDxYbbU3KvCpZZEa8rdHVL0l23Vh28&#10;cIna+7rXPS9YZq99w1HBSsYbrh3LqD7Do/JtCzed3j5dR2uzOu+pkDC/8TslrB7Oa/86wiWbayVa&#10;LV8imTOXU4W6yhpXBYyr6oTOFdmh+E2ob2lEMuILdJnZCa96arCS80A6nt0nn21GN9wJP/3jDyS5&#10;/2VM46g9S3pndQT6Yl5y2+CI5PRTn6f7zdFL8LoHbjFlSJYt3IRvx938hWeoPrc2VY4hqnvBmMbv&#10;D1/6hGAl9yTszrFQwzfNJrz+8BkkyP3GLZLih8tybqmu9r7uMEm0H1ZzbTG+vdot1XMzxtTPoBP/&#10;+3eVEH2zbRes5Fqp6/rbISM59XPvUKJj5AO2/7peff2JK5V9YaKEcGIEIu9cl+x7wSuOCNZkpLPu&#10;8ZkmDsCYob1ZTbT1UNG/epWug+/drHvbmhp2wjrhfTnZyzVUrRuLpG9B8uehqvy8GUOyijKtrPov&#10;Lmr7XhMaMycdp9coluN7vhv9WGNkMcjjuz0TPYXQWYT7iByfU2YAWug4juM4juN0Av6A5ziO4ziO&#10;02FMzQNuaxJtC9OXaRXXpGkMn2jz2CnKH8iDuZ02Z1BZKOwoGBc2ZdlWS1PJLcg3pYKm+NvRtKwK&#10;GhvXscWiko1mIWlccMHNwTL7zIlag3X1SsmFu+ykZLYb1kqW2ojksTsul8xQQ1JIRhrWGloLtadP&#10;MsOLX/aiYJm9+z1PCZbZm45TfX7xSyXaXbJICVK3bJKvck1FqQ0OaG4+V9A0+ti45ISdd1Gs07dP&#10;+2iwJusWjIQ//UlS5kmf/UawzO68W2Vu3Kw2LlksPzQqknCGt2juv68bJ0CkWTcUhybkjQMPlv8H&#10;EcF48cWXB8tsHZLlzp2HhMCQaAcGJOdVa5LBzv6vTwfLbKddJKE12qpDLqM6825w2W8kQX39q+cE&#10;y+yqP0mm6u9RfbpKqsP4iHxIabWnRzF9w6OIVM1KaurtpeStCo1PyA/tluQQJijeZVdFiL/5uFcG&#10;y+xJT4E+CYllfFySVTfW0s1AomtASs7nNbY3tCTtrMC1fw5C975+gV5FKCH6uAvjZAUikcchPec5&#10;liATNiCpZirqx1KQd4tYBHRBXWP8LbvL9684SDLfAihs42OqS7lH8vIdSPr+1WskC3/3KkViDvXL&#10;x3X0uSFp9AEl3T/OOUaRifNaKrOE10+ibye8EnIXOvFlpytB+00Naa5t3AuXjikW9vsv1+sbT0QU&#10;bXK28Jn4GOdaD3n8pEuvCdZkomPJi6MlXbtdNZ34mMOly753X22fH0VfimHIeb+CpPjJM7TG+Ehb&#10;58pgLeDts5I4P/0uvYbAJp57ncbL536vCOtNBd1TS93q652R6Pgnrz4yWGbLsW5vpqZrIgJDAPnc&#10;bQyy+M8U2GofOUfXylpEJTfKOqCKlBEFJO7OoK9reKWIiee7h+XpIr6UW9hnDnpj+zF9B378OEne&#10;O8OhPfhuZz9ic5QfQ2eafFzQ4N7KHMYzgo8mjuM4juM4TgfgD3iO4ziO4zgdxtQs4rYg0RLKtY8E&#10;JhPMUAbd2hNg97RD4zXkNJHLxMvp8AR8Jsdkb0oxUFPtd7+XbnTef10cLLMrfvvnYJmNDUkm6e+X&#10;PNPTLQl4eIvkoXxBJy53Syp45auVVPa4tz4zWBatf/rHKyX/ffozXwiW2c3XSfLpg5xXzGtefBzR&#10;mvmCpuz3P3DnYJm9/JVa8/SoZ2g7AqwMSrjde68kh69/RdGjF14oqbS3W/UZ7F0ULLP77pWMUSqr&#10;X+o11XP5TooC3nsfrbb5rne/NFhmZ56hZKZnfOdHwTLr6pJcUW+o0o2mGjM+pgi6hUu1zyc/+65g&#10;mR18qNYgHhqRpD7QL99C+YyG3gYprnbpbxQlet65Pw2W2TVXK9lvE68fzBqUdFcZQ2QoImrbbZ2Y&#10;UmyrrX5ZtFjS1IEHKTHu7ntIOj/2TYr0iy5HXjq0eW0iijYWXKQ18VKrmeq/BYUyqesNemvArrhV&#10;ks/vblFy3hvXS8Ls2VELbA5hTWebgJxdlU96EPq5LKwNvWxA/bkL3kX54HNU9iCKzpVVXnIXCJ+x&#10;/1aZ5OJbICO++rOS1UbmSo5sIBvB3AldH+98piLCX45FZ3uqulYGGdEJxmvywR2QQd/+Xb3icVtV&#10;fdLE+t47IQn3V17xxGCZ7Qn9rD8npwxhPN5ekIb9gz/q9YTzr1L07uiERsYOPZI7n7GbXhk4/hlK&#10;wl3E+KpBxMMt2y5dpb74r0t+Fyyzu1ZKip2NyP5+RKsf/+YXBCu5H+C+e86VGpDn/EFy8wb4Ko/7&#10;wXYZ+fzc1ynyehHWcI4WnYUsG10suObGoOjqijA79TLV7eq1erXgTiSAb+RUT166tYrGcBcSpc+H&#10;f455nr4HrrxM2vBfrroqWMn9dUjX4l5LdL958VFKnP+UvfXdSHEaXyeRLAv3G74y4+wdfKWBTuRF&#10;CB16Jo8pvM05juM4juM4HYA/4DmO4ziO43QYU5N825pEu+3D6VdOy6YQybK0MUeLHoxmbtmzsDdi&#10;Xvz66xRxec1fbwjWpGSp6fKxUUm3c+dKanzqkZI69thLyYEXyYyqzOUpS5jPHpZaaOeeI5nylpuV&#10;dHfVSlV62TJFAD77uZINDnui6paBalDDeYspAV/0D9Ww226SlPznP0ueueaq24JlduddSq674w6K&#10;AmaE7FFHHRIss4VaStIKqOfnT5HUdO4Pfxkss2ZDElEd0lQeOkC2AFkzI5nhu2dJ/l62I5zO4YO2&#10;j41J6ihD6sjzjQAM27VShu2225Q49dbbFMG9eqXqc989kl66y1p7cvYcyR7z5ys169LtJIvvtLMi&#10;o3faWcIHpXYO+VjeCJ+TRDaOyFCW1fY25LQ6oh9jIUayHN4CQLx0ck3pMrLbECF5H4r8/iW/D5ZZ&#10;paCLh+sgz+uRDLnbHPlqv0X3+2pvBAzvCH1oFprXheuylpUEVjVVrBvtGzbJVUotbvbmb+uecUtT&#10;+4xvUj8f2C85759fJIn2qagnAivT7nKJLUcx2vQHt+kGsqkgeREiog2iU14BaVg1Tnzc0thvI7Jy&#10;DfxwPe4Nt6zVf1pYULa/pnJ2n6O+2neBXk9oNCA75vUKDIq3lbjOrrtVa+COj2kgzYKcWsON9KiD&#10;tGYrfXgPNOCbVmj/zS21sQGJeTHuly9UELjN4aXCr7G0rzRUAqeyLbivSHg2u1a3M7vyNkn8GxBB&#10;nodkOQt13m17vdKyG9aa5hhbBz+sXamrdHxU47Yrr5G463Ldh5bI5dH9BsHokSyL5kZRtHk+evGm&#10;mirRqj7tGczPPfwejuM4juM4zjaFP+A5juM4juN0GFOTfy7RPt5wzpXMpBtwbMruWCLV6nXtVCzo&#10;WMqjLIdSKbf3YW4bAXxWlvoQR/Xgp0MmikzkNLQmqzes17T77EHNf2dZZpp7+DMlqsP0U95t6AOU&#10;bguYR8dMeKTgrVgpBxXzmpCft0AOjaqM/7ShF3HNS+SAtePfeUqwzG69QZJ0sy6dpNVURbt7ZJe6&#10;JTM02pKVf/6rLwYrlqyw/KI1cQvIRU4XNYwr5NGdERPQKbukUkWSfQOSD6Ot89Q6AIPOxlE+lJq4&#10;M0i0nQOLY0a0MYZbkQCr/XNRPB1svGJRw3kpxdGmpDv9meIaUxZ64MqBgmRF7DxSUSd2dWnsNJC0&#10;tgkZtBhFCavTFXtp9o5vKnJ6Tbciy4fvVdT+S/dRJOl7nqP3E/aEP3oiGVx/KKC1eXiqAR+vh43b&#10;UzTecXlHsmw3ooYNa0QnF1EwEorS+cZww2FfUbHk8GL/9PNcqF0T9a+ktGUU1eE9qQ/3quqERsys&#10;LvUXb5H0CS7p1PGIkRxJnL0YkCm32mSgoqIE95g6rm+oppGNtxmiSFXeGthGfC1F/c59ZgK/S5HD&#10;PZJZ2UQsIx2RsjmpD/0zvRN5bBYtyESvbk3P1rbXcRzHcRzH+RvHH/Acx3Ecx3E6jKnZP5doHw8w&#10;0foYe5vyX+q5tnY7qFNKw/x9C1FATUgdOSRajX9RaKK7UuU+0tiKiCJMg6O30dScepHaFGhDNOGk&#10;eAVry+ZyqhvlwpkhB23cJEm3WtHZFi+USDSGaLFjX3tisMxW3is5Z3QLZDOshco1WKsNZSI+4AlK&#10;aPv1b/1jsJK+Q4PjyFP5qlZT/XNYgzOHruAYo0QRjT0yg+2NBsZAVieDmUqlImmqFL1/kMYMBjpo&#10;I9q9EYlx2p7jgtM1jaVsQz7MILS7hTHGqMKKNkdnaqLOOQhtJVwAXQ/sw3cDWC2ccwJX4wjaweg8&#10;euk+yFWXIOn1yedfEazkVPMVPp8d0tqvH3yG1px9sYamSdCdlAIleA7VVJ8uvA+QbSvOstmAowpY&#10;tzR8TkI5Entbq6lrqysrO4/1Zw33A6vrntHOQajsUt9W4We8eZDUQffCwVTRXdc0pWcmQCa8JNiu&#10;ApIzW1X+bGAh2DwX487Kt00UWmXHTz+UojqU6Gge2+If0F6+A4MG1BC5PN6ArxDCX8ABefR2AXYW&#10;CeApkjfHcD+D5Bo1BvAVEmYsYIYG9iIdxNtB5JLofyQq6UHivtb/KNOnkdIsx3Ecx3EcZ1vFH/Ac&#10;x3Ecx3E6jKlJRJdoHw9S5mtpc/57a+HU8AwiIiNm0PuMWJyoaCq8q1vz1tkolIoiBbfT5u8LShHQ&#10;RFG3Wk3/aWIdxGxO27M51a3VUh0asMtlSSztKA5LjI1NX0/KtTlUmfJlKmgLI2rP/I7WAv7IhyXR&#10;zpujyMNSXrJKbUJtzOdU0JYRJVv+lw++PVhmbzhOyajp8jrWOS0gwnp4WPFrfX2Kx8ykDFBGv04g&#10;XJYyN5NLZ7LoI6ydmdyHgpXsAw2E5WQh7WQicUrbo+GcGmk2kw5Te7GsajSyeS4sY2roFsMbCvFp&#10;Z2Cz+iyG8NAHZRuONeyg2GqzlajvOrQPgdmRxPknZKE9989KBnsF1h8u9UkOe+JSJWD+5POUWZiR&#10;s8VxvcJQ6lZ/jkBizmCN1CwkziYuoq6MxillNfZbFu2aQDRrEa0soHcpBeYY6mnQ9iAdUqJldG0d&#10;Em2xIbsbr1o0ERtag7aXgYTKfubIb9Tkk94iKtFEDC7lTqzlOtn6B4GfW3gvgsHEaZfTVq+vSiK5&#10;VvVvYwzUKbmi33NNlZnjus18tYcd32ZMc0pj8IpKlN2dIbIwrYn9ca9KuV3G2SZA2nYyE1mWpLTQ&#10;cRzHcRzH2VaZemb0GbzHAzye09tpnp/B03y8jwrKpL7pLsbHmelIz/ndTFI2A+oN/Zqq4qVe/lrr&#10;7WVWIjGO9cBGhvWLemBAy1eVy6hPiq8a+BXXwC/Vclm/3PjieK0l+9obtehSIaPgjj321Jo8/NWU&#10;+isL2zeslx/mztMvRr6/feWVyuz0ja98P1hml19+VbDMFszRcmybN+qF9b4u/fLP5dTeOfO0/aRT&#10;/i1YZrvtKR/y5eBRRHf09vKXLVHDOFPXwH843gqY4oyDI9T4NrJ7pY/U6f/STtnO2bx4H9iPYDaP&#10;ZVYxUcA2YhI0LjHtGud2HpBS/Qg2K3xO8sCESRPLZlWwM+I97PxrVwbL7Ku/0fJoW4q6/mptzYyN&#10;NFTJcZS5/Xa6VjbdeW2wzN74tIODZXb8AZrNw2pXlsFyXZzEr0W54HQu5g3Loc8LcCBXf+SL7pzN&#10;q+GF/FY0NrW9iDK7UJ+0/GMT8Hkrr5PVWT5m8Mp5zs6pfPZnGmiK1SoakN1FNB4BF5xYIg2oATnk&#10;9cygbkR7x8TDVy3IRMtvATaSM3jssOndHMNyGGDSwEVKuaSIC4BOJNGM3PR+IG3eCxmJkXa/ic47&#10;k0aKmczyka0r3XEcx3Ecx/mbxx/wHMdxHMdxOoypCT+XaB8PMLf6SLydOkWrQrds0dpXXd2a+i9z&#10;rZVU9MzPl96Zo8zamoZuQh7l0keELz0zSIGSH2e2SRX58Wp4mTiPA9LOy2PHxjRN3ztLlXjv+74a&#10;LLOLL/x1sMyOevqzgmX2/L9/XrDM9jtQSxbNmx+MhDGo0z1QpDfjxfRf/fy2YJmdfdbPgmV21R+0&#10;fWBAmcHmz5WYNTGB/F/VVcFKztUrJ77mtS8Kltlr33BksBJf8T1qSDXNlhKbMRinDnmDLzpnkaMq&#10;PwPpgtQbkmULaWuPRTz8b0+OTwbdcGzEpJWJsZ1Cpg3HYdxG1zKL53U6I1t1qEMiyvIFcUpZgFV4&#10;oBRug0Bl6/QmhF1wrYJyvnrVdcEyG52tpcTaOcm1Fch5Q6sl7+63TBfC3rPVt68/cudgJfvg1tOD&#10;9QGzRTpTNBD81KJ2i4bxnXeqc5Qjo9SEOJZvsbAGVfi+C1FU7CqOXm7HEDfET8zoPpdlh9EGLCda&#10;HovuwVCu1vQaSE/P9K9gVPG+QRtjvIxcklGey/B5P/pDLB3yetKY5T4Z/oflsxxsh5l8DwQjIe27&#10;hUFdHAMjEwoO6sWrLoQBeYWs9uHV14ajs5npx2dsp9x7Ul8bobPC5yR4X2gmcm1a6Y7jOI7jOM42&#10;ij/gOY7jOI7jdBhTk3wu0T4eYD51Jt5OnX5NO1hTxnEULafLCaZ6YY+NScNhRGSpSHlXU9KUbRi1&#10;SigbsGrDw5oK7x+g8PEoAVdRpvrTnyVdfOpTXwmW2U033h0ss9mzJI9S8u7r15T93vtqzSUuGUaf&#10;33H7imCZbdogbaE6IV+1sAxSd5eiFrdskZxQKEoD7ikponbOXP1G+8a3vhgssyXb4bcbzOERldnf&#10;T9lGdebdIJIfokGpQuvQSRrQkSiVFrimHcpnmqwalvfiGC6VHv53KOscDf8I7JTK9NdLFDnZwAlY&#10;JIcA/5CDbyHFxmdSmS1oYvQDo0aZk5DlPHAot3HsU6665HZFsP77hRcFy+wuJHTLZDUe5/XKLo8q&#10;f92R+0qKPfqg5cEy20+Bs1Ya09hvI/fdwDxJwBMVjfFyqTdYk75HpdkYdEm9Lp8Vytqf3VPBGovF&#10;gsYmgl/ZDfGxkEd5m+PV0aZEyyHLgjiM0BYE3UZ14LFpEnBUCRw7VkHEbmp2BFWoOqETlHC9simZ&#10;KBEbRhn9Ftk4egaaYn1C5ZfQj/QDawC133irwtskUfR0BVHMJeS4Y81aaBeXBiMtvBJSwusq/C7l&#10;PSNqeapcGz6nSPGVS7SO4ziO4zj/t/EHPMdxHMdxnA5japLPJdr/TWKh5nGD2UAfCdF0M+yZzB+T&#10;eA47fCZkoI2kEdUBc/MohjLM507+abDMLrzwj8Ey27BWUaVzEEk4DnlpoiJ5t6tb540iUqG3MN9m&#10;owYZui07w7g89EuzJcmq2dIiU3vtpqXW3v8vbw6W2SGH7hSs5Fzo3iwkwmxW0kK1Ljm+DVmwVKR0&#10;S9+ik9L6PY1Itwmf/xO2clhFpI2xVOS3KGErl0Ti9ZsyDFv4QxM2t/NQyq85yjysMv0fbQ+f1Knp&#10;etj3Qda8DvLlugm1qdiQVDcXsuB2WjnP5mL4UjksomKlyJeqe4MSNNqB1ewmnTY9aEu0Nhxt3ufo&#10;sxavxel9RTm7zg4CBVQuqjOHCHuX69YxSzZPxv5Mg21HMW2E4zbR9jbHKchEY1A2ZfHoq4IhtSyT&#10;UiybkvK+RDyWw+ckLJ/bowYDbk6x6domTkwpNg20KiH+3/+c6dsy/dYYJvqOfJjCo1Vjx3Ecx3Ec&#10;528Ef8BzHMdxHMfpMKZmBV2ifTzgdHY05x0+H0rKhG0kjZGtfVZ/+OnpiJnUmclgWZ80uTbajDIj&#10;WZbnSqszZVn6Qds583/ZFYps/cpXfxAssyt+o3U0S6U5wTIb6FkQLLPefkUS1muKyLrnvruCNRmB&#10;q33yWPswBym2hjVz6zVFM+ZKknz6+xUW1tevtv/rByTLHnHE7sFKoD8j31Ivkm9ZhyKyIcdrubIf&#10;U/o3bawSdmPK8JkRMzhVKjM6dvrKZZgOF4lQowWGkSw6XZalD9W/9GY+VR4Ln5NEUhl4QEpmW2kj&#10;O3AVsppeAEi2h89JtDqzGVeUpojPFk2uUvsAGV6vLSbGls2AZLYvz1tA2mVPp2FN5siOwAEtiMnR&#10;uBZYstrqrCdk2UiijULCWTkAZTiqP++RPHG0E2B9sjovo7QxMiMXcuQwSjSSa1GfKAlzi6US1JN1&#10;Sw1pR6F8/YF2tE/4fChp54pOq+ushX0o3W4tadUhbMlMYJmsGkdADnu5ROs4juM4jvN/EH/AcxzH&#10;cRzH6TCmZgJdon08wIRtJiUKL3repo0J20iCTNnnEZE2FFj/tGn6mdQzDZZPn7A+3E4gsaScl7Ij&#10;p+avu2F9sMzOO+eSYJld+YdbgmV2+01rg2WWLygB6+wBrUtbQ7jspo0SvGbPlVzbVVY9N2yRTDw6&#10;tjpYZrvsobVoX/nKvw+W2fOf9/Rgmc2fI7Es7nX5pwkZMRe5X/s8JhLt1t5JeKqZHBs3+HGjHekh&#10;8mE8UuWT1gwqSukLgc7p65LSZvHRqcJOvIbw9yaujybl2vA5CXu5m+dkY7O4hyHaO4pgjTROCrzQ&#10;KbELd09tHonkcdWnDTk9rr6kujbifdlX6e7W/yjX5yCEIs9u4tzpG1NHqC1VaMqjcWRrausfJB6D&#10;Im47UfmxRKtzofZxdDMlWp6AR6TKsoDXUyTL8rsF27kPi09ZnzkexeiZlNeFoqakgUOj/bE98nOK&#10;G9LOxWPTW6WjXaJ1HMdxHMf5P4g/4DmO4ziO43QYU5OILtE+HnCK+dGSaClNhs9HSsq0cnyCaCJ6&#10;Bszkd0RKmZFcm0LkE6LtlB23DCvSr7dP0hFL2bAuGAkXXfiXYJn98cprgmV23z3aadUqyayzZ2t9&#10;zUp1OFhmhZLassuuS4Nl9qSn7Bcss0MP3ztYZst2mBes5FhEysWt1fbhYZ2rVJIEVS4xglFUqkrO&#10;XC5prcpYok0be7S5T/h8KNG4eqzHUnSyh2cG1w6VHa5tmVb7yDson1Jsiuob1yetKdwenSxIXLhu&#10;KB3XmrpnsE0NyJ05yPtddVY4fE4C3a4J2THHBjYhjVWxFiqSfFM9a8FGNSMiiQoiZ4ZRxSltb+J+&#10;2YBNUZDQrXmcN8fzsj6oAuErITV0NM/Lc/F/cfendfpM4P4qZyYlRhJtG99dbG8bnTcTiZZEjoNw&#10;nXaBoHj2L//QTpFlZ/J1MiO2sokpyvBWw/E2E7Z2lDiO4ziO4zh/4/gDnuM4juM4TocxNXHoEu3j&#10;AaeYUyKFUqabo+nvaHv4fDR5lKaSt75yKSeeSTGpdcbBmCOPRvsMfuJUpGRGEak87YiWqLWVKxV1&#10;O2++EiYvWMh+BCn1b3LIIIlqgetZPoJBUKtLbsnnVbcMJZYZyN8xaZ3BekYNC8YMSa0Pmck+JK3O&#10;05Pm8TghbPicJK27ZtJ1rBqbxe1RNGmwKVO2p48YZZJhRnRSPCwhGjSLRM41HMuExgVTZHa0NmsV&#10;smwL+iveHuDysNWoCzVOudYt3lpIDuYBsDGWI0kau/BujF0iaTK+5NI6GqCJaQl1U46c4bBAv1CC&#10;DJ9ToKA0+XhGsNAMkkhH0a9ocNr3FcHmmawVy+rHTcF5U2AN2KcpNYuIrmmQdmzkZ+6UUk4ED04r&#10;B8xE9o0uI8dxHMdxHGfbxx/wHMdxHMdxOoypST6XaB8PMJ0dyVIpc7FbK8vOpAdnMKU7o33SzpUa&#10;9cT2gkcSlUmiOqfUAVP50Uw4T4Xd24wMTKlOBpFaI6OKzO3rVWQu95+YUJRrJqv2dkURrJBKcXCt&#10;psq1kZa2VHp4OaRelwiVxXlzOS6MKdptilaPhJn8fkwZGxEzKeexheOENU5fszN8TpJmp8FuTLOj&#10;y4UnfgCeiPJZ+ExgLt5oTVgItnmcKIrGDZ8PpQg5Nd/kAKaUBhtDsI6h3EQ5GdiMB89QlmVkbops&#10;F0uBwZgENl2Zj/oz+k/4fAgoh7c2jp1IVmaR3D98TpImw2Vwgqj7oxta+JyENmH5KXaU5Duje0+0&#10;1jC/ryjBMzl6SvnslzpeN6BEG7sNbU/p6+m3xlUgcH/EtJdWAveP3BM+/xssJ63QlM1phaaNDZLW&#10;LsdxHMdxHGcbxR/wHMdxHMdxOoypST6XaB9vUqb4+bydNv/6aPVU2vRutH0rT5Zh2BxlPraXNn9f&#10;YIp/JmueRuBcM4hQHh3W9hKSABdLPJarc6bVmTF9qvP6dUqAPDCrP1hJ+QW2S2WOj2stzwaq0N8z&#10;O1gJaPro2GiwzLq6VAdKrs2mCqrV1C+FgvbJ59kW0Z5JlOBMol/TJPiZaAuPhNTiZzKep28XJT0m&#10;yWWJFMvj9TuDMQkPoM06w05T3EgkET1gp52nJrnT8rLbZY53HZCxrmAlNHWt1CDDNRDhXcY1lOV1&#10;GS00q2MrsHnesmF9W0i0lI/pca4t24zs1MHwIKxBDq8nZKIoUTgxpchIAsY44nqvWWrh7Bd2IivE&#10;aOjweT8qM5M2SKLIYsD6Y5cWzoWeS1rCPpX/WUyeo58SLUOjCduLC4QJt5s4Vzu6LtF2nDcHx+VY&#10;B8DXEtoP8ejDwfaSFC9vNWnK7SPh0aqb4ziO4ziO8zeCP+A5juM4juN0GFOzji7RPt5MP90cTQLP&#10;pEe2ttfS5pij7WmFptUZ2yPZLp7kF2nl0Mb0ehRNnAbrkHZelZ9pIxYPza03la24UKBTpi+nBQkk&#10;m2V8H9vCYykv0c8P3/ZaReUUu7Q/5dQoQfFMYBU49CKJltDPbNcMYD/OSHcMn/8TUo+dQbtSmIlE&#10;m9KL8fqz4fOhsBy6hzXjPpHCFT4neVDtSm0Sro8sZNA8JVpUAEmSrYUxnpH0FtX9gUTLU9AWlE0b&#10;kNgYlVmO1jyFHWVPVssbkSzLuk0v1UX9gxZk22nX6PSd2EId4r7S/7Zaop22Q+PduVMk7W3l6w98&#10;i6KJM8Q9pzpkYfNMOfZjNIBncP9Gn7YiiZYepa1K07eMqM2knJeqNaN0Hy1QfEqNH7pdf0nbn2yt&#10;jJtWjuM4juM4jrON4g94juM4juM4HcbUXKpLtH+LzGCqfWt7LbXIR6v7U6a8tzrikmztb5AZnCu1&#10;TBwb1Zn+gRNnVOcZ+CS1nOnlpUevvzggtrbMmfiZsI30Yfh8KDMY/uk8Wv4RabIpYdJjaimRZJU2&#10;llKYSUumk22ikqO/4z+MekchcTNYkvowTfqMTza9p2JfTj/281HWcdgp9YzrozK59i7Jop6x/6av&#10;M0uJdgeRqwDLn66v/htRu7aOlCqkwvLT6h+T4p+Ue1jadtJO+X5I20629rzRmNlaZ80A9i/LfyTb&#10;HwkP733HcRzHcRxnm8If8BzHcRzHcTqMqUlBl2gdx3Ecx3E6B5/BcxzHcRzH6TD8Ac9xHMdxHKfD&#10;8Ac8x3Ecx3GcDsMf8BzHcRzHcToMf8BzHMdxHMfpMPwBz3Ecx3Ecp8PwBzzHcRzHcZwOwx/wHMdx&#10;HMdxOgx/wHMcx3Ecx+kw/AHPcRzHcRynw/AHPMdxHMdxnA7DH/Acx3Ecx3E6DH/AcxzHcRzH6TD8&#10;Ac9xHMdxHKfD8Ac8x3Ecx3GcDsMf8BzHcRzHcToMf8BzHMdxHMfpMPwBz3Ecx3Ecp8PwBzzHcRzH&#10;cZwOwx/wHMdxHMdxOgx/wHMcx3Ecx+kw/AHPcRzHcRynw/AHPMdxHMdxnA7DH/Acx3Ecx3E6DH/A&#10;cxzHcRzH6TD8Ac9xHMdxHKejMPv/AL8MG/DYZvNpAAAAAElFTkSuQmCCUEsDBAoAAAAAAAAAIQDS&#10;SCJQilYAAIpWAAAUAAAAZHJzL21lZGlhL2ltYWdlNi5wbmeJUE5HDQoaCgAAAA1JSERSAAACdwAA&#10;AWwIBgAAAK4zn6cAAAABc1JHQgCuzhzpAAAABGdBTUEAALGPC/xhBQAAAAlwSFlzAAAuIwAALiMB&#10;eKU/dgAAVh9JREFUeF7t3QecVPXV//EDW2BBEFCQ3pGOiAWNgEqT3qt0ELvGaIwmURNNojGW2MCC&#10;goqiCFZ6U8SCCjYERBBUQMVClbbssvufWU/+59y8uI8zWcpy/byf1+vhK1lmZ+/MXC7znfP7CQAA&#10;AKKjUPz/5cbk/RcAAACOaoX1VwAAAEQAF3cAAAARwsUdAABAhHBxBwAAECFc3AEAAEQIF3cAAAAR&#10;wsUdAABAhHBxBwAAECFc3AEAAEQIF3cAAAARwsUdAABAhHBxBwAAECFc3AEAAEQIF3cAAAARwsUd&#10;AABAhHBxBwAAECFc3AEAAEQIF3cAAAARwsUdAABAhHBxBwAAECFc3AEAAEQIF3cAAAARUij+/3Jj&#10;8v4LAAqQ/d+v0ySSveQFTSKpjdpqEkmp1lQTACCOd+4AAAAihIs7AACACKGWBXDE5e7dqUlk3zvP&#10;aRLJfu1RTSI5WzZqip24SpbVJJLWYrCmWG45TFPsX67HlNEEAL8uvHMHAAAQIVzcAQAARAi1LIAj&#10;Inv5Ak0i++bcp0lk/4ZlmmLSMjTETlYpaZpi56ycbE0x+3ZriP1r9YRamkTS212uKXYzp3TXFFMo&#10;77QHAJHFO3cAAAARwsUdAABAhFDLAjik/ELE+2bdoyn2+8vnaoqdg/bnaIqdlNKLakpM4PSVvU9D&#10;/ORmt5lS/xxNIunnXakp9vtVGmsCgOjgnTsAAIAI4eIOAAAgQqhlARwUubu3axLZt2iCJpGstydp&#10;in3NT5s1xetXm4SVQofg35nutJbrJmoLZZTQJJLWvK+mWG59kabYv3pLHK8JAI4+vHMHAAAQIVzc&#10;AQAARAi1LID/We7adzSJ7H7mek0iOW5CtlDRYzTFFE7VkHfe0RT7mgQWFg47TSX2ZzXEFMrdryn2&#10;+34B5HJuAeTWozWJpJ7SQ1Psz6YV0QQABRfv3AEAAEQIF3cAAAARQi0LICnZ2VZrbvn8E00ipVdN&#10;0xT7mqUvaorlXTZFWyi9mKaYfOzxmp+KNpRbADl3f5YmkZRap2sSSe/4O00iqe73AaAg4Z07AACA&#10;COHiDgAAIEKoZQEkJTMzU5PIK1Otiq1YrZomkcZlrNYstmSiJpG9H8/TFDvvuMnZQqnpmpLnT1/5&#10;qmVD5Ga6BZDdvrepzbppEklvd4mm2L+Yy1TRBABHBu/cAQAARAgXdwAAABFCLQsgKfv22VTpS89M&#10;1SSyc+dOTSIly5bXJNK4UV1NIjV3fKRJJGfhOE2x29y0VlO8+nQTtYVTNBz6+jUhOTka4nXtLk2x&#10;+1OmoiaR9LNHahJJazFYU+xrUlkAGcDhwTt3AAAAEcLFHQAAQIRQywJIiq9lX372eU0ie/fu1RTj&#10;Tin73dmlch2raBtVPVaTyPErbdHjfe/abe7fY1VvoSIZmuKOUC0bIjfbpoMl26aJU2q7BZDbXqop&#10;9vv1WmkqaD8JgCjgnTsAAIAI4eIOAAAgQqhlASQlkVq2cOED/7sxO8vqy9SiNhVbp1FDTSINS9ii&#10;wemvj9UkkvnZYk0xbgFkSXIB5IM1dRs4bbrb8beYu2+PppgUu89pTTtpiuXzrtAU+5Ljq2sCgP8d&#10;79wBAABECBd3AAAAEUItCyAp+allPX/ayc7O1iRybDlbALlRvZqaRKr/tFyTSM7rbgHkb9ZoiilS&#10;XEPs5OYWQD5SAs2t+AWQ3X61JctqEklvMUSTSFrLYZpiX5NRQhMA/DLeuQMAAIgQLu4AAAAihFoW&#10;QFIOVi0bZv/+/ZpEctzsaZXatgBy46pWUx63/AVNIpnvWc5x1WduWlFNsZPekdqXNsx+q6Qly+5z&#10;4SonaRJJa3exJpHUxh00FcCfBUCBwDt3AAAAEcLFHQAAQIRQywJISlgtm+lq2UL5qGXDBBZAzrCp&#10;2BMbNdIk0vCYHZpE0hY+qOm/FkD2ix4XTtMQU8Aaztwsdzz117iUBudoEknveLWm2O9XrKcJwK8d&#10;79wBAABECBd3AAAAEUItCyAph3paNhG5ObYgcLabri1VvpImkaaNamsSqbLpbU0iWQsf1RT7s5u/&#10;1hRTxPa6lUKH79+9YaffwCSs+5rcfW4B5GLHaoovejxUUyy3GqEp9li4rwHw68A7dwAAABHCxR0A&#10;AECEUMsCSEqWq2VfOkK1bJj9bo/aQik2CVulzomaRBpVzNAkUnqFWwD5namaYrezL1NT7HZ8XVsA&#10;+JN1oRz7ef10beHytuBz+jkjNYmknd5HUwwLIAORxTt3AAAAEcLFHQAAQIRQywJISkGYlk2EP61l&#10;u7q2yDElNYk0bNpEk0jtnPWaRNLeHK9JJHPtUk2x23RVr699Pf99j9Ter7lZVitLrk0TpzY4V5NI&#10;ettLNcUer+ona9K/FAAc1XjnDgAAIEK4uAMAAIgQalkASTlaatkwOW4B5P1uAeQyFSprEmnauI4m&#10;kYrfvqVJJPvVhzSJZG3ZpCl2Ik1yAeSwU+6hqXHte+Vm2gLIftHmtOb9NImkt7lIU+xxLFlOE4Cj&#10;Ce/cAQAARAgXdwAAABFCLQsgKUd7LRsmkQWQG1eyKrPUJ1M0xX72xbYAco6regulF9WUP/4UfbCq&#10;29wcu5+yb4+G2GN3fFVNImln2x61aWcM0BS7D2lFNAEoiHjnDgAAIEK4uAMAAIgQalkASQnWslZH&#10;7t1rC+cejbWs50+JfgHkoiVKaRJpdFIjTSJ1Cn2tKfazL3xYU+yYfL5EU0yqVbSFUg+8AHIiDkVF&#10;6+Vm2+Mr2faYptQ5U5NI+nlXaor9fu0zNOlfKACOON65AwAAiBAu7gAAACKEWhZAUqI6LZuI4ALI&#10;lk+oVkOTSOO6Nm1a/ou5mkSy3npKk0j2Vr8AcnFNMQnUrIe8lnV/G/ibz3UTtX5aNtUvgHzuKE2x&#10;50DpSpoAHG68cwcAABAhXNwBAABECLUsgKQczmlZf2ry+8CmpKRoOjTVZLLCFkCu0aChJpEmFazK&#10;LPbueE0imR/M1BT7eV3tK2kHXgA57HSdn+OQdNWb6+7n3l0aYn+2VAVNsbvferSmWP7NQE2xrwn5&#10;uQAcPLxzBwAAECFc3AEAAEQItSyApBzqWtZPpJY8tqQmkcpVbQp13ZrPNYns2mW1YFra/7448MHi&#10;T6d+AeRjSh+nSaRew3qaROrIRk2x4+YXQF77vqYYV2X62rfA2Z+lIWa/PU8KVztZk0h6u0s1iaQ2&#10;aK0JwMHEO3cAAAARwsUdAABAhFDLAkjKoV7E2E/FnlChvCaRhqecpElkx9atmkS2/7hNk8ja1VbX&#10;+no3JdWma4+U0AWQq9fUJNKkbhVNsd9fN0eTSNabbgHk7d9pip3A090CyN4hniD2f2UkMl3rF0CO&#10;PRgaRNKadtIkkt7mEk2x50/52poA/C945w4AACBCuLgDAACIEGpZAEnJcrXsS4e4lq1azSZkv9u+&#10;WZPIs1MmaxK56IILNYk0qGtTqJ8uW6lJ5NtvvtEUXAC5IOyB6ydqC6elaxKp5RdALm8LIGe885im&#10;2DF/f4amYFUatgCyl0i1mmz96oX+WX8/97kFkI8po0kkteUwTSLprUZoin1N0WM0Afi/8M4dAABA&#10;hHBxBwAAECHUsgCScjinZX0tu3XPTk0i/7jtVk0i6em2qG+Ls1poEhkyaJAmkSJu4d/lHy3TJLJj&#10;x0+aRFJTbYoz2QryYPGn4uwstwBymeM1iTRu2kiTSM3MNZpEcubfr0kka8OnmmLSMjTEuEnVRCrX&#10;RL7moNlvP29ulj2XUipbPZ1+3hWaYo9X4/aaAPw33rkDAACIEC7uAAAAIoRaFkBSjlwtaxXqnXff&#10;pSm4n6y/DyVL2r60nTvbYrmd2lvetX2HJpFPP1mhKfgzphaA/Wpz3DGx5Y9FKlSvpUmkSW1b8Lnc&#10;l/M1xY7J649rih3bHTZxLEWKaYhXrgfn3/mHpMZ1Fa24+5nSsI2m4H61vsYFfq145w4AACBCuLgD&#10;AACIEGpZAEkpCNOyd9x1pyaRIkVs4V9fBe7PttvZs9f2Nq1SxfZvHTp4iCaRJo0aaxJZv/ZLTSJf&#10;rvtCU/D2/WLIR0p2Vpam+LrFVrPWadJEk0jdY+xnT39rvKbYn139lqYY/1dAPurURGrZZKvbwF0T&#10;+4/cTLcAcvHSmmLH4Sybkk4/o5+m2NeUqawJiD7euQMAAIgQLu4AAAAiJO89cWpZAIkK1rJTNcVr&#10;2UxNh6qWtWnZQC2bbvuu/nxG+1lY5Ze1z6rMfVn2szRt2lSTyMjhtp/p8aVsz9OPP/hIk8iOrds1&#10;xSdqj/wCyDk5Nke7d49VscdXq61JpE3HdppEMl69W5NI5oJxmmJS/XTwof1Zwv7q8ccwtMbNdXPD&#10;e62yL1K8hCaRlI5Xa4o5a7iG+PPzyDxGwOHCO3cAAAARwsUdAABAhOS9N00tCyBRh3datpqmeC1r&#10;Cw7fcfeBa9lAnecmKwv5etGd7fzX7NltVWbJY20B5CefeEKTSKmSx2oKLnr82XLby3VvptXTfoHl&#10;Q8FPyxZ2x6F63fqaRE483qZ6j13+oqbYcV5uCx3n7rGKWQod4ingwPhrAvWo+/rcfbs1xetXeyzS&#10;T+uuSeSTY07SJPLiOys1xSejbYq2unteAVHEO3cAAAARwsUdAABAhFDLAkhKgdhb9i7bWzY9ZBFj&#10;X7+GDX36U5+fNvW3+fCDD2kSqVmjpqagLT/anq2ffPCxJpGvvrDFkH29mJJq07WJ8Mckx/1c5avb&#10;/WlUq4ImkQpfL9IkkvXWRE0i2T9s0BSTboseS+Hkqlh/3JKdDg79s+73c91+sumu2i7StL0mka+r&#10;2d6yz334tSaRV155WVPs591jCx0/8bjtsVuz5oEfRyAqeOcOAAAgQri4AwAAiBBqWQBJKQi17B2u&#10;lg3sLev6Vz8JmwhfyxYtWlSTyENjH9QkUqNGDU2J+XLtOk0iyz/6RJPIj9//oCl8j9r9++3+lC5f&#10;UZNI3To26Vkzc42mmDetdtz3hS22nJtqP0sht0Bx2Gk/kZo1P7Ws5+vXFPecKVbvTE0i39fpoElk&#10;1vpsTSIvvDJdk8imDbb/b3q6PR+KFbPqOT+PI3C04Z07AACACOHiDgAAIEKoZQEkpWDUsraIcXpg&#10;EWMN/8VXh/5s57/e17JFithtPvSgq/Oq/+91XpZbcHj1ylWaRFZ8bHVtTopVivUbNdAkcmLqj5pE&#10;Ut8er0kkc9VbmuLcMU9z++2G/cDOQatZQ24n1+3hWzjXqtViNW3B4V3N+mkSmf2NVdXPvDRNk8jG&#10;tVZDF0m3ijkl1b7+UNTrwNGGd+4AAAAihIs7AACACMl735xaFkCiClot6/eWDdaOCVSN7tS33+Wi&#10;vpY9xHXezkz7ebM+f0+TSIlldmz3fTxbU+x+ZtpxlvQMDfmrU72wvw6C1faBj21utqtf91sNXaya&#10;VcyZp1j9umCz3f8pcxZqElm1zKZ901LtuRTYq9fdTT8ZHahli7ha1tfr1LKION65AwAAiBAu7gAA&#10;ACIk7/10alkAiSpwtayrUD2/oLGPgbWN3e8HpmVd1Xso6rycrd9oiuV3JmkSyXr7GU2x47Bzq6YY&#10;vw9soYPzb/KwajURuTn2GBVyCxFnlLfjk9O0myaR91JqaRKZNNv2vf3g3cWaYs+Z3ANPKwceOy/k&#10;cfTPn0C97vYIppZF1PHOHQAAQIRwcQcAABAheW9mU8sCSFTBW8TY7S3r6sXQqjHkbLffVY0Hq87L&#10;3Wv3eZ+rXLMW2T6wudu+1RS7z75+LXzgPWfzI+xUH36srCqVfXs0iBQpVVaTSFrzvppEPil5siaR&#10;J2Za/br4zdc1xW7STdT6adaQljVUbiH3J3x0P2NgMWoWMcavCO/cAQAARAgXdwAAABFCLQsgKQV5&#10;EeNChX+50As73eVrT1J3m1nL5miKHat5YzTFbn/jSk0xqVYlS4otzJvk0GqA/7kSmX4NfL3+Gpe7&#10;b7em2LEtdowmkfRmnTWJfFW1jSaRiQttweEF8+ZpEtmzc7smkYyMkMWW3UPhFyIOTDo7/mvC5Lgq&#10;ObCIMbUsfkV45w4AACBCuLgDAACIkLz3vqllASSqINSyd959l6bwadlQ/mznvtx/3wxX5z34yDhN&#10;IjWqVtEkkr36bU2xY/Law5pit7P6HU3xm7dvlpvq6uP89K9OslWsr49z3eLDfs/Wok3P0yTybY22&#10;mkSmfLBBk8isuXM1iWz5zqZ9MzLsuIU9B4J1cAL32X+Je+yCNa7ZH7K37MNu6rl6jeqagGjinTsA&#10;AIAI4eIOAAAgQvLezaaWBZCoI1bLugWB77zL1bJpIbVsSOMXVmUG9pbNsMWEx95+iyaR6mumaRLZ&#10;vXiKppisTA0x6VYFFjpI+8DmR667bylumrhYgxaaRDaf2FGTyOyN2ZpEprzwsiaRb776QlN8mtiO&#10;eWpKqqZgVeofAP+w5Oevm0RqXL8YdYpbCPpRV6/XrFVTExBNvHMHAAAQIVzcAQAAREjee9zUsgAS&#10;VSAWMb77wIsYh/F1XmDK0vWF/vsWLVlak8iYC7toEqny+h2aRLJy3c/oqslkhdXEXkJfk231a2FX&#10;TRar1VSTyO7TBmkSmfu1hphJrn5dv3a1ptixdVO0KakH3us2cH/83yQHvpvhP4v7s4F9Y90Nhdyk&#10;ZGVlaRLJzLTjUL9efU2x58y//qVJpFy5cpqAaOKdOwAAgAjh4g4AACBC8t7lppYFkKiCXMv6mi94&#10;VvvlU5yfls0oWUaTyAOX9tQUuz9v/ltT8DgECsN8VKsJ2W/TrJK1R4NIsRqNNYlknzZAk8hrW23y&#10;d/LMVzWJfLrsA03Bf+UXKXLgmtsfz8DizIGy1P2MgWOiv8aFPRTua4J/Jdn/kOv2jd292/bAPeGE&#10;EzSJDOhvP3vXLrYfbsmSx2oCoo937gAAACKEizsAAIAIyXu/m1oWQKIKRC17l9Wyfm/ZwPd1Z7Xg&#10;4rrGV4c5bsLUT8s+cGlvTfFa9m5N8alMOw6Fkvx5E6loc3Osfi20z45tRjnb3zblN+drEnm3kC3M&#10;+/SMhZpElix+Q1PsdnLtZ/T1a1iFGvZXQ6D+Dh7o/y+0lvX8zbuv8RX5Hve88nv+duxoCy8PHTJE&#10;k0iFChU0Ab9evHMHAAAQIVzcAQAAREjeG+HUsgASVZBr2bCKM5FFjHNCFjH2tWwVV8tmuVo29gNr&#10;+B+4CdDcfTb9WrS0TYCmndJVk8iq0qdqEnl20ceaRF6bN1tT7DHaa5OkRV2VWcjtLRuoREOFfFFI&#10;LRuoYpOUudcWH/b38/TTm2sSGTLIFmE++eSTNQH4b7xzBwAAECFc3AEAAERI3nvf1LIAElUQatk7&#10;A7WsW3Q3UMseuH71pzv/+/v9tOwxbm/Zyw5cy+5LclrWL8Arrn5NL3aMJpEip3bTJLKhaltNIk8v&#10;WqZJZN7cWZpEdm3fqil2n4ta/eqPf/D0bj+vP1JhwipsLzAt637EQAXs+OfPPrcnbN0TT9QkMnzY&#10;cE0ibVq31gQgUbxzBwAAECFc3AEAAERI3vvm1LIAEnXULGLsBKpYX0i6uH+/dYoZJUppEnnA1bKJ&#10;LWJs38tPv6alW21a9BRbgPf7Gla/Tnl/vSaRmbNt+vWHTV9rit03V7+mpKRo+q96NOSMHlqthh0f&#10;J/fAhy2Ufxz37LHjULlSJU0i/fr10yTSpXMXTSLHHGNVNYDk8c4dAABAhHBxBwAAECF5765TywJI&#10;VMGYlr1Lk0h6kQMvYhx2WgurZXNcLVvE1bJjLu+jSaTKG/Z9s9xxyM2ynJJiP3uxhi01iWypZ7Xj&#10;rA02Jfr8iy9rEtn4xRpNIkVd3ZyalqYpxv9YIf1o6M/ua1n3JeFTsfb7/iYDi0K7/2HPXqtfS5Ys&#10;qUmkw3kdNIkMGTxYk0jZsmU1ATiYeOcOAAAgQri4AwAAiJC899apZQEk6qivZUO+JifHatmivpa9&#10;coAmkSqv3qpJJHvPLk0ixU60/V4zTztfk8icb22addLUFzSJfLl6pabgtG+aq1/9fQtWpY7/Ed2X&#10;JPKzB/6s/w9/fPTXuELuP/Zm2j6wKe6xbtGihSaRkSNGaBKpU6eOJgCHA+/cAQAARAgXdwAAABGS&#10;9/57bth7+ADwXwpELXu3q2VdrRm2AG/Yb8dOfhpi3zdQy9resmPdIsa1PntOU+zrm9kU7eLsyppE&#10;Jr44XZPIsvff0xSvL+1OpKfZfQ67b/6sHGhTE6lcQwT/pPuvwP9gt5OdbVO9WW4f2Pr162sSGTVi&#10;pKZgLQvgyOGdOwAAgAjh4g4AACBC8t5/p5YFkKiCtrdskSJFNMVPaFYphi/M64TUshnFimsSGXfX&#10;bZpEtmz5UZPIk9Nf0yTy7ttvahLJcQsaF3X7wAaE3p0Dn4pD62YnsLesk8if3Z9jx9w/jpUrW908&#10;cIBNDXfq2EmTSLFixTQBKCh45w4AACBCuLgDAACIkLz366llASSqQE/L+gV43WktkVrWnwWLuNts&#10;0LixJpGPl32iSWTXT9s1iWRkZGhKvkJNaMo1oZ9Ff/1v7stz3O3s2b1bk0iZUjYd3KFTR00ig88f&#10;pEnkuOOO0wSgoOOdOwAAgAjh4g4AACBC8t6wp5YFkKgCPS3rzmS5vr0MVJmu4vSdZchZMHOf7aOa&#10;mpaqKb4ose0b64WdTsMmef1dCLs/yde4GmIy3eOSkmL3+dzW52oSGTnc9oGtXr26JgBHK965AwAA&#10;iBAu7gAAACIk7/19alkAiSrItWw43326ijOkBk1ISDuaSC3r+a8OfEXI7YfJzLT62C9KfGqzUzSJ&#10;DB0yVJPI6aefrglA1PDOHQAAQIRwcQcAABAheW/8U8sCSFRBXsQ4XFjHeeCKNjcwdqu/xgSq1ZCb&#10;DK1lQ6Zc/dcncvvZ2dma4pOwVsXWrl1bk0j/fv00iXTsaIsSp6WlaQIQZbxzBwAAECFc3AEAAERI&#10;3hv/1LIAElXQallfNSb0fQONqz/1WQ/qG9TAydH9R+BrfLWawCLDYfz3ys3J0SSyZ88eTSJlypTR&#10;JNKvr9WvvXv31iRSskQJTQB+jXjnDgAAIEK4uAMAAIgQalkASSnYixi7alV/zZNAUxo8Dfo/4CpX&#10;//suBmrZBL7G87/vp1/Ti9gUcJvWbTSJDB8+TFPs+FSx4wMA/8E7dwAAABHCxR0AAECE5JUGuWF9&#10;AQD8l4JcywYmVf1ZzS9K7LrSsFNfIosJ+9sPTt2GsRvK3Gf1q5+KPeP05ppEhgwZokmkWbNmmgDg&#10;l/HOHQAAQIRwcQcAABAheT0BtSyARB0ttWwilauvUxPa+zWs9vXcl2Rn2T6w+7LsuJ1Y50RNIv3c&#10;PrCd3D6w+TmGAH7dOHsAAABECBd3AAAAEZJXIFDLAkhUQdtbNj3dFvsNq2UD069OaC3rzoiJVLc5&#10;+90+sHttH9iyZctqEhnQv78mkZ49emoSKV68uCYAODh45w4AACBCuLgDAACIEGpZAEkp0NOyvn49&#10;cIMaqFxDhfzZ3Bz7w75+9dVql06dNYkMGDhQk0iF8uU1AcChxTt3AAAAEcLFHQAAQIRQywJIylFf&#10;y4bxZ0H3ZzMzbR/YHLcPbMsWLTSJDBs6TJNIw4YNNQHAkcE7dwAAABHCxR0AAECEUMsCSIqvZV+a&#10;NEWTSKb7/YNXy1bTFK9ld2gSufMut4hxEVvEOExwcWMNeew/srNtH9isrCxNIvXq1tUkMuj8QZpE&#10;2rZtqyl4+wBwpPHOHQAAQIRwcQcAABAh1LIAkpKdZfXl9KkvaRLZsmWLJpG0tDRNyVe0SU/Lur1l&#10;pZB9r0BR6v7D375fiLhi+QqaRAYOsMWHu3btqkmkWLFimgCg4OKdOwAAgAjh4g4AACBCqGUB/M92&#10;/rRTk8iaT1dpEln96WeaRPbssuozNS1VU+zkEzJhmnwt6xYxDkzF2mlt957dmkRKlCihSaRnjx6a&#10;RPr26atJpFy5cpoA4OjDO3cAAAARwsUdAABAhFDLAjjodmzbrklk5bLlmkS++HydpuCerampVtf6&#10;/VuT3Vs2c6/dZlq6Tez6fWAHDRqsSaR+vXqaACA6eOcOAAAgQri4AwAAiBBqWQCHzdYtWzWJrPho&#10;mSaRr9Z9oSlYrdasXUtTsJa97fZ/aor9C9UtktykSRNNIqNGjNQk0rx5c00AEH28cwcAABAhXNwB&#10;AABECLUsgCPu+02bNIl8tORDTSJpbor2u+2bNYk8MfFJTSIjR4zQJNK9W3dNIul+z1kA+BXhnTsA&#10;AIAI4eIOAAAgQqhlARQo/nS0zU3Xbt2+TZNIRkaGJpEKFSpoAgDE8c4dAABAhHBxBwAAECHUsgAA&#10;ABHCO3cAAAARwsUdAABAhHBxBwAAECFc3AEAAEQIF3cAAAARwsUdAABAhHBxBwAAECFc3AEAAEQI&#10;F3cAAAARwsUdAABAhHBxBwAAECHsLXsU2LlzpyaRSU89rUnk9OanaxJpevLJmg7s3Xfe1SSyYsVy&#10;TSLnDxqkSaRo0aKaEvPTTz9pEnlu8nOaRD5fvVqTyIl162oS6dW7lyaRY0uV0iQyf948TbEnZGH7&#10;90abNm00Jea99+xn3PTtd5pEunXvpikxm3/crEnkpRdf1CSyY8cOTSIZxTI0ibQ6+2xNIg0aNNAU&#10;9NmqVZpit/nSS5pi/7oqZD9vkfR0TbHfT0nRJLJ37x5NIvv2ZWkSaXJSE00iXbp21STyzuLFmuL5&#10;HU2xY5v3av9ZTo695FNTUzWJDDx/oCaR48uW1SQyfdo0TbHHd83nmuL33260QaOGmkTOOfdcTcHb&#10;P1i+/OIrTbFj+5k939LS7Hs1bGiPxQnlT9Aksnv3bk0iqz79TJNI/Qb1NMUe3wx7fMP45/+a1Ws1&#10;iTRqbN833T2mu3bu0iTy0Ycfa4o9r9ztVK5cSVPw/vg/u+zjTzTFzt2x//uPFPecKVzYclaWPWdy&#10;cvZrEinrHt+GjQ78vPW++tKO+a5ddgwbNKyvKTHbt2/XFHsufb5Ok0jjxo00xY9bmqb4912vKfZ9&#10;d9txaNAgue+7f7/97MuXrdAkUqNmdU0iJY8tqSkxH37wkabgY1e2nB3bRKz/aoMmkQ0bNmrK+7tZ&#10;U/w5aefnOnVqawq/z/48ttHdZqMmdpz9cyaMvw/+9bJl61ZNMe5r/NcXK1ZMU/zvqJM0xZ+fvK90&#10;qHGEAQAAIoSLOwAAgAihlj0K5OTkaBL5+y1/0yQyZfJkTSIz5szWJFK1alVNImvWrMn7tUuHTnm/&#10;xl10yUWaRH53zTWa4rWd6+1C+Grj8ksu1SSy2lWxZ555piaRJUve0xT/vpdoile0vTWJjB51gaZg&#10;rTb2oYc0JaZf7z6a4rXXh5pE3lm6VJNImTKlNYX7ZJnVXt27WN15XscOmkR2uiptqbv9f997jyaR&#10;Dh07agren/GPPaYp/vNa/fTRh1bxfPed1crt2rfXJJKZmakpeJyHDBuqSeSP112nSWT6K1anntPa&#10;qlL/OKa7+3Dt9ddrEqlUyWqmLh3t+ZO1b58mkbr1rDpcMN/q9b79+msS+cstN2tK7DkWZvVnPz+X&#10;42ZMn6VJpFatGpqCdWF6EatEe/fpqSl+bL/XJDJh/JOaREaNGqYpsVrtq6+sLpw8yT6WcNmV9jz3&#10;H3V4+qlnNcVe0+74++/lK8jOXez5VqJECU0iry9cpCl27tZf4zb/uEWTyJbNlmvXqaUpeC6pXMUe&#10;3zN/c4amcE9MmKgpeAyvvOoyTYl9tGOtq2KnPPe8JpFLL79Yk0jJkvbzzpuzQFPsObbgNU0igwYP&#10;0CTS2FWNYTL32mtn7JiHNYn06GGv8RruuRTG/+wP3DtWk0jzM+1jMl262uslETPd83nlSvsIR82a&#10;dn/89/Wv38FD7KMUpUrbx118fe+P22XuOPuPDYTxH+EY/+gETfG6P1uTSIUK9rGHbHffji15rCaR&#10;1m3P0ZRYHYz84Z07AACACOHiDgAAIEKoZY8y/qEaPXKUJpHtO2wC7d7779ckMnTQ4Lxf69e3ybL7&#10;xjygKfmabOsWq3tanPkbTSKTp07RFJ8WbKwpPt1pFZ6fNj3++OM1iVx+qdU6vpb99733agq3fLlN&#10;/g4bPERT/IltP9fQ4Va3XXnVbzWF87Xs0CF2m/MWzNcUfv9/+N6qE39MEnHfPfbzvrnIqrfnXrDq&#10;KhHXuqrdT+PefucdmhLjKzxfT/d2lfrwUSM1icyeZdXSNb+7WpPI2+/axO6xx1pNk6wXptqUsa91&#10;uve0++b9tMOq8xKu5vP11tMTn9EUf57Y5Lh/fMOsX28Tjs9PsanqSy67UFPwPkx03+uKK60aS0uz&#10;amyvqw7377faq3jx4prCfegmcN9f8r4mkQsutMcoWRvW25TlC8/b8c/NtedGy1YtNImccmozTeG+&#10;WPeFpvhtvqxJ5MKL7eMZJUoco0nk1fkLNcU/5mEfgUhNtedAr949NMWnXw9crfqPNIx7eLymeIVq&#10;H5+oXsMmZ8PMmGbP87VrrWL2E6BDhp2vKbHn/LRXZmgKnpN9vesnne/99xhNseN/th3/U93xX/6J&#10;TQQvdFX+RRe5j8G4qeQw/jww4bEnNImcfHJTTSLNTv2/V2vA4cc7dwAAABHCxR0AAECEUMsexbZv&#10;26ZJZMj5ViltWG8TdzVq/Twp9+TTT+X9GnfMMVZ5JMvXrH17WT3n69S7/v1vTSLVqv9yzZGfWva6&#10;a/+gSQITiH6B53/fbffHV6vFQ45DoJYd/HOtHTfV1aOlStvU7eiRVntVqFBBk8iYJKd977rjTk0i&#10;i996S1Ps+75klV8irrv2Wk3BxW99LeurFl8DhdV/ganhDudpEhk1erQmkUcetgnESRPt+bbgdavV&#10;EqkXw7y/9ANNwaquczer1RJZ2PZQ17IXXWK1l6/qHn3EJg39pGr79m01iRQrbou+JmvpEjs+fnHd&#10;kRfYxxKSnVKcOuUFTcHH7oQTymkSee9dq0pHjR6hKfha9oK1rFW9F15szyVfy86ZNVeTyJ49ezXF&#10;HqNy9hgtfsuq/+EjbXK8bFn7mvzUsjvd62jcwzbt3t1N2i52C4aXK2fHp137X16M3Ve9/n52chPT&#10;mzbZBP30aTM1Be9DlSqVNR36Wta/1k5rfqqm+Nfb5UThwnZuORSLmSMc79wBAABECBd3AAAAEUIt&#10;GxFvuOlKX9FOm/nzFFbjJrYP6cGywdVSV11xhSaRTz6xWvP6P/9Jk8jIUTbd6yVby37zzTeaRLp1&#10;6qJJ5PGJtiBtI7dPpZ/qHX2RLeA8zE3ReitXrNQUr55tP9zSbgHkHdtt8rd8RatiJzz+uCaRSpWt&#10;IknEwaplb/7LXzWJPOHuTy2t6OP8QsQlStrelJMm20K7fuHcAX37aQruTXzssbZo6o8//KBJ5N4H&#10;bGL7vA5WLeWHP0298YYdnzcWvqlJpE5d23OzSxebNPR1Z2gtO8zVsq7OCxOsZa2+HH2RPc/9RyC+&#10;3mjPW19H+seis6sI69azfZkTsdRNyAZrWatKU1J++d/z29zHPSY8ajXc+W6xXF/L3nePTd+3bWcV&#10;ZNies1+s+1LTf9eydtz8c2+2q2X9Ptt9+tpr09eU69Za7TvqguGaRIq6vVkfdIsY+4nUsFp28WLb&#10;t9rvrzrCVcCfrbKF3OfMtvvsp4DDFnmeN8c+LrLEPY7HHVdGk8j37vVVo1o1TSL9BvTVFFy4+2DV&#10;sv519+QTtrf5D9/b/fHT6P75XLlKFU3x+tjO1flZzByJ4Z07AACACOHiDgAAIEKoZSNi2ce2gOnw&#10;IVYVvDz9571Fq7j9Zg8Fv9fh+Ecf1RTcC9cvnty9hy06mmwt+9g4u32/j2qbtjZ16PdsXeoWPvV7&#10;Nb48wxYO9XXV8k+sdhw80Kqom262unPR669rCu4J6xcuPuEE228xEQerlvXH5Ksvv9IkctXVtrCw&#10;X4TWT7Gd1NQWJvWTlb272+NVr0EDTSK1a1vVe/ddd2kSucPljp2S22czWV9v/FqTyPNT7Vj5icX+&#10;A626+uGHHzWJPPXkJE3xmt4mo487/jhN4XwtO2WyTVL7admwyXQ/Efn6wjc0BatVv3dqtepWw4U5&#10;WNOy77gK0leideudqCl4O74GrVTZpoCHDLWFfL1kFzH207I73J7OffvZtL6f6Jz4pFWHuW5ys29/&#10;+/onH7dp7g6dbPq7hqtl/TnNTzrv2bNHk0jFiuU1xVcSyNIU39P7c03BfY2bnGQLvHszZ9je4Nu2&#10;Wi3e6pyWmoL16LuLbc9u/1waOMj2dP7U1cevvWrT5fmZln3c7cXsVwZo0ND2mM5x9zPD1dAnlLfz&#10;IbXsocc7dwAAABHCxR0AAECEUMtGxIcfWCUzYqjVMC9NeyXv1+o1DrzfYrKysqx6yM6yvS8zimVo&#10;CvrbzTdriu/DuFaTyONP2tv7V152uSaRFLdfpK9ld+/erUmkS0ebKDz1tNM0iTRxE8HZ2Vap+Jrg&#10;/nvu0RSc6Gx19tmawhcxnjt/niaRsq7y83va7t5ti50+97xVdYnUEAerlvV7y6amWOV6279u15QY&#10;X8f4RYx79rKaaeQFVvFMetrqsNv+casmkWmu/k5k784we90Ctn7y0duyZaum+McDbFL44kttgdxC&#10;br/dMffbQtN9+tnP5ev7MMuWWX2/YP6rmkQuu9z2jfXfq7Cr/lPc4saen9497jirhjt0aq8pXH5q&#10;2X2ZNuH4mDtuNWra4+UXBPbPDZ/fWGTP2z597Xj6xz28lj3wtGwitaznzxW+dvcT09u32V7cnf20&#10;rKu//VTsLFebtmh1lqYgf2w3uo8K+KlSv8Cy/3q/t6zfD9pPT3v+owV+UeVLL7fVADZ9a4seL5j/&#10;mqbg89NtwR3KP74T3HPjlNNO0STS9OSTNKGgOPAZBgAAAEclLu4AAAAihFo2It5fahOhgwfalNrM&#10;OT/XCTVq1sz7Nb+2bNmiKb5w8ZWa4pN9bgFYV1n+/ZZbNIk0O8Xexr/xpps0iVw8+kJNIqluWvaB&#10;sWM1iTz37GRNIrf/85+aRN5822qgjGK/vC/nX264UZPIqlWrNIk8O+U5TcFp2f59bcpyxixbKNUf&#10;zw0bbGqyQ9t2mkSuu/56TSJDR9hiqmFuv81+rrfesAnKV3Qh6kT5Wnbt51aFX+1+Pzf2fwfSqLFN&#10;85UqZQsUd2xvE4VdutpipJdfac8Bb8ggez5kuSnCiW6P47R0W3A1EQvmWfVZyNWa9erbYr/r3AK5&#10;H7lqcvRFtv9vkSJFNAUX0f32202aRNq1a61JpGTJYzWJbN68WZPIvLkLNAUX7G1/nk1tf+uqsTcX&#10;2WLLpze3jxMUcvtvvvLSdE0ip51ur5fmZ9heyWH8Hq8fvP+hpuDPHlbLfuCO1SI3vXv5lZdoSmxv&#10;0BdfsJrVV71+Wnmdq2X9lLGvFH0t6ydJd+ywxcMHDLSFtcNs3Wo1vV+Ad+tm+/2RbqHjqtVs0d2n&#10;3NRt6TK2mHDnLgeuSj3/EYIxD1j136GjvY4aNrLnzPRX7NyyebOdY885t5Wm4PSuX+h484/2nPTV&#10;9urP1miKHcOZdgy7dbOPWKSl22Oa6+pXvyix32f50UdsT94KbvH2hg1tgt6fW/zHD6q4BY39RxRw&#10;aHCEAQAAIoSLOwAAgAihlo2ITz/9VJPIjX/6syaR+3QitGIlW1w0P3w1cN89Ns36spvo9JOqfo/X&#10;2++4Q1N8T1Krum79+z80SWAR42vdYrx//uMfNcWn9qz2verq32lKjJ/Uu+Z39mfve8AWWM7eb1PA&#10;117ze00i99xnP2+lkOP5/NSpmkSenWSTj2MfsmqmbLmymoKemGCTaB9/ZDXZ3ffahG8ixj38iCaR&#10;p9x+u0XSrY7McYsYF3Ijc/+80x6jU1yNfsVlttB0y5a2sGq/AbbQrvfFF+s0iVx28aWaRP504w2a&#10;RFq0aKEpMX7R4PlzraLds8emI33t2NZVq7Xr2J6znt8H87XXbP/NNattEdrCrlryk4N+QdqzzjpT&#10;U7By8tPlvsb1z0N/+q1V2+r+tu38oty/XIkuX257In+60j5y0Kt3d03B4+O/78uuDj7uONtDuWWr&#10;5B6jTa7anjPb9kvtN6CPpmBVOne2TaD7RYaLFy+uKbiP8O5dNo1+XodfniD2/GLXs2bO0STStVtn&#10;TbHv6xadnur2C+7iqthE9h32XnvVFjzfm2l1bUdX0S5+2xaO9gtZ+8d9/3577pVxe862b2/7+frF&#10;t/3i0nPn2HHOcQs7+2lZ//GJho2sZvWvIz/Vu2H9Rk3/9Rpx55ai7iMQg92i1ulJfiQDyeOdOwAA&#10;gAjh4g4AACBCqGUjwtdF2dlWK/5nj9VDvZff3r1WN/hFRMu4KbMwvrry/P6wfj/HjIwDL5icrExX&#10;yRV2x8dPBfr75u9PIsfTHwd/m2GVRLarvP3kmv++ifDVebIvbV+v+LzPHyv3+4lMUAYWvnbPzYP1&#10;OO78aaem+G3a4sYpCdy3MH6f0ExXpfn7nMjPHsa/Xvxrt1gCE99h/OPub9PfT/+89c8N//j652d+&#10;zhu+5vNVtb9Nf5/D7qf/mEfsXuuv+Tv++93zsLCrqv1x8zVoegJ7sIbxx9m/FvxxDnvs/J9N9nUX&#10;/Fn8MTwwf6ZIcQsp+4Xlkz23+GdPfl6PSJ49ggAAADjqcXEHAAAQIXnvmuYm8v4qAAAACjzeuQMA&#10;AIgQLu4AAAAihFoWSTnUT5X8TOcdav5nD5vyy48sP+Wc5G36P7vXTRb7PTpxZPnpRT/5mB9+QdrC&#10;bo/ao51/rflJXr8vMBDGP38K8t8phxLv3AEAAEQIF3cAAAARQi17mNx9x52aRGbNmqUpfK/H0qVt&#10;f8cOHW1fw4GDbH++/7WieHDMWE0iGzfafp3/uO02TeFWrFihSeSa39rerNn73eKcabY4Z2Ah4r1W&#10;F+7dk6lJ5Ddn/UaTyD/v+JcmkX/fdbcmkZkzbE9D/zZ7yWNLahK57PLLNYmc29r2Q/S2bdumSeSK&#10;S22/1D+4fWwbn9REU7inJj6lSWTGdNuX86FHHtYU3D/X+3Sl7QF63bV/0CTypxtsT+AzzrS9Sr1v&#10;vrb9Mf99tx2fpUuWago+j/yiuG3btdMkMnLUKE0ipUqX0iTy5htvaBIZP+5RTSIPPPSgpsQW2n11&#10;ge2j+tyzkzWJ3Kt7Hccl+/zdvHmLpvgxt9eQr6H1lJYn1S2+6vfzPeXUZppEKlasoCncarfP7OsL&#10;bf/ZwGnTRV+/dups+4fu2mWLWq/+bLUmke49u2lKzLvvvqdJ5KcdtoCz3wP0zTfe1hR7zS6312zh&#10;wm7BXrcHaFqqvU779OulSaSE22v1hRde0iRycrOmmkRq1qyhKXl+Mee33rT7vPqzNZqCC1+nu/2R&#10;GzW2/U+bNz9dU+xxD9mH96efftIk8vKL9prd7fYmznU1d8mSdm45p3UrTSIVKpTXFNwn95WX7BzV&#10;spWd02rWsv2Cw/jn0ksvvqIpvo+27WPbouVZmuKLIdsxefF5e1y2bd+uKcgv2ly1WlVNIp3dnrnv&#10;vmPPq+82fadJpGv3LpoSqzh9jf6K27O4TdtzNQUXRp7ynO3h6x/rVPd3Y0qKPaZZ2QdeFL18eXtc&#10;uvew+3ywPgJxtOGdOwAAgAjh4g4AACBCqGUPkyHnD9IUnLS8YPRoTfG9Tq2q/PKLLzSJPP3U05pE&#10;KlWsqEnkkfGPaQqvAP/D73Pa5hx7e9zXfIvefkuTSLVq1TQF+Vpz6ZIlmoITo3PnztUkMmvGTE3x&#10;2vdWTcGvP76sVWbNmlllNnTQYE3Bt/ovvuQSTbH7vMhqsmcnTdIUy1OnaBJp0sRq1h9++EGTSKvf&#10;WM3x6PjxmkTOatlCU7gtriIcNHCgpmA1MOHJJzQF65uuHTtpitdbJ2sSueueezQF9530tdpg970a&#10;u59ryNChmoJV9fqv1muKfxzAHotRF9jz7qwWdhxeftEqnptuuEGTyFvvvqNJ5BhX1YV5dtKzmuL1&#10;8V2aRBa+YY9XsnvLfvPNt5pEJj5hr4l257XVJFK8mN1mZqY9Z9attdfTqlWfaRLp2LmDJpGTTmqs&#10;KWjpkvc1ibyxyF4j53WwmttXP77urFbVKrC9mfb6fmzcBE0i/Qf21RR/3dnXe76+fOQhq8vbtLHX&#10;csPGDTXFq67nNcWrW6sjfbXnz0P+/tesZTVrIbfH6INj7CMHvqZs3LiRpsRs375Dk8gzT9vzxP81&#10;dHrz0zQFP6LiX7/vLH5XU+xr3B7W/QfY8SxSxF5HW7bYa3DcQ3bubHG2HRNfgy5fZq+7jRs3ahK5&#10;8OILNMWr9l2aRMbc/5Cm4EcXRl4wXFN8r237WbxXF7ymKfY6nTlHU+w4n3u2pmCFmumeS2Pus49M&#10;nNTUzglVqlbRFJym91V71Wr2NfPmvqopdg6fbefw8zq21xSs/sNk7rX79tCDj2gS6du/j6bgcfav&#10;zdgTToPIhvX2kaEP3v9QU+w16+5PqvvYjz+fVKturyOmZQEAAHDU4+IOAAAgQqhlD5Ohrpat39Dq&#10;kz/++U+awm3evFmTSOfzrEbq1qOHpuCk5YFMetpqrMfHWyVUvHhxTSKnnW5VyJ9cJZes56dO1SQy&#10;9oExmkQWLLTqIRG+lm3QwCbjrg85Zg3r1dck8re//12TSK8+vTWJ/Pjjj5pE2rVuoyl2Px+0auNM&#10;N72biPVffaVJpGd3e0x85b5i+XJNIl9++aUmkakv2qRY0aJFNcVraJsI69vLphf9dOeDj1jlkays&#10;LLt9P9E8/ZVpmmLH8OabNcUeu9cXakqslp3ynNXiD9x3nyaR2fOs7slPLTv5WXuOXXrZRZqCNVyY&#10;JW6yeOGrVhOPGj1CU7A+W7rkA00iyz7+RFO8bhumKXl+IjLLP9b97bnqffjhx5pE3n5zsSaRiy6x&#10;itB/1MHXssWL2Wu8Uxc7fyTCP08efcTOG63OsY8uNGxor81EvOCmO/1U5vCRdjwzMuy1EGb7NpsM&#10;fezRxzWJnHqafbSj1dktNQVr2cfHP6lJZMQo+76l3eS4r1wfuNfOD4OH2kcjfP068Un7WEhp9/zJ&#10;ch8pGTLUVjtYuXKVptjry9Wy/jarVKmsKbyWffhBq+l79LLJ66qulk3EvDk24f755zYhvttNo5/l&#10;zo1nnGkTyp6vZR91Hz/o2dvuW0X38aIwaz9fpym+WoJNx192hX0s59c6CZsIjgwAAECEcHEHAAAQ&#10;IdSyh4mvGGvXqaNJ5Ka//kVTYh59ZJwmkUcetumsRW/ZFJ+v9/6zoKqf0Ow/cIAmkQauIr5o9IWa&#10;RGbPtYmtsuXKaUrMM25qddzDVh3OcreZyAK2o4ZbTebnnYaOsN+f7yZzV7rFgce5SWI/bXcoalnv&#10;ncVWmQ0aYPVNuRNO0BSsYitVqqQp6JNlyzSJ9OttU2YvTbfatG7dupoOnoNVy06d4mrZe62WnXWQ&#10;atnnXC17wYUjNcXvm1WQYfzpbswDNgHq67wzzrDK6f2lNqnnF3rt0s1eU4X9RJ7LfirQP+c3brQp&#10;9cnPPKcpXuXbz3JsKZuAH/eITXOfWKe2JpGzz7WpVc9Xn37BcF+nxg6EhuBi6uXdIr1+onbcw3Yf&#10;kq1l/bSvnyr1E8eN3LRvsvzk7IcffKRJ5OJL7Zzmp3T9tHJ7dx+OP86mbpd/YueTjz+21+Ml7mMA&#10;e9wCyJOessW6ff36ysu2kK+vuXe4KeYuXe25tGaNVaJ+kd7uPbpqCq9lTzv9FE3BaVm/sLaflvX1&#10;sZ/S9Y97gwb2cZfnJtvrrptb3LhBQ/uag1XLfrbKFvqe46Z3L7rEPu7CXsPheOcOAAAgQri4AwAA&#10;iBBq2cNk6GBXy9b+32vZGdPsLf5rr7lGk8jiJVYX+QWN33rzzbxfLxhhdc/Tzz6jSaSiqwV7dLG3&#10;/UeNtim80RdZDZGIg1XLXn7JpZriC2za2/J+geUtW2wx4UqVbbLstn/drik4aXuoa1mvt5ucPelk&#10;W6w4kcf8tVdteu6qK6/UFPv9Ra9rik90WoXkvfWmVfRTJltVlOEW+O3dxxZ6PfW0UzWJTH/Zpjj/&#10;dsstmv6XWtbqm/vvvVfTwZuWzU8t6413U5bVa9jzqrVbHPgjN6k6c8ZsTcHJSv/BAd/QdnNVmp90&#10;9ifciU/YPsV13Ec2qlW3Wu2Zp626HX2R/bx+/1PPV4Erllu96KeAs1315qu68wfbxzb8ArB+8WQ/&#10;hdqw0S/Xsn5f14fG2u307W+T4NWrH3jh9ESsXGGTp3PnztMkcsWVdg7ZudOmX/0ixkWK+r2wLftJ&#10;zLPPsZ+3br0TNYl89933moILMl94sVWHWVk2LTvuYfu+zdwC5q3dvqsvvmCvwcKF7fj7WtYv6v7w&#10;WPuozn63gHZGUXt9+RrX19+t25yjKfbanGmvTT8h26t3d03BjyX4hZeHDre/3ypWsMp1rFv4On+1&#10;rD2mfkKcWjYc79wBAABECBd3AAAAEUIte5gMC5mWvTHJWvbmm+zr33D7qs6eb29b+8VML9N9WGdM&#10;m5H3a1z9+vU0xbgK6Ws3wXfc8TblN93tSeoXPQ5zsGrZ4YNtv9TKbjHPm//+N03xqmWnpuBiuQtf&#10;sxpx5hyr0vzXtz7bKolDUcsO6GvVZ6PGtufjDTfdqCncZ6usZurW2abSfKV+6mm26LT3/lJbpPeV&#10;l1/WFJ/KtNroD9dfpym+GK/VHNNd7X/DH/+oSeTNd2wKOKFa1i1ifJ+rZecumK8pONWdiLBFjEdf&#10;aNPTidw3v8fr2PvtcW/T1vbN9Ht0+kWM/R6Xg4bYNHRwMVU7nfrnediCq5+6xWwXvmav6ZIlS2gS&#10;KVHCcrce9nwI8/yUFzUFq1W/iLE/7fuv8Y9LcBFjPy3ratkEpmV9jTj2fqvqzmp5pqb4pKd9PCBZ&#10;8+fZvqhffWmLivuFqbdutX2xJzxm+z5372l1Z/nyNtXuFxMO2580WMvaRyD8wsjHur2e/R7TJUvY&#10;76ek2rTyi8/ba7Zwij1nEpmWbePq3Vq1a2oKPtYpKfb3Q3q6LWDup2X37Ha1bB/7eIk3b64tevzJ&#10;Mlvce+D5/TUFPx7Q1U3X+o8ohKGWzR/euQMAAIgQLu4AAAAihFr2MBk6yO0t2yC5vWUXufr1gmHD&#10;NYn8/Z+3aRLp19/eCv/yyy80ifTo+vOk063ua2vWrKUpXiDZQ+/3QBw9apQmkWv/YBVen35WNYY5&#10;WLWsX/jZL9j755Bac+YMq56v+d3VmkTe/8iqNF8PndvqbE0i4yfYYpsnn2KL2eZH/z62+LCvZW/8&#10;y02awvlFRy8YadOR37sa6MmnJmoSKXPccZrCde9itUjXbja5dsGFttDrqpA6+KFHrEpr3camjMNc&#10;cdllmkR+/MEmlCdNtmo4rOoKEzYt6xeVDdtb1u/VO3uWPQ83brCPIowYZR8D8JO8wb1lbTHbkRfY&#10;azE/srNsodpxj9g05Y8/2J7So1z1nEilNfU5Wyjb/yydu9r+pIkI21u2dVv7SEPdujY9mogF861C&#10;/eB9W3B4yFA7R5avYPVomHVr7Tz3rFsIupPbg7Wpq9fD9pb19foJJyS3YHuytWwi8lPLdneVfbUk&#10;p48DtWxgWvbAtazn90pe/9V6TfFrCw0x/QbY+bCCWyg7DLVs/vDOHQAAQIRwcQcAABAh1LKHyfAh&#10;VvmsXbtWU7Di8vsUrlu7TlN8EdIVmuJvSV+sSeSqq3+nKeimG27QFJ/E+zTv1ykvPJ/3a6L+9U9b&#10;BPjV+TbhOM1Nzqal2aSVN/EJqzzGjhmjSWThG1YvJzQt647Z52vWaBJp2769JpFtbvps9mybiu3T&#10;1yqAv996qyaRLZut6jrz9Oaa4pN6tpdo5Sq2eGx2ttVSpUvbosG//8O1msJ/Fl+DNjmpqSaRv/3j&#10;75oS8+MPP2iKHRNXy3/7zTea4ntT+kk0W5j6k09siu2Vl2y/0X/ddacmkQEDrZby/u4WMX76KVto&#10;t2cvW3jWLxz9xuv2+Pp697EJNmV5yqn/+0Skr2WfmGDPsQZuWrOoeyx2u4m/jRs3aor9i9ZNrfbp&#10;11tTeCX3/lKrZefNsQnBJk0bawpWzPuzbXFgv8BvjZrVNYXz07K+3vKLxCZi6hSrZb/eYM+TevWt&#10;Qs3x07L6a9zpbl/dUm5/W78nrF8o/YQTymqK/ezu4wT+/OAXAfbH/5WXbJrS76l6Yl1bUeA4t1i3&#10;r0HXunPkqafZnqpt29nEqP/JNm+2Bc8fdfvkDhludXAilbe3adN3mkSefNxeIxdebNWhP4aJmPKc&#10;nav9serdp6emeC1rHy954L6xmoL7Avt9cvfvt8flmBI2Ud7qbNsjePo0O7fv3mV/F/k6NYzfi/bp&#10;iTbRv9ZV5xdfags7J1LL+ilyv3j45Vf+vAJEHLVsON65AwAAiBAu7gAAACKEWvYwmTXT3vL+6EOb&#10;3hRX5+Tm2MNQurTtAdnqHJvqbNjQJm09/7b44+Ntqq1Zs58nP5OdAN38o9WXk562uuF8t0fucSET&#10;mh9/ZHtxLl2yRJPIsBFWKfqFlsNMnzZNU3yqzqoxP+GbmmKLf56sP2tcO1fd+npo926rGx4bZ1Nm&#10;27bZAqfx7/Af/riWKmV7iV56+eWa4guBHnhC85lJVk/4xVHPbW2L5SbLV/dzZllV8d57dpx377I9&#10;NMuWtcqs+ZlnaIrl5pZLuMVywyyYZ9X8q69aNekXha5a1abzevWxurNGjRqa8sd/r/eXugloV1H5&#10;x66we26ULWfH4cQTa2tKbCHlb7/dpElk5fKfP+YQ5yeafa+Z7WrZBg1swfBq1atqCrdjh+3BumPH&#10;Dk0ilStb1Z6IVZ9+pklkw3qrpP399Kd9Xyufepq9jvx56L13bXHs7du3awry57DUNHuNt2hpC4OH&#10;vV5Wr7Za9nOXMzP3aopXivZcref2eK1S1T5KEcZPgH7gnj9NTrJ6PZHXguefk8s+to9ANHPn26JF&#10;k6sOV6yw51hh97jUd88lf17yj4u/P55/rvqFvs9qYYtIr3HH3K8qkMjewZ7fw9fvy+yPs1+gO8wP&#10;bsr+c1fZ+8WuE/l75NeKd+4AAAAihIs7AACACMl7z5daFgAAIBp45w4AACBCuLgDAACIEC7uAAAA&#10;IoSLOwAAgAjh4g4AACBCjppp2bWf2yKGP/5oixsWK15ck0itWrU0xX6/WDFNIpn7MjUF92ytXt32&#10;eszIyNAUzi+Au2G97ftYu47tg5iZad9ri9vLsHIV24MzWZs22SKqfgHQMm7PxV+yYcMGTcE/V9wd&#10;vzC5bgHMjRu/1hRf4NQW9fWLiyZil1tod7N7PP2+rn5fxTD+qbtunT22fuHcRG7H+9btYfrTTltU&#10;NsctHOoXfS3tjme5cgfen9TzC4T6x6VaNVsEOJHFOXf+ZPfNL8Lsj2Eivv/e9q61nyp4P/3C0ZXd&#10;frKJ8Hspl3DPk0SOVbL8nphbt9m+w+7uS8ljS2oK3h/PP6+2b7MFe/15Jb3IgRfj9fzisdvc7fhF&#10;XJNdiNUvIOzvT9hez2H8+WyXO27+9V78GDs/JHKu8Isw+9v3r8GUFMt+0eMcl/0DVtLtY+sXBPbH&#10;IfBcDdyM/Udauh0fvzizXxB4+3ZbODo7K1tT7D6n2oLYx7k9W4GCinfuAAAAIoSLOwAAgAgpcLWs&#10;r3D+dN31muJ7y63RFK80rFbxb6nvdZXotdf9QZNI9x49NIn8/ndXaxLZutVqmwlPPqEpWJP42x80&#10;8HxNImWPP16TyD3336dJ5N3FizWJXHzhRZpEbrv9n5pEOnftqikxv73iSk0iderYvpiXX2m/H+Y/&#10;P2Pbc87N+zVuxKhRmuK3cYWmcH5Pxl7d7VheeoXtr9o1yZ/J71X6z1tv1STy0nTbTzaRGuiD99/X&#10;JDKgbz9NIo9NGK9JpOXZtjdvGF+fDR86TFN8j86VmuL7w1bQJJKVnaVJZLfbS9FXon+55WZN8f1M&#10;bR9MX1f179NXU+xxGTlSU3Bv1jB/u/kWTSLPPfusJpFZ8+ZqCq9Q/ccH+vXqo0nkoksu1hSsm6+4&#10;zB7rMQ+O0STS/Azbo9Z7fspUTSK3/uMfmkSefGqipvielY00Jc+/Ll9f+IYmkWUf2f6efm/TFFcL&#10;7suyx65KVTs+PXt10xTcH3bCY3ZuaHV2S00i9erX1RTOf/zgiQm2R3PP3t01iVSoUF5TOL9f56MP&#10;P6ZJ5DctbM/W05vbnpuJeO3V1zXF9+q1vZvLlLHK0te1Jzdrqim4V6z3xqK3NIks/2SFpvjHSawS&#10;9fufpqbYY5RRzD4as98d/zbtbS/mmjXt4xZPPmHHc9tWX1Xb7WRlW7Vaobwd5x7usd661T7SMPFx&#10;u82iRe12cnLt/hR3e7N27tJRU/C4AUca79wBAABECBd3AAAAEVIgatn1bvK0by+ro3yVde3112mK&#10;T7naW/M73TTj668t1BR8i79Hz56aRL5zk6edO3bSJNKrt33fP93wZ00i//jb3zWJvPzSS5pEXnjZ&#10;sq++Xl9o92Gwq3GPdRNfT7hq6pRTf7lKGT3qAk0idevaMfn9H6x6DvPYo4/m/XrDH/+U92tckyZN&#10;NIm8OM1qUF9neL6Wbd+mjSaRq3//e03xSquXpsTMnjlLk8hfb7pJk8j8ha9pEjnG1R9h/ux+rjH3&#10;369JZNjw4ZpE7n3Afj+Mr2U7tT9PU7z2aqFJ5IrfWg2e5aq9b77+RpPI2Ace0CTywYcfahKZ8rzV&#10;lH6S9+4779Ik8tabb2oSmfriC5qCk7l+crNLJ3v++untK6+6SlP8MbpGU9CrCxZoEvmDexznut/3&#10;U9W+Ap728suago+Xf2316Gq1l3+ejhhl1XN+zJhuz58Vy60679jJHrvqNWwa3teyP/xg08Fr136h&#10;SaRlq7M0BY/52Ace1iTSpp1VhA0b1tcUztepjzz082sxbsD59hGCihWt7g+z5L2lmkSmT5upSaRS&#10;pUqa4rX+EE3xydBfnuSd6Y7hNjd52rOXVcb++Mx4xb7v4GF2bqtUqaKmYN2f7SpR75mnJ2uKvRZq&#10;2mN05llnaor9neRej0WLFtUU9NgjEzSJnHSyndMaNmqoKf53m91OSopNvPop4x9/3KxJ5PHxT2oS&#10;6T/APq5wTAk7F02Z/LwmkXIn2MR3j572nAeONN65AwAAiBAu7gAAACKkQNSy1/3+Wk0i77vpxznz&#10;5mkKLiJ5sHzwvk2IXegmSH/TwuqZ1xZY7TRxkk1SNT35ZE1BC1yt9U83JXjaaadrEpkxY4YmkWkz&#10;pmsSqeoWsfUuHn2hJpETXS3ra1HPL+jZucPP01zdulvVMmO6fc8hw4ZqEhk0eLCmIF/LdmzXXpPI&#10;VdfY5LGvvhMxZ9ZsTSK3/PWvmmK/v8CmaMNq2a++/FKTSP++Nm168SWXahJ56MEHNYk8MdFq8Lr1&#10;DjzhmLPf6psuHW0Crn2HDppiP+/Vv9OUmG6du2iKf996mkTuuOtOTSIbN2zUFPy+fnr75GbNNIk8&#10;Ns6qvRdfsHqoV2+rkJ54/HFNseM5315Dvt667OJLNAUrqjvutprY89OpI4ZZ5Z2VZc+1Td9aLXt6&#10;8+aaRG6/41+a8mf9elvwedJTNh18/qABmuKvoeQWcA7jX0MPuzr1vA7tNMU/NmKLl4fZl2m3M3aM&#10;1bv9XOUXVsv66v+xcVZB+indlStWaQpOsDY5qbGmcDOn22twt3uN9+lrr2V/H+692z5y0KW7fSSg&#10;XshrKswEV33WqWMLz7doaefdMH6Kdvxj9jz3f7Z+A3utJcLXsk+6admRo2xqvpRbsP2Vl+z86Vdc&#10;GDbCanHgSOOdOwAAgAjh4g4AACBCjlgt62uP1mefo0mk/0CrWK5IYJHeg2XCeFv09qrLbWHff993&#10;ryaRkRfY1GqY+fOtVrz1lr9pEpk5d44mkWvcQsqrPv1Uk8iLr9gUol+o+SJXy/pp2bBaduFrViX/&#10;UReCXvzeu3m/xo17+BFN8WrPpjKnzbS62E+WFbRa9s477tAUXzT6HU0iU1xNeaGbMC7tFhe93f1Z&#10;z0/LdtEqO65te/t5wyZPwzzy0EOaYvftuSmaRGa7RYb9cR58vk0g1q5ti1X/9RabVO3sqtuubiLV&#10;T6Ge1dwWFr7rnn9rin804DRNIm3OtanPsQ9Zhe0r4DB+b+c27rVbvqJNTb7opsl97ZsfftHdz9fY&#10;YuejLzo4E7iePz+Ne9jODccff5ym4KSkn+4UN2nra9nly21R30FDBmoKX8T405VWuc6f96qm+NS2&#10;ffxg0es2Yf2l+7jC0GEH/oiFN3e2VfZr1tje3b7S/WLdV5qCk6f9B9rHIcKmWcP4RaFru1q2ZSub&#10;TA/jPx4w4TGrd4sXt+dYeXc8fa18gnu8Tmpq07Wb3R7gflq2YaMGmoLT0ytX2jm7XTtbPaBRY5vS&#10;BY403rkDAACIEC7uAAAAIuSI1bJ+H9hzW7bSFNxf88KLbW/WQ23Vp1aBDHATmM+/9KImkVquKgsz&#10;3+2Z6uvGBW6xV18B9u1pi/9muPrqqWcmaRK5+re2KG0Nt7diWC07yi3g+7UusHvlVb/N+zXO79N7&#10;17+sppz8vFWHZ5xpk3eBWtbVlFddffhq2Z9+ssWqfRXY+CSrV/q4x23eHKs+58yxSvy1122R6XIn&#10;nKDp0NSy4x626chnn7HpTj/B6vcxnj3LFpW9y9XHf77RFnn+wzV2H3yNX8ktpH3jn2/QFJ/ms8rJ&#10;L149f67dh+dcnZ2sIecP0hSffLTp0Ztutsf0YPHV5AY3OTvCTTUeLL7OG+f2cvX7HZcubXW/P4W6&#10;Bk/27bPb+eILq02HuEWAy7s9T71nJz2nSWTHjh2agvWln/RctMgq2iFD7farVj3wBPG8OfZaW+4W&#10;gq7gpnc/+/QzTSI9+9jEfZMmvzyNG8bXqbXr1NSUfC3rK9S0NNu7tmy5sppEsrPc3rIV7Tifetop&#10;mkS2bLGJ1/GP2gRu5cq2QPS3336rKbi497Dhrv72DzxwhPHOHQAAQIRwcQcAABAhR6yW9fyCqj98&#10;/72m/NVFyfpk2Sea4nvC2iTb5KlWVdar/8t7SYbVsrPctKyvdja5/Tj79LBqs0XLlpqClYxfxNjX&#10;op+tslq5j6t6/1Ml+9rRVxhfb7RFdP0+t2PcBOXevXs1iXRoa4u4Xn2t1cJ+keREJFvL+mnTm/5s&#10;e/82bNRIU3DCsUjRIpriU4dWOY1yE8+/cxWnfwl0Ps8WLm53nu1V+js3HZyI3t17aBKpUq2qJpF7&#10;7rtPU9A+VwUO6GOL3H7+uU2GdurSWZPIP2+/XVPQCjeVeX7//pqCrv+T7ck7cJBVeMkaNMBeK7Vq&#10;2eTjLf+wPZkPFj8h++ILVkmPGm0fQ/CVWX7459IjD1kt2z6wiPEvf0wj003LPpjAIsbff2/73j71&#10;pH00o4yrgHPcc9VPW2/dYhV81er2fOvV256H3swZbhHj3QdexPidxe9pik+m28T9EFdHlnHT6InI&#10;Ty3r96sd/6hN3bZsZR8jqd/gl8/TXmAR4ydsEeNRF9jzyh9n/30bN7EJ2XNb28dFgCONd+4AAAAi&#10;hIs7AACACCkQtayvzXq6hVn7DXALGv/WFjQuW84Wo/RTbUuXLNUUrHe79fjlyjCsln3W1bL1k6xl&#10;/+bqRr+Isa9lvXXr1mkSGdivnyaR9V+t1xRc0PaiSy7WJHLTDTdqEln9mU24PTvFJu4OZM3q1Zpi&#10;x97ViFOet0rc78fautXZmkQud49Jj15W5fh9Wr309HRN4bXsvNdsItIvftuzmz2GZ/7GKpg/XH+d&#10;pnBTnrNjcOe/bJ/T1xYt0hT8Xp3aWxV7Tmtb7PcaV0P75913rlp/cMwYTfE9fG1R6Bfcor51TrRq&#10;PcwD91p1e+MNNv063x0fX6OH8RW9f5299a4t/lyqlO2bmazDWcv609QzT0/WFJ8I3qZJpLerFMuX&#10;t2lob/t2+5iDn5Jv7CZA09PtowsPjR2nKfb8b3uuJpEGCexhumvnLk0i4x6xxZD7D7RatkIFq2Wn&#10;vTJTk8juXfZn/aLBYb7Ryfi4p93eu37P03JuktTXsjt37tQUO+/2t/vm+WPuP+bhF2RORH4WMQ6r&#10;ZZufYQt0N3ELFAcWl3YKF7b3NcJq2UGD7efyCyD7jwdMftb+fvCTs5Wr2PQ6cCTwzh0AAECEcHEH&#10;AAAQIQWilvXefvttTSI3/tEm+rZv365J5PiyVi34Sc7Nm+3t9Usutf0XL738Mk3hPv7oY03xKsuq&#10;nZenT9Mk0qDhL+8dOGe21a83uonEVxfZvphhe6Z6775rk2k9u1lVfcONVr8OGzFCk0hLt+jwrW6K&#10;skNHm/z8JUMHWa3g97a994H7NYmcfZZN8W7fbnWY32czyy3cmuH2fJw8xSqMJe/aFN51116rKfb7&#10;H36gKfZceOstTSKXX2KP4ez5tkCxr7TC7HL1lp/2veDC0ZqCx7KH+2iA3/u3WvXqmoK17O7duzXF&#10;Fz61OuYvt9ysSaRx4+QWffUV6m3/uFWTyGOPT9AUnHoOM/EJq678Iro3/fUvmvKnt5vwru0WMb79&#10;Dqu/DwV/zGfOsNfcl+5nLFHSXmeFCtm/Y31VWrq0VdIDB9lksZ+OvO9eq9rbn9dWk0ijRr98Ptj5&#10;k9WdY8fans5D3SLGJUrYa23sA7YfcfceXTXFp+Tt2CbC17JF3eR47z72ePkK+KefrKo+f5B9HMbb&#10;7OrLx9xiv+e2to9qnHb6L39UwO/VW+dEq2XPOdduJ4xfxNjfzs6dtsi5P57Z+63GPdad084fbD+j&#10;r/UfddW5r7PDKv5pr9hHL77e+LWm4J/NyMjQBBw+vHMHAAAQIVzcAQAAREiBq2W9vXuscl26ZIkm&#10;kU3f2XSirzj9NKuv0BLhp8U+XWlVXIOGDTSFT7l6W90+hV9++YUmkSYnnaQpWPkkwi9QfEyJEpqC&#10;U44rli/XFJyiTOZ7+f0Tv/naKoaTmjbVJLJyhdWF27ZZnZGba1Np/tnkv3/zM5prik8CWq3mp4Sb&#10;ndJMk8hXX32lKVjL+z1Sk/X5ms81xSf+rOLxE6yfuWnjLa7qD5sCLnOcLZybSHWfCF8/bf7xR03B&#10;/XAT4fcFznT7OednQtZbucIWTM7IsAre74F8OH37jT2Hf3A1ot/10//slSpX1BScoPTToP42S7ka&#10;N5HzgX8cv3G346cv/fPqezflX8ntbZrsOWPHDqspd7jp4MpV7DY3b7ZFj3Pc/fR7s4bxiy37jyj4&#10;BZkLhey1+u03dv7OyCiqKXhsw/i/qjZt+k5T7HnuFmH2X5Mb+7//SEu1jzFUrWb77foJXH+b/jHy&#10;k/6eX+x6o6tl/cdF/M8IHC68cwcAABAhXNwBAABESIGuZQEAAJAc3rkDAACIEC7uAAAAIoSLOwAA&#10;gAjh4g4AACBCuLgDAACIEC7uAAAAIoSLOwAAgAjh4g4AACBCuLgDAACIEC7uAAAAIoSLOwAAgAjh&#10;4g4AACBCuLgDAACIEC7uAAAAIoSLOwAAgAjh4g4AACBCuLgDAACIEC7uAAAAIoSLOwAAgAjh4g4A&#10;ACBCuLgDAACIEC7uAAAAIoSLOwAAgAjh4g4AACBCuLgDAACIEC7uAAAAIoSLOwAAgMgQ+X81416b&#10;SnjLEwAAAABJRU5ErkJgglBLAwQKAAAAAAAAACEA7wQDGEEcAABBHAAAFAAAAGRycy9tZWRpYS9p&#10;bWFnZTcuanBn/9j/4AAQSkZJRgABAQEAYABgAAD/2wBDAAMCAgMCAgMDAwMEAwMEBQgFBQQEBQoH&#10;BwYIDAoMDAsKCwsNDhIQDQ4RDgsLEBYQERMUFRUVDA8XGBYUGBIUFRT/2wBDAQMEBAUEBQkFBQkU&#10;DQsNFBQUFBQUFBQUFBQUFBQUFBQUFBQUFBQUFBQUFBQUFBQUFBQUFBQUFBQUFBQUFBQUFBT/wAAR&#10;CACHAG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BG+6a+Orx3a8nYljL5jEk53bs/wA819jV8wft7fEzxL8KvhzoF94U1RtF&#10;vLvVhBNPDEjMyeVI235lOOQDx6V+ccZcMf6xUqMnX9n7K7+HmvzW/vRtax6+VYSpmGLhhKTSlN2V&#10;9v1PpSxmEelW0sz7AIVZ3kOMfKMkk0kOsWFxII4b23mkPRI5VJP4A1+fP7P3jz4j/Hnwh8QbHxD4&#10;uuNWsP7N8uO0mt1YrKJoW8wFADgLvBHv7VtfDn4Saj4T+KHgq9DyXY/teFWEVs67F5ZmJ9AAc17V&#10;bOKtCdKnSo80Xa7va2tttSs2yuplGLlhKslKStte2vqke+zfH3XVmkC2ViFDEAFXPGf96vWPBPik&#10;+I/C1jqd55NtNOGyqthflYrxn6frXzzaWfhC71xLUeL4Zy85Ty0spgW5PAbGPxrH+O3wM0jx5J4Y&#10;aEavqNnZWckCSWJcIGMzOwICnn5vyxX55wtjOIqeJrV8zqe0ppNKPNB63Vn7t+lzTKsLg8zxUcPU&#10;rckXe8kubZdrr8z6+jlSZd0bq6+qnIp9fKv7BtpceBfhhrlh4iWbRJptema0g1cmCSSPy4lDIsmC&#10;RkEZAxnNfVVfs2Fr/WKSqWs30Ms4wEcrx9XBwqc6g7c21/xf5hRRRXUeOFFFFABRRRQB5Rr3xk0T&#10;xV/wmnhnwxqNzL4o8PhFvYYbeRWizIFO1iuG7/dJrmPBPhNfihcXml+PNLfxDpUUazxQaxCZI0mB&#10;wGXcOG2lhx2Jr26z8P6XpuoXV/aabZ2t9dnNxdQwIks3++wGW/GtCvkcTkVXF5nRzKpiGlTVuRfD&#10;LffXz7dD0KlelTqKWDUo2S3et7atNJaXvbsurPmSHxN4X+BvjTxJpOg6HpXh2JZY1X7DYndIvlqx&#10;3MDzyf0FO1TUtXvv2jPB8/8AwnsFjY6xaW99b+G2ubhXuIhA2/EYUx8lWPLDpXkH7aXx81D4b/GR&#10;tF0rw14cuB9hhuJ7vUbDz5pnbI5ORgAKBWv8LfHnjPxl4k8CeLNWtvBt1KEhigYaIUura3c7THFK&#10;H+TAdsYGOeleY5TjiJUq1S8VO6SurWb037O2x+iZXw3m2Gw0s4x04yp16clG7vLVXje8Wlsut7dU&#10;YNjNcaL4gS7a0ldre4LGNlK5IJ46cV6H4y8QfEnWPA3ha88E+EtS1NJJ7wXUdnf/AGfy8GMITnBY&#10;H58Htg16f4Wj8S2firxHNceMrbVIlguTBY/aFm8l942HZnjb0rkz8YPFi5/4mnT/AKYR/wDxNfFV&#10;cwwnCcl9ddS1TmslGPRrW/Ofl+TxqZfiFiJQUrX92SaTurX0d/xMjwL+zFrvxE+Hfge98d6vqWk+&#10;JdLSeOe3u9t1Kym7kkjDSFyfuFQOTgY9MV9YVS0S6kvtGsLmUgyzW8cj4GBkqCau1+y4PDUKUfbU&#10;VrNJt97LQ2xVd4qvUrySTk27LZXd9PIKKKK9E5QooooAKKKKACiiigD89/25PgF8QPHnxs/tvw74&#10;XvNa0ybToI1nswr4dNwZSM5B5HUd69F+Cvwr8XaPovgu3vtAu7Oa0S388TqFEe0gtnntitnwz8d7&#10;P4sfEi9gk8NyafqdrpV/Db3keoM4CqjcGMKAScnntUui+MtWt5rG1icFFdEX93lsZHevxjNeIsvw&#10;OLhKSlKNRuzj3TWjTS7n6S+NMdXyujlkqUOWkrJ63atbXWx2Om6LoHg3xdrV7HJqV1LP58DqwjCj&#10;e2WI78EcZp/hP4P6N4y8O2Os2mqX0VveJvWOaJA68kEHBx1BryL4hfGXw9o/jjX7J/iV4fgeG9lR&#10;oXsrl2iO45RmSJlJU5BwTyK9k/Z3+MXgLxJoeneD/D/iu11vWbC1aSSOKGWLcu/LFfMVcgFh717s&#10;svwOd4tUsyoqUYc3Ld21bW1pa7HyFXAZ5JPFYnDVFBL4nBpW6a2tbzPY7GzTT7K3tYyTHDGsaluu&#10;AMDP5VPRRX6RGKhFRitEeKFFFFUAUUVk+LNXufD/AIX1XUrOxfUru0tZJ4rOPO6ZlUkIMAnJIxwD&#10;UykoRcnsgNasjxP4r0rwbpn9oaxdrZWm9Y/MZWb5jnAwAT2NeJat+0d4l0/wTomsXHhWPR7+/ubm&#10;F7LUPNyiR7MMAQp+bf6dqrD4rJ8TvAGov4k0C1uorW/gjjht55IlJZHYMSDnjae/evksdxLgsNCo&#10;oztKMebWMrbX1sr7eVzndVOfsofEd346/aA0bwbFo88NpNq9tqlu1zDNAwQbAQOjc/pXy/8AtSft&#10;k+O/AvjbRLbwhdW+maTfaLb6h5VxaRzSb5HkByzZ6BR0r6T8Nf2Jr2j6Fay6BDHbQoLeCPznYxIW&#10;xjJ5PrzXgfxq0P4PfGj4xeGvDOqnxTpmsfZJbK1bTlgW2KQmRjuL7mz8rYwO4rjp43EZhTdelXTh&#10;LlsknHdJvV2dvU/QOClhqOaSr5rS9rQjCV1y81tL3t8mc38Avip4t8YfDvxX4i/snT7LW7W/tYbX&#10;VdJ0eK3meOUSmZQypgjMa5xzyc122kfFXx9a+INJW91W9SKW7iQpcQIFcFwCOV9DXS/AvR/CPgv4&#10;bPpOj2utSafcXLS+Ze3EbSgqxx91AuPmPbvXLftEfFvwV8J/E2ixX+ia3rTWs/mqYbuOFC6hHwco&#10;SRyOmOhrx6mGr4iMK+GxDSVtE2lq2/yPHzjDR4kzutPh6nanK3LFe6rJLW2iV9z4V+Ln/JVvGn/Y&#10;avf/AEe9e3/8E7/+TjIP+wXdfyWux8F+OvgF8d/ixFp9/wDCm+03VNfuJHN4upyGMzkM53IjLtDE&#10;HkDqeld78A5fC/gf4maa/h7wRpmlXWoSCxe7W5uJZY43YZC+ZIwB4HbnFdcp0sHiaTqzXvS0tfo1&#10;5eaP3zijjvB4TKZZPisPUhWq0+VXUbbct7qT0v5H21RRRX6QfzGFFFFABRRRQB5P+0tplgvwy1Lx&#10;DcaHN4hvtEiM1rYwzSRmQsyKw+TJIxz07V4v4J8R+Hbz4GWOparBb/DrUNV1KRxZ6nPO/miAFMgs&#10;u4cSA9Mc19gV598Wvgf4e+MyaauvSX0X9n+Z5JsphHnft3Zypz90V8pnOSwzCnVcYRcpx5bNWv0b&#10;5lrse/l1TKuVUcdRs3K7qxfvKPLblUdtXZ33Oa8J/DfxVZXOlzDVrM6ZG8c2ImLbo8huMr3Hv3rg&#10;7r4Y+GNP/aTsdugalcahGZGt9Wmv5XjgM0Ts2I9u0gFyME19N2NnHp9lb2sWfKgjWJNxycKABn8q&#10;5b4pWvim88LiPwhMINW89CWLIv7vncMsCPSuWhkNHJ8Jy4SU3ZqTT99tJfDG+1/I8mWMxGHU/q03&#10;FPR2+0uz9UfJ/jnwTo/wz1oaLrvji1sbrylm8uOyuZMRsSAx2KRng8Zr5a/aySSH9oLxZE0kjwCa&#10;FoWfIDoYI8OAexHNfoJ4m/ZZi+Kw0zWfF2t6ha+IRYR2t2toYSjMpbnOzr83bivNv2hr7x9o/wAT&#10;Dp2gWd/c6Pa2drFbvHpKXKkBBn5zE2ec55rxfqv9k06lZ0XGEnHltdy2e6ctLfmfb5DmmU8Mqni8&#10;HGU6k4WqRbsovRq2nqupyPwP+FfhXSfib4X1Cx0dFu7eXzg6yu2MRsSSCxGK9Q0vVNE0Px94MSz8&#10;IaXDLf6qtv56yzlocqSHUFyMgjuMV6lqHxO0vw/qVxZfY7aGaH91Ji2IPQZBwK5DxLq2j2vhvT/E&#10;2geE7XVNT0/VVSHMczCFjGx8wKDnPbnjmpqZhl1WqqFGvCU6bbasm1Zq9lZu+hxYvOcJjpyxGY0X&#10;O0bRu+a2/p1a+4+L9X1e/n1a+kkvrqSR7iRmZpmJJ3HnrX3t+yfdz3nwN0N55pJ3WS4QNIxYhRM+&#10;Bk9hVTwZ8CfAHjDwxYa1qngizs9RvkM08CNMgVixzhS3H0969W8M+GNL8HaLb6To1lHp+nQZ8u3i&#10;zhckknnkkkk816fD+S4jA4h4upUUozjpvfVp9UfFqSkk0alFFFffDCisnxR4s0bwTos+ra/qdrpG&#10;mwjL3N3IEQewz1J7AcntXgN3/wAFB/g9a3rQJqOqXMYOPtEOnP5f1+bDY/CsKlenSdpysenhMrx2&#10;PTlhaMppdUm0ei/Hn9oLw7+z3oOnanr9vfXgv7j7PBb2CKznAyzHcwAAGO+eRXeeGfEVn4u8N6Vr&#10;mnl2sNStYry3Mi7WMciB1yOxwRxXwX+3p8XPCPxe+GPgnUvCet2+qwJqM4ljXKTQnyhw8bYZfxHP&#10;avsv4Cf8kP8Ah9/2ALD/ANJ0rmo4h1K84J3ikrfge7mGUQwWUYfFTi41ZSkpJ6bbadDvKK8a+IH7&#10;Xnwq+G2pvpuqeKIrnUIyVkttNie6aMjqGKAqp9ic1e+Gf7Unwz+LWoLp/h/xLCdUY4SxvY3tppP9&#10;wOBvPspJrp+sUnLl5lc8R5TmEaP1h0J8m9+V2t3vbY9XoorhviZ8bvBPwfs0n8WeILbTHkGYrbmS&#10;eT3WNQWI98Y961lKMFeTsjgo0auImqVGLlJ7JK7+5HLeLPglqWu+I9Q1G31G1SK5lMgWRW3LntwK&#10;7H4Z+CLjwNpNza3NzHcyzT+bmIEKBtAxz9K8w8Pft1/B3xDqcdiPEU2nPI21JdQs5IYs+74wv1bA&#10;r1Pxz8VvCvw58GnxTrusQW2hEosd1FmYSlvuiMJkuTyeM8AnoK+MwHDmS4HHTzTDRtUfM2+Zte9v&#10;o2ejXy7MKE40K1GUZS2Ti7v07nW0VmeGfE2l+MtAsdb0W9j1DS76ITW9zCfldT+oPYg8ggg1zB+N&#10;/ggfEwfD86/b/wDCW7N/9n4brt37N+Nu/b823Ocdq+ydSKSbe+xwxw1epKUYQbcU29Holu32t1ud&#10;1RWf4g8Qad4V0O+1jVruOx0yxhae4uZT8saKMkn/AAHJrxeP9uP4LSRq3/CYhdwzhrC5BH1/d1M6&#10;1Om7TkkbYbL8ZjIuWGoymlvyxb/JHyF481jxF+2/+0sPC1heta+FtOnlS37x29rGwWW5K/xSPxjP&#10;95V6DNfWOl/sG/BzT9AXTpvDs1/Ps2tqNxfTC4Y/3vlYKD7BcV8kfADxFb/sp/tYa3o3i7NlYTed&#10;pL3kg+WNHkSSGc/7DbUyewbPav01tby3vrWO5tp47i2kXek0ThkZfUEcEV5GCp06ylOqryvrc/SO&#10;KcbjMseHw2XTdPDqCcXFtc3dtrd/8P1PyY/ay/Znl/Z38VWf2G6k1DwzqwdrG4nx5sbJjfFJgAEj&#10;cpDADIPTg17z+0V8eNU+G/7Mfwp8J+HryTT9U17w9aSXV1CdskdqtvGpVW6qXY4yOcK3rWD/AMFC&#10;Pi1pfxI8VeG/AXhlhrN7plw7XElofMDXEoVEgTH3mHOcd2A6g1Q/bo+FeqeDPBnwi1CZTJFpmiw6&#10;DdMOVjnjRWAz/tfvMf7lcM/3bq+x20/r9D67DVJZlDKlm+tRubs+tk+Vteej82el/AD/AIJ8+Gf+&#10;ERsdY+Iq3GqavfRLP/ZkNw0MNqrDIVihDO+CM84B4wcZPN/tQfsM6P4D8I33jf4eXN5YnSEFzc6X&#10;LM0mI1OWlhkPzKy/ewSeASCMYP138E/i/wCHvjJ4F0/WdDvYppPJRbuz3AS2soA3I69RznB6Eciu&#10;M/a++MGh/DP4N+I7K7vIG1rWbGWwsdP3AyyGVShfb1CqCSSeOAOpFelLD4ZYbmXbf+vyPg8Nnufz&#10;zqNOc5cznZw+za+q5dkrdfnc8v8Agv8AtgXMn7KfiPxVrx/tHxL4V22LNMebySTAtnfHqWw3c7GP&#10;evFP2av2dNQ/ay8Ra58QPiDqt5LpJujG7xOFmvZ8AlAcHZGilRwO4Axg45X4B+B7/wCIH7Nnxu07&#10;TY3nvrZtL1CKFBkyeS0zuoHc7A2B3IFfQP8AwTp+NGgN4HuPh9fXcNhrlrdyXVokzhRdxSYJCE9X&#10;Vs5XrggjoccNOXt50o13pb79Wv6/4J9fmFD+xcPmNbKY2q+0SbW8IOMZadldv+lp2njj/gnj8MPE&#10;GiPBoEV74Y1NV/dXkVzJcIT28xJGO4fQqfeuZ8U/spah4H/Yz8V+Eb3Vv+Ej1SxuH16zaJCqW5jC&#10;lo4wxJ5RZfxkP4/WviLxNpXhHR7nVda1G30vTrdS8tzdSBEUAZ6nqfYcmsrwN8QvC/xa8OSap4a1&#10;ODXNId3tpJI1YDcANyMrAEcEcEdCPWvWlhcO5OKspNP+rH5vR4gzlU4VKk5TpwnGV3rqtbcz1V+1&#10;z5g/4J8fFywX4HeIdH1OdYB4TllvHZj0tJA0u78GWX8x618P3fxa1Sb40SfEiMFNROs/2sq9h+83&#10;iPPpt+X6Vv8AxMtdY/Z5+J3xI8G6bM1vZX8cmnOD/HZSOk0f47Ao/FhXsJ/Zzb/hgseJVtwdcN//&#10;AMJGxA+c2mDDsz6eWfNrwZSqVYKlb4E/6+R+y0aOAyvE1Mxm7wxsoRj6TV3fyb1fyPX/APgoL8YI&#10;Ivgn4d0bSrjcPFzJdllb71nGqydvVmi/I14F4Z/YE8ceJvDek6xHNDDHqFpDdrHJwyCRA4BHqM15&#10;74Al1v8AaC+Inww8Fag32my01YtMjQZ+W0WVpZWPuI8j6Ior9hIokgjSONQkaAKqqMAAdAK7KdJZ&#10;hOVSpolb+v67nyWY46vwXhKOXYNr2knKUnvpe0fwX4HjH7RH7K/hf9oSzhnvXfR/EVqnl2+r2yBm&#10;28kJIp++mSTjIIycEZOflBv+Cfnxh01n0rTvGWmf2G5wduoXMSFT1JiCEfhzX2Z4V1zxg9vZCa3u&#10;rmWcQJdNqVp5S20p3+ZsChSyAAc8gEjnmm6x8UNb0nSRdTaH9lcIQVuIpBumEbMY1HUgsAN4yPrk&#10;VFWtg6sfb1Yyjfy/4dH59l3FmY5ZQVClO8FspK9vTt+R5r+zj+xD4e+CeqQeItYvR4l8URL+5lMW&#10;y2tGPVo1OSWxxub8AK998beCdE+Inhm98P8AiGwj1LSrxdssEntyGBHKsDggjkEVheINe16w8caX&#10;HbWN5PovlqtwIIdyszkjeWwcBOCRkHkYBBJFbxFrfiuPV9XawsLr+zltZbW0KQqx+0CIyLNj7xUt&#10;8g429PWuxYihQhKnGDsnZ6Xvpv6dLnkYzOMZjsT9bxFRuotnta2qtbb5HyB4s/4Jz+MPDOuPe/Dn&#10;xnCtuxOwX00tpcxD+75kQIf64X6UeFv+CbvijX7u4vvHnjSATtG2wWJkupXkwdpeSQLhQcZABJHH&#10;HWvsObxj4kjtZnGiN5qTtGY/s0reWB5m3p/rN22P5k4XzOelMt/E3iu1a7N1pZMLTM0b+Q8jW6b1&#10;GCE/1gwTjbzxnmuO2C5r8srejt/X9PZ2+m/14zj2fJ7RX/m5Vzffb9DzH9jb9mrXv2edO8Uf8JBq&#10;Nje3WrTQ+XHYF2REi8wBizKvLeZ0xxjrXF/Hj/gnvpXjfWrnxB4E1OHwzqVxJ5s2nXCH7GznkshX&#10;5oiTzgAj0Ar6FbWPFFx4buLma0uLC4e+hEkcMQklgtikZkMa4O8hi3YnrwcYqKHxB4osboulndan&#10;pvkJsNza+XcFttw27C4GfkiBBAPzjhScVq6mG5I0ZQlbo7bXv8/wPLjxPmVPHzzGFS1Sdr6aNJWS&#10;a+R8Y6b/AME9fij4qv7aHxj42sU0uBgAwup72RV77EdVUH8RX2l8E/gtoHwI8FJ4c0DzpYmlNzc3&#10;VywMtxMQAXbAAHCqAAOAB7mpNP8AE3ijVLJ5X0f7F5fVWicPJ+92gqD0Gz5jnPWsyHxf4ws9PDto&#10;0t/chhHIzW7oqtmbooGSDtiG4ZHzA0Uq2Fw7Uoxlqt7P+vwDNOJsfm1NUcRK0FryxVlc8Z/au/Yx&#10;1L46fETR/E2ganY6aZIUs9UF3vB2KTtlQKDubadu04+6vPWvpm38HaZa+C4/Cq24/sZLAaaIO3kC&#10;Py9v/fNYjeIPEd/pviMR6a9ne2J32e2IkXAVidgLfeLBQOBj5xg1gQeKvHVktxNc6RLcFVHlQi3J&#10;DmUNKqnbyPLAWInpk5NX9aw9GbmoS9/rbTrf02bODE51isVh6GFqyvClfl02/wCGtoeRfso/saal&#10;8CviNrfiTXdQsdSCwvZ6T9lLFgjMC0rggbW2gLgZ+83NfWVeeQ+K/FdvOsTaI84llmdWkjYYTe+1&#10;cqOMKE6j5t3rWU3xO8XKxH/CJ3jY43JYyFT7jLjj8KKeOwuFgopSXyZnmWbYjNcR9ZxbvKyW1thm&#10;g+NPGVrpMN1f2seozCLFzCDEnlykKAFIIyNxI79eprUk8beJ2kVD4dtXxcTR7jcLjKKGTHOcnLc4&#10;42475oor3TgLNx4s8VWkNzJJo9pIIUH+rl5Zjv5ALD5QFXgnJ3e1OtfF3iXUrHUIk0aG11GGyaaP&#10;dMrIZCsZVfvc/efrgfKOeaKKAKK+KvEd1HBp9htkmliW4F/dxxrIIvPEZzGrbS2DkewOQDgVZ0Xx&#10;N4rZrOwurG3mvH+ee7dlVEVmTaAqtk4BkH/ABzzRRQBTi+IPim3SVZ/D8cpjt1IYToC0xjJCn5sY&#10;LbRnjAJrR17xpr+na1eW1vpEL2EAj/0uSQZG4Lk7N4LDLEdumeaKKAF8Qa94qt9cddP0+NtNEKwh&#10;mePd9oOHJ5Odu3K/U5rPvPG/iuawAtdKtku5YpNhLjCyKDuXl/4Djn+LPGKKKALUfirxXNrFvYtp&#10;VtCgulWaaOQHMImCmQAt/EAfl6jrk9KhuvGGv6TqF0Gh+2M16tmttIsaRxGR2WEo6ncwI2M24dM4&#10;5+WiigCe38VeMprhYjotgokZQsnn8KCiscjdzyxXj+7noafD8SrloY2k0adJCoLKHjIBxyPv0UUA&#10;f//ZUEsDBAoAAAAAAAAAIQCGOrvOXA8AAFwPAAAVAAAAZHJzL21lZGlhL2ltYWdlMTAuanBn/9j/&#10;4AAQSkZJRgABAQEAYABgAAD/2wBDAAMCAgMCAgMDAwMEAwMEBQgFBQQEBQoHBwYIDAoMDAsKCwsN&#10;DhIQDQ4RDgsLEBYQERMUFRUVDA8XGBYUGBIUFRT/2wBDAQMEBAUEBQkFBQkUDQsNFBQUFBQUFBQU&#10;FBQUFBQUFBQUFBQUFBQUFBQUFBQUFBQUFBQUFBQUFBQUFBQUFBQUFBT/wAARCABbAHs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aP2k/&#10;25NB/Zw8RHw9qHhLXdT1iS3W5tXURw2dwh4ysxYnAIIPyZBHTkGvpevmf9v74Fx/GH4GahqNnbCT&#10;xJ4YV9TsXUfO8ajM8P0ZBkD+8i1y4l1FScqT1RrS5XNKex+e3xs/bk+KXxouZ4W1mTwroLZVdI0O&#10;VoVK+kko+eQ+uSF/2RXN/s5/tI+I/gB8SNP1+C8vL/RmfytU0pp2ZLmBiN+FJwJB95W9RjoTXkAI&#10;YAjkGlr4f6xVdRVHLVHuezhy8qWh/Qj4b8Raf4u8P6brelXK3mmajbx3VtOnR43UMp/I18jftFfG&#10;TUfFHii+8P6bdyW2g2Eht5Ehbb9qkBw5YjqoPAHTjNR/8ExviVdeKvgLrHhmaYzXvhi9aK2DHJFv&#10;MpkjH0D+aB7AV45O0jXErS5Mpdi+7ruyc598199hairU41O58dmTlS/do6vwJ8WPE3w7uo5NJ1GT&#10;7Kpy9hcEvbyDuNvb6rg19q/Cv4naf8U/DK6nZobe4jbyrq0Y5aGTGcZ7qeoPf86/Puvpf9jbQtSj&#10;uNf1hlaPSJo0tkLdJZVYkkeu0HGf9qumS0ucODqzU1DdM+n6KKKyPeCiiigAooooAKKKKACmSxpN&#10;G8cih43BVlYZBB6g0+igD8F/jv4BHwu+M3jPwqilbfTNTmjt8/8APAnfF/44y1wlfV3/AAUy8LjQ&#10;f2nbi/VNqa1pNreHA6soaEn8olr5Rr89xMPZ1pQXRn0NOXNBM+2v+CUviZtP+MvivQ2ciLU9FE4X&#10;PBkhmXH/AI7K9fYfxN/ZRTxLrt1q3hzU4dNku5DLNZ3SExBycsyMvIBPOMH+lfn7/wAE4dQ+w/tY&#10;eHo84F3Y30B9/wByX/8AZK/Yivq8pk3h/Rs8XH0YVJ2mj5u8G/sd21rdJP4n1j7dGpz9jsFMaN/v&#10;Ofmx9APrX0Npel2eh6fb2Gn20dnZ26BIoIV2qijsBVuivYbbOKnRhS+BBRRRSNgooooAKKKKACii&#10;igAooooA/M3/AIK0aZ5fj74faiBzNpl1bk/7kqMP/Rh/Ovg6v0N/4K4Rjz/he/8AERqK/wDpNX55&#10;V8NmOmKn8vyPdw/8JHu37DOof2b+1f8ADyTOPMu5oP8Avu3lX+tftbX4U/sw6suh/tGfDW9dtqJr&#10;9ojN6B5Ah/Rq/davbyd/upLzOHGfGmFFFFe8cAUUUUAFFFFABRRRQAUUUUAFFFFAH5z/APBWSG6v&#10;9Y+GttbWtxc+XBfyN5MTPjc0AGcDj7tfAX9g6p/0C77/AMBZP8K/oVorxMRlixFV1HO1/I7qeK9n&#10;FRsfz8aDDrHh7XtM1WLTL4S2F1Fdpi2k6xuHHb2r9/NJ1KHWdLs9QtyTBdQpPGSMHayhh+hq3XH+&#10;H/i94O8VeNtY8IaTr9re+JtHDNf6am4SwAMFJbIAxlgOD3rowmFWDuue9zOtVdaztsdhRXH+Kvi7&#10;4P8AA/ijQ/Dmva9a6ZreuOI9Ns59wa5YsECqQMZ3EDk967CvSUk3ZM5rMKKKKYgooooAKKKKACii&#10;igD84vGHirx58LPGXxV+E91488Zap4u1iTTF8BXkuqOXeOa5A644KAnzGGNyxuOK9n+P+seLfh7/&#10;AMKL+E9h411izTxRqLafrHi95gdRlWMISqSsPkeRpCAcZAAHrn0mP4Eap4h/aQj+J3i3VdMvrPQ7&#10;WSz8NabY2ZSS3EvDyXEjEl3ALBQMAbyRg9fQviH8M/CXxa0UaL4s0a11yyjkE6RTZDwyDo6OpDI3&#10;upB5rzY4efLJJ+npe/8AwPQ6nUjdHyh+0VeeLP2b/A1tofhX4h+JvEb+KvFFnprXOpX8c19pELRE&#10;tBFO/CPKRlWfG0E/Wuf8Q23xi8F+Dvi6L3VPF/hrwtZ+Hl1nRZNV8SW95q1rewuoZPMidnMEmXyD&#10;x8uMg19Uaf8Asy/C7TfB+seGV8JWdxo2sTrcahHeySXD3MyjCSNLIzPvUcBg2R2xWRN+yr8JdF8O&#10;6/bf8Ic9/DqFsi30f2y5uLq6iiO9Ig7S7yu4cIGCk4yKUsNUk7p2077fh/kCqxS1/I+Z9c8QfEHR&#10;Phv8ErY/FLxJ9t+LF5ptvqWs3MsYbS4REpMdphRsaTzRucksxjBJ5NU9Y1DVf2fv2iPjrqOlazqf&#10;iXVdC+HEdxaX+uyLc3O/zIdpkYKu/ZnPzDJA5Jr6h8HfC34S/FH4N2fhyz8LLN4Lhuna10+/eXzL&#10;eZGOWjcuXQjJxtYYBx04rO8A/CH4Nt8SNbg0rwVJa+JdLtGsb2a/Mzi5t5FZCH3yMJldT1cEkEHs&#10;MJ4WrpZ7W6vTTX8dSViKdl5/j/SPmnxV4Q1Sx0/9lvxPq3j/AMQeNb/xJ4p0y+uV1S6SW3ikkVXP&#10;2dQuYwu7bgNjjoDWb4z8dfFDwnrHxS+EWieNPEuoeOv7cW+0q+vr9nkh0WG0lvCUbHys21I2xwxY&#10;DivriP8AY1+DAtYLZfBkBhs5/tFuv265/wBFfJP7o+bmMZOdq4GcHHArv1+FPhFfiHJ45/sS2Piy&#10;ax/s1tTYsZGt8g7ME7ew5xnHGcVP1Sp3tt1fazNPbR7XPkL4ayeM/wBqWw+Kvi/wn8RfFujWjWFn&#10;DoVrBqLR28WqG1jnuUVcfLGJCkeB03Oc8isv9nzxl4k/aJ1j4W6FZeOfGWm3PhrSry48cMNUYPLO&#10;LkpBC5K8uzbzznES7eozX2P4T+Gmi/C7wHqGgfDfTtO0AN589rE++W3W6ccPIN24ru25AI4GBiuS&#10;/Z6+Ai/BvRvEk+t6haax4u8WahLqOtahZ2/2WGR2JxHEgOVRQzY75dj3q1h580bv1++/9eRPtI2d&#10;vkeR/sb6X4t8aa/4t1fXfiV4s1Ww8J+LNR0m00i7u1eG4jVAoNwxXfIQGBC5ChlyBya+wa4H4Z/A&#10;zwL8HbjUZvB+iLo0moEG723U0olYEncRI7Ddzy3U9673cD0IrroU3Tgoy3MaklKV0LRTfMXbu3Lt&#10;zjOeKXcPWugzFopu9T/EPzo8xP7y/nQB82eFNJ8NXHxd+IzTFrq30t49Qs7K2vXG6VFZ3ZUDfOwb&#10;PXOCe1cboWr6Rb+KPhxrmkppuhR3mpFJ0t9WluLoRFtpF1v4Gefzr63tfDulWN413baZZ29227dP&#10;Fboshz1ywGee9Q/8IjoW1l/sXT9rSCZh9ljwZB0c8fe9+tVzHA8M+jW/bzufKOoaP4cm8L/F6ZLl&#10;S2l6iW0pEvm2R5OAUUPhs8gEg+grrtDj0fRfi18NLux1HdcatpEr38sl+0xnkMPy7tzHktkAeowO&#10;le/jwhoISVBomnBZSDIv2SPD4ORnjnB5p6eFtFjmglTSLBJYABE62yBo8HI2nHGCT0p8wLDNNPT+&#10;nf8A4B8eadaaDH8Ck1S3vTF43g1Qpp6wXbefkzDCrEG6EZOQOSOtdZ4i8QX1p4q+L82m3irrh0iy&#10;H+iyAyBlWMXGzB6oN+cfdxX0xF4X0aC4guI9JsY57cYhlW2QNGM5wpxkck9PWnw+HtKtr57yHTLO&#10;K8fcWuEt0EjbvvZYDJz39aOYSwrSST/qzX6nzf8AD/Q9NXX/AA7cxa54XtNOu9Nnh1CxsdQmklv4&#10;TCS7TBuFZeSWJGOeeKyPAPh3SNU+BOramNfj0jWzPJYLqF1eyeXDG8y4iIBOxXAxux3zX1Da+EtD&#10;spJ3t9G0+B51KStFaxqZFPUMQOQfenR+F9Ghs5rRNIsUtZiDLAtsgSTHTcuMH8aOYaw3p1/Q8a/Z&#10;+vLOHxp4h0pdB03T9RtrSEzXmh3z3FnMuflGCSFfnPHJ5z0rntBh8I+I9W8eXPxMv0g1i11Noolu&#10;7t4XtrcEeX5Kgg4PqoOePWvo3S9E07Q4Wh02wtdPiY7jHawrEpPqQoFRX3hnSNUvEu7zSrG7uo/u&#10;Tz26O6/RiMilcv2D5UtHby0Pm74jaTF8OfH2sRWWmvf2XjLSWtNOXe7BLtmQEZz0JIc/UVe8Y+BP&#10;D/g7xp8KvD/2nyy6zQX8gvHjkmUqMMxDAgM7PjGM5IroGvJte/aqOmahI11p+j2AurG2f7kErRrl&#10;wB1PJ5OcV7NeaDpmo3Ud1d6daXVzHgJNNAruuDkYJGRg807mUaKnzW7/AJO7Pke70Pw6PCfxcjS6&#10;zHo1/nSIhfuUjyduVXfhicYyc9MV0ctpoPij4nfDm3vr9ZYdU8OouoGO+ZDPJ5WEVyrA5JAGO/Tm&#10;vo3/AIRHQtsq/wBi6dtlIMg+yR4cg5GeOeeaVPCehxzQypo2nrLDt8t1tUDJg5G044x2xRzDWFfl&#10;/Tv/AMA8BuY/DfhP4wfEHSb+a307S7rQolit7icqsrlVJC5OSSR25r5mh1F/JTN0+doz+9P+NfpB&#10;caJp13fR3s9hazXka7UuJIVaRR6BiMgVS/4Qvw9/0AdM/wDAOP8A+JoUiKmDdTZ23/E//9lQSwEC&#10;LQAUAAYACAAAACEAu+OhXhMBAABGAgAAEwAAAAAAAAAAAAAAAAAAAAAAW0NvbnRlbnRfVHlwZXNd&#10;LnhtbFBLAQItABQABgAIAAAAIQA4/SH/1gAAAJQBAAALAAAAAAAAAAAAAAAAAEQBAABfcmVscy8u&#10;cmVsc1BLAQItABQABgAIAAAAIQC92zfkWcYAAAs8BAAOAAAAAAAAAAAAAAAAAEMCAABkcnMvZTJv&#10;RG9jLnhtbFBLAQItAAoAAAAAAAAAIQCouPsnJhYAACYWAAAVAAAAAAAAAAAAAAAAAMjIAABkcnMv&#10;bWVkaWEvaW1hZ2UxMy5qcGdQSwECLQAKAAAAAAAAACEA6d05cecbAADnGwAAFQAAAAAAAAAAAAAA&#10;AAAh3wAAZHJzL21lZGlhL2ltYWdlMTEuanBnUEsBAi0ACgAAAAAAAAAhAHtPTeBgbgAAYG4AABUA&#10;AAAAAAAAAAAAAAAAO/sAAGRycy9tZWRpYS9pbWFnZTEyLnBuZ1BLAQItAAoAAAAAAAAAIQCeMqDW&#10;M4YAADOGAAAVAAAAAAAAAAAAAAAAAM5pAQBkcnMvbWVkaWEvaW1hZ2UxNS5wbmdQSwECLQAUAAYA&#10;CAAAACEA1EYen+EAAAALAQAADwAAAAAAAAAAAAAAAAA08AEAZHJzL2Rvd25yZXYueG1sUEsBAi0A&#10;FAAGAAgAAAAhANVxqkocAQAAZQgAABkAAAAAAAAAAAAAAAAAQvEBAGRycy9fcmVscy9lMm9Eb2Mu&#10;eG1sLnJlbHNQSwECLQAKAAAAAAAAACEAxFnLEaY7AACmOwAAFQAAAAAAAAAAAAAAAACV8gEAZHJz&#10;L21lZGlhL2ltYWdlMTQucG5nUEsBAi0ACgAAAAAAAAAhAFl2qyRi2gAAYtoAABQAAAAAAAAAAAAA&#10;AAAAbi4CAGRycy9tZWRpYS9pbWFnZTkucG5nUEsBAi0ACgAAAAAAAAAhACDa0t1LDwAASw8AABQA&#10;AAAAAAAAAAAAAAAAAgkDAGRycy9tZWRpYS9pbWFnZTguanBnUEsBAi0ACgAAAAAAAAAhAPcm+dFi&#10;SQAAYkkAABQAAAAAAAAAAAAAAAAAfxgDAGRycy9tZWRpYS9pbWFnZTEucG5nUEsBAi0ACgAAAAAA&#10;AAAhAHuMCiE2GgAANhoAABQAAAAAAAAAAAAAAAAAE2IDAGRycy9tZWRpYS9pbWFnZTIuanBnUEsB&#10;Ai0ACgAAAAAAAAAhAGEGhldUFgAAVBYAABQAAAAAAAAAAAAAAAAAe3wDAGRycy9tZWRpYS9pbWFn&#10;ZTMuanBnUEsBAi0ACgAAAAAAAAAhAJ6/mqGsVAAArFQAABQAAAAAAAAAAAAAAAAAAZMDAGRycy9t&#10;ZWRpYS9pbWFnZTQucG5nUEsBAi0ACgAAAAAAAAAhAKVX+P1MgAAATIAAABQAAAAAAAAAAAAAAAAA&#10;3+cDAGRycy9tZWRpYS9pbWFnZTUucG5nUEsBAi0ACgAAAAAAAAAhANJIIlCKVgAAilYAABQAAAAA&#10;AAAAAAAAAAAAXWgEAGRycy9tZWRpYS9pbWFnZTYucG5nUEsBAi0ACgAAAAAAAAAhAO8EAxhBHAAA&#10;QRwAABQAAAAAAAAAAAAAAAAAGb8EAGRycy9tZWRpYS9pbWFnZTcuanBnUEsBAi0ACgAAAAAAAAAh&#10;AIY6u85cDwAAXA8AABUAAAAAAAAAAAAAAAAAjNsEAGRycy9tZWRpYS9pbWFnZTEwLmpwZ1BLBQYA&#10;AAAAFAAUAB4FAAAb6wQAAAA=&#10;">
                <v:shape id="Shape 37634" o:spid="_x0000_s1302" style="position:absolute;left:1587;top:-32429;width:75600;height:107999;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WiiyAAAAN4AAAAPAAAAZHJzL2Rvd25yZXYueG1sRI/dasJA&#10;FITvhb7DcgrehLrxp9qm2YgIQgtSaNReH7KnSWr2bMiuGt++WxC8HGbmGyZd9qYRZ+pcbVnBeBSD&#10;IC6srrlUsN9tnl5AOI+ssbFMCq7kYJk9DFJMtL3wF51zX4oAYZeggsr7NpHSFRUZdCPbEgfvx3YG&#10;fZBdKXWHlwA3jZzE8VwarDksVNjSuqLimJ+MgufX5jc31+3HId9926gvIlx8RkoNH/vVGwhPvb+H&#10;b+13rWC6mE9n8H8nXAGZ/QEAAP//AwBQSwECLQAUAAYACAAAACEA2+H2y+4AAACFAQAAEwAAAAAA&#10;AAAAAAAAAAAAAAAAW0NvbnRlbnRfVHlwZXNdLnhtbFBLAQItABQABgAIAAAAIQBa9CxbvwAAABUB&#10;AAALAAAAAAAAAAAAAAAAAB8BAABfcmVscy8ucmVsc1BLAQItABQABgAIAAAAIQChkWiiyAAAAN4A&#10;AAAPAAAAAAAAAAAAAAAAAAcCAABkcnMvZG93bnJldi54bWxQSwUGAAAAAAMAAwC3AAAA/AIAAAAA&#10;" path="m,l7559993,r,10800004l,10800004,,e" fillcolor="#dee5f5" stroked="f" strokeweight="0">
                  <v:stroke miterlimit="83231f" joinstyle="miter"/>
                  <v:path arrowok="t" textboxrect="0,0,7559993,10800004"/>
                </v:shape>
                <v:shape id="Shape 2931" o:spid="_x0000_s1303" style="position:absolute;top:77724;width:75600;height:30276;visibility:visible;mso-wrap-style:square;v-text-anchor:top" coordsize="7560005,302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QcWwwAAAN0AAAAPAAAAZHJzL2Rvd25yZXYueG1sRI9BawIx&#10;FITvBf9DeIK3mlVpqatRVBDssW7RPT42z83i5mVJoq7/vikUehxm5htmue5tK+7kQ+NYwWScgSCu&#10;nG64VvBd7F8/QISIrLF1TAqeFGC9GrwsMdfuwV90P8ZaJAiHHBWYGLtcylAZshjGriNO3sV5izFJ&#10;X0vt8ZHgtpXTLHuXFhtOCwY72hmqrsebTZStPbtTXczLt89TY2xfzgpfKjUa9psFiEh9/A//tQ9a&#10;wXQ+m8Dvm/QE5OoHAAD//wMAUEsBAi0AFAAGAAgAAAAhANvh9svuAAAAhQEAABMAAAAAAAAAAAAA&#10;AAAAAAAAAFtDb250ZW50X1R5cGVzXS54bWxQSwECLQAUAAYACAAAACEAWvQsW78AAAAVAQAACwAA&#10;AAAAAAAAAAAAAAAfAQAAX3JlbHMvLnJlbHNQSwECLQAUAAYACAAAACEAYTkHFsMAAADdAAAADwAA&#10;AAAAAAAAAAAAAAAHAgAAZHJzL2Rvd25yZXYueG1sUEsFBgAAAAADAAMAtwAAAPcCAAAAAA==&#10;" path="m7560005,r,1810857l7553823,1826227v-234687,530846,-573741,903247,-1008320,1163715l6477355,3027600,,3027600,,2109520r67356,-49736c971609,1437891,2252895,1172553,3591123,1229671,6172014,1339806,7261730,339496,7539256,24211l7560005,xe" fillcolor="#0069b4" stroked="f" strokeweight="0">
                  <v:stroke miterlimit="83231f" joinstyle="miter"/>
                  <v:path arrowok="t" textboxrect="0,0,7560005,3027600"/>
                </v:shape>
                <v:shape id="Picture 2933" o:spid="_x0000_s1304" type="#_x0000_t75" style="position:absolute;left:8763;top:13341;width:13171;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9FtxgAAAN0AAAAPAAAAZHJzL2Rvd25yZXYueG1sRI9Ba8JA&#10;FITvhf6H5RW81U0jFk2zkSoIKkXQFnp9ZF+zodm3MbvG+O9dodDjMDPfMPlisI3oqfO1YwUv4wQE&#10;cel0zZWCr8/18wyED8gaG8ek4EoeFsXjQ46Zdhc+UH8MlYgQ9hkqMCG0mZS+NGTRj11LHL0f11kM&#10;UXaV1B1eItw2Mk2SV2mx5rhgsKWVofL3eLYKZsbQftqsP/h7n86HbX3qD8udUqOn4f0NRKAh/If/&#10;2hutIJ1PJnB/E5+ALG4AAAD//wMAUEsBAi0AFAAGAAgAAAAhANvh9svuAAAAhQEAABMAAAAAAAAA&#10;AAAAAAAAAAAAAFtDb250ZW50X1R5cGVzXS54bWxQSwECLQAUAAYACAAAACEAWvQsW78AAAAVAQAA&#10;CwAAAAAAAAAAAAAAAAAfAQAAX3JlbHMvLnJlbHNQSwECLQAUAAYACAAAACEAwKPRbcYAAADdAAAA&#10;DwAAAAAAAAAAAAAAAAAHAgAAZHJzL2Rvd25yZXYueG1sUEsFBgAAAAADAAMAtwAAAPoCAAAAAA==&#10;">
                  <v:imagedata r:id="rId393" o:title=""/>
                </v:shape>
                <v:shape id="Picture 2935" o:spid="_x0000_s1305" type="#_x0000_t75" style="position:absolute;left:27074;top:15824;width:19507;height:6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6PAxgAAAN0AAAAPAAAAZHJzL2Rvd25yZXYueG1sRI9Pa8JA&#10;EMXvBb/DMoK3ulFp0egqVhCE1oN/Dh6H7JjEZGfD7jaJ375bKPT4ePN+b95q05tatOR8aVnBZJyA&#10;IM6sLjlXcL3sX+cgfEDWWFsmBU/ysFkPXlaYatvxidpzyEWEsE9RQRFCk0rps4IM+rFtiKN3t85g&#10;iNLlUjvsItzUcpok79JgybGhwIZ2BWXV+dvENz4etesqebzd/b7/1Ltj+1UtlBoN++0SRKA+/B//&#10;pQ9awXQxe4PfNREBcv0DAAD//wMAUEsBAi0AFAAGAAgAAAAhANvh9svuAAAAhQEAABMAAAAAAAAA&#10;AAAAAAAAAAAAAFtDb250ZW50X1R5cGVzXS54bWxQSwECLQAUAAYACAAAACEAWvQsW78AAAAVAQAA&#10;CwAAAAAAAAAAAAAAAAAfAQAAX3JlbHMvLnJlbHNQSwECLQAUAAYACAAAACEAnsujwMYAAADdAAAA&#10;DwAAAAAAAAAAAAAAAAAHAgAAZHJzL2Rvd25yZXYueG1sUEsFBgAAAAADAAMAtwAAAPoCAAAAAA==&#10;">
                  <v:imagedata r:id="rId394" o:title=""/>
                </v:shape>
                <v:shape id="Picture 2937" o:spid="_x0000_s1306" type="#_x0000_t75" style="position:absolute;left:50978;top:14697;width:15187;height:7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3myAAAAN0AAAAPAAAAZHJzL2Rvd25yZXYueG1sRI9Ba8JA&#10;FITvhf6H5RW8lLpRoWrqKmIR7cGDsSDentnXJDb7NmQ3Jv57t1DwOMzMN8xs0ZlSXKl2hWUFg34E&#10;gji1uuBMwfdh/TYB4TyyxtIyKbiRg8X8+WmGsbYt7+ma+EwECLsYFeTeV7GULs3JoOvbijh4P7Y2&#10;6IOsM6lrbAPclHIYRe/SYMFhIceKVjmlv0ljFEwup9XuNTp+LpN20IzPX6MLNRulei/d8gOEp84/&#10;wv/trVYwnI7G8PcmPAE5vwMAAP//AwBQSwECLQAUAAYACAAAACEA2+H2y+4AAACFAQAAEwAAAAAA&#10;AAAAAAAAAAAAAAAAW0NvbnRlbnRfVHlwZXNdLnhtbFBLAQItABQABgAIAAAAIQBa9CxbvwAAABUB&#10;AAALAAAAAAAAAAAAAAAAAB8BAABfcmVscy8ucmVsc1BLAQItABQABgAIAAAAIQB8gM3myAAAAN0A&#10;AAAPAAAAAAAAAAAAAAAAAAcCAABkcnMvZG93bnJldi54bWxQSwUGAAAAAAMAAwC3AAAA/AIAAAAA&#10;">
                  <v:imagedata r:id="rId395" o:title=""/>
                </v:shape>
                <v:shape id="Picture 34654" o:spid="_x0000_s1307" type="#_x0000_t75" style="position:absolute;left:3677;top:26598;width:13534;height:10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pKxgAAAN4AAAAPAAAAZHJzL2Rvd25yZXYueG1sRI9Ba8JA&#10;FITvQv/D8gq96UZNRKKrlECxFyvGUq+P7DMJZt+G7Nak/94tCB6HmfmGWW8H04gbda62rGA6iUAQ&#10;F1bXXCr4Pn2MlyCcR9bYWCYFf+Rgu3kZrTHVtucj3XJfigBhl6KCyvs2ldIVFRl0E9sSB+9iO4M+&#10;yK6UusM+wE0jZ1G0kAZrDgsVtpRVVFzzX6Og2WfxbLf8Sg6Z/bnivN8lfGal3l6H9xUIT4N/hh/t&#10;T61gHi+SGP7vhCsgN3cAAAD//wMAUEsBAi0AFAAGAAgAAAAhANvh9svuAAAAhQEAABMAAAAAAAAA&#10;AAAAAAAAAAAAAFtDb250ZW50X1R5cGVzXS54bWxQSwECLQAUAAYACAAAACEAWvQsW78AAAAVAQAA&#10;CwAAAAAAAAAAAAAAAAAfAQAAX3JlbHMvLnJlbHNQSwECLQAUAAYACAAAACEAajraSsYAAADeAAAA&#10;DwAAAAAAAAAAAAAAAAAHAgAAZHJzL2Rvd25yZXYueG1sUEsFBgAAAAADAAMAtwAAAPoCAAAAAA==&#10;">
                  <v:imagedata r:id="rId396" o:title=""/>
                </v:shape>
                <v:shape id="Picture 34655" o:spid="_x0000_s1308" type="#_x0000_t75" style="position:absolute;left:6116;top:77429;width:19263;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zzIxQAAAN4AAAAPAAAAZHJzL2Rvd25yZXYueG1sRI/LbsIw&#10;EEX3SPyDNUjswAEKrVIMQhQEmy54dD+KhzgQj9PYQPh7XAmpy6v7OLrTeWNLcaPaF44VDPoJCOLM&#10;6YJzBcfDuvcBwgdkjaVjUvAgD/NZuzXFVLs77+i2D7mII+xTVGBCqFIpfWbIou+7ijh6J1dbDFHW&#10;udQ13uO4LeUwSSbSYsGRYLCipaHssr/aCNlsf/xjuT7r4dF9//r3r9XGnJXqdprFJ4hATfgPv9pb&#10;rWD0NhmP4e9OvAJy9gQAAP//AwBQSwECLQAUAAYACAAAACEA2+H2y+4AAACFAQAAEwAAAAAAAAAA&#10;AAAAAAAAAAAAW0NvbnRlbnRfVHlwZXNdLnhtbFBLAQItABQABgAIAAAAIQBa9CxbvwAAABUBAAAL&#10;AAAAAAAAAAAAAAAAAB8BAABfcmVscy8ucmVsc1BLAQItABQABgAIAAAAIQDwqzzIxQAAAN4AAAAP&#10;AAAAAAAAAAAAAAAAAAcCAABkcnMvZG93bnJldi54bWxQSwUGAAAAAAMAAwC3AAAA+QIAAAAA&#10;">
                  <v:imagedata r:id="rId397" o:title=""/>
                </v:shape>
                <v:shape id="Picture 34656" o:spid="_x0000_s1309" type="#_x0000_t75" style="position:absolute;left:47040;top:76159;width:19233;height:1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u2YxwAAAN4AAAAPAAAAZHJzL2Rvd25yZXYueG1sRI/NbsIw&#10;EITvlXgHaytxK05LCSjFiVBRq97K34XbKt4mgXgdxS4Ynr6uhMRxNDPfaOZFMK04Ue8aywqeRwkI&#10;4tLqhisFu+3H0wyE88gaW8uk4EIOinzwMMdM2zOv6bTxlYgQdhkqqL3vMildWZNBN7IdcfR+bG/Q&#10;R9lXUvd4jnDTypckSaXBhuNCjR2911QeN79GAU3W42WiL6uy3U8P1xDM9+r6qdTwMSzeQHgK/h6+&#10;tb+0gvFrOknh/068AjL/AwAA//8DAFBLAQItABQABgAIAAAAIQDb4fbL7gAAAIUBAAATAAAAAAAA&#10;AAAAAAAAAAAAAABbQ29udGVudF9UeXBlc10ueG1sUEsBAi0AFAAGAAgAAAAhAFr0LFu/AAAAFQEA&#10;AAsAAAAAAAAAAAAAAAAAHwEAAF9yZWxzLy5yZWxzUEsBAi0AFAAGAAgAAAAhAHtK7ZjHAAAA3gAA&#10;AA8AAAAAAAAAAAAAAAAABwIAAGRycy9kb3ducmV2LnhtbFBLBQYAAAAAAwADALcAAAD7AgAAAAA=&#10;">
                  <v:imagedata r:id="rId398" o:title=""/>
                </v:shape>
                <v:shape id="Picture 2945" o:spid="_x0000_s1310" type="#_x0000_t75" style="position:absolute;left:43319;top:25407;width:9782;height:12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6ixQAAAN0AAAAPAAAAZHJzL2Rvd25yZXYueG1sRI9Ba8JA&#10;FITvgv9heYI33VRtaaOrlBbFk6AVen3JPpPU7Nttdo3x37tCocdhZr5hFqvO1KKlxleWFTyNExDE&#10;udUVFwqOX+vRKwgfkDXWlknBjTyslv3eAlNtr7yn9hAKESHsU1RQhuBSKX1ekkE/to44eifbGAxR&#10;NoXUDV4j3NRykiQv0mDFcaFERx8l5efDxSjYtM7tWk6y7+Pt53eKn5k8h0yp4aB7n4MI1IX/8F97&#10;qxVM3mbP8HgTn4Bc3gEAAP//AwBQSwECLQAUAAYACAAAACEA2+H2y+4AAACFAQAAEwAAAAAAAAAA&#10;AAAAAAAAAAAAW0NvbnRlbnRfVHlwZXNdLnhtbFBLAQItABQABgAIAAAAIQBa9CxbvwAAABUBAAAL&#10;AAAAAAAAAAAAAAAAAB8BAABfcmVscy8ucmVsc1BLAQItABQABgAIAAAAIQAYGf6ixQAAAN0AAAAP&#10;AAAAAAAAAAAAAAAAAAcCAABkcnMvZG93bnJldi54bWxQSwUGAAAAAAMAAwC3AAAA+QIAAAAA&#10;">
                  <v:imagedata r:id="rId399" o:title=""/>
                </v:shape>
                <v:shape id="Picture 2947" o:spid="_x0000_s1311" type="#_x0000_t75" style="position:absolute;left:10048;top:40175;width:14416;height:6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KfyxAAAAN0AAAAPAAAAZHJzL2Rvd25yZXYueG1sRI9PSwMx&#10;FMTvgt8hPKE3m3VR626bliIU6s3+uXh7bF43q5uXJXm2229vBMHjMDO/YRar0ffqTDF1gQ08TAtQ&#10;xE2wHbcGjofN/QuoJMgW+8Bk4EoJVsvbmwXWNlx4R+e9tCpDONVowIkMtdapceQxTcNAnL1TiB4l&#10;y9hqG/GS4b7XZVE8a48d5wWHA706ar72394Afrw7GT7jyPq6qdxu/VZW8mTM5G5cz0EJjfIf/mtv&#10;rYGyepzB75v8BPTyBwAA//8DAFBLAQItABQABgAIAAAAIQDb4fbL7gAAAIUBAAATAAAAAAAAAAAA&#10;AAAAAAAAAABbQ29udGVudF9UeXBlc10ueG1sUEsBAi0AFAAGAAgAAAAhAFr0LFu/AAAAFQEAAAsA&#10;AAAAAAAAAAAAAAAAHwEAAF9yZWxzLy5yZWxzUEsBAi0AFAAGAAgAAAAhAKbkp/LEAAAA3QAAAA8A&#10;AAAAAAAAAAAAAAAABwIAAGRycy9kb3ducmV2LnhtbFBLBQYAAAAAAwADALcAAAD4AgAAAAA=&#10;">
                  <v:imagedata r:id="rId400" o:title=""/>
                </v:shape>
                <v:shape id="Shape 2948" o:spid="_x0000_s1312" style="position:absolute;left:16711;top:51865;width:761;height:697;visibility:visible;mso-wrap-style:square;v-text-anchor:top" coordsize="76124,6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7nbwQAAAN0AAAAPAAAAZHJzL2Rvd25yZXYueG1sRE9Ni8Iw&#10;EL0L/ocwgjebKrJoNYoIiodetorgbWzGtthMShO1+us3hwWPj/e9XHemFk9qXWVZwTiKQRDnVldc&#10;KDgdd6MZCOeRNdaWScGbHKxX/d4SE21f/EvPzBcihLBLUEHpfZNI6fKSDLrINsSBu9nWoA+wLaRu&#10;8RXCTS0ncfwjDVYcGkpsaFtSfs8eRsGer5bz8ya7GPx8buk1nT3iVKnhoNssQHjq/Ff87z5oBZP5&#10;NMwNb8ITkKs/AAAA//8DAFBLAQItABQABgAIAAAAIQDb4fbL7gAAAIUBAAATAAAAAAAAAAAAAAAA&#10;AAAAAABbQ29udGVudF9UeXBlc10ueG1sUEsBAi0AFAAGAAgAAAAhAFr0LFu/AAAAFQEAAAsAAAAA&#10;AAAAAAAAAAAAHwEAAF9yZWxzLy5yZWxzUEsBAi0AFAAGAAgAAAAhAAivudvBAAAA3QAAAA8AAAAA&#10;AAAAAAAAAAAABwIAAGRycy9kb3ducmV2LnhtbFBLBQYAAAAAAwADALcAAAD1AgAAAAA=&#10;" path="m5956,914c10998,2299,17882,,22009,3213v7798,-1372,11925,2299,19723,914c44475,6426,50444,4127,53645,5969v3670,1372,9639,-927,12382,1829l70612,7798v-2743,5042,-8242,6883,-10998,11468c57772,24308,44933,26594,52731,33934v-458,2299,2298,2299,1384,4585c57315,40818,58699,44031,61900,46317v927,3670,6426,4585,7340,8255c73368,55943,75667,58699,76124,62369,71539,61913,65113,64668,63741,59614v-3670,1384,-4584,-1372,-6883,-2743c55943,54115,51359,54572,51359,51358,48146,48616,44018,45402,43104,40818,38976,37605,35763,33477,32550,29350v3213,-3671,8255,-5957,11011,-10084l43561,17881v-8712,-914,-18339,-914,-26594,470c16053,22936,17425,28892,15583,32563v2299,1828,-2286,6883,1384,8255c19710,40818,20180,37605,23381,38062v,1841,1841,2298,1841,4127c26137,43104,27965,44031,27508,45860v-4127,2756,-6870,6426,-10998,9626c16967,57785,13297,57785,12383,59614,8712,62827,5499,66497,1829,69710,,69710,914,67869,457,66497v2286,-1829,,-6883,2286,-8712c2743,54115,3213,49530,1829,46317v1841,-1829,,-8255,1841,-10998c3670,31648,4585,27521,3213,24308v1372,-2756,457,-8712,914,-12840c5499,11468,4585,9627,5042,8712,3213,7341,4127,4127,4127,1841l5956,914xe" fillcolor="black" stroked="f" strokeweight="0">
                  <v:stroke miterlimit="83231f" joinstyle="miter"/>
                  <v:path arrowok="t" textboxrect="0,0,76124,69710"/>
                </v:shape>
                <v:shape id="Shape 2949" o:spid="_x0000_s1313" style="position:absolute;left:15720;top:52323;width:7773;height:3866;visibility:visible;mso-wrap-style:square;v-text-anchor:top" coordsize="777274,386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0TSxgAAAN0AAAAPAAAAZHJzL2Rvd25yZXYueG1sRI9Ba8JA&#10;FITvBf/D8oRepNlUpWiaVaSlUFCQatPzI/tMYrNvw+6q6b93BaHHYWa+YfJlb1pxJucbywqekxQE&#10;cWl1w5WC7/3H0wyED8gaW8uk4I88LBeDhxwzbS/8ReddqESEsM9QQR1Cl0npy5oM+sR2xNE7WGcw&#10;ROkqqR1eIty0cpymL9Jgw3Ghxo7eaip/dyejYDT1k8mxOnXb4qcs/ObdYbFaK/U47FevIAL14T98&#10;b39qBeP5dA63N/EJyMUVAAD//wMAUEsBAi0AFAAGAAgAAAAhANvh9svuAAAAhQEAABMAAAAAAAAA&#10;AAAAAAAAAAAAAFtDb250ZW50X1R5cGVzXS54bWxQSwECLQAUAAYACAAAACEAWvQsW78AAAAVAQAA&#10;CwAAAAAAAAAAAAAAAAAfAQAAX3JlbHMvLnJlbHNQSwECLQAUAAYACAAAACEAgEtE0sYAAADdAAAA&#10;DwAAAAAAAAAAAAAAAAAHAgAAZHJzL2Rvd25yZXYueG1sUEsFBgAAAAADAAMAtwAAAPoCAAAAAA==&#10;" path="m322669,1956v746,343,1549,800,2464,343c334302,1384,340271,8255,348983,11011v2743,2756,8255,3670,10084,6883c367322,20180,374663,27064,382918,29350v1828,3670,7785,2755,9626,6426c393916,36233,395757,37605,397129,38062v5042,927,8255,5054,13297,6426c414553,47244,420522,49530,424637,52286v4598,457,5512,4585,10097,4585c446659,63754,460870,72466,474624,79794r7341,4128c481508,85763,483794,85306,484264,85763v5042,2286,8712,6414,15583,7798c498932,95390,501231,95390,502145,95390v12840,7798,25222,15138,39434,22923c549834,123368,556260,127026,564515,131623r1372,c566344,133452,567715,135281,570014,134823v915,1842,3213,1385,3670,3213l581012,142164v-457,1829,1842,1371,2299,1829c585597,144920,588353,146291,589267,148590v3671,1829,9639,3200,11468,7328c604863,155918,605777,160045,609448,160960v1371,470,3213,1841,3670,3213c615417,165087,617245,166014,619544,166929v914,1829,1829,3213,4585,3213c625958,171056,625500,172885,628256,173342v3201,3214,8713,3670,11456,7341c645223,184353,651637,187566,656222,191237v4127,3657,9626,6413,13297,10541c674103,203149,677774,207277,682358,209118v458,1829,2299,3213,4128,4128c689242,214160,691070,216916,693826,218287v2756,458,3671,3214,6427,3671c700710,224244,705295,224714,705752,227000v5956,1829,7798,6426,12839,8255c723176,240297,729590,243510,735101,247637v5042,2756,7798,5499,11926,9170c752069,258178,754355,262776,759409,264604v915,2756,4585,2287,5957,5500c768579,271018,770407,273317,773620,275146r3654,2743l777274,277902r-17300,347c753897,277905,747706,277444,741972,277901v-2743,-2755,-8712,-914,-11912,-1371c728675,276987,727761,276987,726846,276530v-5969,2286,-9169,-2299,-15138,-1384c708038,272859,702539,275615,698868,272859v-7798,-457,-16967,-457,-25222,-1841c671817,270561,670903,271018,669976,269646v-3658,-457,-8255,1372,-9627,-1371c653479,266891,646138,265976,639712,265976v-5042,-2743,-10541,457,-14212,-2743c598449,261391,568630,261391,541122,263233v-458,2286,-3671,,-4585,1829c531495,265062,529196,266891,525526,267818v-2743,2286,-7328,3200,-10541,5041c511315,275615,507644,277444,503060,279743v-5042,-470,-10084,-927,-15596,-470c477380,280657,465455,277901,455371,279743v-15596,-3670,-22936,9627,-30734,16497c423266,297167,420052,297624,419595,299910v-4584,,-9626,-457,-12382,2756c395300,303581,381076,304038,369151,306337v-1829,1829,-5956,,-8255,1829c357238,308166,352184,308623,349898,311836v-457,2298,-457,4585,-1842,5956c347599,319634,347142,321463,345770,322390v457,1828,-2299,1828,-1371,3657c343471,327889,342557,330174,341186,332473v1371,2286,-2299,1372,-915,3670c339344,337515,337058,337972,337972,340271v-914,1372,-3213,2286,-2298,5042c334302,346685,333845,348069,333388,349898v-915,2298,-1829,4127,-3213,6426c329717,358153,329260,359982,327889,360909v,2286,-1842,3200,-1842,5499c324218,367779,324676,370535,323761,371907v-927,2298,-3213,2756,-2299,5511c320548,379705,318249,380162,319176,382918v-1841,457,-469,2756,-2298,3670c314579,383832,319176,383375,317792,379705v1384,-1829,915,-5042,1842,-7798c321920,371907,319634,368236,321920,367779v-915,-3200,2298,-3200,1384,-6870c325590,360451,322834,356781,325133,356324v-1372,-3670,2756,-4128,1371,-7798c327889,347142,327889,344399,328803,341643v1829,,,-4128,1829,-4585c329717,333388,332930,332473,332016,328803v1829,-457,457,-2756,2286,-3670c332016,319634,337515,319176,336144,313677v2286,-470,,-4127,2286,-5054c337515,304952,340728,304952,339801,301295v4128,-2756,11468,-1842,16967,-1385c359982,298996,361823,297624,365023,297167v5969,457,9640,-2299,16053,-1841c381991,293954,385204,294868,385661,293040v4585,457,7798,-2756,11925,-927c402628,289370,410426,286614,415468,283858v927,-2743,5969,-3201,5512,-6871c424637,274231,427393,270561,431063,268275v,-2299,3213,-2756,5042,-4585c439318,260934,446202,260934,450786,262306r20168,470l471881,263690v12383,-1384,27051,3201,37135,-3670c511772,256349,518198,257264,522325,254521v5500,-1385,9627,-4598,15583,-5969l546164,247637v15595,458,36233,-914,52285,1372c600735,247637,603948,249923,606692,248095v2756,2756,9639,-915,11468,3670l635127,251765v3670,2286,11011,-457,14681,1828c654393,254521,660806,251765,663562,255892v3213,-1841,6414,1372,9627,-457c674103,256807,677316,257721,679158,256349v5042,2757,10084,,14668,2757c699326,256807,701624,262306,707580,260477v1842,2299,6884,-457,8713,2299c719049,262776,722719,261849,725005,263233r5969,457c732345,267360,737845,265062,740143,266891r8712,-915c748398,261391,741972,262306,740143,258178v-1371,-1829,-6426,-914,-6883,-4127c731888,252222,728675,253136,728218,250393v-6871,-2298,-9169,-7340,-15596,-10096c711251,238011,707580,237084,705752,235712v-1842,-1372,-3213,-4128,-6426,-4128c697954,228371,693369,228829,691528,225628v-1829,-3670,-8243,-2756,-10084,-7341c679615,216916,676402,216916,675488,214160v-5512,,-5512,-5956,-11011,-6413c661721,204076,655764,202692,653009,199022v-7786,-3658,-14212,-8713,-21552,-12840c628256,185725,628256,182054,624586,181597v-5969,-3200,-9639,-6413,-16510,-8255c605320,170599,599821,170142,597979,166472v-4127,-458,-7327,-3671,-10540,-5512c585597,161430,586067,159131,584225,159131v-4127,-914,-5956,-4585,-10083,-5042c570014,150419,562673,148590,558546,145377v-2756,-457,-5042,-2299,-7798,-3671c547078,139865,542036,138951,539750,135750v-7798,-3670,-18352,-8255,-26606,-12382c510400,124282,510857,121069,508102,120612v-3213,-457,-6414,-3213,-9627,-3670c492519,114186,486092,110528,478752,107315v-3670,-1842,-8255,-2299,-10998,-5499c464998,100431,461785,99060,458572,98146v-3201,-1842,-8243,-2299,-10999,-5055c440233,91262,434276,86220,426479,84379v-3671,-2743,-10084,-3658,-13754,-6871c408597,75209,401714,76124,399428,71539v-3213,1384,-2756,-2286,-5512,-914c393916,68796,390703,70167,391173,68339v-5512,-927,-9640,-4585,-14681,-5512c374205,60998,370078,60541,367322,59627v-1829,-3671,-6883,-3214,-9627,-5055c354482,52286,349441,51372,345313,49987v-4585,-2743,-11925,-3670,-15138,-7328c320548,41732,310921,39446,301282,39903r-2286,-1371l254051,38532r-1829,1829l232956,41275v-4585,1384,-10084,1841,-13754,4128c216446,44945,213703,46317,212319,47244v-9170,,-15126,5042,-23838,5499c184353,55499,178384,56413,174714,59627v-4585,1371,-10998,2743,-13754,5956c144907,71996,131153,80721,115570,88506v-927,2299,-3213,2756,-5512,3671c107772,93091,105931,95847,103645,96761v-927,457,-3214,,-2299,1842c96761,99517,94933,104102,90805,105016v-2756,3213,-6883,5512,-9169,8712c75667,118313,71082,123825,67412,129781v-3671,3671,-6871,8255,-10084,11925c56413,143078,55029,144463,55029,146291v-2286,1372,-1371,5042,-4127,5499c51359,154089,48616,154089,49530,156375v-914,1384,-2299,2299,-2299,4585c46317,162344,44945,162801,45402,165087v-1371,1842,-1828,4128,-3670,5512c41732,173342,40361,175184,40818,178397v-2299,1829,,6871,-2299,8712c37605,192151,40818,193523,39903,198107v1372,2756,1372,5969,2286,9170c44031,206820,42189,209118,44031,209118v-927,2286,1829,2286,1371,4585c46317,215532,47231,218287,49530,219202v457,3213,4585,3213,4585,6426c57328,227914,58242,231127,61455,233426v2743,6414,8712,10084,11456,16967c74295,251308,76124,252222,76124,254521v3213,2286,3670,6870,5512,10083c84379,265519,83922,267818,85293,270104v1384,,-457,2298,1384,2298c87592,274688,88506,276530,89421,278816v1841,,,2299,1841,2299c91262,283401,91719,285699,92634,287528v457,1842,2756,3213,2299,6426c95847,295783,97218,296710,97676,298996v,2299,1841,2756,2298,5042c99060,307251,102260,307251,101346,310921v4127,6871,1372,18339,2299,27509c103188,338887,102718,338887,102260,338887r928,1384c101803,344856,102718,350812,102260,356324v-914,,-1371,457,-2743,457c99517,352654,100431,348069,99060,344399v457,-3214,-2756,-4128,-1384,-8256c97218,336143,96304,335687,96304,335687r1372,-928c94005,332930,95390,327889,94005,324676v-1828,-915,,-4128,-1828,-5042c89878,318719,91719,314592,89421,312750v-1829,,,-2743,-1372,-2743c86220,308166,86677,304952,85293,303124v-914,-458,-1371,-458,-914,-1372c83922,299910,80251,300368,81166,297624v-3201,-1384,-2743,-5969,-6871,-6883l74295,287985c67412,282486,63741,275146,56871,269646v-928,-3670,-4128,-4584,-5512,-7797c50444,258648,46317,256807,44945,253593v-1841,-2285,-3213,-5041,-5969,-6870c38062,244424,36690,242595,35776,240754v-4585,-2743,-4128,-8255,-8712,-10998c27064,226085,22936,225171,22479,221501v-3213,-915,-1841,-5042,-5512,-6427c17882,212331,15596,211861,15138,210490v-457,-2286,-1841,-3670,-2756,-5499c9169,199022,7798,191237,4127,185725r915,-915c2756,184810,5042,181597,3213,181140,4127,176556,,173812,2756,169685v,-1384,,-2299,914,-3213c2299,166929,3213,165087,2756,164173v1371,-1829,2286,-3213,3213,-5042c6883,155918,8255,153632,10096,151333v2286,-5042,5500,-9169,9170,-12840c21552,132080,27521,128410,31648,122898v458,-3201,3201,-5499,5499,-7785c42647,109601,48158,104102,52286,97688v3200,,3200,-2755,4585,-4127c61913,91262,66954,86678,70625,82550v3670,-914,5499,-3670,8255,-5956c83464,76594,83464,72466,87135,71996v9626,-6871,20637,-13296,31178,-19253c120612,51372,125197,52286,127025,49073v915,,1842,,2299,-915c134823,47244,138951,44031,143535,41732v7341,,10554,-4585,16510,-5499c160960,35319,163258,36690,163716,34861v3670,-2298,10541,-1841,13297,-5511c182969,28892,187566,25692,193065,24765r11926,-2743c205448,19266,209118,21565,210490,19723v7340,-1371,14668,-3670,21095,-5499c234340,13310,237541,13767,239382,12383v4128,-1372,7798,-1829,12383,-2744c257264,9182,261391,8255,266891,7341v2755,-915,8254,1384,10096,-1829c285242,6426,292113,4597,299453,2756,306794,5512,313665,,320548,2299v686,-915,1375,-686,2121,-343xe" fillcolor="black" stroked="f" strokeweight="0">
                  <v:stroke miterlimit="83231f" joinstyle="miter"/>
                  <v:path arrowok="t" textboxrect="0,0,777274,386588"/>
                </v:shape>
                <v:shape id="Shape 2950" o:spid="_x0000_s1314" style="position:absolute;left:12794;top:53506;width:2715;height:977;visibility:visible;mso-wrap-style:square;v-text-anchor:top" coordsize="271475,9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qcxAAAAN0AAAAPAAAAZHJzL2Rvd25yZXYueG1sRE9Na8JA&#10;EL0L/Q/LCL2ZjYEWm7pKqZTaQw6mpXocsmMSkp2N2dXE/vruQfD4eN/L9WhacaHe1ZYVzKMYBHFh&#10;dc2lgp/vj9kChPPIGlvLpOBKDtarh8kSU20H3tEl96UIIexSVFB536VSuqIigy6yHXHgjrY36APs&#10;S6l7HEK4aWUSx8/SYM2hocKO3isqmvxsFDQbmV0Hv3dfmfscut3p+Hv4k0o9Tse3VxCeRn8X39xb&#10;rSB5eQr7w5vwBOTqHwAA//8DAFBLAQItABQABgAIAAAAIQDb4fbL7gAAAIUBAAATAAAAAAAAAAAA&#10;AAAAAAAAAABbQ29udGVudF9UeXBlc10ueG1sUEsBAi0AFAAGAAgAAAAhAFr0LFu/AAAAFQEAAAsA&#10;AAAAAAAAAAAAAAAAHwEAAF9yZWxzLy5yZWxzUEsBAi0AFAAGAAgAAAAhAJPI+pzEAAAA3QAAAA8A&#10;AAAAAAAAAAAAAAAABwIAAGRycy9kb3ducmV2LnhtbFBLBQYAAAAAAwADALcAAAD4AgAAAAA=&#10;" path="m263227,3156v2521,-286,5042,-400,7334,514c271475,6426,267348,4128,266433,5969v-4127,-927,-5499,2286,-9626,1372c255422,8712,252679,8712,251295,9639v-5042,915,-9169,2286,-13754,3201c233413,16053,226543,15139,221031,16967v-2286,1385,-5499,927,-7798,2299c207734,21095,201320,21552,194894,22479v-5499,-1384,-7340,3658,-11925,1829c178384,26137,173342,28435,167843,26607v-3670,,-8712,,-12382,1371c150419,26137,145364,29350,140322,27521v-2743,1829,-5499,-1384,-8255,457c128867,26137,124739,29807,121984,27064v-5500,1371,-7341,-2756,-13297,-1842c105474,26137,101803,26137,99974,28892v,1842,-2756,1372,-2756,2756c96304,34392,91262,33934,91262,37147r-8712,5500c82093,45403,79337,44488,77038,45860v-3200,5969,-12839,4127,-16510,9626c59614,55486,58699,55943,58242,56414r,457c53657,56871,47689,58242,44031,61913v-4128,,-7341,1828,-11011,2756c29807,67412,25679,68796,22936,71996v-3213,-457,-2298,3671,-5054,3671c15596,80251,11925,82550,11011,87592v-915,1829,-3213,2299,-2299,5499c7798,94475,6426,95390,6426,97676,4128,97218,4585,94006,3670,92177v-1828,-1372,,-5957,-1828,-7798c,77965,4128,74295,2756,67869v3213,-915,2286,-5499,5042,-6414c10096,56414,17424,54572,21552,51359v5512,-914,7341,-4585,12840,-5499c39903,41732,49073,38519,56401,36233v2756,-3670,7798,-5042,11468,-8712c71539,27521,72454,23850,75667,22479v3670,-470,4584,-4585,8255,-5054c85750,13767,89878,12383,91719,8712,97218,8255,97676,,104102,3213v2286,2756,5499,5042,9627,4128c115100,7798,116484,7798,117856,7341v3670,3213,9169,457,13754,1371l188481,8255v5956,-1829,12839,-914,19253,-914c210947,8712,213703,6883,216903,7798v6426,,12383,457,18352,-1829c238925,7341,242583,3670,247180,5512v2286,-927,6871,914,8712,-1842c258185,3899,260706,3442,263227,3156xe" fillcolor="black" stroked="f" strokeweight="0">
                  <v:stroke miterlimit="83231f" joinstyle="miter"/>
                  <v:path arrowok="t" textboxrect="0,0,271475,97676"/>
                </v:shape>
                <v:shape id="Shape 2951" o:spid="_x0000_s1315" style="position:absolute;left:18875;top:53638;width:2201;height:836;visibility:visible;mso-wrap-style:square;v-text-anchor:top" coordsize="220116,8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agxQAAAN0AAAAPAAAAZHJzL2Rvd25yZXYueG1sRI9Bi8Iw&#10;FITvC/6H8AQvsqa6KFqNooKwHhR0F9bjo3m21ealNLHWf28EYY/DzHzDzBaNKURNlcstK+j3IhDE&#10;idU5pwp+fzafYxDOI2ssLJOCBzlYzFsfM4y1vfOB6qNPRYCwi1FB5n0ZS+mSjAy6ni2Jg3e2lUEf&#10;ZJVKXeE9wE0hB1E0kgZzDgsZlrTOKLkeb0bB3m/l12lFkW5wt/+rx4/u5LJWqtNullMQnhr/H363&#10;v7WCwWTYh9eb8ATk/AkAAP//AwBQSwECLQAUAAYACAAAACEA2+H2y+4AAACFAQAAEwAAAAAAAAAA&#10;AAAAAAAAAAAAW0NvbnRlbnRfVHlwZXNdLnhtbFBLAQItABQABgAIAAAAIQBa9CxbvwAAABUBAAAL&#10;AAAAAAAAAAAAAAAAAB8BAABfcmVscy8ucmVsc1BLAQItABQABgAIAAAAIQBOuoagxQAAAN0AAAAP&#10;AAAAAAAAAAAAAAAAAAcCAABkcnMvZG93bnJldi54bWxQSwUGAAAAAAMAAwC3AAAA+QIAAAAA&#10;" path="m4989,2c6652,,8026,343,8255,1949v12383,2299,27051,1829,39433,458c51359,3778,54572,6077,57785,8833v3670,3200,5499,7785,10998,8712c72453,20288,74752,23959,79794,25343v914,4585,7798,3658,10541,6871c92634,33128,95390,34055,97218,35427r458,1371c102260,39097,108687,39097,111430,43224v8712,458,16053,5042,23393,7328c136652,52851,140779,51479,143078,52851v5499,2756,10998,5499,17882,6883c165087,62478,171513,62478,175171,66148v3670,,6426,915,10097,2299c186639,71190,191224,69361,192608,72117v8712,-470,13297,5499,22009,5499c215532,78988,217818,78073,219659,78073v-457,2286,457,4585,-1372,5042c210947,83572,204978,78073,196723,78988v,-3671,-5042,-915,-6413,-3671c187553,76702,188011,73032,185268,74403v-2756,-2756,-8256,-1371,-11469,-4585c166002,68447,160503,64776,151790,64319v-3213,-3213,-7797,-3213,-11925,-4127c138493,57893,134823,60192,133452,57436v-5969,-457,-11469,-1372,-15596,-5042c109144,50095,101346,44139,92177,43682v-915,-1372,-3214,-2756,-5500,-2299c79794,37255,72453,34055,63741,32671v-914,-2286,-4127,,-4585,-2743c55486,29470,50902,27172,48615,24873v-2298,927,-2298,-1372,-4127,-914c40361,20288,31648,19374,28435,14789,24308,13875,19723,12960,16510,10204,14681,8833,11011,8833,9169,6534,6426,5162,2756,3321,,1949l,121c1378,349,3327,3,4989,2xe" fillcolor="black" stroked="f" strokeweight="0">
                  <v:stroke miterlimit="83231f" joinstyle="miter"/>
                  <v:path arrowok="t" textboxrect="0,0,220116,83572"/>
                </v:shape>
                <v:shape id="Shape 2952" o:spid="_x0000_s1316" style="position:absolute;left:15101;top:53777;width:587;height:1055;visibility:visible;mso-wrap-style:square;v-text-anchor:top" coordsize="58699,105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oBxgAAAN0AAAAPAAAAZHJzL2Rvd25yZXYueG1sRI9RS8NA&#10;EITfhf6HYwu+2UsjBk17LUVUgqDQaqGPS25Ngrm9eLdt47/3BMHHYWa+YZbr0fXqRCF2ng3MZxko&#10;4trbjhsD72+PV7egoiBb7D2TgW+KsF5NLpZYWn/mLZ120qgE4ViigVZkKLWOdUsO48wPxMn78MGh&#10;JBkabQOeE9z1Os+yQjvsOC20ONB9S/Xn7ugMFP3z19P+YXsM+9dquK4OUrxoMeZyOm4WoIRG+Q//&#10;tStrIL+7yeH3TXoCevUDAAD//wMAUEsBAi0AFAAGAAgAAAAhANvh9svuAAAAhQEAABMAAAAAAAAA&#10;AAAAAAAAAAAAAFtDb250ZW50X1R5cGVzXS54bWxQSwECLQAUAAYACAAAACEAWvQsW78AAAAVAQAA&#10;CwAAAAAAAAAAAAAAAAAfAQAAX3JlbHMvLnJlbHNQSwECLQAUAAYACAAAACEAmSIKAcYAAADdAAAA&#10;DwAAAAAAAAAAAAAAAAAHAgAAZHJzL2Rvd25yZXYueG1sUEsFBgAAAAADAAMAtwAAAPoCAAAAAA==&#10;" path="m9627,v2755,457,2755,2299,3670,3670c12382,9170,16053,12383,14668,18339v2299,1384,,5969,1842,7340c17424,27521,16053,30721,17882,31178v-1372,5969,2298,7798,1371,13310c21552,45403,18796,49530,21095,49987v457,1829,-457,4585,914,5499c21552,58242,24765,58700,23381,61455v2756,3670,4127,7328,6883,10998c30264,76581,34392,77495,34392,81623v5041,4128,8712,9182,13296,13767c49987,96761,51816,99060,54115,100889v-458,2756,4584,2756,1371,4584c49987,103175,45860,101346,40348,99975,37147,97218,32093,96304,27965,94462,26594,93091,23838,92634,22466,91262v-914,-1841,-4584,-2756,-5499,-5054c15126,86208,15596,84836,14211,84836,12840,81623,6871,82093,8712,77038,7341,75209,6413,73838,5499,71539,6413,69240,3213,69240,4127,66497v-2298,,458,-4127,-2298,-4127l1829,47689c,46774,1372,43104,914,40818r915,-1384c,38976,1372,36233,914,34849v2299,-2286,,-7785,1842,-9627c3670,22936,2286,19266,4127,17881,3213,13754,6413,12840,5499,8255,7798,7798,5042,3670,7341,3213,6871,1372,8255,914,9627,xe" fillcolor="black" stroked="f" strokeweight="0">
                  <v:stroke miterlimit="83231f" joinstyle="miter"/>
                  <v:path arrowok="t" textboxrect="0,0,58699,105473"/>
                </v:shape>
                <v:shape id="Shape 2953" o:spid="_x0000_s1317" style="position:absolute;left:17545;top:54161;width:2215;height:845;visibility:visible;mso-wrap-style:square;v-text-anchor:top" coordsize="221488,8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nywwAAAN0AAAAPAAAAZHJzL2Rvd25yZXYueG1sRI9RawIx&#10;EITfhf6HsAXfNFelUk+jtAWxb7bRH7Be1svRy+a4bPX675tCoY/DzHzDrLdDaNWV+tRENvAwLUAR&#10;V9E1XBs4HXeTJ1BJkB22kcnANyXYbu5GayxdvPEHXa3UKkM4lWjAi3Sl1qnyFDBNY0ecvUvsA0qW&#10;fa1dj7cMD62eFcVCB2w4L3js6NVT9Wm/ggGbzkx2v9MvB3uY+2EhjbyLMeP74XkFSmiQ//Bf+80Z&#10;mC0f5/D7Jj8BvfkBAAD//wMAUEsBAi0AFAAGAAgAAAAhANvh9svuAAAAhQEAABMAAAAAAAAAAAAA&#10;AAAAAAAAAFtDb250ZW50X1R5cGVzXS54bWxQSwECLQAUAAYACAAAACEAWvQsW78AAAAVAQAACwAA&#10;AAAAAAAAAAAAAAAfAQAAX3JlbHMvLnJlbHNQSwECLQAUAAYACAAAACEA7Yf58sMAAADdAAAADwAA&#10;AAAAAAAAAAAAAAAHAgAAZHJzL2Rvd25yZXYueG1sUEsFBgAAAAADAAMAtwAAAPcCAAAAAA==&#10;" path="m5963,345v2292,344,4584,1147,5962,2062l17881,3321,49987,2407v5956,,5956,5956,11011,6883c62370,13418,66040,16618,69710,18460v2744,-915,1372,2743,4128,2286c75209,21673,75667,24416,78423,23959v3670,2756,7797,6426,12839,8255c97218,34042,102718,40012,110515,40469v,2755,3671,1371,4585,3213c116942,44596,119685,45968,122441,45968v4127,2756,10553,3670,14681,7340c143078,52394,144450,56064,149962,55607v2285,2286,5499,2286,8712,4585c164630,60649,170129,63862,174714,65691v3670,2756,9639,2286,13309,5042c192151,70733,195351,74860,200393,73489v1842,1371,5055,914,6426,3213c211404,76702,216446,78988,221488,79902r,3670c213246,84487,208648,79445,200393,80359v-1829,-2285,-6871,-2743,-10083,-3200c187096,76232,185725,72574,181140,73946v-2299,-1372,-5956,-2299,-8255,-3213c165544,68904,157747,67063,150876,65234v-3670,-1372,-7341,-2299,-11468,-3671l139408,60649,122898,56064v-5956,-3670,-14211,-5512,-20638,-9639c99517,46425,98133,43682,94462,44139,91719,42768,88049,42768,86220,40012,80251,39097,73838,36341,69710,34042,66497,33128,61913,32671,59614,29928v-2743,-470,-5042,-1842,-6871,-3213c44945,23959,38062,19374,30721,17075,26594,13875,21552,12491,16053,11119v-915,-914,-915,-2299,-2756,-2299l,1035c1378,115,3670,,5963,345xe" fillcolor="black" stroked="f" strokeweight="0">
                  <v:stroke miterlimit="83231f" joinstyle="miter"/>
                  <v:path arrowok="t" textboxrect="0,0,221488,84487"/>
                </v:shape>
                <v:shape id="Shape 2954" o:spid="_x0000_s1318" style="position:absolute;left:13083;top:54474;width:693;height:1000;visibility:visible;mso-wrap-style:square;v-text-anchor:top" coordsize="69253,9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yCEyQAAAN0AAAAPAAAAZHJzL2Rvd25yZXYueG1sRI9Ba8JA&#10;FITvQv/D8gq9iG4itWjqKm1FUaGgsT309pp9JsHs25DdavrvXUHwOMzMN8xk1ppKnKhxpWUFcT8C&#10;QZxZXXKu4Gu/6I1AOI+ssbJMCv7JwWz60Jlgou2Zd3RKfS4ChF2CCgrv60RKlxVk0PVtTRy8g20M&#10;+iCbXOoGzwFuKjmIohdpsOSwUGBNHwVlx/TPKPhd++1ysZm/d1eH6jOO9c/w+F0r9fTYvr2C8NT6&#10;e/jWXmkFg/HwGa5vwhOQ0wsAAAD//wMAUEsBAi0AFAAGAAgAAAAhANvh9svuAAAAhQEAABMAAAAA&#10;AAAAAAAAAAAAAAAAAFtDb250ZW50X1R5cGVzXS54bWxQSwECLQAUAAYACAAAACEAWvQsW78AAAAV&#10;AQAACwAAAAAAAAAAAAAAAAAfAQAAX3JlbHMvLnJlbHNQSwECLQAUAAYACAAAACEAiH8ghMkAAADd&#10;AAAADwAAAAAAAAAAAAAAAAAHAgAAZHJzL2Rvd25yZXYueG1sUEsFBgAAAAADAAMAtwAAAP0CAAAA&#10;AA==&#10;" path="m1372,c9169,2299,18339,2299,24765,6883v6883,915,11468,5500,17882,7341c44031,17424,49073,16510,50902,18809v4127,4127,7797,8254,12382,12382c64199,33934,66497,36233,65583,40360v2286,915,,5042,2286,5957c68326,50902,69253,54572,68783,59614v-2286,1384,,5969,-1829,7340c66497,68796,67412,71539,66040,72453v457,2756,-2756,2299,-1384,5512c62827,77508,63741,79794,63284,80708v-914,4128,-6413,3671,-7341,8256c53200,89421,51816,91719,49530,92177v-2299,2298,-5042,3213,-8255,4127c33934,99974,24308,97218,16053,96761v,-1828,-2299,-1371,-3671,-1371c11925,94475,12840,93548,11468,93091r-457,c13297,90805,17424,90805,20180,89421v4585,-1372,10084,-1829,15126,-3658c39903,86220,41732,82550,44945,81178v2743,-1384,5957,-4127,6871,-7340c52743,73838,53200,73380,53200,72453v457,-2286,4585,-2286,3201,-6413c58242,66040,56871,63284,58242,63284v-1371,,-457,-1829,-914,-3200l58242,60084v915,-6426,-914,-11468,-914,-17437c56401,40818,55029,38989,54115,37147v-915,-3213,-3213,-5499,-6427,-6870c48158,27521,44031,27978,43104,26149,40361,22479,34392,21552,32563,17424,27521,15138,23851,12383,17882,10554l16510,8712c12840,8255,9169,5512,6426,4127,2756,5512,3213,1384,,1841,,927,457,457,1372,xe" fillcolor="black" stroked="f" strokeweight="0">
                  <v:stroke miterlimit="83231f" joinstyle="miter"/>
                  <v:path arrowok="t" textboxrect="0,0,69253,99974"/>
                </v:shape>
                <v:shape id="Shape 2955" o:spid="_x0000_s1319" style="position:absolute;left:12258;top:54777;width:1252;height:234;visibility:visible;mso-wrap-style:square;v-text-anchor:top" coordsize="125197,2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V5txwAAAN0AAAAPAAAAZHJzL2Rvd25yZXYueG1sRI/dasJA&#10;FITvC77DcoTe6SaCpaau4g9FKQgaW+jlIXtMotmzIbtq8vZuQejlMDPfMNN5aypxo8aVlhXEwwgE&#10;cWZ1ybmC7+Pn4B2E88gaK8ukoCMH81nvZYqJtnc+0C31uQgQdgkqKLyvEyldVpBBN7Q1cfBOtjHo&#10;g2xyqRu8B7ip5CiK3qTBksNCgTWtCsou6dUo+I13yyt/rc+bzfbclfu4w/gnVeq13y4+QHhq/X/4&#10;2d5qBaPJeAx/b8ITkLMHAAAA//8DAFBLAQItABQABgAIAAAAIQDb4fbL7gAAAIUBAAATAAAAAAAA&#10;AAAAAAAAAAAAAABbQ29udGVudF9UeXBlc10ueG1sUEsBAi0AFAAGAAgAAAAhAFr0LFu/AAAAFQEA&#10;AAsAAAAAAAAAAAAAAAAAHwEAAF9yZWxzLy5yZWxzUEsBAi0AFAAGAAgAAAAhAAphXm3HAAAA3QAA&#10;AA8AAAAAAAAAAAAAAAAABwIAAGRycy9kb3ducmV2LnhtbFBLBQYAAAAAAwADALcAAAD7AgAAAAA=&#10;" path="m,c4128,915,7798,2756,11925,4128v915,2298,5499,,6884,1829c22009,6884,25222,5499,27521,7798r81166,-457c109601,11926,116027,8255,119228,10554v1841,,4584,457,4584,2286c124282,13297,125197,13297,125197,13754v-2299,4585,-11011,458,-12840,5969c106388,20181,99060,20181,94463,22009r-41263,c47231,19723,37605,23394,33020,18796v-3670,1385,-4127,-2286,-7341,-2286c24308,14212,19723,16967,18351,14668,16967,12840,14224,12383,12840,11011v-457,-927,-2286,-927,-3671,-927c5969,7341,4585,3213,,1829l,xe" fillcolor="black" stroked="f" strokeweight="0">
                  <v:stroke miterlimit="83231f" joinstyle="miter"/>
                  <v:path arrowok="t" textboxrect="0,0,125197,23394"/>
                </v:shape>
                <v:shape id="Shape 2956" o:spid="_x0000_s1320" style="position:absolute;left:20544;top:55112;width:1702;height:1939;visibility:visible;mso-wrap-style:square;v-text-anchor:top" coordsize="170129,19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1ivyAAAAN0AAAAPAAAAZHJzL2Rvd25yZXYueG1sRI9Ba8JA&#10;FITvhf6H5RW8FN2oKJq6igiKUgsaRejtkX1NQrNvY3abpP++Wyj0OMzMN8xi1ZlSNFS7wrKC4SAC&#10;QZxaXXCm4HrZ9mcgnEfWWFomBd/kYLV8fFhgrG3LZ2oSn4kAYRejgtz7KpbSpTkZdANbEQfvw9YG&#10;fZB1JnWNbYCbUo6iaCoNFhwWcqxok1P6mXwZBa2snpPtye1cezs276/3yfhtfFCq99StX0B46vx/&#10;+K+91wpG88kUft+EJyCXPwAAAP//AwBQSwECLQAUAAYACAAAACEA2+H2y+4AAACFAQAAEwAAAAAA&#10;AAAAAAAAAAAAAAAAW0NvbnRlbnRfVHlwZXNdLnhtbFBLAQItABQABgAIAAAAIQBa9CxbvwAAABUB&#10;AAALAAAAAAAAAAAAAAAAAB8BAABfcmVscy8ucmVsc1BLAQItABQABgAIAAAAIQA6d1ivyAAAAN0A&#10;AAAPAAAAAAAAAAAAAAAAAAcCAABkcnMvZG93bnJldi54bWxQSwUGAAAAAAMAAwC3AAAA/AIAAAAA&#10;" path="m68783,1372c72911,,78867,3200,82080,5956v6884,2756,17424,8712,23393,13754c106388,22466,112344,20167,113259,23838v1384,457,927,2756,3213,1841c116929,30721,124270,29350,125184,34392v3670,2286,5042,5956,8712,7797c133439,44018,134810,44475,135738,44933v4127,3213,5041,8254,9169,11467c144450,58229,146736,58229,146278,60071v3214,914,1842,5499,5500,6413c151320,69698,154991,70155,154991,73368v4127,457,,5956,4127,5956c159576,81623,160033,82995,161417,84379v457,2286,914,3657,2286,5042c164617,92621,166916,94462,166002,98590v2286,914,-457,4585,2286,5042c168288,106388,167373,109588,168745,111430v470,3670,1384,9626,-457,12382c168745,128397,166459,130683,166002,133896v-1385,1385,-2756,2299,-2299,4585c162331,140322,161874,142151,160503,143992v-927,2287,-3671,3658,-4598,6414c149949,153619,148120,158661,142151,161874v-2743,1372,-7798,1372,-9169,4585c128397,166002,126568,169672,123355,171043v-5969,-457,-10096,3214,-15595,2756c104546,176543,99504,177000,95377,177470v-2756,,-5956,-470,-6871,1828c87122,177470,85750,179756,83909,179298v-914,1829,-4585,,-6414,1372c71069,181127,66485,182054,61443,183883v-3214,-1371,-5957,2299,-8713,2299c49517,187554,44475,186182,41720,187554v-5500,-458,-9170,1828,-14669,2286c25679,189382,23838,191681,22009,190309v-6883,1829,-14681,2287,-21552,3658c,191681,3200,193510,4585,192138v8712,-3213,20637,-4584,29807,-8712c43104,181585,50902,177470,60528,175628v2756,-1829,5499,-2756,9169,-3213c71539,171043,75654,171501,76124,168745v4584,-915,9626,-2743,13297,-5499c92164,161874,96749,162789,98133,159118v6870,458,10541,-5042,15583,-6413c121056,147650,128854,145821,136652,139865v3670,-927,2286,-5512,5499,-6883c142608,131610,143066,129768,143993,128854v-458,-2756,2743,-1829,1371,-4584c146278,122441,148577,121971,147650,119228v-457,-458,-914,-458,-914,-915l147650,117386v-1829,-914,-914,-4127,-914,-5956l147650,110973v-2743,,1842,-1842,-914,-3214c148120,104089,143535,102260,146736,99504v-2286,-457,,-4127,-1829,-5042c143993,92621,145364,89421,143535,87579v,-1829,-927,-3200,-1384,-5499c141237,80708,139408,79324,139865,76581v-3213,-1384,-1841,-6426,-5512,-7798c134810,66484,131610,66484,132524,64198v-2755,-1841,-2755,-5042,-5499,-6883c126568,55943,124727,55486,124727,53645v-1372,-1829,-2286,-4585,-4585,-5499c120142,46317,117843,45847,117843,44475v-2286,-3670,-5042,-7340,-9626,-9626c107760,32550,104089,31636,103632,28880v-1372,-2744,-5956,-3658,-6883,-6871c90335,22923,91707,16510,87122,15125r-914,c86208,11456,80251,12383,80708,9169,77038,10084,78410,5499,75197,6414,72454,5499,71069,2743,68783,1372xe" fillcolor="black" stroked="f" strokeweight="0">
                  <v:stroke miterlimit="83231f" joinstyle="miter"/>
                  <v:path arrowok="t" textboxrect="0,0,170129,193967"/>
                </v:shape>
                <v:shape id="Shape 2957" o:spid="_x0000_s1321" style="position:absolute;left:11487;top:55139;width:1555;height:573;visibility:visible;mso-wrap-style:square;v-text-anchor:top" coordsize="155461,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EyAAAAN0AAAAPAAAAZHJzL2Rvd25yZXYueG1sRI9Ba8JA&#10;FITvQv/D8gredFOhWlNXqValWCgk9tLbI/tMYrNvY3bV6K93C0KPw8x8w0xmranEiRpXWlbw1I9A&#10;EGdWl5wr+N6uei8gnEfWWFkmBRdyMJs+dCYYa3vmhE6pz0WAsItRQeF9HUvpsoIMur6tiYO3s41B&#10;H2STS93gOcBNJQdRNJQGSw4LBda0KCj7TY9GwWa3j+bve/91aH8W62RZldfjZ6pU97F9ewXhqfX/&#10;4Xv7QysYjJ9H8PcmPAE5vQEAAP//AwBQSwECLQAUAAYACAAAACEA2+H2y+4AAACFAQAAEwAAAAAA&#10;AAAAAAAAAAAAAAAAW0NvbnRlbnRfVHlwZXNdLnhtbFBLAQItABQABgAIAAAAIQBa9CxbvwAAABUB&#10;AAALAAAAAAAAAAAAAAAAAB8BAABfcmVscy8ucmVsc1BLAQItABQABgAIAAAAIQBq7wyEyAAAAN0A&#10;AAAPAAAAAAAAAAAAAAAAAAcCAABkcnMvZG93bnJldi54bWxQSwUGAAAAAAMAAwC3AAAA/AIAAAAA&#10;" path="m155004,914v457,2756,-1372,3671,-2299,5042c149504,9627,145834,12840,142621,16510v457,3670,-5499,457,-5499,4128c134366,23838,131610,26594,128867,29350v-2299,3670,-5499,7328,-10097,8712c118313,42189,112814,42647,110985,45860v-5511,914,-8712,4584,-14681,5956c94018,54115,89891,52273,87592,54115,69710,57315,50444,53187,32106,53187,29350,50902,24308,49987,20180,49987,18809,46317,13310,47689,9639,46317,5969,46774,4128,43104,,44475l,42647v6883,-915,13310,2286,19266,-458l27521,41275r27051,-927c55029,38062,58699,40348,59614,38519v5969,-914,14224,1372,18809,-2299c82550,37605,83922,33477,88049,33477v8712,1829,11925,-5512,18809,-6426c109144,22466,115113,20638,119698,18339v3670,-2286,6870,-4585,10541,-6871c137122,6414,142164,2743,151790,1829v,-1829,1842,-915,3214,-915xe" fillcolor="black" stroked="f" strokeweight="0">
                  <v:stroke miterlimit="83231f" joinstyle="miter"/>
                  <v:path arrowok="t" textboxrect="0,0,155461,57315"/>
                </v:shape>
                <v:shape id="Shape 2958" o:spid="_x0000_s1322" style="position:absolute;left:14473;top:55446;width:468;height:1835;visibility:visible;mso-wrap-style:square;v-text-anchor:top" coordsize="46774,18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gc+wgAAAN0AAAAPAAAAZHJzL2Rvd25yZXYueG1sRE+7bsIw&#10;FN0r9R+si8QGNoiiJsWgCqmPgQEogvUS3yZR4uvIdiH8PR6QOh6d92LV21ZcyIfasYbJWIEgLpyp&#10;udRw+PkYvYIIEdlg65g03CjAavn8tMDcuCvv6LKPpUghHHLUUMXY5VKGoiKLYew64sT9Om8xJuhL&#10;aTxeU7ht5VSpubRYc2qosKN1RUWz/7MaaPa1PjXZ57nOtkeyauMbtfVaDwf9+xuISH38Fz/c30bD&#10;NHtJc9Ob9ATk8g4AAP//AwBQSwECLQAUAAYACAAAACEA2+H2y+4AAACFAQAAEwAAAAAAAAAAAAAA&#10;AAAAAAAAW0NvbnRlbnRfVHlwZXNdLnhtbFBLAQItABQABgAIAAAAIQBa9CxbvwAAABUBAAALAAAA&#10;AAAAAAAAAAAAAB8BAABfcmVscy8ucmVsc1BLAQItABQABgAIAAAAIQCqggc+wgAAAN0AAAAPAAAA&#10;AAAAAAAAAAAAAAcCAABkcnMvZG93bnJldi54bWxQSwUGAAAAAAMAAwC3AAAA9gIAAAAA&#10;" path="m8712,457c11925,,9182,4585,11011,5499v-457,5500,2756,8255,1371,14211l13310,20168r,48615c11925,72454,12840,78410,12382,82995v2299,2298,458,7798,2299,10554c14224,97676,16053,100889,16053,105004v1384,2298,1384,5969,1841,8725c20638,114643,17894,118771,20180,119685v458,2756,915,5042,2299,6883c23393,128397,22936,130696,24765,132068v-1372,2756,1841,2756,1384,5498c27978,137566,25679,140322,27521,140322v-457,1829,2286,2286,1371,4128c29807,146279,31648,147663,31191,149949v1372,2756,3670,4585,3670,8255c35319,159119,36690,160503,38062,161417v-915,3213,927,4128,1841,5499c39903,169672,41275,170130,42189,171501v1385,1384,458,3670,2299,4585c45860,177000,44945,179756,46774,180213v,1842,-457,3213,-1829,2756c42189,182512,42189,179299,40361,177927v-2756,-927,-2756,-3670,-4585,-5042c32563,172415,34404,168288,32563,166916v-1829,,,-2286,-1372,-2755c28892,159119,25222,154534,22936,149492v-3213,-1372,-1841,-5957,-5499,-7341c18351,139408,16053,138951,15138,136652v,-2299,-1828,-3213,-1828,-5499c11011,129769,10096,127483,9639,124270v-1841,-457,,-4128,-1841,-5042c8712,116472,5512,116015,6426,112802v-457,-2286,-3213,-3201,-2299,-6414c1841,106388,4585,102718,2299,102718,3213,99047,,98590,927,95377l,94920,,31636c2299,30264,,25679,1841,24295,2756,21552,927,17425,3213,15583v457,-1371,-914,-3657,914,-4127c3213,8712,6426,8712,5512,5499,6426,3670,7798,1829,8712,457xe" fillcolor="black" stroked="f" strokeweight="0">
                  <v:stroke miterlimit="83231f" joinstyle="miter"/>
                  <v:path arrowok="t" textboxrect="0,0,46774,183426"/>
                </v:shape>
                <v:shape id="Shape 2959" o:spid="_x0000_s1323" style="position:absolute;left:13326;top:56521;width:1032;height:237;visibility:visible;mso-wrap-style:square;v-text-anchor:top" coordsize="103175,2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7J3xgAAAN0AAAAPAAAAZHJzL2Rvd25yZXYueG1sRI/NasMw&#10;EITvhbyD2EJvsVxDS+xGCSEQyDV/pb1tra3l1loZS3HsPn0UCPQ4zMw3zHw52Eb01PnasYLnJAVB&#10;XDpdc6XgeNhMZyB8QNbYOCYFI3lYLiYPcyy0u/CO+n2oRISwL1CBCaEtpPSlIYs+cS1x9L5dZzFE&#10;2VVSd3iJcNvILE1fpcWa44LBltaGyt/92SrYfH2ecvPRrPTfeMq8fP/px91BqafHYfUGItAQ/sP3&#10;9lYryPKXHG5v4hOQiysAAAD//wMAUEsBAi0AFAAGAAgAAAAhANvh9svuAAAAhQEAABMAAAAAAAAA&#10;AAAAAAAAAAAAAFtDb250ZW50X1R5cGVzXS54bWxQSwECLQAUAAYACAAAACEAWvQsW78AAAAVAQAA&#10;CwAAAAAAAAAAAAAAAAAfAQAAX3JlbHMvLnJlbHNQSwECLQAUAAYACAAAACEAU3Oyd8YAAADdAAAA&#10;DwAAAAAAAAAAAAAAAAAHAgAAZHJzL2Rvd25yZXYueG1sUEsFBgAAAAADAAMAtwAAAPoCAAAAAA==&#10;" path="m5890,348v10062,895,29543,4024,30572,2310l63741,7128v4585,914,7341,2299,11926,2299c79794,9427,81623,12170,86665,11256v2298,3212,8255,2285,11468,3670c99504,14926,101803,15383,101803,17212v915,457,1372,457,1372,1841c102718,19967,101346,19967,101803,21796,89421,20882,73368,23638,62370,19510,55486,21339,53657,15840,47231,16754,45402,15383,1372,5959,914,3204,914,2289,1372,917,,460,229,,2536,50,5890,348xe" fillcolor="black" stroked="f" strokeweight="0">
                  <v:stroke miterlimit="83231f" joinstyle="miter"/>
                  <v:path arrowok="t" textboxrect="0,0,103175,23638"/>
                </v:shape>
                <v:shape id="Shape 2960" o:spid="_x0000_s1324" style="position:absolute;left:19778;top:55813;width:1285;height:523;visibility:visible;mso-wrap-style:square;v-text-anchor:top" coordsize="128410,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2KrwgAAAN0AAAAPAAAAZHJzL2Rvd25yZXYueG1sRE/Pa8Iw&#10;FL4P9j+EN/A205VRtDMtKjg8bKB1uz+at7aseSlJbOt/bw6DHT++35tyNr0YyfnOsoKXZQKCuLa6&#10;40bB1+XwvALhA7LG3jIpuJGHsnh82GCu7cRnGqvQiBjCPkcFbQhDLqWvWzLol3YgjtyPdQZDhK6R&#10;2uEUw00v0yTJpMGOY0OLA+1bqn+rq1HwudXd94l2r6N3+hDS3fTxnjVKLZ7m7RuIQHP4F/+5j1pB&#10;us7i/vgmPgFZ3AEAAP//AwBQSwECLQAUAAYACAAAACEA2+H2y+4AAACFAQAAEwAAAAAAAAAAAAAA&#10;AAAAAAAAW0NvbnRlbnRfVHlwZXNdLnhtbFBLAQItABQABgAIAAAAIQBa9CxbvwAAABUBAAALAAAA&#10;AAAAAAAAAAAAAB8BAABfcmVscy8ucmVsc1BLAQItABQABgAIAAAAIQCEF2KrwgAAAN0AAAAPAAAA&#10;AAAAAAAAAAAAAAcCAABkcnMvZG93bnJldi54bWxQSwUGAAAAAAMAAwC3AAAA9gIAAAAA&#10;" path="m111900,v1829,1384,5499,457,5499,3213c118770,4127,120612,4127,121069,5969v,1829,1829,3200,1372,5042c124739,11468,122441,15596,124739,16053r-914,1371c125654,18351,123825,21552,125654,22479v-915,3200,2286,4128,1371,7785c127025,30734,128410,30734,127940,31191v-1372,3658,-1372,7785,-4115,9627c122898,44945,119698,47701,116027,49073v-1384,914,-4584,-457,-5512,1371c100889,50444,88964,52286,80709,48616v-5957,914,-7328,-4128,-12840,-4128c64199,45402,61913,41275,58242,41732,56413,39903,52286,39903,49987,38519v-914,,-1829,457,-2286,-914l42647,37605v-915,-3214,-5957,-2756,-7785,-4585c32106,34391,33020,30734,30264,32105,23851,29350,16053,28435,11011,22936,9639,22479,7341,21094,5512,21094,5042,18809,1842,18351,1842,16053,,16053,1384,13767,927,12840v2286,,-470,-3671,2286,-3671c7798,8712,11925,11011,15596,11468v4127,3213,11468,3213,14211,7798c30734,18809,31191,19723,31648,20180v4128,458,7798,2299,11456,3670c49530,25679,56871,27978,62370,30264v9626,-2743,15595,5055,24307,2299c91262,33020,98133,34391,101803,31191v4585,,7341,-3670,9170,-6883c110058,22479,113271,23393,111900,21094v2286,-914,,-5041,2286,-5956c114186,11925,114643,7798,113271,5512,114186,2756,110973,3213,111900,xe" fillcolor="black" stroked="f" strokeweight="0">
                  <v:stroke miterlimit="83231f" joinstyle="miter"/>
                  <v:path arrowok="t" textboxrect="0,0,128410,52286"/>
                </v:shape>
                <v:shape id="Shape 2961" o:spid="_x0000_s1325" style="position:absolute;left:14285;top:57019;width:1348;height:2055;visibility:visible;mso-wrap-style:square;v-text-anchor:top" coordsize="134823,2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bNxQAAAN0AAAAPAAAAZHJzL2Rvd25yZXYueG1sRI9Ba8JA&#10;FITvQv/D8gq96UYp0kZXaRsKerGoqedH9pmE5r0N2a2J/94tFDwOM/MNs1wP3KgLdb52YmA6SUCR&#10;FM7WUhrIj5/jF1A+oFhsnJCBK3lYrx5GS0yt62VPl0MoVYSIT9FAFUKbau2Lihj9xLUk0Tu7jjFE&#10;2ZXadthHODd6liRzzVhLXKiwpY+Kip/DLxvY9Fl+6r+2zfs3P+d1tuPjKWNjnh6HtwWoQEO4h//b&#10;G2tg9jqfwt+b+AT06gYAAP//AwBQSwECLQAUAAYACAAAACEA2+H2y+4AAACFAQAAEwAAAAAAAAAA&#10;AAAAAAAAAAAAW0NvbnRlbnRfVHlwZXNdLnhtbFBLAQItABQABgAIAAAAIQBa9CxbvwAAABUBAAAL&#10;AAAAAAAAAAAAAAAAAB8BAABfcmVscy8ucmVsc1BLAQItABQABgAIAAAAIQC3s/bNxQAAAN0AAAAP&#10;AAAAAAAAAAAAAAAAAAcCAABkcnMvZG93bnJldi54bWxQSwUGAAAAAAMAAwC3AAAA+QIAAAAA&#10;" path="m112357,v3213,457,3670,2743,5042,5042c118313,6871,120612,6871,120612,9170v1372,3213,5499,4584,5499,8711c126568,19710,129324,20180,128410,22923v914,1842,1829,3671,1829,5969c132994,29350,130239,33477,132537,33934v-1384,6414,2286,8713,1372,15126c131610,49530,133452,53645,131610,54572v927,4128,-2286,5042,-1371,9169c129324,65570,128410,67869,127483,70155v927,3213,-2744,3213,-2744,6426c123825,77495,122898,79337,121526,80251v-457,2286,-2756,3671,-3213,5500c114643,87122,116484,92634,111900,93091v,1371,-1842,1371,-1385,3213c108687,98590,105474,99962,105016,103175v-2286,2298,-4127,4585,-6413,6883c99060,113271,95390,113271,95390,115557v-1842,3213,-5969,2756,-6884,6427c86220,123355,85293,127026,82093,127483v-2756,4585,-6884,8255,-11011,12382c71082,143535,66954,142608,65583,145364v-2756,2299,-3670,5969,-7341,7341c56871,154534,54572,154991,54572,157747v-5499,1829,-6871,7798,-11925,10083c40818,170586,37605,171958,36690,175628v-4127,1385,-5956,5042,-9626,7341c27978,184798,25679,184341,25679,185268v-2286,1371,-5041,1828,-6413,4584l19266,190767v-4128,914,-5042,5042,-7798,6871c7798,198107,7341,201765,4128,202235,2756,203149,1842,205435,,204978v457,-2286,2756,-3670,5512,-4127c5969,197638,9169,196266,11011,193980v3213,-5512,9169,-9639,13297,-14224l24308,178384v3670,457,1371,-3670,4127,-4127c29807,172428,32563,171044,33020,168301r7798,-7341c41732,155918,47231,154534,48616,149492v5042,-2756,5956,-8713,10998,-11926c60071,132068,67869,130696,68326,124270v2299,-2286,5512,-4128,6426,-7798c75667,116472,76124,116015,76124,115100v2299,-1371,2299,-5042,5042,-6426c81636,105016,85293,103632,86678,100889v457,-2756,3670,-3671,3670,-6883c91262,92634,92634,91707,93548,90335v457,-2286,3213,-2756,3213,-5499c98133,82537,99974,80251,101346,77495v1842,-2755,2756,-5956,5042,-8712c105931,66497,108229,66497,107772,63741v2286,,,-3670,2286,-3670c109601,56401,113729,55029,112357,50445v4127,-915,457,-7798,3213,-9640c116027,38062,114643,34849,116484,33020v1829,-8255,-2298,-13310,-914,-22022c113271,10084,115570,5956,113271,5499,112814,3670,114186,457,112357,xe" fillcolor="black" stroked="f" strokeweight="0">
                  <v:stroke miterlimit="83231f" joinstyle="miter"/>
                  <v:path arrowok="t" textboxrect="0,0,134823,205435"/>
                </v:shape>
                <v:shape id="Shape 2962" o:spid="_x0000_s1326" style="position:absolute;left:13253;top:57050;width:1357;height:377;visibility:visible;mso-wrap-style:square;v-text-anchor:top" coordsize="135738,37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GztxQAAAN0AAAAPAAAAZHJzL2Rvd25yZXYueG1sRI/RasJA&#10;FETfC/7Dcgt9q5tGsDW6igiC0GBR+wHX7E02mr0bsmtM/74rFPo4zMwZZrEabCN66nztWMHbOAFB&#10;XDhdc6Xg+7R9/QDhA7LGxjEp+CEPq+XoaYGZdnc+UH8MlYgQ9hkqMCG0mZS+MGTRj11LHL3SdRZD&#10;lF0ldYf3CLeNTJNkKi3WHBcMtrQxVFyPN6tgw5/b0+Rs9uvy/euS56ac5bpX6uV5WM9BBBrCf/iv&#10;vdMK0tk0hceb+ATk8hcAAP//AwBQSwECLQAUAAYACAAAACEA2+H2y+4AAACFAQAAEwAAAAAAAAAA&#10;AAAAAAAAAAAAW0NvbnRlbnRfVHlwZXNdLnhtbFBLAQItABQABgAIAAAAIQBa9CxbvwAAABUBAAAL&#10;AAAAAAAAAAAAAAAAAB8BAABfcmVscy8ucmVsc1BLAQItABQABgAIAAAAIQCDyGztxQAAAN0AAAAP&#10;AAAAAAAAAAAAAAAAAAcCAABkcnMvZG93bnJldi54bWxQSwUGAAAAAAMAAwC3AAAA+QIAAAAA&#10;" path="m27908,v5445,,11062,343,16567,114c46774,1943,51816,1029,54559,1029v5969,2298,12840,2756,17895,5512c76581,6998,79781,9284,84366,9741v14224,3670,24765,10097,37148,15595c123355,26708,125641,27622,127940,29007v2743,1829,6413,3670,7798,6413c132067,37719,130683,33134,126098,34963v-3200,-2286,-9169,-2286,-12839,-4585c108674,30836,107760,27165,103632,27165v-3213,-457,-6426,-2743,-10554,-2286c90792,21209,84366,22581,80708,19838v-1841,,-4127,-1842,-5511,-2299c73368,16624,70612,17996,69698,16167,62814,15253,57315,12497,49974,12497,39433,13411,30264,9284,20168,12040,12840,11125,7785,15253,914,12497,,6071,7785,5156,12370,1943,17189,343,22463,,27908,xe" fillcolor="black" stroked="f" strokeweight="0">
                  <v:stroke miterlimit="83231f" joinstyle="miter"/>
                  <v:path arrowok="t" textboxrect="0,0,135738,37719"/>
                </v:shape>
                <v:shape id="Shape 2963" o:spid="_x0000_s1327" style="position:absolute;left:20003;top:57056;width:404;height:1940;visibility:visible;mso-wrap-style:square;v-text-anchor:top" coordsize="40348,1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m4vxAAAAN0AAAAPAAAAZHJzL2Rvd25yZXYueG1sRI/BasMw&#10;EETvgf6D2EJviVynmNSJYtpCoM0hJmk+YLG2tqm1Epbi2H9fFQI5DjNvhtkUo+nEQL1vLSt4XiQg&#10;iCurW64VnL938xUIH5A1dpZJwUQeiu3DbIO5tlc+0nAKtYgl7HNU0ITgcil91ZBBv7COOHo/tjcY&#10;ouxrqXu8xnLTyTRJMmmw5bjQoKOPhqrf08UoSL/YedrxwQ3DO03oymT/Uir19Di+rUEEGsM9fKM/&#10;deResyX8v4lPQG7/AAAA//8DAFBLAQItABQABgAIAAAAIQDb4fbL7gAAAIUBAAATAAAAAAAAAAAA&#10;AAAAAAAAAABbQ29udGVudF9UeXBlc10ueG1sUEsBAi0AFAAGAAgAAAAhAFr0LFu/AAAAFQEAAAsA&#10;AAAAAAAAAAAAAAAAHwEAAF9yZWxzLy5yZWxzUEsBAi0AFAAGAAgAAAAhADBObi/EAAAA3QAAAA8A&#10;AAAAAAAAAAAAAAAABwIAAGRycy9kb3ducmV2LnhtbFBLBQYAAAAAAwADALcAAAD4AgAAAAA=&#10;" path="m32550,v1842,2756,-2286,3670,-914,7341c29337,7798,32093,11925,29807,12383v-927,3670,-3213,5969,-2299,11011c24752,23850,27508,27978,25210,28435v-458,1829,469,4128,-915,5042c25210,37147,22009,37605,22923,41275v-2298,457,458,4585,-2298,5042c20625,47231,21552,49530,20168,49530v914,6413,-3671,11011,-915,16967c20168,68326,18796,71996,20625,72911v-915,3670,2298,4597,1384,8255c23838,81166,22009,83922,23838,84379v-915,2756,2299,2756,1372,5969c26594,91720,26594,94006,27508,95847v457,1829,2756,2286,2299,5042c30264,103188,32550,105016,31636,108687v914,2286,2756,5042,2298,8712c36220,117399,33934,121526,36220,121526v,915,458,2286,-914,2286c37135,124282,35306,127940,37135,128867v457,3201,-457,7785,927,10541c38976,139865,37135,142621,39433,142621v-1841,914,-914,3670,-914,5499c40348,151790,39433,157759,39433,161874v-1841,1385,,5512,-1841,6884c37592,171056,36678,172885,36220,175184v-1828,1372,-1371,3657,-2286,5499c32550,182512,32550,185268,29807,186182v457,2756,-1842,2756,-1385,5512c26137,190767,25679,193980,23381,192151v457,-1384,-458,-4128,914,-4585c21082,185725,27051,183896,23838,181597v-457,-457,-915,-2756,457,-2756l24752,159131v-2743,-3213,,-9627,-2286,-12840c23381,142164,20168,140779,21082,136195v-1829,-914,,-4585,-1829,-5499c20168,127483,17424,126111,17882,122898v-1385,-2286,-1385,-5956,-1842,-8712c13297,113729,16040,109601,13754,109144v457,-2756,-1384,-4128,-1384,-6426c10541,102718,12370,99517,10541,99060,11455,95847,8242,95390,9169,92177,8242,89878,5956,88964,6871,85293,4585,84836,7328,80709,5042,80251,5956,75667,2743,74295,3658,69710v-1829,-1841,,-5969,-1829,-7797c,57785,4115,56871,2743,52286v2299,-470,,-4597,1842,-5055c4115,44488,6871,44945,5956,42647v915,-1829,3213,-2286,2286,-5042c9169,35776,10541,34392,11455,32563v,-1372,1842,-1842,915,-3671c15126,27521,15126,23850,17882,22479v1828,-2299,1371,-5512,4584,-6883c22466,11925,27051,11011,27051,7341,29337,5512,30264,2299,32550,xe" fillcolor="black" stroked="f" strokeweight="0">
                  <v:stroke miterlimit="83231f" joinstyle="miter"/>
                  <v:path arrowok="t" textboxrect="0,0,40348,193980"/>
                </v:shape>
                <v:shape id="Shape 2964" o:spid="_x0000_s1328" style="position:absolute;left:15459;top:57242;width:1142;height:1630;visibility:visible;mso-wrap-style:square;v-text-anchor:top" coordsize="114186,16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8DgxgAAAN0AAAAPAAAAZHJzL2Rvd25yZXYueG1sRI/dasJA&#10;FITvBd9hOYXe1U1DERvdSBWkRYpto96fZk9+MHs2ZNeYvr0rFLwcZuYbZrEcTCN66lxtWcHzJAJB&#10;nFtdc6ngsN88zUA4j6yxsUwK/sjBMh2PFphoe+Ef6jNfigBhl6CCyvs2kdLlFRl0E9sSB6+wnUEf&#10;ZFdK3eElwE0j4yiaSoM1h4UKW1pXlJ+yswmUr/Pne9F/x3W+Pf7K7crJ3ckp9fgwvM1BeBr8Pfzf&#10;/tAK4tfpC9zehCcg0ysAAAD//wMAUEsBAi0AFAAGAAgAAAAhANvh9svuAAAAhQEAABMAAAAAAAAA&#10;AAAAAAAAAAAAAFtDb250ZW50X1R5cGVzXS54bWxQSwECLQAUAAYACAAAACEAWvQsW78AAAAVAQAA&#10;CwAAAAAAAAAAAAAAAAAfAQAAX3JlbHMvLnJlbHNQSwECLQAUAAYACAAAACEAnLvA4MYAAADdAAAA&#10;DwAAAAAAAAAAAAAAAAAHAgAAZHJzL2Rvd25yZXYueG1sUEsFBgAAAAADAAMAtwAAAPoCAAAAAA==&#10;" path="m99676,402v286,287,514,747,1200,747c101346,3435,104089,3892,103175,6648v914,2299,3213,3213,2299,6884c107759,13989,105004,18117,107759,18574v-457,,-1371,,-1371,914c109131,20403,106388,24530,108674,25445r-915,927c110058,26829,107759,30042,109601,30956v457,3213,,7328,1372,10084c110515,41040,110058,41040,110058,41497v457,3670,2743,5969,1829,10554c112801,52508,113259,52508,113259,53423v-1372,457,-1372,2755,-1372,4127c112344,57550,112801,58007,113259,58464v-2286,1385,-915,5042,-1372,7798c114186,66262,112801,68561,113259,69475r-915,458c111430,74060,113259,80016,110973,83229v-458,1372,457,3671,-915,4128c110515,90113,108217,90113,108674,92856v-915,1384,-2286,3213,-3200,4585c103175,100197,101346,103867,98133,105239v-2756,5041,-8712,5969,-11925,10553c81166,116249,81166,121291,75667,122206v-2756,1841,-6884,3670,-9640,6426c63284,130461,59614,130918,56858,132759v-1372,1829,-4128,3214,-6414,4585c45847,139630,41720,141014,37135,144215v-5042,1384,-7328,5055,-12840,5969c17882,157067,7785,158439,914,163023,,162566,457,160725,1372,159810v5499,-2285,6883,-6870,11925,-8712c14211,148812,16967,148812,17882,146514v914,-2299,4584,-1372,4584,-5042c26594,140557,27965,135973,32093,133674v1384,-2299,4585,-3213,6883,-4585c42647,124047,48603,120834,53188,116249v3670,915,1841,-3212,5511,-2756c59614,111208,62814,110280,64199,107995v914,-458,914,-1829,3213,-1829c68326,103410,72454,102953,72911,99739v2756,-914,3213,-2298,5499,-3670c80709,94698,80251,91027,83909,90570v1841,-2299,3213,-5512,5512,-7341c90792,80016,92634,76816,94920,74060v457,-2298,1829,-3670,2299,-5956c99504,67177,96749,63049,99504,62592v-457,-4585,458,-7798,915,-11925c102260,50209,101346,47009,101803,45167v-2299,-457,-1384,-4127,-927,-5956c102718,39211,100419,36455,102260,36455v-457,-914,-914,-2286,-457,-3670l102260,32328v-1841,-1372,458,-5956,-1384,-7798c99962,20860,101346,15818,99504,13062r915,-914l99504,10776v2756,-1829,-1828,-3213,,-6884c97219,4350,98590,2064,98133,692,99047,,99390,114,99676,402xe" fillcolor="black" stroked="f" strokeweight="0">
                  <v:stroke miterlimit="83231f" joinstyle="miter"/>
                  <v:path arrowok="t" textboxrect="0,0,114186,163023"/>
                </v:shape>
                <v:shape id="Shape 2965" o:spid="_x0000_s1329" style="position:absolute;left:18793;top:57510;width:412;height:972;visibility:visible;mso-wrap-style:square;v-text-anchor:top" coordsize="41275,9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YcxQAAAN0AAAAPAAAAZHJzL2Rvd25yZXYueG1sRI9BawIx&#10;FITvBf9DeIK3migq3dUoorZ4rS20x+fmdXfp5mVJ4rrtrzdCocdhZr5hVpveNqIjH2rHGiZjBYK4&#10;cKbmUsP72/PjE4gQkQ02jknDDwXYrAcPK8yNu/IrdadYigThkKOGKsY2lzIUFVkMY9cSJ+/LeYsx&#10;SV9K4/Ga4LaRU6UW0mLNaaHClnYVFd+ni9Vgs3bmD/MPtc+wUb/nl+7zSJ3Wo2G/XYKI1Mf/8F/7&#10;aDRMs8Uc7m/SE5DrGwAAAP//AwBQSwECLQAUAAYACAAAACEA2+H2y+4AAACFAQAAEwAAAAAAAAAA&#10;AAAAAAAAAAAAW0NvbnRlbnRfVHlwZXNdLnhtbFBLAQItABQABgAIAAAAIQBa9CxbvwAAABUBAAAL&#10;AAAAAAAAAAAAAAAAAB8BAABfcmVscy8ucmVsc1BLAQItABQABgAIAAAAIQCLXIYcxQAAAN0AAAAP&#10;AAAAAAAAAAAAAAAAAAcCAABkcnMvZG93bnJldi54bWxQSwUGAAAAAAMAAwC3AAAA+QIAAAAA&#10;" path="m1384,1372c5055,3213,9639,,11011,4128v4127,2756,6883,5499,11925,8255c23394,15139,25679,16053,26149,18339v2286,1842,5042,3213,4585,6883c31648,26594,33934,27051,33020,30264v914,1384,2299,2299,2756,4128c35319,37605,38519,38519,37148,42190v2755,914,,5042,2298,5499c39903,49530,38989,52273,40361,53201v,5041,914,12382,-915,16967c40361,74295,38062,76124,37148,78880v-1372,1371,-1372,4127,-1829,5499c33934,86208,33020,88049,31648,89421v-2755,1841,-2755,5969,-5969,7341l24308,97218v-2286,-2755,1841,-3212,457,-6425c27064,90335,24308,86665,27064,86208v,-915,-915,-2743,457,-2286c26607,76124,30734,70625,28435,63741v-914,-2756,458,-6883,-1371,-8712c26149,53201,27978,49987,25679,49530v1385,-3670,-2285,-4127,-1371,-7798c22479,42190,24308,39434,22936,39434v-457,-2286,-914,-4128,-1384,-5957c20180,31648,18809,30721,18352,28435v457,-2298,-1842,-2756,-2299,-4584c16510,22009,14681,21095,14681,19266,9182,14212,5055,9170,470,4128,470,2756,,1829,1384,1372xe" fillcolor="black" stroked="f" strokeweight="0">
                  <v:stroke miterlimit="83231f" joinstyle="miter"/>
                  <v:path arrowok="t" textboxrect="0,0,41275,97218"/>
                </v:shape>
                <v:shape id="Shape 2966" o:spid="_x0000_s1330" style="position:absolute;left:16935;top:57621;width:1550;height:233;visibility:visible;mso-wrap-style:square;v-text-anchor:top" coordsize="155004,2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U9xwAAAN0AAAAPAAAAZHJzL2Rvd25yZXYueG1sRI9Ba8JA&#10;FITvgv9heUIvopumEGrqKqVFKIhgVSi9vWaf2WD2bchuTfz3riB4HGbmG2a+7G0tztT6yrGC52kC&#10;grhwuuJSwWG/mryC8AFZY+2YFFzIw3IxHMwx167jbzrvQikihH2OCkwITS6lLwxZ9FPXEEfv6FqL&#10;Icq2lLrFLsJtLdMkyaTFiuOCwYY+DBWn3b9V0JnPbrX52f6t/bp42aT1OPvdjpV6GvXvbyAC9eER&#10;vre/tIJ0lmVwexOfgFxcAQAA//8DAFBLAQItABQABgAIAAAAIQDb4fbL7gAAAIUBAAATAAAAAAAA&#10;AAAAAAAAAAAAAABbQ29udGVudF9UeXBlc10ueG1sUEsBAi0AFAAGAAgAAAAhAFr0LFu/AAAAFQEA&#10;AAsAAAAAAAAAAAAAAAAAHwEAAF9yZWxzLy5yZWxzUEsBAi0AFAAGAAgAAAAhAGPB5T3HAAAA3QAA&#10;AA8AAAAAAAAAAAAAAAAABwIAAGRycy9kb3ducmV2LnhtbFBLBQYAAAAAAwADALcAAAD7AgAAAAA=&#10;" path="m10490,230v2464,230,4642,1033,6477,3326c20638,2184,21095,5855,24765,4470v2756,2299,8255,2756,12383,1842c40818,6312,42189,8598,45860,8598r57315,457c108229,6769,114186,9055,119685,7226v8255,458,13767,-2298,22009,-1841l142164,4928r12840,-915l155004,5385v-2757,-457,-2757,1384,-5512,1384c145821,9512,140779,9055,137109,11354v,3213,-5042,457,-6413,2286c127483,13183,126568,15481,123812,16396v-9169,914,-18339,3213,-27965,3213c81166,23279,63284,21437,47689,21437l45402,20066c38976,17767,30264,20523,24765,17767v-5042,457,-6883,-2743,-12382,-1371c10554,14097,6883,13183,3670,12725,2299,11811,3213,9055,1372,8598,,6312,,4928,1372,2642v1384,,927,-1385,927,-2299c5277,343,8026,,10490,230xe" fillcolor="black" stroked="f" strokeweight="0">
                  <v:stroke miterlimit="83231f" joinstyle="miter"/>
                  <v:path arrowok="t" textboxrect="0,0,155004,23279"/>
                </v:shape>
                <v:shape id="Shape 2967" o:spid="_x0000_s1331" style="position:absolute;left:17940;top:57790;width:591;height:1270;visibility:visible;mso-wrap-style:square;v-text-anchor:top" coordsize="59156,127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GfhxAAAAN0AAAAPAAAAZHJzL2Rvd25yZXYueG1sRI9Bi8Iw&#10;FITvwv6H8Bb2pqk9VK1GkYUF2Yu2Cnt92zzbavNSmqj13xtB8DjMzDfMYtWbRlypc7VlBeNRBIK4&#10;sLrmUsFh/zOcgnAeWWNjmRTcycFq+TFYYKrtjTO65r4UAcIuRQWV920qpSsqMuhGtiUO3tF2Bn2Q&#10;XSl1h7cAN42MoyiRBmsOCxW29F1Rcc4vRkG+nSVnasss/rvvfuMi34+z/5NSX5/9eg7CU+/f4Vd7&#10;oxXEs2QCzzfhCcjlAwAA//8DAFBLAQItABQABgAIAAAAIQDb4fbL7gAAAIUBAAATAAAAAAAAAAAA&#10;AAAAAAAAAABbQ29udGVudF9UeXBlc10ueG1sUEsBAi0AFAAGAAgAAAAhAFr0LFu/AAAAFQEAAAsA&#10;AAAAAAAAAAAAAAAAHwEAAF9yZWxzLy5yZWxzUEsBAi0AFAAGAAgAAAAhAP3MZ+HEAAAA3QAAAA8A&#10;AAAAAAAAAAAAAAAABwIAAGRycy9kb3ducmV2LnhtbFBLBQYAAAAAAwADALcAAAD4AgAAAAA=&#10;" path="m55943,r2756,c58699,457,59156,1829,57785,1829v1371,,1371,3670,,3213l58699,5499v-2298,457,,4585,-1828,5512c57785,14668,54115,14668,55486,17881v-2286,915,,5042,-2286,5500c54115,28892,49530,30264,50902,36233v-2287,,,3658,-1829,3658c48615,42647,47231,44488,47688,47689r-914,457l47688,49073r-914,457l47688,49987v,915,-3657,3213,-1371,4585c44488,55029,46317,58242,44945,58700v915,5498,-4584,6870,-2756,13296c39903,72453,42646,76124,39903,76581v915,2756,-1841,3213,-927,5956c37147,84379,37605,88049,36690,90335v-2298,,,3671,-1841,4127c34392,96761,31648,98133,31178,100431v-914,1829,-2286,3201,-3200,4585c25222,104559,24765,107302,23393,108229r,1372c20638,111887,18339,115100,15138,116472v-1841,3213,-5969,3213,-7340,6883c5042,124270,3670,127026,,126568v1372,-3670,6426,-5969,7798,-10096c9627,115557,11011,113271,11925,110973v3213,-458,1372,-4128,3213,-5500c14211,103632,17424,104559,16510,102718v914,-2743,3670,-5042,3213,-9170c20638,91719,22936,90792,22009,88049v927,-1384,2299,-2298,2299,-4585c25222,81623,26137,79794,26137,77038v2298,-457,927,-2743,2298,-3213c28435,69698,30264,67412,30721,63741v2299,-457,-457,-4585,2299,-5041c33020,57328,32106,55029,33934,54572v-914,-2756,2299,-2756,1372,-5499c37147,48146,35306,44488,37147,43561v-914,-6414,2286,-10084,1372,-16510c39433,25679,40818,24308,41732,23381v-457,-3201,3213,-3201,3213,-5500c45402,15596,47688,15138,47231,11925v915,-1384,2299,-2756,3213,-4127c49987,3213,55486,3213,55943,xe" fillcolor="black" stroked="f" strokeweight="0">
                  <v:stroke miterlimit="83231f" joinstyle="miter"/>
                  <v:path arrowok="t" textboxrect="0,0,59156,127026"/>
                </v:shape>
                <v:shape id="Shape 2968" o:spid="_x0000_s1332" style="position:absolute;left:14276;top:59078;width:4;height:5;visibility:visible;mso-wrap-style:square;v-text-anchor:top" coordsize="45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RLBwgAAAN0AAAAPAAAAZHJzL2Rvd25yZXYueG1sRE+7bsIw&#10;FN2R+g/WrcQGThgQpBhUtUIwdOE1sF3FlyTCvo5sQ0K/Hg9IjEfnvVj11og7+dA4VpCPMxDEpdMN&#10;VwqOh/VoBiJEZI3GMSl4UIDV8mOwwEK7jnd038dKpBAOBSqoY2wLKUNZk8Uwdi1x4i7OW4wJ+kpq&#10;j10Kt0ZOsmwqLTacGmps6aem8rq/WQVmM+tMf7nm/7/e58fsdP6r8lap4Wf//QUiUh/f4pd7qxVM&#10;5tM0N71JT0AunwAAAP//AwBQSwECLQAUAAYACAAAACEA2+H2y+4AAACFAQAAEwAAAAAAAAAAAAAA&#10;AAAAAAAAW0NvbnRlbnRfVHlwZXNdLnhtbFBLAQItABQABgAIAAAAIQBa9CxbvwAAABUBAAALAAAA&#10;AAAAAAAAAAAAAB8BAABfcmVscy8ucmVsc1BLAQItABQABgAIAAAAIQDPZRLBwgAAAN0AAAAPAAAA&#10;AAAAAAAAAAAAAAcCAABkcnMvZG93bnJldi54bWxQSwUGAAAAAAMAAwC3AAAA9gIAAAAA&#10;" path="m,l457,r,457l,xe" fillcolor="black" stroked="f" strokeweight="0">
                  <v:stroke miterlimit="83231f" joinstyle="miter"/>
                  <v:path arrowok="t" textboxrect="0,0,457,457"/>
                </v:shape>
                <v:shape id="Shape 2969" o:spid="_x0000_s1333" style="position:absolute;left:12687;top:59910;width:839;height:633;visibility:visible;mso-wrap-style:square;v-text-anchor:top" coordsize="83947,6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UxxwAAAN0AAAAPAAAAZHJzL2Rvd25yZXYueG1sRI9Pa8JA&#10;FMTvgt9heYVeRDd6EBNdpQj2D1hELRRvj+xrkpp9G7LbNX57Vyh4HGZ+M8xi1ZlaBGpdZVnBeJSA&#10;IM6trrhQ8HXcDGcgnEfWWFsmBVdysFr2ewvMtL3wnsLBFyKWsMtQQel9k0np8pIMupFtiKP3Y1uD&#10;Psq2kLrFSyw3tZwkyVQarDgulNjQuqT8fPgzCiavcncKv/Ic3Cy8Hb8/0v128KnU81P3MgfhqfOP&#10;8D/9riOXTlO4v4lPQC5vAAAA//8DAFBLAQItABQABgAIAAAAIQDb4fbL7gAAAIUBAAATAAAAAAAA&#10;AAAAAAAAAAAAAABbQ29udGVudF9UeXBlc10ueG1sUEsBAi0AFAAGAAgAAAAhAFr0LFu/AAAAFQEA&#10;AAsAAAAAAAAAAAAAAAAAHwEAAF9yZWxzLy5yZWxzUEsBAi0AFAAGAAgAAAAhAJxxdTHHAAAA3QAA&#10;AA8AAAAAAAAAAAAAAAAABwIAAGRycy9kb3ducmV2LnhtbFBLBQYAAAAAAwADALcAAAD7AgAAAAA=&#10;" path="m53746,63348r-5308,l38557,24664,17882,63348r-5385,l,,12306,r6477,36767l18961,36767,38468,r6376,l54013,36767r178,l70726,,83947,,53746,63348xe" filled="f" strokeweight=".1274mm">
                  <v:stroke miterlimit="1" joinstyle="miter"/>
                  <v:path arrowok="t" textboxrect="0,0,83947,63348"/>
                </v:shape>
                <v:shape id="Shape 2970" o:spid="_x0000_s1334" style="position:absolute;left:13430;top:59901;width:546;height:633;visibility:visible;mso-wrap-style:square;v-text-anchor:top" coordsize="54610,6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rpUwwAAAN0AAAAPAAAAZHJzL2Rvd25yZXYueG1sRE9La8JA&#10;EL4X/A/LFHqrG8VndBUpLRTai1HQ45Adk9jsbJpdY/rvO4dCjx/fe73tXa06akPl2cBomIAizr2t&#10;uDBwPLw9L0CFiGyx9kwGfijAdjN4WGNq/Z331GWxUBLCIUUDZYxNqnXIS3IYhr4hFu7iW4dRYFto&#10;2+Jdwl2tx0ky0w4rloYSG3opKf/Kbk569fJj8t2dp6+zW1aPTtfp5+TcGPP02O9WoCL18V/85363&#10;BsbLueyXN/IE9OYXAAD//wMAUEsBAi0AFAAGAAgAAAAhANvh9svuAAAAhQEAABMAAAAAAAAAAAAA&#10;AAAAAAAAAFtDb250ZW50X1R5cGVzXS54bWxQSwECLQAUAAYACAAAACEAWvQsW78AAAAVAQAACwAA&#10;AAAAAAAAAAAAAAAfAQAAX3JlbHMvLnJlbHNQSwECLQAUAAYACAAAACEATc66VMMAAADdAAAADwAA&#10;AAAAAAAAAAAAAAAHAgAAZHJzL2Rvd25yZXYueG1sUEsFBgAAAAADAAMAtwAAAPcCAAAAAA==&#10;" path="m43828,l29997,,,63335r14376,l20295,49721r19037,l41224,63335r13386,l43828,xe" filled="f" strokeweight=".1274mm">
                  <v:stroke miterlimit="1" joinstyle="miter"/>
                  <v:path arrowok="t" textboxrect="0,0,54610,63335"/>
                </v:shape>
                <v:shape id="Shape 2971" o:spid="_x0000_s1335" style="position:absolute;left:13671;top:60033;width:142;height:276;visibility:visible;mso-wrap-style:square;v-text-anchor:top" coordsize="14199,2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fudxQAAAN0AAAAPAAAAZHJzL2Rvd25yZXYueG1sRI9BawIx&#10;FITvQv9DeAVvmtVKratRbEHUo1ZBb4/Nc3fp5mVJ4rr+e1MQPA4z8w0zW7SmEg05X1pWMOgnIIgz&#10;q0vOFRx+V70vED4ga6wsk4I7eVjM3zozTLW98Y6afchFhLBPUUERQp1K6bOCDPq+rYmjd7HOYIjS&#10;5VI7vEW4qeQwST6lwZLjQoE1/RSU/e2vRkG9/Fg1R8ru65Mc5Rf3fd4ezluluu/tcgoiUBte4Wd7&#10;oxUMJ+MB/L+JT0DOHwAAAP//AwBQSwECLQAUAAYACAAAACEA2+H2y+4AAACFAQAAEwAAAAAAAAAA&#10;AAAAAAAAAAAAW0NvbnRlbnRfVHlwZXNdLnhtbFBLAQItABQABgAIAAAAIQBa9CxbvwAAABUBAAAL&#10;AAAAAAAAAAAAAAAAAB8BAABfcmVscy8ucmVsc1BLAQItABQABgAIAAAAIQAzlfudxQAAAN0AAAAP&#10;AAAAAAAAAAAAAAAAAAcCAABkcnMvZG93bnJldi54bWxQSwUGAAAAAAMAAwC3AAAA+QIAAAAA&#10;" path="m10782,r178,l14199,27674,,27674,10782,xe" filled="f" strokeweight=".1274mm">
                  <v:stroke miterlimit="1" joinstyle="miter"/>
                  <v:path arrowok="t" textboxrect="0,0,14199,27674"/>
                </v:shape>
                <v:shape id="Shape 2972" o:spid="_x0000_s1336" style="position:absolute;left:14052;top:59910;width:423;height:624;visibility:visible;mso-wrap-style:square;v-text-anchor:top" coordsize="4227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wBexwAAAN0AAAAPAAAAZHJzL2Rvd25yZXYueG1sRI/dasJA&#10;FITvC77DcgRvRDcNpWp0FSlIpRTBHxDvDtljEsyeDbvbGN++WxB6OczMN8xi1ZlatOR8ZVnB6zgB&#10;QZxbXXGh4HTcjKYgfEDWWFsmBQ/ysFr2XhaYaXvnPbWHUIgIYZ+hgjKEJpPS5yUZ9GPbEEfvap3B&#10;EKUrpHZ4j3BTyzRJ3qXBiuNCiQ19lJTfDj9GwdfnsD1drufdJGzfXGUf02PSfCs16HfrOYhAXfgP&#10;P9tbrSCdTVL4exOfgFz+AgAA//8DAFBLAQItABQABgAIAAAAIQDb4fbL7gAAAIUBAAATAAAAAAAA&#10;AAAAAAAAAAAAAABbQ29udGVudF9UeXBlc10ueG1sUEsBAi0AFAAGAAgAAAAhAFr0LFu/AAAAFQEA&#10;AAsAAAAAAAAAAAAAAAAAHwEAAF9yZWxzLy5yZWxzUEsBAi0AFAAGAAgAAAAhAIDHAF7HAAAA3QAA&#10;AA8AAAAAAAAAAAAAAAAABwIAAGRycy9kb3ducmV2LnhtbFBLBQYAAAAAAwADALcAAAD7AgAAAAA=&#10;" path="m14453,52019r27825,l40843,62484,,62484,8623,,21628,,14453,52019xe" filled="f" strokeweight=".1274mm">
                  <v:stroke miterlimit="1" joinstyle="miter"/>
                  <v:path arrowok="t" textboxrect="0,0,42278,62484"/>
                </v:shape>
                <v:shape id="Shape 2973" o:spid="_x0000_s1337" style="position:absolute;left:14532;top:59910;width:469;height:624;visibility:visible;mso-wrap-style:square;v-text-anchor:top" coordsize="46863,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SMyxAAAAN0AAAAPAAAAZHJzL2Rvd25yZXYueG1sRI9Ba8JA&#10;FITvQv/D8gq96a4pVI2uUkRp8WaM4PGRfSbB7Ns0u9X4791CweMwM98wi1VvG3GlzteONYxHCgRx&#10;4UzNpYb8sB1OQfiAbLBxTBru5GG1fBksMDXuxnu6ZqEUEcI+RQ1VCG0qpS8qsuhHriWO3tl1FkOU&#10;XSlNh7cIt41MlPqQFmuOCxW2tK6ouGS/VoP92SblcbzL0Kqv/H7KFDabi9Zvr/3nHESgPjzD/+1v&#10;oyGZTd7h7018AnL5AAAA//8DAFBLAQItABQABgAIAAAAIQDb4fbL7gAAAIUBAAATAAAAAAAAAAAA&#10;AAAAAAAAAABbQ29udGVudF9UeXBlc10ueG1sUEsBAi0AFAAGAAgAAAAhAFr0LFu/AAAAFQEAAAsA&#10;AAAAAAAAAAAAAAAAHwEAAF9yZWxzLy5yZWxzUEsBAi0AFAAGAAgAAAAhAMjlIzLEAAAA3QAAAA8A&#10;AAAAAAAAAAAAAAAABwIAAGRycy9kb3ducmV2LnhtbFBLBQYAAAAAAwADALcAAAD4AgAAAAA=&#10;" path="m45428,10465r-25222,l18136,25222r22174,l38875,35687r-22174,l14453,52019r31788,l44806,62484,,62484,8623,,46863,,45428,10465xe" filled="f" strokeweight=".1274mm">
                  <v:stroke miterlimit="1" joinstyle="miter"/>
                  <v:path arrowok="t" textboxrect="0,0,46863,62484"/>
                </v:shape>
                <v:shape id="Shape 2974" o:spid="_x0000_s1338" style="position:absolute;left:15028;top:59901;width:447;height:642;visibility:visible;mso-wrap-style:square;v-text-anchor:top" coordsize="44742,6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68TxwAAAN0AAAAPAAAAZHJzL2Rvd25yZXYueG1sRI9BawIx&#10;FITvhf6H8Aq91axSal2NUoqFUvDgVhRvz80zWdy8LJuou/++KQgeh5n5hpktOleLC7Wh8qxgOMhA&#10;EJdeV2wUbH6/Xt5BhIissfZMCnoKsJg/Psww1/7Ka7oU0YgE4ZCjAhtjk0sZSksOw8A3xMk7+tZh&#10;TLI1Urd4TXBXy1GWvUmHFacFiw19WipPxdkpWP745WHY28l2Ve7Meb8qzLrplXp+6j6mICJ18R6+&#10;tb+1gtFk/Ar/b9ITkPM/AAAA//8DAFBLAQItABQABgAIAAAAIQDb4fbL7gAAAIUBAAATAAAAAAAA&#10;AAAAAAAAAAAAAABbQ29udGVudF9UeXBlc10ueG1sUEsBAi0AFAAGAAgAAAAhAFr0LFu/AAAAFQEA&#10;AAsAAAAAAAAAAAAAAAAAHwEAAF9yZWxzLy5yZWxzUEsBAi0AFAAGAAgAAAAhAOOXrxPHAAAA3QAA&#10;AA8AAAAAAAAAAAAAAAAABwIAAGRycy9kb3ducmV2LnhtbFBLBQYAAAAAAwADALcAAAD7AgAAAAA=&#10;" path="m42939,15964c38989,13030,32436,10464,27762,10464v-4813,,-8725,2744,-8725,6871c19037,26327,41681,27521,41681,45034v,10084,-6997,19164,-20828,19164c11951,64198,5486,61913,,58242l1968,47320v4953,3670,12218,6426,17349,6426c24676,53746,28219,50990,28219,46863,28219,36500,5575,35306,5575,18897,5575,8077,14732,,27216,v5931,,12230,1753,17526,4953l42939,15964xe" filled="f" strokeweight=".1274mm">
                  <v:stroke miterlimit="1" joinstyle="miter"/>
                  <v:path arrowok="t" textboxrect="0,0,44742,64198"/>
                </v:shape>
                <v:shape id="Shape 2975" o:spid="_x0000_s1339" style="position:absolute;left:18906;top:59886;width:525;height:642;visibility:visible;mso-wrap-style:square;v-text-anchor:top" coordsize="52527,6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jgxQAAAN0AAAAPAAAAZHJzL2Rvd25yZXYueG1sRI/dasJA&#10;FITvBd9hOYXeSN0o9MfUVUQqBMGLRh/gkD0mwezZkD2a2KfvFoReDjPzDbNcD65RN+pC7dnAbJqA&#10;Ii68rbk0cDruXj5ABUG22HgmA3cKsF6NR0tMre/5m265lCpCOKRooBJpU61DUZHDMPUtcfTOvnMo&#10;UXalth32Ee4aPU+SN+2w5rhQYUvbiopLfnUGvhIst5ODXITybHO49tn+hzJjnp+GzScooUH+w492&#10;Zg3MF++v8PcmPgG9+gUAAP//AwBQSwECLQAUAAYACAAAACEA2+H2y+4AAACFAQAAEwAAAAAAAAAA&#10;AAAAAAAAAAAAW0NvbnRlbnRfVHlwZXNdLnhtbFBLAQItABQABgAIAAAAIQBa9CxbvwAAABUBAAAL&#10;AAAAAAAAAAAAAAAAAB8BAABfcmVscy8ucmVsc1BLAQItABQABgAIAAAAIQAxIojgxQAAAN0AAAAP&#10;AAAAAAAAAAAAAAAAAAcCAABkcnMvZG93bnJldi54bWxQSwUGAAAAAAMAAwC3AAAA+QIAAAAA&#10;" path="m50521,13869c46177,12395,41758,11583,36754,11583v-18275,,-24295,14554,-24295,24257c12459,46088,18720,52591,28740,52591v6515,,12522,-2197,20701,-7328l47688,59208v-7010,3403,-13271,4965,-20027,4965c11138,64173,,52591,,35560,,14605,15138,,37084,v5004,,9766,724,15443,2299l50521,13869xe" filled="f" strokeweight=".1274mm">
                  <v:stroke miterlimit="1" joinstyle="miter"/>
                  <v:path arrowok="t" textboxrect="0,0,52527,64173"/>
                </v:shape>
                <v:shape id="Shape 2976" o:spid="_x0000_s1340" style="position:absolute;left:19491;top:59894;width:456;height:625;visibility:visible;mso-wrap-style:square;v-text-anchor:top" coordsize="4556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xq6xgAAAN0AAAAPAAAAZHJzL2Rvd25yZXYueG1sRI/NasJA&#10;FIX3gu8wXMGdThSJNjqKtAhS3GiltbtL5ppEM3dCZtTUp3cKgsvD+fk4s0VjSnGl2hWWFQz6EQji&#10;1OqCMwX7r1VvAsJ5ZI2lZVLwRw4W83Zrhom2N97SdeczEUbYJagg975KpHRpTgZd31bEwTva2qAP&#10;ss6krvEWxk0ph1EUS4MFB0KOFb3nlJ53FxO436Pfwzj+TDf3y+FeUXHa2J8PpbqdZjkF4anxr/Cz&#10;vdYKhm/jGP7fhCcg5w8AAAD//wMAUEsBAi0AFAAGAAgAAAAhANvh9svuAAAAhQEAABMAAAAAAAAA&#10;AAAAAAAAAAAAAFtDb250ZW50X1R5cGVzXS54bWxQSwECLQAUAAYACAAAACEAWvQsW78AAAAVAQAA&#10;CwAAAAAAAAAAAAAAAAAfAQAAX3JlbHMvLnJlbHNQSwECLQAUAAYACAAAACEAIssausYAAADdAAAA&#10;DwAAAAAAAAAAAAAAAAAHAgAAZHJzL2Rvd25yZXYueG1sUEsFBgAAAAADAAMAtwAAAPoCAAAAAA==&#10;" path="m24117,36284l20777,62484r-12103,l12014,36284,,,12103,r7341,24092l32626,,45568,,24117,36284xe" filled="f" strokeweight=".1274mm">
                  <v:stroke miterlimit="1" joinstyle="miter"/>
                  <v:path arrowok="t" textboxrect="0,0,45568,62484"/>
                </v:shape>
                <v:shape id="Shape 2977" o:spid="_x0000_s1341" style="position:absolute;left:19890;top:59894;width:757;height:625;visibility:visible;mso-wrap-style:square;v-text-anchor:top" coordsize="75654,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p8WxAAAAN0AAAAPAAAAZHJzL2Rvd25yZXYueG1sRI9Ba8JA&#10;FITvgv9heYI33SjU2OgqRSqIN9Nir8/saxKafRt2tyb5965Q6HGYmW+Y7b43jbiT87VlBYt5AoK4&#10;sLrmUsHnx3G2BuEDssbGMikYyMN+Nx5tMdO24wvd81CKCGGfoYIqhDaT0hcVGfRz2xJH79s6gyFK&#10;V0rtsItw08hlkqykwZrjQoUtHSoqfvJfo6C9XLuz92l+fKGFe791w2H4ypWaTvq3DYhAffgP/7VP&#10;WsHyNU3h+SY+Abl7AAAA//8DAFBLAQItABQABgAIAAAAIQDb4fbL7gAAAIUBAAATAAAAAAAAAAAA&#10;AAAAAAAAAABbQ29udGVudF9UeXBlc10ueG1sUEsBAi0AFAAGAAgAAAAhAFr0LFu/AAAAFQEAAAsA&#10;AAAAAAAAAAAAAAAAHwEAAF9yZWxzLy5yZWxzUEsBAi0AFAAGAAgAAAAhAExmnxbEAAAA3QAAAA8A&#10;AAAAAAAAAAAAAAAABwIAAGRycy9kb3ducmV2LnhtbFBLBQYAAAAAAwADALcAAAD4AgAAAAA=&#10;" path="m75654,62484r-11646,l62268,20244r-165,l40983,62484r-5766,l25210,19063r-166,l12192,62484,,62484,18529,,31801,r9182,39307l60173,,72987,r2667,62484xe" filled="f" strokeweight=".1274mm">
                  <v:stroke miterlimit="1" joinstyle="miter"/>
                  <v:path arrowok="t" textboxrect="0,0,75654,62484"/>
                </v:shape>
                <v:shape id="Shape 2978" o:spid="_x0000_s1342" style="position:absolute;left:20728;top:59894;width:487;height:625;visibility:visible;mso-wrap-style:square;v-text-anchor:top" coordsize="48692,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dPhwwAAAN0AAAAPAAAAZHJzL2Rvd25yZXYueG1sRE/NasJA&#10;EL4LvsMyQi9SN3qoJnUVkRZyEDWxDzBkp0k0Oxuy2yR9e/dQ6PHj+9/uR9OInjpXW1awXEQgiAur&#10;ay4VfN0+XzcgnEfW2FgmBb/kYL+bTraYaDtwRn3uSxFC2CWooPK+TaR0RUUG3cK2xIH7tp1BH2BX&#10;St3hEMJNI1dR9CYN1hwaKmzpWFHxyH+MgvRcZKmz88tj1PF9+XFyh+x6UuplNh7eQXga/b/4z51q&#10;Bat4HeaGN+EJyN0TAAD//wMAUEsBAi0AFAAGAAgAAAAhANvh9svuAAAAhQEAABMAAAAAAAAAAAAA&#10;AAAAAAAAAFtDb250ZW50X1R5cGVzXS54bWxQSwECLQAUAAYACAAAACEAWvQsW78AAAAVAQAACwAA&#10;AAAAAAAAAAAAAAAfAQAAX3JlbHMvLnJlbHNQSwECLQAUAAYACAAAACEAtc3T4cMAAADdAAAADwAA&#10;AAAAAAAAAAAAAAAHAgAAZHJzL2Rvd25yZXYueG1sUEsFBgAAAAADAAMAtwAAAPcCAAAAAA==&#10;" path="m7925,l,62484r12103,l15265,37109r2591,c23787,37109,25121,38481,29959,49797r5423,12687l48692,62484,39954,42532c38367,39040,37046,36640,33972,35179r,-190c42608,33249,46596,26289,46596,18733,46596,11087,41859,,27457,l7925,xe" filled="f" strokeweight=".1274mm">
                  <v:stroke miterlimit="1" joinstyle="miter"/>
                  <v:path arrowok="t" textboxrect="0,0,48692,62484"/>
                </v:shape>
                <v:shape id="Shape 2979" o:spid="_x0000_s1343" style="position:absolute;left:20893;top:59999;width:176;height:169;visibility:visible;mso-wrap-style:square;v-text-anchor:top" coordsize="17615,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mshxAAAAN0AAAAPAAAAZHJzL2Rvd25yZXYueG1sRI9Ba8JA&#10;FITvhf6H5Qne6sZQq0ZXKYWKUEGMgtdH9pkNZt+G7DbGf+8WhB6HmfmGWa57W4uOWl85VjAeJSCI&#10;C6crLhWcjt9vMxA+IGusHZOCO3lYr15flphpd+MDdXkoRYSwz1CBCaHJpPSFIYt+5Bri6F1cazFE&#10;2ZZSt3iLcFvLNEk+pMWK44LBhr4MFdf81yp4P2+2Mq263Xmyt7WZaEfpj1NqOOg/FyAC9eE//Gxv&#10;tYJ0Pp3D35v4BOTqAQAA//8DAFBLAQItABQABgAIAAAAIQDb4fbL7gAAAIUBAAATAAAAAAAAAAAA&#10;AAAAAAAAAABbQ29udGVudF9UeXBlc10ueG1sUEsBAi0AFAAGAAgAAAAhAFr0LFu/AAAAFQEAAAsA&#10;AAAAAAAAAAAAAAAAHwEAAF9yZWxzLy5yZWxzUEsBAi0AFAAGAAgAAAAhAF9SayHEAAAA3QAAAA8A&#10;AAAAAAAAAAAAAAAABwIAAGRycy9kb3ducmV2LnhtbFBLBQYAAAAAAwADALcAAAD4AgAAAAA=&#10;" path="m2172,l8090,v6020,,9525,2997,9525,7912c17615,12459,14186,16916,6007,16916l,16916,2172,xe" filled="f" strokeweight=".1274mm">
                  <v:stroke miterlimit="1" joinstyle="miter"/>
                  <v:path arrowok="t" textboxrect="0,0,17615,16916"/>
                </v:shape>
                <v:shape id="Shape 2980" o:spid="_x0000_s1344" style="position:absolute;left:21257;top:59894;width:582;height:634;visibility:visible;mso-wrap-style:square;v-text-anchor:top" coordsize="58204,63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LIpwQAAAN0AAAAPAAAAZHJzL2Rvd25yZXYueG1sRE/LisIw&#10;FN0L/kO4A7PTpF0MtRpFRkR34gPcXpo7bcfmpm2idv5+shBcHs57sRpsIx7U+9qxhmSqQBAXztRc&#10;arict5MMhA/IBhvHpOGPPKyW49ECc+OefKTHKZQihrDPUUMVQptL6YuKLPqpa4kj9+N6iyHCvpSm&#10;x2cMt41MlfqSFmuODRW29F1RcTvdrYZDInebg9//dl2aqe7aJqqcbbX+/BjWcxCBhvAWv9x7oyGd&#10;ZXF/fBOfgFz+AwAA//8DAFBLAQItABQABgAIAAAAIQDb4fbL7gAAAIUBAAATAAAAAAAAAAAAAAAA&#10;AAAAAABbQ29udGVudF9UeXBlc10ueG1sUEsBAi0AFAAGAAgAAAAhAFr0LFu/AAAAFQEAAAsAAAAA&#10;AAAAAAAAAAAAHwEAAF9yZWxzLy5yZWxzUEsBAi0AFAAGAAgAAAAhAEIosinBAAAA3QAAAA8AAAAA&#10;AAAAAAAAAAAABwIAAGRycy9kb3ducmV2LnhtbFBLBQYAAAAAAwADALcAAAD1AgAAAAA=&#10;" path="m53200,38926c50610,59284,37757,63322,26988,63322,7442,63322,,51283,2095,35535l6782,,18897,,14313,35357v-1842,14097,7671,16396,12675,16396c33414,51753,39929,48273,41262,37821l46101,,58204,,53200,38926xe" filled="f" strokeweight=".1274mm">
                  <v:stroke miterlimit="1" joinstyle="miter"/>
                  <v:path arrowok="t" textboxrect="0,0,58204,63322"/>
                </v:shape>
                <v:shape id="Shape 2981" o:spid="_x0000_s1345" style="position:absolute;left:15650;top:59518;width:1075;height:1357;visibility:visible;mso-wrap-style:square;v-text-anchor:top" coordsize="107480,135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w5axgAAAN0AAAAPAAAAZHJzL2Rvd25yZXYueG1sRI9Ba8JA&#10;FITvBf/D8gpeRDdJrcToKiIU9FCkmou3R/aZhGbfhuwa03/fFQo9DjPzDbPeDqYRPXWutqwgnkUg&#10;iAuray4V5JePaQrCeWSNjWVS8EMOtpvRyxozbR/8Rf3ZlyJA2GWooPK+zaR0RUUG3cy2xMG72c6g&#10;D7Irpe7wEeCmkUkULaTBmsNChS3tKyq+z3ejoJdDsjSnt3w3n8g8vh7eP9P4qNT4dditQHga/H/4&#10;r33QCpJlGsPzTXgCcvMLAAD//wMAUEsBAi0AFAAGAAgAAAAhANvh9svuAAAAhQEAABMAAAAAAAAA&#10;AAAAAAAAAAAAAFtDb250ZW50X1R5cGVzXS54bWxQSwECLQAUAAYACAAAACEAWvQsW78AAAAVAQAA&#10;CwAAAAAAAAAAAAAAAAAfAQAAX3JlbHMvLnJlbHNQSwECLQAUAAYACAAAACEA2+sOWsYAAADdAAAA&#10;DwAAAAAAAAAAAAAAAAAHAgAAZHJzL2Rvd25yZXYueG1sUEsFBgAAAAADAAMAtwAAAPoCAAAAAA==&#10;" path="m2870,l107480,r-2870,22352l64783,22352,41974,135712r-26010,l38760,22352,,22352,2870,xe" fillcolor="black" stroked="f" strokeweight="0">
                  <v:stroke miterlimit="1" joinstyle="miter"/>
                  <v:path arrowok="t" textboxrect="0,0,107480,135712"/>
                </v:shape>
                <v:shape id="Shape 2982" o:spid="_x0000_s1346" style="position:absolute;left:16556;top:59518;width:1250;height:1393;visibility:visible;mso-wrap-style:square;v-text-anchor:top" coordsize="125057,139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CE5xQAAAN0AAAAPAAAAZHJzL2Rvd25yZXYueG1sRI9Ba8JA&#10;FITvhf6H5Qne6sYgxaSuIoVCoWBp9NLbI/tMlmTfhuyrxn/vFgo9DjPzDbPZTb5XFxqjC2xguchA&#10;EdfBOm4MnI5vT2tQUZAt9oHJwI0i7LaPDxssbbjyF10qaVSCcCzRQCsylFrHuiWPcREG4uSdw+hR&#10;khwbbUe8JrjvdZ5lz9qj47TQ4kCvLdVd9eMNVN1KPg6fznXfJ8v9UYo83Apj5rNp/wJKaJL/8F/7&#10;3RrIi3UOv2/SE9DbOwAAAP//AwBQSwECLQAUAAYACAAAACEA2+H2y+4AAACFAQAAEwAAAAAAAAAA&#10;AAAAAAAAAAAAW0NvbnRlbnRfVHlwZXNdLnhtbFBLAQItABQABgAIAAAAIQBa9CxbvwAAABUBAAAL&#10;AAAAAAAAAAAAAAAAAB8BAABfcmVscy8ucmVsc1BLAQItABQABgAIAAAAIQA0wCE5xQAAAN0AAAAP&#10;AAAAAAAAAAAAAAAAAAcCAABkcnMvZG93bnJldi54bWxQSwUGAAAAAAMAAwC3AAAA+QIAAAAA&#10;" path="m18428,l46393,,30670,75997v-3949,30315,13907,35878,24677,35878c69164,111875,72835,109195,81483,81306l99034,r26023,l109093,83668v-5563,43751,-34493,55689,-57645,55689c9461,139357,,110249,4483,76391l18428,xe" fillcolor="black" stroked="f" strokeweight="0">
                  <v:stroke miterlimit="1" joinstyle="miter"/>
                  <v:path arrowok="t" textboxrect="0,0,125057,139357"/>
                </v:shape>
                <v:shape id="Shape 2983" o:spid="_x0000_s1347" style="position:absolute;left:17777;top:59498;width:1169;height:1417;visibility:visible;mso-wrap-style:square;v-text-anchor:top" coordsize="116942,141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T6yQAAAN0AAAAPAAAAZHJzL2Rvd25yZXYueG1sRI9PawIx&#10;FMTvQr9DeIVeimZdqehqFCm11kMR/xz09rp57i7dvCybVOO3bwoFj8PM/IaZzoOpxYVaV1lW0O8l&#10;IIhzqysuFBz2y+4IhPPIGmvLpOBGDuazh84UM22vvKXLzhciQthlqKD0vsmkdHlJBl3PNsTRO9vW&#10;oI+yLaRu8RrhppZpkgylwYrjQokNvZaUf+9+jILn9cCF8/CkP1/ew9tmVRy/0uVRqafHsJiA8BT8&#10;Pfzf/tAK0vFoAH9v4hOQs18AAAD//wMAUEsBAi0AFAAGAAgAAAAhANvh9svuAAAAhQEAABMAAAAA&#10;AAAAAAAAAAAAAAAAAFtDb250ZW50X1R5cGVzXS54bWxQSwECLQAUAAYACAAAACEAWvQsW78AAAAV&#10;AQAACwAAAAAAAAAAAAAAAAAfAQAAX3JlbHMvLnJlbHNQSwECLQAUAAYACAAAACEArK6U+skAAADd&#10;AAAADwAAAAAAAAAAAAAAAAAHAgAAZHJzL2Rvd25yZXYueG1sUEsFBgAAAAADAAMAtwAAAP0CAAAA&#10;AA==&#10;" path="m79845,v10769,,24892,4178,37097,7544l108737,32398c99403,29248,89891,25527,79121,25527v-39294,,-50914,33211,-50914,54038c28207,101574,40373,115519,61900,115519v13995,,26911,-4711,37008,-9042l95136,136423v-7570,623,-21032,5283,-35573,5283c24041,141706,,115519,,78981,,33972,32652,,79845,xe" fillcolor="black" stroked="f" strokeweight="0">
                  <v:stroke miterlimit="1" joinstyle="miter"/>
                  <v:path arrowok="t" textboxrect="0,0,116942,141706"/>
                </v:shape>
                <v:shape id="Shape 2984" o:spid="_x0000_s1348" style="position:absolute;left:12473;top:59634;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fWxxAAAAN0AAAAPAAAAZHJzL2Rvd25yZXYueG1sRI9Ba8JA&#10;EIXvBf/DMkJvdaOVotFNENFQvFVLz0N2TKLZ2bC7xvjv3UKhx8eb971563wwrejJ+caygukkAUFc&#10;Wt1wpeD7tH9bgPABWWNrmRQ8yEOejV7WmGp75y/qj6ESEcI+RQV1CF0qpS9rMugntiOO3tk6gyFK&#10;V0nt8B7hppWzJPmQBhuODTV2tK2pvB5vJr7hDruz312SefNzeJ8W6GVBpVKv42GzAhFoCP/Hf+lP&#10;rWC2XMzhd01EgMyeAAAA//8DAFBLAQItABQABgAIAAAAIQDb4fbL7gAAAIUBAAATAAAAAAAAAAAA&#10;AAAAAAAAAABbQ29udGVudF9UeXBlc10ueG1sUEsBAi0AFAAGAAgAAAAhAFr0LFu/AAAAFQEAAAsA&#10;AAAAAAAAAAAAAAAAHwEAAF9yZWxzLy5yZWxzUEsBAi0AFAAGAAgAAAAhAHRp9bHEAAAA3QAAAA8A&#10;AAAAAAAAAAAAAAAABwIAAGRycy9kb3ducmV2LnhtbFBLBQYAAAAAAwADALcAAAD4AgAAAAA=&#10;" path="m301130,l,,301130,xe" strokeweight=".83pt">
                  <v:stroke miterlimit="1" joinstyle="miter"/>
                  <v:path arrowok="t" textboxrect="0,0,301130,0"/>
                </v:shape>
                <v:shape id="Shape 2985" o:spid="_x0000_s1349" style="position:absolute;left:12490;top:60766;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AqwwAAAN0AAAAPAAAAZHJzL2Rvd25yZXYueG1sRI/NigIx&#10;EITvC75DaGFvmtFV0dEoIq6IN3/w3EzamdFJZ0iyOr69EYQ9FtX1Vdds0ZhK3Mn50rKCXjcBQZxZ&#10;XXKu4HT87YxB+ICssbJMCp7kYTFvfc0w1fbBe7ofQi4ihH2KCooQ6lRKnxVk0HdtTRy9i3UGQ5Qu&#10;l9rhI8JNJftJMpIGS44NBda0Kii7Hf5MfMPt1he/viaD8rz76W3Qyw1lSn23m+UURKAm/B9/0lut&#10;oD8ZD+G9JiJAzl8AAAD//wMAUEsBAi0AFAAGAAgAAAAhANvh9svuAAAAhQEAABMAAAAAAAAAAAAA&#10;AAAAAAAAAFtDb250ZW50X1R5cGVzXS54bWxQSwECLQAUAAYACAAAACEAWvQsW78AAAAVAQAACwAA&#10;AAAAAAAAAAAAAAAfAQAAX3JlbHMvLnJlbHNQSwECLQAUAAYACAAAACEAGyVQKsMAAADdAAAADwAA&#10;AAAAAAAAAAAAAAAHAgAAZHJzL2Rvd25yZXYueG1sUEsFBgAAAAADAAMAtwAAAPcCAAAAAA==&#10;" path="m301130,l,,301130,xe" strokeweight=".83pt">
                  <v:stroke miterlimit="1" joinstyle="miter"/>
                  <v:path arrowok="t" textboxrect="0,0,301130,0"/>
                </v:shape>
                <v:shape id="Shape 2986" o:spid="_x0000_s1350" style="position:absolute;left:19054;top:59645;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85dwwAAAN0AAAAPAAAAZHJzL2Rvd25yZXYueG1sRI9Bi8Iw&#10;EIXvgv8hjOBN06qI1kYRURFvq8ueh2Zsu9tMShK1++83grDHx5v3vXn5pjONeJDztWUF6TgBQVxY&#10;XXOp4PN6GC1A+ICssbFMCn7Jw2bd7+WYafvkD3pcQikihH2GCqoQ2kxKX1Rk0I9tSxy9m3UGQ5Su&#10;lNrhM8JNIydJMpcGa44NFba0q6j4udxNfMOd9ze//05m9dd5mh7RyyMVSg0H3XYFIlAX/o/f6ZNW&#10;MFku5vBaExEg138AAAD//wMAUEsBAi0AFAAGAAgAAAAhANvh9svuAAAAhQEAABMAAAAAAAAAAAAA&#10;AAAAAAAAAFtDb250ZW50X1R5cGVzXS54bWxQSwECLQAUAAYACAAAACEAWvQsW78AAAAVAQAACwAA&#10;AAAAAAAAAAAAAAAfAQAAX3JlbHMvLnJlbHNQSwECLQAUAAYACAAAACEA6/fOXcMAAADdAAAADwAA&#10;AAAAAAAAAAAAAAAHAgAAZHJzL2Rvd25yZXYueG1sUEsFBgAAAAADAAMAtwAAAPcCAAAAAA==&#10;" path="m301130,l,,301130,xe" strokeweight=".83pt">
                  <v:stroke miterlimit="1" joinstyle="miter"/>
                  <v:path arrowok="t" textboxrect="0,0,301130,0"/>
                </v:shape>
                <v:shape id="Shape 2987" o:spid="_x0000_s1351" style="position:absolute;left:19071;top:60776;width:3012;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2vGwwAAAN0AAAAPAAAAZHJzL2Rvd25yZXYueG1sRI9LiwIx&#10;EITvC/6H0MLeNKMrPkajiLgi3nzguZm0M6OTzpBkdfz3RhD2WFTXV12zRWMqcSfnS8sKet0EBHFm&#10;dcm5gtPxtzMG4QOyxsoyKXiSh8W89TXDVNsH7+l+CLmIEPYpKihCqFMpfVaQQd+1NXH0LtYZDFG6&#10;XGqHjwg3lewnyVAaLDk2FFjTqqDsdvgz8Q23W1/8+poMyvPup7dBLzeUKfXdbpZTEIGa8H/8SW+1&#10;gv5kPIL3mogAOX8BAAD//wMAUEsBAi0AFAAGAAgAAAAhANvh9svuAAAAhQEAABMAAAAAAAAAAAAA&#10;AAAAAAAAAFtDb250ZW50X1R5cGVzXS54bWxQSwECLQAUAAYACAAAACEAWvQsW78AAAAVAQAACwAA&#10;AAAAAAAAAAAAAAAfAQAAX3JlbHMvLnJlbHNQSwECLQAUAAYACAAAACEAhLtrxsMAAADdAAAADwAA&#10;AAAAAAAAAAAAAAAHAgAAZHJzL2Rvd25yZXYueG1sUEsFBgAAAAADAAMAtwAAAPcCAAAAAA==&#10;" path="m301130,l,,301130,xe" strokeweight=".83pt">
                  <v:stroke miterlimit="1" joinstyle="miter"/>
                  <v:path arrowok="t" textboxrect="0,0,301130,0"/>
                </v:shape>
                <v:shape id="Shape 2988" o:spid="_x0000_s1352" style="position:absolute;left:12618;top:56190;width:525;height:1118;visibility:visible;mso-wrap-style:square;v-text-anchor:top" coordsize="52527,1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acwgAAAN0AAAAPAAAAZHJzL2Rvd25yZXYueG1sRE/LasJA&#10;FN0L/sNwhe7MxEAlTTMGEQruWq0Lu7tkbh42cydmRhP/vrMQujycd15MphN3GlxrWcEqikEQl1a3&#10;XCs4fX8sUxDOI2vsLJOCBzkoNvNZjpm2Ix/ofvS1CCHsMlTQeN9nUrqyIYMusj1x4Co7GPQBDrXU&#10;A44h3HQyieO1NNhyaGiwp11D5e/xZhSkn1+V/LGjvvItfr3sL+dD/7BKvSym7TsIT5P/Fz/de60g&#10;eUvD3PAmPAG5+QMAAP//AwBQSwECLQAUAAYACAAAACEA2+H2y+4AAACFAQAAEwAAAAAAAAAAAAAA&#10;AAAAAAAAW0NvbnRlbnRfVHlwZXNdLnhtbFBLAQItABQABgAIAAAAIQBa9CxbvwAAABUBAAALAAAA&#10;AAAAAAAAAAAAAB8BAABfcmVscy8ucmVsc1BLAQItABQABgAIAAAAIQBytvacwgAAAN0AAAAPAAAA&#10;AAAAAAAAAAAAAAcCAABkcnMvZG93bnJldi54bWxQSwUGAAAAAAMAAwC3AAAA9gIAAAAA&#10;" path="m3213,v5499,2299,4432,3810,9931,5181c16358,7938,26276,15468,30404,17310v1371,1372,2184,1829,3556,3200c34874,22352,34646,23266,35560,25565v1841,,1372,1372,2756,1372c39688,30150,45656,29692,43815,34734v1372,1829,2299,3201,3213,5500c46114,42532,49314,42532,48400,45276v2298,,-458,4127,2298,4127l50698,64084v1829,914,458,4585,915,6871l50698,72339v1829,457,458,3201,915,4585c49314,79210,51613,84722,49771,86551v-914,2285,470,5956,-1371,7340c49314,98018,46114,98933,47028,103518v-2299,457,457,4584,-1841,5042c45656,110401,44272,110858,42901,111773v-2756,-458,-2756,-2299,-3671,-3671c40145,102603,36474,99390,37859,93434v-2299,-1385,,-5969,-1842,-7341c35103,84252,36474,81051,34646,80582,36017,74625,32347,72796,33274,67285v-2299,-915,457,-5042,-1842,-5500c30975,59957,31890,57201,30518,56286v457,-2756,-2756,-3213,-1372,-5969c26391,46647,25019,42989,22263,39319v,-4127,-4127,-11341,-4127,-15469c13094,19723,11366,14681,6782,10096,4496,8712,3632,6426,1333,4585,1791,1841,,1841,3213,xe" fillcolor="black" stroked="f" strokeweight="0">
                  <v:stroke miterlimit="1" joinstyle="miter"/>
                  <v:path arrowok="t" textboxrect="0,0,52527,111773"/>
                </v:shape>
                <v:shape id="Picture 34657" o:spid="_x0000_s1353" type="#_x0000_t75" style="position:absolute;left:5638;top:65206;width:36698;height:9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G1NxQAAAN4AAAAPAAAAZHJzL2Rvd25yZXYueG1sRI9Ba8JA&#10;FITvhf6H5RW81Y3VRkldpbRovVYL4u01+0yC2bch+2LSf98tFDwOM/MNs1wPrlZXakPl2cBknIAi&#10;zr2tuDDwddg8LkAFQbZYeyYDPxRgvbq/W2Jmfc+fdN1LoSKEQ4YGSpEm0zrkJTkMY98QR+/sW4cS&#10;ZVto22If4a7WT0mSaocVx4USG3orKb/sO2eg6Q/HVHAq29P77tKF7w/UHRszehheX0AJDXIL/7d3&#10;1sB0lj7P4e9OvAJ69QsAAP//AwBQSwECLQAUAAYACAAAACEA2+H2y+4AAACFAQAAEwAAAAAAAAAA&#10;AAAAAAAAAAAAW0NvbnRlbnRfVHlwZXNdLnhtbFBLAQItABQABgAIAAAAIQBa9CxbvwAAABUBAAAL&#10;AAAAAAAAAAAAAAAAAB8BAABfcmVscy8ucmVsc1BLAQItABQABgAIAAAAIQArPG1NxQAAAN4AAAAP&#10;AAAAAAAAAAAAAAAAAAcCAABkcnMvZG93bnJldi54bWxQSwUGAAAAAAMAAwC3AAAA+QIAAAAA&#10;">
                  <v:imagedata r:id="rId401" o:title=""/>
                </v:shape>
                <v:shape id="Picture 2992" o:spid="_x0000_s1354" type="#_x0000_t75" style="position:absolute;left:32077;top:38730;width:11178;height:8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TIoxwAAAN0AAAAPAAAAZHJzL2Rvd25yZXYueG1sRI9bawIx&#10;FITfC/6HcIS+1cR9aOtqlNIqCkLxBr4eN2cvdXOybKKu/fVNodDHYWa+YSazztbiSq2vHGsYDhQI&#10;4syZigsNh/3i6RWED8gGa8ek4U4eZtPewwRT4268pesuFCJC2KeooQyhSaX0WUkW/cA1xNHLXWsx&#10;RNkW0rR4i3Bby0SpZ2mx4rhQYkPvJWXn3cVqCPcXtz0uV/ONytcfp4P6ztefX1o/9ru3MYhAXfgP&#10;/7VXRkMyGiXw+yY+ATn9AQAA//8DAFBLAQItABQABgAIAAAAIQDb4fbL7gAAAIUBAAATAAAAAAAA&#10;AAAAAAAAAAAAAABbQ29udGVudF9UeXBlc10ueG1sUEsBAi0AFAAGAAgAAAAhAFr0LFu/AAAAFQEA&#10;AAsAAAAAAAAAAAAAAAAAHwEAAF9yZWxzLy5yZWxzUEsBAi0AFAAGAAgAAAAhALntMijHAAAA3QAA&#10;AA8AAAAAAAAAAAAAAAAABwIAAGRycy9kb3ducmV2LnhtbFBLBQYAAAAAAwADALcAAAD7AgAAAAA=&#10;">
                  <v:imagedata r:id="rId402" o:title=""/>
                </v:shape>
                <v:shape id="Picture 2994" o:spid="_x0000_s1355" type="#_x0000_t75" style="position:absolute;left:31627;top:50546;width:11178;height:11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5SWxwAAAN0AAAAPAAAAZHJzL2Rvd25yZXYueG1sRI9Ba8JA&#10;FITvhf6H5RW81Y1BQ42uUhTBgx6aptDeHtlnEpp9G7NrjP/eFQo9DjPzDbNcD6YRPXWutqxgMo5A&#10;EBdW11wqyD93r28gnEfW2FgmBTdysF49Py0x1fbKH9RnvhQBwi5FBZX3bSqlKyoy6Ma2JQ7eyXYG&#10;fZBdKXWH1wA3jYyjKJEGaw4LFba0qaj4zS5GAcVfbZYctrP8mOQ7Pznvf+L+W6nRy/C+AOFp8P/h&#10;v/ZeK4jn8yk83oQnIFd3AAAA//8DAFBLAQItABQABgAIAAAAIQDb4fbL7gAAAIUBAAATAAAAAAAA&#10;AAAAAAAAAAAAAABbQ29udGVudF9UeXBlc10ueG1sUEsBAi0AFAAGAAgAAAAhAFr0LFu/AAAAFQEA&#10;AAsAAAAAAAAAAAAAAAAAHwEAAF9yZWxzLy5yZWxzUEsBAi0AFAAGAAgAAAAhAI6DlJbHAAAA3QAA&#10;AA8AAAAAAAAAAAAAAAAABwIAAGRycy9kb3ducmV2LnhtbFBLBQYAAAAAAwADALcAAAD7AgAAAAA=&#10;">
                  <v:imagedata r:id="rId403" o:title=""/>
                </v:shape>
                <v:shape id="Picture 34658" o:spid="_x0000_s1356" type="#_x0000_t75" style="position:absolute;left:49804;top:37642;width:13899;height:9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H6rxgAAAN4AAAAPAAAAZHJzL2Rvd25yZXYueG1sRE9Na8JA&#10;EL0X+h+WKXgpZlNNRaKriKII9WLqId6G7DQJzc6m2TXGf989FHp8vO/lejCN6KlztWUFb1EMgriw&#10;uuZSweVzP56DcB5ZY2OZFDzIwXr1/LTEVNs7n6nPfClCCLsUFVTet6mUrqjIoItsSxy4L9sZ9AF2&#10;pdQd3kO4aeQkjmfSYM2hocKWthUV39nNKNid6dDePvrN5ZTkSXZ93f+4vFFq9DJsFiA8Df5f/Oc+&#10;agXTZPYe9oY74QrI1S8AAAD//wMAUEsBAi0AFAAGAAgAAAAhANvh9svuAAAAhQEAABMAAAAAAAAA&#10;AAAAAAAAAAAAAFtDb250ZW50X1R5cGVzXS54bWxQSwECLQAUAAYACAAAACEAWvQsW78AAAAVAQAA&#10;CwAAAAAAAAAAAAAAAAAfAQAAX3JlbHMvLnJlbHNQSwECLQAUAAYACAAAACEAD/B+q8YAAADeAAAA&#10;DwAAAAAAAAAAAAAAAAAHAgAAZHJzL2Rvd25yZXYueG1sUEsFBgAAAAADAAMAtwAAAPoCAAAAAA==&#10;">
                  <v:imagedata r:id="rId404" o:title=""/>
                </v:shape>
                <v:shape id="Picture 2998" o:spid="_x0000_s1357" type="#_x0000_t75" style="position:absolute;left:49843;top:50961;width:13856;height:10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O2GxAAAAN0AAAAPAAAAZHJzL2Rvd25yZXYueG1sRE/LasJA&#10;FN0X+g/DLbirE1OQmjoRDQSqblordHvJ3DzazJ2YGZP4951FweXhvNebybRioN41lhUs5hEI4sLq&#10;hisF56/8+RWE88gaW8uk4EYONunjwxoTbUf+pOHkKxFC2CWooPa+S6R0RU0G3dx2xIErbW/QB9hX&#10;Uvc4hnDTyjiKltJgw6Ghxo6ymorf09UoyD5u10tu93wod95Mx/zl53j+Vmr2NG3fQHia/F38737X&#10;CuLVKswNb8ITkOkfAAAA//8DAFBLAQItABQABgAIAAAAIQDb4fbL7gAAAIUBAAATAAAAAAAAAAAA&#10;AAAAAAAAAABbQ29udGVudF9UeXBlc10ueG1sUEsBAi0AFAAGAAgAAAAhAFr0LFu/AAAAFQEAAAsA&#10;AAAAAAAAAAAAAAAAHwEAAF9yZWxzLy5yZWxzUEsBAi0AFAAGAAgAAAAhAPuc7YbEAAAA3QAAAA8A&#10;AAAAAAAAAAAAAAAABwIAAGRycy9kb3ducmV2LnhtbFBLBQYAAAAAAwADALcAAAD4AgAAAAA=&#10;">
                  <v:imagedata r:id="rId405" o:title=""/>
                </v:shape>
                <v:shape id="Picture 34659" o:spid="_x0000_s1358" type="#_x0000_t75" style="position:absolute;left:48595;top:64190;width:12771;height: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ibhyAAAAN4AAAAPAAAAZHJzL2Rvd25yZXYueG1sRI9Ba8JA&#10;FITvhf6H5RW8lLqptWpTVylCxZuYiJDbI/uahGTfptk1pv/eLQgeh5n5hlmuB9OInjpXWVbwOo5A&#10;EOdWV1woOKbfLwsQziNrbCyTgj9ysF49Piwx1vbCB+oTX4gAYRejgtL7NpbS5SUZdGPbEgfvx3YG&#10;fZBdIXWHlwA3jZxE0UwarDgslNjSpqS8Ts5GQTb4fbGtsmabzdN0Pz1g/Xz6VWr0NHx9gvA0+Hv4&#10;1t5pBW/T2fsH/N8JV0CurgAAAP//AwBQSwECLQAUAAYACAAAACEA2+H2y+4AAACFAQAAEwAAAAAA&#10;AAAAAAAAAAAAAAAAW0NvbnRlbnRfVHlwZXNdLnhtbFBLAQItABQABgAIAAAAIQBa9CxbvwAAABUB&#10;AAALAAAAAAAAAAAAAAAAAB8BAABfcmVscy8ucmVsc1BLAQItABQABgAIAAAAIQDK1ibhyAAAAN4A&#10;AAAPAAAAAAAAAAAAAAAAAAcCAABkcnMvZG93bnJldi54bWxQSwUGAAAAAAMAAwC3AAAA/AIAAAAA&#10;">
                  <v:imagedata r:id="rId406" o:title=""/>
                </v:shape>
                <v:rect id="Rectangle 3001" o:spid="_x0000_s1359" style="position:absolute;left:6161;top:7674;width:82895;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m6xgAAAN0AAAAPAAAAZHJzL2Rvd25yZXYueG1sRI9Ba8JA&#10;FITvhf6H5RW81V1bKB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V1aJusYAAADdAAAA&#10;DwAAAAAAAAAAAAAAAAAHAgAAZHJzL2Rvd25yZXYueG1sUEsFBgAAAAADAAMAtwAAAPoCAAAAAA==&#10;" filled="f" stroked="f">
                  <v:textbox inset="0,0,0,0">
                    <w:txbxContent>
                      <w:p w14:paraId="4CE6DB0D" w14:textId="77777777" w:rsidR="004453BE" w:rsidRDefault="004453BE" w:rsidP="005F3D1C">
                        <w:pPr>
                          <w:spacing w:line="259" w:lineRule="auto"/>
                        </w:pPr>
                        <w:r>
                          <w:rPr>
                            <w:w w:val="105"/>
                          </w:rPr>
                          <w:t>The</w:t>
                        </w:r>
                        <w:r>
                          <w:rPr>
                            <w:spacing w:val="12"/>
                            <w:w w:val="105"/>
                          </w:rPr>
                          <w:t xml:space="preserve"> </w:t>
                        </w:r>
                        <w:r>
                          <w:rPr>
                            <w:w w:val="105"/>
                          </w:rPr>
                          <w:t>Welsh</w:t>
                        </w:r>
                        <w:r>
                          <w:rPr>
                            <w:spacing w:val="12"/>
                            <w:w w:val="105"/>
                          </w:rPr>
                          <w:t xml:space="preserve"> </w:t>
                        </w:r>
                        <w:r>
                          <w:rPr>
                            <w:w w:val="105"/>
                          </w:rPr>
                          <w:t>Government</w:t>
                        </w:r>
                        <w:r>
                          <w:rPr>
                            <w:spacing w:val="12"/>
                            <w:w w:val="105"/>
                          </w:rPr>
                          <w:t xml:space="preserve"> </w:t>
                        </w:r>
                        <w:r>
                          <w:rPr>
                            <w:w w:val="105"/>
                          </w:rPr>
                          <w:t>would</w:t>
                        </w:r>
                        <w:r>
                          <w:rPr>
                            <w:spacing w:val="12"/>
                            <w:w w:val="105"/>
                          </w:rPr>
                          <w:t xml:space="preserve"> </w:t>
                        </w:r>
                        <w:r>
                          <w:rPr>
                            <w:w w:val="105"/>
                          </w:rPr>
                          <w:t>like</w:t>
                        </w:r>
                        <w:r>
                          <w:rPr>
                            <w:spacing w:val="12"/>
                            <w:w w:val="105"/>
                          </w:rPr>
                          <w:t xml:space="preserve"> </w:t>
                        </w:r>
                        <w:r>
                          <w:rPr>
                            <w:w w:val="105"/>
                          </w:rPr>
                          <w:t>to</w:t>
                        </w:r>
                        <w:r>
                          <w:rPr>
                            <w:spacing w:val="12"/>
                            <w:w w:val="105"/>
                          </w:rPr>
                          <w:t xml:space="preserve"> </w:t>
                        </w:r>
                        <w:r>
                          <w:rPr>
                            <w:w w:val="105"/>
                          </w:rPr>
                          <w:t>thank</w:t>
                        </w:r>
                        <w:r>
                          <w:rPr>
                            <w:spacing w:val="12"/>
                            <w:w w:val="105"/>
                          </w:rPr>
                          <w:t xml:space="preserve"> </w:t>
                        </w:r>
                        <w:r>
                          <w:rPr>
                            <w:w w:val="105"/>
                          </w:rPr>
                          <w:t>the</w:t>
                        </w:r>
                        <w:r>
                          <w:rPr>
                            <w:spacing w:val="12"/>
                            <w:w w:val="105"/>
                          </w:rPr>
                          <w:t xml:space="preserve"> </w:t>
                        </w:r>
                        <w:r>
                          <w:rPr>
                            <w:w w:val="105"/>
                          </w:rPr>
                          <w:t>following</w:t>
                        </w:r>
                        <w:r>
                          <w:rPr>
                            <w:spacing w:val="12"/>
                            <w:w w:val="105"/>
                          </w:rPr>
                          <w:t xml:space="preserve"> </w:t>
                        </w:r>
                        <w:r>
                          <w:rPr>
                            <w:w w:val="105"/>
                          </w:rPr>
                          <w:t>organisations</w:t>
                        </w:r>
                        <w:r>
                          <w:rPr>
                            <w:spacing w:val="12"/>
                            <w:w w:val="105"/>
                          </w:rPr>
                          <w:t xml:space="preserve"> </w:t>
                        </w:r>
                        <w:r>
                          <w:rPr>
                            <w:w w:val="105"/>
                          </w:rPr>
                          <w:t>for</w:t>
                        </w:r>
                        <w:r>
                          <w:rPr>
                            <w:spacing w:val="12"/>
                            <w:w w:val="105"/>
                          </w:rPr>
                          <w:t xml:space="preserve"> </w:t>
                        </w:r>
                        <w:r>
                          <w:rPr>
                            <w:w w:val="105"/>
                          </w:rPr>
                          <w:t>their</w:t>
                        </w:r>
                        <w:r>
                          <w:rPr>
                            <w:spacing w:val="12"/>
                            <w:w w:val="105"/>
                          </w:rPr>
                          <w:t xml:space="preserve"> </w:t>
                        </w:r>
                        <w:r>
                          <w:rPr>
                            <w:w w:val="105"/>
                          </w:rPr>
                          <w:t>support</w:t>
                        </w:r>
                        <w:r>
                          <w:rPr>
                            <w:spacing w:val="12"/>
                            <w:w w:val="105"/>
                          </w:rPr>
                          <w:t xml:space="preserve"> </w:t>
                        </w:r>
                        <w:r>
                          <w:rPr>
                            <w:w w:val="105"/>
                          </w:rPr>
                          <w:t>of</w:t>
                        </w:r>
                        <w:r>
                          <w:rPr>
                            <w:spacing w:val="12"/>
                            <w:w w:val="105"/>
                          </w:rPr>
                          <w:t xml:space="preserve"> </w:t>
                        </w:r>
                        <w:r>
                          <w:rPr>
                            <w:w w:val="105"/>
                          </w:rPr>
                          <w:t>the</w:t>
                        </w:r>
                        <w:r>
                          <w:rPr>
                            <w:spacing w:val="12"/>
                            <w:w w:val="105"/>
                          </w:rPr>
                          <w:t xml:space="preserve"> </w:t>
                        </w:r>
                      </w:p>
                    </w:txbxContent>
                  </v:textbox>
                </v:rect>
                <v:rect id="Rectangle 3002" o:spid="_x0000_s1360" style="position:absolute;left:6161;top:9579;width:23840;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BfNxgAAAN0AAAAPAAAAZHJzL2Rvd25yZXYueG1sRI9Ba8JA&#10;FITvBf/D8oTe6q4Wis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p4QXzcYAAADdAAAA&#10;DwAAAAAAAAAAAAAAAAAHAgAAZHJzL2Rvd25yZXYueG1sUEsFBgAAAAADAAMAtwAAAPoCAAAAAA==&#10;" filled="f" stroked="f">
                  <v:textbox inset="0,0,0,0">
                    <w:txbxContent>
                      <w:p w14:paraId="5AF766BD" w14:textId="77777777" w:rsidR="004453BE" w:rsidRDefault="004453BE" w:rsidP="005F3D1C">
                        <w:pPr>
                          <w:spacing w:line="259" w:lineRule="auto"/>
                        </w:pPr>
                        <w:r>
                          <w:rPr>
                            <w:w w:val="105"/>
                          </w:rPr>
                          <w:t>Corporate</w:t>
                        </w:r>
                        <w:r>
                          <w:rPr>
                            <w:spacing w:val="12"/>
                            <w:w w:val="105"/>
                          </w:rPr>
                          <w:t xml:space="preserve"> </w:t>
                        </w:r>
                        <w:r>
                          <w:rPr>
                            <w:w w:val="105"/>
                          </w:rPr>
                          <w:t>Health</w:t>
                        </w:r>
                        <w:r>
                          <w:rPr>
                            <w:spacing w:val="12"/>
                            <w:w w:val="105"/>
                          </w:rPr>
                          <w:t xml:space="preserve"> </w:t>
                        </w:r>
                        <w:r>
                          <w:rPr>
                            <w:w w:val="105"/>
                          </w:rPr>
                          <w:t>Standard:</w:t>
                        </w:r>
                      </w:p>
                    </w:txbxContent>
                  </v:textbox>
                </v:rect>
                <v:shape id="Shape 37672" o:spid="_x0000_s1361" style="position:absolute;left:28032;top:76984;width:16181;height:9483;visibility:visible;mso-wrap-style:square;v-text-anchor:top" coordsize="1618158,948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WQYxQAAAN4AAAAPAAAAZHJzL2Rvd25yZXYueG1sRI/dasJA&#10;FITvC77Dcgre1Y0REkldpVjF3Aj+PcAhe5oEs2fD7lbj27uFgpfDzHzDLFaD6cSNnG8tK5hOEhDE&#10;ldUt1wou5+3HHIQPyBo7y6TgQR5Wy9HbAgtt73yk2ynUIkLYF6igCaEvpPRVQwb9xPbE0fuxzmCI&#10;0tVSO7xHuOlkmiSZNNhyXGiwp3VD1fX0axRcd4fc7XX2qL735SbvL2WK01Kp8fvw9Qki0BBe4f92&#10;qRXM8ixP4e9OvAJy+QQAAP//AwBQSwECLQAUAAYACAAAACEA2+H2y+4AAACFAQAAEwAAAAAAAAAA&#10;AAAAAAAAAAAAW0NvbnRlbnRfVHlwZXNdLnhtbFBLAQItABQABgAIAAAAIQBa9CxbvwAAABUBAAAL&#10;AAAAAAAAAAAAAAAAAB8BAABfcmVscy8ucmVsc1BLAQItABQABgAIAAAAIQATOWQYxQAAAN4AAAAP&#10;AAAAAAAAAAAAAAAAAAcCAABkcnMvZG93bnJldi54bWxQSwUGAAAAAAMAAwC3AAAA+QIAAAAA&#10;" path="m,l1618158,r,948208l,948208,,e" stroked="f" strokeweight="0">
                  <v:stroke miterlimit="83231f" joinstyle="miter"/>
                  <v:path arrowok="t" textboxrect="0,0,1618158,948208"/>
                </v:shape>
                <v:shape id="Shape 3004" o:spid="_x0000_s1362" style="position:absolute;left:29368;top:78432;width:8834;height:6534;visibility:visible;mso-wrap-style:square;v-text-anchor:top" coordsize="883399,65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Om1xAAAAN0AAAAPAAAAZHJzL2Rvd25yZXYueG1sRI9Ra8Iw&#10;FIXfB/6HcAXfZuIcU6tpccpg29vUH3Bpbptic1OaqHW/fhkM9ng453yHsykG14or9aHxrGE2VSCI&#10;S28arjWcjm+PSxAhIhtsPZOGOwUo8tHDBjPjb/xF10OsRYJwyFCDjbHLpAylJYdh6jvi5FW+dxiT&#10;7GtperwluGvlk1Iv0mHDacFiRztL5flwcRqwal93XeUXEld3/6HUnj7P31pPxsN2DSLSEP/Df+13&#10;o2Gu1DP8vklPQOY/AAAA//8DAFBLAQItABQABgAIAAAAIQDb4fbL7gAAAIUBAAATAAAAAAAAAAAA&#10;AAAAAAAAAABbQ29udGVudF9UeXBlc10ueG1sUEsBAi0AFAAGAAgAAAAhAFr0LFu/AAAAFQEAAAsA&#10;AAAAAAAAAAAAAAAAHwEAAF9yZWxzLy5yZWxzUEsBAi0AFAAGAAgAAAAhAPcE6bXEAAAA3QAAAA8A&#10;AAAAAAAAAAAAAAAABwIAAGRycy9kb3ducmV2LnhtbFBLBQYAAAAAAwADALcAAAD4AgAAAAA=&#10;" path="m38062,l845337,v38062,,38062,38062,38062,38062l883399,615366v,38062,-38062,38062,-38062,38062l38062,653428c,653428,,615366,,615366l,38062c,,38062,,38062,xe" fillcolor="#e5007d" stroked="f" strokeweight="0">
                  <v:stroke miterlimit="83231f" joinstyle="miter"/>
                  <v:path arrowok="t" textboxrect="0,0,883399,653428"/>
                </v:shape>
                <v:shape id="Shape 3005" o:spid="_x0000_s1363" style="position:absolute;left:30840;top:83062;width:398;height:1223;visibility:visible;mso-wrap-style:square;v-text-anchor:top" coordsize="39776,12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FrTxAAAAN0AAAAPAAAAZHJzL2Rvd25yZXYueG1sRI9BawIx&#10;FITvgv8hPKE3TbSs6GoUKRRLKRSten5snruLm5dlE9f03zeFQo/DzHzDrLfRNqKnzteONUwnCgRx&#10;4UzNpYbT1+t4AcIHZIONY9LwTR62m+FgjblxDz5QfwylSBD2OWqoQmhzKX1RkUU/cS1x8q6usxiS&#10;7EppOnwkuG3kTKm5tFhzWqiwpZeKitvxbjX0s2yfneP7eU4fceniRS4+D1Lrp1HcrUAEiuE//Nd+&#10;Mxqelcrg9016AnLzAwAA//8DAFBLAQItABQABgAIAAAAIQDb4fbL7gAAAIUBAAATAAAAAAAAAAAA&#10;AAAAAAAAAABbQ29udGVudF9UeXBlc10ueG1sUEsBAi0AFAAGAAgAAAAhAFr0LFu/AAAAFQEAAAsA&#10;AAAAAAAAAAAAAAAAHwEAAF9yZWxzLy5yZWxzUEsBAi0AFAAGAAgAAAAhAFuwWtPEAAAA3QAAAA8A&#10;AAAAAAAAAAAAAAAABwIAAGRycy9kb3ducmV2LnhtbFBLBQYAAAAAAwADALcAAAD4AgAAAAA=&#10;" path="m39776,r,21133l39688,21103v-12828,,-17793,14580,-17793,39828c21895,79857,24881,92975,31785,98351r7991,2641l39776,122235r-88,24c11811,122259,,95323,,61261,,35601,6829,13933,22010,4704l39776,xe" stroked="f" strokeweight="0">
                  <v:stroke miterlimit="83231f" joinstyle="miter"/>
                  <v:path arrowok="t" textboxrect="0,0,39776,122259"/>
                </v:shape>
                <v:shape id="Shape 3006" o:spid="_x0000_s1364" style="position:absolute;left:30019;top:83062;width:732;height:1223;visibility:visible;mso-wrap-style:square;v-text-anchor:top" coordsize="73241,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QKpxQAAAN0AAAAPAAAAZHJzL2Rvd25yZXYueG1sRI9Ba8JA&#10;FITvBf/D8gQvRTe1EGx0DdIgFHppTWiuj+wzG8y+DdlV03/fLRR6HGbmG2aXT7YXNxp951jB0yoB&#10;Qdw43XGroCqPyw0IH5A19o5JwTd5yPezhx1m2t35k26n0IoIYZ+hAhPCkEnpG0MW/coNxNE7u9Fi&#10;iHJspR7xHuG2l+skSaXFjuOCwYFeDTWX09UqkKWvuyKtNi59eT/X7rH8MF+FUov5dNiCCDSF//Bf&#10;+00reI5E+H0Tn4Dc/wAAAP//AwBQSwECLQAUAAYACAAAACEA2+H2y+4AAACFAQAAEwAAAAAAAAAA&#10;AAAAAAAAAAAAW0NvbnRlbnRfVHlwZXNdLnhtbFBLAQItABQABgAIAAAAIQBa9CxbvwAAABUBAAAL&#10;AAAAAAAAAAAAAAAAAB8BAABfcmVscy8ucmVsc1BLAQItABQABgAIAAAAIQDVrQKpxQAAAN0AAAAP&#10;AAAAAAAAAAAAAAAAAAcCAABkcnMvZG93bnJldi54bWxQSwUGAAAAAAMAAwC3AAAA+QIAAAAA&#10;" path="m39192,c59550,,68453,12878,73076,29997l53048,36424c49974,25578,46723,21171,38849,21171v-11468,,-16941,14580,-16941,39828c21908,86234,27559,101143,39192,101143v7353,,11113,-4064,15570,-16942l73241,91999v-5652,19482,-16078,30328,-34392,30328c12319,122327,,95390,,61329,,27115,12675,,39192,xe" stroked="f" strokeweight="0">
                  <v:stroke miterlimit="83231f" joinstyle="miter"/>
                  <v:path arrowok="t" textboxrect="0,0,73241,122327"/>
                </v:shape>
                <v:shape id="Shape 3007" o:spid="_x0000_s1365" style="position:absolute;left:36788;top:83080;width:832;height:1186;visibility:visible;mso-wrap-style:square;v-text-anchor:top" coordsize="83147,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6KfxQAAAN0AAAAPAAAAZHJzL2Rvd25yZXYueG1sRI9Ba8JA&#10;FITvgv9heYI33VWLlugqIgpSsBAthd4e2WcSkn0bsqvGf98tFDwOM/MNs9p0thZ3an3pWMNkrEAQ&#10;Z86UnGv4uhxG7yB8QDZYOyYNT/KwWfd7K0yMe3BK93PIRYSwT1BDEUKTSOmzgiz6sWuIo3d1rcUQ&#10;ZZtL0+Ijwm0tp0rNpcWS40KBDe0KyqrzzWqopieZfu72b4ufyfdHOu8qfyqV1sNBt12CCNSFV/i/&#10;fTQaZkot4O9NfAJy/QsAAP//AwBQSwECLQAUAAYACAAAACEA2+H2y+4AAACFAQAAEwAAAAAAAAAA&#10;AAAAAAAAAAAAW0NvbnRlbnRfVHlwZXNdLnhtbFBLAQItABQABgAIAAAAIQBa9CxbvwAAABUBAAAL&#10;AAAAAAAAAAAAAAAAAB8BAABfcmVscy8ucmVsc1BLAQItABQABgAIAAAAIQAHR6KfxQAAAN0AAAAP&#10;AAAAAAAAAAAAAAAAAAcCAABkcnMvZG93bnJldi54bWxQSwUGAAAAAAMAAwC3AAAA+QIAAAAA&#10;" path="m,l23609,r9233,24067c36792,34405,40716,46089,41745,51689v1193,-5600,5131,-17793,8903,-27622l59880,,83147,,52184,73876r,44730l30785,118606r,-44387l,xe" stroked="f" strokeweight="0">
                  <v:stroke miterlimit="83231f" joinstyle="miter"/>
                  <v:path arrowok="t" textboxrect="0,0,83147,118606"/>
                </v:shape>
                <v:shape id="Shape 3008" o:spid="_x0000_s1366" style="position:absolute;left:36040;top:83080;width:710;height:1186;visibility:visible;mso-wrap-style:square;v-text-anchor:top" coordsize="71019,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v2QwgAAAN0AAAAPAAAAZHJzL2Rvd25yZXYueG1sRE/Pa8Iw&#10;FL4P/B/CE7zNRGVDqlGsTBljF6sXb4/m2Rabl5Jktf73y2Gw48f3e70dbCt68qFxrGE2VSCIS2ca&#10;rjRczofXJYgQkQ22jknDkwJsN6OXNWbGPfhEfRErkUI4ZKihjrHLpAxlTRbD1HXEibs5bzEm6Ctp&#10;PD5SuG3lXKl3abHh1FBjR/uaynvxYzWcPtrm+HZV+f4r2u+w8H2eFzetJ+NhtwIRaYj/4j/3p9Gw&#10;UCrNTW/SE5CbXwAAAP//AwBQSwECLQAUAAYACAAAACEA2+H2y+4AAACFAQAAEwAAAAAAAAAAAAAA&#10;AAAAAAAAW0NvbnRlbnRfVHlwZXNdLnhtbFBLAQItABQABgAIAAAAIQBa9CxbvwAAABUBAAALAAAA&#10;AAAAAAAAAAAAAB8BAABfcmVscy8ucmVsc1BLAQItABQABgAIAAAAIQAKpv2QwgAAAN0AAAAPAAAA&#10;AAAAAAAAAAAAAAcCAABkcnMvZG93bnJldi54bWxQSwUGAAAAAAMAAwC3AAAA9gIAAAAA&#10;" path="m,l71019,r,20346l46215,20346r,98260l24816,118606r,-98260l,20346,,xe" stroked="f" strokeweight="0">
                  <v:stroke miterlimit="83231f" joinstyle="miter"/>
                  <v:path arrowok="t" textboxrect="0,0,71019,118606"/>
                </v:shape>
                <v:shape id="Shape 37673" o:spid="_x0000_s1367" style="position:absolute;left:35698;top:83080;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61TxwAAAN4AAAAPAAAAZHJzL2Rvd25yZXYueG1sRI9Pa8JA&#10;FMTvgt9heYXe6qYqsaSuYlpE6UWMhV5fsy9/aPZtyG6T+O3dQsHjMDO/Ydbb0TSip87VlhU8zyIQ&#10;xLnVNZcKPi/7pxcQziNrbCyTgis52G6mkzUm2g58pj7zpQgQdgkqqLxvEyldXpFBN7MtcfAK2xn0&#10;QXal1B0OAW4aOY+iWBqsOSxU2NJbRflP9msUpEO6+4qbj+86fc/k8hAVJ90XSj0+jLtXEJ5Gfw//&#10;t49awWIVrxbwdydcAbm5AQAA//8DAFBLAQItABQABgAIAAAAIQDb4fbL7gAAAIUBAAATAAAAAAAA&#10;AAAAAAAAAAAAAABbQ29udGVudF9UeXBlc10ueG1sUEsBAi0AFAAGAAgAAAAhAFr0LFu/AAAAFQEA&#10;AAsAAAAAAAAAAAAAAAAAHwEAAF9yZWxzLy5yZWxzUEsBAi0AFAAGAAgAAAAhANCLrVPHAAAA3gAA&#10;AA8AAAAAAAAAAAAAAAAABwIAAGRycy9kb3ducmV2LnhtbFBLBQYAAAAAAwADALcAAAD7AgAAAAA=&#10;" path="m,l21387,r,118593l,118593,,e" stroked="f" strokeweight="0">
                  <v:stroke miterlimit="83231f" joinstyle="miter"/>
                  <v:path arrowok="t" textboxrect="0,0,21387,118593"/>
                </v:shape>
                <v:shape id="Shape 3010" o:spid="_x0000_s1368" style="position:absolute;left:34793;top:83080;width:708;height:1186;visibility:visible;mso-wrap-style:square;v-text-anchor:top" coordsize="70840,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dmlwwAAAN0AAAAPAAAAZHJzL2Rvd25yZXYueG1sRE9Ni8Iw&#10;EL0L+x/CLHjT1BVUqqnogmC9VWVZb0MztqXNpDRRq7/eHBb2+Hjfq3VvGnGnzlWWFUzGEQji3OqK&#10;CwXn0260AOE8ssbGMil4koN18jFYYaztgzO6H30hQgi7GBWU3rexlC4vyaAb25Y4cFfbGfQBdoXU&#10;HT5CuGnkVxTNpMGKQ0OJLX2XlNfHm1Ewr3fpZWvSzSv9mT+3v0V2PlwypYaf/WYJwlPv/8V/7r1W&#10;MI0mYX94E56ATN4AAAD//wMAUEsBAi0AFAAGAAgAAAAhANvh9svuAAAAhQEAABMAAAAAAAAAAAAA&#10;AAAAAAAAAFtDb250ZW50X1R5cGVzXS54bWxQSwECLQAUAAYACAAAACEAWvQsW78AAAAVAQAACwAA&#10;AAAAAAAAAAAAAAAfAQAAX3JlbHMvLnJlbHNQSwECLQAUAAYACAAAACEA8ZnZpcMAAADdAAAADwAA&#10;AAAAAAAAAAAAAAAHAgAAZHJzL2Rvd25yZXYueG1sUEsFBgAAAAADAAMAtwAAAPcCAAAAAA==&#10;" path="m,l21552,,42595,52019v2909,7125,7189,18136,9424,24740c51841,69469,51333,56591,51333,49137l51333,,70840,r,118606l50305,118606,28232,65748c25146,58293,21387,48629,19164,41694v165,7277,331,19482,331,26937l19495,118606,,118606,,xe" stroked="f" strokeweight="0">
                  <v:stroke miterlimit="83231f" joinstyle="miter"/>
                  <v:path arrowok="t" textboxrect="0,0,70840,118606"/>
                </v:shape>
                <v:shape id="Shape 3011" o:spid="_x0000_s1369" style="position:absolute;left:33898;top:83080;width:712;height:1205;visibility:visible;mso-wrap-style:square;v-text-anchor:top" coordsize="71184,120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LW8xQAAAN0AAAAPAAAAZHJzL2Rvd25yZXYueG1sRI9Ba8JA&#10;FITvBf/D8oReim5SqWh0FREU6UE0iudH9pkEs2+X7Krx33cLhR6HmfmGmS8704gHtb62rCAdJiCI&#10;C6trLhWcT5vBBIQPyBoby6TgRR6Wi97bHDNtn3ykRx5KESHsM1RQheAyKX1RkUE/tI44elfbGgxR&#10;tqXULT4j3DTyM0nG0mDNcaFCR+uKilt+NwpOx3z37Q5uNJn6r/X+gy6rZr9V6r3frWYgAnXhP/zX&#10;3mkFoyRN4fdNfAJy8QMAAP//AwBQSwECLQAUAAYACAAAACEA2+H2y+4AAACFAQAAEwAAAAAAAAAA&#10;AAAAAAAAAAAAW0NvbnRlbnRfVHlwZXNdLnhtbFBLAQItABQABgAIAAAAIQBa9CxbvwAAABUBAAAL&#10;AAAAAAAAAAAAAAAAAB8BAABfcmVscy8ucmVsc1BLAQItABQABgAIAAAAIQBc8LW8xQAAAN0AAAAP&#10;AAAAAAAAAAAAAAAAAAcCAABkcnMvZG93bnJldi54bWxQSwUGAAAAAAMAAwC3AAAA+QIAAAAA&#10;" path="m,l21387,r,71514c21387,92011,26010,99454,35763,99454v9919,,14034,-7443,14034,-27940l49797,,71184,r,71171c71184,102007,61938,120472,35585,120472,10097,120472,,100991,,71514l,xe" stroked="f" strokeweight="0">
                  <v:stroke miterlimit="83231f" joinstyle="miter"/>
                  <v:path arrowok="t" textboxrect="0,0,71184,120472"/>
                </v:shape>
                <v:shape id="Shape 3012" o:spid="_x0000_s1370" style="position:absolute;left:32842;top:83080;width:873;height:1217;visibility:visible;mso-wrap-style:square;v-text-anchor:top" coordsize="87262,12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SWMxQAAAN0AAAAPAAAAZHJzL2Rvd25yZXYueG1sRI/RasJA&#10;FETfC/7DcoW+1U2UVomuIlKhhYWi8QMu2WsSzd4N2W0S/75bKPRxmJkzzGY32kb01PnasYJ0loAg&#10;LpypuVRwyY8vKxA+IBtsHJOCB3nYbSdPG8yMG/hE/TmUIkLYZ6igCqHNpPRFRRb9zLXE0bu6zmKI&#10;siul6XCIcNvIeZK8SYs1x4UKWzpUVNzP31bB+yvlQ7jRI+/TL33Qn17rpVbqeTru1yACjeE//Nf+&#10;MAoWSTqH3zfxCcjtDwAAAP//AwBQSwECLQAUAAYACAAAACEA2+H2y+4AAACFAQAAEwAAAAAAAAAA&#10;AAAAAAAAAAAAW0NvbnRlbnRfVHlwZXNdLnhtbFBLAQItABQABgAIAAAAIQBa9CxbvwAAABUBAAAL&#10;AAAAAAAAAAAAAAAAAB8BAABfcmVscy8ucmVsc1BLAQItABQABgAIAAAAIQBRwSWMxQAAAN0AAAAP&#10;AAAAAAAAAAAAAAAAAAcCAABkcnMvZG93bnJldi54bWxQSwUGAAAAAAMAAwC3AAAA+QIAAAAA&#10;" path="m,l21552,,35763,43891v3594,11011,7011,21184,8039,26772c44996,64732,48425,54394,51841,43891l66040,,87262,r,118606l67754,118606r,-38291c67754,66256,67920,53213,68097,44400,65710,52870,61773,66091,57315,79642l43459,121654,29604,79642c25324,66256,21209,52870,18809,44400v177,8813,355,21856,355,35915l19164,118606,,118606,,xe" stroked="f" strokeweight="0">
                  <v:stroke miterlimit="83231f" joinstyle="miter"/>
                  <v:path arrowok="t" textboxrect="0,0,87262,121654"/>
                </v:shape>
                <v:shape id="Shape 3013" o:spid="_x0000_s1371" style="position:absolute;left:31781;top:83080;width:873;height:1217;visibility:visible;mso-wrap-style:square;v-text-anchor:top" coordsize="87275,12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IFexQAAAN0AAAAPAAAAZHJzL2Rvd25yZXYueG1sRI/dasJA&#10;FITvC77Dcgre1Y0N+JO6ihaCXolGH+A0e5oNZs+G7Krx7V2h0MthZr5hFqveNuJGna8dKxiPEhDE&#10;pdM1VwrOp/xjBsIHZI2NY1LwIA+r5eBtgZl2dz7SrQiViBD2GSowIbSZlL40ZNGPXEscvV/XWQxR&#10;dpXUHd4j3DbyM0km0mLNccFgS9+GyktxtQqmm+K0vx7Ol3Sem3WzzacHTz9KDd/79ReIQH34D/+1&#10;d1pBmoxTeL2JT0AunwAAAP//AwBQSwECLQAUAAYACAAAACEA2+H2y+4AAACFAQAAEwAAAAAAAAAA&#10;AAAAAAAAAAAAW0NvbnRlbnRfVHlwZXNdLnhtbFBLAQItABQABgAIAAAAIQBa9CxbvwAAABUBAAAL&#10;AAAAAAAAAAAAAAAAAB8BAABfcmVscy8ucmVsc1BLAQItABQABgAIAAAAIQDTYIFexQAAAN0AAAAP&#10;AAAAAAAAAAAAAAAAAAcCAABkcnMvZG93bnJldi54bWxQSwUGAAAAAAMAAwC3AAAA+QIAAAAA&#10;" path="m,l21552,,35763,43891v3594,11011,7023,21184,8039,26772c45009,64732,48425,54394,51854,43891l66053,,87275,r,118606l67767,118606r,-38291c67767,66256,67932,53213,68097,44400,65710,52870,61773,66091,57328,79642l43460,121654,29604,79642c25324,66256,21222,52870,18822,44400v165,8813,342,21856,342,35915l19164,118606,,118606,,xe" stroked="f" strokeweight="0">
                  <v:stroke miterlimit="83231f" joinstyle="miter"/>
                  <v:path arrowok="t" textboxrect="0,0,87275,121654"/>
                </v:shape>
                <v:shape id="Shape 3014" o:spid="_x0000_s1372" style="position:absolute;left:31238;top:83062;width:398;height:1223;visibility:visible;mso-wrap-style:square;v-text-anchor:top" coordsize="39789,12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xlExQAAAN0AAAAPAAAAZHJzL2Rvd25yZXYueG1sRI9PawIx&#10;FMTvgt8hPKGXUhO1yLo1imgLXjy41ftj8/YP3bwsm6jbfvpGEDwOM/MbZrnubSOu1PnasYbJWIEg&#10;zp2pudRw+v56S0D4gGywcUwafsnDejUcLDE17sZHumahFBHCPkUNVQhtKqXPK7Lox64ljl7hOosh&#10;yq6UpsNbhNtGTpWaS4s1x4UKW9pWlP9kF6shKfhcy93h9LdbzIrPZNGo9vWs9cuo33yACNSHZ/jR&#10;3hsNMzV5h/ub+ATk6h8AAP//AwBQSwECLQAUAAYACAAAACEA2+H2y+4AAACFAQAAEwAAAAAAAAAA&#10;AAAAAAAAAAAAW0NvbnRlbnRfVHlwZXNdLnhtbFBLAQItABQABgAIAAAAIQBa9CxbvwAAABUBAAAL&#10;AAAAAAAAAAAAAAAAAB8BAABfcmVscy8ucmVsc1BLAQItABQABgAIAAAAIQCa0xlExQAAAN0AAAAP&#10;AAAAAAAAAAAAAAAAAAcCAABkcnMvZG93bnJldi54bWxQSwUGAAAAAAMAAwC3AAAA+QIAAAAA&#10;" path="m254,c27978,,39789,26937,39789,60999v,25660,-6837,47327,-21951,56557l,122303,,101059r254,84c12916,101143,17881,86576,17881,61329v,-18926,-2986,-32052,-9820,-37432l,21200,,67,254,xe" stroked="f" strokeweight="0">
                  <v:stroke miterlimit="83231f" joinstyle="miter"/>
                  <v:path arrowok="t" textboxrect="0,0,39789,122303"/>
                </v:shape>
                <v:shape id="Shape 3015" o:spid="_x0000_s1373" style="position:absolute;left:33388;top:81714;width:630;height:1186;visibility:visible;mso-wrap-style:square;v-text-anchor:top" coordsize="62966,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ojwxQAAAN0AAAAPAAAAZHJzL2Rvd25yZXYueG1sRI/BbsIw&#10;EETvlfgHaytxqYhjoraQxiCEBOXa0A9Y4iVJG6+j2ED4+7pSpR5HM/NGU6xH24krDb51rEElKQji&#10;ypmWaw2fx91sAcIHZIOdY9JwJw/r1eShwNy4G3/QtQy1iBD2OWpoQuhzKX3VkEWfuJ44emc3WAxR&#10;DrU0A94i3HZynqYv0mLLcaHBnrYNVd/lxWp4Dcv6uFGH0xfvS3VST1mZ0bvW08dx8wYi0Bj+w3/t&#10;g9GQpeoZft/EJyBXPwAAAP//AwBQSwECLQAUAAYACAAAACEA2+H2y+4AAACFAQAAEwAAAAAAAAAA&#10;AAAAAAAAAAAAW0NvbnRlbnRfVHlwZXNdLnhtbFBLAQItABQABgAIAAAAIQBa9CxbvwAAABUBAAAL&#10;AAAAAAAAAAAAAAAAAB8BAABfcmVscy8ucmVsc1BLAQItABQABgAIAAAAIQB8wojwxQAAAN0AAAAP&#10;AAAAAAAAAAAAAAAAAAcCAABkcnMvZG93bnJldi54bWxQSwUGAAAAAAMAAwC3AAAA+QIAAAAA&#10;" path="m,l61430,r,20320l21387,20320r,25083l48260,45403r,19989l21387,65392r,32855l62966,98247r,20346l,118593,,xe" stroked="f" strokeweight="0">
                  <v:stroke miterlimit="83231f" joinstyle="miter"/>
                  <v:path arrowok="t" textboxrect="0,0,62966,118593"/>
                </v:shape>
                <v:shape id="Shape 3016" o:spid="_x0000_s1374" style="position:absolute;left:32498;top:81714;width:702;height:1186;visibility:visible;mso-wrap-style:square;v-text-anchor:top" coordsize="70155,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3UoxgAAAN0AAAAPAAAAZHJzL2Rvd25yZXYueG1sRI9Ba8JA&#10;FITvBf/D8oTe6kZFkegqtiCItIeaBvX22H0mwezbkF01/vtuQehxmJlvmMWqs7W4UesrxwqGgwQE&#10;sXam4kLBT7Z5m4HwAdlg7ZgUPMjDatl7WWBq3J2/6bYPhYgQ9ikqKENoUim9LsmiH7iGOHpn11oM&#10;UbaFNC3eI9zWcpQkU2mx4rhQYkMfJenL/moVbCdHus7eR2Z3+jqciyxH/ZnvlHrtd+s5iEBd+A8/&#10;21ujYJwMp/D3Jj4BufwFAAD//wMAUEsBAi0AFAAGAAgAAAAhANvh9svuAAAAhQEAABMAAAAAAAAA&#10;AAAAAAAAAAAAAFtDb250ZW50X1R5cGVzXS54bWxQSwECLQAUAAYACAAAACEAWvQsW78AAAAVAQAA&#10;CwAAAAAAAAAAAAAAAAAfAQAAX3JlbHMvLnJlbHNQSwECLQAUAAYACAAAACEAgYN1KMYAAADdAAAA&#10;DwAAAAAAAAAAAAAAAAAHAgAAZHJzL2Rvd25yZXYueG1sUEsFBgAAAAADAAMAtwAAAPoCAAAAAA==&#10;" path="m,l21387,r,46749l48768,46749,48768,,70155,r,118593l48768,118593r,-51168l21387,67425r,51168l,118593,,xe" stroked="f" strokeweight="0">
                  <v:stroke miterlimit="83231f" joinstyle="miter"/>
                  <v:path arrowok="t" textboxrect="0,0,70155,118593"/>
                </v:shape>
                <v:shape id="Shape 3017" o:spid="_x0000_s1375" style="position:absolute;left:31668;top:81714;width:711;height:1186;visibility:visible;mso-wrap-style:square;v-text-anchor:top" coordsize="7101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YvUxQAAAN0AAAAPAAAAZHJzL2Rvd25yZXYueG1sRI9BSwMx&#10;FITvQv9DeAVvNrsKa9k2LaVQFfXSWvD62Lxulm5els2zjf/eCILHYWa+YZbr5Ht1oTF2gQ2UswIU&#10;cRNsx62B48fubg4qCrLFPjAZ+KYI69XkZom1DVfe0+UgrcoQjjUacCJDrXVsHHmMszAQZ+8URo+S&#10;5dhqO+I1w32v74ui0h47zgsOB9o6as6HL2/gqdq3r7tKjp/z07uUoUnPb8kZcztNmwUooST/4b/2&#10;izXwUJSP8PsmPwG9+gEAAP//AwBQSwECLQAUAAYACAAAACEA2+H2y+4AAACFAQAAEwAAAAAAAAAA&#10;AAAAAAAAAAAAW0NvbnRlbnRfVHlwZXNdLnhtbFBLAQItABQABgAIAAAAIQBa9CxbvwAAABUBAAAL&#10;AAAAAAAAAAAAAAAAAB8BAABfcmVscy8ucmVsc1BLAQItABQABgAIAAAAIQAl7YvUxQAAAN0AAAAP&#10;AAAAAAAAAAAAAAAAAAcCAABkcnMvZG93bnJldi54bWxQSwUGAAAAAAMAAwC3AAAA+QIAAAAA&#10;" path="m,l71019,r,20320l46203,20320r,98273l24816,118593r,-98273l,20320,,xe" stroked="f" strokeweight="0">
                  <v:stroke miterlimit="83231f" joinstyle="miter"/>
                  <v:path arrowok="t" textboxrect="0,0,71019,118593"/>
                </v:shape>
                <v:shape id="Shape 3018" o:spid="_x0000_s1376" style="position:absolute;left:30481;top:81714;width:708;height:1186;visibility:visible;mso-wrap-style:square;v-text-anchor:top" coordsize="70841,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A5+wwAAAN0AAAAPAAAAZHJzL2Rvd25yZXYueG1sRE/LisIw&#10;FN0P+A/hCu7G1PHBUI0iI4ob8TEDg7tLc22rzU3bRK1/bxaCy8N5T2aNKcSNapdbVtDrRiCIE6tz&#10;ThX8/S4/v0E4j6yxsEwKHuRgNm19TDDW9s57uh18KkIIuxgVZN6XsZQuycig69qSOHAnWxv0Adap&#10;1DXeQ7gp5FcUjaTBnENDhiX9ZJRcDlejYFGdR6fjbtDg/7DaXJertOLtXKlOu5mPQXhq/Fv8cq+1&#10;gn7UC3PDm/AE5PQJAAD//wMAUEsBAi0AFAAGAAgAAAAhANvh9svuAAAAhQEAABMAAAAAAAAAAAAA&#10;AAAAAAAAAFtDb250ZW50X1R5cGVzXS54bWxQSwECLQAUAAYACAAAACEAWvQsW78AAAAVAQAACwAA&#10;AAAAAAAAAAAAAAAfAQAAX3JlbHMvLnJlbHNQSwECLQAUAAYACAAAACEA35gOfsMAAADdAAAADwAA&#10;AAAAAAAAAAAAAAAHAgAAZHJzL2Rvd25yZXYueG1sUEsFBgAAAAADAAMAtwAAAPcCAAAAAA==&#10;" path="m,l21552,,42608,52007v2909,7112,7189,18123,9411,24727c51854,69457,51333,56579,51333,49124l51333,,70841,r,118593l50305,118593,28232,65722c25159,58268,21387,48616,19164,41669v178,7290,343,19482,343,26937l19507,118593,,118593,,xe" stroked="f" strokeweight="0">
                  <v:stroke miterlimit="83231f" joinstyle="miter"/>
                  <v:path arrowok="t" textboxrect="0,0,70841,118593"/>
                </v:shape>
                <v:shape id="Shape 37674" o:spid="_x0000_s1377" style="position:absolute;left:30070;top:81714;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jUnxwAAAN4AAAAPAAAAZHJzL2Rvd25yZXYueG1sRI9Pa8JA&#10;FMTvgt9heYXedFMrsaSuYlqK0osYC72+Zl/+0OzbkN0m8du7BcHjMDO/Ydbb0TSip87VlhU8zSMQ&#10;xLnVNZcKvs4fsxcQziNrbCyTggs52G6mkzUm2g58oj7zpQgQdgkqqLxvEyldXpFBN7ctcfAK2xn0&#10;QXal1B0OAW4auYiiWBqsOSxU2NJbRflv9mcUpEO6+46bz586fc/kch8VR90XSj0+jLtXEJ5Gfw/f&#10;2get4HkVr5bwfydcAbm5AgAA//8DAFBLAQItABQABgAIAAAAIQDb4fbL7gAAAIUBAAATAAAAAAAA&#10;AAAAAAAAAAAAAABbQ29udGVudF9UeXBlc10ueG1sUEsBAi0AFAAGAAgAAAAhAFr0LFu/AAAAFQEA&#10;AAsAAAAAAAAAAAAAAAAAHwEAAF9yZWxzLy5yZWxzUEsBAi0AFAAGAAgAAAAhAF9iNSfHAAAA3gAA&#10;AA8AAAAAAAAAAAAAAAAABwIAAGRycy9kb3ducmV2LnhtbFBLBQYAAAAAAwADALcAAAD7AgAAAAA=&#10;" path="m,l21387,r,118593l,118593,,e" stroked="f" strokeweight="0">
                  <v:stroke miterlimit="83231f" joinstyle="miter"/>
                  <v:path arrowok="t" textboxrect="0,0,21387,118593"/>
                </v:shape>
                <v:shape id="Shape 3020" o:spid="_x0000_s1378" style="position:absolute;left:30062;top:80348;width:352;height:1186;visibility:visible;mso-wrap-style:square;v-text-anchor:top" coordsize="3524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NmwwAAAN0AAAAPAAAAZHJzL2Rvd25yZXYueG1sRE89a8Mw&#10;EN0D/Q/iCt1i2XEJwbESTGlplg6JM7TbIV1sU+tkLNV2/n01FDo+3nd5XGwvJhp951hBlqQgiLUz&#10;HTcKrvXbegfCB2SDvWNScCcPx8PDqsTCuJnPNF1CI2II+wIVtCEMhZRet2TRJ24gjtzNjRZDhGMj&#10;zYhzDLe93KTpVlrsODa0ONBLS/r78mMVTPfm4/OkZeXn/Dlz+buuv169Uk+PS7UHEWgJ/+I/98ko&#10;yNNN3B/fxCcgD78AAAD//wMAUEsBAi0AFAAGAAgAAAAhANvh9svuAAAAhQEAABMAAAAAAAAAAAAA&#10;AAAAAAAAAFtDb250ZW50X1R5cGVzXS54bWxQSwECLQAUAAYACAAAACEAWvQsW78AAAAVAQAACwAA&#10;AAAAAAAAAAAAAAAfAQAAX3JlbHMvLnJlbHNQSwECLQAUAAYACAAAACEATprzZsMAAADdAAAADwAA&#10;AAAAAAAAAAAAAAAHAgAAZHJzL2Rvd25yZXYueG1sUEsFBgAAAAADAAMAtwAAAPcCAAAAAA==&#10;" path="m,l32334,r2915,949l35249,20345r-2737,-863l20879,19482r,25921l33020,45403r2229,-808l35249,65519,31648,64376r-10769,l20879,99111r11455,l35249,98073r,19962l31140,118593,,118593,,xe" stroked="f" strokeweight="0">
                  <v:stroke miterlimit="83231f" joinstyle="miter"/>
                  <v:path arrowok="t" textboxrect="0,0,35249,118593"/>
                </v:shape>
                <v:shape id="Shape 3021" o:spid="_x0000_s1379" style="position:absolute;left:30414;top:80357;width:356;height:1171;visibility:visible;mso-wrap-style:square;v-text-anchor:top" coordsize="35592,117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UaxAAAAN0AAAAPAAAAZHJzL2Rvd25yZXYueG1sRI9Bi8Iw&#10;FITvgv8hPMGLaGoF0a5RRFBE3INVdq+P5m1bbF5KE7X+eyMseBxm5htmsWpNJe7UuNKygvEoAkGc&#10;WV1yruBy3g5nIJxH1lhZJgVPcrBadjsLTLR98Inuqc9FgLBLUEHhfZ1I6bKCDLqRrYmD92cbgz7I&#10;Jpe6wUeAm0rGUTSVBksOCwXWtCkou6Y3o+BX++P3/GdwsNt1nqXnW1zaw06pfq9df4Hw1PpP+L+9&#10;1womUTyG95vwBOTyBQAA//8DAFBLAQItABQABgAIAAAAIQDb4fbL7gAAAIUBAAATAAAAAAAAAAAA&#10;AAAAAAAAAABbQ29udGVudF9UeXBlc10ueG1sUEsBAi0AFAAGAAgAAAAhAFr0LFu/AAAAFQEAAAsA&#10;AAAAAAAAAAAAAAAAHwEAAF9yZWxzLy5yZWxzUEsBAi0AFAAGAAgAAAAhALt99RrEAAAA3QAAAA8A&#10;AAAAAAAAAAAAAAAABwIAAGRycy9kb3ducmV2LnhtbFBLBQYAAAAAAwADALcAAAD4AgAAAAA=&#10;" path="m,l23100,7520v6161,5464,9583,13382,9583,23205c32683,40732,27553,49877,17964,53941v9589,3721,17628,12370,17628,26936c35592,99175,27698,110707,12923,115330l,117086,,97124,10285,93460v2802,-2966,4085,-7160,4085,-12075c14370,75200,13002,70710,10071,67767l,64570,,43646,8531,40553v2118,-2373,2931,-5592,2931,-8977c11462,27512,10519,24251,8273,22006l,19396,,xe" stroked="f" strokeweight="0">
                  <v:stroke miterlimit="83231f" joinstyle="miter"/>
                  <v:path arrowok="t" textboxrect="0,0,35592,117086"/>
                </v:shape>
                <v:shape id="Shape 3022" o:spid="_x0000_s1380" style="position:absolute;left:33882;top:80348;width:630;height:1186;visibility:visible;mso-wrap-style:square;v-text-anchor:top" coordsize="6297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foZwwAAAN0AAAAPAAAAZHJzL2Rvd25yZXYueG1sRI/NisIw&#10;FIX3A75DuIKbQdOpg0g1ShEc3Oq4cHltrm2xualNqtWnN4Lg8nB+Ps582ZlKXKlxpWUFP6MIBHFm&#10;dcm5gv3/ejgF4TyyxsoyKbiTg+Wi9zXHRNsbb+m687kII+wSVFB4XydSuqwgg25ka+LgnWxj0AfZ&#10;5FI3eAvjppJxFE2kwZIDocCaVgVl511rAve7/HPStIdD+th36/aS/h5XqVKDfpfOQHjq/Cf8bm+0&#10;gnEUx/B6E56AXDwBAAD//wMAUEsBAi0AFAAGAAgAAAAhANvh9svuAAAAhQEAABMAAAAAAAAAAAAA&#10;AAAAAAAAAFtDb250ZW50X1R5cGVzXS54bWxQSwECLQAUAAYACAAAACEAWvQsW78AAAAVAQAACwAA&#10;AAAAAAAAAAAAAAAfAQAAX3JlbHMvLnJlbHNQSwECLQAUAAYACAAAACEAgQn6GcMAAADdAAAADwAA&#10;AAAAAAAAAAAAAAAHAgAAZHJzL2Rvd25yZXYueG1sUEsFBgAAAAADAAMAtwAAAPcCAAAAAA==&#10;" path="m,l61442,r,20333l21399,20333r,25070l48260,45403r,19989l21399,65392r,32868l62979,98260r,20333l,118593,,xe" stroked="f" strokeweight="0">
                  <v:stroke miterlimit="83231f" joinstyle="miter"/>
                  <v:path arrowok="t" textboxrect="0,0,62979,118593"/>
                </v:shape>
                <v:shape id="Shape 3023" o:spid="_x0000_s1381" style="position:absolute;left:32986;top:80348;width:708;height:1186;visibility:visible;mso-wrap-style:square;v-text-anchor:top" coordsize="70840,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KixAAAAN0AAAAPAAAAZHJzL2Rvd25yZXYueG1sRI9PawIx&#10;FMTvhX6H8Aq9iCa6UMp2o4ig1t6qPXh8bN7+ocnLsom6+umNUOhxmJnfMMVicFacqQ+tZw3TiQJB&#10;XHrTcq3h57Aev4MIEdmg9UwarhRgMX9+KjA3/sLfdN7HWiQIhxw1NDF2uZShbMhhmPiOOHmV7x3G&#10;JPtamh4vCe6snCn1Jh22nBYa7GjVUPm7PzkNKly3fBzZW7b7qjajJdHBWNL69WVYfoCINMT/8F/7&#10;02jI1CyDx5v0BOT8DgAA//8DAFBLAQItABQABgAIAAAAIQDb4fbL7gAAAIUBAAATAAAAAAAAAAAA&#10;AAAAAAAAAABbQ29udGVudF9UeXBlc10ueG1sUEsBAi0AFAAGAAgAAAAhAFr0LFu/AAAAFQEAAAsA&#10;AAAAAAAAAAAAAAAAHwEAAF9yZWxzLy5yZWxzUEsBAi0AFAAGAAgAAAAhABS8QqLEAAAA3QAAAA8A&#10;AAAAAAAAAAAAAAAABwIAAGRycy9kb3ducmV2LnhtbFBLBQYAAAAAAwADALcAAAD4AgAAAAA=&#10;" path="m,l21552,,42608,52006v2896,7112,7176,18123,9411,24740c51841,69456,51333,56579,51333,49123l51333,,70840,r,118593l50305,118593,28232,65735c25146,58280,21387,48628,19152,41681v177,7277,355,19470,355,26937l19507,118593,,118593,,xe" stroked="f" strokeweight="0">
                  <v:stroke miterlimit="83231f" joinstyle="miter"/>
                  <v:path arrowok="t" textboxrect="0,0,70840,118593"/>
                </v:shape>
                <v:shape id="Shape 37675" o:spid="_x0000_s1382" style="position:absolute;left:32575;top:80348;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pC8xwAAAN4AAAAPAAAAZHJzL2Rvd25yZXYueG1sRI9PS8NA&#10;FMTvhX6H5RW8tRu1JhK7LY0ilV6KUfD6zL78wezbkF2T9Nt3BaHHYWZ+w2x2k2nFQL1rLCu4XUUg&#10;iAurG64UfH68Lh9BOI+ssbVMCs7kYLedzzaYajvyOw25r0SAsEtRQe19l0rpipoMupXtiINX2t6g&#10;D7KvpO5xDHDTyrsoiqXBhsNCjR0911T85L9GQTZm+6+4PX432Usu14eoPOmhVOpmMe2fQHia/DX8&#10;337TCu6TOHmAvzvhCsjtBQAA//8DAFBLAQItABQABgAIAAAAIQDb4fbL7gAAAIUBAAATAAAAAAAA&#10;AAAAAAAAAAAAAABbQ29udGVudF9UeXBlc10ueG1sUEsBAi0AFAAGAAgAAAAhAFr0LFu/AAAAFQEA&#10;AAsAAAAAAAAAAAAAAAAAHwEAAF9yZWxzLy5yZWxzUEsBAi0AFAAGAAgAAAAhADAukLzHAAAA3gAA&#10;AA8AAAAAAAAAAAAAAAAABwIAAGRycy9kb3ducmV2LnhtbFBLBQYAAAAAAwADALcAAAD7AgAAAAA=&#10;" path="m,l21387,r,118593l,118593,,e" stroked="f" strokeweight="0">
                  <v:stroke miterlimit="83231f" joinstyle="miter"/>
                  <v:path arrowok="t" textboxrect="0,0,21387,118593"/>
                </v:shape>
                <v:shape id="Shape 3025" o:spid="_x0000_s1383" style="position:absolute;left:30900;top:80348;width:712;height:1204;visibility:visible;mso-wrap-style:square;v-text-anchor:top" coordsize="71183,120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jDRxAAAAN0AAAAPAAAAZHJzL2Rvd25yZXYueG1sRI/BbsIw&#10;EETvSPyDtZW4gd1AUZViItQKlUMuTfsBq3hJAvE6jV2S/j1GQuI4mnkzmk022lZcqPeNYw3PCwWC&#10;uHSm4UrDz/d+/grCB2SDrWPS8E8esu10ssHUuIG/6FKESsQS9ilqqEPoUil9WZNFv3AdcfSOrrcY&#10;ouwraXocYrltZaLUWlpsOC7U2NF7TeW5+LMaIraUxVGtc4m5Krrfj+ZzddJ69jTu3kAEGsMjfKcP&#10;RsNSJS9wexOfgNxeAQAA//8DAFBLAQItABQABgAIAAAAIQDb4fbL7gAAAIUBAAATAAAAAAAAAAAA&#10;AAAAAAAAAABbQ29udGVudF9UeXBlc10ueG1sUEsBAi0AFAAGAAgAAAAhAFr0LFu/AAAAFQEAAAsA&#10;AAAAAAAAAAAAAAAAHwEAAF9yZWxzLy5yZWxzUEsBAi0AFAAGAAgAAAAhAMHmMNHEAAAA3QAAAA8A&#10;AAAAAAAAAAAAAAAABwIAAGRycy9kb3ducmV2LnhtbFBLBQYAAAAAAwADALcAAAD4AgAAAAA=&#10;" path="m,l21387,r,71488c21387,91986,26010,99441,35763,99441v9919,,14021,-7455,14021,-27953l49784,,71183,r,71158c71183,101994,61938,120459,35585,120459,10084,120459,,100965,,71488l,xe" stroked="f" strokeweight="0">
                  <v:stroke miterlimit="83231f" joinstyle="miter"/>
                  <v:path arrowok="t" textboxrect="0,0,71183,120459"/>
                </v:shape>
                <v:shape id="Shape 3026" o:spid="_x0000_s1384" style="position:absolute;left:35364;top:80329;width:717;height:1223;visibility:visible;mso-wrap-style:square;v-text-anchor:top" coordsize="71704,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PaxgAAAN0AAAAPAAAAZHJzL2Rvd25yZXYueG1sRI9Ra8JA&#10;EITfC/0Pxxb6Vi9VGiR6ShEEEUqpiuLbkluTaG4v5lZN++t7hYKPw8x8w4ynnavVldpQeTbw2ktA&#10;EefeVlwY2KznL0NQQZAt1p7JwDcFmE4eH8aYWX/jL7qupFARwiFDA6VIk2kd8pIchp5viKN38K1D&#10;ibIttG3xFuGu1v0kSbXDiuNCiQ3NSspPq4szsK/lsn07fsq5Werdz8chHQaHxjw/de8jUEKd3MP/&#10;7YU1MEj6Kfy9iU9AT34BAAD//wMAUEsBAi0AFAAGAAgAAAAhANvh9svuAAAAhQEAABMAAAAAAAAA&#10;AAAAAAAAAAAAAFtDb250ZW50X1R5cGVzXS54bWxQSwECLQAUAAYACAAAACEAWvQsW78AAAAVAQAA&#10;CwAAAAAAAAAAAAAAAAAfAQAAX3JlbHMvLnJlbHNQSwECLQAUAAYACAAAACEA7noD2sYAAADdAAAA&#10;DwAAAAAAAAAAAAAAAAAHAgAAZHJzL2Rvd25yZXYueG1sUEsFBgAAAAADAAMAtwAAAPoCAAAAAA==&#10;" path="m36627,c51511,,60757,5931,69317,16942l55105,31014c48095,23216,44336,20498,36119,20498v-6846,,-11291,4407,-11291,10338c24828,37948,28930,42355,41935,49302,62636,60313,71704,68453,71704,88443v,19647,-13690,33884,-35928,33884c19520,122327,8217,113856,,103683l14554,88265v7188,9157,14885,13564,22073,13564c45529,101829,49974,96901,49974,88939v,-6770,-4280,-12193,-18300,-19304c13868,60478,3086,51499,3086,31852,3086,14060,16434,,36627,xe" stroked="f" strokeweight="0">
                  <v:stroke miterlimit="83231f" joinstyle="miter"/>
                  <v:path arrowok="t" textboxrect="0,0,71704,122327"/>
                </v:shape>
                <v:shape id="Shape 3027" o:spid="_x0000_s1385" style="position:absolute;left:34593;top:80329;width:717;height:1223;visibility:visible;mso-wrap-style:square;v-text-anchor:top" coordsize="71704,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qZBxgAAAN0AAAAPAAAAZHJzL2Rvd25yZXYueG1sRI9Ra8JA&#10;EITfBf/DsULf6kVLVVJPkYIggkittPRtya1JNLeX5lZN/fW9QsHHYWa+Yabz1lXqQk0oPRsY9BNQ&#10;xJm3JecG9u/LxwmoIMgWK89k4IcCzGfdzhRT66/8Rped5CpCOKRooBCpU61DVpDD0Pc1cfQOvnEo&#10;UTa5tg1eI9xVepgkI+2w5LhQYE2vBWWn3dkZ+Krk/PF83Mp3vdaft81hNAkOjXnotYsXUEKt3MP/&#10;7ZU18JQMx/D3Jj4BPfsFAAD//wMAUEsBAi0AFAAGAAgAAAAhANvh9svuAAAAhQEAABMAAAAAAAAA&#10;AAAAAAAAAAAAAFtDb250ZW50X1R5cGVzXS54bWxQSwECLQAUAAYACAAAACEAWvQsW78AAAAVAQAA&#10;CwAAAAAAAAAAAAAAAAAfAQAAX3JlbHMvLnJlbHNQSwECLQAUAAYACAAAACEAgTamQcYAAADdAAAA&#10;DwAAAAAAAAAAAAAAAAAHAgAAZHJzL2Rvd25yZXYueG1sUEsFBgAAAAADAAMAtwAAAPoCAAAAAA==&#10;" path="m36614,c51511,,60757,5931,69304,16942l55092,31014c48082,23216,44323,20498,36106,20498v-6845,,-11290,4407,-11290,10338c24816,37948,28918,42355,41923,49302,62636,60313,71704,68453,71704,88443v,19647,-13690,33884,-35941,33884c19507,122327,8217,113856,,103683l14541,88265v7189,9157,14885,13564,22073,13564c45517,101829,49974,96901,49974,88939v,-6770,-4280,-12193,-18313,-19304c13868,60478,3086,51499,3086,31852,3086,14060,16433,,36614,xe" stroked="f" strokeweight="0">
                  <v:stroke miterlimit="83231f" joinstyle="miter"/>
                  <v:path arrowok="t" textboxrect="0,0,71704,122327"/>
                </v:shape>
                <v:shape id="Shape 3028" o:spid="_x0000_s1386" style="position:absolute;left:31725;top:80329;width:717;height:1223;visibility:visible;mso-wrap-style:square;v-text-anchor:top" coordsize="71691,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IzrwgAAAN0AAAAPAAAAZHJzL2Rvd25yZXYueG1sRE/NisIw&#10;EL4LvkMYYS+LJsalrF2jiKDsQQ/qPsDQzLbFZlKaVOvbbw4LHj++/9VmcI24UxdqzwbmMwWCuPC2&#10;5tLAz3U//QQRIrLFxjMZeFKAzXo8WmFu/YPPdL/EUqQQDjkaqGJscylDUZHDMPMtceJ+fecwJtiV&#10;0nb4SOGukVqpTDqsOTVU2NKuouJ26Z2B40kvKVOL9vA8FL3+aN51duuNeZsM2y8QkYb4Ev+7v62B&#10;hdJpbnqTnoBc/wEAAP//AwBQSwECLQAUAAYACAAAACEA2+H2y+4AAACFAQAAEwAAAAAAAAAAAAAA&#10;AAAAAAAAW0NvbnRlbnRfVHlwZXNdLnhtbFBLAQItABQABgAIAAAAIQBa9CxbvwAAABUBAAALAAAA&#10;AAAAAAAAAAAAAB8BAABfcmVscy8ucmVsc1BLAQItABQABgAIAAAAIQA68IzrwgAAAN0AAAAPAAAA&#10;AAAAAAAAAAAAAAcCAABkcnMvZG93bnJldi54bWxQSwUGAAAAAAMAAwC3AAAA9gIAAAAA&#10;" path="m36614,c51511,,60744,5931,69291,16942l55093,31014c48082,23216,44310,20498,36106,20498v-6845,,-11290,4407,-11290,10338c24816,37948,28918,42355,41923,49302,62624,60313,71691,68453,71691,88443v,19647,-13690,33884,-35928,33884c19507,122327,8204,113856,,103683l14541,88265v7189,9157,14898,13564,22073,13564c45517,101829,49962,96901,49962,88939v,-6770,-4280,-12193,-18301,-19304c13856,60478,3073,51499,3073,31852,3073,14060,16421,,36614,xe" stroked="f" strokeweight="0">
                  <v:stroke miterlimit="83231f" joinstyle="miter"/>
                  <v:path arrowok="t" textboxrect="0,0,71691,122327"/>
                </v:shape>
                <v:shape id="Shape 3029" o:spid="_x0000_s1387" style="position:absolute;left:38908;top:83258;width:717;height:1038;visibility:visible;mso-wrap-style:square;v-text-anchor:top" coordsize="71691,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r6syAAAAN0AAAAPAAAAZHJzL2Rvd25yZXYueG1sRI9Ba8JA&#10;FITvgv9heYIXqRstShtdRUSxeGhJWii9PbLPbNrs25BdNf77bkHocZiZb5jlurO1uFDrK8cKJuME&#10;BHHhdMWlgo/3/cMTCB+QNdaOScGNPKxX/d4SU+2unNElD6WIEPYpKjAhNKmUvjBk0Y9dQxy9k2st&#10;hijbUuoWrxFuazlNkrm0WHFcMNjQ1lDxk5+tglc8zt5us+8u+/qcN4fdyOxokik1HHSbBYhAXfgP&#10;39svWsFjMn2GvzfxCcjVLwAAAP//AwBQSwECLQAUAAYACAAAACEA2+H2y+4AAACFAQAAEwAAAAAA&#10;AAAAAAAAAAAAAAAAW0NvbnRlbnRfVHlwZXNdLnhtbFBLAQItABQABgAIAAAAIQBa9CxbvwAAABUB&#10;AAALAAAAAAAAAAAAAAAAAB8BAABfcmVscy8ucmVsc1BLAQItABQABgAIAAAAIQCqlr6syAAAAN0A&#10;AAAPAAAAAAAAAAAAAAAAAAcCAABkcnMvZG93bnJldi54bWxQSwUGAAAAAAMAAwC3AAAA/AIAAAAA&#10;" path="m38646,v9246,,16954,3162,23177,9461c66256,13932,69494,20574,71552,29387l55118,34188c54064,28753,51981,24587,48844,21679,45707,18783,42024,17335,37770,17335v-6084,,-11049,2642,-14897,7950c19037,30569,17119,39319,17119,51498v,12649,1867,21641,5614,26988c26479,83832,31331,86499,37325,86499v4382,,8166,-1701,11354,-5105c51879,77991,54191,72592,55600,65201r16091,6223c69177,82664,65011,90868,59169,96050v-5854,5181,-13043,7772,-21577,7772c26860,103822,18161,99695,11506,91427,3835,81890,,69011,,52806,,35687,3861,22288,11582,12611,18300,4204,27318,,38646,xe" fillcolor="#e5007d" stroked="f" strokeweight="0">
                  <v:stroke miterlimit="83231f" joinstyle="miter"/>
                  <v:path arrowok="t" textboxrect="0,0,71691,103822"/>
                </v:shape>
                <v:shape id="Shape 3030" o:spid="_x0000_s1388" style="position:absolute;left:39630;top:83275;width:770;height:1004;visibility:visible;mso-wrap-style:square;v-text-anchor:top" coordsize="76974,10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kwQAAAN0AAAAPAAAAZHJzL2Rvd25yZXYueG1sRE/LisIw&#10;FN0P+A/hCm4GTbQwSDVKKYguZGR87C/NtS02N6WJWv9+shBcHs57ue5tIx7U+dqxhulEgSAunKm5&#10;1HA+bcZzED4gG2wck4YXeVivBl9LTI178h89jqEUMYR9ihqqENpUSl9UZNFPXEscuavrLIYIu1Ka&#10;Dp8x3DZyptSPtFhzbKiwpbyi4na8Ww3bfJMcTrNMtWZ7abL8cN//Tr+1Hg37bAEiUB8+4rd7ZzQk&#10;Kon745v4BOTqHwAA//8DAFBLAQItABQABgAIAAAAIQDb4fbL7gAAAIUBAAATAAAAAAAAAAAAAAAA&#10;AAAAAABbQ29udGVudF9UeXBlc10ueG1sUEsBAi0AFAAGAAgAAAAhAFr0LFu/AAAAFQEAAAsAAAAA&#10;AAAAAAAAAAAAHwEAAF9yZWxzLy5yZWxzUEsBAi0AFAAGAAgAAAAhAJkb6OTBAAAA3QAAAA8AAAAA&#10;AAAAAAAAAAAABwIAAGRycy9kb3ducmV2LnhtbFBLBQYAAAAAAwADALcAAAD1AgAAAAA=&#10;" path="m,l19456,,38798,39688,57874,,76974,,46710,58255r,42126l30137,100381r,-42266l,xe" fillcolor="#e5007d" stroked="f" strokeweight="0">
                  <v:stroke miterlimit="83231f" joinstyle="miter"/>
                  <v:path arrowok="t" textboxrect="0,0,76974,100381"/>
                </v:shape>
                <v:shape id="Shape 3031" o:spid="_x0000_s1389" style="position:absolute;left:40480;top:83275;width:796;height:1004;visibility:visible;mso-wrap-style:square;v-text-anchor:top" coordsize="79642,10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779xwAAAN0AAAAPAAAAZHJzL2Rvd25yZXYueG1sRI9Ba8JA&#10;FITvhf6H5RV6q7tRlDZ1FVEsBRGqLYK3R/aZhGbfxuw2if/eFYQeh5n5hpnOe1uJlhpfOtaQDBQI&#10;4syZknMNP9/rl1cQPiAbrByThgt5mM8eH6aYGtfxjtp9yEWEsE9RQxFCnUrps4Is+oGriaN3co3F&#10;EGWTS9NgF+G2kkOlJtJiyXGhwJqWBWW/+z+r4WPXduPj4Wt7obOqV0m3eVOnjdbPT/3iHUSgPvyH&#10;7+1Po2GkRgnc3sQnIGdXAAAA//8DAFBLAQItABQABgAIAAAAIQDb4fbL7gAAAIUBAAATAAAAAAAA&#10;AAAAAAAAAAAAAABbQ29udGVudF9UeXBlc10ueG1sUEsBAi0AFAAGAAgAAAAhAFr0LFu/AAAAFQEA&#10;AAsAAAAAAAAAAAAAAAAAHwEAAF9yZWxzLy5yZWxzUEsBAi0AFAAGAAgAAAAhAIfjvv3HAAAA3QAA&#10;AA8AAAAAAAAAAAAAAAAABwIAAGRycy9kb3ducmV2LnhtbFBLBQYAAAAAAwADALcAAAD7AgAAAAA=&#10;" path="m,l24854,,39827,68542,54673,,79642,r,100381l64160,100381r,-79096l47752,100381r-15989,l15481,21285r,79096l,100381,,xe" fillcolor="#e5007d" stroked="f" strokeweight="0">
                  <v:stroke miterlimit="83231f" joinstyle="miter"/>
                  <v:path arrowok="t" textboxrect="0,0,79642,100381"/>
                </v:shape>
                <v:shape id="Shape 3032" o:spid="_x0000_s1390" style="position:absolute;left:41466;top:83275;width:334;height:1004;visibility:visible;mso-wrap-style:square;v-text-anchor:top" coordsize="33382,100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l8ZxAAAAN0AAAAPAAAAZHJzL2Rvd25yZXYueG1sRI9Bi8Iw&#10;FITvC/6H8AQvxaZbYVlqo4isIILCquv50TzbYvNSmqj13xtB2OMwM98w+bw3jbhR52rLCj7jBARx&#10;YXXNpYLjYTX+BuE8ssbGMil4kIP5bPCRY6btnX/ptvelCBB2GSqovG8zKV1RkUEX25Y4eGfbGfRB&#10;dqXUHd4D3DQyTZIvabDmsFBhS8uKisv+ahREOqWoP/ykp2jzdyxPu2uxNaTUaNgvpiA89f4//G6v&#10;tYJJMknh9SY8ATl7AgAA//8DAFBLAQItABQABgAIAAAAIQDb4fbL7gAAAIUBAAATAAAAAAAAAAAA&#10;AAAAAAAAAABbQ29udGVudF9UeXBlc10ueG1sUEsBAi0AFAAGAAgAAAAhAFr0LFu/AAAAFQEAAAsA&#10;AAAAAAAAAAAAAAAAHwEAAF9yZWxzLy5yZWxzUEsBAi0AFAAGAAgAAAAhAFviXxnEAAAA3QAAAA8A&#10;AAAAAAAAAAAAAAAABwIAAGRycy9kb3ducmV2LnhtbFBLBQYAAAAAAwADALcAAAD4AgAAAAA=&#10;" path="m,l33382,r,17195l29578,16980r-13005,l16573,42456r12332,l33382,42148r,21729l33287,63716c31724,61735,30086,60363,28359,59614v-1740,-749,-4534,-1130,-8369,-1130l16573,58484r,41910l,100394,,xe" fillcolor="#e5007d" stroked="f" strokeweight="0">
                  <v:stroke miterlimit="83231f" joinstyle="miter"/>
                  <v:path arrowok="t" textboxrect="0,0,33382,100394"/>
                </v:shape>
                <v:shape id="Shape 3033" o:spid="_x0000_s1391" style="position:absolute;left:41800;top:83275;width:406;height:1004;visibility:visible;mso-wrap-style:square;v-text-anchor:top" coordsize="40570,100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Q3oxgAAAN0AAAAPAAAAZHJzL2Rvd25yZXYueG1sRI9Ba8JA&#10;FITvBf/D8oTe6kYDpURXiUKhILTUqudH9plEs2/X7GqS/vpuodDjMDPfMItVbxpxp9bXlhVMJwkI&#10;4sLqmksF+6/XpxcQPiBrbCyTgoE8rJajhwVm2nb8SfddKEWEsM9QQRWCy6T0RUUG/cQ64uidbGsw&#10;RNmWUrfYRbhp5CxJnqXBmuNChY42FRWX3c0omA15/nFwnd7W5+P+OjiS3+t3pR7HfT4HEagP/+G/&#10;9ptWkCZpCr9v4hOQyx8AAAD//wMAUEsBAi0AFAAGAAgAAAAhANvh9svuAAAAhQEAABMAAAAAAAAA&#10;AAAAAAAAAAAAAFtDb250ZW50X1R5cGVzXS54bWxQSwECLQAUAAYACAAAACEAWvQsW78AAAAVAQAA&#10;CwAAAAAAAAAAAAAAAAAfAQAAX3JlbHMvLnJlbHNQSwECLQAUAAYACAAAACEAxS0N6MYAAADdAAAA&#10;DwAAAAAAAAAAAAAAAAAHAgAAZHJzL2Rvd25yZXYueG1sUEsFBgAAAAADAAMAtwAAAPoCAAAAAA==&#10;" path="m,l1606,v8954,,15342,902,19177,2705c24619,4509,27768,7633,30232,12091v2464,4444,3696,9779,3696,15989c33928,35929,32048,42253,28276,47054v-3759,4788,-9118,7798,-16052,9029c15792,58649,18726,61443,21050,64478v2337,3036,5512,8471,9525,16333l40570,100394r-19825,l8718,78549,,63877,,42148r9899,-682c11957,40805,13620,39472,14891,37465v1282,-2007,1917,-4686,1917,-8026c16808,26251,16173,23685,14891,21743,13620,19800,11881,18466,9696,17742l,17195,,xe" fillcolor="#e5007d" stroked="f" strokeweight="0">
                  <v:stroke miterlimit="83231f" joinstyle="miter"/>
                  <v:path arrowok="t" textboxrect="0,0,40570,100394"/>
                </v:shape>
                <v:shape id="Shape 3034" o:spid="_x0000_s1392" style="position:absolute;left:42292;top:83275;width:656;height:1021;visibility:visible;mso-wrap-style:square;v-text-anchor:top" coordsize="65659,10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8WFxgAAAN0AAAAPAAAAZHJzL2Rvd25yZXYueG1sRI9BS8NA&#10;FITvBf/D8oReit20KUVit6UopZ4KtgoeH9lnEs2+DfvWNPrr3YLQ4zAz3zCrzeBa1VOQxrOB2TQD&#10;RVx623Bl4PW0u7sHJRHZYuuZDPyQwGZ9M1phYf2ZX6g/xkolCEuBBuoYu0JrKWtyKFPfESfvwweH&#10;MclQaRvwnOCu1fMsW2qHDaeFGjt6rKn8On47A5/YN/u3WX7Y/W7fn4Ley0ImYsz4dtg+gIo0xGv4&#10;v/1sDeRZvoDLm/QE9PoPAAD//wMAUEsBAi0AFAAGAAgAAAAhANvh9svuAAAAhQEAABMAAAAAAAAA&#10;AAAAAAAAAAAAAFtDb250ZW50X1R5cGVzXS54bWxQSwECLQAUAAYACAAAACEAWvQsW78AAAAVAQAA&#10;CwAAAAAAAAAAAAAAAAAfAQAAX3JlbHMvLnJlbHNQSwECLQAUAAYACAAAACEA+evFhcYAAADdAAAA&#10;DwAAAAAAAAAAAAAAAAAHAgAAZHJzL2Rvd25yZXYueG1sUEsFBgAAAAADAAMAtwAAAPoCAAAAAA==&#10;" path="m,l16573,r,54369c16573,62814,16777,68314,17183,70879v737,4420,2489,7848,5258,10261c25197,83566,28854,84772,33375,84772v3849,,6986,-851,9411,-2565c45212,80493,46863,78118,47765,75082v889,-3035,1333,-9550,1333,-19545l49098,,65659,r,52730c65659,66192,64948,75933,63513,81928v-1435,6007,-4674,10871,-9729,14592c48743,100241,42088,102095,33820,102095v-8572,,-15278,-1536,-20091,-4623c8903,94386,5423,90056,3251,84468,1079,78867,,68567,,53543l,xe" fillcolor="#e5007d" stroked="f" strokeweight="0">
                  <v:stroke miterlimit="83231f" joinstyle="miter"/>
                  <v:path arrowok="t" textboxrect="0,0,65659,102095"/>
                </v:shape>
                <v:shape id="Picture 34660" o:spid="_x0000_s1393" type="#_x0000_t75" style="position:absolute;left:23103;top:27391;width:14356;height:8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GWxgAAAN4AAAAPAAAAZHJzL2Rvd25yZXYueG1sRI/NasJA&#10;FIX3gu8w3IIbqRM1hBIdRQSx4KI07cLlNXObhGTuhJlRk7fvLApdHs4f33Y/mE48yPnGsoLlIgFB&#10;XFrdcKXg++v0+gbCB2SNnWVSMJKH/W462WKu7ZM/6VGESsQR9jkqqEPocyl9WZNBv7A9cfR+rDMY&#10;onSV1A6fcdx0cpUkmTTYcHyosadjTWVb3I2C1p3v4+04Xq9j2s0Plw+rQ5sqNXsZDhsQgYbwH/5r&#10;v2sF6zTLIkDEiSggd78AAAD//wMAUEsBAi0AFAAGAAgAAAAhANvh9svuAAAAhQEAABMAAAAAAAAA&#10;AAAAAAAAAAAAAFtDb250ZW50X1R5cGVzXS54bWxQSwECLQAUAAYACAAAACEAWvQsW78AAAAVAQAA&#10;CwAAAAAAAAAAAAAAAAAfAQAAX3JlbHMvLnJlbHNQSwECLQAUAAYACAAAACEAFcfhlsYAAADeAAAA&#10;DwAAAAAAAAAAAAAAAAAHAgAAZHJzL2Rvd25yZXYueG1sUEsFBgAAAAADAAMAtwAAAPoCAAAAAA==&#10;">
                  <v:imagedata r:id="rId407" o:title=""/>
                </v:shape>
                <v:shape id="Shape 37676" o:spid="_x0000_s1394" style="position:absolute;left:59888;top:25695;width:8827;height:11471;visibility:visible;mso-wrap-style:square;v-text-anchor:top" coordsize="882637,1147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95xQAAAN4AAAAPAAAAZHJzL2Rvd25yZXYueG1sRI9Pa8JA&#10;FMTvBb/D8gRvdWOERKKrBLW0t+I/8PjIPrPB7NuQ3Wr67buFQo/DzPyGWW0G24oH9b5xrGA2TUAQ&#10;V043XCs4n95eFyB8QNbYOiYF3+Rhsx69rLDQ7skHehxDLSKEfYEKTAhdIaWvDFn0U9cRR+/meosh&#10;yr6WusdnhNtWpkmSSYsNxwWDHW0NVffjl1VQXvLc7Hf+rPfvZUjNyR3Sz6tSk/FQLkEEGsJ/+K/9&#10;oRXM8yzP4PdOvAJy/QMAAP//AwBQSwECLQAUAAYACAAAACEA2+H2y+4AAACFAQAAEwAAAAAAAAAA&#10;AAAAAAAAAAAAW0NvbnRlbnRfVHlwZXNdLnhtbFBLAQItABQABgAIAAAAIQBa9CxbvwAAABUBAAAL&#10;AAAAAAAAAAAAAAAAAB8BAABfcmVscy8ucmVsc1BLAQItABQABgAIAAAAIQBlqi95xQAAAN4AAAAP&#10;AAAAAAAAAAAAAAAAAAcCAABkcnMvZG93bnJldi54bWxQSwUGAAAAAAMAAwC3AAAA+QIAAAAA&#10;" path="m,l882637,r,1147064l,1147064,,e" fillcolor="#e30421" stroked="f" strokeweight="0">
                  <v:stroke miterlimit="83231f" joinstyle="miter"/>
                  <v:path arrowok="t" textboxrect="0,0,882637,1147064"/>
                </v:shape>
                <v:shape id="Shape 3038" o:spid="_x0000_s1395" style="position:absolute;left:59888;top:26450;width:8827;height:7046;visibility:visible;mso-wrap-style:square;v-text-anchor:top" coordsize="882636,70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lKnwgAAAN0AAAAPAAAAZHJzL2Rvd25yZXYueG1sRE9La8JA&#10;EL4X/A/LCL0U3TRCldRVtFLq0Sf0OGSnSWp2NuxuNf33nYPQ48f3ni9716orhdh4NvA8zkARl942&#10;XBk4Hd9HM1AxIVtsPZOBX4qwXAwe5lhYf+M9XQ+pUhLCsUADdUpdoXUsa3IYx74jFu7LB4dJYKi0&#10;DXiTcNfqPMtetMOGpaHGjt5qKi+HHye9a9q5abexeR6e9Pem+lyfP7bGPA771SuoRH36F9/dW2tg&#10;kk1krryRJ6AXfwAAAP//AwBQSwECLQAUAAYACAAAACEA2+H2y+4AAACFAQAAEwAAAAAAAAAAAAAA&#10;AAAAAAAAW0NvbnRlbnRfVHlwZXNdLnhtbFBLAQItABQABgAIAAAAIQBa9CxbvwAAABUBAAALAAAA&#10;AAAAAAAAAAAAAB8BAABfcmVscy8ucmVsc1BLAQItABQABgAIAAAAIQDIJlKnwgAAAN0AAAAPAAAA&#10;AAAAAAAAAAAAAAcCAABkcnMvZG93bnJldi54bWxQSwUGAAAAAAMAAwC3AAAA9gIAAAAA&#10;" path="m302387,v63945,,99581,36144,111963,47993c434213,67031,442747,88290,450304,88290v7556,,16256,-21259,36106,-40297c498780,36144,534429,,598373,v83604,,174448,64351,174448,186220c772821,315151,654888,374091,572719,457530v-27318,27724,-47066,67488,-44297,90640c531177,571132,540791,573824,546570,573824v6629,,17043,-8877,22974,-28283c575551,525894,589013,475463,623786,480771v28232,4293,40030,29617,43599,75464c670484,596278,668528,609448,675983,612749v8865,3963,12306,-20383,15074,-49161c693547,537921,696747,504965,725576,501586v40412,-4775,35331,38481,54433,39752c788619,541909,819919,542252,851623,542441r31013,141l882636,576707r-68401,254c814235,576961,805993,577240,782409,576821v-5398,-89,-28702,1067,-38748,-20662c740321,548919,736003,538086,731063,536435v-4699,-1549,-8103,6452,-9055,16942c720306,571868,719328,577660,718020,590398v-4534,43548,-18618,58166,-42989,60426c646583,653466,635432,619354,632257,589140v-2490,-23584,-2490,-30213,-4953,-53403c624967,513524,615772,513524,608660,528295v-13195,27355,-9525,78219,-74028,81114c496443,611124,480733,580479,480022,552298v-762,-29185,26073,-74905,65303,-112154c640042,350279,706526,306464,706526,207391,706526,106299,633311,56159,569404,56159v-14110,,-57175,-2298,-109131,78817c458102,138379,453936,139840,450380,140348v-3543,-508,-7709,-1969,-9893,-5372c388519,53861,345465,56159,331369,56159v-63920,,-137135,50140,-137135,151232c194234,306464,260236,352755,354940,442633v39255,37224,68110,80556,65824,109665c418312,583273,404317,611073,366128,609409v-66637,-2895,-61214,-72072,-75323,-80276c280632,523189,278130,578434,276327,597687v-2845,30265,-3112,106871,-46406,103366c190907,697903,188151,638454,177571,552412v-3594,-29286,-5778,-58128,-8026,-80810c165011,426174,154445,434404,151333,450596v-2083,10808,-5677,49454,-14910,83083c126098,571297,101702,579831,15253,576301l,576313,,541464r66777,-381c90627,541083,96850,525996,102324,502501v7379,-31788,8204,-51295,14008,-74867c124079,396024,148857,376009,176987,393789v23368,14770,28626,97142,32957,135750c215532,579374,218859,644284,225806,647078v11747,4711,12586,-52045,15062,-82195c243764,529692,252476,485407,285839,487324v29921,1715,38913,25591,46101,51575c339839,567449,352641,571792,355270,571932v4559,190,14580,1282,17069,-23762c374637,524967,355359,485254,328054,457530,245859,374091,127940,315151,127940,186220,127940,64351,218796,,302387,xe" stroked="f" strokeweight="0">
                  <v:stroke miterlimit="83231f" joinstyle="miter"/>
                  <v:path arrowok="t" textboxrect="0,0,882636,704558"/>
                </v:shape>
                <v:shape id="Shape 3039" o:spid="_x0000_s1396" style="position:absolute;left:60426;top:33892;width:339;height:1012;visibility:visible;mso-wrap-style:square;v-text-anchor:top" coordsize="33877,10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cS6yQAAAN0AAAAPAAAAZHJzL2Rvd25yZXYueG1sRI9ba8JA&#10;FITfBf/DcoS+iO62Aaupq/RCiw+l1AtI347ZYxLMng3ZbYz/vlsQfBxm5htmvuxsJVpqfOlYw/1Y&#10;gSDOnCk517Dbvo+mIHxANlg5Jg0X8rBc9HtzTI0785raTchFhLBPUUMRQp1K6bOCLPqxq4mjd3SN&#10;xRBlk0vT4DnCbSUflJpIiyXHhQJrei0oO21+rYav4WelPpKXw+Ey/H5sV/vtT9m9aX036J6fQATq&#10;wi18ba+MhkQlM/h/E5+AXPwBAAD//wMAUEsBAi0AFAAGAAgAAAAhANvh9svuAAAAhQEAABMAAAAA&#10;AAAAAAAAAAAAAAAAAFtDb250ZW50X1R5cGVzXS54bWxQSwECLQAUAAYACAAAACEAWvQsW78AAAAV&#10;AQAACwAAAAAAAAAAAAAAAAAfAQAAX3JlbHMvLnJlbHNQSwECLQAUAAYACAAAACEAl5XEuskAAADd&#10;AAAADwAAAAAAAAAAAAAAAAAHAgAAZHJzL2Rvd25yZXYueG1sUEsFBgAAAAADAAMAtwAAAP0CAAAA&#10;AA==&#10;" path="m26518,r7359,633l33877,14771,28423,13436v-5385,,-8433,369,-10389,801l18034,41415r9309,l33877,39605r,16608l27064,54585r-9030,l18034,87020v2362,432,5436,521,9614,521l33877,86036r,13977l22352,101181c12243,101181,4712,100508,,99885l,2134c5804,952,16320,,26518,xe" stroked="f" strokeweight="0">
                  <v:stroke miterlimit="83231f" joinstyle="miter"/>
                  <v:path arrowok="t" textboxrect="0,0,33877,101181"/>
                </v:shape>
                <v:shape id="Shape 3040" o:spid="_x0000_s1397" style="position:absolute;left:60765;top:33898;width:349;height:994;visibility:visible;mso-wrap-style:square;v-text-anchor:top" coordsize="34944,9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C3DxQAAAN0AAAAPAAAAZHJzL2Rvd25yZXYueG1sRE9ba8Iw&#10;FH4f7D+EI+xlaDodc1SjbMJU8DLmxOdDc2xKm5PSRFv/vXkY7PHju0/nna3ElRpfOFbwMkhAEGdO&#10;F5wrOP5+9d9B+ICssXJMCm7kYT57fJhiql3LP3Q9hFzEEPYpKjAh1KmUPjNk0Q9cTRy5s2sshgib&#10;XOoG2xhuKzlMkjdpseDYYLCmhaGsPFysgmr8/F1+bm6rdWu2bjsql8f97qTUU6/7mIAI1IV/8Z97&#10;rRWMkte4P76JT0DO7gAAAP//AwBQSwECLQAUAAYACAAAACEA2+H2y+4AAACFAQAAEwAAAAAAAAAA&#10;AAAAAAAAAAAAW0NvbnRlbnRfVHlwZXNdLnhtbFBLAQItABQABgAIAAAAIQBa9CxbvwAAABUBAAAL&#10;AAAAAAAAAAAAAAAAAB8BAABfcmVscy8ucmVsc1BLAQItABQABgAIAAAAIQAgHC3DxQAAAN0AAAAP&#10;AAAAAAAAAAAAAAAAAAcCAABkcnMvZG93bnJldi54bWxQSwUGAAAAAAMAAwC3AAAA+QIAAAAA&#10;" path="m,l9338,803v4600,1005,8379,2583,11763,4875c27248,9463,31363,15864,31363,24386v,9144,-5703,17487,-16548,21437l14815,46204v10502,2667,20129,10948,20129,24638c34944,79669,31121,86539,25432,91378v-3550,3054,-8236,5347,-14312,6875l,99380,,85403,9165,83189v4065,-2625,6678,-6784,6678,-12918c15843,64486,13300,60409,9196,57777l,55580,,38972,7988,36760v3324,-2535,5074,-6120,5074,-10317c13062,21769,11293,18359,8095,16118l,14138,,xe" stroked="f" strokeweight="0">
                  <v:stroke miterlimit="83231f" joinstyle="miter"/>
                  <v:path arrowok="t" textboxrect="0,0,34944,99380"/>
                </v:shape>
                <v:shape id="Shape 3041" o:spid="_x0000_s1398" style="position:absolute;left:61264;top:34160;width:409;height:734;visibility:visible;mso-wrap-style:square;v-text-anchor:top" coordsize="40830,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eenxQAAAN0AAAAPAAAAZHJzL2Rvd25yZXYueG1sRI9BSwMx&#10;FITvgv8hvIIXsUl1acvatKggeBK7LXh9bF43azcvyybdjf/eCILHYWa+YTa75Dox0hBazxoWcwWC&#10;uPam5UbD8fB6twYRIrLBzjNp+KYAu+311QZL4yfe01jFRmQIhxI12Bj7UspQW3IY5r4nzt7JDw5j&#10;lkMjzYBThrtO3iu1lA5bzgsWe3qxVJ+ri9OwutxW1k5jWj0XY6HePw6YPr+0vpmlp0cQkVL8D/+1&#10;34yGB1Us4PdNfgJy+wMAAP//AwBQSwECLQAUAAYACAAAACEA2+H2y+4AAACFAQAAEwAAAAAAAAAA&#10;AAAAAAAAAAAAW0NvbnRlbnRfVHlwZXNdLnhtbFBLAQItABQABgAIAAAAIQBa9CxbvwAAABUBAAAL&#10;AAAAAAAAAAAAAAAAAB8BAABfcmVscy8ucmVsc1BLAQItABQABgAIAAAAIQBpoeenxQAAAN0AAAAP&#10;AAAAAAAAAAAAAAAAAAcCAABkcnMvZG93bnJldi54bWxQSwUGAAAAAAMAAwC3AAAA+QIAAAAA&#10;" path="m36576,v1765,,2806,64,4254,394l40830,17501v-1549,-330,-3137,-521,-5321,-521c26860,16980,20853,22492,19228,30721v-305,1613,-470,3531,-470,5474l18758,73457r-18174,l584,24714c584,15088,381,8014,,1626r15722,l16396,15266r508,c20447,5156,28816,,36576,xe" stroked="f" strokeweight="0">
                  <v:stroke miterlimit="83231f" joinstyle="miter"/>
                  <v:path arrowok="t" textboxrect="0,0,40830,73457"/>
                </v:shape>
                <v:shape id="Shape 37677" o:spid="_x0000_s1399" style="position:absolute;left:61796;top:34176;width:181;height:718;visibility:visible;mso-wrap-style:square;v-text-anchor:top" coordsize="18174,71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XDxQAAAN4AAAAPAAAAZHJzL2Rvd25yZXYueG1sRI9Pi8Iw&#10;FMTvwn6H8Bb2ImvqCrZUoyz+QfFm9bDHR/NsyzYvpYm1fnsjCB6HmfkNM1/2phYdta6yrGA8ikAQ&#10;51ZXXCg4n7bfCQjnkTXWlknBnRwsFx+DOaba3vhIXeYLESDsUlRQet+kUrq8JINuZBvi4F1sa9AH&#10;2RZSt3gLcFPLnyiaSoMVh4USG1qVlP9nV6Ogp/vw8Kdxfd5suqzJkx3qZKfU12f/OwPhqffv8Ku9&#10;1wom8TSO4XknXAG5eAAAAP//AwBQSwECLQAUAAYACAAAACEA2+H2y+4AAACFAQAAEwAAAAAAAAAA&#10;AAAAAAAAAAAAW0NvbnRlbnRfVHlwZXNdLnhtbFBLAQItABQABgAIAAAAIQBa9CxbvwAAABUBAAAL&#10;AAAAAAAAAAAAAAAAAB8BAABfcmVscy8ucmVsc1BLAQItABQABgAIAAAAIQCcjaXDxQAAAN4AAAAP&#10;AAAAAAAAAAAAAAAAAAcCAABkcnMvZG93bnJldi54bWxQSwUGAAAAAAMAAwC3AAAA+QIAAAAA&#10;" path="m,l18174,r,71831l,71831,,e" stroked="f" strokeweight="0">
                  <v:stroke miterlimit="83231f" joinstyle="miter"/>
                  <v:path arrowok="t" textboxrect="0,0,18174,71831"/>
                </v:shape>
                <v:shape id="Shape 3043" o:spid="_x0000_s1400" style="position:absolute;left:61779;top:33858;width:215;height:207;visibility:visible;mso-wrap-style:square;v-text-anchor:top" coordsize="21438,2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3hXxQAAAN0AAAAPAAAAZHJzL2Rvd25yZXYueG1sRI9Ba8JA&#10;FITvgv9heUJvurGKLambIC0VqSCYFnp9ZF+T0N23aXbV6K/vCoLHYWa+YZZ5b404UucbxwqmkwQE&#10;cel0w5WCr8/38TMIH5A1Gsek4Ewe8mw4WGKq3Yn3dCxCJSKEfYoK6hDaVEpf1mTRT1xLHL0f11kM&#10;UXaV1B2eItwa+ZgkC2mx4bhQY0uvNZW/xcEq6E1B9OHW30/N3+5i2m0od29aqYdRv3oBEagP9/Ct&#10;vdEKZsl8Btc38QnI7B8AAP//AwBQSwECLQAUAAYACAAAACEA2+H2y+4AAACFAQAAEwAAAAAAAAAA&#10;AAAAAAAAAAAAW0NvbnRlbnRfVHlwZXNdLnhtbFBLAQItABQABgAIAAAAIQBa9CxbvwAAABUBAAAL&#10;AAAAAAAAAAAAAAAAAB8BAABfcmVscy8ucmVsc1BLAQItABQABgAIAAAAIQC0J3hXxQAAAN0AAAAP&#10;AAAAAAAAAAAAAAAAAAcCAABkcnMvZG93bnJldi54bWxQSwUGAAAAAAMAAwC3AAAA+QIAAAAA&#10;" path="m10732,v6489,,10617,4470,10680,10325c21438,16090,17272,20688,10668,20688r-152,c4178,20688,,16090,26,10325,,4521,4318,,10732,xe" stroked="f" strokeweight="0">
                  <v:stroke miterlimit="83231f" joinstyle="miter"/>
                  <v:path arrowok="t" textboxrect="0,0,21438,20688"/>
                </v:shape>
                <v:shape id="Shape 3044" o:spid="_x0000_s1401" style="position:absolute;left:62101;top:33991;width:453;height:919;visibility:visible;mso-wrap-style:square;v-text-anchor:top" coordsize="45339,91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BrmxAAAAN0AAAAPAAAAZHJzL2Rvd25yZXYueG1sRI/RagIx&#10;FETfC/5DuELfauJWpGyN0hYsVnzR+gGXzXWzuLlZkrhu/74RBB+HmTnDLFaDa0VPITaeNUwnCgRx&#10;5U3DtYbj7/rlDURMyAZbz6ThjyKslqOnBZbGX3lP/SHVIkM4lqjBptSVUsbKksM48R1x9k4+OExZ&#10;hlqagNcMd60slJpLhw3nBYsdfVmqzoeL07Atjk1xnsoYevvN3elzs/tRXuvn8fDxDiLRkB7he3tj&#10;NLyq2Qxub/ITkMt/AAAA//8DAFBLAQItABQABgAIAAAAIQDb4fbL7gAAAIUBAAATAAAAAAAAAAAA&#10;AAAAAAAAAABbQ29udGVudF9UeXBlc10ueG1sUEsBAi0AFAAGAAgAAAAhAFr0LFu/AAAAFQEAAAsA&#10;AAAAAAAAAAAAAAAAHwEAAF9yZWxzLy5yZWxzUEsBAi0AFAAGAAgAAAAhAM6MGubEAAAA3QAAAA8A&#10;AAAAAAAAAAAAAAAABwIAAGRycy9kb3ducmV2LnhtbFBLBQYAAAAAAwADALcAAAD4AgAAAAA=&#10;" path="m28054,r,18466l45339,18466r,13525l28054,31991r,31700c28054,72479,30404,76949,37351,76949v3289,,4991,-228,7048,-787l44768,89979v-2731,1017,-7493,1867,-13221,1867c24867,91846,19317,89573,15939,85928,12040,81801,10262,75184,10262,65773r,-33782l,31991,,18466r10262,l10262,5080,28054,xe" stroked="f" strokeweight="0">
                  <v:stroke miterlimit="83231f" joinstyle="miter"/>
                  <v:path arrowok="t" textboxrect="0,0,45339,91846"/>
                </v:shape>
                <v:shape id="Shape 37678" o:spid="_x0000_s1402" style="position:absolute;left:62691;top:34176;width:182;height:718;visibility:visible;mso-wrap-style:square;v-text-anchor:top" coordsize="18174,71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GxwgAAAN4AAAAPAAAAZHJzL2Rvd25yZXYueG1sRE/LisIw&#10;FN0P+A/hCm4GTVXQ0jEt4gNldlYXs7w0d9oyzU1pYq1/bxbCLA/nvckG04ieOldbVjCfRSCIC6tr&#10;LhXcrsdpDMJ5ZI2NZVLwJAdZOvrYYKLtgy/U574UIYRdggoq79tESldUZNDNbEscuF/bGfQBdqXU&#10;HT5CuGnkIopW0mDNoaHClnYVFX/53SgY6Pn5/aNxfzsc+rwt4hPq+KTUZDxsv0B4Gvy/+O0+awXL&#10;9Wod9oY74QrI9AUAAP//AwBQSwECLQAUAAYACAAAACEA2+H2y+4AAACFAQAAEwAAAAAAAAAAAAAA&#10;AAAAAAAAW0NvbnRlbnRfVHlwZXNdLnhtbFBLAQItABQABgAIAAAAIQBa9CxbvwAAABUBAAALAAAA&#10;AAAAAAAAAAAAAB8BAABfcmVscy8ucmVsc1BLAQItABQABgAIAAAAIQDtEjGxwgAAAN4AAAAPAAAA&#10;AAAAAAAAAAAAAAcCAABkcnMvZG93bnJldi54bWxQSwUGAAAAAAMAAwC3AAAA9gIAAAAA&#10;" path="m,l18174,r,71831l,71831,,e" stroked="f" strokeweight="0">
                  <v:stroke miterlimit="83231f" joinstyle="miter"/>
                  <v:path arrowok="t" textboxrect="0,0,18174,71831"/>
                </v:shape>
                <v:shape id="Shape 3046" o:spid="_x0000_s1403" style="position:absolute;left:62675;top:33858;width:214;height:207;visibility:visible;mso-wrap-style:square;v-text-anchor:top" coordsize="21438,2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NvPxQAAAN0AAAAPAAAAZHJzL2Rvd25yZXYueG1sRI9BawIx&#10;FITvgv8hvEJvNdsqKqtRpKKIBcFV8PrYvO4uTV7WTaqrv74pCB6HmfmGmc5ba8SFGl85VvDeS0AQ&#10;505XXCg4HlZvYxA+IGs0jknBjTzMZ93OFFPtrrynSxYKESHsU1RQhlCnUvq8JIu+52ri6H27xmKI&#10;simkbvAa4dbIjyQZSosVx4USa/osKf/Jfq2C1mREW7c+jarz7m7qr5Dvllqp15d2MQERqA3P8KO9&#10;0Qr6yWAI/2/iE5CzPwAAAP//AwBQSwECLQAUAAYACAAAACEA2+H2y+4AAACFAQAAEwAAAAAAAAAA&#10;AAAAAAAAAAAAW0NvbnRlbnRfVHlwZXNdLnhtbFBLAQItABQABgAIAAAAIQBa9CxbvwAAABUBAAAL&#10;AAAAAAAAAAAAAAAAAB8BAABfcmVscy8ucmVsc1BLAQItABQABgAIAAAAIQCkUNvPxQAAAN0AAAAP&#10;AAAAAAAAAAAAAAAAAAcCAABkcnMvZG93bnJldi54bWxQSwUGAAAAAAMAAwC3AAAA+QIAAAAA&#10;" path="m10732,v6489,,10617,4470,10680,10325c21438,16090,17259,20688,10668,20688r-152,c4178,20688,,16090,13,10325,,4521,4318,,10732,xe" stroked="f" strokeweight="0">
                  <v:stroke miterlimit="83231f" joinstyle="miter"/>
                  <v:path arrowok="t" textboxrect="0,0,21438,20688"/>
                </v:shape>
                <v:shape id="Shape 3047" o:spid="_x0000_s1404" style="position:absolute;left:63023;top:34160;width:511;height:750;visibility:visible;mso-wrap-style:square;v-text-anchor:top" coordsize="51067,7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tmryAAAAN0AAAAPAAAAZHJzL2Rvd25yZXYueG1sRI9BawIx&#10;FITvhf6H8Aq91axVrKxG0YKlBy1URfH22Dx31928LEmq2/56Iwg9DjPzDTOetqYWZ3K+tKyg20lA&#10;EGdWl5wr2G4WL0MQPiBrrC2Tgl/yMJ08Powx1fbC33Reh1xECPsUFRQhNKmUPivIoO/Yhjh6R+sM&#10;hihdLrXDS4SbWr4myUAaLDkuFNjQe0FZtf4xCmR/vpvzR3f5d9ofVl/DY1U1rlLq+amdjUAEasN/&#10;+N7+1Ap6Sf8Nbm/iE5CTKwAAAP//AwBQSwECLQAUAAYACAAAACEA2+H2y+4AAACFAQAAEwAAAAAA&#10;AAAAAAAAAAAAAAAAW0NvbnRlbnRfVHlwZXNdLnhtbFBLAQItABQABgAIAAAAIQBa9CxbvwAAABUB&#10;AAALAAAAAAAAAAAAAAAAAB8BAABfcmVscy8ucmVsc1BLAQItABQABgAIAAAAIQD2gtmryAAAAN0A&#10;AAAPAAAAAAAAAAAAAAAAAAcCAABkcnMvZG93bnJldi54bWxQSwUGAAAAAAMAAwC3AAAA/AIAAAAA&#10;" path="m29159,v7912,,14834,1981,19050,4292l44602,17043c41580,15329,35776,12916,29413,12916v-6464,,-10058,3188,-10058,7607c19355,25083,22822,27267,31902,30581v13069,4623,19101,11291,19165,21882c51067,65570,40856,75006,21895,75006,13195,75006,5296,72936,,69977l3658,56756v4013,2477,11823,5245,18326,5245c29972,62001,33553,58648,33553,53937v,-4864,-2972,-7341,-11798,-10478c7696,38646,1829,30988,1892,22479,1892,9855,12395,,29159,xe" stroked="f" strokeweight="0">
                  <v:stroke miterlimit="83231f" joinstyle="miter"/>
                  <v:path arrowok="t" textboxrect="0,0,51067,75006"/>
                </v:shape>
                <v:shape id="Shape 3048" o:spid="_x0000_s1405" style="position:absolute;left:63684;top:33847;width:651;height:1047;visibility:visible;mso-wrap-style:square;v-text-anchor:top" coordsize="65024,10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mi7wQAAAN0AAAAPAAAAZHJzL2Rvd25yZXYueG1sRE9Ni8Iw&#10;EL0L/ocwghfRVF0WqUYRsSALHnTF89CMbTGZ1CZq3V9vDsIeH+97sWqtEQ9qfOVYwXiUgCDOna64&#10;UHD6zYYzED4gazSOScGLPKyW3c4CU+2efKDHMRQihrBPUUEZQp1K6fOSLPqRq4kjd3GNxRBhU0jd&#10;4DOGWyMnSfItLVYcG0qsaVNSfj3erYLCZJne2y1PyNx+sr/2fD8Mzkr1e+16DiJQG/7FH/dOK5gm&#10;X3FufBOfgFy+AQAA//8DAFBLAQItABQABgAIAAAAIQDb4fbL7gAAAIUBAAATAAAAAAAAAAAAAAAA&#10;AAAAAABbQ29udGVudF9UeXBlc10ueG1sUEsBAi0AFAAGAAgAAAAhAFr0LFu/AAAAFQEAAAsAAAAA&#10;AAAAAAAAAAAAHwEAAF9yZWxzLy5yZWxzUEsBAi0AFAAGAAgAAAAhAHyqaLvBAAAA3QAAAA8AAAAA&#10;AAAAAAAAAAAABwIAAGRycy9kb3ducmV2LnhtbFBLBQYAAAAAAwADALcAAAD1AgAAAAA=&#10;" path="m,l18174,r,42723l18478,42723v2261,-3379,5347,-6287,9030,-8217c31102,32499,35408,31305,39916,31305v12218,,25108,8103,25108,31166l65024,104762r-18174,l46850,64465v,-10414,-3759,-18339,-13805,-18339c25933,46126,20968,50889,18974,56312v-622,1562,-800,3505,-800,5473l18174,104762,,104762,,xe" stroked="f" strokeweight="0">
                  <v:stroke miterlimit="83231f" joinstyle="miter"/>
                  <v:path arrowok="t" textboxrect="0,0,65024,104762"/>
                </v:shape>
                <v:shape id="Shape 3049" o:spid="_x0000_s1406" style="position:absolute;left:64839;top:33900;width:784;height:994;visibility:visible;mso-wrap-style:square;v-text-anchor:top" coordsize="78372,9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zKzxQAAAN0AAAAPAAAAZHJzL2Rvd25yZXYueG1sRI/dagIx&#10;FITvC32HcAre1aSrlHVrFLFIe+fvAxw2x83i5mTdpLrt0xuh4OUwM98w03nvGnGhLtSeNbwNFQji&#10;0puaKw2H/eo1BxEissHGM2n4pQDz2fPTFAvjr7ylyy5WIkE4FKjBxtgWUobSksMw9C1x8o6+cxiT&#10;7CppOrwmuGtkptS7dFhzWrDY0tJSedr9OA1/teo/T9lm9WWXx7zcZPIc8rXWg5d+8QEiUh8f4f/2&#10;t9EwUuMJ3N+kJyBnNwAAAP//AwBQSwECLQAUAAYACAAAACEA2+H2y+4AAACFAQAAEwAAAAAAAAAA&#10;AAAAAAAAAAAAW0NvbnRlbnRfVHlwZXNdLnhtbFBLAQItABQABgAIAAAAIQBa9CxbvwAAABUBAAAL&#10;AAAAAAAAAAAAAAAAAB8BAABfcmVscy8ucmVsc1BLAQItABQABgAIAAAAIQDAtzKzxQAAAN0AAAAP&#10;AAAAAAAAAAAAAAAAAAcCAABkcnMvZG93bnJldi54bWxQSwUGAAAAAAMAAwC3AAAA+QIAAAAA&#10;" path="m,l18174,r,39840l60198,39840,60198,,78372,r,99454l60198,99454r,-43828l18174,55626r,43828l,99454,,xe" stroked="f" strokeweight="0">
                  <v:stroke miterlimit="83231f" joinstyle="miter"/>
                  <v:path arrowok="t" textboxrect="0,0,78372,99454"/>
                </v:shape>
                <v:shape id="Shape 3050" o:spid="_x0000_s1407" style="position:absolute;left:65779;top:34164;width:332;height:739;visibility:visible;mso-wrap-style:square;v-text-anchor:top" coordsize="33172,73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nfvwAAAN0AAAAPAAAAZHJzL2Rvd25yZXYueG1sRE/LisIw&#10;FN0L/kO4gjtNVRTpGKWIgojgE2Z7ae60HZub0sRa/94sBJeH816sWlOKhmpXWFYwGkYgiFOrC84U&#10;3K7bwRyE88gaS8uk4EUOVstuZ4Gxtk8+U3PxmQgh7GJUkHtfxVK6NCeDbmgr4sD92dqgD7DOpK7x&#10;GcJNKcdRNJMGCw4NOVa0zim9Xx5GwfGAv/sk2Rbyf31g3DQnplOiVL/XJj8gPLX+K/64d1rBJJqG&#10;/eFNeAJy+QYAAP//AwBQSwECLQAUAAYACAAAACEA2+H2y+4AAACFAQAAEwAAAAAAAAAAAAAAAAAA&#10;AAAAW0NvbnRlbnRfVHlwZXNdLnhtbFBLAQItABQABgAIAAAAIQBa9CxbvwAAABUBAAALAAAAAAAA&#10;AAAAAAAAAB8BAABfcmVscy8ucmVsc1BLAQItABQABgAIAAAAIQAvzInfvwAAAN0AAAAPAAAAAAAA&#10;AAAAAAAAAAcCAABkcnMvZG93bnJldi54bWxQSwUGAAAAAAMAAwC3AAAA8wIAAAAA&#10;" path="m33172,r,12395l21793,17982v-2661,3456,-4026,7831,-4432,11508l33172,29490r,12662l17399,42152v242,6509,2880,11185,6912,14235l33172,58981r,14971l21372,71993c7686,66911,,54683,,38176,,23308,6772,9032,19904,2824l33172,xe" stroked="f" strokeweight="0">
                  <v:stroke miterlimit="83231f" joinstyle="miter"/>
                  <v:path arrowok="t" textboxrect="0,0,33172,73952"/>
                </v:shape>
                <v:shape id="Shape 3051" o:spid="_x0000_s1408" style="position:absolute;left:66111;top:34739;width:289;height:171;visibility:visible;mso-wrap-style:square;v-text-anchor:top" coordsize="28918,1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gatxQAAAN0AAAAPAAAAZHJzL2Rvd25yZXYueG1sRI9Pi8Iw&#10;FMTvgt8hPGFvmlZRpGsUEQX34ME/B/f22rxtyzYvpYlt99tvBMHjMPObYVab3lSipcaVlhXEkwgE&#10;cWZ1ybmC2/UwXoJwHlljZZkU/JGDzXo4WGGibcdnai8+F6GEXYIKCu/rREqXFWTQTWxNHLwf2xj0&#10;QTa51A12odxUchpFC2mw5LBQYE27grLfy8MomMWLfdefHnH2PU3vafpFVWtJqY9Rv/0E4an37/CL&#10;PurARfMYnm/CE5DrfwAAAP//AwBQSwECLQAUAAYACAAAACEA2+H2y+4AAACFAQAAEwAAAAAAAAAA&#10;AAAAAAAAAAAAW0NvbnRlbnRfVHlwZXNdLnhtbFBLAQItABQABgAIAAAAIQBa9CxbvwAAABUBAAAL&#10;AAAAAAAAAAAAAAAAAB8BAABfcmVscy8ucmVsc1BLAQItABQABgAIAAAAIQDa6gatxQAAAN0AAAAP&#10;AAAAAAAAAAAAAAAAAAcCAABkcnMvZG93bnJldi54bWxQSwUGAAAAAAMAAwC3AAAA+QIAAAAA&#10;" path="m26226,r2692,12509c22771,15113,14250,17056,3823,17056l,16421,,1450,6414,3327c14757,3327,20739,2019,26226,xe" stroked="f" strokeweight="0">
                  <v:stroke miterlimit="83231f" joinstyle="miter"/>
                  <v:path arrowok="t" textboxrect="0,0,28918,17056"/>
                </v:shape>
                <v:shape id="Shape 3052" o:spid="_x0000_s1409" style="position:absolute;left:66111;top:34160;width:329;height:425;visibility:visible;mso-wrap-style:square;v-text-anchor:top" coordsize="32918,42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AxgAAAN0AAAAPAAAAZHJzL2Rvd25yZXYueG1sRI/dasJA&#10;FITvC77DcgTv6sZfSnQVEdpGRFBrqd4dssckmD0bsqumb98tCF4OM/MNM503phQ3ql1hWUGvG4Eg&#10;Tq0uOFNw+Hp/fQPhPLLG0jIp+CUH81nrZYqxtnfe0W3vMxEg7GJUkHtfxVK6NCeDrmsr4uCdbW3Q&#10;B1lnUtd4D3BTyn4UjaXBgsNCjhUtc0ov+6tRgNetPODxtP5M/OZn9f2RNOt0qFSn3SwmIDw1/hl+&#10;tBOtYBCN+vD/JjwBOfsDAAD//wMAUEsBAi0AFAAGAAgAAAAhANvh9svuAAAAhQEAABMAAAAAAAAA&#10;AAAAAAAAAAAAAFtDb250ZW50X1R5cGVzXS54bWxQSwECLQAUAAYACAAAACEAWvQsW78AAAAVAQAA&#10;CwAAAAAAAAAAAAAAAAAfAQAAX3JlbHMvLnJlbHNQSwECLQAUAAYACAAAACEArfwMQMYAAADdAAAA&#10;DwAAAAAAAAAAAAAAAAAHAgAAZHJzL2Rvd25yZXYueG1sUEsFBgAAAAADAAMAtwAAAPoCAAAAAA==&#10;" path="m1968,c25311,,32918,19203,32918,34951v,3365,-292,6070,-647,7620l,42571,,29909r15811,c15887,23254,13005,12408,826,12408l,12814,,419,1968,xe" stroked="f" strokeweight="0">
                  <v:stroke miterlimit="83231f" joinstyle="miter"/>
                  <v:path arrowok="t" textboxrect="0,0,32918,42571"/>
                </v:shape>
                <v:shape id="Shape 3053" o:spid="_x0000_s1410" style="position:absolute;left:66535;top:34436;width:306;height:474;visibility:visible;mso-wrap-style:square;v-text-anchor:top" coordsize="30550,4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kC9xgAAAN0AAAAPAAAAZHJzL2Rvd25yZXYueG1sRI/disIw&#10;FITvBd8hHGFvRFMtq1KNIsKCCMKuf3h5aI5tsTkpTbT17c3Cwl4OM/MNs1i1phRPql1hWcFoGIEg&#10;Tq0uOFNwOn4NZiCcR9ZYWiYFL3KwWnY7C0y0bfiHngefiQBhl6CC3PsqkdKlORl0Q1sRB+9ma4M+&#10;yDqTusYmwE0px1E0kQYLDgs5VrTJKb0fHkbBtpn0r7fH7rW7NOM43Z8zN/1eK/XRa9dzEJ5a/x/+&#10;a2+1gjj6jOH3TXgCcvkGAAD//wMAUEsBAi0AFAAGAAgAAAAhANvh9svuAAAAhQEAABMAAAAAAAAA&#10;AAAAAAAAAAAAAFtDb250ZW50X1R5cGVzXS54bWxQSwECLQAUAAYACAAAACEAWvQsW78AAAAVAQAA&#10;CwAAAAAAAAAAAAAAAAAfAQAAX3JlbHMvLnJlbHNQSwECLQAUAAYACAAAACEAX75AvcYAAADdAAAA&#10;DwAAAAAAAAAAAAAAAAAHAgAAZHJzL2Rvd25yZXYueG1sUEsFBgAAAAADAAMAtwAAAPoCAAAAAA==&#10;" path="m30550,r,12497l25745,13209v-4669,2021,-7736,5431,-7736,10904c18009,31136,22631,34451,28372,34451r2178,-711l30550,45734r-7906,1709c8077,47443,,37029,,26082,,12480,9087,3922,24791,536l30550,xe" stroked="f" strokeweight="0">
                  <v:stroke miterlimit="83231f" joinstyle="miter"/>
                  <v:path arrowok="t" textboxrect="0,0,30550,47443"/>
                </v:shape>
                <v:shape id="Shape 3054" o:spid="_x0000_s1411" style="position:absolute;left:66586;top:34160;width:255;height:181;visibility:visible;mso-wrap-style:square;v-text-anchor:top" coordsize="25432,1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ldxQAAAN0AAAAPAAAAZHJzL2Rvd25yZXYueG1sRI/NasMw&#10;EITvhbyD2EBvjZy2CYkT2ZRAwUfnh5DjYm0sJ9bKWGrsvn1VKPQ4zMw3zDYfbSse1PvGsYL5LAFB&#10;XDndcK3gdPx8WYHwAVlj65gUfJOHPJs8bTHVbuA9PQ6hFhHCPkUFJoQuldJXhiz6meuIo3d1vcUQ&#10;ZV9L3eMQ4baVr0mylBYbjgsGO9oZqu6HL6vArnf7cyhLs2JXLG73eV35y6DU83T82IAINIb/8F+7&#10;0AreksU7/L6JT0BmPwAAAP//AwBQSwECLQAUAAYACAAAACEA2+H2y+4AAACFAQAAEwAAAAAAAAAA&#10;AAAAAAAAAAAAW0NvbnRlbnRfVHlwZXNdLnhtbFBLAQItABQABgAIAAAAIQBa9CxbvwAAABUBAAAL&#10;AAAAAAAAAAAAAAAAAB8BAABfcmVscy8ucmVsc1BLAQItABQABgAIAAAAIQBydWldxQAAAN0AAAAP&#10;AAAAAAAAAAAAAAAAAAcCAABkcnMvZG93bnJldi54bWxQSwUGAAAAAAMAAwC3AAAA+QIAAAAA&#10;" path="m25432,r,13665l22898,12724v-7036,,-14415,2274,-19304,5359l,6298c2711,4654,6391,3060,10808,1877l25432,xe" stroked="f" strokeweight="0">
                  <v:stroke miterlimit="83231f" joinstyle="miter"/>
                  <v:path arrowok="t" textboxrect="0,0,25432,18083"/>
                </v:shape>
                <v:shape id="Shape 3055" o:spid="_x0000_s1412" style="position:absolute;left:66841;top:34160;width:313;height:734;visibility:visible;mso-wrap-style:square;v-text-anchor:top" coordsize="31324,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K9nwwAAAN0AAAAPAAAAZHJzL2Rvd25yZXYueG1sRI9Ba8JA&#10;FITvQv/D8gq96a7VlBJdRYRKPSaWnh/ZZzaafRuyG03/fVco9DjMzDfMeju6VtyoD41nDfOZAkFc&#10;edNwreHr9DF9BxEissHWM2n4oQDbzdNkjbnxdy7oVsZaJAiHHDXYGLtcylBZchhmviNO3tn3DmOS&#10;fS1Nj/cEd618VepNOmw4LVjsaG+pupaD0zBcL9my+FbnS1FGyzUNx8Ny0PrledytQEQa43/4r/1p&#10;NCxUlsHjTXoCcvMLAAD//wMAUEsBAi0AFAAGAAgAAAAhANvh9svuAAAAhQEAABMAAAAAAAAAAAAA&#10;AAAAAAAAAFtDb250ZW50X1R5cGVzXS54bWxQSwECLQAUAAYACAAAACEAWvQsW78AAAAVAQAACwAA&#10;AAAAAAAAAAAAAAAfAQAAX3JlbHMvLnJlbHNQSwECLQAUAAYACAAAACEA1UyvZ8MAAADdAAAADwAA&#10;AAAAAAAAAAAAAAAHAgAAZHJzL2Rvd25yZXYueG1sUEsFBgAAAAADAAMAtwAAAPcCAAAAAA==&#10;" path="m603,c23641,,30220,14529,30220,30290r,25869c30220,62687,30537,69024,31324,73457r-16382,l13697,65456r-432,c11087,68288,8118,70695,4532,72393l,73373,,61380,6994,59096v2429,-1825,4169,-4308,5039,-6937c12427,50889,12541,49467,12541,48209r,-9931l,40136,,27639,12058,26518r,-1182c12058,22974,11592,19831,9534,17283l,13743,,78,603,xe" stroked="f" strokeweight="0">
                  <v:stroke miterlimit="83231f" joinstyle="miter"/>
                  <v:path arrowok="t" textboxrect="0,0,31324,73457"/>
                </v:shape>
                <v:shape id="Shape 3056" o:spid="_x0000_s1413" style="position:absolute;left:67329;top:34160;width:408;height:734;visibility:visible;mso-wrap-style:square;v-text-anchor:top" coordsize="40831,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s+xgAAAN0AAAAPAAAAZHJzL2Rvd25yZXYueG1sRI9BawIx&#10;FITvhf6H8AreulkVpWyNUgrFgiBqW/D42Lxutrt5WZJUV3+9EQSPw8x8w8wWvW3FgXyoHSsYZjkI&#10;4tLpmisF318fzy8gQkTW2DomBScKsJg/Psyw0O7IWzrsYiUShEOBCkyMXSFlKA1ZDJnriJP367zF&#10;mKSvpPZ4THDbylGeT6XFmtOCwY7eDZXN7t8q6DZ717i//bpph/bnXJsV90uv1OCpf3sFEamP9/Ct&#10;/akVjPPJFK5v0hOQ8wsAAAD//wMAUEsBAi0AFAAGAAgAAAAhANvh9svuAAAAhQEAABMAAAAAAAAA&#10;AAAAAAAAAAAAAFtDb250ZW50X1R5cGVzXS54bWxQSwECLQAUAAYACAAAACEAWvQsW78AAAAVAQAA&#10;CwAAAAAAAAAAAAAAAAAfAQAAX3JlbHMvLnJlbHNQSwECLQAUAAYACAAAACEAzlXbPsYAAADdAAAA&#10;DwAAAAAAAAAAAAAAAAAHAgAAZHJzL2Rvd25yZXYueG1sUEsFBgAAAAADAAMAtwAAAPoCAAAAAA==&#10;" path="m36576,v1766,,2807,64,4255,394l40831,17501v-1550,-330,-3137,-521,-5322,-521c26860,16980,20854,22492,19228,30721v-305,1613,-469,3531,-469,5474l18759,73457r-18175,l584,24714c584,15088,381,8014,,1626r15723,l16396,15266r508,c20448,5156,28817,,36576,xe" stroked="f" strokeweight="0">
                  <v:stroke miterlimit="83231f" joinstyle="miter"/>
                  <v:path arrowok="t" textboxrect="0,0,40831,73457"/>
                </v:shape>
                <v:shape id="Shape 3057" o:spid="_x0000_s1414" style="position:absolute;left:67788;top:33991;width:453;height:919;visibility:visible;mso-wrap-style:square;v-text-anchor:top" coordsize="45339,91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xJMxAAAAN0AAAAPAAAAZHJzL2Rvd25yZXYueG1sRI/RagIx&#10;FETfC/2HcAXfauKKbVmNUoUWW3yp9QMum+tmcXOzJOm6/XtTEHwcZuYMs1wPrhU9hdh41jCdKBDE&#10;lTcN1xqOP+9PryBiQjbYeiYNfxRhvXp8WGJp/IW/qT+kWmQIxxI12JS6UspYWXIYJ74jzt7JB4cp&#10;y1BLE/CS4a6VhVLP0mHDecFiR1tL1fnw6zR8FcemOE9lDL394O602e0/ldd6PBreFiASDekevrV3&#10;RsNMzV/g/01+AnJ1BQAA//8DAFBLAQItABQABgAIAAAAIQDb4fbL7gAAAIUBAAATAAAAAAAAAAAA&#10;AAAAAAAAAABbQ29udGVudF9UeXBlc10ueG1sUEsBAi0AFAAGAAgAAAAhAFr0LFu/AAAAFQEAAAsA&#10;AAAAAAAAAAAAAAAAHwEAAF9yZWxzLy5yZWxzUEsBAi0AFAAGAAgAAAAhALuHEkzEAAAA3QAAAA8A&#10;AAAAAAAAAAAAAAAABwIAAGRycy9kb3ducmV2LnhtbFBLBQYAAAAAAwADALcAAAD4AgAAAAA=&#10;" path="m28054,r,18466l45339,18466r,13525l28054,31991r,31700c28054,72479,30404,76949,37350,76949v3290,,4992,-228,7049,-787l44767,89979v-2730,1017,-7493,1867,-13220,1867c24867,91846,19317,89573,15939,85928,12040,81801,10261,75184,10261,65773r,-33782l,31991,,18466r10261,l10261,5080,28054,xe" stroked="f" strokeweight="0">
                  <v:stroke miterlimit="83231f" joinstyle="miter"/>
                  <v:path arrowok="t" textboxrect="0,0,45339,91846"/>
                </v:shape>
                <v:shape id="Shape 3058" o:spid="_x0000_s1415" style="position:absolute;left:60406;top:35233;width:619;height:1071;visibility:visible;mso-wrap-style:square;v-text-anchor:top" coordsize="61925,107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MixwgAAAN0AAAAPAAAAZHJzL2Rvd25yZXYueG1sRE9Ni8Iw&#10;EL0L+x/CLOxF1nQVdalGEWXRq9WLt7EZ27DNpDTRVn+9OQgeH+97vuxsJW7UeONYwc8gAUGcO224&#10;UHA8/H3/gvABWWPlmBTcycNy8dGbY6pdy3u6ZaEQMYR9igrKEOpUSp+XZNEPXE0cuYtrLIYIm0Lq&#10;BtsYbis5TJKJtGg4NpRY07qk/D+7WgX9zbHdTa8n9ltjDtP145xvV2elvj671QxEoC68xS/3TisY&#10;JeM4N76JT0AungAAAP//AwBQSwECLQAUAAYACAAAACEA2+H2y+4AAACFAQAAEwAAAAAAAAAAAAAA&#10;AAAAAAAAW0NvbnRlbnRfVHlwZXNdLnhtbFBLAQItABQABgAIAAAAIQBa9CxbvwAAABUBAAALAAAA&#10;AAAAAAAAAAAAAB8BAABfcmVscy8ucmVsc1BLAQItABQABgAIAAAAIQCR2MixwgAAAN0AAAAPAAAA&#10;AAAAAAAAAAAAAAcCAABkcnMvZG93bnJldi54bWxQSwUGAAAAAAMAAwC3AAAA9gIAAAAA&#10;" path="m,l61925,r,16091l19571,16091r,29553l58966,45644r,15951l19571,61595r,45491l,107086,,xe" stroked="f" strokeweight="0">
                  <v:stroke miterlimit="83231f" joinstyle="miter"/>
                  <v:path arrowok="t" textboxrect="0,0,61925,107086"/>
                </v:shape>
                <v:shape id="Shape 3059" o:spid="_x0000_s1416" style="position:absolute;left:61158;top:35515;width:391;height:807;visibility:visible;mso-wrap-style:square;v-text-anchor:top" coordsize="39065,8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F1xwAAAN0AAAAPAAAAZHJzL2Rvd25yZXYueG1sRI9Ba8JA&#10;FITvBf/D8oTe6kZtraauUixCqSBE6/01+8zGZt+G7Cam/75bKHgcZuYbZrnubSU6anzpWMF4lIAg&#10;zp0uuVDwedw+zEH4gKyxckwKfsjDejW4W2Kq3ZUz6g6hEBHCPkUFJoQ6ldLnhiz6kauJo3d2jcUQ&#10;ZVNI3eA1wm0lJ0kykxZLjgsGa9oYyr8PrVXQHjPTdpPs7Xn/ddLn7eVjd3qcKXU/7F9fQATqwy38&#10;337XCqbJ0wL+3sQnIFe/AAAA//8DAFBLAQItABQABgAIAAAAIQDb4fbL7gAAAIUBAAATAAAAAAAA&#10;AAAAAAAAAAAAAABbQ29udGVudF9UeXBlc10ueG1sUEsBAi0AFAAGAAgAAAAhAFr0LFu/AAAAFQEA&#10;AAsAAAAAAAAAAAAAAAAAHwEAAF9yZWxzLy5yZWxzUEsBAi0AFAAGAAgAAAAhAGZ0cXXHAAAA3QAA&#10;AA8AAAAAAAAAAAAAAAAABwIAAGRycy9kb3ducmV2LnhtbFBLBQYAAAAAAwADALcAAAD7AgAAAAA=&#10;" path="m39065,r,14106l30490,16339c23116,20712,19951,30668,19951,40345v,14872,7430,26124,19063,26124l39065,66469r,14177l38862,80680r-152,c16891,80680,,65618,,40827,,21796,9401,8252,23933,2669l39065,xe" stroked="f" strokeweight="0">
                  <v:stroke miterlimit="83231f" joinstyle="miter"/>
                  <v:path arrowok="t" textboxrect="0,0,39065,80680"/>
                </v:shape>
                <v:shape id="Shape 3060" o:spid="_x0000_s1417" style="position:absolute;left:61549;top:35513;width:393;height:808;visibility:visible;mso-wrap-style:square;v-text-anchor:top" coordsize="39383,8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jP/wwAAAN0AAAAPAAAAZHJzL2Rvd25yZXYueG1sRE/LisIw&#10;FN0P+A/hCm6GMVUZcapRRBTdDT6Y2V6aa1ttbmoTbfXrzUJweTjvyawxhbhR5XLLCnrdCARxYnXO&#10;qYLDfvU1AuE8ssbCMim4k4PZtPUxwVjbmrd02/lUhBB2MSrIvC9jKV2SkUHXtSVx4I62MugDrFKp&#10;K6xDuClkP4qG0mDOoSHDkhYZJefd1Shwf3bd/+fe57c5/C7r7f60+rk8lOq0m/kYhKfGv8Uv90Yr&#10;GETDsD+8CU9ATp8AAAD//wMAUEsBAi0AFAAGAAgAAAAhANvh9svuAAAAhQEAABMAAAAAAAAAAAAA&#10;AAAAAAAAAFtDb250ZW50X1R5cGVzXS54bWxQSwECLQAUAAYACAAAACEAWvQsW78AAAAVAQAACwAA&#10;AAAAAAAAAAAAAAAfAQAAX3JlbHMvLnJlbHNQSwECLQAUAAYACAAAACEA5noz/8MAAADdAAAADwAA&#10;AAAAAAAAAAAAAAAHAgAAZHJzL2Rvd25yZXYueG1sUEsFBgAAAAADAAMAtwAAAPcCAAAAAA==&#10;" path="m953,c23978,,39383,16218,39383,39662v,21327,-11230,33830,-25123,38749l,80814,,66637r114,c11328,66637,19114,55817,19114,40246,19114,28092,13741,14212,241,14212l,14274,,168,953,xe" stroked="f" strokeweight="0">
                  <v:stroke miterlimit="83231f" joinstyle="miter"/>
                  <v:path arrowok="t" textboxrect="0,0,39383,80814"/>
                </v:shape>
                <v:shape id="Shape 3061" o:spid="_x0000_s1418" style="position:absolute;left:62100;top:35531;width:702;height:791;visibility:visible;mso-wrap-style:square;v-text-anchor:top" coordsize="70193,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l+gxwAAAN0AAAAPAAAAZHJzL2Rvd25yZXYueG1sRI9Ba8JA&#10;FITvBf/D8oReim7UEkvqRkQR2oOHRmmvj+wzCcm+Dburpv31XaHQ4zAz3zCr9WA6cSXnG8sKZtME&#10;BHFpdcOVgtNxP3kB4QOyxs4yKfgmD+t89LDCTNsbf9C1CJWIEPYZKqhD6DMpfVmTQT+1PXH0ztYZ&#10;DFG6SmqHtwg3nZwnSSoNNhwXauxpW1PZFhej4LJ/DumTXhx2n+9fO/xp3eDlUqnH8bB5BRFoCP/h&#10;v/abVrBI0hnc38QnIPNfAAAA//8DAFBLAQItABQABgAIAAAAIQDb4fbL7gAAAIUBAAATAAAAAAAA&#10;AAAAAAAAAAAAAABbQ29udGVudF9UeXBlc10ueG1sUEsBAi0AFAAGAAgAAAAhAFr0LFu/AAAAFQEA&#10;AAsAAAAAAAAAAAAAAAAAHwEAAF9yZWxzLy5yZWxzUEsBAi0AFAAGAAgAAAAhAFQiX6DHAAAA3QAA&#10;AA8AAAAAAAAAAAAAAAAABwIAAGRycy9kb3ducmV2LnhtbFBLBQYAAAAAAwADALcAAAD7AgAAAAA=&#10;" path="m,l19571,r,42088c19571,54940,23635,63170,33998,63170v7823,,12916,-5461,14935,-10452c49593,51041,49987,48933,49987,46672l49987,,69558,r,54178c69558,63373,69837,71057,70193,77356r-17094,l52159,65659r-458,c48438,71082,40805,79096,26937,79096,12827,79096,,70625,,45364l,xe" stroked="f" strokeweight="0">
                  <v:stroke miterlimit="83231f" joinstyle="miter"/>
                  <v:path arrowok="t" textboxrect="0,0,70193,79096"/>
                </v:shape>
                <v:shape id="Shape 3062" o:spid="_x0000_s1419" style="position:absolute;left:63001;top:35513;width:706;height:791;visibility:visible;mso-wrap-style:square;v-text-anchor:top" coordsize="70650,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Q4ZxAAAAN0AAAAPAAAAZHJzL2Rvd25yZXYueG1sRI9PawIx&#10;FMTvQr9DeAVvmt21bMtqFLFYPAlae39snvvHzcuSpLr99qYgeBxm5jfMYjWYTlzJ+caygnSagCAu&#10;rW64UnD63k4+QPiArLGzTAr+yMNq+TJaYKHtjQ90PYZKRAj7AhXUIfSFlL6syaCf2p44emfrDIYo&#10;XSW1w1uEm05mSZJLgw3HhRp72tRUXo6/RsH755f09HZK8/ScZvsf385a1yo1fh3WcxCBhvAMP9o7&#10;rWCW5Bn8v4lPQC7vAAAA//8DAFBLAQItABQABgAIAAAAIQDb4fbL7gAAAIUBAAATAAAAAAAAAAAA&#10;AAAAAAAAAABbQ29udGVudF9UeXBlc10ueG1sUEsBAi0AFAAGAAgAAAAhAFr0LFu/AAAAFQEAAAsA&#10;AAAAAAAAAAAAAAAAHwEAAF9yZWxzLy5yZWxzUEsBAi0AFAAGAAgAAAAhALTBDhnEAAAA3QAAAA8A&#10;AAAAAAAAAAAAAAAABwIAAGRycy9kb3ducmV2LnhtbFBLBQYAAAAAAwADALcAAAD4AgAAAAA=&#10;" path="m43154,c56642,,70650,8687,70650,33160r,45936l51079,79096r,-43638c51079,24359,47003,15901,36322,15901v-7785,,-13170,5498,-15215,11480c20498,28982,20205,31356,20205,33579r,45517l635,79096r,-54344c635,15824,355,8446,,1753r17094,l18047,13360r457,c21933,7366,30302,,43154,xe" stroked="f" strokeweight="0">
                  <v:stroke miterlimit="83231f" joinstyle="miter"/>
                  <v:path arrowok="t" textboxrect="0,0,70650,79096"/>
                </v:shape>
                <v:shape id="Shape 3063" o:spid="_x0000_s1420" style="position:absolute;left:63865;top:35513;width:384;height:809;visibility:visible;mso-wrap-style:square;v-text-anchor:top" coordsize="38380,8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becxwAAAN0AAAAPAAAAZHJzL2Rvd25yZXYueG1sRI9Ba8JA&#10;FITvBf/D8gQvUjc1ECR1FRUr9lJaLcXjI/tMotm3IbsmaX99tyD0OMzMN8x82ZtKtNS40rKCp0kE&#10;gjizuuRcwefx5XEGwnlkjZVlUvBNDpaLwcMcU207/qD24HMRIOxSVFB4X6dSuqwgg25ia+LgnW1j&#10;0AfZ5FI32AW4qeQ0ihJpsOSwUGBNm4Ky6+FmFJTt6e11LBNjftbby+693m315kup0bBfPYPw1Pv/&#10;8L291wriKInh7014AnLxCwAA//8DAFBLAQItABQABgAIAAAAIQDb4fbL7gAAAIUBAAATAAAAAAAA&#10;AAAAAAAAAAAAAABbQ29udGVudF9UeXBlc10ueG1sUEsBAi0AFAAGAAgAAAAhAFr0LFu/AAAAFQEA&#10;AAsAAAAAAAAAAAAAAAAAHwEAAF9yZWxzLy5yZWxzUEsBAi0AFAAGAAgAAAAhAAJtt5zHAAAA3QAA&#10;AA8AAAAAAAAAAAAAAAAABwIAAGRycy9kb3ducmV2LnhtbFBLBQYAAAAAAwADALcAAAD7AgAAAAA=&#10;" path="m34798,r3582,768l38380,15729,25027,22487v-3319,4570,-5062,10933,-5062,18102c19965,47701,21723,53851,25023,58223r13357,6508l38380,79560r-5156,1288c14758,80848,127,65088,127,41313,,15405,16205,,34798,xe" stroked="f" strokeweight="0">
                  <v:stroke miterlimit="83231f" joinstyle="miter"/>
                  <v:path arrowok="t" textboxrect="0,0,38380,80848"/>
                </v:shape>
                <v:shape id="Shape 3064" o:spid="_x0000_s1421" style="position:absolute;left:64249;top:35176;width:385;height:1133;visibility:visible;mso-wrap-style:square;v-text-anchor:top" coordsize="38595,11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rC5xAAAAN0AAAAPAAAAZHJzL2Rvd25yZXYueG1sRI9Pi8Iw&#10;FMTvC36H8ARva+ofqlSjuIvC7nG1FI+P5tkWm5eSRK3ffiMs7HGYmd8w621vWnEn5xvLCibjBARx&#10;aXXDlYL8dHhfgvABWWNrmRQ8ycN2M3hbY6btg3/ofgyViBD2GSqoQ+gyKX1Zk0E/th1x9C7WGQxR&#10;ukpqh48IN62cJkkqDTYcF2rs6LOm8nq8GQXpOf9eTOSpyIuci2Xvph/7i1FqNOx3KxCB+vAf/mt/&#10;aQWzJJ3D6018AnLzCwAA//8DAFBLAQItABQABgAIAAAAIQDb4fbL7gAAAIUBAAATAAAAAAAAAAAA&#10;AAAAAAAAAABbQ29udGVudF9UeXBlc10ueG1sUEsBAi0AFAAGAAgAAAAhAFr0LFu/AAAAFQEAAAsA&#10;AAAAAAAAAAAAAAAAHwEAAF9yZWxzLy5yZWxzUEsBAi0AFAAGAAgAAAAhALfOsLnEAAAA3QAAAA8A&#10;AAAAAAAAAAAAAAAABwIAAGRycy9kb3ducmV2LnhtbFBLBQYAAAAAAwADALcAAAD4AgAAAAA=&#10;" path="m18415,l37960,r,91110c37960,99035,38252,107557,38595,112802r-17412,l20307,100559r-343,c17653,104889,14163,108388,9857,110804l,113266,,98437r939,458c8928,98895,15849,93434,17818,84976v444,-1740,597,-3658,597,-5703l18415,67678v,-1561,-102,-3505,-445,-5092c16243,55042,9957,48844,1168,48844l,49435,,34474r9934,2131c13598,38411,16370,40932,18097,43790r318,l18415,xe" stroked="f" strokeweight="0">
                  <v:stroke miterlimit="83231f" joinstyle="miter"/>
                  <v:path arrowok="t" textboxrect="0,0,38595,113266"/>
                </v:shape>
                <v:shape id="Shape 3065" o:spid="_x0000_s1422" style="position:absolute;left:64784;top:35811;width:329;height:511;visibility:visible;mso-wrap-style:square;v-text-anchor:top" coordsize="32893,5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6okxwAAAN0AAAAPAAAAZHJzL2Rvd25yZXYueG1sRI9Ba8JA&#10;FITvgv9heUIvUjdajBJdpYiFoqdaW/H2yD6T2OzbkN3G6K/vFgSPw8x8w8yXrSlFQ7UrLCsYDiIQ&#10;xKnVBWcK9p9vz1MQziNrLC2Tgis5WC66nTkm2l74g5qdz0SAsEtQQe59lUjp0pwMuoGtiIN3srVB&#10;H2SdSV3jJcBNKUdRFEuDBYeFHCta5ZT+7H6NAmO2X4dic6zi26Y5f0/6ezmRa6Weeu3rDISn1j/C&#10;9/a7VvASxWP4fxOegFz8AQAA//8DAFBLAQItABQABgAIAAAAIQDb4fbL7gAAAIUBAAATAAAAAAAA&#10;AAAAAAAAAAAAAABbQ29udGVudF9UeXBlc10ueG1sUEsBAi0AFAAGAAgAAAAhAFr0LFu/AAAAFQEA&#10;AAsAAAAAAAAAAAAAAAAAHwEAAF9yZWxzLy5yZWxzUEsBAi0AFAAGAAgAAAAhAN6LqiTHAAAA3QAA&#10;AA8AAAAAAAAAAAAAAAAABwIAAGRycy9kb3ducmV2LnhtbFBLBQYAAAAAAwADALcAAAD7AgAAAAA=&#10;" path="m32893,r,13455l27716,14221v-5024,2178,-8323,5852,-8323,11738c19393,33529,24359,37097,30544,37097r2349,-767l32893,49242r-8508,1838c8687,51080,,39879,,28080,,13440,9780,4222,26688,577l32893,xe" stroked="f" strokeweight="0">
                  <v:stroke miterlimit="83231f" joinstyle="miter"/>
                  <v:path arrowok="t" textboxrect="0,0,32893,51080"/>
                </v:shape>
                <v:shape id="Shape 3066" o:spid="_x0000_s1423" style="position:absolute;left:64839;top:35514;width:274;height:195;visibility:visible;mso-wrap-style:square;v-text-anchor:top" coordsize="27394,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gpRyAAAAN0AAAAPAAAAZHJzL2Rvd25yZXYueG1sRI9La8Mw&#10;EITvgf4HsYVeSiI1ASV1o4Q+aAm5hDwKOW6srW1qrYylxu6/rwKFHIeZ+YaZL3tXizO1ofJs4GGk&#10;QBDn3lZcGDjs34czECEiW6w9k4FfCrBc3AzmmFnf8ZbOu1iIBOGQoYEyxiaTMuQlOQwj3xAn78u3&#10;DmOSbSFti12Cu1qOldLSYcVpocSGXkvKv3c/zoCajj9eHj+L05vu1quNPOK9nqyNubvtn59AROrj&#10;NfzfXlkDE6U1XN6kJyAXfwAAAP//AwBQSwECLQAUAAYACAAAACEA2+H2y+4AAACFAQAAEwAAAAAA&#10;AAAAAAAAAAAAAAAAW0NvbnRlbnRfVHlwZXNdLnhtbFBLAQItABQABgAIAAAAIQBa9CxbvwAAABUB&#10;AAALAAAAAAAAAAAAAAAAAB8BAABfcmVscy8ucmVsc1BLAQItABQABgAIAAAAIQAeXgpRyAAAAN0A&#10;AAAPAAAAAAAAAAAAAAAAAAcCAABkcnMvZG93bnJldi54bWxQSwUGAAAAAAMAAwC3AAAA/AIAAAAA&#10;" path="m27394,r,14710l24663,13696v-7569,,-15519,2451,-20790,5779l,6775c2921,5004,6886,3289,11644,2017l27394,xe" stroked="f" strokeweight="0">
                  <v:stroke miterlimit="83231f" joinstyle="miter"/>
                  <v:path arrowok="t" textboxrect="0,0,27394,19475"/>
                </v:shape>
                <v:shape id="Shape 3067" o:spid="_x0000_s1424" style="position:absolute;left:65113;top:35513;width:338;height:791;visibility:visible;mso-wrap-style:square;v-text-anchor:top" coordsize="33731,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kxwAAAN0AAAAPAAAAZHJzL2Rvd25yZXYueG1sRI9Pa8JA&#10;FMTvQr/D8oTedGMLamNWaUsLHnrxD0Vvz+xLNph9G7LbGL+9WxA8DjPzGyZb9bYWHbW+cqxgMk5A&#10;EOdOV1wq2O++R3MQPiBrrB2Tgit5WC2fBhmm2l14Q902lCJC2KeowITQpFL63JBFP3YNcfQK11oM&#10;Ubal1C1eItzW8iVJptJixXHBYEOfhvLz9s8qKH42bzw33enXnZuPw/rwdeTTXqnnYf++ABGoD4/w&#10;vb3WCl6T6Qz+38QnIJc3AAAA//8DAFBLAQItABQABgAIAAAAIQDb4fbL7gAAAIUBAAATAAAAAAAA&#10;AAAAAAAAAAAAAABbQ29udGVudF9UeXBlc10ueG1sUEsBAi0AFAAGAAgAAAAhAFr0LFu/AAAAFQEA&#10;AAsAAAAAAAAAAAAAAAAAHwEAAF9yZWxzLy5yZWxzUEsBAi0AFAAGAAgAAAAhAP6iu6THAAAA3QAA&#10;AA8AAAAAAAAAAAAAAAAABwIAAGRycy9kb3ducmV2LnhtbFBLBQYAAAAAAwADALcAAAD7AgAAAAA=&#10;" path="m647,c25450,,32524,15646,32524,32614r,27851c32524,67488,32880,74320,33731,79096r-17641,l14757,70472r-483,c11932,73527,8737,76117,4878,77944l,78998,,66086,7526,63629v2615,-1968,4488,-4644,5427,-7482c13373,54801,13500,53251,13500,51905r,-10694l,43210,,29756,12979,28549r,-1282c12979,24727,12478,21342,10263,18599l,14793,,83,647,xe" stroked="f" strokeweight="0">
                  <v:stroke miterlimit="83231f" joinstyle="miter"/>
                  <v:path arrowok="t" textboxrect="0,0,33731,79096"/>
                </v:shape>
                <v:shape id="Shape 3068" o:spid="_x0000_s1425" style="position:absolute;left:65567;top:35332;width:488;height:989;visibility:visible;mso-wrap-style:square;v-text-anchor:top" coordsize="48806,9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3IJwgAAAN0AAAAPAAAAZHJzL2Rvd25yZXYueG1sRE/LagIx&#10;FN0L/kO4he400VKVqVGkLwq6mdGNu8vkdjJ0cjMkUad/3ywKLg/nvd4OrhNXCrH1rGE2VSCIa29a&#10;bjScjh+TFYiYkA12nknDL0XYbsajNRbG37ika5UakUM4FqjBptQXUsbaksM49T1x5r59cJgyDI00&#10;AW853HVyrtRCOmw5N1js6dVS/VNdnIayPJ3nfHi7zIZnu6o/fXhXy73Wjw/D7gVEoiHdxf/uL6Ph&#10;SS3y3PwmPwG5+QMAAP//AwBQSwECLQAUAAYACAAAACEA2+H2y+4AAACFAQAAEwAAAAAAAAAAAAAA&#10;AAAAAAAAW0NvbnRlbnRfVHlwZXNdLnhtbFBLAQItABQABgAIAAAAIQBa9CxbvwAAABUBAAALAAAA&#10;AAAAAAAAAAAAAB8BAABfcmVscy8ucmVsc1BLAQItABQABgAIAAAAIQD7J3IJwgAAAN0AAAAPAAAA&#10;AAAAAAAAAAAAAAcCAABkcnMvZG93bnJldi54bWxQSwUGAAAAAAMAAwC3AAAA9gIAAAAA&#10;" path="m30200,r,19876l48806,19876r,14566l30200,34442r,34138c30200,78041,32715,82855,40208,82855v3544,,5372,-241,7595,-851l48196,96875v-2946,1105,-8064,2020,-14236,2020c26771,98895,20789,96444,17145,92520,12954,88074,11037,80963,11037,70815r,-36373l,34442,,19876r11037,l11037,5474,30200,xe" stroked="f" strokeweight="0">
                  <v:stroke miterlimit="83231f" joinstyle="miter"/>
                  <v:path arrowok="t" textboxrect="0,0,48806,98895"/>
                </v:shape>
                <v:shape id="Shape 37679" o:spid="_x0000_s1426" style="position:absolute;left:66203;top:35531;width:196;height:773;visibility:visible;mso-wrap-style:square;v-text-anchor:top" coordsize="19571,7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aTwxgAAAN4AAAAPAAAAZHJzL2Rvd25yZXYueG1sRI/disIw&#10;FITvBd8hHME7TXfFv65RZFEU8cbqAxybs23d5qQ2UevbbxYEL4eZ+YaZLRpTijvVrrCs4KMfgSBO&#10;rS44U3A6rnsTEM4jaywtk4InOVjM260Zxto++ED3xGciQNjFqCD3voqldGlOBl3fVsTB+7G1QR9k&#10;nUld4yPATSk/o2gkDRYcFnKs6Dun9De5GQW763V5snty59VlEw2Gz/WF01KpbqdZfoHw1Ph3+NXe&#10;agWD8Wg8hf874QrI+R8AAAD//wMAUEsBAi0AFAAGAAgAAAAhANvh9svuAAAAhQEAABMAAAAAAAAA&#10;AAAAAAAAAAAAAFtDb250ZW50X1R5cGVzXS54bWxQSwECLQAUAAYACAAAACEAWvQsW78AAAAVAQAA&#10;CwAAAAAAAAAAAAAAAAAfAQAAX3JlbHMvLnJlbHNQSwECLQAUAAYACAAAACEANkGk8MYAAADeAAAA&#10;DwAAAAAAAAAAAAAAAAAHAgAAZHJzL2Rvd25yZXYueG1sUEsFBgAAAAADAAMAtwAAAPoCAAAAAA==&#10;" path="m,l19571,r,77343l,77343,,e" stroked="f" strokeweight="0">
                  <v:stroke miterlimit="83231f" joinstyle="miter"/>
                  <v:path arrowok="t" textboxrect="0,0,19571,77343"/>
                </v:shape>
                <v:shape id="Shape 3070" o:spid="_x0000_s1427" style="position:absolute;left:66186;top:35189;width:230;height:222;visibility:visible;mso-wrap-style:square;v-text-anchor:top" coordsize="23076,2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JwwAAAN0AAAAPAAAAZHJzL2Rvd25yZXYueG1sRE/Pa8Iw&#10;FL4L/g/hCbtpqoM5qlFEEMR5mQ7F26N5ttXmpSaZ7fbXm4Pg8eP7PZ23phJ3cr60rGA4SEAQZ1aX&#10;nCv42a/6nyB8QNZYWSYFf+RhPut2pphq2/A33XchFzGEfYoKihDqVEqfFWTQD2xNHLmzdQZDhC6X&#10;2mETw00lR0nyIQ2WHBsKrGlZUHbd/RoF+nT5qqzLTnbdHLbH22bzf93elHrrtYsJiEBteImf7rVW&#10;8J6M4/74Jj4BOXsAAAD//wMAUEsBAi0AFAAGAAgAAAAhANvh9svuAAAAhQEAABMAAAAAAAAAAAAA&#10;AAAAAAAAAFtDb250ZW50X1R5cGVzXS54bWxQSwECLQAUAAYACAAAACEAWvQsW78AAAAVAQAACwAA&#10;AAAAAAAAAAAAAAAfAQAAX3JlbHMvLnJlbHNQSwECLQAUAAYACAAAACEAhMK4ScMAAADdAAAADwAA&#10;AAAAAAAAAAAAAAAHAgAAZHJzL2Rvd25yZXYueG1sUEsFBgAAAAADAAMAtwAAAPcCAAAAAA==&#10;" path="m11557,v6972,,11430,4814,11494,11113c23076,17323,18580,22276,11481,22276r-165,c4496,22276,,17323,12,11113,,4864,4635,,11557,xe" stroked="f" strokeweight="0">
                  <v:stroke miterlimit="83231f" joinstyle="miter"/>
                  <v:path arrowok="t" textboxrect="0,0,23076,22276"/>
                </v:shape>
                <v:shape id="Shape 3071" o:spid="_x0000_s1428" style="position:absolute;left:66560;top:35515;width:391;height:807;visibility:visible;mso-wrap-style:square;v-text-anchor:top" coordsize="39065,8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yETxgAAAN0AAAAPAAAAZHJzL2Rvd25yZXYueG1sRI9Ba8JA&#10;FITvhf6H5Qm91Y1WVKKrlBahtCBE6/2ZfWaj2bchu4nx33cFocdhZr5hluveVqKjxpeOFYyGCQji&#10;3OmSCwW/+83rHIQPyBorx6TgRh7Wq+enJabaXTmjbhcKESHsU1RgQqhTKX1uyKIfupo4eifXWAxR&#10;NoXUDV4j3FZynCRTabHkuGCwpg9D+WXXWgXtPjNtN84+Z9vjQZ825++fw2Sq1Mugf1+ACNSH//Cj&#10;/aUVvCWzEdzfxCcgV38AAAD//wMAUEsBAi0AFAAGAAgAAAAhANvh9svuAAAAhQEAABMAAAAAAAAA&#10;AAAAAAAAAAAAAFtDb250ZW50X1R5cGVzXS54bWxQSwECLQAUAAYACAAAACEAWvQsW78AAAAVAQAA&#10;CwAAAAAAAAAAAAAAAAAfAQAAX3JlbHMvLnJlbHNQSwECLQAUAAYACAAAACEA07chE8YAAADdAAAA&#10;DwAAAAAAAAAAAAAAAAAHAgAAZHJzL2Rvd25yZXYueG1sUEsFBgAAAAADAAMAtwAAAPoCAAAAAA==&#10;" path="m39065,r,14106l30491,16339c23117,20712,19952,30668,19952,40345v,14872,7429,26124,19075,26124l39065,66469r,14177l38862,80680r-152,c16891,80680,,65618,,40827,,21796,9402,8252,23933,2669l39065,xe" stroked="f" strokeweight="0">
                  <v:stroke miterlimit="83231f" joinstyle="miter"/>
                  <v:path arrowok="t" textboxrect="0,0,39065,80680"/>
                </v:shape>
                <v:shape id="Shape 3072" o:spid="_x0000_s1429" style="position:absolute;left:66951;top:35513;width:394;height:808;visibility:visible;mso-wrap-style:square;v-text-anchor:top" coordsize="39383,8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Z7OxwAAAN0AAAAPAAAAZHJzL2Rvd25yZXYueG1sRI9Ba8JA&#10;FITvgv9heYVepG5MqbXRVaRU7E00Yq+P7DNJzb6N2a2J/fXdguBxmJlvmNmiM5W4UONKywpGwwgE&#10;cWZ1ybmCfbp6moBwHlljZZkUXMnBYt7vzTDRtuUtXXY+FwHCLkEFhfd1IqXLCjLohrYmDt7RNgZ9&#10;kE0udYNtgJtKxlE0lgZLDgsF1vReUHba/RgF7mDX8RePBi9mv/lot+n36u38q9TjQ7ecgvDU+Xv4&#10;1v7UCp6j1xj+34QnIOd/AAAA//8DAFBLAQItABQABgAIAAAAIQDb4fbL7gAAAIUBAAATAAAAAAAA&#10;AAAAAAAAAAAAAABbQ29udGVudF9UeXBlc10ueG1sUEsBAi0AFAAGAAgAAAAhAFr0LFu/AAAAFQEA&#10;AAsAAAAAAAAAAAAAAAAAHwEAAF9yZWxzLy5yZWxzUEsBAi0AFAAGAAgAAAAhAPw9ns7HAAAA3QAA&#10;AA8AAAAAAAAAAAAAAAAABwIAAGRycy9kb3ducmV2LnhtbFBLBQYAAAAAAwADALcAAAD7AgAAAAA=&#10;" path="m953,c23978,,39383,16218,39383,39662v,21327,-11230,33830,-25123,38749l,80814,,66637r115,c11329,66637,19114,55817,19114,40246,19114,28092,13742,14212,242,14212l,14274,,168,953,xe" stroked="f" strokeweight="0">
                  <v:stroke miterlimit="83231f" joinstyle="miter"/>
                  <v:path arrowok="t" textboxrect="0,0,39383,80814"/>
                </v:shape>
                <v:shape id="Shape 3073" o:spid="_x0000_s1430" style="position:absolute;left:67500;top:35513;width:706;height:791;visibility:visible;mso-wrap-style:square;v-text-anchor:top" coordsize="70650,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D1fxAAAAN0AAAAPAAAAZHJzL2Rvd25yZXYueG1sRI9bawIx&#10;FITfC/6HcATfanZdUVmNIhZLn4R6eT9sjntxc7IkqW7/fSMIfRxm5htmtelNK+7kfG1ZQTpOQBAX&#10;VtdcKjif9u8LED4ga2wtk4Jf8rBZD95WmGv74G+6H0MpIoR9jgqqELpcSl9UZNCPbUccvat1BkOU&#10;rpTa4SPCTSsnSTKTBmuOCxV2tKuouB1/jIL5x6f0ND2ns/SaTg4X32SNa5QaDfvtEkSgPvyHX+0v&#10;rSBL5hk838QnINd/AAAA//8DAFBLAQItABQABgAIAAAAIQDb4fbL7gAAAIUBAAATAAAAAAAAAAAA&#10;AAAAAAAAAABbQ29udGVudF9UeXBlc10ueG1sUEsBAi0AFAAGAAgAAAAhAFr0LFu/AAAAFQEAAAsA&#10;AAAAAAAAAAAAAAAAHwEAAF9yZWxzLy5yZWxzUEsBAi0AFAAGAAgAAAAhAF5UPV/EAAAA3QAAAA8A&#10;AAAAAAAAAAAAAAAABwIAAGRycy9kb3ducmV2LnhtbFBLBQYAAAAAAwADALcAAAD4AgAAAAA=&#10;" path="m43155,c56642,,70650,8687,70650,33160r,45936l51079,79096r,-43638c51079,24359,47003,15901,36322,15901v-7785,,-13170,5498,-15215,11480c20498,28982,20206,31356,20206,33579r,45517l635,79096r,-54344c635,15824,356,8446,,1753r17094,l18046,13360r458,c21933,7366,30302,,43155,xe" stroked="f" strokeweight="0">
                  <v:stroke miterlimit="83231f" joinstyle="miter"/>
                  <v:path arrowok="t" textboxrect="0,0,70650,79096"/>
                </v:shape>
                <w10:wrap type="topAndBottom" anchorx="page" anchory="page"/>
              </v:group>
            </w:pict>
          </mc:Fallback>
        </mc:AlternateContent>
      </w:r>
    </w:p>
    <w:p w14:paraId="1D5EDA52" w14:textId="77777777" w:rsidR="005F3D1C" w:rsidRDefault="005F3D1C" w:rsidP="005F3D1C">
      <w:pPr>
        <w:sectPr w:rsidR="005F3D1C" w:rsidSect="00AA4ADE">
          <w:pgSz w:w="17008" w:h="11906" w:orient="landscape"/>
          <w:pgMar w:top="142" w:right="420" w:bottom="284" w:left="238" w:header="720" w:footer="720" w:gutter="0"/>
          <w:cols w:space="720"/>
        </w:sectPr>
      </w:pPr>
    </w:p>
    <w:p w14:paraId="5AEA4AB0" w14:textId="7A0869A1" w:rsidR="005F3D1C" w:rsidRDefault="005F3D1C" w:rsidP="005F3D1C">
      <w:pPr>
        <w:spacing w:after="0" w:line="259" w:lineRule="auto"/>
        <w:ind w:left="-1440" w:right="10466"/>
      </w:pPr>
    </w:p>
    <w:p w14:paraId="6861423C" w14:textId="40207CB3" w:rsidR="00E84608" w:rsidRDefault="00E84608" w:rsidP="002324ED">
      <w:pPr>
        <w:spacing w:line="240" w:lineRule="auto"/>
        <w:jc w:val="both"/>
        <w:rPr>
          <w:rFonts w:ascii="Arial" w:hAnsi="Arial" w:cs="Arial"/>
          <w:sz w:val="24"/>
          <w:szCs w:val="24"/>
        </w:rPr>
      </w:pPr>
      <w:r w:rsidRPr="00E17A8D">
        <w:rPr>
          <w:rFonts w:ascii="Arial" w:hAnsi="Arial" w:cs="Arial"/>
          <w:b/>
          <w:sz w:val="24"/>
          <w:szCs w:val="24"/>
          <w:highlight w:val="yellow"/>
        </w:rPr>
        <w:t>Corporate Health Standard Health Working Wales Gold screenshot</w:t>
      </w:r>
      <w:r w:rsidR="00692C24">
        <w:rPr>
          <w:rFonts w:ascii="Arial" w:hAnsi="Arial" w:cs="Arial"/>
          <w:b/>
          <w:sz w:val="24"/>
          <w:szCs w:val="24"/>
          <w:highlight w:val="yellow"/>
        </w:rPr>
        <w:t xml:space="preserve"> (</w:t>
      </w:r>
      <w:r w:rsidR="0085175A">
        <w:rPr>
          <w:rFonts w:ascii="Arial" w:hAnsi="Arial" w:cs="Arial"/>
          <w:b/>
          <w:sz w:val="24"/>
          <w:szCs w:val="24"/>
          <w:highlight w:val="yellow"/>
        </w:rPr>
        <w:t>57</w:t>
      </w:r>
      <w:r w:rsidR="00E17A8D" w:rsidRPr="00E17A8D">
        <w:rPr>
          <w:rFonts w:ascii="Arial" w:hAnsi="Arial" w:cs="Arial"/>
          <w:b/>
          <w:sz w:val="24"/>
          <w:szCs w:val="24"/>
          <w:highlight w:val="yellow"/>
        </w:rPr>
        <w:t>)</w:t>
      </w:r>
    </w:p>
    <w:p w14:paraId="58C46EF8" w14:textId="178335D9" w:rsidR="006318B3" w:rsidRPr="008B5885" w:rsidRDefault="006318B3" w:rsidP="002324ED">
      <w:pPr>
        <w:spacing w:line="240" w:lineRule="auto"/>
        <w:jc w:val="both"/>
        <w:rPr>
          <w:rFonts w:ascii="Arial" w:hAnsi="Arial" w:cs="Arial"/>
          <w:b/>
          <w:bCs/>
          <w:sz w:val="24"/>
          <w:szCs w:val="24"/>
        </w:rPr>
      </w:pPr>
      <w:r>
        <w:rPr>
          <w:noProof/>
          <w:lang w:eastAsia="en-GB"/>
        </w:rPr>
        <w:drawing>
          <wp:inline distT="0" distB="0" distL="0" distR="0" wp14:anchorId="1FB58573" wp14:editId="1C43DFF1">
            <wp:extent cx="3625850" cy="5386329"/>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8"/>
                    <a:srcRect l="19011" t="14651" r="69289" b="23563"/>
                    <a:stretch/>
                  </pic:blipFill>
                  <pic:spPr bwMode="auto">
                    <a:xfrm>
                      <a:off x="0" y="0"/>
                      <a:ext cx="3625850" cy="5386329"/>
                    </a:xfrm>
                    <a:prstGeom prst="rect">
                      <a:avLst/>
                    </a:prstGeom>
                    <a:ln>
                      <a:noFill/>
                    </a:ln>
                    <a:extLst>
                      <a:ext uri="{53640926-AAD7-44D8-BBD7-CCE9431645EC}">
                        <a14:shadowObscured xmlns:a14="http://schemas.microsoft.com/office/drawing/2010/main"/>
                      </a:ext>
                    </a:extLst>
                  </pic:spPr>
                </pic:pic>
              </a:graphicData>
            </a:graphic>
          </wp:inline>
        </w:drawing>
      </w:r>
    </w:p>
    <w:p w14:paraId="11CE608F" w14:textId="5B1971E6" w:rsidR="0085175A" w:rsidRPr="004B1DC3" w:rsidRDefault="0085175A" w:rsidP="0085175A">
      <w:pPr>
        <w:rPr>
          <w:rFonts w:ascii="Arial" w:hAnsi="Arial" w:cs="Arial"/>
          <w:b/>
          <w:noProof/>
          <w:sz w:val="24"/>
          <w:szCs w:val="24"/>
          <w:lang w:eastAsia="en-GB"/>
        </w:rPr>
      </w:pPr>
      <w:r>
        <w:rPr>
          <w:rFonts w:ascii="Arial" w:eastAsia="Times New Roman" w:hAnsi="Arial" w:cs="Arial"/>
          <w:b/>
          <w:sz w:val="24"/>
          <w:szCs w:val="24"/>
          <w:u w:val="single"/>
        </w:rPr>
        <w:br w:type="page"/>
      </w:r>
      <w:r w:rsidRPr="004B1DC3">
        <w:rPr>
          <w:rFonts w:ascii="Arial" w:hAnsi="Arial" w:cs="Arial"/>
          <w:b/>
          <w:noProof/>
          <w:sz w:val="24"/>
          <w:szCs w:val="24"/>
          <w:highlight w:val="yellow"/>
          <w:lang w:eastAsia="en-GB"/>
        </w:rPr>
        <w:lastRenderedPageBreak/>
        <w:t>Screenshots for Talent Profile (EV</w:t>
      </w:r>
      <w:r>
        <w:rPr>
          <w:rFonts w:ascii="Arial" w:hAnsi="Arial" w:cs="Arial"/>
          <w:b/>
          <w:noProof/>
          <w:sz w:val="24"/>
          <w:szCs w:val="24"/>
          <w:highlight w:val="yellow"/>
          <w:lang w:eastAsia="en-GB"/>
        </w:rPr>
        <w:t>58</w:t>
      </w:r>
      <w:r w:rsidRPr="004B1DC3">
        <w:rPr>
          <w:rFonts w:ascii="Arial" w:hAnsi="Arial" w:cs="Arial"/>
          <w:b/>
          <w:noProof/>
          <w:sz w:val="24"/>
          <w:szCs w:val="24"/>
          <w:highlight w:val="yellow"/>
          <w:lang w:eastAsia="en-GB"/>
        </w:rPr>
        <w:t>)</w:t>
      </w:r>
    </w:p>
    <w:p w14:paraId="355AFDFB" w14:textId="77777777" w:rsidR="0085175A" w:rsidRDefault="0085175A" w:rsidP="0085175A"/>
    <w:p w14:paraId="2B32017A" w14:textId="77777777" w:rsidR="0085175A" w:rsidRDefault="0085175A" w:rsidP="0085175A">
      <w:r>
        <w:rPr>
          <w:noProof/>
          <w:lang w:eastAsia="en-GB"/>
        </w:rPr>
        <w:drawing>
          <wp:inline distT="0" distB="0" distL="0" distR="0" wp14:anchorId="24DF0630" wp14:editId="1AB72FAA">
            <wp:extent cx="9804469" cy="5331417"/>
            <wp:effectExtent l="0" t="0" r="6350" b="3175"/>
            <wp:docPr id="48355" name="Picture 4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9"/>
                    <a:stretch>
                      <a:fillRect/>
                    </a:stretch>
                  </pic:blipFill>
                  <pic:spPr>
                    <a:xfrm>
                      <a:off x="0" y="0"/>
                      <a:ext cx="9807458" cy="5333042"/>
                    </a:xfrm>
                    <a:prstGeom prst="rect">
                      <a:avLst/>
                    </a:prstGeom>
                  </pic:spPr>
                </pic:pic>
              </a:graphicData>
            </a:graphic>
          </wp:inline>
        </w:drawing>
      </w:r>
    </w:p>
    <w:p w14:paraId="386F8095" w14:textId="77777777" w:rsidR="0085175A" w:rsidRDefault="0085175A" w:rsidP="0085175A">
      <w:r>
        <w:rPr>
          <w:noProof/>
          <w:lang w:eastAsia="en-GB"/>
        </w:rPr>
        <w:lastRenderedPageBreak/>
        <w:drawing>
          <wp:inline distT="0" distB="0" distL="0" distR="0" wp14:anchorId="7A9A635D" wp14:editId="13B7F388">
            <wp:extent cx="9718965" cy="5284922"/>
            <wp:effectExtent l="0" t="0" r="0" b="0"/>
            <wp:docPr id="48356" name="Picture 4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0"/>
                    <a:stretch>
                      <a:fillRect/>
                    </a:stretch>
                  </pic:blipFill>
                  <pic:spPr>
                    <a:xfrm>
                      <a:off x="0" y="0"/>
                      <a:ext cx="9721814" cy="5286471"/>
                    </a:xfrm>
                    <a:prstGeom prst="rect">
                      <a:avLst/>
                    </a:prstGeom>
                  </pic:spPr>
                </pic:pic>
              </a:graphicData>
            </a:graphic>
          </wp:inline>
        </w:drawing>
      </w:r>
    </w:p>
    <w:p w14:paraId="28A4B71C" w14:textId="7B54EBC4" w:rsidR="0085175A" w:rsidRDefault="0085175A" w:rsidP="0085175A"/>
    <w:p w14:paraId="45CEFF79" w14:textId="77777777" w:rsidR="0085175A" w:rsidRDefault="0085175A">
      <w:pPr>
        <w:spacing w:line="259" w:lineRule="auto"/>
        <w:rPr>
          <w:rFonts w:ascii="Arial" w:eastAsia="Times New Roman" w:hAnsi="Arial" w:cs="Arial"/>
          <w:b/>
          <w:sz w:val="24"/>
          <w:szCs w:val="24"/>
          <w:u w:val="single"/>
        </w:rPr>
      </w:pPr>
    </w:p>
    <w:p w14:paraId="6BA8CE04" w14:textId="1591D1EC" w:rsidR="00950D92" w:rsidRPr="009225FB" w:rsidRDefault="000F38E8" w:rsidP="00950D92">
      <w:pPr>
        <w:rPr>
          <w:rFonts w:ascii="Arial" w:hAnsi="Arial" w:cs="Arial"/>
          <w:b/>
          <w:noProof/>
          <w:sz w:val="24"/>
          <w:szCs w:val="24"/>
          <w:lang w:eastAsia="en-GB"/>
        </w:rPr>
      </w:pPr>
      <w:r>
        <w:rPr>
          <w:rFonts w:ascii="Arial" w:eastAsia="Times New Roman" w:hAnsi="Arial" w:cs="Arial"/>
          <w:b/>
          <w:sz w:val="24"/>
          <w:szCs w:val="24"/>
          <w:u w:val="single"/>
        </w:rPr>
        <w:br w:type="page"/>
      </w:r>
      <w:r w:rsidR="00950D92" w:rsidRPr="009225FB">
        <w:rPr>
          <w:rFonts w:ascii="Arial" w:hAnsi="Arial" w:cs="Arial"/>
          <w:b/>
          <w:noProof/>
          <w:sz w:val="24"/>
          <w:szCs w:val="24"/>
          <w:highlight w:val="yellow"/>
          <w:lang w:eastAsia="en-GB"/>
        </w:rPr>
        <w:lastRenderedPageBreak/>
        <w:t>Suitability Matching (EV59)</w:t>
      </w:r>
    </w:p>
    <w:p w14:paraId="45F46983" w14:textId="55015389" w:rsidR="00950D92" w:rsidRDefault="00950D92" w:rsidP="00950D92">
      <w:r>
        <w:rPr>
          <w:noProof/>
          <w:lang w:eastAsia="en-GB"/>
        </w:rPr>
        <w:drawing>
          <wp:inline distT="0" distB="0" distL="0" distR="0" wp14:anchorId="4C80B34F" wp14:editId="006BCD0C">
            <wp:extent cx="8863330" cy="4278514"/>
            <wp:effectExtent l="0" t="0" r="0" b="8255"/>
            <wp:docPr id="34667" name="Picture 3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1"/>
                    <a:srcRect t="12173"/>
                    <a:stretch/>
                  </pic:blipFill>
                  <pic:spPr bwMode="auto">
                    <a:xfrm>
                      <a:off x="0" y="0"/>
                      <a:ext cx="8863330" cy="4278514"/>
                    </a:xfrm>
                    <a:prstGeom prst="rect">
                      <a:avLst/>
                    </a:prstGeom>
                    <a:ln>
                      <a:noFill/>
                    </a:ln>
                    <a:extLst>
                      <a:ext uri="{53640926-AAD7-44D8-BBD7-CCE9431645EC}">
                        <a14:shadowObscured xmlns:a14="http://schemas.microsoft.com/office/drawing/2010/main"/>
                      </a:ext>
                    </a:extLst>
                  </pic:spPr>
                </pic:pic>
              </a:graphicData>
            </a:graphic>
          </wp:inline>
        </w:drawing>
      </w:r>
    </w:p>
    <w:p w14:paraId="21088DFF" w14:textId="5740960B" w:rsidR="009225FB" w:rsidRPr="00641670" w:rsidRDefault="00E63D84" w:rsidP="009225FB">
      <w:pPr>
        <w:rPr>
          <w:rFonts w:ascii="Arial" w:hAnsi="Arial" w:cs="Arial"/>
          <w:b/>
          <w:noProof/>
          <w:sz w:val="24"/>
          <w:szCs w:val="24"/>
          <w:lang w:eastAsia="en-GB"/>
        </w:rPr>
      </w:pPr>
      <w:r>
        <w:br w:type="page"/>
      </w:r>
      <w:r w:rsidR="009225FB" w:rsidRPr="00641670">
        <w:rPr>
          <w:rFonts w:ascii="Arial" w:hAnsi="Arial" w:cs="Arial"/>
          <w:b/>
          <w:noProof/>
          <w:sz w:val="24"/>
          <w:szCs w:val="24"/>
          <w:highlight w:val="yellow"/>
          <w:lang w:eastAsia="en-GB"/>
        </w:rPr>
        <w:lastRenderedPageBreak/>
        <w:t>HDD Collaborate Workforce Forum (EV</w:t>
      </w:r>
      <w:r w:rsidR="009225FB">
        <w:rPr>
          <w:rFonts w:ascii="Arial" w:hAnsi="Arial" w:cs="Arial"/>
          <w:b/>
          <w:noProof/>
          <w:sz w:val="24"/>
          <w:szCs w:val="24"/>
          <w:highlight w:val="yellow"/>
          <w:lang w:eastAsia="en-GB"/>
        </w:rPr>
        <w:t>59a</w:t>
      </w:r>
      <w:r w:rsidR="009225FB" w:rsidRPr="00641670">
        <w:rPr>
          <w:rFonts w:ascii="Arial" w:hAnsi="Arial" w:cs="Arial"/>
          <w:b/>
          <w:noProof/>
          <w:sz w:val="24"/>
          <w:szCs w:val="24"/>
          <w:highlight w:val="yellow"/>
          <w:lang w:eastAsia="en-GB"/>
        </w:rPr>
        <w:t>)</w:t>
      </w:r>
    </w:p>
    <w:p w14:paraId="603C3671" w14:textId="77777777" w:rsidR="009225FB" w:rsidRDefault="009225FB" w:rsidP="009225FB">
      <w:r>
        <w:rPr>
          <w:noProof/>
          <w:lang w:eastAsia="en-GB"/>
        </w:rPr>
        <w:drawing>
          <wp:inline distT="0" distB="0" distL="0" distR="0" wp14:anchorId="726E9C14" wp14:editId="18669405">
            <wp:extent cx="8484466" cy="49434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2"/>
                    <a:stretch>
                      <a:fillRect/>
                    </a:stretch>
                  </pic:blipFill>
                  <pic:spPr>
                    <a:xfrm>
                      <a:off x="0" y="0"/>
                      <a:ext cx="8489787" cy="4946575"/>
                    </a:xfrm>
                    <a:prstGeom prst="rect">
                      <a:avLst/>
                    </a:prstGeom>
                  </pic:spPr>
                </pic:pic>
              </a:graphicData>
            </a:graphic>
          </wp:inline>
        </w:drawing>
      </w:r>
    </w:p>
    <w:p w14:paraId="01017FD8" w14:textId="77777777" w:rsidR="009225FB" w:rsidRDefault="009225FB" w:rsidP="009225FB">
      <w:pPr>
        <w:spacing w:line="259" w:lineRule="auto"/>
      </w:pPr>
      <w:r>
        <w:br w:type="page"/>
      </w:r>
    </w:p>
    <w:p w14:paraId="31923F70" w14:textId="77777777" w:rsidR="009225FB" w:rsidRPr="00796009" w:rsidRDefault="009225FB" w:rsidP="009225FB">
      <w:pPr>
        <w:rPr>
          <w:rFonts w:ascii="Arial" w:hAnsi="Arial" w:cs="Arial"/>
          <w:b/>
          <w:sz w:val="24"/>
          <w:szCs w:val="24"/>
        </w:rPr>
      </w:pPr>
      <w:r w:rsidRPr="00796009">
        <w:rPr>
          <w:rFonts w:ascii="Arial" w:hAnsi="Arial" w:cs="Arial"/>
          <w:b/>
          <w:sz w:val="24"/>
          <w:szCs w:val="24"/>
          <w:highlight w:val="yellow"/>
        </w:rPr>
        <w:lastRenderedPageBreak/>
        <w:t>Work/Life Balance Flexible Working Policy (</w:t>
      </w:r>
      <w:r>
        <w:rPr>
          <w:rFonts w:ascii="Arial" w:hAnsi="Arial" w:cs="Arial"/>
          <w:b/>
          <w:sz w:val="24"/>
          <w:szCs w:val="24"/>
          <w:highlight w:val="yellow"/>
        </w:rPr>
        <w:t>EV59b</w:t>
      </w:r>
      <w:r w:rsidRPr="00796009">
        <w:rPr>
          <w:rFonts w:ascii="Arial" w:hAnsi="Arial" w:cs="Arial"/>
          <w:b/>
          <w:sz w:val="24"/>
          <w:szCs w:val="24"/>
          <w:highlight w:val="yellow"/>
        </w:rPr>
        <w:t>)</w:t>
      </w:r>
    </w:p>
    <w:p w14:paraId="5298677B" w14:textId="77777777" w:rsidR="009225FB" w:rsidRDefault="009225FB" w:rsidP="009225FB"/>
    <w:p w14:paraId="3BC6BD14" w14:textId="77777777" w:rsidR="009225FB" w:rsidRDefault="009225FB" w:rsidP="009225FB">
      <w:r>
        <w:rPr>
          <w:noProof/>
          <w:lang w:eastAsia="en-GB"/>
        </w:rPr>
        <w:drawing>
          <wp:inline distT="0" distB="0" distL="0" distR="0" wp14:anchorId="324934E5" wp14:editId="3D7F0E0F">
            <wp:extent cx="5124450" cy="49212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3"/>
                    <a:srcRect l="25749" t="11587" r="24894" b="1237"/>
                    <a:stretch/>
                  </pic:blipFill>
                  <pic:spPr bwMode="auto">
                    <a:xfrm>
                      <a:off x="0" y="0"/>
                      <a:ext cx="5124450" cy="4921250"/>
                    </a:xfrm>
                    <a:prstGeom prst="rect">
                      <a:avLst/>
                    </a:prstGeom>
                    <a:ln>
                      <a:noFill/>
                    </a:ln>
                    <a:extLst>
                      <a:ext uri="{53640926-AAD7-44D8-BBD7-CCE9431645EC}">
                        <a14:shadowObscured xmlns:a14="http://schemas.microsoft.com/office/drawing/2010/main"/>
                      </a:ext>
                    </a:extLst>
                  </pic:spPr>
                </pic:pic>
              </a:graphicData>
            </a:graphic>
          </wp:inline>
        </w:drawing>
      </w:r>
    </w:p>
    <w:p w14:paraId="52506CE6" w14:textId="77777777" w:rsidR="009225FB" w:rsidRDefault="009225FB" w:rsidP="009225FB"/>
    <w:p w14:paraId="2DD7DBA6" w14:textId="0A270CE2" w:rsidR="00E63D84" w:rsidRPr="00E63D84" w:rsidRDefault="00E63D84" w:rsidP="00E63D84">
      <w:pPr>
        <w:outlineLvl w:val="0"/>
        <w:rPr>
          <w:rFonts w:ascii="Arial" w:hAnsi="Arial" w:cs="Arial"/>
          <w:b/>
          <w:bCs/>
          <w:sz w:val="24"/>
          <w:szCs w:val="24"/>
          <w:lang w:val="en-US"/>
        </w:rPr>
      </w:pPr>
      <w:r w:rsidRPr="00E63D84">
        <w:rPr>
          <w:rFonts w:ascii="Arial" w:hAnsi="Arial" w:cs="Arial"/>
          <w:b/>
          <w:bCs/>
          <w:sz w:val="24"/>
          <w:szCs w:val="24"/>
          <w:highlight w:val="yellow"/>
          <w:lang w:val="en-US"/>
        </w:rPr>
        <w:lastRenderedPageBreak/>
        <w:t>Email to Jackie to ask if could be involved in promotion of values (EV</w:t>
      </w:r>
      <w:r>
        <w:rPr>
          <w:rFonts w:ascii="Arial" w:hAnsi="Arial" w:cs="Arial"/>
          <w:b/>
          <w:bCs/>
          <w:sz w:val="24"/>
          <w:szCs w:val="24"/>
          <w:highlight w:val="yellow"/>
          <w:lang w:val="en-US"/>
        </w:rPr>
        <w:t>60</w:t>
      </w:r>
      <w:r w:rsidRPr="00E63D84">
        <w:rPr>
          <w:rFonts w:ascii="Arial" w:hAnsi="Arial" w:cs="Arial"/>
          <w:b/>
          <w:bCs/>
          <w:sz w:val="24"/>
          <w:szCs w:val="24"/>
          <w:highlight w:val="yellow"/>
          <w:lang w:val="en-US"/>
        </w:rPr>
        <w:t>)</w:t>
      </w:r>
    </w:p>
    <w:p w14:paraId="20834A3C" w14:textId="77777777" w:rsidR="00E63D84" w:rsidRDefault="00E63D84" w:rsidP="00E63D84">
      <w:pPr>
        <w:outlineLvl w:val="0"/>
        <w:rPr>
          <w:b/>
          <w:bCs/>
          <w:lang w:val="en-US"/>
        </w:rPr>
      </w:pPr>
    </w:p>
    <w:p w14:paraId="679B041B" w14:textId="4EE41EED" w:rsidR="00E63D84" w:rsidRDefault="00E63D84" w:rsidP="00E63D84">
      <w:pPr>
        <w:outlineLvl w:val="0"/>
      </w:pPr>
      <w:r>
        <w:rPr>
          <w:b/>
          <w:bCs/>
          <w:lang w:val="en-US"/>
        </w:rPr>
        <w:t>From:</w:t>
      </w:r>
      <w:r>
        <w:rPr>
          <w:lang w:val="en-US"/>
        </w:rPr>
        <w:t xml:space="preserve"> Catherine Thomas (Hywel Dda UHB - ESR Administrator/Workforce Information Manager) &lt;</w:t>
      </w:r>
      <w:hyperlink r:id="rId414"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05 August 2021 07:58</w:t>
      </w:r>
      <w:r>
        <w:rPr>
          <w:lang w:val="en-US"/>
        </w:rPr>
        <w:br/>
      </w:r>
      <w:r>
        <w:rPr>
          <w:b/>
          <w:bCs/>
          <w:lang w:val="en-US"/>
        </w:rPr>
        <w:t>To:</w:t>
      </w:r>
      <w:r>
        <w:rPr>
          <w:lang w:val="en-US"/>
        </w:rPr>
        <w:t xml:space="preserve"> Jackie Wright (Hywel Dda UHB - Culture &amp; Workforce Experience Manager) &lt;</w:t>
      </w:r>
      <w:hyperlink r:id="rId415" w:history="1">
        <w:r>
          <w:rPr>
            <w:rStyle w:val="Hyperlink"/>
            <w:lang w:val="en-US"/>
          </w:rPr>
          <w:t>Jackie.Wright@wales.nhs.uk</w:t>
        </w:r>
      </w:hyperlink>
      <w:r>
        <w:rPr>
          <w:lang w:val="en-US"/>
        </w:rPr>
        <w:t>&gt;</w:t>
      </w:r>
      <w:r>
        <w:rPr>
          <w:lang w:val="en-US"/>
        </w:rPr>
        <w:br/>
      </w:r>
      <w:r>
        <w:rPr>
          <w:b/>
          <w:bCs/>
          <w:lang w:val="en-US"/>
        </w:rPr>
        <w:t>Subject:</w:t>
      </w:r>
      <w:r>
        <w:rPr>
          <w:lang w:val="en-US"/>
        </w:rPr>
        <w:t xml:space="preserve"> RE: events - cipd</w:t>
      </w:r>
    </w:p>
    <w:p w14:paraId="3B104E89" w14:textId="18AFEB0F" w:rsidR="00E63D84" w:rsidRDefault="00E63D84" w:rsidP="00E63D84">
      <w:r>
        <w:t> </w:t>
      </w:r>
      <w:r>
        <w:rPr>
          <w:color w:val="1F497D"/>
        </w:rPr>
        <w:t>Thanks so much for replying, really appreciate it.</w:t>
      </w:r>
    </w:p>
    <w:p w14:paraId="043EE22B" w14:textId="53D95E19" w:rsidR="00E63D84" w:rsidRDefault="00E63D84" w:rsidP="00E63D84">
      <w:r>
        <w:rPr>
          <w:color w:val="1F497D"/>
        </w:rPr>
        <w:t xml:space="preserve"> So sorry I thought when Dan Blyth first started you did an event day in BGH, I thought it was part of your work that you were promoting (see I should never assume </w:t>
      </w:r>
      <w:r>
        <w:rPr>
          <w:rFonts w:ascii="Wingdings" w:hAnsi="Wingdings"/>
          <w:color w:val="1F497D"/>
        </w:rPr>
        <w:t></w:t>
      </w:r>
      <w:r>
        <w:rPr>
          <w:color w:val="1F497D"/>
        </w:rPr>
        <w:t>).  I didn’t realise it was for wellbeing.  Ok thanks.  Again I thought Denise was in HR and was more sickness, disciplinaries, etc.  That has really helped.</w:t>
      </w:r>
    </w:p>
    <w:p w14:paraId="2A6020E0" w14:textId="2E551406" w:rsidR="00E63D84" w:rsidRDefault="00E63D84" w:rsidP="00E63D84">
      <w:r>
        <w:rPr>
          <w:color w:val="1F497D"/>
        </w:rPr>
        <w:t xml:space="preserve"> Re the corporate health stuff I have these 2 below. or is different to what you were thinking e.g. do you have other documentation, if so yes please if you could dig it out that would be great.  </w:t>
      </w:r>
    </w:p>
    <w:p w14:paraId="5D75693B" w14:textId="467F6592" w:rsidR="00E63D84" w:rsidRDefault="00E63D84" w:rsidP="00E63D84">
      <w:r>
        <w:rPr>
          <w:color w:val="1F497D"/>
        </w:rPr>
        <w:t> Thanks I will speak to Rob about the surveys.</w:t>
      </w:r>
    </w:p>
    <w:p w14:paraId="4AE2E482" w14:textId="5404F69B" w:rsidR="00E63D84" w:rsidRDefault="00E63D84" w:rsidP="00E63D84">
      <w:r>
        <w:t>Hiya,</w:t>
      </w:r>
    </w:p>
    <w:p w14:paraId="2C2D4B20" w14:textId="5AC22A93" w:rsidR="00E63D84" w:rsidRDefault="00E63D84" w:rsidP="00E63D84">
      <w:r>
        <w:t> We have delivered a couple of workshops in BGH for Values based teambuilding. I can’t give you details as such because they are confidential.</w:t>
      </w:r>
    </w:p>
    <w:p w14:paraId="233103B3" w14:textId="77777777" w:rsidR="00E63D84" w:rsidRDefault="00E63D84" w:rsidP="00E63D84">
      <w:r>
        <w:t>The CHS stuff is the same, the only update is that we’ve retained our accreditation following a successful status check for both Gold &amp; Platinum standards. Do you want a copy of the reports?</w:t>
      </w:r>
    </w:p>
    <w:p w14:paraId="65C15C22" w14:textId="77777777" w:rsidR="00E63D84" w:rsidRDefault="00E63D84" w:rsidP="00E63D84">
      <w:r>
        <w:t>Jackie x</w:t>
      </w:r>
    </w:p>
    <w:p w14:paraId="32BA3A88" w14:textId="1C817C15" w:rsidR="00E63D84" w:rsidRDefault="00E63D84" w:rsidP="00E63D84">
      <w:r>
        <w:t> </w:t>
      </w:r>
    </w:p>
    <w:p w14:paraId="3703A9B5" w14:textId="77777777" w:rsidR="009907F3" w:rsidRDefault="00E63D84" w:rsidP="009907F3">
      <w:pPr>
        <w:rPr>
          <w:color w:val="1F497D"/>
        </w:rPr>
      </w:pPr>
      <w:r>
        <w:rPr>
          <w:color w:val="1F497D"/>
        </w:rPr>
        <w:t> </w:t>
      </w:r>
    </w:p>
    <w:p w14:paraId="63FBE21F" w14:textId="77777777" w:rsidR="009907F3" w:rsidRDefault="009907F3">
      <w:pPr>
        <w:spacing w:line="259" w:lineRule="auto"/>
        <w:rPr>
          <w:color w:val="1F497D"/>
        </w:rPr>
      </w:pPr>
      <w:r>
        <w:rPr>
          <w:color w:val="1F497D"/>
        </w:rPr>
        <w:br w:type="page"/>
      </w:r>
    </w:p>
    <w:p w14:paraId="248EF068" w14:textId="6EE2AA65" w:rsidR="009907F3" w:rsidRPr="00393976" w:rsidRDefault="009907F3" w:rsidP="009907F3">
      <w:pPr>
        <w:rPr>
          <w:rFonts w:ascii="Arial" w:hAnsi="Arial" w:cs="Arial"/>
          <w:b/>
          <w:noProof/>
          <w:sz w:val="24"/>
          <w:szCs w:val="24"/>
          <w:lang w:eastAsia="en-GB"/>
        </w:rPr>
      </w:pPr>
      <w:r w:rsidRPr="00393976">
        <w:rPr>
          <w:rFonts w:ascii="Arial" w:hAnsi="Arial" w:cs="Arial"/>
          <w:b/>
          <w:noProof/>
          <w:sz w:val="24"/>
          <w:szCs w:val="24"/>
          <w:highlight w:val="yellow"/>
          <w:lang w:eastAsia="en-GB"/>
        </w:rPr>
        <w:lastRenderedPageBreak/>
        <w:t>Email below from Jackie thanking me for deliverying informatio</w:t>
      </w:r>
      <w:r w:rsidR="00393976">
        <w:rPr>
          <w:rFonts w:ascii="Arial" w:hAnsi="Arial" w:cs="Arial"/>
          <w:b/>
          <w:noProof/>
          <w:sz w:val="24"/>
          <w:szCs w:val="24"/>
          <w:highlight w:val="yellow"/>
          <w:lang w:eastAsia="en-GB"/>
        </w:rPr>
        <w:t>n</w:t>
      </w:r>
      <w:r w:rsidRPr="00393976">
        <w:rPr>
          <w:rFonts w:ascii="Arial" w:hAnsi="Arial" w:cs="Arial"/>
          <w:b/>
          <w:noProof/>
          <w:sz w:val="24"/>
          <w:szCs w:val="24"/>
          <w:highlight w:val="yellow"/>
          <w:lang w:eastAsia="en-GB"/>
        </w:rPr>
        <w:t xml:space="preserve"> to managers regarding PADR (EV61)</w:t>
      </w:r>
    </w:p>
    <w:p w14:paraId="1AA987DF" w14:textId="77777777" w:rsidR="009907F3" w:rsidRDefault="009907F3" w:rsidP="009907F3">
      <w:r>
        <w:rPr>
          <w:noProof/>
          <w:lang w:eastAsia="en-GB"/>
        </w:rPr>
        <w:drawing>
          <wp:inline distT="0" distB="0" distL="0" distR="0" wp14:anchorId="4EBF416E" wp14:editId="1A3DE88A">
            <wp:extent cx="9472964" cy="5219700"/>
            <wp:effectExtent l="0" t="0" r="0" b="0"/>
            <wp:docPr id="34671" name="Picture 3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6"/>
                    <a:stretch>
                      <a:fillRect/>
                    </a:stretch>
                  </pic:blipFill>
                  <pic:spPr>
                    <a:xfrm>
                      <a:off x="0" y="0"/>
                      <a:ext cx="9479582" cy="5223347"/>
                    </a:xfrm>
                    <a:prstGeom prst="rect">
                      <a:avLst/>
                    </a:prstGeom>
                  </pic:spPr>
                </pic:pic>
              </a:graphicData>
            </a:graphic>
          </wp:inline>
        </w:drawing>
      </w:r>
    </w:p>
    <w:p w14:paraId="74CE316D" w14:textId="77777777" w:rsidR="009907F3" w:rsidRDefault="009907F3" w:rsidP="009907F3">
      <w:r>
        <w:rPr>
          <w:noProof/>
          <w:lang w:eastAsia="en-GB"/>
        </w:rPr>
        <w:lastRenderedPageBreak/>
        <w:drawing>
          <wp:inline distT="0" distB="0" distL="0" distR="0" wp14:anchorId="540EA5DC" wp14:editId="50FDDDCF">
            <wp:extent cx="6472555" cy="5269230"/>
            <wp:effectExtent l="0" t="0" r="4445" b="7620"/>
            <wp:docPr id="34672" name="Picture 3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7"/>
                    <a:srcRect l="26974"/>
                    <a:stretch/>
                  </pic:blipFill>
                  <pic:spPr bwMode="auto">
                    <a:xfrm>
                      <a:off x="0" y="0"/>
                      <a:ext cx="6472555" cy="5269230"/>
                    </a:xfrm>
                    <a:prstGeom prst="rect">
                      <a:avLst/>
                    </a:prstGeom>
                    <a:ln>
                      <a:noFill/>
                    </a:ln>
                    <a:extLst>
                      <a:ext uri="{53640926-AAD7-44D8-BBD7-CCE9431645EC}">
                        <a14:shadowObscured xmlns:a14="http://schemas.microsoft.com/office/drawing/2010/main"/>
                      </a:ext>
                    </a:extLst>
                  </pic:spPr>
                </pic:pic>
              </a:graphicData>
            </a:graphic>
          </wp:inline>
        </w:drawing>
      </w:r>
    </w:p>
    <w:p w14:paraId="254B2460" w14:textId="4EE30735" w:rsidR="009907F3" w:rsidRDefault="009907F3" w:rsidP="009907F3"/>
    <w:p w14:paraId="0CB0FCF7" w14:textId="77777777" w:rsidR="008D2CB2" w:rsidRDefault="008D2CB2">
      <w:pPr>
        <w:spacing w:line="259" w:lineRule="auto"/>
        <w:rPr>
          <w:rFonts w:ascii="Arial" w:hAnsi="Arial" w:cs="Arial"/>
          <w:b/>
          <w:noProof/>
          <w:sz w:val="24"/>
          <w:szCs w:val="24"/>
          <w:highlight w:val="yellow"/>
          <w:lang w:eastAsia="en-GB"/>
        </w:rPr>
      </w:pPr>
      <w:r>
        <w:rPr>
          <w:rFonts w:ascii="Arial" w:hAnsi="Arial" w:cs="Arial"/>
          <w:b/>
          <w:noProof/>
          <w:sz w:val="24"/>
          <w:szCs w:val="24"/>
          <w:highlight w:val="yellow"/>
          <w:lang w:eastAsia="en-GB"/>
        </w:rPr>
        <w:br w:type="page"/>
      </w:r>
    </w:p>
    <w:p w14:paraId="62E6E231" w14:textId="4A507BFA" w:rsidR="008D2CB2" w:rsidRPr="00350703" w:rsidRDefault="008D2CB2" w:rsidP="008D2CB2">
      <w:pPr>
        <w:rPr>
          <w:rFonts w:ascii="Arial" w:hAnsi="Arial" w:cs="Arial"/>
          <w:b/>
          <w:noProof/>
          <w:sz w:val="24"/>
          <w:szCs w:val="24"/>
          <w:lang w:eastAsia="en-GB"/>
        </w:rPr>
      </w:pPr>
      <w:r w:rsidRPr="00350703">
        <w:rPr>
          <w:rFonts w:ascii="Arial" w:hAnsi="Arial" w:cs="Arial"/>
          <w:b/>
          <w:noProof/>
          <w:sz w:val="24"/>
          <w:szCs w:val="24"/>
          <w:highlight w:val="yellow"/>
          <w:lang w:eastAsia="en-GB"/>
        </w:rPr>
        <w:lastRenderedPageBreak/>
        <w:t xml:space="preserve">Screenshot of Workforce Performance July 2021 – Health Board </w:t>
      </w:r>
      <w:r w:rsidRPr="001017D8">
        <w:rPr>
          <w:rFonts w:ascii="Arial" w:hAnsi="Arial" w:cs="Arial"/>
          <w:b/>
          <w:noProof/>
          <w:sz w:val="24"/>
          <w:szCs w:val="24"/>
          <w:highlight w:val="yellow"/>
          <w:lang w:eastAsia="en-GB"/>
        </w:rPr>
        <w:t>overview (EV62)</w:t>
      </w:r>
    </w:p>
    <w:p w14:paraId="6D4BB119" w14:textId="20AE1D27" w:rsidR="008D2CB2" w:rsidRDefault="008D2CB2" w:rsidP="00E63D84">
      <w:pPr>
        <w:rPr>
          <w:rFonts w:ascii="Arial" w:eastAsia="Times New Roman" w:hAnsi="Arial" w:cs="Arial"/>
          <w:b/>
          <w:sz w:val="24"/>
          <w:szCs w:val="24"/>
          <w:u w:val="single"/>
        </w:rPr>
      </w:pPr>
      <w:r>
        <w:rPr>
          <w:noProof/>
          <w:lang w:eastAsia="en-GB"/>
        </w:rPr>
        <w:drawing>
          <wp:inline distT="0" distB="0" distL="0" distR="0" wp14:anchorId="728F9CFB" wp14:editId="0A863310">
            <wp:extent cx="8725987" cy="4772025"/>
            <wp:effectExtent l="0" t="0" r="0" b="0"/>
            <wp:docPr id="34674" name="Picture 34674" descr="cid:image003.png@01D783B7.4C62DB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83B7.4C62DBC0"/>
                    <pic:cNvPicPr>
                      <a:picLocks noChangeAspect="1" noChangeArrowheads="1"/>
                    </pic:cNvPicPr>
                  </pic:nvPicPr>
                  <pic:blipFill>
                    <a:blip r:embed="rId418" r:link="rId419">
                      <a:extLst>
                        <a:ext uri="{28A0092B-C50C-407E-A947-70E740481C1C}">
                          <a14:useLocalDpi xmlns:a14="http://schemas.microsoft.com/office/drawing/2010/main" val="0"/>
                        </a:ext>
                      </a:extLst>
                    </a:blip>
                    <a:srcRect/>
                    <a:stretch>
                      <a:fillRect/>
                    </a:stretch>
                  </pic:blipFill>
                  <pic:spPr bwMode="auto">
                    <a:xfrm>
                      <a:off x="0" y="0"/>
                      <a:ext cx="8732801" cy="4775752"/>
                    </a:xfrm>
                    <a:prstGeom prst="rect">
                      <a:avLst/>
                    </a:prstGeom>
                    <a:noFill/>
                    <a:ln>
                      <a:noFill/>
                    </a:ln>
                  </pic:spPr>
                </pic:pic>
              </a:graphicData>
            </a:graphic>
          </wp:inline>
        </w:drawing>
      </w:r>
    </w:p>
    <w:p w14:paraId="52A117A4" w14:textId="1E97578D" w:rsidR="00264E37" w:rsidRDefault="00264E37" w:rsidP="00E63D84">
      <w:pPr>
        <w:rPr>
          <w:rFonts w:ascii="Arial" w:eastAsia="Times New Roman" w:hAnsi="Arial" w:cs="Arial"/>
          <w:b/>
          <w:sz w:val="24"/>
          <w:szCs w:val="24"/>
          <w:u w:val="single"/>
        </w:rPr>
      </w:pPr>
    </w:p>
    <w:p w14:paraId="178F53B2" w14:textId="77777777" w:rsidR="00F86A77" w:rsidRDefault="00F86A77">
      <w:pPr>
        <w:spacing w:line="259" w:lineRule="auto"/>
        <w:rPr>
          <w:rFonts w:ascii="Arial" w:eastAsia="Times New Roman" w:hAnsi="Arial" w:cs="Arial"/>
          <w:b/>
          <w:sz w:val="24"/>
          <w:szCs w:val="24"/>
          <w:highlight w:val="yellow"/>
          <w:u w:val="single"/>
        </w:rPr>
      </w:pPr>
      <w:r>
        <w:rPr>
          <w:rFonts w:ascii="Arial" w:eastAsia="Times New Roman" w:hAnsi="Arial" w:cs="Arial"/>
          <w:b/>
          <w:sz w:val="24"/>
          <w:szCs w:val="24"/>
          <w:highlight w:val="yellow"/>
          <w:u w:val="single"/>
        </w:rPr>
        <w:br w:type="page"/>
      </w:r>
    </w:p>
    <w:p w14:paraId="7B1E812E" w14:textId="77777777" w:rsidR="00E15541" w:rsidRPr="00C3636A" w:rsidRDefault="00E15541" w:rsidP="00E15541">
      <w:pPr>
        <w:rPr>
          <w:rFonts w:ascii="Arial" w:hAnsi="Arial" w:cs="Arial"/>
          <w:b/>
          <w:noProof/>
        </w:rPr>
      </w:pPr>
      <w:r w:rsidRPr="00C3636A">
        <w:rPr>
          <w:rFonts w:ascii="Arial" w:hAnsi="Arial" w:cs="Arial"/>
          <w:b/>
          <w:noProof/>
          <w:highlight w:val="yellow"/>
        </w:rPr>
        <w:lastRenderedPageBreak/>
        <w:t>Email from Dan to record PADR dates in the Electronic System (ESR)</w:t>
      </w:r>
      <w:r>
        <w:rPr>
          <w:rFonts w:ascii="Arial" w:hAnsi="Arial" w:cs="Arial"/>
          <w:b/>
          <w:noProof/>
          <w:highlight w:val="yellow"/>
        </w:rPr>
        <w:t>, Praise, Email confirming recommendations to record previous padr and how to run PADR report</w:t>
      </w:r>
      <w:r w:rsidRPr="00C3636A">
        <w:rPr>
          <w:rFonts w:ascii="Arial" w:hAnsi="Arial" w:cs="Arial"/>
          <w:b/>
          <w:noProof/>
          <w:highlight w:val="yellow"/>
        </w:rPr>
        <w:t xml:space="preserve"> (EV63)</w:t>
      </w:r>
    </w:p>
    <w:p w14:paraId="551018B7" w14:textId="77777777" w:rsidR="00E15541" w:rsidRDefault="00E15541" w:rsidP="00E15541">
      <w:pPr>
        <w:rPr>
          <w:color w:val="1F497D"/>
        </w:rPr>
      </w:pPr>
      <w:r>
        <w:rPr>
          <w:noProof/>
          <w:lang w:eastAsia="en-GB"/>
        </w:rPr>
        <w:drawing>
          <wp:inline distT="0" distB="0" distL="0" distR="0" wp14:anchorId="259FB5CC" wp14:editId="7B0E138B">
            <wp:extent cx="8863330" cy="484929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0"/>
                    <a:stretch>
                      <a:fillRect/>
                    </a:stretch>
                  </pic:blipFill>
                  <pic:spPr>
                    <a:xfrm>
                      <a:off x="0" y="0"/>
                      <a:ext cx="8863330" cy="4849296"/>
                    </a:xfrm>
                    <a:prstGeom prst="rect">
                      <a:avLst/>
                    </a:prstGeom>
                  </pic:spPr>
                </pic:pic>
              </a:graphicData>
            </a:graphic>
          </wp:inline>
        </w:drawing>
      </w:r>
    </w:p>
    <w:p w14:paraId="65910F54" w14:textId="77777777" w:rsidR="00E15541" w:rsidRDefault="00E15541" w:rsidP="00E15541">
      <w:pPr>
        <w:rPr>
          <w:color w:val="1F497D"/>
        </w:rPr>
      </w:pPr>
    </w:p>
    <w:p w14:paraId="420CAA70" w14:textId="3F27BCDE" w:rsidR="00E15541" w:rsidRDefault="00E15541" w:rsidP="00E15541">
      <w:pPr>
        <w:rPr>
          <w:rFonts w:ascii="Calibri" w:eastAsia="Times New Roman" w:hAnsi="Calibri" w:cs="Calibri"/>
          <w:lang w:val="en-US"/>
        </w:rPr>
      </w:pPr>
      <w:r>
        <w:rPr>
          <w:rFonts w:ascii="Calibri" w:eastAsia="Times New Roman" w:hAnsi="Calibri" w:cs="Calibri"/>
          <w:b/>
          <w:bCs/>
          <w:lang w:val="en-US"/>
        </w:rPr>
        <w:br w:type="page"/>
      </w:r>
      <w:r>
        <w:rPr>
          <w:rFonts w:ascii="Calibri" w:eastAsia="Times New Roman" w:hAnsi="Calibri" w:cs="Calibri"/>
          <w:b/>
          <w:bCs/>
          <w:lang w:val="en-US"/>
        </w:rPr>
        <w:lastRenderedPageBreak/>
        <w:t>From:</w:t>
      </w:r>
      <w:r>
        <w:rPr>
          <w:rFonts w:ascii="Calibri" w:eastAsia="Times New Roman" w:hAnsi="Calibri" w:cs="Calibri"/>
          <w:lang w:val="en-US"/>
        </w:rPr>
        <w:t xml:space="preserve"> Daniel Blyth (Hywel Dda UHB - Culture &amp; People Specialist (Experience and Wellbeing) &lt;dan.blyth@wales.nhs.uk&gt;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30 July 2021 08:22</w:t>
      </w:r>
      <w:r>
        <w:rPr>
          <w:rFonts w:ascii="Calibri" w:eastAsia="Times New Roman" w:hAnsi="Calibri" w:cs="Calibri"/>
          <w:lang w:val="en-US"/>
        </w:rPr>
        <w:br/>
      </w:r>
      <w:r>
        <w:rPr>
          <w:rFonts w:ascii="Calibri" w:eastAsia="Times New Roman" w:hAnsi="Calibri" w:cs="Calibri"/>
          <w:b/>
          <w:bCs/>
          <w:lang w:val="en-US"/>
        </w:rPr>
        <w:t>To:</w:t>
      </w:r>
      <w:r>
        <w:rPr>
          <w:rFonts w:ascii="Calibri" w:eastAsia="Times New Roman" w:hAnsi="Calibri" w:cs="Calibri"/>
          <w:lang w:val="en-US"/>
        </w:rPr>
        <w:t xml:space="preserve"> Catherine Thomas (Hywel Dda UHB - ESR Administrator/Workforce Information Manager) &lt;Catherine.Thomas@wales.nhs.uk&gt;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PADR</w:t>
      </w:r>
    </w:p>
    <w:p w14:paraId="65E5E667" w14:textId="77777777" w:rsidR="00E15541" w:rsidRDefault="00E15541" w:rsidP="00E15541">
      <w:pPr>
        <w:rPr>
          <w:rFonts w:ascii="Arial" w:eastAsia="Times New Roman" w:hAnsi="Arial" w:cs="Arial"/>
          <w:color w:val="333333"/>
        </w:rPr>
      </w:pPr>
      <w:r>
        <w:rPr>
          <w:rFonts w:ascii="Arial" w:eastAsia="Times New Roman" w:hAnsi="Arial" w:cs="Arial"/>
          <w:color w:val="333333"/>
        </w:rPr>
        <w:t>Sooooo my question is how would you feel about doing a screen recording explaining how to add dates to ESR?  I am redesigning the PADR training and would love to put some bits on a video.</w:t>
      </w:r>
    </w:p>
    <w:p w14:paraId="01A4A110" w14:textId="77777777" w:rsidR="00E15541" w:rsidRDefault="00E15541" w:rsidP="00E15541">
      <w:pPr>
        <w:rPr>
          <w:rFonts w:ascii="Arial" w:eastAsia="Times New Roman" w:hAnsi="Arial" w:cs="Arial"/>
          <w:color w:val="333333"/>
        </w:rPr>
      </w:pPr>
      <w:r>
        <w:rPr>
          <w:rFonts w:ascii="Arial" w:eastAsia="Times New Roman" w:hAnsi="Arial" w:cs="Arial"/>
          <w:color w:val="333333"/>
        </w:rPr>
        <w:t xml:space="preserve">It would be a screen recording so just voice - talking through the steps to add correct dates.  I'd set it all up with the software etc - all you'd need to do is talk through the isntructions.  No pressure at all but thought I'd ask? </w:t>
      </w:r>
      <w:r>
        <w:rPr>
          <w:rFonts w:ascii="Segoe UI Symbol" w:eastAsia="Times New Roman" w:hAnsi="Segoe UI Symbol" w:cs="Segoe UI Symbol"/>
          <w:color w:val="333333"/>
        </w:rPr>
        <w:t>🙂</w:t>
      </w:r>
    </w:p>
    <w:p w14:paraId="1E4A4A83" w14:textId="77777777" w:rsidR="00E15541" w:rsidRDefault="00E15541" w:rsidP="00E15541">
      <w:pPr>
        <w:pStyle w:val="NormalWeb"/>
        <w:shd w:val="clear" w:color="auto" w:fill="FFFFFF"/>
        <w:rPr>
          <w:color w:val="201F1E"/>
        </w:rPr>
      </w:pPr>
      <w:r>
        <w:rPr>
          <w:rFonts w:ascii="Arial" w:hAnsi="Arial" w:cs="Arial"/>
          <w:i/>
          <w:iCs/>
          <w:color w:val="000000"/>
        </w:rPr>
        <w:t>Dan Blyth</w:t>
      </w:r>
      <w:r>
        <w:rPr>
          <w:rFonts w:ascii="Arial" w:hAnsi="Arial" w:cs="Arial"/>
          <w:b/>
          <w:bCs/>
          <w:color w:val="2E74B5"/>
          <w:sz w:val="20"/>
          <w:szCs w:val="20"/>
        </w:rPr>
        <w:t>  </w:t>
      </w:r>
      <w:r>
        <w:rPr>
          <w:rFonts w:ascii="Arial" w:hAnsi="Arial" w:cs="Arial"/>
          <w:i/>
          <w:iCs/>
          <w:color w:val="AEAAAA"/>
          <w:sz w:val="16"/>
          <w:szCs w:val="16"/>
        </w:rPr>
        <w:t>BA (Hons) QTS</w:t>
      </w:r>
    </w:p>
    <w:p w14:paraId="1A411ED4" w14:textId="77777777" w:rsidR="00E15541" w:rsidRDefault="00E15541" w:rsidP="00E15541">
      <w:pPr>
        <w:pStyle w:val="NormalWeb"/>
        <w:shd w:val="clear" w:color="auto" w:fill="FFFFFF"/>
        <w:rPr>
          <w:color w:val="201F1E"/>
        </w:rPr>
      </w:pPr>
      <w:r>
        <w:rPr>
          <w:rFonts w:ascii="Calibri" w:hAnsi="Calibri" w:cs="Calibri"/>
          <w:color w:val="CC9900"/>
          <w:sz w:val="22"/>
          <w:szCs w:val="22"/>
          <w:shd w:val="clear" w:color="auto" w:fill="FFFFFF"/>
        </w:rPr>
        <w:t>Arbenigwr Diwylliant a Phobl (Profiad a Lles)</w:t>
      </w:r>
    </w:p>
    <w:p w14:paraId="4F4864BF" w14:textId="77777777" w:rsidR="00E15541" w:rsidRDefault="00E15541" w:rsidP="00E15541">
      <w:pPr>
        <w:pStyle w:val="NormalWeb"/>
        <w:shd w:val="clear" w:color="auto" w:fill="FFFFFF"/>
        <w:rPr>
          <w:color w:val="201F1E"/>
        </w:rPr>
      </w:pPr>
      <w:r>
        <w:rPr>
          <w:rFonts w:ascii="Calibri" w:hAnsi="Calibri" w:cs="Calibri"/>
          <w:color w:val="1F497D"/>
          <w:sz w:val="22"/>
          <w:szCs w:val="22"/>
          <w:shd w:val="clear" w:color="auto" w:fill="FFFFFF"/>
        </w:rPr>
        <w:t>Culture &amp; People Specialist (Experience and Wellbeing)</w:t>
      </w:r>
    </w:p>
    <w:p w14:paraId="71634DA2" w14:textId="77777777" w:rsidR="00E15541" w:rsidRDefault="00E15541" w:rsidP="00E15541">
      <w:pPr>
        <w:pStyle w:val="NormalWeb"/>
        <w:shd w:val="clear" w:color="auto" w:fill="FFFFFF"/>
        <w:rPr>
          <w:color w:val="201F1E"/>
        </w:rPr>
      </w:pPr>
      <w:r>
        <w:rPr>
          <w:noProof/>
          <w:color w:val="201F1E"/>
        </w:rPr>
        <w:drawing>
          <wp:inline distT="0" distB="0" distL="0" distR="0" wp14:anchorId="6610C3CA" wp14:editId="2C3405CF">
            <wp:extent cx="628650" cy="676275"/>
            <wp:effectExtent l="0" t="0" r="0" b="952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21" r:link="rId422" cstate="print">
                      <a:extLst>
                        <a:ext uri="{28A0092B-C50C-407E-A947-70E740481C1C}">
                          <a14:useLocalDpi xmlns:a14="http://schemas.microsoft.com/office/drawing/2010/main" val="0"/>
                        </a:ext>
                      </a:extLst>
                    </a:blip>
                    <a:srcRect/>
                    <a:stretch>
                      <a:fillRect/>
                    </a:stretch>
                  </pic:blipFill>
                  <pic:spPr bwMode="auto">
                    <a:xfrm>
                      <a:off x="0" y="0"/>
                      <a:ext cx="628650" cy="676275"/>
                    </a:xfrm>
                    <a:prstGeom prst="rect">
                      <a:avLst/>
                    </a:prstGeom>
                    <a:noFill/>
                    <a:ln>
                      <a:noFill/>
                    </a:ln>
                  </pic:spPr>
                </pic:pic>
              </a:graphicData>
            </a:graphic>
          </wp:inline>
        </w:drawing>
      </w:r>
      <w:r>
        <w:rPr>
          <w:color w:val="201F1E"/>
        </w:rPr>
        <w:t>     </w:t>
      </w:r>
      <w:r>
        <w:rPr>
          <w:noProof/>
          <w:color w:val="201F1E"/>
        </w:rPr>
        <w:drawing>
          <wp:inline distT="0" distB="0" distL="0" distR="0" wp14:anchorId="62CF9F7A" wp14:editId="5225FDE3">
            <wp:extent cx="1200150" cy="495300"/>
            <wp:effectExtent l="0" t="0" r="0" b="0"/>
            <wp:docPr id="15" name="Picture 15" descr="cid:image001.jpg@01D6BF20.C7F02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6BF20.C7F020B0"/>
                    <pic:cNvPicPr>
                      <a:picLocks noChangeAspect="1" noChangeArrowheads="1"/>
                    </pic:cNvPicPr>
                  </pic:nvPicPr>
                  <pic:blipFill>
                    <a:blip r:embed="rId423" r:link="rId424" cstate="print">
                      <a:extLst>
                        <a:ext uri="{28A0092B-C50C-407E-A947-70E740481C1C}">
                          <a14:useLocalDpi xmlns:a14="http://schemas.microsoft.com/office/drawing/2010/main" val="0"/>
                        </a:ext>
                      </a:extLst>
                    </a:blip>
                    <a:srcRect/>
                    <a:stretch>
                      <a:fillRect/>
                    </a:stretch>
                  </pic:blipFill>
                  <pic:spPr bwMode="auto">
                    <a:xfrm>
                      <a:off x="0" y="0"/>
                      <a:ext cx="1200150" cy="495300"/>
                    </a:xfrm>
                    <a:prstGeom prst="rect">
                      <a:avLst/>
                    </a:prstGeom>
                    <a:noFill/>
                    <a:ln>
                      <a:noFill/>
                    </a:ln>
                  </pic:spPr>
                </pic:pic>
              </a:graphicData>
            </a:graphic>
          </wp:inline>
        </w:drawing>
      </w:r>
    </w:p>
    <w:p w14:paraId="7C1B821B" w14:textId="77777777" w:rsidR="00E15541" w:rsidRDefault="00156BE3" w:rsidP="00E15541">
      <w:pPr>
        <w:jc w:val="center"/>
        <w:rPr>
          <w:rFonts w:eastAsia="Times New Roman"/>
        </w:rPr>
      </w:pPr>
      <w:r>
        <w:rPr>
          <w:rFonts w:eastAsia="Times New Roman"/>
        </w:rPr>
        <w:pict w14:anchorId="0E590339">
          <v:rect id="_x0000_i1047" style="width:442.25pt;height:1.5pt" o:hrpct="980" o:hralign="center" o:hrstd="t" o:hr="t" fillcolor="#a0a0a0" stroked="f"/>
        </w:pict>
      </w:r>
    </w:p>
    <w:p w14:paraId="465B4DA7" w14:textId="77777777" w:rsidR="00E15541" w:rsidRDefault="00E15541" w:rsidP="00E15541">
      <w:pPr>
        <w:outlineLvl w:val="0"/>
        <w:rPr>
          <w:rFonts w:eastAsia="Times New Roman"/>
        </w:rPr>
      </w:pPr>
      <w:r>
        <w:rPr>
          <w:rFonts w:ascii="Calibri" w:eastAsia="Times New Roman" w:hAnsi="Calibri" w:cs="Calibri"/>
          <w:b/>
          <w:bCs/>
          <w:color w:val="000000"/>
        </w:rPr>
        <w:t>From:</w:t>
      </w:r>
      <w:r>
        <w:rPr>
          <w:rFonts w:ascii="Calibri" w:eastAsia="Times New Roman" w:hAnsi="Calibri" w:cs="Calibri"/>
          <w:color w:val="000000"/>
        </w:rPr>
        <w:t xml:space="preserve"> Catherine Thomas (Hywel Dda UHB - ESR Administrator/Workforce Information Manager) &lt;</w:t>
      </w:r>
      <w:hyperlink r:id="rId425" w:history="1">
        <w:r>
          <w:rPr>
            <w:rStyle w:val="Hyperlink"/>
            <w:rFonts w:ascii="Calibri" w:eastAsia="Times New Roman" w:hAnsi="Calibri" w:cs="Calibri"/>
          </w:rPr>
          <w:t>Catherine.Thomas@wales.nhs.uk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Sent:</w:t>
      </w:r>
      <w:r>
        <w:rPr>
          <w:rFonts w:ascii="Calibri" w:eastAsia="Times New Roman" w:hAnsi="Calibri" w:cs="Calibri"/>
          <w:color w:val="000000"/>
        </w:rPr>
        <w:t xml:space="preserve"> 28 July 2021 12:57 PM</w:t>
      </w:r>
      <w:r>
        <w:rPr>
          <w:rFonts w:ascii="Calibri" w:eastAsia="Times New Roman" w:hAnsi="Calibri" w:cs="Calibri"/>
          <w:color w:val="000000"/>
        </w:rPr>
        <w:br/>
      </w:r>
      <w:r>
        <w:rPr>
          <w:rFonts w:ascii="Calibri" w:eastAsia="Times New Roman" w:hAnsi="Calibri" w:cs="Calibri"/>
          <w:b/>
          <w:bCs/>
          <w:color w:val="000000"/>
        </w:rPr>
        <w:t>To:</w:t>
      </w:r>
      <w:r>
        <w:rPr>
          <w:rFonts w:ascii="Calibri" w:eastAsia="Times New Roman" w:hAnsi="Calibri" w:cs="Calibri"/>
          <w:color w:val="000000"/>
        </w:rPr>
        <w:t xml:space="preserve"> Daniel Blyth (Hywel Dda UHB - Culture &amp; People Specialist (Experience and Wellbeing) &lt;</w:t>
      </w:r>
      <w:hyperlink r:id="rId426" w:history="1">
        <w:r>
          <w:rPr>
            <w:rStyle w:val="Hyperlink"/>
            <w:rFonts w:ascii="Calibri" w:eastAsia="Times New Roman" w:hAnsi="Calibri" w:cs="Calibri"/>
          </w:rPr>
          <w:t>dan.blyth@wales.nhs.uk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Subject:</w:t>
      </w:r>
      <w:r>
        <w:rPr>
          <w:rFonts w:ascii="Calibri" w:eastAsia="Times New Roman" w:hAnsi="Calibri" w:cs="Calibri"/>
          <w:color w:val="000000"/>
        </w:rPr>
        <w:t xml:space="preserve"> RE: PADR</w:t>
      </w:r>
      <w:r>
        <w:rPr>
          <w:rFonts w:eastAsia="Times New Roman"/>
        </w:rPr>
        <w:t xml:space="preserve"> </w:t>
      </w:r>
    </w:p>
    <w:p w14:paraId="37BEE5A5" w14:textId="77777777" w:rsidR="00E15541" w:rsidRDefault="00E15541" w:rsidP="00E15541">
      <w:pPr>
        <w:rPr>
          <w:rFonts w:eastAsia="Times New Roman"/>
        </w:rPr>
      </w:pPr>
      <w:r>
        <w:rPr>
          <w:rFonts w:eastAsia="Times New Roman"/>
        </w:rPr>
        <w:t> </w:t>
      </w:r>
    </w:p>
    <w:p w14:paraId="317CCCF3" w14:textId="77777777" w:rsidR="00E15541" w:rsidRDefault="00E15541" w:rsidP="00E15541">
      <w:pPr>
        <w:pStyle w:val="xmsonormal"/>
      </w:pPr>
      <w:r>
        <w:rPr>
          <w:rFonts w:ascii="Calibri" w:hAnsi="Calibri" w:cs="Calibri"/>
          <w:color w:val="1F497D"/>
          <w:sz w:val="22"/>
          <w:szCs w:val="22"/>
        </w:rPr>
        <w:t>Hello</w:t>
      </w:r>
    </w:p>
    <w:p w14:paraId="1BCF503C" w14:textId="77777777" w:rsidR="00E15541" w:rsidRDefault="00E15541" w:rsidP="00E15541">
      <w:pPr>
        <w:pStyle w:val="xmsonormal"/>
      </w:pPr>
      <w:r>
        <w:rPr>
          <w:rFonts w:ascii="Calibri" w:hAnsi="Calibri" w:cs="Calibri"/>
          <w:color w:val="1F497D"/>
          <w:sz w:val="22"/>
          <w:szCs w:val="22"/>
        </w:rPr>
        <w:t> </w:t>
      </w:r>
    </w:p>
    <w:p w14:paraId="7B45CBFC" w14:textId="77777777" w:rsidR="00E15541" w:rsidRDefault="00E15541" w:rsidP="00E15541">
      <w:pPr>
        <w:pStyle w:val="xmsonormal"/>
      </w:pPr>
      <w:r>
        <w:rPr>
          <w:rFonts w:ascii="Calibri" w:hAnsi="Calibri" w:cs="Calibri"/>
          <w:color w:val="1F497D"/>
          <w:sz w:val="22"/>
          <w:szCs w:val="22"/>
        </w:rPr>
        <w:t xml:space="preserve">Thanks that’s nice; but it is only after 17 years </w:t>
      </w:r>
      <w:r>
        <w:rPr>
          <w:rFonts w:ascii="Wingdings" w:hAnsi="Wingdings"/>
          <w:color w:val="1F497D"/>
          <w:sz w:val="22"/>
          <w:szCs w:val="22"/>
        </w:rPr>
        <w:t></w:t>
      </w:r>
    </w:p>
    <w:p w14:paraId="3FAF799C" w14:textId="77777777" w:rsidR="00E15541" w:rsidRDefault="00E15541" w:rsidP="00E15541">
      <w:pPr>
        <w:pStyle w:val="xmsonormal"/>
      </w:pPr>
      <w:r>
        <w:rPr>
          <w:rFonts w:ascii="Calibri" w:hAnsi="Calibri" w:cs="Calibri"/>
          <w:color w:val="1F497D"/>
          <w:sz w:val="22"/>
          <w:szCs w:val="22"/>
        </w:rPr>
        <w:t> </w:t>
      </w:r>
    </w:p>
    <w:p w14:paraId="49D92146" w14:textId="77777777" w:rsidR="00E15541" w:rsidRDefault="00E15541" w:rsidP="00E15541">
      <w:pPr>
        <w:pStyle w:val="xmsonormal"/>
      </w:pPr>
      <w:r>
        <w:rPr>
          <w:rFonts w:ascii="Calibri" w:hAnsi="Calibri" w:cs="Calibri"/>
          <w:color w:val="1F497D"/>
          <w:sz w:val="22"/>
          <w:szCs w:val="22"/>
        </w:rPr>
        <w:lastRenderedPageBreak/>
        <w:t xml:space="preserve">Yes totally agree re the video; brilliant idea. </w:t>
      </w:r>
    </w:p>
    <w:p w14:paraId="29DE5ED6" w14:textId="77777777" w:rsidR="00E15541" w:rsidRDefault="00E15541" w:rsidP="00E15541">
      <w:pPr>
        <w:pStyle w:val="xmsonormal"/>
      </w:pPr>
      <w:r>
        <w:rPr>
          <w:rFonts w:ascii="Calibri" w:hAnsi="Calibri" w:cs="Calibri"/>
          <w:color w:val="1F497D"/>
          <w:sz w:val="22"/>
          <w:szCs w:val="22"/>
        </w:rPr>
        <w:t> </w:t>
      </w:r>
    </w:p>
    <w:p w14:paraId="52E8FA81" w14:textId="77777777" w:rsidR="00E15541" w:rsidRDefault="00E15541" w:rsidP="00E15541">
      <w:pPr>
        <w:pStyle w:val="xmsonormal"/>
      </w:pPr>
      <w:r>
        <w:rPr>
          <w:rFonts w:ascii="Calibri" w:hAnsi="Calibri" w:cs="Calibri"/>
          <w:color w:val="1F497D"/>
          <w:sz w:val="22"/>
          <w:szCs w:val="22"/>
        </w:rPr>
        <w:t>I just wanted to share what I had with you.</w:t>
      </w:r>
    </w:p>
    <w:p w14:paraId="4EDEFAA2" w14:textId="77777777" w:rsidR="00E15541" w:rsidRDefault="00E15541" w:rsidP="00E15541">
      <w:pPr>
        <w:pStyle w:val="xmsonormal"/>
      </w:pPr>
      <w:r>
        <w:rPr>
          <w:rFonts w:ascii="Calibri" w:hAnsi="Calibri" w:cs="Calibri"/>
          <w:color w:val="1F497D"/>
          <w:sz w:val="22"/>
          <w:szCs w:val="22"/>
        </w:rPr>
        <w:t> </w:t>
      </w:r>
    </w:p>
    <w:p w14:paraId="5B41F589" w14:textId="77777777" w:rsidR="00E15541" w:rsidRDefault="00E15541" w:rsidP="00E15541">
      <w:pPr>
        <w:pStyle w:val="xmsonormal"/>
      </w:pPr>
      <w:r>
        <w:rPr>
          <w:rFonts w:ascii="Calibri" w:hAnsi="Calibri" w:cs="Calibri"/>
          <w:color w:val="1F497D"/>
          <w:sz w:val="22"/>
          <w:szCs w:val="22"/>
        </w:rPr>
        <w:t>I know pay progression is on hold but it will be in at some point. Currently payroll are inputting it.</w:t>
      </w:r>
    </w:p>
    <w:p w14:paraId="0C757D10" w14:textId="77777777" w:rsidR="00E15541" w:rsidRDefault="00E15541" w:rsidP="00E15541">
      <w:pPr>
        <w:pStyle w:val="xmsonormal"/>
      </w:pPr>
      <w:r>
        <w:rPr>
          <w:rFonts w:ascii="Calibri" w:hAnsi="Calibri" w:cs="Calibri"/>
          <w:color w:val="1F497D"/>
          <w:sz w:val="22"/>
          <w:szCs w:val="22"/>
        </w:rPr>
        <w:t> </w:t>
      </w:r>
    </w:p>
    <w:p w14:paraId="124B7EB2" w14:textId="77777777" w:rsidR="00E15541" w:rsidRDefault="00E15541" w:rsidP="00E15541">
      <w:pPr>
        <w:pStyle w:val="xmsonormal"/>
      </w:pPr>
      <w:r>
        <w:rPr>
          <w:rFonts w:ascii="Calibri" w:hAnsi="Calibri" w:cs="Calibri"/>
          <w:color w:val="1F497D"/>
          <w:sz w:val="22"/>
          <w:szCs w:val="22"/>
        </w:rPr>
        <w:t xml:space="preserve">Thanks </w:t>
      </w:r>
    </w:p>
    <w:p w14:paraId="754828C2" w14:textId="77777777" w:rsidR="00E15541" w:rsidRDefault="00E15541" w:rsidP="00E15541">
      <w:pPr>
        <w:pStyle w:val="xmsonormal"/>
      </w:pPr>
      <w:r>
        <w:rPr>
          <w:rFonts w:ascii="Calibri" w:hAnsi="Calibri" w:cs="Calibri"/>
          <w:color w:val="1F497D"/>
          <w:sz w:val="22"/>
          <w:szCs w:val="22"/>
        </w:rPr>
        <w:t>Cath</w:t>
      </w:r>
    </w:p>
    <w:p w14:paraId="6C50A039" w14:textId="77777777" w:rsidR="00E15541" w:rsidRDefault="00E15541" w:rsidP="00E15541">
      <w:pPr>
        <w:pStyle w:val="xmsonormal"/>
      </w:pPr>
      <w:r>
        <w:rPr>
          <w:rFonts w:ascii="Calibri" w:hAnsi="Calibri" w:cs="Calibri"/>
          <w:color w:val="1F497D"/>
          <w:sz w:val="22"/>
          <w:szCs w:val="22"/>
        </w:rPr>
        <w:t> </w:t>
      </w:r>
    </w:p>
    <w:p w14:paraId="6C1F8D63" w14:textId="77777777" w:rsidR="00E15541" w:rsidRDefault="00E15541" w:rsidP="00E15541">
      <w:pPr>
        <w:pStyle w:val="xmsonormal"/>
        <w:outlineLvl w:val="0"/>
      </w:pPr>
      <w:r>
        <w:rPr>
          <w:rFonts w:ascii="Calibri" w:hAnsi="Calibri" w:cs="Calibri"/>
          <w:b/>
          <w:bCs/>
          <w:sz w:val="22"/>
          <w:szCs w:val="22"/>
          <w:lang w:val="en-US"/>
        </w:rPr>
        <w:t>From:</w:t>
      </w:r>
      <w:r>
        <w:rPr>
          <w:rFonts w:ascii="Calibri" w:hAnsi="Calibri" w:cs="Calibri"/>
          <w:sz w:val="22"/>
          <w:szCs w:val="22"/>
          <w:lang w:val="en-US"/>
        </w:rPr>
        <w:t xml:space="preserve"> Daniel Blyth (Hywel Dda UHB - Culture &amp; People Specialist (Experience and Wellbeing) &lt;</w:t>
      </w:r>
      <w:hyperlink r:id="rId427" w:history="1">
        <w:r>
          <w:rPr>
            <w:rStyle w:val="Hyperlink"/>
            <w:rFonts w:ascii="Calibri" w:hAnsi="Calibri" w:cs="Calibri"/>
            <w:sz w:val="22"/>
            <w:szCs w:val="22"/>
            <w:lang w:val="en-US"/>
          </w:rPr>
          <w:t>dan.blyth@wales.nhs.uk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28 July 2021 12:55</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Catherine Thomas (Hywel Dda UHB - ESR Administrator/Workforce Information Manager) &lt;</w:t>
      </w:r>
      <w:hyperlink r:id="rId428" w:history="1">
        <w:r>
          <w:rPr>
            <w:rStyle w:val="Hyperlink"/>
            <w:rFonts w:ascii="Calibri" w:hAnsi="Calibri" w:cs="Calibri"/>
            <w:sz w:val="22"/>
            <w:szCs w:val="22"/>
            <w:lang w:val="en-US"/>
          </w:rPr>
          <w:t>Catherine.Thomas@wales.nhs.uk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Re: PADR</w:t>
      </w:r>
    </w:p>
    <w:p w14:paraId="117FF159" w14:textId="77777777" w:rsidR="00E15541" w:rsidRDefault="00E15541" w:rsidP="00E15541">
      <w:pPr>
        <w:pStyle w:val="xmsonormal"/>
      </w:pPr>
      <w:r>
        <w:t> </w:t>
      </w:r>
    </w:p>
    <w:p w14:paraId="745AA9D6" w14:textId="77777777" w:rsidR="00E15541" w:rsidRDefault="00E15541" w:rsidP="00E15541">
      <w:pPr>
        <w:pStyle w:val="xmsonormal"/>
      </w:pPr>
      <w:r>
        <w:rPr>
          <w:rFonts w:ascii="Arial" w:hAnsi="Arial" w:cs="Arial"/>
          <w:color w:val="333333"/>
        </w:rPr>
        <w:t xml:space="preserve">Nice one Cath - I don't know where you get your efficiency from honestly you're like Superwoman! </w:t>
      </w:r>
      <w:r>
        <w:rPr>
          <w:rFonts w:ascii="Segoe UI Symbol" w:hAnsi="Segoe UI Symbol"/>
          <w:color w:val="333333"/>
        </w:rPr>
        <w:t>❤️</w:t>
      </w:r>
      <w:r>
        <w:rPr>
          <w:rFonts w:ascii="Arial" w:hAnsi="Arial" w:cs="Arial"/>
          <w:color w:val="333333"/>
        </w:rPr>
        <w:br/>
        <w:t xml:space="preserve">I was thinking - and this is </w:t>
      </w:r>
      <w:r>
        <w:rPr>
          <w:rFonts w:ascii="Arial" w:hAnsi="Arial" w:cs="Arial"/>
          <w:b/>
          <w:bCs/>
          <w:color w:val="333333"/>
        </w:rPr>
        <w:t xml:space="preserve">just </w:t>
      </w:r>
      <w:r>
        <w:rPr>
          <w:rFonts w:ascii="Arial" w:hAnsi="Arial" w:cs="Arial"/>
          <w:color w:val="333333"/>
        </w:rPr>
        <w:t>a thought - should we maybe look at making the 'How to add dates to ESR' in to a video or screen recording? May be a bit easier to digest as it is quite confusing even for those of us that know ESR.  </w:t>
      </w:r>
    </w:p>
    <w:p w14:paraId="55327405" w14:textId="77777777" w:rsidR="00E15541" w:rsidRDefault="00E15541" w:rsidP="00E15541">
      <w:pPr>
        <w:pStyle w:val="xmsonormal"/>
      </w:pPr>
      <w:r>
        <w:rPr>
          <w:rFonts w:ascii="Arial" w:hAnsi="Arial" w:cs="Arial"/>
          <w:color w:val="333333"/>
        </w:rPr>
        <w:t>I'll have a chat with Jackie about it later on - thanks for your explanation this morn was really helpful.</w:t>
      </w:r>
    </w:p>
    <w:p w14:paraId="4DEC666B" w14:textId="029F32A1" w:rsidR="00E15541" w:rsidRDefault="00E15541" w:rsidP="00E15541">
      <w:pPr>
        <w:pStyle w:val="xmsonormal"/>
      </w:pPr>
      <w:r>
        <w:rPr>
          <w:rFonts w:ascii="Arial" w:hAnsi="Arial" w:cs="Arial"/>
          <w:color w:val="333333"/>
        </w:rPr>
        <w:t>  </w:t>
      </w:r>
    </w:p>
    <w:p w14:paraId="0121F8E2" w14:textId="77777777" w:rsidR="00E15541" w:rsidRDefault="00E15541" w:rsidP="00E15541">
      <w:pPr>
        <w:pStyle w:val="NormalWeb"/>
        <w:shd w:val="clear" w:color="auto" w:fill="FFFFFF"/>
      </w:pPr>
      <w:r>
        <w:rPr>
          <w:rFonts w:ascii="Arial" w:hAnsi="Arial" w:cs="Arial"/>
          <w:b/>
          <w:bCs/>
          <w:color w:val="0F5C1A"/>
          <w:sz w:val="20"/>
          <w:szCs w:val="20"/>
        </w:rPr>
        <w:t>Dan Blyth</w:t>
      </w:r>
      <w:r>
        <w:rPr>
          <w:rFonts w:ascii="Arial" w:hAnsi="Arial" w:cs="Arial"/>
          <w:b/>
          <w:bCs/>
          <w:color w:val="2E74B5"/>
          <w:sz w:val="20"/>
          <w:szCs w:val="20"/>
        </w:rPr>
        <w:t>  </w:t>
      </w:r>
      <w:r>
        <w:rPr>
          <w:rFonts w:ascii="Arial" w:hAnsi="Arial" w:cs="Arial"/>
          <w:i/>
          <w:iCs/>
          <w:color w:val="AEAAAA"/>
          <w:sz w:val="16"/>
          <w:szCs w:val="16"/>
        </w:rPr>
        <w:t>BA (Hons) QTS</w:t>
      </w:r>
    </w:p>
    <w:p w14:paraId="0F5599B2" w14:textId="77777777" w:rsidR="00E15541" w:rsidRDefault="00E15541" w:rsidP="00E15541">
      <w:pPr>
        <w:pStyle w:val="NormalWeb"/>
        <w:shd w:val="clear" w:color="auto" w:fill="FFFFFF"/>
      </w:pPr>
      <w:r>
        <w:rPr>
          <w:rFonts w:ascii="Arial" w:hAnsi="Arial" w:cs="Arial"/>
          <w:color w:val="0F5C1A"/>
          <w:sz w:val="20"/>
          <w:szCs w:val="20"/>
          <w:shd w:val="clear" w:color="auto" w:fill="FFFFFF"/>
        </w:rPr>
        <w:t>Arbenigwr Diwylliant a Phobl (Profiad a Lles) </w:t>
      </w:r>
    </w:p>
    <w:p w14:paraId="61F5FFDB" w14:textId="77777777" w:rsidR="00E15541" w:rsidRDefault="00E15541" w:rsidP="00E15541">
      <w:pPr>
        <w:pStyle w:val="NormalWeb"/>
        <w:shd w:val="clear" w:color="auto" w:fill="FFFFFF"/>
      </w:pPr>
      <w:r>
        <w:rPr>
          <w:rFonts w:ascii="Arial" w:hAnsi="Arial" w:cs="Arial"/>
          <w:color w:val="0F5C1A"/>
          <w:sz w:val="20"/>
          <w:szCs w:val="20"/>
        </w:rPr>
        <w:t xml:space="preserve">Culture &amp; People Specialist (Experience and Wellbeing) </w:t>
      </w:r>
    </w:p>
    <w:p w14:paraId="2254024F" w14:textId="77777777" w:rsidR="00E15541" w:rsidRDefault="00E15541">
      <w:pPr>
        <w:spacing w:line="259" w:lineRule="auto"/>
        <w:rPr>
          <w:rFonts w:ascii="Times New Roman" w:eastAsia="Times New Roman" w:hAnsi="Times New Roman" w:cs="Times New Roman"/>
          <w:color w:val="201F1E"/>
          <w:sz w:val="24"/>
          <w:szCs w:val="24"/>
          <w:lang w:eastAsia="en-GB"/>
        </w:rPr>
      </w:pPr>
      <w:r>
        <w:rPr>
          <w:color w:val="201F1E"/>
        </w:rPr>
        <w:br w:type="page"/>
      </w:r>
    </w:p>
    <w:p w14:paraId="7EA95686" w14:textId="0FDCBD3A" w:rsidR="00E15541" w:rsidRDefault="00E15541" w:rsidP="00E15541">
      <w:pPr>
        <w:pStyle w:val="NormalWeb"/>
        <w:shd w:val="clear" w:color="auto" w:fill="FFFFFF"/>
      </w:pPr>
      <w:r>
        <w:rPr>
          <w:color w:val="201F1E"/>
        </w:rPr>
        <w:lastRenderedPageBreak/>
        <w:t>F</w:t>
      </w:r>
      <w:r>
        <w:rPr>
          <w:rFonts w:ascii="Calibri" w:hAnsi="Calibri" w:cs="Calibri"/>
          <w:b/>
          <w:bCs/>
          <w:color w:val="000000"/>
          <w:sz w:val="22"/>
          <w:szCs w:val="22"/>
        </w:rPr>
        <w:t>rom:</w:t>
      </w:r>
      <w:r>
        <w:rPr>
          <w:rFonts w:ascii="Calibri" w:hAnsi="Calibri" w:cs="Calibri"/>
          <w:color w:val="000000"/>
          <w:sz w:val="22"/>
          <w:szCs w:val="22"/>
        </w:rPr>
        <w:t xml:space="preserve"> Catherine Thomas (Hywel Dda UHB - ESR Administrator/Workforce Information Manager) &lt;</w:t>
      </w:r>
      <w:hyperlink r:id="rId429" w:history="1">
        <w:r>
          <w:rPr>
            <w:rStyle w:val="Hyperlink"/>
            <w:rFonts w:ascii="Calibri" w:hAnsi="Calibri" w:cs="Calibri"/>
            <w:sz w:val="22"/>
            <w:szCs w:val="22"/>
          </w:rPr>
          <w:t>Catherine.Thomas@wales.nhs.uk</w:t>
        </w:r>
      </w:hyperlink>
      <w:r>
        <w:rPr>
          <w:rFonts w:ascii="Calibri" w:hAnsi="Calibri" w:cs="Calibri"/>
          <w:color w:val="000000"/>
          <w:sz w:val="22"/>
          <w:szCs w:val="22"/>
        </w:rPr>
        <w:t>&gt;</w:t>
      </w:r>
      <w:r>
        <w:rPr>
          <w:rFonts w:ascii="Calibri" w:hAnsi="Calibri" w:cs="Calibri"/>
          <w:color w:val="000000"/>
          <w:sz w:val="22"/>
          <w:szCs w:val="22"/>
        </w:rPr>
        <w:br/>
      </w:r>
      <w:r>
        <w:rPr>
          <w:rFonts w:ascii="Calibri" w:hAnsi="Calibri" w:cs="Calibri"/>
          <w:b/>
          <w:bCs/>
          <w:color w:val="000000"/>
          <w:sz w:val="22"/>
          <w:szCs w:val="22"/>
        </w:rPr>
        <w:t>Sent:</w:t>
      </w:r>
      <w:r>
        <w:rPr>
          <w:rFonts w:ascii="Calibri" w:hAnsi="Calibri" w:cs="Calibri"/>
          <w:color w:val="000000"/>
          <w:sz w:val="22"/>
          <w:szCs w:val="22"/>
        </w:rPr>
        <w:t xml:space="preserve"> 28 July 2021 12:44 PM</w:t>
      </w:r>
      <w:r>
        <w:rPr>
          <w:rFonts w:ascii="Calibri" w:hAnsi="Calibri" w:cs="Calibri"/>
          <w:color w:val="000000"/>
          <w:sz w:val="22"/>
          <w:szCs w:val="22"/>
        </w:rPr>
        <w:br/>
      </w:r>
      <w:r>
        <w:rPr>
          <w:rFonts w:ascii="Calibri" w:hAnsi="Calibri" w:cs="Calibri"/>
          <w:b/>
          <w:bCs/>
          <w:color w:val="000000"/>
          <w:sz w:val="22"/>
          <w:szCs w:val="22"/>
        </w:rPr>
        <w:t>To:</w:t>
      </w:r>
      <w:r>
        <w:rPr>
          <w:rFonts w:ascii="Calibri" w:hAnsi="Calibri" w:cs="Calibri"/>
          <w:color w:val="000000"/>
          <w:sz w:val="22"/>
          <w:szCs w:val="22"/>
        </w:rPr>
        <w:t xml:space="preserve"> Daniel Blyth (Hywel Dda UHB - Culture &amp; People Specialist (Experience and Wellbeing) &lt;</w:t>
      </w:r>
      <w:hyperlink r:id="rId430" w:history="1">
        <w:r>
          <w:rPr>
            <w:rStyle w:val="Hyperlink"/>
            <w:rFonts w:ascii="Calibri" w:hAnsi="Calibri" w:cs="Calibri"/>
            <w:sz w:val="22"/>
            <w:szCs w:val="22"/>
          </w:rPr>
          <w:t>dan.blyth@wales.nhs.uk</w:t>
        </w:r>
      </w:hyperlink>
      <w:r>
        <w:rPr>
          <w:rFonts w:ascii="Calibri" w:hAnsi="Calibri" w:cs="Calibri"/>
          <w:color w:val="000000"/>
          <w:sz w:val="22"/>
          <w:szCs w:val="22"/>
        </w:rPr>
        <w:t>&gt;</w:t>
      </w:r>
      <w:r>
        <w:rPr>
          <w:rFonts w:ascii="Calibri" w:hAnsi="Calibri" w:cs="Calibri"/>
          <w:color w:val="000000"/>
          <w:sz w:val="22"/>
          <w:szCs w:val="22"/>
        </w:rPr>
        <w:br/>
      </w:r>
      <w:r>
        <w:rPr>
          <w:rFonts w:ascii="Calibri" w:hAnsi="Calibri" w:cs="Calibri"/>
          <w:b/>
          <w:bCs/>
          <w:color w:val="000000"/>
          <w:sz w:val="22"/>
          <w:szCs w:val="22"/>
        </w:rPr>
        <w:t>Subject:</w:t>
      </w:r>
      <w:r>
        <w:rPr>
          <w:rFonts w:ascii="Calibri" w:hAnsi="Calibri" w:cs="Calibri"/>
          <w:color w:val="000000"/>
          <w:sz w:val="22"/>
          <w:szCs w:val="22"/>
        </w:rPr>
        <w:t xml:space="preserve"> PADR</w:t>
      </w:r>
      <w:r>
        <w:t xml:space="preserve"> </w:t>
      </w:r>
    </w:p>
    <w:p w14:paraId="7D533FD0" w14:textId="5F487CB4" w:rsidR="00E15541" w:rsidRDefault="00E15541" w:rsidP="00E15541">
      <w:pPr>
        <w:pStyle w:val="xmsonormal"/>
      </w:pPr>
      <w:r>
        <w:t> </w:t>
      </w:r>
      <w:r>
        <w:rPr>
          <w:rFonts w:ascii="Calibri" w:hAnsi="Calibri" w:cs="Calibri"/>
          <w:color w:val="1F497D"/>
          <w:sz w:val="22"/>
          <w:szCs w:val="22"/>
        </w:rPr>
        <w:t>Hello</w:t>
      </w:r>
    </w:p>
    <w:p w14:paraId="7DC40818" w14:textId="77777777" w:rsidR="00E15541" w:rsidRDefault="00E15541" w:rsidP="00E15541">
      <w:pPr>
        <w:pStyle w:val="xxmsonormal"/>
      </w:pPr>
      <w:r>
        <w:rPr>
          <w:rFonts w:ascii="Calibri" w:hAnsi="Calibri" w:cs="Calibri"/>
          <w:color w:val="1F497D"/>
          <w:sz w:val="22"/>
          <w:szCs w:val="22"/>
        </w:rPr>
        <w:t> </w:t>
      </w:r>
    </w:p>
    <w:p w14:paraId="64777288" w14:textId="77777777" w:rsidR="00E15541" w:rsidRDefault="00E15541" w:rsidP="00E15541">
      <w:pPr>
        <w:pStyle w:val="xxmsonormal"/>
      </w:pPr>
      <w:r>
        <w:rPr>
          <w:rFonts w:ascii="Calibri" w:hAnsi="Calibri" w:cs="Calibri"/>
          <w:color w:val="1F497D"/>
          <w:sz w:val="22"/>
          <w:szCs w:val="22"/>
        </w:rPr>
        <w:t>Not sure whether you used the one I sent yesterday? But I have also added on about running B.I. standard reports, you will see a list of them but they include appraisals and compliance, so may be useful.</w:t>
      </w:r>
    </w:p>
    <w:p w14:paraId="5571C850" w14:textId="77777777" w:rsidR="00E15541" w:rsidRDefault="00E15541" w:rsidP="00E15541">
      <w:pPr>
        <w:pStyle w:val="xxmsonormal"/>
      </w:pPr>
      <w:r>
        <w:rPr>
          <w:rFonts w:ascii="Calibri" w:hAnsi="Calibri" w:cs="Calibri"/>
          <w:color w:val="1F497D"/>
          <w:sz w:val="22"/>
          <w:szCs w:val="22"/>
        </w:rPr>
        <w:t> </w:t>
      </w:r>
    </w:p>
    <w:p w14:paraId="091E770A" w14:textId="77777777" w:rsidR="00E15541" w:rsidRDefault="00E15541" w:rsidP="00E15541">
      <w:pPr>
        <w:pStyle w:val="xxmsonormal"/>
      </w:pPr>
      <w:r>
        <w:rPr>
          <w:rFonts w:ascii="Calibri" w:hAnsi="Calibri" w:cs="Calibri"/>
          <w:color w:val="1F497D"/>
          <w:sz w:val="22"/>
          <w:szCs w:val="22"/>
        </w:rPr>
        <w:t>Attached also pay progression “how to” when it comes in, along with other docs of which I have sent for info.</w:t>
      </w:r>
    </w:p>
    <w:p w14:paraId="70C9632B" w14:textId="77777777" w:rsidR="00E15541" w:rsidRDefault="00E15541" w:rsidP="00E15541">
      <w:pPr>
        <w:pStyle w:val="xxmsonormal"/>
      </w:pPr>
      <w:r>
        <w:rPr>
          <w:rFonts w:ascii="Calibri" w:hAnsi="Calibri" w:cs="Calibri"/>
          <w:color w:val="1F497D"/>
          <w:sz w:val="22"/>
          <w:szCs w:val="22"/>
        </w:rPr>
        <w:t> </w:t>
      </w:r>
    </w:p>
    <w:p w14:paraId="78EE4CB9" w14:textId="77777777" w:rsidR="00E15541" w:rsidRDefault="00E15541" w:rsidP="00E15541">
      <w:pPr>
        <w:pStyle w:val="xxmsonormal"/>
      </w:pPr>
      <w:r>
        <w:rPr>
          <w:rFonts w:ascii="Calibri" w:hAnsi="Calibri" w:cs="Calibri"/>
          <w:color w:val="1F497D"/>
          <w:sz w:val="22"/>
          <w:szCs w:val="22"/>
        </w:rPr>
        <w:t>Cath</w:t>
      </w:r>
    </w:p>
    <w:p w14:paraId="690248D2" w14:textId="77777777" w:rsidR="00E15541" w:rsidRDefault="00E15541" w:rsidP="00E15541">
      <w:pPr>
        <w:pStyle w:val="xxmsonormal"/>
      </w:pPr>
      <w:r>
        <w:rPr>
          <w:rFonts w:ascii="Calibri" w:hAnsi="Calibri" w:cs="Calibri"/>
          <w:color w:val="1F497D"/>
          <w:sz w:val="22"/>
          <w:szCs w:val="22"/>
        </w:rPr>
        <w:t> </w:t>
      </w:r>
    </w:p>
    <w:p w14:paraId="17B0849F" w14:textId="77777777" w:rsidR="00E15541" w:rsidRDefault="00E15541" w:rsidP="00E15541">
      <w:pPr>
        <w:pStyle w:val="xxmsonormal"/>
        <w:outlineLvl w:val="0"/>
      </w:pPr>
      <w:r>
        <w:rPr>
          <w:rFonts w:ascii="Calibri" w:hAnsi="Calibri" w:cs="Calibri"/>
          <w:b/>
          <w:bCs/>
          <w:sz w:val="22"/>
          <w:szCs w:val="22"/>
          <w:lang w:val="en-US"/>
        </w:rPr>
        <w:t>From:</w:t>
      </w:r>
      <w:r>
        <w:rPr>
          <w:rFonts w:ascii="Calibri" w:hAnsi="Calibri" w:cs="Calibri"/>
          <w:sz w:val="22"/>
          <w:szCs w:val="22"/>
          <w:lang w:val="en-US"/>
        </w:rPr>
        <w:t xml:space="preserve"> Catherine Thomas (Hywel Dda UHB - ESR Administrator/Workforce Information Manager)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27 July 2021 12:11</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Daniel Blyth (Hywel Dda UHB - Culture &amp; People Specialist (Experience and Wellbeing) &lt;</w:t>
      </w:r>
      <w:hyperlink r:id="rId431" w:history="1">
        <w:r>
          <w:rPr>
            <w:rStyle w:val="Hyperlink"/>
            <w:rFonts w:ascii="Calibri" w:hAnsi="Calibri" w:cs="Calibri"/>
            <w:sz w:val="22"/>
            <w:szCs w:val="22"/>
            <w:lang w:val="en-US"/>
          </w:rPr>
          <w:t>dan.blyth@wales.nhs.uk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RE: PADR</w:t>
      </w:r>
    </w:p>
    <w:p w14:paraId="69DC838D" w14:textId="77777777" w:rsidR="00E15541" w:rsidRDefault="00E15541" w:rsidP="00E15541">
      <w:pPr>
        <w:pStyle w:val="xxmsonormal"/>
      </w:pPr>
      <w:r>
        <w:t> </w:t>
      </w:r>
    </w:p>
    <w:p w14:paraId="4BAFB67A" w14:textId="77777777" w:rsidR="00E15541" w:rsidRDefault="00E15541" w:rsidP="00E15541">
      <w:pPr>
        <w:pStyle w:val="xxmsonormal"/>
      </w:pPr>
      <w:r>
        <w:rPr>
          <w:rFonts w:ascii="Calibri" w:hAnsi="Calibri" w:cs="Calibri"/>
          <w:color w:val="1F497D"/>
          <w:sz w:val="22"/>
          <w:szCs w:val="22"/>
        </w:rPr>
        <w:t>Sorry didn’t think to share I have updated.</w:t>
      </w:r>
    </w:p>
    <w:p w14:paraId="2EF842A2" w14:textId="77777777" w:rsidR="00E15541" w:rsidRDefault="00E15541" w:rsidP="00E15541">
      <w:pPr>
        <w:pStyle w:val="xxmsonormal"/>
      </w:pPr>
      <w:r>
        <w:rPr>
          <w:rFonts w:ascii="Calibri" w:hAnsi="Calibri" w:cs="Calibri"/>
          <w:color w:val="1F497D"/>
          <w:sz w:val="22"/>
          <w:szCs w:val="22"/>
        </w:rPr>
        <w:t> </w:t>
      </w:r>
    </w:p>
    <w:p w14:paraId="0521124D" w14:textId="77777777" w:rsidR="00E15541" w:rsidRDefault="00E15541" w:rsidP="00E15541">
      <w:pPr>
        <w:pStyle w:val="xxmsonormal"/>
      </w:pPr>
      <w:r>
        <w:rPr>
          <w:rFonts w:ascii="Calibri" w:hAnsi="Calibri" w:cs="Calibri"/>
          <w:color w:val="1F497D"/>
          <w:sz w:val="22"/>
          <w:szCs w:val="22"/>
        </w:rPr>
        <w:t>Is this on the intranet then?  if so that will have to be updated there not sure if it is comms.  I can do that if you want.</w:t>
      </w:r>
    </w:p>
    <w:p w14:paraId="60C7D875" w14:textId="77777777" w:rsidR="00E15541" w:rsidRDefault="00E15541" w:rsidP="00E15541">
      <w:pPr>
        <w:pStyle w:val="xxmsonormal"/>
      </w:pPr>
      <w:r>
        <w:rPr>
          <w:rFonts w:ascii="Calibri" w:hAnsi="Calibri" w:cs="Calibri"/>
          <w:color w:val="1F497D"/>
          <w:sz w:val="22"/>
          <w:szCs w:val="22"/>
        </w:rPr>
        <w:t> </w:t>
      </w:r>
    </w:p>
    <w:p w14:paraId="6DC7DB17" w14:textId="77777777" w:rsidR="00E15541" w:rsidRDefault="00E15541" w:rsidP="00E15541">
      <w:pPr>
        <w:pStyle w:val="xxmsonormal"/>
      </w:pPr>
      <w:r>
        <w:rPr>
          <w:rFonts w:ascii="Calibri" w:hAnsi="Calibri" w:cs="Calibri"/>
          <w:color w:val="1F497D"/>
          <w:sz w:val="22"/>
          <w:szCs w:val="22"/>
        </w:rPr>
        <w:t>The reason I didn’t think about it being anywhere else is that we have it on our drive when we reply to people from actionpoint.</w:t>
      </w:r>
    </w:p>
    <w:p w14:paraId="272CF259" w14:textId="77777777" w:rsidR="00E15541" w:rsidRDefault="00E15541" w:rsidP="00E15541">
      <w:pPr>
        <w:pStyle w:val="xxmsonormal"/>
      </w:pPr>
      <w:r>
        <w:rPr>
          <w:rFonts w:ascii="Calibri" w:hAnsi="Calibri" w:cs="Calibri"/>
          <w:color w:val="1F497D"/>
          <w:sz w:val="22"/>
          <w:szCs w:val="22"/>
        </w:rPr>
        <w:t> </w:t>
      </w:r>
    </w:p>
    <w:p w14:paraId="025A16E1" w14:textId="77777777" w:rsidR="00E15541" w:rsidRDefault="00E15541" w:rsidP="00E15541">
      <w:pPr>
        <w:pStyle w:val="xxmsonormal"/>
      </w:pPr>
      <w:r>
        <w:rPr>
          <w:rFonts w:ascii="Calibri" w:hAnsi="Calibri" w:cs="Calibri"/>
          <w:color w:val="1F497D"/>
          <w:sz w:val="22"/>
          <w:szCs w:val="22"/>
        </w:rPr>
        <w:t xml:space="preserve">Let me know where else it is stored and if you want me to do anything? </w:t>
      </w:r>
      <w:r>
        <w:rPr>
          <w:rFonts w:ascii="Wingdings" w:hAnsi="Wingdings"/>
          <w:color w:val="1F497D"/>
          <w:sz w:val="22"/>
          <w:szCs w:val="22"/>
        </w:rPr>
        <w:t></w:t>
      </w:r>
    </w:p>
    <w:p w14:paraId="552C6158" w14:textId="77777777" w:rsidR="00E15541" w:rsidRDefault="00E15541" w:rsidP="00E15541">
      <w:pPr>
        <w:pStyle w:val="xxmsonormal"/>
      </w:pPr>
      <w:r>
        <w:rPr>
          <w:rFonts w:ascii="Calibri" w:hAnsi="Calibri" w:cs="Calibri"/>
          <w:color w:val="1F497D"/>
          <w:sz w:val="22"/>
          <w:szCs w:val="22"/>
        </w:rPr>
        <w:t> </w:t>
      </w:r>
    </w:p>
    <w:p w14:paraId="57886C8A" w14:textId="236C42A4" w:rsidR="00E15541" w:rsidRDefault="00E15541" w:rsidP="00E15541">
      <w:pPr>
        <w:pStyle w:val="xxmsonormal"/>
      </w:pPr>
      <w:r>
        <w:rPr>
          <w:rFonts w:ascii="Calibri" w:hAnsi="Calibri" w:cs="Calibri"/>
          <w:color w:val="1F497D"/>
          <w:sz w:val="22"/>
          <w:szCs w:val="22"/>
        </w:rPr>
        <w:t> </w:t>
      </w:r>
      <w:r>
        <w:rPr>
          <w:rFonts w:ascii="Calibri" w:hAnsi="Calibri" w:cs="Calibri"/>
          <w:b/>
          <w:bCs/>
          <w:sz w:val="22"/>
          <w:szCs w:val="22"/>
          <w:lang w:val="en-US"/>
        </w:rPr>
        <w:t>From:</w:t>
      </w:r>
      <w:r>
        <w:rPr>
          <w:rFonts w:ascii="Calibri" w:hAnsi="Calibri" w:cs="Calibri"/>
          <w:sz w:val="22"/>
          <w:szCs w:val="22"/>
          <w:lang w:val="en-US"/>
        </w:rPr>
        <w:t xml:space="preserve"> Daniel Blyth (Hywel Dda UHB - Culture &amp; People Specialist (Experience and Wellbeing) &lt;</w:t>
      </w:r>
      <w:hyperlink r:id="rId432" w:history="1">
        <w:r>
          <w:rPr>
            <w:rStyle w:val="Hyperlink"/>
            <w:rFonts w:ascii="Calibri" w:hAnsi="Calibri" w:cs="Calibri"/>
            <w:sz w:val="22"/>
            <w:szCs w:val="22"/>
            <w:lang w:val="en-US"/>
          </w:rPr>
          <w:t>dan.blyth@wales.nhs.uk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27 July 2021 11:58</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Catherine Thomas (Hywel Dda UHB - ESR Administrator/Workforce Information Manager) &lt;</w:t>
      </w:r>
      <w:hyperlink r:id="rId433" w:history="1">
        <w:r>
          <w:rPr>
            <w:rStyle w:val="Hyperlink"/>
            <w:rFonts w:ascii="Calibri" w:hAnsi="Calibri" w:cs="Calibri"/>
            <w:sz w:val="22"/>
            <w:szCs w:val="22"/>
            <w:lang w:val="en-US"/>
          </w:rPr>
          <w:t>Catherine.Thomas@wales.nhs.uk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Re: PADR</w:t>
      </w:r>
    </w:p>
    <w:p w14:paraId="27B8D4AF" w14:textId="77777777" w:rsidR="00E15541" w:rsidRDefault="00E15541" w:rsidP="00E15541">
      <w:pPr>
        <w:pStyle w:val="xxmsonormal"/>
      </w:pPr>
      <w:r>
        <w:t> </w:t>
      </w:r>
    </w:p>
    <w:p w14:paraId="78C3FC49" w14:textId="77777777" w:rsidR="00E15541" w:rsidRDefault="00E15541" w:rsidP="00E15541">
      <w:pPr>
        <w:pStyle w:val="xxmsonormal"/>
      </w:pPr>
      <w:r>
        <w:rPr>
          <w:rFonts w:ascii="Arial" w:hAnsi="Arial" w:cs="Arial"/>
          <w:color w:val="333333"/>
        </w:rPr>
        <w:t>By any chance do you have this document in a word format?</w:t>
      </w:r>
    </w:p>
    <w:p w14:paraId="11B27E00" w14:textId="77777777" w:rsidR="00E15541" w:rsidRDefault="00E15541" w:rsidP="00E15541">
      <w:pPr>
        <w:pStyle w:val="xxmsonormal"/>
      </w:pPr>
      <w:r>
        <w:rPr>
          <w:rFonts w:ascii="Arial" w:hAnsi="Arial" w:cs="Arial"/>
          <w:color w:val="333333"/>
        </w:rPr>
        <w:t> </w:t>
      </w:r>
    </w:p>
    <w:p w14:paraId="079874AF" w14:textId="77777777" w:rsidR="00E15541" w:rsidRDefault="00E15541" w:rsidP="00E15541">
      <w:pPr>
        <w:pStyle w:val="NormalWeb"/>
        <w:shd w:val="clear" w:color="auto" w:fill="FFFFFF"/>
      </w:pPr>
      <w:r>
        <w:rPr>
          <w:rFonts w:ascii="Arial" w:hAnsi="Arial" w:cs="Arial"/>
          <w:b/>
          <w:bCs/>
          <w:color w:val="0F5C1A"/>
          <w:sz w:val="20"/>
          <w:szCs w:val="20"/>
        </w:rPr>
        <w:lastRenderedPageBreak/>
        <w:t>Dan Blyth</w:t>
      </w:r>
      <w:r>
        <w:rPr>
          <w:rFonts w:ascii="Arial" w:hAnsi="Arial" w:cs="Arial"/>
          <w:b/>
          <w:bCs/>
          <w:color w:val="2E74B5"/>
          <w:sz w:val="20"/>
          <w:szCs w:val="20"/>
        </w:rPr>
        <w:t>  </w:t>
      </w:r>
      <w:r>
        <w:rPr>
          <w:rFonts w:ascii="Arial" w:hAnsi="Arial" w:cs="Arial"/>
          <w:i/>
          <w:iCs/>
          <w:color w:val="AEAAAA"/>
          <w:sz w:val="16"/>
          <w:szCs w:val="16"/>
        </w:rPr>
        <w:t>BA (Hons) QTS</w:t>
      </w:r>
    </w:p>
    <w:p w14:paraId="7EC11744" w14:textId="77777777" w:rsidR="00E15541" w:rsidRDefault="00E15541" w:rsidP="00E15541">
      <w:pPr>
        <w:pStyle w:val="NormalWeb"/>
        <w:shd w:val="clear" w:color="auto" w:fill="FFFFFF"/>
      </w:pPr>
      <w:r>
        <w:rPr>
          <w:rFonts w:ascii="Arial" w:hAnsi="Arial" w:cs="Arial"/>
          <w:color w:val="0F5C1A"/>
          <w:sz w:val="20"/>
          <w:szCs w:val="20"/>
          <w:shd w:val="clear" w:color="auto" w:fill="FFFFFF"/>
        </w:rPr>
        <w:t>Arbenigwr Diwylliant a Phobl (Profiad a Lles) </w:t>
      </w:r>
    </w:p>
    <w:p w14:paraId="50A686A9" w14:textId="77777777" w:rsidR="00E15541" w:rsidRDefault="00E15541" w:rsidP="00E15541">
      <w:pPr>
        <w:pStyle w:val="NormalWeb"/>
        <w:shd w:val="clear" w:color="auto" w:fill="FFFFFF"/>
      </w:pPr>
      <w:r>
        <w:rPr>
          <w:rFonts w:ascii="Arial" w:hAnsi="Arial" w:cs="Arial"/>
          <w:color w:val="0F5C1A"/>
          <w:sz w:val="20"/>
          <w:szCs w:val="20"/>
        </w:rPr>
        <w:t xml:space="preserve">Culture &amp; People Specialist (Experience and Wellbeing) </w:t>
      </w:r>
    </w:p>
    <w:p w14:paraId="0E04EA00" w14:textId="4626C5AD" w:rsidR="00E15541" w:rsidRDefault="00E15541" w:rsidP="00E15541">
      <w:pPr>
        <w:pStyle w:val="NormalWeb"/>
        <w:shd w:val="clear" w:color="auto" w:fill="FFFFFF"/>
      </w:pPr>
      <w:r>
        <w:rPr>
          <w:color w:val="201F1E"/>
        </w:rPr>
        <w:t> </w:t>
      </w:r>
      <w:r>
        <w:rPr>
          <w:rFonts w:ascii="Arial" w:hAnsi="Arial" w:cs="Arial"/>
          <w:color w:val="0C64C0"/>
        </w:rPr>
        <w:t> </w:t>
      </w:r>
      <w:r>
        <w:rPr>
          <w:noProof/>
        </w:rPr>
        <w:drawing>
          <wp:inline distT="0" distB="0" distL="0" distR="0" wp14:anchorId="52C245EE" wp14:editId="3BE9A89A">
            <wp:extent cx="4806315" cy="3371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4"/>
                    <a:srcRect l="28789" b="15968"/>
                    <a:stretch/>
                  </pic:blipFill>
                  <pic:spPr bwMode="auto">
                    <a:xfrm>
                      <a:off x="0" y="0"/>
                      <a:ext cx="4809621" cy="3374169"/>
                    </a:xfrm>
                    <a:prstGeom prst="rect">
                      <a:avLst/>
                    </a:prstGeom>
                    <a:ln>
                      <a:noFill/>
                    </a:ln>
                    <a:extLst>
                      <a:ext uri="{53640926-AAD7-44D8-BBD7-CCE9431645EC}">
                        <a14:shadowObscured xmlns:a14="http://schemas.microsoft.com/office/drawing/2010/main"/>
                      </a:ext>
                    </a:extLst>
                  </pic:spPr>
                </pic:pic>
              </a:graphicData>
            </a:graphic>
          </wp:inline>
        </w:drawing>
      </w:r>
    </w:p>
    <w:p w14:paraId="6D91B6F9" w14:textId="77777777" w:rsidR="00E15541" w:rsidRDefault="00E15541" w:rsidP="00E15541">
      <w:pPr>
        <w:rPr>
          <w:rFonts w:ascii="Arial" w:eastAsia="Times New Roman" w:hAnsi="Arial" w:cs="Arial"/>
          <w:color w:val="333333"/>
          <w:sz w:val="24"/>
          <w:szCs w:val="24"/>
        </w:rPr>
      </w:pPr>
      <w:r>
        <w:rPr>
          <w:rFonts w:ascii="Arial" w:eastAsia="Times New Roman" w:hAnsi="Arial" w:cs="Arial"/>
          <w:color w:val="333333"/>
        </w:rPr>
        <w:t>Hi Cath,</w:t>
      </w:r>
    </w:p>
    <w:p w14:paraId="55BD61A0" w14:textId="77777777" w:rsidR="00E15541" w:rsidRDefault="00E15541" w:rsidP="00E15541">
      <w:pPr>
        <w:rPr>
          <w:rFonts w:ascii="Arial" w:eastAsia="Times New Roman" w:hAnsi="Arial" w:cs="Arial"/>
          <w:color w:val="333333"/>
        </w:rPr>
      </w:pPr>
      <w:r>
        <w:rPr>
          <w:rFonts w:ascii="Arial" w:eastAsia="Times New Roman" w:hAnsi="Arial" w:cs="Arial"/>
          <w:color w:val="333333"/>
        </w:rPr>
        <w:t>A really good point actually, thank you.  It will really help our response rates if we focus in on the traffic light system.  Hopefully we can get the word out there and change the culture to a proactive rather than reactive one.</w:t>
      </w:r>
    </w:p>
    <w:p w14:paraId="71AB3475" w14:textId="77777777" w:rsidR="00E15541" w:rsidRDefault="00E15541" w:rsidP="00E15541">
      <w:pPr>
        <w:rPr>
          <w:rFonts w:ascii="Arial" w:eastAsia="Times New Roman" w:hAnsi="Arial" w:cs="Arial"/>
          <w:color w:val="333333"/>
        </w:rPr>
      </w:pPr>
      <w:r>
        <w:rPr>
          <w:rFonts w:ascii="Arial" w:eastAsia="Times New Roman" w:hAnsi="Arial" w:cs="Arial"/>
          <w:color w:val="333333"/>
        </w:rPr>
        <w:t xml:space="preserve">Will give you a call later on and organise dates.  Thanks so much for your contributions, much appreciated </w:t>
      </w:r>
      <w:r>
        <w:rPr>
          <w:rFonts w:ascii="Segoe UI Symbol" w:eastAsia="Times New Roman" w:hAnsi="Segoe UI Symbol" w:cs="Segoe UI Symbol"/>
          <w:color w:val="333333"/>
        </w:rPr>
        <w:t>🙂</w:t>
      </w:r>
    </w:p>
    <w:p w14:paraId="6DC392FC" w14:textId="77777777" w:rsidR="00E15541" w:rsidRDefault="00E15541" w:rsidP="00E15541">
      <w:pPr>
        <w:rPr>
          <w:rFonts w:ascii="Arial" w:eastAsia="Times New Roman" w:hAnsi="Arial" w:cs="Arial"/>
          <w:color w:val="333333"/>
        </w:rPr>
      </w:pPr>
      <w:r>
        <w:rPr>
          <w:rFonts w:ascii="Arial" w:eastAsia="Times New Roman" w:hAnsi="Arial" w:cs="Arial"/>
          <w:color w:val="333333"/>
        </w:rPr>
        <w:t>Best wishes,</w:t>
      </w:r>
    </w:p>
    <w:p w14:paraId="02EABEB1" w14:textId="77777777" w:rsidR="00E15541" w:rsidRDefault="00E15541" w:rsidP="00E15541">
      <w:pPr>
        <w:rPr>
          <w:rFonts w:ascii="Arial" w:eastAsia="Times New Roman" w:hAnsi="Arial" w:cs="Arial"/>
          <w:color w:val="333333"/>
        </w:rPr>
      </w:pPr>
      <w:r>
        <w:rPr>
          <w:rFonts w:ascii="Arial" w:eastAsia="Times New Roman" w:hAnsi="Arial" w:cs="Arial"/>
          <w:color w:val="333333"/>
        </w:rPr>
        <w:t>Dan</w:t>
      </w:r>
    </w:p>
    <w:p w14:paraId="4F923E7D" w14:textId="325B85F0" w:rsidR="00E15541" w:rsidRDefault="00E15541" w:rsidP="00E15541">
      <w:pPr>
        <w:outlineLvl w:val="0"/>
        <w:rPr>
          <w:rFonts w:eastAsia="Times New Roman"/>
        </w:rPr>
      </w:pPr>
      <w:r>
        <w:rPr>
          <w:rFonts w:ascii="Calibri" w:eastAsia="Times New Roman" w:hAnsi="Calibri" w:cs="Calibri"/>
          <w:b/>
          <w:bCs/>
          <w:color w:val="000000"/>
        </w:rPr>
        <w:lastRenderedPageBreak/>
        <w:t>From:</w:t>
      </w:r>
      <w:r>
        <w:rPr>
          <w:rFonts w:ascii="Calibri" w:eastAsia="Times New Roman" w:hAnsi="Calibri" w:cs="Calibri"/>
          <w:color w:val="000000"/>
        </w:rPr>
        <w:t xml:space="preserve"> Catherine Thomas (Hywel Dda UHB - ESR Administrator/Workforce Information Manager) &lt;</w:t>
      </w:r>
      <w:hyperlink r:id="rId435" w:history="1">
        <w:r>
          <w:rPr>
            <w:rStyle w:val="Hyperlink"/>
            <w:rFonts w:ascii="Calibri" w:eastAsia="Times New Roman" w:hAnsi="Calibri" w:cs="Calibri"/>
          </w:rPr>
          <w:t>Catherine.Thomas@wales.nhs.uk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Sent:</w:t>
      </w:r>
      <w:r>
        <w:rPr>
          <w:rFonts w:ascii="Calibri" w:eastAsia="Times New Roman" w:hAnsi="Calibri" w:cs="Calibri"/>
          <w:color w:val="000000"/>
        </w:rPr>
        <w:t xml:space="preserve"> 16 August 2021 10:27 AM</w:t>
      </w:r>
      <w:r>
        <w:rPr>
          <w:rFonts w:ascii="Calibri" w:eastAsia="Times New Roman" w:hAnsi="Calibri" w:cs="Calibri"/>
          <w:color w:val="000000"/>
        </w:rPr>
        <w:br/>
      </w:r>
      <w:r>
        <w:rPr>
          <w:rFonts w:ascii="Calibri" w:eastAsia="Times New Roman" w:hAnsi="Calibri" w:cs="Calibri"/>
          <w:b/>
          <w:bCs/>
          <w:color w:val="000000"/>
        </w:rPr>
        <w:t>To:</w:t>
      </w:r>
      <w:r>
        <w:rPr>
          <w:rFonts w:ascii="Calibri" w:eastAsia="Times New Roman" w:hAnsi="Calibri" w:cs="Calibri"/>
          <w:color w:val="000000"/>
        </w:rPr>
        <w:t xml:space="preserve"> Daniel Blyth (Hywel Dda UHB - Culture &amp; People Specialist (Experience and Wellbeing) &lt;</w:t>
      </w:r>
      <w:hyperlink r:id="rId436" w:history="1">
        <w:r>
          <w:rPr>
            <w:rStyle w:val="Hyperlink"/>
            <w:rFonts w:ascii="Calibri" w:eastAsia="Times New Roman" w:hAnsi="Calibri" w:cs="Calibri"/>
          </w:rPr>
          <w:t>dan.blyth@wales.nhs.uk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Subject:</w:t>
      </w:r>
      <w:r>
        <w:rPr>
          <w:rFonts w:ascii="Calibri" w:eastAsia="Times New Roman" w:hAnsi="Calibri" w:cs="Calibri"/>
          <w:color w:val="000000"/>
        </w:rPr>
        <w:t xml:space="preserve"> RE: Performance Management Video</w:t>
      </w:r>
      <w:r>
        <w:rPr>
          <w:rFonts w:eastAsia="Times New Roman"/>
        </w:rPr>
        <w:t xml:space="preserve"> </w:t>
      </w:r>
    </w:p>
    <w:p w14:paraId="5BC45B36" w14:textId="46C44612" w:rsidR="00E15541" w:rsidRDefault="00E15541" w:rsidP="00E15541">
      <w:r>
        <w:rPr>
          <w:rFonts w:eastAsia="Times New Roman"/>
        </w:rPr>
        <w:t> </w:t>
      </w:r>
      <w:r>
        <w:rPr>
          <w:rFonts w:ascii="Calibri" w:hAnsi="Calibri" w:cs="Calibri"/>
          <w:color w:val="1F497D"/>
        </w:rPr>
        <w:t>Thanks Dan</w:t>
      </w:r>
    </w:p>
    <w:p w14:paraId="16EC05DB" w14:textId="77777777" w:rsidR="00E15541" w:rsidRDefault="00E15541" w:rsidP="00E15541">
      <w:pPr>
        <w:pStyle w:val="xmsonormal"/>
      </w:pPr>
      <w:r>
        <w:rPr>
          <w:rFonts w:ascii="Calibri" w:hAnsi="Calibri" w:cs="Calibri"/>
          <w:color w:val="1F497D"/>
          <w:sz w:val="22"/>
          <w:szCs w:val="22"/>
        </w:rPr>
        <w:t> </w:t>
      </w:r>
    </w:p>
    <w:p w14:paraId="77A950DC" w14:textId="77777777" w:rsidR="00E15541" w:rsidRDefault="00E15541" w:rsidP="00E15541">
      <w:pPr>
        <w:pStyle w:val="xmsonormal"/>
      </w:pPr>
      <w:r>
        <w:rPr>
          <w:rFonts w:ascii="Calibri" w:hAnsi="Calibri" w:cs="Calibri"/>
          <w:color w:val="1F497D"/>
          <w:sz w:val="22"/>
          <w:szCs w:val="22"/>
        </w:rPr>
        <w:t>We also discussed my recommendations about doing a video on how to view previous PADR’s and how to run PADR reports for managers to ensure they are compliant. As the report shows a traffic light system then enables them to see where they are falling down.</w:t>
      </w:r>
    </w:p>
    <w:p w14:paraId="359011DE" w14:textId="77777777" w:rsidR="00E15541" w:rsidRDefault="00E15541" w:rsidP="00E15541">
      <w:pPr>
        <w:pStyle w:val="xmsonormal"/>
      </w:pPr>
      <w:r>
        <w:rPr>
          <w:rFonts w:ascii="Calibri" w:hAnsi="Calibri" w:cs="Calibri"/>
          <w:color w:val="1F497D"/>
          <w:sz w:val="22"/>
          <w:szCs w:val="22"/>
        </w:rPr>
        <w:t> </w:t>
      </w:r>
    </w:p>
    <w:p w14:paraId="730A348E" w14:textId="77777777" w:rsidR="00E15541" w:rsidRDefault="00E15541" w:rsidP="00E15541">
      <w:pPr>
        <w:pStyle w:val="xmsonormal"/>
      </w:pPr>
      <w:r>
        <w:rPr>
          <w:rFonts w:ascii="Calibri" w:hAnsi="Calibri" w:cs="Calibri"/>
          <w:color w:val="1F497D"/>
          <w:sz w:val="22"/>
          <w:szCs w:val="22"/>
        </w:rPr>
        <w:t>Please let me know when you wish me to do the recording for phase 2 of your new PADR training sessions.</w:t>
      </w:r>
    </w:p>
    <w:p w14:paraId="698F33A7" w14:textId="77777777" w:rsidR="00E15541" w:rsidRDefault="00E15541" w:rsidP="00E15541">
      <w:pPr>
        <w:pStyle w:val="xmsonormal"/>
      </w:pPr>
      <w:r>
        <w:rPr>
          <w:rFonts w:ascii="Calibri" w:hAnsi="Calibri" w:cs="Calibri"/>
          <w:color w:val="1F497D"/>
          <w:sz w:val="22"/>
          <w:szCs w:val="22"/>
        </w:rPr>
        <w:t> </w:t>
      </w:r>
    </w:p>
    <w:p w14:paraId="35BD887A" w14:textId="77777777" w:rsidR="00E15541" w:rsidRDefault="00E15541" w:rsidP="00E15541">
      <w:pPr>
        <w:pStyle w:val="xmsonormal"/>
      </w:pPr>
      <w:r>
        <w:rPr>
          <w:rFonts w:ascii="Calibri" w:hAnsi="Calibri" w:cs="Calibri"/>
          <w:color w:val="1F497D"/>
          <w:sz w:val="22"/>
          <w:szCs w:val="22"/>
        </w:rPr>
        <w:t>I look forward to hearing from you.</w:t>
      </w:r>
    </w:p>
    <w:p w14:paraId="43297EFF" w14:textId="77777777" w:rsidR="00E15541" w:rsidRDefault="00E15541" w:rsidP="00E15541">
      <w:pPr>
        <w:pStyle w:val="xmsonormal"/>
      </w:pPr>
      <w:r>
        <w:rPr>
          <w:rFonts w:ascii="Calibri" w:hAnsi="Calibri" w:cs="Calibri"/>
          <w:color w:val="1F497D"/>
          <w:sz w:val="22"/>
          <w:szCs w:val="22"/>
        </w:rPr>
        <w:t> </w:t>
      </w:r>
    </w:p>
    <w:p w14:paraId="29F9CBD6" w14:textId="77777777" w:rsidR="00E15541" w:rsidRDefault="00E15541" w:rsidP="00E15541">
      <w:pPr>
        <w:pStyle w:val="xmsonormal"/>
      </w:pPr>
      <w:r>
        <w:rPr>
          <w:rFonts w:ascii="Calibri" w:hAnsi="Calibri" w:cs="Calibri"/>
          <w:color w:val="1F497D"/>
          <w:sz w:val="22"/>
          <w:szCs w:val="22"/>
        </w:rPr>
        <w:t>Thanks</w:t>
      </w:r>
    </w:p>
    <w:p w14:paraId="6F0DAA5B" w14:textId="77777777" w:rsidR="00E15541" w:rsidRDefault="00E15541" w:rsidP="00E15541">
      <w:pPr>
        <w:pStyle w:val="xmsonormal"/>
      </w:pPr>
      <w:r>
        <w:rPr>
          <w:rFonts w:ascii="Calibri" w:hAnsi="Calibri" w:cs="Calibri"/>
          <w:color w:val="1F497D"/>
          <w:sz w:val="22"/>
          <w:szCs w:val="22"/>
        </w:rPr>
        <w:t>Cath</w:t>
      </w:r>
    </w:p>
    <w:p w14:paraId="7A4D482F" w14:textId="77777777" w:rsidR="00E15541" w:rsidRDefault="00E15541" w:rsidP="00E15541">
      <w:pPr>
        <w:pStyle w:val="xmsonormal"/>
      </w:pPr>
      <w:r>
        <w:rPr>
          <w:rFonts w:ascii="Calibri" w:hAnsi="Calibri" w:cs="Calibri"/>
          <w:color w:val="1F497D"/>
          <w:sz w:val="22"/>
          <w:szCs w:val="22"/>
        </w:rPr>
        <w:t> </w:t>
      </w:r>
    </w:p>
    <w:p w14:paraId="01D73F45" w14:textId="77777777" w:rsidR="00E15541" w:rsidRDefault="00E15541" w:rsidP="00E15541">
      <w:pPr>
        <w:pStyle w:val="xmsonormal"/>
        <w:outlineLvl w:val="0"/>
      </w:pPr>
      <w:r>
        <w:rPr>
          <w:rFonts w:ascii="Calibri" w:hAnsi="Calibri" w:cs="Calibri"/>
          <w:b/>
          <w:bCs/>
          <w:sz w:val="22"/>
          <w:szCs w:val="22"/>
          <w:lang w:val="en-US"/>
        </w:rPr>
        <w:t>From:</w:t>
      </w:r>
      <w:r>
        <w:rPr>
          <w:rFonts w:ascii="Calibri" w:hAnsi="Calibri" w:cs="Calibri"/>
          <w:sz w:val="22"/>
          <w:szCs w:val="22"/>
          <w:lang w:val="en-US"/>
        </w:rPr>
        <w:t xml:space="preserve"> Daniel Blyth (Hywel Dda UHB - Culture &amp; People Specialist (Experience and Wellbeing) &lt;</w:t>
      </w:r>
      <w:hyperlink r:id="rId437" w:history="1">
        <w:r>
          <w:rPr>
            <w:rStyle w:val="Hyperlink"/>
            <w:rFonts w:ascii="Calibri" w:hAnsi="Calibri" w:cs="Calibri"/>
            <w:sz w:val="22"/>
            <w:szCs w:val="22"/>
            <w:lang w:val="en-US"/>
          </w:rPr>
          <w:t>dan.blyth@wales.nhs.uk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11 August 2021 10:39</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Catherine Thomas (Hywel Dda UHB - ESR Administrator/Workforce Information Manager) &lt;</w:t>
      </w:r>
      <w:hyperlink r:id="rId438" w:history="1">
        <w:r>
          <w:rPr>
            <w:rStyle w:val="Hyperlink"/>
            <w:rFonts w:ascii="Calibri" w:hAnsi="Calibri" w:cs="Calibri"/>
            <w:sz w:val="22"/>
            <w:szCs w:val="22"/>
            <w:lang w:val="en-US"/>
          </w:rPr>
          <w:t>Catherine.Thomas@wales.nhs.uk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Performance Management Video</w:t>
      </w:r>
    </w:p>
    <w:p w14:paraId="39A2E7D9" w14:textId="77777777" w:rsidR="00E15541" w:rsidRDefault="00E15541" w:rsidP="00E15541">
      <w:pPr>
        <w:pStyle w:val="xmsonormal"/>
      </w:pPr>
      <w:r>
        <w:t> </w:t>
      </w:r>
    </w:p>
    <w:p w14:paraId="39A54900" w14:textId="77777777" w:rsidR="00E15541" w:rsidRDefault="00E15541" w:rsidP="00E15541">
      <w:pPr>
        <w:pStyle w:val="xmsonormal"/>
      </w:pPr>
      <w:r>
        <w:rPr>
          <w:rFonts w:ascii="Arial" w:hAnsi="Arial" w:cs="Arial"/>
          <w:color w:val="333333"/>
        </w:rPr>
        <w:t>Hi Cath,</w:t>
      </w:r>
    </w:p>
    <w:p w14:paraId="14EE5553" w14:textId="77777777" w:rsidR="00E15541" w:rsidRDefault="00E15541" w:rsidP="00E15541">
      <w:pPr>
        <w:pStyle w:val="xmsonormal"/>
      </w:pPr>
      <w:r>
        <w:rPr>
          <w:rFonts w:ascii="Arial" w:hAnsi="Arial" w:cs="Arial"/>
          <w:color w:val="333333"/>
        </w:rPr>
        <w:t> </w:t>
      </w:r>
    </w:p>
    <w:p w14:paraId="164C2034" w14:textId="77777777" w:rsidR="00E15541" w:rsidRDefault="00E15541" w:rsidP="00E15541">
      <w:pPr>
        <w:pStyle w:val="xmsonormal"/>
      </w:pPr>
      <w:r>
        <w:rPr>
          <w:rFonts w:ascii="Arial" w:hAnsi="Arial" w:cs="Arial"/>
          <w:color w:val="333333"/>
        </w:rPr>
        <w:t>Just wanted to say a huge thanks for your recording and presentation of the performance management video.  It will make such a positive contribution to our PM training across the organisation.  I'm going to use it as part of a toolkit for staff.</w:t>
      </w:r>
    </w:p>
    <w:p w14:paraId="7435ACE7" w14:textId="77777777" w:rsidR="00E15541" w:rsidRDefault="00E15541" w:rsidP="00E15541">
      <w:pPr>
        <w:pStyle w:val="xmsonormal"/>
        <w:rPr>
          <w:rFonts w:ascii="Arial" w:hAnsi="Arial" w:cs="Arial"/>
          <w:color w:val="333333"/>
        </w:rPr>
      </w:pPr>
    </w:p>
    <w:p w14:paraId="459A3FD9" w14:textId="1AED1819" w:rsidR="00E15541" w:rsidRDefault="00E15541" w:rsidP="00E15541">
      <w:pPr>
        <w:pStyle w:val="xmsonormal"/>
        <w:rPr>
          <w:rFonts w:ascii="Arial" w:hAnsi="Arial" w:cs="Arial"/>
          <w:color w:val="333333"/>
        </w:rPr>
      </w:pPr>
      <w:r>
        <w:rPr>
          <w:rFonts w:ascii="Arial" w:hAnsi="Arial" w:cs="Arial"/>
          <w:color w:val="333333"/>
        </w:rPr>
        <w:t xml:space="preserve">Best wishes, </w:t>
      </w:r>
    </w:p>
    <w:p w14:paraId="43AD655D" w14:textId="5CBFCFF8" w:rsidR="00E15541" w:rsidRDefault="00E15541" w:rsidP="00E15541">
      <w:pPr>
        <w:pStyle w:val="xmsonormal"/>
      </w:pPr>
      <w:r>
        <w:rPr>
          <w:rFonts w:ascii="Arial" w:hAnsi="Arial" w:cs="Arial"/>
          <w:color w:val="333333"/>
        </w:rPr>
        <w:t>Dan</w:t>
      </w:r>
    </w:p>
    <w:p w14:paraId="5BD31224" w14:textId="77777777" w:rsidR="000A486E" w:rsidRDefault="00E15541" w:rsidP="00E15541">
      <w:pPr>
        <w:pStyle w:val="xmsonormal"/>
        <w:rPr>
          <w:rFonts w:ascii="Arial" w:hAnsi="Arial" w:cs="Arial"/>
          <w:color w:val="333333"/>
        </w:rPr>
      </w:pPr>
      <w:r>
        <w:rPr>
          <w:rFonts w:ascii="Arial" w:hAnsi="Arial" w:cs="Arial"/>
          <w:color w:val="333333"/>
        </w:rPr>
        <w:t> </w:t>
      </w:r>
    </w:p>
    <w:p w14:paraId="04660A40" w14:textId="77777777" w:rsidR="000A486E" w:rsidRDefault="000A486E">
      <w:pPr>
        <w:spacing w:line="259" w:lineRule="auto"/>
        <w:rPr>
          <w:rFonts w:ascii="Arial" w:hAnsi="Arial" w:cs="Arial"/>
          <w:color w:val="333333"/>
          <w:sz w:val="24"/>
          <w:szCs w:val="24"/>
          <w:lang w:eastAsia="en-GB"/>
        </w:rPr>
      </w:pPr>
      <w:r>
        <w:rPr>
          <w:rFonts w:ascii="Arial" w:hAnsi="Arial" w:cs="Arial"/>
          <w:color w:val="333333"/>
        </w:rPr>
        <w:br w:type="page"/>
      </w:r>
    </w:p>
    <w:p w14:paraId="439D2E9A" w14:textId="4B6BDF65" w:rsidR="00A656D4" w:rsidRDefault="00A656D4" w:rsidP="00E15541">
      <w:pPr>
        <w:pStyle w:val="xmsonormal"/>
        <w:rPr>
          <w:noProof/>
        </w:rPr>
      </w:pPr>
      <w:r w:rsidRPr="004C6985">
        <w:rPr>
          <w:rFonts w:ascii="Arial" w:hAnsi="Arial" w:cs="Arial"/>
          <w:b/>
          <w:noProof/>
          <w:highlight w:val="yellow"/>
        </w:rPr>
        <w:lastRenderedPageBreak/>
        <w:t>Menopause Café email and screenshot of diary date held (EV64)</w:t>
      </w:r>
    </w:p>
    <w:p w14:paraId="0011A164" w14:textId="77777777" w:rsidR="00A656D4" w:rsidRPr="004C6985" w:rsidRDefault="00A656D4" w:rsidP="00A656D4">
      <w:pPr>
        <w:rPr>
          <w:b/>
        </w:rPr>
      </w:pPr>
      <w:r>
        <w:rPr>
          <w:noProof/>
          <w:lang w:eastAsia="en-GB"/>
        </w:rPr>
        <w:drawing>
          <wp:inline distT="0" distB="0" distL="0" distR="0" wp14:anchorId="1F9B7DAD" wp14:editId="57C6671C">
            <wp:extent cx="5530850" cy="2996314"/>
            <wp:effectExtent l="0" t="0" r="0" b="0"/>
            <wp:docPr id="34675" name="Picture 3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9"/>
                    <a:srcRect l="11392" t="20763" r="13097" b="6508"/>
                    <a:stretch/>
                  </pic:blipFill>
                  <pic:spPr bwMode="auto">
                    <a:xfrm>
                      <a:off x="0" y="0"/>
                      <a:ext cx="5531729" cy="2996790"/>
                    </a:xfrm>
                    <a:prstGeom prst="rect">
                      <a:avLst/>
                    </a:prstGeom>
                    <a:ln>
                      <a:noFill/>
                    </a:ln>
                    <a:extLst>
                      <a:ext uri="{53640926-AAD7-44D8-BBD7-CCE9431645EC}">
                        <a14:shadowObscured xmlns:a14="http://schemas.microsoft.com/office/drawing/2010/main"/>
                      </a:ext>
                    </a:extLst>
                  </pic:spPr>
                </pic:pic>
              </a:graphicData>
            </a:graphic>
          </wp:inline>
        </w:drawing>
      </w:r>
    </w:p>
    <w:p w14:paraId="3F692BD5" w14:textId="77777777" w:rsidR="00A656D4" w:rsidRDefault="00A656D4" w:rsidP="00A656D4">
      <w:r>
        <w:rPr>
          <w:noProof/>
          <w:lang w:eastAsia="en-GB"/>
        </w:rPr>
        <w:drawing>
          <wp:inline distT="0" distB="0" distL="0" distR="0" wp14:anchorId="16DD1D2F" wp14:editId="54949BFF">
            <wp:extent cx="4752975" cy="2598749"/>
            <wp:effectExtent l="0" t="0" r="0" b="0"/>
            <wp:docPr id="34685" name="Picture 3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0"/>
                    <a:srcRect l="11746" t="21567" r="13063" b="5345"/>
                    <a:stretch/>
                  </pic:blipFill>
                  <pic:spPr bwMode="auto">
                    <a:xfrm>
                      <a:off x="0" y="0"/>
                      <a:ext cx="4763661" cy="2604592"/>
                    </a:xfrm>
                    <a:prstGeom prst="rect">
                      <a:avLst/>
                    </a:prstGeom>
                    <a:ln>
                      <a:noFill/>
                    </a:ln>
                    <a:extLst>
                      <a:ext uri="{53640926-AAD7-44D8-BBD7-CCE9431645EC}">
                        <a14:shadowObscured xmlns:a14="http://schemas.microsoft.com/office/drawing/2010/main"/>
                      </a:ext>
                    </a:extLst>
                  </pic:spPr>
                </pic:pic>
              </a:graphicData>
            </a:graphic>
          </wp:inline>
        </w:drawing>
      </w:r>
    </w:p>
    <w:p w14:paraId="40C34E31" w14:textId="65CB3634" w:rsidR="0098603E" w:rsidRDefault="00A656D4" w:rsidP="00A656D4">
      <w:r>
        <w:rPr>
          <w:noProof/>
          <w:lang w:eastAsia="en-GB"/>
        </w:rPr>
        <w:lastRenderedPageBreak/>
        <w:drawing>
          <wp:inline distT="0" distB="0" distL="0" distR="0" wp14:anchorId="36D12383" wp14:editId="3C219661">
            <wp:extent cx="5257800" cy="3272155"/>
            <wp:effectExtent l="0" t="0" r="0" b="4445"/>
            <wp:docPr id="34686" name="Picture 3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1"/>
                    <a:srcRect t="3311" b="7018"/>
                    <a:stretch/>
                  </pic:blipFill>
                  <pic:spPr bwMode="auto">
                    <a:xfrm>
                      <a:off x="0" y="0"/>
                      <a:ext cx="5259172" cy="3273009"/>
                    </a:xfrm>
                    <a:prstGeom prst="rect">
                      <a:avLst/>
                    </a:prstGeom>
                    <a:ln>
                      <a:noFill/>
                    </a:ln>
                    <a:extLst>
                      <a:ext uri="{53640926-AAD7-44D8-BBD7-CCE9431645EC}">
                        <a14:shadowObscured xmlns:a14="http://schemas.microsoft.com/office/drawing/2010/main"/>
                      </a:ext>
                    </a:extLst>
                  </pic:spPr>
                </pic:pic>
              </a:graphicData>
            </a:graphic>
          </wp:inline>
        </w:drawing>
      </w:r>
      <w:r w:rsidR="0027019B">
        <w:rPr>
          <w:noProof/>
          <w:lang w:eastAsia="en-GB"/>
        </w:rPr>
        <w:drawing>
          <wp:inline distT="0" distB="0" distL="0" distR="0" wp14:anchorId="2F62A1E0" wp14:editId="75E8DA93">
            <wp:extent cx="4318747" cy="4178300"/>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2"/>
                    <a:srcRect l="26880" t="12992" r="24220"/>
                    <a:stretch/>
                  </pic:blipFill>
                  <pic:spPr bwMode="auto">
                    <a:xfrm>
                      <a:off x="0" y="0"/>
                      <a:ext cx="4319508" cy="4179036"/>
                    </a:xfrm>
                    <a:prstGeom prst="rect">
                      <a:avLst/>
                    </a:prstGeom>
                    <a:ln>
                      <a:noFill/>
                    </a:ln>
                    <a:extLst>
                      <a:ext uri="{53640926-AAD7-44D8-BBD7-CCE9431645EC}">
                        <a14:shadowObscured xmlns:a14="http://schemas.microsoft.com/office/drawing/2010/main"/>
                      </a:ext>
                    </a:extLst>
                  </pic:spPr>
                </pic:pic>
              </a:graphicData>
            </a:graphic>
          </wp:inline>
        </w:drawing>
      </w:r>
    </w:p>
    <w:p w14:paraId="3FEB4AAC" w14:textId="77777777" w:rsidR="0098603E" w:rsidRDefault="0098603E">
      <w:pPr>
        <w:spacing w:line="259" w:lineRule="auto"/>
      </w:pPr>
      <w:r>
        <w:br w:type="page"/>
      </w:r>
    </w:p>
    <w:p w14:paraId="4893A805" w14:textId="72ED0CB8" w:rsidR="00264E37" w:rsidRDefault="00264E37" w:rsidP="00E63D84">
      <w:pPr>
        <w:rPr>
          <w:rFonts w:ascii="Arial" w:eastAsia="Times New Roman" w:hAnsi="Arial" w:cs="Arial"/>
          <w:b/>
          <w:sz w:val="24"/>
          <w:szCs w:val="24"/>
          <w:u w:val="single"/>
        </w:rPr>
        <w:sectPr w:rsidR="00264E37" w:rsidSect="00A656D4">
          <w:footerReference w:type="default" r:id="rId443"/>
          <w:pgSz w:w="17008" w:h="11906" w:orient="landscape"/>
          <w:pgMar w:top="142" w:right="420" w:bottom="1162" w:left="238" w:header="709" w:footer="709" w:gutter="0"/>
          <w:cols w:space="708"/>
          <w:docGrid w:linePitch="360"/>
        </w:sectPr>
      </w:pPr>
    </w:p>
    <w:p w14:paraId="453C87FF" w14:textId="27FC278C" w:rsidR="002449F3" w:rsidRDefault="009C4F20" w:rsidP="0012507E">
      <w:pPr>
        <w:spacing w:line="240" w:lineRule="auto"/>
        <w:rPr>
          <w:rFonts w:ascii="Arial" w:eastAsia="Times New Roman" w:hAnsi="Arial" w:cs="Arial"/>
          <w:b/>
          <w:sz w:val="24"/>
          <w:szCs w:val="24"/>
          <w:u w:val="single"/>
        </w:rPr>
      </w:pPr>
      <w:r>
        <w:rPr>
          <w:rFonts w:ascii="Arial" w:eastAsia="Times New Roman" w:hAnsi="Arial" w:cs="Arial"/>
          <w:b/>
          <w:sz w:val="24"/>
          <w:szCs w:val="24"/>
          <w:u w:val="single"/>
        </w:rPr>
        <w:lastRenderedPageBreak/>
        <w:t>R</w:t>
      </w:r>
      <w:r w:rsidR="002449F3" w:rsidRPr="00A83283">
        <w:rPr>
          <w:rFonts w:ascii="Arial" w:eastAsia="Times New Roman" w:hAnsi="Arial" w:cs="Arial"/>
          <w:b/>
          <w:sz w:val="24"/>
          <w:szCs w:val="24"/>
          <w:u w:val="single"/>
        </w:rPr>
        <w:t>eferences</w:t>
      </w:r>
    </w:p>
    <w:p w14:paraId="0F85F73C" w14:textId="77777777" w:rsidR="0012507E" w:rsidRPr="0012507E" w:rsidRDefault="0012507E" w:rsidP="0012507E">
      <w:pPr>
        <w:spacing w:line="240" w:lineRule="auto"/>
        <w:rPr>
          <w:rFonts w:ascii="Arial" w:eastAsia="Times New Roman" w:hAnsi="Arial" w:cs="Arial"/>
          <w:b/>
          <w:sz w:val="24"/>
          <w:szCs w:val="24"/>
          <w:u w:val="single"/>
        </w:rPr>
      </w:pPr>
    </w:p>
    <w:p w14:paraId="00FB65FE" w14:textId="08393F83" w:rsidR="0012507E" w:rsidRDefault="0012507E" w:rsidP="0012507E">
      <w:pPr>
        <w:pStyle w:val="ListParagraph"/>
        <w:numPr>
          <w:ilvl w:val="0"/>
          <w:numId w:val="16"/>
        </w:numPr>
        <w:spacing w:after="0" w:line="240" w:lineRule="auto"/>
        <w:jc w:val="both"/>
        <w:rPr>
          <w:rFonts w:ascii="Arial" w:hAnsi="Arial" w:cs="Arial"/>
          <w:sz w:val="24"/>
          <w:szCs w:val="24"/>
        </w:rPr>
      </w:pPr>
      <w:r w:rsidRPr="0012507E">
        <w:rPr>
          <w:rFonts w:ascii="Arial" w:hAnsi="Arial" w:cs="Arial"/>
          <w:sz w:val="24"/>
          <w:szCs w:val="24"/>
        </w:rPr>
        <w:t xml:space="preserve">DTI in Association with the CIPD </w:t>
      </w:r>
      <w:r w:rsidRPr="0012507E">
        <w:rPr>
          <w:rFonts w:ascii="Arial" w:hAnsi="Arial" w:cs="Arial"/>
          <w:i/>
          <w:sz w:val="24"/>
          <w:szCs w:val="24"/>
        </w:rPr>
        <w:t xml:space="preserve">High Performance Work Practices: linking strategy and skills to performance outcomes. </w:t>
      </w:r>
      <w:r w:rsidRPr="0012507E">
        <w:rPr>
          <w:rFonts w:ascii="Arial" w:hAnsi="Arial" w:cs="Arial"/>
          <w:sz w:val="24"/>
          <w:szCs w:val="24"/>
        </w:rPr>
        <w:t xml:space="preserve">Available at: </w:t>
      </w:r>
      <w:hyperlink r:id="rId444" w:history="1">
        <w:r w:rsidRPr="0012507E">
          <w:rPr>
            <w:rStyle w:val="Hyperlink"/>
            <w:rFonts w:ascii="Arial" w:hAnsi="Arial" w:cs="Arial"/>
            <w:sz w:val="24"/>
            <w:szCs w:val="24"/>
          </w:rPr>
          <w:t>HPW_Practices.qxd (longwoods.com)</w:t>
        </w:r>
      </w:hyperlink>
      <w:r w:rsidRPr="0012507E">
        <w:rPr>
          <w:rFonts w:ascii="Arial" w:hAnsi="Arial" w:cs="Arial"/>
          <w:sz w:val="24"/>
          <w:szCs w:val="24"/>
        </w:rPr>
        <w:t xml:space="preserve"> (Accessed 19 August 2021).</w:t>
      </w:r>
    </w:p>
    <w:p w14:paraId="1746355F" w14:textId="12713910" w:rsidR="00796009" w:rsidRDefault="00796009" w:rsidP="00796009">
      <w:pPr>
        <w:spacing w:after="0" w:line="240" w:lineRule="auto"/>
        <w:jc w:val="both"/>
        <w:rPr>
          <w:rFonts w:ascii="Arial" w:hAnsi="Arial" w:cs="Arial"/>
          <w:sz w:val="24"/>
          <w:szCs w:val="24"/>
        </w:rPr>
      </w:pPr>
    </w:p>
    <w:p w14:paraId="1CA6C4ED" w14:textId="78213278" w:rsidR="00796009" w:rsidRPr="00796009" w:rsidRDefault="00796009" w:rsidP="00796009">
      <w:pPr>
        <w:pStyle w:val="ListParagraph"/>
        <w:numPr>
          <w:ilvl w:val="0"/>
          <w:numId w:val="16"/>
        </w:numPr>
        <w:spacing w:after="0" w:line="240" w:lineRule="auto"/>
        <w:jc w:val="both"/>
        <w:rPr>
          <w:rFonts w:ascii="Arial" w:hAnsi="Arial" w:cs="Arial"/>
          <w:sz w:val="24"/>
          <w:szCs w:val="24"/>
        </w:rPr>
      </w:pPr>
      <w:r>
        <w:rPr>
          <w:rFonts w:ascii="Arial" w:hAnsi="Arial" w:cs="Arial"/>
          <w:sz w:val="24"/>
          <w:szCs w:val="24"/>
        </w:rPr>
        <w:t xml:space="preserve">HDUHB </w:t>
      </w:r>
      <w:r w:rsidRPr="00B619E7">
        <w:rPr>
          <w:rFonts w:ascii="Arial" w:eastAsia="Times New Roman" w:hAnsi="Arial" w:cs="Arial"/>
          <w:sz w:val="24"/>
          <w:szCs w:val="24"/>
        </w:rPr>
        <w:t>Workforce Organisational Development &amp; Education Strategy 2020 – 2030</w:t>
      </w:r>
    </w:p>
    <w:p w14:paraId="61510C06" w14:textId="78196D1B" w:rsidR="00F34AAA" w:rsidRDefault="00F34AAA" w:rsidP="0012507E">
      <w:pPr>
        <w:spacing w:line="240" w:lineRule="auto"/>
        <w:rPr>
          <w:rFonts w:ascii="Arial" w:eastAsia="Times New Roman" w:hAnsi="Arial" w:cs="Arial"/>
          <w:b/>
          <w:sz w:val="24"/>
          <w:szCs w:val="24"/>
          <w:u w:val="single"/>
        </w:rPr>
      </w:pPr>
    </w:p>
    <w:p w14:paraId="57A718B2" w14:textId="55B79D25" w:rsidR="002449F3" w:rsidRPr="002449F3" w:rsidRDefault="002449F3" w:rsidP="0012507E">
      <w:pPr>
        <w:pStyle w:val="ListParagraph"/>
        <w:numPr>
          <w:ilvl w:val="0"/>
          <w:numId w:val="16"/>
        </w:numPr>
        <w:spacing w:after="0" w:line="240" w:lineRule="auto"/>
        <w:ind w:left="714" w:hanging="357"/>
        <w:jc w:val="both"/>
        <w:rPr>
          <w:rFonts w:ascii="Arial" w:eastAsiaTheme="minorHAnsi" w:hAnsi="Arial" w:cs="Arial"/>
          <w:sz w:val="24"/>
          <w:szCs w:val="24"/>
        </w:rPr>
      </w:pPr>
      <w:r w:rsidRPr="002449F3">
        <w:rPr>
          <w:rFonts w:ascii="Arial" w:hAnsi="Arial" w:cs="Arial"/>
          <w:sz w:val="24"/>
          <w:szCs w:val="24"/>
        </w:rPr>
        <w:t xml:space="preserve">HR Magazine (2019). ‘Best Talent Management Strategy’ </w:t>
      </w:r>
      <w:r w:rsidRPr="002449F3">
        <w:rPr>
          <w:rFonts w:ascii="Arial" w:hAnsi="Arial" w:cs="Arial"/>
          <w:i/>
          <w:sz w:val="24"/>
          <w:szCs w:val="24"/>
        </w:rPr>
        <w:t>Best Talent Management Strategy’ Winner British Heart Foundation and Macmillan Cancer Support. </w:t>
      </w:r>
      <w:r w:rsidRPr="002449F3">
        <w:rPr>
          <w:rFonts w:ascii="Arial" w:hAnsi="Arial" w:cs="Arial"/>
          <w:sz w:val="24"/>
          <w:szCs w:val="24"/>
        </w:rPr>
        <w:t>Available at: </w:t>
      </w:r>
      <w:hyperlink r:id="rId445" w:history="1">
        <w:r w:rsidRPr="002449F3">
          <w:rPr>
            <w:rStyle w:val="Hyperlink"/>
            <w:rFonts w:ascii="Arial" w:eastAsia="Times New Roman" w:hAnsi="Arial" w:cs="Arial"/>
            <w:sz w:val="24"/>
            <w:szCs w:val="24"/>
          </w:rPr>
          <w:t>https://moodle.uwtsd.ac.uk/pluginfile.php/376874/mod_resource/content/1/014_hr_0719_talent-management.pdf</w:t>
        </w:r>
      </w:hyperlink>
      <w:r w:rsidRPr="002449F3">
        <w:rPr>
          <w:rFonts w:ascii="Arial" w:eastAsia="Times New Roman" w:hAnsi="Arial" w:cs="Arial"/>
          <w:sz w:val="24"/>
          <w:szCs w:val="24"/>
        </w:rPr>
        <w:t xml:space="preserve"> (Accessed: 3 August 2021).</w:t>
      </w:r>
    </w:p>
    <w:p w14:paraId="00147C12" w14:textId="4FF5B61A" w:rsidR="002449F3" w:rsidRDefault="002449F3" w:rsidP="0012507E">
      <w:pPr>
        <w:pStyle w:val="ListParagraph"/>
        <w:spacing w:after="0" w:line="240" w:lineRule="auto"/>
        <w:ind w:left="714"/>
        <w:jc w:val="both"/>
        <w:rPr>
          <w:rFonts w:ascii="Arial" w:eastAsiaTheme="minorHAnsi" w:hAnsi="Arial" w:cs="Arial"/>
          <w:sz w:val="24"/>
          <w:szCs w:val="24"/>
        </w:rPr>
      </w:pPr>
    </w:p>
    <w:p w14:paraId="7173AC82" w14:textId="08812B58" w:rsidR="00FD2947" w:rsidRPr="00657FF9" w:rsidRDefault="00FD2947" w:rsidP="0012507E">
      <w:pPr>
        <w:pStyle w:val="ListParagraph"/>
        <w:numPr>
          <w:ilvl w:val="0"/>
          <w:numId w:val="16"/>
        </w:numPr>
        <w:spacing w:after="0" w:line="240" w:lineRule="auto"/>
        <w:ind w:left="714" w:hanging="357"/>
        <w:jc w:val="both"/>
        <w:rPr>
          <w:rFonts w:ascii="Arial" w:hAnsi="Arial" w:cs="Arial"/>
          <w:color w:val="282828"/>
          <w:sz w:val="24"/>
          <w:szCs w:val="24"/>
        </w:rPr>
      </w:pPr>
      <w:r w:rsidRPr="00FD2947">
        <w:rPr>
          <w:rFonts w:ascii="Arial" w:hAnsi="Arial" w:cs="Arial"/>
          <w:sz w:val="24"/>
          <w:szCs w:val="24"/>
        </w:rPr>
        <w:t>Harvard Business Review (2019) ‘</w:t>
      </w:r>
      <w:r w:rsidRPr="00FD2947">
        <w:rPr>
          <w:rStyle w:val="Hyperlink"/>
          <w:rFonts w:ascii="Arial" w:hAnsi="Arial" w:cs="Arial"/>
          <w:bCs/>
          <w:color w:val="auto"/>
          <w:sz w:val="24"/>
          <w:szCs w:val="24"/>
          <w:u w:val="none"/>
        </w:rPr>
        <w:t>Developing Employees</w:t>
      </w:r>
      <w:r w:rsidRPr="00FD2947">
        <w:rPr>
          <w:rFonts w:ascii="Arial" w:hAnsi="Arial" w:cs="Arial"/>
          <w:i/>
          <w:sz w:val="24"/>
          <w:szCs w:val="24"/>
        </w:rPr>
        <w:t xml:space="preserve">’ The Feedback Fallacy’. </w:t>
      </w:r>
      <w:hyperlink r:id="rId446" w:history="1">
        <w:r w:rsidRPr="00FD2947">
          <w:rPr>
            <w:rStyle w:val="Hyperlink"/>
            <w:rFonts w:ascii="Arial" w:hAnsi="Arial" w:cs="Arial"/>
            <w:sz w:val="24"/>
            <w:szCs w:val="24"/>
          </w:rPr>
          <w:t>March–April 2019</w:t>
        </w:r>
      </w:hyperlink>
      <w:r w:rsidRPr="00FD2947">
        <w:rPr>
          <w:rFonts w:ascii="Arial" w:hAnsi="Arial" w:cs="Arial"/>
          <w:color w:val="282828"/>
          <w:sz w:val="24"/>
          <w:szCs w:val="24"/>
        </w:rPr>
        <w:t xml:space="preserve"> issue (pp.92–101). Available at: </w:t>
      </w:r>
      <w:hyperlink r:id="rId447" w:history="1">
        <w:r w:rsidRPr="00FD2947">
          <w:rPr>
            <w:rStyle w:val="Hyperlink"/>
            <w:rFonts w:ascii="Arial" w:hAnsi="Arial" w:cs="Arial"/>
            <w:sz w:val="24"/>
            <w:szCs w:val="24"/>
          </w:rPr>
          <w:t>https://hbr.org/2019/03/the-feedback-fallacy?autocomplete=true</w:t>
        </w:r>
      </w:hyperlink>
      <w:r w:rsidRPr="00FD2947">
        <w:rPr>
          <w:rFonts w:ascii="Arial" w:hAnsi="Arial" w:cs="Arial"/>
          <w:sz w:val="24"/>
          <w:szCs w:val="24"/>
        </w:rPr>
        <w:t xml:space="preserve"> (Accessed 10 August 2021).</w:t>
      </w:r>
    </w:p>
    <w:p w14:paraId="01BE5191" w14:textId="77777777" w:rsidR="00657FF9" w:rsidRPr="00657FF9" w:rsidRDefault="00657FF9" w:rsidP="0012507E">
      <w:pPr>
        <w:pStyle w:val="ListParagraph"/>
        <w:spacing w:line="240" w:lineRule="auto"/>
        <w:rPr>
          <w:rFonts w:ascii="Arial" w:hAnsi="Arial" w:cs="Arial"/>
          <w:color w:val="282828"/>
          <w:sz w:val="24"/>
          <w:szCs w:val="24"/>
        </w:rPr>
      </w:pPr>
    </w:p>
    <w:p w14:paraId="6598838C" w14:textId="77777777" w:rsidR="00657FF9" w:rsidRPr="0012507E" w:rsidRDefault="00657FF9" w:rsidP="0012507E">
      <w:pPr>
        <w:pStyle w:val="ListParagraph"/>
        <w:numPr>
          <w:ilvl w:val="0"/>
          <w:numId w:val="16"/>
        </w:numPr>
        <w:spacing w:line="240" w:lineRule="auto"/>
        <w:jc w:val="both"/>
        <w:rPr>
          <w:rFonts w:ascii="Arial" w:hAnsi="Arial" w:cs="Arial"/>
          <w:sz w:val="24"/>
          <w:szCs w:val="24"/>
        </w:rPr>
      </w:pPr>
      <w:r w:rsidRPr="0012507E">
        <w:rPr>
          <w:rFonts w:ascii="Arial" w:hAnsi="Arial" w:cs="Arial"/>
          <w:sz w:val="24"/>
          <w:szCs w:val="24"/>
        </w:rPr>
        <w:t xml:space="preserve">Hutchinson, S. (2013) </w:t>
      </w:r>
      <w:r w:rsidRPr="0012507E">
        <w:rPr>
          <w:rFonts w:ascii="Arial" w:hAnsi="Arial" w:cs="Arial"/>
          <w:i/>
          <w:iCs/>
          <w:sz w:val="24"/>
          <w:szCs w:val="24"/>
        </w:rPr>
        <w:t>Performance Management Theory and Practice</w:t>
      </w:r>
      <w:r w:rsidRPr="0012507E">
        <w:rPr>
          <w:rFonts w:ascii="Arial" w:hAnsi="Arial" w:cs="Arial"/>
          <w:iCs/>
          <w:sz w:val="24"/>
          <w:szCs w:val="24"/>
        </w:rPr>
        <w:t>. London. CIPD.</w:t>
      </w:r>
    </w:p>
    <w:p w14:paraId="2D52E56C" w14:textId="77777777" w:rsidR="00742A43" w:rsidRPr="0012507E" w:rsidRDefault="00742A43" w:rsidP="0012507E">
      <w:pPr>
        <w:keepNext/>
        <w:keepLines/>
        <w:widowControl w:val="0"/>
        <w:numPr>
          <w:ilvl w:val="0"/>
          <w:numId w:val="2"/>
        </w:numPr>
        <w:spacing w:after="0" w:line="240" w:lineRule="auto"/>
        <w:jc w:val="both"/>
        <w:rPr>
          <w:rFonts w:ascii="Arial" w:eastAsia="Times New Roman" w:hAnsi="Arial" w:cs="Arial"/>
          <w:b/>
          <w:sz w:val="24"/>
          <w:szCs w:val="24"/>
          <w:u w:val="single"/>
        </w:rPr>
      </w:pPr>
      <w:r w:rsidRPr="0012507E">
        <w:rPr>
          <w:rFonts w:ascii="Arial" w:hAnsi="Arial" w:cs="Arial"/>
          <w:sz w:val="24"/>
          <w:szCs w:val="24"/>
        </w:rPr>
        <w:t xml:space="preserve">IES, (2016) </w:t>
      </w:r>
      <w:r w:rsidRPr="0012507E">
        <w:rPr>
          <w:rFonts w:ascii="Arial" w:hAnsi="Arial" w:cs="Arial"/>
          <w:i/>
          <w:sz w:val="24"/>
          <w:szCs w:val="24"/>
        </w:rPr>
        <w:t xml:space="preserve">Performance Management: Making it work. </w:t>
      </w:r>
      <w:r w:rsidRPr="0012507E">
        <w:rPr>
          <w:rFonts w:ascii="Arial" w:hAnsi="Arial" w:cs="Arial"/>
          <w:sz w:val="24"/>
          <w:szCs w:val="24"/>
        </w:rPr>
        <w:t>HR Paper. Peter Reilly, Principle Associate.</w:t>
      </w:r>
    </w:p>
    <w:p w14:paraId="0AB23995" w14:textId="373F058F" w:rsidR="00742A43" w:rsidRPr="0012507E" w:rsidRDefault="00742A43" w:rsidP="0012507E">
      <w:pPr>
        <w:pStyle w:val="ListParagraph"/>
        <w:spacing w:after="0" w:line="240" w:lineRule="auto"/>
        <w:ind w:left="714"/>
        <w:jc w:val="both"/>
        <w:rPr>
          <w:rFonts w:ascii="Arial" w:eastAsiaTheme="minorHAnsi" w:hAnsi="Arial" w:cs="Arial"/>
          <w:sz w:val="24"/>
          <w:szCs w:val="24"/>
        </w:rPr>
      </w:pPr>
    </w:p>
    <w:p w14:paraId="5A57D3B7" w14:textId="623538D2" w:rsidR="0012507E" w:rsidRPr="0012507E" w:rsidRDefault="0012507E" w:rsidP="0012507E">
      <w:pPr>
        <w:pStyle w:val="ListParagraph"/>
        <w:numPr>
          <w:ilvl w:val="0"/>
          <w:numId w:val="16"/>
        </w:numPr>
        <w:spacing w:line="240" w:lineRule="auto"/>
        <w:rPr>
          <w:rStyle w:val="Hyperlink"/>
          <w:rFonts w:ascii="Arial" w:hAnsi="Arial" w:cs="Arial"/>
          <w:sz w:val="24"/>
          <w:szCs w:val="24"/>
        </w:rPr>
      </w:pPr>
      <w:r w:rsidRPr="0012507E">
        <w:rPr>
          <w:rFonts w:ascii="Arial" w:hAnsi="Arial" w:cs="Arial"/>
          <w:sz w:val="24"/>
          <w:szCs w:val="24"/>
        </w:rPr>
        <w:t xml:space="preserve">IES 2004, </w:t>
      </w:r>
      <w:r w:rsidRPr="0012507E">
        <w:rPr>
          <w:rFonts w:ascii="Arial" w:hAnsi="Arial" w:cs="Arial"/>
          <w:i/>
          <w:sz w:val="24"/>
          <w:szCs w:val="24"/>
        </w:rPr>
        <w:t>High Performance Work Practices</w:t>
      </w:r>
      <w:r w:rsidRPr="0012507E">
        <w:rPr>
          <w:rFonts w:ascii="Arial" w:hAnsi="Arial" w:cs="Arial"/>
          <w:sz w:val="24"/>
          <w:szCs w:val="24"/>
        </w:rPr>
        <w:t xml:space="preserve"> Available at: </w:t>
      </w:r>
      <w:hyperlink r:id="rId448" w:history="1">
        <w:r w:rsidRPr="0012507E">
          <w:rPr>
            <w:rStyle w:val="Hyperlink"/>
            <w:rFonts w:ascii="Arial" w:hAnsi="Arial" w:cs="Arial"/>
            <w:sz w:val="24"/>
            <w:szCs w:val="24"/>
          </w:rPr>
          <w:t>High Performance Work Practices (employment-studies.co.uk)</w:t>
        </w:r>
      </w:hyperlink>
      <w:r w:rsidRPr="0012507E">
        <w:rPr>
          <w:rFonts w:ascii="Arial" w:hAnsi="Arial" w:cs="Arial"/>
          <w:sz w:val="24"/>
          <w:szCs w:val="24"/>
        </w:rPr>
        <w:t xml:space="preserve"> (Accessed 19 August 2021) </w:t>
      </w:r>
      <w:hyperlink r:id="rId449" w:history="1">
        <w:r w:rsidRPr="0012507E">
          <w:rPr>
            <w:rStyle w:val="Hyperlink"/>
            <w:rFonts w:ascii="Arial" w:hAnsi="Arial" w:cs="Arial"/>
            <w:sz w:val="24"/>
            <w:szCs w:val="24"/>
          </w:rPr>
          <w:t>High Performance Work Practices (employment-studies.co.uk)</w:t>
        </w:r>
      </w:hyperlink>
    </w:p>
    <w:p w14:paraId="2DF90297" w14:textId="77777777" w:rsidR="0012507E" w:rsidRPr="0036753D" w:rsidRDefault="0012507E" w:rsidP="0012507E">
      <w:pPr>
        <w:pStyle w:val="ListParagraph"/>
        <w:spacing w:line="240" w:lineRule="auto"/>
        <w:rPr>
          <w:rFonts w:ascii="Arial" w:eastAsia="Times New Roman" w:hAnsi="Arial" w:cs="Arial"/>
          <w:b/>
          <w:sz w:val="24"/>
          <w:szCs w:val="24"/>
        </w:rPr>
      </w:pPr>
    </w:p>
    <w:p w14:paraId="07C5144C" w14:textId="77777777" w:rsidR="0012507E" w:rsidRPr="002449F3" w:rsidRDefault="0012507E" w:rsidP="0012507E">
      <w:pPr>
        <w:pStyle w:val="ListParagraph"/>
        <w:spacing w:after="0" w:line="240" w:lineRule="auto"/>
        <w:ind w:left="714"/>
        <w:jc w:val="both"/>
        <w:rPr>
          <w:rFonts w:ascii="Arial" w:eastAsiaTheme="minorHAnsi" w:hAnsi="Arial" w:cs="Arial"/>
          <w:sz w:val="24"/>
          <w:szCs w:val="24"/>
        </w:rPr>
      </w:pPr>
    </w:p>
    <w:p w14:paraId="406B4FE3" w14:textId="294A5A17" w:rsidR="002449F3" w:rsidRDefault="002449F3" w:rsidP="0012507E">
      <w:pPr>
        <w:pStyle w:val="ListParagraph"/>
        <w:numPr>
          <w:ilvl w:val="0"/>
          <w:numId w:val="16"/>
        </w:numPr>
        <w:spacing w:after="0" w:line="240" w:lineRule="auto"/>
        <w:ind w:left="714" w:hanging="357"/>
        <w:jc w:val="both"/>
        <w:rPr>
          <w:rFonts w:ascii="Arial" w:eastAsia="Times New Roman" w:hAnsi="Arial" w:cs="Arial"/>
          <w:sz w:val="24"/>
          <w:szCs w:val="24"/>
        </w:rPr>
      </w:pPr>
      <w:r w:rsidRPr="00BF7A4A">
        <w:rPr>
          <w:rFonts w:ascii="Arial" w:eastAsia="Times New Roman" w:hAnsi="Arial" w:cs="Arial"/>
          <w:sz w:val="24"/>
          <w:szCs w:val="24"/>
        </w:rPr>
        <w:t>McKinsey &amp; Company (2017) ‘</w:t>
      </w:r>
      <w:r w:rsidRPr="00BF7A4A">
        <w:rPr>
          <w:rFonts w:ascii="Arial" w:hAnsi="Arial" w:cs="Arial"/>
          <w:sz w:val="24"/>
          <w:szCs w:val="24"/>
          <w:lang w:val="en"/>
        </w:rPr>
        <w:t xml:space="preserve">Organizational health: A fast track to performance improvement’. </w:t>
      </w:r>
      <w:r w:rsidRPr="00BF7A4A">
        <w:rPr>
          <w:rFonts w:ascii="Arial" w:hAnsi="Arial" w:cs="Arial"/>
          <w:i/>
          <w:color w:val="333333"/>
          <w:sz w:val="24"/>
          <w:szCs w:val="24"/>
          <w:shd w:val="clear" w:color="auto" w:fill="FFFFFF"/>
        </w:rPr>
        <w:t>Working on health works. It’s good for your people and for your bottom line</w:t>
      </w:r>
      <w:r w:rsidRPr="00BF7A4A">
        <w:rPr>
          <w:rFonts w:ascii="Arial" w:hAnsi="Arial" w:cs="Arial"/>
          <w:color w:val="333333"/>
          <w:sz w:val="24"/>
          <w:szCs w:val="24"/>
          <w:shd w:val="clear" w:color="auto" w:fill="FFFFFF"/>
        </w:rPr>
        <w:t>.</w:t>
      </w:r>
      <w:r w:rsidRPr="00BF7A4A">
        <w:rPr>
          <w:rFonts w:ascii="Arial" w:hAnsi="Arial" w:cs="Arial"/>
          <w:sz w:val="24"/>
          <w:szCs w:val="24"/>
          <w:lang w:val="en"/>
        </w:rPr>
        <w:t xml:space="preserve"> Available at: </w:t>
      </w:r>
      <w:hyperlink r:id="rId450" w:history="1">
        <w:r w:rsidRPr="00BF7A4A">
          <w:rPr>
            <w:rStyle w:val="Hyperlink"/>
            <w:rFonts w:ascii="Arial" w:eastAsia="Times New Roman" w:hAnsi="Arial" w:cs="Arial"/>
            <w:sz w:val="24"/>
            <w:szCs w:val="24"/>
          </w:rPr>
          <w:t>https://www.mckinsey.com/business-functions/organization/our-insights/organizational-health-a-fast-track-to-performance-improvement#</w:t>
        </w:r>
      </w:hyperlink>
      <w:r w:rsidRPr="00BF7A4A">
        <w:rPr>
          <w:rFonts w:ascii="Arial" w:eastAsia="Times New Roman" w:hAnsi="Arial" w:cs="Arial"/>
          <w:sz w:val="24"/>
          <w:szCs w:val="24"/>
        </w:rPr>
        <w:t xml:space="preserve"> (Accessed: 2 August 2021).</w:t>
      </w:r>
    </w:p>
    <w:p w14:paraId="2F01ED8F" w14:textId="77777777" w:rsidR="00363AFB" w:rsidRPr="00363AFB" w:rsidRDefault="00363AFB" w:rsidP="0012507E">
      <w:pPr>
        <w:pStyle w:val="ListParagraph"/>
        <w:spacing w:after="0" w:line="240" w:lineRule="auto"/>
        <w:rPr>
          <w:rFonts w:ascii="Arial" w:eastAsia="Times New Roman" w:hAnsi="Arial" w:cs="Arial"/>
          <w:sz w:val="24"/>
          <w:szCs w:val="24"/>
        </w:rPr>
      </w:pPr>
    </w:p>
    <w:p w14:paraId="246EF009" w14:textId="52EB8857" w:rsidR="00363AFB" w:rsidRDefault="00363AFB" w:rsidP="0012507E">
      <w:pPr>
        <w:keepNext/>
        <w:keepLines/>
        <w:widowControl w:val="0"/>
        <w:numPr>
          <w:ilvl w:val="0"/>
          <w:numId w:val="16"/>
        </w:numPr>
        <w:spacing w:after="0" w:line="240" w:lineRule="auto"/>
        <w:jc w:val="both"/>
        <w:rPr>
          <w:rFonts w:ascii="Arial" w:eastAsia="Times New Roman" w:hAnsi="Arial" w:cs="Arial"/>
          <w:sz w:val="24"/>
          <w:szCs w:val="24"/>
        </w:rPr>
      </w:pPr>
      <w:r w:rsidRPr="0005735C">
        <w:rPr>
          <w:rFonts w:ascii="Arial" w:eastAsia="Times New Roman" w:hAnsi="Arial" w:cs="Arial"/>
          <w:sz w:val="24"/>
          <w:szCs w:val="24"/>
        </w:rPr>
        <w:t xml:space="preserve">Rees, G. and </w:t>
      </w:r>
      <w:r>
        <w:rPr>
          <w:rFonts w:ascii="Arial" w:eastAsia="Times New Roman" w:hAnsi="Arial" w:cs="Arial"/>
          <w:sz w:val="24"/>
          <w:szCs w:val="24"/>
        </w:rPr>
        <w:t>Tymon</w:t>
      </w:r>
      <w:r w:rsidRPr="0005735C">
        <w:rPr>
          <w:rFonts w:ascii="Arial" w:eastAsia="Times New Roman" w:hAnsi="Arial" w:cs="Arial"/>
          <w:sz w:val="24"/>
          <w:szCs w:val="24"/>
        </w:rPr>
        <w:t xml:space="preserve">, A (2016) </w:t>
      </w:r>
      <w:r>
        <w:rPr>
          <w:rFonts w:ascii="Arial" w:eastAsia="Times New Roman" w:hAnsi="Arial" w:cs="Arial"/>
          <w:i/>
          <w:sz w:val="24"/>
          <w:szCs w:val="24"/>
        </w:rPr>
        <w:t xml:space="preserve">Performance Management, Motivation and Reward, </w:t>
      </w:r>
      <w:r>
        <w:rPr>
          <w:rFonts w:ascii="Arial" w:eastAsia="Times New Roman" w:hAnsi="Arial" w:cs="Arial"/>
          <w:sz w:val="24"/>
          <w:szCs w:val="24"/>
        </w:rPr>
        <w:t xml:space="preserve">in Rees and French (eds) </w:t>
      </w:r>
      <w:r w:rsidRPr="0005735C">
        <w:rPr>
          <w:rFonts w:ascii="Arial" w:eastAsia="Times New Roman" w:hAnsi="Arial" w:cs="Arial"/>
          <w:i/>
          <w:iCs/>
          <w:sz w:val="24"/>
          <w:szCs w:val="24"/>
        </w:rPr>
        <w:t>Leading, Managing and Developing People</w:t>
      </w:r>
      <w:r w:rsidRPr="0005735C">
        <w:rPr>
          <w:rFonts w:ascii="Arial" w:eastAsia="Times New Roman" w:hAnsi="Arial" w:cs="Arial"/>
          <w:sz w:val="24"/>
          <w:szCs w:val="24"/>
        </w:rPr>
        <w:t>. 5</w:t>
      </w:r>
      <w:r w:rsidRPr="0005735C">
        <w:rPr>
          <w:rFonts w:ascii="Arial" w:eastAsia="Times New Roman" w:hAnsi="Arial" w:cs="Arial"/>
          <w:sz w:val="24"/>
          <w:szCs w:val="24"/>
          <w:vertAlign w:val="superscript"/>
        </w:rPr>
        <w:t>th</w:t>
      </w:r>
      <w:r w:rsidRPr="0005735C">
        <w:rPr>
          <w:rFonts w:ascii="Arial" w:eastAsia="Times New Roman" w:hAnsi="Arial" w:cs="Arial"/>
          <w:sz w:val="24"/>
          <w:szCs w:val="24"/>
        </w:rPr>
        <w:t xml:space="preserve"> edn. London: CIPD.</w:t>
      </w:r>
    </w:p>
    <w:p w14:paraId="5567BEDF" w14:textId="77777777" w:rsidR="0012507E" w:rsidRDefault="0012507E" w:rsidP="0012507E">
      <w:pPr>
        <w:pStyle w:val="ListParagraph"/>
        <w:rPr>
          <w:rFonts w:ascii="Arial" w:eastAsia="Times New Roman" w:hAnsi="Arial" w:cs="Arial"/>
          <w:sz w:val="24"/>
          <w:szCs w:val="24"/>
        </w:rPr>
      </w:pPr>
    </w:p>
    <w:p w14:paraId="74380965" w14:textId="0040A017" w:rsidR="0012507E" w:rsidRPr="0012507E" w:rsidRDefault="002449F3" w:rsidP="0012507E">
      <w:pPr>
        <w:keepNext/>
        <w:keepLines/>
        <w:widowControl w:val="0"/>
        <w:numPr>
          <w:ilvl w:val="0"/>
          <w:numId w:val="2"/>
        </w:numPr>
        <w:spacing w:after="0" w:line="240" w:lineRule="auto"/>
        <w:ind w:left="714" w:hanging="357"/>
        <w:jc w:val="both"/>
        <w:rPr>
          <w:rFonts w:ascii="Tahoma" w:hAnsi="Tahoma" w:cs="Tahoma"/>
          <w:b/>
        </w:rPr>
      </w:pPr>
      <w:r w:rsidRPr="0012507E">
        <w:rPr>
          <w:rFonts w:ascii="Arial" w:hAnsi="Arial" w:cs="Arial"/>
          <w:sz w:val="24"/>
          <w:szCs w:val="24"/>
        </w:rPr>
        <w:t xml:space="preserve">Taylor, S and Woodhams, C (2016) </w:t>
      </w:r>
      <w:r w:rsidRPr="0012507E">
        <w:rPr>
          <w:rFonts w:ascii="Arial" w:hAnsi="Arial" w:cs="Arial"/>
          <w:i/>
          <w:iCs/>
          <w:sz w:val="24"/>
          <w:szCs w:val="24"/>
        </w:rPr>
        <w:t>Human Resource Management: People and Organisations.</w:t>
      </w:r>
      <w:r w:rsidRPr="0012507E">
        <w:rPr>
          <w:rFonts w:ascii="Arial" w:hAnsi="Arial" w:cs="Arial"/>
          <w:iCs/>
          <w:sz w:val="24"/>
          <w:szCs w:val="24"/>
        </w:rPr>
        <w:t xml:space="preserve"> </w:t>
      </w:r>
      <w:r w:rsidRPr="0012507E">
        <w:rPr>
          <w:rFonts w:ascii="Arial" w:hAnsi="Arial" w:cs="Arial"/>
          <w:sz w:val="24"/>
          <w:szCs w:val="24"/>
        </w:rPr>
        <w:t>2</w:t>
      </w:r>
      <w:r w:rsidRPr="0012507E">
        <w:rPr>
          <w:rFonts w:ascii="Arial" w:hAnsi="Arial" w:cs="Arial"/>
          <w:sz w:val="24"/>
          <w:szCs w:val="24"/>
          <w:vertAlign w:val="superscript"/>
        </w:rPr>
        <w:t>nd</w:t>
      </w:r>
      <w:r w:rsidRPr="0012507E">
        <w:rPr>
          <w:rFonts w:ascii="Arial" w:hAnsi="Arial" w:cs="Arial"/>
          <w:sz w:val="24"/>
          <w:szCs w:val="24"/>
        </w:rPr>
        <w:t xml:space="preserve"> edn. London: CIPD.</w:t>
      </w:r>
      <w:r w:rsidR="0012507E" w:rsidRPr="0012507E">
        <w:rPr>
          <w:rFonts w:ascii="Arial" w:hAnsi="Arial" w:cs="Arial"/>
          <w:sz w:val="24"/>
          <w:szCs w:val="24"/>
        </w:rPr>
        <w:t xml:space="preserve"> </w:t>
      </w:r>
    </w:p>
    <w:p w14:paraId="0393E7CA" w14:textId="77777777" w:rsidR="0012507E" w:rsidRDefault="0012507E" w:rsidP="00657FF9">
      <w:pPr>
        <w:pStyle w:val="ListParagraph"/>
        <w:spacing w:after="0" w:line="360" w:lineRule="auto"/>
        <w:ind w:left="714"/>
        <w:jc w:val="both"/>
        <w:rPr>
          <w:rFonts w:ascii="Tahoma" w:hAnsi="Tahoma" w:cs="Tahoma"/>
          <w:b/>
          <w:i/>
        </w:rPr>
      </w:pPr>
      <w:bookmarkStart w:id="4" w:name="_GoBack"/>
      <w:bookmarkEnd w:id="4"/>
    </w:p>
    <w:sectPr w:rsidR="0012507E" w:rsidSect="00391A0E">
      <w:pgSz w:w="11906" w:h="17008"/>
      <w:pgMar w:top="420" w:right="1162" w:bottom="42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FF114" w14:textId="77777777" w:rsidR="004453BE" w:rsidRDefault="004453BE" w:rsidP="000D4D06">
      <w:pPr>
        <w:spacing w:after="0" w:line="240" w:lineRule="auto"/>
      </w:pPr>
      <w:r>
        <w:separator/>
      </w:r>
    </w:p>
  </w:endnote>
  <w:endnote w:type="continuationSeparator" w:id="0">
    <w:p w14:paraId="7029E73A" w14:textId="77777777" w:rsidR="004453BE" w:rsidRDefault="004453BE" w:rsidP="000D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ld">
    <w:altName w:val="Gotham Bold"/>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00"/>
    <w:family w:val="swiss"/>
    <w:notTrueType/>
    <w:pitch w:val="default"/>
    <w:sig w:usb0="00000003" w:usb1="00000000" w:usb2="00000000" w:usb3="00000000" w:csb0="00000001"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Bitter">
    <w:altName w:val="Times New Roman"/>
    <w:charset w:val="00"/>
    <w:family w:val="auto"/>
    <w:pitch w:val="variable"/>
    <w:sig w:usb0="800000AF" w:usb1="40002042"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Helvetica Now Text Light">
    <w:altName w:val="Arial"/>
    <w:panose1 w:val="00000000000000000000"/>
    <w:charset w:val="00"/>
    <w:family w:val="swiss"/>
    <w:notTrueType/>
    <w:pitch w:val="variable"/>
    <w:sig w:usb0="A000006F" w:usb1="0000847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dvTT009aa5d8.B">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363123"/>
      <w:docPartObj>
        <w:docPartGallery w:val="Page Numbers (Bottom of Page)"/>
        <w:docPartUnique/>
      </w:docPartObj>
    </w:sdtPr>
    <w:sdtEndPr>
      <w:rPr>
        <w:noProof/>
      </w:rPr>
    </w:sdtEndPr>
    <w:sdtContent>
      <w:p w14:paraId="29EE3297" w14:textId="7E026AD2" w:rsidR="004453BE" w:rsidRDefault="004453BE">
        <w:pPr>
          <w:pStyle w:val="Footer"/>
          <w:jc w:val="right"/>
        </w:pPr>
        <w:r>
          <w:fldChar w:fldCharType="begin"/>
        </w:r>
        <w:r>
          <w:instrText xml:space="preserve"> PAGE   \* MERGEFORMAT </w:instrText>
        </w:r>
        <w:r>
          <w:fldChar w:fldCharType="separate"/>
        </w:r>
        <w:r w:rsidR="00156BE3">
          <w:rPr>
            <w:noProof/>
          </w:rPr>
          <w:t>2</w:t>
        </w:r>
        <w:r>
          <w:rPr>
            <w:noProof/>
          </w:rPr>
          <w:fldChar w:fldCharType="end"/>
        </w:r>
      </w:p>
    </w:sdtContent>
  </w:sdt>
  <w:p w14:paraId="4DA345BC" w14:textId="77777777" w:rsidR="004453BE" w:rsidRDefault="004453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14C87" w14:textId="77777777" w:rsidR="004453BE" w:rsidRDefault="004453BE">
    <w:pPr>
      <w:spacing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A4BBE" w14:textId="3CB73E2E" w:rsidR="004453BE" w:rsidRDefault="004453BE">
    <w:pPr>
      <w:tabs>
        <w:tab w:val="center" w:pos="6196"/>
        <w:tab w:val="right" w:pos="9607"/>
      </w:tabs>
      <w:spacing w:after="0" w:line="259" w:lineRule="auto"/>
      <w:ind w:right="-136"/>
    </w:pPr>
    <w:r>
      <w:rPr>
        <w:color w:val="000000"/>
      </w:rPr>
      <w:tab/>
    </w:r>
    <w:r>
      <w:rPr>
        <w:color w:val="63719D"/>
        <w:sz w:val="20"/>
      </w:rPr>
      <w:tab/>
    </w:r>
    <w:r>
      <w:rPr>
        <w:color w:val="3C3C3B"/>
        <w:sz w:val="24"/>
      </w:rPr>
      <w:fldChar w:fldCharType="begin"/>
    </w:r>
    <w:r>
      <w:instrText xml:space="preserve"> PAGE   \* MERGEFORMAT </w:instrText>
    </w:r>
    <w:r>
      <w:rPr>
        <w:color w:val="3C3C3B"/>
        <w:sz w:val="24"/>
      </w:rPr>
      <w:fldChar w:fldCharType="separate"/>
    </w:r>
    <w:r w:rsidR="00156BE3" w:rsidRPr="00156BE3">
      <w:rPr>
        <w:noProof/>
        <w:color w:val="63719D"/>
        <w:sz w:val="20"/>
      </w:rPr>
      <w:t>21</w:t>
    </w:r>
    <w:r>
      <w:rPr>
        <w:color w:val="63719D"/>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43BEF" w14:textId="77777777" w:rsidR="004453BE" w:rsidRDefault="004453BE">
    <w:pPr>
      <w:spacing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1B105" w14:textId="77777777" w:rsidR="004453BE" w:rsidRDefault="004453BE">
    <w:pPr>
      <w:tabs>
        <w:tab w:val="center" w:pos="64"/>
        <w:tab w:val="center" w:pos="153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sidRPr="0099087A">
      <w:rPr>
        <w:noProof/>
        <w:color w:val="63719D"/>
        <w:sz w:val="20"/>
      </w:rPr>
      <w:t>40</w:t>
    </w:r>
    <w:r>
      <w:rPr>
        <w:color w:val="63719D"/>
        <w:sz w:val="20"/>
      </w:rPr>
      <w:fldChar w:fldCharType="end"/>
    </w:r>
    <w:r>
      <w:rPr>
        <w:color w:val="63719D"/>
        <w:sz w:val="20"/>
      </w:rPr>
      <w:tab/>
      <w:t>Corporate Health Standard</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579885"/>
      <w:docPartObj>
        <w:docPartGallery w:val="Page Numbers (Bottom of Page)"/>
        <w:docPartUnique/>
      </w:docPartObj>
    </w:sdtPr>
    <w:sdtEndPr>
      <w:rPr>
        <w:noProof/>
      </w:rPr>
    </w:sdtEndPr>
    <w:sdtContent>
      <w:p w14:paraId="35484AF5" w14:textId="070E7FDD" w:rsidR="00773CB9" w:rsidRDefault="00773CB9">
        <w:pPr>
          <w:pStyle w:val="Footer"/>
          <w:jc w:val="right"/>
        </w:pPr>
        <w:r>
          <w:fldChar w:fldCharType="begin"/>
        </w:r>
        <w:r>
          <w:instrText xml:space="preserve"> PAGE   \* MERGEFORMAT </w:instrText>
        </w:r>
        <w:r>
          <w:fldChar w:fldCharType="separate"/>
        </w:r>
        <w:r w:rsidR="00156BE3">
          <w:rPr>
            <w:noProof/>
          </w:rPr>
          <w:t>154</w:t>
        </w:r>
        <w:r>
          <w:rPr>
            <w:noProof/>
          </w:rPr>
          <w:fldChar w:fldCharType="end"/>
        </w:r>
      </w:p>
    </w:sdtContent>
  </w:sdt>
  <w:p w14:paraId="5EED77E5" w14:textId="4AB28956" w:rsidR="004453BE" w:rsidRPr="00A9572D" w:rsidRDefault="004453BE" w:rsidP="00A957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993C9" w14:textId="77777777" w:rsidR="004453BE" w:rsidRDefault="004453BE">
    <w:pPr>
      <w:tabs>
        <w:tab w:val="center" w:pos="6310"/>
        <w:tab w:val="right" w:pos="9741"/>
      </w:tabs>
      <w:spacing w:after="0" w:line="259" w:lineRule="auto"/>
      <w:ind w:right="-115"/>
    </w:pPr>
    <w:r>
      <w:rPr>
        <w:color w:val="000000"/>
      </w:rPr>
      <w:tab/>
    </w:r>
    <w:r>
      <w:rPr>
        <w:color w:val="63719D"/>
        <w:sz w:val="20"/>
      </w:rPr>
      <w:t>A quality framework and award for health and well-being in the workplace</w:t>
    </w:r>
    <w:r>
      <w:rPr>
        <w:color w:val="63719D"/>
        <w:sz w:val="20"/>
      </w:rPr>
      <w:tab/>
    </w:r>
    <w:r>
      <w:rPr>
        <w:color w:val="3C3C3B"/>
        <w:sz w:val="24"/>
      </w:rPr>
      <w:fldChar w:fldCharType="begin"/>
    </w:r>
    <w:r>
      <w:instrText xml:space="preserve"> PAGE   \* MERGEFORMAT </w:instrText>
    </w:r>
    <w:r>
      <w:rPr>
        <w:color w:val="3C3C3B"/>
        <w:sz w:val="24"/>
      </w:rPr>
      <w:fldChar w:fldCharType="separate"/>
    </w:r>
    <w:r>
      <w:rPr>
        <w:color w:val="63719D"/>
        <w:sz w:val="20"/>
      </w:rPr>
      <w:t>3</w:t>
    </w:r>
    <w:r>
      <w:rPr>
        <w:color w:val="63719D"/>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979997"/>
      <w:docPartObj>
        <w:docPartGallery w:val="Page Numbers (Bottom of Page)"/>
        <w:docPartUnique/>
      </w:docPartObj>
    </w:sdtPr>
    <w:sdtEndPr>
      <w:rPr>
        <w:color w:val="7F7F7F" w:themeColor="background1" w:themeShade="7F"/>
        <w:spacing w:val="60"/>
      </w:rPr>
    </w:sdtEndPr>
    <w:sdtContent>
      <w:p w14:paraId="4645D4BF" w14:textId="785DF1CF" w:rsidR="004453BE" w:rsidRDefault="004453BE">
        <w:pPr>
          <w:pStyle w:val="Footer"/>
          <w:pBdr>
            <w:top w:val="single" w:sz="4" w:space="1" w:color="D9D9D9" w:themeColor="background1" w:themeShade="D9"/>
          </w:pBdr>
          <w:jc w:val="right"/>
        </w:pPr>
        <w:r>
          <w:fldChar w:fldCharType="begin"/>
        </w:r>
        <w:r>
          <w:instrText xml:space="preserve"> PAGE   \* MERGEFORMAT </w:instrText>
        </w:r>
        <w:r>
          <w:fldChar w:fldCharType="separate"/>
        </w:r>
        <w:r w:rsidR="00156BE3">
          <w:rPr>
            <w:noProof/>
          </w:rPr>
          <w:t>186</w:t>
        </w:r>
        <w:r>
          <w:rPr>
            <w:noProof/>
          </w:rPr>
          <w:fldChar w:fldCharType="end"/>
        </w:r>
        <w:r>
          <w:t xml:space="preserve"> | </w:t>
        </w:r>
        <w:r>
          <w:rPr>
            <w:color w:val="7F7F7F" w:themeColor="background1" w:themeShade="7F"/>
            <w:spacing w:val="60"/>
          </w:rPr>
          <w:t>Page</w:t>
        </w:r>
      </w:p>
    </w:sdtContent>
  </w:sdt>
  <w:p w14:paraId="30A08DB9" w14:textId="77777777" w:rsidR="004453BE" w:rsidRDefault="00445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17A24" w14:textId="77777777" w:rsidR="004453BE" w:rsidRDefault="004453BE" w:rsidP="000D4D06">
      <w:pPr>
        <w:spacing w:after="0" w:line="240" w:lineRule="auto"/>
      </w:pPr>
      <w:r>
        <w:separator/>
      </w:r>
    </w:p>
  </w:footnote>
  <w:footnote w:type="continuationSeparator" w:id="0">
    <w:p w14:paraId="0537A7CA" w14:textId="77777777" w:rsidR="004453BE" w:rsidRDefault="004453BE" w:rsidP="000D4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9DCF" w14:textId="424687B2" w:rsidR="004453BE" w:rsidRDefault="004453BE" w:rsidP="000D4D06">
    <w:pPr>
      <w:pStyle w:val="Header"/>
    </w:pPr>
    <w:r>
      <w:t>Catherine Thomas 2012743</w:t>
    </w:r>
  </w:p>
  <w:p w14:paraId="6C4299EE" w14:textId="77777777" w:rsidR="004453BE" w:rsidRDefault="004453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A287F" w14:textId="77777777" w:rsidR="004453BE" w:rsidRDefault="004453BE">
    <w:pPr>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94F7D" w14:textId="77777777" w:rsidR="004453BE" w:rsidRDefault="004453BE">
    <w:pPr>
      <w:spacing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1BB26" w14:textId="77777777" w:rsidR="004453BE" w:rsidRDefault="004453BE">
    <w:pPr>
      <w:spacing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E32D1" w14:textId="77777777" w:rsidR="004453BE" w:rsidRDefault="004453BE">
    <w:pPr>
      <w:spacing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E47D1" w14:textId="77777777" w:rsidR="004453BE" w:rsidRDefault="004453BE">
    <w:pPr>
      <w:spacing w:line="259" w:lineRule="aut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C5929" w14:textId="77777777" w:rsidR="004453BE" w:rsidRDefault="004453BE">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7C36"/>
    <w:multiLevelType w:val="hybridMultilevel"/>
    <w:tmpl w:val="6A54AD5C"/>
    <w:lvl w:ilvl="0" w:tplc="E9F86338">
      <w:start w:val="1"/>
      <w:numFmt w:val="bullet"/>
      <w:lvlText w:val=""/>
      <w:lvlJc w:val="left"/>
      <w:pPr>
        <w:ind w:left="838" w:hanging="360"/>
      </w:pPr>
      <w:rPr>
        <w:rFonts w:ascii="Symbol" w:eastAsia="Symbol" w:hAnsi="Symbol" w:hint="default"/>
        <w:sz w:val="24"/>
        <w:szCs w:val="24"/>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1" w15:restartNumberingAfterBreak="0">
    <w:nsid w:val="03730025"/>
    <w:multiLevelType w:val="multilevel"/>
    <w:tmpl w:val="7ED8B4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3D770B"/>
    <w:multiLevelType w:val="multilevel"/>
    <w:tmpl w:val="D3E0D6B8"/>
    <w:lvl w:ilvl="0">
      <w:start w:val="1"/>
      <w:numFmt w:val="decimal"/>
      <w:lvlText w:val="%1."/>
      <w:lvlJc w:val="left"/>
      <w:pPr>
        <w:tabs>
          <w:tab w:val="num" w:pos="360"/>
        </w:tabs>
        <w:ind w:left="360" w:hanging="360"/>
      </w:pPr>
    </w:lvl>
    <w:lvl w:ilvl="1">
      <w:start w:val="2"/>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D9702C8"/>
    <w:multiLevelType w:val="hybridMultilevel"/>
    <w:tmpl w:val="AE9C3216"/>
    <w:lvl w:ilvl="0" w:tplc="08090001">
      <w:start w:val="1"/>
      <w:numFmt w:val="bullet"/>
      <w:lvlText w:val=""/>
      <w:lvlJc w:val="left"/>
      <w:pPr>
        <w:ind w:left="1437" w:hanging="360"/>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4" w15:restartNumberingAfterBreak="0">
    <w:nsid w:val="0E3B29DB"/>
    <w:multiLevelType w:val="multilevel"/>
    <w:tmpl w:val="0218A9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CD736C"/>
    <w:multiLevelType w:val="hybridMultilevel"/>
    <w:tmpl w:val="6D54C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01CE9"/>
    <w:multiLevelType w:val="hybridMultilevel"/>
    <w:tmpl w:val="0026E9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DF1AE7"/>
    <w:multiLevelType w:val="hybridMultilevel"/>
    <w:tmpl w:val="9D84530C"/>
    <w:lvl w:ilvl="0" w:tplc="7CA2F14E">
      <w:start w:val="1"/>
      <w:numFmt w:val="bullet"/>
      <w:lvlText w:val=""/>
      <w:lvlJc w:val="left"/>
      <w:pPr>
        <w:ind w:left="838" w:hanging="360"/>
      </w:pPr>
      <w:rPr>
        <w:rFonts w:ascii="Symbol" w:eastAsia="Symbol" w:hAnsi="Symbol" w:hint="default"/>
        <w:sz w:val="24"/>
        <w:szCs w:val="24"/>
      </w:rPr>
    </w:lvl>
    <w:lvl w:ilvl="1" w:tplc="FEFEFDD4">
      <w:start w:val="1"/>
      <w:numFmt w:val="bullet"/>
      <w:lvlText w:val="•"/>
      <w:lvlJc w:val="left"/>
      <w:pPr>
        <w:ind w:left="1684" w:hanging="360"/>
      </w:pPr>
      <w:rPr>
        <w:rFonts w:hint="default"/>
      </w:rPr>
    </w:lvl>
    <w:lvl w:ilvl="2" w:tplc="728AAE88">
      <w:start w:val="1"/>
      <w:numFmt w:val="bullet"/>
      <w:lvlText w:val="•"/>
      <w:lvlJc w:val="left"/>
      <w:pPr>
        <w:ind w:left="2530" w:hanging="360"/>
      </w:pPr>
      <w:rPr>
        <w:rFonts w:hint="default"/>
      </w:rPr>
    </w:lvl>
    <w:lvl w:ilvl="3" w:tplc="0B0E69CE">
      <w:start w:val="1"/>
      <w:numFmt w:val="bullet"/>
      <w:lvlText w:val="•"/>
      <w:lvlJc w:val="left"/>
      <w:pPr>
        <w:ind w:left="3376" w:hanging="360"/>
      </w:pPr>
      <w:rPr>
        <w:rFonts w:hint="default"/>
      </w:rPr>
    </w:lvl>
    <w:lvl w:ilvl="4" w:tplc="84C4D8C8">
      <w:start w:val="1"/>
      <w:numFmt w:val="bullet"/>
      <w:lvlText w:val="•"/>
      <w:lvlJc w:val="left"/>
      <w:pPr>
        <w:ind w:left="4222" w:hanging="360"/>
      </w:pPr>
      <w:rPr>
        <w:rFonts w:hint="default"/>
      </w:rPr>
    </w:lvl>
    <w:lvl w:ilvl="5" w:tplc="0F9C52F0">
      <w:start w:val="1"/>
      <w:numFmt w:val="bullet"/>
      <w:lvlText w:val="•"/>
      <w:lvlJc w:val="left"/>
      <w:pPr>
        <w:ind w:left="5069" w:hanging="360"/>
      </w:pPr>
      <w:rPr>
        <w:rFonts w:hint="default"/>
      </w:rPr>
    </w:lvl>
    <w:lvl w:ilvl="6" w:tplc="57DCEEF0">
      <w:start w:val="1"/>
      <w:numFmt w:val="bullet"/>
      <w:lvlText w:val="•"/>
      <w:lvlJc w:val="left"/>
      <w:pPr>
        <w:ind w:left="5915" w:hanging="360"/>
      </w:pPr>
      <w:rPr>
        <w:rFonts w:hint="default"/>
      </w:rPr>
    </w:lvl>
    <w:lvl w:ilvl="7" w:tplc="0B60D2BE">
      <w:start w:val="1"/>
      <w:numFmt w:val="bullet"/>
      <w:lvlText w:val="•"/>
      <w:lvlJc w:val="left"/>
      <w:pPr>
        <w:ind w:left="6761" w:hanging="360"/>
      </w:pPr>
      <w:rPr>
        <w:rFonts w:hint="default"/>
      </w:rPr>
    </w:lvl>
    <w:lvl w:ilvl="8" w:tplc="57805062">
      <w:start w:val="1"/>
      <w:numFmt w:val="bullet"/>
      <w:lvlText w:val="•"/>
      <w:lvlJc w:val="left"/>
      <w:pPr>
        <w:ind w:left="7607" w:hanging="360"/>
      </w:pPr>
      <w:rPr>
        <w:rFonts w:hint="default"/>
      </w:rPr>
    </w:lvl>
  </w:abstractNum>
  <w:abstractNum w:abstractNumId="8" w15:restartNumberingAfterBreak="0">
    <w:nsid w:val="13155350"/>
    <w:multiLevelType w:val="hybridMultilevel"/>
    <w:tmpl w:val="1ECCC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76D6E62"/>
    <w:multiLevelType w:val="multilevel"/>
    <w:tmpl w:val="F4D2C2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4E15D1"/>
    <w:multiLevelType w:val="hybridMultilevel"/>
    <w:tmpl w:val="46102084"/>
    <w:lvl w:ilvl="0" w:tplc="E9F86338">
      <w:start w:val="1"/>
      <w:numFmt w:val="bullet"/>
      <w:lvlText w:val=""/>
      <w:lvlJc w:val="left"/>
      <w:pPr>
        <w:ind w:left="838" w:hanging="360"/>
      </w:pPr>
      <w:rPr>
        <w:rFonts w:ascii="Symbol" w:eastAsia="Symbol" w:hAnsi="Symbol" w:hint="default"/>
        <w:sz w:val="24"/>
        <w:szCs w:val="24"/>
      </w:rPr>
    </w:lvl>
    <w:lvl w:ilvl="1" w:tplc="CB120E46">
      <w:start w:val="1"/>
      <w:numFmt w:val="bullet"/>
      <w:lvlText w:val="•"/>
      <w:lvlJc w:val="left"/>
      <w:pPr>
        <w:ind w:left="1684" w:hanging="360"/>
      </w:pPr>
      <w:rPr>
        <w:rFonts w:hint="default"/>
      </w:rPr>
    </w:lvl>
    <w:lvl w:ilvl="2" w:tplc="0BB46F9A">
      <w:start w:val="1"/>
      <w:numFmt w:val="bullet"/>
      <w:lvlText w:val="•"/>
      <w:lvlJc w:val="left"/>
      <w:pPr>
        <w:ind w:left="2530" w:hanging="360"/>
      </w:pPr>
      <w:rPr>
        <w:rFonts w:hint="default"/>
      </w:rPr>
    </w:lvl>
    <w:lvl w:ilvl="3" w:tplc="FA764BE8">
      <w:start w:val="1"/>
      <w:numFmt w:val="bullet"/>
      <w:lvlText w:val="•"/>
      <w:lvlJc w:val="left"/>
      <w:pPr>
        <w:ind w:left="3376" w:hanging="360"/>
      </w:pPr>
      <w:rPr>
        <w:rFonts w:hint="default"/>
      </w:rPr>
    </w:lvl>
    <w:lvl w:ilvl="4" w:tplc="62887978">
      <w:start w:val="1"/>
      <w:numFmt w:val="bullet"/>
      <w:lvlText w:val="•"/>
      <w:lvlJc w:val="left"/>
      <w:pPr>
        <w:ind w:left="4222" w:hanging="360"/>
      </w:pPr>
      <w:rPr>
        <w:rFonts w:hint="default"/>
      </w:rPr>
    </w:lvl>
    <w:lvl w:ilvl="5" w:tplc="5A9C698A">
      <w:start w:val="1"/>
      <w:numFmt w:val="bullet"/>
      <w:lvlText w:val="•"/>
      <w:lvlJc w:val="left"/>
      <w:pPr>
        <w:ind w:left="5069" w:hanging="360"/>
      </w:pPr>
      <w:rPr>
        <w:rFonts w:hint="default"/>
      </w:rPr>
    </w:lvl>
    <w:lvl w:ilvl="6" w:tplc="4D44B6B8">
      <w:start w:val="1"/>
      <w:numFmt w:val="bullet"/>
      <w:lvlText w:val="•"/>
      <w:lvlJc w:val="left"/>
      <w:pPr>
        <w:ind w:left="5915" w:hanging="360"/>
      </w:pPr>
      <w:rPr>
        <w:rFonts w:hint="default"/>
      </w:rPr>
    </w:lvl>
    <w:lvl w:ilvl="7" w:tplc="68A02800">
      <w:start w:val="1"/>
      <w:numFmt w:val="bullet"/>
      <w:lvlText w:val="•"/>
      <w:lvlJc w:val="left"/>
      <w:pPr>
        <w:ind w:left="6761" w:hanging="360"/>
      </w:pPr>
      <w:rPr>
        <w:rFonts w:hint="default"/>
      </w:rPr>
    </w:lvl>
    <w:lvl w:ilvl="8" w:tplc="E3D4F2D2">
      <w:start w:val="1"/>
      <w:numFmt w:val="bullet"/>
      <w:lvlText w:val="•"/>
      <w:lvlJc w:val="left"/>
      <w:pPr>
        <w:ind w:left="7607" w:hanging="360"/>
      </w:pPr>
      <w:rPr>
        <w:rFonts w:hint="default"/>
      </w:rPr>
    </w:lvl>
  </w:abstractNum>
  <w:abstractNum w:abstractNumId="11" w15:restartNumberingAfterBreak="0">
    <w:nsid w:val="19F21084"/>
    <w:multiLevelType w:val="hybridMultilevel"/>
    <w:tmpl w:val="999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24BBC"/>
    <w:multiLevelType w:val="hybridMultilevel"/>
    <w:tmpl w:val="63FC41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40C50433"/>
    <w:multiLevelType w:val="multilevel"/>
    <w:tmpl w:val="F308F910"/>
    <w:lvl w:ilvl="0">
      <w:start w:val="1"/>
      <w:numFmt w:val="decimal"/>
      <w:lvlText w:val="%1."/>
      <w:lvlJc w:val="left"/>
      <w:pPr>
        <w:ind w:left="698" w:hanging="360"/>
      </w:pPr>
      <w:rPr>
        <w:rFonts w:hint="default"/>
      </w:rPr>
    </w:lvl>
    <w:lvl w:ilvl="1">
      <w:start w:val="1"/>
      <w:numFmt w:val="decimal"/>
      <w:isLgl/>
      <w:lvlText w:val="%1.%2"/>
      <w:lvlJc w:val="left"/>
      <w:pPr>
        <w:ind w:left="1418" w:hanging="720"/>
      </w:pPr>
      <w:rPr>
        <w:rFonts w:hint="default"/>
        <w:color w:val="auto"/>
      </w:rPr>
    </w:lvl>
    <w:lvl w:ilvl="2">
      <w:start w:val="1"/>
      <w:numFmt w:val="decimal"/>
      <w:isLgl/>
      <w:lvlText w:val="%1.%2.%3"/>
      <w:lvlJc w:val="left"/>
      <w:pPr>
        <w:ind w:left="177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57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658" w:hanging="1800"/>
      </w:pPr>
      <w:rPr>
        <w:rFonts w:hint="default"/>
      </w:rPr>
    </w:lvl>
    <w:lvl w:ilvl="8">
      <w:start w:val="1"/>
      <w:numFmt w:val="decimal"/>
      <w:isLgl/>
      <w:lvlText w:val="%1.%2.%3.%4.%5.%6.%7.%8.%9"/>
      <w:lvlJc w:val="left"/>
      <w:pPr>
        <w:ind w:left="5378" w:hanging="2160"/>
      </w:pPr>
      <w:rPr>
        <w:rFonts w:hint="default"/>
      </w:rPr>
    </w:lvl>
  </w:abstractNum>
  <w:abstractNum w:abstractNumId="14" w15:restartNumberingAfterBreak="0">
    <w:nsid w:val="4E0C6612"/>
    <w:multiLevelType w:val="hybridMultilevel"/>
    <w:tmpl w:val="9D66FD2E"/>
    <w:lvl w:ilvl="0" w:tplc="61CE80B2">
      <w:start w:val="1"/>
      <w:numFmt w:val="bullet"/>
      <w:lvlText w:val=""/>
      <w:lvlJc w:val="left"/>
      <w:pPr>
        <w:ind w:left="720" w:hanging="360"/>
      </w:pPr>
      <w:rPr>
        <w:rFonts w:ascii="Symbol" w:hAnsi="Symbol" w:hint="default"/>
        <w:color w:val="000000"/>
        <w:sz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817311"/>
    <w:multiLevelType w:val="hybridMultilevel"/>
    <w:tmpl w:val="31781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82B14"/>
    <w:multiLevelType w:val="hybridMultilevel"/>
    <w:tmpl w:val="E2E86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0C39F2"/>
    <w:multiLevelType w:val="hybridMultilevel"/>
    <w:tmpl w:val="8BCE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126B37"/>
    <w:multiLevelType w:val="multilevel"/>
    <w:tmpl w:val="D0168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F16719"/>
    <w:multiLevelType w:val="multilevel"/>
    <w:tmpl w:val="ED8CC9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3264A0"/>
    <w:multiLevelType w:val="hybridMultilevel"/>
    <w:tmpl w:val="87987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9A6E46"/>
    <w:multiLevelType w:val="hybridMultilevel"/>
    <w:tmpl w:val="744A96F8"/>
    <w:lvl w:ilvl="0" w:tplc="57A2455A">
      <w:start w:val="1"/>
      <w:numFmt w:val="bullet"/>
      <w:lvlText w:val="•"/>
      <w:lvlJc w:val="left"/>
      <w:pPr>
        <w:ind w:left="1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A6BBE6">
      <w:start w:val="1"/>
      <w:numFmt w:val="bullet"/>
      <w:lvlText w:val="-"/>
      <w:lvlJc w:val="left"/>
      <w:pPr>
        <w:ind w:left="11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0BABACE">
      <w:start w:val="1"/>
      <w:numFmt w:val="bullet"/>
      <w:lvlText w:val="▪"/>
      <w:lvlJc w:val="left"/>
      <w:pPr>
        <w:ind w:left="16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11AA8A4">
      <w:start w:val="1"/>
      <w:numFmt w:val="bullet"/>
      <w:lvlText w:val="•"/>
      <w:lvlJc w:val="left"/>
      <w:pPr>
        <w:ind w:left="23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36DE2ABC">
      <w:start w:val="1"/>
      <w:numFmt w:val="bullet"/>
      <w:lvlText w:val="o"/>
      <w:lvlJc w:val="left"/>
      <w:pPr>
        <w:ind w:left="308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3FAF02E">
      <w:start w:val="1"/>
      <w:numFmt w:val="bullet"/>
      <w:lvlText w:val="▪"/>
      <w:lvlJc w:val="left"/>
      <w:pPr>
        <w:ind w:left="380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D9E436A">
      <w:start w:val="1"/>
      <w:numFmt w:val="bullet"/>
      <w:lvlText w:val="•"/>
      <w:lvlJc w:val="left"/>
      <w:pPr>
        <w:ind w:left="452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92A170A">
      <w:start w:val="1"/>
      <w:numFmt w:val="bullet"/>
      <w:lvlText w:val="o"/>
      <w:lvlJc w:val="left"/>
      <w:pPr>
        <w:ind w:left="52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F6A05F8">
      <w:start w:val="1"/>
      <w:numFmt w:val="bullet"/>
      <w:lvlText w:val="▪"/>
      <w:lvlJc w:val="left"/>
      <w:pPr>
        <w:ind w:left="59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2626E4E"/>
    <w:multiLevelType w:val="hybridMultilevel"/>
    <w:tmpl w:val="197E6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D34F5B"/>
    <w:multiLevelType w:val="hybridMultilevel"/>
    <w:tmpl w:val="49CA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0"/>
  </w:num>
  <w:num w:numId="4">
    <w:abstractNumId w:val="13"/>
  </w:num>
  <w:num w:numId="5">
    <w:abstractNumId w:val="19"/>
  </w:num>
  <w:num w:numId="6">
    <w:abstractNumId w:val="3"/>
  </w:num>
  <w:num w:numId="7">
    <w:abstractNumId w:val="8"/>
  </w:num>
  <w:num w:numId="8">
    <w:abstractNumId w:val="21"/>
  </w:num>
  <w:num w:numId="9">
    <w:abstractNumId w:val="18"/>
  </w:num>
  <w:num w:numId="10">
    <w:abstractNumId w:val="23"/>
  </w:num>
  <w:num w:numId="11">
    <w:abstractNumId w:val="5"/>
  </w:num>
  <w:num w:numId="12">
    <w:abstractNumId w:val="17"/>
  </w:num>
  <w:num w:numId="13">
    <w:abstractNumId w:val="6"/>
  </w:num>
  <w:num w:numId="14">
    <w:abstractNumId w:val="2"/>
  </w:num>
  <w:num w:numId="15">
    <w:abstractNumId w:val="16"/>
  </w:num>
  <w:num w:numId="16">
    <w:abstractNumId w:val="17"/>
  </w:num>
  <w:num w:numId="17">
    <w:abstractNumId w:val="22"/>
  </w:num>
  <w:num w:numId="18">
    <w:abstractNumId w:val="1"/>
  </w:num>
  <w:num w:numId="19">
    <w:abstractNumId w:val="0"/>
  </w:num>
  <w:num w:numId="20">
    <w:abstractNumId w:val="24"/>
  </w:num>
  <w:num w:numId="21">
    <w:abstractNumId w:val="11"/>
  </w:num>
  <w:num w:numId="22">
    <w:abstractNumId w:val="7"/>
  </w:num>
  <w:num w:numId="23">
    <w:abstractNumId w:val="15"/>
  </w:num>
  <w:num w:numId="24">
    <w:abstractNumId w:val="4"/>
  </w:num>
  <w:num w:numId="25">
    <w:abstractNumId w:val="20"/>
  </w:num>
  <w:num w:numId="26">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79C"/>
    <w:rsid w:val="00000CB1"/>
    <w:rsid w:val="0000210F"/>
    <w:rsid w:val="00003CE5"/>
    <w:rsid w:val="00003E15"/>
    <w:rsid w:val="00005844"/>
    <w:rsid w:val="00006B39"/>
    <w:rsid w:val="00006B51"/>
    <w:rsid w:val="00011851"/>
    <w:rsid w:val="00011BB3"/>
    <w:rsid w:val="00011FAD"/>
    <w:rsid w:val="00012C89"/>
    <w:rsid w:val="000135F8"/>
    <w:rsid w:val="00013718"/>
    <w:rsid w:val="00015557"/>
    <w:rsid w:val="0002295E"/>
    <w:rsid w:val="00023591"/>
    <w:rsid w:val="000268E6"/>
    <w:rsid w:val="00026D11"/>
    <w:rsid w:val="00040859"/>
    <w:rsid w:val="000435E1"/>
    <w:rsid w:val="00045864"/>
    <w:rsid w:val="0005427F"/>
    <w:rsid w:val="00055693"/>
    <w:rsid w:val="00056D9E"/>
    <w:rsid w:val="0005727F"/>
    <w:rsid w:val="0005735C"/>
    <w:rsid w:val="00061622"/>
    <w:rsid w:val="0006364D"/>
    <w:rsid w:val="0006368B"/>
    <w:rsid w:val="000644E8"/>
    <w:rsid w:val="00066267"/>
    <w:rsid w:val="00067A7A"/>
    <w:rsid w:val="00067B9F"/>
    <w:rsid w:val="000715EE"/>
    <w:rsid w:val="000723CA"/>
    <w:rsid w:val="00073A91"/>
    <w:rsid w:val="00073F89"/>
    <w:rsid w:val="00075194"/>
    <w:rsid w:val="000765DF"/>
    <w:rsid w:val="00077B58"/>
    <w:rsid w:val="00082ABD"/>
    <w:rsid w:val="00082B50"/>
    <w:rsid w:val="00084270"/>
    <w:rsid w:val="00090C20"/>
    <w:rsid w:val="00094ACF"/>
    <w:rsid w:val="000A23BA"/>
    <w:rsid w:val="000A440C"/>
    <w:rsid w:val="000A464B"/>
    <w:rsid w:val="000A486E"/>
    <w:rsid w:val="000A7217"/>
    <w:rsid w:val="000A7793"/>
    <w:rsid w:val="000A77D2"/>
    <w:rsid w:val="000A7A92"/>
    <w:rsid w:val="000B3074"/>
    <w:rsid w:val="000B3DBF"/>
    <w:rsid w:val="000B699B"/>
    <w:rsid w:val="000C1968"/>
    <w:rsid w:val="000C69DB"/>
    <w:rsid w:val="000D3CB5"/>
    <w:rsid w:val="000D4D06"/>
    <w:rsid w:val="000D4D55"/>
    <w:rsid w:val="000D5896"/>
    <w:rsid w:val="000D5934"/>
    <w:rsid w:val="000D5B5F"/>
    <w:rsid w:val="000D65DB"/>
    <w:rsid w:val="000D78AA"/>
    <w:rsid w:val="000E21B6"/>
    <w:rsid w:val="000E38CA"/>
    <w:rsid w:val="000E5B96"/>
    <w:rsid w:val="000E6B3D"/>
    <w:rsid w:val="000E6D31"/>
    <w:rsid w:val="000E7835"/>
    <w:rsid w:val="000F1E93"/>
    <w:rsid w:val="000F2532"/>
    <w:rsid w:val="000F38E8"/>
    <w:rsid w:val="000F5525"/>
    <w:rsid w:val="000F7074"/>
    <w:rsid w:val="000F7490"/>
    <w:rsid w:val="0010049B"/>
    <w:rsid w:val="00101215"/>
    <w:rsid w:val="0010500A"/>
    <w:rsid w:val="001054C0"/>
    <w:rsid w:val="00112501"/>
    <w:rsid w:val="00113F2D"/>
    <w:rsid w:val="00115A5A"/>
    <w:rsid w:val="00116397"/>
    <w:rsid w:val="001202AE"/>
    <w:rsid w:val="0012100D"/>
    <w:rsid w:val="00123274"/>
    <w:rsid w:val="00124CFD"/>
    <w:rsid w:val="0012507E"/>
    <w:rsid w:val="001276AA"/>
    <w:rsid w:val="0013205C"/>
    <w:rsid w:val="00134C91"/>
    <w:rsid w:val="001354CD"/>
    <w:rsid w:val="001368E5"/>
    <w:rsid w:val="00137FC9"/>
    <w:rsid w:val="001423D8"/>
    <w:rsid w:val="00145DB4"/>
    <w:rsid w:val="00150C4E"/>
    <w:rsid w:val="00153168"/>
    <w:rsid w:val="0015498A"/>
    <w:rsid w:val="00156BE3"/>
    <w:rsid w:val="001643B6"/>
    <w:rsid w:val="00167F43"/>
    <w:rsid w:val="00170A53"/>
    <w:rsid w:val="00171EE7"/>
    <w:rsid w:val="001736C7"/>
    <w:rsid w:val="00175C21"/>
    <w:rsid w:val="00180472"/>
    <w:rsid w:val="00180529"/>
    <w:rsid w:val="00180CC9"/>
    <w:rsid w:val="00181E5E"/>
    <w:rsid w:val="00187C38"/>
    <w:rsid w:val="00190CCD"/>
    <w:rsid w:val="00191096"/>
    <w:rsid w:val="00191C25"/>
    <w:rsid w:val="00192113"/>
    <w:rsid w:val="0019351A"/>
    <w:rsid w:val="001940B5"/>
    <w:rsid w:val="0019568E"/>
    <w:rsid w:val="00196368"/>
    <w:rsid w:val="001965E7"/>
    <w:rsid w:val="00196FED"/>
    <w:rsid w:val="001973CC"/>
    <w:rsid w:val="00197E0C"/>
    <w:rsid w:val="001A044B"/>
    <w:rsid w:val="001A1B32"/>
    <w:rsid w:val="001A5267"/>
    <w:rsid w:val="001A7515"/>
    <w:rsid w:val="001B0181"/>
    <w:rsid w:val="001B1925"/>
    <w:rsid w:val="001B27A9"/>
    <w:rsid w:val="001B3C3A"/>
    <w:rsid w:val="001B5765"/>
    <w:rsid w:val="001B6445"/>
    <w:rsid w:val="001C05FC"/>
    <w:rsid w:val="001C414F"/>
    <w:rsid w:val="001C60D4"/>
    <w:rsid w:val="001C60F5"/>
    <w:rsid w:val="001C61B5"/>
    <w:rsid w:val="001D4B11"/>
    <w:rsid w:val="001D4BA3"/>
    <w:rsid w:val="001D571E"/>
    <w:rsid w:val="001D71E0"/>
    <w:rsid w:val="001D7DF0"/>
    <w:rsid w:val="001E09B5"/>
    <w:rsid w:val="001E1317"/>
    <w:rsid w:val="001E1D94"/>
    <w:rsid w:val="001E39F3"/>
    <w:rsid w:val="001E5681"/>
    <w:rsid w:val="001F1080"/>
    <w:rsid w:val="001F25F0"/>
    <w:rsid w:val="001F302B"/>
    <w:rsid w:val="001F37FD"/>
    <w:rsid w:val="001F4AB3"/>
    <w:rsid w:val="00200B52"/>
    <w:rsid w:val="00200BAA"/>
    <w:rsid w:val="002017A4"/>
    <w:rsid w:val="00205302"/>
    <w:rsid w:val="00206840"/>
    <w:rsid w:val="00206925"/>
    <w:rsid w:val="00207219"/>
    <w:rsid w:val="002076DD"/>
    <w:rsid w:val="00211039"/>
    <w:rsid w:val="00213E16"/>
    <w:rsid w:val="00221C84"/>
    <w:rsid w:val="002253E1"/>
    <w:rsid w:val="0023183F"/>
    <w:rsid w:val="002324ED"/>
    <w:rsid w:val="00237504"/>
    <w:rsid w:val="00241FC3"/>
    <w:rsid w:val="002449F3"/>
    <w:rsid w:val="00244E02"/>
    <w:rsid w:val="00244FFF"/>
    <w:rsid w:val="002467CF"/>
    <w:rsid w:val="002470AF"/>
    <w:rsid w:val="0024770F"/>
    <w:rsid w:val="0025353B"/>
    <w:rsid w:val="002556B9"/>
    <w:rsid w:val="00255944"/>
    <w:rsid w:val="00256E3F"/>
    <w:rsid w:val="002573FF"/>
    <w:rsid w:val="00260C6C"/>
    <w:rsid w:val="00261F87"/>
    <w:rsid w:val="00263AA9"/>
    <w:rsid w:val="00264E37"/>
    <w:rsid w:val="00265AE7"/>
    <w:rsid w:val="00270111"/>
    <w:rsid w:val="0027019B"/>
    <w:rsid w:val="002763BF"/>
    <w:rsid w:val="002768AC"/>
    <w:rsid w:val="002776E3"/>
    <w:rsid w:val="00281AE5"/>
    <w:rsid w:val="002825DE"/>
    <w:rsid w:val="002832AD"/>
    <w:rsid w:val="00284429"/>
    <w:rsid w:val="00284B2A"/>
    <w:rsid w:val="00285D3D"/>
    <w:rsid w:val="002922DA"/>
    <w:rsid w:val="002933BB"/>
    <w:rsid w:val="00294AEB"/>
    <w:rsid w:val="00296849"/>
    <w:rsid w:val="00296ED2"/>
    <w:rsid w:val="002975AA"/>
    <w:rsid w:val="00297614"/>
    <w:rsid w:val="002A0025"/>
    <w:rsid w:val="002A023E"/>
    <w:rsid w:val="002A08DD"/>
    <w:rsid w:val="002A1173"/>
    <w:rsid w:val="002A2500"/>
    <w:rsid w:val="002A5703"/>
    <w:rsid w:val="002A5BF5"/>
    <w:rsid w:val="002A6840"/>
    <w:rsid w:val="002A6E75"/>
    <w:rsid w:val="002A6F6E"/>
    <w:rsid w:val="002B0612"/>
    <w:rsid w:val="002B23FC"/>
    <w:rsid w:val="002B2C25"/>
    <w:rsid w:val="002B509E"/>
    <w:rsid w:val="002B54D0"/>
    <w:rsid w:val="002B6B7A"/>
    <w:rsid w:val="002C1266"/>
    <w:rsid w:val="002C1AB9"/>
    <w:rsid w:val="002C32CA"/>
    <w:rsid w:val="002C35C5"/>
    <w:rsid w:val="002D14C7"/>
    <w:rsid w:val="002D29E9"/>
    <w:rsid w:val="002D5FD0"/>
    <w:rsid w:val="002E73BC"/>
    <w:rsid w:val="002E7A39"/>
    <w:rsid w:val="002E7A65"/>
    <w:rsid w:val="002F1472"/>
    <w:rsid w:val="002F29A9"/>
    <w:rsid w:val="002F2D8B"/>
    <w:rsid w:val="002F33E6"/>
    <w:rsid w:val="002F5629"/>
    <w:rsid w:val="002F58CC"/>
    <w:rsid w:val="00305CAF"/>
    <w:rsid w:val="003067B8"/>
    <w:rsid w:val="003076BE"/>
    <w:rsid w:val="0031284D"/>
    <w:rsid w:val="003158A0"/>
    <w:rsid w:val="00317A9E"/>
    <w:rsid w:val="00322B7C"/>
    <w:rsid w:val="00323D03"/>
    <w:rsid w:val="00325B9B"/>
    <w:rsid w:val="003272E0"/>
    <w:rsid w:val="00327D17"/>
    <w:rsid w:val="00336307"/>
    <w:rsid w:val="003403FF"/>
    <w:rsid w:val="003404B2"/>
    <w:rsid w:val="003465E1"/>
    <w:rsid w:val="003511F0"/>
    <w:rsid w:val="00351C79"/>
    <w:rsid w:val="003545DC"/>
    <w:rsid w:val="0035610E"/>
    <w:rsid w:val="003576D4"/>
    <w:rsid w:val="003606F9"/>
    <w:rsid w:val="00360848"/>
    <w:rsid w:val="00361E0D"/>
    <w:rsid w:val="00363AFB"/>
    <w:rsid w:val="00363CAA"/>
    <w:rsid w:val="00366CB0"/>
    <w:rsid w:val="00366D19"/>
    <w:rsid w:val="0036753D"/>
    <w:rsid w:val="00370EEB"/>
    <w:rsid w:val="0037154A"/>
    <w:rsid w:val="00372A93"/>
    <w:rsid w:val="0037367C"/>
    <w:rsid w:val="00373F0C"/>
    <w:rsid w:val="003771C1"/>
    <w:rsid w:val="0037742D"/>
    <w:rsid w:val="003807C4"/>
    <w:rsid w:val="003824BB"/>
    <w:rsid w:val="00382D5F"/>
    <w:rsid w:val="00382DF8"/>
    <w:rsid w:val="0038373D"/>
    <w:rsid w:val="00387A72"/>
    <w:rsid w:val="00387A92"/>
    <w:rsid w:val="00391A0E"/>
    <w:rsid w:val="00392D47"/>
    <w:rsid w:val="00393976"/>
    <w:rsid w:val="0039584C"/>
    <w:rsid w:val="003A1EDE"/>
    <w:rsid w:val="003A425C"/>
    <w:rsid w:val="003A63DE"/>
    <w:rsid w:val="003A750B"/>
    <w:rsid w:val="003A7FA8"/>
    <w:rsid w:val="003B10EF"/>
    <w:rsid w:val="003B3EBD"/>
    <w:rsid w:val="003B461E"/>
    <w:rsid w:val="003C0BFF"/>
    <w:rsid w:val="003C5992"/>
    <w:rsid w:val="003C602B"/>
    <w:rsid w:val="003D02F8"/>
    <w:rsid w:val="003D1F92"/>
    <w:rsid w:val="003D3FD0"/>
    <w:rsid w:val="003E13AC"/>
    <w:rsid w:val="003E1777"/>
    <w:rsid w:val="003E3029"/>
    <w:rsid w:val="003E37C6"/>
    <w:rsid w:val="003E49D4"/>
    <w:rsid w:val="003E546F"/>
    <w:rsid w:val="003E601F"/>
    <w:rsid w:val="003E6902"/>
    <w:rsid w:val="003F018A"/>
    <w:rsid w:val="003F19CD"/>
    <w:rsid w:val="003F1EE9"/>
    <w:rsid w:val="003F3D22"/>
    <w:rsid w:val="003F423E"/>
    <w:rsid w:val="00410B49"/>
    <w:rsid w:val="0041193D"/>
    <w:rsid w:val="00415EF3"/>
    <w:rsid w:val="004177CD"/>
    <w:rsid w:val="00417CD8"/>
    <w:rsid w:val="00421983"/>
    <w:rsid w:val="004229F0"/>
    <w:rsid w:val="00423131"/>
    <w:rsid w:val="00423492"/>
    <w:rsid w:val="00424927"/>
    <w:rsid w:val="004249EF"/>
    <w:rsid w:val="00425C02"/>
    <w:rsid w:val="00425CFC"/>
    <w:rsid w:val="00425E81"/>
    <w:rsid w:val="00430D51"/>
    <w:rsid w:val="00432747"/>
    <w:rsid w:val="0043304F"/>
    <w:rsid w:val="00434119"/>
    <w:rsid w:val="004341DF"/>
    <w:rsid w:val="0043449E"/>
    <w:rsid w:val="004363AF"/>
    <w:rsid w:val="00437A71"/>
    <w:rsid w:val="00441687"/>
    <w:rsid w:val="00442F51"/>
    <w:rsid w:val="00443A40"/>
    <w:rsid w:val="00443CE4"/>
    <w:rsid w:val="004451CE"/>
    <w:rsid w:val="004453BE"/>
    <w:rsid w:val="004457CF"/>
    <w:rsid w:val="00450766"/>
    <w:rsid w:val="0045145C"/>
    <w:rsid w:val="0045230D"/>
    <w:rsid w:val="00452738"/>
    <w:rsid w:val="00455930"/>
    <w:rsid w:val="0045674D"/>
    <w:rsid w:val="0045713D"/>
    <w:rsid w:val="00457A2F"/>
    <w:rsid w:val="00457EEA"/>
    <w:rsid w:val="00460BE2"/>
    <w:rsid w:val="004617BC"/>
    <w:rsid w:val="004701A4"/>
    <w:rsid w:val="00472D0C"/>
    <w:rsid w:val="00473700"/>
    <w:rsid w:val="00475830"/>
    <w:rsid w:val="00475D3D"/>
    <w:rsid w:val="00475F33"/>
    <w:rsid w:val="00476767"/>
    <w:rsid w:val="0048363D"/>
    <w:rsid w:val="004839F6"/>
    <w:rsid w:val="004876E1"/>
    <w:rsid w:val="0048799E"/>
    <w:rsid w:val="004907D3"/>
    <w:rsid w:val="00494F06"/>
    <w:rsid w:val="004968D1"/>
    <w:rsid w:val="00496C9F"/>
    <w:rsid w:val="00496E67"/>
    <w:rsid w:val="004972EE"/>
    <w:rsid w:val="00497BC6"/>
    <w:rsid w:val="004A0CC7"/>
    <w:rsid w:val="004A244B"/>
    <w:rsid w:val="004A5606"/>
    <w:rsid w:val="004A654E"/>
    <w:rsid w:val="004B1027"/>
    <w:rsid w:val="004B1AAA"/>
    <w:rsid w:val="004B3FB4"/>
    <w:rsid w:val="004B4BD7"/>
    <w:rsid w:val="004C0F45"/>
    <w:rsid w:val="004C278A"/>
    <w:rsid w:val="004C33E1"/>
    <w:rsid w:val="004C4C64"/>
    <w:rsid w:val="004C5975"/>
    <w:rsid w:val="004C6A51"/>
    <w:rsid w:val="004C6D4E"/>
    <w:rsid w:val="004D03D3"/>
    <w:rsid w:val="004D053B"/>
    <w:rsid w:val="004D2F7D"/>
    <w:rsid w:val="004D5921"/>
    <w:rsid w:val="004D7810"/>
    <w:rsid w:val="004E0986"/>
    <w:rsid w:val="004E0B61"/>
    <w:rsid w:val="004E3D59"/>
    <w:rsid w:val="004E4674"/>
    <w:rsid w:val="004E5608"/>
    <w:rsid w:val="004E63A0"/>
    <w:rsid w:val="004F0401"/>
    <w:rsid w:val="004F31B0"/>
    <w:rsid w:val="004F321B"/>
    <w:rsid w:val="004F35AF"/>
    <w:rsid w:val="00500E02"/>
    <w:rsid w:val="00503096"/>
    <w:rsid w:val="00503859"/>
    <w:rsid w:val="0050460A"/>
    <w:rsid w:val="00505151"/>
    <w:rsid w:val="005051D3"/>
    <w:rsid w:val="00505ED3"/>
    <w:rsid w:val="0050625B"/>
    <w:rsid w:val="0051322D"/>
    <w:rsid w:val="00513B3A"/>
    <w:rsid w:val="005154DC"/>
    <w:rsid w:val="00515EA3"/>
    <w:rsid w:val="00522120"/>
    <w:rsid w:val="0052375A"/>
    <w:rsid w:val="0052489E"/>
    <w:rsid w:val="005269EC"/>
    <w:rsid w:val="00531D73"/>
    <w:rsid w:val="005344DA"/>
    <w:rsid w:val="00535FA7"/>
    <w:rsid w:val="005373BA"/>
    <w:rsid w:val="00544AE2"/>
    <w:rsid w:val="0054711F"/>
    <w:rsid w:val="00547A58"/>
    <w:rsid w:val="00550306"/>
    <w:rsid w:val="005518CB"/>
    <w:rsid w:val="00555C61"/>
    <w:rsid w:val="0055624E"/>
    <w:rsid w:val="005576FF"/>
    <w:rsid w:val="00560208"/>
    <w:rsid w:val="005610D5"/>
    <w:rsid w:val="0056644F"/>
    <w:rsid w:val="005678CB"/>
    <w:rsid w:val="0057075A"/>
    <w:rsid w:val="00570ADB"/>
    <w:rsid w:val="00571DBE"/>
    <w:rsid w:val="00572AFD"/>
    <w:rsid w:val="00576490"/>
    <w:rsid w:val="00577DED"/>
    <w:rsid w:val="0058035C"/>
    <w:rsid w:val="00581D4F"/>
    <w:rsid w:val="0058424C"/>
    <w:rsid w:val="0058477C"/>
    <w:rsid w:val="005913F1"/>
    <w:rsid w:val="00591EE0"/>
    <w:rsid w:val="005927EA"/>
    <w:rsid w:val="00592DF6"/>
    <w:rsid w:val="00593B15"/>
    <w:rsid w:val="005A1A7C"/>
    <w:rsid w:val="005A576A"/>
    <w:rsid w:val="005A64F7"/>
    <w:rsid w:val="005B78E2"/>
    <w:rsid w:val="005C2465"/>
    <w:rsid w:val="005C381B"/>
    <w:rsid w:val="005C3B03"/>
    <w:rsid w:val="005C5135"/>
    <w:rsid w:val="005D22C4"/>
    <w:rsid w:val="005D4C54"/>
    <w:rsid w:val="005D4C62"/>
    <w:rsid w:val="005D57F0"/>
    <w:rsid w:val="005E027C"/>
    <w:rsid w:val="005E2D31"/>
    <w:rsid w:val="005E55EE"/>
    <w:rsid w:val="005F355E"/>
    <w:rsid w:val="005F3BAA"/>
    <w:rsid w:val="005F3D1C"/>
    <w:rsid w:val="005F5D4A"/>
    <w:rsid w:val="006034DF"/>
    <w:rsid w:val="006042B8"/>
    <w:rsid w:val="00604DFA"/>
    <w:rsid w:val="00605263"/>
    <w:rsid w:val="0060606C"/>
    <w:rsid w:val="006128B2"/>
    <w:rsid w:val="00612D96"/>
    <w:rsid w:val="00613D8A"/>
    <w:rsid w:val="00614205"/>
    <w:rsid w:val="00615FCD"/>
    <w:rsid w:val="00617A7D"/>
    <w:rsid w:val="00617F89"/>
    <w:rsid w:val="00621143"/>
    <w:rsid w:val="006217A2"/>
    <w:rsid w:val="00621E8C"/>
    <w:rsid w:val="00624695"/>
    <w:rsid w:val="00625FBE"/>
    <w:rsid w:val="0062616E"/>
    <w:rsid w:val="006318B3"/>
    <w:rsid w:val="006347A0"/>
    <w:rsid w:val="006365F8"/>
    <w:rsid w:val="006369D8"/>
    <w:rsid w:val="00636C41"/>
    <w:rsid w:val="00637F76"/>
    <w:rsid w:val="00644789"/>
    <w:rsid w:val="00653DCB"/>
    <w:rsid w:val="00657FF9"/>
    <w:rsid w:val="00660C5A"/>
    <w:rsid w:val="00661526"/>
    <w:rsid w:val="0066237F"/>
    <w:rsid w:val="00664173"/>
    <w:rsid w:val="00664D3B"/>
    <w:rsid w:val="00674740"/>
    <w:rsid w:val="0067516D"/>
    <w:rsid w:val="00676D26"/>
    <w:rsid w:val="006843D3"/>
    <w:rsid w:val="006852D5"/>
    <w:rsid w:val="00685D7E"/>
    <w:rsid w:val="00692C24"/>
    <w:rsid w:val="00694444"/>
    <w:rsid w:val="00694ED4"/>
    <w:rsid w:val="00695175"/>
    <w:rsid w:val="006959AD"/>
    <w:rsid w:val="006968E2"/>
    <w:rsid w:val="006969BA"/>
    <w:rsid w:val="006A054A"/>
    <w:rsid w:val="006A2A82"/>
    <w:rsid w:val="006A37E9"/>
    <w:rsid w:val="006A6580"/>
    <w:rsid w:val="006A6CB7"/>
    <w:rsid w:val="006A7316"/>
    <w:rsid w:val="006B269A"/>
    <w:rsid w:val="006B4B79"/>
    <w:rsid w:val="006B56D4"/>
    <w:rsid w:val="006B5D63"/>
    <w:rsid w:val="006C05AF"/>
    <w:rsid w:val="006C0A58"/>
    <w:rsid w:val="006C19E8"/>
    <w:rsid w:val="006C2653"/>
    <w:rsid w:val="006C2CFB"/>
    <w:rsid w:val="006C31DC"/>
    <w:rsid w:val="006C50E1"/>
    <w:rsid w:val="006C5A89"/>
    <w:rsid w:val="006C63AA"/>
    <w:rsid w:val="006C7F3D"/>
    <w:rsid w:val="006D0281"/>
    <w:rsid w:val="006D0B77"/>
    <w:rsid w:val="006D2DD7"/>
    <w:rsid w:val="006D5B89"/>
    <w:rsid w:val="006D72B8"/>
    <w:rsid w:val="006E225E"/>
    <w:rsid w:val="006E2E43"/>
    <w:rsid w:val="006E2EFB"/>
    <w:rsid w:val="006E5572"/>
    <w:rsid w:val="006E5611"/>
    <w:rsid w:val="006E5C99"/>
    <w:rsid w:val="006F21FB"/>
    <w:rsid w:val="006F6E62"/>
    <w:rsid w:val="006F6FB8"/>
    <w:rsid w:val="006F71FD"/>
    <w:rsid w:val="00700556"/>
    <w:rsid w:val="007015B4"/>
    <w:rsid w:val="00701833"/>
    <w:rsid w:val="00701C3B"/>
    <w:rsid w:val="007021C3"/>
    <w:rsid w:val="00702706"/>
    <w:rsid w:val="00702F1C"/>
    <w:rsid w:val="0070552C"/>
    <w:rsid w:val="007062A0"/>
    <w:rsid w:val="007066B8"/>
    <w:rsid w:val="00707AF2"/>
    <w:rsid w:val="00710210"/>
    <w:rsid w:val="00710BA1"/>
    <w:rsid w:val="00711616"/>
    <w:rsid w:val="00712B36"/>
    <w:rsid w:val="0071507A"/>
    <w:rsid w:val="00720D6D"/>
    <w:rsid w:val="0072193A"/>
    <w:rsid w:val="00721E1A"/>
    <w:rsid w:val="00722395"/>
    <w:rsid w:val="00722FF5"/>
    <w:rsid w:val="00723262"/>
    <w:rsid w:val="007244BE"/>
    <w:rsid w:val="0072650A"/>
    <w:rsid w:val="00730F12"/>
    <w:rsid w:val="00731937"/>
    <w:rsid w:val="00731A65"/>
    <w:rsid w:val="00732A5A"/>
    <w:rsid w:val="00737E02"/>
    <w:rsid w:val="00741870"/>
    <w:rsid w:val="0074280E"/>
    <w:rsid w:val="00742A43"/>
    <w:rsid w:val="007442BA"/>
    <w:rsid w:val="00745672"/>
    <w:rsid w:val="007460D0"/>
    <w:rsid w:val="007465E9"/>
    <w:rsid w:val="00747C4E"/>
    <w:rsid w:val="00750955"/>
    <w:rsid w:val="00750A5B"/>
    <w:rsid w:val="007541BC"/>
    <w:rsid w:val="00755782"/>
    <w:rsid w:val="00762756"/>
    <w:rsid w:val="00762E53"/>
    <w:rsid w:val="007637CB"/>
    <w:rsid w:val="00766543"/>
    <w:rsid w:val="00766F8B"/>
    <w:rsid w:val="00767243"/>
    <w:rsid w:val="00767391"/>
    <w:rsid w:val="00767A64"/>
    <w:rsid w:val="007702A7"/>
    <w:rsid w:val="00771691"/>
    <w:rsid w:val="0077179C"/>
    <w:rsid w:val="00773748"/>
    <w:rsid w:val="007737B2"/>
    <w:rsid w:val="00773CB9"/>
    <w:rsid w:val="007762AE"/>
    <w:rsid w:val="00776564"/>
    <w:rsid w:val="007811FE"/>
    <w:rsid w:val="00783168"/>
    <w:rsid w:val="007851C5"/>
    <w:rsid w:val="00787FAA"/>
    <w:rsid w:val="00790938"/>
    <w:rsid w:val="00793BD1"/>
    <w:rsid w:val="00793C45"/>
    <w:rsid w:val="00793DD2"/>
    <w:rsid w:val="0079472E"/>
    <w:rsid w:val="00795FE5"/>
    <w:rsid w:val="00796009"/>
    <w:rsid w:val="00796BB7"/>
    <w:rsid w:val="007A2472"/>
    <w:rsid w:val="007A2B09"/>
    <w:rsid w:val="007A484E"/>
    <w:rsid w:val="007A4943"/>
    <w:rsid w:val="007A52C5"/>
    <w:rsid w:val="007B0EE4"/>
    <w:rsid w:val="007B151D"/>
    <w:rsid w:val="007B36D9"/>
    <w:rsid w:val="007B60E4"/>
    <w:rsid w:val="007B708E"/>
    <w:rsid w:val="007C031E"/>
    <w:rsid w:val="007C18F3"/>
    <w:rsid w:val="007C214D"/>
    <w:rsid w:val="007C3225"/>
    <w:rsid w:val="007C39EE"/>
    <w:rsid w:val="007C536A"/>
    <w:rsid w:val="007C57E4"/>
    <w:rsid w:val="007C7ABC"/>
    <w:rsid w:val="007C7B5B"/>
    <w:rsid w:val="007D046B"/>
    <w:rsid w:val="007D522C"/>
    <w:rsid w:val="007E2FF4"/>
    <w:rsid w:val="007E4095"/>
    <w:rsid w:val="007E4279"/>
    <w:rsid w:val="007E6FCB"/>
    <w:rsid w:val="007F24C4"/>
    <w:rsid w:val="007F292B"/>
    <w:rsid w:val="007F2E6C"/>
    <w:rsid w:val="007F321A"/>
    <w:rsid w:val="007F67E7"/>
    <w:rsid w:val="007F6FF1"/>
    <w:rsid w:val="00803771"/>
    <w:rsid w:val="008038C0"/>
    <w:rsid w:val="008067B7"/>
    <w:rsid w:val="0080764B"/>
    <w:rsid w:val="00811DE5"/>
    <w:rsid w:val="008133A3"/>
    <w:rsid w:val="00814788"/>
    <w:rsid w:val="00816188"/>
    <w:rsid w:val="008165E6"/>
    <w:rsid w:val="00820AC8"/>
    <w:rsid w:val="00821208"/>
    <w:rsid w:val="008233E2"/>
    <w:rsid w:val="0082377E"/>
    <w:rsid w:val="008257DB"/>
    <w:rsid w:val="00826731"/>
    <w:rsid w:val="00832500"/>
    <w:rsid w:val="008332C9"/>
    <w:rsid w:val="00833433"/>
    <w:rsid w:val="00833AA7"/>
    <w:rsid w:val="00834285"/>
    <w:rsid w:val="008365F2"/>
    <w:rsid w:val="0083663F"/>
    <w:rsid w:val="00841203"/>
    <w:rsid w:val="00841B26"/>
    <w:rsid w:val="00842725"/>
    <w:rsid w:val="008435A1"/>
    <w:rsid w:val="00843EC8"/>
    <w:rsid w:val="00844076"/>
    <w:rsid w:val="0084533F"/>
    <w:rsid w:val="00850AF3"/>
    <w:rsid w:val="0085175A"/>
    <w:rsid w:val="008531D9"/>
    <w:rsid w:val="008539A4"/>
    <w:rsid w:val="008543BE"/>
    <w:rsid w:val="00854463"/>
    <w:rsid w:val="00854C95"/>
    <w:rsid w:val="00856A83"/>
    <w:rsid w:val="00856D8D"/>
    <w:rsid w:val="00861321"/>
    <w:rsid w:val="008626F4"/>
    <w:rsid w:val="00864724"/>
    <w:rsid w:val="0086658D"/>
    <w:rsid w:val="008719E6"/>
    <w:rsid w:val="00875015"/>
    <w:rsid w:val="00876588"/>
    <w:rsid w:val="00876609"/>
    <w:rsid w:val="008770FB"/>
    <w:rsid w:val="00880CE5"/>
    <w:rsid w:val="008816F2"/>
    <w:rsid w:val="00884FCD"/>
    <w:rsid w:val="00886776"/>
    <w:rsid w:val="00886F16"/>
    <w:rsid w:val="008907D9"/>
    <w:rsid w:val="008910F0"/>
    <w:rsid w:val="008929FF"/>
    <w:rsid w:val="00896576"/>
    <w:rsid w:val="008A048C"/>
    <w:rsid w:val="008A15C4"/>
    <w:rsid w:val="008A3510"/>
    <w:rsid w:val="008A3DF5"/>
    <w:rsid w:val="008A639A"/>
    <w:rsid w:val="008A66A7"/>
    <w:rsid w:val="008A78BE"/>
    <w:rsid w:val="008A7EBD"/>
    <w:rsid w:val="008B1DFC"/>
    <w:rsid w:val="008B2015"/>
    <w:rsid w:val="008B2C42"/>
    <w:rsid w:val="008B2CE0"/>
    <w:rsid w:val="008B2E6A"/>
    <w:rsid w:val="008B450A"/>
    <w:rsid w:val="008B4624"/>
    <w:rsid w:val="008B5598"/>
    <w:rsid w:val="008B5885"/>
    <w:rsid w:val="008B6B7C"/>
    <w:rsid w:val="008B77FB"/>
    <w:rsid w:val="008C181E"/>
    <w:rsid w:val="008C3492"/>
    <w:rsid w:val="008C5909"/>
    <w:rsid w:val="008C5E14"/>
    <w:rsid w:val="008C6695"/>
    <w:rsid w:val="008C7DCF"/>
    <w:rsid w:val="008D18EB"/>
    <w:rsid w:val="008D1F14"/>
    <w:rsid w:val="008D21E4"/>
    <w:rsid w:val="008D2CB2"/>
    <w:rsid w:val="008D56AC"/>
    <w:rsid w:val="008D58CA"/>
    <w:rsid w:val="008E2C4F"/>
    <w:rsid w:val="008E6AE6"/>
    <w:rsid w:val="008E6CDC"/>
    <w:rsid w:val="008F141C"/>
    <w:rsid w:val="008F3907"/>
    <w:rsid w:val="008F487E"/>
    <w:rsid w:val="008F4CF5"/>
    <w:rsid w:val="008F55CA"/>
    <w:rsid w:val="008F6A15"/>
    <w:rsid w:val="008F6CEC"/>
    <w:rsid w:val="008F7892"/>
    <w:rsid w:val="00901513"/>
    <w:rsid w:val="00901927"/>
    <w:rsid w:val="00906E3B"/>
    <w:rsid w:val="00907232"/>
    <w:rsid w:val="009104A2"/>
    <w:rsid w:val="00911548"/>
    <w:rsid w:val="009126F5"/>
    <w:rsid w:val="0091285E"/>
    <w:rsid w:val="00915DFF"/>
    <w:rsid w:val="00917CED"/>
    <w:rsid w:val="00917D9E"/>
    <w:rsid w:val="00920436"/>
    <w:rsid w:val="009225FB"/>
    <w:rsid w:val="00922A4A"/>
    <w:rsid w:val="00923815"/>
    <w:rsid w:val="009256AE"/>
    <w:rsid w:val="00926CA0"/>
    <w:rsid w:val="009302C3"/>
    <w:rsid w:val="009311FF"/>
    <w:rsid w:val="00934EEA"/>
    <w:rsid w:val="0093714C"/>
    <w:rsid w:val="009375B6"/>
    <w:rsid w:val="00940BC6"/>
    <w:rsid w:val="00940E9F"/>
    <w:rsid w:val="00945F2C"/>
    <w:rsid w:val="009476C2"/>
    <w:rsid w:val="00950D92"/>
    <w:rsid w:val="0095155D"/>
    <w:rsid w:val="00951D9C"/>
    <w:rsid w:val="00954252"/>
    <w:rsid w:val="00956090"/>
    <w:rsid w:val="00956F2A"/>
    <w:rsid w:val="00960A60"/>
    <w:rsid w:val="00960EE0"/>
    <w:rsid w:val="00962F45"/>
    <w:rsid w:val="009637C5"/>
    <w:rsid w:val="00963C2E"/>
    <w:rsid w:val="00971F3B"/>
    <w:rsid w:val="00971FE0"/>
    <w:rsid w:val="0097385E"/>
    <w:rsid w:val="00973B1C"/>
    <w:rsid w:val="0097559A"/>
    <w:rsid w:val="00980B45"/>
    <w:rsid w:val="0098292F"/>
    <w:rsid w:val="00983AE3"/>
    <w:rsid w:val="00983BA3"/>
    <w:rsid w:val="00985BDB"/>
    <w:rsid w:val="0098603E"/>
    <w:rsid w:val="009867C1"/>
    <w:rsid w:val="00986A45"/>
    <w:rsid w:val="00987AD3"/>
    <w:rsid w:val="009907F3"/>
    <w:rsid w:val="0099159C"/>
    <w:rsid w:val="00992AE5"/>
    <w:rsid w:val="00992FF1"/>
    <w:rsid w:val="00994438"/>
    <w:rsid w:val="0099568C"/>
    <w:rsid w:val="009A1DC7"/>
    <w:rsid w:val="009A2C72"/>
    <w:rsid w:val="009A46B5"/>
    <w:rsid w:val="009A6352"/>
    <w:rsid w:val="009A6FE0"/>
    <w:rsid w:val="009A795F"/>
    <w:rsid w:val="009B2083"/>
    <w:rsid w:val="009B2185"/>
    <w:rsid w:val="009B40A4"/>
    <w:rsid w:val="009B4437"/>
    <w:rsid w:val="009B7E5E"/>
    <w:rsid w:val="009C4EDB"/>
    <w:rsid w:val="009C4F20"/>
    <w:rsid w:val="009C5CB4"/>
    <w:rsid w:val="009C67D1"/>
    <w:rsid w:val="009C6F0A"/>
    <w:rsid w:val="009D05C3"/>
    <w:rsid w:val="009D0760"/>
    <w:rsid w:val="009D0F27"/>
    <w:rsid w:val="009D1921"/>
    <w:rsid w:val="009D6D59"/>
    <w:rsid w:val="009D72B7"/>
    <w:rsid w:val="009E03E3"/>
    <w:rsid w:val="009E2FC1"/>
    <w:rsid w:val="009E45AE"/>
    <w:rsid w:val="009E4CCB"/>
    <w:rsid w:val="009E60BA"/>
    <w:rsid w:val="009F1EBA"/>
    <w:rsid w:val="009F300E"/>
    <w:rsid w:val="009F6449"/>
    <w:rsid w:val="00A01999"/>
    <w:rsid w:val="00A01F1A"/>
    <w:rsid w:val="00A03946"/>
    <w:rsid w:val="00A07258"/>
    <w:rsid w:val="00A076C3"/>
    <w:rsid w:val="00A0791B"/>
    <w:rsid w:val="00A10290"/>
    <w:rsid w:val="00A1033C"/>
    <w:rsid w:val="00A107CA"/>
    <w:rsid w:val="00A1156F"/>
    <w:rsid w:val="00A11C9C"/>
    <w:rsid w:val="00A13F0C"/>
    <w:rsid w:val="00A149DE"/>
    <w:rsid w:val="00A15EDB"/>
    <w:rsid w:val="00A22461"/>
    <w:rsid w:val="00A2368F"/>
    <w:rsid w:val="00A24555"/>
    <w:rsid w:val="00A25A57"/>
    <w:rsid w:val="00A27BEB"/>
    <w:rsid w:val="00A309E7"/>
    <w:rsid w:val="00A3179C"/>
    <w:rsid w:val="00A31961"/>
    <w:rsid w:val="00A33BAB"/>
    <w:rsid w:val="00A35355"/>
    <w:rsid w:val="00A358DA"/>
    <w:rsid w:val="00A36F37"/>
    <w:rsid w:val="00A37482"/>
    <w:rsid w:val="00A40412"/>
    <w:rsid w:val="00A41B71"/>
    <w:rsid w:val="00A448E4"/>
    <w:rsid w:val="00A453C5"/>
    <w:rsid w:val="00A50AB2"/>
    <w:rsid w:val="00A5101C"/>
    <w:rsid w:val="00A524AB"/>
    <w:rsid w:val="00A5447A"/>
    <w:rsid w:val="00A571C3"/>
    <w:rsid w:val="00A61824"/>
    <w:rsid w:val="00A63542"/>
    <w:rsid w:val="00A639C9"/>
    <w:rsid w:val="00A63C28"/>
    <w:rsid w:val="00A65511"/>
    <w:rsid w:val="00A656D4"/>
    <w:rsid w:val="00A72BA1"/>
    <w:rsid w:val="00A73B07"/>
    <w:rsid w:val="00A7654B"/>
    <w:rsid w:val="00A76BDA"/>
    <w:rsid w:val="00A76CE2"/>
    <w:rsid w:val="00A81513"/>
    <w:rsid w:val="00A826D7"/>
    <w:rsid w:val="00A83283"/>
    <w:rsid w:val="00A83444"/>
    <w:rsid w:val="00A844FE"/>
    <w:rsid w:val="00A85A6C"/>
    <w:rsid w:val="00A92500"/>
    <w:rsid w:val="00A93DDB"/>
    <w:rsid w:val="00A93F06"/>
    <w:rsid w:val="00A940B7"/>
    <w:rsid w:val="00A9572D"/>
    <w:rsid w:val="00A95CA5"/>
    <w:rsid w:val="00AA1690"/>
    <w:rsid w:val="00AA1751"/>
    <w:rsid w:val="00AA4595"/>
    <w:rsid w:val="00AA4ADE"/>
    <w:rsid w:val="00AA504B"/>
    <w:rsid w:val="00AA61CE"/>
    <w:rsid w:val="00AA6E87"/>
    <w:rsid w:val="00AA7AEB"/>
    <w:rsid w:val="00AB0182"/>
    <w:rsid w:val="00AB73D9"/>
    <w:rsid w:val="00AC0371"/>
    <w:rsid w:val="00AC05CC"/>
    <w:rsid w:val="00AC0ED6"/>
    <w:rsid w:val="00AC1717"/>
    <w:rsid w:val="00AC303B"/>
    <w:rsid w:val="00AC318A"/>
    <w:rsid w:val="00AC4995"/>
    <w:rsid w:val="00AC4AC7"/>
    <w:rsid w:val="00AC6E04"/>
    <w:rsid w:val="00AC7060"/>
    <w:rsid w:val="00AD3902"/>
    <w:rsid w:val="00AD6A85"/>
    <w:rsid w:val="00AE18AF"/>
    <w:rsid w:val="00AE18F2"/>
    <w:rsid w:val="00AE2E13"/>
    <w:rsid w:val="00AE4E87"/>
    <w:rsid w:val="00AE74A8"/>
    <w:rsid w:val="00AF0286"/>
    <w:rsid w:val="00AF07FF"/>
    <w:rsid w:val="00AF1B7A"/>
    <w:rsid w:val="00AF2A32"/>
    <w:rsid w:val="00AF4E8F"/>
    <w:rsid w:val="00AF6568"/>
    <w:rsid w:val="00B00689"/>
    <w:rsid w:val="00B0111B"/>
    <w:rsid w:val="00B1127C"/>
    <w:rsid w:val="00B12E12"/>
    <w:rsid w:val="00B150EA"/>
    <w:rsid w:val="00B1661B"/>
    <w:rsid w:val="00B16B81"/>
    <w:rsid w:val="00B16C3E"/>
    <w:rsid w:val="00B17B79"/>
    <w:rsid w:val="00B21595"/>
    <w:rsid w:val="00B226D9"/>
    <w:rsid w:val="00B24B8B"/>
    <w:rsid w:val="00B3009E"/>
    <w:rsid w:val="00B33888"/>
    <w:rsid w:val="00B358C7"/>
    <w:rsid w:val="00B41444"/>
    <w:rsid w:val="00B43810"/>
    <w:rsid w:val="00B43D1F"/>
    <w:rsid w:val="00B44362"/>
    <w:rsid w:val="00B45914"/>
    <w:rsid w:val="00B530EC"/>
    <w:rsid w:val="00B53DCA"/>
    <w:rsid w:val="00B60FA6"/>
    <w:rsid w:val="00B619E7"/>
    <w:rsid w:val="00B62B4D"/>
    <w:rsid w:val="00B6320E"/>
    <w:rsid w:val="00B64F61"/>
    <w:rsid w:val="00B66574"/>
    <w:rsid w:val="00B6796D"/>
    <w:rsid w:val="00B71500"/>
    <w:rsid w:val="00B71D85"/>
    <w:rsid w:val="00B825A8"/>
    <w:rsid w:val="00B82E00"/>
    <w:rsid w:val="00B843DE"/>
    <w:rsid w:val="00B847B7"/>
    <w:rsid w:val="00B84840"/>
    <w:rsid w:val="00B86E8F"/>
    <w:rsid w:val="00B86F55"/>
    <w:rsid w:val="00B8700E"/>
    <w:rsid w:val="00B9022B"/>
    <w:rsid w:val="00B91802"/>
    <w:rsid w:val="00B92198"/>
    <w:rsid w:val="00B9542C"/>
    <w:rsid w:val="00B9573C"/>
    <w:rsid w:val="00B96562"/>
    <w:rsid w:val="00B96864"/>
    <w:rsid w:val="00BA1601"/>
    <w:rsid w:val="00BA23BA"/>
    <w:rsid w:val="00BA3A59"/>
    <w:rsid w:val="00BA64B5"/>
    <w:rsid w:val="00BB2453"/>
    <w:rsid w:val="00BB49C7"/>
    <w:rsid w:val="00BB4F2B"/>
    <w:rsid w:val="00BB704D"/>
    <w:rsid w:val="00BB7D08"/>
    <w:rsid w:val="00BC0041"/>
    <w:rsid w:val="00BC0754"/>
    <w:rsid w:val="00BC5E5B"/>
    <w:rsid w:val="00BC7493"/>
    <w:rsid w:val="00BD18D2"/>
    <w:rsid w:val="00BD29C7"/>
    <w:rsid w:val="00BD54FF"/>
    <w:rsid w:val="00BE15A7"/>
    <w:rsid w:val="00BE1DC6"/>
    <w:rsid w:val="00BE420A"/>
    <w:rsid w:val="00BE54A7"/>
    <w:rsid w:val="00BE6180"/>
    <w:rsid w:val="00BE72D0"/>
    <w:rsid w:val="00BE79EF"/>
    <w:rsid w:val="00BE7DA9"/>
    <w:rsid w:val="00BF08B7"/>
    <w:rsid w:val="00BF3680"/>
    <w:rsid w:val="00BF3CA8"/>
    <w:rsid w:val="00BF3F2A"/>
    <w:rsid w:val="00BF7A4A"/>
    <w:rsid w:val="00C018C8"/>
    <w:rsid w:val="00C01D8B"/>
    <w:rsid w:val="00C06DCD"/>
    <w:rsid w:val="00C1035C"/>
    <w:rsid w:val="00C1069E"/>
    <w:rsid w:val="00C11250"/>
    <w:rsid w:val="00C11FE1"/>
    <w:rsid w:val="00C13400"/>
    <w:rsid w:val="00C14D67"/>
    <w:rsid w:val="00C15221"/>
    <w:rsid w:val="00C15D1C"/>
    <w:rsid w:val="00C17567"/>
    <w:rsid w:val="00C177E3"/>
    <w:rsid w:val="00C17A91"/>
    <w:rsid w:val="00C208B7"/>
    <w:rsid w:val="00C22191"/>
    <w:rsid w:val="00C23DE7"/>
    <w:rsid w:val="00C2735E"/>
    <w:rsid w:val="00C3188C"/>
    <w:rsid w:val="00C33A2B"/>
    <w:rsid w:val="00C3654C"/>
    <w:rsid w:val="00C37E56"/>
    <w:rsid w:val="00C4120B"/>
    <w:rsid w:val="00C45D7A"/>
    <w:rsid w:val="00C500B4"/>
    <w:rsid w:val="00C51175"/>
    <w:rsid w:val="00C528C1"/>
    <w:rsid w:val="00C55491"/>
    <w:rsid w:val="00C563E7"/>
    <w:rsid w:val="00C56F9F"/>
    <w:rsid w:val="00C60728"/>
    <w:rsid w:val="00C618CF"/>
    <w:rsid w:val="00C61953"/>
    <w:rsid w:val="00C62167"/>
    <w:rsid w:val="00C627E5"/>
    <w:rsid w:val="00C630EE"/>
    <w:rsid w:val="00C6383E"/>
    <w:rsid w:val="00C74C24"/>
    <w:rsid w:val="00C750D1"/>
    <w:rsid w:val="00C76FE7"/>
    <w:rsid w:val="00C77DAD"/>
    <w:rsid w:val="00C826E9"/>
    <w:rsid w:val="00C82D97"/>
    <w:rsid w:val="00C83BEA"/>
    <w:rsid w:val="00C84F90"/>
    <w:rsid w:val="00C90EF2"/>
    <w:rsid w:val="00C91521"/>
    <w:rsid w:val="00C91736"/>
    <w:rsid w:val="00C91B72"/>
    <w:rsid w:val="00C9426E"/>
    <w:rsid w:val="00C944A2"/>
    <w:rsid w:val="00C94DA9"/>
    <w:rsid w:val="00C965FD"/>
    <w:rsid w:val="00C96C78"/>
    <w:rsid w:val="00C9712F"/>
    <w:rsid w:val="00C978B2"/>
    <w:rsid w:val="00CA02BD"/>
    <w:rsid w:val="00CB08DD"/>
    <w:rsid w:val="00CB10B3"/>
    <w:rsid w:val="00CB1CF4"/>
    <w:rsid w:val="00CB41E7"/>
    <w:rsid w:val="00CC2726"/>
    <w:rsid w:val="00CC2F77"/>
    <w:rsid w:val="00CC5E93"/>
    <w:rsid w:val="00CD0B9D"/>
    <w:rsid w:val="00CD16FD"/>
    <w:rsid w:val="00CD2B52"/>
    <w:rsid w:val="00CD6F76"/>
    <w:rsid w:val="00CD754F"/>
    <w:rsid w:val="00CE01E6"/>
    <w:rsid w:val="00CE0268"/>
    <w:rsid w:val="00CE1200"/>
    <w:rsid w:val="00CE1D9B"/>
    <w:rsid w:val="00CE33B6"/>
    <w:rsid w:val="00CE41D6"/>
    <w:rsid w:val="00CE57BC"/>
    <w:rsid w:val="00CE7532"/>
    <w:rsid w:val="00CF0CD7"/>
    <w:rsid w:val="00CF0F86"/>
    <w:rsid w:val="00CF14B9"/>
    <w:rsid w:val="00CF4F6E"/>
    <w:rsid w:val="00CF5A61"/>
    <w:rsid w:val="00CF6372"/>
    <w:rsid w:val="00D00A65"/>
    <w:rsid w:val="00D01B2A"/>
    <w:rsid w:val="00D03DD8"/>
    <w:rsid w:val="00D118D9"/>
    <w:rsid w:val="00D1491D"/>
    <w:rsid w:val="00D22072"/>
    <w:rsid w:val="00D22805"/>
    <w:rsid w:val="00D23F8B"/>
    <w:rsid w:val="00D274D8"/>
    <w:rsid w:val="00D27F83"/>
    <w:rsid w:val="00D330E8"/>
    <w:rsid w:val="00D34966"/>
    <w:rsid w:val="00D350B8"/>
    <w:rsid w:val="00D35959"/>
    <w:rsid w:val="00D40D23"/>
    <w:rsid w:val="00D43418"/>
    <w:rsid w:val="00D476A6"/>
    <w:rsid w:val="00D50D5B"/>
    <w:rsid w:val="00D5167F"/>
    <w:rsid w:val="00D56616"/>
    <w:rsid w:val="00D57F96"/>
    <w:rsid w:val="00D61020"/>
    <w:rsid w:val="00D613F1"/>
    <w:rsid w:val="00D61D07"/>
    <w:rsid w:val="00D622B8"/>
    <w:rsid w:val="00D629D8"/>
    <w:rsid w:val="00D66562"/>
    <w:rsid w:val="00D665DF"/>
    <w:rsid w:val="00D7032C"/>
    <w:rsid w:val="00D72368"/>
    <w:rsid w:val="00D7445B"/>
    <w:rsid w:val="00D74CE9"/>
    <w:rsid w:val="00D778C9"/>
    <w:rsid w:val="00D80816"/>
    <w:rsid w:val="00D82F12"/>
    <w:rsid w:val="00D8319D"/>
    <w:rsid w:val="00D838B9"/>
    <w:rsid w:val="00D84316"/>
    <w:rsid w:val="00D84874"/>
    <w:rsid w:val="00D85013"/>
    <w:rsid w:val="00D857E2"/>
    <w:rsid w:val="00D85956"/>
    <w:rsid w:val="00D85CBC"/>
    <w:rsid w:val="00D864A6"/>
    <w:rsid w:val="00D873E5"/>
    <w:rsid w:val="00D90597"/>
    <w:rsid w:val="00D9216E"/>
    <w:rsid w:val="00D92985"/>
    <w:rsid w:val="00D92C3F"/>
    <w:rsid w:val="00D93405"/>
    <w:rsid w:val="00D9717B"/>
    <w:rsid w:val="00D977F2"/>
    <w:rsid w:val="00DA0B67"/>
    <w:rsid w:val="00DA1DC8"/>
    <w:rsid w:val="00DA1FC0"/>
    <w:rsid w:val="00DA4F6F"/>
    <w:rsid w:val="00DA5488"/>
    <w:rsid w:val="00DB266D"/>
    <w:rsid w:val="00DB339D"/>
    <w:rsid w:val="00DB3C5F"/>
    <w:rsid w:val="00DB563B"/>
    <w:rsid w:val="00DC2C31"/>
    <w:rsid w:val="00DC3222"/>
    <w:rsid w:val="00DD2224"/>
    <w:rsid w:val="00DD2962"/>
    <w:rsid w:val="00DD2E1D"/>
    <w:rsid w:val="00DD32E8"/>
    <w:rsid w:val="00DD3AC3"/>
    <w:rsid w:val="00DD3B8F"/>
    <w:rsid w:val="00DD5CFD"/>
    <w:rsid w:val="00DD61D9"/>
    <w:rsid w:val="00DE1060"/>
    <w:rsid w:val="00DE12DC"/>
    <w:rsid w:val="00DE2479"/>
    <w:rsid w:val="00DE343E"/>
    <w:rsid w:val="00DE3CA6"/>
    <w:rsid w:val="00DE42CB"/>
    <w:rsid w:val="00DF0F8C"/>
    <w:rsid w:val="00DF1205"/>
    <w:rsid w:val="00DF2237"/>
    <w:rsid w:val="00DF3D6B"/>
    <w:rsid w:val="00DF48AD"/>
    <w:rsid w:val="00DF5444"/>
    <w:rsid w:val="00DF7939"/>
    <w:rsid w:val="00E011DE"/>
    <w:rsid w:val="00E01B06"/>
    <w:rsid w:val="00E01EA3"/>
    <w:rsid w:val="00E028DE"/>
    <w:rsid w:val="00E02CFC"/>
    <w:rsid w:val="00E04CAB"/>
    <w:rsid w:val="00E05361"/>
    <w:rsid w:val="00E05E88"/>
    <w:rsid w:val="00E07164"/>
    <w:rsid w:val="00E074BA"/>
    <w:rsid w:val="00E12AD1"/>
    <w:rsid w:val="00E13115"/>
    <w:rsid w:val="00E1493A"/>
    <w:rsid w:val="00E15541"/>
    <w:rsid w:val="00E15680"/>
    <w:rsid w:val="00E16FFE"/>
    <w:rsid w:val="00E1788C"/>
    <w:rsid w:val="00E17A8D"/>
    <w:rsid w:val="00E206D2"/>
    <w:rsid w:val="00E20D7E"/>
    <w:rsid w:val="00E2205A"/>
    <w:rsid w:val="00E22669"/>
    <w:rsid w:val="00E265CD"/>
    <w:rsid w:val="00E30AD9"/>
    <w:rsid w:val="00E312A0"/>
    <w:rsid w:val="00E317BC"/>
    <w:rsid w:val="00E3240D"/>
    <w:rsid w:val="00E33101"/>
    <w:rsid w:val="00E34227"/>
    <w:rsid w:val="00E3623A"/>
    <w:rsid w:val="00E443AD"/>
    <w:rsid w:val="00E50F7B"/>
    <w:rsid w:val="00E51131"/>
    <w:rsid w:val="00E5170E"/>
    <w:rsid w:val="00E53B6C"/>
    <w:rsid w:val="00E54EC8"/>
    <w:rsid w:val="00E56190"/>
    <w:rsid w:val="00E5703D"/>
    <w:rsid w:val="00E57185"/>
    <w:rsid w:val="00E62A90"/>
    <w:rsid w:val="00E635BB"/>
    <w:rsid w:val="00E63D84"/>
    <w:rsid w:val="00E658BF"/>
    <w:rsid w:val="00E668B9"/>
    <w:rsid w:val="00E66D52"/>
    <w:rsid w:val="00E6776C"/>
    <w:rsid w:val="00E67DA9"/>
    <w:rsid w:val="00E7031A"/>
    <w:rsid w:val="00E70FDA"/>
    <w:rsid w:val="00E71B11"/>
    <w:rsid w:val="00E71DB8"/>
    <w:rsid w:val="00E720E2"/>
    <w:rsid w:val="00E74CC1"/>
    <w:rsid w:val="00E7566D"/>
    <w:rsid w:val="00E759DC"/>
    <w:rsid w:val="00E76AD8"/>
    <w:rsid w:val="00E8007F"/>
    <w:rsid w:val="00E80A6F"/>
    <w:rsid w:val="00E80EFB"/>
    <w:rsid w:val="00E82031"/>
    <w:rsid w:val="00E84608"/>
    <w:rsid w:val="00E8776D"/>
    <w:rsid w:val="00E87FDB"/>
    <w:rsid w:val="00E90BCB"/>
    <w:rsid w:val="00E921DD"/>
    <w:rsid w:val="00E934FF"/>
    <w:rsid w:val="00E954E9"/>
    <w:rsid w:val="00E9693D"/>
    <w:rsid w:val="00EA0C77"/>
    <w:rsid w:val="00EA0E08"/>
    <w:rsid w:val="00EA0ECE"/>
    <w:rsid w:val="00EA2498"/>
    <w:rsid w:val="00EA414B"/>
    <w:rsid w:val="00EB0020"/>
    <w:rsid w:val="00EB078A"/>
    <w:rsid w:val="00EB1B74"/>
    <w:rsid w:val="00EB24DA"/>
    <w:rsid w:val="00EB2606"/>
    <w:rsid w:val="00EC1AD7"/>
    <w:rsid w:val="00EC1BED"/>
    <w:rsid w:val="00EC1C35"/>
    <w:rsid w:val="00EC4467"/>
    <w:rsid w:val="00EC47C1"/>
    <w:rsid w:val="00EC57C5"/>
    <w:rsid w:val="00EC5F7F"/>
    <w:rsid w:val="00EC63BE"/>
    <w:rsid w:val="00EC75AD"/>
    <w:rsid w:val="00EC7996"/>
    <w:rsid w:val="00EC7CB7"/>
    <w:rsid w:val="00ED3229"/>
    <w:rsid w:val="00ED54C1"/>
    <w:rsid w:val="00ED6D3C"/>
    <w:rsid w:val="00ED7B5F"/>
    <w:rsid w:val="00EE1D9E"/>
    <w:rsid w:val="00EE2074"/>
    <w:rsid w:val="00EE26CB"/>
    <w:rsid w:val="00EE31F6"/>
    <w:rsid w:val="00EF0A8E"/>
    <w:rsid w:val="00EF13A2"/>
    <w:rsid w:val="00EF2305"/>
    <w:rsid w:val="00EF614C"/>
    <w:rsid w:val="00F002B1"/>
    <w:rsid w:val="00F02222"/>
    <w:rsid w:val="00F03F6D"/>
    <w:rsid w:val="00F10106"/>
    <w:rsid w:val="00F10DCB"/>
    <w:rsid w:val="00F1333F"/>
    <w:rsid w:val="00F144EE"/>
    <w:rsid w:val="00F149A8"/>
    <w:rsid w:val="00F14A5A"/>
    <w:rsid w:val="00F21005"/>
    <w:rsid w:val="00F21212"/>
    <w:rsid w:val="00F22025"/>
    <w:rsid w:val="00F22437"/>
    <w:rsid w:val="00F25D12"/>
    <w:rsid w:val="00F26B7B"/>
    <w:rsid w:val="00F27882"/>
    <w:rsid w:val="00F30478"/>
    <w:rsid w:val="00F33287"/>
    <w:rsid w:val="00F33517"/>
    <w:rsid w:val="00F34AAA"/>
    <w:rsid w:val="00F34CB6"/>
    <w:rsid w:val="00F4568F"/>
    <w:rsid w:val="00F45987"/>
    <w:rsid w:val="00F45FEC"/>
    <w:rsid w:val="00F525D5"/>
    <w:rsid w:val="00F5457E"/>
    <w:rsid w:val="00F54D0E"/>
    <w:rsid w:val="00F61D80"/>
    <w:rsid w:val="00F62803"/>
    <w:rsid w:val="00F655DA"/>
    <w:rsid w:val="00F675C1"/>
    <w:rsid w:val="00F67F00"/>
    <w:rsid w:val="00F7025C"/>
    <w:rsid w:val="00F71866"/>
    <w:rsid w:val="00F71E36"/>
    <w:rsid w:val="00F72047"/>
    <w:rsid w:val="00F732D9"/>
    <w:rsid w:val="00F737A5"/>
    <w:rsid w:val="00F73AE4"/>
    <w:rsid w:val="00F7430B"/>
    <w:rsid w:val="00F76791"/>
    <w:rsid w:val="00F7726C"/>
    <w:rsid w:val="00F77BC7"/>
    <w:rsid w:val="00F8342B"/>
    <w:rsid w:val="00F86A77"/>
    <w:rsid w:val="00F87C0C"/>
    <w:rsid w:val="00F916B4"/>
    <w:rsid w:val="00F92742"/>
    <w:rsid w:val="00F937BD"/>
    <w:rsid w:val="00F93C5F"/>
    <w:rsid w:val="00FA10DC"/>
    <w:rsid w:val="00FA1548"/>
    <w:rsid w:val="00FA1909"/>
    <w:rsid w:val="00FA1A09"/>
    <w:rsid w:val="00FA3574"/>
    <w:rsid w:val="00FA39DF"/>
    <w:rsid w:val="00FA54D7"/>
    <w:rsid w:val="00FA5BC3"/>
    <w:rsid w:val="00FA709E"/>
    <w:rsid w:val="00FB0B4D"/>
    <w:rsid w:val="00FB2B84"/>
    <w:rsid w:val="00FB5BB1"/>
    <w:rsid w:val="00FC0457"/>
    <w:rsid w:val="00FC1F83"/>
    <w:rsid w:val="00FC23BF"/>
    <w:rsid w:val="00FC29A5"/>
    <w:rsid w:val="00FC5323"/>
    <w:rsid w:val="00FC5359"/>
    <w:rsid w:val="00FC5FA5"/>
    <w:rsid w:val="00FD1699"/>
    <w:rsid w:val="00FD1C3A"/>
    <w:rsid w:val="00FD2448"/>
    <w:rsid w:val="00FD2804"/>
    <w:rsid w:val="00FD2947"/>
    <w:rsid w:val="00FD3A9A"/>
    <w:rsid w:val="00FD3DB2"/>
    <w:rsid w:val="00FD5817"/>
    <w:rsid w:val="00FD6E94"/>
    <w:rsid w:val="00FD7BBB"/>
    <w:rsid w:val="00FE4900"/>
    <w:rsid w:val="00FE6968"/>
    <w:rsid w:val="00FE79D3"/>
    <w:rsid w:val="00FE7F57"/>
    <w:rsid w:val="00FF06E1"/>
    <w:rsid w:val="00FF1170"/>
    <w:rsid w:val="00FF285F"/>
    <w:rsid w:val="00FF2EEE"/>
    <w:rsid w:val="00FF307D"/>
    <w:rsid w:val="00FF4135"/>
    <w:rsid w:val="00FF5552"/>
    <w:rsid w:val="00FF6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31AE9B1B"/>
  <w15:chartTrackingRefBased/>
  <w15:docId w15:val="{D9BEB75E-2FA9-453C-99DA-D7436F7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79C"/>
    <w:pPr>
      <w:spacing w:line="256" w:lineRule="auto"/>
    </w:pPr>
  </w:style>
  <w:style w:type="paragraph" w:styleId="Heading1">
    <w:name w:val="heading 1"/>
    <w:basedOn w:val="Normal"/>
    <w:link w:val="Heading1Char"/>
    <w:uiPriority w:val="99"/>
    <w:qFormat/>
    <w:rsid w:val="00260C6C"/>
    <w:pPr>
      <w:widowControl w:val="0"/>
      <w:spacing w:after="0" w:line="240" w:lineRule="auto"/>
      <w:ind w:left="478"/>
      <w:outlineLvl w:val="0"/>
    </w:pPr>
    <w:rPr>
      <w:rFonts w:ascii="Arial" w:eastAsia="Arial" w:hAnsi="Arial"/>
      <w:b/>
      <w:bCs/>
      <w:sz w:val="28"/>
      <w:szCs w:val="28"/>
      <w:lang w:val="en-US"/>
    </w:rPr>
  </w:style>
  <w:style w:type="paragraph" w:styleId="Heading2">
    <w:name w:val="heading 2"/>
    <w:basedOn w:val="Normal"/>
    <w:link w:val="Heading2Char"/>
    <w:uiPriority w:val="1"/>
    <w:qFormat/>
    <w:rsid w:val="007C57E4"/>
    <w:pPr>
      <w:widowControl w:val="0"/>
      <w:spacing w:after="0" w:line="240" w:lineRule="auto"/>
      <w:ind w:left="838" w:hanging="720"/>
      <w:outlineLvl w:val="1"/>
    </w:pPr>
    <w:rPr>
      <w:rFonts w:ascii="Arial" w:eastAsia="Arial" w:hAnsi="Arial"/>
      <w:b/>
      <w:bCs/>
      <w:sz w:val="24"/>
      <w:szCs w:val="24"/>
      <w:lang w:val="en-US"/>
    </w:rPr>
  </w:style>
  <w:style w:type="paragraph" w:styleId="Heading3">
    <w:name w:val="heading 3"/>
    <w:basedOn w:val="Normal"/>
    <w:next w:val="Normal"/>
    <w:link w:val="Heading3Char"/>
    <w:uiPriority w:val="99"/>
    <w:unhideWhenUsed/>
    <w:qFormat/>
    <w:rsid w:val="009D05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D1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191096"/>
    <w:pPr>
      <w:spacing w:after="200" w:line="276" w:lineRule="auto"/>
      <w:ind w:left="720"/>
      <w:contextualSpacing/>
    </w:pPr>
    <w:rPr>
      <w:rFonts w:eastAsiaTheme="minorEastAsia"/>
      <w:lang w:eastAsia="en-GB"/>
    </w:rPr>
  </w:style>
  <w:style w:type="paragraph" w:customStyle="1" w:styleId="Default">
    <w:name w:val="Default"/>
    <w:rsid w:val="00191096"/>
    <w:pPr>
      <w:autoSpaceDE w:val="0"/>
      <w:autoSpaceDN w:val="0"/>
      <w:adjustRightInd w:val="0"/>
      <w:spacing w:after="0" w:line="240" w:lineRule="auto"/>
    </w:pPr>
    <w:rPr>
      <w:rFonts w:ascii="Arial" w:eastAsiaTheme="minorEastAsia" w:hAnsi="Arial" w:cs="Arial"/>
      <w:color w:val="000000"/>
      <w:sz w:val="24"/>
      <w:szCs w:val="24"/>
      <w:lang w:eastAsia="en-GB"/>
    </w:rPr>
  </w:style>
  <w:style w:type="table" w:styleId="TableGrid">
    <w:name w:val="Table Grid"/>
    <w:basedOn w:val="TableNormal"/>
    <w:uiPriority w:val="39"/>
    <w:rsid w:val="00191096"/>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0D4D06"/>
    <w:pPr>
      <w:tabs>
        <w:tab w:val="center" w:pos="4513"/>
        <w:tab w:val="right" w:pos="9026"/>
      </w:tabs>
      <w:spacing w:after="0" w:line="240" w:lineRule="auto"/>
    </w:pPr>
  </w:style>
  <w:style w:type="character" w:customStyle="1" w:styleId="HeaderChar">
    <w:name w:val="Header Char"/>
    <w:basedOn w:val="DefaultParagraphFont"/>
    <w:link w:val="Header"/>
    <w:rsid w:val="000D4D06"/>
  </w:style>
  <w:style w:type="paragraph" w:styleId="Footer">
    <w:name w:val="footer"/>
    <w:basedOn w:val="Normal"/>
    <w:link w:val="FooterChar"/>
    <w:uiPriority w:val="99"/>
    <w:unhideWhenUsed/>
    <w:rsid w:val="000D4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D06"/>
  </w:style>
  <w:style w:type="character" w:styleId="Hyperlink">
    <w:name w:val="Hyperlink"/>
    <w:basedOn w:val="DefaultParagraphFont"/>
    <w:uiPriority w:val="99"/>
    <w:unhideWhenUsed/>
    <w:rsid w:val="008D58CA"/>
    <w:rPr>
      <w:color w:val="0563C1" w:themeColor="hyperlink"/>
      <w:u w:val="single"/>
    </w:rPr>
  </w:style>
  <w:style w:type="character" w:customStyle="1" w:styleId="UnresolvedMention">
    <w:name w:val="Unresolved Mention"/>
    <w:basedOn w:val="DefaultParagraphFont"/>
    <w:uiPriority w:val="99"/>
    <w:semiHidden/>
    <w:unhideWhenUsed/>
    <w:rsid w:val="008D58CA"/>
    <w:rPr>
      <w:color w:val="605E5C"/>
      <w:shd w:val="clear" w:color="auto" w:fill="E1DFDD"/>
    </w:rPr>
  </w:style>
  <w:style w:type="paragraph" w:styleId="BodyText">
    <w:name w:val="Body Text"/>
    <w:basedOn w:val="Normal"/>
    <w:link w:val="BodyTextChar"/>
    <w:uiPriority w:val="1"/>
    <w:qFormat/>
    <w:rsid w:val="00604DFA"/>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604DFA"/>
    <w:rPr>
      <w:rFonts w:ascii="Arial" w:eastAsia="Arial" w:hAnsi="Arial"/>
      <w:sz w:val="24"/>
      <w:szCs w:val="24"/>
      <w:lang w:val="en-US"/>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604DFA"/>
    <w:rPr>
      <w:rFonts w:eastAsiaTheme="minorEastAsia"/>
      <w:lang w:eastAsia="en-GB"/>
    </w:rPr>
  </w:style>
  <w:style w:type="character" w:customStyle="1" w:styleId="Heading1Char">
    <w:name w:val="Heading 1 Char"/>
    <w:basedOn w:val="DefaultParagraphFont"/>
    <w:link w:val="Heading1"/>
    <w:uiPriority w:val="99"/>
    <w:rsid w:val="00260C6C"/>
    <w:rPr>
      <w:rFonts w:ascii="Arial" w:eastAsia="Arial" w:hAnsi="Arial"/>
      <w:b/>
      <w:bCs/>
      <w:sz w:val="28"/>
      <w:szCs w:val="28"/>
      <w:lang w:val="en-US"/>
    </w:rPr>
  </w:style>
  <w:style w:type="character" w:styleId="CommentReference">
    <w:name w:val="annotation reference"/>
    <w:basedOn w:val="DefaultParagraphFont"/>
    <w:uiPriority w:val="99"/>
    <w:unhideWhenUsed/>
    <w:rsid w:val="00C627E5"/>
    <w:rPr>
      <w:sz w:val="16"/>
      <w:szCs w:val="16"/>
    </w:rPr>
  </w:style>
  <w:style w:type="paragraph" w:styleId="CommentText">
    <w:name w:val="annotation text"/>
    <w:basedOn w:val="Normal"/>
    <w:link w:val="CommentTextChar"/>
    <w:uiPriority w:val="99"/>
    <w:unhideWhenUsed/>
    <w:rsid w:val="00C627E5"/>
    <w:pPr>
      <w:spacing w:line="240" w:lineRule="auto"/>
    </w:pPr>
    <w:rPr>
      <w:sz w:val="20"/>
      <w:szCs w:val="20"/>
    </w:rPr>
  </w:style>
  <w:style w:type="character" w:customStyle="1" w:styleId="CommentTextChar">
    <w:name w:val="Comment Text Char"/>
    <w:basedOn w:val="DefaultParagraphFont"/>
    <w:link w:val="CommentText"/>
    <w:uiPriority w:val="99"/>
    <w:rsid w:val="00C627E5"/>
    <w:rPr>
      <w:sz w:val="20"/>
      <w:szCs w:val="20"/>
    </w:rPr>
  </w:style>
  <w:style w:type="paragraph" w:styleId="CommentSubject">
    <w:name w:val="annotation subject"/>
    <w:basedOn w:val="CommentText"/>
    <w:next w:val="CommentText"/>
    <w:link w:val="CommentSubjectChar"/>
    <w:uiPriority w:val="99"/>
    <w:unhideWhenUsed/>
    <w:rsid w:val="00C627E5"/>
    <w:rPr>
      <w:b/>
      <w:bCs/>
    </w:rPr>
  </w:style>
  <w:style w:type="character" w:customStyle="1" w:styleId="CommentSubjectChar">
    <w:name w:val="Comment Subject Char"/>
    <w:basedOn w:val="CommentTextChar"/>
    <w:link w:val="CommentSubject"/>
    <w:uiPriority w:val="99"/>
    <w:rsid w:val="00C627E5"/>
    <w:rPr>
      <w:b/>
      <w:bCs/>
      <w:sz w:val="20"/>
      <w:szCs w:val="20"/>
    </w:rPr>
  </w:style>
  <w:style w:type="paragraph" w:styleId="BalloonText">
    <w:name w:val="Balloon Text"/>
    <w:basedOn w:val="Normal"/>
    <w:link w:val="BalloonTextChar"/>
    <w:uiPriority w:val="99"/>
    <w:unhideWhenUsed/>
    <w:rsid w:val="00C62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C627E5"/>
    <w:rPr>
      <w:rFonts w:ascii="Segoe UI" w:hAnsi="Segoe UI" w:cs="Segoe UI"/>
      <w:sz w:val="18"/>
      <w:szCs w:val="18"/>
    </w:rPr>
  </w:style>
  <w:style w:type="character" w:customStyle="1" w:styleId="Heading3Char">
    <w:name w:val="Heading 3 Char"/>
    <w:basedOn w:val="DefaultParagraphFont"/>
    <w:link w:val="Heading3"/>
    <w:uiPriority w:val="99"/>
    <w:rsid w:val="009D05C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rsid w:val="007C57E4"/>
    <w:rPr>
      <w:rFonts w:ascii="Arial" w:eastAsia="Arial" w:hAnsi="Arial"/>
      <w:b/>
      <w:bCs/>
      <w:sz w:val="24"/>
      <w:szCs w:val="24"/>
      <w:lang w:val="en-US"/>
    </w:rPr>
  </w:style>
  <w:style w:type="paragraph" w:customStyle="1" w:styleId="TableParagraph">
    <w:name w:val="Table Paragraph"/>
    <w:basedOn w:val="Normal"/>
    <w:uiPriority w:val="1"/>
    <w:qFormat/>
    <w:rsid w:val="007C57E4"/>
    <w:pPr>
      <w:widowControl w:val="0"/>
      <w:spacing w:after="0" w:line="240" w:lineRule="auto"/>
    </w:pPr>
    <w:rPr>
      <w:lang w:val="en-US"/>
    </w:rPr>
  </w:style>
  <w:style w:type="character" w:styleId="FollowedHyperlink">
    <w:name w:val="FollowedHyperlink"/>
    <w:basedOn w:val="DefaultParagraphFont"/>
    <w:uiPriority w:val="99"/>
    <w:unhideWhenUsed/>
    <w:rsid w:val="007C57E4"/>
    <w:rPr>
      <w:color w:val="954F72" w:themeColor="followedHyperlink"/>
      <w:u w:val="single"/>
    </w:rPr>
  </w:style>
  <w:style w:type="paragraph" w:customStyle="1" w:styleId="ILMbodytext">
    <w:name w:val="ILM body text"/>
    <w:basedOn w:val="Normal"/>
    <w:qFormat/>
    <w:rsid w:val="00F10DCB"/>
    <w:pPr>
      <w:tabs>
        <w:tab w:val="left" w:pos="2694"/>
      </w:tabs>
      <w:spacing w:after="200" w:line="276" w:lineRule="auto"/>
      <w:ind w:left="34"/>
    </w:pPr>
    <w:rPr>
      <w:rFonts w:ascii="Arial" w:eastAsia="Times New Roman" w:hAnsi="Arial" w:cs="Arial"/>
    </w:rPr>
  </w:style>
  <w:style w:type="paragraph" w:customStyle="1" w:styleId="BodyA">
    <w:name w:val="Body A"/>
    <w:rsid w:val="00F62803"/>
    <w:pPr>
      <w:pBdr>
        <w:top w:val="nil"/>
        <w:left w:val="nil"/>
        <w:bottom w:val="nil"/>
        <w:right w:val="nil"/>
        <w:between w:val="nil"/>
        <w:bar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pPr>
    <w:rPr>
      <w:rFonts w:ascii="Arial" w:eastAsia="Arial" w:hAnsi="Arial" w:cs="Arial"/>
      <w:b/>
      <w:bCs/>
      <w:color w:val="000000"/>
      <w:sz w:val="32"/>
      <w:szCs w:val="32"/>
      <w:u w:color="000000"/>
      <w:bdr w:val="nil"/>
      <w:lang w:val="en-US" w:eastAsia="en-GB"/>
    </w:rPr>
  </w:style>
  <w:style w:type="paragraph" w:customStyle="1" w:styleId="commentcontentpara">
    <w:name w:val="commentcontentpara"/>
    <w:basedOn w:val="Normal"/>
    <w:rsid w:val="00C61953"/>
    <w:pPr>
      <w:spacing w:after="0"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8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
    <w:name w:val="A2"/>
    <w:uiPriority w:val="99"/>
    <w:rsid w:val="000B699B"/>
    <w:rPr>
      <w:rFonts w:cs="Gotham Bold"/>
      <w:color w:val="000000"/>
      <w:sz w:val="86"/>
      <w:szCs w:val="86"/>
    </w:rPr>
  </w:style>
  <w:style w:type="paragraph" w:customStyle="1" w:styleId="Pa3">
    <w:name w:val="Pa3"/>
    <w:basedOn w:val="Default"/>
    <w:next w:val="Default"/>
    <w:uiPriority w:val="99"/>
    <w:rsid w:val="000B699B"/>
    <w:pPr>
      <w:spacing w:line="221" w:lineRule="atLeast"/>
    </w:pPr>
    <w:rPr>
      <w:rFonts w:ascii="Gotham Book" w:eastAsiaTheme="minorHAnsi" w:hAnsi="Gotham Book" w:cstheme="minorBidi"/>
      <w:color w:val="auto"/>
      <w:lang w:eastAsia="en-US"/>
    </w:rPr>
  </w:style>
  <w:style w:type="character" w:customStyle="1" w:styleId="A3">
    <w:name w:val="A3"/>
    <w:uiPriority w:val="99"/>
    <w:rsid w:val="000B699B"/>
    <w:rPr>
      <w:rFonts w:cs="Gotham Book"/>
      <w:color w:val="000000"/>
      <w:sz w:val="48"/>
      <w:szCs w:val="48"/>
    </w:rPr>
  </w:style>
  <w:style w:type="paragraph" w:customStyle="1" w:styleId="xxxxxxxxxxxxxxxxxxxxxxxxxxxxxxxxxxxxxxxxxxxxxxxxxxxxxxxxxxmsonormal">
    <w:name w:val="x_xxxxxxxxxxxxxxxxxxxxxxxxxxxxxxxxxxxxxxxxxxxxxxxxxxxxxxxxxmsonormal"/>
    <w:basedOn w:val="Normal"/>
    <w:rsid w:val="006318B3"/>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uiPriority w:val="99"/>
    <w:rsid w:val="006318B3"/>
    <w:pPr>
      <w:spacing w:after="0" w:line="240" w:lineRule="auto"/>
    </w:pPr>
    <w:rPr>
      <w:rFonts w:ascii="Times New Roman" w:hAnsi="Times New Roman" w:cs="Times New Roman"/>
      <w:sz w:val="24"/>
      <w:szCs w:val="24"/>
      <w:lang w:eastAsia="en-GB"/>
    </w:rPr>
  </w:style>
  <w:style w:type="paragraph" w:styleId="NoSpacing">
    <w:name w:val="No Spacing"/>
    <w:basedOn w:val="Normal"/>
    <w:uiPriority w:val="1"/>
    <w:qFormat/>
    <w:rsid w:val="006318B3"/>
    <w:pPr>
      <w:spacing w:after="0"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F3D1C"/>
    <w:rPr>
      <w:rFonts w:asciiTheme="majorHAnsi" w:eastAsiaTheme="majorEastAsia" w:hAnsiTheme="majorHAnsi" w:cstheme="majorBidi"/>
      <w:i/>
      <w:iCs/>
      <w:color w:val="2F5496" w:themeColor="accent1" w:themeShade="BF"/>
    </w:rPr>
  </w:style>
  <w:style w:type="table" w:customStyle="1" w:styleId="TableGrid0">
    <w:name w:val="TableGrid"/>
    <w:rsid w:val="005F3D1C"/>
    <w:pPr>
      <w:spacing w:after="0" w:line="240" w:lineRule="auto"/>
    </w:pPr>
    <w:rPr>
      <w:rFonts w:eastAsiaTheme="minorEastAsia"/>
      <w:lang w:eastAsia="en-GB"/>
    </w:rPr>
    <w:tblPr>
      <w:tblCellMar>
        <w:top w:w="0" w:type="dxa"/>
        <w:left w:w="0" w:type="dxa"/>
        <w:bottom w:w="0" w:type="dxa"/>
        <w:right w:w="0" w:type="dxa"/>
      </w:tblCellMar>
    </w:tblPr>
  </w:style>
  <w:style w:type="character" w:styleId="PageNumber">
    <w:name w:val="page number"/>
    <w:basedOn w:val="DefaultParagraphFont"/>
    <w:rsid w:val="00AE2E13"/>
  </w:style>
  <w:style w:type="paragraph" w:customStyle="1" w:styleId="ILMbodytextbold">
    <w:name w:val="ILM body text bold"/>
    <w:basedOn w:val="Normal"/>
    <w:qFormat/>
    <w:rsid w:val="00AE2E13"/>
    <w:pPr>
      <w:tabs>
        <w:tab w:val="left" w:pos="567"/>
        <w:tab w:val="left" w:pos="851"/>
        <w:tab w:val="left" w:pos="2694"/>
      </w:tabs>
      <w:spacing w:before="120" w:after="0" w:line="276" w:lineRule="auto"/>
      <w:ind w:left="34"/>
    </w:pPr>
    <w:rPr>
      <w:rFonts w:ascii="Avenir LT Std 35 Light" w:eastAsia="Avenir LT Std 35 Light" w:hAnsi="Avenir LT Std 35 Light" w:cs="Arial"/>
      <w:b/>
      <w:szCs w:val="16"/>
    </w:rPr>
  </w:style>
  <w:style w:type="table" w:customStyle="1" w:styleId="TableGrid6">
    <w:name w:val="Table Grid6"/>
    <w:basedOn w:val="TableNormal"/>
    <w:next w:val="TableGrid"/>
    <w:uiPriority w:val="39"/>
    <w:rsid w:val="00AE2E13"/>
    <w:pPr>
      <w:spacing w:after="0" w:line="240" w:lineRule="auto"/>
    </w:pPr>
    <w:rPr>
      <w:rFonts w:ascii="Bitter" w:eastAsia="MS Mincho" w:hAnsi="Bitter" w:cs="Calibri"/>
      <w:color w:val="FE830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AE2E13"/>
  </w:style>
  <w:style w:type="character" w:styleId="Strong">
    <w:name w:val="Strong"/>
    <w:basedOn w:val="DefaultParagraphFont"/>
    <w:uiPriority w:val="22"/>
    <w:qFormat/>
    <w:rsid w:val="00AE2E13"/>
    <w:rPr>
      <w:b/>
      <w:bCs/>
    </w:rPr>
  </w:style>
  <w:style w:type="paragraph" w:customStyle="1" w:styleId="ms-comm-homewelcome">
    <w:name w:val="ms-comm-homewelcome"/>
    <w:basedOn w:val="Normal"/>
    <w:rsid w:val="00AE2E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s">
    <w:name w:val="Subheads"/>
    <w:basedOn w:val="Normal"/>
    <w:uiPriority w:val="99"/>
    <w:rsid w:val="00875015"/>
    <w:pPr>
      <w:spacing w:before="280" w:after="85" w:line="300" w:lineRule="exact"/>
    </w:pPr>
    <w:rPr>
      <w:rFonts w:ascii="Arial" w:eastAsia="Times New Roman" w:hAnsi="Arial" w:cs="Times New Roman"/>
      <w:color w:val="66896D"/>
      <w:sz w:val="28"/>
      <w:szCs w:val="20"/>
      <w:lang w:eastAsia="en-GB"/>
    </w:rPr>
  </w:style>
  <w:style w:type="character" w:customStyle="1" w:styleId="dxpc-headertext3">
    <w:name w:val="dxpc-headertext3"/>
    <w:basedOn w:val="DefaultParagraphFont"/>
    <w:uiPriority w:val="99"/>
    <w:rsid w:val="00875015"/>
    <w:rPr>
      <w:rFonts w:cs="Times New Roman"/>
    </w:rPr>
  </w:style>
  <w:style w:type="paragraph" w:styleId="TOC3">
    <w:name w:val="toc 3"/>
    <w:basedOn w:val="Normal"/>
    <w:next w:val="Normal"/>
    <w:autoRedefine/>
    <w:uiPriority w:val="99"/>
    <w:rsid w:val="00875015"/>
    <w:pPr>
      <w:spacing w:after="100" w:line="240" w:lineRule="auto"/>
      <w:ind w:left="480"/>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99"/>
    <w:qFormat/>
    <w:rsid w:val="00875015"/>
    <w:pPr>
      <w:keepNext/>
      <w:keepLines/>
      <w:widowControl/>
      <w:spacing w:before="480" w:line="276" w:lineRule="auto"/>
      <w:ind w:left="0"/>
      <w:outlineLvl w:val="9"/>
    </w:pPr>
    <w:rPr>
      <w:rFonts w:ascii="Cambria" w:eastAsia="Times New Roman" w:hAnsi="Cambria" w:cs="Times New Roman"/>
      <w:color w:val="365F91"/>
      <w:lang w:eastAsia="ja-JP"/>
    </w:rPr>
  </w:style>
  <w:style w:type="paragraph" w:customStyle="1" w:styleId="FreeForm">
    <w:name w:val="Free Form"/>
    <w:uiPriority w:val="99"/>
    <w:rsid w:val="00875015"/>
    <w:pPr>
      <w:spacing w:after="0" w:line="240" w:lineRule="auto"/>
    </w:pPr>
    <w:rPr>
      <w:rFonts w:ascii="Helvetica" w:eastAsia="Times New Roman" w:hAnsi="Helvetica" w:cs="Times New Roman"/>
      <w:color w:val="000000"/>
      <w:sz w:val="24"/>
      <w:szCs w:val="20"/>
      <w:lang w:val="en-US"/>
    </w:rPr>
  </w:style>
  <w:style w:type="character" w:styleId="Emphasis">
    <w:name w:val="Emphasis"/>
    <w:basedOn w:val="DefaultParagraphFont"/>
    <w:uiPriority w:val="20"/>
    <w:qFormat/>
    <w:rsid w:val="00875015"/>
    <w:rPr>
      <w:rFonts w:ascii="Times New Roman" w:hAnsi="Times New Roman" w:cs="Times New Roman"/>
      <w:i/>
      <w:iCs/>
    </w:rPr>
  </w:style>
  <w:style w:type="paragraph" w:styleId="Revision">
    <w:name w:val="Revision"/>
    <w:hidden/>
    <w:uiPriority w:val="99"/>
    <w:semiHidden/>
    <w:rsid w:val="00875015"/>
    <w:pPr>
      <w:spacing w:after="0" w:line="240" w:lineRule="auto"/>
    </w:pPr>
    <w:rPr>
      <w:rFonts w:ascii="Times New Roman" w:eastAsia="Times New Roman" w:hAnsi="Times New Roman" w:cs="Times New Roman"/>
      <w:sz w:val="24"/>
      <w:szCs w:val="24"/>
      <w:lang w:eastAsia="en-GB"/>
    </w:rPr>
  </w:style>
  <w:style w:type="character" w:customStyle="1" w:styleId="BodyTextChar1">
    <w:name w:val="Body Text Char1"/>
    <w:basedOn w:val="DefaultParagraphFont"/>
    <w:uiPriority w:val="99"/>
    <w:semiHidden/>
    <w:rsid w:val="00875015"/>
    <w:rPr>
      <w:sz w:val="24"/>
      <w:szCs w:val="24"/>
    </w:rPr>
  </w:style>
  <w:style w:type="character" w:customStyle="1" w:styleId="UnresolvedMention1">
    <w:name w:val="Unresolved Mention1"/>
    <w:basedOn w:val="DefaultParagraphFont"/>
    <w:uiPriority w:val="99"/>
    <w:semiHidden/>
    <w:unhideWhenUsed/>
    <w:rsid w:val="00875015"/>
    <w:rPr>
      <w:color w:val="605E5C"/>
      <w:shd w:val="clear" w:color="auto" w:fill="E1DFDD"/>
    </w:rPr>
  </w:style>
  <w:style w:type="character" w:customStyle="1" w:styleId="UnresolvedMention2">
    <w:name w:val="Unresolved Mention2"/>
    <w:basedOn w:val="DefaultParagraphFont"/>
    <w:uiPriority w:val="99"/>
    <w:semiHidden/>
    <w:unhideWhenUsed/>
    <w:rsid w:val="00875015"/>
    <w:rPr>
      <w:color w:val="605E5C"/>
      <w:shd w:val="clear" w:color="auto" w:fill="E1DFDD"/>
    </w:rPr>
  </w:style>
  <w:style w:type="character" w:customStyle="1" w:styleId="UnresolvedMention3">
    <w:name w:val="Unresolved Mention3"/>
    <w:basedOn w:val="DefaultParagraphFont"/>
    <w:uiPriority w:val="99"/>
    <w:semiHidden/>
    <w:unhideWhenUsed/>
    <w:rsid w:val="00875015"/>
    <w:rPr>
      <w:color w:val="605E5C"/>
      <w:shd w:val="clear" w:color="auto" w:fill="E1DFDD"/>
    </w:rPr>
  </w:style>
  <w:style w:type="paragraph" w:customStyle="1" w:styleId="wordsection1">
    <w:name w:val="wordsection1"/>
    <w:basedOn w:val="Normal"/>
    <w:rsid w:val="00875015"/>
    <w:pPr>
      <w:spacing w:before="100" w:beforeAutospacing="1" w:after="100" w:afterAutospacing="1" w:line="240" w:lineRule="auto"/>
    </w:pPr>
    <w:rPr>
      <w:rFonts w:ascii="Calibri" w:hAnsi="Calibri" w:cs="Calibri"/>
      <w:lang w:eastAsia="en-GB"/>
    </w:rPr>
  </w:style>
  <w:style w:type="paragraph" w:customStyle="1" w:styleId="Bodycopy">
    <w:name w:val="Body copy"/>
    <w:basedOn w:val="Normal"/>
    <w:qFormat/>
    <w:rsid w:val="00875015"/>
    <w:pPr>
      <w:keepNext/>
      <w:autoSpaceDE w:val="0"/>
      <w:autoSpaceDN w:val="0"/>
      <w:adjustRightInd w:val="0"/>
      <w:spacing w:after="0" w:line="240" w:lineRule="auto"/>
      <w:textAlignment w:val="center"/>
    </w:pPr>
    <w:rPr>
      <w:rFonts w:ascii="Helvetica Now Text Light" w:hAnsi="Helvetica Now Text Light" w:cs="Minion Pro"/>
      <w:color w:val="000000"/>
      <w:sz w:val="20"/>
      <w:szCs w:val="20"/>
    </w:rPr>
  </w:style>
  <w:style w:type="character" w:customStyle="1" w:styleId="UnresolvedMention4">
    <w:name w:val="Unresolved Mention4"/>
    <w:basedOn w:val="DefaultParagraphFont"/>
    <w:uiPriority w:val="99"/>
    <w:semiHidden/>
    <w:unhideWhenUsed/>
    <w:rsid w:val="00875015"/>
    <w:rPr>
      <w:color w:val="605E5C"/>
      <w:shd w:val="clear" w:color="auto" w:fill="E1DFDD"/>
    </w:rPr>
  </w:style>
  <w:style w:type="character" w:customStyle="1" w:styleId="UnresolvedMention5">
    <w:name w:val="Unresolved Mention5"/>
    <w:basedOn w:val="DefaultParagraphFont"/>
    <w:uiPriority w:val="99"/>
    <w:semiHidden/>
    <w:unhideWhenUsed/>
    <w:rsid w:val="00875015"/>
    <w:rPr>
      <w:color w:val="605E5C"/>
      <w:shd w:val="clear" w:color="auto" w:fill="E1DFDD"/>
    </w:rPr>
  </w:style>
  <w:style w:type="character" w:customStyle="1" w:styleId="UnresolvedMention6">
    <w:name w:val="Unresolved Mention6"/>
    <w:basedOn w:val="DefaultParagraphFont"/>
    <w:uiPriority w:val="99"/>
    <w:semiHidden/>
    <w:unhideWhenUsed/>
    <w:rsid w:val="00875015"/>
    <w:rPr>
      <w:color w:val="605E5C"/>
      <w:shd w:val="clear" w:color="auto" w:fill="E1DFDD"/>
    </w:rPr>
  </w:style>
  <w:style w:type="character" w:customStyle="1" w:styleId="UnresolvedMention7">
    <w:name w:val="Unresolved Mention7"/>
    <w:basedOn w:val="DefaultParagraphFont"/>
    <w:uiPriority w:val="99"/>
    <w:semiHidden/>
    <w:unhideWhenUsed/>
    <w:rsid w:val="00875015"/>
    <w:rPr>
      <w:color w:val="605E5C"/>
      <w:shd w:val="clear" w:color="auto" w:fill="E1DFDD"/>
    </w:rPr>
  </w:style>
  <w:style w:type="character" w:customStyle="1" w:styleId="UnresolvedMention8">
    <w:name w:val="Unresolved Mention8"/>
    <w:basedOn w:val="DefaultParagraphFont"/>
    <w:uiPriority w:val="99"/>
    <w:semiHidden/>
    <w:unhideWhenUsed/>
    <w:rsid w:val="00875015"/>
    <w:rPr>
      <w:color w:val="605E5C"/>
      <w:shd w:val="clear" w:color="auto" w:fill="E1DFDD"/>
    </w:rPr>
  </w:style>
  <w:style w:type="paragraph" w:styleId="Title">
    <w:name w:val="Title"/>
    <w:basedOn w:val="Normal"/>
    <w:link w:val="TitleChar"/>
    <w:qFormat/>
    <w:rsid w:val="008D18EB"/>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8D18EB"/>
    <w:rPr>
      <w:rFonts w:ascii="Times New Roman" w:eastAsia="Times New Roman" w:hAnsi="Times New Roman" w:cs="Times New Roman"/>
      <w:b/>
      <w:sz w:val="24"/>
      <w:szCs w:val="20"/>
      <w:lang w:val="x-none" w:eastAsia="x-none"/>
    </w:rPr>
  </w:style>
  <w:style w:type="character" w:customStyle="1" w:styleId="text-format-content">
    <w:name w:val="text-format-content"/>
    <w:basedOn w:val="DefaultParagraphFont"/>
    <w:rsid w:val="007062A0"/>
  </w:style>
  <w:style w:type="character" w:customStyle="1" w:styleId="ordinal-number">
    <w:name w:val="ordinal-number"/>
    <w:basedOn w:val="DefaultParagraphFont"/>
    <w:rsid w:val="007062A0"/>
  </w:style>
  <w:style w:type="character" w:customStyle="1" w:styleId="accessibility-reader-no-display">
    <w:name w:val="accessibility-reader-no-display"/>
    <w:basedOn w:val="DefaultParagraphFont"/>
    <w:rsid w:val="007062A0"/>
  </w:style>
  <w:style w:type="paragraph" w:customStyle="1" w:styleId="xmsolistparagraph">
    <w:name w:val="x_msolistparagraph"/>
    <w:basedOn w:val="Normal"/>
    <w:rsid w:val="00C15D1C"/>
    <w:pPr>
      <w:spacing w:after="0" w:line="240" w:lineRule="auto"/>
    </w:pPr>
    <w:rPr>
      <w:rFonts w:ascii="Times New Roman" w:hAnsi="Times New Roman" w:cs="Times New Roman"/>
      <w:sz w:val="24"/>
      <w:szCs w:val="24"/>
      <w:lang w:eastAsia="en-GB"/>
    </w:rPr>
  </w:style>
  <w:style w:type="paragraph" w:customStyle="1" w:styleId="xxmsonormal">
    <w:name w:val="x_xmsonormal"/>
    <w:basedOn w:val="Normal"/>
    <w:uiPriority w:val="99"/>
    <w:rsid w:val="00C15D1C"/>
    <w:pPr>
      <w:spacing w:after="0" w:line="240" w:lineRule="auto"/>
    </w:pPr>
    <w:rPr>
      <w:rFonts w:ascii="Times New Roman" w:hAnsi="Times New Roman" w:cs="Times New Roman"/>
      <w:sz w:val="24"/>
      <w:szCs w:val="24"/>
      <w:lang w:eastAsia="en-GB"/>
    </w:rPr>
  </w:style>
  <w:style w:type="paragraph" w:customStyle="1" w:styleId="xxxxxxxxxxxxxxxxxxxxxxxxxxxxxxxxxxxxxxxxxxxxxxxxxxxxxxxxxxxxxxxxxxxxxxxxxxxxxxxxxxxxxxxxxxxxxxxmsonormal">
    <w:name w:val="x_xxxxxxxxxxxxxxxxxxxxxxxxxxxxxxxxxxxxxxxxxxxxxxxxxxxxxxxxxxxxxxxxxxxxxxxxxxxxxxxxxxxxxxxxxxxxxxmsonormal"/>
    <w:basedOn w:val="Normal"/>
    <w:uiPriority w:val="99"/>
    <w:rsid w:val="00C15D1C"/>
    <w:pPr>
      <w:spacing w:after="0" w:line="240" w:lineRule="auto"/>
    </w:pPr>
    <w:rPr>
      <w:rFonts w:ascii="Times New Roman" w:hAnsi="Times New Roman" w:cs="Times New Roman"/>
      <w:sz w:val="24"/>
      <w:szCs w:val="24"/>
      <w:lang w:eastAsia="en-GB"/>
    </w:rPr>
  </w:style>
  <w:style w:type="paragraph" w:customStyle="1" w:styleId="xxxxxxxxxxxxxxxxxxxxxxxxxmsonormal">
    <w:name w:val="x_xxxxxxxxxxxxxxxxxxxxxxxxmsonormal"/>
    <w:basedOn w:val="Normal"/>
    <w:uiPriority w:val="99"/>
    <w:rsid w:val="00C15D1C"/>
    <w:pPr>
      <w:spacing w:after="0" w:line="240" w:lineRule="auto"/>
    </w:pPr>
    <w:rPr>
      <w:rFonts w:ascii="Times New Roman" w:hAnsi="Times New Roman" w:cs="Times New Roman"/>
      <w:sz w:val="24"/>
      <w:szCs w:val="24"/>
      <w:lang w:eastAsia="en-GB"/>
    </w:rPr>
  </w:style>
  <w:style w:type="paragraph" w:customStyle="1" w:styleId="xxxxxxxxxxxxxxxxxxxxxxxxmsonormal">
    <w:name w:val="x_xxxxxxxxxxxxxxxxxxxxxxxmsonormal"/>
    <w:basedOn w:val="Normal"/>
    <w:uiPriority w:val="99"/>
    <w:rsid w:val="00C15D1C"/>
    <w:pPr>
      <w:spacing w:after="0" w:line="240" w:lineRule="auto"/>
    </w:pPr>
    <w:rPr>
      <w:rFonts w:ascii="Times New Roman" w:hAnsi="Times New Roman" w:cs="Times New Roman"/>
      <w:sz w:val="24"/>
      <w:szCs w:val="24"/>
      <w:lang w:eastAsia="en-GB"/>
    </w:rPr>
  </w:style>
  <w:style w:type="paragraph" w:customStyle="1" w:styleId="xxxxxxxxxxxxxxxxxxxxxxxxxxxxxxxxxxxxxxxxxxxxxxxxxxxxxxxxxxxxxxxxxxxxxxxxxxxxxxxxxxxxxxxxxxxxxxxmsonospacing">
    <w:name w:val="x_xxxxxxxxxxxxxxxxxxxxxxxxxxxxxxxxxxxxxxxxxxxxxxxxxxxxxxxxxxxxxxxxxxxxxxxxxxxxxxxxxxxxxxxxxxxxxxmsonospacing"/>
    <w:basedOn w:val="Normal"/>
    <w:uiPriority w:val="99"/>
    <w:rsid w:val="00C15D1C"/>
    <w:pPr>
      <w:spacing w:after="0" w:line="240" w:lineRule="auto"/>
    </w:pPr>
    <w:rPr>
      <w:rFonts w:ascii="Times New Roman" w:hAnsi="Times New Roman" w:cs="Times New Roman"/>
      <w:sz w:val="24"/>
      <w:szCs w:val="24"/>
      <w:lang w:eastAsia="en-GB"/>
    </w:rPr>
  </w:style>
  <w:style w:type="paragraph" w:customStyle="1" w:styleId="xmsoautosig">
    <w:name w:val="x_msoautosig"/>
    <w:basedOn w:val="Normal"/>
    <w:uiPriority w:val="99"/>
    <w:rsid w:val="00C15D1C"/>
    <w:pPr>
      <w:spacing w:after="0" w:line="240" w:lineRule="auto"/>
    </w:pPr>
    <w:rPr>
      <w:rFonts w:ascii="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011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11851"/>
    <w:rPr>
      <w:rFonts w:ascii="Courier New" w:eastAsia="Times New Roman" w:hAnsi="Courier New" w:cs="Courier New"/>
      <w:sz w:val="20"/>
      <w:szCs w:val="20"/>
      <w:lang w:eastAsia="en-GB"/>
    </w:rPr>
  </w:style>
  <w:style w:type="character" w:customStyle="1" w:styleId="xmsohyperlink">
    <w:name w:val="x_msohyperlink"/>
    <w:basedOn w:val="DefaultParagraphFont"/>
    <w:rsid w:val="00A33BAB"/>
  </w:style>
  <w:style w:type="paragraph" w:styleId="PlainText">
    <w:name w:val="Plain Text"/>
    <w:basedOn w:val="Normal"/>
    <w:link w:val="PlainTextChar"/>
    <w:uiPriority w:val="99"/>
    <w:unhideWhenUsed/>
    <w:rsid w:val="00820AC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0AC8"/>
    <w:rPr>
      <w:rFonts w:ascii="Consolas" w:hAnsi="Consolas"/>
      <w:sz w:val="21"/>
      <w:szCs w:val="21"/>
    </w:rPr>
  </w:style>
  <w:style w:type="character" w:customStyle="1" w:styleId="by-prefix">
    <w:name w:val="by-prefix"/>
    <w:basedOn w:val="DefaultParagraphFont"/>
    <w:rsid w:val="006F6E62"/>
  </w:style>
  <w:style w:type="character" w:customStyle="1" w:styleId="last-author-joint">
    <w:name w:val="last-author-joint"/>
    <w:basedOn w:val="DefaultParagraphFont"/>
    <w:rsid w:val="006F6E62"/>
  </w:style>
  <w:style w:type="paragraph" w:customStyle="1" w:styleId="xxxmsonormal">
    <w:name w:val="x_xxmsonormal"/>
    <w:basedOn w:val="Normal"/>
    <w:uiPriority w:val="99"/>
    <w:semiHidden/>
    <w:rsid w:val="00E15541"/>
    <w:pPr>
      <w:spacing w:after="0" w:line="240" w:lineRule="auto"/>
    </w:pPr>
    <w:rPr>
      <w:rFonts w:ascii="Times New Roman" w:hAnsi="Times New Roman" w:cs="Times New Roman"/>
      <w:sz w:val="24"/>
      <w:szCs w:val="24"/>
      <w:lang w:eastAsia="en-GB"/>
    </w:rPr>
  </w:style>
  <w:style w:type="paragraph" w:customStyle="1" w:styleId="xxxxmsonormal">
    <w:name w:val="x_xxxmsonormal"/>
    <w:basedOn w:val="Normal"/>
    <w:uiPriority w:val="99"/>
    <w:semiHidden/>
    <w:rsid w:val="00E15541"/>
    <w:pPr>
      <w:spacing w:after="0" w:line="240" w:lineRule="auto"/>
    </w:pPr>
    <w:rPr>
      <w:rFonts w:ascii="Times New Roman" w:hAnsi="Times New Roman" w:cs="Times New Roman"/>
      <w:sz w:val="24"/>
      <w:szCs w:val="24"/>
      <w:lang w:eastAsia="en-GB"/>
    </w:rPr>
  </w:style>
  <w:style w:type="paragraph" w:customStyle="1" w:styleId="xxxxxmsonormal">
    <w:name w:val="x_xxxxmsonormal"/>
    <w:basedOn w:val="Normal"/>
    <w:uiPriority w:val="99"/>
    <w:semiHidden/>
    <w:rsid w:val="00E15541"/>
    <w:pPr>
      <w:spacing w:after="0" w:line="240" w:lineRule="auto"/>
    </w:pPr>
    <w:rPr>
      <w:rFonts w:ascii="Times New Roman" w:hAnsi="Times New Roman" w:cs="Times New Roman"/>
      <w:sz w:val="24"/>
      <w:szCs w:val="24"/>
      <w:lang w:eastAsia="en-GB"/>
    </w:rPr>
  </w:style>
  <w:style w:type="character" w:customStyle="1" w:styleId="Style1">
    <w:name w:val="Style1"/>
    <w:uiPriority w:val="1"/>
    <w:rsid w:val="001D71E0"/>
    <w:rPr>
      <w:rFonts w:ascii="Arial" w:hAnsi="Arial"/>
      <w:sz w:val="24"/>
    </w:rPr>
  </w:style>
  <w:style w:type="paragraph" w:styleId="ListBullet">
    <w:name w:val="List Bullet"/>
    <w:basedOn w:val="Normal"/>
    <w:uiPriority w:val="12"/>
    <w:qFormat/>
    <w:rsid w:val="001D71E0"/>
    <w:pPr>
      <w:numPr>
        <w:numId w:val="23"/>
      </w:numPr>
      <w:tabs>
        <w:tab w:val="clear" w:pos="749"/>
      </w:tabs>
      <w:spacing w:after="240" w:line="312" w:lineRule="auto"/>
      <w:ind w:left="720" w:hanging="360"/>
    </w:pPr>
    <w:rPr>
      <w:rFonts w:ascii="Times New Roman" w:eastAsia="Times New Roman" w:hAnsi="Times New Roman" w:cs="Times New Roman"/>
      <w:color w:val="000000"/>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365">
      <w:bodyDiv w:val="1"/>
      <w:marLeft w:val="0"/>
      <w:marRight w:val="0"/>
      <w:marTop w:val="0"/>
      <w:marBottom w:val="0"/>
      <w:divBdr>
        <w:top w:val="none" w:sz="0" w:space="0" w:color="auto"/>
        <w:left w:val="none" w:sz="0" w:space="0" w:color="auto"/>
        <w:bottom w:val="none" w:sz="0" w:space="0" w:color="auto"/>
        <w:right w:val="none" w:sz="0" w:space="0" w:color="auto"/>
      </w:divBdr>
    </w:div>
    <w:div w:id="57213329">
      <w:bodyDiv w:val="1"/>
      <w:marLeft w:val="0"/>
      <w:marRight w:val="0"/>
      <w:marTop w:val="0"/>
      <w:marBottom w:val="0"/>
      <w:divBdr>
        <w:top w:val="none" w:sz="0" w:space="0" w:color="auto"/>
        <w:left w:val="none" w:sz="0" w:space="0" w:color="auto"/>
        <w:bottom w:val="none" w:sz="0" w:space="0" w:color="auto"/>
        <w:right w:val="none" w:sz="0" w:space="0" w:color="auto"/>
      </w:divBdr>
    </w:div>
    <w:div w:id="65080704">
      <w:bodyDiv w:val="1"/>
      <w:marLeft w:val="0"/>
      <w:marRight w:val="0"/>
      <w:marTop w:val="0"/>
      <w:marBottom w:val="0"/>
      <w:divBdr>
        <w:top w:val="none" w:sz="0" w:space="0" w:color="auto"/>
        <w:left w:val="none" w:sz="0" w:space="0" w:color="auto"/>
        <w:bottom w:val="none" w:sz="0" w:space="0" w:color="auto"/>
        <w:right w:val="none" w:sz="0" w:space="0" w:color="auto"/>
      </w:divBdr>
    </w:div>
    <w:div w:id="86003751">
      <w:bodyDiv w:val="1"/>
      <w:marLeft w:val="0"/>
      <w:marRight w:val="0"/>
      <w:marTop w:val="0"/>
      <w:marBottom w:val="0"/>
      <w:divBdr>
        <w:top w:val="none" w:sz="0" w:space="0" w:color="auto"/>
        <w:left w:val="none" w:sz="0" w:space="0" w:color="auto"/>
        <w:bottom w:val="none" w:sz="0" w:space="0" w:color="auto"/>
        <w:right w:val="none" w:sz="0" w:space="0" w:color="auto"/>
      </w:divBdr>
    </w:div>
    <w:div w:id="112286542">
      <w:bodyDiv w:val="1"/>
      <w:marLeft w:val="0"/>
      <w:marRight w:val="0"/>
      <w:marTop w:val="0"/>
      <w:marBottom w:val="0"/>
      <w:divBdr>
        <w:top w:val="none" w:sz="0" w:space="0" w:color="auto"/>
        <w:left w:val="none" w:sz="0" w:space="0" w:color="auto"/>
        <w:bottom w:val="none" w:sz="0" w:space="0" w:color="auto"/>
        <w:right w:val="none" w:sz="0" w:space="0" w:color="auto"/>
      </w:divBdr>
    </w:div>
    <w:div w:id="116685212">
      <w:bodyDiv w:val="1"/>
      <w:marLeft w:val="0"/>
      <w:marRight w:val="0"/>
      <w:marTop w:val="0"/>
      <w:marBottom w:val="0"/>
      <w:divBdr>
        <w:top w:val="none" w:sz="0" w:space="0" w:color="auto"/>
        <w:left w:val="none" w:sz="0" w:space="0" w:color="auto"/>
        <w:bottom w:val="none" w:sz="0" w:space="0" w:color="auto"/>
        <w:right w:val="none" w:sz="0" w:space="0" w:color="auto"/>
      </w:divBdr>
    </w:div>
    <w:div w:id="125200233">
      <w:bodyDiv w:val="1"/>
      <w:marLeft w:val="0"/>
      <w:marRight w:val="0"/>
      <w:marTop w:val="0"/>
      <w:marBottom w:val="0"/>
      <w:divBdr>
        <w:top w:val="none" w:sz="0" w:space="0" w:color="auto"/>
        <w:left w:val="none" w:sz="0" w:space="0" w:color="auto"/>
        <w:bottom w:val="none" w:sz="0" w:space="0" w:color="auto"/>
        <w:right w:val="none" w:sz="0" w:space="0" w:color="auto"/>
      </w:divBdr>
    </w:div>
    <w:div w:id="131138602">
      <w:bodyDiv w:val="1"/>
      <w:marLeft w:val="0"/>
      <w:marRight w:val="0"/>
      <w:marTop w:val="0"/>
      <w:marBottom w:val="0"/>
      <w:divBdr>
        <w:top w:val="none" w:sz="0" w:space="0" w:color="auto"/>
        <w:left w:val="none" w:sz="0" w:space="0" w:color="auto"/>
        <w:bottom w:val="none" w:sz="0" w:space="0" w:color="auto"/>
        <w:right w:val="none" w:sz="0" w:space="0" w:color="auto"/>
      </w:divBdr>
    </w:div>
    <w:div w:id="137458765">
      <w:bodyDiv w:val="1"/>
      <w:marLeft w:val="0"/>
      <w:marRight w:val="0"/>
      <w:marTop w:val="0"/>
      <w:marBottom w:val="0"/>
      <w:divBdr>
        <w:top w:val="none" w:sz="0" w:space="0" w:color="auto"/>
        <w:left w:val="none" w:sz="0" w:space="0" w:color="auto"/>
        <w:bottom w:val="none" w:sz="0" w:space="0" w:color="auto"/>
        <w:right w:val="none" w:sz="0" w:space="0" w:color="auto"/>
      </w:divBdr>
    </w:div>
    <w:div w:id="254092771">
      <w:bodyDiv w:val="1"/>
      <w:marLeft w:val="0"/>
      <w:marRight w:val="0"/>
      <w:marTop w:val="0"/>
      <w:marBottom w:val="0"/>
      <w:divBdr>
        <w:top w:val="none" w:sz="0" w:space="0" w:color="auto"/>
        <w:left w:val="none" w:sz="0" w:space="0" w:color="auto"/>
        <w:bottom w:val="none" w:sz="0" w:space="0" w:color="auto"/>
        <w:right w:val="none" w:sz="0" w:space="0" w:color="auto"/>
      </w:divBdr>
    </w:div>
    <w:div w:id="283344821">
      <w:bodyDiv w:val="1"/>
      <w:marLeft w:val="0"/>
      <w:marRight w:val="0"/>
      <w:marTop w:val="0"/>
      <w:marBottom w:val="0"/>
      <w:divBdr>
        <w:top w:val="none" w:sz="0" w:space="0" w:color="auto"/>
        <w:left w:val="none" w:sz="0" w:space="0" w:color="auto"/>
        <w:bottom w:val="none" w:sz="0" w:space="0" w:color="auto"/>
        <w:right w:val="none" w:sz="0" w:space="0" w:color="auto"/>
      </w:divBdr>
      <w:divsChild>
        <w:div w:id="1401707587">
          <w:marLeft w:val="0"/>
          <w:marRight w:val="0"/>
          <w:marTop w:val="0"/>
          <w:marBottom w:val="0"/>
          <w:divBdr>
            <w:top w:val="none" w:sz="0" w:space="0" w:color="auto"/>
            <w:left w:val="none" w:sz="0" w:space="0" w:color="auto"/>
            <w:bottom w:val="none" w:sz="0" w:space="0" w:color="auto"/>
            <w:right w:val="none" w:sz="0" w:space="0" w:color="auto"/>
          </w:divBdr>
          <w:divsChild>
            <w:div w:id="2021463654">
              <w:marLeft w:val="0"/>
              <w:marRight w:val="0"/>
              <w:marTop w:val="0"/>
              <w:marBottom w:val="0"/>
              <w:divBdr>
                <w:top w:val="none" w:sz="0" w:space="0" w:color="auto"/>
                <w:left w:val="none" w:sz="0" w:space="0" w:color="auto"/>
                <w:bottom w:val="none" w:sz="0" w:space="0" w:color="auto"/>
                <w:right w:val="none" w:sz="0" w:space="0" w:color="auto"/>
              </w:divBdr>
              <w:divsChild>
                <w:div w:id="1235626153">
                  <w:marLeft w:val="0"/>
                  <w:marRight w:val="0"/>
                  <w:marTop w:val="0"/>
                  <w:marBottom w:val="0"/>
                  <w:divBdr>
                    <w:top w:val="none" w:sz="0" w:space="0" w:color="auto"/>
                    <w:left w:val="none" w:sz="0" w:space="0" w:color="auto"/>
                    <w:bottom w:val="none" w:sz="0" w:space="0" w:color="auto"/>
                    <w:right w:val="none" w:sz="0" w:space="0" w:color="auto"/>
                  </w:divBdr>
                  <w:divsChild>
                    <w:div w:id="541983152">
                      <w:marLeft w:val="0"/>
                      <w:marRight w:val="0"/>
                      <w:marTop w:val="0"/>
                      <w:marBottom w:val="0"/>
                      <w:divBdr>
                        <w:top w:val="none" w:sz="0" w:space="0" w:color="auto"/>
                        <w:left w:val="none" w:sz="0" w:space="0" w:color="auto"/>
                        <w:bottom w:val="none" w:sz="0" w:space="0" w:color="auto"/>
                        <w:right w:val="none" w:sz="0" w:space="0" w:color="auto"/>
                      </w:divBdr>
                      <w:divsChild>
                        <w:div w:id="545917246">
                          <w:marLeft w:val="0"/>
                          <w:marRight w:val="0"/>
                          <w:marTop w:val="0"/>
                          <w:marBottom w:val="0"/>
                          <w:divBdr>
                            <w:top w:val="none" w:sz="0" w:space="0" w:color="auto"/>
                            <w:left w:val="none" w:sz="0" w:space="0" w:color="auto"/>
                            <w:bottom w:val="none" w:sz="0" w:space="0" w:color="auto"/>
                            <w:right w:val="none" w:sz="0" w:space="0" w:color="auto"/>
                          </w:divBdr>
                          <w:divsChild>
                            <w:div w:id="1076124889">
                              <w:marLeft w:val="0"/>
                              <w:marRight w:val="0"/>
                              <w:marTop w:val="150"/>
                              <w:marBottom w:val="0"/>
                              <w:divBdr>
                                <w:top w:val="none" w:sz="0" w:space="0" w:color="auto"/>
                                <w:left w:val="none" w:sz="0" w:space="0" w:color="auto"/>
                                <w:bottom w:val="none" w:sz="0" w:space="0" w:color="auto"/>
                                <w:right w:val="none" w:sz="0" w:space="0" w:color="auto"/>
                              </w:divBdr>
                              <w:divsChild>
                                <w:div w:id="206405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5259896">
      <w:bodyDiv w:val="1"/>
      <w:marLeft w:val="0"/>
      <w:marRight w:val="0"/>
      <w:marTop w:val="0"/>
      <w:marBottom w:val="0"/>
      <w:divBdr>
        <w:top w:val="none" w:sz="0" w:space="0" w:color="auto"/>
        <w:left w:val="none" w:sz="0" w:space="0" w:color="auto"/>
        <w:bottom w:val="none" w:sz="0" w:space="0" w:color="auto"/>
        <w:right w:val="none" w:sz="0" w:space="0" w:color="auto"/>
      </w:divBdr>
    </w:div>
    <w:div w:id="372078354">
      <w:bodyDiv w:val="1"/>
      <w:marLeft w:val="0"/>
      <w:marRight w:val="0"/>
      <w:marTop w:val="0"/>
      <w:marBottom w:val="0"/>
      <w:divBdr>
        <w:top w:val="none" w:sz="0" w:space="0" w:color="auto"/>
        <w:left w:val="none" w:sz="0" w:space="0" w:color="auto"/>
        <w:bottom w:val="none" w:sz="0" w:space="0" w:color="auto"/>
        <w:right w:val="none" w:sz="0" w:space="0" w:color="auto"/>
      </w:divBdr>
    </w:div>
    <w:div w:id="373819896">
      <w:bodyDiv w:val="1"/>
      <w:marLeft w:val="0"/>
      <w:marRight w:val="0"/>
      <w:marTop w:val="0"/>
      <w:marBottom w:val="0"/>
      <w:divBdr>
        <w:top w:val="none" w:sz="0" w:space="0" w:color="auto"/>
        <w:left w:val="none" w:sz="0" w:space="0" w:color="auto"/>
        <w:bottom w:val="none" w:sz="0" w:space="0" w:color="auto"/>
        <w:right w:val="none" w:sz="0" w:space="0" w:color="auto"/>
      </w:divBdr>
      <w:divsChild>
        <w:div w:id="881751399">
          <w:marLeft w:val="0"/>
          <w:marRight w:val="0"/>
          <w:marTop w:val="0"/>
          <w:marBottom w:val="0"/>
          <w:divBdr>
            <w:top w:val="none" w:sz="0" w:space="0" w:color="auto"/>
            <w:left w:val="none" w:sz="0" w:space="0" w:color="auto"/>
            <w:bottom w:val="none" w:sz="0" w:space="0" w:color="auto"/>
            <w:right w:val="none" w:sz="0" w:space="0" w:color="auto"/>
          </w:divBdr>
          <w:divsChild>
            <w:div w:id="1197692685">
              <w:marLeft w:val="0"/>
              <w:marRight w:val="0"/>
              <w:marTop w:val="0"/>
              <w:marBottom w:val="0"/>
              <w:divBdr>
                <w:top w:val="none" w:sz="0" w:space="0" w:color="auto"/>
                <w:left w:val="none" w:sz="0" w:space="0" w:color="auto"/>
                <w:bottom w:val="none" w:sz="0" w:space="0" w:color="auto"/>
                <w:right w:val="none" w:sz="0" w:space="0" w:color="auto"/>
              </w:divBdr>
              <w:divsChild>
                <w:div w:id="330959391">
                  <w:marLeft w:val="0"/>
                  <w:marRight w:val="0"/>
                  <w:marTop w:val="0"/>
                  <w:marBottom w:val="0"/>
                  <w:divBdr>
                    <w:top w:val="none" w:sz="0" w:space="0" w:color="auto"/>
                    <w:left w:val="none" w:sz="0" w:space="0" w:color="auto"/>
                    <w:bottom w:val="none" w:sz="0" w:space="0" w:color="auto"/>
                    <w:right w:val="none" w:sz="0" w:space="0" w:color="auto"/>
                  </w:divBdr>
                  <w:divsChild>
                    <w:div w:id="408700329">
                      <w:marLeft w:val="0"/>
                      <w:marRight w:val="0"/>
                      <w:marTop w:val="0"/>
                      <w:marBottom w:val="0"/>
                      <w:divBdr>
                        <w:top w:val="none" w:sz="0" w:space="0" w:color="auto"/>
                        <w:left w:val="none" w:sz="0" w:space="0" w:color="auto"/>
                        <w:bottom w:val="none" w:sz="0" w:space="0" w:color="auto"/>
                        <w:right w:val="none" w:sz="0" w:space="0" w:color="auto"/>
                      </w:divBdr>
                      <w:divsChild>
                        <w:div w:id="71128474">
                          <w:marLeft w:val="0"/>
                          <w:marRight w:val="0"/>
                          <w:marTop w:val="0"/>
                          <w:marBottom w:val="0"/>
                          <w:divBdr>
                            <w:top w:val="none" w:sz="0" w:space="0" w:color="auto"/>
                            <w:left w:val="none" w:sz="0" w:space="0" w:color="auto"/>
                            <w:bottom w:val="none" w:sz="0" w:space="0" w:color="auto"/>
                            <w:right w:val="none" w:sz="0" w:space="0" w:color="auto"/>
                          </w:divBdr>
                          <w:divsChild>
                            <w:div w:id="1177306911">
                              <w:marLeft w:val="0"/>
                              <w:marRight w:val="0"/>
                              <w:marTop w:val="150"/>
                              <w:marBottom w:val="0"/>
                              <w:divBdr>
                                <w:top w:val="none" w:sz="0" w:space="0" w:color="auto"/>
                                <w:left w:val="none" w:sz="0" w:space="0" w:color="auto"/>
                                <w:bottom w:val="none" w:sz="0" w:space="0" w:color="auto"/>
                                <w:right w:val="none" w:sz="0" w:space="0" w:color="auto"/>
                              </w:divBdr>
                              <w:divsChild>
                                <w:div w:id="11631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183874">
      <w:bodyDiv w:val="1"/>
      <w:marLeft w:val="0"/>
      <w:marRight w:val="0"/>
      <w:marTop w:val="0"/>
      <w:marBottom w:val="0"/>
      <w:divBdr>
        <w:top w:val="none" w:sz="0" w:space="0" w:color="auto"/>
        <w:left w:val="none" w:sz="0" w:space="0" w:color="auto"/>
        <w:bottom w:val="none" w:sz="0" w:space="0" w:color="auto"/>
        <w:right w:val="none" w:sz="0" w:space="0" w:color="auto"/>
      </w:divBdr>
    </w:div>
    <w:div w:id="471798557">
      <w:bodyDiv w:val="1"/>
      <w:marLeft w:val="0"/>
      <w:marRight w:val="0"/>
      <w:marTop w:val="0"/>
      <w:marBottom w:val="0"/>
      <w:divBdr>
        <w:top w:val="none" w:sz="0" w:space="0" w:color="auto"/>
        <w:left w:val="none" w:sz="0" w:space="0" w:color="auto"/>
        <w:bottom w:val="none" w:sz="0" w:space="0" w:color="auto"/>
        <w:right w:val="none" w:sz="0" w:space="0" w:color="auto"/>
      </w:divBdr>
    </w:div>
    <w:div w:id="474683289">
      <w:bodyDiv w:val="1"/>
      <w:marLeft w:val="0"/>
      <w:marRight w:val="0"/>
      <w:marTop w:val="0"/>
      <w:marBottom w:val="0"/>
      <w:divBdr>
        <w:top w:val="none" w:sz="0" w:space="0" w:color="auto"/>
        <w:left w:val="none" w:sz="0" w:space="0" w:color="auto"/>
        <w:bottom w:val="none" w:sz="0" w:space="0" w:color="auto"/>
        <w:right w:val="none" w:sz="0" w:space="0" w:color="auto"/>
      </w:divBdr>
      <w:divsChild>
        <w:div w:id="1883056372">
          <w:marLeft w:val="0"/>
          <w:marRight w:val="0"/>
          <w:marTop w:val="0"/>
          <w:marBottom w:val="0"/>
          <w:divBdr>
            <w:top w:val="none" w:sz="0" w:space="0" w:color="auto"/>
            <w:left w:val="none" w:sz="0" w:space="0" w:color="auto"/>
            <w:bottom w:val="none" w:sz="0" w:space="0" w:color="auto"/>
            <w:right w:val="none" w:sz="0" w:space="0" w:color="auto"/>
          </w:divBdr>
          <w:divsChild>
            <w:div w:id="297801812">
              <w:marLeft w:val="0"/>
              <w:marRight w:val="0"/>
              <w:marTop w:val="0"/>
              <w:marBottom w:val="0"/>
              <w:divBdr>
                <w:top w:val="none" w:sz="0" w:space="0" w:color="auto"/>
                <w:left w:val="none" w:sz="0" w:space="0" w:color="auto"/>
                <w:bottom w:val="none" w:sz="0" w:space="0" w:color="auto"/>
                <w:right w:val="none" w:sz="0" w:space="0" w:color="auto"/>
              </w:divBdr>
              <w:divsChild>
                <w:div w:id="1533956569">
                  <w:marLeft w:val="0"/>
                  <w:marRight w:val="0"/>
                  <w:marTop w:val="0"/>
                  <w:marBottom w:val="0"/>
                  <w:divBdr>
                    <w:top w:val="none" w:sz="0" w:space="0" w:color="auto"/>
                    <w:left w:val="none" w:sz="0" w:space="0" w:color="auto"/>
                    <w:bottom w:val="none" w:sz="0" w:space="0" w:color="auto"/>
                    <w:right w:val="none" w:sz="0" w:space="0" w:color="auto"/>
                  </w:divBdr>
                  <w:divsChild>
                    <w:div w:id="1237745001">
                      <w:marLeft w:val="0"/>
                      <w:marRight w:val="0"/>
                      <w:marTop w:val="0"/>
                      <w:marBottom w:val="0"/>
                      <w:divBdr>
                        <w:top w:val="none" w:sz="0" w:space="0" w:color="auto"/>
                        <w:left w:val="none" w:sz="0" w:space="0" w:color="auto"/>
                        <w:bottom w:val="none" w:sz="0" w:space="0" w:color="auto"/>
                        <w:right w:val="none" w:sz="0" w:space="0" w:color="auto"/>
                      </w:divBdr>
                      <w:divsChild>
                        <w:div w:id="988439327">
                          <w:marLeft w:val="0"/>
                          <w:marRight w:val="0"/>
                          <w:marTop w:val="0"/>
                          <w:marBottom w:val="0"/>
                          <w:divBdr>
                            <w:top w:val="none" w:sz="0" w:space="0" w:color="auto"/>
                            <w:left w:val="none" w:sz="0" w:space="0" w:color="auto"/>
                            <w:bottom w:val="none" w:sz="0" w:space="0" w:color="auto"/>
                            <w:right w:val="none" w:sz="0" w:space="0" w:color="auto"/>
                          </w:divBdr>
                          <w:divsChild>
                            <w:div w:id="670135099">
                              <w:marLeft w:val="0"/>
                              <w:marRight w:val="0"/>
                              <w:marTop w:val="0"/>
                              <w:marBottom w:val="0"/>
                              <w:divBdr>
                                <w:top w:val="none" w:sz="0" w:space="0" w:color="auto"/>
                                <w:left w:val="none" w:sz="0" w:space="0" w:color="auto"/>
                                <w:bottom w:val="none" w:sz="0" w:space="0" w:color="auto"/>
                                <w:right w:val="none" w:sz="0" w:space="0" w:color="auto"/>
                              </w:divBdr>
                              <w:divsChild>
                                <w:div w:id="1878928863">
                                  <w:marLeft w:val="0"/>
                                  <w:marRight w:val="0"/>
                                  <w:marTop w:val="0"/>
                                  <w:marBottom w:val="0"/>
                                  <w:divBdr>
                                    <w:top w:val="none" w:sz="0" w:space="0" w:color="auto"/>
                                    <w:left w:val="none" w:sz="0" w:space="0" w:color="auto"/>
                                    <w:bottom w:val="none" w:sz="0" w:space="0" w:color="auto"/>
                                    <w:right w:val="none" w:sz="0" w:space="0" w:color="auto"/>
                                  </w:divBdr>
                                </w:div>
                                <w:div w:id="366754688">
                                  <w:marLeft w:val="0"/>
                                  <w:marRight w:val="0"/>
                                  <w:marTop w:val="0"/>
                                  <w:marBottom w:val="0"/>
                                  <w:divBdr>
                                    <w:top w:val="none" w:sz="0" w:space="0" w:color="auto"/>
                                    <w:left w:val="none" w:sz="0" w:space="0" w:color="auto"/>
                                    <w:bottom w:val="none" w:sz="0" w:space="0" w:color="auto"/>
                                    <w:right w:val="none" w:sz="0" w:space="0" w:color="auto"/>
                                  </w:divBdr>
                                  <w:divsChild>
                                    <w:div w:id="1533685420">
                                      <w:marLeft w:val="0"/>
                                      <w:marRight w:val="0"/>
                                      <w:marTop w:val="0"/>
                                      <w:marBottom w:val="0"/>
                                      <w:divBdr>
                                        <w:top w:val="none" w:sz="0" w:space="0" w:color="auto"/>
                                        <w:left w:val="none" w:sz="0" w:space="0" w:color="auto"/>
                                        <w:bottom w:val="none" w:sz="0" w:space="0" w:color="auto"/>
                                        <w:right w:val="none" w:sz="0" w:space="0" w:color="auto"/>
                                      </w:divBdr>
                                      <w:divsChild>
                                        <w:div w:id="6635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35724">
                                  <w:marLeft w:val="0"/>
                                  <w:marRight w:val="0"/>
                                  <w:marTop w:val="0"/>
                                  <w:marBottom w:val="0"/>
                                  <w:divBdr>
                                    <w:top w:val="none" w:sz="0" w:space="0" w:color="auto"/>
                                    <w:left w:val="none" w:sz="0" w:space="0" w:color="auto"/>
                                    <w:bottom w:val="none" w:sz="0" w:space="0" w:color="auto"/>
                                    <w:right w:val="none" w:sz="0" w:space="0" w:color="auto"/>
                                  </w:divBdr>
                                </w:div>
                                <w:div w:id="6802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594188">
      <w:bodyDiv w:val="1"/>
      <w:marLeft w:val="0"/>
      <w:marRight w:val="0"/>
      <w:marTop w:val="0"/>
      <w:marBottom w:val="0"/>
      <w:divBdr>
        <w:top w:val="none" w:sz="0" w:space="0" w:color="auto"/>
        <w:left w:val="none" w:sz="0" w:space="0" w:color="auto"/>
        <w:bottom w:val="none" w:sz="0" w:space="0" w:color="auto"/>
        <w:right w:val="none" w:sz="0" w:space="0" w:color="auto"/>
      </w:divBdr>
    </w:div>
    <w:div w:id="551236535">
      <w:bodyDiv w:val="1"/>
      <w:marLeft w:val="0"/>
      <w:marRight w:val="0"/>
      <w:marTop w:val="0"/>
      <w:marBottom w:val="0"/>
      <w:divBdr>
        <w:top w:val="none" w:sz="0" w:space="0" w:color="auto"/>
        <w:left w:val="none" w:sz="0" w:space="0" w:color="auto"/>
        <w:bottom w:val="none" w:sz="0" w:space="0" w:color="auto"/>
        <w:right w:val="none" w:sz="0" w:space="0" w:color="auto"/>
      </w:divBdr>
    </w:div>
    <w:div w:id="551575059">
      <w:bodyDiv w:val="1"/>
      <w:marLeft w:val="0"/>
      <w:marRight w:val="0"/>
      <w:marTop w:val="0"/>
      <w:marBottom w:val="0"/>
      <w:divBdr>
        <w:top w:val="none" w:sz="0" w:space="0" w:color="auto"/>
        <w:left w:val="none" w:sz="0" w:space="0" w:color="auto"/>
        <w:bottom w:val="none" w:sz="0" w:space="0" w:color="auto"/>
        <w:right w:val="none" w:sz="0" w:space="0" w:color="auto"/>
      </w:divBdr>
    </w:div>
    <w:div w:id="627900497">
      <w:bodyDiv w:val="1"/>
      <w:marLeft w:val="0"/>
      <w:marRight w:val="0"/>
      <w:marTop w:val="0"/>
      <w:marBottom w:val="0"/>
      <w:divBdr>
        <w:top w:val="none" w:sz="0" w:space="0" w:color="auto"/>
        <w:left w:val="none" w:sz="0" w:space="0" w:color="auto"/>
        <w:bottom w:val="none" w:sz="0" w:space="0" w:color="auto"/>
        <w:right w:val="none" w:sz="0" w:space="0" w:color="auto"/>
      </w:divBdr>
    </w:div>
    <w:div w:id="631863060">
      <w:bodyDiv w:val="1"/>
      <w:marLeft w:val="0"/>
      <w:marRight w:val="0"/>
      <w:marTop w:val="0"/>
      <w:marBottom w:val="0"/>
      <w:divBdr>
        <w:top w:val="none" w:sz="0" w:space="0" w:color="auto"/>
        <w:left w:val="none" w:sz="0" w:space="0" w:color="auto"/>
        <w:bottom w:val="none" w:sz="0" w:space="0" w:color="auto"/>
        <w:right w:val="none" w:sz="0" w:space="0" w:color="auto"/>
      </w:divBdr>
      <w:divsChild>
        <w:div w:id="658773528">
          <w:marLeft w:val="0"/>
          <w:marRight w:val="0"/>
          <w:marTop w:val="0"/>
          <w:marBottom w:val="0"/>
          <w:divBdr>
            <w:top w:val="none" w:sz="0" w:space="0" w:color="auto"/>
            <w:left w:val="none" w:sz="0" w:space="0" w:color="auto"/>
            <w:bottom w:val="none" w:sz="0" w:space="0" w:color="auto"/>
            <w:right w:val="none" w:sz="0" w:space="0" w:color="auto"/>
          </w:divBdr>
          <w:divsChild>
            <w:div w:id="36518171">
              <w:marLeft w:val="0"/>
              <w:marRight w:val="0"/>
              <w:marTop w:val="0"/>
              <w:marBottom w:val="0"/>
              <w:divBdr>
                <w:top w:val="none" w:sz="0" w:space="0" w:color="auto"/>
                <w:left w:val="none" w:sz="0" w:space="0" w:color="auto"/>
                <w:bottom w:val="none" w:sz="0" w:space="0" w:color="auto"/>
                <w:right w:val="none" w:sz="0" w:space="0" w:color="auto"/>
              </w:divBdr>
              <w:divsChild>
                <w:div w:id="1676152633">
                  <w:marLeft w:val="0"/>
                  <w:marRight w:val="0"/>
                  <w:marTop w:val="0"/>
                  <w:marBottom w:val="0"/>
                  <w:divBdr>
                    <w:top w:val="none" w:sz="0" w:space="0" w:color="auto"/>
                    <w:left w:val="none" w:sz="0" w:space="0" w:color="auto"/>
                    <w:bottom w:val="none" w:sz="0" w:space="0" w:color="auto"/>
                    <w:right w:val="none" w:sz="0" w:space="0" w:color="auto"/>
                  </w:divBdr>
                  <w:divsChild>
                    <w:div w:id="196823306">
                      <w:marLeft w:val="0"/>
                      <w:marRight w:val="0"/>
                      <w:marTop w:val="0"/>
                      <w:marBottom w:val="0"/>
                      <w:divBdr>
                        <w:top w:val="none" w:sz="0" w:space="0" w:color="auto"/>
                        <w:left w:val="none" w:sz="0" w:space="0" w:color="auto"/>
                        <w:bottom w:val="none" w:sz="0" w:space="0" w:color="auto"/>
                        <w:right w:val="none" w:sz="0" w:space="0" w:color="auto"/>
                      </w:divBdr>
                      <w:divsChild>
                        <w:div w:id="1456943124">
                          <w:marLeft w:val="0"/>
                          <w:marRight w:val="0"/>
                          <w:marTop w:val="0"/>
                          <w:marBottom w:val="0"/>
                          <w:divBdr>
                            <w:top w:val="none" w:sz="0" w:space="0" w:color="auto"/>
                            <w:left w:val="none" w:sz="0" w:space="0" w:color="auto"/>
                            <w:bottom w:val="none" w:sz="0" w:space="0" w:color="auto"/>
                            <w:right w:val="none" w:sz="0" w:space="0" w:color="auto"/>
                          </w:divBdr>
                        </w:div>
                      </w:divsChild>
                    </w:div>
                    <w:div w:id="583339598">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670374114">
              <w:marLeft w:val="0"/>
              <w:marRight w:val="0"/>
              <w:marTop w:val="0"/>
              <w:marBottom w:val="0"/>
              <w:divBdr>
                <w:top w:val="none" w:sz="0" w:space="0" w:color="auto"/>
                <w:left w:val="none" w:sz="0" w:space="0" w:color="auto"/>
                <w:bottom w:val="none" w:sz="0" w:space="0" w:color="auto"/>
                <w:right w:val="none" w:sz="0" w:space="0" w:color="auto"/>
              </w:divBdr>
              <w:divsChild>
                <w:div w:id="2056274380">
                  <w:marLeft w:val="300"/>
                  <w:marRight w:val="0"/>
                  <w:marTop w:val="0"/>
                  <w:marBottom w:val="0"/>
                  <w:divBdr>
                    <w:top w:val="none" w:sz="0" w:space="0" w:color="auto"/>
                    <w:left w:val="none" w:sz="0" w:space="0" w:color="auto"/>
                    <w:bottom w:val="none" w:sz="0" w:space="0" w:color="auto"/>
                    <w:right w:val="none" w:sz="0" w:space="0" w:color="auto"/>
                  </w:divBdr>
                  <w:divsChild>
                    <w:div w:id="1715040681">
                      <w:marLeft w:val="0"/>
                      <w:marRight w:val="0"/>
                      <w:marTop w:val="0"/>
                      <w:marBottom w:val="0"/>
                      <w:divBdr>
                        <w:top w:val="none" w:sz="0" w:space="0" w:color="auto"/>
                        <w:left w:val="none" w:sz="0" w:space="0" w:color="auto"/>
                        <w:bottom w:val="none" w:sz="0" w:space="0" w:color="auto"/>
                        <w:right w:val="none" w:sz="0" w:space="0" w:color="auto"/>
                      </w:divBdr>
                    </w:div>
                  </w:divsChild>
                </w:div>
                <w:div w:id="907881626">
                  <w:marLeft w:val="0"/>
                  <w:marRight w:val="0"/>
                  <w:marTop w:val="0"/>
                  <w:marBottom w:val="0"/>
                  <w:divBdr>
                    <w:top w:val="none" w:sz="0" w:space="0" w:color="auto"/>
                    <w:left w:val="none" w:sz="0" w:space="0" w:color="auto"/>
                    <w:bottom w:val="none" w:sz="0" w:space="0" w:color="auto"/>
                    <w:right w:val="none" w:sz="0" w:space="0" w:color="auto"/>
                  </w:divBdr>
                  <w:divsChild>
                    <w:div w:id="950093870">
                      <w:marLeft w:val="0"/>
                      <w:marRight w:val="0"/>
                      <w:marTop w:val="0"/>
                      <w:marBottom w:val="0"/>
                      <w:divBdr>
                        <w:top w:val="none" w:sz="0" w:space="0" w:color="auto"/>
                        <w:left w:val="none" w:sz="0" w:space="0" w:color="auto"/>
                        <w:bottom w:val="none" w:sz="0" w:space="0" w:color="auto"/>
                        <w:right w:val="none" w:sz="0" w:space="0" w:color="auto"/>
                      </w:divBdr>
                      <w:divsChild>
                        <w:div w:id="1704210808">
                          <w:marLeft w:val="0"/>
                          <w:marRight w:val="0"/>
                          <w:marTop w:val="0"/>
                          <w:marBottom w:val="0"/>
                          <w:divBdr>
                            <w:top w:val="none" w:sz="0" w:space="0" w:color="auto"/>
                            <w:left w:val="none" w:sz="0" w:space="0" w:color="auto"/>
                            <w:bottom w:val="none" w:sz="0" w:space="0" w:color="auto"/>
                            <w:right w:val="none" w:sz="0" w:space="0" w:color="auto"/>
                          </w:divBdr>
                          <w:divsChild>
                            <w:div w:id="2105420282">
                              <w:marLeft w:val="0"/>
                              <w:marRight w:val="0"/>
                              <w:marTop w:val="0"/>
                              <w:marBottom w:val="0"/>
                              <w:divBdr>
                                <w:top w:val="none" w:sz="0" w:space="0" w:color="auto"/>
                                <w:left w:val="none" w:sz="0" w:space="0" w:color="auto"/>
                                <w:bottom w:val="none" w:sz="0" w:space="0" w:color="auto"/>
                                <w:right w:val="none" w:sz="0" w:space="0" w:color="auto"/>
                              </w:divBdr>
                              <w:divsChild>
                                <w:div w:id="415368873">
                                  <w:marLeft w:val="0"/>
                                  <w:marRight w:val="0"/>
                                  <w:marTop w:val="0"/>
                                  <w:marBottom w:val="0"/>
                                  <w:divBdr>
                                    <w:top w:val="none" w:sz="0" w:space="0" w:color="auto"/>
                                    <w:left w:val="none" w:sz="0" w:space="0" w:color="auto"/>
                                    <w:bottom w:val="none" w:sz="0" w:space="0" w:color="auto"/>
                                    <w:right w:val="none" w:sz="0" w:space="0" w:color="auto"/>
                                  </w:divBdr>
                                  <w:divsChild>
                                    <w:div w:id="1608931328">
                                      <w:marLeft w:val="0"/>
                                      <w:marRight w:val="0"/>
                                      <w:marTop w:val="0"/>
                                      <w:marBottom w:val="0"/>
                                      <w:divBdr>
                                        <w:top w:val="none" w:sz="0" w:space="0" w:color="auto"/>
                                        <w:left w:val="none" w:sz="0" w:space="0" w:color="auto"/>
                                        <w:bottom w:val="none" w:sz="0" w:space="0" w:color="auto"/>
                                        <w:right w:val="none" w:sz="0" w:space="0" w:color="auto"/>
                                      </w:divBdr>
                                      <w:divsChild>
                                        <w:div w:id="11085058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05445078">
                                  <w:marLeft w:val="300"/>
                                  <w:marRight w:val="0"/>
                                  <w:marTop w:val="300"/>
                                  <w:marBottom w:val="0"/>
                                  <w:divBdr>
                                    <w:top w:val="none" w:sz="0" w:space="0" w:color="auto"/>
                                    <w:left w:val="none" w:sz="0" w:space="0" w:color="auto"/>
                                    <w:bottom w:val="none" w:sz="0" w:space="0" w:color="auto"/>
                                    <w:right w:val="none" w:sz="0" w:space="0" w:color="auto"/>
                                  </w:divBdr>
                                  <w:divsChild>
                                    <w:div w:id="823009670">
                                      <w:marLeft w:val="0"/>
                                      <w:marRight w:val="0"/>
                                      <w:marTop w:val="0"/>
                                      <w:marBottom w:val="0"/>
                                      <w:divBdr>
                                        <w:top w:val="none" w:sz="0" w:space="0" w:color="auto"/>
                                        <w:left w:val="none" w:sz="0" w:space="0" w:color="auto"/>
                                        <w:bottom w:val="none" w:sz="0" w:space="0" w:color="auto"/>
                                        <w:right w:val="none" w:sz="0" w:space="0" w:color="auto"/>
                                      </w:divBdr>
                                      <w:divsChild>
                                        <w:div w:id="1882552253">
                                          <w:marLeft w:val="0"/>
                                          <w:marRight w:val="0"/>
                                          <w:marTop w:val="0"/>
                                          <w:marBottom w:val="0"/>
                                          <w:divBdr>
                                            <w:top w:val="none" w:sz="0" w:space="0" w:color="auto"/>
                                            <w:left w:val="none" w:sz="0" w:space="0" w:color="auto"/>
                                            <w:bottom w:val="none" w:sz="0" w:space="0" w:color="auto"/>
                                            <w:right w:val="none" w:sz="0" w:space="0" w:color="auto"/>
                                          </w:divBdr>
                                          <w:divsChild>
                                            <w:div w:id="1706447057">
                                              <w:marLeft w:val="0"/>
                                              <w:marRight w:val="0"/>
                                              <w:marTop w:val="0"/>
                                              <w:marBottom w:val="0"/>
                                              <w:divBdr>
                                                <w:top w:val="none" w:sz="0" w:space="0" w:color="auto"/>
                                                <w:left w:val="none" w:sz="0" w:space="0" w:color="auto"/>
                                                <w:bottom w:val="none" w:sz="0" w:space="0" w:color="auto"/>
                                                <w:right w:val="none" w:sz="0" w:space="0" w:color="auto"/>
                                              </w:divBdr>
                                              <w:divsChild>
                                                <w:div w:id="769469169">
                                                  <w:marLeft w:val="0"/>
                                                  <w:marRight w:val="0"/>
                                                  <w:marTop w:val="0"/>
                                                  <w:marBottom w:val="0"/>
                                                  <w:divBdr>
                                                    <w:top w:val="single" w:sz="2" w:space="0" w:color="AAAAAA"/>
                                                    <w:left w:val="single" w:sz="6" w:space="0" w:color="AAAAAA"/>
                                                    <w:bottom w:val="single" w:sz="2" w:space="0" w:color="AAAAAA"/>
                                                    <w:right w:val="single" w:sz="6" w:space="0" w:color="AAAAAA"/>
                                                  </w:divBdr>
                                                  <w:divsChild>
                                                    <w:div w:id="2009089117">
                                                      <w:marLeft w:val="0"/>
                                                      <w:marRight w:val="0"/>
                                                      <w:marTop w:val="0"/>
                                                      <w:marBottom w:val="0"/>
                                                      <w:divBdr>
                                                        <w:top w:val="none" w:sz="0" w:space="0" w:color="auto"/>
                                                        <w:left w:val="none" w:sz="0" w:space="0" w:color="auto"/>
                                                        <w:bottom w:val="none" w:sz="0" w:space="0" w:color="auto"/>
                                                        <w:right w:val="none" w:sz="0" w:space="0" w:color="auto"/>
                                                      </w:divBdr>
                                                      <w:divsChild>
                                                        <w:div w:id="424965198">
                                                          <w:marLeft w:val="0"/>
                                                          <w:marRight w:val="0"/>
                                                          <w:marTop w:val="0"/>
                                                          <w:marBottom w:val="0"/>
                                                          <w:divBdr>
                                                            <w:top w:val="none" w:sz="0" w:space="0" w:color="auto"/>
                                                            <w:left w:val="none" w:sz="0" w:space="0" w:color="auto"/>
                                                            <w:bottom w:val="none" w:sz="0" w:space="0" w:color="auto"/>
                                                            <w:right w:val="none" w:sz="0" w:space="0" w:color="auto"/>
                                                          </w:divBdr>
                                                          <w:divsChild>
                                                            <w:div w:id="608855148">
                                                              <w:marLeft w:val="0"/>
                                                              <w:marRight w:val="0"/>
                                                              <w:marTop w:val="0"/>
                                                              <w:marBottom w:val="0"/>
                                                              <w:divBdr>
                                                                <w:top w:val="none" w:sz="0" w:space="0" w:color="auto"/>
                                                                <w:left w:val="none" w:sz="0" w:space="0" w:color="auto"/>
                                                                <w:bottom w:val="none" w:sz="0" w:space="0" w:color="auto"/>
                                                                <w:right w:val="none" w:sz="0" w:space="0" w:color="auto"/>
                                                              </w:divBdr>
                                                              <w:divsChild>
                                                                <w:div w:id="3836518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343970">
                          <w:marLeft w:val="0"/>
                          <w:marRight w:val="0"/>
                          <w:marTop w:val="0"/>
                          <w:marBottom w:val="0"/>
                          <w:divBdr>
                            <w:top w:val="none" w:sz="0" w:space="0" w:color="auto"/>
                            <w:left w:val="none" w:sz="0" w:space="0" w:color="auto"/>
                            <w:bottom w:val="none" w:sz="0" w:space="0" w:color="auto"/>
                            <w:right w:val="none" w:sz="0" w:space="0" w:color="auto"/>
                          </w:divBdr>
                          <w:divsChild>
                            <w:div w:id="172578088">
                              <w:marLeft w:val="0"/>
                              <w:marRight w:val="0"/>
                              <w:marTop w:val="0"/>
                              <w:marBottom w:val="0"/>
                              <w:divBdr>
                                <w:top w:val="none" w:sz="0" w:space="0" w:color="auto"/>
                                <w:left w:val="none" w:sz="0" w:space="0" w:color="auto"/>
                                <w:bottom w:val="none" w:sz="0" w:space="0" w:color="auto"/>
                                <w:right w:val="none" w:sz="0" w:space="0" w:color="auto"/>
                              </w:divBdr>
                              <w:divsChild>
                                <w:div w:id="151604129">
                                  <w:marLeft w:val="0"/>
                                  <w:marRight w:val="0"/>
                                  <w:marTop w:val="0"/>
                                  <w:marBottom w:val="0"/>
                                  <w:divBdr>
                                    <w:top w:val="none" w:sz="0" w:space="0" w:color="auto"/>
                                    <w:left w:val="none" w:sz="0" w:space="0" w:color="auto"/>
                                    <w:bottom w:val="none" w:sz="0" w:space="0" w:color="auto"/>
                                    <w:right w:val="none" w:sz="0" w:space="0" w:color="auto"/>
                                  </w:divBdr>
                                  <w:divsChild>
                                    <w:div w:id="175537127">
                                      <w:marLeft w:val="0"/>
                                      <w:marRight w:val="0"/>
                                      <w:marTop w:val="0"/>
                                      <w:marBottom w:val="0"/>
                                      <w:divBdr>
                                        <w:top w:val="none" w:sz="0" w:space="0" w:color="auto"/>
                                        <w:left w:val="none" w:sz="0" w:space="0" w:color="auto"/>
                                        <w:bottom w:val="none" w:sz="0" w:space="0" w:color="auto"/>
                                        <w:right w:val="none" w:sz="0" w:space="0" w:color="auto"/>
                                      </w:divBdr>
                                      <w:divsChild>
                                        <w:div w:id="172983541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35355515">
                                  <w:marLeft w:val="300"/>
                                  <w:marRight w:val="0"/>
                                  <w:marTop w:val="300"/>
                                  <w:marBottom w:val="0"/>
                                  <w:divBdr>
                                    <w:top w:val="none" w:sz="0" w:space="0" w:color="auto"/>
                                    <w:left w:val="none" w:sz="0" w:space="0" w:color="auto"/>
                                    <w:bottom w:val="none" w:sz="0" w:space="0" w:color="auto"/>
                                    <w:right w:val="none" w:sz="0" w:space="0" w:color="auto"/>
                                  </w:divBdr>
                                  <w:divsChild>
                                    <w:div w:id="920943073">
                                      <w:marLeft w:val="0"/>
                                      <w:marRight w:val="0"/>
                                      <w:marTop w:val="0"/>
                                      <w:marBottom w:val="0"/>
                                      <w:divBdr>
                                        <w:top w:val="none" w:sz="0" w:space="0" w:color="auto"/>
                                        <w:left w:val="none" w:sz="0" w:space="0" w:color="auto"/>
                                        <w:bottom w:val="none" w:sz="0" w:space="0" w:color="auto"/>
                                        <w:right w:val="none" w:sz="0" w:space="0" w:color="auto"/>
                                      </w:divBdr>
                                      <w:divsChild>
                                        <w:div w:id="330647455">
                                          <w:marLeft w:val="0"/>
                                          <w:marRight w:val="450"/>
                                          <w:marTop w:val="0"/>
                                          <w:marBottom w:val="0"/>
                                          <w:divBdr>
                                            <w:top w:val="none" w:sz="0" w:space="0" w:color="auto"/>
                                            <w:left w:val="none" w:sz="0" w:space="0" w:color="auto"/>
                                            <w:bottom w:val="none" w:sz="0" w:space="0" w:color="auto"/>
                                            <w:right w:val="none" w:sz="0" w:space="0" w:color="auto"/>
                                          </w:divBdr>
                                          <w:divsChild>
                                            <w:div w:id="223106441">
                                              <w:marLeft w:val="0"/>
                                              <w:marRight w:val="0"/>
                                              <w:marTop w:val="0"/>
                                              <w:marBottom w:val="0"/>
                                              <w:divBdr>
                                                <w:top w:val="none" w:sz="0" w:space="0" w:color="auto"/>
                                                <w:left w:val="none" w:sz="0" w:space="0" w:color="auto"/>
                                                <w:bottom w:val="none" w:sz="0" w:space="0" w:color="auto"/>
                                                <w:right w:val="none" w:sz="0" w:space="0" w:color="auto"/>
                                              </w:divBdr>
                                            </w:div>
                                          </w:divsChild>
                                        </w:div>
                                        <w:div w:id="1149908608">
                                          <w:marLeft w:val="0"/>
                                          <w:marRight w:val="450"/>
                                          <w:marTop w:val="300"/>
                                          <w:marBottom w:val="0"/>
                                          <w:divBdr>
                                            <w:top w:val="none" w:sz="0" w:space="0" w:color="auto"/>
                                            <w:left w:val="none" w:sz="0" w:space="0" w:color="auto"/>
                                            <w:bottom w:val="none" w:sz="0" w:space="0" w:color="auto"/>
                                            <w:right w:val="none" w:sz="0" w:space="0" w:color="auto"/>
                                          </w:divBdr>
                                          <w:divsChild>
                                            <w:div w:id="1236010186">
                                              <w:marLeft w:val="0"/>
                                              <w:marRight w:val="0"/>
                                              <w:marTop w:val="0"/>
                                              <w:marBottom w:val="0"/>
                                              <w:divBdr>
                                                <w:top w:val="none" w:sz="0" w:space="0" w:color="auto"/>
                                                <w:left w:val="none" w:sz="0" w:space="0" w:color="auto"/>
                                                <w:bottom w:val="none" w:sz="0" w:space="0" w:color="auto"/>
                                                <w:right w:val="none" w:sz="0" w:space="0" w:color="auto"/>
                                              </w:divBdr>
                                            </w:div>
                                          </w:divsChild>
                                        </w:div>
                                        <w:div w:id="2146779161">
                                          <w:marLeft w:val="0"/>
                                          <w:marRight w:val="450"/>
                                          <w:marTop w:val="300"/>
                                          <w:marBottom w:val="0"/>
                                          <w:divBdr>
                                            <w:top w:val="none" w:sz="0" w:space="0" w:color="auto"/>
                                            <w:left w:val="none" w:sz="0" w:space="0" w:color="auto"/>
                                            <w:bottom w:val="none" w:sz="0" w:space="0" w:color="auto"/>
                                            <w:right w:val="none" w:sz="0" w:space="0" w:color="auto"/>
                                          </w:divBdr>
                                          <w:divsChild>
                                            <w:div w:id="1566141431">
                                              <w:marLeft w:val="0"/>
                                              <w:marRight w:val="0"/>
                                              <w:marTop w:val="0"/>
                                              <w:marBottom w:val="0"/>
                                              <w:divBdr>
                                                <w:top w:val="none" w:sz="0" w:space="0" w:color="auto"/>
                                                <w:left w:val="none" w:sz="0" w:space="0" w:color="auto"/>
                                                <w:bottom w:val="none" w:sz="0" w:space="0" w:color="auto"/>
                                                <w:right w:val="none" w:sz="0" w:space="0" w:color="auto"/>
                                              </w:divBdr>
                                            </w:div>
                                          </w:divsChild>
                                        </w:div>
                                        <w:div w:id="1733310484">
                                          <w:marLeft w:val="0"/>
                                          <w:marRight w:val="450"/>
                                          <w:marTop w:val="300"/>
                                          <w:marBottom w:val="0"/>
                                          <w:divBdr>
                                            <w:top w:val="none" w:sz="0" w:space="0" w:color="auto"/>
                                            <w:left w:val="none" w:sz="0" w:space="0" w:color="auto"/>
                                            <w:bottom w:val="none" w:sz="0" w:space="0" w:color="auto"/>
                                            <w:right w:val="none" w:sz="0" w:space="0" w:color="auto"/>
                                          </w:divBdr>
                                          <w:divsChild>
                                            <w:div w:id="427386620">
                                              <w:marLeft w:val="0"/>
                                              <w:marRight w:val="0"/>
                                              <w:marTop w:val="0"/>
                                              <w:marBottom w:val="0"/>
                                              <w:divBdr>
                                                <w:top w:val="none" w:sz="0" w:space="0" w:color="auto"/>
                                                <w:left w:val="none" w:sz="0" w:space="0" w:color="auto"/>
                                                <w:bottom w:val="none" w:sz="0" w:space="0" w:color="auto"/>
                                                <w:right w:val="none" w:sz="0" w:space="0" w:color="auto"/>
                                              </w:divBdr>
                                            </w:div>
                                          </w:divsChild>
                                        </w:div>
                                        <w:div w:id="750781728">
                                          <w:marLeft w:val="0"/>
                                          <w:marRight w:val="450"/>
                                          <w:marTop w:val="300"/>
                                          <w:marBottom w:val="0"/>
                                          <w:divBdr>
                                            <w:top w:val="none" w:sz="0" w:space="0" w:color="auto"/>
                                            <w:left w:val="none" w:sz="0" w:space="0" w:color="auto"/>
                                            <w:bottom w:val="none" w:sz="0" w:space="0" w:color="auto"/>
                                            <w:right w:val="none" w:sz="0" w:space="0" w:color="auto"/>
                                          </w:divBdr>
                                          <w:divsChild>
                                            <w:div w:id="175801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937262">
                          <w:marLeft w:val="0"/>
                          <w:marRight w:val="0"/>
                          <w:marTop w:val="0"/>
                          <w:marBottom w:val="0"/>
                          <w:divBdr>
                            <w:top w:val="none" w:sz="0" w:space="0" w:color="auto"/>
                            <w:left w:val="none" w:sz="0" w:space="0" w:color="auto"/>
                            <w:bottom w:val="none" w:sz="0" w:space="0" w:color="auto"/>
                            <w:right w:val="none" w:sz="0" w:space="0" w:color="auto"/>
                          </w:divBdr>
                          <w:divsChild>
                            <w:div w:id="315768939">
                              <w:marLeft w:val="0"/>
                              <w:marRight w:val="0"/>
                              <w:marTop w:val="0"/>
                              <w:marBottom w:val="0"/>
                              <w:divBdr>
                                <w:top w:val="none" w:sz="0" w:space="0" w:color="auto"/>
                                <w:left w:val="none" w:sz="0" w:space="0" w:color="auto"/>
                                <w:bottom w:val="none" w:sz="0" w:space="0" w:color="auto"/>
                                <w:right w:val="none" w:sz="0" w:space="0" w:color="auto"/>
                              </w:divBdr>
                              <w:divsChild>
                                <w:div w:id="1143810938">
                                  <w:marLeft w:val="0"/>
                                  <w:marRight w:val="0"/>
                                  <w:marTop w:val="0"/>
                                  <w:marBottom w:val="0"/>
                                  <w:divBdr>
                                    <w:top w:val="none" w:sz="0" w:space="0" w:color="auto"/>
                                    <w:left w:val="none" w:sz="0" w:space="0" w:color="auto"/>
                                    <w:bottom w:val="none" w:sz="0" w:space="0" w:color="auto"/>
                                    <w:right w:val="none" w:sz="0" w:space="0" w:color="auto"/>
                                  </w:divBdr>
                                  <w:divsChild>
                                    <w:div w:id="78648029">
                                      <w:marLeft w:val="0"/>
                                      <w:marRight w:val="0"/>
                                      <w:marTop w:val="0"/>
                                      <w:marBottom w:val="0"/>
                                      <w:divBdr>
                                        <w:top w:val="none" w:sz="0" w:space="0" w:color="auto"/>
                                        <w:left w:val="none" w:sz="0" w:space="0" w:color="auto"/>
                                        <w:bottom w:val="none" w:sz="0" w:space="0" w:color="auto"/>
                                        <w:right w:val="none" w:sz="0" w:space="0" w:color="auto"/>
                                      </w:divBdr>
                                      <w:divsChild>
                                        <w:div w:id="11163652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9265670">
                                  <w:marLeft w:val="300"/>
                                  <w:marRight w:val="0"/>
                                  <w:marTop w:val="300"/>
                                  <w:marBottom w:val="0"/>
                                  <w:divBdr>
                                    <w:top w:val="none" w:sz="0" w:space="0" w:color="auto"/>
                                    <w:left w:val="none" w:sz="0" w:space="0" w:color="auto"/>
                                    <w:bottom w:val="none" w:sz="0" w:space="0" w:color="auto"/>
                                    <w:right w:val="none" w:sz="0" w:space="0" w:color="auto"/>
                                  </w:divBdr>
                                  <w:divsChild>
                                    <w:div w:id="1577669675">
                                      <w:marLeft w:val="0"/>
                                      <w:marRight w:val="0"/>
                                      <w:marTop w:val="0"/>
                                      <w:marBottom w:val="0"/>
                                      <w:divBdr>
                                        <w:top w:val="none" w:sz="0" w:space="0" w:color="auto"/>
                                        <w:left w:val="none" w:sz="0" w:space="0" w:color="auto"/>
                                        <w:bottom w:val="none" w:sz="0" w:space="0" w:color="auto"/>
                                        <w:right w:val="none" w:sz="0" w:space="0" w:color="auto"/>
                                      </w:divBdr>
                                      <w:divsChild>
                                        <w:div w:id="1124613683">
                                          <w:marLeft w:val="0"/>
                                          <w:marRight w:val="450"/>
                                          <w:marTop w:val="0"/>
                                          <w:marBottom w:val="0"/>
                                          <w:divBdr>
                                            <w:top w:val="none" w:sz="0" w:space="0" w:color="auto"/>
                                            <w:left w:val="none" w:sz="0" w:space="0" w:color="auto"/>
                                            <w:bottom w:val="none" w:sz="0" w:space="0" w:color="auto"/>
                                            <w:right w:val="none" w:sz="0" w:space="0" w:color="auto"/>
                                          </w:divBdr>
                                          <w:divsChild>
                                            <w:div w:id="1894778041">
                                              <w:marLeft w:val="0"/>
                                              <w:marRight w:val="0"/>
                                              <w:marTop w:val="0"/>
                                              <w:marBottom w:val="0"/>
                                              <w:divBdr>
                                                <w:top w:val="none" w:sz="0" w:space="0" w:color="auto"/>
                                                <w:left w:val="none" w:sz="0" w:space="0" w:color="auto"/>
                                                <w:bottom w:val="none" w:sz="0" w:space="0" w:color="auto"/>
                                                <w:right w:val="none" w:sz="0" w:space="0" w:color="auto"/>
                                              </w:divBdr>
                                            </w:div>
                                          </w:divsChild>
                                        </w:div>
                                        <w:div w:id="8878633">
                                          <w:marLeft w:val="0"/>
                                          <w:marRight w:val="450"/>
                                          <w:marTop w:val="300"/>
                                          <w:marBottom w:val="0"/>
                                          <w:divBdr>
                                            <w:top w:val="none" w:sz="0" w:space="0" w:color="auto"/>
                                            <w:left w:val="none" w:sz="0" w:space="0" w:color="auto"/>
                                            <w:bottom w:val="none" w:sz="0" w:space="0" w:color="auto"/>
                                            <w:right w:val="none" w:sz="0" w:space="0" w:color="auto"/>
                                          </w:divBdr>
                                          <w:divsChild>
                                            <w:div w:id="915632536">
                                              <w:marLeft w:val="0"/>
                                              <w:marRight w:val="0"/>
                                              <w:marTop w:val="0"/>
                                              <w:marBottom w:val="0"/>
                                              <w:divBdr>
                                                <w:top w:val="none" w:sz="0" w:space="0" w:color="auto"/>
                                                <w:left w:val="none" w:sz="0" w:space="0" w:color="auto"/>
                                                <w:bottom w:val="none" w:sz="0" w:space="0" w:color="auto"/>
                                                <w:right w:val="none" w:sz="0" w:space="0" w:color="auto"/>
                                              </w:divBdr>
                                            </w:div>
                                          </w:divsChild>
                                        </w:div>
                                        <w:div w:id="1364016114">
                                          <w:marLeft w:val="0"/>
                                          <w:marRight w:val="450"/>
                                          <w:marTop w:val="300"/>
                                          <w:marBottom w:val="0"/>
                                          <w:divBdr>
                                            <w:top w:val="none" w:sz="0" w:space="0" w:color="auto"/>
                                            <w:left w:val="none" w:sz="0" w:space="0" w:color="auto"/>
                                            <w:bottom w:val="none" w:sz="0" w:space="0" w:color="auto"/>
                                            <w:right w:val="none" w:sz="0" w:space="0" w:color="auto"/>
                                          </w:divBdr>
                                          <w:divsChild>
                                            <w:div w:id="81148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431925">
                          <w:marLeft w:val="0"/>
                          <w:marRight w:val="0"/>
                          <w:marTop w:val="0"/>
                          <w:marBottom w:val="0"/>
                          <w:divBdr>
                            <w:top w:val="none" w:sz="0" w:space="0" w:color="auto"/>
                            <w:left w:val="none" w:sz="0" w:space="0" w:color="auto"/>
                            <w:bottom w:val="none" w:sz="0" w:space="0" w:color="auto"/>
                            <w:right w:val="none" w:sz="0" w:space="0" w:color="auto"/>
                          </w:divBdr>
                          <w:divsChild>
                            <w:div w:id="1446852179">
                              <w:marLeft w:val="0"/>
                              <w:marRight w:val="0"/>
                              <w:marTop w:val="0"/>
                              <w:marBottom w:val="0"/>
                              <w:divBdr>
                                <w:top w:val="none" w:sz="0" w:space="0" w:color="auto"/>
                                <w:left w:val="none" w:sz="0" w:space="0" w:color="auto"/>
                                <w:bottom w:val="none" w:sz="0" w:space="0" w:color="auto"/>
                                <w:right w:val="none" w:sz="0" w:space="0" w:color="auto"/>
                              </w:divBdr>
                              <w:divsChild>
                                <w:div w:id="1503856821">
                                  <w:marLeft w:val="0"/>
                                  <w:marRight w:val="0"/>
                                  <w:marTop w:val="0"/>
                                  <w:marBottom w:val="0"/>
                                  <w:divBdr>
                                    <w:top w:val="none" w:sz="0" w:space="0" w:color="auto"/>
                                    <w:left w:val="none" w:sz="0" w:space="0" w:color="auto"/>
                                    <w:bottom w:val="none" w:sz="0" w:space="0" w:color="auto"/>
                                    <w:right w:val="none" w:sz="0" w:space="0" w:color="auto"/>
                                  </w:divBdr>
                                  <w:divsChild>
                                    <w:div w:id="2081828503">
                                      <w:marLeft w:val="0"/>
                                      <w:marRight w:val="0"/>
                                      <w:marTop w:val="0"/>
                                      <w:marBottom w:val="0"/>
                                      <w:divBdr>
                                        <w:top w:val="none" w:sz="0" w:space="0" w:color="auto"/>
                                        <w:left w:val="none" w:sz="0" w:space="0" w:color="auto"/>
                                        <w:bottom w:val="none" w:sz="0" w:space="0" w:color="auto"/>
                                        <w:right w:val="none" w:sz="0" w:space="0" w:color="auto"/>
                                      </w:divBdr>
                                      <w:divsChild>
                                        <w:div w:id="53878273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86814478">
                                  <w:marLeft w:val="300"/>
                                  <w:marRight w:val="0"/>
                                  <w:marTop w:val="300"/>
                                  <w:marBottom w:val="0"/>
                                  <w:divBdr>
                                    <w:top w:val="none" w:sz="0" w:space="0" w:color="auto"/>
                                    <w:left w:val="none" w:sz="0" w:space="0" w:color="auto"/>
                                    <w:bottom w:val="none" w:sz="0" w:space="0" w:color="auto"/>
                                    <w:right w:val="none" w:sz="0" w:space="0" w:color="auto"/>
                                  </w:divBdr>
                                  <w:divsChild>
                                    <w:div w:id="479537636">
                                      <w:marLeft w:val="0"/>
                                      <w:marRight w:val="0"/>
                                      <w:marTop w:val="0"/>
                                      <w:marBottom w:val="0"/>
                                      <w:divBdr>
                                        <w:top w:val="none" w:sz="0" w:space="0" w:color="auto"/>
                                        <w:left w:val="none" w:sz="0" w:space="0" w:color="auto"/>
                                        <w:bottom w:val="none" w:sz="0" w:space="0" w:color="auto"/>
                                        <w:right w:val="none" w:sz="0" w:space="0" w:color="auto"/>
                                      </w:divBdr>
                                      <w:divsChild>
                                        <w:div w:id="112408385">
                                          <w:marLeft w:val="0"/>
                                          <w:marRight w:val="0"/>
                                          <w:marTop w:val="0"/>
                                          <w:marBottom w:val="0"/>
                                          <w:divBdr>
                                            <w:top w:val="none" w:sz="0" w:space="0" w:color="auto"/>
                                            <w:left w:val="none" w:sz="0" w:space="0" w:color="auto"/>
                                            <w:bottom w:val="none" w:sz="0" w:space="0" w:color="auto"/>
                                            <w:right w:val="none" w:sz="0" w:space="0" w:color="auto"/>
                                          </w:divBdr>
                                        </w:div>
                                        <w:div w:id="1321155847">
                                          <w:marLeft w:val="0"/>
                                          <w:marRight w:val="0"/>
                                          <w:marTop w:val="0"/>
                                          <w:marBottom w:val="0"/>
                                          <w:divBdr>
                                            <w:top w:val="none" w:sz="0" w:space="0" w:color="auto"/>
                                            <w:left w:val="none" w:sz="0" w:space="0" w:color="auto"/>
                                            <w:bottom w:val="none" w:sz="0" w:space="0" w:color="auto"/>
                                            <w:right w:val="none" w:sz="0" w:space="0" w:color="auto"/>
                                          </w:divBdr>
                                          <w:divsChild>
                                            <w:div w:id="1195459130">
                                              <w:marLeft w:val="0"/>
                                              <w:marRight w:val="0"/>
                                              <w:marTop w:val="0"/>
                                              <w:marBottom w:val="0"/>
                                              <w:divBdr>
                                                <w:top w:val="none" w:sz="0" w:space="0" w:color="auto"/>
                                                <w:left w:val="none" w:sz="0" w:space="0" w:color="auto"/>
                                                <w:bottom w:val="none" w:sz="0" w:space="0" w:color="auto"/>
                                                <w:right w:val="none" w:sz="0" w:space="0" w:color="auto"/>
                                              </w:divBdr>
                                            </w:div>
                                          </w:divsChild>
                                        </w:div>
                                        <w:div w:id="505828489">
                                          <w:marLeft w:val="0"/>
                                          <w:marRight w:val="0"/>
                                          <w:marTop w:val="0"/>
                                          <w:marBottom w:val="0"/>
                                          <w:divBdr>
                                            <w:top w:val="none" w:sz="0" w:space="0" w:color="auto"/>
                                            <w:left w:val="none" w:sz="0" w:space="0" w:color="auto"/>
                                            <w:bottom w:val="none" w:sz="0" w:space="0" w:color="auto"/>
                                            <w:right w:val="none" w:sz="0" w:space="0" w:color="auto"/>
                                          </w:divBdr>
                                          <w:divsChild>
                                            <w:div w:id="1261379190">
                                              <w:marLeft w:val="0"/>
                                              <w:marRight w:val="0"/>
                                              <w:marTop w:val="0"/>
                                              <w:marBottom w:val="0"/>
                                              <w:divBdr>
                                                <w:top w:val="none" w:sz="0" w:space="0" w:color="auto"/>
                                                <w:left w:val="none" w:sz="0" w:space="0" w:color="auto"/>
                                                <w:bottom w:val="none" w:sz="0" w:space="0" w:color="auto"/>
                                                <w:right w:val="none" w:sz="0" w:space="0" w:color="auto"/>
                                              </w:divBdr>
                                            </w:div>
                                          </w:divsChild>
                                        </w:div>
                                        <w:div w:id="1917203974">
                                          <w:marLeft w:val="0"/>
                                          <w:marRight w:val="0"/>
                                          <w:marTop w:val="0"/>
                                          <w:marBottom w:val="0"/>
                                          <w:divBdr>
                                            <w:top w:val="none" w:sz="0" w:space="0" w:color="auto"/>
                                            <w:left w:val="none" w:sz="0" w:space="0" w:color="auto"/>
                                            <w:bottom w:val="none" w:sz="0" w:space="0" w:color="auto"/>
                                            <w:right w:val="none" w:sz="0" w:space="0" w:color="auto"/>
                                          </w:divBdr>
                                          <w:divsChild>
                                            <w:div w:id="908881510">
                                              <w:marLeft w:val="0"/>
                                              <w:marRight w:val="0"/>
                                              <w:marTop w:val="0"/>
                                              <w:marBottom w:val="0"/>
                                              <w:divBdr>
                                                <w:top w:val="none" w:sz="0" w:space="0" w:color="auto"/>
                                                <w:left w:val="none" w:sz="0" w:space="0" w:color="auto"/>
                                                <w:bottom w:val="none" w:sz="0" w:space="0" w:color="auto"/>
                                                <w:right w:val="none" w:sz="0" w:space="0" w:color="auto"/>
                                              </w:divBdr>
                                            </w:div>
                                          </w:divsChild>
                                        </w:div>
                                        <w:div w:id="254871684">
                                          <w:marLeft w:val="0"/>
                                          <w:marRight w:val="0"/>
                                          <w:marTop w:val="0"/>
                                          <w:marBottom w:val="0"/>
                                          <w:divBdr>
                                            <w:top w:val="none" w:sz="0" w:space="0" w:color="auto"/>
                                            <w:left w:val="none" w:sz="0" w:space="0" w:color="auto"/>
                                            <w:bottom w:val="none" w:sz="0" w:space="0" w:color="auto"/>
                                            <w:right w:val="none" w:sz="0" w:space="0" w:color="auto"/>
                                          </w:divBdr>
                                          <w:divsChild>
                                            <w:div w:id="402417381">
                                              <w:marLeft w:val="0"/>
                                              <w:marRight w:val="0"/>
                                              <w:marTop w:val="0"/>
                                              <w:marBottom w:val="0"/>
                                              <w:divBdr>
                                                <w:top w:val="none" w:sz="0" w:space="0" w:color="auto"/>
                                                <w:left w:val="none" w:sz="0" w:space="0" w:color="auto"/>
                                                <w:bottom w:val="none" w:sz="0" w:space="0" w:color="auto"/>
                                                <w:right w:val="none" w:sz="0" w:space="0" w:color="auto"/>
                                              </w:divBdr>
                                            </w:div>
                                          </w:divsChild>
                                        </w:div>
                                        <w:div w:id="163397562">
                                          <w:marLeft w:val="0"/>
                                          <w:marRight w:val="0"/>
                                          <w:marTop w:val="0"/>
                                          <w:marBottom w:val="0"/>
                                          <w:divBdr>
                                            <w:top w:val="none" w:sz="0" w:space="0" w:color="auto"/>
                                            <w:left w:val="none" w:sz="0" w:space="0" w:color="auto"/>
                                            <w:bottom w:val="none" w:sz="0" w:space="0" w:color="auto"/>
                                            <w:right w:val="none" w:sz="0" w:space="0" w:color="auto"/>
                                          </w:divBdr>
                                          <w:divsChild>
                                            <w:div w:id="962611192">
                                              <w:marLeft w:val="0"/>
                                              <w:marRight w:val="0"/>
                                              <w:marTop w:val="0"/>
                                              <w:marBottom w:val="0"/>
                                              <w:divBdr>
                                                <w:top w:val="none" w:sz="0" w:space="0" w:color="auto"/>
                                                <w:left w:val="none" w:sz="0" w:space="0" w:color="auto"/>
                                                <w:bottom w:val="none" w:sz="0" w:space="0" w:color="auto"/>
                                                <w:right w:val="none" w:sz="0" w:space="0" w:color="auto"/>
                                              </w:divBdr>
                                            </w:div>
                                          </w:divsChild>
                                        </w:div>
                                        <w:div w:id="1672827372">
                                          <w:marLeft w:val="0"/>
                                          <w:marRight w:val="0"/>
                                          <w:marTop w:val="0"/>
                                          <w:marBottom w:val="0"/>
                                          <w:divBdr>
                                            <w:top w:val="none" w:sz="0" w:space="0" w:color="auto"/>
                                            <w:left w:val="none" w:sz="0" w:space="0" w:color="auto"/>
                                            <w:bottom w:val="none" w:sz="0" w:space="0" w:color="auto"/>
                                            <w:right w:val="none" w:sz="0" w:space="0" w:color="auto"/>
                                          </w:divBdr>
                                          <w:divsChild>
                                            <w:div w:id="1673337904">
                                              <w:marLeft w:val="0"/>
                                              <w:marRight w:val="0"/>
                                              <w:marTop w:val="0"/>
                                              <w:marBottom w:val="0"/>
                                              <w:divBdr>
                                                <w:top w:val="none" w:sz="0" w:space="0" w:color="auto"/>
                                                <w:left w:val="none" w:sz="0" w:space="0" w:color="auto"/>
                                                <w:bottom w:val="none" w:sz="0" w:space="0" w:color="auto"/>
                                                <w:right w:val="none" w:sz="0" w:space="0" w:color="auto"/>
                                              </w:divBdr>
                                            </w:div>
                                          </w:divsChild>
                                        </w:div>
                                        <w:div w:id="1427339446">
                                          <w:marLeft w:val="0"/>
                                          <w:marRight w:val="0"/>
                                          <w:marTop w:val="0"/>
                                          <w:marBottom w:val="0"/>
                                          <w:divBdr>
                                            <w:top w:val="none" w:sz="0" w:space="0" w:color="auto"/>
                                            <w:left w:val="none" w:sz="0" w:space="0" w:color="auto"/>
                                            <w:bottom w:val="none" w:sz="0" w:space="0" w:color="auto"/>
                                            <w:right w:val="none" w:sz="0" w:space="0" w:color="auto"/>
                                          </w:divBdr>
                                          <w:divsChild>
                                            <w:div w:id="200554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167008">
                          <w:marLeft w:val="0"/>
                          <w:marRight w:val="0"/>
                          <w:marTop w:val="0"/>
                          <w:marBottom w:val="0"/>
                          <w:divBdr>
                            <w:top w:val="none" w:sz="0" w:space="0" w:color="auto"/>
                            <w:left w:val="none" w:sz="0" w:space="0" w:color="auto"/>
                            <w:bottom w:val="none" w:sz="0" w:space="0" w:color="auto"/>
                            <w:right w:val="none" w:sz="0" w:space="0" w:color="auto"/>
                          </w:divBdr>
                          <w:divsChild>
                            <w:div w:id="1166630923">
                              <w:marLeft w:val="0"/>
                              <w:marRight w:val="0"/>
                              <w:marTop w:val="0"/>
                              <w:marBottom w:val="0"/>
                              <w:divBdr>
                                <w:top w:val="none" w:sz="0" w:space="0" w:color="auto"/>
                                <w:left w:val="none" w:sz="0" w:space="0" w:color="auto"/>
                                <w:bottom w:val="none" w:sz="0" w:space="0" w:color="auto"/>
                                <w:right w:val="none" w:sz="0" w:space="0" w:color="auto"/>
                              </w:divBdr>
                              <w:divsChild>
                                <w:div w:id="1719238406">
                                  <w:marLeft w:val="0"/>
                                  <w:marRight w:val="0"/>
                                  <w:marTop w:val="0"/>
                                  <w:marBottom w:val="0"/>
                                  <w:divBdr>
                                    <w:top w:val="none" w:sz="0" w:space="0" w:color="auto"/>
                                    <w:left w:val="none" w:sz="0" w:space="0" w:color="auto"/>
                                    <w:bottom w:val="none" w:sz="0" w:space="0" w:color="auto"/>
                                    <w:right w:val="none" w:sz="0" w:space="0" w:color="auto"/>
                                  </w:divBdr>
                                  <w:divsChild>
                                    <w:div w:id="950013088">
                                      <w:marLeft w:val="0"/>
                                      <w:marRight w:val="0"/>
                                      <w:marTop w:val="0"/>
                                      <w:marBottom w:val="0"/>
                                      <w:divBdr>
                                        <w:top w:val="none" w:sz="0" w:space="0" w:color="auto"/>
                                        <w:left w:val="none" w:sz="0" w:space="0" w:color="auto"/>
                                        <w:bottom w:val="none" w:sz="0" w:space="0" w:color="auto"/>
                                        <w:right w:val="none" w:sz="0" w:space="0" w:color="auto"/>
                                      </w:divBdr>
                                      <w:divsChild>
                                        <w:div w:id="154555917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57570394">
                                  <w:marLeft w:val="300"/>
                                  <w:marRight w:val="0"/>
                                  <w:marTop w:val="300"/>
                                  <w:marBottom w:val="0"/>
                                  <w:divBdr>
                                    <w:top w:val="none" w:sz="0" w:space="0" w:color="auto"/>
                                    <w:left w:val="none" w:sz="0" w:space="0" w:color="auto"/>
                                    <w:bottom w:val="none" w:sz="0" w:space="0" w:color="auto"/>
                                    <w:right w:val="none" w:sz="0" w:space="0" w:color="auto"/>
                                  </w:divBdr>
                                  <w:divsChild>
                                    <w:div w:id="600576920">
                                      <w:marLeft w:val="0"/>
                                      <w:marRight w:val="0"/>
                                      <w:marTop w:val="0"/>
                                      <w:marBottom w:val="0"/>
                                      <w:divBdr>
                                        <w:top w:val="none" w:sz="0" w:space="0" w:color="auto"/>
                                        <w:left w:val="none" w:sz="0" w:space="0" w:color="auto"/>
                                        <w:bottom w:val="none" w:sz="0" w:space="0" w:color="auto"/>
                                        <w:right w:val="none" w:sz="0" w:space="0" w:color="auto"/>
                                      </w:divBdr>
                                      <w:divsChild>
                                        <w:div w:id="849024731">
                                          <w:marLeft w:val="0"/>
                                          <w:marRight w:val="0"/>
                                          <w:marTop w:val="0"/>
                                          <w:marBottom w:val="0"/>
                                          <w:divBdr>
                                            <w:top w:val="none" w:sz="0" w:space="0" w:color="auto"/>
                                            <w:left w:val="none" w:sz="0" w:space="0" w:color="auto"/>
                                            <w:bottom w:val="none" w:sz="0" w:space="0" w:color="auto"/>
                                            <w:right w:val="none" w:sz="0" w:space="0" w:color="auto"/>
                                          </w:divBdr>
                                        </w:div>
                                        <w:div w:id="1190876609">
                                          <w:marLeft w:val="0"/>
                                          <w:marRight w:val="0"/>
                                          <w:marTop w:val="0"/>
                                          <w:marBottom w:val="0"/>
                                          <w:divBdr>
                                            <w:top w:val="none" w:sz="0" w:space="0" w:color="auto"/>
                                            <w:left w:val="none" w:sz="0" w:space="0" w:color="auto"/>
                                            <w:bottom w:val="none" w:sz="0" w:space="0" w:color="auto"/>
                                            <w:right w:val="none" w:sz="0" w:space="0" w:color="auto"/>
                                          </w:divBdr>
                                          <w:divsChild>
                                            <w:div w:id="1478762914">
                                              <w:marLeft w:val="0"/>
                                              <w:marRight w:val="0"/>
                                              <w:marTop w:val="0"/>
                                              <w:marBottom w:val="0"/>
                                              <w:divBdr>
                                                <w:top w:val="none" w:sz="0" w:space="0" w:color="auto"/>
                                                <w:left w:val="none" w:sz="0" w:space="0" w:color="auto"/>
                                                <w:bottom w:val="none" w:sz="0" w:space="0" w:color="auto"/>
                                                <w:right w:val="none" w:sz="0" w:space="0" w:color="auto"/>
                                              </w:divBdr>
                                            </w:div>
                                          </w:divsChild>
                                        </w:div>
                                        <w:div w:id="1586037205">
                                          <w:marLeft w:val="0"/>
                                          <w:marRight w:val="0"/>
                                          <w:marTop w:val="0"/>
                                          <w:marBottom w:val="0"/>
                                          <w:divBdr>
                                            <w:top w:val="none" w:sz="0" w:space="0" w:color="auto"/>
                                            <w:left w:val="none" w:sz="0" w:space="0" w:color="auto"/>
                                            <w:bottom w:val="none" w:sz="0" w:space="0" w:color="auto"/>
                                            <w:right w:val="none" w:sz="0" w:space="0" w:color="auto"/>
                                          </w:divBdr>
                                          <w:divsChild>
                                            <w:div w:id="1969700027">
                                              <w:marLeft w:val="0"/>
                                              <w:marRight w:val="0"/>
                                              <w:marTop w:val="0"/>
                                              <w:marBottom w:val="0"/>
                                              <w:divBdr>
                                                <w:top w:val="none" w:sz="0" w:space="0" w:color="auto"/>
                                                <w:left w:val="none" w:sz="0" w:space="0" w:color="auto"/>
                                                <w:bottom w:val="none" w:sz="0" w:space="0" w:color="auto"/>
                                                <w:right w:val="none" w:sz="0" w:space="0" w:color="auto"/>
                                              </w:divBdr>
                                            </w:div>
                                          </w:divsChild>
                                        </w:div>
                                        <w:div w:id="1781293939">
                                          <w:marLeft w:val="0"/>
                                          <w:marRight w:val="0"/>
                                          <w:marTop w:val="0"/>
                                          <w:marBottom w:val="0"/>
                                          <w:divBdr>
                                            <w:top w:val="none" w:sz="0" w:space="0" w:color="auto"/>
                                            <w:left w:val="none" w:sz="0" w:space="0" w:color="auto"/>
                                            <w:bottom w:val="none" w:sz="0" w:space="0" w:color="auto"/>
                                            <w:right w:val="none" w:sz="0" w:space="0" w:color="auto"/>
                                          </w:divBdr>
                                          <w:divsChild>
                                            <w:div w:id="1510172385">
                                              <w:marLeft w:val="0"/>
                                              <w:marRight w:val="0"/>
                                              <w:marTop w:val="0"/>
                                              <w:marBottom w:val="0"/>
                                              <w:divBdr>
                                                <w:top w:val="none" w:sz="0" w:space="0" w:color="auto"/>
                                                <w:left w:val="none" w:sz="0" w:space="0" w:color="auto"/>
                                                <w:bottom w:val="none" w:sz="0" w:space="0" w:color="auto"/>
                                                <w:right w:val="none" w:sz="0" w:space="0" w:color="auto"/>
                                              </w:divBdr>
                                            </w:div>
                                          </w:divsChild>
                                        </w:div>
                                        <w:div w:id="2044596988">
                                          <w:marLeft w:val="0"/>
                                          <w:marRight w:val="0"/>
                                          <w:marTop w:val="0"/>
                                          <w:marBottom w:val="0"/>
                                          <w:divBdr>
                                            <w:top w:val="none" w:sz="0" w:space="0" w:color="auto"/>
                                            <w:left w:val="none" w:sz="0" w:space="0" w:color="auto"/>
                                            <w:bottom w:val="none" w:sz="0" w:space="0" w:color="auto"/>
                                            <w:right w:val="none" w:sz="0" w:space="0" w:color="auto"/>
                                          </w:divBdr>
                                          <w:divsChild>
                                            <w:div w:id="1343623996">
                                              <w:marLeft w:val="0"/>
                                              <w:marRight w:val="0"/>
                                              <w:marTop w:val="0"/>
                                              <w:marBottom w:val="0"/>
                                              <w:divBdr>
                                                <w:top w:val="none" w:sz="0" w:space="0" w:color="auto"/>
                                                <w:left w:val="none" w:sz="0" w:space="0" w:color="auto"/>
                                                <w:bottom w:val="none" w:sz="0" w:space="0" w:color="auto"/>
                                                <w:right w:val="none" w:sz="0" w:space="0" w:color="auto"/>
                                              </w:divBdr>
                                            </w:div>
                                          </w:divsChild>
                                        </w:div>
                                        <w:div w:id="1582369176">
                                          <w:marLeft w:val="0"/>
                                          <w:marRight w:val="0"/>
                                          <w:marTop w:val="0"/>
                                          <w:marBottom w:val="0"/>
                                          <w:divBdr>
                                            <w:top w:val="none" w:sz="0" w:space="0" w:color="auto"/>
                                            <w:left w:val="none" w:sz="0" w:space="0" w:color="auto"/>
                                            <w:bottom w:val="none" w:sz="0" w:space="0" w:color="auto"/>
                                            <w:right w:val="none" w:sz="0" w:space="0" w:color="auto"/>
                                          </w:divBdr>
                                          <w:divsChild>
                                            <w:div w:id="122999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720441">
                          <w:marLeft w:val="0"/>
                          <w:marRight w:val="0"/>
                          <w:marTop w:val="0"/>
                          <w:marBottom w:val="0"/>
                          <w:divBdr>
                            <w:top w:val="none" w:sz="0" w:space="0" w:color="auto"/>
                            <w:left w:val="none" w:sz="0" w:space="0" w:color="auto"/>
                            <w:bottom w:val="none" w:sz="0" w:space="0" w:color="auto"/>
                            <w:right w:val="none" w:sz="0" w:space="0" w:color="auto"/>
                          </w:divBdr>
                          <w:divsChild>
                            <w:div w:id="1105804828">
                              <w:marLeft w:val="0"/>
                              <w:marRight w:val="0"/>
                              <w:marTop w:val="0"/>
                              <w:marBottom w:val="0"/>
                              <w:divBdr>
                                <w:top w:val="none" w:sz="0" w:space="0" w:color="auto"/>
                                <w:left w:val="none" w:sz="0" w:space="0" w:color="auto"/>
                                <w:bottom w:val="none" w:sz="0" w:space="0" w:color="auto"/>
                                <w:right w:val="none" w:sz="0" w:space="0" w:color="auto"/>
                              </w:divBdr>
                              <w:divsChild>
                                <w:div w:id="931085971">
                                  <w:marLeft w:val="0"/>
                                  <w:marRight w:val="0"/>
                                  <w:marTop w:val="0"/>
                                  <w:marBottom w:val="0"/>
                                  <w:divBdr>
                                    <w:top w:val="none" w:sz="0" w:space="0" w:color="auto"/>
                                    <w:left w:val="none" w:sz="0" w:space="0" w:color="auto"/>
                                    <w:bottom w:val="none" w:sz="0" w:space="0" w:color="auto"/>
                                    <w:right w:val="none" w:sz="0" w:space="0" w:color="auto"/>
                                  </w:divBdr>
                                  <w:divsChild>
                                    <w:div w:id="2031026331">
                                      <w:marLeft w:val="0"/>
                                      <w:marRight w:val="0"/>
                                      <w:marTop w:val="0"/>
                                      <w:marBottom w:val="0"/>
                                      <w:divBdr>
                                        <w:top w:val="none" w:sz="0" w:space="0" w:color="auto"/>
                                        <w:left w:val="none" w:sz="0" w:space="0" w:color="auto"/>
                                        <w:bottom w:val="none" w:sz="0" w:space="0" w:color="auto"/>
                                        <w:right w:val="none" w:sz="0" w:space="0" w:color="auto"/>
                                      </w:divBdr>
                                      <w:divsChild>
                                        <w:div w:id="97198273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35241149">
                                  <w:marLeft w:val="300"/>
                                  <w:marRight w:val="0"/>
                                  <w:marTop w:val="300"/>
                                  <w:marBottom w:val="0"/>
                                  <w:divBdr>
                                    <w:top w:val="none" w:sz="0" w:space="0" w:color="auto"/>
                                    <w:left w:val="none" w:sz="0" w:space="0" w:color="auto"/>
                                    <w:bottom w:val="none" w:sz="0" w:space="0" w:color="auto"/>
                                    <w:right w:val="none" w:sz="0" w:space="0" w:color="auto"/>
                                  </w:divBdr>
                                  <w:divsChild>
                                    <w:div w:id="1526597920">
                                      <w:marLeft w:val="0"/>
                                      <w:marRight w:val="0"/>
                                      <w:marTop w:val="0"/>
                                      <w:marBottom w:val="0"/>
                                      <w:divBdr>
                                        <w:top w:val="none" w:sz="0" w:space="0" w:color="auto"/>
                                        <w:left w:val="none" w:sz="0" w:space="0" w:color="auto"/>
                                        <w:bottom w:val="none" w:sz="0" w:space="0" w:color="auto"/>
                                        <w:right w:val="none" w:sz="0" w:space="0" w:color="auto"/>
                                      </w:divBdr>
                                      <w:divsChild>
                                        <w:div w:id="60785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04007">
                          <w:marLeft w:val="0"/>
                          <w:marRight w:val="0"/>
                          <w:marTop w:val="0"/>
                          <w:marBottom w:val="0"/>
                          <w:divBdr>
                            <w:top w:val="none" w:sz="0" w:space="0" w:color="auto"/>
                            <w:left w:val="none" w:sz="0" w:space="0" w:color="auto"/>
                            <w:bottom w:val="none" w:sz="0" w:space="0" w:color="auto"/>
                            <w:right w:val="none" w:sz="0" w:space="0" w:color="auto"/>
                          </w:divBdr>
                          <w:divsChild>
                            <w:div w:id="1313634370">
                              <w:marLeft w:val="0"/>
                              <w:marRight w:val="0"/>
                              <w:marTop w:val="0"/>
                              <w:marBottom w:val="0"/>
                              <w:divBdr>
                                <w:top w:val="none" w:sz="0" w:space="0" w:color="auto"/>
                                <w:left w:val="none" w:sz="0" w:space="0" w:color="auto"/>
                                <w:bottom w:val="none" w:sz="0" w:space="0" w:color="auto"/>
                                <w:right w:val="none" w:sz="0" w:space="0" w:color="auto"/>
                              </w:divBdr>
                              <w:divsChild>
                                <w:div w:id="1266420826">
                                  <w:marLeft w:val="0"/>
                                  <w:marRight w:val="0"/>
                                  <w:marTop w:val="0"/>
                                  <w:marBottom w:val="0"/>
                                  <w:divBdr>
                                    <w:top w:val="none" w:sz="0" w:space="0" w:color="auto"/>
                                    <w:left w:val="none" w:sz="0" w:space="0" w:color="auto"/>
                                    <w:bottom w:val="none" w:sz="0" w:space="0" w:color="auto"/>
                                    <w:right w:val="none" w:sz="0" w:space="0" w:color="auto"/>
                                  </w:divBdr>
                                  <w:divsChild>
                                    <w:div w:id="1403092412">
                                      <w:marLeft w:val="0"/>
                                      <w:marRight w:val="0"/>
                                      <w:marTop w:val="0"/>
                                      <w:marBottom w:val="0"/>
                                      <w:divBdr>
                                        <w:top w:val="none" w:sz="0" w:space="0" w:color="auto"/>
                                        <w:left w:val="none" w:sz="0" w:space="0" w:color="auto"/>
                                        <w:bottom w:val="none" w:sz="0" w:space="0" w:color="auto"/>
                                        <w:right w:val="none" w:sz="0" w:space="0" w:color="auto"/>
                                      </w:divBdr>
                                      <w:divsChild>
                                        <w:div w:id="5863109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52228847">
                                  <w:marLeft w:val="300"/>
                                  <w:marRight w:val="0"/>
                                  <w:marTop w:val="300"/>
                                  <w:marBottom w:val="0"/>
                                  <w:divBdr>
                                    <w:top w:val="none" w:sz="0" w:space="0" w:color="auto"/>
                                    <w:left w:val="none" w:sz="0" w:space="0" w:color="auto"/>
                                    <w:bottom w:val="none" w:sz="0" w:space="0" w:color="auto"/>
                                    <w:right w:val="none" w:sz="0" w:space="0" w:color="auto"/>
                                  </w:divBdr>
                                  <w:divsChild>
                                    <w:div w:id="2101638441">
                                      <w:marLeft w:val="0"/>
                                      <w:marRight w:val="0"/>
                                      <w:marTop w:val="0"/>
                                      <w:marBottom w:val="0"/>
                                      <w:divBdr>
                                        <w:top w:val="none" w:sz="0" w:space="0" w:color="auto"/>
                                        <w:left w:val="none" w:sz="0" w:space="0" w:color="auto"/>
                                        <w:bottom w:val="none" w:sz="0" w:space="0" w:color="auto"/>
                                        <w:right w:val="none" w:sz="0" w:space="0" w:color="auto"/>
                                      </w:divBdr>
                                      <w:divsChild>
                                        <w:div w:id="141559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436464">
                  <w:marLeft w:val="0"/>
                  <w:marRight w:val="0"/>
                  <w:marTop w:val="0"/>
                  <w:marBottom w:val="0"/>
                  <w:divBdr>
                    <w:top w:val="none" w:sz="0" w:space="0" w:color="auto"/>
                    <w:left w:val="none" w:sz="0" w:space="0" w:color="auto"/>
                    <w:bottom w:val="none" w:sz="0" w:space="0" w:color="auto"/>
                    <w:right w:val="none" w:sz="0" w:space="0" w:color="auto"/>
                  </w:divBdr>
                  <w:divsChild>
                    <w:div w:id="869604848">
                      <w:marLeft w:val="0"/>
                      <w:marRight w:val="0"/>
                      <w:marTop w:val="0"/>
                      <w:marBottom w:val="0"/>
                      <w:divBdr>
                        <w:top w:val="none" w:sz="0" w:space="0" w:color="auto"/>
                        <w:left w:val="none" w:sz="0" w:space="0" w:color="auto"/>
                        <w:bottom w:val="none" w:sz="0" w:space="0" w:color="auto"/>
                        <w:right w:val="none" w:sz="0" w:space="0" w:color="auto"/>
                      </w:divBdr>
                      <w:divsChild>
                        <w:div w:id="69920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19271">
                  <w:marLeft w:val="300"/>
                  <w:marRight w:val="0"/>
                  <w:marTop w:val="300"/>
                  <w:marBottom w:val="0"/>
                  <w:divBdr>
                    <w:top w:val="none" w:sz="0" w:space="0" w:color="auto"/>
                    <w:left w:val="none" w:sz="0" w:space="0" w:color="auto"/>
                    <w:bottom w:val="none" w:sz="0" w:space="0" w:color="auto"/>
                    <w:right w:val="none" w:sz="0" w:space="0" w:color="auto"/>
                  </w:divBdr>
                </w:div>
              </w:divsChild>
            </w:div>
          </w:divsChild>
        </w:div>
        <w:div w:id="864058911">
          <w:marLeft w:val="0"/>
          <w:marRight w:val="0"/>
          <w:marTop w:val="0"/>
          <w:marBottom w:val="0"/>
          <w:divBdr>
            <w:top w:val="none" w:sz="0" w:space="0" w:color="auto"/>
            <w:left w:val="none" w:sz="0" w:space="0" w:color="auto"/>
            <w:bottom w:val="none" w:sz="0" w:space="0" w:color="auto"/>
            <w:right w:val="none" w:sz="0" w:space="0" w:color="auto"/>
          </w:divBdr>
          <w:divsChild>
            <w:div w:id="999894424">
              <w:marLeft w:val="0"/>
              <w:marRight w:val="0"/>
              <w:marTop w:val="0"/>
              <w:marBottom w:val="150"/>
              <w:divBdr>
                <w:top w:val="none" w:sz="0" w:space="0" w:color="auto"/>
                <w:left w:val="none" w:sz="0" w:space="0" w:color="auto"/>
                <w:bottom w:val="none" w:sz="0" w:space="0" w:color="auto"/>
                <w:right w:val="none" w:sz="0" w:space="0" w:color="auto"/>
              </w:divBdr>
              <w:divsChild>
                <w:div w:id="881290508">
                  <w:marLeft w:val="0"/>
                  <w:marRight w:val="0"/>
                  <w:marTop w:val="225"/>
                  <w:marBottom w:val="225"/>
                  <w:divBdr>
                    <w:top w:val="none" w:sz="0" w:space="0" w:color="auto"/>
                    <w:left w:val="none" w:sz="0" w:space="0" w:color="auto"/>
                    <w:bottom w:val="none" w:sz="0" w:space="0" w:color="auto"/>
                    <w:right w:val="none" w:sz="0" w:space="0" w:color="auto"/>
                  </w:divBdr>
                </w:div>
                <w:div w:id="1970084337">
                  <w:marLeft w:val="0"/>
                  <w:marRight w:val="0"/>
                  <w:marTop w:val="225"/>
                  <w:marBottom w:val="225"/>
                  <w:divBdr>
                    <w:top w:val="none" w:sz="0" w:space="0" w:color="auto"/>
                    <w:left w:val="none" w:sz="0" w:space="0" w:color="auto"/>
                    <w:bottom w:val="none" w:sz="0" w:space="0" w:color="auto"/>
                    <w:right w:val="none" w:sz="0" w:space="0" w:color="auto"/>
                  </w:divBdr>
                  <w:divsChild>
                    <w:div w:id="2085294334">
                      <w:marLeft w:val="0"/>
                      <w:marRight w:val="0"/>
                      <w:marTop w:val="0"/>
                      <w:marBottom w:val="0"/>
                      <w:divBdr>
                        <w:top w:val="none" w:sz="0" w:space="0" w:color="auto"/>
                        <w:left w:val="none" w:sz="0" w:space="0" w:color="auto"/>
                        <w:bottom w:val="none" w:sz="0" w:space="0" w:color="auto"/>
                        <w:right w:val="none" w:sz="0" w:space="0" w:color="auto"/>
                      </w:divBdr>
                    </w:div>
                    <w:div w:id="18605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684210">
      <w:bodyDiv w:val="1"/>
      <w:marLeft w:val="0"/>
      <w:marRight w:val="0"/>
      <w:marTop w:val="0"/>
      <w:marBottom w:val="0"/>
      <w:divBdr>
        <w:top w:val="none" w:sz="0" w:space="0" w:color="auto"/>
        <w:left w:val="none" w:sz="0" w:space="0" w:color="auto"/>
        <w:bottom w:val="none" w:sz="0" w:space="0" w:color="auto"/>
        <w:right w:val="none" w:sz="0" w:space="0" w:color="auto"/>
      </w:divBdr>
    </w:div>
    <w:div w:id="651107653">
      <w:bodyDiv w:val="1"/>
      <w:marLeft w:val="0"/>
      <w:marRight w:val="0"/>
      <w:marTop w:val="0"/>
      <w:marBottom w:val="0"/>
      <w:divBdr>
        <w:top w:val="none" w:sz="0" w:space="0" w:color="auto"/>
        <w:left w:val="none" w:sz="0" w:space="0" w:color="auto"/>
        <w:bottom w:val="none" w:sz="0" w:space="0" w:color="auto"/>
        <w:right w:val="none" w:sz="0" w:space="0" w:color="auto"/>
      </w:divBdr>
      <w:divsChild>
        <w:div w:id="512457898">
          <w:marLeft w:val="0"/>
          <w:marRight w:val="0"/>
          <w:marTop w:val="0"/>
          <w:marBottom w:val="0"/>
          <w:divBdr>
            <w:top w:val="none" w:sz="0" w:space="0" w:color="auto"/>
            <w:left w:val="none" w:sz="0" w:space="0" w:color="auto"/>
            <w:bottom w:val="none" w:sz="0" w:space="0" w:color="auto"/>
            <w:right w:val="none" w:sz="0" w:space="0" w:color="auto"/>
          </w:divBdr>
          <w:divsChild>
            <w:div w:id="328676720">
              <w:marLeft w:val="0"/>
              <w:marRight w:val="0"/>
              <w:marTop w:val="0"/>
              <w:marBottom w:val="0"/>
              <w:divBdr>
                <w:top w:val="none" w:sz="0" w:space="0" w:color="auto"/>
                <w:left w:val="none" w:sz="0" w:space="0" w:color="auto"/>
                <w:bottom w:val="none" w:sz="0" w:space="0" w:color="auto"/>
                <w:right w:val="none" w:sz="0" w:space="0" w:color="auto"/>
              </w:divBdr>
              <w:divsChild>
                <w:div w:id="472721581">
                  <w:marLeft w:val="0"/>
                  <w:marRight w:val="0"/>
                  <w:marTop w:val="0"/>
                  <w:marBottom w:val="0"/>
                  <w:divBdr>
                    <w:top w:val="none" w:sz="0" w:space="0" w:color="auto"/>
                    <w:left w:val="none" w:sz="0" w:space="0" w:color="auto"/>
                    <w:bottom w:val="none" w:sz="0" w:space="0" w:color="auto"/>
                    <w:right w:val="none" w:sz="0" w:space="0" w:color="auto"/>
                  </w:divBdr>
                  <w:divsChild>
                    <w:div w:id="686324902">
                      <w:marLeft w:val="0"/>
                      <w:marRight w:val="0"/>
                      <w:marTop w:val="0"/>
                      <w:marBottom w:val="0"/>
                      <w:divBdr>
                        <w:top w:val="none" w:sz="0" w:space="0" w:color="auto"/>
                        <w:left w:val="none" w:sz="0" w:space="0" w:color="auto"/>
                        <w:bottom w:val="none" w:sz="0" w:space="0" w:color="auto"/>
                        <w:right w:val="none" w:sz="0" w:space="0" w:color="auto"/>
                      </w:divBdr>
                      <w:divsChild>
                        <w:div w:id="962886699">
                          <w:marLeft w:val="0"/>
                          <w:marRight w:val="0"/>
                          <w:marTop w:val="0"/>
                          <w:marBottom w:val="0"/>
                          <w:divBdr>
                            <w:top w:val="none" w:sz="0" w:space="0" w:color="auto"/>
                            <w:left w:val="none" w:sz="0" w:space="0" w:color="auto"/>
                            <w:bottom w:val="none" w:sz="0" w:space="0" w:color="auto"/>
                            <w:right w:val="none" w:sz="0" w:space="0" w:color="auto"/>
                          </w:divBdr>
                          <w:divsChild>
                            <w:div w:id="1125544042">
                              <w:marLeft w:val="-225"/>
                              <w:marRight w:val="-225"/>
                              <w:marTop w:val="0"/>
                              <w:marBottom w:val="0"/>
                              <w:divBdr>
                                <w:top w:val="none" w:sz="0" w:space="0" w:color="auto"/>
                                <w:left w:val="none" w:sz="0" w:space="0" w:color="auto"/>
                                <w:bottom w:val="none" w:sz="0" w:space="0" w:color="auto"/>
                                <w:right w:val="none" w:sz="0" w:space="0" w:color="auto"/>
                              </w:divBdr>
                              <w:divsChild>
                                <w:div w:id="1042441942">
                                  <w:marLeft w:val="0"/>
                                  <w:marRight w:val="0"/>
                                  <w:marTop w:val="0"/>
                                  <w:marBottom w:val="0"/>
                                  <w:divBdr>
                                    <w:top w:val="none" w:sz="0" w:space="0" w:color="auto"/>
                                    <w:left w:val="none" w:sz="0" w:space="0" w:color="auto"/>
                                    <w:bottom w:val="none" w:sz="0" w:space="0" w:color="auto"/>
                                    <w:right w:val="none" w:sz="0" w:space="0" w:color="auto"/>
                                  </w:divBdr>
                                  <w:divsChild>
                                    <w:div w:id="62863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089494">
      <w:bodyDiv w:val="1"/>
      <w:marLeft w:val="0"/>
      <w:marRight w:val="0"/>
      <w:marTop w:val="0"/>
      <w:marBottom w:val="0"/>
      <w:divBdr>
        <w:top w:val="none" w:sz="0" w:space="0" w:color="auto"/>
        <w:left w:val="none" w:sz="0" w:space="0" w:color="auto"/>
        <w:bottom w:val="none" w:sz="0" w:space="0" w:color="auto"/>
        <w:right w:val="none" w:sz="0" w:space="0" w:color="auto"/>
      </w:divBdr>
    </w:div>
    <w:div w:id="690761621">
      <w:bodyDiv w:val="1"/>
      <w:marLeft w:val="0"/>
      <w:marRight w:val="0"/>
      <w:marTop w:val="0"/>
      <w:marBottom w:val="0"/>
      <w:divBdr>
        <w:top w:val="none" w:sz="0" w:space="0" w:color="auto"/>
        <w:left w:val="none" w:sz="0" w:space="0" w:color="auto"/>
        <w:bottom w:val="none" w:sz="0" w:space="0" w:color="auto"/>
        <w:right w:val="none" w:sz="0" w:space="0" w:color="auto"/>
      </w:divBdr>
    </w:div>
    <w:div w:id="717893853">
      <w:bodyDiv w:val="1"/>
      <w:marLeft w:val="0"/>
      <w:marRight w:val="0"/>
      <w:marTop w:val="0"/>
      <w:marBottom w:val="0"/>
      <w:divBdr>
        <w:top w:val="none" w:sz="0" w:space="0" w:color="auto"/>
        <w:left w:val="none" w:sz="0" w:space="0" w:color="auto"/>
        <w:bottom w:val="none" w:sz="0" w:space="0" w:color="auto"/>
        <w:right w:val="none" w:sz="0" w:space="0" w:color="auto"/>
      </w:divBdr>
    </w:div>
    <w:div w:id="757097998">
      <w:bodyDiv w:val="1"/>
      <w:marLeft w:val="0"/>
      <w:marRight w:val="0"/>
      <w:marTop w:val="0"/>
      <w:marBottom w:val="0"/>
      <w:divBdr>
        <w:top w:val="none" w:sz="0" w:space="0" w:color="auto"/>
        <w:left w:val="none" w:sz="0" w:space="0" w:color="auto"/>
        <w:bottom w:val="none" w:sz="0" w:space="0" w:color="auto"/>
        <w:right w:val="none" w:sz="0" w:space="0" w:color="auto"/>
      </w:divBdr>
    </w:div>
    <w:div w:id="770589532">
      <w:bodyDiv w:val="1"/>
      <w:marLeft w:val="0"/>
      <w:marRight w:val="0"/>
      <w:marTop w:val="0"/>
      <w:marBottom w:val="0"/>
      <w:divBdr>
        <w:top w:val="none" w:sz="0" w:space="0" w:color="auto"/>
        <w:left w:val="none" w:sz="0" w:space="0" w:color="auto"/>
        <w:bottom w:val="none" w:sz="0" w:space="0" w:color="auto"/>
        <w:right w:val="none" w:sz="0" w:space="0" w:color="auto"/>
      </w:divBdr>
    </w:div>
    <w:div w:id="782185563">
      <w:bodyDiv w:val="1"/>
      <w:marLeft w:val="0"/>
      <w:marRight w:val="0"/>
      <w:marTop w:val="0"/>
      <w:marBottom w:val="0"/>
      <w:divBdr>
        <w:top w:val="none" w:sz="0" w:space="0" w:color="auto"/>
        <w:left w:val="none" w:sz="0" w:space="0" w:color="auto"/>
        <w:bottom w:val="none" w:sz="0" w:space="0" w:color="auto"/>
        <w:right w:val="none" w:sz="0" w:space="0" w:color="auto"/>
      </w:divBdr>
    </w:div>
    <w:div w:id="787358340">
      <w:bodyDiv w:val="1"/>
      <w:marLeft w:val="0"/>
      <w:marRight w:val="0"/>
      <w:marTop w:val="0"/>
      <w:marBottom w:val="0"/>
      <w:divBdr>
        <w:top w:val="none" w:sz="0" w:space="0" w:color="auto"/>
        <w:left w:val="none" w:sz="0" w:space="0" w:color="auto"/>
        <w:bottom w:val="none" w:sz="0" w:space="0" w:color="auto"/>
        <w:right w:val="none" w:sz="0" w:space="0" w:color="auto"/>
      </w:divBdr>
    </w:div>
    <w:div w:id="788400791">
      <w:bodyDiv w:val="1"/>
      <w:marLeft w:val="0"/>
      <w:marRight w:val="0"/>
      <w:marTop w:val="0"/>
      <w:marBottom w:val="0"/>
      <w:divBdr>
        <w:top w:val="none" w:sz="0" w:space="0" w:color="auto"/>
        <w:left w:val="none" w:sz="0" w:space="0" w:color="auto"/>
        <w:bottom w:val="none" w:sz="0" w:space="0" w:color="auto"/>
        <w:right w:val="none" w:sz="0" w:space="0" w:color="auto"/>
      </w:divBdr>
    </w:div>
    <w:div w:id="790514646">
      <w:bodyDiv w:val="1"/>
      <w:marLeft w:val="0"/>
      <w:marRight w:val="0"/>
      <w:marTop w:val="0"/>
      <w:marBottom w:val="0"/>
      <w:divBdr>
        <w:top w:val="none" w:sz="0" w:space="0" w:color="auto"/>
        <w:left w:val="none" w:sz="0" w:space="0" w:color="auto"/>
        <w:bottom w:val="none" w:sz="0" w:space="0" w:color="auto"/>
        <w:right w:val="none" w:sz="0" w:space="0" w:color="auto"/>
      </w:divBdr>
    </w:div>
    <w:div w:id="867913095">
      <w:bodyDiv w:val="1"/>
      <w:marLeft w:val="0"/>
      <w:marRight w:val="0"/>
      <w:marTop w:val="0"/>
      <w:marBottom w:val="0"/>
      <w:divBdr>
        <w:top w:val="none" w:sz="0" w:space="0" w:color="auto"/>
        <w:left w:val="none" w:sz="0" w:space="0" w:color="auto"/>
        <w:bottom w:val="none" w:sz="0" w:space="0" w:color="auto"/>
        <w:right w:val="none" w:sz="0" w:space="0" w:color="auto"/>
      </w:divBdr>
    </w:div>
    <w:div w:id="895700943">
      <w:bodyDiv w:val="1"/>
      <w:marLeft w:val="0"/>
      <w:marRight w:val="0"/>
      <w:marTop w:val="0"/>
      <w:marBottom w:val="0"/>
      <w:divBdr>
        <w:top w:val="none" w:sz="0" w:space="0" w:color="auto"/>
        <w:left w:val="none" w:sz="0" w:space="0" w:color="auto"/>
        <w:bottom w:val="none" w:sz="0" w:space="0" w:color="auto"/>
        <w:right w:val="none" w:sz="0" w:space="0" w:color="auto"/>
      </w:divBdr>
    </w:div>
    <w:div w:id="903101403">
      <w:bodyDiv w:val="1"/>
      <w:marLeft w:val="0"/>
      <w:marRight w:val="0"/>
      <w:marTop w:val="0"/>
      <w:marBottom w:val="0"/>
      <w:divBdr>
        <w:top w:val="none" w:sz="0" w:space="0" w:color="auto"/>
        <w:left w:val="none" w:sz="0" w:space="0" w:color="auto"/>
        <w:bottom w:val="none" w:sz="0" w:space="0" w:color="auto"/>
        <w:right w:val="none" w:sz="0" w:space="0" w:color="auto"/>
      </w:divBdr>
    </w:div>
    <w:div w:id="1060909683">
      <w:bodyDiv w:val="1"/>
      <w:marLeft w:val="0"/>
      <w:marRight w:val="0"/>
      <w:marTop w:val="0"/>
      <w:marBottom w:val="0"/>
      <w:divBdr>
        <w:top w:val="none" w:sz="0" w:space="0" w:color="auto"/>
        <w:left w:val="none" w:sz="0" w:space="0" w:color="auto"/>
        <w:bottom w:val="none" w:sz="0" w:space="0" w:color="auto"/>
        <w:right w:val="none" w:sz="0" w:space="0" w:color="auto"/>
      </w:divBdr>
    </w:div>
    <w:div w:id="1074856588">
      <w:bodyDiv w:val="1"/>
      <w:marLeft w:val="0"/>
      <w:marRight w:val="0"/>
      <w:marTop w:val="0"/>
      <w:marBottom w:val="0"/>
      <w:divBdr>
        <w:top w:val="none" w:sz="0" w:space="0" w:color="auto"/>
        <w:left w:val="none" w:sz="0" w:space="0" w:color="auto"/>
        <w:bottom w:val="none" w:sz="0" w:space="0" w:color="auto"/>
        <w:right w:val="none" w:sz="0" w:space="0" w:color="auto"/>
      </w:divBdr>
    </w:div>
    <w:div w:id="1113789755">
      <w:bodyDiv w:val="1"/>
      <w:marLeft w:val="0"/>
      <w:marRight w:val="0"/>
      <w:marTop w:val="0"/>
      <w:marBottom w:val="0"/>
      <w:divBdr>
        <w:top w:val="none" w:sz="0" w:space="0" w:color="auto"/>
        <w:left w:val="none" w:sz="0" w:space="0" w:color="auto"/>
        <w:bottom w:val="none" w:sz="0" w:space="0" w:color="auto"/>
        <w:right w:val="none" w:sz="0" w:space="0" w:color="auto"/>
      </w:divBdr>
    </w:div>
    <w:div w:id="1152286274">
      <w:bodyDiv w:val="1"/>
      <w:marLeft w:val="0"/>
      <w:marRight w:val="0"/>
      <w:marTop w:val="0"/>
      <w:marBottom w:val="0"/>
      <w:divBdr>
        <w:top w:val="none" w:sz="0" w:space="0" w:color="auto"/>
        <w:left w:val="none" w:sz="0" w:space="0" w:color="auto"/>
        <w:bottom w:val="none" w:sz="0" w:space="0" w:color="auto"/>
        <w:right w:val="none" w:sz="0" w:space="0" w:color="auto"/>
      </w:divBdr>
    </w:div>
    <w:div w:id="1156800210">
      <w:bodyDiv w:val="1"/>
      <w:marLeft w:val="0"/>
      <w:marRight w:val="0"/>
      <w:marTop w:val="0"/>
      <w:marBottom w:val="0"/>
      <w:divBdr>
        <w:top w:val="none" w:sz="0" w:space="0" w:color="auto"/>
        <w:left w:val="none" w:sz="0" w:space="0" w:color="auto"/>
        <w:bottom w:val="none" w:sz="0" w:space="0" w:color="auto"/>
        <w:right w:val="none" w:sz="0" w:space="0" w:color="auto"/>
      </w:divBdr>
    </w:div>
    <w:div w:id="1176924567">
      <w:bodyDiv w:val="1"/>
      <w:marLeft w:val="0"/>
      <w:marRight w:val="0"/>
      <w:marTop w:val="0"/>
      <w:marBottom w:val="0"/>
      <w:divBdr>
        <w:top w:val="none" w:sz="0" w:space="0" w:color="auto"/>
        <w:left w:val="none" w:sz="0" w:space="0" w:color="auto"/>
        <w:bottom w:val="none" w:sz="0" w:space="0" w:color="auto"/>
        <w:right w:val="none" w:sz="0" w:space="0" w:color="auto"/>
      </w:divBdr>
    </w:div>
    <w:div w:id="1194804536">
      <w:bodyDiv w:val="1"/>
      <w:marLeft w:val="0"/>
      <w:marRight w:val="0"/>
      <w:marTop w:val="0"/>
      <w:marBottom w:val="0"/>
      <w:divBdr>
        <w:top w:val="none" w:sz="0" w:space="0" w:color="auto"/>
        <w:left w:val="none" w:sz="0" w:space="0" w:color="auto"/>
        <w:bottom w:val="none" w:sz="0" w:space="0" w:color="auto"/>
        <w:right w:val="none" w:sz="0" w:space="0" w:color="auto"/>
      </w:divBdr>
    </w:div>
    <w:div w:id="1201477573">
      <w:bodyDiv w:val="1"/>
      <w:marLeft w:val="0"/>
      <w:marRight w:val="0"/>
      <w:marTop w:val="0"/>
      <w:marBottom w:val="0"/>
      <w:divBdr>
        <w:top w:val="none" w:sz="0" w:space="0" w:color="auto"/>
        <w:left w:val="none" w:sz="0" w:space="0" w:color="auto"/>
        <w:bottom w:val="none" w:sz="0" w:space="0" w:color="auto"/>
        <w:right w:val="none" w:sz="0" w:space="0" w:color="auto"/>
      </w:divBdr>
    </w:div>
    <w:div w:id="1230730903">
      <w:bodyDiv w:val="1"/>
      <w:marLeft w:val="0"/>
      <w:marRight w:val="0"/>
      <w:marTop w:val="0"/>
      <w:marBottom w:val="0"/>
      <w:divBdr>
        <w:top w:val="none" w:sz="0" w:space="0" w:color="auto"/>
        <w:left w:val="none" w:sz="0" w:space="0" w:color="auto"/>
        <w:bottom w:val="none" w:sz="0" w:space="0" w:color="auto"/>
        <w:right w:val="none" w:sz="0" w:space="0" w:color="auto"/>
      </w:divBdr>
    </w:div>
    <w:div w:id="1241257336">
      <w:bodyDiv w:val="1"/>
      <w:marLeft w:val="0"/>
      <w:marRight w:val="0"/>
      <w:marTop w:val="0"/>
      <w:marBottom w:val="0"/>
      <w:divBdr>
        <w:top w:val="none" w:sz="0" w:space="0" w:color="auto"/>
        <w:left w:val="none" w:sz="0" w:space="0" w:color="auto"/>
        <w:bottom w:val="none" w:sz="0" w:space="0" w:color="auto"/>
        <w:right w:val="none" w:sz="0" w:space="0" w:color="auto"/>
      </w:divBdr>
    </w:div>
    <w:div w:id="1249271943">
      <w:bodyDiv w:val="1"/>
      <w:marLeft w:val="0"/>
      <w:marRight w:val="0"/>
      <w:marTop w:val="0"/>
      <w:marBottom w:val="0"/>
      <w:divBdr>
        <w:top w:val="none" w:sz="0" w:space="0" w:color="auto"/>
        <w:left w:val="none" w:sz="0" w:space="0" w:color="auto"/>
        <w:bottom w:val="none" w:sz="0" w:space="0" w:color="auto"/>
        <w:right w:val="none" w:sz="0" w:space="0" w:color="auto"/>
      </w:divBdr>
    </w:div>
    <w:div w:id="1252665939">
      <w:bodyDiv w:val="1"/>
      <w:marLeft w:val="0"/>
      <w:marRight w:val="0"/>
      <w:marTop w:val="0"/>
      <w:marBottom w:val="0"/>
      <w:divBdr>
        <w:top w:val="none" w:sz="0" w:space="0" w:color="auto"/>
        <w:left w:val="none" w:sz="0" w:space="0" w:color="auto"/>
        <w:bottom w:val="none" w:sz="0" w:space="0" w:color="auto"/>
        <w:right w:val="none" w:sz="0" w:space="0" w:color="auto"/>
      </w:divBdr>
    </w:div>
    <w:div w:id="1296183677">
      <w:bodyDiv w:val="1"/>
      <w:marLeft w:val="0"/>
      <w:marRight w:val="0"/>
      <w:marTop w:val="0"/>
      <w:marBottom w:val="0"/>
      <w:divBdr>
        <w:top w:val="none" w:sz="0" w:space="0" w:color="auto"/>
        <w:left w:val="none" w:sz="0" w:space="0" w:color="auto"/>
        <w:bottom w:val="none" w:sz="0" w:space="0" w:color="auto"/>
        <w:right w:val="none" w:sz="0" w:space="0" w:color="auto"/>
      </w:divBdr>
      <w:divsChild>
        <w:div w:id="1701128600">
          <w:marLeft w:val="0"/>
          <w:marRight w:val="0"/>
          <w:marTop w:val="0"/>
          <w:marBottom w:val="0"/>
          <w:divBdr>
            <w:top w:val="none" w:sz="0" w:space="0" w:color="auto"/>
            <w:left w:val="none" w:sz="0" w:space="0" w:color="auto"/>
            <w:bottom w:val="none" w:sz="0" w:space="0" w:color="auto"/>
            <w:right w:val="none" w:sz="0" w:space="0" w:color="auto"/>
          </w:divBdr>
          <w:divsChild>
            <w:div w:id="550531479">
              <w:marLeft w:val="0"/>
              <w:marRight w:val="0"/>
              <w:marTop w:val="0"/>
              <w:marBottom w:val="0"/>
              <w:divBdr>
                <w:top w:val="none" w:sz="0" w:space="0" w:color="auto"/>
                <w:left w:val="none" w:sz="0" w:space="0" w:color="auto"/>
                <w:bottom w:val="none" w:sz="0" w:space="0" w:color="auto"/>
                <w:right w:val="none" w:sz="0" w:space="0" w:color="auto"/>
              </w:divBdr>
              <w:divsChild>
                <w:div w:id="1727490506">
                  <w:marLeft w:val="0"/>
                  <w:marRight w:val="0"/>
                  <w:marTop w:val="0"/>
                  <w:marBottom w:val="0"/>
                  <w:divBdr>
                    <w:top w:val="none" w:sz="0" w:space="0" w:color="auto"/>
                    <w:left w:val="none" w:sz="0" w:space="0" w:color="auto"/>
                    <w:bottom w:val="none" w:sz="0" w:space="0" w:color="auto"/>
                    <w:right w:val="none" w:sz="0" w:space="0" w:color="auto"/>
                  </w:divBdr>
                  <w:divsChild>
                    <w:div w:id="1131051900">
                      <w:marLeft w:val="0"/>
                      <w:marRight w:val="0"/>
                      <w:marTop w:val="0"/>
                      <w:marBottom w:val="0"/>
                      <w:divBdr>
                        <w:top w:val="none" w:sz="0" w:space="0" w:color="auto"/>
                        <w:left w:val="none" w:sz="0" w:space="0" w:color="auto"/>
                        <w:bottom w:val="none" w:sz="0" w:space="0" w:color="auto"/>
                        <w:right w:val="none" w:sz="0" w:space="0" w:color="auto"/>
                      </w:divBdr>
                      <w:divsChild>
                        <w:div w:id="510536792">
                          <w:marLeft w:val="0"/>
                          <w:marRight w:val="0"/>
                          <w:marTop w:val="0"/>
                          <w:marBottom w:val="0"/>
                          <w:divBdr>
                            <w:top w:val="none" w:sz="0" w:space="0" w:color="auto"/>
                            <w:left w:val="none" w:sz="0" w:space="0" w:color="auto"/>
                            <w:bottom w:val="none" w:sz="0" w:space="0" w:color="auto"/>
                            <w:right w:val="none" w:sz="0" w:space="0" w:color="auto"/>
                          </w:divBdr>
                          <w:divsChild>
                            <w:div w:id="1937253603">
                              <w:marLeft w:val="-225"/>
                              <w:marRight w:val="-225"/>
                              <w:marTop w:val="0"/>
                              <w:marBottom w:val="0"/>
                              <w:divBdr>
                                <w:top w:val="none" w:sz="0" w:space="0" w:color="auto"/>
                                <w:left w:val="none" w:sz="0" w:space="0" w:color="auto"/>
                                <w:bottom w:val="none" w:sz="0" w:space="0" w:color="auto"/>
                                <w:right w:val="none" w:sz="0" w:space="0" w:color="auto"/>
                              </w:divBdr>
                              <w:divsChild>
                                <w:div w:id="1118911849">
                                  <w:marLeft w:val="0"/>
                                  <w:marRight w:val="0"/>
                                  <w:marTop w:val="0"/>
                                  <w:marBottom w:val="0"/>
                                  <w:divBdr>
                                    <w:top w:val="none" w:sz="0" w:space="0" w:color="auto"/>
                                    <w:left w:val="none" w:sz="0" w:space="0" w:color="auto"/>
                                    <w:bottom w:val="none" w:sz="0" w:space="0" w:color="auto"/>
                                    <w:right w:val="none" w:sz="0" w:space="0" w:color="auto"/>
                                  </w:divBdr>
                                  <w:divsChild>
                                    <w:div w:id="64620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682625">
      <w:bodyDiv w:val="1"/>
      <w:marLeft w:val="0"/>
      <w:marRight w:val="0"/>
      <w:marTop w:val="0"/>
      <w:marBottom w:val="0"/>
      <w:divBdr>
        <w:top w:val="none" w:sz="0" w:space="0" w:color="auto"/>
        <w:left w:val="none" w:sz="0" w:space="0" w:color="auto"/>
        <w:bottom w:val="none" w:sz="0" w:space="0" w:color="auto"/>
        <w:right w:val="none" w:sz="0" w:space="0" w:color="auto"/>
      </w:divBdr>
    </w:div>
    <w:div w:id="1346635147">
      <w:bodyDiv w:val="1"/>
      <w:marLeft w:val="0"/>
      <w:marRight w:val="0"/>
      <w:marTop w:val="0"/>
      <w:marBottom w:val="0"/>
      <w:divBdr>
        <w:top w:val="none" w:sz="0" w:space="0" w:color="auto"/>
        <w:left w:val="none" w:sz="0" w:space="0" w:color="auto"/>
        <w:bottom w:val="none" w:sz="0" w:space="0" w:color="auto"/>
        <w:right w:val="none" w:sz="0" w:space="0" w:color="auto"/>
      </w:divBdr>
    </w:div>
    <w:div w:id="1364674479">
      <w:bodyDiv w:val="1"/>
      <w:marLeft w:val="0"/>
      <w:marRight w:val="0"/>
      <w:marTop w:val="0"/>
      <w:marBottom w:val="0"/>
      <w:divBdr>
        <w:top w:val="none" w:sz="0" w:space="0" w:color="auto"/>
        <w:left w:val="none" w:sz="0" w:space="0" w:color="auto"/>
        <w:bottom w:val="none" w:sz="0" w:space="0" w:color="auto"/>
        <w:right w:val="none" w:sz="0" w:space="0" w:color="auto"/>
      </w:divBdr>
    </w:div>
    <w:div w:id="1391727854">
      <w:bodyDiv w:val="1"/>
      <w:marLeft w:val="0"/>
      <w:marRight w:val="0"/>
      <w:marTop w:val="0"/>
      <w:marBottom w:val="0"/>
      <w:divBdr>
        <w:top w:val="none" w:sz="0" w:space="0" w:color="auto"/>
        <w:left w:val="none" w:sz="0" w:space="0" w:color="auto"/>
        <w:bottom w:val="none" w:sz="0" w:space="0" w:color="auto"/>
        <w:right w:val="none" w:sz="0" w:space="0" w:color="auto"/>
      </w:divBdr>
    </w:div>
    <w:div w:id="1420980231">
      <w:bodyDiv w:val="1"/>
      <w:marLeft w:val="0"/>
      <w:marRight w:val="0"/>
      <w:marTop w:val="0"/>
      <w:marBottom w:val="0"/>
      <w:divBdr>
        <w:top w:val="none" w:sz="0" w:space="0" w:color="auto"/>
        <w:left w:val="none" w:sz="0" w:space="0" w:color="auto"/>
        <w:bottom w:val="none" w:sz="0" w:space="0" w:color="auto"/>
        <w:right w:val="none" w:sz="0" w:space="0" w:color="auto"/>
      </w:divBdr>
    </w:div>
    <w:div w:id="1460804970">
      <w:bodyDiv w:val="1"/>
      <w:marLeft w:val="0"/>
      <w:marRight w:val="0"/>
      <w:marTop w:val="0"/>
      <w:marBottom w:val="0"/>
      <w:divBdr>
        <w:top w:val="none" w:sz="0" w:space="0" w:color="auto"/>
        <w:left w:val="none" w:sz="0" w:space="0" w:color="auto"/>
        <w:bottom w:val="none" w:sz="0" w:space="0" w:color="auto"/>
        <w:right w:val="none" w:sz="0" w:space="0" w:color="auto"/>
      </w:divBdr>
    </w:div>
    <w:div w:id="1482691062">
      <w:bodyDiv w:val="1"/>
      <w:marLeft w:val="0"/>
      <w:marRight w:val="0"/>
      <w:marTop w:val="0"/>
      <w:marBottom w:val="0"/>
      <w:divBdr>
        <w:top w:val="none" w:sz="0" w:space="0" w:color="auto"/>
        <w:left w:val="none" w:sz="0" w:space="0" w:color="auto"/>
        <w:bottom w:val="none" w:sz="0" w:space="0" w:color="auto"/>
        <w:right w:val="none" w:sz="0" w:space="0" w:color="auto"/>
      </w:divBdr>
    </w:div>
    <w:div w:id="1506821875">
      <w:bodyDiv w:val="1"/>
      <w:marLeft w:val="0"/>
      <w:marRight w:val="0"/>
      <w:marTop w:val="0"/>
      <w:marBottom w:val="0"/>
      <w:divBdr>
        <w:top w:val="none" w:sz="0" w:space="0" w:color="auto"/>
        <w:left w:val="none" w:sz="0" w:space="0" w:color="auto"/>
        <w:bottom w:val="none" w:sz="0" w:space="0" w:color="auto"/>
        <w:right w:val="none" w:sz="0" w:space="0" w:color="auto"/>
      </w:divBdr>
    </w:div>
    <w:div w:id="1553731573">
      <w:bodyDiv w:val="1"/>
      <w:marLeft w:val="0"/>
      <w:marRight w:val="0"/>
      <w:marTop w:val="0"/>
      <w:marBottom w:val="0"/>
      <w:divBdr>
        <w:top w:val="none" w:sz="0" w:space="0" w:color="auto"/>
        <w:left w:val="none" w:sz="0" w:space="0" w:color="auto"/>
        <w:bottom w:val="none" w:sz="0" w:space="0" w:color="auto"/>
        <w:right w:val="none" w:sz="0" w:space="0" w:color="auto"/>
      </w:divBdr>
    </w:div>
    <w:div w:id="1555196943">
      <w:bodyDiv w:val="1"/>
      <w:marLeft w:val="0"/>
      <w:marRight w:val="0"/>
      <w:marTop w:val="0"/>
      <w:marBottom w:val="0"/>
      <w:divBdr>
        <w:top w:val="none" w:sz="0" w:space="0" w:color="auto"/>
        <w:left w:val="none" w:sz="0" w:space="0" w:color="auto"/>
        <w:bottom w:val="none" w:sz="0" w:space="0" w:color="auto"/>
        <w:right w:val="none" w:sz="0" w:space="0" w:color="auto"/>
      </w:divBdr>
    </w:div>
    <w:div w:id="1566723134">
      <w:bodyDiv w:val="1"/>
      <w:marLeft w:val="0"/>
      <w:marRight w:val="0"/>
      <w:marTop w:val="0"/>
      <w:marBottom w:val="0"/>
      <w:divBdr>
        <w:top w:val="none" w:sz="0" w:space="0" w:color="auto"/>
        <w:left w:val="none" w:sz="0" w:space="0" w:color="auto"/>
        <w:bottom w:val="none" w:sz="0" w:space="0" w:color="auto"/>
        <w:right w:val="none" w:sz="0" w:space="0" w:color="auto"/>
      </w:divBdr>
    </w:div>
    <w:div w:id="1599554646">
      <w:bodyDiv w:val="1"/>
      <w:marLeft w:val="0"/>
      <w:marRight w:val="0"/>
      <w:marTop w:val="0"/>
      <w:marBottom w:val="0"/>
      <w:divBdr>
        <w:top w:val="none" w:sz="0" w:space="0" w:color="auto"/>
        <w:left w:val="none" w:sz="0" w:space="0" w:color="auto"/>
        <w:bottom w:val="none" w:sz="0" w:space="0" w:color="auto"/>
        <w:right w:val="none" w:sz="0" w:space="0" w:color="auto"/>
      </w:divBdr>
    </w:div>
    <w:div w:id="1603799939">
      <w:bodyDiv w:val="1"/>
      <w:marLeft w:val="0"/>
      <w:marRight w:val="0"/>
      <w:marTop w:val="0"/>
      <w:marBottom w:val="0"/>
      <w:divBdr>
        <w:top w:val="none" w:sz="0" w:space="0" w:color="auto"/>
        <w:left w:val="none" w:sz="0" w:space="0" w:color="auto"/>
        <w:bottom w:val="none" w:sz="0" w:space="0" w:color="auto"/>
        <w:right w:val="none" w:sz="0" w:space="0" w:color="auto"/>
      </w:divBdr>
    </w:div>
    <w:div w:id="1635476791">
      <w:bodyDiv w:val="1"/>
      <w:marLeft w:val="0"/>
      <w:marRight w:val="0"/>
      <w:marTop w:val="0"/>
      <w:marBottom w:val="0"/>
      <w:divBdr>
        <w:top w:val="none" w:sz="0" w:space="0" w:color="auto"/>
        <w:left w:val="none" w:sz="0" w:space="0" w:color="auto"/>
        <w:bottom w:val="none" w:sz="0" w:space="0" w:color="auto"/>
        <w:right w:val="none" w:sz="0" w:space="0" w:color="auto"/>
      </w:divBdr>
    </w:div>
    <w:div w:id="1641109741">
      <w:bodyDiv w:val="1"/>
      <w:marLeft w:val="0"/>
      <w:marRight w:val="0"/>
      <w:marTop w:val="0"/>
      <w:marBottom w:val="0"/>
      <w:divBdr>
        <w:top w:val="none" w:sz="0" w:space="0" w:color="auto"/>
        <w:left w:val="none" w:sz="0" w:space="0" w:color="auto"/>
        <w:bottom w:val="none" w:sz="0" w:space="0" w:color="auto"/>
        <w:right w:val="none" w:sz="0" w:space="0" w:color="auto"/>
      </w:divBdr>
    </w:div>
    <w:div w:id="1646817512">
      <w:bodyDiv w:val="1"/>
      <w:marLeft w:val="0"/>
      <w:marRight w:val="0"/>
      <w:marTop w:val="0"/>
      <w:marBottom w:val="0"/>
      <w:divBdr>
        <w:top w:val="none" w:sz="0" w:space="0" w:color="auto"/>
        <w:left w:val="none" w:sz="0" w:space="0" w:color="auto"/>
        <w:bottom w:val="none" w:sz="0" w:space="0" w:color="auto"/>
        <w:right w:val="none" w:sz="0" w:space="0" w:color="auto"/>
      </w:divBdr>
    </w:div>
    <w:div w:id="1666862915">
      <w:bodyDiv w:val="1"/>
      <w:marLeft w:val="0"/>
      <w:marRight w:val="0"/>
      <w:marTop w:val="0"/>
      <w:marBottom w:val="0"/>
      <w:divBdr>
        <w:top w:val="none" w:sz="0" w:space="0" w:color="auto"/>
        <w:left w:val="none" w:sz="0" w:space="0" w:color="auto"/>
        <w:bottom w:val="none" w:sz="0" w:space="0" w:color="auto"/>
        <w:right w:val="none" w:sz="0" w:space="0" w:color="auto"/>
      </w:divBdr>
    </w:div>
    <w:div w:id="1722287521">
      <w:bodyDiv w:val="1"/>
      <w:marLeft w:val="0"/>
      <w:marRight w:val="0"/>
      <w:marTop w:val="0"/>
      <w:marBottom w:val="0"/>
      <w:divBdr>
        <w:top w:val="none" w:sz="0" w:space="0" w:color="auto"/>
        <w:left w:val="none" w:sz="0" w:space="0" w:color="auto"/>
        <w:bottom w:val="none" w:sz="0" w:space="0" w:color="auto"/>
        <w:right w:val="none" w:sz="0" w:space="0" w:color="auto"/>
      </w:divBdr>
    </w:div>
    <w:div w:id="1744791640">
      <w:bodyDiv w:val="1"/>
      <w:marLeft w:val="0"/>
      <w:marRight w:val="0"/>
      <w:marTop w:val="0"/>
      <w:marBottom w:val="0"/>
      <w:divBdr>
        <w:top w:val="none" w:sz="0" w:space="0" w:color="auto"/>
        <w:left w:val="none" w:sz="0" w:space="0" w:color="auto"/>
        <w:bottom w:val="none" w:sz="0" w:space="0" w:color="auto"/>
        <w:right w:val="none" w:sz="0" w:space="0" w:color="auto"/>
      </w:divBdr>
      <w:divsChild>
        <w:div w:id="1569729204">
          <w:marLeft w:val="547"/>
          <w:marRight w:val="0"/>
          <w:marTop w:val="144"/>
          <w:marBottom w:val="0"/>
          <w:divBdr>
            <w:top w:val="none" w:sz="0" w:space="0" w:color="auto"/>
            <w:left w:val="none" w:sz="0" w:space="0" w:color="auto"/>
            <w:bottom w:val="none" w:sz="0" w:space="0" w:color="auto"/>
            <w:right w:val="none" w:sz="0" w:space="0" w:color="auto"/>
          </w:divBdr>
        </w:div>
        <w:div w:id="31617375">
          <w:marLeft w:val="547"/>
          <w:marRight w:val="0"/>
          <w:marTop w:val="144"/>
          <w:marBottom w:val="0"/>
          <w:divBdr>
            <w:top w:val="none" w:sz="0" w:space="0" w:color="auto"/>
            <w:left w:val="none" w:sz="0" w:space="0" w:color="auto"/>
            <w:bottom w:val="none" w:sz="0" w:space="0" w:color="auto"/>
            <w:right w:val="none" w:sz="0" w:space="0" w:color="auto"/>
          </w:divBdr>
        </w:div>
        <w:div w:id="124937095">
          <w:marLeft w:val="547"/>
          <w:marRight w:val="0"/>
          <w:marTop w:val="144"/>
          <w:marBottom w:val="0"/>
          <w:divBdr>
            <w:top w:val="none" w:sz="0" w:space="0" w:color="auto"/>
            <w:left w:val="none" w:sz="0" w:space="0" w:color="auto"/>
            <w:bottom w:val="none" w:sz="0" w:space="0" w:color="auto"/>
            <w:right w:val="none" w:sz="0" w:space="0" w:color="auto"/>
          </w:divBdr>
        </w:div>
        <w:div w:id="1209957222">
          <w:marLeft w:val="547"/>
          <w:marRight w:val="0"/>
          <w:marTop w:val="144"/>
          <w:marBottom w:val="0"/>
          <w:divBdr>
            <w:top w:val="none" w:sz="0" w:space="0" w:color="auto"/>
            <w:left w:val="none" w:sz="0" w:space="0" w:color="auto"/>
            <w:bottom w:val="none" w:sz="0" w:space="0" w:color="auto"/>
            <w:right w:val="none" w:sz="0" w:space="0" w:color="auto"/>
          </w:divBdr>
        </w:div>
        <w:div w:id="974407230">
          <w:marLeft w:val="547"/>
          <w:marRight w:val="0"/>
          <w:marTop w:val="144"/>
          <w:marBottom w:val="0"/>
          <w:divBdr>
            <w:top w:val="none" w:sz="0" w:space="0" w:color="auto"/>
            <w:left w:val="none" w:sz="0" w:space="0" w:color="auto"/>
            <w:bottom w:val="none" w:sz="0" w:space="0" w:color="auto"/>
            <w:right w:val="none" w:sz="0" w:space="0" w:color="auto"/>
          </w:divBdr>
        </w:div>
      </w:divsChild>
    </w:div>
    <w:div w:id="1764916489">
      <w:bodyDiv w:val="1"/>
      <w:marLeft w:val="0"/>
      <w:marRight w:val="0"/>
      <w:marTop w:val="0"/>
      <w:marBottom w:val="0"/>
      <w:divBdr>
        <w:top w:val="none" w:sz="0" w:space="0" w:color="auto"/>
        <w:left w:val="none" w:sz="0" w:space="0" w:color="auto"/>
        <w:bottom w:val="none" w:sz="0" w:space="0" w:color="auto"/>
        <w:right w:val="none" w:sz="0" w:space="0" w:color="auto"/>
      </w:divBdr>
    </w:div>
    <w:div w:id="1777556164">
      <w:bodyDiv w:val="1"/>
      <w:marLeft w:val="0"/>
      <w:marRight w:val="0"/>
      <w:marTop w:val="0"/>
      <w:marBottom w:val="0"/>
      <w:divBdr>
        <w:top w:val="none" w:sz="0" w:space="0" w:color="auto"/>
        <w:left w:val="none" w:sz="0" w:space="0" w:color="auto"/>
        <w:bottom w:val="none" w:sz="0" w:space="0" w:color="auto"/>
        <w:right w:val="none" w:sz="0" w:space="0" w:color="auto"/>
      </w:divBdr>
    </w:div>
    <w:div w:id="1799760436">
      <w:bodyDiv w:val="1"/>
      <w:marLeft w:val="0"/>
      <w:marRight w:val="0"/>
      <w:marTop w:val="0"/>
      <w:marBottom w:val="0"/>
      <w:divBdr>
        <w:top w:val="none" w:sz="0" w:space="0" w:color="auto"/>
        <w:left w:val="none" w:sz="0" w:space="0" w:color="auto"/>
        <w:bottom w:val="none" w:sz="0" w:space="0" w:color="auto"/>
        <w:right w:val="none" w:sz="0" w:space="0" w:color="auto"/>
      </w:divBdr>
    </w:div>
    <w:div w:id="1937205372">
      <w:bodyDiv w:val="1"/>
      <w:marLeft w:val="0"/>
      <w:marRight w:val="0"/>
      <w:marTop w:val="0"/>
      <w:marBottom w:val="0"/>
      <w:divBdr>
        <w:top w:val="none" w:sz="0" w:space="0" w:color="auto"/>
        <w:left w:val="none" w:sz="0" w:space="0" w:color="auto"/>
        <w:bottom w:val="none" w:sz="0" w:space="0" w:color="auto"/>
        <w:right w:val="none" w:sz="0" w:space="0" w:color="auto"/>
      </w:divBdr>
    </w:div>
    <w:div w:id="1944266587">
      <w:bodyDiv w:val="1"/>
      <w:marLeft w:val="0"/>
      <w:marRight w:val="0"/>
      <w:marTop w:val="0"/>
      <w:marBottom w:val="0"/>
      <w:divBdr>
        <w:top w:val="none" w:sz="0" w:space="0" w:color="auto"/>
        <w:left w:val="none" w:sz="0" w:space="0" w:color="auto"/>
        <w:bottom w:val="none" w:sz="0" w:space="0" w:color="auto"/>
        <w:right w:val="none" w:sz="0" w:space="0" w:color="auto"/>
      </w:divBdr>
    </w:div>
    <w:div w:id="1970822557">
      <w:bodyDiv w:val="1"/>
      <w:marLeft w:val="0"/>
      <w:marRight w:val="0"/>
      <w:marTop w:val="0"/>
      <w:marBottom w:val="0"/>
      <w:divBdr>
        <w:top w:val="none" w:sz="0" w:space="0" w:color="auto"/>
        <w:left w:val="none" w:sz="0" w:space="0" w:color="auto"/>
        <w:bottom w:val="none" w:sz="0" w:space="0" w:color="auto"/>
        <w:right w:val="none" w:sz="0" w:space="0" w:color="auto"/>
      </w:divBdr>
    </w:div>
    <w:div w:id="2029484139">
      <w:bodyDiv w:val="1"/>
      <w:marLeft w:val="0"/>
      <w:marRight w:val="0"/>
      <w:marTop w:val="0"/>
      <w:marBottom w:val="0"/>
      <w:divBdr>
        <w:top w:val="none" w:sz="0" w:space="0" w:color="auto"/>
        <w:left w:val="none" w:sz="0" w:space="0" w:color="auto"/>
        <w:bottom w:val="none" w:sz="0" w:space="0" w:color="auto"/>
        <w:right w:val="none" w:sz="0" w:space="0" w:color="auto"/>
      </w:divBdr>
    </w:div>
    <w:div w:id="2053534631">
      <w:bodyDiv w:val="1"/>
      <w:marLeft w:val="0"/>
      <w:marRight w:val="0"/>
      <w:marTop w:val="0"/>
      <w:marBottom w:val="0"/>
      <w:divBdr>
        <w:top w:val="none" w:sz="0" w:space="0" w:color="auto"/>
        <w:left w:val="none" w:sz="0" w:space="0" w:color="auto"/>
        <w:bottom w:val="none" w:sz="0" w:space="0" w:color="auto"/>
        <w:right w:val="none" w:sz="0" w:space="0" w:color="auto"/>
      </w:divBdr>
    </w:div>
    <w:div w:id="2095514117">
      <w:bodyDiv w:val="1"/>
      <w:marLeft w:val="0"/>
      <w:marRight w:val="0"/>
      <w:marTop w:val="0"/>
      <w:marBottom w:val="0"/>
      <w:divBdr>
        <w:top w:val="none" w:sz="0" w:space="0" w:color="auto"/>
        <w:left w:val="none" w:sz="0" w:space="0" w:color="auto"/>
        <w:bottom w:val="none" w:sz="0" w:space="0" w:color="auto"/>
        <w:right w:val="none" w:sz="0" w:space="0" w:color="auto"/>
      </w:divBdr>
    </w:div>
    <w:div w:id="2132744624">
      <w:bodyDiv w:val="1"/>
      <w:marLeft w:val="0"/>
      <w:marRight w:val="0"/>
      <w:marTop w:val="0"/>
      <w:marBottom w:val="0"/>
      <w:divBdr>
        <w:top w:val="none" w:sz="0" w:space="0" w:color="auto"/>
        <w:left w:val="none" w:sz="0" w:space="0" w:color="auto"/>
        <w:bottom w:val="none" w:sz="0" w:space="0" w:color="auto"/>
        <w:right w:val="none" w:sz="0" w:space="0" w:color="auto"/>
      </w:divBdr>
    </w:div>
    <w:div w:id="213444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reply-228706681-13@recruit.trac.jobs" TargetMode="External"/><Relationship Id="rId299" Type="http://schemas.openxmlformats.org/officeDocument/2006/relationships/image" Target="media/image105.emf"/><Relationship Id="rId21" Type="http://schemas.openxmlformats.org/officeDocument/2006/relationships/image" Target="media/image5.png"/><Relationship Id="rId63" Type="http://schemas.openxmlformats.org/officeDocument/2006/relationships/hyperlink" Target="https://hduhb.nhs.wales/about-us/governance-arrangements/policies-and-written-control-documents/policies/dealing-with-anonymous-communications-regarding-members-of-the-workforce-policy/" TargetMode="External"/><Relationship Id="rId159" Type="http://schemas.openxmlformats.org/officeDocument/2006/relationships/image" Target="media/image28.png"/><Relationship Id="rId324" Type="http://schemas.openxmlformats.org/officeDocument/2006/relationships/image" Target="media/image117.jpg"/><Relationship Id="rId366" Type="http://schemas.openxmlformats.org/officeDocument/2006/relationships/image" Target="media/image147.png"/><Relationship Id="rId170" Type="http://schemas.openxmlformats.org/officeDocument/2006/relationships/image" Target="media/image34.png"/><Relationship Id="rId226" Type="http://schemas.openxmlformats.org/officeDocument/2006/relationships/image" Target="media/image62.png"/><Relationship Id="rId433" Type="http://schemas.openxmlformats.org/officeDocument/2006/relationships/hyperlink" Target="mailto:Catherine.Thomas@wales.nhs.uk" TargetMode="External"/><Relationship Id="rId268" Type="http://schemas.openxmlformats.org/officeDocument/2006/relationships/image" Target="media/image90.jpeg"/><Relationship Id="rId32" Type="http://schemas.openxmlformats.org/officeDocument/2006/relationships/hyperlink" Target="file:///E:\about-us\governance-arrangements\policies-and-written-control-documents\policies\all-wales-pay-progression-policy" TargetMode="External"/><Relationship Id="rId74" Type="http://schemas.openxmlformats.org/officeDocument/2006/relationships/hyperlink" Target="https://hduhb.nhs.wales/about-us/governance-arrangements/policies-and-written-control-documents/policies/flexible-deployment-of-staff-procedure/" TargetMode="External"/><Relationship Id="rId335" Type="http://schemas.openxmlformats.org/officeDocument/2006/relationships/image" Target="media/image124.png"/><Relationship Id="rId377" Type="http://schemas.openxmlformats.org/officeDocument/2006/relationships/image" Target="media/image167.png"/><Relationship Id="rId5" Type="http://schemas.openxmlformats.org/officeDocument/2006/relationships/webSettings" Target="webSettings.xml"/><Relationship Id="rId181" Type="http://schemas.openxmlformats.org/officeDocument/2006/relationships/hyperlink" Target="mailto:Sonia.Briggs2@wales.nhs.uk" TargetMode="External"/><Relationship Id="rId237" Type="http://schemas.openxmlformats.org/officeDocument/2006/relationships/image" Target="media/image65.emf"/><Relationship Id="rId402" Type="http://schemas.openxmlformats.org/officeDocument/2006/relationships/image" Target="media/image192.jpeg"/><Relationship Id="rId279" Type="http://schemas.openxmlformats.org/officeDocument/2006/relationships/image" Target="media/image92.png"/><Relationship Id="rId444" Type="http://schemas.openxmlformats.org/officeDocument/2006/relationships/hyperlink" Target="https://www.longwoods.com/articles/images/High%20Performance%20Work%20Practices_UKReport2011.pdf" TargetMode="External"/><Relationship Id="rId43" Type="http://schemas.openxmlformats.org/officeDocument/2006/relationships/hyperlink" Target="https://hduhb.nhs.wales/about-us/governance-arrangements/policies-and-written-control-documents/policies/expenses-policy/" TargetMode="External"/><Relationship Id="rId290" Type="http://schemas.openxmlformats.org/officeDocument/2006/relationships/footer" Target="footer6.xml"/><Relationship Id="rId304" Type="http://schemas.openxmlformats.org/officeDocument/2006/relationships/hyperlink" Target="mailto:davidalun63@icloud.com" TargetMode="External"/><Relationship Id="rId346" Type="http://schemas.openxmlformats.org/officeDocument/2006/relationships/hyperlink" Target="http://howis.wales.nhs.uk/sitesplus/862/page/78167" TargetMode="External"/><Relationship Id="rId388" Type="http://schemas.openxmlformats.org/officeDocument/2006/relationships/image" Target="media/image165.jpg"/><Relationship Id="rId85" Type="http://schemas.openxmlformats.org/officeDocument/2006/relationships/hyperlink" Target="https://hduhb.nhs.wales/about-us/governance-arrangements/policies-and-written-control-documents/policies/starting-salaries-guideline/" TargetMode="External"/><Relationship Id="rId150" Type="http://schemas.openxmlformats.org/officeDocument/2006/relationships/image" Target="media/image26.jpeg"/><Relationship Id="rId192" Type="http://schemas.openxmlformats.org/officeDocument/2006/relationships/image" Target="media/image40.png"/><Relationship Id="rId206" Type="http://schemas.openxmlformats.org/officeDocument/2006/relationships/image" Target="media/image53.png"/><Relationship Id="rId413" Type="http://schemas.openxmlformats.org/officeDocument/2006/relationships/image" Target="media/image177.png"/><Relationship Id="rId248" Type="http://schemas.openxmlformats.org/officeDocument/2006/relationships/image" Target="media/image76.png"/><Relationship Id="rId269" Type="http://schemas.openxmlformats.org/officeDocument/2006/relationships/image" Target="cid:image001.jpg@01D77EF0.930443A0" TargetMode="External"/><Relationship Id="rId434" Type="http://schemas.openxmlformats.org/officeDocument/2006/relationships/image" Target="media/image185.png"/><Relationship Id="rId12" Type="http://schemas.openxmlformats.org/officeDocument/2006/relationships/image" Target="media/image3.png"/><Relationship Id="rId33" Type="http://schemas.openxmlformats.org/officeDocument/2006/relationships/hyperlink" Target="file:///E:\about-us\governance-arrangements\policies-and-written-control-documents\policies\all-wales-capability-policy" TargetMode="External"/><Relationship Id="rId108" Type="http://schemas.openxmlformats.org/officeDocument/2006/relationships/image" Target="media/image10.png"/><Relationship Id="rId280" Type="http://schemas.openxmlformats.org/officeDocument/2006/relationships/image" Target="media/image93.png"/><Relationship Id="rId315" Type="http://schemas.openxmlformats.org/officeDocument/2006/relationships/hyperlink" Target="mailto:reply-232426785-12@recruit.trac.jobs" TargetMode="External"/><Relationship Id="rId336" Type="http://schemas.openxmlformats.org/officeDocument/2006/relationships/image" Target="media/image125.png"/><Relationship Id="rId357" Type="http://schemas.openxmlformats.org/officeDocument/2006/relationships/image" Target="media/image138.png"/><Relationship Id="rId54" Type="http://schemas.openxmlformats.org/officeDocument/2006/relationships/hyperlink" Target="https://hduhb.nhs.wales/about-us/governance-arrangements/policies-and-written-control-documents/policies/all-wales-disciplinary-policy-and-procedure/" TargetMode="External"/><Relationship Id="rId75" Type="http://schemas.openxmlformats.org/officeDocument/2006/relationships/hyperlink" Target="https://hduhb.nhs.wales/about-us/governance-arrangements/policies-and-written-control-documents/policies/injury-allowance-claim-procedure/" TargetMode="External"/><Relationship Id="rId96" Type="http://schemas.openxmlformats.org/officeDocument/2006/relationships/hyperlink" Target="https://hduhb.nhs.wales/about-us/governance-arrangements/policies-and-written-control-documents/policies/domestic-abuse-and-sexual-violence-workplace-policy/" TargetMode="External"/><Relationship Id="rId161" Type="http://schemas.openxmlformats.org/officeDocument/2006/relationships/hyperlink" Target="https://hduhb.nhs.wales/about-us/governance-arrangements/policies-and-written-control-documents/policies/alcohol-and-drug-substance-misuse-policy/" TargetMode="External"/><Relationship Id="rId182" Type="http://schemas.openxmlformats.org/officeDocument/2006/relationships/hyperlink" Target="mailto:Katie.Lloyd5@wales.nhs.uk" TargetMode="External"/><Relationship Id="rId217" Type="http://schemas.openxmlformats.org/officeDocument/2006/relationships/control" Target="activeX/activeX7.xml"/><Relationship Id="rId378" Type="http://schemas.openxmlformats.org/officeDocument/2006/relationships/image" Target="media/image155.png"/><Relationship Id="rId399" Type="http://schemas.openxmlformats.org/officeDocument/2006/relationships/image" Target="media/image189.jpeg"/><Relationship Id="rId403" Type="http://schemas.openxmlformats.org/officeDocument/2006/relationships/image" Target="media/image193.jpeg"/><Relationship Id="rId6" Type="http://schemas.openxmlformats.org/officeDocument/2006/relationships/footnotes" Target="footnotes.xml"/><Relationship Id="rId238" Type="http://schemas.openxmlformats.org/officeDocument/2006/relationships/image" Target="media/image66.emf"/><Relationship Id="rId259" Type="http://schemas.openxmlformats.org/officeDocument/2006/relationships/image" Target="media/image87.png"/><Relationship Id="rId424" Type="http://schemas.openxmlformats.org/officeDocument/2006/relationships/image" Target="cid:6528ae31-97e7-4edc-9863-d4f3e9843df0" TargetMode="External"/><Relationship Id="rId445" Type="http://schemas.openxmlformats.org/officeDocument/2006/relationships/hyperlink" Target="https://moodle.uwtsd.ac.uk/pluginfile.php/376874/mod_resource/content/1/014_hr_0719_talent-management.pdf" TargetMode="External"/><Relationship Id="rId23" Type="http://schemas.openxmlformats.org/officeDocument/2006/relationships/hyperlink" Target="mailto:Tracy.Price2@wales.nhs.uk" TargetMode="External"/><Relationship Id="rId119" Type="http://schemas.openxmlformats.org/officeDocument/2006/relationships/hyperlink" Target="mailto:reply-228706681-13@recruit.trac.jobs" TargetMode="External"/><Relationship Id="rId270" Type="http://schemas.openxmlformats.org/officeDocument/2006/relationships/hyperlink" Target="mailto:Catherine.Thomas@wales.nhs.uk" TargetMode="External"/><Relationship Id="rId291" Type="http://schemas.openxmlformats.org/officeDocument/2006/relationships/header" Target="header7.xml"/><Relationship Id="rId305" Type="http://schemas.openxmlformats.org/officeDocument/2006/relationships/hyperlink" Target="mailto:reply-217797232-13@recruit.trac.jobs" TargetMode="External"/><Relationship Id="rId326" Type="http://schemas.openxmlformats.org/officeDocument/2006/relationships/image" Target="media/image119.jpg"/><Relationship Id="rId347" Type="http://schemas.openxmlformats.org/officeDocument/2006/relationships/hyperlink" Target="mailto:Jackie.wright@wales.nhs.uk" TargetMode="External"/><Relationship Id="rId44" Type="http://schemas.openxmlformats.org/officeDocument/2006/relationships/hyperlink" Target="https://hduhb.nhs.wales/about-us/governance-arrangements/policies-and-written-control-documents/policies/rostering-policy/" TargetMode="External"/><Relationship Id="rId65" Type="http://schemas.openxmlformats.org/officeDocument/2006/relationships/hyperlink" Target="https://hduhb.nhs.wales/about-us/governance-arrangements/policies-and-written-control-documents/policies/shared-parental-leave-procedure/" TargetMode="External"/><Relationship Id="rId86" Type="http://schemas.openxmlformats.org/officeDocument/2006/relationships/hyperlink" Target="https://hduhb.nhs.wales/about-us/governance-arrangements/policies-and-written-control-documents/policies/retirement-policy/" TargetMode="External"/><Relationship Id="rId151" Type="http://schemas.openxmlformats.org/officeDocument/2006/relationships/image" Target="media/image27.jpeg"/><Relationship Id="rId368" Type="http://schemas.openxmlformats.org/officeDocument/2006/relationships/image" Target="media/image149.png"/><Relationship Id="rId389" Type="http://schemas.openxmlformats.org/officeDocument/2006/relationships/image" Target="media/image168.png"/><Relationship Id="rId172" Type="http://schemas.openxmlformats.org/officeDocument/2006/relationships/hyperlink" Target="file:///E:\control-documentation\policies-appendices\all-wales-nhs-wales-managing-attendance-at-work-policy-pdf-2305kb\" TargetMode="External"/><Relationship Id="rId193" Type="http://schemas.openxmlformats.org/officeDocument/2006/relationships/image" Target="media/image41.png"/><Relationship Id="rId207" Type="http://schemas.openxmlformats.org/officeDocument/2006/relationships/image" Target="media/image54.png"/><Relationship Id="rId228" Type="http://schemas.openxmlformats.org/officeDocument/2006/relationships/hyperlink" Target="mailto:sarah.russell@wales.nhs.uk" TargetMode="External"/><Relationship Id="rId249" Type="http://schemas.openxmlformats.org/officeDocument/2006/relationships/image" Target="media/image77.png"/><Relationship Id="rId414" Type="http://schemas.openxmlformats.org/officeDocument/2006/relationships/hyperlink" Target="mailto:Catherine.Thomas@wales.nhs.uk" TargetMode="External"/><Relationship Id="rId435" Type="http://schemas.openxmlformats.org/officeDocument/2006/relationships/hyperlink" Target="mailto:Catherine.Thomas@wales.nhs.uk" TargetMode="External"/><Relationship Id="rId13" Type="http://schemas.openxmlformats.org/officeDocument/2006/relationships/header" Target="header2.xml"/><Relationship Id="rId109" Type="http://schemas.openxmlformats.org/officeDocument/2006/relationships/image" Target="media/image11.png"/><Relationship Id="rId260" Type="http://schemas.openxmlformats.org/officeDocument/2006/relationships/image" Target="media/image88.png"/><Relationship Id="rId281" Type="http://schemas.openxmlformats.org/officeDocument/2006/relationships/image" Target="media/image94.png"/><Relationship Id="rId316" Type="http://schemas.openxmlformats.org/officeDocument/2006/relationships/hyperlink" Target="mailto:davidalun63@icloud.com" TargetMode="External"/><Relationship Id="rId337" Type="http://schemas.openxmlformats.org/officeDocument/2006/relationships/image" Target="media/image126.png"/><Relationship Id="rId34" Type="http://schemas.openxmlformats.org/officeDocument/2006/relationships/hyperlink" Target="file:///E:\about-us\governance-arrangements\policies-and-written-control-documents\policies\staff-psychological-well-being-policy" TargetMode="External"/><Relationship Id="rId55" Type="http://schemas.openxmlformats.org/officeDocument/2006/relationships/hyperlink" Target="https://hduhb.nhs.wales/about-us/governance-arrangements/policies-and-written-control-documents/policies/all-wales-nhs-staff-to-raise-concerns-procedure-whistleblowing/" TargetMode="External"/><Relationship Id="rId76" Type="http://schemas.openxmlformats.org/officeDocument/2006/relationships/hyperlink" Target="https://hduhb.nhs.wales/about-us/governance-arrangements/policies-and-written-control-documents/policies/managing-attendance-at-work-policy/" TargetMode="External"/><Relationship Id="rId97" Type="http://schemas.openxmlformats.org/officeDocument/2006/relationships/hyperlink" Target="https://hduhb.nhs.wales/about-us/governance-arrangements/policies-and-written-control-documents/policies/ethical-employment-policy/" TargetMode="External"/><Relationship Id="rId120" Type="http://schemas.openxmlformats.org/officeDocument/2006/relationships/hyperlink" Target="mailto:Corporate.Induction.hdd@wales.nhs.uk" TargetMode="External"/><Relationship Id="rId358" Type="http://schemas.openxmlformats.org/officeDocument/2006/relationships/image" Target="media/image139.png"/><Relationship Id="rId379" Type="http://schemas.openxmlformats.org/officeDocument/2006/relationships/image" Target="media/image156.jpg"/><Relationship Id="rId7" Type="http://schemas.openxmlformats.org/officeDocument/2006/relationships/endnotes" Target="endnotes.xml"/><Relationship Id="rId162" Type="http://schemas.openxmlformats.org/officeDocument/2006/relationships/hyperlink" Target="file:///E:\about-us\governance-arrangements\policies-and-written-control-documents\policies\all-wales-pay-progression-policy" TargetMode="External"/><Relationship Id="rId183" Type="http://schemas.openxmlformats.org/officeDocument/2006/relationships/hyperlink" Target="mailto:catherine.thomas@wales.nhs.uk" TargetMode="External"/><Relationship Id="rId218" Type="http://schemas.openxmlformats.org/officeDocument/2006/relationships/control" Target="activeX/activeX8.xml"/><Relationship Id="rId239" Type="http://schemas.openxmlformats.org/officeDocument/2006/relationships/image" Target="media/image67.png"/><Relationship Id="rId390" Type="http://schemas.openxmlformats.org/officeDocument/2006/relationships/image" Target="media/image169.jpg"/><Relationship Id="rId404" Type="http://schemas.openxmlformats.org/officeDocument/2006/relationships/image" Target="media/image194.png"/><Relationship Id="rId425" Type="http://schemas.openxmlformats.org/officeDocument/2006/relationships/hyperlink" Target="mailto:Catherine.Thomas@wales.nhs.uk" TargetMode="External"/><Relationship Id="rId446" Type="http://schemas.openxmlformats.org/officeDocument/2006/relationships/hyperlink" Target="https://hbr.org/archive-toc/BR1902" TargetMode="External"/><Relationship Id="rId250" Type="http://schemas.openxmlformats.org/officeDocument/2006/relationships/image" Target="media/image78.png"/><Relationship Id="rId271" Type="http://schemas.openxmlformats.org/officeDocument/2006/relationships/hyperlink" Target="mailto:Michelle.James@wales.nhs.uk" TargetMode="External"/><Relationship Id="rId292" Type="http://schemas.openxmlformats.org/officeDocument/2006/relationships/footer" Target="footer7.xml"/><Relationship Id="rId306" Type="http://schemas.openxmlformats.org/officeDocument/2006/relationships/hyperlink" Target="mailto:sandra.brinson@wales.nhs.uk" TargetMode="External"/><Relationship Id="rId24" Type="http://schemas.openxmlformats.org/officeDocument/2006/relationships/hyperlink" Target="mailto:catherine.thomas@wales.nhs.uk" TargetMode="External"/><Relationship Id="rId45" Type="http://schemas.openxmlformats.org/officeDocument/2006/relationships/hyperlink" Target="https://hduhb.nhs.wales/about-us/governance-arrangements/policies-and-written-control-documents/policies/all-wales-upholding-professional-standards-in-wales-medical-and-dental-staff-policy/" TargetMode="External"/><Relationship Id="rId66" Type="http://schemas.openxmlformats.org/officeDocument/2006/relationships/hyperlink" Target="https://hduhb.nhs.wales/about-us/governance-arrangements/policies-and-written-control-documents/policies/all-wales-capability-policy/" TargetMode="External"/><Relationship Id="rId87" Type="http://schemas.openxmlformats.org/officeDocument/2006/relationships/hyperlink" Target="https://hduhb.nhs.wales/about-us/governance-arrangements/policies-and-written-control-documents/policies/guidance-on-referral-of-employees-to-the-occupational-health-service/" TargetMode="External"/><Relationship Id="rId110" Type="http://schemas.openxmlformats.org/officeDocument/2006/relationships/image" Target="media/image12.png"/><Relationship Id="rId327" Type="http://schemas.openxmlformats.org/officeDocument/2006/relationships/image" Target="media/image120.jpg"/><Relationship Id="rId348" Type="http://schemas.openxmlformats.org/officeDocument/2006/relationships/image" Target="media/image130.png"/><Relationship Id="rId369" Type="http://schemas.openxmlformats.org/officeDocument/2006/relationships/image" Target="media/image150.jpg"/><Relationship Id="rId152" Type="http://schemas.openxmlformats.org/officeDocument/2006/relationships/image" Target="media/image23.jpg"/><Relationship Id="rId173" Type="http://schemas.openxmlformats.org/officeDocument/2006/relationships/hyperlink" Target="file:///E:\control-documentation\policies-appendices\managing-attendance-at-work-faqs-september-2019-pdf-277kb\" TargetMode="External"/><Relationship Id="rId194" Type="http://schemas.openxmlformats.org/officeDocument/2006/relationships/image" Target="media/image42.png"/><Relationship Id="rId208" Type="http://schemas.openxmlformats.org/officeDocument/2006/relationships/image" Target="media/image55.wmf"/><Relationship Id="rId229" Type="http://schemas.openxmlformats.org/officeDocument/2006/relationships/hyperlink" Target="http://www.nwssp.wales.nhs.uk/sitesplus/documents/1178/COVID-19%20Reasons%20for%20Absence%20Table%20-%201Apr20.pdf" TargetMode="External"/><Relationship Id="rId380" Type="http://schemas.openxmlformats.org/officeDocument/2006/relationships/image" Target="media/image157.jpg"/><Relationship Id="rId415" Type="http://schemas.openxmlformats.org/officeDocument/2006/relationships/hyperlink" Target="mailto:Jackie.Wright@wales.nhs.uk" TargetMode="External"/><Relationship Id="rId436" Type="http://schemas.openxmlformats.org/officeDocument/2006/relationships/hyperlink" Target="mailto:dan.blyth@wales.nhs.uk" TargetMode="External"/><Relationship Id="rId240" Type="http://schemas.openxmlformats.org/officeDocument/2006/relationships/image" Target="media/image68.png"/><Relationship Id="rId261" Type="http://schemas.openxmlformats.org/officeDocument/2006/relationships/image" Target="media/image89.png"/><Relationship Id="rId14" Type="http://schemas.openxmlformats.org/officeDocument/2006/relationships/header" Target="header3.xml"/><Relationship Id="rId35" Type="http://schemas.openxmlformats.org/officeDocument/2006/relationships/hyperlink" Target="file:///E:\about-us\governance-arrangements\policies-and-written-control-documents\policies\managing-attendance-at-work-policy" TargetMode="External"/><Relationship Id="rId56" Type="http://schemas.openxmlformats.org/officeDocument/2006/relationships/hyperlink" Target="https://hduhb.nhs.wales/about-us/governance-arrangements/policies-and-written-control-documents/policies/uniform-and-dress-code-policy-for-all-health-board-staff/" TargetMode="External"/><Relationship Id="rId77" Type="http://schemas.openxmlformats.org/officeDocument/2006/relationships/hyperlink" Target="https://hduhb.nhs.wales/about-us/governance-arrangements/policies-and-written-control-documents/policies/managing-attendance-at-work-policy/" TargetMode="External"/><Relationship Id="rId100" Type="http://schemas.openxmlformats.org/officeDocument/2006/relationships/hyperlink" Target="https://hduhb.nhs.wales/about-us/governance-arrangements/policies-and-written-control-documents/policies/recovery-of-overpayments-policy/" TargetMode="External"/><Relationship Id="rId282" Type="http://schemas.openxmlformats.org/officeDocument/2006/relationships/image" Target="media/image95.png"/><Relationship Id="rId317" Type="http://schemas.openxmlformats.org/officeDocument/2006/relationships/hyperlink" Target="mailto:reply-232426785-12@recruit.trac.jobs" TargetMode="External"/><Relationship Id="rId338" Type="http://schemas.openxmlformats.org/officeDocument/2006/relationships/image" Target="media/image127.png"/><Relationship Id="rId359" Type="http://schemas.openxmlformats.org/officeDocument/2006/relationships/image" Target="media/image140.png"/><Relationship Id="rId8" Type="http://schemas.openxmlformats.org/officeDocument/2006/relationships/header" Target="header1.xml"/><Relationship Id="rId98" Type="http://schemas.openxmlformats.org/officeDocument/2006/relationships/hyperlink" Target="https://hduhb.nhs.wales/about-us/governance-arrangements/policies-and-written-control-documents/policies/all-wales-recruitment-and-retention-payment-protocol/" TargetMode="External"/><Relationship Id="rId121" Type="http://schemas.openxmlformats.org/officeDocument/2006/relationships/hyperlink" Target="mailto:nia.jones35@wales.nhs.uk" TargetMode="External"/><Relationship Id="rId142" Type="http://schemas.openxmlformats.org/officeDocument/2006/relationships/image" Target="media/image28.jpeg"/><Relationship Id="rId163" Type="http://schemas.openxmlformats.org/officeDocument/2006/relationships/hyperlink" Target="file:///E:\about-us\governance-arrangements\policies-and-written-control-documents\policies\performance-appraisal-and-personal-development-plan-padr-policy" TargetMode="External"/><Relationship Id="rId184" Type="http://schemas.openxmlformats.org/officeDocument/2006/relationships/hyperlink" Target="https://aka.ms/o0ukef" TargetMode="External"/><Relationship Id="rId219" Type="http://schemas.openxmlformats.org/officeDocument/2006/relationships/control" Target="activeX/activeX9.xml"/><Relationship Id="rId370" Type="http://schemas.openxmlformats.org/officeDocument/2006/relationships/image" Target="media/image151.png"/><Relationship Id="rId391" Type="http://schemas.openxmlformats.org/officeDocument/2006/relationships/image" Target="media/image170.png"/><Relationship Id="rId405" Type="http://schemas.openxmlformats.org/officeDocument/2006/relationships/image" Target="media/image195.jpeg"/><Relationship Id="rId426" Type="http://schemas.openxmlformats.org/officeDocument/2006/relationships/hyperlink" Target="mailto:dan.blyth@wales.nhs.uk" TargetMode="External"/><Relationship Id="rId447" Type="http://schemas.openxmlformats.org/officeDocument/2006/relationships/hyperlink" Target="https://hbr.org/2019/03/the-feedback-fallacy?autocomplete=true" TargetMode="External"/><Relationship Id="rId230" Type="http://schemas.openxmlformats.org/officeDocument/2006/relationships/image" Target="media/image63.emf"/><Relationship Id="rId251" Type="http://schemas.openxmlformats.org/officeDocument/2006/relationships/image" Target="media/image79.png"/><Relationship Id="rId25" Type="http://schemas.openxmlformats.org/officeDocument/2006/relationships/hyperlink" Target="mailto:Tracy.Price2@wales.nhs.uk" TargetMode="External"/><Relationship Id="rId46" Type="http://schemas.openxmlformats.org/officeDocument/2006/relationships/hyperlink" Target="https://hduhb.nhs.wales/about-us/governance-arrangements/policies-and-written-control-documents/policies/all-wales-social-media-policy1/" TargetMode="External"/><Relationship Id="rId67" Type="http://schemas.openxmlformats.org/officeDocument/2006/relationships/hyperlink" Target="https://hduhb.nhs.wales/about-us/governance-arrangements/policies-and-written-control-documents/policies/general-data-protection-employees-policy-workforce-related-employee-data/" TargetMode="External"/><Relationship Id="rId272" Type="http://schemas.openxmlformats.org/officeDocument/2006/relationships/hyperlink" Target="mailto:Michelle.James@wales.nhs.uk" TargetMode="External"/><Relationship Id="rId293" Type="http://schemas.openxmlformats.org/officeDocument/2006/relationships/image" Target="media/image99.emf"/><Relationship Id="rId307" Type="http://schemas.openxmlformats.org/officeDocument/2006/relationships/image" Target="media/image109.png"/><Relationship Id="rId328" Type="http://schemas.openxmlformats.org/officeDocument/2006/relationships/image" Target="media/image126.jpeg"/><Relationship Id="rId349" Type="http://schemas.openxmlformats.org/officeDocument/2006/relationships/hyperlink" Target="http://www.wales.nhs.uk/sitesplus/862/page/98252" TargetMode="External"/><Relationship Id="rId88" Type="http://schemas.openxmlformats.org/officeDocument/2006/relationships/hyperlink" Target="https://hduhb.nhs.wales/about-us/governance-arrangements/policies-and-written-control-documents/policies/staff-immunisation-and-screening-policy/" TargetMode="External"/><Relationship Id="rId111" Type="http://schemas.openxmlformats.org/officeDocument/2006/relationships/image" Target="media/image13.png"/><Relationship Id="rId153" Type="http://schemas.openxmlformats.org/officeDocument/2006/relationships/image" Target="media/image24.jpg"/><Relationship Id="rId174" Type="http://schemas.openxmlformats.org/officeDocument/2006/relationships/image" Target="media/image35.png"/><Relationship Id="rId195" Type="http://schemas.openxmlformats.org/officeDocument/2006/relationships/image" Target="media/image43.png"/><Relationship Id="rId209" Type="http://schemas.openxmlformats.org/officeDocument/2006/relationships/control" Target="activeX/activeX1.xml"/><Relationship Id="rId360" Type="http://schemas.openxmlformats.org/officeDocument/2006/relationships/image" Target="media/image141.png"/><Relationship Id="rId381" Type="http://schemas.openxmlformats.org/officeDocument/2006/relationships/image" Target="media/image158.png"/><Relationship Id="rId416" Type="http://schemas.openxmlformats.org/officeDocument/2006/relationships/image" Target="media/image178.png"/><Relationship Id="rId220" Type="http://schemas.openxmlformats.org/officeDocument/2006/relationships/control" Target="activeX/activeX10.xml"/><Relationship Id="rId241" Type="http://schemas.openxmlformats.org/officeDocument/2006/relationships/image" Target="media/image69.png"/><Relationship Id="rId437" Type="http://schemas.openxmlformats.org/officeDocument/2006/relationships/hyperlink" Target="mailto:dan.blyth@wales.nhs.uk" TargetMode="External"/><Relationship Id="rId15" Type="http://schemas.openxmlformats.org/officeDocument/2006/relationships/footer" Target="footer2.xml"/><Relationship Id="rId36" Type="http://schemas.openxmlformats.org/officeDocument/2006/relationships/hyperlink" Target="file:///E:\control-documentation\policies-appendices\all-wales-nhs-wales-managing-attendance-at-work-policy-pdf-2305kb\" TargetMode="External"/><Relationship Id="rId57" Type="http://schemas.openxmlformats.org/officeDocument/2006/relationships/hyperlink" Target="https://hduhb.nhs.wales/about-us/governance-arrangements/policies-and-written-control-documents/policies/redeployment-policy/" TargetMode="External"/><Relationship Id="rId262" Type="http://schemas.openxmlformats.org/officeDocument/2006/relationships/hyperlink" Target="mailto:Catherine.Thomas@wales.nhs.uk" TargetMode="External"/><Relationship Id="rId283" Type="http://schemas.openxmlformats.org/officeDocument/2006/relationships/image" Target="media/image96.png"/><Relationship Id="rId318" Type="http://schemas.openxmlformats.org/officeDocument/2006/relationships/hyperlink" Target="mailto:sandra.brinson@wales.nhs.uk" TargetMode="External"/><Relationship Id="rId339" Type="http://schemas.openxmlformats.org/officeDocument/2006/relationships/image" Target="media/image128.png"/><Relationship Id="rId78" Type="http://schemas.openxmlformats.org/officeDocument/2006/relationships/hyperlink" Target="https://hduhb.nhs.wales/about-us/governance-arrangements/policies-and-written-control-documents/policies/time-off-for-medical-dental-appointments-during-normal-working-hours-policy/" TargetMode="External"/><Relationship Id="rId99" Type="http://schemas.openxmlformats.org/officeDocument/2006/relationships/hyperlink" Target="https://hduhb.nhs.wales/about-us/governance-arrangements/policies-and-written-control-documents/policies/all-wales-special-leave-policy/" TargetMode="External"/><Relationship Id="rId101" Type="http://schemas.openxmlformats.org/officeDocument/2006/relationships/hyperlink" Target="https://hduhb.nhs.wales/about-us/governance-arrangements/policies-and-written-control-documents/policies/all-wales-respect-and-resolution-policy/" TargetMode="External"/><Relationship Id="rId122" Type="http://schemas.openxmlformats.org/officeDocument/2006/relationships/image" Target="media/image17.jpg"/><Relationship Id="rId143" Type="http://schemas.openxmlformats.org/officeDocument/2006/relationships/image" Target="media/image29.jpeg"/><Relationship Id="rId164" Type="http://schemas.openxmlformats.org/officeDocument/2006/relationships/hyperlink" Target="file:///E:\about-us\governance-arrangements\policies-and-written-control-documents\policies\staff-psychological-well-being-policy" TargetMode="External"/><Relationship Id="rId185" Type="http://schemas.openxmlformats.org/officeDocument/2006/relationships/hyperlink" Target="mailto:Gwenno.Rees@wales.nhs.uk" TargetMode="External"/><Relationship Id="rId350" Type="http://schemas.openxmlformats.org/officeDocument/2006/relationships/image" Target="media/image131.png"/><Relationship Id="rId371" Type="http://schemas.openxmlformats.org/officeDocument/2006/relationships/image" Target="media/image152.png"/><Relationship Id="rId406" Type="http://schemas.openxmlformats.org/officeDocument/2006/relationships/image" Target="media/image196.png"/><Relationship Id="rId9" Type="http://schemas.openxmlformats.org/officeDocument/2006/relationships/footer" Target="footer1.xml"/><Relationship Id="rId210" Type="http://schemas.openxmlformats.org/officeDocument/2006/relationships/image" Target="media/image56.wmf"/><Relationship Id="rId392" Type="http://schemas.openxmlformats.org/officeDocument/2006/relationships/image" Target="media/image171.png"/><Relationship Id="rId427" Type="http://schemas.openxmlformats.org/officeDocument/2006/relationships/hyperlink" Target="mailto:dan.blyth@wales.nhs.uk" TargetMode="External"/><Relationship Id="rId448" Type="http://schemas.openxmlformats.org/officeDocument/2006/relationships/hyperlink" Target="https://www.employment-studies.co.uk/system/files/resources/files/mp36.pdf" TargetMode="External"/><Relationship Id="rId26" Type="http://schemas.openxmlformats.org/officeDocument/2006/relationships/hyperlink" Target="mailto:Catherine.Thomas@wales.nhs.uk" TargetMode="External"/><Relationship Id="rId231" Type="http://schemas.openxmlformats.org/officeDocument/2006/relationships/image" Target="media/image64.jpeg"/><Relationship Id="rId252" Type="http://schemas.openxmlformats.org/officeDocument/2006/relationships/image" Target="media/image80.png"/><Relationship Id="rId273" Type="http://schemas.openxmlformats.org/officeDocument/2006/relationships/hyperlink" Target="mailto:Catherine.Thomas@wales.nhs.uk" TargetMode="External"/><Relationship Id="rId294" Type="http://schemas.openxmlformats.org/officeDocument/2006/relationships/image" Target="media/image100.emf"/><Relationship Id="rId308" Type="http://schemas.openxmlformats.org/officeDocument/2006/relationships/image" Target="media/image110.png"/><Relationship Id="rId329" Type="http://schemas.openxmlformats.org/officeDocument/2006/relationships/image" Target="media/image127.jpeg"/><Relationship Id="rId47" Type="http://schemas.openxmlformats.org/officeDocument/2006/relationships/hyperlink" Target="https://hduhb.nhs.wales/about-us/governance-arrangements/policies-and-written-control-documents/policies/all-wales-secondment-policy/" TargetMode="External"/><Relationship Id="rId68" Type="http://schemas.openxmlformats.org/officeDocument/2006/relationships/hyperlink" Target="https://hduhb.nhs.wales/about-us/governance-arrangements/policies-and-written-control-documents/policies/volunteers-policy/" TargetMode="External"/><Relationship Id="rId89" Type="http://schemas.openxmlformats.org/officeDocument/2006/relationships/hyperlink" Target="https://hduhb.nhs.wales/about-us/governance-arrangements/policies-and-written-control-documents/policies/supporting-transgender-staff-policy/" TargetMode="External"/><Relationship Id="rId112" Type="http://schemas.openxmlformats.org/officeDocument/2006/relationships/image" Target="media/image14.png"/><Relationship Id="rId154" Type="http://schemas.openxmlformats.org/officeDocument/2006/relationships/image" Target="media/image30.jpeg"/><Relationship Id="rId175" Type="http://schemas.openxmlformats.org/officeDocument/2006/relationships/image" Target="media/image36.png"/><Relationship Id="rId340" Type="http://schemas.openxmlformats.org/officeDocument/2006/relationships/hyperlink" Target="https://nhswales365.sharepoint.com/sites/HDD_Staff_Psychological_Wellbeing_Service" TargetMode="External"/><Relationship Id="rId361" Type="http://schemas.openxmlformats.org/officeDocument/2006/relationships/image" Target="media/image142.png"/><Relationship Id="rId196" Type="http://schemas.openxmlformats.org/officeDocument/2006/relationships/image" Target="media/image44.png"/><Relationship Id="rId200" Type="http://schemas.openxmlformats.org/officeDocument/2006/relationships/image" Target="media/image48.png"/><Relationship Id="rId382" Type="http://schemas.openxmlformats.org/officeDocument/2006/relationships/image" Target="media/image159.png"/><Relationship Id="rId417" Type="http://schemas.openxmlformats.org/officeDocument/2006/relationships/image" Target="media/image179.png"/><Relationship Id="rId438" Type="http://schemas.openxmlformats.org/officeDocument/2006/relationships/hyperlink" Target="mailto:Catherine.Thomas@wales.nhs.uk" TargetMode="External"/><Relationship Id="rId16" Type="http://schemas.openxmlformats.org/officeDocument/2006/relationships/footer" Target="footer3.xml"/><Relationship Id="rId221" Type="http://schemas.openxmlformats.org/officeDocument/2006/relationships/image" Target="media/image58.png"/><Relationship Id="rId242" Type="http://schemas.openxmlformats.org/officeDocument/2006/relationships/image" Target="media/image70.png"/><Relationship Id="rId263" Type="http://schemas.openxmlformats.org/officeDocument/2006/relationships/hyperlink" Target="mailto:Denise.Fitzsimmons@wales.nhs.uk" TargetMode="External"/><Relationship Id="rId284" Type="http://schemas.openxmlformats.org/officeDocument/2006/relationships/image" Target="media/image97.png"/><Relationship Id="rId319" Type="http://schemas.openxmlformats.org/officeDocument/2006/relationships/hyperlink" Target="http://howis.wales.nhs.uk/sitesplus/862/page/43504" TargetMode="External"/><Relationship Id="rId37" Type="http://schemas.openxmlformats.org/officeDocument/2006/relationships/hyperlink" Target="file:///E:\control-documentation\policies-appendices\managing-attendance-at-work-faqs-september-2019-pdf-277kb\" TargetMode="External"/><Relationship Id="rId58" Type="http://schemas.openxmlformats.org/officeDocument/2006/relationships/hyperlink" Target="https://hduhb.nhs.wales/about-us/governance-arrangements/policies-and-written-control-documents/policies/time-in-lieu-procedure/" TargetMode="External"/><Relationship Id="rId79" Type="http://schemas.openxmlformats.org/officeDocument/2006/relationships/hyperlink" Target="https://hduhb.nhs.wales/about-us/governance-arrangements/policies-and-written-control-documents/policies/providing-employment-references-policy/" TargetMode="External"/><Relationship Id="rId102" Type="http://schemas.openxmlformats.org/officeDocument/2006/relationships/image" Target="media/image6.png"/><Relationship Id="rId123" Type="http://schemas.openxmlformats.org/officeDocument/2006/relationships/image" Target="media/image18.jpg"/><Relationship Id="rId144" Type="http://schemas.openxmlformats.org/officeDocument/2006/relationships/image" Target="media/image19.png"/><Relationship Id="rId330" Type="http://schemas.openxmlformats.org/officeDocument/2006/relationships/image" Target="media/image128.jpeg"/><Relationship Id="rId90" Type="http://schemas.openxmlformats.org/officeDocument/2006/relationships/hyperlink" Target="https://hduhb.nhs.wales/about-us/governance-arrangements/policies-and-written-control-documents/policies/all-wales-employment-break-scheme-policy/" TargetMode="External"/><Relationship Id="rId165" Type="http://schemas.openxmlformats.org/officeDocument/2006/relationships/image" Target="media/image29.png"/><Relationship Id="rId186" Type="http://schemas.openxmlformats.org/officeDocument/2006/relationships/hyperlink" Target="https://aka.ms/o0ukef" TargetMode="External"/><Relationship Id="rId351" Type="http://schemas.openxmlformats.org/officeDocument/2006/relationships/image" Target="media/image132.png"/><Relationship Id="rId372" Type="http://schemas.openxmlformats.org/officeDocument/2006/relationships/image" Target="media/image153.png"/><Relationship Id="rId393" Type="http://schemas.openxmlformats.org/officeDocument/2006/relationships/image" Target="media/image183.png"/><Relationship Id="rId407" Type="http://schemas.openxmlformats.org/officeDocument/2006/relationships/image" Target="media/image197.png"/><Relationship Id="rId428" Type="http://schemas.openxmlformats.org/officeDocument/2006/relationships/hyperlink" Target="mailto:Catherine.Thomas@wales.nhs.uk" TargetMode="External"/><Relationship Id="rId449" Type="http://schemas.openxmlformats.org/officeDocument/2006/relationships/hyperlink" Target="https://www.employment-studies.co.uk/system/files/resources/files/mp36.pdf" TargetMode="External"/><Relationship Id="rId211" Type="http://schemas.openxmlformats.org/officeDocument/2006/relationships/control" Target="activeX/activeX2.xml"/><Relationship Id="rId232" Type="http://schemas.openxmlformats.org/officeDocument/2006/relationships/hyperlink" Target="mailto:global.emails.hdd@wales.nhs.uk" TargetMode="External"/><Relationship Id="rId253" Type="http://schemas.openxmlformats.org/officeDocument/2006/relationships/image" Target="media/image81.png"/><Relationship Id="rId274" Type="http://schemas.openxmlformats.org/officeDocument/2006/relationships/hyperlink" Target="mailto:Catherine.Thomas@wales.nhs.uk" TargetMode="External"/><Relationship Id="rId295" Type="http://schemas.openxmlformats.org/officeDocument/2006/relationships/image" Target="media/image101.png"/><Relationship Id="rId309" Type="http://schemas.openxmlformats.org/officeDocument/2006/relationships/image" Target="media/image111.png"/><Relationship Id="rId27" Type="http://schemas.openxmlformats.org/officeDocument/2006/relationships/hyperlink" Target="mailto:Catherine.Thomas@wales.nhs.uk" TargetMode="External"/><Relationship Id="rId48" Type="http://schemas.openxmlformats.org/officeDocument/2006/relationships/hyperlink" Target="https://hduhb.nhs.wales/about-us/governance-arrangements/policies-and-written-control-documents/policies/study-leave-policy-for-medical-and-dental-staff/" TargetMode="External"/><Relationship Id="rId69" Type="http://schemas.openxmlformats.org/officeDocument/2006/relationships/hyperlink" Target="https://hduhb.nhs.wales/about-us/governance-arrangements/policies-and-written-control-documents/policies/staff-psychological-well-being-policy/" TargetMode="External"/><Relationship Id="rId113" Type="http://schemas.openxmlformats.org/officeDocument/2006/relationships/image" Target="media/image15.jpeg"/><Relationship Id="rId320" Type="http://schemas.openxmlformats.org/officeDocument/2006/relationships/hyperlink" Target="mailto:Catherine.Thomas@wales.nhs.uk" TargetMode="External"/><Relationship Id="rId80" Type="http://schemas.openxmlformats.org/officeDocument/2006/relationships/hyperlink" Target="https://hduhb.nhs.wales/about-us/governance-arrangements/policies-and-written-control-documents/policies/use-of-overtime-for-all-employees-policy/" TargetMode="External"/><Relationship Id="rId155" Type="http://schemas.openxmlformats.org/officeDocument/2006/relationships/hyperlink" Target="mailto:Catherine.Thomas@wales.nhs.uk" TargetMode="External"/><Relationship Id="rId176" Type="http://schemas.openxmlformats.org/officeDocument/2006/relationships/image" Target="media/image37.png"/><Relationship Id="rId197" Type="http://schemas.openxmlformats.org/officeDocument/2006/relationships/image" Target="media/image45.png"/><Relationship Id="rId341" Type="http://schemas.openxmlformats.org/officeDocument/2006/relationships/image" Target="media/image129.png"/><Relationship Id="rId362" Type="http://schemas.openxmlformats.org/officeDocument/2006/relationships/image" Target="media/image143.png"/><Relationship Id="rId383" Type="http://schemas.openxmlformats.org/officeDocument/2006/relationships/image" Target="media/image160.png"/><Relationship Id="rId418" Type="http://schemas.openxmlformats.org/officeDocument/2006/relationships/image" Target="media/image180.png"/><Relationship Id="rId439" Type="http://schemas.openxmlformats.org/officeDocument/2006/relationships/image" Target="media/image189.png"/><Relationship Id="rId201" Type="http://schemas.openxmlformats.org/officeDocument/2006/relationships/image" Target="media/image49.png"/><Relationship Id="rId222" Type="http://schemas.openxmlformats.org/officeDocument/2006/relationships/image" Target="media/image59.png"/><Relationship Id="rId243" Type="http://schemas.openxmlformats.org/officeDocument/2006/relationships/image" Target="media/image71.png"/><Relationship Id="rId264" Type="http://schemas.openxmlformats.org/officeDocument/2006/relationships/hyperlink" Target="mailto:Catherine.Thomas@wales.nhs.uk" TargetMode="External"/><Relationship Id="rId285" Type="http://schemas.openxmlformats.org/officeDocument/2006/relationships/image" Target="media/image98.png"/><Relationship Id="rId450" Type="http://schemas.openxmlformats.org/officeDocument/2006/relationships/hyperlink" Target="https://www.mckinsey.com/business-functions/organization/our-insights/organizational-health-a-fast-track-to-performance-improvement" TargetMode="External"/><Relationship Id="rId17" Type="http://schemas.openxmlformats.org/officeDocument/2006/relationships/header" Target="header4.xml"/><Relationship Id="rId38" Type="http://schemas.openxmlformats.org/officeDocument/2006/relationships/hyperlink" Target="file:///E:\about-us\governance-arrangements\policies-and-written-control-documents\policies\all-wales-upholding-professional-standards-in-wales-medical-and-dental-staff-policy" TargetMode="External"/><Relationship Id="rId59" Type="http://schemas.openxmlformats.org/officeDocument/2006/relationships/hyperlink" Target="https://hduhb.nhs.wales/about-us/governance-arrangements/policies-and-written-control-documents/policies/submission-of-information-to-payroll-for-payment-of-staff-procedure/" TargetMode="External"/><Relationship Id="rId103" Type="http://schemas.openxmlformats.org/officeDocument/2006/relationships/hyperlink" Target="mailto:Catherine.Thomas@wales.nhs.uk" TargetMode="External"/><Relationship Id="rId310" Type="http://schemas.openxmlformats.org/officeDocument/2006/relationships/hyperlink" Target="https://www.gov.uk/view-prove-immigration-status" TargetMode="External"/><Relationship Id="rId70" Type="http://schemas.openxmlformats.org/officeDocument/2006/relationships/hyperlink" Target="https://hduhb.nhs.wales/about-us/governance-arrangements/policies-and-written-control-documents/policies/honorary-contracts-procedure/" TargetMode="External"/><Relationship Id="rId91" Type="http://schemas.openxmlformats.org/officeDocument/2006/relationships/hyperlink" Target="https://hduhb.nhs.wales/about-us/governance-arrangements/policies-and-written-control-documents/policies/preceptorship-policy-for-newly-qualified-nurses-and-midwives/" TargetMode="External"/><Relationship Id="rId145" Type="http://schemas.openxmlformats.org/officeDocument/2006/relationships/image" Target="media/image20.png"/><Relationship Id="rId166" Type="http://schemas.openxmlformats.org/officeDocument/2006/relationships/image" Target="media/image30.png"/><Relationship Id="rId187" Type="http://schemas.openxmlformats.org/officeDocument/2006/relationships/hyperlink" Target="https://aka.ms/o0ukef" TargetMode="External"/><Relationship Id="rId331" Type="http://schemas.openxmlformats.org/officeDocument/2006/relationships/image" Target="media/image129.jpeg"/><Relationship Id="rId352" Type="http://schemas.openxmlformats.org/officeDocument/2006/relationships/image" Target="media/image133.png"/><Relationship Id="rId373" Type="http://schemas.openxmlformats.org/officeDocument/2006/relationships/image" Target="media/image154.png"/><Relationship Id="rId394" Type="http://schemas.openxmlformats.org/officeDocument/2006/relationships/image" Target="media/image184.jpeg"/><Relationship Id="rId408" Type="http://schemas.openxmlformats.org/officeDocument/2006/relationships/image" Target="media/image172.png"/><Relationship Id="rId429" Type="http://schemas.openxmlformats.org/officeDocument/2006/relationships/hyperlink" Target="mailto:Catherine.Thomas@wales.nhs.uk" TargetMode="External"/><Relationship Id="rId1" Type="http://schemas.openxmlformats.org/officeDocument/2006/relationships/customXml" Target="../customXml/item1.xml"/><Relationship Id="rId212" Type="http://schemas.openxmlformats.org/officeDocument/2006/relationships/image" Target="media/image57.wmf"/><Relationship Id="rId233" Type="http://schemas.openxmlformats.org/officeDocument/2006/relationships/hyperlink" Target="http://nww.working4us-hduhb.wales.nhs.uk/opendoc/514161" TargetMode="External"/><Relationship Id="rId254" Type="http://schemas.openxmlformats.org/officeDocument/2006/relationships/image" Target="media/image82.png"/><Relationship Id="rId440" Type="http://schemas.openxmlformats.org/officeDocument/2006/relationships/image" Target="media/image190.png"/><Relationship Id="rId28" Type="http://schemas.openxmlformats.org/officeDocument/2006/relationships/hyperlink" Target="mailto:Tracy.Price2@wales.nhs.uk" TargetMode="External"/><Relationship Id="rId49" Type="http://schemas.openxmlformats.org/officeDocument/2006/relationships/hyperlink" Target="https://hduhb.nhs.wales/about-us/governance-arrangements/policies-and-written-control-documents/policies/management-of-nursing-midwifery-medication-errors-near-misses-policy/" TargetMode="External"/><Relationship Id="rId114" Type="http://schemas.openxmlformats.org/officeDocument/2006/relationships/image" Target="media/image16.jpeg"/><Relationship Id="rId275" Type="http://schemas.openxmlformats.org/officeDocument/2006/relationships/hyperlink" Target="mailto:Michelle.James@wales.nhs.uk" TargetMode="External"/><Relationship Id="rId296" Type="http://schemas.openxmlformats.org/officeDocument/2006/relationships/image" Target="media/image102.png"/><Relationship Id="rId300" Type="http://schemas.openxmlformats.org/officeDocument/2006/relationships/image" Target="media/image106.png"/><Relationship Id="rId60" Type="http://schemas.openxmlformats.org/officeDocument/2006/relationships/hyperlink" Target="https://hduhb.nhs.wales/about-us/governance-arrangements/policies-and-written-control-documents/policies/relocation-expenses-policy/" TargetMode="External"/><Relationship Id="rId81" Type="http://schemas.openxmlformats.org/officeDocument/2006/relationships/hyperlink" Target="https://hduhb.nhs.wales/about-us/governance-arrangements/policies-and-written-control-documents/policies/personal-relationships-at-work-policy/" TargetMode="External"/><Relationship Id="rId156" Type="http://schemas.openxmlformats.org/officeDocument/2006/relationships/hyperlink" Target="mailto:Helen.Martin2@wales.nhs.uk" TargetMode="External"/><Relationship Id="rId177" Type="http://schemas.openxmlformats.org/officeDocument/2006/relationships/image" Target="media/image38.png"/><Relationship Id="rId198" Type="http://schemas.openxmlformats.org/officeDocument/2006/relationships/image" Target="media/image46.png"/><Relationship Id="rId321" Type="http://schemas.openxmlformats.org/officeDocument/2006/relationships/hyperlink" Target="mailto:Denise.Fitzsimmons@wales.nhs.uk" TargetMode="External"/><Relationship Id="rId342" Type="http://schemas.openxmlformats.org/officeDocument/2006/relationships/hyperlink" Target="https://www.kingsfund.org.uk/publications/managing-your-energy-covid19" TargetMode="External"/><Relationship Id="rId363" Type="http://schemas.openxmlformats.org/officeDocument/2006/relationships/image" Target="media/image144.png"/><Relationship Id="rId384" Type="http://schemas.openxmlformats.org/officeDocument/2006/relationships/image" Target="media/image161.jpg"/><Relationship Id="rId419" Type="http://schemas.openxmlformats.org/officeDocument/2006/relationships/image" Target="cid:image003.png@01D783B7.4C62DBC0" TargetMode="External"/><Relationship Id="rId202" Type="http://schemas.openxmlformats.org/officeDocument/2006/relationships/image" Target="media/image50.png"/><Relationship Id="rId223" Type="http://schemas.openxmlformats.org/officeDocument/2006/relationships/image" Target="media/image60.png"/><Relationship Id="rId244" Type="http://schemas.openxmlformats.org/officeDocument/2006/relationships/image" Target="media/image72.png"/><Relationship Id="rId430" Type="http://schemas.openxmlformats.org/officeDocument/2006/relationships/hyperlink" Target="mailto:dan.blyth@wales.nhs.uk" TargetMode="External"/><Relationship Id="rId18" Type="http://schemas.openxmlformats.org/officeDocument/2006/relationships/footer" Target="footer4.xml"/><Relationship Id="rId39" Type="http://schemas.openxmlformats.org/officeDocument/2006/relationships/hyperlink" Target="file:///E:\about-us\governance-arrangements\policies-and-written-control-documents\policies\learning-and-development-policy" TargetMode="External"/><Relationship Id="rId265" Type="http://schemas.openxmlformats.org/officeDocument/2006/relationships/hyperlink" Target="mailto:Sophie.Edwards@wales.nhs.uk" TargetMode="External"/><Relationship Id="rId286" Type="http://schemas.openxmlformats.org/officeDocument/2006/relationships/hyperlink" Target="https://moodle.uwtsd.ac.uk/course/view.php?id=5464" TargetMode="External"/><Relationship Id="rId451" Type="http://schemas.openxmlformats.org/officeDocument/2006/relationships/fontTable" Target="fontTable.xml"/><Relationship Id="rId50" Type="http://schemas.openxmlformats.org/officeDocument/2006/relationships/hyperlink" Target="https://hduhb.nhs.wales/about-us/governance-arrangements/policies-and-written-control-documents/policies/learning-and-development-policy/" TargetMode="External"/><Relationship Id="rId104" Type="http://schemas.openxmlformats.org/officeDocument/2006/relationships/hyperlink" Target="mailto:Policies@wales.nhs.uk" TargetMode="External"/><Relationship Id="rId146" Type="http://schemas.openxmlformats.org/officeDocument/2006/relationships/image" Target="media/image21.jpg"/><Relationship Id="rId167" Type="http://schemas.openxmlformats.org/officeDocument/2006/relationships/image" Target="media/image31.png"/><Relationship Id="rId188" Type="http://schemas.openxmlformats.org/officeDocument/2006/relationships/hyperlink" Target="mailto:Catherine.Thomas@wales.nhs.uk" TargetMode="External"/><Relationship Id="rId311" Type="http://schemas.openxmlformats.org/officeDocument/2006/relationships/hyperlink" Target="mailto:central.recruitment@wales.nhs.uk" TargetMode="External"/><Relationship Id="rId332" Type="http://schemas.openxmlformats.org/officeDocument/2006/relationships/image" Target="media/image121.png"/><Relationship Id="rId353" Type="http://schemas.openxmlformats.org/officeDocument/2006/relationships/image" Target="media/image134.png"/><Relationship Id="rId374" Type="http://schemas.openxmlformats.org/officeDocument/2006/relationships/image" Target="media/image164.png"/><Relationship Id="rId395" Type="http://schemas.openxmlformats.org/officeDocument/2006/relationships/image" Target="media/image185.jpeg"/><Relationship Id="rId409" Type="http://schemas.openxmlformats.org/officeDocument/2006/relationships/image" Target="media/image173.png"/><Relationship Id="rId71" Type="http://schemas.openxmlformats.org/officeDocument/2006/relationships/hyperlink" Target="https://hduhb.nhs.wales/about-us/governance-arrangements/policies-and-written-control-documents/policies/personnel-employee-record-mangement-policy/" TargetMode="External"/><Relationship Id="rId92" Type="http://schemas.openxmlformats.org/officeDocument/2006/relationships/hyperlink" Target="https://hduhb.nhs.wales/about-us/governance-arrangements/policies-and-written-control-documents/policies/all-wales-pay-progression-policy/" TargetMode="External"/><Relationship Id="rId213" Type="http://schemas.openxmlformats.org/officeDocument/2006/relationships/control" Target="activeX/activeX3.xml"/><Relationship Id="rId234" Type="http://schemas.openxmlformats.org/officeDocument/2006/relationships/hyperlink" Target="https://www.acas.org.uk/codes-of-practice" TargetMode="External"/><Relationship Id="rId420" Type="http://schemas.openxmlformats.org/officeDocument/2006/relationships/image" Target="media/image181.png"/><Relationship Id="rId2" Type="http://schemas.openxmlformats.org/officeDocument/2006/relationships/numbering" Target="numbering.xml"/><Relationship Id="rId29" Type="http://schemas.openxmlformats.org/officeDocument/2006/relationships/hyperlink" Target="https://hduhb.nhs.wales/about-us/governance-arrangements/policies-and-written-control-documents/" TargetMode="External"/><Relationship Id="rId255" Type="http://schemas.openxmlformats.org/officeDocument/2006/relationships/image" Target="media/image83.png"/><Relationship Id="rId276" Type="http://schemas.openxmlformats.org/officeDocument/2006/relationships/hyperlink" Target="mailto:Michelle.James@wales.nhs.uk" TargetMode="External"/><Relationship Id="rId297" Type="http://schemas.openxmlformats.org/officeDocument/2006/relationships/image" Target="media/image103.png"/><Relationship Id="rId441" Type="http://schemas.openxmlformats.org/officeDocument/2006/relationships/image" Target="media/image192.png"/><Relationship Id="rId40" Type="http://schemas.openxmlformats.org/officeDocument/2006/relationships/hyperlink" Target="https://hduhb.nhs.wales/about-us/governance-arrangements/policies-and-written-control-documents/policies/alcohol-and-drug-substance-misuse-policy/" TargetMode="External"/><Relationship Id="rId115" Type="http://schemas.openxmlformats.org/officeDocument/2006/relationships/hyperlink" Target="mailto:Corporate.induction.hdd@wales.nhs.uk" TargetMode="External"/><Relationship Id="rId157" Type="http://schemas.openxmlformats.org/officeDocument/2006/relationships/image" Target="media/image26.png"/><Relationship Id="rId178" Type="http://schemas.openxmlformats.org/officeDocument/2006/relationships/hyperlink" Target="mailto:Catherine.Thomas@wales.nhs.uk" TargetMode="External"/><Relationship Id="rId301" Type="http://schemas.openxmlformats.org/officeDocument/2006/relationships/image" Target="media/image107.png"/><Relationship Id="rId322" Type="http://schemas.openxmlformats.org/officeDocument/2006/relationships/image" Target="media/image115.png"/><Relationship Id="rId343" Type="http://schemas.openxmlformats.org/officeDocument/2006/relationships/hyperlink" Target="http://howis.wales.nhs.uk/sitesplus/862/page/78167" TargetMode="External"/><Relationship Id="rId364" Type="http://schemas.openxmlformats.org/officeDocument/2006/relationships/image" Target="media/image145.png"/><Relationship Id="rId61" Type="http://schemas.openxmlformats.org/officeDocument/2006/relationships/hyperlink" Target="https://hduhb.nhs.wales/about-us/governance-arrangements/policies-and-written-control-documents/policies/eagle-strategy-employer-led-regulation-registration-system-assistant-practice-advanced-practice-extended-roles-new-roles-and-competence/" TargetMode="External"/><Relationship Id="rId82" Type="http://schemas.openxmlformats.org/officeDocument/2006/relationships/hyperlink" Target="https://hduhb.nhs.wales/about-us/governance-arrangements/policies-and-written-control-documents/policies/referral-of-staff-to-the-disclosure-and-barring-service-dbs-formerly-independent-safeguarding-authority-isa-policy-and-guidance/" TargetMode="External"/><Relationship Id="rId199" Type="http://schemas.openxmlformats.org/officeDocument/2006/relationships/image" Target="media/image47.png"/><Relationship Id="rId203" Type="http://schemas.openxmlformats.org/officeDocument/2006/relationships/image" Target="media/image51.png"/><Relationship Id="rId385" Type="http://schemas.openxmlformats.org/officeDocument/2006/relationships/image" Target="media/image162.jpg"/><Relationship Id="rId19" Type="http://schemas.openxmlformats.org/officeDocument/2006/relationships/image" Target="media/image4.jpg"/><Relationship Id="rId224" Type="http://schemas.openxmlformats.org/officeDocument/2006/relationships/image" Target="media/image61.png"/><Relationship Id="rId245" Type="http://schemas.openxmlformats.org/officeDocument/2006/relationships/image" Target="media/image73.png"/><Relationship Id="rId266" Type="http://schemas.openxmlformats.org/officeDocument/2006/relationships/hyperlink" Target="https://hduhb.nhs.wales/about-us/governance-arrangements/policies-and-written-control-documents/policies-appendices1/all-wales-nhs-wales-managing-attendance-at-work-policy-pdf-2305kb/" TargetMode="External"/><Relationship Id="rId287" Type="http://schemas.openxmlformats.org/officeDocument/2006/relationships/header" Target="header5.xml"/><Relationship Id="rId410" Type="http://schemas.openxmlformats.org/officeDocument/2006/relationships/image" Target="media/image174.png"/><Relationship Id="rId431" Type="http://schemas.openxmlformats.org/officeDocument/2006/relationships/hyperlink" Target="mailto:dan.blyth@wales.nhs.uk" TargetMode="External"/><Relationship Id="rId452" Type="http://schemas.openxmlformats.org/officeDocument/2006/relationships/theme" Target="theme/theme1.xml"/><Relationship Id="rId30" Type="http://schemas.openxmlformats.org/officeDocument/2006/relationships/hyperlink" Target="http://howis.wales.nhs.uk/sitesplus/862/page/68725" TargetMode="External"/><Relationship Id="rId105" Type="http://schemas.openxmlformats.org/officeDocument/2006/relationships/image" Target="media/image7.png"/><Relationship Id="rId147" Type="http://schemas.openxmlformats.org/officeDocument/2006/relationships/image" Target="media/image22.jpg"/><Relationship Id="rId168" Type="http://schemas.openxmlformats.org/officeDocument/2006/relationships/image" Target="media/image32.png"/><Relationship Id="rId312" Type="http://schemas.openxmlformats.org/officeDocument/2006/relationships/image" Target="media/image112.png"/><Relationship Id="rId333" Type="http://schemas.openxmlformats.org/officeDocument/2006/relationships/image" Target="media/image122.png"/><Relationship Id="rId354" Type="http://schemas.openxmlformats.org/officeDocument/2006/relationships/image" Target="media/image135.png"/><Relationship Id="rId51" Type="http://schemas.openxmlformats.org/officeDocument/2006/relationships/hyperlink" Target="https://hduhb.nhs.wales/about-us/governance-arrangements/policies-and-written-control-documents/policies/performance-appraisal-and-personal-development-plan-padr-policy/" TargetMode="External"/><Relationship Id="rId72" Type="http://schemas.openxmlformats.org/officeDocument/2006/relationships/hyperlink" Target="https://hduhb.nhs.wales/about-us/governance-arrangements/policies-and-written-control-documents/policies/maternity-adoption-and-paternity-leave-policy-and-procedure/" TargetMode="External"/><Relationship Id="rId93" Type="http://schemas.openxmlformats.org/officeDocument/2006/relationships/hyperlink" Target="https://hduhb.nhs.wales/about-us/governance-arrangements/policies-and-written-control-documents/policies/all-wales-reserve-forces-training-and-mobilisation-policy/" TargetMode="External"/><Relationship Id="rId189" Type="http://schemas.openxmlformats.org/officeDocument/2006/relationships/hyperlink" Target="mailto:Emma.E.Whiteley@wales.nhs.uk" TargetMode="External"/><Relationship Id="rId375" Type="http://schemas.openxmlformats.org/officeDocument/2006/relationships/image" Target="media/image165.png"/><Relationship Id="rId396" Type="http://schemas.openxmlformats.org/officeDocument/2006/relationships/image" Target="media/image186.png"/><Relationship Id="rId3" Type="http://schemas.openxmlformats.org/officeDocument/2006/relationships/styles" Target="styles.xml"/><Relationship Id="rId214" Type="http://schemas.openxmlformats.org/officeDocument/2006/relationships/control" Target="activeX/activeX4.xml"/><Relationship Id="rId235" Type="http://schemas.openxmlformats.org/officeDocument/2006/relationships/hyperlink" Target="https://www.cipd.co.uk/knowledge/fundamentals/people/performance/factsheet" TargetMode="External"/><Relationship Id="rId256" Type="http://schemas.openxmlformats.org/officeDocument/2006/relationships/image" Target="media/image84.png"/><Relationship Id="rId277" Type="http://schemas.openxmlformats.org/officeDocument/2006/relationships/hyperlink" Target="mailto:Catherine.Thomas@wales.nhs.uk" TargetMode="External"/><Relationship Id="rId298" Type="http://schemas.openxmlformats.org/officeDocument/2006/relationships/image" Target="media/image104.emf"/><Relationship Id="rId400" Type="http://schemas.openxmlformats.org/officeDocument/2006/relationships/image" Target="media/image190.jpeg"/><Relationship Id="rId421" Type="http://schemas.openxmlformats.org/officeDocument/2006/relationships/image" Target="media/image182.png"/><Relationship Id="rId442" Type="http://schemas.openxmlformats.org/officeDocument/2006/relationships/image" Target="media/image193.png"/><Relationship Id="rId116" Type="http://schemas.openxmlformats.org/officeDocument/2006/relationships/hyperlink" Target="mailto:Corporate.Induction.hdd@wales.nhs.uk" TargetMode="External"/><Relationship Id="rId158" Type="http://schemas.openxmlformats.org/officeDocument/2006/relationships/image" Target="media/image27.png"/><Relationship Id="rId302" Type="http://schemas.openxmlformats.org/officeDocument/2006/relationships/image" Target="media/image108.png"/><Relationship Id="rId323" Type="http://schemas.openxmlformats.org/officeDocument/2006/relationships/image" Target="media/image116.png"/><Relationship Id="rId344" Type="http://schemas.openxmlformats.org/officeDocument/2006/relationships/hyperlink" Target="mailto:Jackie.wright@wales.nhs.uk" TargetMode="External"/><Relationship Id="rId20" Type="http://schemas.openxmlformats.org/officeDocument/2006/relationships/image" Target="media/image5.jpeg"/><Relationship Id="rId41" Type="http://schemas.openxmlformats.org/officeDocument/2006/relationships/hyperlink" Target="https://hduhb.nhs.wales/about-us/governance-arrangements/policies-and-written-control-documents/policies/registration-and-re-registration-of-health-professionals-policy/" TargetMode="External"/><Relationship Id="rId62" Type="http://schemas.openxmlformats.org/officeDocument/2006/relationships/hyperlink" Target="https://hduhb.nhs.wales/about-us/governance-arrangements/policies-and-written-control-documents/policies/work-life-balance-flexible-working-policy/" TargetMode="External"/><Relationship Id="rId83" Type="http://schemas.openxmlformats.org/officeDocument/2006/relationships/hyperlink" Target="https://hduhb.nhs.wales/about-us/governance-arrangements/policies-and-written-control-documents/policies/annual-leave-policy/" TargetMode="External"/><Relationship Id="rId179" Type="http://schemas.openxmlformats.org/officeDocument/2006/relationships/hyperlink" Target="mailto:Gemma.Brown2@wales.nhs.uk" TargetMode="External"/><Relationship Id="rId365" Type="http://schemas.openxmlformats.org/officeDocument/2006/relationships/image" Target="media/image146.png"/><Relationship Id="rId386" Type="http://schemas.openxmlformats.org/officeDocument/2006/relationships/image" Target="media/image163.png"/><Relationship Id="rId190" Type="http://schemas.openxmlformats.org/officeDocument/2006/relationships/hyperlink" Target="mailto:catherine.thomas@wales.nhs.uk" TargetMode="External"/><Relationship Id="rId204" Type="http://schemas.openxmlformats.org/officeDocument/2006/relationships/hyperlink" Target="https://hduhb.nhs.wales/about-us/governance-arrangements/policies-and-written-control-documents/policies/performance-appraisal-and-personal-development-plan-padr-policy/" TargetMode="External"/><Relationship Id="rId225" Type="http://schemas.openxmlformats.org/officeDocument/2006/relationships/hyperlink" Target="mailto:Global.Emails@wales.nhs.uk" TargetMode="External"/><Relationship Id="rId246" Type="http://schemas.openxmlformats.org/officeDocument/2006/relationships/image" Target="media/image74.png"/><Relationship Id="rId267" Type="http://schemas.openxmlformats.org/officeDocument/2006/relationships/hyperlink" Target="https://gov.wales/sickness-absence-nhs-october-december-2020-html" TargetMode="External"/><Relationship Id="rId288" Type="http://schemas.openxmlformats.org/officeDocument/2006/relationships/header" Target="header6.xml"/><Relationship Id="rId411" Type="http://schemas.openxmlformats.org/officeDocument/2006/relationships/image" Target="media/image175.png"/><Relationship Id="rId432" Type="http://schemas.openxmlformats.org/officeDocument/2006/relationships/hyperlink" Target="mailto:dan.blyth@wales.nhs.uk" TargetMode="External"/><Relationship Id="rId106" Type="http://schemas.openxmlformats.org/officeDocument/2006/relationships/image" Target="media/image8.png"/><Relationship Id="rId313" Type="http://schemas.openxmlformats.org/officeDocument/2006/relationships/image" Target="media/image113.emf"/><Relationship Id="rId10" Type="http://schemas.openxmlformats.org/officeDocument/2006/relationships/image" Target="media/image1.png"/><Relationship Id="rId31" Type="http://schemas.openxmlformats.org/officeDocument/2006/relationships/hyperlink" Target="file:///E:\about-us\governance-arrangements\policies-and-written-control-documents\policies\performance-appraisal-and-personal-development-plan-padr-policy" TargetMode="External"/><Relationship Id="rId52" Type="http://schemas.openxmlformats.org/officeDocument/2006/relationships/hyperlink" Target="https://hduhb.nhs.wales/about-us/governance-arrangements/policies-and-written-control-documents/policies/organisational-induction-policy/" TargetMode="External"/><Relationship Id="rId73" Type="http://schemas.openxmlformats.org/officeDocument/2006/relationships/hyperlink" Target="https://hduhb.nhs.wales/about-us/governance-arrangements/policies-and-written-control-documents/policies/adverse-conditions-policy/" TargetMode="External"/><Relationship Id="rId94" Type="http://schemas.openxmlformats.org/officeDocument/2006/relationships/hyperlink" Target="https://hduhb.nhs.wales/about-us/governance-arrangements/policies-and-written-control-documents/policies/flexi-time-policy-and-procedure/" TargetMode="External"/><Relationship Id="rId148" Type="http://schemas.openxmlformats.org/officeDocument/2006/relationships/image" Target="media/image24.png"/><Relationship Id="rId169" Type="http://schemas.openxmlformats.org/officeDocument/2006/relationships/image" Target="media/image33.png"/><Relationship Id="rId334" Type="http://schemas.openxmlformats.org/officeDocument/2006/relationships/image" Target="media/image123.png"/><Relationship Id="rId355" Type="http://schemas.openxmlformats.org/officeDocument/2006/relationships/image" Target="media/image136.png"/><Relationship Id="rId376" Type="http://schemas.openxmlformats.org/officeDocument/2006/relationships/image" Target="media/image166.png"/><Relationship Id="rId397" Type="http://schemas.openxmlformats.org/officeDocument/2006/relationships/image" Target="media/image187.png"/><Relationship Id="rId4" Type="http://schemas.openxmlformats.org/officeDocument/2006/relationships/settings" Target="settings.xml"/><Relationship Id="rId180" Type="http://schemas.openxmlformats.org/officeDocument/2006/relationships/hyperlink" Target="mailto:Sian.Birch@wales.nhs.uk" TargetMode="External"/><Relationship Id="rId215" Type="http://schemas.openxmlformats.org/officeDocument/2006/relationships/control" Target="activeX/activeX5.xml"/><Relationship Id="rId236" Type="http://schemas.openxmlformats.org/officeDocument/2006/relationships/hyperlink" Target="https://hduhb.nhs.wales/about-us/governance-arrangements/policies-and-written-control-documents/policies/performance-appraisal-and-personal-development-plan-padr-policy/" TargetMode="External"/><Relationship Id="rId257" Type="http://schemas.openxmlformats.org/officeDocument/2006/relationships/image" Target="media/image85.png"/><Relationship Id="rId278" Type="http://schemas.openxmlformats.org/officeDocument/2006/relationships/image" Target="media/image91.png"/><Relationship Id="rId401" Type="http://schemas.openxmlformats.org/officeDocument/2006/relationships/image" Target="media/image191.png"/><Relationship Id="rId422" Type="http://schemas.openxmlformats.org/officeDocument/2006/relationships/image" Target="cid:7764fa6f-757c-4f32-aae2-f233d3ca3af9" TargetMode="External"/><Relationship Id="rId443" Type="http://schemas.openxmlformats.org/officeDocument/2006/relationships/footer" Target="footer8.xml"/><Relationship Id="rId303" Type="http://schemas.openxmlformats.org/officeDocument/2006/relationships/hyperlink" Target="mailto:reply-217797232-13@recruit.trac.jobs" TargetMode="External"/><Relationship Id="rId42" Type="http://schemas.openxmlformats.org/officeDocument/2006/relationships/hyperlink" Target="https://hduhb.nhs.wales/about-us/governance-arrangements/policies-and-written-control-documents/policies/term-time-working-policy/" TargetMode="External"/><Relationship Id="rId84" Type="http://schemas.openxmlformats.org/officeDocument/2006/relationships/hyperlink" Target="https://hduhb.nhs.wales/about-us/governance-arrangements/policies-and-written-control-documents/policies/managing-allegations-against-employees-of-hduhb-of-harm-abuse-involving-children-or-adults-policy/" TargetMode="External"/><Relationship Id="rId345" Type="http://schemas.openxmlformats.org/officeDocument/2006/relationships/hyperlink" Target="http://howis.wales.nhs.uk/sitesplus/862/opendoc/513359" TargetMode="External"/><Relationship Id="rId387" Type="http://schemas.openxmlformats.org/officeDocument/2006/relationships/image" Target="media/image164.jpg"/><Relationship Id="rId191" Type="http://schemas.openxmlformats.org/officeDocument/2006/relationships/image" Target="media/image39.png"/><Relationship Id="rId205" Type="http://schemas.openxmlformats.org/officeDocument/2006/relationships/image" Target="media/image52.emf"/><Relationship Id="rId247" Type="http://schemas.openxmlformats.org/officeDocument/2006/relationships/image" Target="media/image75.png"/><Relationship Id="rId412" Type="http://schemas.openxmlformats.org/officeDocument/2006/relationships/image" Target="media/image176.png"/><Relationship Id="rId107" Type="http://schemas.openxmlformats.org/officeDocument/2006/relationships/image" Target="media/image9.png"/><Relationship Id="rId289" Type="http://schemas.openxmlformats.org/officeDocument/2006/relationships/footer" Target="footer5.xml"/><Relationship Id="rId11" Type="http://schemas.openxmlformats.org/officeDocument/2006/relationships/image" Target="media/image2.jpeg"/><Relationship Id="rId53" Type="http://schemas.openxmlformats.org/officeDocument/2006/relationships/hyperlink" Target="https://hduhb.nhs.wales/about-us/governance-arrangements/policies-and-written-control-documents/policies/all-wales-organisational-change-policy-ocp/" TargetMode="External"/><Relationship Id="rId149" Type="http://schemas.openxmlformats.org/officeDocument/2006/relationships/image" Target="media/image25.png"/><Relationship Id="rId314" Type="http://schemas.openxmlformats.org/officeDocument/2006/relationships/image" Target="media/image114.png"/><Relationship Id="rId356" Type="http://schemas.openxmlformats.org/officeDocument/2006/relationships/image" Target="media/image137.png"/><Relationship Id="rId398" Type="http://schemas.openxmlformats.org/officeDocument/2006/relationships/image" Target="media/image188.png"/><Relationship Id="rId95" Type="http://schemas.openxmlformats.org/officeDocument/2006/relationships/hyperlink" Target="https://hduhb.nhs.wales/about-us/governance-arrangements/policies-and-written-control-documents/policies/re-evaluation-of-pay-band-policy-and-procedure/" TargetMode="External"/><Relationship Id="rId160" Type="http://schemas.openxmlformats.org/officeDocument/2006/relationships/hyperlink" Target="file:///E:\about-us\governance-arrangements\policies-and-written-control-documents\policies\all-wales-capability-policy" TargetMode="External"/><Relationship Id="rId216" Type="http://schemas.openxmlformats.org/officeDocument/2006/relationships/control" Target="activeX/activeX6.xml"/><Relationship Id="rId423" Type="http://schemas.openxmlformats.org/officeDocument/2006/relationships/image" Target="media/image184.png"/><Relationship Id="rId258" Type="http://schemas.openxmlformats.org/officeDocument/2006/relationships/image" Target="media/image86.png"/><Relationship Id="rId22" Type="http://schemas.openxmlformats.org/officeDocument/2006/relationships/hyperlink" Target="mailto:Catherine.Thomas@wales.nhs.uk" TargetMode="External"/><Relationship Id="rId64" Type="http://schemas.openxmlformats.org/officeDocument/2006/relationships/hyperlink" Target="https://hduhb.nhs.wales/about-us/governance-arrangements/policies-and-written-control-documents/policies/ordinary-parental-leave-policy/" TargetMode="External"/><Relationship Id="rId118" Type="http://schemas.openxmlformats.org/officeDocument/2006/relationships/hyperlink" Target="mailto:Nia.Jones35@wales.nhs.uk" TargetMode="External"/><Relationship Id="rId325" Type="http://schemas.openxmlformats.org/officeDocument/2006/relationships/image" Target="media/image118.jpg"/><Relationship Id="rId367" Type="http://schemas.openxmlformats.org/officeDocument/2006/relationships/image" Target="media/image148.png"/><Relationship Id="rId171" Type="http://schemas.openxmlformats.org/officeDocument/2006/relationships/hyperlink" Target="file:///E:\about-us\governance-arrangements\policies-and-written-control-documents\policies\managing-attendance-at-work-policy" TargetMode="External"/><Relationship Id="rId227" Type="http://schemas.openxmlformats.org/officeDocument/2006/relationships/image" Target="cid:image001.png@01D695B3.E7911D2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1F45-40D3-4889-9F1A-EBEBA1BC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196</Pages>
  <Words>22789</Words>
  <Characters>129902</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Thomas</dc:creator>
  <cp:keywords/>
  <dc:description/>
  <cp:lastModifiedBy>Catherine Thomas (Hywel Dda UHB - ESR Administrator/Workforce Information Manager)</cp:lastModifiedBy>
  <cp:revision>2</cp:revision>
  <cp:lastPrinted>2021-08-23T13:20:00Z</cp:lastPrinted>
  <dcterms:created xsi:type="dcterms:W3CDTF">2021-08-26T18:22:00Z</dcterms:created>
  <dcterms:modified xsi:type="dcterms:W3CDTF">2021-08-26T18:22:00Z</dcterms:modified>
</cp:coreProperties>
</file>