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E62D0" w14:textId="2B690403" w:rsidR="00607673" w:rsidRPr="00607673" w:rsidRDefault="00607673" w:rsidP="00607673">
      <w:pPr>
        <w:rPr>
          <w:i/>
          <w:iCs/>
        </w:rPr>
      </w:pPr>
      <w:r w:rsidRPr="00607673">
        <w:rPr>
          <w:i/>
          <w:iCs/>
        </w:rPr>
        <w:t>Daniel Mullens (2124989)</w:t>
      </w:r>
    </w:p>
    <w:p w14:paraId="03BD4F81" w14:textId="3F7791BA" w:rsidR="00D948A7" w:rsidRDefault="00381252" w:rsidP="00381252">
      <w:pPr>
        <w:jc w:val="center"/>
        <w:rPr>
          <w:b/>
          <w:bCs/>
          <w:u w:val="single"/>
        </w:rPr>
      </w:pPr>
      <w:r w:rsidRPr="00381252">
        <w:rPr>
          <w:b/>
          <w:bCs/>
          <w:u w:val="single"/>
        </w:rPr>
        <w:t>LIT</w:t>
      </w:r>
      <w:r w:rsidR="00A65DE5">
        <w:rPr>
          <w:b/>
          <w:bCs/>
          <w:u w:val="single"/>
        </w:rPr>
        <w:t>E</w:t>
      </w:r>
      <w:r w:rsidRPr="00381252">
        <w:rPr>
          <w:b/>
          <w:bCs/>
          <w:u w:val="single"/>
        </w:rPr>
        <w:t>RATURE REVIEW</w:t>
      </w:r>
    </w:p>
    <w:p w14:paraId="70618966" w14:textId="77777777" w:rsidR="00381252" w:rsidRDefault="00381252" w:rsidP="00381252">
      <w:pPr>
        <w:rPr>
          <w:b/>
          <w:bCs/>
          <w:u w:val="single"/>
        </w:rPr>
      </w:pPr>
    </w:p>
    <w:p w14:paraId="1B435EDE" w14:textId="3CEEE5F1" w:rsidR="00381252" w:rsidRDefault="00381252" w:rsidP="00381252">
      <w:r w:rsidRPr="00381252">
        <w:t>2.</w:t>
      </w:r>
      <w:r>
        <w:t>0</w:t>
      </w:r>
      <w:r w:rsidRPr="00381252">
        <w:t xml:space="preserve"> INTRODUCTION</w:t>
      </w:r>
    </w:p>
    <w:p w14:paraId="0DACD2F0" w14:textId="6DE7C9F8" w:rsidR="00381252" w:rsidRDefault="00381252" w:rsidP="00381252">
      <w:r>
        <w:t xml:space="preserve">2.1 WHAT IS SHIFT WORK AND WHY IS IT IMPORTANT </w:t>
      </w:r>
    </w:p>
    <w:p w14:paraId="4D84DBC5" w14:textId="72C69766" w:rsidR="00381252" w:rsidRDefault="00381252" w:rsidP="00381252">
      <w:r>
        <w:t>2.</w:t>
      </w:r>
      <w:r w:rsidR="005A31DC">
        <w:t>2 IMPORTANCE OF A CONSISTENT SLEEP PATTERN</w:t>
      </w:r>
      <w:r>
        <w:t xml:space="preserve"> </w:t>
      </w:r>
    </w:p>
    <w:p w14:paraId="626089B4" w14:textId="4A8DF1A1" w:rsidR="005A31DC" w:rsidRDefault="00B40822" w:rsidP="005A31DC">
      <w:r>
        <w:t>2.3 THE IMPACTS OF SHIFT WORK ON HEALTH</w:t>
      </w:r>
      <w:r w:rsidR="005A31DC">
        <w:t xml:space="preserve"> (cardio, gastro, mental, circadian)</w:t>
      </w:r>
    </w:p>
    <w:p w14:paraId="5BC356DC" w14:textId="1C3026F5" w:rsidR="00B40822" w:rsidRDefault="00B40822" w:rsidP="005A31DC">
      <w:r>
        <w:t>2.4 DIFFERENCE BETWEEN GENDERS</w:t>
      </w:r>
    </w:p>
    <w:p w14:paraId="48188F9B" w14:textId="36E20F72" w:rsidR="00B40822" w:rsidRDefault="00B40822" w:rsidP="005A31DC">
      <w:r>
        <w:t>2.5 IMPACT ON WORK LIFE BALANCE</w:t>
      </w:r>
    </w:p>
    <w:p w14:paraId="26A7078D" w14:textId="486D34DF" w:rsidR="005A31DC" w:rsidRDefault="00B40822" w:rsidP="005A31DC">
      <w:r>
        <w:t>2.6DISORDERS IN POLICE OFFICERS AND THE EFFECTS ON MENTAL HEALTH</w:t>
      </w:r>
      <w:r w:rsidR="005A31DC">
        <w:t xml:space="preserve"> </w:t>
      </w:r>
    </w:p>
    <w:p w14:paraId="0AA99432" w14:textId="77777777" w:rsidR="005A31DC" w:rsidRDefault="005A31DC" w:rsidP="00381252"/>
    <w:p w14:paraId="41C30844" w14:textId="283421CD" w:rsidR="005A31DC" w:rsidRDefault="005A31DC" w:rsidP="00381252">
      <w:r>
        <w:t>2.0 INTRODUCTION</w:t>
      </w:r>
    </w:p>
    <w:p w14:paraId="19C7B112" w14:textId="191688F0" w:rsidR="005A31DC" w:rsidRDefault="005A31DC" w:rsidP="00381252">
      <w:r w:rsidRPr="005A31DC">
        <w:t>This dissertation chapter aims to offer a study of significant, pertinent, peer-reviewed, and well-regarded academic literature sources relating to the impact of shift working patterns on general health and well-being. This research will be carried out using the UWTSD Library database on Moodle, and using the Google scholar search engine which is specifically used to search verified academic sources.</w:t>
      </w:r>
    </w:p>
    <w:p w14:paraId="05A6CD37" w14:textId="77777777" w:rsidR="005A31DC" w:rsidRDefault="005A31DC" w:rsidP="00381252"/>
    <w:p w14:paraId="1365D7FC" w14:textId="7BD34AD5" w:rsidR="005A31DC" w:rsidRDefault="005A31DC" w:rsidP="00381252">
      <w:r>
        <w:t xml:space="preserve">2.1 </w:t>
      </w:r>
      <w:r w:rsidRPr="005A31DC">
        <w:t>WHAT IS SHIFT WORK AND WHY IS IT IMPORTANT</w:t>
      </w:r>
    </w:p>
    <w:p w14:paraId="3C6C4EAB" w14:textId="77777777" w:rsidR="005A31DC" w:rsidRDefault="005A31DC" w:rsidP="005A31DC">
      <w:r w:rsidRPr="00916468">
        <w:rPr>
          <w:rFonts w:eastAsia="Times New Roman" w:cstheme="minorHAnsi"/>
          <w:kern w:val="0"/>
          <w:lang w:eastAsia="en-GB"/>
          <w14:ligatures w14:val="none"/>
        </w:rPr>
        <w:t>In most Western cultures today, an estimated 25% of individuals work night shifts, despite rising concerns about the potential negative consequences on individual shift workers health and well-being. Working shifts is defined as “nonstandard schedules requiring that at least 50% of the work be done at a time other than between 8 am and 4 pm”</w:t>
      </w:r>
      <w:r w:rsidRPr="00916468">
        <w:rPr>
          <w:rFonts w:cstheme="minorHAnsi"/>
        </w:rPr>
        <w:t xml:space="preserve"> </w:t>
      </w:r>
      <w:r w:rsidRPr="00916468">
        <w:rPr>
          <w:rFonts w:eastAsia="Times New Roman" w:cstheme="minorHAnsi"/>
          <w:kern w:val="0"/>
          <w:lang w:eastAsia="en-GB"/>
          <w14:ligatures w14:val="none"/>
        </w:rPr>
        <w:t xml:space="preserve">(Pease and Raether, 2003). </w:t>
      </w:r>
      <w:r>
        <w:t xml:space="preserve">Shift work is unfortunately an essential part of front-line policing in order to provide the public with a </w:t>
      </w:r>
      <w:proofErr w:type="gramStart"/>
      <w:r>
        <w:t>24 hour</w:t>
      </w:r>
      <w:proofErr w:type="gramEnd"/>
      <w:r>
        <w:t xml:space="preserve"> response to emergencies. South Wales police front line officers work off two different shift patterns, response officers work six days on and four days off consisting of two day shift from 0700hrs until 1600hrs, two afternoon shift from 1500hrs until 0000hrs (Friday and Saturday’s are classed as ‘super-noon’s’ and run from 1600hrs until 0300hrs), and finally two night shifts from 2200hrs until 0700hrs. Specialist operations such as K9 units, traffic and firearms then work a 4 days on 4 days off pattern consisting of two day shifts from 0700hrs until 1900hrs, and two night shifts consisting of 1900hrs until 0700hrs. These shift patterns are essential </w:t>
      </w:r>
      <w:proofErr w:type="gramStart"/>
      <w:r>
        <w:t>in order to</w:t>
      </w:r>
      <w:proofErr w:type="gramEnd"/>
      <w:r>
        <w:t xml:space="preserve"> provide the public a 24hour response to emergencies. There is much research and study into the impacts on health that shift work causes, with all the research highlighting the adverse effects shift work as on health, cognitive performance, operational </w:t>
      </w:r>
      <w:proofErr w:type="gramStart"/>
      <w:r>
        <w:t>fatigue</w:t>
      </w:r>
      <w:proofErr w:type="gramEnd"/>
      <w:r>
        <w:t xml:space="preserve"> and work life balance; with little to no research finding any benefits in relation to health and well-being.</w:t>
      </w:r>
    </w:p>
    <w:p w14:paraId="76803C51" w14:textId="77777777" w:rsidR="005A31DC" w:rsidRDefault="005A31DC" w:rsidP="005A31DC"/>
    <w:p w14:paraId="31E34098" w14:textId="39ADDF52" w:rsidR="005A31DC" w:rsidRDefault="005A31DC" w:rsidP="005A31DC">
      <w:r>
        <w:t xml:space="preserve">2.2 IMPORTANCE OF A CONSISTENT SLEEP PATTERN </w:t>
      </w:r>
    </w:p>
    <w:p w14:paraId="2A203D7A" w14:textId="7F82EDDA" w:rsidR="005A31DC" w:rsidRPr="00916468" w:rsidRDefault="005A31DC" w:rsidP="005A31DC">
      <w:pPr>
        <w:rPr>
          <w:rFonts w:eastAsia="Times New Roman" w:cstheme="minorHAnsi"/>
          <w:kern w:val="0"/>
          <w:lang w:eastAsia="en-GB"/>
          <w14:ligatures w14:val="none"/>
        </w:rPr>
      </w:pPr>
      <w:r w:rsidRPr="005A31DC">
        <w:rPr>
          <w:rFonts w:eastAsia="Times New Roman" w:cstheme="minorHAnsi"/>
          <w:kern w:val="0"/>
          <w:lang w:eastAsia="en-GB"/>
          <w14:ligatures w14:val="none"/>
        </w:rPr>
        <w:lastRenderedPageBreak/>
        <w:t xml:space="preserve">According to Arendt (2010) We are a diurnal species, meaning we are active during the daytime hours, and we sleep at night. Sleep, Alertness, metabolism and performance in a typical setting are examples of rhythmic processes whose timing is such that they work best at the most appropriate time of day. Poor health from Working shifts is a consequence of misaligning the Body’s endogenous biological clock, which is known as the Circadian rhythm, which is responsible for controlling the timing of the sleep/wake cycle. For the typical day worker with a normal, regular sleep pattern, wakefulness during the day is controlled by the body’s biological clock, which provides circadian rhythmicity which induces greater alertness during the daytime and a significant decrease in alertness during the night-time hours. Homeostatic sleep pressure counteracts the circadian process and builds throughout waking hours. These two processes operate together and in synchrony, </w:t>
      </w:r>
      <w:proofErr w:type="gramStart"/>
      <w:r w:rsidRPr="005A31DC">
        <w:rPr>
          <w:rFonts w:eastAsia="Times New Roman" w:cstheme="minorHAnsi"/>
          <w:kern w:val="0"/>
          <w:lang w:eastAsia="en-GB"/>
          <w14:ligatures w14:val="none"/>
        </w:rPr>
        <w:t>When</w:t>
      </w:r>
      <w:proofErr w:type="gramEnd"/>
      <w:r w:rsidRPr="005A31DC">
        <w:rPr>
          <w:rFonts w:eastAsia="Times New Roman" w:cstheme="minorHAnsi"/>
          <w:kern w:val="0"/>
          <w:lang w:eastAsia="en-GB"/>
          <w14:ligatures w14:val="none"/>
        </w:rPr>
        <w:t xml:space="preserve"> working during daytime hours, with the environmental light/dark cycle to drive alertness during daytime work hours, and providing consolidated sleep during the night. When a worker is assigned to a rotating or nighttime shift pattern, they must alter their sleep schedule from regular nighttime hours, which causes the workers circadian rhythm to misalign. This results in disrupted and shortened sleep and excessive tiredness while awake. This in turn can cause an increase in workplace errors, increasing the risk of accident and injuries, and negatively impact health. The greatest way to understand the significance of circadian misalignment and the mismatch between the biological clock and the sleep/wake cycle, is to consider how it raises the possibility of workplace accidents and injuries (James et al., 2017).</w:t>
      </w:r>
    </w:p>
    <w:p w14:paraId="2370E0C9" w14:textId="77777777" w:rsidR="005A31DC" w:rsidRDefault="005A31DC" w:rsidP="00381252"/>
    <w:p w14:paraId="4D1EE43C" w14:textId="74179FEB" w:rsidR="00B40822" w:rsidRDefault="00B40822" w:rsidP="00381252">
      <w:r w:rsidRPr="00B40822">
        <w:t>2.3 THE IMPACTS OF SHIFT WORK ON HEALTH</w:t>
      </w:r>
    </w:p>
    <w:p w14:paraId="47A6F278" w14:textId="1D58CF47" w:rsidR="00B40822" w:rsidRDefault="00B40822" w:rsidP="00B40822">
      <w:r>
        <w:t>Policing is an incredibly demanding occupation, which often results in notable impacts on the mind and body. Fatigue is argued as a common factor the role imposed on officers which is argued as the result of prolonged and inadequate sleep (Elliot and Lal, 2016). Dr Matthew Walker (2017) highlights a range of consequences routinely poor sleep can have on an individual’s life, particularly sleeping 6 or 7 hours less a night can disrupt the endocrine system, increase hypertension heightening an individual’s risk for cardiovascular diseases and diminishing an individual’s immune system meaning the risks for life threatening diseases including cancer are significantly higher. (SLEEP QUAILTY)</w:t>
      </w:r>
    </w:p>
    <w:p w14:paraId="28A4719A" w14:textId="50386E17" w:rsidR="00B40822" w:rsidRDefault="00B40822" w:rsidP="00381252">
      <w:r w:rsidRPr="00B40822">
        <w:t xml:space="preserve">Furthermore, sleep duration and quality </w:t>
      </w:r>
      <w:proofErr w:type="gramStart"/>
      <w:r w:rsidRPr="00B40822">
        <w:t>is</w:t>
      </w:r>
      <w:proofErr w:type="gramEnd"/>
      <w:r w:rsidRPr="00B40822">
        <w:t xml:space="preserve"> a significant risk factor for metabolic diseases and issues leading to diseases such as obesity and diabetes. </w:t>
      </w:r>
      <w:proofErr w:type="spellStart"/>
      <w:r w:rsidRPr="00B40822">
        <w:t>Kosmadopoulous</w:t>
      </w:r>
      <w:proofErr w:type="spellEnd"/>
      <w:r w:rsidRPr="00B40822">
        <w:t xml:space="preserve"> et al (2020) analysed eating behaviours of police officers working shift patterns. They highlight that meal timings have a significant impact on metabolism and digestion, because of extended working days on some of the shift days there is a significant increase in calorie intake within police officers studied. This has an impact on the body’s digestive response, where the fasting window that occurs between meals is disrupted meaning the crucial fasted state is reduced which is when the body repairs cells and activates catabolic processes – breaking down large molecules for crucial functions within the body. One of the strengths of this study is the hope that it provides for police officers working shift patterns. The authors highlight how dietary adjustments during shift work can ease burden placed by overconsumption on the metabolism which reduces an individual’s risk of metabolic diseases.</w:t>
      </w:r>
    </w:p>
    <w:p w14:paraId="4CFAA8F2" w14:textId="47303796" w:rsidR="00B40822" w:rsidRDefault="00B40822" w:rsidP="00381252">
      <w:proofErr w:type="spellStart"/>
      <w:r>
        <w:t>Kosmadopoulous</w:t>
      </w:r>
      <w:proofErr w:type="spellEnd"/>
      <w:r>
        <w:t xml:space="preserve"> et al., (2020) discuss an important factor within the article which is the limited choice and ability to prevent overconsumption and increase macronutrients. Police officers along with many shift work industries are faced with fatigue, meaning individuals do not have the energy needed to prepare and cook nutritious controlled meals at home. Meals that are available for these workers during unsociable hours lack adequate nutrition and contain high levels of ultra processed </w:t>
      </w:r>
      <w:r>
        <w:lastRenderedPageBreak/>
        <w:t>ingredients. This highlights a need to offer more support and access to adequate nutrition during unsociable hours to ease the already demanding burden shift workplaces on an individual’s health.</w:t>
      </w:r>
    </w:p>
    <w:p w14:paraId="0A3ADC98" w14:textId="77777777" w:rsidR="00B40822" w:rsidRDefault="00B40822" w:rsidP="00381252"/>
    <w:p w14:paraId="70506692" w14:textId="319593D1" w:rsidR="00B40822" w:rsidRDefault="00B40822" w:rsidP="00B40822">
      <w:r w:rsidRPr="00B40822">
        <w:t>2.4 DIFFERENCE BETWEEN GENDERS</w:t>
      </w:r>
    </w:p>
    <w:p w14:paraId="4526647B" w14:textId="3BEC3227" w:rsidR="00B40822" w:rsidRDefault="00B40822" w:rsidP="00B40822">
      <w:r w:rsidRPr="00B40822">
        <w:t>Research carried out on Dutch police officers was interesting for this study due to the similarities in shift patterns. Lammers-van der Holst and Kerkhof (2014) carried out research on 2,244 police officers and grouped the officers in to three categories depending on how well they were tolerating shift work (Tolerant, medium tolerant and intolerant). A key finding within the research was the differences between males and females. Females were significantly more likely to be grouped into the intolerant group (40% of the participants) in comparison to only 30% of males. One of the reasons highlighted for this is the double burden women face. Although the research is useful for our understanding of the impact on women, there are significant cultural differences and lifestyle differences between the UK and the Netherlands. However, one similarity is the lack of adequate childcare support, which is argued due to most providers within these countries being privatised (</w:t>
      </w:r>
      <w:proofErr w:type="spellStart"/>
      <w:r w:rsidRPr="00B40822">
        <w:t>Knijn</w:t>
      </w:r>
      <w:proofErr w:type="spellEnd"/>
      <w:r w:rsidRPr="00B40822">
        <w:t xml:space="preserve"> and Lewis, 2017). It is understandable then why women are potentially at a disadvantage when it comes to shift work in comparison to men.</w:t>
      </w:r>
    </w:p>
    <w:p w14:paraId="59B92BC1" w14:textId="77777777" w:rsidR="00B40822" w:rsidRDefault="00B40822" w:rsidP="00B40822"/>
    <w:p w14:paraId="56A2ED2B" w14:textId="77777777" w:rsidR="00B40822" w:rsidRDefault="00B40822" w:rsidP="00B40822">
      <w:r w:rsidRPr="00B40822">
        <w:t>2.5 IMPACT ON WORK LIFE BALANCE</w:t>
      </w:r>
    </w:p>
    <w:p w14:paraId="47F6A8DC" w14:textId="6C997824" w:rsidR="00B40822" w:rsidRDefault="00B40822" w:rsidP="00B40822">
      <w:r>
        <w:t>In a study conducted by</w:t>
      </w:r>
      <w:r w:rsidRPr="0058208F">
        <w:rPr>
          <w:rFonts w:ascii="Times New Roman" w:eastAsia="Times New Roman" w:hAnsi="Times New Roman" w:cs="Times New Roman"/>
          <w:kern w:val="0"/>
          <w:sz w:val="24"/>
          <w:szCs w:val="24"/>
          <w:lang w:eastAsia="en-GB"/>
          <w14:ligatures w14:val="none"/>
        </w:rPr>
        <w:t xml:space="preserve"> </w:t>
      </w:r>
      <w:r w:rsidRPr="0058208F">
        <w:t>Rohwer et al</w:t>
      </w:r>
      <w:r>
        <w:t>.</w:t>
      </w:r>
      <w:r w:rsidRPr="0058208F">
        <w:t xml:space="preserve"> </w:t>
      </w:r>
      <w:r>
        <w:t>(</w:t>
      </w:r>
      <w:r w:rsidRPr="0058208F">
        <w:t>2022)</w:t>
      </w:r>
      <w:r>
        <w:t xml:space="preserve"> it was highlighted that night shift or rotating shift pattern disturbs sleep quality, this then effects mood and performance and has a negative impact on family and social relationships, which is proven too has a substantial impact on physical and mental health. Nurturing relationships with partners, family or balancing work with hobbies and leisure activities poses significant challenges for those working shift patterns. Furthermore, job satisfaction is also closely linked with both physical and mental health, </w:t>
      </w:r>
      <w:proofErr w:type="gramStart"/>
      <w:r>
        <w:t>in particular among</w:t>
      </w:r>
      <w:proofErr w:type="gramEnd"/>
      <w:r>
        <w:t xml:space="preserve"> shift working police officers. In this study it was highlighted that police officers work related stress was not only perceived </w:t>
      </w:r>
      <w:proofErr w:type="gramStart"/>
      <w:r>
        <w:t>as a result of</w:t>
      </w:r>
      <w:proofErr w:type="gramEnd"/>
      <w:r>
        <w:t xml:space="preserve"> their work content, bust also stemmed from working conditions. For example, high burnout rates amongst officers have been associated with irregular working schedules, mandatory overtime and shifts longer that 11hours in duration. In summary, the study altered the working shift pattern of serving police officers adapting the pattern to align more with occupational health recommendations. These improved hours and shorter and more flexible shifts resulted in more free time and significantly increased work-life balance and job satisfaction in officers due to more family and leisure time.</w:t>
      </w:r>
    </w:p>
    <w:p w14:paraId="5EA3AB7C" w14:textId="77777777" w:rsidR="00B40822" w:rsidRDefault="00B40822" w:rsidP="00381252"/>
    <w:p w14:paraId="1D0B91BF" w14:textId="77777777" w:rsidR="00B40822" w:rsidRDefault="00B40822" w:rsidP="00B40822">
      <w:pPr>
        <w:spacing w:after="0" w:line="240" w:lineRule="auto"/>
      </w:pPr>
      <w:r w:rsidRPr="00B40822">
        <w:t>2.6</w:t>
      </w:r>
      <w:r>
        <w:t xml:space="preserve"> SLEEP </w:t>
      </w:r>
      <w:r w:rsidRPr="00B40822">
        <w:t xml:space="preserve">DISORDERS IN POLICE OFFICERS AND THE EFFECTS ON MENTAL HEALTH </w:t>
      </w:r>
    </w:p>
    <w:p w14:paraId="26166993" w14:textId="77777777" w:rsidR="00B40822" w:rsidRDefault="00B40822" w:rsidP="00B40822">
      <w:pPr>
        <w:spacing w:after="0" w:line="240" w:lineRule="auto"/>
      </w:pPr>
    </w:p>
    <w:p w14:paraId="0F67CB9B" w14:textId="5FE317D6" w:rsidR="00B40822" w:rsidRPr="00B40822" w:rsidRDefault="00B40822" w:rsidP="00B40822">
      <w:pPr>
        <w:spacing w:after="0" w:line="240" w:lineRule="auto"/>
      </w:pPr>
      <w:r w:rsidRPr="00DF0FDA">
        <w:rPr>
          <w:rFonts w:eastAsia="Times New Roman" w:cstheme="minorHAnsi"/>
          <w:kern w:val="0"/>
          <w:lang w:eastAsia="en-GB"/>
          <w14:ligatures w14:val="none"/>
        </w:rPr>
        <w:t xml:space="preserve">Mental health amongst police officers has become an increasingly significant subject. The UK currently has approximately 130,000 serving police officers. Between 2015 and 2020 it came to light that half of all serving police officers took sick leave due to mental health related illnesses. Furthermore, during a 2016 study by the police federation of more than 17,000 officers it was found that Mental wellbeing amongst offices was significantly worse than the general population, with 39% of officers seeking help for their mental health struggles </w:t>
      </w:r>
      <w:r w:rsidRPr="00FE6718">
        <w:rPr>
          <w:rFonts w:eastAsia="Times New Roman" w:cstheme="minorHAnsi"/>
          <w:kern w:val="0"/>
          <w:lang w:eastAsia="en-GB"/>
          <w14:ligatures w14:val="none"/>
        </w:rPr>
        <w:t>(Edwards and Kotera, 2020)</w:t>
      </w:r>
      <w:r w:rsidRPr="00DF0FDA">
        <w:rPr>
          <w:rFonts w:eastAsia="Times New Roman" w:cstheme="minorHAnsi"/>
          <w:kern w:val="0"/>
          <w:lang w:eastAsia="en-GB"/>
          <w14:ligatures w14:val="none"/>
        </w:rPr>
        <w:t xml:space="preserve">. Along with diet and exercise, sleep is now recognised as one of the three pillars of health. It has been established that Poor sleep quality is closely related to negative psychological outcomes such altered cognitive functioning, anxiety &amp; </w:t>
      </w:r>
      <w:proofErr w:type="gramStart"/>
      <w:r w:rsidRPr="00DF0FDA">
        <w:rPr>
          <w:rFonts w:eastAsia="Times New Roman" w:cstheme="minorHAnsi"/>
          <w:kern w:val="0"/>
          <w:lang w:eastAsia="en-GB"/>
          <w14:ligatures w14:val="none"/>
        </w:rPr>
        <w:t>depression</w:t>
      </w:r>
      <w:proofErr w:type="gramEnd"/>
      <w:r w:rsidRPr="00DF0FDA">
        <w:rPr>
          <w:rFonts w:eastAsia="Times New Roman" w:cstheme="minorHAnsi"/>
          <w:kern w:val="0"/>
          <w:lang w:eastAsia="en-GB"/>
          <w14:ligatures w14:val="none"/>
        </w:rPr>
        <w:t xml:space="preserve"> and aggression, among others. Furthermore, research </w:t>
      </w:r>
      <w:r w:rsidRPr="00DF0FDA">
        <w:rPr>
          <w:rFonts w:eastAsia="Times New Roman" w:cstheme="minorHAnsi"/>
          <w:kern w:val="0"/>
          <w:lang w:eastAsia="en-GB"/>
          <w14:ligatures w14:val="none"/>
        </w:rPr>
        <w:lastRenderedPageBreak/>
        <w:t xml:space="preserve">has highlighted that sleep disturbance has a direct correlation with mental health and that people suffering from sleep disorders more at a much-increased risk of suffering with their mental health. However, recent studies on treatments for sleep disorders have resulted in positive effect on sleep outcomes and have reported improvements in mental health </w:t>
      </w:r>
      <w:r w:rsidRPr="00D45EF1">
        <w:rPr>
          <w:rFonts w:eastAsia="Times New Roman" w:cstheme="minorHAnsi"/>
          <w:kern w:val="0"/>
          <w:lang w:eastAsia="en-GB"/>
          <w14:ligatures w14:val="none"/>
        </w:rPr>
        <w:t>(Clement-Carbonell et al., 2021)</w:t>
      </w:r>
      <w:r w:rsidRPr="00DF0FDA">
        <w:rPr>
          <w:rFonts w:eastAsia="Times New Roman" w:cstheme="minorHAnsi"/>
          <w:kern w:val="0"/>
          <w:lang w:eastAsia="en-GB"/>
          <w14:ligatures w14:val="none"/>
        </w:rPr>
        <w:t xml:space="preserve">. In a 2019 meta-analysis on sleep quality among UK police officers it was estimated that over fifty percent police officers report bad sleep quality. Furthermore, it was observed that 40.4% of police officers reported having symptoms that were consistent with having at least one sleep disorder. Although its generally accepted as part of the job; Extended work schedules, shift work, occupational stress, and hazardous and traumatic incidents are commonplace for police personnel. Numerous studies have revealed that police officers are more susceptible to developing psychological or mental health disorders associated to stress, such as depression and anxiety, with sleep quality significantly contributing to this. Sleep and sleep quality also have close links in the development of burnout amongst officers, as burnout symptoms are directly associated with fragmented sleep, worse subjective sleep quality, and non-restorative sleep </w:t>
      </w:r>
      <w:r w:rsidRPr="0061139D">
        <w:rPr>
          <w:rFonts w:eastAsia="Times New Roman" w:cstheme="minorHAnsi"/>
          <w:kern w:val="0"/>
          <w:lang w:eastAsia="en-GB"/>
          <w14:ligatures w14:val="none"/>
        </w:rPr>
        <w:t>(Garbarino et al., 2019)</w:t>
      </w:r>
      <w:r w:rsidRPr="00DF0FDA">
        <w:rPr>
          <w:rFonts w:eastAsia="Times New Roman" w:cstheme="minorHAnsi"/>
          <w:kern w:val="0"/>
          <w:lang w:eastAsia="en-GB"/>
          <w14:ligatures w14:val="none"/>
        </w:rPr>
        <w:t>.</w:t>
      </w:r>
    </w:p>
    <w:p w14:paraId="38A14121" w14:textId="1BFABC26" w:rsidR="00B40822" w:rsidRPr="00381252" w:rsidRDefault="00B40822" w:rsidP="00381252"/>
    <w:sectPr w:rsidR="00B40822" w:rsidRPr="003812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1252"/>
    <w:rsid w:val="00381252"/>
    <w:rsid w:val="005A31DC"/>
    <w:rsid w:val="00607673"/>
    <w:rsid w:val="00A65DE5"/>
    <w:rsid w:val="00B40822"/>
    <w:rsid w:val="00D948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7DF79B"/>
  <w15:chartTrackingRefBased/>
  <w15:docId w15:val="{EB1EE45A-4658-4D85-8BD2-60BFFA3A26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4</Pages>
  <Words>1717</Words>
  <Characters>9788</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Mullens,Daniel swp8124</dc:creator>
  <cp:keywords/>
  <dc:description/>
  <cp:lastModifiedBy>Mullens,Daniel swp8124</cp:lastModifiedBy>
  <cp:revision>3</cp:revision>
  <dcterms:created xsi:type="dcterms:W3CDTF">2024-05-06T15:30:00Z</dcterms:created>
  <dcterms:modified xsi:type="dcterms:W3CDTF">2024-05-06T16:09:00Z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2024-05-06T16:04:12Z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1fde73c5-e2f6-4a56-815c-474f3fd3b22c</vt:lpwstr>
  </property>
  <property fmtid="{D5CDD505-2E9C-101B-9397-08002B2CF9AE}" pid="8" name="MSIP_Label_66cf8fe5-b7b7-4df7-b38d-1c61ac2f6639_ContentBits">
    <vt:lpwstr>0</vt:lpwstr>
  </property>
</Properties>
</file>