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C3D2F" w14:textId="2E93659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w:t>
      </w:r>
      <w:proofErr w:type="spellStart"/>
      <w:r w:rsidR="00FD47F9">
        <w:rPr>
          <w:rFonts w:ascii="Times New Roman" w:hAnsi="Times New Roman" w:cs="Times New Roman"/>
          <w:b/>
          <w:sz w:val="28"/>
          <w:szCs w:val="28"/>
        </w:rPr>
        <w:t>turnitin</w:t>
      </w:r>
      <w:proofErr w:type="spellEnd"/>
      <w:r w:rsidR="00FD47F9">
        <w:rPr>
          <w:rFonts w:ascii="Times New Roman" w:hAnsi="Times New Roman" w:cs="Times New Roman"/>
          <w:b/>
          <w:sz w:val="28"/>
          <w:szCs w:val="28"/>
        </w:rPr>
        <w:t xml:space="preserve"> by </w:t>
      </w:r>
      <w:r w:rsidR="000407C4">
        <w:rPr>
          <w:rFonts w:ascii="Times New Roman" w:hAnsi="Times New Roman" w:cs="Times New Roman"/>
          <w:b/>
          <w:sz w:val="28"/>
          <w:szCs w:val="28"/>
        </w:rPr>
        <w:t xml:space="preserve">3:00pm on </w:t>
      </w:r>
      <w:r w:rsidR="00461EB5">
        <w:rPr>
          <w:rFonts w:ascii="Times New Roman" w:hAnsi="Times New Roman" w:cs="Times New Roman"/>
          <w:b/>
          <w:sz w:val="28"/>
          <w:szCs w:val="28"/>
        </w:rPr>
        <w:t>2</w:t>
      </w:r>
      <w:r w:rsidR="00461EB5" w:rsidRPr="00461EB5">
        <w:rPr>
          <w:rFonts w:ascii="Times New Roman" w:hAnsi="Times New Roman" w:cs="Times New Roman"/>
          <w:b/>
          <w:sz w:val="28"/>
          <w:szCs w:val="28"/>
          <w:vertAlign w:val="superscript"/>
        </w:rPr>
        <w:t>nd</w:t>
      </w:r>
      <w:r w:rsidR="00461EB5">
        <w:rPr>
          <w:rFonts w:ascii="Times New Roman" w:hAnsi="Times New Roman" w:cs="Times New Roman"/>
          <w:b/>
          <w:sz w:val="28"/>
          <w:szCs w:val="28"/>
        </w:rPr>
        <w:t xml:space="preserve"> November 2018</w:t>
      </w:r>
    </w:p>
    <w:p w14:paraId="678C42D1" w14:textId="77777777" w:rsidR="00312635" w:rsidRDefault="00312635" w:rsidP="00D6095A">
      <w:pPr>
        <w:pStyle w:val="Title"/>
      </w:pPr>
    </w:p>
    <w:p w14:paraId="7DE05140" w14:textId="77777777" w:rsidR="00D6095A" w:rsidRPr="007A2699" w:rsidRDefault="00D6095A" w:rsidP="00D6095A">
      <w:pPr>
        <w:pStyle w:val="Title"/>
      </w:pPr>
      <w:r w:rsidRPr="007A2699">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2B258F9F"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B54781">
        <w:rPr>
          <w:b/>
          <w:bCs/>
          <w:sz w:val="24"/>
          <w:szCs w:val="24"/>
          <w:u w:val="none"/>
        </w:rPr>
        <w:t xml:space="preserve"> Georgina Ireland 1805551</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77777777" w:rsidR="00D6095A" w:rsidRPr="00313008" w:rsidRDefault="00D6095A" w:rsidP="00FD47F9">
            <w:pPr>
              <w:pStyle w:val="Subtitle"/>
              <w:rPr>
                <w:b/>
                <w:bCs/>
                <w:sz w:val="24"/>
                <w:szCs w:val="24"/>
                <w:u w:val="none"/>
              </w:rPr>
            </w:pP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77777777" w:rsidR="00D6095A" w:rsidRPr="00313008" w:rsidRDefault="00D6095A" w:rsidP="00FD47F9">
            <w:pPr>
              <w:pStyle w:val="Subtitle"/>
              <w:rPr>
                <w:b/>
                <w:bCs/>
                <w:sz w:val="24"/>
                <w:szCs w:val="24"/>
                <w:u w:val="none"/>
              </w:rPr>
            </w:pP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7777777" w:rsidR="00D6095A" w:rsidRPr="00313008" w:rsidRDefault="00D6095A" w:rsidP="00FD47F9">
            <w:pPr>
              <w:pStyle w:val="Subtitle"/>
              <w:rPr>
                <w:b/>
                <w:bCs/>
                <w:sz w:val="24"/>
                <w:szCs w:val="24"/>
                <w:u w:val="none"/>
              </w:rPr>
            </w:pP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BA34F4">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BA34F4">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BA34F4">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BA34F4">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BA34F4">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BA34F4">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BA34F4">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B8DA118"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461EB5">
              <w:rPr>
                <w:b/>
                <w:bCs/>
                <w:sz w:val="18"/>
                <w:szCs w:val="18"/>
                <w:u w:val="none"/>
              </w:rPr>
              <w:t>2/11/18</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6AC6F15F"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w:t>
      </w:r>
      <w:r w:rsidR="00686E12">
        <w:rPr>
          <w:rFonts w:ascii="Times New Roman" w:eastAsia="Times New Roman" w:hAnsi="Times New Roman"/>
          <w:b/>
          <w:sz w:val="24"/>
          <w:szCs w:val="24"/>
        </w:rPr>
        <w:t>the UWTSD Referencing Guide</w:t>
      </w:r>
      <w:r>
        <w:rPr>
          <w:rFonts w:ascii="Times New Roman" w:eastAsia="Times New Roman" w:hAnsi="Times New Roman"/>
          <w:b/>
          <w:sz w:val="24"/>
          <w:szCs w:val="24"/>
        </w:rPr>
        <w: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0065CE1E" w14:textId="27BCE8B5" w:rsidR="00B54781" w:rsidRDefault="00D6095A" w:rsidP="00B54781">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5382CEA" w14:textId="3CD299E1" w:rsidR="00B54781" w:rsidRDefault="00B54781" w:rsidP="00B54781">
      <w:pPr>
        <w:jc w:val="center"/>
        <w:rPr>
          <w:rFonts w:ascii="Times New Roman" w:eastAsia="Times New Roman" w:hAnsi="Times New Roman"/>
          <w:color w:val="000000"/>
          <w:sz w:val="28"/>
          <w:szCs w:val="24"/>
          <w:u w:val="single"/>
        </w:rPr>
      </w:pPr>
      <w:r w:rsidRPr="003E28B3">
        <w:rPr>
          <w:rFonts w:ascii="Times New Roman" w:eastAsia="Times New Roman" w:hAnsi="Times New Roman"/>
          <w:color w:val="000000"/>
          <w:sz w:val="28"/>
          <w:szCs w:val="24"/>
          <w:u w:val="single"/>
        </w:rPr>
        <w:lastRenderedPageBreak/>
        <w:t>Discuss the key features of an "adventurous" activity</w:t>
      </w:r>
    </w:p>
    <w:p w14:paraId="7666157E" w14:textId="77777777" w:rsidR="00F97F61" w:rsidRDefault="00F97F61" w:rsidP="00B54781">
      <w:pPr>
        <w:jc w:val="center"/>
        <w:rPr>
          <w:rFonts w:ascii="Times New Roman" w:eastAsia="Times New Roman" w:hAnsi="Times New Roman"/>
          <w:color w:val="000000"/>
          <w:sz w:val="24"/>
          <w:szCs w:val="24"/>
          <w:u w:val="single"/>
        </w:rPr>
      </w:pPr>
    </w:p>
    <w:p w14:paraId="7B08A5B4" w14:textId="41E61C28" w:rsidR="00DC716E" w:rsidRPr="00DC716E" w:rsidRDefault="00DC716E" w:rsidP="00DC716E">
      <w:pPr>
        <w:rPr>
          <w:sz w:val="24"/>
          <w:szCs w:val="24"/>
        </w:rPr>
      </w:pPr>
      <w:r w:rsidRPr="00DC716E">
        <w:rPr>
          <w:sz w:val="24"/>
          <w:szCs w:val="24"/>
        </w:rPr>
        <w:t>In this essay, I will discuss the different key features needed for an adventurous activity. Many people have different ideas as to what an adventurous activity is and so there are many key features for an activity to be adventurous, many of which depend on the person that is taking part in the activity. Adventure can be defined as ‘an unusual, exciting and possibly dangerous activity, trip or experience, or the excitement produced by such activities’ (Cambridge Dictionary</w:t>
      </w:r>
      <w:r>
        <w:rPr>
          <w:sz w:val="24"/>
          <w:szCs w:val="24"/>
        </w:rPr>
        <w:t xml:space="preserve"> 2018</w:t>
      </w:r>
      <w:r w:rsidRPr="00DC716E">
        <w:rPr>
          <w:sz w:val="24"/>
          <w:szCs w:val="24"/>
        </w:rPr>
        <w:t xml:space="preserve">).  </w:t>
      </w:r>
    </w:p>
    <w:p w14:paraId="15C9E487" w14:textId="77777777" w:rsidR="00DC716E" w:rsidRPr="00DC716E" w:rsidRDefault="00DC716E" w:rsidP="00DC716E">
      <w:pPr>
        <w:rPr>
          <w:sz w:val="24"/>
          <w:szCs w:val="24"/>
        </w:rPr>
      </w:pPr>
    </w:p>
    <w:p w14:paraId="7D50C583" w14:textId="77777777" w:rsidR="00DC716E" w:rsidRPr="00DC716E" w:rsidRDefault="00DC716E" w:rsidP="00DC716E">
      <w:pPr>
        <w:rPr>
          <w:sz w:val="24"/>
          <w:szCs w:val="24"/>
        </w:rPr>
      </w:pPr>
      <w:r w:rsidRPr="00DC716E">
        <w:rPr>
          <w:sz w:val="24"/>
          <w:szCs w:val="24"/>
        </w:rPr>
        <w:t xml:space="preserve">Colin </w:t>
      </w:r>
      <w:proofErr w:type="spellStart"/>
      <w:r w:rsidRPr="00DC716E">
        <w:rPr>
          <w:sz w:val="24"/>
          <w:szCs w:val="24"/>
        </w:rPr>
        <w:t>Mortlock</w:t>
      </w:r>
      <w:proofErr w:type="spellEnd"/>
      <w:r w:rsidRPr="00DC716E">
        <w:rPr>
          <w:sz w:val="24"/>
          <w:szCs w:val="24"/>
        </w:rPr>
        <w:t xml:space="preserve"> (2001) developed a 4-stage model for adventure which lays down the four levels of an adventure which consist of: </w:t>
      </w:r>
    </w:p>
    <w:p w14:paraId="1EB634D1" w14:textId="77777777" w:rsidR="00DC716E" w:rsidRPr="00DC716E" w:rsidRDefault="00DC716E" w:rsidP="00DC716E">
      <w:pPr>
        <w:rPr>
          <w:sz w:val="24"/>
          <w:szCs w:val="24"/>
        </w:rPr>
      </w:pPr>
    </w:p>
    <w:p w14:paraId="4F150413" w14:textId="77777777" w:rsidR="00DC716E" w:rsidRPr="00DC716E" w:rsidRDefault="00DC716E" w:rsidP="00DC716E">
      <w:pPr>
        <w:rPr>
          <w:sz w:val="24"/>
          <w:szCs w:val="24"/>
        </w:rPr>
      </w:pPr>
      <w:r w:rsidRPr="00DC716E">
        <w:rPr>
          <w:sz w:val="24"/>
          <w:szCs w:val="24"/>
        </w:rPr>
        <w:t>Stage 1: Play:  Characterised by little emotion through relatively easy participation in activities which are below the person’s skill level, which moves on to</w:t>
      </w:r>
    </w:p>
    <w:p w14:paraId="744A380C" w14:textId="77777777" w:rsidR="00DC716E" w:rsidRPr="00DC716E" w:rsidRDefault="00DC716E" w:rsidP="00DC716E">
      <w:pPr>
        <w:rPr>
          <w:sz w:val="24"/>
          <w:szCs w:val="24"/>
        </w:rPr>
      </w:pPr>
      <w:r w:rsidRPr="00DC716E">
        <w:rPr>
          <w:sz w:val="24"/>
          <w:szCs w:val="24"/>
        </w:rPr>
        <w:t xml:space="preserve">Stage 2: Adventure: Characterised by enjoyment and excitement, where a person is using his/her capabilities more fully, but the person maintains control over the situation and his/her self, this then moves on to </w:t>
      </w:r>
    </w:p>
    <w:p w14:paraId="5E551AD2" w14:textId="77777777" w:rsidR="00DC716E" w:rsidRPr="00DC716E" w:rsidRDefault="00DC716E" w:rsidP="00DC716E">
      <w:pPr>
        <w:rPr>
          <w:sz w:val="24"/>
          <w:szCs w:val="24"/>
        </w:rPr>
      </w:pPr>
      <w:r w:rsidRPr="00DC716E">
        <w:rPr>
          <w:sz w:val="24"/>
          <w:szCs w:val="24"/>
        </w:rPr>
        <w:t xml:space="preserve">Stage 3: Frontier Adventure: Characterised by peak experience, which emerges from a person experiencing adventurous challenges very close to his/her limits. If the person succeeds, then generally a peak experience is had, but there is a real risk of pushing too far and falling/failing, leading to </w:t>
      </w:r>
    </w:p>
    <w:p w14:paraId="01F2CAE0" w14:textId="77777777" w:rsidR="00DC716E" w:rsidRPr="00DC716E" w:rsidRDefault="00DC716E" w:rsidP="00DC716E">
      <w:pPr>
        <w:rPr>
          <w:sz w:val="24"/>
          <w:szCs w:val="24"/>
        </w:rPr>
      </w:pPr>
      <w:r w:rsidRPr="00DC716E">
        <w:rPr>
          <w:sz w:val="24"/>
          <w:szCs w:val="24"/>
        </w:rPr>
        <w:t>Stage 4: Misadventure: Characterised by a person choosing or being forced to participate in challenges beyond his/her capabilities resulting in negative emotions (fear, hurt, etc.), possibly injury and even ultimately death</w:t>
      </w:r>
    </w:p>
    <w:p w14:paraId="5A5DAC05" w14:textId="77777777" w:rsidR="00DC716E" w:rsidRPr="00DC716E" w:rsidRDefault="00DC716E" w:rsidP="00DC716E">
      <w:pPr>
        <w:rPr>
          <w:sz w:val="24"/>
          <w:szCs w:val="24"/>
        </w:rPr>
      </w:pPr>
      <w:r w:rsidRPr="00DC716E">
        <w:rPr>
          <w:sz w:val="24"/>
          <w:szCs w:val="24"/>
        </w:rPr>
        <w:t xml:space="preserve"> (</w:t>
      </w:r>
      <w:proofErr w:type="spellStart"/>
      <w:r w:rsidRPr="00DC716E">
        <w:rPr>
          <w:sz w:val="24"/>
          <w:szCs w:val="24"/>
        </w:rPr>
        <w:t>Mortlock</w:t>
      </w:r>
      <w:proofErr w:type="spellEnd"/>
      <w:r w:rsidRPr="00DC716E">
        <w:rPr>
          <w:sz w:val="24"/>
          <w:szCs w:val="24"/>
        </w:rPr>
        <w:t xml:space="preserve">, 1984). </w:t>
      </w:r>
    </w:p>
    <w:p w14:paraId="569D21F2" w14:textId="77777777" w:rsidR="00DC716E" w:rsidRPr="00DC716E" w:rsidRDefault="00DC716E" w:rsidP="00DC716E">
      <w:pPr>
        <w:rPr>
          <w:sz w:val="24"/>
          <w:szCs w:val="24"/>
        </w:rPr>
      </w:pPr>
    </w:p>
    <w:p w14:paraId="652C217F" w14:textId="5D1FD812" w:rsidR="00DC716E" w:rsidRPr="00DC716E" w:rsidRDefault="00DC716E" w:rsidP="00DC716E">
      <w:pPr>
        <w:rPr>
          <w:sz w:val="24"/>
          <w:szCs w:val="24"/>
        </w:rPr>
      </w:pPr>
      <w:r w:rsidRPr="00DC716E">
        <w:rPr>
          <w:sz w:val="24"/>
          <w:szCs w:val="24"/>
        </w:rPr>
        <w:t xml:space="preserve">These stages show that there are varying levels of adventure and following these stages, a key feature of an adventurous activity would be for the person to be pushed out of their comfort zone but still maintain control, this is a key feature because it can fit any activity as it is </w:t>
      </w:r>
      <w:r w:rsidRPr="00DC716E">
        <w:rPr>
          <w:sz w:val="24"/>
          <w:szCs w:val="24"/>
        </w:rPr>
        <w:t>dependent</w:t>
      </w:r>
      <w:r w:rsidRPr="00DC716E">
        <w:rPr>
          <w:sz w:val="24"/>
          <w:szCs w:val="24"/>
        </w:rPr>
        <w:t xml:space="preserve"> on the person participating and his/ her skill level, this is also because what one person considers play may be adventure or even frontier adventure to someone else. In group activities, which most adventurous activities are, there will be several stages happening all at once because different participants will experience the same experience differently.  </w:t>
      </w:r>
      <w:proofErr w:type="spellStart"/>
      <w:r w:rsidRPr="00DC716E">
        <w:rPr>
          <w:sz w:val="24"/>
          <w:szCs w:val="24"/>
        </w:rPr>
        <w:t>Mortlock’s</w:t>
      </w:r>
      <w:proofErr w:type="spellEnd"/>
      <w:r w:rsidRPr="00DC716E">
        <w:rPr>
          <w:sz w:val="24"/>
          <w:szCs w:val="24"/>
        </w:rPr>
        <w:t xml:space="preserve"> stages show us that adventure can be progressive, however they may not happen in that particular order and could jump around as the activity continues depending on variables that </w:t>
      </w:r>
      <w:r w:rsidRPr="00DC716E">
        <w:rPr>
          <w:sz w:val="24"/>
          <w:szCs w:val="24"/>
        </w:rPr>
        <w:t>cannot</w:t>
      </w:r>
      <w:r w:rsidRPr="00DC716E">
        <w:rPr>
          <w:sz w:val="24"/>
          <w:szCs w:val="24"/>
        </w:rPr>
        <w:t xml:space="preserve"> be controlled and the people that are participating in the activity, someone can jump from being in play to frontier adventure if an unexpected incident happens such as a change in weather or an unforeseen circumstance which can send even the most experienced of people from adventure to misadventure</w:t>
      </w:r>
      <w:r>
        <w:rPr>
          <w:sz w:val="24"/>
          <w:szCs w:val="24"/>
        </w:rPr>
        <w:t xml:space="preserve"> without warning</w:t>
      </w:r>
      <w:r w:rsidRPr="00DC716E">
        <w:rPr>
          <w:sz w:val="24"/>
          <w:szCs w:val="24"/>
        </w:rPr>
        <w:t xml:space="preserve">. </w:t>
      </w:r>
    </w:p>
    <w:p w14:paraId="690DE425" w14:textId="77777777" w:rsidR="00DC716E" w:rsidRPr="00DC716E" w:rsidRDefault="00DC716E" w:rsidP="00DC716E">
      <w:pPr>
        <w:rPr>
          <w:sz w:val="24"/>
          <w:szCs w:val="24"/>
        </w:rPr>
      </w:pPr>
    </w:p>
    <w:p w14:paraId="54F64591" w14:textId="4590E4B7" w:rsidR="00DC716E" w:rsidRPr="00DC716E" w:rsidRDefault="00DC716E" w:rsidP="00DC716E">
      <w:pPr>
        <w:rPr>
          <w:sz w:val="24"/>
          <w:szCs w:val="24"/>
        </w:rPr>
      </w:pPr>
      <w:proofErr w:type="spellStart"/>
      <w:r w:rsidRPr="00DC716E">
        <w:rPr>
          <w:sz w:val="24"/>
          <w:szCs w:val="24"/>
        </w:rPr>
        <w:lastRenderedPageBreak/>
        <w:t>Mortlock’s</w:t>
      </w:r>
      <w:proofErr w:type="spellEnd"/>
      <w:r w:rsidRPr="00DC716E">
        <w:rPr>
          <w:sz w:val="24"/>
          <w:szCs w:val="24"/>
        </w:rPr>
        <w:t xml:space="preserve"> (1984) stages are backed up by a later model</w:t>
      </w:r>
      <w:r>
        <w:rPr>
          <w:sz w:val="24"/>
          <w:szCs w:val="24"/>
        </w:rPr>
        <w:t xml:space="preserve">, </w:t>
      </w:r>
      <w:r w:rsidR="00422AF1">
        <w:rPr>
          <w:sz w:val="24"/>
          <w:szCs w:val="24"/>
        </w:rPr>
        <w:t>t</w:t>
      </w:r>
      <w:r>
        <w:rPr>
          <w:sz w:val="24"/>
          <w:szCs w:val="24"/>
        </w:rPr>
        <w:t xml:space="preserve">he </w:t>
      </w:r>
      <w:r w:rsidR="00422AF1">
        <w:rPr>
          <w:sz w:val="24"/>
          <w:szCs w:val="24"/>
        </w:rPr>
        <w:t>adventure experience paradigm</w:t>
      </w:r>
      <w:r w:rsidRPr="00DC716E">
        <w:rPr>
          <w:sz w:val="24"/>
          <w:szCs w:val="24"/>
        </w:rPr>
        <w:t xml:space="preserve"> developed by Simon Priest and Peter Martin (1986) which is similar but has an extra stage, Stage 5: Devastation and disaster</w:t>
      </w:r>
      <w:r w:rsidR="00422AF1">
        <w:rPr>
          <w:sz w:val="24"/>
          <w:szCs w:val="24"/>
        </w:rPr>
        <w:t xml:space="preserve">: this breaks down the </w:t>
      </w:r>
      <w:proofErr w:type="spellStart"/>
      <w:r w:rsidR="00422AF1">
        <w:rPr>
          <w:sz w:val="24"/>
          <w:szCs w:val="24"/>
        </w:rPr>
        <w:t>mortlock’s</w:t>
      </w:r>
      <w:proofErr w:type="spellEnd"/>
      <w:r w:rsidR="00422AF1">
        <w:rPr>
          <w:sz w:val="24"/>
          <w:szCs w:val="24"/>
        </w:rPr>
        <w:t xml:space="preserve"> stages further, establishing that misadventure the event going wrong but only causing the feeling of fear or hurt without injury or even death and that in fact death and injury would all into a separate stage when the incident continues to go wrong or the problem cannot be solved</w:t>
      </w:r>
      <w:r w:rsidRPr="00DC716E">
        <w:rPr>
          <w:sz w:val="24"/>
          <w:szCs w:val="24"/>
        </w:rPr>
        <w:t xml:space="preserve">. Priest and Martin developed their model of the bases of research done by </w:t>
      </w:r>
      <w:proofErr w:type="spellStart"/>
      <w:r w:rsidRPr="00DC716E">
        <w:rPr>
          <w:sz w:val="24"/>
          <w:szCs w:val="24"/>
        </w:rPr>
        <w:t>Mortock</w:t>
      </w:r>
      <w:proofErr w:type="spellEnd"/>
      <w:r w:rsidRPr="00DC716E">
        <w:rPr>
          <w:sz w:val="24"/>
          <w:szCs w:val="24"/>
        </w:rPr>
        <w:t xml:space="preserve">, Ellis (1973) and Csikszentmihalyi (1975), they also say that there are ‘two critical underlying dimensions of adventure experience.’ (Neil 2007) These being competence and risk, this shows that for an activity to be adventurous there needs to be an element of risk that goes with it which can come from the activity itself or the environment / setting the activity is taking place in. There is also a need for a level of competence or skill for the participant, depending on an individual’s capability would depend on whether the activity for them was adventurous or not. </w:t>
      </w:r>
    </w:p>
    <w:p w14:paraId="06D7BB9F" w14:textId="77777777" w:rsidR="00DC716E" w:rsidRPr="00DC716E" w:rsidRDefault="00DC716E" w:rsidP="00DC716E">
      <w:pPr>
        <w:rPr>
          <w:sz w:val="24"/>
          <w:szCs w:val="24"/>
        </w:rPr>
      </w:pPr>
    </w:p>
    <w:p w14:paraId="1D45847A" w14:textId="77777777" w:rsidR="00DC716E" w:rsidRPr="00DC716E" w:rsidRDefault="00DC716E" w:rsidP="00DC716E">
      <w:pPr>
        <w:rPr>
          <w:sz w:val="24"/>
          <w:szCs w:val="24"/>
        </w:rPr>
      </w:pPr>
      <w:r w:rsidRPr="00DC716E">
        <w:rPr>
          <w:sz w:val="24"/>
          <w:szCs w:val="24"/>
        </w:rPr>
        <w:t xml:space="preserve">Many people believe to have an adventure you need to travel somewhere, traditionally this would be going out for the day or traveling within the country to somewhere new, however, more recently it has evolved into international travel. This may be because travel is more accessible both financially and physically and so it is easier to travel to new places especially within the same country, therefore traveling to abroad </w:t>
      </w:r>
      <w:proofErr w:type="gramStart"/>
      <w:r w:rsidRPr="00DC716E">
        <w:rPr>
          <w:sz w:val="24"/>
          <w:szCs w:val="24"/>
        </w:rPr>
        <w:t>can be seen as</w:t>
      </w:r>
      <w:proofErr w:type="gramEnd"/>
      <w:r w:rsidRPr="00DC716E">
        <w:rPr>
          <w:sz w:val="24"/>
          <w:szCs w:val="24"/>
        </w:rPr>
        <w:t xml:space="preserve"> more exciting and adventurous than going somewhere within the same country. ‘Traveling to a new place creates a certain uncertainty as to whether the journey will be successful or not and can create new challenges physically, emotionally or psychological’ (Bowler, 2018), an adventure can be more than just a physical activity, it can also have an emotional impact on the person taking part and so can be related back to </w:t>
      </w:r>
      <w:proofErr w:type="spellStart"/>
      <w:r w:rsidRPr="00DC716E">
        <w:rPr>
          <w:sz w:val="24"/>
          <w:szCs w:val="24"/>
        </w:rPr>
        <w:t>Mortlock’s</w:t>
      </w:r>
      <w:proofErr w:type="spellEnd"/>
      <w:r w:rsidRPr="00DC716E">
        <w:rPr>
          <w:sz w:val="24"/>
          <w:szCs w:val="24"/>
        </w:rPr>
        <w:t xml:space="preserve"> (1984) stages of adventure as not only will the physical challenge be different but so will the emotional challenge that the activity will have on the participants and it will be different for every participant taking part in the activity as everyone reacts differently to the same situations. </w:t>
      </w:r>
    </w:p>
    <w:p w14:paraId="0EF7FB43" w14:textId="77777777" w:rsidR="00DC716E" w:rsidRPr="00DC716E" w:rsidRDefault="00DC716E" w:rsidP="00DC716E">
      <w:pPr>
        <w:rPr>
          <w:sz w:val="24"/>
          <w:szCs w:val="24"/>
        </w:rPr>
      </w:pPr>
    </w:p>
    <w:p w14:paraId="5A6F02FE" w14:textId="77777777" w:rsidR="00DC716E" w:rsidRPr="00DC716E" w:rsidRDefault="00DC716E" w:rsidP="00DC716E">
      <w:pPr>
        <w:rPr>
          <w:sz w:val="24"/>
          <w:szCs w:val="24"/>
        </w:rPr>
      </w:pPr>
      <w:r w:rsidRPr="00DC716E">
        <w:rPr>
          <w:sz w:val="24"/>
          <w:szCs w:val="24"/>
        </w:rPr>
        <w:t>Adventurous activities can be used to build bonds between people whether this is on purpose or accidental. Everest (2015) shows that bonds can be formed between participants in an adventurous activity when thing go wrong, and it slips into misadventure (</w:t>
      </w:r>
      <w:proofErr w:type="spellStart"/>
      <w:r w:rsidRPr="00DC716E">
        <w:rPr>
          <w:sz w:val="24"/>
          <w:szCs w:val="24"/>
        </w:rPr>
        <w:t>Mortlock</w:t>
      </w:r>
      <w:proofErr w:type="spellEnd"/>
      <w:r w:rsidRPr="00DC716E">
        <w:rPr>
          <w:sz w:val="24"/>
          <w:szCs w:val="24"/>
        </w:rPr>
        <w:t xml:space="preserve"> 1984). Everest (2015) is based on a true story that shows how one participant saved another’s life twice even after being left for dead, this shows the kinds of bond that can form between participants when situations turn bad. However, bonds can be formed whilst the activity is still in a controlled environment, for example when work colleagues go to a resort to work on teamwork skills. This can be a key feature because it is essential for adventurous activities that are done in groups that there is some sense of a bond between the participants for the activity to work successfully.  Adventurous activities can help to create a unique bond between participants, however, the bond is normally found or realised </w:t>
      </w:r>
      <w:r w:rsidRPr="00DC716E">
        <w:rPr>
          <w:sz w:val="24"/>
          <w:szCs w:val="24"/>
        </w:rPr>
        <w:lastRenderedPageBreak/>
        <w:t xml:space="preserve">at the end of the activity and so may not be classed as a key feature as such but more of an outcome of the activity. </w:t>
      </w:r>
    </w:p>
    <w:p w14:paraId="6FD2B951" w14:textId="77777777" w:rsidR="00DC716E" w:rsidRPr="00DC716E" w:rsidRDefault="00DC716E" w:rsidP="00DC716E">
      <w:pPr>
        <w:rPr>
          <w:sz w:val="24"/>
          <w:szCs w:val="24"/>
        </w:rPr>
      </w:pPr>
    </w:p>
    <w:p w14:paraId="021C399D" w14:textId="77777777" w:rsidR="00DC716E" w:rsidRPr="00DC716E" w:rsidRDefault="00DC716E" w:rsidP="00DC716E">
      <w:pPr>
        <w:rPr>
          <w:sz w:val="24"/>
          <w:szCs w:val="24"/>
        </w:rPr>
      </w:pPr>
      <w:r w:rsidRPr="00DC716E">
        <w:rPr>
          <w:sz w:val="24"/>
          <w:szCs w:val="24"/>
        </w:rPr>
        <w:t xml:space="preserve">Another key feature could be that the activity is usually planned, participants in adventurous activities have normally signed up for the activity and are prepared to be pushed out of their comfort zones and are willing to try something new. Participants have normally decided they want to participate in the activities such as kayaking, climbing or sailing with a group of friends or colleagues etc. at an outdoor centre or out somewhere, however adventure can happen when it is least expected on a normal day for example if a person went to cross a road whilst looking at their mobile phone and they almost get hit that could be considered an adventure because it would cause an adrenaline rush and it would possibly be something new, it would have also sent that person from play to misadventure in less than a minute. </w:t>
      </w:r>
    </w:p>
    <w:p w14:paraId="0FDADFC7" w14:textId="77777777" w:rsidR="00DC716E" w:rsidRPr="00DC716E" w:rsidRDefault="00DC716E" w:rsidP="00DC716E">
      <w:pPr>
        <w:rPr>
          <w:sz w:val="24"/>
          <w:szCs w:val="24"/>
        </w:rPr>
      </w:pPr>
    </w:p>
    <w:p w14:paraId="11114303" w14:textId="5AC7A16C" w:rsidR="000662A5" w:rsidRDefault="00DC716E" w:rsidP="00DC716E">
      <w:pPr>
        <w:rPr>
          <w:sz w:val="24"/>
          <w:szCs w:val="24"/>
        </w:rPr>
      </w:pPr>
      <w:r w:rsidRPr="00DC716E">
        <w:rPr>
          <w:sz w:val="24"/>
          <w:szCs w:val="24"/>
        </w:rPr>
        <w:t>In conclusion, there are no definite key features to adventure as they change with the participants and the activity, however, I believe that for an activity to be adventurous is must be an activity that pushes the participant out of their comfort zone whilst still maintain control over the situation whilst challenging and improving their skills. I believe that for an activity to be an adventurous activity can solely be decided by the person taking part in that activity as they alone know what their limits are and what how far they are willing to challenge those limits.</w:t>
      </w:r>
    </w:p>
    <w:p w14:paraId="0C63EEE1" w14:textId="77777777" w:rsidR="00DC716E" w:rsidRDefault="00DC716E" w:rsidP="00280015">
      <w:pPr>
        <w:rPr>
          <w:sz w:val="24"/>
          <w:szCs w:val="24"/>
        </w:rPr>
      </w:pPr>
    </w:p>
    <w:p w14:paraId="08382B52" w14:textId="574F2A30" w:rsidR="000662A5" w:rsidRDefault="00DC716E" w:rsidP="00280015">
      <w:pPr>
        <w:rPr>
          <w:sz w:val="24"/>
          <w:szCs w:val="24"/>
        </w:rPr>
      </w:pPr>
      <w:r>
        <w:rPr>
          <w:sz w:val="24"/>
          <w:szCs w:val="24"/>
        </w:rPr>
        <w:t xml:space="preserve">Word count: </w:t>
      </w:r>
      <w:r w:rsidR="00BE03B0">
        <w:rPr>
          <w:sz w:val="24"/>
          <w:szCs w:val="24"/>
        </w:rPr>
        <w:t>1</w:t>
      </w:r>
      <w:r w:rsidR="00422AF1">
        <w:rPr>
          <w:sz w:val="24"/>
          <w:szCs w:val="24"/>
        </w:rPr>
        <w:t xml:space="preserve">244 </w:t>
      </w:r>
      <w:bookmarkStart w:id="0" w:name="_GoBack"/>
      <w:bookmarkEnd w:id="0"/>
    </w:p>
    <w:p w14:paraId="2A01C955" w14:textId="21959414" w:rsidR="000662A5" w:rsidRDefault="000662A5" w:rsidP="00280015">
      <w:pPr>
        <w:rPr>
          <w:sz w:val="24"/>
          <w:szCs w:val="24"/>
        </w:rPr>
      </w:pPr>
    </w:p>
    <w:p w14:paraId="025E80B6" w14:textId="0B6BBFA1" w:rsidR="000662A5" w:rsidRPr="008B340F" w:rsidRDefault="008B340F" w:rsidP="00280015">
      <w:pPr>
        <w:rPr>
          <w:b/>
          <w:sz w:val="28"/>
          <w:szCs w:val="24"/>
          <w:u w:val="single"/>
        </w:rPr>
      </w:pPr>
      <w:r w:rsidRPr="008B340F">
        <w:rPr>
          <w:b/>
          <w:sz w:val="28"/>
          <w:szCs w:val="24"/>
          <w:u w:val="single"/>
        </w:rPr>
        <w:t>Reference List</w:t>
      </w:r>
    </w:p>
    <w:p w14:paraId="11D84439" w14:textId="77777777" w:rsidR="00976B63" w:rsidRDefault="00976B63" w:rsidP="00BF4EBB">
      <w:pPr>
        <w:rPr>
          <w:sz w:val="24"/>
          <w:szCs w:val="24"/>
        </w:rPr>
      </w:pPr>
    </w:p>
    <w:p w14:paraId="2AFF62E0" w14:textId="1D20E405" w:rsidR="00BF4EBB" w:rsidRPr="005B00E6" w:rsidRDefault="00BF4EBB" w:rsidP="00BF4EBB">
      <w:pPr>
        <w:rPr>
          <w:sz w:val="24"/>
          <w:szCs w:val="24"/>
        </w:rPr>
      </w:pPr>
      <w:r w:rsidRPr="005B00E6">
        <w:rPr>
          <w:sz w:val="24"/>
          <w:szCs w:val="24"/>
        </w:rPr>
        <w:t xml:space="preserve">Bowler, H. (2018) </w:t>
      </w:r>
      <w:r w:rsidRPr="005B00E6">
        <w:rPr>
          <w:sz w:val="24"/>
          <w:szCs w:val="24"/>
        </w:rPr>
        <w:t>[</w:t>
      </w:r>
      <w:r w:rsidRPr="005B00E6">
        <w:rPr>
          <w:sz w:val="24"/>
          <w:szCs w:val="24"/>
        </w:rPr>
        <w:t>Faceboo</w:t>
      </w:r>
      <w:r w:rsidRPr="005B00E6">
        <w:rPr>
          <w:sz w:val="24"/>
          <w:szCs w:val="24"/>
        </w:rPr>
        <w:t>k] 31 October (accessed 31 October 2018)</w:t>
      </w:r>
    </w:p>
    <w:p w14:paraId="03F4F03F" w14:textId="77777777" w:rsidR="00976B63" w:rsidRPr="005B00E6" w:rsidRDefault="00976B63" w:rsidP="00976B63">
      <w:pPr>
        <w:rPr>
          <w:sz w:val="24"/>
          <w:szCs w:val="24"/>
        </w:rPr>
      </w:pPr>
    </w:p>
    <w:p w14:paraId="125308D1" w14:textId="3FAF4F10" w:rsidR="00976B63" w:rsidRPr="005B00E6" w:rsidRDefault="00976B63" w:rsidP="00976B63">
      <w:pPr>
        <w:rPr>
          <w:sz w:val="24"/>
          <w:szCs w:val="24"/>
        </w:rPr>
      </w:pPr>
      <w:r w:rsidRPr="005B00E6">
        <w:rPr>
          <w:sz w:val="24"/>
          <w:szCs w:val="24"/>
        </w:rPr>
        <w:t xml:space="preserve">Cambridge Dictionary (2018) Adventure </w:t>
      </w:r>
      <w:r w:rsidR="00DC716E" w:rsidRPr="005B00E6">
        <w:rPr>
          <w:sz w:val="24"/>
          <w:szCs w:val="24"/>
        </w:rPr>
        <w:t>definition</w:t>
      </w:r>
    </w:p>
    <w:p w14:paraId="4E64F68B" w14:textId="2C61498A" w:rsidR="00976B63" w:rsidRPr="005B00E6" w:rsidRDefault="00976B63" w:rsidP="00BF4EBB">
      <w:pPr>
        <w:rPr>
          <w:sz w:val="24"/>
          <w:szCs w:val="24"/>
        </w:rPr>
      </w:pPr>
      <w:r w:rsidRPr="005B00E6">
        <w:rPr>
          <w:sz w:val="24"/>
          <w:szCs w:val="24"/>
        </w:rPr>
        <w:t xml:space="preserve">Available at: </w:t>
      </w:r>
      <w:hyperlink r:id="rId7" w:history="1">
        <w:r w:rsidRPr="005B00E6">
          <w:rPr>
            <w:rStyle w:val="Hyperlink"/>
            <w:sz w:val="24"/>
            <w:szCs w:val="24"/>
          </w:rPr>
          <w:t>https://dictionary.cambridge.org/dictionary/english/adventure</w:t>
        </w:r>
      </w:hyperlink>
      <w:r w:rsidRPr="005B00E6">
        <w:rPr>
          <w:sz w:val="24"/>
          <w:szCs w:val="24"/>
        </w:rPr>
        <w:t xml:space="preserve"> (Accessed on: 31 October 2018)</w:t>
      </w:r>
    </w:p>
    <w:p w14:paraId="3DB331CD" w14:textId="77777777" w:rsidR="00976B63" w:rsidRPr="005B00E6" w:rsidRDefault="00976B63" w:rsidP="00BF4EBB">
      <w:pPr>
        <w:rPr>
          <w:sz w:val="24"/>
          <w:szCs w:val="24"/>
        </w:rPr>
      </w:pPr>
    </w:p>
    <w:p w14:paraId="106A5D6E" w14:textId="66B15FC0" w:rsidR="00BF4EBB" w:rsidRPr="005B00E6" w:rsidRDefault="00BF4EBB" w:rsidP="00BF4EBB">
      <w:pPr>
        <w:rPr>
          <w:sz w:val="24"/>
          <w:szCs w:val="24"/>
        </w:rPr>
      </w:pPr>
      <w:r w:rsidRPr="005B00E6">
        <w:rPr>
          <w:sz w:val="24"/>
          <w:szCs w:val="24"/>
        </w:rPr>
        <w:t xml:space="preserve">Everest (2015) Directed by </w:t>
      </w:r>
      <w:proofErr w:type="spellStart"/>
      <w:r w:rsidRPr="005B00E6">
        <w:rPr>
          <w:sz w:val="24"/>
          <w:szCs w:val="24"/>
        </w:rPr>
        <w:t>Baltasar</w:t>
      </w:r>
      <w:proofErr w:type="spellEnd"/>
      <w:r w:rsidRPr="005B00E6">
        <w:rPr>
          <w:sz w:val="24"/>
          <w:szCs w:val="24"/>
        </w:rPr>
        <w:t xml:space="preserve"> </w:t>
      </w:r>
      <w:proofErr w:type="spellStart"/>
      <w:r w:rsidRPr="005B00E6">
        <w:rPr>
          <w:sz w:val="24"/>
          <w:szCs w:val="24"/>
        </w:rPr>
        <w:t>Kormakur</w:t>
      </w:r>
      <w:proofErr w:type="spellEnd"/>
      <w:r w:rsidRPr="005B00E6">
        <w:rPr>
          <w:sz w:val="24"/>
          <w:szCs w:val="24"/>
        </w:rPr>
        <w:t xml:space="preserve"> [DVD].  California: Universal Pictures.</w:t>
      </w:r>
    </w:p>
    <w:p w14:paraId="3B83283D" w14:textId="77777777" w:rsidR="00976B63" w:rsidRPr="005B00E6" w:rsidRDefault="00976B63" w:rsidP="00BF4EBB">
      <w:pPr>
        <w:rPr>
          <w:sz w:val="24"/>
          <w:szCs w:val="24"/>
        </w:rPr>
      </w:pPr>
    </w:p>
    <w:p w14:paraId="29BA99FC" w14:textId="1E8A5247" w:rsidR="00BF4EBB" w:rsidRPr="005B00E6" w:rsidRDefault="00BF4EBB" w:rsidP="00BF4EBB">
      <w:pPr>
        <w:rPr>
          <w:sz w:val="24"/>
          <w:szCs w:val="24"/>
        </w:rPr>
      </w:pPr>
      <w:proofErr w:type="spellStart"/>
      <w:r w:rsidRPr="005B00E6">
        <w:rPr>
          <w:sz w:val="24"/>
          <w:szCs w:val="24"/>
        </w:rPr>
        <w:t>Mortlock</w:t>
      </w:r>
      <w:proofErr w:type="spellEnd"/>
      <w:r w:rsidRPr="005B00E6">
        <w:rPr>
          <w:sz w:val="24"/>
          <w:szCs w:val="24"/>
        </w:rPr>
        <w:t xml:space="preserve">, C. (1984) The adventure Alternative. Cicerone Press: Cumbria, UK. </w:t>
      </w:r>
    </w:p>
    <w:p w14:paraId="54CB4BF0" w14:textId="42262E12" w:rsidR="000662A5" w:rsidRPr="005B00E6" w:rsidRDefault="00BF4EBB" w:rsidP="00BF4EBB">
      <w:pPr>
        <w:rPr>
          <w:sz w:val="24"/>
          <w:szCs w:val="24"/>
        </w:rPr>
      </w:pPr>
      <w:r w:rsidRPr="005B00E6">
        <w:rPr>
          <w:sz w:val="24"/>
          <w:szCs w:val="24"/>
        </w:rPr>
        <w:t xml:space="preserve">Cited </w:t>
      </w:r>
      <w:hyperlink r:id="rId8" w:history="1">
        <w:r w:rsidRPr="005B00E6">
          <w:rPr>
            <w:rStyle w:val="Hyperlink"/>
            <w:sz w:val="24"/>
            <w:szCs w:val="24"/>
          </w:rPr>
          <w:t>http://www.wilderdom.com/philosphy/MortlockAdventureAlternative.html</w:t>
        </w:r>
      </w:hyperlink>
    </w:p>
    <w:p w14:paraId="4DC247C6" w14:textId="06CBD8B1" w:rsidR="00BF4EBB" w:rsidRPr="005B00E6" w:rsidRDefault="005B00E6" w:rsidP="00BF4EBB">
      <w:pPr>
        <w:rPr>
          <w:sz w:val="24"/>
          <w:szCs w:val="24"/>
        </w:rPr>
      </w:pPr>
      <w:r w:rsidRPr="005B00E6">
        <w:rPr>
          <w:sz w:val="24"/>
          <w:szCs w:val="24"/>
        </w:rPr>
        <w:t>(</w:t>
      </w:r>
      <w:r w:rsidR="00BF4EBB" w:rsidRPr="005B00E6">
        <w:rPr>
          <w:sz w:val="24"/>
          <w:szCs w:val="24"/>
        </w:rPr>
        <w:t>Accessed on: 31 October 2018</w:t>
      </w:r>
      <w:r w:rsidRPr="005B00E6">
        <w:rPr>
          <w:sz w:val="24"/>
          <w:szCs w:val="24"/>
        </w:rPr>
        <w:t>)</w:t>
      </w:r>
      <w:r w:rsidR="00BF4EBB" w:rsidRPr="005B00E6">
        <w:rPr>
          <w:sz w:val="24"/>
          <w:szCs w:val="24"/>
        </w:rPr>
        <w:t xml:space="preserve"> </w:t>
      </w:r>
    </w:p>
    <w:p w14:paraId="24537859" w14:textId="77777777" w:rsidR="00976B63" w:rsidRPr="005B00E6" w:rsidRDefault="00976B63" w:rsidP="00BF4EBB">
      <w:pPr>
        <w:rPr>
          <w:sz w:val="24"/>
          <w:szCs w:val="24"/>
        </w:rPr>
      </w:pPr>
    </w:p>
    <w:p w14:paraId="78AE962E" w14:textId="4C52ECCE" w:rsidR="00BF4EBB" w:rsidRPr="005B00E6" w:rsidRDefault="00976B63" w:rsidP="00BF4EBB">
      <w:pPr>
        <w:rPr>
          <w:sz w:val="24"/>
          <w:szCs w:val="24"/>
        </w:rPr>
      </w:pPr>
      <w:proofErr w:type="spellStart"/>
      <w:r w:rsidRPr="005B00E6">
        <w:rPr>
          <w:sz w:val="24"/>
          <w:szCs w:val="24"/>
        </w:rPr>
        <w:t>Mortlock</w:t>
      </w:r>
      <w:proofErr w:type="spellEnd"/>
      <w:r w:rsidRPr="005B00E6">
        <w:rPr>
          <w:sz w:val="24"/>
          <w:szCs w:val="24"/>
        </w:rPr>
        <w:t xml:space="preserve">, C. (2001) Beyond Adventure. Reflections from the wilderness: an inner journey, Milnthorpe: Cicerone Press. </w:t>
      </w:r>
    </w:p>
    <w:p w14:paraId="57A6B785" w14:textId="29A7958C" w:rsidR="00976B63" w:rsidRPr="005B00E6" w:rsidRDefault="00976B63" w:rsidP="00976B63">
      <w:pPr>
        <w:rPr>
          <w:sz w:val="24"/>
          <w:szCs w:val="24"/>
        </w:rPr>
      </w:pPr>
      <w:r w:rsidRPr="005B00E6">
        <w:rPr>
          <w:sz w:val="24"/>
          <w:szCs w:val="24"/>
        </w:rPr>
        <w:t xml:space="preserve">Available on: </w:t>
      </w:r>
      <w:hyperlink r:id="rId9" w:history="1">
        <w:r w:rsidRPr="005B00E6">
          <w:rPr>
            <w:rStyle w:val="Hyperlink"/>
            <w:sz w:val="24"/>
            <w:szCs w:val="24"/>
          </w:rPr>
          <w:t>http://www.arasite.org/mortlock.html</w:t>
        </w:r>
      </w:hyperlink>
      <w:r w:rsidRPr="005B00E6">
        <w:rPr>
          <w:sz w:val="24"/>
          <w:szCs w:val="24"/>
        </w:rPr>
        <w:t xml:space="preserve">  </w:t>
      </w:r>
      <w:r w:rsidRPr="005B00E6">
        <w:rPr>
          <w:sz w:val="24"/>
          <w:szCs w:val="24"/>
        </w:rPr>
        <w:t>(A</w:t>
      </w:r>
      <w:r w:rsidRPr="005B00E6">
        <w:rPr>
          <w:sz w:val="24"/>
          <w:szCs w:val="24"/>
        </w:rPr>
        <w:t>ccessed on</w:t>
      </w:r>
      <w:r w:rsidRPr="005B00E6">
        <w:rPr>
          <w:sz w:val="24"/>
          <w:szCs w:val="24"/>
        </w:rPr>
        <w:t xml:space="preserve">: </w:t>
      </w:r>
      <w:r w:rsidRPr="005B00E6">
        <w:rPr>
          <w:sz w:val="24"/>
          <w:szCs w:val="24"/>
        </w:rPr>
        <w:t>31</w:t>
      </w:r>
      <w:r w:rsidRPr="005B00E6">
        <w:rPr>
          <w:sz w:val="24"/>
          <w:szCs w:val="24"/>
        </w:rPr>
        <w:t xml:space="preserve"> October 2018)</w:t>
      </w:r>
      <w:r w:rsidRPr="005B00E6">
        <w:rPr>
          <w:sz w:val="24"/>
          <w:szCs w:val="24"/>
        </w:rPr>
        <w:t xml:space="preserve"> </w:t>
      </w:r>
    </w:p>
    <w:p w14:paraId="5338D28E" w14:textId="45F26C06" w:rsidR="00D22225" w:rsidRPr="005B00E6" w:rsidRDefault="00D22225" w:rsidP="00BF4EBB">
      <w:pPr>
        <w:rPr>
          <w:sz w:val="24"/>
          <w:szCs w:val="24"/>
        </w:rPr>
      </w:pPr>
    </w:p>
    <w:p w14:paraId="0027053D" w14:textId="62C1101F" w:rsidR="00D22225" w:rsidRPr="005B00E6" w:rsidRDefault="00EA7FDE" w:rsidP="00BF4EBB">
      <w:pPr>
        <w:rPr>
          <w:sz w:val="24"/>
          <w:szCs w:val="24"/>
        </w:rPr>
      </w:pPr>
      <w:r w:rsidRPr="005B00E6">
        <w:rPr>
          <w:sz w:val="24"/>
          <w:szCs w:val="24"/>
        </w:rPr>
        <w:t xml:space="preserve">Neil, J. (2007) The Adventure Experience Paradigm: Simon Priest </w:t>
      </w:r>
    </w:p>
    <w:p w14:paraId="1C1D7357" w14:textId="27A98AD0" w:rsidR="00D22225" w:rsidRPr="005B00E6" w:rsidRDefault="00EA7FDE" w:rsidP="00BF4EBB">
      <w:pPr>
        <w:rPr>
          <w:sz w:val="24"/>
          <w:szCs w:val="24"/>
        </w:rPr>
      </w:pPr>
      <w:r w:rsidRPr="005B00E6">
        <w:rPr>
          <w:sz w:val="24"/>
          <w:szCs w:val="24"/>
        </w:rPr>
        <w:t xml:space="preserve">Available on: </w:t>
      </w:r>
      <w:hyperlink r:id="rId10" w:history="1">
        <w:r w:rsidRPr="005B00E6">
          <w:rPr>
            <w:rStyle w:val="Hyperlink"/>
            <w:sz w:val="24"/>
            <w:szCs w:val="24"/>
          </w:rPr>
          <w:t>http://www.wilderdom.com/philosophy/PriestAdventureExperienceParadigm.html</w:t>
        </w:r>
      </w:hyperlink>
    </w:p>
    <w:p w14:paraId="3ACEA242" w14:textId="45F50185" w:rsidR="00EA7FDE" w:rsidRPr="005B00E6" w:rsidRDefault="005B00E6" w:rsidP="00BF4EBB">
      <w:pPr>
        <w:rPr>
          <w:sz w:val="24"/>
          <w:szCs w:val="24"/>
        </w:rPr>
      </w:pPr>
      <w:r w:rsidRPr="005B00E6">
        <w:rPr>
          <w:sz w:val="24"/>
          <w:szCs w:val="24"/>
        </w:rPr>
        <w:t>(</w:t>
      </w:r>
      <w:r w:rsidR="00EA7FDE" w:rsidRPr="005B00E6">
        <w:rPr>
          <w:sz w:val="24"/>
          <w:szCs w:val="24"/>
        </w:rPr>
        <w:t>Accessed on: 1 November 2018</w:t>
      </w:r>
      <w:r w:rsidRPr="005B00E6">
        <w:rPr>
          <w:sz w:val="24"/>
          <w:szCs w:val="24"/>
        </w:rPr>
        <w:t>)</w:t>
      </w:r>
      <w:r w:rsidR="00EA7FDE" w:rsidRPr="005B00E6">
        <w:rPr>
          <w:sz w:val="24"/>
          <w:szCs w:val="24"/>
        </w:rPr>
        <w:t xml:space="preserve"> </w:t>
      </w:r>
    </w:p>
    <w:sectPr w:rsidR="00EA7FDE" w:rsidRPr="005B00E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F4C3D4" w14:textId="77777777" w:rsidR="00F23627" w:rsidRDefault="00F23627" w:rsidP="0077207E">
      <w:pPr>
        <w:spacing w:line="240" w:lineRule="auto"/>
      </w:pPr>
      <w:r>
        <w:separator/>
      </w:r>
    </w:p>
  </w:endnote>
  <w:endnote w:type="continuationSeparator" w:id="0">
    <w:p w14:paraId="14C2ABE1" w14:textId="77777777" w:rsidR="00F23627" w:rsidRDefault="00F2362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2261808"/>
      <w:docPartObj>
        <w:docPartGallery w:val="Page Numbers (Bottom of Page)"/>
        <w:docPartUnique/>
      </w:docPartObj>
    </w:sdtPr>
    <w:sdtEndPr>
      <w:rPr>
        <w:noProof/>
      </w:rPr>
    </w:sdtEndPr>
    <w:sdtContent>
      <w:p w14:paraId="783A02F5" w14:textId="1245C798" w:rsidR="00F03104" w:rsidRDefault="00F031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7B7F2D" w14:textId="77777777" w:rsidR="00F03104" w:rsidRDefault="00F03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6DD61" w14:textId="77777777" w:rsidR="00F23627" w:rsidRDefault="00F23627" w:rsidP="0077207E">
      <w:pPr>
        <w:spacing w:line="240" w:lineRule="auto"/>
      </w:pPr>
      <w:r>
        <w:separator/>
      </w:r>
    </w:p>
  </w:footnote>
  <w:footnote w:type="continuationSeparator" w:id="0">
    <w:p w14:paraId="62816E0B" w14:textId="77777777" w:rsidR="00F23627" w:rsidRDefault="00F23627"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260D2"/>
    <w:rsid w:val="000407C4"/>
    <w:rsid w:val="00057359"/>
    <w:rsid w:val="000617D1"/>
    <w:rsid w:val="000662A5"/>
    <w:rsid w:val="000700C6"/>
    <w:rsid w:val="00090C30"/>
    <w:rsid w:val="000C56F2"/>
    <w:rsid w:val="000D4291"/>
    <w:rsid w:val="00137469"/>
    <w:rsid w:val="001C1C12"/>
    <w:rsid w:val="001C3011"/>
    <w:rsid w:val="001F7C59"/>
    <w:rsid w:val="0025115C"/>
    <w:rsid w:val="0026325E"/>
    <w:rsid w:val="00280015"/>
    <w:rsid w:val="00284793"/>
    <w:rsid w:val="00290983"/>
    <w:rsid w:val="002C0A59"/>
    <w:rsid w:val="002F0230"/>
    <w:rsid w:val="00312635"/>
    <w:rsid w:val="0031445C"/>
    <w:rsid w:val="00317441"/>
    <w:rsid w:val="00331F5E"/>
    <w:rsid w:val="00332EC6"/>
    <w:rsid w:val="00344249"/>
    <w:rsid w:val="003C1203"/>
    <w:rsid w:val="003D55D7"/>
    <w:rsid w:val="003E28B3"/>
    <w:rsid w:val="00401D59"/>
    <w:rsid w:val="00401E02"/>
    <w:rsid w:val="00403813"/>
    <w:rsid w:val="00405D51"/>
    <w:rsid w:val="004150A6"/>
    <w:rsid w:val="00416B68"/>
    <w:rsid w:val="00417FA2"/>
    <w:rsid w:val="004203FA"/>
    <w:rsid w:val="00422AF1"/>
    <w:rsid w:val="00424460"/>
    <w:rsid w:val="00426B54"/>
    <w:rsid w:val="0043495E"/>
    <w:rsid w:val="00437D19"/>
    <w:rsid w:val="00461EB5"/>
    <w:rsid w:val="00484EC1"/>
    <w:rsid w:val="004E5105"/>
    <w:rsid w:val="005275FB"/>
    <w:rsid w:val="005374BB"/>
    <w:rsid w:val="005B00E6"/>
    <w:rsid w:val="005E7A86"/>
    <w:rsid w:val="00686E12"/>
    <w:rsid w:val="006F1F83"/>
    <w:rsid w:val="00750CB0"/>
    <w:rsid w:val="00767A27"/>
    <w:rsid w:val="0077207E"/>
    <w:rsid w:val="007B4D5C"/>
    <w:rsid w:val="007D2445"/>
    <w:rsid w:val="007D332B"/>
    <w:rsid w:val="007E3150"/>
    <w:rsid w:val="007F1833"/>
    <w:rsid w:val="007F356B"/>
    <w:rsid w:val="00826DBE"/>
    <w:rsid w:val="008321B5"/>
    <w:rsid w:val="00846882"/>
    <w:rsid w:val="00866544"/>
    <w:rsid w:val="008727F2"/>
    <w:rsid w:val="00875AC7"/>
    <w:rsid w:val="00876D24"/>
    <w:rsid w:val="008A25C3"/>
    <w:rsid w:val="008B340F"/>
    <w:rsid w:val="008D3BDC"/>
    <w:rsid w:val="00921968"/>
    <w:rsid w:val="00933774"/>
    <w:rsid w:val="00976B63"/>
    <w:rsid w:val="00983C10"/>
    <w:rsid w:val="009C21C4"/>
    <w:rsid w:val="009E19FD"/>
    <w:rsid w:val="00A02860"/>
    <w:rsid w:val="00A06862"/>
    <w:rsid w:val="00A72A53"/>
    <w:rsid w:val="00A760EA"/>
    <w:rsid w:val="00A91092"/>
    <w:rsid w:val="00B30130"/>
    <w:rsid w:val="00B54781"/>
    <w:rsid w:val="00BA34F4"/>
    <w:rsid w:val="00BB5D24"/>
    <w:rsid w:val="00BC064A"/>
    <w:rsid w:val="00BC38F8"/>
    <w:rsid w:val="00BD458A"/>
    <w:rsid w:val="00BE03B0"/>
    <w:rsid w:val="00BE6D92"/>
    <w:rsid w:val="00BF2F97"/>
    <w:rsid w:val="00BF3F1C"/>
    <w:rsid w:val="00BF4EBB"/>
    <w:rsid w:val="00C10F21"/>
    <w:rsid w:val="00C3093A"/>
    <w:rsid w:val="00C31126"/>
    <w:rsid w:val="00C536A6"/>
    <w:rsid w:val="00C63266"/>
    <w:rsid w:val="00C6371F"/>
    <w:rsid w:val="00CA255D"/>
    <w:rsid w:val="00CB1A92"/>
    <w:rsid w:val="00CB1CB8"/>
    <w:rsid w:val="00D22225"/>
    <w:rsid w:val="00D34C76"/>
    <w:rsid w:val="00D4595F"/>
    <w:rsid w:val="00D6095A"/>
    <w:rsid w:val="00D8446A"/>
    <w:rsid w:val="00DC4924"/>
    <w:rsid w:val="00DC716E"/>
    <w:rsid w:val="00DD2C52"/>
    <w:rsid w:val="00DD36E6"/>
    <w:rsid w:val="00DD420C"/>
    <w:rsid w:val="00DD4C12"/>
    <w:rsid w:val="00DF5A32"/>
    <w:rsid w:val="00DF7B90"/>
    <w:rsid w:val="00E02B66"/>
    <w:rsid w:val="00E10195"/>
    <w:rsid w:val="00E252CC"/>
    <w:rsid w:val="00E86E27"/>
    <w:rsid w:val="00E95BAD"/>
    <w:rsid w:val="00EA5C3F"/>
    <w:rsid w:val="00EA7FDE"/>
    <w:rsid w:val="00EB1F41"/>
    <w:rsid w:val="00EC6FBD"/>
    <w:rsid w:val="00EE29ED"/>
    <w:rsid w:val="00EF3D07"/>
    <w:rsid w:val="00F03104"/>
    <w:rsid w:val="00F131CC"/>
    <w:rsid w:val="00F23627"/>
    <w:rsid w:val="00F97F61"/>
    <w:rsid w:val="00FB7B4E"/>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BF4EBB"/>
    <w:rPr>
      <w:color w:val="0000FF" w:themeColor="hyperlink"/>
      <w:u w:val="single"/>
    </w:rPr>
  </w:style>
  <w:style w:type="character" w:styleId="UnresolvedMention">
    <w:name w:val="Unresolved Mention"/>
    <w:basedOn w:val="DefaultParagraphFont"/>
    <w:uiPriority w:val="99"/>
    <w:semiHidden/>
    <w:unhideWhenUsed/>
    <w:rsid w:val="00976B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ilderdom.com/philosphy/MortlockAdventureAlternative.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cambridge.org/dictionary/english/adventur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wilderdom.com/philosophy/PriestAdventureExperienceParadigm.html" TargetMode="External"/><Relationship Id="rId4" Type="http://schemas.openxmlformats.org/officeDocument/2006/relationships/webSettings" Target="webSettings.xml"/><Relationship Id="rId9" Type="http://schemas.openxmlformats.org/officeDocument/2006/relationships/hyperlink" Target="http://www.arasite.org/mortloc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2864</TotalTime>
  <Pages>6</Pages>
  <Words>1748</Words>
  <Characters>9969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Georgina Ireland</cp:lastModifiedBy>
  <cp:revision>4</cp:revision>
  <cp:lastPrinted>2014-08-18T15:50:00Z</cp:lastPrinted>
  <dcterms:created xsi:type="dcterms:W3CDTF">2018-10-31T12:01:00Z</dcterms:created>
  <dcterms:modified xsi:type="dcterms:W3CDTF">2018-11-02T12:01:00Z</dcterms:modified>
</cp:coreProperties>
</file>