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24462621"/>
        <w:docPartObj>
          <w:docPartGallery w:val="Cover Pages"/>
          <w:docPartUnique/>
        </w:docPartObj>
      </w:sdtPr>
      <w:sdtEndPr>
        <w:rPr>
          <w:rFonts w:eastAsiaTheme="minorHAnsi" w:cs="Calibri"/>
          <w:b/>
          <w:bCs/>
          <w:color w:val="auto"/>
          <w:kern w:val="2"/>
          <w:sz w:val="24"/>
          <w:szCs w:val="24"/>
          <w:lang w:val="en-GB"/>
          <w14:ligatures w14:val="standardContextual"/>
        </w:rPr>
      </w:sdtEndPr>
      <w:sdtContent>
        <w:p w14:paraId="32422A1F" w14:textId="0D16D341" w:rsidR="003A6E69" w:rsidRPr="002D1D71" w:rsidRDefault="003B00DA" w:rsidP="00790E4C">
          <w:pPr>
            <w:pStyle w:val="NoSpacing"/>
            <w:spacing w:before="100" w:beforeAutospacing="1" w:after="100" w:afterAutospacing="1"/>
            <w:ind w:left="-680" w:right="340"/>
            <w:jc w:val="both"/>
            <w:rPr>
              <w14:textFill>
                <w14:gradFill>
                  <w14:gsLst>
                    <w14:gs w14:pos="0">
                      <w14:schemeClr w14:val="bg1">
                        <w14:alpha w14:val="100000"/>
                        <w14:lumMod w14:val="99000"/>
                      </w14:schemeClr>
                    </w14:gs>
                    <w14:gs w14:pos="0">
                      <w14:srgbClr w14:val="D2D2D2">
                        <w14:alpha w14:val="100000"/>
                      </w14:srgbClr>
                    </w14:gs>
                    <w14:gs w14:pos="26000">
                      <w14:schemeClr w14:val="tx1">
                        <w14:alpha w14:val="100000"/>
                        <w14:lumMod w14:val="65000"/>
                        <w14:lumOff w14:val="35000"/>
                      </w14:schemeClr>
                    </w14:gs>
                    <w14:gs w14:pos="77000">
                      <w14:schemeClr w14:val="tx1">
                        <w14:alpha w14:val="100000"/>
                        <w14:lumMod w14:val="85000"/>
                        <w14:lumOff w14:val="15000"/>
                      </w14:schemeClr>
                    </w14:gs>
                    <w14:gs w14:pos="100000">
                      <w14:schemeClr w14:val="tx1">
                        <w14:alpha w14:val="100000"/>
                        <w14:lumMod w14:val="95000"/>
                        <w14:lumOff w14:val="5000"/>
                      </w14:schemeClr>
                    </w14:gs>
                  </w14:gsLst>
                  <w14:lin w14:ang="5400000" w14:scaled="0"/>
                </w14:gradFill>
              </w14:textFill>
            </w:rPr>
          </w:pPr>
          <w:r>
            <w:rPr>
              <w:noProof/>
              <w:color w:val="DAE9F7" w:themeColor="text2" w:themeTint="1A"/>
              <w14:ligatures w14:val="standardContextual"/>
            </w:rPr>
            <mc:AlternateContent>
              <mc:Choice Requires="wps">
                <w:drawing>
                  <wp:anchor distT="0" distB="0" distL="114300" distR="114300" simplePos="0" relativeHeight="251661311" behindDoc="1" locked="0" layoutInCell="1" allowOverlap="1" wp14:anchorId="3B09ED07" wp14:editId="398A439E">
                    <wp:simplePos x="0" y="0"/>
                    <wp:positionH relativeFrom="column">
                      <wp:posOffset>-445325</wp:posOffset>
                    </wp:positionH>
                    <wp:positionV relativeFrom="paragraph">
                      <wp:posOffset>-180341</wp:posOffset>
                    </wp:positionV>
                    <wp:extent cx="7545705" cy="10669689"/>
                    <wp:effectExtent l="0" t="0" r="17145" b="17780"/>
                    <wp:wrapNone/>
                    <wp:docPr id="1729727771" name="Rectangle 5"/>
                    <wp:cNvGraphicFramePr/>
                    <a:graphic xmlns:a="http://schemas.openxmlformats.org/drawingml/2006/main">
                      <a:graphicData uri="http://schemas.microsoft.com/office/word/2010/wordprocessingShape">
                        <wps:wsp>
                          <wps:cNvSpPr/>
                          <wps:spPr>
                            <a:xfrm>
                              <a:off x="0" y="0"/>
                              <a:ext cx="7545705" cy="10669689"/>
                            </a:xfrm>
                            <a:prstGeom prst="rect">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84C0A4" id="Rectangle 5" o:spid="_x0000_s1026" style="position:absolute;margin-left:-35.05pt;margin-top:-14.2pt;width:594.15pt;height:840.15pt;z-index:-25165516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" fillcolor="black [3213]" strokecolor="#030e13 [484]" strokeweight="1.5pt"/>
                </w:pict>
              </mc:Fallback>
            </mc:AlternateContent>
          </w:r>
          <w:r w:rsidRPr="003B00DA">
            <w:rPr>
              <w:noProof/>
              <w:color w:val="DAE9F7" w:themeColor="text2" w:themeTint="1A"/>
            </w:rPr>
            <mc:AlternateContent>
              <mc:Choice Requires="wpg">
                <w:drawing>
                  <wp:anchor distT="0" distB="0" distL="114300" distR="114300" simplePos="0" relativeHeight="251660287" behindDoc="0" locked="0" layoutInCell="1" allowOverlap="1" wp14:anchorId="39D806A7" wp14:editId="53D1F505">
                    <wp:simplePos x="0" y="0"/>
                    <wp:positionH relativeFrom="page">
                      <wp:posOffset>438785</wp:posOffset>
                    </wp:positionH>
                    <wp:positionV relativeFrom="page">
                      <wp:posOffset>-391795</wp:posOffset>
                    </wp:positionV>
                    <wp:extent cx="2194560" cy="11068050"/>
                    <wp:effectExtent l="0" t="0" r="635" b="19050"/>
                    <wp:wrapNone/>
                    <wp:docPr id="2" name="Group 26"/>
                    <wp:cNvGraphicFramePr/>
                    <a:graphic xmlns:a="http://schemas.openxmlformats.org/drawingml/2006/main">
                      <a:graphicData uri="http://schemas.microsoft.com/office/word/2010/wordprocessingGroup">
                        <wpg:wgp>
                          <wpg:cNvGrpSpPr/>
                          <wpg:grpSpPr>
                            <a:xfrm>
                              <a:off x="0" y="0"/>
                              <a:ext cx="2194560" cy="11068050"/>
                              <a:chOff x="0" y="0"/>
                              <a:chExt cx="2194560" cy="9125712"/>
                            </a:xfrm>
                            <a:solidFill>
                              <a:schemeClr val="accent2">
                                <a:lumMod val="50000"/>
                              </a:schemeClr>
                            </a:solidFill>
                          </wpg:grpSpPr>
                          <wps:wsp>
                            <wps:cNvPr id="3" name="Rectangle 3"/>
                            <wps:cNvSpPr/>
                            <wps:spPr>
                              <a:xfrm>
                                <a:off x="0" y="0"/>
                                <a:ext cx="118753" cy="9125712"/>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1AB503D" w14:textId="4B9F5CE3" w:rsidR="009E1215" w:rsidRPr="008D0456" w:rsidRDefault="008D0456" w:rsidP="009E1215">
                                  <w:pPr>
                                    <w:pStyle w:val="NoSpacing"/>
                                    <w:jc w:val="right"/>
                                    <w:rPr>
                                      <w:color w:val="F6C5AC" w:themeColor="accent2" w:themeTint="66"/>
                                      <w:sz w:val="28"/>
                                      <w:szCs w:val="28"/>
                                    </w:rPr>
                                  </w:pPr>
                                  <w:r w:rsidRPr="008D0456">
                                    <w:rPr>
                                      <w:color w:val="F6C5AC" w:themeColor="accent2" w:themeTint="66"/>
                                      <w:sz w:val="28"/>
                                      <w:szCs w:val="28"/>
                                    </w:rPr>
                                    <w:fldChar w:fldCharType="begin"/>
                                  </w:r>
                                  <w:r w:rsidRPr="008D0456">
                                    <w:rPr>
                                      <w:color w:val="F6C5AC" w:themeColor="accent2" w:themeTint="66"/>
                                      <w:sz w:val="28"/>
                                      <w:szCs w:val="28"/>
                                    </w:rPr>
                                    <w:instrText xml:space="preserve"> DATE \@ "dddd, MMMM d, yyyy" </w:instrText>
                                  </w:r>
                                  <w:r w:rsidRPr="008D0456">
                                    <w:rPr>
                                      <w:color w:val="F6C5AC" w:themeColor="accent2" w:themeTint="66"/>
                                      <w:sz w:val="28"/>
                                      <w:szCs w:val="28"/>
                                    </w:rPr>
                                    <w:fldChar w:fldCharType="separate"/>
                                  </w:r>
                                  <w:r w:rsidRPr="008D0456">
                                    <w:rPr>
                                      <w:noProof/>
                                      <w:color w:val="F6C5AC" w:themeColor="accent2" w:themeTint="66"/>
                                      <w:sz w:val="28"/>
                                      <w:szCs w:val="28"/>
                                    </w:rPr>
                                    <w:t>Thursday, July 30, 2026</w:t>
                                  </w:r>
                                  <w:r w:rsidRPr="008D0456">
                                    <w:rPr>
                                      <w:color w:val="F6C5AC" w:themeColor="accent2" w:themeTint="66"/>
                                      <w:sz w:val="28"/>
                                      <w:szCs w:val="28"/>
                                    </w:rPr>
                                    <w:fldChar w:fldCharType="end"/>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a:grpFill/>
                            </wpg:grpSpPr>
                            <wpg:grpSp>
                              <wpg:cNvPr id="6" name="Group 6"/>
                              <wpg:cNvGrpSpPr>
                                <a:grpSpLocks noChangeAspect="1"/>
                              </wpg:cNvGrpSpPr>
                              <wpg:grpSpPr>
                                <a:xfrm>
                                  <a:off x="141062" y="4211812"/>
                                  <a:ext cx="1047750" cy="3121026"/>
                                  <a:chOff x="141062" y="4211812"/>
                                  <a:chExt cx="1047750" cy="3121026"/>
                                </a:xfrm>
                                <a:grpFill/>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accent1">
                                      <a:lumMod val="75000"/>
                                    </a:schemeClr>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lumMod val="75000"/>
                                      <a:lumOff val="25000"/>
                                    </a:schemeClr>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a:grpFill/>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accent1">
                                      <a:lumMod val="5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0</wp14:pctHeight>
                    </wp14:sizeRelV>
                  </wp:anchor>
                </w:drawing>
              </mc:Choice>
              <mc:Fallback>
                <w:pict>
                  <v:group w14:anchorId="39D806A7" id="Group 26" o:spid="_x0000_s1026" style="position:absolute;left:0;text-align:left;margin-left:34.55pt;margin-top:-30.85pt;width:172.8pt;height:871.5pt;z-index:251660287;mso-width-percent:330;mso-position-horizontal-relative:page;mso-position-vertical-relative:page;mso-width-percent:33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">
                    <v:rect id="Rectangle 3" o:spid="_x0000_s1027" style="position:absolute;width:1187;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" filled="f"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" adj="18883" fillcolor="#0a2f40 [1604]" stroked="f" strokeweight="1.5pt">
                      <v:textbox inset=",0,14.4pt,0">
                        <w:txbxContent>
                          <w:p w14:paraId="11AB503D" w14:textId="4B9F5CE3" w:rsidR="009E1215" w:rsidRPr="008D0456" w:rsidRDefault="008D0456" w:rsidP="009E1215">
                            <w:pPr>
                              <w:pStyle w:val="NoSpacing"/>
                              <w:jc w:val="right"/>
                              <w:rPr>
                                <w:color w:val="F6C5AC" w:themeColor="accent2" w:themeTint="66"/>
                                <w:sz w:val="28"/>
                                <w:szCs w:val="28"/>
                              </w:rPr>
                            </w:pPr>
                            <w:r w:rsidRPr="008D0456">
                              <w:rPr>
                                <w:color w:val="F6C5AC" w:themeColor="accent2" w:themeTint="66"/>
                                <w:sz w:val="28"/>
                                <w:szCs w:val="28"/>
                              </w:rPr>
                              <w:fldChar w:fldCharType="begin"/>
                            </w:r>
                            <w:r w:rsidRPr="008D0456">
                              <w:rPr>
                                <w:color w:val="F6C5AC" w:themeColor="accent2" w:themeTint="66"/>
                                <w:sz w:val="28"/>
                                <w:szCs w:val="28"/>
                              </w:rPr>
                              <w:instrText xml:space="preserve"> DATE \@ "dddd, MMMM d, yyyy" </w:instrText>
                            </w:r>
                            <w:r w:rsidRPr="008D0456">
                              <w:rPr>
                                <w:color w:val="F6C5AC" w:themeColor="accent2" w:themeTint="66"/>
                                <w:sz w:val="28"/>
                                <w:szCs w:val="28"/>
                              </w:rPr>
                              <w:fldChar w:fldCharType="separate"/>
                            </w:r>
                            <w:r w:rsidRPr="008D0456">
                              <w:rPr>
                                <w:noProof/>
                                <w:color w:val="F6C5AC" w:themeColor="accent2" w:themeTint="66"/>
                                <w:sz w:val="28"/>
                                <w:szCs w:val="28"/>
                              </w:rPr>
                              <w:t>Thursday, July 30, 2026</w:t>
                            </w:r>
                            <w:r w:rsidRPr="008D0456">
                              <w:rPr>
                                <w:color w:val="F6C5AC" w:themeColor="accent2" w:themeTint="66"/>
                                <w:sz w:val="28"/>
                                <w:szCs w:val="28"/>
                              </w:rPr>
                              <w:fldChar w:fldCharType="end"/>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" path="m,l39,152,84,304r38,113l122,440,76,306,39,180,6,53,,xe" filled="f"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" path="m,l8,19,37,93r30,74l116,269r-8,l60,169,30,98,1,25,,xe" filled="f"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" path="m,l,,1,79r2,80l12,317,23,476,39,634,58,792,83,948r24,138l135,1223r5,49l138,1262,105,1106,77,949,53,792,35,634,20,476,9,317,2,159,,79,,xe" fillcolor="#0f4761 [2404]"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" path="m45,r,l35,66r-9,67l14,267,6,401,3,534,6,669r8,134l18,854r,-3l9,814,8,803,1,669,,534,3,401,12,267,25,132,34,66,45,xe" fillcolor="#215e99 [2431]"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" path="m,l10,44r11,82l34,207r19,86l75,380r25,86l120,521r21,55l152,618r2,11l140,595,115,532,93,468,67,383,47,295,28,207,12,104,,xe" filled="f"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" path="m,l33,69r-9,l12,35,,xe" filled="f"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" path="m,l9,37r,3l15,93,5,49,,xe" filled="f"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" path="m394,r,l356,38,319,77r-35,40l249,160r-42,58l168,276r-37,63l98,402,69,467,45,535,26,604,14,673,7,746,6,766,,749r1,-5l7,673,21,603,40,533,65,466,94,400r33,-64l164,275r40,-60l248,158r34,-42l318,76,354,37,394,xe" filled="f"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" path="m,l6,16r1,3l11,80r9,52l33,185r3,9l21,161,15,145,5,81,1,41,,xe" filled="f"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" path="m,l31,65r-8,l,xe" filled="f"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" path="m,l6,17,7,42,6,39,,23,,xe" filled="f"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" path="m,l6,16,21,49,33,84r12,34l44,118,13,53,11,42,,xe" filled="f"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" path="m,l41,155,86,309r39,116l125,450,79,311,41,183,7,54,,xe" filled="f" strokecolor="#0e2841 [3215]" strokeweight="0">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" path="m,l8,20,37,96r32,74l118,275r-9,l61,174,30,100,,26,,xe" filled="f" strokecolor="#0e2841 [3215]" strokeweight="0">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" path="m,l16,72r4,49l18,112,,31,,xe" filled="f" strokecolor="#0e2841 [3215]" strokeweight="0">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" path="m,l11,46r11,83l36,211r19,90l76,389r27,87l123,533r21,55l155,632r3,11l142,608,118,544,95,478,69,391,47,302,29,212,13,107,,xe" fillcolor="#0a2f40 [1604]" strokecolor="#0e2841 [3215]" strokeweight="0">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" path="m,l33,71r-9,l11,36,,xe" filled="f" strokecolor="#0e2841 [3215]" strokeweight="0">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" path="m,l8,37r,4l15,95,4,49,,xe" filled="f" strokecolor="#0e2841 [3215]" strokeweight="0">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" path="m402,r,1l363,39,325,79r-35,42l255,164r-44,58l171,284r-38,62l100,411,71,478,45,546,27,617,13,689,7,761r,21l,765r1,-4l7,688,21,616,40,545,66,475,95,409r35,-66l167,281r42,-61l253,163r34,-43l324,78,362,38,402,xe" filled="f" strokecolor="#0e2841 [3215]" strokeweight="0">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" path="m,l6,15r1,3l12,80r9,54l33,188r4,8l22,162,15,146,5,81,1,40,,xe" filled="f" strokecolor="#0e2841 [3215]" strokeweight="0">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" path="m,l31,66r-7,l,xe" filled="f" strokecolor="#0e2841 [3215]" strokeweight="0">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" path="m,l7,17r,26l6,40,,25,,xe" filled="f" strokecolor="#0e2841 [3215]" strokeweight="0">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" path="m,l7,16,22,50,33,86r13,35l45,121,14,55,11,44,,xe" filled="f" strokecolor="#0e2841 [3215]" strokeweight="0">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14:ligatures w14:val="standardContextual"/>
            </w:rPr>
            <mc:AlternateContent>
              <mc:Choice Requires="wps">
                <w:drawing>
                  <wp:anchor distT="0" distB="0" distL="114300" distR="114300" simplePos="0" relativeHeight="251658239" behindDoc="0" locked="0" layoutInCell="1" allowOverlap="1" wp14:anchorId="5DEC26C2" wp14:editId="2056737E">
                    <wp:simplePos x="0" y="0"/>
                    <wp:positionH relativeFrom="page">
                      <wp:align>right</wp:align>
                    </wp:positionH>
                    <wp:positionV relativeFrom="paragraph">
                      <wp:posOffset>-518473</wp:posOffset>
                    </wp:positionV>
                    <wp:extent cx="7545705" cy="11052313"/>
                    <wp:effectExtent l="0" t="0" r="0" b="0"/>
                    <wp:wrapNone/>
                    <wp:docPr id="1124203646" name="Rectangle 4"/>
                    <wp:cNvGraphicFramePr/>
                    <a:graphic xmlns:a="http://schemas.openxmlformats.org/drawingml/2006/main">
                      <a:graphicData uri="http://schemas.microsoft.com/office/word/2010/wordprocessingShape">
                        <wps:wsp>
                          <wps:cNvSpPr/>
                          <wps:spPr>
                            <a:xfrm>
                              <a:off x="0" y="0"/>
                              <a:ext cx="7545705" cy="11052313"/>
                            </a:xfrm>
                            <a:prstGeom prst="rect">
                              <a:avLst/>
                            </a:prstGeom>
                            <a:gradFill flip="none" rotWithShape="1">
                              <a:gsLst>
                                <a:gs pos="0">
                                  <a:schemeClr val="bg1">
                                    <a:alpha val="0"/>
                                  </a:schemeClr>
                                </a:gs>
                                <a:gs pos="0">
                                  <a:schemeClr val="bg1">
                                    <a:alpha val="0"/>
                                  </a:schemeClr>
                                </a:gs>
                                <a:gs pos="74500">
                                  <a:schemeClr val="tx1">
                                    <a:lumMod val="95000"/>
                                    <a:lumOff val="5000"/>
                                  </a:schemeClr>
                                </a:gs>
                                <a:gs pos="49000">
                                  <a:schemeClr val="tx2"/>
                                </a:gs>
                                <a:gs pos="42000">
                                  <a:schemeClr val="accent1">
                                    <a:alpha val="5000"/>
                                    <a:lumMod val="100000"/>
                                  </a:schemeClr>
                                </a:gs>
                                <a:gs pos="100000">
                                  <a:schemeClr val="tx1">
                                    <a:lumMod val="95000"/>
                                    <a:lumOff val="5000"/>
                                  </a:schemeClr>
                                </a:gs>
                                <a:gs pos="0">
                                  <a:schemeClr val="accent1">
                                    <a:alpha val="0"/>
                                    <a:lumMod val="100000"/>
                                  </a:schemeClr>
                                </a:gs>
                              </a:gsLst>
                              <a:lin ang="5400000" scaled="0"/>
                              <a:tileRect/>
                            </a:gra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F153962" w14:textId="3E85E444" w:rsidR="007F4CCD" w:rsidRDefault="00DF7B89" w:rsidP="00DF7B89">
                                <w:pPr>
                                  <w:jc w:val="right"/>
                                  <w:rPr>
                                    <w:b/>
                                    <w:bCs/>
                                  </w:rPr>
                                </w:pPr>
                                <w:r>
                                  <w:rPr>
                                    <w:b/>
                                    <w:bCs/>
                                    <w:noProof/>
                                  </w:rPr>
                                  <w:t xml:space="preserve">                                                                                                                                                                                                                            </w:t>
                                </w:r>
                                <w:r>
                                  <w:rPr>
                                    <w:rFonts w:ascii="Arial" w:hAnsi="Arial" w:cs="Arial"/>
                                    <w:b/>
                                    <w:bCs/>
                                    <w:noProof/>
                                    <w:color w:val="275317" w:themeColor="accent6" w:themeShade="80"/>
                                    <w:sz w:val="20"/>
                                    <w:szCs w:val="20"/>
                                  </w:rPr>
                                  <w:drawing>
                                    <wp:inline distT="0" distB="0" distL="0" distR="0" wp14:anchorId="1DB198C1" wp14:editId="0488C1D3">
                                      <wp:extent cx="1256106" cy="500932"/>
                                      <wp:effectExtent l="19050" t="0" r="20320" b="166370"/>
                                      <wp:docPr id="153461333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902145" name="Picture 96590214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39049" cy="534009"/>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Pr>
                                    <w:b/>
                                    <w:bCs/>
                                    <w:noProof/>
                                  </w:rPr>
                                  <w:t xml:space="preserve">                                                                                                                                  </w:t>
                                </w:r>
                                <w:r w:rsidR="008D0456">
                                  <w:rPr>
                                    <w:b/>
                                    <w:bCs/>
                                    <w:noProof/>
                                  </w:rPr>
                                  <w:drawing>
                                    <wp:inline distT="0" distB="0" distL="0" distR="0" wp14:anchorId="039598E8" wp14:editId="4753EF96">
                                      <wp:extent cx="1557876" cy="1038584"/>
                                      <wp:effectExtent l="0" t="0" r="0" b="0"/>
                                      <wp:docPr id="6471344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630064" name="Picture 1247630064"/>
                                              <pic:cNvPicPr/>
                                            </pic:nvPicPr>
                                            <pic:blipFill>
                                              <a:blip r:embed="rId9">
                                                <a:extLst>
                                                  <a:ext uri="{28A0092B-C50C-407E-A947-70E740481C1C}">
                                                    <a14:useLocalDpi xmlns:a14="http://schemas.microsoft.com/office/drawing/2010/main" val="0"/>
                                                  </a:ext>
                                                </a:extLst>
                                              </a:blip>
                                              <a:stretch>
                                                <a:fillRect/>
                                              </a:stretch>
                                            </pic:blipFill>
                                            <pic:spPr>
                                              <a:xfrm>
                                                <a:off x="0" y="0"/>
                                                <a:ext cx="1586683" cy="1057789"/>
                                              </a:xfrm>
                                              <a:prstGeom prst="rect">
                                                <a:avLst/>
                                              </a:prstGeom>
                                            </pic:spPr>
                                          </pic:pic>
                                        </a:graphicData>
                                      </a:graphic>
                                    </wp:inline>
                                  </w:drawing>
                                </w:r>
                                <w:r>
                                  <w:rPr>
                                    <w:rFonts w:ascii="Arial" w:hAnsi="Arial" w:cs="Arial"/>
                                    <w:b/>
                                    <w:bCs/>
                                    <w:noProof/>
                                    <w:color w:val="275317" w:themeColor="accent6" w:themeShade="80"/>
                                    <w:sz w:val="20"/>
                                    <w:szCs w:val="20"/>
                                  </w:rPr>
                                  <w:t xml:space="preserve">                                                                                                                                     </w:t>
                                </w:r>
                              </w:p>
                              <w:p w14:paraId="32E015FC" w14:textId="77777777" w:rsidR="007F4CCD" w:rsidRDefault="007F4CCD" w:rsidP="007F4CCD">
                                <w:pPr>
                                  <w:jc w:val="center"/>
                                  <w:rPr>
                                    <w:b/>
                                    <w:bCs/>
                                  </w:rPr>
                                </w:pPr>
                              </w:p>
                              <w:p w14:paraId="0A4FC3E2" w14:textId="77777777" w:rsidR="007F4CCD" w:rsidRDefault="007F4CCD" w:rsidP="007F4CCD">
                                <w:pPr>
                                  <w:jc w:val="center"/>
                                  <w:rPr>
                                    <w:b/>
                                    <w:bCs/>
                                  </w:rPr>
                                </w:pPr>
                              </w:p>
                              <w:p w14:paraId="5FD6E8A8" w14:textId="77777777" w:rsidR="007F4CCD" w:rsidRDefault="007F4CCD" w:rsidP="007F4CCD">
                                <w:pPr>
                                  <w:jc w:val="center"/>
                                  <w:rPr>
                                    <w:b/>
                                    <w:bCs/>
                                  </w:rPr>
                                </w:pPr>
                              </w:p>
                              <w:p w14:paraId="205376C0" w14:textId="77777777" w:rsidR="007F4CCD" w:rsidRDefault="007F4CCD" w:rsidP="007F4CCD">
                                <w:pPr>
                                  <w:jc w:val="center"/>
                                  <w:rPr>
                                    <w:b/>
                                    <w:bCs/>
                                  </w:rPr>
                                </w:pPr>
                              </w:p>
                              <w:p w14:paraId="2F45A9C1" w14:textId="77777777" w:rsidR="007F4CCD" w:rsidRDefault="007F4CCD" w:rsidP="007F4CCD">
                                <w:pPr>
                                  <w:jc w:val="center"/>
                                  <w:rPr>
                                    <w:b/>
                                    <w:bCs/>
                                  </w:rPr>
                                </w:pPr>
                              </w:p>
                              <w:p w14:paraId="4DF3313F" w14:textId="77777777" w:rsidR="007F4CCD" w:rsidRDefault="007F4CCD" w:rsidP="007F4CCD">
                                <w:pPr>
                                  <w:jc w:val="center"/>
                                  <w:rPr>
                                    <w:b/>
                                    <w:bCs/>
                                  </w:rPr>
                                </w:pPr>
                              </w:p>
                              <w:p w14:paraId="0DCF5E18" w14:textId="77777777" w:rsidR="007F4CCD" w:rsidRDefault="007F4CCD" w:rsidP="007F4CCD">
                                <w:pPr>
                                  <w:jc w:val="center"/>
                                  <w:rPr>
                                    <w:b/>
                                    <w:bCs/>
                                  </w:rPr>
                                </w:pPr>
                              </w:p>
                              <w:p w14:paraId="67AB656D" w14:textId="77777777" w:rsidR="00783162" w:rsidRDefault="00783162" w:rsidP="007F4CCD">
                                <w:pPr>
                                  <w:jc w:val="center"/>
                                  <w:rPr>
                                    <w:b/>
                                    <w:bCs/>
                                  </w:rPr>
                                </w:pPr>
                              </w:p>
                              <w:p w14:paraId="1613E07F" w14:textId="77777777" w:rsidR="00783162" w:rsidRDefault="00783162" w:rsidP="007F4CCD">
                                <w:pPr>
                                  <w:jc w:val="center"/>
                                  <w:rPr>
                                    <w:b/>
                                    <w:bCs/>
                                  </w:rPr>
                                </w:pPr>
                              </w:p>
                              <w:p w14:paraId="504DC657" w14:textId="77777777" w:rsidR="00783162" w:rsidRDefault="00783162" w:rsidP="007F4CCD">
                                <w:pPr>
                                  <w:jc w:val="center"/>
                                  <w:rPr>
                                    <w:b/>
                                    <w:bCs/>
                                  </w:rPr>
                                </w:pPr>
                              </w:p>
                              <w:p w14:paraId="7F0841FA" w14:textId="77777777" w:rsidR="00783162" w:rsidRDefault="00783162" w:rsidP="007F4CCD">
                                <w:pPr>
                                  <w:jc w:val="center"/>
                                  <w:rPr>
                                    <w:b/>
                                    <w:bCs/>
                                  </w:rPr>
                                </w:pPr>
                              </w:p>
                              <w:p w14:paraId="73D88429" w14:textId="77777777" w:rsidR="00A145EA" w:rsidRPr="00A145EA" w:rsidRDefault="00A145EA" w:rsidP="00A145EA">
                                <w:pPr>
                                  <w:jc w:val="center"/>
                                  <w:rPr>
                                    <w:rFonts w:ascii="Calibri" w:hAnsi="Calibri" w:cs="Calibri"/>
                                    <w:b/>
                                    <w:bCs/>
                                    <w:color w:val="F1A983" w:themeColor="accent2" w:themeTint="99"/>
                                    <w:sz w:val="56"/>
                                    <w:szCs w:val="56"/>
                                  </w:rPr>
                                </w:pPr>
                                <w:r w:rsidRPr="00A145EA">
                                  <w:rPr>
                                    <w:rFonts w:ascii="Calibri" w:hAnsi="Calibri" w:cs="Calibri"/>
                                    <w:b/>
                                    <w:bCs/>
                                    <w:color w:val="F1A983" w:themeColor="accent2" w:themeTint="99"/>
                                    <w:sz w:val="56"/>
                                    <w:szCs w:val="56"/>
                                  </w:rPr>
                                  <w:t>Reflection</w:t>
                                </w:r>
                              </w:p>
                              <w:p w14:paraId="54530E62" w14:textId="5555B8CD" w:rsidR="00A145EA" w:rsidRPr="00A145EA" w:rsidRDefault="00A145EA" w:rsidP="00A145EA">
                                <w:pPr>
                                  <w:jc w:val="center"/>
                                  <w:rPr>
                                    <w:rFonts w:ascii="Calibri" w:hAnsi="Calibri" w:cs="Calibri"/>
                                    <w:b/>
                                    <w:bCs/>
                                    <w:color w:val="F6C5AC" w:themeColor="accent2" w:themeTint="66"/>
                                    <w:sz w:val="36"/>
                                    <w:szCs w:val="36"/>
                                  </w:rPr>
                                </w:pPr>
                                <w:r>
                                  <w:rPr>
                                    <w:rFonts w:ascii="Calibri" w:hAnsi="Calibri" w:cs="Calibri"/>
                                    <w:b/>
                                    <w:bCs/>
                                    <w:color w:val="F6C5AC" w:themeColor="accent2" w:themeTint="66"/>
                                    <w:sz w:val="36"/>
                                    <w:szCs w:val="36"/>
                                  </w:rPr>
                                  <w:t xml:space="preserve">        </w:t>
                                </w:r>
                                <w:r w:rsidRPr="00A145EA">
                                  <w:rPr>
                                    <w:rFonts w:ascii="Calibri" w:hAnsi="Calibri" w:cs="Calibri"/>
                                    <w:b/>
                                    <w:bCs/>
                                    <w:color w:val="FAE2D5" w:themeColor="accent2" w:themeTint="33"/>
                                    <w:sz w:val="36"/>
                                    <w:szCs w:val="36"/>
                                  </w:rPr>
                                  <w:t>Reflective Analysis of the Entrepreneurial Business Plan and Presentation: Airbnb</w:t>
                                </w:r>
                              </w:p>
                              <w:p w14:paraId="6D857434" w14:textId="549F70E8" w:rsidR="00783162" w:rsidRDefault="00A145EA" w:rsidP="007F4CCD">
                                <w:pPr>
                                  <w:jc w:val="center"/>
                                  <w:rPr>
                                    <w:b/>
                                    <w:bCs/>
                                  </w:rPr>
                                </w:pPr>
                                <w:r>
                                  <w:rPr>
                                    <w:b/>
                                    <w:bCs/>
                                  </w:rPr>
                                  <w:t xml:space="preserve"> </w:t>
                                </w:r>
                              </w:p>
                              <w:p w14:paraId="6C6AC640" w14:textId="77777777" w:rsidR="007F4CCD" w:rsidRDefault="007F4CCD" w:rsidP="007F4CCD">
                                <w:pPr>
                                  <w:jc w:val="center"/>
                                  <w:rPr>
                                    <w:b/>
                                    <w:bCs/>
                                  </w:rPr>
                                </w:pPr>
                              </w:p>
                              <w:p w14:paraId="76BB732F" w14:textId="77777777" w:rsidR="007F4CCD" w:rsidRDefault="007F4CCD" w:rsidP="007F4CCD">
                                <w:pPr>
                                  <w:jc w:val="center"/>
                                  <w:rPr>
                                    <w:b/>
                                    <w:bCs/>
                                  </w:rPr>
                                </w:pPr>
                              </w:p>
                              <w:p w14:paraId="30D7679E" w14:textId="77777777" w:rsidR="00790E4C" w:rsidRDefault="00783162" w:rsidP="00783162">
                                <w:pPr>
                                  <w:rPr>
                                    <w:rFonts w:ascii="Calibri" w:hAnsi="Calibri" w:cs="Calibri"/>
                                    <w:b/>
                                    <w:bCs/>
                                    <w:color w:val="F6C5AC" w:themeColor="accent2" w:themeTint="66"/>
                                    <w:sz w:val="28"/>
                                    <w:szCs w:val="28"/>
                                  </w:rPr>
                                </w:pPr>
                                <w:r>
                                  <w:rPr>
                                    <w:rFonts w:ascii="Calibri" w:hAnsi="Calibri" w:cs="Calibri"/>
                                    <w:b/>
                                    <w:bCs/>
                                    <w:color w:val="F6C5AC" w:themeColor="accent2" w:themeTint="66"/>
                                    <w:sz w:val="28"/>
                                    <w:szCs w:val="28"/>
                                  </w:rPr>
                                  <w:t xml:space="preserve">                  </w:t>
                                </w:r>
                                <w:r w:rsidR="00A145EA">
                                  <w:rPr>
                                    <w:rFonts w:ascii="Calibri" w:hAnsi="Calibri" w:cs="Calibri"/>
                                    <w:b/>
                                    <w:bCs/>
                                    <w:color w:val="F6C5AC" w:themeColor="accent2" w:themeTint="66"/>
                                    <w:sz w:val="28"/>
                                    <w:szCs w:val="28"/>
                                  </w:rPr>
                                  <w:t xml:space="preserve"> </w:t>
                                </w:r>
                                <w:r>
                                  <w:rPr>
                                    <w:rFonts w:ascii="Calibri" w:hAnsi="Calibri" w:cs="Calibri"/>
                                    <w:b/>
                                    <w:bCs/>
                                    <w:color w:val="F6C5AC" w:themeColor="accent2" w:themeTint="66"/>
                                    <w:sz w:val="28"/>
                                    <w:szCs w:val="28"/>
                                  </w:rPr>
                                  <w:t xml:space="preserve">               </w:t>
                                </w:r>
                              </w:p>
                              <w:p w14:paraId="1968242D" w14:textId="77777777" w:rsidR="00790E4C" w:rsidRDefault="00790E4C" w:rsidP="00783162">
                                <w:pPr>
                                  <w:rPr>
                                    <w:rFonts w:ascii="Calibri" w:hAnsi="Calibri" w:cs="Calibri"/>
                                    <w:b/>
                                    <w:bCs/>
                                    <w:color w:val="F6C5AC" w:themeColor="accent2" w:themeTint="66"/>
                                    <w:sz w:val="28"/>
                                    <w:szCs w:val="28"/>
                                  </w:rPr>
                                </w:pPr>
                              </w:p>
                              <w:p w14:paraId="065A95D1" w14:textId="77777777" w:rsidR="00790E4C" w:rsidRDefault="00790E4C" w:rsidP="00783162">
                                <w:pPr>
                                  <w:rPr>
                                    <w:rFonts w:ascii="Calibri" w:hAnsi="Calibri" w:cs="Calibri"/>
                                    <w:b/>
                                    <w:bCs/>
                                    <w:color w:val="F6C5AC" w:themeColor="accent2" w:themeTint="66"/>
                                    <w:sz w:val="28"/>
                                    <w:szCs w:val="28"/>
                                  </w:rPr>
                                </w:pPr>
                              </w:p>
                              <w:p w14:paraId="675F497E" w14:textId="267A3F47" w:rsidR="00783162" w:rsidRPr="007F4CCD" w:rsidRDefault="00790E4C" w:rsidP="00783162">
                                <w:pPr>
                                  <w:rPr>
                                    <w:rFonts w:ascii="Calibri" w:hAnsi="Calibri" w:cs="Calibri"/>
                                    <w:color w:val="F6C5AC" w:themeColor="accent2" w:themeTint="66"/>
                                    <w:sz w:val="28"/>
                                    <w:szCs w:val="28"/>
                                  </w:rPr>
                                </w:pPr>
                                <w:r>
                                  <w:rPr>
                                    <w:rFonts w:ascii="Calibri" w:hAnsi="Calibri" w:cs="Calibri"/>
                                    <w:b/>
                                    <w:bCs/>
                                    <w:color w:val="F6C5AC" w:themeColor="accent2" w:themeTint="66"/>
                                    <w:sz w:val="28"/>
                                    <w:szCs w:val="28"/>
                                  </w:rPr>
                                  <w:t xml:space="preserve">                                                    </w:t>
                                </w:r>
                                <w:r w:rsidR="00783162" w:rsidRPr="007F4CCD">
                                  <w:rPr>
                                    <w:rFonts w:ascii="Calibri" w:hAnsi="Calibri" w:cs="Calibri"/>
                                    <w:b/>
                                    <w:bCs/>
                                    <w:color w:val="F6C5AC" w:themeColor="accent2" w:themeTint="66"/>
                                    <w:sz w:val="28"/>
                                    <w:szCs w:val="28"/>
                                  </w:rPr>
                                  <w:t>Module:</w:t>
                                </w:r>
                                <w:r w:rsidR="00783162" w:rsidRPr="007F4CCD">
                                  <w:rPr>
                                    <w:rFonts w:ascii="Calibri" w:hAnsi="Calibri" w:cs="Calibri"/>
                                    <w:color w:val="F6C5AC" w:themeColor="accent2" w:themeTint="66"/>
                                    <w:sz w:val="28"/>
                                    <w:szCs w:val="28"/>
                                  </w:rPr>
                                  <w:t xml:space="preserve"> LCBB5013 – Entrepreneurship</w:t>
                                </w:r>
                              </w:p>
                              <w:p w14:paraId="4D93561E" w14:textId="673F2F5A" w:rsidR="00783162" w:rsidRPr="007F4CCD" w:rsidRDefault="00783162" w:rsidP="00783162">
                                <w:pPr>
                                  <w:rPr>
                                    <w:rFonts w:ascii="Calibri" w:hAnsi="Calibri" w:cs="Calibri"/>
                                    <w:color w:val="F6C5AC" w:themeColor="accent2" w:themeTint="66"/>
                                    <w:sz w:val="28"/>
                                    <w:szCs w:val="28"/>
                                  </w:rPr>
                                </w:pPr>
                                <w:r w:rsidRPr="007F4CCD">
                                  <w:rPr>
                                    <w:rFonts w:ascii="Calibri" w:hAnsi="Calibri" w:cs="Calibri"/>
                                    <w:b/>
                                    <w:bCs/>
                                    <w:color w:val="F6C5AC" w:themeColor="accent2" w:themeTint="66"/>
                                    <w:sz w:val="28"/>
                                    <w:szCs w:val="28"/>
                                  </w:rPr>
                                  <w:t xml:space="preserve">                      </w:t>
                                </w:r>
                                <w:r w:rsidR="00A145EA">
                                  <w:rPr>
                                    <w:rFonts w:ascii="Calibri" w:hAnsi="Calibri" w:cs="Calibri"/>
                                    <w:b/>
                                    <w:bCs/>
                                    <w:color w:val="F6C5AC" w:themeColor="accent2" w:themeTint="66"/>
                                    <w:sz w:val="28"/>
                                    <w:szCs w:val="28"/>
                                  </w:rPr>
                                  <w:t xml:space="preserve"> </w:t>
                                </w:r>
                                <w:r w:rsidRPr="007F4CCD">
                                  <w:rPr>
                                    <w:rFonts w:ascii="Calibri" w:hAnsi="Calibri" w:cs="Calibri"/>
                                    <w:b/>
                                    <w:bCs/>
                                    <w:color w:val="F6C5AC" w:themeColor="accent2" w:themeTint="66"/>
                                    <w:sz w:val="28"/>
                                    <w:szCs w:val="28"/>
                                  </w:rPr>
                                  <w:t xml:space="preserve">     </w:t>
                                </w:r>
                                <w:r w:rsidR="00790E4C">
                                  <w:rPr>
                                    <w:rFonts w:ascii="Calibri" w:hAnsi="Calibri" w:cs="Calibri"/>
                                    <w:b/>
                                    <w:bCs/>
                                    <w:color w:val="F6C5AC" w:themeColor="accent2" w:themeTint="66"/>
                                    <w:sz w:val="28"/>
                                    <w:szCs w:val="28"/>
                                  </w:rPr>
                                  <w:t xml:space="preserve">                     </w:t>
                                </w:r>
                                <w:r w:rsidRPr="007F4CCD">
                                  <w:rPr>
                                    <w:rFonts w:ascii="Calibri" w:hAnsi="Calibri" w:cs="Calibri"/>
                                    <w:b/>
                                    <w:bCs/>
                                    <w:color w:val="F6C5AC" w:themeColor="accent2" w:themeTint="66"/>
                                    <w:sz w:val="28"/>
                                    <w:szCs w:val="28"/>
                                  </w:rPr>
                                  <w:t xml:space="preserve">   Student:</w:t>
                                </w:r>
                                <w:r w:rsidRPr="007F4CCD">
                                  <w:rPr>
                                    <w:rFonts w:ascii="Calibri" w:hAnsi="Calibri" w:cs="Calibri"/>
                                    <w:color w:val="F6C5AC" w:themeColor="accent2" w:themeTint="66"/>
                                    <w:sz w:val="28"/>
                                    <w:szCs w:val="28"/>
                                  </w:rPr>
                                  <w:t xml:space="preserve"> Ovidiu Florin Socel</w:t>
                                </w:r>
                              </w:p>
                              <w:p w14:paraId="285B9398" w14:textId="4326995F" w:rsidR="00783162" w:rsidRPr="007F4CCD" w:rsidRDefault="00783162" w:rsidP="00783162">
                                <w:pPr>
                                  <w:rPr>
                                    <w:rFonts w:ascii="Calibri" w:hAnsi="Calibri" w:cs="Calibri"/>
                                    <w:color w:val="F6C5AC" w:themeColor="accent2" w:themeTint="66"/>
                                    <w:sz w:val="28"/>
                                    <w:szCs w:val="28"/>
                                  </w:rPr>
                                </w:pPr>
                                <w:r w:rsidRPr="007F4CCD">
                                  <w:rPr>
                                    <w:rFonts w:ascii="Calibri" w:hAnsi="Calibri" w:cs="Calibri"/>
                                    <w:b/>
                                    <w:bCs/>
                                    <w:color w:val="F6C5AC" w:themeColor="accent2" w:themeTint="66"/>
                                    <w:sz w:val="28"/>
                                    <w:szCs w:val="28"/>
                                  </w:rPr>
                                  <w:t xml:space="preserve">                         </w:t>
                                </w:r>
                                <w:r w:rsidR="00A145EA">
                                  <w:rPr>
                                    <w:rFonts w:ascii="Calibri" w:hAnsi="Calibri" w:cs="Calibri"/>
                                    <w:b/>
                                    <w:bCs/>
                                    <w:color w:val="F6C5AC" w:themeColor="accent2" w:themeTint="66"/>
                                    <w:sz w:val="28"/>
                                    <w:szCs w:val="28"/>
                                  </w:rPr>
                                  <w:t xml:space="preserve">  </w:t>
                                </w:r>
                                <w:r w:rsidRPr="007F4CCD">
                                  <w:rPr>
                                    <w:rFonts w:ascii="Calibri" w:hAnsi="Calibri" w:cs="Calibri"/>
                                    <w:b/>
                                    <w:bCs/>
                                    <w:color w:val="F6C5AC" w:themeColor="accent2" w:themeTint="66"/>
                                    <w:sz w:val="28"/>
                                    <w:szCs w:val="28"/>
                                  </w:rPr>
                                  <w:t xml:space="preserve">     </w:t>
                                </w:r>
                                <w:r w:rsidR="00790E4C">
                                  <w:rPr>
                                    <w:rFonts w:ascii="Calibri" w:hAnsi="Calibri" w:cs="Calibri"/>
                                    <w:b/>
                                    <w:bCs/>
                                    <w:color w:val="F6C5AC" w:themeColor="accent2" w:themeTint="66"/>
                                    <w:sz w:val="28"/>
                                    <w:szCs w:val="28"/>
                                  </w:rPr>
                                  <w:t xml:space="preserve">               </w:t>
                                </w:r>
                                <w:r w:rsidRPr="007F4CCD">
                                  <w:rPr>
                                    <w:rFonts w:ascii="Calibri" w:hAnsi="Calibri" w:cs="Calibri"/>
                                    <w:b/>
                                    <w:bCs/>
                                    <w:color w:val="F6C5AC" w:themeColor="accent2" w:themeTint="66"/>
                                    <w:sz w:val="28"/>
                                    <w:szCs w:val="28"/>
                                  </w:rPr>
                                  <w:t xml:space="preserve">  </w:t>
                                </w:r>
                                <w:r w:rsidR="00790E4C">
                                  <w:rPr>
                                    <w:rFonts w:ascii="Calibri" w:hAnsi="Calibri" w:cs="Calibri"/>
                                    <w:b/>
                                    <w:bCs/>
                                    <w:color w:val="F6C5AC" w:themeColor="accent2" w:themeTint="66"/>
                                    <w:sz w:val="28"/>
                                    <w:szCs w:val="28"/>
                                  </w:rPr>
                                  <w:t xml:space="preserve">   </w:t>
                                </w:r>
                                <w:r w:rsidRPr="007F4CCD">
                                  <w:rPr>
                                    <w:rFonts w:ascii="Calibri" w:hAnsi="Calibri" w:cs="Calibri"/>
                                    <w:b/>
                                    <w:bCs/>
                                    <w:color w:val="F6C5AC" w:themeColor="accent2" w:themeTint="66"/>
                                    <w:sz w:val="28"/>
                                    <w:szCs w:val="28"/>
                                  </w:rPr>
                                  <w:t>Student Number:</w:t>
                                </w:r>
                                <w:r w:rsidRPr="007F4CCD">
                                  <w:rPr>
                                    <w:rFonts w:ascii="Calibri" w:hAnsi="Calibri" w:cs="Calibri"/>
                                    <w:color w:val="F6C5AC" w:themeColor="accent2" w:themeTint="66"/>
                                    <w:sz w:val="28"/>
                                    <w:szCs w:val="28"/>
                                  </w:rPr>
                                  <w:t xml:space="preserve"> 2310644</w:t>
                                </w:r>
                              </w:p>
                              <w:p w14:paraId="5C39E7C3" w14:textId="48284B6D" w:rsidR="00783162" w:rsidRPr="007F4CCD" w:rsidRDefault="00783162" w:rsidP="00783162">
                                <w:pPr>
                                  <w:rPr>
                                    <w:rFonts w:ascii="Calibri" w:hAnsi="Calibri" w:cs="Calibri"/>
                                    <w:color w:val="F6C5AC" w:themeColor="accent2" w:themeTint="66"/>
                                    <w:sz w:val="28"/>
                                    <w:szCs w:val="28"/>
                                  </w:rPr>
                                </w:pPr>
                                <w:r w:rsidRPr="007F4CCD">
                                  <w:rPr>
                                    <w:rFonts w:ascii="Calibri" w:hAnsi="Calibri" w:cs="Calibri"/>
                                    <w:b/>
                                    <w:bCs/>
                                    <w:color w:val="F6C5AC" w:themeColor="accent2" w:themeTint="66"/>
                                    <w:sz w:val="28"/>
                                    <w:szCs w:val="28"/>
                                  </w:rPr>
                                  <w:t xml:space="preserve">                               </w:t>
                                </w:r>
                                <w:r w:rsidR="00790E4C">
                                  <w:rPr>
                                    <w:rFonts w:ascii="Calibri" w:hAnsi="Calibri" w:cs="Calibri"/>
                                    <w:b/>
                                    <w:bCs/>
                                    <w:color w:val="F6C5AC" w:themeColor="accent2" w:themeTint="66"/>
                                    <w:sz w:val="28"/>
                                    <w:szCs w:val="28"/>
                                  </w:rPr>
                                  <w:t xml:space="preserve">                </w:t>
                                </w:r>
                                <w:r w:rsidRPr="007F4CCD">
                                  <w:rPr>
                                    <w:rFonts w:ascii="Calibri" w:hAnsi="Calibri" w:cs="Calibri"/>
                                    <w:b/>
                                    <w:bCs/>
                                    <w:color w:val="F6C5AC" w:themeColor="accent2" w:themeTint="66"/>
                                    <w:sz w:val="28"/>
                                    <w:szCs w:val="28"/>
                                  </w:rPr>
                                  <w:t xml:space="preserve">   </w:t>
                                </w:r>
                                <w:r w:rsidR="00790E4C">
                                  <w:rPr>
                                    <w:rFonts w:ascii="Calibri" w:hAnsi="Calibri" w:cs="Calibri"/>
                                    <w:b/>
                                    <w:bCs/>
                                    <w:color w:val="F6C5AC" w:themeColor="accent2" w:themeTint="66"/>
                                    <w:sz w:val="28"/>
                                    <w:szCs w:val="28"/>
                                  </w:rPr>
                                  <w:t xml:space="preserve">  </w:t>
                                </w:r>
                                <w:r w:rsidRPr="007F4CCD">
                                  <w:rPr>
                                    <w:rFonts w:ascii="Calibri" w:hAnsi="Calibri" w:cs="Calibri"/>
                                    <w:b/>
                                    <w:bCs/>
                                    <w:color w:val="F6C5AC" w:themeColor="accent2" w:themeTint="66"/>
                                    <w:sz w:val="28"/>
                                    <w:szCs w:val="28"/>
                                  </w:rPr>
                                  <w:t>Lecturer:</w:t>
                                </w:r>
                                <w:r w:rsidRPr="007F4CCD">
                                  <w:rPr>
                                    <w:rFonts w:ascii="Calibri" w:hAnsi="Calibri" w:cs="Calibri"/>
                                    <w:color w:val="F6C5AC" w:themeColor="accent2" w:themeTint="66"/>
                                    <w:sz w:val="28"/>
                                    <w:szCs w:val="28"/>
                                  </w:rPr>
                                  <w:t xml:space="preserve"> Aso Abdullah</w:t>
                                </w:r>
                              </w:p>
                              <w:p w14:paraId="347D10DD" w14:textId="0373FCB7" w:rsidR="00783162" w:rsidRDefault="00783162" w:rsidP="00783162">
                                <w:pPr>
                                  <w:rPr>
                                    <w:rFonts w:ascii="Calibri" w:hAnsi="Calibri" w:cs="Calibri"/>
                                    <w:b/>
                                    <w:bCs/>
                                    <w:color w:val="F6C5AC" w:themeColor="accent2" w:themeTint="66"/>
                                    <w:sz w:val="28"/>
                                    <w:szCs w:val="28"/>
                                  </w:rPr>
                                </w:pPr>
                                <w:r>
                                  <w:rPr>
                                    <w:rFonts w:ascii="Calibri" w:hAnsi="Calibri" w:cs="Calibri"/>
                                    <w:b/>
                                    <w:bCs/>
                                    <w:color w:val="F6C5AC" w:themeColor="accent2" w:themeTint="66"/>
                                    <w:sz w:val="28"/>
                                    <w:szCs w:val="28"/>
                                  </w:rPr>
                                  <w:t xml:space="preserve">                                  </w:t>
                                </w:r>
                                <w:r w:rsidR="00790E4C">
                                  <w:rPr>
                                    <w:rFonts w:ascii="Calibri" w:hAnsi="Calibri" w:cs="Calibri"/>
                                    <w:b/>
                                    <w:bCs/>
                                    <w:color w:val="F6C5AC" w:themeColor="accent2" w:themeTint="66"/>
                                    <w:sz w:val="28"/>
                                    <w:szCs w:val="28"/>
                                  </w:rPr>
                                  <w:t xml:space="preserve">                  </w:t>
                                </w:r>
                                <w:r w:rsidRPr="007F4CCD">
                                  <w:rPr>
                                    <w:rFonts w:ascii="Calibri" w:hAnsi="Calibri" w:cs="Calibri"/>
                                    <w:b/>
                                    <w:bCs/>
                                    <w:color w:val="F6C5AC" w:themeColor="accent2" w:themeTint="66"/>
                                    <w:sz w:val="28"/>
                                    <w:szCs w:val="28"/>
                                  </w:rPr>
                                  <w:t>University of Wales Trinity Saint David</w:t>
                                </w:r>
                              </w:p>
                              <w:p w14:paraId="48A72187" w14:textId="77777777" w:rsidR="00A145EA" w:rsidRDefault="00A145EA" w:rsidP="00783162">
                                <w:pPr>
                                  <w:rPr>
                                    <w:rFonts w:ascii="Calibri" w:hAnsi="Calibri" w:cs="Calibri"/>
                                    <w:b/>
                                    <w:bCs/>
                                    <w:color w:val="F6C5AC" w:themeColor="accent2" w:themeTint="66"/>
                                    <w:sz w:val="28"/>
                                    <w:szCs w:val="28"/>
                                  </w:rPr>
                                </w:pPr>
                              </w:p>
                              <w:p w14:paraId="78E9B979" w14:textId="77777777" w:rsidR="007F4CCD" w:rsidRDefault="007F4CCD" w:rsidP="00A145EA">
                                <w:pPr>
                                  <w:rPr>
                                    <w:b/>
                                    <w:bCs/>
                                  </w:rPr>
                                </w:pPr>
                              </w:p>
                              <w:p w14:paraId="1715A233" w14:textId="77777777" w:rsidR="007F4CCD" w:rsidRDefault="007F4CCD" w:rsidP="007F4CCD">
                                <w:pPr>
                                  <w:jc w:val="center"/>
                                  <w:rPr>
                                    <w:b/>
                                    <w:bCs/>
                                  </w:rPr>
                                </w:pPr>
                              </w:p>
                              <w:p w14:paraId="6CA14756" w14:textId="77777777" w:rsidR="007F4CCD" w:rsidRDefault="007F4CCD" w:rsidP="007F4CCD">
                                <w:pPr>
                                  <w:jc w:val="center"/>
                                  <w:rPr>
                                    <w:b/>
                                    <w:bCs/>
                                  </w:rPr>
                                </w:pPr>
                              </w:p>
                              <w:p w14:paraId="1CC5254F" w14:textId="77777777" w:rsidR="007F4CCD" w:rsidRDefault="007F4CCD" w:rsidP="007F4CCD">
                                <w:pPr>
                                  <w:jc w:val="center"/>
                                  <w:rPr>
                                    <w:b/>
                                    <w:bCs/>
                                  </w:rPr>
                                </w:pPr>
                              </w:p>
                              <w:p w14:paraId="537CE113" w14:textId="639098EE" w:rsidR="007F4CCD" w:rsidRDefault="008D0456" w:rsidP="008D0456">
                                <w:pPr>
                                  <w:jc w:val="center"/>
                                  <w:rPr>
                                    <w:b/>
                                    <w:bCs/>
                                  </w:rPr>
                                </w:pPr>
                                <w:r>
                                  <w:rPr>
                                    <w:b/>
                                    <w:bCs/>
                                  </w:rPr>
                                  <w:t xml:space="preserve">          </w:t>
                                </w:r>
                                <w:r>
                                  <w:rPr>
                                    <w:rFonts w:ascii="Arial" w:hAnsi="Arial" w:cs="Arial"/>
                                    <w:b/>
                                    <w:bCs/>
                                    <w:noProof/>
                                    <w:color w:val="275317" w:themeColor="accent6" w:themeShade="80"/>
                                    <w:sz w:val="20"/>
                                    <w:szCs w:val="20"/>
                                  </w:rPr>
                                  <w:t xml:space="preserve">                                                                                                   </w:t>
                                </w:r>
                              </w:p>
                              <w:p w14:paraId="626CDDF4" w14:textId="77777777" w:rsidR="007F4CCD" w:rsidRDefault="007F4CCD" w:rsidP="007F4CCD">
                                <w:pPr>
                                  <w:jc w:val="center"/>
                                  <w:rPr>
                                    <w:b/>
                                    <w:bCs/>
                                  </w:rPr>
                                </w:pPr>
                              </w:p>
                              <w:p w14:paraId="5C9C39E7" w14:textId="77777777" w:rsidR="007F4CCD" w:rsidRDefault="007F4CCD" w:rsidP="007F4CCD">
                                <w:pPr>
                                  <w:jc w:val="center"/>
                                  <w:rPr>
                                    <w:b/>
                                    <w:bCs/>
                                  </w:rPr>
                                </w:pPr>
                              </w:p>
                              <w:p w14:paraId="1F816A18" w14:textId="77777777" w:rsidR="007F4CCD" w:rsidRDefault="007F4CCD" w:rsidP="007F4CCD">
                                <w:pPr>
                                  <w:jc w:val="center"/>
                                  <w:rPr>
                                    <w:b/>
                                    <w:bCs/>
                                  </w:rPr>
                                </w:pPr>
                              </w:p>
                              <w:p w14:paraId="39A4A025" w14:textId="77777777" w:rsidR="007F4CCD" w:rsidRDefault="007F4CCD" w:rsidP="007F4CCD">
                                <w:pPr>
                                  <w:jc w:val="center"/>
                                  <w:rPr>
                                    <w:b/>
                                    <w:bCs/>
                                  </w:rPr>
                                </w:pPr>
                              </w:p>
                              <w:p w14:paraId="0625D533" w14:textId="7173450C" w:rsidR="007F4CCD" w:rsidRPr="007F4CCD" w:rsidRDefault="007F4CCD" w:rsidP="007F4CCD">
                                <w:pPr>
                                  <w:rPr>
                                    <w:rFonts w:ascii="Calibri" w:hAnsi="Calibri" w:cs="Calibri"/>
                                    <w:color w:val="F6C5AC" w:themeColor="accent2" w:themeTint="66"/>
                                    <w:sz w:val="28"/>
                                    <w:szCs w:val="28"/>
                                  </w:rPr>
                                </w:pPr>
                                <w:r w:rsidRPr="007F4CCD">
                                  <w:rPr>
                                    <w:rFonts w:ascii="Calibri" w:hAnsi="Calibri" w:cs="Calibri"/>
                                    <w:b/>
                                    <w:bCs/>
                                    <w:color w:val="F6C5AC" w:themeColor="accent2" w:themeTint="66"/>
                                    <w:sz w:val="28"/>
                                    <w:szCs w:val="28"/>
                                  </w:rPr>
                                  <w:t xml:space="preserve"> </w:t>
                                </w:r>
                                <w:r w:rsidR="008D0456">
                                  <w:rPr>
                                    <w:rFonts w:ascii="Calibri" w:hAnsi="Calibri" w:cs="Calibri"/>
                                    <w:b/>
                                    <w:bCs/>
                                    <w:color w:val="F6C5AC" w:themeColor="accent2" w:themeTint="66"/>
                                    <w:sz w:val="28"/>
                                    <w:szCs w:val="28"/>
                                  </w:rPr>
                                  <w:t xml:space="preserve">                                                                      </w:t>
                                </w:r>
                                <w:r w:rsidRPr="007F4CCD">
                                  <w:rPr>
                                    <w:rFonts w:ascii="Calibri" w:hAnsi="Calibri" w:cs="Calibri"/>
                                    <w:b/>
                                    <w:bCs/>
                                    <w:color w:val="F6C5AC" w:themeColor="accent2" w:themeTint="66"/>
                                    <w:sz w:val="28"/>
                                    <w:szCs w:val="28"/>
                                  </w:rPr>
                                  <w:t>Module:</w:t>
                                </w:r>
                                <w:r w:rsidRPr="007F4CCD">
                                  <w:rPr>
                                    <w:rFonts w:ascii="Calibri" w:hAnsi="Calibri" w:cs="Calibri"/>
                                    <w:color w:val="F6C5AC" w:themeColor="accent2" w:themeTint="66"/>
                                    <w:sz w:val="28"/>
                                    <w:szCs w:val="28"/>
                                  </w:rPr>
                                  <w:t xml:space="preserve"> LCBB5013 – Entrepreneurship</w:t>
                                </w:r>
                              </w:p>
                              <w:p w14:paraId="7470B840" w14:textId="7971C298" w:rsidR="007F4CCD" w:rsidRPr="007F4CCD" w:rsidRDefault="007F4CCD" w:rsidP="007F4CCD">
                                <w:pPr>
                                  <w:rPr>
                                    <w:rFonts w:ascii="Calibri" w:hAnsi="Calibri" w:cs="Calibri"/>
                                    <w:color w:val="F6C5AC" w:themeColor="accent2" w:themeTint="66"/>
                                    <w:sz w:val="28"/>
                                    <w:szCs w:val="28"/>
                                  </w:rPr>
                                </w:pPr>
                                <w:r w:rsidRPr="007F4CCD">
                                  <w:rPr>
                                    <w:rFonts w:ascii="Calibri" w:hAnsi="Calibri" w:cs="Calibri"/>
                                    <w:b/>
                                    <w:bCs/>
                                    <w:color w:val="F6C5AC" w:themeColor="accent2" w:themeTint="66"/>
                                    <w:sz w:val="28"/>
                                    <w:szCs w:val="28"/>
                                  </w:rPr>
                                  <w:t xml:space="preserve">                                                                       </w:t>
                                </w:r>
                                <w:r w:rsidRPr="007F4CCD">
                                  <w:rPr>
                                    <w:rFonts w:ascii="Calibri" w:hAnsi="Calibri" w:cs="Calibri"/>
                                    <w:b/>
                                    <w:bCs/>
                                    <w:color w:val="F6C5AC" w:themeColor="accent2" w:themeTint="66"/>
                                    <w:sz w:val="28"/>
                                    <w:szCs w:val="28"/>
                                  </w:rPr>
                                  <w:t>Student:</w:t>
                                </w:r>
                                <w:r w:rsidRPr="007F4CCD">
                                  <w:rPr>
                                    <w:rFonts w:ascii="Calibri" w:hAnsi="Calibri" w:cs="Calibri"/>
                                    <w:color w:val="F6C5AC" w:themeColor="accent2" w:themeTint="66"/>
                                    <w:sz w:val="28"/>
                                    <w:szCs w:val="28"/>
                                  </w:rPr>
                                  <w:t xml:space="preserve"> Ovidiu Florin Socel</w:t>
                                </w:r>
                              </w:p>
                              <w:p w14:paraId="23596E55" w14:textId="019A0D15" w:rsidR="007F4CCD" w:rsidRPr="007F4CCD" w:rsidRDefault="007F4CCD" w:rsidP="007F4CCD">
                                <w:pPr>
                                  <w:rPr>
                                    <w:rFonts w:ascii="Calibri" w:hAnsi="Calibri" w:cs="Calibri"/>
                                    <w:color w:val="F6C5AC" w:themeColor="accent2" w:themeTint="66"/>
                                    <w:sz w:val="28"/>
                                    <w:szCs w:val="28"/>
                                  </w:rPr>
                                </w:pPr>
                                <w:r w:rsidRPr="007F4CCD">
                                  <w:rPr>
                                    <w:rFonts w:ascii="Calibri" w:hAnsi="Calibri" w:cs="Calibri"/>
                                    <w:b/>
                                    <w:bCs/>
                                    <w:color w:val="F6C5AC" w:themeColor="accent2" w:themeTint="66"/>
                                    <w:sz w:val="28"/>
                                    <w:szCs w:val="28"/>
                                  </w:rPr>
                                  <w:t xml:space="preserve">                                                                       </w:t>
                                </w:r>
                                <w:r w:rsidRPr="007F4CCD">
                                  <w:rPr>
                                    <w:rFonts w:ascii="Calibri" w:hAnsi="Calibri" w:cs="Calibri"/>
                                    <w:b/>
                                    <w:bCs/>
                                    <w:color w:val="F6C5AC" w:themeColor="accent2" w:themeTint="66"/>
                                    <w:sz w:val="28"/>
                                    <w:szCs w:val="28"/>
                                  </w:rPr>
                                  <w:t>Student Number:</w:t>
                                </w:r>
                                <w:r w:rsidRPr="007F4CCD">
                                  <w:rPr>
                                    <w:rFonts w:ascii="Calibri" w:hAnsi="Calibri" w:cs="Calibri"/>
                                    <w:color w:val="F6C5AC" w:themeColor="accent2" w:themeTint="66"/>
                                    <w:sz w:val="28"/>
                                    <w:szCs w:val="28"/>
                                  </w:rPr>
                                  <w:t xml:space="preserve"> 2310644</w:t>
                                </w:r>
                              </w:p>
                              <w:p w14:paraId="38EA68C1" w14:textId="0DF4808A" w:rsidR="007F4CCD" w:rsidRPr="007F4CCD" w:rsidRDefault="007F4CCD" w:rsidP="007F4CCD">
                                <w:pPr>
                                  <w:rPr>
                                    <w:rFonts w:ascii="Calibri" w:hAnsi="Calibri" w:cs="Calibri"/>
                                    <w:color w:val="F6C5AC" w:themeColor="accent2" w:themeTint="66"/>
                                    <w:sz w:val="28"/>
                                    <w:szCs w:val="28"/>
                                  </w:rPr>
                                </w:pPr>
                                <w:r w:rsidRPr="007F4CCD">
                                  <w:rPr>
                                    <w:rFonts w:ascii="Calibri" w:hAnsi="Calibri" w:cs="Calibri"/>
                                    <w:b/>
                                    <w:bCs/>
                                    <w:color w:val="F6C5AC" w:themeColor="accent2" w:themeTint="66"/>
                                    <w:sz w:val="28"/>
                                    <w:szCs w:val="28"/>
                                  </w:rPr>
                                  <w:t xml:space="preserve">                                                                       </w:t>
                                </w:r>
                                <w:r w:rsidRPr="007F4CCD">
                                  <w:rPr>
                                    <w:rFonts w:ascii="Calibri" w:hAnsi="Calibri" w:cs="Calibri"/>
                                    <w:b/>
                                    <w:bCs/>
                                    <w:color w:val="F6C5AC" w:themeColor="accent2" w:themeTint="66"/>
                                    <w:sz w:val="28"/>
                                    <w:szCs w:val="28"/>
                                  </w:rPr>
                                  <w:t>Lecturer:</w:t>
                                </w:r>
                                <w:r w:rsidRPr="007F4CCD">
                                  <w:rPr>
                                    <w:rFonts w:ascii="Calibri" w:hAnsi="Calibri" w:cs="Calibri"/>
                                    <w:color w:val="F6C5AC" w:themeColor="accent2" w:themeTint="66"/>
                                    <w:sz w:val="28"/>
                                    <w:szCs w:val="28"/>
                                  </w:rPr>
                                  <w:t xml:space="preserve"> Aso Abdullah</w:t>
                                </w:r>
                              </w:p>
                              <w:p w14:paraId="13C17E98" w14:textId="4B5E9BA6" w:rsidR="007F4CCD" w:rsidRPr="007F4CCD" w:rsidRDefault="007F4CCD" w:rsidP="007F4CCD">
                                <w:pPr>
                                  <w:rPr>
                                    <w:rFonts w:ascii="Calibri" w:hAnsi="Calibri" w:cs="Calibri"/>
                                    <w:color w:val="F6C5AC" w:themeColor="accent2" w:themeTint="66"/>
                                    <w:sz w:val="28"/>
                                    <w:szCs w:val="28"/>
                                  </w:rPr>
                                </w:pPr>
                                <w:r>
                                  <w:rPr>
                                    <w:rFonts w:ascii="Calibri" w:hAnsi="Calibri" w:cs="Calibri"/>
                                    <w:b/>
                                    <w:bCs/>
                                    <w:color w:val="F6C5AC" w:themeColor="accent2" w:themeTint="66"/>
                                    <w:sz w:val="28"/>
                                    <w:szCs w:val="28"/>
                                  </w:rPr>
                                  <w:t xml:space="preserve">                                                                       </w:t>
                                </w:r>
                                <w:r w:rsidRPr="007F4CCD">
                                  <w:rPr>
                                    <w:rFonts w:ascii="Calibri" w:hAnsi="Calibri" w:cs="Calibri"/>
                                    <w:b/>
                                    <w:bCs/>
                                    <w:color w:val="F6C5AC" w:themeColor="accent2" w:themeTint="66"/>
                                    <w:sz w:val="28"/>
                                    <w:szCs w:val="28"/>
                                  </w:rPr>
                                  <w:t>University of Wales Trinity Saint David</w:t>
                                </w:r>
                              </w:p>
                              <w:p w14:paraId="70406854" w14:textId="77777777" w:rsidR="007F4CCD" w:rsidRDefault="007F4CCD" w:rsidP="007F4CC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EC26C2" id="Rectangle 4" o:spid="_x0000_s1055" style="position:absolute;left:0;text-align:left;margin-left:542.95pt;margin-top:-40.8pt;width:594.15pt;height:870.25pt;z-index:251658239;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" fillcolor="white [3212]" stroked="f" strokeweight="1.5pt">
                    <v:fill color2="#0d0d0d [3069]" o:opacity2="0" rotate="t" colors="0 white;0 white;0 #156082;27525f #156082;32113f #0e2841;48824f #0d0d0d;1 #0d0d0d" focus="100%" type="gradient">
                      <o:fill v:ext="view" type="gradientUnscaled"/>
                    </v:fill>
                    <v:textbox>
                      <w:txbxContent>
                        <w:p w14:paraId="2F153962" w14:textId="3E85E444" w:rsidR="007F4CCD" w:rsidRDefault="00DF7B89" w:rsidP="00DF7B89">
                          <w:pPr>
                            <w:jc w:val="right"/>
                            <w:rPr>
                              <w:b/>
                              <w:bCs/>
                            </w:rPr>
                          </w:pPr>
                          <w:r>
                            <w:rPr>
                              <w:b/>
                              <w:bCs/>
                              <w:noProof/>
                            </w:rPr>
                            <w:t xml:space="preserve">                                                                                                                                                                                                                            </w:t>
                          </w:r>
                          <w:r>
                            <w:rPr>
                              <w:rFonts w:ascii="Arial" w:hAnsi="Arial" w:cs="Arial"/>
                              <w:b/>
                              <w:bCs/>
                              <w:noProof/>
                              <w:color w:val="275317" w:themeColor="accent6" w:themeShade="80"/>
                              <w:sz w:val="20"/>
                              <w:szCs w:val="20"/>
                            </w:rPr>
                            <w:drawing>
                              <wp:inline distT="0" distB="0" distL="0" distR="0" wp14:anchorId="1DB198C1" wp14:editId="0488C1D3">
                                <wp:extent cx="1256106" cy="500932"/>
                                <wp:effectExtent l="19050" t="0" r="20320" b="166370"/>
                                <wp:docPr id="153461333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902145" name="Picture 96590214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39049" cy="534009"/>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Pr>
                              <w:b/>
                              <w:bCs/>
                              <w:noProof/>
                            </w:rPr>
                            <w:t xml:space="preserve">                                                                                                                                  </w:t>
                          </w:r>
                          <w:r w:rsidR="008D0456">
                            <w:rPr>
                              <w:b/>
                              <w:bCs/>
                              <w:noProof/>
                            </w:rPr>
                            <w:drawing>
                              <wp:inline distT="0" distB="0" distL="0" distR="0" wp14:anchorId="039598E8" wp14:editId="4753EF96">
                                <wp:extent cx="1557876" cy="1038584"/>
                                <wp:effectExtent l="0" t="0" r="0" b="0"/>
                                <wp:docPr id="6471344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630064" name="Picture 1247630064"/>
                                        <pic:cNvPicPr/>
                                      </pic:nvPicPr>
                                      <pic:blipFill>
                                        <a:blip r:embed="rId9">
                                          <a:extLst>
                                            <a:ext uri="{28A0092B-C50C-407E-A947-70E740481C1C}">
                                              <a14:useLocalDpi xmlns:a14="http://schemas.microsoft.com/office/drawing/2010/main" val="0"/>
                                            </a:ext>
                                          </a:extLst>
                                        </a:blip>
                                        <a:stretch>
                                          <a:fillRect/>
                                        </a:stretch>
                                      </pic:blipFill>
                                      <pic:spPr>
                                        <a:xfrm>
                                          <a:off x="0" y="0"/>
                                          <a:ext cx="1586683" cy="1057789"/>
                                        </a:xfrm>
                                        <a:prstGeom prst="rect">
                                          <a:avLst/>
                                        </a:prstGeom>
                                      </pic:spPr>
                                    </pic:pic>
                                  </a:graphicData>
                                </a:graphic>
                              </wp:inline>
                            </w:drawing>
                          </w:r>
                          <w:r>
                            <w:rPr>
                              <w:rFonts w:ascii="Arial" w:hAnsi="Arial" w:cs="Arial"/>
                              <w:b/>
                              <w:bCs/>
                              <w:noProof/>
                              <w:color w:val="275317" w:themeColor="accent6" w:themeShade="80"/>
                              <w:sz w:val="20"/>
                              <w:szCs w:val="20"/>
                            </w:rPr>
                            <w:t xml:space="preserve">                                                                                                                                     </w:t>
                          </w:r>
                        </w:p>
                        <w:p w14:paraId="32E015FC" w14:textId="77777777" w:rsidR="007F4CCD" w:rsidRDefault="007F4CCD" w:rsidP="007F4CCD">
                          <w:pPr>
                            <w:jc w:val="center"/>
                            <w:rPr>
                              <w:b/>
                              <w:bCs/>
                            </w:rPr>
                          </w:pPr>
                        </w:p>
                        <w:p w14:paraId="0A4FC3E2" w14:textId="77777777" w:rsidR="007F4CCD" w:rsidRDefault="007F4CCD" w:rsidP="007F4CCD">
                          <w:pPr>
                            <w:jc w:val="center"/>
                            <w:rPr>
                              <w:b/>
                              <w:bCs/>
                            </w:rPr>
                          </w:pPr>
                        </w:p>
                        <w:p w14:paraId="5FD6E8A8" w14:textId="77777777" w:rsidR="007F4CCD" w:rsidRDefault="007F4CCD" w:rsidP="007F4CCD">
                          <w:pPr>
                            <w:jc w:val="center"/>
                            <w:rPr>
                              <w:b/>
                              <w:bCs/>
                            </w:rPr>
                          </w:pPr>
                        </w:p>
                        <w:p w14:paraId="205376C0" w14:textId="77777777" w:rsidR="007F4CCD" w:rsidRDefault="007F4CCD" w:rsidP="007F4CCD">
                          <w:pPr>
                            <w:jc w:val="center"/>
                            <w:rPr>
                              <w:b/>
                              <w:bCs/>
                            </w:rPr>
                          </w:pPr>
                        </w:p>
                        <w:p w14:paraId="2F45A9C1" w14:textId="77777777" w:rsidR="007F4CCD" w:rsidRDefault="007F4CCD" w:rsidP="007F4CCD">
                          <w:pPr>
                            <w:jc w:val="center"/>
                            <w:rPr>
                              <w:b/>
                              <w:bCs/>
                            </w:rPr>
                          </w:pPr>
                        </w:p>
                        <w:p w14:paraId="4DF3313F" w14:textId="77777777" w:rsidR="007F4CCD" w:rsidRDefault="007F4CCD" w:rsidP="007F4CCD">
                          <w:pPr>
                            <w:jc w:val="center"/>
                            <w:rPr>
                              <w:b/>
                              <w:bCs/>
                            </w:rPr>
                          </w:pPr>
                        </w:p>
                        <w:p w14:paraId="0DCF5E18" w14:textId="77777777" w:rsidR="007F4CCD" w:rsidRDefault="007F4CCD" w:rsidP="007F4CCD">
                          <w:pPr>
                            <w:jc w:val="center"/>
                            <w:rPr>
                              <w:b/>
                              <w:bCs/>
                            </w:rPr>
                          </w:pPr>
                        </w:p>
                        <w:p w14:paraId="67AB656D" w14:textId="77777777" w:rsidR="00783162" w:rsidRDefault="00783162" w:rsidP="007F4CCD">
                          <w:pPr>
                            <w:jc w:val="center"/>
                            <w:rPr>
                              <w:b/>
                              <w:bCs/>
                            </w:rPr>
                          </w:pPr>
                        </w:p>
                        <w:p w14:paraId="1613E07F" w14:textId="77777777" w:rsidR="00783162" w:rsidRDefault="00783162" w:rsidP="007F4CCD">
                          <w:pPr>
                            <w:jc w:val="center"/>
                            <w:rPr>
                              <w:b/>
                              <w:bCs/>
                            </w:rPr>
                          </w:pPr>
                        </w:p>
                        <w:p w14:paraId="504DC657" w14:textId="77777777" w:rsidR="00783162" w:rsidRDefault="00783162" w:rsidP="007F4CCD">
                          <w:pPr>
                            <w:jc w:val="center"/>
                            <w:rPr>
                              <w:b/>
                              <w:bCs/>
                            </w:rPr>
                          </w:pPr>
                        </w:p>
                        <w:p w14:paraId="7F0841FA" w14:textId="77777777" w:rsidR="00783162" w:rsidRDefault="00783162" w:rsidP="007F4CCD">
                          <w:pPr>
                            <w:jc w:val="center"/>
                            <w:rPr>
                              <w:b/>
                              <w:bCs/>
                            </w:rPr>
                          </w:pPr>
                        </w:p>
                        <w:p w14:paraId="73D88429" w14:textId="77777777" w:rsidR="00A145EA" w:rsidRPr="00A145EA" w:rsidRDefault="00A145EA" w:rsidP="00A145EA">
                          <w:pPr>
                            <w:jc w:val="center"/>
                            <w:rPr>
                              <w:rFonts w:ascii="Calibri" w:hAnsi="Calibri" w:cs="Calibri"/>
                              <w:b/>
                              <w:bCs/>
                              <w:color w:val="F1A983" w:themeColor="accent2" w:themeTint="99"/>
                              <w:sz w:val="56"/>
                              <w:szCs w:val="56"/>
                            </w:rPr>
                          </w:pPr>
                          <w:r w:rsidRPr="00A145EA">
                            <w:rPr>
                              <w:rFonts w:ascii="Calibri" w:hAnsi="Calibri" w:cs="Calibri"/>
                              <w:b/>
                              <w:bCs/>
                              <w:color w:val="F1A983" w:themeColor="accent2" w:themeTint="99"/>
                              <w:sz w:val="56"/>
                              <w:szCs w:val="56"/>
                            </w:rPr>
                            <w:t>Reflection</w:t>
                          </w:r>
                        </w:p>
                        <w:p w14:paraId="54530E62" w14:textId="5555B8CD" w:rsidR="00A145EA" w:rsidRPr="00A145EA" w:rsidRDefault="00A145EA" w:rsidP="00A145EA">
                          <w:pPr>
                            <w:jc w:val="center"/>
                            <w:rPr>
                              <w:rFonts w:ascii="Calibri" w:hAnsi="Calibri" w:cs="Calibri"/>
                              <w:b/>
                              <w:bCs/>
                              <w:color w:val="F6C5AC" w:themeColor="accent2" w:themeTint="66"/>
                              <w:sz w:val="36"/>
                              <w:szCs w:val="36"/>
                            </w:rPr>
                          </w:pPr>
                          <w:r>
                            <w:rPr>
                              <w:rFonts w:ascii="Calibri" w:hAnsi="Calibri" w:cs="Calibri"/>
                              <w:b/>
                              <w:bCs/>
                              <w:color w:val="F6C5AC" w:themeColor="accent2" w:themeTint="66"/>
                              <w:sz w:val="36"/>
                              <w:szCs w:val="36"/>
                            </w:rPr>
                            <w:t xml:space="preserve">        </w:t>
                          </w:r>
                          <w:r w:rsidRPr="00A145EA">
                            <w:rPr>
                              <w:rFonts w:ascii="Calibri" w:hAnsi="Calibri" w:cs="Calibri"/>
                              <w:b/>
                              <w:bCs/>
                              <w:color w:val="FAE2D5" w:themeColor="accent2" w:themeTint="33"/>
                              <w:sz w:val="36"/>
                              <w:szCs w:val="36"/>
                            </w:rPr>
                            <w:t>Reflective Analysis of the Entrepreneurial Business Plan and Presentation: Airbnb</w:t>
                          </w:r>
                        </w:p>
                        <w:p w14:paraId="6D857434" w14:textId="549F70E8" w:rsidR="00783162" w:rsidRDefault="00A145EA" w:rsidP="007F4CCD">
                          <w:pPr>
                            <w:jc w:val="center"/>
                            <w:rPr>
                              <w:b/>
                              <w:bCs/>
                            </w:rPr>
                          </w:pPr>
                          <w:r>
                            <w:rPr>
                              <w:b/>
                              <w:bCs/>
                            </w:rPr>
                            <w:t xml:space="preserve"> </w:t>
                          </w:r>
                        </w:p>
                        <w:p w14:paraId="6C6AC640" w14:textId="77777777" w:rsidR="007F4CCD" w:rsidRDefault="007F4CCD" w:rsidP="007F4CCD">
                          <w:pPr>
                            <w:jc w:val="center"/>
                            <w:rPr>
                              <w:b/>
                              <w:bCs/>
                            </w:rPr>
                          </w:pPr>
                        </w:p>
                        <w:p w14:paraId="76BB732F" w14:textId="77777777" w:rsidR="007F4CCD" w:rsidRDefault="007F4CCD" w:rsidP="007F4CCD">
                          <w:pPr>
                            <w:jc w:val="center"/>
                            <w:rPr>
                              <w:b/>
                              <w:bCs/>
                            </w:rPr>
                          </w:pPr>
                        </w:p>
                        <w:p w14:paraId="30D7679E" w14:textId="77777777" w:rsidR="00790E4C" w:rsidRDefault="00783162" w:rsidP="00783162">
                          <w:pPr>
                            <w:rPr>
                              <w:rFonts w:ascii="Calibri" w:hAnsi="Calibri" w:cs="Calibri"/>
                              <w:b/>
                              <w:bCs/>
                              <w:color w:val="F6C5AC" w:themeColor="accent2" w:themeTint="66"/>
                              <w:sz w:val="28"/>
                              <w:szCs w:val="28"/>
                            </w:rPr>
                          </w:pPr>
                          <w:r>
                            <w:rPr>
                              <w:rFonts w:ascii="Calibri" w:hAnsi="Calibri" w:cs="Calibri"/>
                              <w:b/>
                              <w:bCs/>
                              <w:color w:val="F6C5AC" w:themeColor="accent2" w:themeTint="66"/>
                              <w:sz w:val="28"/>
                              <w:szCs w:val="28"/>
                            </w:rPr>
                            <w:t xml:space="preserve">                  </w:t>
                          </w:r>
                          <w:r w:rsidR="00A145EA">
                            <w:rPr>
                              <w:rFonts w:ascii="Calibri" w:hAnsi="Calibri" w:cs="Calibri"/>
                              <w:b/>
                              <w:bCs/>
                              <w:color w:val="F6C5AC" w:themeColor="accent2" w:themeTint="66"/>
                              <w:sz w:val="28"/>
                              <w:szCs w:val="28"/>
                            </w:rPr>
                            <w:t xml:space="preserve"> </w:t>
                          </w:r>
                          <w:r>
                            <w:rPr>
                              <w:rFonts w:ascii="Calibri" w:hAnsi="Calibri" w:cs="Calibri"/>
                              <w:b/>
                              <w:bCs/>
                              <w:color w:val="F6C5AC" w:themeColor="accent2" w:themeTint="66"/>
                              <w:sz w:val="28"/>
                              <w:szCs w:val="28"/>
                            </w:rPr>
                            <w:t xml:space="preserve">               </w:t>
                          </w:r>
                        </w:p>
                        <w:p w14:paraId="1968242D" w14:textId="77777777" w:rsidR="00790E4C" w:rsidRDefault="00790E4C" w:rsidP="00783162">
                          <w:pPr>
                            <w:rPr>
                              <w:rFonts w:ascii="Calibri" w:hAnsi="Calibri" w:cs="Calibri"/>
                              <w:b/>
                              <w:bCs/>
                              <w:color w:val="F6C5AC" w:themeColor="accent2" w:themeTint="66"/>
                              <w:sz w:val="28"/>
                              <w:szCs w:val="28"/>
                            </w:rPr>
                          </w:pPr>
                        </w:p>
                        <w:p w14:paraId="065A95D1" w14:textId="77777777" w:rsidR="00790E4C" w:rsidRDefault="00790E4C" w:rsidP="00783162">
                          <w:pPr>
                            <w:rPr>
                              <w:rFonts w:ascii="Calibri" w:hAnsi="Calibri" w:cs="Calibri"/>
                              <w:b/>
                              <w:bCs/>
                              <w:color w:val="F6C5AC" w:themeColor="accent2" w:themeTint="66"/>
                              <w:sz w:val="28"/>
                              <w:szCs w:val="28"/>
                            </w:rPr>
                          </w:pPr>
                        </w:p>
                        <w:p w14:paraId="675F497E" w14:textId="267A3F47" w:rsidR="00783162" w:rsidRPr="007F4CCD" w:rsidRDefault="00790E4C" w:rsidP="00783162">
                          <w:pPr>
                            <w:rPr>
                              <w:rFonts w:ascii="Calibri" w:hAnsi="Calibri" w:cs="Calibri"/>
                              <w:color w:val="F6C5AC" w:themeColor="accent2" w:themeTint="66"/>
                              <w:sz w:val="28"/>
                              <w:szCs w:val="28"/>
                            </w:rPr>
                          </w:pPr>
                          <w:r>
                            <w:rPr>
                              <w:rFonts w:ascii="Calibri" w:hAnsi="Calibri" w:cs="Calibri"/>
                              <w:b/>
                              <w:bCs/>
                              <w:color w:val="F6C5AC" w:themeColor="accent2" w:themeTint="66"/>
                              <w:sz w:val="28"/>
                              <w:szCs w:val="28"/>
                            </w:rPr>
                            <w:t xml:space="preserve">                                                    </w:t>
                          </w:r>
                          <w:r w:rsidR="00783162" w:rsidRPr="007F4CCD">
                            <w:rPr>
                              <w:rFonts w:ascii="Calibri" w:hAnsi="Calibri" w:cs="Calibri"/>
                              <w:b/>
                              <w:bCs/>
                              <w:color w:val="F6C5AC" w:themeColor="accent2" w:themeTint="66"/>
                              <w:sz w:val="28"/>
                              <w:szCs w:val="28"/>
                            </w:rPr>
                            <w:t>Module:</w:t>
                          </w:r>
                          <w:r w:rsidR="00783162" w:rsidRPr="007F4CCD">
                            <w:rPr>
                              <w:rFonts w:ascii="Calibri" w:hAnsi="Calibri" w:cs="Calibri"/>
                              <w:color w:val="F6C5AC" w:themeColor="accent2" w:themeTint="66"/>
                              <w:sz w:val="28"/>
                              <w:szCs w:val="28"/>
                            </w:rPr>
                            <w:t xml:space="preserve"> LCBB5013 – Entrepreneurship</w:t>
                          </w:r>
                        </w:p>
                        <w:p w14:paraId="4D93561E" w14:textId="673F2F5A" w:rsidR="00783162" w:rsidRPr="007F4CCD" w:rsidRDefault="00783162" w:rsidP="00783162">
                          <w:pPr>
                            <w:rPr>
                              <w:rFonts w:ascii="Calibri" w:hAnsi="Calibri" w:cs="Calibri"/>
                              <w:color w:val="F6C5AC" w:themeColor="accent2" w:themeTint="66"/>
                              <w:sz w:val="28"/>
                              <w:szCs w:val="28"/>
                            </w:rPr>
                          </w:pPr>
                          <w:r w:rsidRPr="007F4CCD">
                            <w:rPr>
                              <w:rFonts w:ascii="Calibri" w:hAnsi="Calibri" w:cs="Calibri"/>
                              <w:b/>
                              <w:bCs/>
                              <w:color w:val="F6C5AC" w:themeColor="accent2" w:themeTint="66"/>
                              <w:sz w:val="28"/>
                              <w:szCs w:val="28"/>
                            </w:rPr>
                            <w:t xml:space="preserve">                      </w:t>
                          </w:r>
                          <w:r w:rsidR="00A145EA">
                            <w:rPr>
                              <w:rFonts w:ascii="Calibri" w:hAnsi="Calibri" w:cs="Calibri"/>
                              <w:b/>
                              <w:bCs/>
                              <w:color w:val="F6C5AC" w:themeColor="accent2" w:themeTint="66"/>
                              <w:sz w:val="28"/>
                              <w:szCs w:val="28"/>
                            </w:rPr>
                            <w:t xml:space="preserve"> </w:t>
                          </w:r>
                          <w:r w:rsidRPr="007F4CCD">
                            <w:rPr>
                              <w:rFonts w:ascii="Calibri" w:hAnsi="Calibri" w:cs="Calibri"/>
                              <w:b/>
                              <w:bCs/>
                              <w:color w:val="F6C5AC" w:themeColor="accent2" w:themeTint="66"/>
                              <w:sz w:val="28"/>
                              <w:szCs w:val="28"/>
                            </w:rPr>
                            <w:t xml:space="preserve">     </w:t>
                          </w:r>
                          <w:r w:rsidR="00790E4C">
                            <w:rPr>
                              <w:rFonts w:ascii="Calibri" w:hAnsi="Calibri" w:cs="Calibri"/>
                              <w:b/>
                              <w:bCs/>
                              <w:color w:val="F6C5AC" w:themeColor="accent2" w:themeTint="66"/>
                              <w:sz w:val="28"/>
                              <w:szCs w:val="28"/>
                            </w:rPr>
                            <w:t xml:space="preserve">                     </w:t>
                          </w:r>
                          <w:r w:rsidRPr="007F4CCD">
                            <w:rPr>
                              <w:rFonts w:ascii="Calibri" w:hAnsi="Calibri" w:cs="Calibri"/>
                              <w:b/>
                              <w:bCs/>
                              <w:color w:val="F6C5AC" w:themeColor="accent2" w:themeTint="66"/>
                              <w:sz w:val="28"/>
                              <w:szCs w:val="28"/>
                            </w:rPr>
                            <w:t xml:space="preserve">   Student:</w:t>
                          </w:r>
                          <w:r w:rsidRPr="007F4CCD">
                            <w:rPr>
                              <w:rFonts w:ascii="Calibri" w:hAnsi="Calibri" w:cs="Calibri"/>
                              <w:color w:val="F6C5AC" w:themeColor="accent2" w:themeTint="66"/>
                              <w:sz w:val="28"/>
                              <w:szCs w:val="28"/>
                            </w:rPr>
                            <w:t xml:space="preserve"> Ovidiu Florin Socel</w:t>
                          </w:r>
                        </w:p>
                        <w:p w14:paraId="285B9398" w14:textId="4326995F" w:rsidR="00783162" w:rsidRPr="007F4CCD" w:rsidRDefault="00783162" w:rsidP="00783162">
                          <w:pPr>
                            <w:rPr>
                              <w:rFonts w:ascii="Calibri" w:hAnsi="Calibri" w:cs="Calibri"/>
                              <w:color w:val="F6C5AC" w:themeColor="accent2" w:themeTint="66"/>
                              <w:sz w:val="28"/>
                              <w:szCs w:val="28"/>
                            </w:rPr>
                          </w:pPr>
                          <w:r w:rsidRPr="007F4CCD">
                            <w:rPr>
                              <w:rFonts w:ascii="Calibri" w:hAnsi="Calibri" w:cs="Calibri"/>
                              <w:b/>
                              <w:bCs/>
                              <w:color w:val="F6C5AC" w:themeColor="accent2" w:themeTint="66"/>
                              <w:sz w:val="28"/>
                              <w:szCs w:val="28"/>
                            </w:rPr>
                            <w:t xml:space="preserve">                         </w:t>
                          </w:r>
                          <w:r w:rsidR="00A145EA">
                            <w:rPr>
                              <w:rFonts w:ascii="Calibri" w:hAnsi="Calibri" w:cs="Calibri"/>
                              <w:b/>
                              <w:bCs/>
                              <w:color w:val="F6C5AC" w:themeColor="accent2" w:themeTint="66"/>
                              <w:sz w:val="28"/>
                              <w:szCs w:val="28"/>
                            </w:rPr>
                            <w:t xml:space="preserve">  </w:t>
                          </w:r>
                          <w:r w:rsidRPr="007F4CCD">
                            <w:rPr>
                              <w:rFonts w:ascii="Calibri" w:hAnsi="Calibri" w:cs="Calibri"/>
                              <w:b/>
                              <w:bCs/>
                              <w:color w:val="F6C5AC" w:themeColor="accent2" w:themeTint="66"/>
                              <w:sz w:val="28"/>
                              <w:szCs w:val="28"/>
                            </w:rPr>
                            <w:t xml:space="preserve">     </w:t>
                          </w:r>
                          <w:r w:rsidR="00790E4C">
                            <w:rPr>
                              <w:rFonts w:ascii="Calibri" w:hAnsi="Calibri" w:cs="Calibri"/>
                              <w:b/>
                              <w:bCs/>
                              <w:color w:val="F6C5AC" w:themeColor="accent2" w:themeTint="66"/>
                              <w:sz w:val="28"/>
                              <w:szCs w:val="28"/>
                            </w:rPr>
                            <w:t xml:space="preserve">               </w:t>
                          </w:r>
                          <w:r w:rsidRPr="007F4CCD">
                            <w:rPr>
                              <w:rFonts w:ascii="Calibri" w:hAnsi="Calibri" w:cs="Calibri"/>
                              <w:b/>
                              <w:bCs/>
                              <w:color w:val="F6C5AC" w:themeColor="accent2" w:themeTint="66"/>
                              <w:sz w:val="28"/>
                              <w:szCs w:val="28"/>
                            </w:rPr>
                            <w:t xml:space="preserve">  </w:t>
                          </w:r>
                          <w:r w:rsidR="00790E4C">
                            <w:rPr>
                              <w:rFonts w:ascii="Calibri" w:hAnsi="Calibri" w:cs="Calibri"/>
                              <w:b/>
                              <w:bCs/>
                              <w:color w:val="F6C5AC" w:themeColor="accent2" w:themeTint="66"/>
                              <w:sz w:val="28"/>
                              <w:szCs w:val="28"/>
                            </w:rPr>
                            <w:t xml:space="preserve">   </w:t>
                          </w:r>
                          <w:r w:rsidRPr="007F4CCD">
                            <w:rPr>
                              <w:rFonts w:ascii="Calibri" w:hAnsi="Calibri" w:cs="Calibri"/>
                              <w:b/>
                              <w:bCs/>
                              <w:color w:val="F6C5AC" w:themeColor="accent2" w:themeTint="66"/>
                              <w:sz w:val="28"/>
                              <w:szCs w:val="28"/>
                            </w:rPr>
                            <w:t>Student Number:</w:t>
                          </w:r>
                          <w:r w:rsidRPr="007F4CCD">
                            <w:rPr>
                              <w:rFonts w:ascii="Calibri" w:hAnsi="Calibri" w:cs="Calibri"/>
                              <w:color w:val="F6C5AC" w:themeColor="accent2" w:themeTint="66"/>
                              <w:sz w:val="28"/>
                              <w:szCs w:val="28"/>
                            </w:rPr>
                            <w:t xml:space="preserve"> 2310644</w:t>
                          </w:r>
                        </w:p>
                        <w:p w14:paraId="5C39E7C3" w14:textId="48284B6D" w:rsidR="00783162" w:rsidRPr="007F4CCD" w:rsidRDefault="00783162" w:rsidP="00783162">
                          <w:pPr>
                            <w:rPr>
                              <w:rFonts w:ascii="Calibri" w:hAnsi="Calibri" w:cs="Calibri"/>
                              <w:color w:val="F6C5AC" w:themeColor="accent2" w:themeTint="66"/>
                              <w:sz w:val="28"/>
                              <w:szCs w:val="28"/>
                            </w:rPr>
                          </w:pPr>
                          <w:r w:rsidRPr="007F4CCD">
                            <w:rPr>
                              <w:rFonts w:ascii="Calibri" w:hAnsi="Calibri" w:cs="Calibri"/>
                              <w:b/>
                              <w:bCs/>
                              <w:color w:val="F6C5AC" w:themeColor="accent2" w:themeTint="66"/>
                              <w:sz w:val="28"/>
                              <w:szCs w:val="28"/>
                            </w:rPr>
                            <w:t xml:space="preserve">                               </w:t>
                          </w:r>
                          <w:r w:rsidR="00790E4C">
                            <w:rPr>
                              <w:rFonts w:ascii="Calibri" w:hAnsi="Calibri" w:cs="Calibri"/>
                              <w:b/>
                              <w:bCs/>
                              <w:color w:val="F6C5AC" w:themeColor="accent2" w:themeTint="66"/>
                              <w:sz w:val="28"/>
                              <w:szCs w:val="28"/>
                            </w:rPr>
                            <w:t xml:space="preserve">                </w:t>
                          </w:r>
                          <w:r w:rsidRPr="007F4CCD">
                            <w:rPr>
                              <w:rFonts w:ascii="Calibri" w:hAnsi="Calibri" w:cs="Calibri"/>
                              <w:b/>
                              <w:bCs/>
                              <w:color w:val="F6C5AC" w:themeColor="accent2" w:themeTint="66"/>
                              <w:sz w:val="28"/>
                              <w:szCs w:val="28"/>
                            </w:rPr>
                            <w:t xml:space="preserve">   </w:t>
                          </w:r>
                          <w:r w:rsidR="00790E4C">
                            <w:rPr>
                              <w:rFonts w:ascii="Calibri" w:hAnsi="Calibri" w:cs="Calibri"/>
                              <w:b/>
                              <w:bCs/>
                              <w:color w:val="F6C5AC" w:themeColor="accent2" w:themeTint="66"/>
                              <w:sz w:val="28"/>
                              <w:szCs w:val="28"/>
                            </w:rPr>
                            <w:t xml:space="preserve">  </w:t>
                          </w:r>
                          <w:r w:rsidRPr="007F4CCD">
                            <w:rPr>
                              <w:rFonts w:ascii="Calibri" w:hAnsi="Calibri" w:cs="Calibri"/>
                              <w:b/>
                              <w:bCs/>
                              <w:color w:val="F6C5AC" w:themeColor="accent2" w:themeTint="66"/>
                              <w:sz w:val="28"/>
                              <w:szCs w:val="28"/>
                            </w:rPr>
                            <w:t>Lecturer:</w:t>
                          </w:r>
                          <w:r w:rsidRPr="007F4CCD">
                            <w:rPr>
                              <w:rFonts w:ascii="Calibri" w:hAnsi="Calibri" w:cs="Calibri"/>
                              <w:color w:val="F6C5AC" w:themeColor="accent2" w:themeTint="66"/>
                              <w:sz w:val="28"/>
                              <w:szCs w:val="28"/>
                            </w:rPr>
                            <w:t xml:space="preserve"> Aso Abdullah</w:t>
                          </w:r>
                        </w:p>
                        <w:p w14:paraId="347D10DD" w14:textId="0373FCB7" w:rsidR="00783162" w:rsidRDefault="00783162" w:rsidP="00783162">
                          <w:pPr>
                            <w:rPr>
                              <w:rFonts w:ascii="Calibri" w:hAnsi="Calibri" w:cs="Calibri"/>
                              <w:b/>
                              <w:bCs/>
                              <w:color w:val="F6C5AC" w:themeColor="accent2" w:themeTint="66"/>
                              <w:sz w:val="28"/>
                              <w:szCs w:val="28"/>
                            </w:rPr>
                          </w:pPr>
                          <w:r>
                            <w:rPr>
                              <w:rFonts w:ascii="Calibri" w:hAnsi="Calibri" w:cs="Calibri"/>
                              <w:b/>
                              <w:bCs/>
                              <w:color w:val="F6C5AC" w:themeColor="accent2" w:themeTint="66"/>
                              <w:sz w:val="28"/>
                              <w:szCs w:val="28"/>
                            </w:rPr>
                            <w:t xml:space="preserve">                                  </w:t>
                          </w:r>
                          <w:r w:rsidR="00790E4C">
                            <w:rPr>
                              <w:rFonts w:ascii="Calibri" w:hAnsi="Calibri" w:cs="Calibri"/>
                              <w:b/>
                              <w:bCs/>
                              <w:color w:val="F6C5AC" w:themeColor="accent2" w:themeTint="66"/>
                              <w:sz w:val="28"/>
                              <w:szCs w:val="28"/>
                            </w:rPr>
                            <w:t xml:space="preserve">                  </w:t>
                          </w:r>
                          <w:r w:rsidRPr="007F4CCD">
                            <w:rPr>
                              <w:rFonts w:ascii="Calibri" w:hAnsi="Calibri" w:cs="Calibri"/>
                              <w:b/>
                              <w:bCs/>
                              <w:color w:val="F6C5AC" w:themeColor="accent2" w:themeTint="66"/>
                              <w:sz w:val="28"/>
                              <w:szCs w:val="28"/>
                            </w:rPr>
                            <w:t>University of Wales Trinity Saint David</w:t>
                          </w:r>
                        </w:p>
                        <w:p w14:paraId="48A72187" w14:textId="77777777" w:rsidR="00A145EA" w:rsidRDefault="00A145EA" w:rsidP="00783162">
                          <w:pPr>
                            <w:rPr>
                              <w:rFonts w:ascii="Calibri" w:hAnsi="Calibri" w:cs="Calibri"/>
                              <w:b/>
                              <w:bCs/>
                              <w:color w:val="F6C5AC" w:themeColor="accent2" w:themeTint="66"/>
                              <w:sz w:val="28"/>
                              <w:szCs w:val="28"/>
                            </w:rPr>
                          </w:pPr>
                        </w:p>
                        <w:p w14:paraId="78E9B979" w14:textId="77777777" w:rsidR="007F4CCD" w:rsidRDefault="007F4CCD" w:rsidP="00A145EA">
                          <w:pPr>
                            <w:rPr>
                              <w:b/>
                              <w:bCs/>
                            </w:rPr>
                          </w:pPr>
                        </w:p>
                        <w:p w14:paraId="1715A233" w14:textId="77777777" w:rsidR="007F4CCD" w:rsidRDefault="007F4CCD" w:rsidP="007F4CCD">
                          <w:pPr>
                            <w:jc w:val="center"/>
                            <w:rPr>
                              <w:b/>
                              <w:bCs/>
                            </w:rPr>
                          </w:pPr>
                        </w:p>
                        <w:p w14:paraId="6CA14756" w14:textId="77777777" w:rsidR="007F4CCD" w:rsidRDefault="007F4CCD" w:rsidP="007F4CCD">
                          <w:pPr>
                            <w:jc w:val="center"/>
                            <w:rPr>
                              <w:b/>
                              <w:bCs/>
                            </w:rPr>
                          </w:pPr>
                        </w:p>
                        <w:p w14:paraId="1CC5254F" w14:textId="77777777" w:rsidR="007F4CCD" w:rsidRDefault="007F4CCD" w:rsidP="007F4CCD">
                          <w:pPr>
                            <w:jc w:val="center"/>
                            <w:rPr>
                              <w:b/>
                              <w:bCs/>
                            </w:rPr>
                          </w:pPr>
                        </w:p>
                        <w:p w14:paraId="537CE113" w14:textId="639098EE" w:rsidR="007F4CCD" w:rsidRDefault="008D0456" w:rsidP="008D0456">
                          <w:pPr>
                            <w:jc w:val="center"/>
                            <w:rPr>
                              <w:b/>
                              <w:bCs/>
                            </w:rPr>
                          </w:pPr>
                          <w:r>
                            <w:rPr>
                              <w:b/>
                              <w:bCs/>
                            </w:rPr>
                            <w:t xml:space="preserve">          </w:t>
                          </w:r>
                          <w:r>
                            <w:rPr>
                              <w:rFonts w:ascii="Arial" w:hAnsi="Arial" w:cs="Arial"/>
                              <w:b/>
                              <w:bCs/>
                              <w:noProof/>
                              <w:color w:val="275317" w:themeColor="accent6" w:themeShade="80"/>
                              <w:sz w:val="20"/>
                              <w:szCs w:val="20"/>
                            </w:rPr>
                            <w:t xml:space="preserve">                                                                                                   </w:t>
                          </w:r>
                        </w:p>
                        <w:p w14:paraId="626CDDF4" w14:textId="77777777" w:rsidR="007F4CCD" w:rsidRDefault="007F4CCD" w:rsidP="007F4CCD">
                          <w:pPr>
                            <w:jc w:val="center"/>
                            <w:rPr>
                              <w:b/>
                              <w:bCs/>
                            </w:rPr>
                          </w:pPr>
                        </w:p>
                        <w:p w14:paraId="5C9C39E7" w14:textId="77777777" w:rsidR="007F4CCD" w:rsidRDefault="007F4CCD" w:rsidP="007F4CCD">
                          <w:pPr>
                            <w:jc w:val="center"/>
                            <w:rPr>
                              <w:b/>
                              <w:bCs/>
                            </w:rPr>
                          </w:pPr>
                        </w:p>
                        <w:p w14:paraId="1F816A18" w14:textId="77777777" w:rsidR="007F4CCD" w:rsidRDefault="007F4CCD" w:rsidP="007F4CCD">
                          <w:pPr>
                            <w:jc w:val="center"/>
                            <w:rPr>
                              <w:b/>
                              <w:bCs/>
                            </w:rPr>
                          </w:pPr>
                        </w:p>
                        <w:p w14:paraId="39A4A025" w14:textId="77777777" w:rsidR="007F4CCD" w:rsidRDefault="007F4CCD" w:rsidP="007F4CCD">
                          <w:pPr>
                            <w:jc w:val="center"/>
                            <w:rPr>
                              <w:b/>
                              <w:bCs/>
                            </w:rPr>
                          </w:pPr>
                        </w:p>
                        <w:p w14:paraId="0625D533" w14:textId="7173450C" w:rsidR="007F4CCD" w:rsidRPr="007F4CCD" w:rsidRDefault="007F4CCD" w:rsidP="007F4CCD">
                          <w:pPr>
                            <w:rPr>
                              <w:rFonts w:ascii="Calibri" w:hAnsi="Calibri" w:cs="Calibri"/>
                              <w:color w:val="F6C5AC" w:themeColor="accent2" w:themeTint="66"/>
                              <w:sz w:val="28"/>
                              <w:szCs w:val="28"/>
                            </w:rPr>
                          </w:pPr>
                          <w:r w:rsidRPr="007F4CCD">
                            <w:rPr>
                              <w:rFonts w:ascii="Calibri" w:hAnsi="Calibri" w:cs="Calibri"/>
                              <w:b/>
                              <w:bCs/>
                              <w:color w:val="F6C5AC" w:themeColor="accent2" w:themeTint="66"/>
                              <w:sz w:val="28"/>
                              <w:szCs w:val="28"/>
                            </w:rPr>
                            <w:t xml:space="preserve"> </w:t>
                          </w:r>
                          <w:r w:rsidR="008D0456">
                            <w:rPr>
                              <w:rFonts w:ascii="Calibri" w:hAnsi="Calibri" w:cs="Calibri"/>
                              <w:b/>
                              <w:bCs/>
                              <w:color w:val="F6C5AC" w:themeColor="accent2" w:themeTint="66"/>
                              <w:sz w:val="28"/>
                              <w:szCs w:val="28"/>
                            </w:rPr>
                            <w:t xml:space="preserve">                                                                      </w:t>
                          </w:r>
                          <w:r w:rsidRPr="007F4CCD">
                            <w:rPr>
                              <w:rFonts w:ascii="Calibri" w:hAnsi="Calibri" w:cs="Calibri"/>
                              <w:b/>
                              <w:bCs/>
                              <w:color w:val="F6C5AC" w:themeColor="accent2" w:themeTint="66"/>
                              <w:sz w:val="28"/>
                              <w:szCs w:val="28"/>
                            </w:rPr>
                            <w:t>Module:</w:t>
                          </w:r>
                          <w:r w:rsidRPr="007F4CCD">
                            <w:rPr>
                              <w:rFonts w:ascii="Calibri" w:hAnsi="Calibri" w:cs="Calibri"/>
                              <w:color w:val="F6C5AC" w:themeColor="accent2" w:themeTint="66"/>
                              <w:sz w:val="28"/>
                              <w:szCs w:val="28"/>
                            </w:rPr>
                            <w:t xml:space="preserve"> LCBB5013 – Entrepreneurship</w:t>
                          </w:r>
                        </w:p>
                        <w:p w14:paraId="7470B840" w14:textId="7971C298" w:rsidR="007F4CCD" w:rsidRPr="007F4CCD" w:rsidRDefault="007F4CCD" w:rsidP="007F4CCD">
                          <w:pPr>
                            <w:rPr>
                              <w:rFonts w:ascii="Calibri" w:hAnsi="Calibri" w:cs="Calibri"/>
                              <w:color w:val="F6C5AC" w:themeColor="accent2" w:themeTint="66"/>
                              <w:sz w:val="28"/>
                              <w:szCs w:val="28"/>
                            </w:rPr>
                          </w:pPr>
                          <w:r w:rsidRPr="007F4CCD">
                            <w:rPr>
                              <w:rFonts w:ascii="Calibri" w:hAnsi="Calibri" w:cs="Calibri"/>
                              <w:b/>
                              <w:bCs/>
                              <w:color w:val="F6C5AC" w:themeColor="accent2" w:themeTint="66"/>
                              <w:sz w:val="28"/>
                              <w:szCs w:val="28"/>
                            </w:rPr>
                            <w:t xml:space="preserve">                                                                       </w:t>
                          </w:r>
                          <w:r w:rsidRPr="007F4CCD">
                            <w:rPr>
                              <w:rFonts w:ascii="Calibri" w:hAnsi="Calibri" w:cs="Calibri"/>
                              <w:b/>
                              <w:bCs/>
                              <w:color w:val="F6C5AC" w:themeColor="accent2" w:themeTint="66"/>
                              <w:sz w:val="28"/>
                              <w:szCs w:val="28"/>
                            </w:rPr>
                            <w:t>Student:</w:t>
                          </w:r>
                          <w:r w:rsidRPr="007F4CCD">
                            <w:rPr>
                              <w:rFonts w:ascii="Calibri" w:hAnsi="Calibri" w:cs="Calibri"/>
                              <w:color w:val="F6C5AC" w:themeColor="accent2" w:themeTint="66"/>
                              <w:sz w:val="28"/>
                              <w:szCs w:val="28"/>
                            </w:rPr>
                            <w:t xml:space="preserve"> Ovidiu Florin Socel</w:t>
                          </w:r>
                        </w:p>
                        <w:p w14:paraId="23596E55" w14:textId="019A0D15" w:rsidR="007F4CCD" w:rsidRPr="007F4CCD" w:rsidRDefault="007F4CCD" w:rsidP="007F4CCD">
                          <w:pPr>
                            <w:rPr>
                              <w:rFonts w:ascii="Calibri" w:hAnsi="Calibri" w:cs="Calibri"/>
                              <w:color w:val="F6C5AC" w:themeColor="accent2" w:themeTint="66"/>
                              <w:sz w:val="28"/>
                              <w:szCs w:val="28"/>
                            </w:rPr>
                          </w:pPr>
                          <w:r w:rsidRPr="007F4CCD">
                            <w:rPr>
                              <w:rFonts w:ascii="Calibri" w:hAnsi="Calibri" w:cs="Calibri"/>
                              <w:b/>
                              <w:bCs/>
                              <w:color w:val="F6C5AC" w:themeColor="accent2" w:themeTint="66"/>
                              <w:sz w:val="28"/>
                              <w:szCs w:val="28"/>
                            </w:rPr>
                            <w:t xml:space="preserve">                                                                       </w:t>
                          </w:r>
                          <w:r w:rsidRPr="007F4CCD">
                            <w:rPr>
                              <w:rFonts w:ascii="Calibri" w:hAnsi="Calibri" w:cs="Calibri"/>
                              <w:b/>
                              <w:bCs/>
                              <w:color w:val="F6C5AC" w:themeColor="accent2" w:themeTint="66"/>
                              <w:sz w:val="28"/>
                              <w:szCs w:val="28"/>
                            </w:rPr>
                            <w:t>Student Number:</w:t>
                          </w:r>
                          <w:r w:rsidRPr="007F4CCD">
                            <w:rPr>
                              <w:rFonts w:ascii="Calibri" w:hAnsi="Calibri" w:cs="Calibri"/>
                              <w:color w:val="F6C5AC" w:themeColor="accent2" w:themeTint="66"/>
                              <w:sz w:val="28"/>
                              <w:szCs w:val="28"/>
                            </w:rPr>
                            <w:t xml:space="preserve"> 2310644</w:t>
                          </w:r>
                        </w:p>
                        <w:p w14:paraId="38EA68C1" w14:textId="0DF4808A" w:rsidR="007F4CCD" w:rsidRPr="007F4CCD" w:rsidRDefault="007F4CCD" w:rsidP="007F4CCD">
                          <w:pPr>
                            <w:rPr>
                              <w:rFonts w:ascii="Calibri" w:hAnsi="Calibri" w:cs="Calibri"/>
                              <w:color w:val="F6C5AC" w:themeColor="accent2" w:themeTint="66"/>
                              <w:sz w:val="28"/>
                              <w:szCs w:val="28"/>
                            </w:rPr>
                          </w:pPr>
                          <w:r w:rsidRPr="007F4CCD">
                            <w:rPr>
                              <w:rFonts w:ascii="Calibri" w:hAnsi="Calibri" w:cs="Calibri"/>
                              <w:b/>
                              <w:bCs/>
                              <w:color w:val="F6C5AC" w:themeColor="accent2" w:themeTint="66"/>
                              <w:sz w:val="28"/>
                              <w:szCs w:val="28"/>
                            </w:rPr>
                            <w:t xml:space="preserve">                                                                       </w:t>
                          </w:r>
                          <w:r w:rsidRPr="007F4CCD">
                            <w:rPr>
                              <w:rFonts w:ascii="Calibri" w:hAnsi="Calibri" w:cs="Calibri"/>
                              <w:b/>
                              <w:bCs/>
                              <w:color w:val="F6C5AC" w:themeColor="accent2" w:themeTint="66"/>
                              <w:sz w:val="28"/>
                              <w:szCs w:val="28"/>
                            </w:rPr>
                            <w:t>Lecturer:</w:t>
                          </w:r>
                          <w:r w:rsidRPr="007F4CCD">
                            <w:rPr>
                              <w:rFonts w:ascii="Calibri" w:hAnsi="Calibri" w:cs="Calibri"/>
                              <w:color w:val="F6C5AC" w:themeColor="accent2" w:themeTint="66"/>
                              <w:sz w:val="28"/>
                              <w:szCs w:val="28"/>
                            </w:rPr>
                            <w:t xml:space="preserve"> Aso Abdullah</w:t>
                          </w:r>
                        </w:p>
                        <w:p w14:paraId="13C17E98" w14:textId="4B5E9BA6" w:rsidR="007F4CCD" w:rsidRPr="007F4CCD" w:rsidRDefault="007F4CCD" w:rsidP="007F4CCD">
                          <w:pPr>
                            <w:rPr>
                              <w:rFonts w:ascii="Calibri" w:hAnsi="Calibri" w:cs="Calibri"/>
                              <w:color w:val="F6C5AC" w:themeColor="accent2" w:themeTint="66"/>
                              <w:sz w:val="28"/>
                              <w:szCs w:val="28"/>
                            </w:rPr>
                          </w:pPr>
                          <w:r>
                            <w:rPr>
                              <w:rFonts w:ascii="Calibri" w:hAnsi="Calibri" w:cs="Calibri"/>
                              <w:b/>
                              <w:bCs/>
                              <w:color w:val="F6C5AC" w:themeColor="accent2" w:themeTint="66"/>
                              <w:sz w:val="28"/>
                              <w:szCs w:val="28"/>
                            </w:rPr>
                            <w:t xml:space="preserve">                                                                       </w:t>
                          </w:r>
                          <w:r w:rsidRPr="007F4CCD">
                            <w:rPr>
                              <w:rFonts w:ascii="Calibri" w:hAnsi="Calibri" w:cs="Calibri"/>
                              <w:b/>
                              <w:bCs/>
                              <w:color w:val="F6C5AC" w:themeColor="accent2" w:themeTint="66"/>
                              <w:sz w:val="28"/>
                              <w:szCs w:val="28"/>
                            </w:rPr>
                            <w:t>University of Wales Trinity Saint David</w:t>
                          </w:r>
                        </w:p>
                        <w:p w14:paraId="70406854" w14:textId="77777777" w:rsidR="007F4CCD" w:rsidRDefault="007F4CCD" w:rsidP="007F4CCD">
                          <w:pPr>
                            <w:jc w:val="center"/>
                          </w:pPr>
                        </w:p>
                      </w:txbxContent>
                    </v:textbox>
                    <w10:wrap anchorx="page"/>
                  </v:rect>
                </w:pict>
              </mc:Fallback>
            </mc:AlternateContent>
          </w:r>
          <w:r w:rsidR="009E1215">
            <w:rPr>
              <w:noProof/>
              <w14:ligatures w14:val="standardContextual"/>
            </w:rPr>
            <w:drawing>
              <wp:inline distT="0" distB="0" distL="0" distR="0" wp14:anchorId="3BB611A5" wp14:editId="72F5A1E7">
                <wp:extent cx="7506031" cy="4893510"/>
                <wp:effectExtent l="0" t="0" r="0" b="2540"/>
                <wp:docPr id="7782666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266699"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36886" cy="4913626"/>
                        </a:xfrm>
                        <a:prstGeom prst="rect">
                          <a:avLst/>
                        </a:prstGeom>
                      </pic:spPr>
                    </pic:pic>
                  </a:graphicData>
                </a:graphic>
              </wp:inline>
            </w:drawing>
          </w:r>
        </w:p>
        <w:p w14:paraId="417541ED" w14:textId="040EBE64" w:rsidR="003A6E69" w:rsidRDefault="003A6E69">
          <w:pPr>
            <w:rPr>
              <w:rFonts w:ascii="Calibri" w:hAnsi="Calibri" w:cs="Calibri"/>
              <w:b/>
              <w:bCs/>
            </w:rPr>
          </w:pPr>
          <w:r>
            <w:rPr>
              <w:rFonts w:ascii="Calibri" w:hAnsi="Calibri" w:cs="Calibri"/>
              <w:b/>
              <w:bCs/>
            </w:rPr>
            <w:br w:type="page"/>
          </w:r>
        </w:p>
      </w:sdtContent>
    </w:sdt>
    <w:p w14:paraId="73DB3DC3" w14:textId="77777777" w:rsidR="00790E4C" w:rsidRDefault="00790E4C" w:rsidP="00221864">
      <w:pPr>
        <w:spacing w:line="360" w:lineRule="auto"/>
        <w:rPr>
          <w:rFonts w:ascii="Calibri" w:hAnsi="Calibri" w:cs="Calibri"/>
          <w:b/>
          <w:bCs/>
        </w:rPr>
        <w:sectPr w:rsidR="00790E4C" w:rsidSect="009E1215">
          <w:footerReference w:type="default" r:id="rId11"/>
          <w:footerReference w:type="first" r:id="rId12"/>
          <w:pgSz w:w="11906" w:h="16838"/>
          <w:pgMar w:top="284" w:right="720" w:bottom="720" w:left="720" w:header="0" w:footer="567" w:gutter="0"/>
          <w:pgNumType w:start="0"/>
          <w:cols w:space="708"/>
          <w:titlePg/>
          <w:docGrid w:linePitch="360"/>
        </w:sectPr>
      </w:pPr>
    </w:p>
    <w:p w14:paraId="53EA45CC" w14:textId="0C8FECF3" w:rsidR="0064411F" w:rsidRDefault="0064411F" w:rsidP="0064411F">
      <w:pPr>
        <w:pStyle w:val="Title"/>
      </w:pPr>
      <w:r w:rsidRPr="00A145EA">
        <w:lastRenderedPageBreak/>
        <w:t>Reflective Analysis of the Entrepreneurial Business Plan and Presentation: Airbnb</w:t>
      </w:r>
    </w:p>
    <w:p w14:paraId="749A5C3F" w14:textId="77777777" w:rsidR="0064411F" w:rsidRDefault="0064411F" w:rsidP="0064411F"/>
    <w:p w14:paraId="6439731F" w14:textId="7A9FFCB2" w:rsidR="0064411F" w:rsidRPr="0064411F" w:rsidRDefault="0064411F" w:rsidP="0064411F">
      <w:pPr>
        <w:pStyle w:val="Heading1"/>
      </w:pPr>
      <w:r w:rsidRPr="00A145EA">
        <w:t>Reflection</w:t>
      </w:r>
      <w:r w:rsidR="007C08BB">
        <w:t>.</w:t>
      </w:r>
    </w:p>
    <w:p w14:paraId="61F9D991" w14:textId="4F4D1106" w:rsidR="00C24BF8" w:rsidRPr="0064411F" w:rsidRDefault="00130567" w:rsidP="0064411F">
      <w:pPr>
        <w:spacing w:line="360" w:lineRule="auto"/>
        <w:rPr>
          <w:rFonts w:ascii="Calibri" w:hAnsi="Calibri" w:cs="Calibri"/>
        </w:rPr>
      </w:pPr>
      <w:r w:rsidRPr="0064411F">
        <w:rPr>
          <w:rFonts w:ascii="Calibri" w:hAnsi="Calibri" w:cs="Calibri"/>
        </w:rPr>
        <w:t>After preparing the entrepreneurial business plan and presentation on Airbnb, I have realised how getting experience in proper entrepreneurship can make a difference in not only one’s fate but also the characteristics we need to build a good business. Before starting this project, I thought of Airbnb as just a platform for lodging facilities that had disrupted the hotel industry. Nonetheless, in studying the developments, competitive contexts, and strategic decisions of the company, I was able to identify the underlying reasons for the company’s sustained growth. Ultimately, long-term success does not arise from an inventive idea but from continuous adaptability. This experience changed my view of entrepreneurship, demonstrating that entrepreneurial success is based on sustaining innovation rather than doing it once (Schumpeter, 1934; Teece, 2018).</w:t>
      </w:r>
    </w:p>
    <w:p w14:paraId="3CF98D5A" w14:textId="1C1D8EC6" w:rsidR="00130567" w:rsidRPr="0064411F" w:rsidRDefault="00130567" w:rsidP="0064411F">
      <w:pPr>
        <w:spacing w:line="360" w:lineRule="auto"/>
        <w:rPr>
          <w:rFonts w:ascii="Calibri" w:hAnsi="Calibri" w:cs="Calibri"/>
        </w:rPr>
      </w:pPr>
      <w:r w:rsidRPr="0064411F">
        <w:rPr>
          <w:rFonts w:ascii="Calibri" w:hAnsi="Calibri" w:cs="Calibri"/>
        </w:rPr>
        <w:t xml:space="preserve">Considering the stages of development of Airbnb, I deduce that the founders had a good entrepreneurial vision during the early stage of the company, as they saw the opportunity that the traditional hotel business did not see. Rather than pouring money into physical assets, they created a digital platform connecting hosts with travellers through an asset-light business model. At first, I thought this was merely a way to save money. However, the analysis of the business plan revealed that the model also had network effects, which allowed Airbnb to internationalise while maintaining flexibility and requiring a relatively small amount of capital (Cusumano, </w:t>
      </w:r>
      <w:proofErr w:type="spellStart"/>
      <w:r w:rsidRPr="0064411F">
        <w:rPr>
          <w:rFonts w:ascii="Calibri" w:hAnsi="Calibri" w:cs="Calibri"/>
        </w:rPr>
        <w:t>Gawer</w:t>
      </w:r>
      <w:proofErr w:type="spellEnd"/>
      <w:r w:rsidRPr="0064411F">
        <w:rPr>
          <w:rFonts w:ascii="Calibri" w:hAnsi="Calibri" w:cs="Calibri"/>
        </w:rPr>
        <w:t xml:space="preserve"> and Yoffie, 2019). This challenged my previous assumption that big money is required to start a successful business. On the contrary, I now realise that successful entrepreneurs recognise opportunities in the market and create value through business models instead of taking ownership of tangible things.</w:t>
      </w:r>
    </w:p>
    <w:p w14:paraId="2AFBB986" w14:textId="10656800" w:rsidR="007C2134" w:rsidRPr="0064411F" w:rsidRDefault="00130567" w:rsidP="0064411F">
      <w:pPr>
        <w:spacing w:line="360" w:lineRule="auto"/>
        <w:rPr>
          <w:rFonts w:ascii="Calibri" w:hAnsi="Calibri" w:cs="Calibri"/>
        </w:rPr>
      </w:pPr>
      <w:r w:rsidRPr="0064411F">
        <w:rPr>
          <w:rFonts w:ascii="Calibri" w:hAnsi="Calibri" w:cs="Calibri"/>
        </w:rPr>
        <w:t xml:space="preserve">As Airbnb developed from a start-up to a worldwide corporation, my viewpoint changed further. I was aware that new challenges come with new opportunities against the backdrop of fast growth. While the company was able to leverage its competitive position through digital innovation, such as personalised recommendations and secure payment systems (Airbnb, 2024b), Airbnb Experiences became progressively more complex with the expansion (Guttentag, 2019) due to reliance on independent hosts that did not maintain consistent quality of service. In addition, greater government regulation and stiffer competition disclosed weaknesses in the business model. At first, I thought that if your business keeps increasing, you’re doing well. After conducting the analysis, I have come to learn that sustainable entrepreneurship requires appropriate innovation along with effective </w:t>
      </w:r>
      <w:r w:rsidR="0064411F" w:rsidRPr="0064411F">
        <w:rPr>
          <w:rFonts w:ascii="Calibri" w:hAnsi="Calibri" w:cs="Calibri"/>
        </w:rPr>
        <w:t>3</w:t>
      </w:r>
      <w:r w:rsidRPr="0064411F">
        <w:rPr>
          <w:rFonts w:ascii="Calibri" w:hAnsi="Calibri" w:cs="Calibri"/>
        </w:rPr>
        <w:t xml:space="preserve">risk management, stakeholder trust and organisational control. This has been one of the most helpful insights I received from writing </w:t>
      </w:r>
    </w:p>
    <w:p w14:paraId="3F1A6341" w14:textId="0A70F88C" w:rsidR="00130567" w:rsidRPr="0064411F" w:rsidRDefault="00130567" w:rsidP="0064411F">
      <w:pPr>
        <w:spacing w:line="360" w:lineRule="auto"/>
        <w:rPr>
          <w:rFonts w:ascii="Calibri" w:hAnsi="Calibri" w:cs="Calibri"/>
        </w:rPr>
      </w:pPr>
      <w:r w:rsidRPr="0064411F">
        <w:rPr>
          <w:rFonts w:ascii="Calibri" w:hAnsi="Calibri" w:cs="Calibri"/>
        </w:rPr>
        <w:lastRenderedPageBreak/>
        <w:t>the business plan because it showed me that the key to long-term success is responding to external pressures and not just relying on the initial business concept (Gürel and Tat, 2017).</w:t>
      </w:r>
    </w:p>
    <w:p w14:paraId="63696AA8" w14:textId="5B9A7FB8" w:rsidR="00130567" w:rsidRPr="0064411F" w:rsidRDefault="00130567" w:rsidP="0064411F">
      <w:pPr>
        <w:spacing w:line="360" w:lineRule="auto"/>
        <w:rPr>
          <w:rFonts w:ascii="Calibri" w:hAnsi="Calibri" w:cs="Calibri"/>
        </w:rPr>
      </w:pPr>
      <w:r w:rsidRPr="0064411F">
        <w:rPr>
          <w:rFonts w:ascii="Calibri" w:hAnsi="Calibri" w:cs="Calibri"/>
        </w:rPr>
        <w:t>The founders of Airbnb changed my perception while doing this project. Initially, my appreciation for them was primarily because they were the creators of one of the world’s most recognisable digital platforms. Studying their journey as businessmen made me understand the strategic thinking that came together in laying the foundation of the company. Thus, the founders appropriated established industry practice by repurposing unused residential space for broader commercial purposes, which embodies Schumpeter’s idea of an entrepreneurial innovator (Schumpeter, 1934). I recognise that every entrepreneurial choice also comes with limitations. By successfully entering the hospitality vertical, the founders of Airbnb were able to upend the industry. However, a greater focus on regulatory relationships and quality assurance through Airbnb’s growth may have alleviated some of the problems caused by government crackdowns and variable consumer experiences. This reflection has taught me that there should be a balance between the level of innovation adopted, the quality of leadership exercised and long-term management of stakeholders. It is not enough merely to target growth in a business.</w:t>
      </w:r>
    </w:p>
    <w:p w14:paraId="2D391F15" w14:textId="7265BA4C" w:rsidR="00130567" w:rsidRPr="0064411F" w:rsidRDefault="00130567" w:rsidP="0064411F">
      <w:pPr>
        <w:spacing w:line="360" w:lineRule="auto"/>
        <w:rPr>
          <w:rFonts w:ascii="Calibri" w:hAnsi="Calibri" w:cs="Calibri"/>
        </w:rPr>
      </w:pPr>
      <w:r w:rsidRPr="0064411F">
        <w:rPr>
          <w:rFonts w:ascii="Calibri" w:hAnsi="Calibri" w:cs="Calibri"/>
        </w:rPr>
        <w:t xml:space="preserve">If I were to start my own company, I would employ various aspects of Airbnb’s entrepreneurial strategy. </w:t>
      </w:r>
      <w:proofErr w:type="gramStart"/>
      <w:r w:rsidRPr="0064411F">
        <w:rPr>
          <w:rFonts w:ascii="Calibri" w:hAnsi="Calibri" w:cs="Calibri"/>
        </w:rPr>
        <w:t>First of all</w:t>
      </w:r>
      <w:proofErr w:type="gramEnd"/>
      <w:r w:rsidRPr="0064411F">
        <w:rPr>
          <w:rFonts w:ascii="Calibri" w:hAnsi="Calibri" w:cs="Calibri"/>
        </w:rPr>
        <w:t>, I would identify a real-life customer problem before creating any products or services. This is because Airbnb shows that sustainable businesses are created by giving customers meaningful value and not just undercutting competitors. Another action I would take is to invest in technology and digital innovation from the beginning to enhance customer experience as well as operational efficiencies. Modern businesses have found that technology capability is a significant source of competitive advantage (Kotler, Keller and Chernev, 2022). Ultimately, I would emphasise building customer trust through communications, secure digital systems, and consistent service standards, as I became aware through this project how trust is one of the most valuable intangibles of platform business (Guttentag, 2019).</w:t>
      </w:r>
    </w:p>
    <w:p w14:paraId="3BC7DEBE" w14:textId="3E8035AA" w:rsidR="00130567" w:rsidRPr="0064411F" w:rsidRDefault="00130567" w:rsidP="0064411F">
      <w:pPr>
        <w:spacing w:line="360" w:lineRule="auto"/>
        <w:rPr>
          <w:rFonts w:ascii="Calibri" w:hAnsi="Calibri" w:cs="Calibri"/>
        </w:rPr>
      </w:pPr>
      <w:r w:rsidRPr="0064411F">
        <w:rPr>
          <w:rFonts w:ascii="Calibri" w:hAnsi="Calibri" w:cs="Calibri"/>
        </w:rPr>
        <w:t xml:space="preserve">If I were to create my own company, there are several decisions I would change. By not relying on independent service providers, I would establish rigorous quality assurance and continuous performance monitoring systems from the outset of business growth to prevent service inconsistency. I will also proactively engage with regulators and local stakeholders before entering new markets because the analysis of Airbnb showed that the success of entrepreneurship increasingly depends on relationships with stakeholders as well as commercial performance (Airbnb, 2024a). I would allocate funds to strengthen cybersecurity protocols and governance processes much earlier in the timeline to manage customer information and strengthen organisational resilience along the journey of the business expansion. My reflections show that I have engaged in an effective </w:t>
      </w:r>
      <w:r w:rsidRPr="0064411F">
        <w:rPr>
          <w:rFonts w:ascii="Calibri" w:hAnsi="Calibri" w:cs="Calibri"/>
        </w:rPr>
        <w:lastRenderedPageBreak/>
        <w:t>balancing exercise with respect to my entrepreneurial thinking. I have come to realise that a firm needs to manage itself well and not just innovate if it wishes to grow sustainably.</w:t>
      </w:r>
    </w:p>
    <w:p w14:paraId="35A8E6C2" w14:textId="69FDA21A" w:rsidR="00130567" w:rsidRPr="0064411F" w:rsidRDefault="00130567" w:rsidP="0064411F">
      <w:pPr>
        <w:spacing w:line="360" w:lineRule="auto"/>
        <w:rPr>
          <w:rFonts w:ascii="Calibri" w:hAnsi="Calibri" w:cs="Calibri"/>
        </w:rPr>
      </w:pPr>
      <w:r w:rsidRPr="0064411F">
        <w:rPr>
          <w:rFonts w:ascii="Calibri" w:hAnsi="Calibri" w:cs="Calibri"/>
        </w:rPr>
        <w:t xml:space="preserve">Through doing this business plan and presentation, I’ve really changed my mindset. I see an entrepreneur as a creative harm </w:t>
      </w:r>
      <w:proofErr w:type="gramStart"/>
      <w:r w:rsidRPr="0064411F">
        <w:rPr>
          <w:rFonts w:ascii="Calibri" w:hAnsi="Calibri" w:cs="Calibri"/>
        </w:rPr>
        <w:t>done solved,</w:t>
      </w:r>
      <w:proofErr w:type="gramEnd"/>
      <w:r w:rsidRPr="0064411F">
        <w:rPr>
          <w:rFonts w:ascii="Calibri" w:hAnsi="Calibri" w:cs="Calibri"/>
        </w:rPr>
        <w:t xml:space="preserve"> I used to think he/she creates an original business idea. The case of Airbnb shows us that a competitive advantage that is sustainable can only be obtained if entrepreneurs continue to learn. What I learn will ultimately affect how I analyse entrepreneurial opportunities and eventually make decisions if I do start my own business.</w:t>
      </w:r>
    </w:p>
    <w:p w14:paraId="2DBB4C0D" w14:textId="40876C9F" w:rsidR="00130567" w:rsidRPr="0064411F" w:rsidRDefault="00130567" w:rsidP="0064411F">
      <w:pPr>
        <w:pStyle w:val="Heading1"/>
      </w:pPr>
      <w:r w:rsidRPr="0064411F">
        <w:t>References</w:t>
      </w:r>
      <w:r w:rsidR="0064411F">
        <w:t>.</w:t>
      </w:r>
    </w:p>
    <w:p w14:paraId="10091919" w14:textId="6A24FE0D" w:rsidR="00EB3B2B" w:rsidRPr="00EB3B2B" w:rsidRDefault="00EB3B2B" w:rsidP="00EB3B2B">
      <w:pPr>
        <w:pStyle w:val="ListParagraph"/>
        <w:numPr>
          <w:ilvl w:val="0"/>
          <w:numId w:val="9"/>
        </w:numPr>
        <w:spacing w:line="360" w:lineRule="auto"/>
        <w:rPr>
          <w:rFonts w:ascii="Calibri" w:hAnsi="Calibri" w:cs="Calibri"/>
        </w:rPr>
      </w:pPr>
      <w:r w:rsidRPr="00EB3B2B">
        <w:rPr>
          <w:rFonts w:ascii="Calibri" w:hAnsi="Calibri" w:cs="Calibri"/>
        </w:rPr>
        <w:t xml:space="preserve">Airbnb (2024a) Annual Report 2024. Available at: </w:t>
      </w:r>
      <w:hyperlink r:id="rId13" w:history="1">
        <w:r w:rsidRPr="00EB3B2B">
          <w:rPr>
            <w:rStyle w:val="Hyperlink"/>
            <w:rFonts w:ascii="Calibri" w:hAnsi="Calibri" w:cs="Calibri"/>
          </w:rPr>
          <w:t>https://investors.airbnb.com/financials/sec-filings/sec-filings-details/default.aspx?FilingId=17</w:t>
        </w:r>
        <w:r w:rsidRPr="00EB3B2B">
          <w:rPr>
            <w:rStyle w:val="Hyperlink"/>
            <w:rFonts w:ascii="Calibri" w:hAnsi="Calibri" w:cs="Calibri"/>
          </w:rPr>
          <w:t>2</w:t>
        </w:r>
        <w:r w:rsidRPr="00EB3B2B">
          <w:rPr>
            <w:rStyle w:val="Hyperlink"/>
            <w:rFonts w:ascii="Calibri" w:hAnsi="Calibri" w:cs="Calibri"/>
          </w:rPr>
          <w:t>83799</w:t>
        </w:r>
      </w:hyperlink>
      <w:r w:rsidRPr="00EB3B2B">
        <w:rPr>
          <w:rFonts w:ascii="Calibri" w:hAnsi="Calibri" w:cs="Calibri"/>
        </w:rPr>
        <w:t xml:space="preserve">  (Accessed: 2</w:t>
      </w:r>
      <w:r w:rsidRPr="00EB3B2B">
        <w:rPr>
          <w:rFonts w:ascii="Calibri" w:hAnsi="Calibri" w:cs="Calibri"/>
        </w:rPr>
        <w:t>1</w:t>
      </w:r>
      <w:r w:rsidRPr="00EB3B2B">
        <w:rPr>
          <w:rFonts w:ascii="Calibri" w:hAnsi="Calibri" w:cs="Calibri"/>
        </w:rPr>
        <w:t xml:space="preserve"> July 2026).</w:t>
      </w:r>
    </w:p>
    <w:p w14:paraId="4BDDF1FB" w14:textId="4D07949F" w:rsidR="00EB3B2B" w:rsidRPr="00EB3B2B" w:rsidRDefault="00EB3B2B" w:rsidP="00EB3B2B">
      <w:pPr>
        <w:pStyle w:val="ListParagraph"/>
        <w:numPr>
          <w:ilvl w:val="0"/>
          <w:numId w:val="9"/>
        </w:numPr>
        <w:spacing w:line="360" w:lineRule="auto"/>
        <w:rPr>
          <w:rFonts w:ascii="Calibri" w:hAnsi="Calibri" w:cs="Calibri"/>
        </w:rPr>
      </w:pPr>
      <w:r w:rsidRPr="00EB3B2B">
        <w:rPr>
          <w:rFonts w:ascii="Calibri" w:hAnsi="Calibri" w:cs="Calibri"/>
        </w:rPr>
        <w:t xml:space="preserve">Airbnb (2024b) About Airbnb. Available at: </w:t>
      </w:r>
      <w:hyperlink r:id="rId14" w:history="1">
        <w:r w:rsidRPr="00EB3B2B">
          <w:rPr>
            <w:rStyle w:val="Hyperlink"/>
            <w:rFonts w:ascii="Calibri" w:hAnsi="Calibri" w:cs="Calibri"/>
          </w:rPr>
          <w:t>https://ne</w:t>
        </w:r>
        <w:r w:rsidRPr="00EB3B2B">
          <w:rPr>
            <w:rStyle w:val="Hyperlink"/>
            <w:rFonts w:ascii="Calibri" w:hAnsi="Calibri" w:cs="Calibri"/>
          </w:rPr>
          <w:t>w</w:t>
        </w:r>
        <w:r w:rsidRPr="00EB3B2B">
          <w:rPr>
            <w:rStyle w:val="Hyperlink"/>
            <w:rFonts w:ascii="Calibri" w:hAnsi="Calibri" w:cs="Calibri"/>
          </w:rPr>
          <w:t>s.airbnb.com/en-uk/about-us/</w:t>
        </w:r>
      </w:hyperlink>
      <w:r w:rsidRPr="00EB3B2B">
        <w:rPr>
          <w:rFonts w:ascii="Calibri" w:hAnsi="Calibri" w:cs="Calibri"/>
        </w:rPr>
        <w:t xml:space="preserve">  (</w:t>
      </w:r>
      <w:r w:rsidRPr="00EB3B2B">
        <w:rPr>
          <w:rFonts w:ascii="Calibri" w:hAnsi="Calibri" w:cs="Calibri"/>
        </w:rPr>
        <w:t>Accessed: 2</w:t>
      </w:r>
      <w:r w:rsidRPr="00EB3B2B">
        <w:rPr>
          <w:rFonts w:ascii="Calibri" w:hAnsi="Calibri" w:cs="Calibri"/>
        </w:rPr>
        <w:t>1</w:t>
      </w:r>
      <w:r w:rsidRPr="00EB3B2B">
        <w:rPr>
          <w:rFonts w:ascii="Calibri" w:hAnsi="Calibri" w:cs="Calibri"/>
        </w:rPr>
        <w:t xml:space="preserve"> July 2026).</w:t>
      </w:r>
    </w:p>
    <w:p w14:paraId="19E60436" w14:textId="651AF58E" w:rsidR="00EB3B2B" w:rsidRPr="00EB3B2B" w:rsidRDefault="00EB3B2B" w:rsidP="00EB3B2B">
      <w:pPr>
        <w:pStyle w:val="ListParagraph"/>
        <w:numPr>
          <w:ilvl w:val="0"/>
          <w:numId w:val="9"/>
        </w:numPr>
        <w:spacing w:line="360" w:lineRule="auto"/>
        <w:rPr>
          <w:rFonts w:ascii="Calibri" w:hAnsi="Calibri" w:cs="Calibri"/>
        </w:rPr>
      </w:pPr>
      <w:r w:rsidRPr="00EB3B2B">
        <w:rPr>
          <w:rFonts w:ascii="Calibri" w:hAnsi="Calibri" w:cs="Calibri"/>
        </w:rPr>
        <w:t>Cusumano, M.A., Gawer, A. and Yoffie, D.B. (2019) The Business of Platforms: Strategy in the Age of Digital Competition, Innovation, and Power. New York: Harper Business.</w:t>
      </w:r>
    </w:p>
    <w:p w14:paraId="7EAA42DE" w14:textId="53F427D6" w:rsidR="00EB3B2B" w:rsidRPr="00EB3B2B" w:rsidRDefault="00130567" w:rsidP="00EB3B2B">
      <w:pPr>
        <w:pStyle w:val="ListParagraph"/>
        <w:numPr>
          <w:ilvl w:val="0"/>
          <w:numId w:val="9"/>
        </w:numPr>
        <w:spacing w:line="360" w:lineRule="auto"/>
        <w:rPr>
          <w:rFonts w:ascii="Calibri" w:hAnsi="Calibri" w:cs="Calibri"/>
        </w:rPr>
      </w:pPr>
      <w:r w:rsidRPr="00EB3B2B">
        <w:rPr>
          <w:rFonts w:ascii="Calibri" w:hAnsi="Calibri" w:cs="Calibri"/>
        </w:rPr>
        <w:t>G</w:t>
      </w:r>
      <w:r w:rsidR="00EB3B2B" w:rsidRPr="00EB3B2B">
        <w:rPr>
          <w:rFonts w:ascii="Calibri" w:eastAsiaTheme="minorEastAsia" w:hAnsi="Calibri" w:cs="Calibri"/>
          <w:color w:val="FFFFFF" w:themeColor="background1"/>
          <w:kern w:val="24"/>
          <w:sz w:val="21"/>
          <w:szCs w:val="21"/>
          <w:lang w:eastAsia="en-GB"/>
          <w14:ligatures w14:val="none"/>
        </w:rPr>
        <w:t xml:space="preserve"> </w:t>
      </w:r>
      <w:r w:rsidR="00EB3B2B" w:rsidRPr="00EB3B2B">
        <w:rPr>
          <w:rFonts w:ascii="Calibri" w:hAnsi="Calibri" w:cs="Calibri"/>
        </w:rPr>
        <w:t xml:space="preserve">Gürel, E. and Tat, M. (2017) 'SWOT analysis: A theoretical review', Journal of International Social Research, 10(51), pp. 994–1006. Available at: </w:t>
      </w:r>
      <w:hyperlink r:id="rId15" w:history="1">
        <w:r w:rsidR="00EB3B2B" w:rsidRPr="00EB3B2B">
          <w:rPr>
            <w:rStyle w:val="Hyperlink"/>
            <w:rFonts w:ascii="Calibri" w:hAnsi="Calibri" w:cs="Calibri"/>
          </w:rPr>
          <w:t>https://www.sosyalarastirmalar.com</w:t>
        </w:r>
        <w:r w:rsidR="00EB3B2B" w:rsidRPr="00EB3B2B">
          <w:rPr>
            <w:rStyle w:val="Hyperlink"/>
            <w:rFonts w:ascii="Calibri" w:hAnsi="Calibri" w:cs="Calibri"/>
          </w:rPr>
          <w:t>/</w:t>
        </w:r>
        <w:r w:rsidR="00EB3B2B" w:rsidRPr="00EB3B2B">
          <w:rPr>
            <w:rStyle w:val="Hyperlink"/>
            <w:rFonts w:ascii="Calibri" w:hAnsi="Calibri" w:cs="Calibri"/>
          </w:rPr>
          <w:t>articles/swot-analysis-a-theoretical-review.pdf</w:t>
        </w:r>
      </w:hyperlink>
      <w:r w:rsidR="00EB3B2B" w:rsidRPr="00EB3B2B">
        <w:rPr>
          <w:rFonts w:ascii="Calibri" w:hAnsi="Calibri" w:cs="Calibri"/>
        </w:rPr>
        <w:t xml:space="preserve">  (Accessed: 2</w:t>
      </w:r>
      <w:r w:rsidR="00EB3B2B" w:rsidRPr="00EB3B2B">
        <w:rPr>
          <w:rFonts w:ascii="Calibri" w:hAnsi="Calibri" w:cs="Calibri"/>
        </w:rPr>
        <w:t>1</w:t>
      </w:r>
      <w:r w:rsidR="00EB3B2B" w:rsidRPr="00EB3B2B">
        <w:rPr>
          <w:rFonts w:ascii="Calibri" w:hAnsi="Calibri" w:cs="Calibri"/>
        </w:rPr>
        <w:t xml:space="preserve"> July 2026).</w:t>
      </w:r>
    </w:p>
    <w:p w14:paraId="20D43B25" w14:textId="087EFBD7" w:rsidR="00EB3B2B" w:rsidRPr="00EB3B2B" w:rsidRDefault="00EB3B2B" w:rsidP="00EB3B2B">
      <w:pPr>
        <w:pStyle w:val="ListParagraph"/>
        <w:numPr>
          <w:ilvl w:val="0"/>
          <w:numId w:val="9"/>
        </w:numPr>
        <w:spacing w:line="360" w:lineRule="auto"/>
        <w:rPr>
          <w:rFonts w:ascii="Calibri" w:hAnsi="Calibri" w:cs="Calibri"/>
        </w:rPr>
      </w:pPr>
      <w:r w:rsidRPr="00EB3B2B">
        <w:rPr>
          <w:rFonts w:ascii="Calibri" w:hAnsi="Calibri" w:cs="Calibri"/>
        </w:rPr>
        <w:t xml:space="preserve">Guttentag, D. (2019) 'Progress on Airbnb: A literature review', Journal of Hospitality and Tourism Technology, 10(4), pp. 814–844. Available at: </w:t>
      </w:r>
      <w:hyperlink r:id="rId16" w:history="1">
        <w:r w:rsidRPr="00EB3B2B">
          <w:rPr>
            <w:rStyle w:val="Hyperlink"/>
            <w:rFonts w:ascii="Calibri" w:hAnsi="Calibri" w:cs="Calibri"/>
          </w:rPr>
          <w:t>https://www.emerald.com/insight/content/doi/10.1108/JHTT-08-2018-0075/f</w:t>
        </w:r>
        <w:r w:rsidRPr="00EB3B2B">
          <w:rPr>
            <w:rStyle w:val="Hyperlink"/>
            <w:rFonts w:ascii="Calibri" w:hAnsi="Calibri" w:cs="Calibri"/>
          </w:rPr>
          <w:t>u</w:t>
        </w:r>
        <w:r w:rsidRPr="00EB3B2B">
          <w:rPr>
            <w:rStyle w:val="Hyperlink"/>
            <w:rFonts w:ascii="Calibri" w:hAnsi="Calibri" w:cs="Calibri"/>
          </w:rPr>
          <w:t>ll/html</w:t>
        </w:r>
      </w:hyperlink>
      <w:r w:rsidRPr="00EB3B2B">
        <w:rPr>
          <w:rFonts w:ascii="Calibri" w:hAnsi="Calibri" w:cs="Calibri"/>
        </w:rPr>
        <w:t xml:space="preserve">  (Accessed: 2</w:t>
      </w:r>
      <w:r w:rsidRPr="00EB3B2B">
        <w:rPr>
          <w:rFonts w:ascii="Calibri" w:hAnsi="Calibri" w:cs="Calibri"/>
        </w:rPr>
        <w:t>1</w:t>
      </w:r>
      <w:r w:rsidRPr="00EB3B2B">
        <w:rPr>
          <w:rFonts w:ascii="Calibri" w:hAnsi="Calibri" w:cs="Calibri"/>
        </w:rPr>
        <w:t xml:space="preserve"> July 2026).</w:t>
      </w:r>
    </w:p>
    <w:p w14:paraId="7AE38E24" w14:textId="77777777" w:rsidR="00EB3B2B" w:rsidRPr="00EB3B2B" w:rsidRDefault="00EB3B2B" w:rsidP="00EB3B2B">
      <w:pPr>
        <w:pStyle w:val="ListParagraph"/>
        <w:numPr>
          <w:ilvl w:val="0"/>
          <w:numId w:val="9"/>
        </w:numPr>
        <w:spacing w:line="360" w:lineRule="auto"/>
        <w:rPr>
          <w:rFonts w:ascii="Calibri" w:hAnsi="Calibri" w:cs="Calibri"/>
        </w:rPr>
      </w:pPr>
      <w:r w:rsidRPr="00EB3B2B">
        <w:rPr>
          <w:rFonts w:ascii="Calibri" w:hAnsi="Calibri" w:cs="Calibri"/>
        </w:rPr>
        <w:t xml:space="preserve">Kotler, P., Keller, K.L. and Chernev, A. (2022) Marketing Management. 16th Global </w:t>
      </w:r>
      <w:proofErr w:type="spellStart"/>
      <w:r w:rsidRPr="00EB3B2B">
        <w:rPr>
          <w:rFonts w:ascii="Calibri" w:hAnsi="Calibri" w:cs="Calibri"/>
        </w:rPr>
        <w:t>edn</w:t>
      </w:r>
      <w:proofErr w:type="spellEnd"/>
      <w:r w:rsidRPr="00EB3B2B">
        <w:rPr>
          <w:rFonts w:ascii="Calibri" w:hAnsi="Calibri" w:cs="Calibri"/>
        </w:rPr>
        <w:t>. Harlow: Pearson.</w:t>
      </w:r>
    </w:p>
    <w:p w14:paraId="70013F3A" w14:textId="232F92D7" w:rsidR="00EB3B2B" w:rsidRPr="00EB3B2B" w:rsidRDefault="00EB3B2B" w:rsidP="00EB3B2B">
      <w:pPr>
        <w:pStyle w:val="ListParagraph"/>
        <w:numPr>
          <w:ilvl w:val="0"/>
          <w:numId w:val="9"/>
        </w:numPr>
        <w:spacing w:line="360" w:lineRule="auto"/>
        <w:rPr>
          <w:rFonts w:ascii="Calibri" w:hAnsi="Calibri" w:cs="Calibri"/>
        </w:rPr>
      </w:pPr>
      <w:r w:rsidRPr="00EB3B2B">
        <w:rPr>
          <w:rFonts w:ascii="Calibri" w:hAnsi="Calibri" w:cs="Calibri"/>
        </w:rPr>
        <w:t>Schumpeter, J. (1934) The theory of economic development</w:t>
      </w:r>
      <w:r w:rsidRPr="00EB3B2B">
        <w:rPr>
          <w:rFonts w:ascii="Calibri" w:hAnsi="Calibri" w:cs="Calibri"/>
        </w:rPr>
        <w:t>.</w:t>
      </w:r>
      <w:r w:rsidRPr="00EB3B2B">
        <w:rPr>
          <w:rFonts w:ascii="Calibri" w:hAnsi="Calibri" w:cs="Calibri"/>
        </w:rPr>
        <w:t xml:space="preserve"> Harvard University Press. </w:t>
      </w:r>
      <w:r w:rsidRPr="00EB3B2B">
        <w:rPr>
          <w:rFonts w:ascii="Calibri" w:hAnsi="Calibri" w:cs="Calibri"/>
          <w:i/>
          <w:iCs/>
        </w:rPr>
        <w:t>Cambridge, MA</w:t>
      </w:r>
      <w:r w:rsidRPr="00EB3B2B">
        <w:rPr>
          <w:rFonts w:ascii="Calibri" w:hAnsi="Calibri" w:cs="Calibri"/>
        </w:rPr>
        <w:t>.</w:t>
      </w:r>
    </w:p>
    <w:p w14:paraId="1E7A6EE2" w14:textId="27D05215" w:rsidR="00EB3B2B" w:rsidRPr="00EB3B2B" w:rsidRDefault="00EB3B2B" w:rsidP="00EB3B2B">
      <w:pPr>
        <w:pStyle w:val="ListParagraph"/>
        <w:numPr>
          <w:ilvl w:val="0"/>
          <w:numId w:val="9"/>
        </w:numPr>
        <w:spacing w:line="360" w:lineRule="auto"/>
        <w:rPr>
          <w:rFonts w:ascii="Calibri" w:hAnsi="Calibri" w:cs="Calibri"/>
        </w:rPr>
      </w:pPr>
      <w:r w:rsidRPr="00EB3B2B">
        <w:rPr>
          <w:rFonts w:ascii="Calibri" w:hAnsi="Calibri" w:cs="Calibri"/>
        </w:rPr>
        <w:t xml:space="preserve">Teece, D.J. (2018) 'Business models and dynamic capabilities', </w:t>
      </w:r>
      <w:r w:rsidRPr="00EB3B2B">
        <w:rPr>
          <w:rFonts w:ascii="Calibri" w:hAnsi="Calibri" w:cs="Calibri"/>
          <w:i/>
          <w:iCs/>
        </w:rPr>
        <w:t>Long Range Planning</w:t>
      </w:r>
      <w:r w:rsidRPr="00EB3B2B">
        <w:rPr>
          <w:rFonts w:ascii="Calibri" w:hAnsi="Calibri" w:cs="Calibri"/>
        </w:rPr>
        <w:t xml:space="preserve">, 51(1), pp. 40–49. Available at: </w:t>
      </w:r>
      <w:hyperlink r:id="rId17" w:history="1">
        <w:r w:rsidRPr="00EB3B2B">
          <w:rPr>
            <w:rStyle w:val="Hyperlink"/>
            <w:rFonts w:ascii="Calibri" w:hAnsi="Calibri" w:cs="Calibri"/>
          </w:rPr>
          <w:t>https://www.scien</w:t>
        </w:r>
        <w:r w:rsidRPr="00EB3B2B">
          <w:rPr>
            <w:rStyle w:val="Hyperlink"/>
            <w:rFonts w:ascii="Calibri" w:hAnsi="Calibri" w:cs="Calibri"/>
          </w:rPr>
          <w:t>c</w:t>
        </w:r>
        <w:r w:rsidRPr="00EB3B2B">
          <w:rPr>
            <w:rStyle w:val="Hyperlink"/>
            <w:rFonts w:ascii="Calibri" w:hAnsi="Calibri" w:cs="Calibri"/>
          </w:rPr>
          <w:t>edirect.com/science/article/pii/S0024630117302868</w:t>
        </w:r>
      </w:hyperlink>
      <w:r w:rsidRPr="00EB3B2B">
        <w:rPr>
          <w:rFonts w:ascii="Calibri" w:hAnsi="Calibri" w:cs="Calibri"/>
        </w:rPr>
        <w:t xml:space="preserve"> (Accessed: 2</w:t>
      </w:r>
      <w:r w:rsidRPr="00EB3B2B">
        <w:rPr>
          <w:rFonts w:ascii="Calibri" w:hAnsi="Calibri" w:cs="Calibri"/>
        </w:rPr>
        <w:t xml:space="preserve">1 </w:t>
      </w:r>
      <w:r w:rsidRPr="00EB3B2B">
        <w:rPr>
          <w:rFonts w:ascii="Calibri" w:hAnsi="Calibri" w:cs="Calibri"/>
        </w:rPr>
        <w:t>July 2026).</w:t>
      </w:r>
    </w:p>
    <w:p w14:paraId="27CE8141" w14:textId="518CAA73" w:rsidR="00130567" w:rsidRPr="00B975D1" w:rsidRDefault="00130567" w:rsidP="00130567"/>
    <w:p w14:paraId="4C0317F7" w14:textId="3269A8CB" w:rsidR="00130567" w:rsidRDefault="00130567"/>
    <w:sectPr w:rsidR="00130567" w:rsidSect="00EB3B2B">
      <w:headerReference w:type="default" r:id="rId18"/>
      <w:footerReference w:type="default" r:id="rId19"/>
      <w:headerReference w:type="first" r:id="rId20"/>
      <w:footerReference w:type="first" r:id="rId21"/>
      <w:pgSz w:w="11906" w:h="16838"/>
      <w:pgMar w:top="-567" w:right="964" w:bottom="567" w:left="1077"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A61260" w14:textId="77777777" w:rsidR="00A22CC7" w:rsidRDefault="00A22CC7" w:rsidP="00FE6779">
      <w:pPr>
        <w:spacing w:after="0" w:line="240" w:lineRule="auto"/>
      </w:pPr>
      <w:r>
        <w:separator/>
      </w:r>
    </w:p>
  </w:endnote>
  <w:endnote w:type="continuationSeparator" w:id="0">
    <w:p w14:paraId="7F0CD953" w14:textId="77777777" w:rsidR="00A22CC7" w:rsidRDefault="00A22CC7" w:rsidP="00FE67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BEC15" w14:textId="77777777" w:rsidR="00572312" w:rsidRDefault="00572312">
    <w:pPr>
      <w:tabs>
        <w:tab w:val="center" w:pos="4550"/>
        <w:tab w:val="left" w:pos="5818"/>
      </w:tabs>
      <w:ind w:right="260"/>
      <w:jc w:val="right"/>
      <w:rPr>
        <w:color w:val="071320" w:themeColor="text2" w:themeShade="80"/>
      </w:rPr>
    </w:pPr>
    <w:r>
      <w:rPr>
        <w:color w:val="2C7FCE" w:themeColor="text2" w:themeTint="99"/>
        <w:spacing w:val="60"/>
      </w:rPr>
      <w:t>Page</w:t>
    </w:r>
    <w:r>
      <w:rPr>
        <w:color w:val="2C7FCE" w:themeColor="text2" w:themeTint="99"/>
      </w:rPr>
      <w:t xml:space="preserve"> </w:t>
    </w:r>
    <w:r>
      <w:rPr>
        <w:color w:val="0A1D30" w:themeColor="text2" w:themeShade="BF"/>
      </w:rPr>
      <w:fldChar w:fldCharType="begin"/>
    </w:r>
    <w:r>
      <w:rPr>
        <w:color w:val="0A1D30" w:themeColor="text2" w:themeShade="BF"/>
      </w:rPr>
      <w:instrText xml:space="preserve"> PAGE   \* MERGEFORMAT </w:instrText>
    </w:r>
    <w:r>
      <w:rPr>
        <w:color w:val="0A1D30" w:themeColor="text2" w:themeShade="BF"/>
      </w:rPr>
      <w:fldChar w:fldCharType="separate"/>
    </w:r>
    <w:r>
      <w:rPr>
        <w:noProof/>
        <w:color w:val="0A1D30" w:themeColor="text2" w:themeShade="BF"/>
      </w:rPr>
      <w:t>1</w:t>
    </w:r>
    <w:r>
      <w:rPr>
        <w:color w:val="0A1D30" w:themeColor="text2" w:themeShade="BF"/>
      </w:rPr>
      <w:fldChar w:fldCharType="end"/>
    </w:r>
    <w:r>
      <w:rPr>
        <w:color w:val="0A1D30" w:themeColor="text2" w:themeShade="BF"/>
      </w:rPr>
      <w:t xml:space="preserve"> | </w:t>
    </w:r>
    <w:r>
      <w:rPr>
        <w:color w:val="0A1D30" w:themeColor="text2" w:themeShade="BF"/>
      </w:rPr>
      <w:fldChar w:fldCharType="begin"/>
    </w:r>
    <w:r>
      <w:rPr>
        <w:color w:val="0A1D30" w:themeColor="text2" w:themeShade="BF"/>
      </w:rPr>
      <w:instrText xml:space="preserve"> NUMPAGES  \* Arabic  \* MERGEFORMAT </w:instrText>
    </w:r>
    <w:r>
      <w:rPr>
        <w:color w:val="0A1D30" w:themeColor="text2" w:themeShade="BF"/>
      </w:rPr>
      <w:fldChar w:fldCharType="separate"/>
    </w:r>
    <w:r>
      <w:rPr>
        <w:noProof/>
        <w:color w:val="0A1D30" w:themeColor="text2" w:themeShade="BF"/>
      </w:rPr>
      <w:t>1</w:t>
    </w:r>
    <w:r>
      <w:rPr>
        <w:color w:val="0A1D30" w:themeColor="text2" w:themeShade="BF"/>
      </w:rPr>
      <w:fldChar w:fldCharType="end"/>
    </w:r>
  </w:p>
  <w:p w14:paraId="7755A223" w14:textId="77777777" w:rsidR="00FE6779" w:rsidRDefault="00FE67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7C8AC" w14:textId="77777777" w:rsidR="00572312" w:rsidRDefault="00572312">
    <w:pPr>
      <w:pStyle w:val="Footer"/>
      <w:pBdr>
        <w:top w:val="single" w:sz="4" w:space="8" w:color="156082" w:themeColor="accent1"/>
      </w:pBdr>
      <w:spacing w:before="360"/>
      <w:contextualSpacing/>
      <w:jc w:val="right"/>
      <w:rPr>
        <w:noProof/>
        <w:color w:val="404040" w:themeColor="text1" w:themeTint="BF"/>
      </w:rPr>
    </w:pPr>
    <w:r>
      <w:rPr>
        <w:noProof/>
        <w:color w:val="404040" w:themeColor="text1" w:themeTint="BF"/>
      </w:rPr>
      <w:fldChar w:fldCharType="begin"/>
    </w:r>
    <w:r>
      <w:rPr>
        <w:noProof/>
        <w:color w:val="404040" w:themeColor="text1" w:themeTint="BF"/>
      </w:rPr>
      <w:instrText xml:space="preserve"> PAGE   \* MERGEFORMAT </w:instrText>
    </w:r>
    <w:r>
      <w:rPr>
        <w:noProof/>
        <w:color w:val="404040" w:themeColor="text1" w:themeTint="BF"/>
      </w:rPr>
      <w:fldChar w:fldCharType="separate"/>
    </w:r>
    <w:r>
      <w:rPr>
        <w:noProof/>
        <w:color w:val="404040" w:themeColor="text1" w:themeTint="BF"/>
      </w:rPr>
      <w:t>2</w:t>
    </w:r>
    <w:r>
      <w:rPr>
        <w:noProof/>
        <w:color w:val="404040" w:themeColor="text1" w:themeTint="BF"/>
      </w:rPr>
      <w:fldChar w:fldCharType="end"/>
    </w:r>
  </w:p>
  <w:p w14:paraId="780365E7" w14:textId="77777777" w:rsidR="00FE6779" w:rsidRDefault="00FE67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EE006" w14:textId="5B48B86C" w:rsidR="00F54B60" w:rsidRDefault="00F54B6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59611" w14:textId="2E0D5316" w:rsidR="00572312" w:rsidRPr="007C2134" w:rsidRDefault="00572312" w:rsidP="007C21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A416D" w14:textId="77777777" w:rsidR="00A22CC7" w:rsidRDefault="00A22CC7" w:rsidP="00FE6779">
      <w:pPr>
        <w:spacing w:after="0" w:line="240" w:lineRule="auto"/>
      </w:pPr>
      <w:r>
        <w:separator/>
      </w:r>
    </w:p>
  </w:footnote>
  <w:footnote w:type="continuationSeparator" w:id="0">
    <w:p w14:paraId="750AF9AA" w14:textId="77777777" w:rsidR="00A22CC7" w:rsidRDefault="00A22CC7" w:rsidP="00FE67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A576D" w14:textId="77777777" w:rsidR="00F54B60" w:rsidRDefault="00F54B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1FDF6" w14:textId="77777777" w:rsidR="00F54B60" w:rsidRDefault="00F54B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A5CCE"/>
    <w:multiLevelType w:val="hybridMultilevel"/>
    <w:tmpl w:val="4DD2C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304C9"/>
    <w:multiLevelType w:val="hybridMultilevel"/>
    <w:tmpl w:val="9EDCF26C"/>
    <w:lvl w:ilvl="0" w:tplc="E3247D82">
      <w:start w:val="1"/>
      <w:numFmt w:val="bullet"/>
      <w:lvlText w:val="•"/>
      <w:lvlJc w:val="left"/>
      <w:pPr>
        <w:tabs>
          <w:tab w:val="num" w:pos="720"/>
        </w:tabs>
        <w:ind w:left="720" w:hanging="360"/>
      </w:pPr>
      <w:rPr>
        <w:rFonts w:ascii="Arial" w:hAnsi="Arial" w:hint="default"/>
      </w:rPr>
    </w:lvl>
    <w:lvl w:ilvl="1" w:tplc="77D0D8FE" w:tentative="1">
      <w:start w:val="1"/>
      <w:numFmt w:val="bullet"/>
      <w:lvlText w:val="•"/>
      <w:lvlJc w:val="left"/>
      <w:pPr>
        <w:tabs>
          <w:tab w:val="num" w:pos="1440"/>
        </w:tabs>
        <w:ind w:left="1440" w:hanging="360"/>
      </w:pPr>
      <w:rPr>
        <w:rFonts w:ascii="Arial" w:hAnsi="Arial" w:hint="default"/>
      </w:rPr>
    </w:lvl>
    <w:lvl w:ilvl="2" w:tplc="311ED04E" w:tentative="1">
      <w:start w:val="1"/>
      <w:numFmt w:val="bullet"/>
      <w:lvlText w:val="•"/>
      <w:lvlJc w:val="left"/>
      <w:pPr>
        <w:tabs>
          <w:tab w:val="num" w:pos="2160"/>
        </w:tabs>
        <w:ind w:left="2160" w:hanging="360"/>
      </w:pPr>
      <w:rPr>
        <w:rFonts w:ascii="Arial" w:hAnsi="Arial" w:hint="default"/>
      </w:rPr>
    </w:lvl>
    <w:lvl w:ilvl="3" w:tplc="E27AFAB8" w:tentative="1">
      <w:start w:val="1"/>
      <w:numFmt w:val="bullet"/>
      <w:lvlText w:val="•"/>
      <w:lvlJc w:val="left"/>
      <w:pPr>
        <w:tabs>
          <w:tab w:val="num" w:pos="2880"/>
        </w:tabs>
        <w:ind w:left="2880" w:hanging="360"/>
      </w:pPr>
      <w:rPr>
        <w:rFonts w:ascii="Arial" w:hAnsi="Arial" w:hint="default"/>
      </w:rPr>
    </w:lvl>
    <w:lvl w:ilvl="4" w:tplc="E6B06BDC" w:tentative="1">
      <w:start w:val="1"/>
      <w:numFmt w:val="bullet"/>
      <w:lvlText w:val="•"/>
      <w:lvlJc w:val="left"/>
      <w:pPr>
        <w:tabs>
          <w:tab w:val="num" w:pos="3600"/>
        </w:tabs>
        <w:ind w:left="3600" w:hanging="360"/>
      </w:pPr>
      <w:rPr>
        <w:rFonts w:ascii="Arial" w:hAnsi="Arial" w:hint="default"/>
      </w:rPr>
    </w:lvl>
    <w:lvl w:ilvl="5" w:tplc="314EC476" w:tentative="1">
      <w:start w:val="1"/>
      <w:numFmt w:val="bullet"/>
      <w:lvlText w:val="•"/>
      <w:lvlJc w:val="left"/>
      <w:pPr>
        <w:tabs>
          <w:tab w:val="num" w:pos="4320"/>
        </w:tabs>
        <w:ind w:left="4320" w:hanging="360"/>
      </w:pPr>
      <w:rPr>
        <w:rFonts w:ascii="Arial" w:hAnsi="Arial" w:hint="default"/>
      </w:rPr>
    </w:lvl>
    <w:lvl w:ilvl="6" w:tplc="9BF6C9D2" w:tentative="1">
      <w:start w:val="1"/>
      <w:numFmt w:val="bullet"/>
      <w:lvlText w:val="•"/>
      <w:lvlJc w:val="left"/>
      <w:pPr>
        <w:tabs>
          <w:tab w:val="num" w:pos="5040"/>
        </w:tabs>
        <w:ind w:left="5040" w:hanging="360"/>
      </w:pPr>
      <w:rPr>
        <w:rFonts w:ascii="Arial" w:hAnsi="Arial" w:hint="default"/>
      </w:rPr>
    </w:lvl>
    <w:lvl w:ilvl="7" w:tplc="15280364" w:tentative="1">
      <w:start w:val="1"/>
      <w:numFmt w:val="bullet"/>
      <w:lvlText w:val="•"/>
      <w:lvlJc w:val="left"/>
      <w:pPr>
        <w:tabs>
          <w:tab w:val="num" w:pos="5760"/>
        </w:tabs>
        <w:ind w:left="5760" w:hanging="360"/>
      </w:pPr>
      <w:rPr>
        <w:rFonts w:ascii="Arial" w:hAnsi="Arial" w:hint="default"/>
      </w:rPr>
    </w:lvl>
    <w:lvl w:ilvl="8" w:tplc="9476EDA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1AC33D0"/>
    <w:multiLevelType w:val="hybridMultilevel"/>
    <w:tmpl w:val="DB9CAB58"/>
    <w:lvl w:ilvl="0" w:tplc="D60E5604">
      <w:start w:val="1"/>
      <w:numFmt w:val="bullet"/>
      <w:lvlText w:val="•"/>
      <w:lvlJc w:val="left"/>
      <w:pPr>
        <w:tabs>
          <w:tab w:val="num" w:pos="720"/>
        </w:tabs>
        <w:ind w:left="720" w:hanging="360"/>
      </w:pPr>
      <w:rPr>
        <w:rFonts w:ascii="Arial" w:hAnsi="Arial" w:hint="default"/>
      </w:rPr>
    </w:lvl>
    <w:lvl w:ilvl="1" w:tplc="71D21BA2" w:tentative="1">
      <w:start w:val="1"/>
      <w:numFmt w:val="bullet"/>
      <w:lvlText w:val="•"/>
      <w:lvlJc w:val="left"/>
      <w:pPr>
        <w:tabs>
          <w:tab w:val="num" w:pos="1440"/>
        </w:tabs>
        <w:ind w:left="1440" w:hanging="360"/>
      </w:pPr>
      <w:rPr>
        <w:rFonts w:ascii="Arial" w:hAnsi="Arial" w:hint="default"/>
      </w:rPr>
    </w:lvl>
    <w:lvl w:ilvl="2" w:tplc="742422B6" w:tentative="1">
      <w:start w:val="1"/>
      <w:numFmt w:val="bullet"/>
      <w:lvlText w:val="•"/>
      <w:lvlJc w:val="left"/>
      <w:pPr>
        <w:tabs>
          <w:tab w:val="num" w:pos="2160"/>
        </w:tabs>
        <w:ind w:left="2160" w:hanging="360"/>
      </w:pPr>
      <w:rPr>
        <w:rFonts w:ascii="Arial" w:hAnsi="Arial" w:hint="default"/>
      </w:rPr>
    </w:lvl>
    <w:lvl w:ilvl="3" w:tplc="2AE85B40" w:tentative="1">
      <w:start w:val="1"/>
      <w:numFmt w:val="bullet"/>
      <w:lvlText w:val="•"/>
      <w:lvlJc w:val="left"/>
      <w:pPr>
        <w:tabs>
          <w:tab w:val="num" w:pos="2880"/>
        </w:tabs>
        <w:ind w:left="2880" w:hanging="360"/>
      </w:pPr>
      <w:rPr>
        <w:rFonts w:ascii="Arial" w:hAnsi="Arial" w:hint="default"/>
      </w:rPr>
    </w:lvl>
    <w:lvl w:ilvl="4" w:tplc="32FA1A8E" w:tentative="1">
      <w:start w:val="1"/>
      <w:numFmt w:val="bullet"/>
      <w:lvlText w:val="•"/>
      <w:lvlJc w:val="left"/>
      <w:pPr>
        <w:tabs>
          <w:tab w:val="num" w:pos="3600"/>
        </w:tabs>
        <w:ind w:left="3600" w:hanging="360"/>
      </w:pPr>
      <w:rPr>
        <w:rFonts w:ascii="Arial" w:hAnsi="Arial" w:hint="default"/>
      </w:rPr>
    </w:lvl>
    <w:lvl w:ilvl="5" w:tplc="3CD0458E" w:tentative="1">
      <w:start w:val="1"/>
      <w:numFmt w:val="bullet"/>
      <w:lvlText w:val="•"/>
      <w:lvlJc w:val="left"/>
      <w:pPr>
        <w:tabs>
          <w:tab w:val="num" w:pos="4320"/>
        </w:tabs>
        <w:ind w:left="4320" w:hanging="360"/>
      </w:pPr>
      <w:rPr>
        <w:rFonts w:ascii="Arial" w:hAnsi="Arial" w:hint="default"/>
      </w:rPr>
    </w:lvl>
    <w:lvl w:ilvl="6" w:tplc="B8D8EEA8" w:tentative="1">
      <w:start w:val="1"/>
      <w:numFmt w:val="bullet"/>
      <w:lvlText w:val="•"/>
      <w:lvlJc w:val="left"/>
      <w:pPr>
        <w:tabs>
          <w:tab w:val="num" w:pos="5040"/>
        </w:tabs>
        <w:ind w:left="5040" w:hanging="360"/>
      </w:pPr>
      <w:rPr>
        <w:rFonts w:ascii="Arial" w:hAnsi="Arial" w:hint="default"/>
      </w:rPr>
    </w:lvl>
    <w:lvl w:ilvl="7" w:tplc="49940858" w:tentative="1">
      <w:start w:val="1"/>
      <w:numFmt w:val="bullet"/>
      <w:lvlText w:val="•"/>
      <w:lvlJc w:val="left"/>
      <w:pPr>
        <w:tabs>
          <w:tab w:val="num" w:pos="5760"/>
        </w:tabs>
        <w:ind w:left="5760" w:hanging="360"/>
      </w:pPr>
      <w:rPr>
        <w:rFonts w:ascii="Arial" w:hAnsi="Arial" w:hint="default"/>
      </w:rPr>
    </w:lvl>
    <w:lvl w:ilvl="8" w:tplc="80467C4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8431D87"/>
    <w:multiLevelType w:val="hybridMultilevel"/>
    <w:tmpl w:val="E32226BE"/>
    <w:lvl w:ilvl="0" w:tplc="CF02FED0">
      <w:start w:val="1"/>
      <w:numFmt w:val="bullet"/>
      <w:lvlText w:val="•"/>
      <w:lvlJc w:val="left"/>
      <w:pPr>
        <w:tabs>
          <w:tab w:val="num" w:pos="720"/>
        </w:tabs>
        <w:ind w:left="720" w:hanging="360"/>
      </w:pPr>
      <w:rPr>
        <w:rFonts w:ascii="Arial" w:hAnsi="Arial" w:hint="default"/>
      </w:rPr>
    </w:lvl>
    <w:lvl w:ilvl="1" w:tplc="0C7AEB6E" w:tentative="1">
      <w:start w:val="1"/>
      <w:numFmt w:val="bullet"/>
      <w:lvlText w:val="•"/>
      <w:lvlJc w:val="left"/>
      <w:pPr>
        <w:tabs>
          <w:tab w:val="num" w:pos="1440"/>
        </w:tabs>
        <w:ind w:left="1440" w:hanging="360"/>
      </w:pPr>
      <w:rPr>
        <w:rFonts w:ascii="Arial" w:hAnsi="Arial" w:hint="default"/>
      </w:rPr>
    </w:lvl>
    <w:lvl w:ilvl="2" w:tplc="6FF4523C" w:tentative="1">
      <w:start w:val="1"/>
      <w:numFmt w:val="bullet"/>
      <w:lvlText w:val="•"/>
      <w:lvlJc w:val="left"/>
      <w:pPr>
        <w:tabs>
          <w:tab w:val="num" w:pos="2160"/>
        </w:tabs>
        <w:ind w:left="2160" w:hanging="360"/>
      </w:pPr>
      <w:rPr>
        <w:rFonts w:ascii="Arial" w:hAnsi="Arial" w:hint="default"/>
      </w:rPr>
    </w:lvl>
    <w:lvl w:ilvl="3" w:tplc="39922066" w:tentative="1">
      <w:start w:val="1"/>
      <w:numFmt w:val="bullet"/>
      <w:lvlText w:val="•"/>
      <w:lvlJc w:val="left"/>
      <w:pPr>
        <w:tabs>
          <w:tab w:val="num" w:pos="2880"/>
        </w:tabs>
        <w:ind w:left="2880" w:hanging="360"/>
      </w:pPr>
      <w:rPr>
        <w:rFonts w:ascii="Arial" w:hAnsi="Arial" w:hint="default"/>
      </w:rPr>
    </w:lvl>
    <w:lvl w:ilvl="4" w:tplc="541ADDDC" w:tentative="1">
      <w:start w:val="1"/>
      <w:numFmt w:val="bullet"/>
      <w:lvlText w:val="•"/>
      <w:lvlJc w:val="left"/>
      <w:pPr>
        <w:tabs>
          <w:tab w:val="num" w:pos="3600"/>
        </w:tabs>
        <w:ind w:left="3600" w:hanging="360"/>
      </w:pPr>
      <w:rPr>
        <w:rFonts w:ascii="Arial" w:hAnsi="Arial" w:hint="default"/>
      </w:rPr>
    </w:lvl>
    <w:lvl w:ilvl="5" w:tplc="C4F21360" w:tentative="1">
      <w:start w:val="1"/>
      <w:numFmt w:val="bullet"/>
      <w:lvlText w:val="•"/>
      <w:lvlJc w:val="left"/>
      <w:pPr>
        <w:tabs>
          <w:tab w:val="num" w:pos="4320"/>
        </w:tabs>
        <w:ind w:left="4320" w:hanging="360"/>
      </w:pPr>
      <w:rPr>
        <w:rFonts w:ascii="Arial" w:hAnsi="Arial" w:hint="default"/>
      </w:rPr>
    </w:lvl>
    <w:lvl w:ilvl="6" w:tplc="C38ECA02" w:tentative="1">
      <w:start w:val="1"/>
      <w:numFmt w:val="bullet"/>
      <w:lvlText w:val="•"/>
      <w:lvlJc w:val="left"/>
      <w:pPr>
        <w:tabs>
          <w:tab w:val="num" w:pos="5040"/>
        </w:tabs>
        <w:ind w:left="5040" w:hanging="360"/>
      </w:pPr>
      <w:rPr>
        <w:rFonts w:ascii="Arial" w:hAnsi="Arial" w:hint="default"/>
      </w:rPr>
    </w:lvl>
    <w:lvl w:ilvl="7" w:tplc="43E4DAA6" w:tentative="1">
      <w:start w:val="1"/>
      <w:numFmt w:val="bullet"/>
      <w:lvlText w:val="•"/>
      <w:lvlJc w:val="left"/>
      <w:pPr>
        <w:tabs>
          <w:tab w:val="num" w:pos="5760"/>
        </w:tabs>
        <w:ind w:left="5760" w:hanging="360"/>
      </w:pPr>
      <w:rPr>
        <w:rFonts w:ascii="Arial" w:hAnsi="Arial" w:hint="default"/>
      </w:rPr>
    </w:lvl>
    <w:lvl w:ilvl="8" w:tplc="D22A26B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A7261E1"/>
    <w:multiLevelType w:val="hybridMultilevel"/>
    <w:tmpl w:val="7C787C84"/>
    <w:lvl w:ilvl="0" w:tplc="2FAC38E0">
      <w:start w:val="1"/>
      <w:numFmt w:val="bullet"/>
      <w:lvlText w:val="•"/>
      <w:lvlJc w:val="left"/>
      <w:pPr>
        <w:tabs>
          <w:tab w:val="num" w:pos="720"/>
        </w:tabs>
        <w:ind w:left="720" w:hanging="360"/>
      </w:pPr>
      <w:rPr>
        <w:rFonts w:ascii="Arial" w:hAnsi="Arial" w:hint="default"/>
      </w:rPr>
    </w:lvl>
    <w:lvl w:ilvl="1" w:tplc="770C8AC2" w:tentative="1">
      <w:start w:val="1"/>
      <w:numFmt w:val="bullet"/>
      <w:lvlText w:val="•"/>
      <w:lvlJc w:val="left"/>
      <w:pPr>
        <w:tabs>
          <w:tab w:val="num" w:pos="1440"/>
        </w:tabs>
        <w:ind w:left="1440" w:hanging="360"/>
      </w:pPr>
      <w:rPr>
        <w:rFonts w:ascii="Arial" w:hAnsi="Arial" w:hint="default"/>
      </w:rPr>
    </w:lvl>
    <w:lvl w:ilvl="2" w:tplc="BC78B8FE" w:tentative="1">
      <w:start w:val="1"/>
      <w:numFmt w:val="bullet"/>
      <w:lvlText w:val="•"/>
      <w:lvlJc w:val="left"/>
      <w:pPr>
        <w:tabs>
          <w:tab w:val="num" w:pos="2160"/>
        </w:tabs>
        <w:ind w:left="2160" w:hanging="360"/>
      </w:pPr>
      <w:rPr>
        <w:rFonts w:ascii="Arial" w:hAnsi="Arial" w:hint="default"/>
      </w:rPr>
    </w:lvl>
    <w:lvl w:ilvl="3" w:tplc="6CB2823A" w:tentative="1">
      <w:start w:val="1"/>
      <w:numFmt w:val="bullet"/>
      <w:lvlText w:val="•"/>
      <w:lvlJc w:val="left"/>
      <w:pPr>
        <w:tabs>
          <w:tab w:val="num" w:pos="2880"/>
        </w:tabs>
        <w:ind w:left="2880" w:hanging="360"/>
      </w:pPr>
      <w:rPr>
        <w:rFonts w:ascii="Arial" w:hAnsi="Arial" w:hint="default"/>
      </w:rPr>
    </w:lvl>
    <w:lvl w:ilvl="4" w:tplc="52D62CA2" w:tentative="1">
      <w:start w:val="1"/>
      <w:numFmt w:val="bullet"/>
      <w:lvlText w:val="•"/>
      <w:lvlJc w:val="left"/>
      <w:pPr>
        <w:tabs>
          <w:tab w:val="num" w:pos="3600"/>
        </w:tabs>
        <w:ind w:left="3600" w:hanging="360"/>
      </w:pPr>
      <w:rPr>
        <w:rFonts w:ascii="Arial" w:hAnsi="Arial" w:hint="default"/>
      </w:rPr>
    </w:lvl>
    <w:lvl w:ilvl="5" w:tplc="C45A6B6A" w:tentative="1">
      <w:start w:val="1"/>
      <w:numFmt w:val="bullet"/>
      <w:lvlText w:val="•"/>
      <w:lvlJc w:val="left"/>
      <w:pPr>
        <w:tabs>
          <w:tab w:val="num" w:pos="4320"/>
        </w:tabs>
        <w:ind w:left="4320" w:hanging="360"/>
      </w:pPr>
      <w:rPr>
        <w:rFonts w:ascii="Arial" w:hAnsi="Arial" w:hint="default"/>
      </w:rPr>
    </w:lvl>
    <w:lvl w:ilvl="6" w:tplc="3E7A1776" w:tentative="1">
      <w:start w:val="1"/>
      <w:numFmt w:val="bullet"/>
      <w:lvlText w:val="•"/>
      <w:lvlJc w:val="left"/>
      <w:pPr>
        <w:tabs>
          <w:tab w:val="num" w:pos="5040"/>
        </w:tabs>
        <w:ind w:left="5040" w:hanging="360"/>
      </w:pPr>
      <w:rPr>
        <w:rFonts w:ascii="Arial" w:hAnsi="Arial" w:hint="default"/>
      </w:rPr>
    </w:lvl>
    <w:lvl w:ilvl="7" w:tplc="57721354" w:tentative="1">
      <w:start w:val="1"/>
      <w:numFmt w:val="bullet"/>
      <w:lvlText w:val="•"/>
      <w:lvlJc w:val="left"/>
      <w:pPr>
        <w:tabs>
          <w:tab w:val="num" w:pos="5760"/>
        </w:tabs>
        <w:ind w:left="5760" w:hanging="360"/>
      </w:pPr>
      <w:rPr>
        <w:rFonts w:ascii="Arial" w:hAnsi="Arial" w:hint="default"/>
      </w:rPr>
    </w:lvl>
    <w:lvl w:ilvl="8" w:tplc="CF86D7F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2EE6823"/>
    <w:multiLevelType w:val="hybridMultilevel"/>
    <w:tmpl w:val="89E22078"/>
    <w:lvl w:ilvl="0" w:tplc="E876A584">
      <w:start w:val="1"/>
      <w:numFmt w:val="bullet"/>
      <w:lvlText w:val="•"/>
      <w:lvlJc w:val="left"/>
      <w:pPr>
        <w:tabs>
          <w:tab w:val="num" w:pos="720"/>
        </w:tabs>
        <w:ind w:left="720" w:hanging="360"/>
      </w:pPr>
      <w:rPr>
        <w:rFonts w:ascii="Arial" w:hAnsi="Arial" w:hint="default"/>
      </w:rPr>
    </w:lvl>
    <w:lvl w:ilvl="1" w:tplc="39E8DB3A" w:tentative="1">
      <w:start w:val="1"/>
      <w:numFmt w:val="bullet"/>
      <w:lvlText w:val="•"/>
      <w:lvlJc w:val="left"/>
      <w:pPr>
        <w:tabs>
          <w:tab w:val="num" w:pos="1440"/>
        </w:tabs>
        <w:ind w:left="1440" w:hanging="360"/>
      </w:pPr>
      <w:rPr>
        <w:rFonts w:ascii="Arial" w:hAnsi="Arial" w:hint="default"/>
      </w:rPr>
    </w:lvl>
    <w:lvl w:ilvl="2" w:tplc="CBBC8362" w:tentative="1">
      <w:start w:val="1"/>
      <w:numFmt w:val="bullet"/>
      <w:lvlText w:val="•"/>
      <w:lvlJc w:val="left"/>
      <w:pPr>
        <w:tabs>
          <w:tab w:val="num" w:pos="2160"/>
        </w:tabs>
        <w:ind w:left="2160" w:hanging="360"/>
      </w:pPr>
      <w:rPr>
        <w:rFonts w:ascii="Arial" w:hAnsi="Arial" w:hint="default"/>
      </w:rPr>
    </w:lvl>
    <w:lvl w:ilvl="3" w:tplc="E10E7948" w:tentative="1">
      <w:start w:val="1"/>
      <w:numFmt w:val="bullet"/>
      <w:lvlText w:val="•"/>
      <w:lvlJc w:val="left"/>
      <w:pPr>
        <w:tabs>
          <w:tab w:val="num" w:pos="2880"/>
        </w:tabs>
        <w:ind w:left="2880" w:hanging="360"/>
      </w:pPr>
      <w:rPr>
        <w:rFonts w:ascii="Arial" w:hAnsi="Arial" w:hint="default"/>
      </w:rPr>
    </w:lvl>
    <w:lvl w:ilvl="4" w:tplc="384C1C66" w:tentative="1">
      <w:start w:val="1"/>
      <w:numFmt w:val="bullet"/>
      <w:lvlText w:val="•"/>
      <w:lvlJc w:val="left"/>
      <w:pPr>
        <w:tabs>
          <w:tab w:val="num" w:pos="3600"/>
        </w:tabs>
        <w:ind w:left="3600" w:hanging="360"/>
      </w:pPr>
      <w:rPr>
        <w:rFonts w:ascii="Arial" w:hAnsi="Arial" w:hint="default"/>
      </w:rPr>
    </w:lvl>
    <w:lvl w:ilvl="5" w:tplc="DC0072B2" w:tentative="1">
      <w:start w:val="1"/>
      <w:numFmt w:val="bullet"/>
      <w:lvlText w:val="•"/>
      <w:lvlJc w:val="left"/>
      <w:pPr>
        <w:tabs>
          <w:tab w:val="num" w:pos="4320"/>
        </w:tabs>
        <w:ind w:left="4320" w:hanging="360"/>
      </w:pPr>
      <w:rPr>
        <w:rFonts w:ascii="Arial" w:hAnsi="Arial" w:hint="default"/>
      </w:rPr>
    </w:lvl>
    <w:lvl w:ilvl="6" w:tplc="B6683628" w:tentative="1">
      <w:start w:val="1"/>
      <w:numFmt w:val="bullet"/>
      <w:lvlText w:val="•"/>
      <w:lvlJc w:val="left"/>
      <w:pPr>
        <w:tabs>
          <w:tab w:val="num" w:pos="5040"/>
        </w:tabs>
        <w:ind w:left="5040" w:hanging="360"/>
      </w:pPr>
      <w:rPr>
        <w:rFonts w:ascii="Arial" w:hAnsi="Arial" w:hint="default"/>
      </w:rPr>
    </w:lvl>
    <w:lvl w:ilvl="7" w:tplc="1E74AF54" w:tentative="1">
      <w:start w:val="1"/>
      <w:numFmt w:val="bullet"/>
      <w:lvlText w:val="•"/>
      <w:lvlJc w:val="left"/>
      <w:pPr>
        <w:tabs>
          <w:tab w:val="num" w:pos="5760"/>
        </w:tabs>
        <w:ind w:left="5760" w:hanging="360"/>
      </w:pPr>
      <w:rPr>
        <w:rFonts w:ascii="Arial" w:hAnsi="Arial" w:hint="default"/>
      </w:rPr>
    </w:lvl>
    <w:lvl w:ilvl="8" w:tplc="D0B2C0A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863160A"/>
    <w:multiLevelType w:val="hybridMultilevel"/>
    <w:tmpl w:val="6A50F908"/>
    <w:lvl w:ilvl="0" w:tplc="68922424">
      <w:start w:val="1"/>
      <w:numFmt w:val="bullet"/>
      <w:lvlText w:val="•"/>
      <w:lvlJc w:val="left"/>
      <w:pPr>
        <w:tabs>
          <w:tab w:val="num" w:pos="720"/>
        </w:tabs>
        <w:ind w:left="720" w:hanging="360"/>
      </w:pPr>
      <w:rPr>
        <w:rFonts w:ascii="Arial" w:hAnsi="Arial" w:hint="default"/>
      </w:rPr>
    </w:lvl>
    <w:lvl w:ilvl="1" w:tplc="00588FFC" w:tentative="1">
      <w:start w:val="1"/>
      <w:numFmt w:val="bullet"/>
      <w:lvlText w:val="•"/>
      <w:lvlJc w:val="left"/>
      <w:pPr>
        <w:tabs>
          <w:tab w:val="num" w:pos="1440"/>
        </w:tabs>
        <w:ind w:left="1440" w:hanging="360"/>
      </w:pPr>
      <w:rPr>
        <w:rFonts w:ascii="Arial" w:hAnsi="Arial" w:hint="default"/>
      </w:rPr>
    </w:lvl>
    <w:lvl w:ilvl="2" w:tplc="20C81992" w:tentative="1">
      <w:start w:val="1"/>
      <w:numFmt w:val="bullet"/>
      <w:lvlText w:val="•"/>
      <w:lvlJc w:val="left"/>
      <w:pPr>
        <w:tabs>
          <w:tab w:val="num" w:pos="2160"/>
        </w:tabs>
        <w:ind w:left="2160" w:hanging="360"/>
      </w:pPr>
      <w:rPr>
        <w:rFonts w:ascii="Arial" w:hAnsi="Arial" w:hint="default"/>
      </w:rPr>
    </w:lvl>
    <w:lvl w:ilvl="3" w:tplc="55E6CB6E" w:tentative="1">
      <w:start w:val="1"/>
      <w:numFmt w:val="bullet"/>
      <w:lvlText w:val="•"/>
      <w:lvlJc w:val="left"/>
      <w:pPr>
        <w:tabs>
          <w:tab w:val="num" w:pos="2880"/>
        </w:tabs>
        <w:ind w:left="2880" w:hanging="360"/>
      </w:pPr>
      <w:rPr>
        <w:rFonts w:ascii="Arial" w:hAnsi="Arial" w:hint="default"/>
      </w:rPr>
    </w:lvl>
    <w:lvl w:ilvl="4" w:tplc="F19C801A" w:tentative="1">
      <w:start w:val="1"/>
      <w:numFmt w:val="bullet"/>
      <w:lvlText w:val="•"/>
      <w:lvlJc w:val="left"/>
      <w:pPr>
        <w:tabs>
          <w:tab w:val="num" w:pos="3600"/>
        </w:tabs>
        <w:ind w:left="3600" w:hanging="360"/>
      </w:pPr>
      <w:rPr>
        <w:rFonts w:ascii="Arial" w:hAnsi="Arial" w:hint="default"/>
      </w:rPr>
    </w:lvl>
    <w:lvl w:ilvl="5" w:tplc="CC2C59D4" w:tentative="1">
      <w:start w:val="1"/>
      <w:numFmt w:val="bullet"/>
      <w:lvlText w:val="•"/>
      <w:lvlJc w:val="left"/>
      <w:pPr>
        <w:tabs>
          <w:tab w:val="num" w:pos="4320"/>
        </w:tabs>
        <w:ind w:left="4320" w:hanging="360"/>
      </w:pPr>
      <w:rPr>
        <w:rFonts w:ascii="Arial" w:hAnsi="Arial" w:hint="default"/>
      </w:rPr>
    </w:lvl>
    <w:lvl w:ilvl="6" w:tplc="89FAD3BE" w:tentative="1">
      <w:start w:val="1"/>
      <w:numFmt w:val="bullet"/>
      <w:lvlText w:val="•"/>
      <w:lvlJc w:val="left"/>
      <w:pPr>
        <w:tabs>
          <w:tab w:val="num" w:pos="5040"/>
        </w:tabs>
        <w:ind w:left="5040" w:hanging="360"/>
      </w:pPr>
      <w:rPr>
        <w:rFonts w:ascii="Arial" w:hAnsi="Arial" w:hint="default"/>
      </w:rPr>
    </w:lvl>
    <w:lvl w:ilvl="7" w:tplc="D7D80670" w:tentative="1">
      <w:start w:val="1"/>
      <w:numFmt w:val="bullet"/>
      <w:lvlText w:val="•"/>
      <w:lvlJc w:val="left"/>
      <w:pPr>
        <w:tabs>
          <w:tab w:val="num" w:pos="5760"/>
        </w:tabs>
        <w:ind w:left="5760" w:hanging="360"/>
      </w:pPr>
      <w:rPr>
        <w:rFonts w:ascii="Arial" w:hAnsi="Arial" w:hint="default"/>
      </w:rPr>
    </w:lvl>
    <w:lvl w:ilvl="8" w:tplc="7828158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87A1A96"/>
    <w:multiLevelType w:val="hybridMultilevel"/>
    <w:tmpl w:val="5738622A"/>
    <w:lvl w:ilvl="0" w:tplc="6778BD90">
      <w:start w:val="1"/>
      <w:numFmt w:val="bullet"/>
      <w:lvlText w:val="•"/>
      <w:lvlJc w:val="left"/>
      <w:pPr>
        <w:tabs>
          <w:tab w:val="num" w:pos="720"/>
        </w:tabs>
        <w:ind w:left="720" w:hanging="360"/>
      </w:pPr>
      <w:rPr>
        <w:rFonts w:ascii="Arial" w:hAnsi="Arial" w:hint="default"/>
      </w:rPr>
    </w:lvl>
    <w:lvl w:ilvl="1" w:tplc="E4B81D92" w:tentative="1">
      <w:start w:val="1"/>
      <w:numFmt w:val="bullet"/>
      <w:lvlText w:val="•"/>
      <w:lvlJc w:val="left"/>
      <w:pPr>
        <w:tabs>
          <w:tab w:val="num" w:pos="1440"/>
        </w:tabs>
        <w:ind w:left="1440" w:hanging="360"/>
      </w:pPr>
      <w:rPr>
        <w:rFonts w:ascii="Arial" w:hAnsi="Arial" w:hint="default"/>
      </w:rPr>
    </w:lvl>
    <w:lvl w:ilvl="2" w:tplc="CEE008E4" w:tentative="1">
      <w:start w:val="1"/>
      <w:numFmt w:val="bullet"/>
      <w:lvlText w:val="•"/>
      <w:lvlJc w:val="left"/>
      <w:pPr>
        <w:tabs>
          <w:tab w:val="num" w:pos="2160"/>
        </w:tabs>
        <w:ind w:left="2160" w:hanging="360"/>
      </w:pPr>
      <w:rPr>
        <w:rFonts w:ascii="Arial" w:hAnsi="Arial" w:hint="default"/>
      </w:rPr>
    </w:lvl>
    <w:lvl w:ilvl="3" w:tplc="85BA9958" w:tentative="1">
      <w:start w:val="1"/>
      <w:numFmt w:val="bullet"/>
      <w:lvlText w:val="•"/>
      <w:lvlJc w:val="left"/>
      <w:pPr>
        <w:tabs>
          <w:tab w:val="num" w:pos="2880"/>
        </w:tabs>
        <w:ind w:left="2880" w:hanging="360"/>
      </w:pPr>
      <w:rPr>
        <w:rFonts w:ascii="Arial" w:hAnsi="Arial" w:hint="default"/>
      </w:rPr>
    </w:lvl>
    <w:lvl w:ilvl="4" w:tplc="49E2DEF4" w:tentative="1">
      <w:start w:val="1"/>
      <w:numFmt w:val="bullet"/>
      <w:lvlText w:val="•"/>
      <w:lvlJc w:val="left"/>
      <w:pPr>
        <w:tabs>
          <w:tab w:val="num" w:pos="3600"/>
        </w:tabs>
        <w:ind w:left="3600" w:hanging="360"/>
      </w:pPr>
      <w:rPr>
        <w:rFonts w:ascii="Arial" w:hAnsi="Arial" w:hint="default"/>
      </w:rPr>
    </w:lvl>
    <w:lvl w:ilvl="5" w:tplc="C906927C" w:tentative="1">
      <w:start w:val="1"/>
      <w:numFmt w:val="bullet"/>
      <w:lvlText w:val="•"/>
      <w:lvlJc w:val="left"/>
      <w:pPr>
        <w:tabs>
          <w:tab w:val="num" w:pos="4320"/>
        </w:tabs>
        <w:ind w:left="4320" w:hanging="360"/>
      </w:pPr>
      <w:rPr>
        <w:rFonts w:ascii="Arial" w:hAnsi="Arial" w:hint="default"/>
      </w:rPr>
    </w:lvl>
    <w:lvl w:ilvl="6" w:tplc="3D789B70" w:tentative="1">
      <w:start w:val="1"/>
      <w:numFmt w:val="bullet"/>
      <w:lvlText w:val="•"/>
      <w:lvlJc w:val="left"/>
      <w:pPr>
        <w:tabs>
          <w:tab w:val="num" w:pos="5040"/>
        </w:tabs>
        <w:ind w:left="5040" w:hanging="360"/>
      </w:pPr>
      <w:rPr>
        <w:rFonts w:ascii="Arial" w:hAnsi="Arial" w:hint="default"/>
      </w:rPr>
    </w:lvl>
    <w:lvl w:ilvl="7" w:tplc="8C620556" w:tentative="1">
      <w:start w:val="1"/>
      <w:numFmt w:val="bullet"/>
      <w:lvlText w:val="•"/>
      <w:lvlJc w:val="left"/>
      <w:pPr>
        <w:tabs>
          <w:tab w:val="num" w:pos="5760"/>
        </w:tabs>
        <w:ind w:left="5760" w:hanging="360"/>
      </w:pPr>
      <w:rPr>
        <w:rFonts w:ascii="Arial" w:hAnsi="Arial" w:hint="default"/>
      </w:rPr>
    </w:lvl>
    <w:lvl w:ilvl="8" w:tplc="ED8EFE2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93A1C37"/>
    <w:multiLevelType w:val="hybridMultilevel"/>
    <w:tmpl w:val="522E22F8"/>
    <w:lvl w:ilvl="0" w:tplc="C7C2E346">
      <w:start w:val="1"/>
      <w:numFmt w:val="bullet"/>
      <w:lvlText w:val="•"/>
      <w:lvlJc w:val="left"/>
      <w:pPr>
        <w:tabs>
          <w:tab w:val="num" w:pos="720"/>
        </w:tabs>
        <w:ind w:left="720" w:hanging="360"/>
      </w:pPr>
      <w:rPr>
        <w:rFonts w:ascii="Arial" w:hAnsi="Arial" w:hint="default"/>
      </w:rPr>
    </w:lvl>
    <w:lvl w:ilvl="1" w:tplc="B9C417FA" w:tentative="1">
      <w:start w:val="1"/>
      <w:numFmt w:val="bullet"/>
      <w:lvlText w:val="•"/>
      <w:lvlJc w:val="left"/>
      <w:pPr>
        <w:tabs>
          <w:tab w:val="num" w:pos="1440"/>
        </w:tabs>
        <w:ind w:left="1440" w:hanging="360"/>
      </w:pPr>
      <w:rPr>
        <w:rFonts w:ascii="Arial" w:hAnsi="Arial" w:hint="default"/>
      </w:rPr>
    </w:lvl>
    <w:lvl w:ilvl="2" w:tplc="356A92AE" w:tentative="1">
      <w:start w:val="1"/>
      <w:numFmt w:val="bullet"/>
      <w:lvlText w:val="•"/>
      <w:lvlJc w:val="left"/>
      <w:pPr>
        <w:tabs>
          <w:tab w:val="num" w:pos="2160"/>
        </w:tabs>
        <w:ind w:left="2160" w:hanging="360"/>
      </w:pPr>
      <w:rPr>
        <w:rFonts w:ascii="Arial" w:hAnsi="Arial" w:hint="default"/>
      </w:rPr>
    </w:lvl>
    <w:lvl w:ilvl="3" w:tplc="C518CBCA" w:tentative="1">
      <w:start w:val="1"/>
      <w:numFmt w:val="bullet"/>
      <w:lvlText w:val="•"/>
      <w:lvlJc w:val="left"/>
      <w:pPr>
        <w:tabs>
          <w:tab w:val="num" w:pos="2880"/>
        </w:tabs>
        <w:ind w:left="2880" w:hanging="360"/>
      </w:pPr>
      <w:rPr>
        <w:rFonts w:ascii="Arial" w:hAnsi="Arial" w:hint="default"/>
      </w:rPr>
    </w:lvl>
    <w:lvl w:ilvl="4" w:tplc="93B8712A" w:tentative="1">
      <w:start w:val="1"/>
      <w:numFmt w:val="bullet"/>
      <w:lvlText w:val="•"/>
      <w:lvlJc w:val="left"/>
      <w:pPr>
        <w:tabs>
          <w:tab w:val="num" w:pos="3600"/>
        </w:tabs>
        <w:ind w:left="3600" w:hanging="360"/>
      </w:pPr>
      <w:rPr>
        <w:rFonts w:ascii="Arial" w:hAnsi="Arial" w:hint="default"/>
      </w:rPr>
    </w:lvl>
    <w:lvl w:ilvl="5" w:tplc="D76615BC" w:tentative="1">
      <w:start w:val="1"/>
      <w:numFmt w:val="bullet"/>
      <w:lvlText w:val="•"/>
      <w:lvlJc w:val="left"/>
      <w:pPr>
        <w:tabs>
          <w:tab w:val="num" w:pos="4320"/>
        </w:tabs>
        <w:ind w:left="4320" w:hanging="360"/>
      </w:pPr>
      <w:rPr>
        <w:rFonts w:ascii="Arial" w:hAnsi="Arial" w:hint="default"/>
      </w:rPr>
    </w:lvl>
    <w:lvl w:ilvl="6" w:tplc="206045D0" w:tentative="1">
      <w:start w:val="1"/>
      <w:numFmt w:val="bullet"/>
      <w:lvlText w:val="•"/>
      <w:lvlJc w:val="left"/>
      <w:pPr>
        <w:tabs>
          <w:tab w:val="num" w:pos="5040"/>
        </w:tabs>
        <w:ind w:left="5040" w:hanging="360"/>
      </w:pPr>
      <w:rPr>
        <w:rFonts w:ascii="Arial" w:hAnsi="Arial" w:hint="default"/>
      </w:rPr>
    </w:lvl>
    <w:lvl w:ilvl="7" w:tplc="C79E7C7A" w:tentative="1">
      <w:start w:val="1"/>
      <w:numFmt w:val="bullet"/>
      <w:lvlText w:val="•"/>
      <w:lvlJc w:val="left"/>
      <w:pPr>
        <w:tabs>
          <w:tab w:val="num" w:pos="5760"/>
        </w:tabs>
        <w:ind w:left="5760" w:hanging="360"/>
      </w:pPr>
      <w:rPr>
        <w:rFonts w:ascii="Arial" w:hAnsi="Arial" w:hint="default"/>
      </w:rPr>
    </w:lvl>
    <w:lvl w:ilvl="8" w:tplc="BB2E684E" w:tentative="1">
      <w:start w:val="1"/>
      <w:numFmt w:val="bullet"/>
      <w:lvlText w:val="•"/>
      <w:lvlJc w:val="left"/>
      <w:pPr>
        <w:tabs>
          <w:tab w:val="num" w:pos="6480"/>
        </w:tabs>
        <w:ind w:left="6480" w:hanging="360"/>
      </w:pPr>
      <w:rPr>
        <w:rFonts w:ascii="Arial" w:hAnsi="Arial" w:hint="default"/>
      </w:rPr>
    </w:lvl>
  </w:abstractNum>
  <w:num w:numId="1" w16cid:durableId="1108504176">
    <w:abstractNumId w:val="4"/>
  </w:num>
  <w:num w:numId="2" w16cid:durableId="125900622">
    <w:abstractNumId w:val="6"/>
  </w:num>
  <w:num w:numId="3" w16cid:durableId="1817453132">
    <w:abstractNumId w:val="8"/>
  </w:num>
  <w:num w:numId="4" w16cid:durableId="1632982970">
    <w:abstractNumId w:val="7"/>
  </w:num>
  <w:num w:numId="5" w16cid:durableId="434712556">
    <w:abstractNumId w:val="3"/>
  </w:num>
  <w:num w:numId="6" w16cid:durableId="653263735">
    <w:abstractNumId w:val="2"/>
  </w:num>
  <w:num w:numId="7" w16cid:durableId="1593854457">
    <w:abstractNumId w:val="1"/>
  </w:num>
  <w:num w:numId="8" w16cid:durableId="1777601945">
    <w:abstractNumId w:val="5"/>
  </w:num>
  <w:num w:numId="9" w16cid:durableId="525019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3C5"/>
    <w:rsid w:val="00114BF0"/>
    <w:rsid w:val="00130567"/>
    <w:rsid w:val="001B63C5"/>
    <w:rsid w:val="001C59CC"/>
    <w:rsid w:val="00221864"/>
    <w:rsid w:val="002776C2"/>
    <w:rsid w:val="00292111"/>
    <w:rsid w:val="002D1D71"/>
    <w:rsid w:val="003A6E69"/>
    <w:rsid w:val="003B00DA"/>
    <w:rsid w:val="00572312"/>
    <w:rsid w:val="0064411F"/>
    <w:rsid w:val="006C1F4F"/>
    <w:rsid w:val="00730C80"/>
    <w:rsid w:val="007540DF"/>
    <w:rsid w:val="00783162"/>
    <w:rsid w:val="00790E4C"/>
    <w:rsid w:val="007C08BB"/>
    <w:rsid w:val="007C2134"/>
    <w:rsid w:val="007F4CCD"/>
    <w:rsid w:val="00826D91"/>
    <w:rsid w:val="008D0456"/>
    <w:rsid w:val="009E1215"/>
    <w:rsid w:val="00A145EA"/>
    <w:rsid w:val="00A22CC7"/>
    <w:rsid w:val="00B02432"/>
    <w:rsid w:val="00C24BF8"/>
    <w:rsid w:val="00DF7B89"/>
    <w:rsid w:val="00E12260"/>
    <w:rsid w:val="00EA3293"/>
    <w:rsid w:val="00EB185E"/>
    <w:rsid w:val="00EB3B2B"/>
    <w:rsid w:val="00EE2BF7"/>
    <w:rsid w:val="00EF1765"/>
    <w:rsid w:val="00EF28A1"/>
    <w:rsid w:val="00F54B60"/>
    <w:rsid w:val="00FD47B3"/>
    <w:rsid w:val="00FE67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2776C5"/>
  <w15:chartTrackingRefBased/>
  <w15:docId w15:val="{48808943-E49D-4B4D-BE6F-C3E3C2AF8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0567"/>
  </w:style>
  <w:style w:type="paragraph" w:styleId="Heading1">
    <w:name w:val="heading 1"/>
    <w:basedOn w:val="Normal"/>
    <w:next w:val="Normal"/>
    <w:link w:val="Heading1Char"/>
    <w:uiPriority w:val="9"/>
    <w:qFormat/>
    <w:rsid w:val="0064411F"/>
    <w:pPr>
      <w:keepNext/>
      <w:keepLines/>
      <w:spacing w:before="360" w:after="80"/>
      <w:outlineLvl w:val="0"/>
    </w:pPr>
    <w:rPr>
      <w:rFonts w:ascii="Calibri" w:eastAsiaTheme="majorEastAsia" w:hAnsi="Calibri" w:cstheme="majorBidi"/>
      <w:color w:val="0F4761" w:themeColor="accent1" w:themeShade="BF"/>
      <w:sz w:val="32"/>
      <w:szCs w:val="40"/>
    </w:rPr>
  </w:style>
  <w:style w:type="paragraph" w:styleId="Heading2">
    <w:name w:val="heading 2"/>
    <w:basedOn w:val="Normal"/>
    <w:next w:val="Normal"/>
    <w:link w:val="Heading2Char"/>
    <w:uiPriority w:val="9"/>
    <w:semiHidden/>
    <w:unhideWhenUsed/>
    <w:qFormat/>
    <w:rsid w:val="001B63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63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63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63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63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63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63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63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411F"/>
    <w:rPr>
      <w:rFonts w:ascii="Calibri" w:eastAsiaTheme="majorEastAsia" w:hAnsi="Calibri" w:cstheme="majorBidi"/>
      <w:color w:val="0F4761" w:themeColor="accent1" w:themeShade="BF"/>
      <w:sz w:val="32"/>
      <w:szCs w:val="40"/>
    </w:rPr>
  </w:style>
  <w:style w:type="character" w:customStyle="1" w:styleId="Heading2Char">
    <w:name w:val="Heading 2 Char"/>
    <w:basedOn w:val="DefaultParagraphFont"/>
    <w:link w:val="Heading2"/>
    <w:uiPriority w:val="9"/>
    <w:semiHidden/>
    <w:rsid w:val="001B63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63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63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63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63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63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63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63C5"/>
    <w:rPr>
      <w:rFonts w:eastAsiaTheme="majorEastAsia" w:cstheme="majorBidi"/>
      <w:color w:val="272727" w:themeColor="text1" w:themeTint="D8"/>
    </w:rPr>
  </w:style>
  <w:style w:type="paragraph" w:styleId="Title">
    <w:name w:val="Title"/>
    <w:basedOn w:val="Normal"/>
    <w:next w:val="Normal"/>
    <w:link w:val="TitleChar"/>
    <w:uiPriority w:val="10"/>
    <w:qFormat/>
    <w:rsid w:val="0064411F"/>
    <w:pPr>
      <w:spacing w:after="80" w:line="240" w:lineRule="auto"/>
      <w:contextualSpacing/>
      <w:jc w:val="center"/>
    </w:pPr>
    <w:rPr>
      <w:rFonts w:ascii="Calibri" w:eastAsiaTheme="majorEastAsia" w:hAnsi="Calibri" w:cstheme="majorBidi"/>
      <w:b/>
      <w:color w:val="156082" w:themeColor="accent1"/>
      <w:spacing w:val="-10"/>
      <w:kern w:val="28"/>
      <w:sz w:val="32"/>
      <w:szCs w:val="56"/>
    </w:rPr>
  </w:style>
  <w:style w:type="character" w:customStyle="1" w:styleId="TitleChar">
    <w:name w:val="Title Char"/>
    <w:basedOn w:val="DefaultParagraphFont"/>
    <w:link w:val="Title"/>
    <w:uiPriority w:val="10"/>
    <w:rsid w:val="0064411F"/>
    <w:rPr>
      <w:rFonts w:ascii="Calibri" w:eastAsiaTheme="majorEastAsia" w:hAnsi="Calibri" w:cstheme="majorBidi"/>
      <w:b/>
      <w:color w:val="156082" w:themeColor="accent1"/>
      <w:spacing w:val="-10"/>
      <w:kern w:val="28"/>
      <w:sz w:val="32"/>
      <w:szCs w:val="56"/>
    </w:rPr>
  </w:style>
  <w:style w:type="paragraph" w:styleId="Subtitle">
    <w:name w:val="Subtitle"/>
    <w:basedOn w:val="Normal"/>
    <w:next w:val="Normal"/>
    <w:link w:val="SubtitleChar"/>
    <w:uiPriority w:val="11"/>
    <w:qFormat/>
    <w:rsid w:val="001B63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63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63C5"/>
    <w:pPr>
      <w:spacing w:before="160"/>
      <w:jc w:val="center"/>
    </w:pPr>
    <w:rPr>
      <w:i/>
      <w:iCs/>
      <w:color w:val="404040" w:themeColor="text1" w:themeTint="BF"/>
    </w:rPr>
  </w:style>
  <w:style w:type="character" w:customStyle="1" w:styleId="QuoteChar">
    <w:name w:val="Quote Char"/>
    <w:basedOn w:val="DefaultParagraphFont"/>
    <w:link w:val="Quote"/>
    <w:uiPriority w:val="29"/>
    <w:rsid w:val="001B63C5"/>
    <w:rPr>
      <w:i/>
      <w:iCs/>
      <w:color w:val="404040" w:themeColor="text1" w:themeTint="BF"/>
    </w:rPr>
  </w:style>
  <w:style w:type="paragraph" w:styleId="ListParagraph">
    <w:name w:val="List Paragraph"/>
    <w:basedOn w:val="Normal"/>
    <w:uiPriority w:val="34"/>
    <w:qFormat/>
    <w:rsid w:val="001B63C5"/>
    <w:pPr>
      <w:ind w:left="720"/>
      <w:contextualSpacing/>
    </w:pPr>
  </w:style>
  <w:style w:type="character" w:styleId="IntenseEmphasis">
    <w:name w:val="Intense Emphasis"/>
    <w:basedOn w:val="DefaultParagraphFont"/>
    <w:uiPriority w:val="21"/>
    <w:qFormat/>
    <w:rsid w:val="001B63C5"/>
    <w:rPr>
      <w:i/>
      <w:iCs/>
      <w:color w:val="0F4761" w:themeColor="accent1" w:themeShade="BF"/>
    </w:rPr>
  </w:style>
  <w:style w:type="paragraph" w:styleId="IntenseQuote">
    <w:name w:val="Intense Quote"/>
    <w:basedOn w:val="Normal"/>
    <w:next w:val="Normal"/>
    <w:link w:val="IntenseQuoteChar"/>
    <w:uiPriority w:val="30"/>
    <w:qFormat/>
    <w:rsid w:val="001B63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63C5"/>
    <w:rPr>
      <w:i/>
      <w:iCs/>
      <w:color w:val="0F4761" w:themeColor="accent1" w:themeShade="BF"/>
    </w:rPr>
  </w:style>
  <w:style w:type="character" w:styleId="IntenseReference">
    <w:name w:val="Intense Reference"/>
    <w:basedOn w:val="DefaultParagraphFont"/>
    <w:uiPriority w:val="32"/>
    <w:qFormat/>
    <w:rsid w:val="001B63C5"/>
    <w:rPr>
      <w:b/>
      <w:bCs/>
      <w:smallCaps/>
      <w:color w:val="0F4761" w:themeColor="accent1" w:themeShade="BF"/>
      <w:spacing w:val="5"/>
    </w:rPr>
  </w:style>
  <w:style w:type="paragraph" w:styleId="NoSpacing">
    <w:name w:val="No Spacing"/>
    <w:link w:val="NoSpacingChar"/>
    <w:uiPriority w:val="1"/>
    <w:qFormat/>
    <w:rsid w:val="00221864"/>
    <w:pPr>
      <w:spacing w:before="120" w:after="120" w:line="240" w:lineRule="auto"/>
      <w:jc w:val="center"/>
    </w:pPr>
    <w:rPr>
      <w:rFonts w:ascii="Calibri" w:eastAsiaTheme="minorEastAsia" w:hAnsi="Calibri"/>
      <w:color w:val="156082" w:themeColor="accent1"/>
      <w:kern w:val="0"/>
      <w:sz w:val="44"/>
      <w:szCs w:val="22"/>
      <w:lang w:val="en-US"/>
      <w14:ligatures w14:val="none"/>
    </w:rPr>
  </w:style>
  <w:style w:type="character" w:customStyle="1" w:styleId="NoSpacingChar">
    <w:name w:val="No Spacing Char"/>
    <w:basedOn w:val="DefaultParagraphFont"/>
    <w:link w:val="NoSpacing"/>
    <w:uiPriority w:val="1"/>
    <w:rsid w:val="00221864"/>
    <w:rPr>
      <w:rFonts w:ascii="Calibri" w:eastAsiaTheme="minorEastAsia" w:hAnsi="Calibri"/>
      <w:color w:val="156082" w:themeColor="accent1"/>
      <w:kern w:val="0"/>
      <w:sz w:val="44"/>
      <w:szCs w:val="22"/>
      <w:lang w:val="en-US"/>
      <w14:ligatures w14:val="none"/>
    </w:rPr>
  </w:style>
  <w:style w:type="paragraph" w:styleId="Header">
    <w:name w:val="header"/>
    <w:basedOn w:val="Normal"/>
    <w:link w:val="HeaderChar"/>
    <w:uiPriority w:val="99"/>
    <w:unhideWhenUsed/>
    <w:rsid w:val="00FE67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6779"/>
  </w:style>
  <w:style w:type="paragraph" w:styleId="Footer">
    <w:name w:val="footer"/>
    <w:basedOn w:val="Normal"/>
    <w:link w:val="FooterChar"/>
    <w:uiPriority w:val="99"/>
    <w:unhideWhenUsed/>
    <w:qFormat/>
    <w:rsid w:val="00FE67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6779"/>
  </w:style>
  <w:style w:type="character" w:styleId="Hyperlink">
    <w:name w:val="Hyperlink"/>
    <w:basedOn w:val="DefaultParagraphFont"/>
    <w:uiPriority w:val="99"/>
    <w:unhideWhenUsed/>
    <w:rsid w:val="00EB3B2B"/>
    <w:rPr>
      <w:color w:val="467886" w:themeColor="hyperlink"/>
      <w:u w:val="single"/>
    </w:rPr>
  </w:style>
  <w:style w:type="character" w:styleId="UnresolvedMention">
    <w:name w:val="Unresolved Mention"/>
    <w:basedOn w:val="DefaultParagraphFont"/>
    <w:uiPriority w:val="99"/>
    <w:semiHidden/>
    <w:unhideWhenUsed/>
    <w:rsid w:val="00EB3B2B"/>
    <w:rPr>
      <w:color w:val="605E5C"/>
      <w:shd w:val="clear" w:color="auto" w:fill="E1DFDD"/>
    </w:rPr>
  </w:style>
  <w:style w:type="character" w:styleId="LineNumber">
    <w:name w:val="line number"/>
    <w:basedOn w:val="DefaultParagraphFont"/>
    <w:uiPriority w:val="99"/>
    <w:semiHidden/>
    <w:unhideWhenUsed/>
    <w:rsid w:val="00EB3B2B"/>
  </w:style>
  <w:style w:type="character" w:styleId="FollowedHyperlink">
    <w:name w:val="FollowedHyperlink"/>
    <w:basedOn w:val="DefaultParagraphFont"/>
    <w:uiPriority w:val="99"/>
    <w:semiHidden/>
    <w:unhideWhenUsed/>
    <w:rsid w:val="007C08B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nvestors.airbnb.com/financials/sec-filings/sec-filings-details/default.aspx?FilingId=17283799"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sciencedirect.com/science/article/pii/S0024630117302868" TargetMode="External"/><Relationship Id="rId2" Type="http://schemas.openxmlformats.org/officeDocument/2006/relationships/numbering" Target="numbering.xml"/><Relationship Id="rId16" Type="http://schemas.openxmlformats.org/officeDocument/2006/relationships/hyperlink" Target="https://www.emerald.com/insight/content/doi/10.1108/JHTT-08-2018-0075/full/html"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sosyalarastirmalar.com/articles/swot-analysis-a-theoretical-review.pdf"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news.airbnb.com/en-uk/about-u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14650F-C3F4-422E-9A9B-9C1964ED3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4</Pages>
  <Words>1284</Words>
  <Characters>7322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Reflection</vt:lpstr>
    </vt:vector>
  </TitlesOfParts>
  <Company/>
  <LinksUpToDate>false</LinksUpToDate>
  <CharactersWithSpaces>8589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dc:title>
  <dc:subject>Reflective Analysis of the Entrepreneurial Business Plan and Presentation: Airbnb</dc:subject>
  <dc:creator/>
  <cp:keywords/>
  <dc:description/>
  <cp:lastModifiedBy>Ovidiu Socel (2310644)</cp:lastModifiedBy>
  <cp:revision>10</cp:revision>
  <dcterms:created xsi:type="dcterms:W3CDTF">2026-07-30T15:52:00Z</dcterms:created>
  <dcterms:modified xsi:type="dcterms:W3CDTF">2026-07-30T19:45:00Z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1710f937-c523-47c8-82c9-b96dd0fd6bbe</vt:lpwstr>
  </property>
</Properties>
</file>