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8543985"/>
        <w:docPartObj>
          <w:docPartGallery w:val="Cover Pages"/>
          <w:docPartUnique/>
        </w:docPartObj>
      </w:sdtPr>
      <w:sdtEndPr/>
      <w:sdtContent>
        <w:p w14:paraId="2C92D82B" w14:textId="4FE1D1AF" w:rsidR="00086FF1" w:rsidRDefault="00086FF1" w:rsidP="00AE772E">
          <w:pPr>
            <w:jc w:val="center"/>
          </w:pPr>
          <w:r>
            <w:rPr>
              <w:noProof/>
            </w:rPr>
            <mc:AlternateContent>
              <mc:Choice Requires="wpg">
                <w:drawing>
                  <wp:anchor distT="0" distB="0" distL="114300" distR="114300" simplePos="0" relativeHeight="251658240" behindDoc="1" locked="0" layoutInCell="1" allowOverlap="1" wp14:anchorId="187BA438" wp14:editId="5A57AD7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69C72D" w14:textId="79F7F5C0" w:rsidR="00086FF1" w:rsidRPr="004E1A14" w:rsidRDefault="00283D2C">
                                  <w:pPr>
                                    <w:pStyle w:val="NoSpacing"/>
                                    <w:spacing w:before="120"/>
                                    <w:jc w:val="center"/>
                                    <w:rPr>
                                      <w:color w:val="FFFFFF" w:themeColor="background1"/>
                                      <w:sz w:val="40"/>
                                      <w:szCs w:val="40"/>
                                    </w:rPr>
                                  </w:pPr>
                                  <w:r w:rsidRPr="004E1A14">
                                    <w:rPr>
                                      <w:color w:val="FFFFFF" w:themeColor="background1"/>
                                      <w:sz w:val="40"/>
                                      <w:szCs w:val="40"/>
                                    </w:rPr>
                                    <w:t>Natalie Wilson</w:t>
                                  </w:r>
                                </w:p>
                                <w:p w14:paraId="389BCE12" w14:textId="67160693" w:rsidR="00283D2C" w:rsidRPr="004E1A14" w:rsidRDefault="00283D2C">
                                  <w:pPr>
                                    <w:pStyle w:val="NoSpacing"/>
                                    <w:spacing w:before="120"/>
                                    <w:jc w:val="center"/>
                                    <w:rPr>
                                      <w:color w:val="FFFFFF" w:themeColor="background1"/>
                                      <w:sz w:val="40"/>
                                      <w:szCs w:val="40"/>
                                    </w:rPr>
                                  </w:pPr>
                                  <w:r w:rsidRPr="004E1A14">
                                    <w:rPr>
                                      <w:color w:val="FFFFFF" w:themeColor="background1"/>
                                      <w:sz w:val="40"/>
                                      <w:szCs w:val="40"/>
                                    </w:rPr>
                                    <w:t>1706968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A15F370" w14:textId="08253762" w:rsidR="00086FF1" w:rsidRDefault="00FD0B4A" w:rsidP="0040128C">
                                  <w:pPr>
                                    <w:pStyle w:val="NoSpacing"/>
                                    <w:jc w:val="center"/>
                                    <w:rPr>
                                      <w:rFonts w:asciiTheme="majorHAnsi" w:eastAsiaTheme="majorEastAsia" w:hAnsiTheme="majorHAnsi" w:cstheme="majorBidi"/>
                                      <w:b/>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E772E">
                                        <w:rPr>
                                          <w:rFonts w:asciiTheme="majorHAnsi" w:eastAsiaTheme="majorEastAsia" w:hAnsiTheme="majorHAnsi" w:cstheme="majorBidi"/>
                                          <w:caps/>
                                          <w:color w:val="4472C4" w:themeColor="accent1"/>
                                          <w:sz w:val="72"/>
                                          <w:szCs w:val="72"/>
                                        </w:rPr>
                                        <w:t xml:space="preserve">     </w:t>
                                      </w:r>
                                    </w:sdtContent>
                                  </w:sdt>
                                  <w:r w:rsidR="00AE772E" w:rsidRPr="00AE772E">
                                    <w:rPr>
                                      <w:rFonts w:ascii="Arial" w:eastAsia="Times New Roman" w:hAnsi="Arial" w:cs="Arial"/>
                                      <w:b/>
                                      <w:lang w:val="en-GB" w:eastAsia="en-GB"/>
                                    </w:rPr>
                                    <w:t xml:space="preserve"> </w:t>
                                  </w:r>
                                  <w:r w:rsidR="00AE772E" w:rsidRPr="00AE772E">
                                    <w:rPr>
                                      <w:rFonts w:asciiTheme="majorHAnsi" w:eastAsiaTheme="majorEastAsia" w:hAnsiTheme="majorHAnsi" w:cstheme="majorBidi"/>
                                      <w:b/>
                                      <w:caps/>
                                      <w:color w:val="4472C4" w:themeColor="accent1"/>
                                      <w:sz w:val="72"/>
                                      <w:szCs w:val="72"/>
                                      <w:lang w:val="en-GB"/>
                                    </w:rPr>
                                    <w:t>Learning in Practice</w:t>
                                  </w:r>
                                </w:p>
                                <w:p w14:paraId="16CA50E5" w14:textId="0183ABF6" w:rsidR="00283D2C" w:rsidRDefault="00283D2C" w:rsidP="0040128C">
                                  <w:pPr>
                                    <w:pStyle w:val="NoSpacing"/>
                                    <w:jc w:val="center"/>
                                    <w:rPr>
                                      <w:rFonts w:asciiTheme="majorHAnsi" w:eastAsiaTheme="majorEastAsia" w:hAnsiTheme="majorHAnsi" w:cstheme="majorBidi"/>
                                      <w:caps/>
                                      <w:color w:val="4472C4" w:themeColor="accent1"/>
                                      <w:sz w:val="72"/>
                                      <w:szCs w:val="72"/>
                                    </w:rPr>
                                  </w:pPr>
                                  <w:r w:rsidRPr="00283D2C">
                                    <w:rPr>
                                      <w:rFonts w:asciiTheme="majorHAnsi" w:eastAsiaTheme="majorEastAsia" w:hAnsiTheme="majorHAnsi" w:cstheme="majorBidi"/>
                                      <w:caps/>
                                      <w:color w:val="4472C4" w:themeColor="accent1"/>
                                      <w:sz w:val="72"/>
                                      <w:szCs w:val="72"/>
                                    </w:rPr>
                                    <w:t>SJIE6004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7BA438" id="Group 193" o:spid="_x0000_s1026" style="position:absolute;left:0;text-align:left;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169C72D" w14:textId="79F7F5C0" w:rsidR="00086FF1" w:rsidRPr="004E1A14" w:rsidRDefault="00283D2C">
                            <w:pPr>
                              <w:pStyle w:val="NoSpacing"/>
                              <w:spacing w:before="120"/>
                              <w:jc w:val="center"/>
                              <w:rPr>
                                <w:color w:val="FFFFFF" w:themeColor="background1"/>
                                <w:sz w:val="40"/>
                                <w:szCs w:val="40"/>
                              </w:rPr>
                            </w:pPr>
                            <w:r w:rsidRPr="004E1A14">
                              <w:rPr>
                                <w:color w:val="FFFFFF" w:themeColor="background1"/>
                                <w:sz w:val="40"/>
                                <w:szCs w:val="40"/>
                              </w:rPr>
                              <w:t>Natalie Wilson</w:t>
                            </w:r>
                          </w:p>
                          <w:p w14:paraId="389BCE12" w14:textId="67160693" w:rsidR="00283D2C" w:rsidRPr="004E1A14" w:rsidRDefault="00283D2C">
                            <w:pPr>
                              <w:pStyle w:val="NoSpacing"/>
                              <w:spacing w:before="120"/>
                              <w:jc w:val="center"/>
                              <w:rPr>
                                <w:color w:val="FFFFFF" w:themeColor="background1"/>
                                <w:sz w:val="40"/>
                                <w:szCs w:val="40"/>
                              </w:rPr>
                            </w:pPr>
                            <w:r w:rsidRPr="004E1A14">
                              <w:rPr>
                                <w:color w:val="FFFFFF" w:themeColor="background1"/>
                                <w:sz w:val="40"/>
                                <w:szCs w:val="40"/>
                              </w:rPr>
                              <w:t>1706968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A15F370" w14:textId="08253762" w:rsidR="00086FF1" w:rsidRDefault="00FD0B4A" w:rsidP="0040128C">
                            <w:pPr>
                              <w:pStyle w:val="NoSpacing"/>
                              <w:jc w:val="center"/>
                              <w:rPr>
                                <w:rFonts w:asciiTheme="majorHAnsi" w:eastAsiaTheme="majorEastAsia" w:hAnsiTheme="majorHAnsi" w:cstheme="majorBidi"/>
                                <w:b/>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E772E">
                                  <w:rPr>
                                    <w:rFonts w:asciiTheme="majorHAnsi" w:eastAsiaTheme="majorEastAsia" w:hAnsiTheme="majorHAnsi" w:cstheme="majorBidi"/>
                                    <w:caps/>
                                    <w:color w:val="4472C4" w:themeColor="accent1"/>
                                    <w:sz w:val="72"/>
                                    <w:szCs w:val="72"/>
                                  </w:rPr>
                                  <w:t xml:space="preserve">     </w:t>
                                </w:r>
                              </w:sdtContent>
                            </w:sdt>
                            <w:r w:rsidR="00AE772E" w:rsidRPr="00AE772E">
                              <w:rPr>
                                <w:rFonts w:ascii="Arial" w:eastAsia="Times New Roman" w:hAnsi="Arial" w:cs="Arial"/>
                                <w:b/>
                                <w:lang w:val="en-GB" w:eastAsia="en-GB"/>
                              </w:rPr>
                              <w:t xml:space="preserve"> </w:t>
                            </w:r>
                            <w:r w:rsidR="00AE772E" w:rsidRPr="00AE772E">
                              <w:rPr>
                                <w:rFonts w:asciiTheme="majorHAnsi" w:eastAsiaTheme="majorEastAsia" w:hAnsiTheme="majorHAnsi" w:cstheme="majorBidi"/>
                                <w:b/>
                                <w:caps/>
                                <w:color w:val="4472C4" w:themeColor="accent1"/>
                                <w:sz w:val="72"/>
                                <w:szCs w:val="72"/>
                                <w:lang w:val="en-GB"/>
                              </w:rPr>
                              <w:t>Learning in Practice</w:t>
                            </w:r>
                          </w:p>
                          <w:p w14:paraId="16CA50E5" w14:textId="0183ABF6" w:rsidR="00283D2C" w:rsidRDefault="00283D2C" w:rsidP="0040128C">
                            <w:pPr>
                              <w:pStyle w:val="NoSpacing"/>
                              <w:jc w:val="center"/>
                              <w:rPr>
                                <w:rFonts w:asciiTheme="majorHAnsi" w:eastAsiaTheme="majorEastAsia" w:hAnsiTheme="majorHAnsi" w:cstheme="majorBidi"/>
                                <w:caps/>
                                <w:color w:val="4472C4" w:themeColor="accent1"/>
                                <w:sz w:val="72"/>
                                <w:szCs w:val="72"/>
                              </w:rPr>
                            </w:pPr>
                            <w:r w:rsidRPr="00283D2C">
                              <w:rPr>
                                <w:rFonts w:asciiTheme="majorHAnsi" w:eastAsiaTheme="majorEastAsia" w:hAnsiTheme="majorHAnsi" w:cstheme="majorBidi"/>
                                <w:caps/>
                                <w:color w:val="4472C4" w:themeColor="accent1"/>
                                <w:sz w:val="72"/>
                                <w:szCs w:val="72"/>
                              </w:rPr>
                              <w:t>SJIE6004</w:t>
                            </w:r>
                          </w:p>
                        </w:txbxContent>
                      </v:textbox>
                    </v:shape>
                    <w10:wrap anchorx="page" anchory="page"/>
                  </v:group>
                </w:pict>
              </mc:Fallback>
            </mc:AlternateContent>
          </w:r>
        </w:p>
        <w:p w14:paraId="1FF073E8" w14:textId="77777777" w:rsidR="004E1A14" w:rsidRDefault="00086FF1">
          <w:r>
            <w:br w:type="page"/>
          </w:r>
        </w:p>
        <w:p w14:paraId="18F048A1" w14:textId="77777777" w:rsidR="00AD17ED" w:rsidRPr="00221137" w:rsidRDefault="00AD17ED" w:rsidP="00AD17ED">
          <w:pPr>
            <w:rPr>
              <w:rFonts w:ascii="Arial" w:hAnsi="Arial" w:cs="Arial"/>
              <w:b/>
              <w:bCs/>
              <w:sz w:val="32"/>
              <w:szCs w:val="32"/>
              <w:u w:val="single"/>
            </w:rPr>
          </w:pPr>
          <w:r w:rsidRPr="00221137">
            <w:rPr>
              <w:rFonts w:ascii="Arial" w:hAnsi="Arial" w:cs="Arial"/>
              <w:b/>
              <w:bCs/>
              <w:sz w:val="32"/>
              <w:szCs w:val="32"/>
              <w:u w:val="single"/>
            </w:rPr>
            <w:lastRenderedPageBreak/>
            <w:t>Contents</w:t>
          </w:r>
        </w:p>
        <w:p w14:paraId="551EFD76" w14:textId="77777777" w:rsidR="00AD17ED" w:rsidRPr="00221137" w:rsidRDefault="00AD17ED" w:rsidP="00AD17ED">
          <w:pPr>
            <w:rPr>
              <w:rFonts w:ascii="Arial" w:hAnsi="Arial" w:cs="Arial"/>
              <w:sz w:val="32"/>
              <w:szCs w:val="32"/>
            </w:rPr>
          </w:pPr>
        </w:p>
        <w:p w14:paraId="3EAA94A0" w14:textId="77777777" w:rsidR="00221137" w:rsidRDefault="00AD17ED" w:rsidP="00AD17ED">
          <w:pPr>
            <w:rPr>
              <w:rFonts w:ascii="Arial" w:hAnsi="Arial" w:cs="Arial"/>
              <w:sz w:val="32"/>
              <w:szCs w:val="32"/>
            </w:rPr>
          </w:pPr>
          <w:r w:rsidRPr="00221137">
            <w:rPr>
              <w:rFonts w:ascii="Arial" w:hAnsi="Arial" w:cs="Arial"/>
              <w:sz w:val="32"/>
              <w:szCs w:val="32"/>
            </w:rPr>
            <w:t>Introduction</w:t>
          </w:r>
          <w:r w:rsidR="00756483"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t>2</w:t>
          </w:r>
          <w:r w:rsidR="00756483" w:rsidRPr="00221137">
            <w:rPr>
              <w:rFonts w:ascii="Arial" w:hAnsi="Arial" w:cs="Arial"/>
              <w:sz w:val="32"/>
              <w:szCs w:val="32"/>
            </w:rPr>
            <w:tab/>
          </w:r>
          <w:r w:rsidR="00756483" w:rsidRPr="00221137">
            <w:rPr>
              <w:rFonts w:ascii="Arial" w:hAnsi="Arial" w:cs="Arial"/>
              <w:sz w:val="32"/>
              <w:szCs w:val="32"/>
            </w:rPr>
            <w:tab/>
          </w:r>
          <w:r w:rsidR="00756483" w:rsidRPr="00221137">
            <w:rPr>
              <w:rFonts w:ascii="Arial" w:hAnsi="Arial" w:cs="Arial"/>
              <w:sz w:val="32"/>
              <w:szCs w:val="32"/>
            </w:rPr>
            <w:tab/>
          </w:r>
          <w:r w:rsidR="00756483" w:rsidRPr="00221137">
            <w:rPr>
              <w:rFonts w:ascii="Arial" w:hAnsi="Arial" w:cs="Arial"/>
              <w:sz w:val="32"/>
              <w:szCs w:val="32"/>
            </w:rPr>
            <w:tab/>
          </w:r>
        </w:p>
        <w:p w14:paraId="78F7029E" w14:textId="44244652" w:rsidR="00AD17ED" w:rsidRPr="00221137" w:rsidRDefault="00756483" w:rsidP="00AD17ED">
          <w:pPr>
            <w:rPr>
              <w:rFonts w:ascii="Arial" w:hAnsi="Arial" w:cs="Arial"/>
              <w:sz w:val="32"/>
              <w:szCs w:val="32"/>
            </w:rPr>
          </w:pPr>
          <w:r w:rsidRPr="00221137">
            <w:rPr>
              <w:rFonts w:ascii="Arial" w:hAnsi="Arial" w:cs="Arial"/>
              <w:sz w:val="32"/>
              <w:szCs w:val="32"/>
            </w:rPr>
            <w:tab/>
          </w:r>
          <w:r w:rsidRPr="00221137">
            <w:rPr>
              <w:rFonts w:ascii="Arial" w:hAnsi="Arial" w:cs="Arial"/>
              <w:sz w:val="32"/>
              <w:szCs w:val="32"/>
            </w:rPr>
            <w:tab/>
          </w:r>
          <w:r w:rsidRPr="00221137">
            <w:rPr>
              <w:rFonts w:ascii="Arial" w:hAnsi="Arial" w:cs="Arial"/>
              <w:sz w:val="32"/>
              <w:szCs w:val="32"/>
            </w:rPr>
            <w:tab/>
          </w:r>
        </w:p>
        <w:p w14:paraId="372C637B" w14:textId="2A35C151" w:rsidR="00AD17ED" w:rsidRPr="00221137" w:rsidRDefault="00AD17ED" w:rsidP="00AD17ED">
          <w:pPr>
            <w:rPr>
              <w:rFonts w:ascii="Arial" w:hAnsi="Arial" w:cs="Arial"/>
              <w:sz w:val="32"/>
              <w:szCs w:val="32"/>
            </w:rPr>
          </w:pPr>
          <w:r w:rsidRPr="00221137">
            <w:rPr>
              <w:rFonts w:ascii="Arial" w:hAnsi="Arial" w:cs="Arial"/>
              <w:sz w:val="32"/>
              <w:szCs w:val="32"/>
            </w:rPr>
            <w:t>Placement Description</w:t>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t>3</w:t>
          </w:r>
        </w:p>
        <w:p w14:paraId="3CF137BB" w14:textId="77777777" w:rsidR="00AD17ED" w:rsidRDefault="00AD17ED" w:rsidP="00AD17ED">
          <w:pPr>
            <w:rPr>
              <w:rFonts w:ascii="Arial" w:hAnsi="Arial" w:cs="Arial"/>
              <w:sz w:val="32"/>
              <w:szCs w:val="32"/>
            </w:rPr>
          </w:pPr>
        </w:p>
        <w:p w14:paraId="7E644CE8" w14:textId="77777777" w:rsidR="00221137" w:rsidRPr="00221137" w:rsidRDefault="00221137" w:rsidP="00AD17ED">
          <w:pPr>
            <w:rPr>
              <w:rFonts w:ascii="Arial" w:hAnsi="Arial" w:cs="Arial"/>
              <w:sz w:val="32"/>
              <w:szCs w:val="32"/>
            </w:rPr>
          </w:pPr>
        </w:p>
        <w:p w14:paraId="0FEEA0E7" w14:textId="77777777" w:rsidR="00221137" w:rsidRDefault="00AD17ED" w:rsidP="00AD17ED">
          <w:pPr>
            <w:rPr>
              <w:rFonts w:ascii="Arial" w:hAnsi="Arial" w:cs="Arial"/>
              <w:sz w:val="32"/>
              <w:szCs w:val="32"/>
            </w:rPr>
          </w:pPr>
          <w:r w:rsidRPr="00221137">
            <w:rPr>
              <w:rFonts w:ascii="Arial" w:hAnsi="Arial" w:cs="Arial"/>
              <w:sz w:val="32"/>
              <w:szCs w:val="32"/>
            </w:rPr>
            <w:t>Literature Review</w:t>
          </w:r>
          <w:r w:rsidR="00824294" w:rsidRPr="00221137">
            <w:rPr>
              <w:rFonts w:ascii="Arial" w:hAnsi="Arial" w:cs="Arial"/>
              <w:sz w:val="32"/>
              <w:szCs w:val="32"/>
            </w:rPr>
            <w:tab/>
          </w:r>
          <w:r w:rsidR="0082429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t>4</w:t>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p>
        <w:p w14:paraId="01845676" w14:textId="68E763DA" w:rsidR="00AD17ED" w:rsidRPr="00221137" w:rsidRDefault="00824294" w:rsidP="00AD17ED">
          <w:pPr>
            <w:rPr>
              <w:rFonts w:ascii="Arial" w:hAnsi="Arial" w:cs="Arial"/>
              <w:sz w:val="32"/>
              <w:szCs w:val="32"/>
            </w:rPr>
          </w:pPr>
          <w:r w:rsidRPr="00221137">
            <w:rPr>
              <w:rFonts w:ascii="Arial" w:hAnsi="Arial" w:cs="Arial"/>
              <w:sz w:val="32"/>
              <w:szCs w:val="32"/>
            </w:rPr>
            <w:tab/>
          </w:r>
          <w:r w:rsidRPr="00221137">
            <w:rPr>
              <w:rFonts w:ascii="Arial" w:hAnsi="Arial" w:cs="Arial"/>
              <w:sz w:val="32"/>
              <w:szCs w:val="32"/>
            </w:rPr>
            <w:tab/>
          </w:r>
        </w:p>
        <w:p w14:paraId="4CF59421" w14:textId="19966880" w:rsidR="00AD17ED" w:rsidRPr="00221137" w:rsidRDefault="00AD17ED" w:rsidP="00AD17ED">
          <w:pPr>
            <w:rPr>
              <w:rFonts w:ascii="Arial" w:hAnsi="Arial" w:cs="Arial"/>
              <w:sz w:val="32"/>
              <w:szCs w:val="32"/>
            </w:rPr>
          </w:pPr>
          <w:r w:rsidRPr="00221137">
            <w:rPr>
              <w:rFonts w:ascii="Arial" w:hAnsi="Arial" w:cs="Arial"/>
              <w:sz w:val="32"/>
              <w:szCs w:val="32"/>
            </w:rPr>
            <w:t>Project</w:t>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7B663B">
            <w:rPr>
              <w:rFonts w:ascii="Arial" w:hAnsi="Arial" w:cs="Arial"/>
              <w:sz w:val="32"/>
              <w:szCs w:val="32"/>
            </w:rPr>
            <w:t>7</w:t>
          </w:r>
        </w:p>
        <w:p w14:paraId="044096BA" w14:textId="77777777" w:rsidR="00AD17ED" w:rsidRDefault="00AD17ED" w:rsidP="00AD17ED">
          <w:pPr>
            <w:rPr>
              <w:rFonts w:ascii="Arial" w:hAnsi="Arial" w:cs="Arial"/>
              <w:sz w:val="32"/>
              <w:szCs w:val="32"/>
            </w:rPr>
          </w:pPr>
        </w:p>
        <w:p w14:paraId="10B11726" w14:textId="77777777" w:rsidR="00221137" w:rsidRPr="00221137" w:rsidRDefault="00221137" w:rsidP="00AD17ED">
          <w:pPr>
            <w:rPr>
              <w:rFonts w:ascii="Arial" w:hAnsi="Arial" w:cs="Arial"/>
              <w:sz w:val="32"/>
              <w:szCs w:val="32"/>
            </w:rPr>
          </w:pPr>
        </w:p>
        <w:p w14:paraId="3CE30941" w14:textId="6DFB73A2" w:rsidR="00AD17ED" w:rsidRPr="00221137" w:rsidRDefault="00AD17ED" w:rsidP="00AD17ED">
          <w:pPr>
            <w:rPr>
              <w:rFonts w:ascii="Arial" w:hAnsi="Arial" w:cs="Arial"/>
              <w:sz w:val="32"/>
              <w:szCs w:val="32"/>
            </w:rPr>
          </w:pPr>
          <w:r w:rsidRPr="00221137">
            <w:rPr>
              <w:rFonts w:ascii="Arial" w:hAnsi="Arial" w:cs="Arial"/>
              <w:sz w:val="32"/>
              <w:szCs w:val="32"/>
            </w:rPr>
            <w:t>Conclusion</w:t>
          </w:r>
          <w:r w:rsidR="00D11DE4"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t>1</w:t>
          </w:r>
          <w:r w:rsidR="00C42009">
            <w:rPr>
              <w:rFonts w:ascii="Arial" w:hAnsi="Arial" w:cs="Arial"/>
              <w:sz w:val="32"/>
              <w:szCs w:val="32"/>
            </w:rPr>
            <w:t>0</w:t>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p>
        <w:p w14:paraId="6CE6D87B" w14:textId="77777777" w:rsidR="00AD17ED" w:rsidRPr="00221137" w:rsidRDefault="00AD17ED" w:rsidP="00AD17ED">
          <w:pPr>
            <w:rPr>
              <w:rFonts w:ascii="Arial" w:hAnsi="Arial" w:cs="Arial"/>
              <w:sz w:val="32"/>
              <w:szCs w:val="32"/>
            </w:rPr>
          </w:pPr>
        </w:p>
        <w:p w14:paraId="301DB442" w14:textId="22C1A30A" w:rsidR="00FA768E" w:rsidRPr="00221137" w:rsidRDefault="00AD17ED" w:rsidP="00AD17ED">
          <w:pPr>
            <w:rPr>
              <w:rFonts w:ascii="Arial" w:hAnsi="Arial" w:cs="Arial"/>
              <w:sz w:val="32"/>
              <w:szCs w:val="32"/>
            </w:rPr>
          </w:pPr>
          <w:r w:rsidRPr="00221137">
            <w:rPr>
              <w:rFonts w:ascii="Arial" w:hAnsi="Arial" w:cs="Arial"/>
              <w:sz w:val="32"/>
              <w:szCs w:val="32"/>
            </w:rPr>
            <w:t>Reference List</w:t>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t>12</w:t>
          </w:r>
        </w:p>
        <w:p w14:paraId="51773156" w14:textId="64AC8F2D" w:rsidR="00FA768E" w:rsidRDefault="00FA768E" w:rsidP="00112F78"/>
        <w:p w14:paraId="4AFD9082" w14:textId="7C9D98ED" w:rsidR="00FA768E" w:rsidRDefault="00FA768E" w:rsidP="00112F78"/>
        <w:p w14:paraId="4500A3CC" w14:textId="4498B1EF" w:rsidR="00FA768E" w:rsidRDefault="00FA768E" w:rsidP="002A37DE">
          <w:pPr>
            <w:spacing w:line="360" w:lineRule="auto"/>
            <w:jc w:val="both"/>
          </w:pPr>
        </w:p>
        <w:p w14:paraId="30EEFC16" w14:textId="5B499ECC" w:rsidR="00FA768E" w:rsidRDefault="00FA768E" w:rsidP="002A37DE">
          <w:pPr>
            <w:spacing w:line="360" w:lineRule="auto"/>
            <w:jc w:val="both"/>
          </w:pPr>
        </w:p>
        <w:p w14:paraId="325DEAE7" w14:textId="58095DE2" w:rsidR="00FA768E" w:rsidRDefault="00FA768E" w:rsidP="002A37DE">
          <w:pPr>
            <w:spacing w:line="360" w:lineRule="auto"/>
            <w:jc w:val="both"/>
          </w:pPr>
        </w:p>
        <w:p w14:paraId="7A638941" w14:textId="579580DE" w:rsidR="00FA768E" w:rsidRDefault="00FA768E" w:rsidP="002A37DE">
          <w:pPr>
            <w:spacing w:line="360" w:lineRule="auto"/>
            <w:jc w:val="both"/>
          </w:pPr>
        </w:p>
        <w:p w14:paraId="1D7DA10A" w14:textId="7797AEAF" w:rsidR="00FA768E" w:rsidRDefault="00FA768E" w:rsidP="002A37DE">
          <w:pPr>
            <w:spacing w:line="360" w:lineRule="auto"/>
            <w:jc w:val="both"/>
          </w:pPr>
        </w:p>
        <w:p w14:paraId="7123E242" w14:textId="77777777" w:rsidR="004E42FD" w:rsidRDefault="004E42FD" w:rsidP="002A37DE">
          <w:pPr>
            <w:spacing w:line="360" w:lineRule="auto"/>
            <w:jc w:val="both"/>
          </w:pPr>
        </w:p>
        <w:p w14:paraId="2E5A09D0" w14:textId="2A754D51" w:rsidR="007F3CA0" w:rsidRPr="007B663B" w:rsidRDefault="002A7A63" w:rsidP="002A37DE">
          <w:pPr>
            <w:spacing w:line="360" w:lineRule="auto"/>
            <w:jc w:val="both"/>
            <w:rPr>
              <w:rFonts w:ascii="Arial" w:hAnsi="Arial" w:cs="Arial"/>
              <w:sz w:val="24"/>
              <w:szCs w:val="24"/>
              <w:u w:val="single"/>
            </w:rPr>
          </w:pPr>
          <w:r w:rsidRPr="007B663B">
            <w:rPr>
              <w:rFonts w:ascii="Arial" w:hAnsi="Arial" w:cs="Arial"/>
              <w:sz w:val="24"/>
              <w:szCs w:val="24"/>
              <w:u w:val="single"/>
            </w:rPr>
            <w:lastRenderedPageBreak/>
            <w:t>Introduction.</w:t>
          </w:r>
        </w:p>
        <w:p w14:paraId="7C158AB2" w14:textId="2DDD943C" w:rsidR="000239E0" w:rsidRDefault="00646DED" w:rsidP="00C93B41">
          <w:pPr>
            <w:spacing w:line="360" w:lineRule="auto"/>
            <w:jc w:val="both"/>
            <w:rPr>
              <w:rFonts w:ascii="Arial" w:hAnsi="Arial" w:cs="Arial"/>
              <w:sz w:val="20"/>
              <w:szCs w:val="20"/>
            </w:rPr>
          </w:pPr>
          <w:r w:rsidRPr="00692B89">
            <w:rPr>
              <w:rFonts w:ascii="Arial" w:hAnsi="Arial" w:cs="Arial"/>
              <w:sz w:val="20"/>
              <w:szCs w:val="20"/>
            </w:rPr>
            <w:t xml:space="preserve">In this Portfolio </w:t>
          </w:r>
          <w:r w:rsidR="008774C3" w:rsidRPr="00692B89">
            <w:rPr>
              <w:rFonts w:ascii="Arial" w:hAnsi="Arial" w:cs="Arial"/>
              <w:sz w:val="20"/>
              <w:szCs w:val="20"/>
            </w:rPr>
            <w:t>the student</w:t>
          </w:r>
          <w:r w:rsidR="00E328E4" w:rsidRPr="00692B89">
            <w:rPr>
              <w:rFonts w:ascii="Arial" w:hAnsi="Arial" w:cs="Arial"/>
              <w:sz w:val="20"/>
              <w:szCs w:val="20"/>
            </w:rPr>
            <w:t xml:space="preserve"> ha</w:t>
          </w:r>
          <w:r w:rsidR="008774C3" w:rsidRPr="00692B89">
            <w:rPr>
              <w:rFonts w:ascii="Arial" w:hAnsi="Arial" w:cs="Arial"/>
              <w:sz w:val="20"/>
              <w:szCs w:val="20"/>
            </w:rPr>
            <w:t>s</w:t>
          </w:r>
          <w:r w:rsidR="00E328E4" w:rsidRPr="00692B89">
            <w:rPr>
              <w:rFonts w:ascii="Arial" w:hAnsi="Arial" w:cs="Arial"/>
              <w:sz w:val="20"/>
              <w:szCs w:val="20"/>
            </w:rPr>
            <w:t xml:space="preserve"> </w:t>
          </w:r>
          <w:r w:rsidR="00195318" w:rsidRPr="00692B89">
            <w:rPr>
              <w:rFonts w:ascii="Arial" w:hAnsi="Arial" w:cs="Arial"/>
              <w:sz w:val="20"/>
              <w:szCs w:val="20"/>
            </w:rPr>
            <w:t xml:space="preserve">chosen </w:t>
          </w:r>
          <w:r w:rsidR="00E328E4" w:rsidRPr="00692B89">
            <w:rPr>
              <w:rFonts w:ascii="Arial" w:hAnsi="Arial" w:cs="Arial"/>
              <w:sz w:val="20"/>
              <w:szCs w:val="20"/>
            </w:rPr>
            <w:t xml:space="preserve">to </w:t>
          </w:r>
          <w:r w:rsidR="00195318" w:rsidRPr="00692B89">
            <w:rPr>
              <w:rFonts w:ascii="Arial" w:hAnsi="Arial" w:cs="Arial"/>
              <w:sz w:val="20"/>
              <w:szCs w:val="20"/>
            </w:rPr>
            <w:t xml:space="preserve">focus </w:t>
          </w:r>
          <w:r w:rsidR="00E328E4" w:rsidRPr="00692B89">
            <w:rPr>
              <w:rFonts w:ascii="Arial" w:hAnsi="Arial" w:cs="Arial"/>
              <w:sz w:val="20"/>
              <w:szCs w:val="20"/>
            </w:rPr>
            <w:t xml:space="preserve">on </w:t>
          </w:r>
          <w:r w:rsidR="00402CDE" w:rsidRPr="00692B89">
            <w:rPr>
              <w:rFonts w:ascii="Arial" w:hAnsi="Arial" w:cs="Arial"/>
              <w:sz w:val="20"/>
              <w:szCs w:val="20"/>
            </w:rPr>
            <w:t>Autism</w:t>
          </w:r>
          <w:r w:rsidR="00E328E4" w:rsidRPr="00692B89">
            <w:rPr>
              <w:rFonts w:ascii="Arial" w:hAnsi="Arial" w:cs="Arial"/>
              <w:sz w:val="20"/>
              <w:szCs w:val="20"/>
            </w:rPr>
            <w:t xml:space="preserve"> </w:t>
          </w:r>
          <w:r w:rsidR="00402CDE" w:rsidRPr="00692B89">
            <w:rPr>
              <w:rFonts w:ascii="Arial" w:hAnsi="Arial" w:cs="Arial"/>
              <w:sz w:val="20"/>
              <w:szCs w:val="20"/>
            </w:rPr>
            <w:t>within</w:t>
          </w:r>
          <w:r w:rsidR="00195318" w:rsidRPr="00692B89">
            <w:rPr>
              <w:rFonts w:ascii="Arial" w:hAnsi="Arial" w:cs="Arial"/>
              <w:sz w:val="20"/>
              <w:szCs w:val="20"/>
            </w:rPr>
            <w:t xml:space="preserve"> A</w:t>
          </w:r>
          <w:r w:rsidR="007F3CA0" w:rsidRPr="00692B89">
            <w:rPr>
              <w:rFonts w:ascii="Arial" w:hAnsi="Arial" w:cs="Arial"/>
              <w:sz w:val="20"/>
              <w:szCs w:val="20"/>
            </w:rPr>
            <w:t>dditional Learning Needs</w:t>
          </w:r>
          <w:r w:rsidR="006A7F64" w:rsidRPr="00692B89">
            <w:rPr>
              <w:rFonts w:ascii="Arial" w:hAnsi="Arial" w:cs="Arial"/>
              <w:sz w:val="20"/>
              <w:szCs w:val="20"/>
            </w:rPr>
            <w:t xml:space="preserve"> (ALN).</w:t>
          </w:r>
          <w:r w:rsidR="007F3CA0" w:rsidRPr="00692B89">
            <w:rPr>
              <w:rFonts w:ascii="Arial" w:hAnsi="Arial" w:cs="Arial"/>
              <w:sz w:val="20"/>
              <w:szCs w:val="20"/>
            </w:rPr>
            <w:t xml:space="preserve"> </w:t>
          </w:r>
          <w:r w:rsidR="00195318" w:rsidRPr="00692B89">
            <w:rPr>
              <w:rFonts w:ascii="Arial" w:hAnsi="Arial" w:cs="Arial"/>
              <w:sz w:val="20"/>
              <w:szCs w:val="20"/>
            </w:rPr>
            <w:t xml:space="preserve">The portfolio will profile the setting and include a literature review with </w:t>
          </w:r>
          <w:r w:rsidR="000A7DBD" w:rsidRPr="00692B89">
            <w:rPr>
              <w:rFonts w:ascii="Arial" w:hAnsi="Arial" w:cs="Arial"/>
              <w:sz w:val="20"/>
              <w:szCs w:val="20"/>
            </w:rPr>
            <w:t xml:space="preserve">a </w:t>
          </w:r>
          <w:r w:rsidR="00195318" w:rsidRPr="00692B89">
            <w:rPr>
              <w:rFonts w:ascii="Arial" w:hAnsi="Arial" w:cs="Arial"/>
              <w:sz w:val="20"/>
              <w:szCs w:val="20"/>
            </w:rPr>
            <w:t xml:space="preserve">critical discussion </w:t>
          </w:r>
          <w:r w:rsidR="00F1247A" w:rsidRPr="00692B89">
            <w:rPr>
              <w:rFonts w:ascii="Arial" w:hAnsi="Arial" w:cs="Arial"/>
              <w:sz w:val="20"/>
              <w:szCs w:val="20"/>
            </w:rPr>
            <w:t>identifying a</w:t>
          </w:r>
          <w:r w:rsidR="00195318" w:rsidRPr="00692B89">
            <w:rPr>
              <w:rFonts w:ascii="Arial" w:hAnsi="Arial" w:cs="Arial"/>
              <w:sz w:val="20"/>
              <w:szCs w:val="20"/>
            </w:rPr>
            <w:t xml:space="preserve"> good practice and the acknowledgement of the potential barriers to facilitating inclusion.</w:t>
          </w:r>
          <w:r w:rsidR="006A7F64" w:rsidRPr="00692B89">
            <w:rPr>
              <w:rFonts w:ascii="Arial" w:hAnsi="Arial" w:cs="Arial"/>
              <w:sz w:val="20"/>
              <w:szCs w:val="20"/>
            </w:rPr>
            <w:t xml:space="preserve"> </w:t>
          </w:r>
          <w:r w:rsidR="00195318" w:rsidRPr="00692B89">
            <w:rPr>
              <w:rFonts w:ascii="Arial" w:hAnsi="Arial" w:cs="Arial"/>
              <w:sz w:val="20"/>
              <w:szCs w:val="20"/>
            </w:rPr>
            <w:t xml:space="preserve">The portfolio </w:t>
          </w:r>
          <w:r w:rsidR="006A7F64" w:rsidRPr="00692B89">
            <w:rPr>
              <w:rFonts w:ascii="Arial" w:hAnsi="Arial" w:cs="Arial"/>
              <w:sz w:val="20"/>
              <w:szCs w:val="20"/>
            </w:rPr>
            <w:t xml:space="preserve">will </w:t>
          </w:r>
          <w:r w:rsidR="00195318" w:rsidRPr="00692B89">
            <w:rPr>
              <w:rFonts w:ascii="Arial" w:hAnsi="Arial" w:cs="Arial"/>
              <w:sz w:val="20"/>
              <w:szCs w:val="20"/>
            </w:rPr>
            <w:t>also include supporting materials that demonstrate the positive contribution to learning and teaching strategies.</w:t>
          </w:r>
          <w:r w:rsidR="149AF425" w:rsidRPr="176D4815">
            <w:rPr>
              <w:rFonts w:ascii="Arial" w:hAnsi="Arial" w:cs="Arial"/>
              <w:sz w:val="20"/>
              <w:szCs w:val="20"/>
            </w:rPr>
            <w:t xml:space="preserve"> </w:t>
          </w:r>
          <w:r w:rsidR="008F2DF9">
            <w:rPr>
              <w:rFonts w:ascii="Arial" w:hAnsi="Arial" w:cs="Arial"/>
              <w:sz w:val="20"/>
              <w:szCs w:val="20"/>
            </w:rPr>
            <w:t>Accord</w:t>
          </w:r>
          <w:r w:rsidR="00BA7DAC">
            <w:rPr>
              <w:rFonts w:ascii="Arial" w:hAnsi="Arial" w:cs="Arial"/>
              <w:sz w:val="20"/>
              <w:szCs w:val="20"/>
            </w:rPr>
            <w:t xml:space="preserve">ing to </w:t>
          </w:r>
          <w:proofErr w:type="spellStart"/>
          <w:r w:rsidR="00647CF7" w:rsidRPr="00692B89">
            <w:rPr>
              <w:rFonts w:ascii="Arial" w:hAnsi="Arial" w:cs="Arial"/>
              <w:sz w:val="20"/>
              <w:szCs w:val="20"/>
            </w:rPr>
            <w:t>Dewi</w:t>
          </w:r>
          <w:r w:rsidR="00450AFC" w:rsidRPr="00692B89">
            <w:rPr>
              <w:rFonts w:ascii="Arial" w:hAnsi="Arial" w:cs="Arial"/>
              <w:sz w:val="20"/>
              <w:szCs w:val="20"/>
            </w:rPr>
            <w:t>s</w:t>
          </w:r>
          <w:proofErr w:type="spellEnd"/>
          <w:r w:rsidR="00450AFC" w:rsidRPr="00692B89">
            <w:rPr>
              <w:rFonts w:ascii="Arial" w:hAnsi="Arial" w:cs="Arial"/>
              <w:sz w:val="20"/>
              <w:szCs w:val="20"/>
            </w:rPr>
            <w:t xml:space="preserve"> </w:t>
          </w:r>
          <w:r w:rsidR="005E5316" w:rsidRPr="00692B89">
            <w:rPr>
              <w:rFonts w:ascii="Arial" w:hAnsi="Arial" w:cs="Arial"/>
              <w:sz w:val="20"/>
              <w:szCs w:val="20"/>
            </w:rPr>
            <w:t>Wales</w:t>
          </w:r>
          <w:r w:rsidR="00B02341" w:rsidRPr="00692B89">
            <w:rPr>
              <w:rFonts w:ascii="Arial" w:hAnsi="Arial" w:cs="Arial"/>
              <w:sz w:val="20"/>
              <w:szCs w:val="20"/>
            </w:rPr>
            <w:t xml:space="preserve"> (2020)</w:t>
          </w:r>
          <w:r w:rsidR="005E5316" w:rsidRPr="00692B89">
            <w:rPr>
              <w:rFonts w:ascii="Arial" w:hAnsi="Arial" w:cs="Arial"/>
              <w:sz w:val="20"/>
              <w:szCs w:val="20"/>
            </w:rPr>
            <w:t xml:space="preserve"> </w:t>
          </w:r>
          <w:r w:rsidR="00692B89" w:rsidRPr="00692B89">
            <w:rPr>
              <w:rFonts w:ascii="Arial" w:hAnsi="Arial" w:cs="Arial"/>
              <w:sz w:val="20"/>
              <w:szCs w:val="20"/>
            </w:rPr>
            <w:t>the</w:t>
          </w:r>
          <w:r w:rsidR="00647CF7" w:rsidRPr="00692B89">
            <w:rPr>
              <w:rFonts w:ascii="Arial" w:hAnsi="Arial" w:cs="Arial"/>
              <w:sz w:val="20"/>
              <w:szCs w:val="20"/>
            </w:rPr>
            <w:t xml:space="preserve"> term ‘additional learning needs</w:t>
          </w:r>
          <w:r w:rsidR="00A6001B">
            <w:rPr>
              <w:rFonts w:ascii="Arial" w:hAnsi="Arial" w:cs="Arial"/>
              <w:sz w:val="20"/>
              <w:szCs w:val="20"/>
            </w:rPr>
            <w:t>’</w:t>
          </w:r>
          <w:r w:rsidR="00BA7DAC">
            <w:rPr>
              <w:rFonts w:ascii="Arial" w:hAnsi="Arial" w:cs="Arial"/>
              <w:sz w:val="20"/>
              <w:szCs w:val="20"/>
            </w:rPr>
            <w:t xml:space="preserve"> </w:t>
          </w:r>
          <w:r w:rsidR="000A1EA2">
            <w:rPr>
              <w:rFonts w:ascii="Arial" w:hAnsi="Arial" w:cs="Arial"/>
              <w:sz w:val="20"/>
              <w:szCs w:val="20"/>
            </w:rPr>
            <w:t xml:space="preserve">refers to </w:t>
          </w:r>
          <w:r w:rsidR="00E945D1">
            <w:rPr>
              <w:rFonts w:ascii="Arial" w:hAnsi="Arial" w:cs="Arial"/>
              <w:sz w:val="20"/>
              <w:szCs w:val="20"/>
            </w:rPr>
            <w:t xml:space="preserve">young people </w:t>
          </w:r>
          <w:r w:rsidR="00246CEE">
            <w:rPr>
              <w:rFonts w:ascii="Arial" w:hAnsi="Arial" w:cs="Arial"/>
              <w:sz w:val="20"/>
              <w:szCs w:val="20"/>
            </w:rPr>
            <w:t xml:space="preserve">who </w:t>
          </w:r>
          <w:r w:rsidR="00AA7CEF">
            <w:rPr>
              <w:rFonts w:ascii="Arial" w:hAnsi="Arial" w:cs="Arial"/>
              <w:sz w:val="20"/>
              <w:szCs w:val="20"/>
            </w:rPr>
            <w:t xml:space="preserve">find learning </w:t>
          </w:r>
          <w:r w:rsidR="00875AAF">
            <w:rPr>
              <w:rFonts w:ascii="Arial" w:hAnsi="Arial" w:cs="Arial"/>
              <w:sz w:val="20"/>
              <w:szCs w:val="20"/>
            </w:rPr>
            <w:t>ph</w:t>
          </w:r>
          <w:r w:rsidR="00BB066E">
            <w:rPr>
              <w:rFonts w:ascii="Arial" w:hAnsi="Arial" w:cs="Arial"/>
              <w:sz w:val="20"/>
              <w:szCs w:val="20"/>
            </w:rPr>
            <w:t>ysical</w:t>
          </w:r>
          <w:r w:rsidR="00703366">
            <w:rPr>
              <w:rFonts w:ascii="Arial" w:hAnsi="Arial" w:cs="Arial"/>
              <w:sz w:val="20"/>
              <w:szCs w:val="20"/>
            </w:rPr>
            <w:t xml:space="preserve">ly and </w:t>
          </w:r>
          <w:r w:rsidR="003A051F">
            <w:rPr>
              <w:rFonts w:ascii="Arial" w:hAnsi="Arial" w:cs="Arial"/>
              <w:sz w:val="20"/>
              <w:szCs w:val="20"/>
            </w:rPr>
            <w:t>sens</w:t>
          </w:r>
          <w:r w:rsidR="003656EF">
            <w:rPr>
              <w:rFonts w:ascii="Arial" w:hAnsi="Arial" w:cs="Arial"/>
              <w:sz w:val="20"/>
              <w:szCs w:val="20"/>
            </w:rPr>
            <w:t xml:space="preserve">orially </w:t>
          </w:r>
          <w:r w:rsidR="00F473D5">
            <w:rPr>
              <w:rFonts w:ascii="Arial" w:hAnsi="Arial" w:cs="Arial"/>
              <w:sz w:val="20"/>
              <w:szCs w:val="20"/>
            </w:rPr>
            <w:t xml:space="preserve">more difficult than </w:t>
          </w:r>
          <w:r w:rsidR="00740B18">
            <w:rPr>
              <w:rFonts w:ascii="Arial" w:hAnsi="Arial" w:cs="Arial"/>
              <w:sz w:val="20"/>
              <w:szCs w:val="20"/>
            </w:rPr>
            <w:t xml:space="preserve">peers </w:t>
          </w:r>
          <w:r w:rsidR="00CB3CC0">
            <w:rPr>
              <w:rFonts w:ascii="Arial" w:hAnsi="Arial" w:cs="Arial"/>
              <w:sz w:val="20"/>
              <w:szCs w:val="20"/>
            </w:rPr>
            <w:t xml:space="preserve">of </w:t>
          </w:r>
          <w:r w:rsidR="00740B18">
            <w:rPr>
              <w:rFonts w:ascii="Arial" w:hAnsi="Arial" w:cs="Arial"/>
              <w:sz w:val="20"/>
              <w:szCs w:val="20"/>
            </w:rPr>
            <w:t>the same age</w:t>
          </w:r>
          <w:r w:rsidR="00D153C4">
            <w:rPr>
              <w:rFonts w:ascii="Arial" w:hAnsi="Arial" w:cs="Arial"/>
              <w:sz w:val="20"/>
              <w:szCs w:val="20"/>
            </w:rPr>
            <w:t>.</w:t>
          </w:r>
          <w:r w:rsidR="00114D97">
            <w:rPr>
              <w:rFonts w:ascii="Arial" w:hAnsi="Arial" w:cs="Arial"/>
              <w:sz w:val="20"/>
              <w:szCs w:val="20"/>
            </w:rPr>
            <w:t xml:space="preserve"> </w:t>
          </w:r>
          <w:proofErr w:type="spellStart"/>
          <w:r w:rsidR="00114D97">
            <w:rPr>
              <w:rFonts w:ascii="Arial" w:hAnsi="Arial" w:cs="Arial"/>
              <w:sz w:val="20"/>
              <w:szCs w:val="20"/>
            </w:rPr>
            <w:t>Dewis</w:t>
          </w:r>
          <w:proofErr w:type="spellEnd"/>
          <w:r w:rsidR="006D1464">
            <w:rPr>
              <w:rFonts w:ascii="Arial" w:hAnsi="Arial" w:cs="Arial"/>
              <w:sz w:val="20"/>
              <w:szCs w:val="20"/>
            </w:rPr>
            <w:t xml:space="preserve"> Wales </w:t>
          </w:r>
          <w:r w:rsidR="00A243C3">
            <w:rPr>
              <w:rFonts w:ascii="Arial" w:hAnsi="Arial" w:cs="Arial"/>
              <w:sz w:val="20"/>
              <w:szCs w:val="20"/>
            </w:rPr>
            <w:t>(2020)</w:t>
          </w:r>
          <w:r w:rsidR="006A171F">
            <w:rPr>
              <w:rFonts w:ascii="Arial" w:hAnsi="Arial" w:cs="Arial"/>
              <w:sz w:val="20"/>
              <w:szCs w:val="20"/>
            </w:rPr>
            <w:t xml:space="preserve"> goes on to say</w:t>
          </w:r>
          <w:r w:rsidR="00D153C4">
            <w:rPr>
              <w:rFonts w:ascii="Arial" w:hAnsi="Arial" w:cs="Arial"/>
              <w:sz w:val="20"/>
              <w:szCs w:val="20"/>
            </w:rPr>
            <w:t xml:space="preserve"> </w:t>
          </w:r>
          <w:r w:rsidR="00502FEE">
            <w:rPr>
              <w:rFonts w:ascii="Arial" w:hAnsi="Arial" w:cs="Arial"/>
              <w:sz w:val="20"/>
              <w:szCs w:val="20"/>
            </w:rPr>
            <w:t xml:space="preserve">that </w:t>
          </w:r>
          <w:r w:rsidR="00B93CDE">
            <w:rPr>
              <w:rFonts w:ascii="Arial" w:hAnsi="Arial" w:cs="Arial"/>
              <w:sz w:val="20"/>
              <w:szCs w:val="20"/>
            </w:rPr>
            <w:t>e</w:t>
          </w:r>
          <w:r w:rsidR="00D153C4">
            <w:rPr>
              <w:rFonts w:ascii="Arial" w:hAnsi="Arial" w:cs="Arial"/>
              <w:sz w:val="20"/>
              <w:szCs w:val="20"/>
            </w:rPr>
            <w:t xml:space="preserve">ducation should therefore be flexible </w:t>
          </w:r>
          <w:proofErr w:type="gramStart"/>
          <w:r w:rsidR="00B6698F">
            <w:rPr>
              <w:rFonts w:ascii="Arial" w:hAnsi="Arial" w:cs="Arial"/>
              <w:sz w:val="20"/>
              <w:szCs w:val="20"/>
            </w:rPr>
            <w:t>in order to</w:t>
          </w:r>
          <w:proofErr w:type="gramEnd"/>
          <w:r w:rsidR="00B6698F">
            <w:rPr>
              <w:rFonts w:ascii="Arial" w:hAnsi="Arial" w:cs="Arial"/>
              <w:sz w:val="20"/>
              <w:szCs w:val="20"/>
            </w:rPr>
            <w:t xml:space="preserve"> </w:t>
          </w:r>
          <w:r w:rsidR="00F44487">
            <w:rPr>
              <w:rFonts w:ascii="Arial" w:hAnsi="Arial" w:cs="Arial"/>
              <w:sz w:val="20"/>
              <w:szCs w:val="20"/>
            </w:rPr>
            <w:t>accommodate the needs</w:t>
          </w:r>
          <w:r w:rsidR="00B93CDE">
            <w:rPr>
              <w:rFonts w:ascii="Arial" w:hAnsi="Arial" w:cs="Arial"/>
              <w:sz w:val="20"/>
              <w:szCs w:val="20"/>
            </w:rPr>
            <w:t xml:space="preserve"> of </w:t>
          </w:r>
          <w:r w:rsidR="00866ECA">
            <w:rPr>
              <w:rFonts w:ascii="Arial" w:hAnsi="Arial" w:cs="Arial"/>
              <w:sz w:val="20"/>
              <w:szCs w:val="20"/>
            </w:rPr>
            <w:t>all children</w:t>
          </w:r>
          <w:r w:rsidR="00F44487">
            <w:rPr>
              <w:rFonts w:ascii="Arial" w:hAnsi="Arial" w:cs="Arial"/>
              <w:sz w:val="20"/>
              <w:szCs w:val="20"/>
            </w:rPr>
            <w:t>.</w:t>
          </w:r>
        </w:p>
        <w:p w14:paraId="2E5E9059" w14:textId="4F7D0A76" w:rsidR="007374F1" w:rsidRPr="006B10F0" w:rsidRDefault="009C6D35" w:rsidP="000239E0">
          <w:pPr>
            <w:spacing w:line="360" w:lineRule="auto"/>
            <w:jc w:val="both"/>
            <w:rPr>
              <w:rFonts w:ascii="Arial" w:hAnsi="Arial" w:cs="Arial"/>
              <w:sz w:val="20"/>
              <w:szCs w:val="20"/>
            </w:rPr>
          </w:pPr>
          <w:r>
            <w:rPr>
              <w:rFonts w:ascii="Arial" w:hAnsi="Arial" w:cs="Arial"/>
              <w:sz w:val="20"/>
              <w:szCs w:val="20"/>
            </w:rPr>
            <w:t xml:space="preserve">The United Nations </w:t>
          </w:r>
          <w:r w:rsidR="00843624">
            <w:rPr>
              <w:rFonts w:ascii="Arial" w:hAnsi="Arial" w:cs="Arial"/>
              <w:sz w:val="20"/>
              <w:szCs w:val="20"/>
            </w:rPr>
            <w:t>Convention</w:t>
          </w:r>
          <w:r>
            <w:rPr>
              <w:rFonts w:ascii="Arial" w:hAnsi="Arial" w:cs="Arial"/>
              <w:sz w:val="20"/>
              <w:szCs w:val="20"/>
            </w:rPr>
            <w:t xml:space="preserve"> on the Rights </w:t>
          </w:r>
          <w:r w:rsidR="00843624">
            <w:rPr>
              <w:rFonts w:ascii="Arial" w:hAnsi="Arial" w:cs="Arial"/>
              <w:sz w:val="20"/>
              <w:szCs w:val="20"/>
            </w:rPr>
            <w:t xml:space="preserve">of a Child (UNCRC) </w:t>
          </w:r>
          <w:r w:rsidR="002759C2">
            <w:rPr>
              <w:rFonts w:ascii="Arial" w:hAnsi="Arial" w:cs="Arial"/>
              <w:sz w:val="20"/>
              <w:szCs w:val="20"/>
            </w:rPr>
            <w:t xml:space="preserve">Article 28 </w:t>
          </w:r>
          <w:r w:rsidR="002759C2" w:rsidRPr="002759C2">
            <w:rPr>
              <w:rFonts w:ascii="Arial" w:hAnsi="Arial" w:cs="Arial"/>
              <w:sz w:val="20"/>
              <w:szCs w:val="20"/>
            </w:rPr>
            <w:t>s</w:t>
          </w:r>
          <w:r w:rsidR="00594D98">
            <w:rPr>
              <w:rFonts w:ascii="Arial" w:hAnsi="Arial" w:cs="Arial"/>
              <w:sz w:val="20"/>
              <w:szCs w:val="20"/>
            </w:rPr>
            <w:t>tate</w:t>
          </w:r>
          <w:r w:rsidR="002759C2" w:rsidRPr="002759C2">
            <w:rPr>
              <w:rFonts w:ascii="Arial" w:hAnsi="Arial" w:cs="Arial"/>
              <w:sz w:val="20"/>
              <w:szCs w:val="20"/>
            </w:rPr>
            <w:t xml:space="preserve">s that </w:t>
          </w:r>
          <w:r w:rsidR="00594D98">
            <w:rPr>
              <w:rFonts w:ascii="Arial" w:hAnsi="Arial" w:cs="Arial"/>
              <w:sz w:val="20"/>
              <w:szCs w:val="20"/>
            </w:rPr>
            <w:t>all</w:t>
          </w:r>
          <w:r w:rsidR="002759C2" w:rsidRPr="002759C2">
            <w:rPr>
              <w:rFonts w:ascii="Arial" w:hAnsi="Arial" w:cs="Arial"/>
              <w:sz w:val="20"/>
              <w:szCs w:val="20"/>
            </w:rPr>
            <w:t xml:space="preserve"> young people </w:t>
          </w:r>
          <w:r w:rsidR="00594D98">
            <w:rPr>
              <w:rFonts w:ascii="Arial" w:hAnsi="Arial" w:cs="Arial"/>
              <w:sz w:val="20"/>
              <w:szCs w:val="20"/>
            </w:rPr>
            <w:t>are entitled</w:t>
          </w:r>
          <w:r w:rsidR="002759C2" w:rsidRPr="002759C2">
            <w:rPr>
              <w:rFonts w:ascii="Arial" w:hAnsi="Arial" w:cs="Arial"/>
              <w:sz w:val="20"/>
              <w:szCs w:val="20"/>
            </w:rPr>
            <w:t xml:space="preserve"> to education rega</w:t>
          </w:r>
          <w:r w:rsidR="002759C2" w:rsidRPr="006B10F0">
            <w:rPr>
              <w:rFonts w:ascii="Arial" w:hAnsi="Arial" w:cs="Arial"/>
              <w:sz w:val="20"/>
              <w:szCs w:val="20"/>
            </w:rPr>
            <w:t>rdless of</w:t>
          </w:r>
          <w:r w:rsidR="00997EDB">
            <w:rPr>
              <w:rFonts w:ascii="Arial" w:hAnsi="Arial" w:cs="Arial"/>
              <w:sz w:val="20"/>
              <w:szCs w:val="20"/>
            </w:rPr>
            <w:t xml:space="preserve"> any discrimination</w:t>
          </w:r>
          <w:r w:rsidR="009C75D9" w:rsidRPr="006B10F0">
            <w:rPr>
              <w:rFonts w:ascii="Arial" w:hAnsi="Arial" w:cs="Arial"/>
              <w:sz w:val="20"/>
              <w:szCs w:val="20"/>
            </w:rPr>
            <w:t>.</w:t>
          </w:r>
          <w:r w:rsidR="001B53A6" w:rsidRPr="006B10F0">
            <w:rPr>
              <w:rFonts w:ascii="Arial" w:hAnsi="Arial" w:cs="Arial"/>
              <w:sz w:val="20"/>
              <w:szCs w:val="20"/>
            </w:rPr>
            <w:t xml:space="preserve"> </w:t>
          </w:r>
          <w:r w:rsidR="00997770">
            <w:rPr>
              <w:rFonts w:ascii="Arial" w:hAnsi="Arial" w:cs="Arial"/>
              <w:sz w:val="20"/>
              <w:szCs w:val="20"/>
            </w:rPr>
            <w:t xml:space="preserve">The </w:t>
          </w:r>
          <w:r w:rsidR="00E53C99" w:rsidRPr="006B10F0">
            <w:rPr>
              <w:rFonts w:ascii="Arial" w:hAnsi="Arial" w:cs="Arial"/>
              <w:sz w:val="20"/>
              <w:szCs w:val="20"/>
            </w:rPr>
            <w:t xml:space="preserve">way people are treated with a disability has </w:t>
          </w:r>
          <w:r w:rsidR="002D41D3" w:rsidRPr="006B10F0">
            <w:rPr>
              <w:rFonts w:ascii="Arial" w:hAnsi="Arial" w:cs="Arial"/>
              <w:sz w:val="20"/>
              <w:szCs w:val="20"/>
            </w:rPr>
            <w:t>improved</w:t>
          </w:r>
          <w:r w:rsidR="00997770" w:rsidRPr="00997770">
            <w:t xml:space="preserve"> </w:t>
          </w:r>
          <w:r w:rsidR="00997770">
            <w:rPr>
              <w:rFonts w:ascii="Arial" w:hAnsi="Arial" w:cs="Arial"/>
              <w:sz w:val="20"/>
              <w:szCs w:val="20"/>
            </w:rPr>
            <w:t>over the last</w:t>
          </w:r>
          <w:r w:rsidR="00997770" w:rsidRPr="00997770">
            <w:rPr>
              <w:rFonts w:ascii="Arial" w:hAnsi="Arial" w:cs="Arial"/>
              <w:sz w:val="20"/>
              <w:szCs w:val="20"/>
            </w:rPr>
            <w:t xml:space="preserve"> 100 years</w:t>
          </w:r>
          <w:r w:rsidR="002D41D3" w:rsidRPr="006B10F0">
            <w:rPr>
              <w:rFonts w:ascii="Arial" w:hAnsi="Arial" w:cs="Arial"/>
              <w:sz w:val="20"/>
              <w:szCs w:val="20"/>
            </w:rPr>
            <w:t xml:space="preserve">, from </w:t>
          </w:r>
          <w:r w:rsidR="00F718AF" w:rsidRPr="006B10F0">
            <w:rPr>
              <w:rFonts w:ascii="Arial" w:hAnsi="Arial" w:cs="Arial"/>
              <w:sz w:val="20"/>
              <w:szCs w:val="20"/>
            </w:rPr>
            <w:t xml:space="preserve">being seen as a </w:t>
          </w:r>
          <w:r w:rsidR="007C0FD5" w:rsidRPr="006B10F0">
            <w:rPr>
              <w:rFonts w:ascii="Arial" w:hAnsi="Arial" w:cs="Arial"/>
              <w:sz w:val="20"/>
              <w:szCs w:val="20"/>
            </w:rPr>
            <w:t>‘</w:t>
          </w:r>
          <w:r w:rsidR="00F718AF" w:rsidRPr="006B10F0">
            <w:rPr>
              <w:rFonts w:ascii="Arial" w:hAnsi="Arial" w:cs="Arial"/>
              <w:sz w:val="20"/>
              <w:szCs w:val="20"/>
            </w:rPr>
            <w:t>burden</w:t>
          </w:r>
          <w:r w:rsidR="007C0FD5" w:rsidRPr="006B10F0">
            <w:rPr>
              <w:rFonts w:ascii="Arial" w:hAnsi="Arial" w:cs="Arial"/>
              <w:sz w:val="20"/>
              <w:szCs w:val="20"/>
            </w:rPr>
            <w:t xml:space="preserve">’ and </w:t>
          </w:r>
          <w:r w:rsidR="000A35BA" w:rsidRPr="006B10F0">
            <w:rPr>
              <w:rFonts w:ascii="Arial" w:hAnsi="Arial" w:cs="Arial"/>
              <w:sz w:val="20"/>
              <w:szCs w:val="20"/>
            </w:rPr>
            <w:t>a ‘</w:t>
          </w:r>
          <w:r w:rsidR="00576BBA" w:rsidRPr="006B10F0">
            <w:rPr>
              <w:rFonts w:ascii="Arial" w:hAnsi="Arial" w:cs="Arial"/>
              <w:sz w:val="20"/>
              <w:szCs w:val="20"/>
            </w:rPr>
            <w:t>threat to the 'health of the nation'</w:t>
          </w:r>
          <w:r w:rsidR="000A35BA" w:rsidRPr="006B10F0">
            <w:rPr>
              <w:rFonts w:ascii="Arial" w:hAnsi="Arial" w:cs="Arial"/>
              <w:sz w:val="20"/>
              <w:szCs w:val="20"/>
            </w:rPr>
            <w:t xml:space="preserve"> to </w:t>
          </w:r>
          <w:r w:rsidR="009942D3" w:rsidRPr="006B10F0">
            <w:rPr>
              <w:rFonts w:ascii="Arial" w:hAnsi="Arial" w:cs="Arial"/>
              <w:sz w:val="20"/>
              <w:szCs w:val="20"/>
            </w:rPr>
            <w:t>just another</w:t>
          </w:r>
          <w:r w:rsidR="00C715E7" w:rsidRPr="006B10F0">
            <w:rPr>
              <w:rFonts w:ascii="Arial" w:hAnsi="Arial" w:cs="Arial"/>
              <w:sz w:val="20"/>
              <w:szCs w:val="20"/>
            </w:rPr>
            <w:t xml:space="preserve"> member of society now </w:t>
          </w:r>
          <w:r w:rsidR="00981583" w:rsidRPr="006B10F0">
            <w:rPr>
              <w:rFonts w:ascii="Arial" w:hAnsi="Arial" w:cs="Arial"/>
              <w:sz w:val="20"/>
              <w:szCs w:val="20"/>
            </w:rPr>
            <w:t>(Historic England, 2021).</w:t>
          </w:r>
        </w:p>
        <w:p w14:paraId="0ACFA8A0" w14:textId="6B2437A0" w:rsidR="009942D3" w:rsidRPr="006B10F0" w:rsidRDefault="00D72DA9" w:rsidP="00C93B41">
          <w:pPr>
            <w:spacing w:line="360" w:lineRule="auto"/>
            <w:jc w:val="both"/>
            <w:rPr>
              <w:rFonts w:ascii="Arial" w:hAnsi="Arial" w:cs="Arial"/>
              <w:sz w:val="20"/>
              <w:szCs w:val="20"/>
            </w:rPr>
          </w:pPr>
          <w:r>
            <w:rPr>
              <w:rFonts w:ascii="Arial" w:hAnsi="Arial" w:cs="Arial"/>
              <w:sz w:val="20"/>
              <w:szCs w:val="20"/>
            </w:rPr>
            <w:t>Autism</w:t>
          </w:r>
          <w:r w:rsidR="006F6BC0">
            <w:rPr>
              <w:rFonts w:ascii="Arial" w:hAnsi="Arial" w:cs="Arial"/>
              <w:sz w:val="20"/>
              <w:szCs w:val="20"/>
            </w:rPr>
            <w:t xml:space="preserve"> </w:t>
          </w:r>
          <w:r w:rsidR="00577866">
            <w:rPr>
              <w:rFonts w:ascii="Arial" w:hAnsi="Arial" w:cs="Arial"/>
              <w:sz w:val="20"/>
              <w:szCs w:val="20"/>
            </w:rPr>
            <w:t>effects every</w:t>
          </w:r>
          <w:r w:rsidR="007167FB">
            <w:rPr>
              <w:rFonts w:ascii="Arial" w:hAnsi="Arial" w:cs="Arial"/>
              <w:sz w:val="20"/>
              <w:szCs w:val="20"/>
            </w:rPr>
            <w:t xml:space="preserve"> person in different ways</w:t>
          </w:r>
          <w:r w:rsidR="00F65224">
            <w:rPr>
              <w:rFonts w:ascii="Arial" w:hAnsi="Arial" w:cs="Arial"/>
              <w:sz w:val="20"/>
              <w:szCs w:val="20"/>
            </w:rPr>
            <w:t xml:space="preserve"> and</w:t>
          </w:r>
          <w:r w:rsidR="0094136D">
            <w:rPr>
              <w:rFonts w:ascii="Arial" w:hAnsi="Arial" w:cs="Arial"/>
              <w:sz w:val="20"/>
              <w:szCs w:val="20"/>
            </w:rPr>
            <w:t xml:space="preserve"> is a lifelong illness</w:t>
          </w:r>
          <w:r w:rsidR="00F65224">
            <w:rPr>
              <w:rFonts w:ascii="Arial" w:hAnsi="Arial" w:cs="Arial"/>
              <w:sz w:val="20"/>
              <w:szCs w:val="20"/>
            </w:rPr>
            <w:t xml:space="preserve">. </w:t>
          </w:r>
          <w:r w:rsidR="00A46241">
            <w:rPr>
              <w:rFonts w:ascii="Arial" w:hAnsi="Arial" w:cs="Arial"/>
              <w:sz w:val="20"/>
              <w:szCs w:val="20"/>
            </w:rPr>
            <w:t xml:space="preserve">It is </w:t>
          </w:r>
          <w:r w:rsidR="000B208E">
            <w:rPr>
              <w:rFonts w:ascii="Arial" w:hAnsi="Arial" w:cs="Arial"/>
              <w:sz w:val="20"/>
              <w:szCs w:val="20"/>
            </w:rPr>
            <w:t>extremely complex develop</w:t>
          </w:r>
          <w:r w:rsidR="00DC7404">
            <w:rPr>
              <w:rFonts w:ascii="Arial" w:hAnsi="Arial" w:cs="Arial"/>
              <w:sz w:val="20"/>
              <w:szCs w:val="20"/>
            </w:rPr>
            <w:t>mental</w:t>
          </w:r>
          <w:r w:rsidR="007071D6">
            <w:rPr>
              <w:rFonts w:ascii="Arial" w:hAnsi="Arial" w:cs="Arial"/>
              <w:sz w:val="20"/>
              <w:szCs w:val="20"/>
            </w:rPr>
            <w:t xml:space="preserve"> </w:t>
          </w:r>
          <w:r w:rsidR="00872D9E">
            <w:rPr>
              <w:rFonts w:ascii="Arial" w:hAnsi="Arial" w:cs="Arial"/>
              <w:sz w:val="20"/>
              <w:szCs w:val="20"/>
            </w:rPr>
            <w:t xml:space="preserve">disability </w:t>
          </w:r>
          <w:r w:rsidR="002C18DF">
            <w:rPr>
              <w:rFonts w:ascii="Arial" w:hAnsi="Arial" w:cs="Arial"/>
              <w:sz w:val="20"/>
              <w:szCs w:val="20"/>
            </w:rPr>
            <w:t xml:space="preserve">affecting </w:t>
          </w:r>
          <w:r w:rsidR="007071D6">
            <w:rPr>
              <w:rFonts w:ascii="Arial" w:hAnsi="Arial" w:cs="Arial"/>
              <w:sz w:val="20"/>
              <w:szCs w:val="20"/>
            </w:rPr>
            <w:t xml:space="preserve">communication, </w:t>
          </w:r>
          <w:r w:rsidR="00872D9E">
            <w:rPr>
              <w:rFonts w:ascii="Arial" w:hAnsi="Arial" w:cs="Arial"/>
              <w:sz w:val="20"/>
              <w:szCs w:val="20"/>
            </w:rPr>
            <w:t>social skills, self-</w:t>
          </w:r>
          <w:r w:rsidR="00D55440">
            <w:rPr>
              <w:rFonts w:ascii="Arial" w:hAnsi="Arial" w:cs="Arial"/>
              <w:sz w:val="20"/>
              <w:szCs w:val="20"/>
            </w:rPr>
            <w:t>regulation,</w:t>
          </w:r>
          <w:r w:rsidR="00872D9E">
            <w:rPr>
              <w:rFonts w:ascii="Arial" w:hAnsi="Arial" w:cs="Arial"/>
              <w:sz w:val="20"/>
              <w:szCs w:val="20"/>
            </w:rPr>
            <w:t xml:space="preserve"> and relationships</w:t>
          </w:r>
          <w:r w:rsidR="00D57BBD">
            <w:rPr>
              <w:rFonts w:ascii="Arial" w:hAnsi="Arial" w:cs="Arial"/>
              <w:sz w:val="20"/>
              <w:szCs w:val="20"/>
            </w:rPr>
            <w:t xml:space="preserve"> </w:t>
          </w:r>
          <w:r w:rsidR="00D57BBD" w:rsidRPr="00D57BBD">
            <w:rPr>
              <w:rFonts w:ascii="Arial" w:hAnsi="Arial" w:cs="Arial"/>
              <w:sz w:val="20"/>
              <w:szCs w:val="20"/>
            </w:rPr>
            <w:t>(Autism Society, 2020)</w:t>
          </w:r>
          <w:r w:rsidR="00872D9E">
            <w:rPr>
              <w:rFonts w:ascii="Arial" w:hAnsi="Arial" w:cs="Arial"/>
              <w:sz w:val="20"/>
              <w:szCs w:val="20"/>
            </w:rPr>
            <w:t>.</w:t>
          </w:r>
          <w:r w:rsidR="0094136D">
            <w:rPr>
              <w:rFonts w:ascii="Arial" w:hAnsi="Arial" w:cs="Arial"/>
              <w:sz w:val="20"/>
              <w:szCs w:val="20"/>
            </w:rPr>
            <w:t xml:space="preserve"> </w:t>
          </w:r>
          <w:r w:rsidR="009435C8">
            <w:rPr>
              <w:rFonts w:ascii="Arial" w:hAnsi="Arial" w:cs="Arial"/>
              <w:sz w:val="20"/>
              <w:szCs w:val="20"/>
            </w:rPr>
            <w:t>T</w:t>
          </w:r>
          <w:r w:rsidR="007A0FAA">
            <w:rPr>
              <w:rFonts w:ascii="Arial" w:hAnsi="Arial" w:cs="Arial"/>
              <w:sz w:val="20"/>
              <w:szCs w:val="20"/>
            </w:rPr>
            <w:t xml:space="preserve">here </w:t>
          </w:r>
          <w:r w:rsidR="009435C8">
            <w:rPr>
              <w:rFonts w:ascii="Arial" w:hAnsi="Arial" w:cs="Arial"/>
              <w:sz w:val="20"/>
              <w:szCs w:val="20"/>
            </w:rPr>
            <w:t>are</w:t>
          </w:r>
          <w:r w:rsidR="007A0FAA">
            <w:rPr>
              <w:rFonts w:ascii="Arial" w:hAnsi="Arial" w:cs="Arial"/>
              <w:sz w:val="20"/>
              <w:szCs w:val="20"/>
            </w:rPr>
            <w:t xml:space="preserve"> </w:t>
          </w:r>
          <w:r w:rsidR="009435C8">
            <w:rPr>
              <w:rFonts w:ascii="Arial" w:hAnsi="Arial" w:cs="Arial"/>
              <w:sz w:val="20"/>
              <w:szCs w:val="20"/>
            </w:rPr>
            <w:t xml:space="preserve">a </w:t>
          </w:r>
          <w:r w:rsidR="007A0FAA">
            <w:rPr>
              <w:rFonts w:ascii="Arial" w:hAnsi="Arial" w:cs="Arial"/>
              <w:sz w:val="20"/>
              <w:szCs w:val="20"/>
            </w:rPr>
            <w:t>similar</w:t>
          </w:r>
          <w:r w:rsidR="009435C8">
            <w:rPr>
              <w:rFonts w:ascii="Arial" w:hAnsi="Arial" w:cs="Arial"/>
              <w:sz w:val="20"/>
              <w:szCs w:val="20"/>
            </w:rPr>
            <w:t xml:space="preserve"> set of </w:t>
          </w:r>
          <w:r w:rsidR="007A0FAA">
            <w:rPr>
              <w:rFonts w:ascii="Arial" w:hAnsi="Arial" w:cs="Arial"/>
              <w:sz w:val="20"/>
              <w:szCs w:val="20"/>
            </w:rPr>
            <w:t xml:space="preserve">behaviours with autism </w:t>
          </w:r>
          <w:r w:rsidR="009435C8">
            <w:rPr>
              <w:rFonts w:ascii="Arial" w:hAnsi="Arial" w:cs="Arial"/>
              <w:sz w:val="20"/>
              <w:szCs w:val="20"/>
            </w:rPr>
            <w:t xml:space="preserve">that affect </w:t>
          </w:r>
          <w:r w:rsidR="00F31752">
            <w:rPr>
              <w:rFonts w:ascii="Arial" w:hAnsi="Arial" w:cs="Arial"/>
              <w:sz w:val="20"/>
              <w:szCs w:val="20"/>
            </w:rPr>
            <w:t>in various degrees and known as a spectrum disorder</w:t>
          </w:r>
          <w:r w:rsidR="00D57BBD">
            <w:rPr>
              <w:rFonts w:ascii="Arial" w:hAnsi="Arial" w:cs="Arial"/>
              <w:sz w:val="20"/>
              <w:szCs w:val="20"/>
            </w:rPr>
            <w:t xml:space="preserve"> </w:t>
          </w:r>
          <w:r w:rsidR="00D57BBD" w:rsidRPr="00D57BBD">
            <w:rPr>
              <w:rFonts w:ascii="Arial" w:hAnsi="Arial" w:cs="Arial"/>
              <w:sz w:val="20"/>
              <w:szCs w:val="20"/>
            </w:rPr>
            <w:t>(Autism Society, 2020)</w:t>
          </w:r>
          <w:r w:rsidR="00F31752">
            <w:rPr>
              <w:rFonts w:ascii="Arial" w:hAnsi="Arial" w:cs="Arial"/>
              <w:sz w:val="20"/>
              <w:szCs w:val="20"/>
            </w:rPr>
            <w:t>. Ther</w:t>
          </w:r>
          <w:r w:rsidR="00D55440">
            <w:rPr>
              <w:rFonts w:ascii="Arial" w:hAnsi="Arial" w:cs="Arial"/>
              <w:sz w:val="20"/>
              <w:szCs w:val="20"/>
            </w:rPr>
            <w:t>e</w:t>
          </w:r>
          <w:r w:rsidR="00F31752">
            <w:rPr>
              <w:rFonts w:ascii="Arial" w:hAnsi="Arial" w:cs="Arial"/>
              <w:sz w:val="20"/>
              <w:szCs w:val="20"/>
            </w:rPr>
            <w:t xml:space="preserve"> is no known </w:t>
          </w:r>
          <w:r w:rsidR="00B37891">
            <w:rPr>
              <w:rFonts w:ascii="Arial" w:hAnsi="Arial" w:cs="Arial"/>
              <w:sz w:val="20"/>
              <w:szCs w:val="20"/>
            </w:rPr>
            <w:t xml:space="preserve">single cause of Autism early </w:t>
          </w:r>
          <w:r w:rsidR="00B11186">
            <w:rPr>
              <w:rFonts w:ascii="Arial" w:hAnsi="Arial" w:cs="Arial"/>
              <w:sz w:val="20"/>
              <w:szCs w:val="20"/>
            </w:rPr>
            <w:t>intervention</w:t>
          </w:r>
          <w:r w:rsidR="00B37891">
            <w:rPr>
              <w:rFonts w:ascii="Arial" w:hAnsi="Arial" w:cs="Arial"/>
              <w:sz w:val="20"/>
              <w:szCs w:val="20"/>
            </w:rPr>
            <w:t xml:space="preserve"> can help</w:t>
          </w:r>
          <w:r w:rsidR="00B11186">
            <w:rPr>
              <w:rFonts w:ascii="Arial" w:hAnsi="Arial" w:cs="Arial"/>
              <w:sz w:val="20"/>
              <w:szCs w:val="20"/>
            </w:rPr>
            <w:t xml:space="preserve"> a person get the care and services they need</w:t>
          </w:r>
          <w:r w:rsidR="00D55440">
            <w:rPr>
              <w:rFonts w:ascii="Arial" w:hAnsi="Arial" w:cs="Arial"/>
              <w:sz w:val="20"/>
              <w:szCs w:val="20"/>
            </w:rPr>
            <w:t xml:space="preserve">, </w:t>
          </w:r>
          <w:r w:rsidR="00D57BBD">
            <w:rPr>
              <w:rFonts w:ascii="Arial" w:hAnsi="Arial" w:cs="Arial"/>
              <w:sz w:val="20"/>
              <w:szCs w:val="20"/>
            </w:rPr>
            <w:t>l</w:t>
          </w:r>
          <w:r w:rsidR="001264A3">
            <w:rPr>
              <w:rFonts w:ascii="Arial" w:hAnsi="Arial" w:cs="Arial"/>
              <w:sz w:val="20"/>
              <w:szCs w:val="20"/>
            </w:rPr>
            <w:t xml:space="preserve">eading </w:t>
          </w:r>
          <w:r w:rsidR="00AD41A0">
            <w:rPr>
              <w:rFonts w:ascii="Arial" w:hAnsi="Arial" w:cs="Arial"/>
              <w:sz w:val="20"/>
              <w:szCs w:val="20"/>
            </w:rPr>
            <w:t>t</w:t>
          </w:r>
          <w:r w:rsidR="001264A3">
            <w:rPr>
              <w:rFonts w:ascii="Arial" w:hAnsi="Arial" w:cs="Arial"/>
              <w:sz w:val="20"/>
              <w:szCs w:val="20"/>
            </w:rPr>
            <w:t>o</w:t>
          </w:r>
          <w:r w:rsidR="00AD41A0">
            <w:rPr>
              <w:rFonts w:ascii="Arial" w:hAnsi="Arial" w:cs="Arial"/>
              <w:sz w:val="20"/>
              <w:szCs w:val="20"/>
            </w:rPr>
            <w:t xml:space="preserve"> a better quality of lif</w:t>
          </w:r>
          <w:r w:rsidR="00D57BBD">
            <w:rPr>
              <w:rFonts w:ascii="Arial" w:hAnsi="Arial" w:cs="Arial"/>
              <w:sz w:val="20"/>
              <w:szCs w:val="20"/>
            </w:rPr>
            <w:t xml:space="preserve">e </w:t>
          </w:r>
          <w:r w:rsidR="00D57BBD" w:rsidRPr="00D57BBD">
            <w:rPr>
              <w:rFonts w:ascii="Arial" w:hAnsi="Arial" w:cs="Arial"/>
              <w:sz w:val="20"/>
              <w:szCs w:val="20"/>
            </w:rPr>
            <w:t>(Autism Society, 2020)</w:t>
          </w:r>
          <w:r w:rsidR="00D57BBD">
            <w:rPr>
              <w:rFonts w:ascii="Arial" w:hAnsi="Arial" w:cs="Arial"/>
              <w:sz w:val="20"/>
              <w:szCs w:val="20"/>
            </w:rPr>
            <w:t xml:space="preserve">. </w:t>
          </w:r>
        </w:p>
        <w:p w14:paraId="099B7CDE" w14:textId="59FBF82D" w:rsidR="00577866" w:rsidRPr="00685D0B" w:rsidRDefault="00662B56" w:rsidP="00577866">
          <w:pPr>
            <w:spacing w:line="360" w:lineRule="auto"/>
            <w:jc w:val="both"/>
            <w:rPr>
              <w:rFonts w:ascii="Arial" w:hAnsi="Arial" w:cs="Arial"/>
              <w:sz w:val="20"/>
              <w:szCs w:val="20"/>
            </w:rPr>
          </w:pPr>
          <w:r w:rsidRPr="00685D0B">
            <w:rPr>
              <w:rFonts w:ascii="Arial" w:hAnsi="Arial" w:cs="Arial"/>
              <w:sz w:val="20"/>
              <w:szCs w:val="20"/>
            </w:rPr>
            <w:t>Autism is described b</w:t>
          </w:r>
          <w:r w:rsidR="00685D0B" w:rsidRPr="00685D0B">
            <w:rPr>
              <w:rFonts w:ascii="Arial" w:hAnsi="Arial" w:cs="Arial"/>
              <w:sz w:val="20"/>
              <w:szCs w:val="20"/>
            </w:rPr>
            <w:t xml:space="preserve">y Theorist Florist </w:t>
          </w:r>
          <w:r w:rsidR="004555CE">
            <w:rPr>
              <w:rFonts w:ascii="Arial" w:hAnsi="Arial" w:cs="Arial"/>
              <w:sz w:val="20"/>
              <w:szCs w:val="20"/>
            </w:rPr>
            <w:t>L</w:t>
          </w:r>
          <w:r w:rsidR="00685D0B" w:rsidRPr="00685D0B">
            <w:rPr>
              <w:rFonts w:ascii="Arial" w:hAnsi="Arial" w:cs="Arial"/>
              <w:sz w:val="20"/>
              <w:szCs w:val="20"/>
            </w:rPr>
            <w:t xml:space="preserve">evy </w:t>
          </w:r>
          <w:r w:rsidR="00860CCC">
            <w:rPr>
              <w:rFonts w:ascii="Arial" w:hAnsi="Arial" w:cs="Arial"/>
              <w:sz w:val="20"/>
              <w:szCs w:val="20"/>
            </w:rPr>
            <w:t xml:space="preserve">(2007) </w:t>
          </w:r>
          <w:r w:rsidR="00685D0B" w:rsidRPr="00685D0B">
            <w:rPr>
              <w:rFonts w:ascii="Arial" w:hAnsi="Arial" w:cs="Arial"/>
              <w:sz w:val="20"/>
              <w:szCs w:val="20"/>
            </w:rPr>
            <w:t>as:</w:t>
          </w:r>
        </w:p>
        <w:p w14:paraId="13DE8859" w14:textId="05AD065D" w:rsidR="00685D0B" w:rsidRPr="00685D0B" w:rsidRDefault="00685D0B" w:rsidP="00047B45">
          <w:pPr>
            <w:spacing w:line="240" w:lineRule="auto"/>
            <w:ind w:left="720" w:firstLine="720"/>
            <w:jc w:val="both"/>
            <w:rPr>
              <w:rFonts w:ascii="Arial" w:hAnsi="Arial" w:cs="Arial"/>
              <w:sz w:val="20"/>
              <w:szCs w:val="20"/>
            </w:rPr>
          </w:pPr>
          <w:r w:rsidRPr="00685D0B">
            <w:rPr>
              <w:rFonts w:ascii="Arial" w:hAnsi="Arial" w:cs="Arial"/>
              <w:sz w:val="20"/>
              <w:szCs w:val="20"/>
            </w:rPr>
            <w:t>The</w:t>
          </w:r>
          <w:r>
            <w:rPr>
              <w:rFonts w:ascii="Arial" w:hAnsi="Arial" w:cs="Arial"/>
              <w:sz w:val="20"/>
              <w:szCs w:val="20"/>
            </w:rPr>
            <w:t xml:space="preserve"> </w:t>
          </w:r>
          <w:r w:rsidRPr="00685D0B">
            <w:rPr>
              <w:rFonts w:ascii="Arial" w:hAnsi="Arial" w:cs="Arial"/>
              <w:sz w:val="20"/>
              <w:szCs w:val="20"/>
            </w:rPr>
            <w:t>presence of markedly abnormal or impaired development in social interaction and communication, and a</w:t>
          </w:r>
          <w:r>
            <w:rPr>
              <w:rFonts w:ascii="Arial" w:hAnsi="Arial" w:cs="Arial"/>
              <w:sz w:val="20"/>
              <w:szCs w:val="20"/>
            </w:rPr>
            <w:t xml:space="preserve"> </w:t>
          </w:r>
          <w:r w:rsidRPr="00685D0B">
            <w:rPr>
              <w:rFonts w:ascii="Arial" w:hAnsi="Arial" w:cs="Arial"/>
              <w:sz w:val="20"/>
              <w:szCs w:val="20"/>
            </w:rPr>
            <w:t>markedly restricted repertoire of activity and interests. The impairment in social interaction is gross</w:t>
          </w:r>
          <w:r>
            <w:rPr>
              <w:rFonts w:ascii="Arial" w:hAnsi="Arial" w:cs="Arial"/>
              <w:sz w:val="20"/>
              <w:szCs w:val="20"/>
            </w:rPr>
            <w:t xml:space="preserve"> </w:t>
          </w:r>
          <w:r w:rsidRPr="00685D0B">
            <w:rPr>
              <w:rFonts w:ascii="Arial" w:hAnsi="Arial" w:cs="Arial"/>
              <w:sz w:val="20"/>
              <w:szCs w:val="20"/>
            </w:rPr>
            <w:t>and sustained, and there may be marked impairment</w:t>
          </w:r>
          <w:r>
            <w:rPr>
              <w:rFonts w:ascii="Arial" w:hAnsi="Arial" w:cs="Arial"/>
              <w:sz w:val="20"/>
              <w:szCs w:val="20"/>
            </w:rPr>
            <w:t xml:space="preserve"> </w:t>
          </w:r>
          <w:r w:rsidRPr="00685D0B">
            <w:rPr>
              <w:rFonts w:ascii="Arial" w:hAnsi="Arial" w:cs="Arial"/>
              <w:sz w:val="20"/>
              <w:szCs w:val="20"/>
            </w:rPr>
            <w:t>in the use of multiple non-verbal behaviours (</w:t>
          </w:r>
          <w:proofErr w:type="gramStart"/>
          <w:r w:rsidRPr="00685D0B">
            <w:rPr>
              <w:rFonts w:ascii="Arial" w:hAnsi="Arial" w:cs="Arial"/>
              <w:sz w:val="20"/>
              <w:szCs w:val="20"/>
            </w:rPr>
            <w:t>e.g.</w:t>
          </w:r>
          <w:proofErr w:type="gramEnd"/>
          <w:r w:rsidRPr="00685D0B">
            <w:rPr>
              <w:rFonts w:ascii="Arial" w:hAnsi="Arial" w:cs="Arial"/>
              <w:sz w:val="20"/>
              <w:szCs w:val="20"/>
            </w:rPr>
            <w:t xml:space="preserve"> eye</w:t>
          </w:r>
          <w:r>
            <w:rPr>
              <w:rFonts w:ascii="Arial" w:hAnsi="Arial" w:cs="Arial"/>
              <w:sz w:val="20"/>
              <w:szCs w:val="20"/>
            </w:rPr>
            <w:t xml:space="preserve"> </w:t>
          </w:r>
          <w:r w:rsidRPr="00685D0B">
            <w:rPr>
              <w:rFonts w:ascii="Arial" w:hAnsi="Arial" w:cs="Arial"/>
              <w:sz w:val="20"/>
              <w:szCs w:val="20"/>
            </w:rPr>
            <w:t>to-eye gaze, facial expression, body postures and</w:t>
          </w:r>
          <w:r>
            <w:rPr>
              <w:rFonts w:ascii="Arial" w:hAnsi="Arial" w:cs="Arial"/>
              <w:sz w:val="20"/>
              <w:szCs w:val="20"/>
            </w:rPr>
            <w:t xml:space="preserve"> </w:t>
          </w:r>
          <w:r w:rsidRPr="00685D0B">
            <w:rPr>
              <w:rFonts w:ascii="Arial" w:hAnsi="Arial" w:cs="Arial"/>
              <w:sz w:val="20"/>
              <w:szCs w:val="20"/>
            </w:rPr>
            <w:t>gestures). There may also be a lack of varied, spontaneous make-believe play, or social imitative play</w:t>
          </w:r>
          <w:r>
            <w:rPr>
              <w:rFonts w:ascii="Arial" w:hAnsi="Arial" w:cs="Arial"/>
              <w:sz w:val="20"/>
              <w:szCs w:val="20"/>
            </w:rPr>
            <w:t xml:space="preserve"> </w:t>
          </w:r>
          <w:r w:rsidRPr="00685D0B">
            <w:rPr>
              <w:rFonts w:ascii="Arial" w:hAnsi="Arial" w:cs="Arial"/>
              <w:sz w:val="20"/>
              <w:szCs w:val="20"/>
            </w:rPr>
            <w:t>appropriate to developmental level. Speech development is delayed, and the pitch, intonation, rate,</w:t>
          </w:r>
          <w:r>
            <w:rPr>
              <w:rFonts w:ascii="Arial" w:hAnsi="Arial" w:cs="Arial"/>
              <w:sz w:val="20"/>
              <w:szCs w:val="20"/>
            </w:rPr>
            <w:t xml:space="preserve"> </w:t>
          </w:r>
          <w:proofErr w:type="gramStart"/>
          <w:r w:rsidRPr="00685D0B">
            <w:rPr>
              <w:rFonts w:ascii="Arial" w:hAnsi="Arial" w:cs="Arial"/>
              <w:sz w:val="20"/>
              <w:szCs w:val="20"/>
            </w:rPr>
            <w:t>rhythm</w:t>
          </w:r>
          <w:proofErr w:type="gramEnd"/>
          <w:r w:rsidRPr="00685D0B">
            <w:rPr>
              <w:rFonts w:ascii="Arial" w:hAnsi="Arial" w:cs="Arial"/>
              <w:sz w:val="20"/>
              <w:szCs w:val="20"/>
            </w:rPr>
            <w:t xml:space="preserve"> or stress may be abnormal, with abnormal</w:t>
          </w:r>
          <w:r>
            <w:rPr>
              <w:rFonts w:ascii="Arial" w:hAnsi="Arial" w:cs="Arial"/>
              <w:sz w:val="20"/>
              <w:szCs w:val="20"/>
            </w:rPr>
            <w:t xml:space="preserve"> </w:t>
          </w:r>
          <w:r w:rsidRPr="00685D0B">
            <w:rPr>
              <w:rFonts w:ascii="Arial" w:hAnsi="Arial" w:cs="Arial"/>
              <w:sz w:val="20"/>
              <w:szCs w:val="20"/>
            </w:rPr>
            <w:t>grammar and repetitive use of language or idiosyncratic language. Behavioural symptoms include odd</w:t>
          </w:r>
          <w:r>
            <w:rPr>
              <w:rFonts w:ascii="Arial" w:hAnsi="Arial" w:cs="Arial"/>
              <w:sz w:val="20"/>
              <w:szCs w:val="20"/>
            </w:rPr>
            <w:t xml:space="preserve"> </w:t>
          </w:r>
          <w:r w:rsidRPr="00685D0B">
            <w:rPr>
              <w:rFonts w:ascii="Arial" w:hAnsi="Arial" w:cs="Arial"/>
              <w:sz w:val="20"/>
              <w:szCs w:val="20"/>
            </w:rPr>
            <w:t>responses to sensory stimuli (</w:t>
          </w:r>
          <w:proofErr w:type="gramStart"/>
          <w:r w:rsidRPr="00685D0B">
            <w:rPr>
              <w:rFonts w:ascii="Arial" w:hAnsi="Arial" w:cs="Arial"/>
              <w:sz w:val="20"/>
              <w:szCs w:val="20"/>
            </w:rPr>
            <w:t>e.g.</w:t>
          </w:r>
          <w:proofErr w:type="gramEnd"/>
          <w:r w:rsidRPr="00685D0B">
            <w:rPr>
              <w:rFonts w:ascii="Arial" w:hAnsi="Arial" w:cs="Arial"/>
              <w:sz w:val="20"/>
              <w:szCs w:val="20"/>
            </w:rPr>
            <w:t xml:space="preserve"> oversensitivity to</w:t>
          </w:r>
          <w:r>
            <w:rPr>
              <w:rFonts w:ascii="Arial" w:hAnsi="Arial" w:cs="Arial"/>
              <w:sz w:val="20"/>
              <w:szCs w:val="20"/>
            </w:rPr>
            <w:t xml:space="preserve"> </w:t>
          </w:r>
          <w:r w:rsidRPr="00685D0B">
            <w:rPr>
              <w:rFonts w:ascii="Arial" w:hAnsi="Arial" w:cs="Arial"/>
              <w:sz w:val="20"/>
              <w:szCs w:val="20"/>
            </w:rPr>
            <w:t>sounds or being touched, and fascination to certain</w:t>
          </w:r>
          <w:r>
            <w:rPr>
              <w:rFonts w:ascii="Arial" w:hAnsi="Arial" w:cs="Arial"/>
              <w:sz w:val="20"/>
              <w:szCs w:val="20"/>
            </w:rPr>
            <w:t xml:space="preserve"> </w:t>
          </w:r>
          <w:r w:rsidRPr="00685D0B">
            <w:rPr>
              <w:rFonts w:ascii="Arial" w:hAnsi="Arial" w:cs="Arial"/>
              <w:sz w:val="20"/>
              <w:szCs w:val="20"/>
            </w:rPr>
            <w:t>repetitive stimuli and a lack of fear in response to</w:t>
          </w:r>
          <w:r>
            <w:rPr>
              <w:rFonts w:ascii="Arial" w:hAnsi="Arial" w:cs="Arial"/>
              <w:sz w:val="20"/>
              <w:szCs w:val="20"/>
            </w:rPr>
            <w:t xml:space="preserve"> </w:t>
          </w:r>
          <w:r w:rsidRPr="00685D0B">
            <w:rPr>
              <w:rFonts w:ascii="Arial" w:hAnsi="Arial" w:cs="Arial"/>
              <w:sz w:val="20"/>
              <w:szCs w:val="20"/>
            </w:rPr>
            <w:t>real danger), as well as overactivity, short attention span, im</w:t>
          </w:r>
          <w:r w:rsidR="00047B45" w:rsidRPr="00047B45">
            <w:rPr>
              <w:rFonts w:ascii="Arial" w:hAnsi="Arial" w:cs="Arial"/>
              <w:sz w:val="20"/>
              <w:szCs w:val="20"/>
            </w:rPr>
            <w:t>pulsivity, aggression, and self-injurious</w:t>
          </w:r>
          <w:r w:rsidR="00047B45">
            <w:rPr>
              <w:rFonts w:ascii="Arial" w:hAnsi="Arial" w:cs="Arial"/>
              <w:sz w:val="20"/>
              <w:szCs w:val="20"/>
            </w:rPr>
            <w:t xml:space="preserve"> </w:t>
          </w:r>
          <w:r w:rsidR="00047B45" w:rsidRPr="00047B45">
            <w:rPr>
              <w:rFonts w:ascii="Arial" w:hAnsi="Arial" w:cs="Arial"/>
              <w:sz w:val="20"/>
              <w:szCs w:val="20"/>
            </w:rPr>
            <w:t>behaviour.</w:t>
          </w:r>
        </w:p>
        <w:p w14:paraId="0115A99F" w14:textId="77777777" w:rsidR="00955D29" w:rsidRPr="006B10F0" w:rsidRDefault="00955D29" w:rsidP="002A37DE">
          <w:pPr>
            <w:spacing w:line="360" w:lineRule="auto"/>
            <w:jc w:val="both"/>
          </w:pPr>
        </w:p>
        <w:p w14:paraId="52EF290A" w14:textId="77777777" w:rsidR="00955D29" w:rsidRPr="006B10F0" w:rsidRDefault="00955D29" w:rsidP="002A37DE">
          <w:pPr>
            <w:spacing w:line="360" w:lineRule="auto"/>
            <w:jc w:val="both"/>
          </w:pPr>
        </w:p>
        <w:p w14:paraId="567D9ACB" w14:textId="77777777" w:rsidR="00955D29" w:rsidRPr="006B10F0" w:rsidRDefault="00955D29" w:rsidP="002A37DE">
          <w:pPr>
            <w:spacing w:line="360" w:lineRule="auto"/>
            <w:jc w:val="both"/>
          </w:pPr>
        </w:p>
        <w:p w14:paraId="6F272A23" w14:textId="77777777" w:rsidR="00955D29" w:rsidRPr="006B10F0" w:rsidRDefault="00955D29" w:rsidP="002A37DE">
          <w:pPr>
            <w:spacing w:line="360" w:lineRule="auto"/>
            <w:jc w:val="both"/>
          </w:pPr>
        </w:p>
        <w:p w14:paraId="28AA4D05" w14:textId="77777777" w:rsidR="00955D29" w:rsidRPr="006B10F0" w:rsidRDefault="00955D29" w:rsidP="002A37DE">
          <w:pPr>
            <w:spacing w:line="360" w:lineRule="auto"/>
            <w:jc w:val="both"/>
          </w:pPr>
        </w:p>
        <w:p w14:paraId="41BC5A2B" w14:textId="77777777" w:rsidR="00756483" w:rsidRDefault="00FD0B4A" w:rsidP="002A37DE">
          <w:pPr>
            <w:spacing w:line="360" w:lineRule="auto"/>
            <w:jc w:val="both"/>
          </w:pPr>
        </w:p>
      </w:sdtContent>
    </w:sdt>
    <w:p w14:paraId="205F1B89" w14:textId="2C7C9066" w:rsidR="00112D44" w:rsidRPr="007B663B" w:rsidRDefault="009640F2" w:rsidP="002A37DE">
      <w:pPr>
        <w:spacing w:line="360" w:lineRule="auto"/>
        <w:jc w:val="both"/>
        <w:rPr>
          <w:sz w:val="24"/>
          <w:szCs w:val="24"/>
        </w:rPr>
      </w:pPr>
      <w:r w:rsidRPr="007B663B">
        <w:rPr>
          <w:rFonts w:ascii="Arial" w:hAnsi="Arial" w:cs="Arial"/>
          <w:sz w:val="24"/>
          <w:szCs w:val="24"/>
          <w:u w:val="single"/>
        </w:rPr>
        <w:lastRenderedPageBreak/>
        <w:t>Placement description</w:t>
      </w:r>
    </w:p>
    <w:p w14:paraId="695041B1" w14:textId="4CD661B7" w:rsidR="00CB307A" w:rsidRPr="006B10F0" w:rsidRDefault="00AF7666" w:rsidP="002A37DE">
      <w:pPr>
        <w:spacing w:line="360" w:lineRule="auto"/>
        <w:jc w:val="both"/>
        <w:rPr>
          <w:rFonts w:ascii="Arial" w:hAnsi="Arial" w:cs="Arial"/>
          <w:sz w:val="20"/>
          <w:szCs w:val="20"/>
        </w:rPr>
      </w:pPr>
      <w:r w:rsidRPr="006B10F0">
        <w:rPr>
          <w:rFonts w:ascii="Arial" w:hAnsi="Arial" w:cs="Arial"/>
          <w:sz w:val="20"/>
          <w:szCs w:val="20"/>
        </w:rPr>
        <w:t xml:space="preserve">The </w:t>
      </w:r>
      <w:r w:rsidR="00BA6FD7" w:rsidRPr="006B10F0">
        <w:rPr>
          <w:rFonts w:ascii="Arial" w:hAnsi="Arial" w:cs="Arial"/>
          <w:sz w:val="20"/>
          <w:szCs w:val="20"/>
        </w:rPr>
        <w:t>s</w:t>
      </w:r>
      <w:r w:rsidRPr="006B10F0">
        <w:rPr>
          <w:rFonts w:ascii="Arial" w:hAnsi="Arial" w:cs="Arial"/>
          <w:sz w:val="20"/>
          <w:szCs w:val="20"/>
        </w:rPr>
        <w:t>chool is</w:t>
      </w:r>
      <w:r w:rsidR="00876B8E" w:rsidRPr="006B10F0">
        <w:rPr>
          <w:rFonts w:ascii="Arial" w:hAnsi="Arial" w:cs="Arial"/>
          <w:sz w:val="20"/>
          <w:szCs w:val="20"/>
        </w:rPr>
        <w:t xml:space="preserve"> </w:t>
      </w:r>
      <w:r w:rsidR="00BA6FD7" w:rsidRPr="006B10F0">
        <w:rPr>
          <w:rFonts w:ascii="Arial" w:hAnsi="Arial" w:cs="Arial"/>
          <w:sz w:val="20"/>
          <w:szCs w:val="20"/>
        </w:rPr>
        <w:t>s</w:t>
      </w:r>
      <w:r w:rsidR="00876B8E" w:rsidRPr="006B10F0">
        <w:rPr>
          <w:rFonts w:ascii="Arial" w:hAnsi="Arial" w:cs="Arial"/>
          <w:sz w:val="20"/>
          <w:szCs w:val="20"/>
        </w:rPr>
        <w:t>et in a rural town in West Wales</w:t>
      </w:r>
      <w:r w:rsidR="00CC3036" w:rsidRPr="006B10F0">
        <w:rPr>
          <w:rFonts w:ascii="Arial" w:hAnsi="Arial" w:cs="Arial"/>
          <w:sz w:val="20"/>
          <w:szCs w:val="20"/>
        </w:rPr>
        <w:t>. It is</w:t>
      </w:r>
      <w:r w:rsidR="00713360" w:rsidRPr="006B10F0">
        <w:rPr>
          <w:rFonts w:ascii="Arial" w:hAnsi="Arial" w:cs="Arial"/>
          <w:sz w:val="20"/>
          <w:szCs w:val="20"/>
        </w:rPr>
        <w:t xml:space="preserve"> a specialist school</w:t>
      </w:r>
      <w:r w:rsidRPr="006B10F0">
        <w:rPr>
          <w:rFonts w:ascii="Arial" w:hAnsi="Arial" w:cs="Arial"/>
          <w:sz w:val="20"/>
          <w:szCs w:val="20"/>
        </w:rPr>
        <w:t xml:space="preserve"> maintained by the </w:t>
      </w:r>
      <w:r w:rsidR="00C9172A" w:rsidRPr="006B10F0">
        <w:rPr>
          <w:rFonts w:ascii="Arial" w:hAnsi="Arial" w:cs="Arial"/>
          <w:sz w:val="20"/>
          <w:szCs w:val="20"/>
        </w:rPr>
        <w:t>L</w:t>
      </w:r>
      <w:r w:rsidRPr="006B10F0">
        <w:rPr>
          <w:rFonts w:ascii="Arial" w:hAnsi="Arial" w:cs="Arial"/>
          <w:sz w:val="20"/>
          <w:szCs w:val="20"/>
        </w:rPr>
        <w:t xml:space="preserve">ocal </w:t>
      </w:r>
      <w:r w:rsidR="00C9172A" w:rsidRPr="006B10F0">
        <w:rPr>
          <w:rFonts w:ascii="Arial" w:hAnsi="Arial" w:cs="Arial"/>
          <w:sz w:val="20"/>
          <w:szCs w:val="20"/>
        </w:rPr>
        <w:t>C</w:t>
      </w:r>
      <w:r w:rsidR="00713360" w:rsidRPr="006B10F0">
        <w:rPr>
          <w:rFonts w:ascii="Arial" w:hAnsi="Arial" w:cs="Arial"/>
          <w:sz w:val="20"/>
          <w:szCs w:val="20"/>
        </w:rPr>
        <w:t xml:space="preserve">ounty </w:t>
      </w:r>
      <w:r w:rsidR="00C9172A" w:rsidRPr="006B10F0">
        <w:rPr>
          <w:rFonts w:ascii="Arial" w:hAnsi="Arial" w:cs="Arial"/>
          <w:sz w:val="20"/>
          <w:szCs w:val="20"/>
        </w:rPr>
        <w:t>C</w:t>
      </w:r>
      <w:r w:rsidR="00713360" w:rsidRPr="006B10F0">
        <w:rPr>
          <w:rFonts w:ascii="Arial" w:hAnsi="Arial" w:cs="Arial"/>
          <w:sz w:val="20"/>
          <w:szCs w:val="20"/>
        </w:rPr>
        <w:t xml:space="preserve">ouncil, </w:t>
      </w:r>
      <w:r w:rsidR="006126F2" w:rsidRPr="006B10F0">
        <w:rPr>
          <w:rFonts w:ascii="Arial" w:hAnsi="Arial" w:cs="Arial"/>
          <w:sz w:val="20"/>
          <w:szCs w:val="20"/>
        </w:rPr>
        <w:t xml:space="preserve">for children </w:t>
      </w:r>
      <w:r w:rsidR="00DD330C" w:rsidRPr="006B10F0">
        <w:rPr>
          <w:rFonts w:ascii="Arial" w:hAnsi="Arial" w:cs="Arial"/>
          <w:sz w:val="20"/>
          <w:szCs w:val="20"/>
        </w:rPr>
        <w:t xml:space="preserve">with severe, </w:t>
      </w:r>
      <w:r w:rsidR="004F2D08" w:rsidRPr="006B10F0">
        <w:rPr>
          <w:rFonts w:ascii="Arial" w:hAnsi="Arial" w:cs="Arial"/>
          <w:sz w:val="20"/>
          <w:szCs w:val="20"/>
        </w:rPr>
        <w:t>profound,</w:t>
      </w:r>
      <w:r w:rsidR="00DD330C" w:rsidRPr="006B10F0">
        <w:rPr>
          <w:rFonts w:ascii="Arial" w:hAnsi="Arial" w:cs="Arial"/>
          <w:sz w:val="20"/>
          <w:szCs w:val="20"/>
        </w:rPr>
        <w:t xml:space="preserve"> and complex learning difficulties</w:t>
      </w:r>
      <w:r w:rsidR="0084152B">
        <w:rPr>
          <w:rFonts w:ascii="Arial" w:hAnsi="Arial" w:cs="Arial"/>
          <w:sz w:val="20"/>
          <w:szCs w:val="20"/>
        </w:rPr>
        <w:t>,</w:t>
      </w:r>
      <w:r w:rsidR="00C3145B" w:rsidRPr="006B10F0">
        <w:rPr>
          <w:rFonts w:ascii="Arial" w:hAnsi="Arial" w:cs="Arial"/>
          <w:sz w:val="20"/>
          <w:szCs w:val="20"/>
        </w:rPr>
        <w:t xml:space="preserve"> a</w:t>
      </w:r>
      <w:r w:rsidR="00C9172A" w:rsidRPr="006B10F0">
        <w:rPr>
          <w:rFonts w:ascii="Arial" w:hAnsi="Arial" w:cs="Arial"/>
          <w:sz w:val="20"/>
          <w:szCs w:val="20"/>
        </w:rPr>
        <w:t>lso</w:t>
      </w:r>
      <w:r w:rsidR="00C3145B" w:rsidRPr="006B10F0">
        <w:rPr>
          <w:rFonts w:ascii="Arial" w:hAnsi="Arial" w:cs="Arial"/>
          <w:sz w:val="20"/>
          <w:szCs w:val="20"/>
        </w:rPr>
        <w:t xml:space="preserve"> pupils with social, </w:t>
      </w:r>
      <w:r w:rsidR="00AF0966" w:rsidRPr="006B10F0">
        <w:rPr>
          <w:rFonts w:ascii="Arial" w:hAnsi="Arial" w:cs="Arial"/>
          <w:sz w:val="20"/>
          <w:szCs w:val="20"/>
        </w:rPr>
        <w:t>emotional,</w:t>
      </w:r>
      <w:r w:rsidR="00C3145B" w:rsidRPr="006B10F0">
        <w:rPr>
          <w:rFonts w:ascii="Arial" w:hAnsi="Arial" w:cs="Arial"/>
          <w:sz w:val="20"/>
          <w:szCs w:val="20"/>
        </w:rPr>
        <w:t xml:space="preserve"> and behavioural need</w:t>
      </w:r>
      <w:r w:rsidR="00C9172A" w:rsidRPr="006B10F0">
        <w:rPr>
          <w:rFonts w:ascii="Arial" w:hAnsi="Arial" w:cs="Arial"/>
          <w:sz w:val="20"/>
          <w:szCs w:val="20"/>
        </w:rPr>
        <w:t>s</w:t>
      </w:r>
      <w:r w:rsidR="00BA3075" w:rsidRPr="006B10F0">
        <w:rPr>
          <w:rFonts w:ascii="Arial" w:hAnsi="Arial" w:cs="Arial"/>
          <w:sz w:val="20"/>
          <w:szCs w:val="20"/>
        </w:rPr>
        <w:t>,</w:t>
      </w:r>
      <w:r w:rsidR="00DD330C" w:rsidRPr="006B10F0">
        <w:rPr>
          <w:rFonts w:ascii="Arial" w:hAnsi="Arial" w:cs="Arial"/>
          <w:sz w:val="20"/>
          <w:szCs w:val="20"/>
        </w:rPr>
        <w:t xml:space="preserve"> </w:t>
      </w:r>
      <w:r w:rsidR="006A2F65" w:rsidRPr="006B10F0">
        <w:rPr>
          <w:rFonts w:ascii="Arial" w:hAnsi="Arial" w:cs="Arial"/>
          <w:sz w:val="20"/>
          <w:szCs w:val="20"/>
        </w:rPr>
        <w:t>ranging in ages from 3 to 19</w:t>
      </w:r>
      <w:r w:rsidR="00F25486" w:rsidRPr="006B10F0">
        <w:rPr>
          <w:rFonts w:ascii="Arial" w:hAnsi="Arial" w:cs="Arial"/>
          <w:sz w:val="20"/>
          <w:szCs w:val="20"/>
        </w:rPr>
        <w:t xml:space="preserve"> from key stage 1 </w:t>
      </w:r>
      <w:r w:rsidR="00406A9C" w:rsidRPr="006B10F0">
        <w:rPr>
          <w:rFonts w:ascii="Arial" w:hAnsi="Arial" w:cs="Arial"/>
          <w:sz w:val="20"/>
          <w:szCs w:val="20"/>
        </w:rPr>
        <w:t>to sixth</w:t>
      </w:r>
      <w:r w:rsidR="00F25486" w:rsidRPr="006B10F0">
        <w:rPr>
          <w:rFonts w:ascii="Arial" w:hAnsi="Arial" w:cs="Arial"/>
          <w:sz w:val="20"/>
          <w:szCs w:val="20"/>
        </w:rPr>
        <w:t xml:space="preserve"> </w:t>
      </w:r>
      <w:r w:rsidR="00406A9C" w:rsidRPr="006B10F0">
        <w:rPr>
          <w:rFonts w:ascii="Arial" w:hAnsi="Arial" w:cs="Arial"/>
          <w:sz w:val="20"/>
          <w:szCs w:val="20"/>
        </w:rPr>
        <w:t>form</w:t>
      </w:r>
      <w:r w:rsidR="00F25486" w:rsidRPr="006B10F0">
        <w:rPr>
          <w:rFonts w:ascii="Arial" w:hAnsi="Arial" w:cs="Arial"/>
          <w:sz w:val="20"/>
          <w:szCs w:val="20"/>
        </w:rPr>
        <w:t xml:space="preserve">. </w:t>
      </w:r>
      <w:r w:rsidR="00224412" w:rsidRPr="006B10F0">
        <w:rPr>
          <w:rFonts w:ascii="Arial" w:hAnsi="Arial" w:cs="Arial"/>
          <w:sz w:val="20"/>
          <w:szCs w:val="20"/>
        </w:rPr>
        <w:t>The atmosphere is warm</w:t>
      </w:r>
      <w:r w:rsidR="003B38B5" w:rsidRPr="006B10F0">
        <w:rPr>
          <w:rFonts w:ascii="Arial" w:hAnsi="Arial" w:cs="Arial"/>
          <w:sz w:val="20"/>
          <w:szCs w:val="20"/>
        </w:rPr>
        <w:t xml:space="preserve">, </w:t>
      </w:r>
      <w:r w:rsidR="00AB266D" w:rsidRPr="006B10F0">
        <w:rPr>
          <w:rFonts w:ascii="Arial" w:hAnsi="Arial" w:cs="Arial"/>
          <w:sz w:val="20"/>
          <w:szCs w:val="20"/>
        </w:rPr>
        <w:t>welcoming,</w:t>
      </w:r>
      <w:r w:rsidR="003B38B5" w:rsidRPr="006B10F0">
        <w:rPr>
          <w:rFonts w:ascii="Arial" w:hAnsi="Arial" w:cs="Arial"/>
          <w:sz w:val="20"/>
          <w:szCs w:val="20"/>
        </w:rPr>
        <w:t xml:space="preserve"> and friendly and everyone is valued </w:t>
      </w:r>
      <w:r w:rsidR="00386D78" w:rsidRPr="006B10F0">
        <w:rPr>
          <w:rFonts w:ascii="Arial" w:hAnsi="Arial" w:cs="Arial"/>
          <w:sz w:val="20"/>
          <w:szCs w:val="20"/>
        </w:rPr>
        <w:t xml:space="preserve">and supported to </w:t>
      </w:r>
      <w:r w:rsidR="0007203C" w:rsidRPr="006B10F0">
        <w:rPr>
          <w:rFonts w:ascii="Arial" w:hAnsi="Arial" w:cs="Arial"/>
          <w:sz w:val="20"/>
          <w:szCs w:val="20"/>
        </w:rPr>
        <w:t>reach their full po</w:t>
      </w:r>
      <w:r w:rsidR="00212805" w:rsidRPr="006B10F0">
        <w:rPr>
          <w:rFonts w:ascii="Arial" w:hAnsi="Arial" w:cs="Arial"/>
          <w:sz w:val="20"/>
          <w:szCs w:val="20"/>
        </w:rPr>
        <w:t>tential.</w:t>
      </w:r>
      <w:r w:rsidR="00CB307A" w:rsidRPr="006B10F0">
        <w:t xml:space="preserve"> </w:t>
      </w:r>
      <w:r w:rsidR="00CB307A" w:rsidRPr="006B10F0">
        <w:rPr>
          <w:rFonts w:ascii="Arial" w:hAnsi="Arial" w:cs="Arial"/>
          <w:sz w:val="20"/>
          <w:szCs w:val="20"/>
        </w:rPr>
        <w:t>ARTICLE 29 (education and children’s development) of the United Nations Convention of the Rights of a Child UNCRC states:</w:t>
      </w:r>
    </w:p>
    <w:p w14:paraId="61769897" w14:textId="460DD282" w:rsidR="00CB307A" w:rsidRPr="006B10F0" w:rsidRDefault="0071518F" w:rsidP="5A90030A">
      <w:pPr>
        <w:spacing w:line="240" w:lineRule="auto"/>
        <w:ind w:left="720" w:firstLine="720"/>
        <w:jc w:val="both"/>
        <w:rPr>
          <w:rFonts w:ascii="Arial" w:hAnsi="Arial" w:cs="Arial"/>
          <w:sz w:val="20"/>
          <w:szCs w:val="20"/>
        </w:rPr>
      </w:pPr>
      <w:r>
        <w:rPr>
          <w:rFonts w:ascii="Arial" w:hAnsi="Arial" w:cs="Arial"/>
          <w:sz w:val="20"/>
          <w:szCs w:val="20"/>
        </w:rPr>
        <w:t>“</w:t>
      </w:r>
      <w:r w:rsidR="00CB307A" w:rsidRPr="006B10F0">
        <w:rPr>
          <w:rFonts w:ascii="Arial" w:hAnsi="Arial" w:cs="Arial"/>
          <w:sz w:val="20"/>
          <w:szCs w:val="20"/>
        </w:rPr>
        <w:t>Education should help develop every child’s personality, talents and mental and physical abilities to the full. It should develop children’s respect for their own rights and those of others, for their parents, for their own culture and the cultures of others, and for the natural environment</w:t>
      </w:r>
      <w:r w:rsidR="00A7489C">
        <w:rPr>
          <w:rFonts w:ascii="Arial" w:hAnsi="Arial" w:cs="Arial"/>
          <w:sz w:val="20"/>
          <w:szCs w:val="20"/>
        </w:rPr>
        <w:t>”</w:t>
      </w:r>
      <w:r w:rsidR="00CB307A" w:rsidRPr="006B10F0">
        <w:rPr>
          <w:rFonts w:ascii="Arial" w:hAnsi="Arial" w:cs="Arial"/>
          <w:sz w:val="20"/>
          <w:szCs w:val="20"/>
        </w:rPr>
        <w:t xml:space="preserve"> (Savethechildren.org.uk, 2021).</w:t>
      </w:r>
    </w:p>
    <w:p w14:paraId="4B7E1A78" w14:textId="205025AE" w:rsidR="00CF6D4A" w:rsidRPr="006B10F0" w:rsidRDefault="00212805" w:rsidP="002A37DE">
      <w:pPr>
        <w:spacing w:line="360" w:lineRule="auto"/>
        <w:jc w:val="both"/>
        <w:rPr>
          <w:rFonts w:ascii="Arial" w:hAnsi="Arial" w:cs="Arial"/>
          <w:sz w:val="20"/>
          <w:szCs w:val="20"/>
        </w:rPr>
      </w:pPr>
      <w:r w:rsidRPr="006B10F0">
        <w:rPr>
          <w:rFonts w:ascii="Arial" w:hAnsi="Arial" w:cs="Arial"/>
          <w:sz w:val="20"/>
          <w:szCs w:val="20"/>
        </w:rPr>
        <w:t>To apply for a place at t</w:t>
      </w:r>
      <w:r w:rsidR="00BE1B8D" w:rsidRPr="006B10F0">
        <w:rPr>
          <w:rFonts w:ascii="Arial" w:hAnsi="Arial" w:cs="Arial"/>
          <w:sz w:val="20"/>
          <w:szCs w:val="20"/>
        </w:rPr>
        <w:t>he school</w:t>
      </w:r>
      <w:r w:rsidR="243CC673" w:rsidRPr="622713C3">
        <w:rPr>
          <w:rFonts w:ascii="Arial" w:hAnsi="Arial" w:cs="Arial"/>
          <w:sz w:val="20"/>
          <w:szCs w:val="20"/>
        </w:rPr>
        <w:t>,</w:t>
      </w:r>
      <w:r w:rsidR="00BE1B8D" w:rsidRPr="006B10F0">
        <w:rPr>
          <w:rFonts w:ascii="Arial" w:hAnsi="Arial" w:cs="Arial"/>
          <w:sz w:val="20"/>
          <w:szCs w:val="20"/>
        </w:rPr>
        <w:t xml:space="preserve"> admissions go through the Local Authority</w:t>
      </w:r>
      <w:r w:rsidR="00C07CC9">
        <w:rPr>
          <w:rFonts w:ascii="Arial" w:hAnsi="Arial" w:cs="Arial"/>
          <w:sz w:val="20"/>
          <w:szCs w:val="20"/>
        </w:rPr>
        <w:t>.</w:t>
      </w:r>
      <w:r w:rsidR="00597795" w:rsidRPr="006B10F0">
        <w:rPr>
          <w:rFonts w:ascii="Arial" w:hAnsi="Arial" w:cs="Arial"/>
          <w:sz w:val="20"/>
          <w:szCs w:val="20"/>
        </w:rPr>
        <w:t xml:space="preserve"> </w:t>
      </w:r>
      <w:r w:rsidR="000A1C25">
        <w:rPr>
          <w:rFonts w:ascii="Arial" w:hAnsi="Arial" w:cs="Arial"/>
          <w:sz w:val="20"/>
          <w:szCs w:val="20"/>
        </w:rPr>
        <w:t>This c</w:t>
      </w:r>
      <w:r w:rsidR="004B5310" w:rsidRPr="006B10F0">
        <w:rPr>
          <w:rFonts w:ascii="Arial" w:hAnsi="Arial" w:cs="Arial"/>
          <w:sz w:val="20"/>
          <w:szCs w:val="20"/>
        </w:rPr>
        <w:t>oher</w:t>
      </w:r>
      <w:r w:rsidR="0084060C">
        <w:rPr>
          <w:rFonts w:ascii="Arial" w:hAnsi="Arial" w:cs="Arial"/>
          <w:sz w:val="20"/>
          <w:szCs w:val="20"/>
        </w:rPr>
        <w:t>e</w:t>
      </w:r>
      <w:r w:rsidR="00C36B6C">
        <w:rPr>
          <w:rFonts w:ascii="Arial" w:hAnsi="Arial" w:cs="Arial"/>
          <w:sz w:val="20"/>
          <w:szCs w:val="20"/>
        </w:rPr>
        <w:t xml:space="preserve">s </w:t>
      </w:r>
      <w:r w:rsidR="00CF6D4A" w:rsidRPr="006B10F0">
        <w:rPr>
          <w:rFonts w:ascii="Arial" w:hAnsi="Arial" w:cs="Arial"/>
          <w:sz w:val="20"/>
          <w:szCs w:val="20"/>
        </w:rPr>
        <w:t xml:space="preserve">to The School Standards and Framework Act 1998 and the Code of Practice outline the law relating to School Admissions. </w:t>
      </w:r>
      <w:r w:rsidR="00CB307A" w:rsidRPr="006B10F0">
        <w:rPr>
          <w:rFonts w:ascii="Arial" w:hAnsi="Arial" w:cs="Arial"/>
          <w:sz w:val="20"/>
          <w:szCs w:val="20"/>
        </w:rPr>
        <w:t>A</w:t>
      </w:r>
      <w:r w:rsidR="00726F70" w:rsidRPr="006B10F0">
        <w:rPr>
          <w:rFonts w:ascii="Arial" w:hAnsi="Arial" w:cs="Arial"/>
          <w:sz w:val="20"/>
          <w:szCs w:val="20"/>
        </w:rPr>
        <w:t>ppl</w:t>
      </w:r>
      <w:r w:rsidR="00CB307A" w:rsidRPr="006B10F0">
        <w:rPr>
          <w:rFonts w:ascii="Arial" w:hAnsi="Arial" w:cs="Arial"/>
          <w:sz w:val="20"/>
          <w:szCs w:val="20"/>
        </w:rPr>
        <w:t>ing</w:t>
      </w:r>
      <w:r w:rsidR="00726F70" w:rsidRPr="006B10F0">
        <w:rPr>
          <w:rFonts w:ascii="Arial" w:hAnsi="Arial" w:cs="Arial"/>
          <w:sz w:val="20"/>
          <w:szCs w:val="20"/>
        </w:rPr>
        <w:t xml:space="preserve"> for a place</w:t>
      </w:r>
      <w:r w:rsidR="002A35A5" w:rsidRPr="006B10F0">
        <w:rPr>
          <w:rFonts w:ascii="Arial" w:hAnsi="Arial" w:cs="Arial"/>
          <w:sz w:val="20"/>
          <w:szCs w:val="20"/>
        </w:rPr>
        <w:t>,</w:t>
      </w:r>
      <w:r w:rsidR="00726F70" w:rsidRPr="006B10F0">
        <w:rPr>
          <w:rFonts w:ascii="Arial" w:hAnsi="Arial" w:cs="Arial"/>
          <w:sz w:val="20"/>
          <w:szCs w:val="20"/>
        </w:rPr>
        <w:t xml:space="preserve"> pupils must undergo a multidisciplinary assessment</w:t>
      </w:r>
      <w:r w:rsidR="009C68F5" w:rsidRPr="006B10F0">
        <w:rPr>
          <w:rFonts w:ascii="Arial" w:hAnsi="Arial" w:cs="Arial"/>
          <w:sz w:val="20"/>
          <w:szCs w:val="20"/>
        </w:rPr>
        <w:t xml:space="preserve"> coordinated by the </w:t>
      </w:r>
      <w:r w:rsidR="00C87C6A" w:rsidRPr="006B10F0">
        <w:rPr>
          <w:rFonts w:ascii="Arial" w:hAnsi="Arial" w:cs="Arial"/>
          <w:sz w:val="20"/>
          <w:szCs w:val="20"/>
        </w:rPr>
        <w:t>L</w:t>
      </w:r>
      <w:r w:rsidR="009C68F5" w:rsidRPr="006B10F0">
        <w:rPr>
          <w:rFonts w:ascii="Arial" w:hAnsi="Arial" w:cs="Arial"/>
          <w:sz w:val="20"/>
          <w:szCs w:val="20"/>
        </w:rPr>
        <w:t xml:space="preserve">ocal </w:t>
      </w:r>
      <w:r w:rsidR="00C87C6A" w:rsidRPr="006B10F0">
        <w:rPr>
          <w:rFonts w:ascii="Arial" w:hAnsi="Arial" w:cs="Arial"/>
          <w:sz w:val="20"/>
          <w:szCs w:val="20"/>
        </w:rPr>
        <w:t>A</w:t>
      </w:r>
      <w:r w:rsidR="009C68F5" w:rsidRPr="006B10F0">
        <w:rPr>
          <w:rFonts w:ascii="Arial" w:hAnsi="Arial" w:cs="Arial"/>
          <w:sz w:val="20"/>
          <w:szCs w:val="20"/>
        </w:rPr>
        <w:t xml:space="preserve">uthority </w:t>
      </w:r>
      <w:r w:rsidR="00C87C6A" w:rsidRPr="006B10F0">
        <w:rPr>
          <w:rFonts w:ascii="Arial" w:hAnsi="Arial" w:cs="Arial"/>
          <w:sz w:val="20"/>
          <w:szCs w:val="20"/>
        </w:rPr>
        <w:t>Specialist Placement Panel</w:t>
      </w:r>
      <w:r w:rsidR="002A35A5" w:rsidRPr="006B10F0">
        <w:rPr>
          <w:rFonts w:ascii="Arial" w:hAnsi="Arial" w:cs="Arial"/>
          <w:sz w:val="20"/>
          <w:szCs w:val="20"/>
        </w:rPr>
        <w:t xml:space="preserve"> and </w:t>
      </w:r>
      <w:r w:rsidR="00C87C6A" w:rsidRPr="006B10F0">
        <w:rPr>
          <w:rFonts w:ascii="Arial" w:hAnsi="Arial" w:cs="Arial"/>
          <w:sz w:val="20"/>
          <w:szCs w:val="20"/>
        </w:rPr>
        <w:t>must have a Statement o</w:t>
      </w:r>
      <w:r w:rsidR="00192B33" w:rsidRPr="006B10F0">
        <w:rPr>
          <w:rFonts w:ascii="Arial" w:hAnsi="Arial" w:cs="Arial"/>
          <w:sz w:val="20"/>
          <w:szCs w:val="20"/>
        </w:rPr>
        <w:t>f Special Education.</w:t>
      </w:r>
      <w:r w:rsidR="00E40BD7" w:rsidRPr="006B10F0">
        <w:rPr>
          <w:rFonts w:ascii="Arial" w:hAnsi="Arial" w:cs="Arial"/>
          <w:sz w:val="20"/>
          <w:szCs w:val="20"/>
        </w:rPr>
        <w:t xml:space="preserve"> </w:t>
      </w:r>
      <w:r w:rsidR="00FE0215" w:rsidRPr="006B10F0">
        <w:rPr>
          <w:rFonts w:ascii="Arial" w:hAnsi="Arial" w:cs="Arial"/>
          <w:sz w:val="20"/>
          <w:szCs w:val="20"/>
        </w:rPr>
        <w:t xml:space="preserve"> The assessment includes parents and multi</w:t>
      </w:r>
      <w:r w:rsidR="00724960" w:rsidRPr="006B10F0">
        <w:rPr>
          <w:rFonts w:ascii="Arial" w:hAnsi="Arial" w:cs="Arial"/>
          <w:sz w:val="20"/>
          <w:szCs w:val="20"/>
        </w:rPr>
        <w:t>-agencies</w:t>
      </w:r>
      <w:r w:rsidR="00BC393A" w:rsidRPr="006B10F0">
        <w:rPr>
          <w:rFonts w:ascii="Arial" w:hAnsi="Arial" w:cs="Arial"/>
          <w:sz w:val="20"/>
          <w:szCs w:val="20"/>
        </w:rPr>
        <w:t xml:space="preserve"> who are involved with the child to be </w:t>
      </w:r>
      <w:r w:rsidR="001126E1" w:rsidRPr="006B10F0">
        <w:rPr>
          <w:rFonts w:ascii="Arial" w:hAnsi="Arial" w:cs="Arial"/>
          <w:sz w:val="20"/>
          <w:szCs w:val="20"/>
        </w:rPr>
        <w:t>included.</w:t>
      </w:r>
      <w:r w:rsidR="004F2D08" w:rsidRPr="006B10F0">
        <w:rPr>
          <w:rFonts w:ascii="Arial" w:hAnsi="Arial" w:cs="Arial"/>
          <w:sz w:val="20"/>
          <w:szCs w:val="20"/>
        </w:rPr>
        <w:t xml:space="preserve"> The local Authority decides i</w:t>
      </w:r>
      <w:r w:rsidR="00D131AB">
        <w:rPr>
          <w:rFonts w:ascii="Arial" w:hAnsi="Arial" w:cs="Arial"/>
          <w:sz w:val="20"/>
          <w:szCs w:val="20"/>
        </w:rPr>
        <w:t>f</w:t>
      </w:r>
      <w:r w:rsidR="004F2D08" w:rsidRPr="006B10F0">
        <w:rPr>
          <w:rFonts w:ascii="Arial" w:hAnsi="Arial" w:cs="Arial"/>
          <w:sz w:val="20"/>
          <w:szCs w:val="20"/>
        </w:rPr>
        <w:t xml:space="preserve"> the school </w:t>
      </w:r>
      <w:r w:rsidR="00D131AB">
        <w:rPr>
          <w:rFonts w:ascii="Arial" w:hAnsi="Arial" w:cs="Arial"/>
          <w:sz w:val="20"/>
          <w:szCs w:val="20"/>
        </w:rPr>
        <w:t xml:space="preserve">is </w:t>
      </w:r>
      <w:r w:rsidR="004F2D08" w:rsidRPr="006B10F0">
        <w:rPr>
          <w:rFonts w:ascii="Arial" w:hAnsi="Arial" w:cs="Arial"/>
          <w:sz w:val="20"/>
          <w:szCs w:val="20"/>
        </w:rPr>
        <w:t>the most suitable for the child.</w:t>
      </w:r>
      <w:r w:rsidR="005A00F2" w:rsidRPr="006B10F0">
        <w:rPr>
          <w:rFonts w:ascii="Arial" w:hAnsi="Arial" w:cs="Arial"/>
          <w:sz w:val="20"/>
          <w:szCs w:val="20"/>
        </w:rPr>
        <w:t xml:space="preserve"> </w:t>
      </w:r>
    </w:p>
    <w:p w14:paraId="75099354" w14:textId="1BDE2C37" w:rsidR="004F2D08" w:rsidRPr="006B10F0" w:rsidRDefault="005A00F2" w:rsidP="002A37DE">
      <w:pPr>
        <w:spacing w:line="360" w:lineRule="auto"/>
        <w:jc w:val="both"/>
        <w:rPr>
          <w:rFonts w:ascii="Arial" w:hAnsi="Arial" w:cs="Arial"/>
          <w:sz w:val="20"/>
          <w:szCs w:val="20"/>
        </w:rPr>
      </w:pPr>
      <w:r w:rsidRPr="006B10F0">
        <w:rPr>
          <w:rFonts w:ascii="Arial" w:hAnsi="Arial" w:cs="Arial"/>
          <w:sz w:val="20"/>
          <w:szCs w:val="20"/>
        </w:rPr>
        <w:t>The criteria for</w:t>
      </w:r>
      <w:r w:rsidR="00D007D9" w:rsidRPr="006B10F0">
        <w:rPr>
          <w:rFonts w:ascii="Arial" w:hAnsi="Arial" w:cs="Arial"/>
          <w:sz w:val="20"/>
          <w:szCs w:val="20"/>
        </w:rPr>
        <w:t xml:space="preserve"> a placement at the school </w:t>
      </w:r>
      <w:r w:rsidR="00545779" w:rsidRPr="006B10F0">
        <w:rPr>
          <w:rFonts w:ascii="Arial" w:hAnsi="Arial" w:cs="Arial"/>
          <w:sz w:val="20"/>
          <w:szCs w:val="20"/>
        </w:rPr>
        <w:t>is that the pupil must have significant learning difficulties</w:t>
      </w:r>
      <w:r w:rsidR="001C20DC" w:rsidRPr="006B10F0">
        <w:rPr>
          <w:rFonts w:ascii="Arial" w:hAnsi="Arial" w:cs="Arial"/>
          <w:sz w:val="20"/>
          <w:szCs w:val="20"/>
        </w:rPr>
        <w:t xml:space="preserve"> </w:t>
      </w:r>
      <w:r w:rsidR="009F2423" w:rsidRPr="006B10F0">
        <w:rPr>
          <w:rFonts w:ascii="Arial" w:hAnsi="Arial" w:cs="Arial"/>
          <w:sz w:val="20"/>
          <w:szCs w:val="20"/>
        </w:rPr>
        <w:t>with</w:t>
      </w:r>
      <w:r w:rsidR="001C20DC" w:rsidRPr="006B10F0">
        <w:rPr>
          <w:rFonts w:ascii="Arial" w:hAnsi="Arial" w:cs="Arial"/>
          <w:sz w:val="20"/>
          <w:szCs w:val="20"/>
        </w:rPr>
        <w:t xml:space="preserve"> addition </w:t>
      </w:r>
      <w:r w:rsidR="009F2423" w:rsidRPr="006B10F0">
        <w:rPr>
          <w:rFonts w:ascii="Arial" w:hAnsi="Arial" w:cs="Arial"/>
          <w:sz w:val="20"/>
          <w:szCs w:val="20"/>
        </w:rPr>
        <w:t>sensory difficulties</w:t>
      </w:r>
      <w:r w:rsidR="00B362BC">
        <w:rPr>
          <w:rFonts w:ascii="Arial" w:hAnsi="Arial" w:cs="Arial"/>
          <w:sz w:val="20"/>
          <w:szCs w:val="20"/>
        </w:rPr>
        <w:t>,</w:t>
      </w:r>
      <w:r w:rsidR="009F2423" w:rsidRPr="006B10F0">
        <w:rPr>
          <w:rFonts w:ascii="Arial" w:hAnsi="Arial" w:cs="Arial"/>
          <w:sz w:val="20"/>
          <w:szCs w:val="20"/>
        </w:rPr>
        <w:t xml:space="preserve"> such as vision or hearing.</w:t>
      </w:r>
      <w:r w:rsidR="00D4535B" w:rsidRPr="006B10F0">
        <w:rPr>
          <w:rFonts w:ascii="Arial" w:hAnsi="Arial" w:cs="Arial"/>
          <w:sz w:val="20"/>
          <w:szCs w:val="20"/>
        </w:rPr>
        <w:t xml:space="preserve"> </w:t>
      </w:r>
      <w:r w:rsidR="004841E3" w:rsidRPr="006B10F0">
        <w:rPr>
          <w:rFonts w:ascii="Arial" w:hAnsi="Arial" w:cs="Arial"/>
          <w:sz w:val="20"/>
          <w:szCs w:val="20"/>
        </w:rPr>
        <w:t xml:space="preserve">Pupils can be on the autism spectrum </w:t>
      </w:r>
      <w:r w:rsidR="006B2DF9" w:rsidRPr="006B10F0">
        <w:rPr>
          <w:rFonts w:ascii="Arial" w:hAnsi="Arial" w:cs="Arial"/>
          <w:sz w:val="20"/>
          <w:szCs w:val="20"/>
        </w:rPr>
        <w:t xml:space="preserve">but will need to </w:t>
      </w:r>
      <w:r w:rsidR="000C20BC" w:rsidRPr="006B10F0">
        <w:rPr>
          <w:rFonts w:ascii="Arial" w:hAnsi="Arial" w:cs="Arial"/>
          <w:sz w:val="20"/>
          <w:szCs w:val="20"/>
        </w:rPr>
        <w:t>provide</w:t>
      </w:r>
      <w:r w:rsidR="006B2DF9" w:rsidRPr="006B10F0">
        <w:rPr>
          <w:rFonts w:ascii="Arial" w:hAnsi="Arial" w:cs="Arial"/>
          <w:sz w:val="20"/>
          <w:szCs w:val="20"/>
        </w:rPr>
        <w:t xml:space="preserve"> </w:t>
      </w:r>
      <w:r w:rsidR="0065609E">
        <w:rPr>
          <w:rFonts w:ascii="Arial" w:hAnsi="Arial" w:cs="Arial"/>
          <w:sz w:val="20"/>
          <w:szCs w:val="20"/>
        </w:rPr>
        <w:t xml:space="preserve">evidence of </w:t>
      </w:r>
      <w:r w:rsidR="006B2DF9" w:rsidRPr="006B10F0">
        <w:rPr>
          <w:rFonts w:ascii="Arial" w:hAnsi="Arial" w:cs="Arial"/>
          <w:sz w:val="20"/>
          <w:szCs w:val="20"/>
        </w:rPr>
        <w:t>the severity of their area of need</w:t>
      </w:r>
      <w:r w:rsidR="000C20BC" w:rsidRPr="006B10F0">
        <w:rPr>
          <w:rFonts w:ascii="Arial" w:hAnsi="Arial" w:cs="Arial"/>
          <w:sz w:val="20"/>
          <w:szCs w:val="20"/>
        </w:rPr>
        <w:t xml:space="preserve"> to </w:t>
      </w:r>
      <w:r w:rsidR="00AB266D" w:rsidRPr="006B10F0">
        <w:rPr>
          <w:rFonts w:ascii="Arial" w:hAnsi="Arial" w:cs="Arial"/>
          <w:sz w:val="20"/>
          <w:szCs w:val="20"/>
        </w:rPr>
        <w:t>acquire</w:t>
      </w:r>
      <w:r w:rsidR="00900D33" w:rsidRPr="006B10F0">
        <w:rPr>
          <w:rFonts w:ascii="Arial" w:hAnsi="Arial" w:cs="Arial"/>
          <w:sz w:val="20"/>
          <w:szCs w:val="20"/>
        </w:rPr>
        <w:t xml:space="preserve"> a place.</w:t>
      </w:r>
    </w:p>
    <w:p w14:paraId="3F09B611" w14:textId="76A79F33" w:rsidR="00345D84" w:rsidRPr="006B10F0" w:rsidRDefault="00BF1E18" w:rsidP="002A37DE">
      <w:pPr>
        <w:spacing w:line="360" w:lineRule="auto"/>
        <w:jc w:val="both"/>
        <w:rPr>
          <w:rFonts w:ascii="Arial" w:hAnsi="Arial" w:cs="Arial"/>
          <w:sz w:val="20"/>
          <w:szCs w:val="20"/>
        </w:rPr>
      </w:pPr>
      <w:r w:rsidRPr="006B10F0">
        <w:rPr>
          <w:rFonts w:ascii="Arial" w:hAnsi="Arial" w:cs="Arial"/>
          <w:sz w:val="20"/>
          <w:szCs w:val="20"/>
        </w:rPr>
        <w:t xml:space="preserve">The </w:t>
      </w:r>
      <w:r w:rsidR="00C57778">
        <w:rPr>
          <w:rFonts w:ascii="Arial" w:hAnsi="Arial" w:cs="Arial"/>
          <w:sz w:val="20"/>
          <w:szCs w:val="20"/>
        </w:rPr>
        <w:t>s</w:t>
      </w:r>
      <w:r w:rsidR="0069711A" w:rsidRPr="006B10F0">
        <w:rPr>
          <w:rFonts w:ascii="Arial" w:hAnsi="Arial" w:cs="Arial"/>
          <w:sz w:val="20"/>
          <w:szCs w:val="20"/>
        </w:rPr>
        <w:t xml:space="preserve">chool grounds are separated </w:t>
      </w:r>
      <w:r w:rsidR="00D93A63">
        <w:rPr>
          <w:rFonts w:ascii="Arial" w:hAnsi="Arial" w:cs="Arial"/>
          <w:sz w:val="20"/>
          <w:szCs w:val="20"/>
        </w:rPr>
        <w:t>into</w:t>
      </w:r>
      <w:r w:rsidR="0069711A" w:rsidRPr="006B10F0">
        <w:rPr>
          <w:rFonts w:ascii="Arial" w:hAnsi="Arial" w:cs="Arial"/>
          <w:sz w:val="20"/>
          <w:szCs w:val="20"/>
        </w:rPr>
        <w:t xml:space="preserve"> </w:t>
      </w:r>
      <w:r w:rsidR="009574A9">
        <w:rPr>
          <w:rFonts w:ascii="Arial" w:hAnsi="Arial" w:cs="Arial"/>
          <w:sz w:val="20"/>
          <w:szCs w:val="20"/>
        </w:rPr>
        <w:t>two</w:t>
      </w:r>
      <w:r w:rsidR="000D1190" w:rsidRPr="006B10F0">
        <w:rPr>
          <w:rFonts w:ascii="Arial" w:hAnsi="Arial" w:cs="Arial"/>
          <w:sz w:val="20"/>
          <w:szCs w:val="20"/>
        </w:rPr>
        <w:t xml:space="preserve"> buildings, one fo</w:t>
      </w:r>
      <w:r w:rsidR="0082425B" w:rsidRPr="006B10F0">
        <w:rPr>
          <w:rFonts w:ascii="Arial" w:hAnsi="Arial" w:cs="Arial"/>
          <w:sz w:val="20"/>
          <w:szCs w:val="20"/>
        </w:rPr>
        <w:t xml:space="preserve">r foundation phase and key stage 2 </w:t>
      </w:r>
      <w:r w:rsidR="00FA3B1E" w:rsidRPr="006B10F0">
        <w:rPr>
          <w:rFonts w:ascii="Arial" w:hAnsi="Arial" w:cs="Arial"/>
          <w:sz w:val="20"/>
          <w:szCs w:val="20"/>
        </w:rPr>
        <w:t>and the second building is for key stage 3</w:t>
      </w:r>
      <w:r w:rsidR="00D732E7">
        <w:rPr>
          <w:rFonts w:ascii="Arial" w:hAnsi="Arial" w:cs="Arial"/>
          <w:sz w:val="20"/>
          <w:szCs w:val="20"/>
        </w:rPr>
        <w:t>-</w:t>
      </w:r>
      <w:r w:rsidR="00FA3B1E" w:rsidRPr="006B10F0">
        <w:rPr>
          <w:rFonts w:ascii="Arial" w:hAnsi="Arial" w:cs="Arial"/>
          <w:sz w:val="20"/>
          <w:szCs w:val="20"/>
        </w:rPr>
        <w:t>4</w:t>
      </w:r>
      <w:r w:rsidR="00406A9C" w:rsidRPr="006B10F0">
        <w:rPr>
          <w:rFonts w:ascii="Arial" w:hAnsi="Arial" w:cs="Arial"/>
          <w:sz w:val="20"/>
          <w:szCs w:val="20"/>
        </w:rPr>
        <w:t xml:space="preserve"> and </w:t>
      </w:r>
      <w:r w:rsidR="00312E54" w:rsidRPr="006B10F0">
        <w:rPr>
          <w:rFonts w:ascii="Arial" w:hAnsi="Arial" w:cs="Arial"/>
          <w:sz w:val="20"/>
          <w:szCs w:val="20"/>
        </w:rPr>
        <w:t xml:space="preserve">sixth form. </w:t>
      </w:r>
      <w:r w:rsidR="000C4B92" w:rsidRPr="006B10F0">
        <w:rPr>
          <w:rFonts w:ascii="Arial" w:hAnsi="Arial" w:cs="Arial"/>
          <w:sz w:val="20"/>
          <w:szCs w:val="20"/>
        </w:rPr>
        <w:t>Classes ar</w:t>
      </w:r>
      <w:r w:rsidR="005879FE" w:rsidRPr="006B10F0">
        <w:rPr>
          <w:rFonts w:ascii="Arial" w:hAnsi="Arial" w:cs="Arial"/>
          <w:sz w:val="20"/>
          <w:szCs w:val="20"/>
        </w:rPr>
        <w:t xml:space="preserve">e small and range </w:t>
      </w:r>
      <w:r w:rsidR="007B767B" w:rsidRPr="006B10F0">
        <w:rPr>
          <w:rFonts w:ascii="Arial" w:hAnsi="Arial" w:cs="Arial"/>
          <w:sz w:val="20"/>
          <w:szCs w:val="20"/>
        </w:rPr>
        <w:t xml:space="preserve">6-14 pupils </w:t>
      </w:r>
      <w:r w:rsidR="00CE17D4" w:rsidRPr="006B10F0">
        <w:rPr>
          <w:rFonts w:ascii="Arial" w:hAnsi="Arial" w:cs="Arial"/>
          <w:sz w:val="20"/>
          <w:szCs w:val="20"/>
        </w:rPr>
        <w:t xml:space="preserve">depending on age. There </w:t>
      </w:r>
      <w:r w:rsidR="003C3E38" w:rsidRPr="006B10F0">
        <w:rPr>
          <w:rFonts w:ascii="Arial" w:hAnsi="Arial" w:cs="Arial"/>
          <w:sz w:val="20"/>
          <w:szCs w:val="20"/>
        </w:rPr>
        <w:t>are</w:t>
      </w:r>
      <w:r w:rsidR="00CE17D4" w:rsidRPr="006B10F0">
        <w:rPr>
          <w:rFonts w:ascii="Arial" w:hAnsi="Arial" w:cs="Arial"/>
          <w:sz w:val="20"/>
          <w:szCs w:val="20"/>
        </w:rPr>
        <w:t xml:space="preserve"> also special classes </w:t>
      </w:r>
      <w:r w:rsidR="00145367" w:rsidRPr="006B10F0">
        <w:rPr>
          <w:rFonts w:ascii="Arial" w:hAnsi="Arial" w:cs="Arial"/>
          <w:sz w:val="20"/>
          <w:szCs w:val="20"/>
        </w:rPr>
        <w:t xml:space="preserve">where pupils are grouped by individual needs. All classes have a </w:t>
      </w:r>
      <w:r w:rsidR="003C3E38" w:rsidRPr="006B10F0">
        <w:rPr>
          <w:rFonts w:ascii="Arial" w:hAnsi="Arial" w:cs="Arial"/>
          <w:sz w:val="20"/>
          <w:szCs w:val="20"/>
        </w:rPr>
        <w:t>t</w:t>
      </w:r>
      <w:r w:rsidR="00145367" w:rsidRPr="006B10F0">
        <w:rPr>
          <w:rFonts w:ascii="Arial" w:hAnsi="Arial" w:cs="Arial"/>
          <w:sz w:val="20"/>
          <w:szCs w:val="20"/>
        </w:rPr>
        <w:t xml:space="preserve">eacher, senior teaching assistant and </w:t>
      </w:r>
      <w:r w:rsidR="003C3E38" w:rsidRPr="006B10F0">
        <w:rPr>
          <w:rFonts w:ascii="Arial" w:hAnsi="Arial" w:cs="Arial"/>
          <w:sz w:val="20"/>
          <w:szCs w:val="20"/>
        </w:rPr>
        <w:t>several learning support assistants depending on the individual’s needs.</w:t>
      </w:r>
      <w:r w:rsidR="00345D84" w:rsidRPr="006B10F0">
        <w:rPr>
          <w:rFonts w:ascii="Arial" w:hAnsi="Arial" w:cs="Arial"/>
          <w:sz w:val="20"/>
          <w:szCs w:val="20"/>
        </w:rPr>
        <w:t xml:space="preserve"> </w:t>
      </w:r>
    </w:p>
    <w:p w14:paraId="788390BB" w14:textId="4C62D3FB" w:rsidR="003C3E38" w:rsidRPr="006B10F0" w:rsidRDefault="00345D84" w:rsidP="002A37DE">
      <w:pPr>
        <w:spacing w:line="360" w:lineRule="auto"/>
        <w:jc w:val="both"/>
        <w:rPr>
          <w:rFonts w:ascii="Arial" w:hAnsi="Arial" w:cs="Arial"/>
          <w:sz w:val="20"/>
          <w:szCs w:val="20"/>
        </w:rPr>
      </w:pPr>
      <w:r w:rsidRPr="006B10F0">
        <w:rPr>
          <w:rFonts w:ascii="Arial" w:hAnsi="Arial" w:cs="Arial"/>
          <w:sz w:val="20"/>
          <w:szCs w:val="20"/>
        </w:rPr>
        <w:t>There is</w:t>
      </w:r>
      <w:r w:rsidR="003C3E38" w:rsidRPr="006B10F0">
        <w:rPr>
          <w:rFonts w:ascii="Arial" w:hAnsi="Arial" w:cs="Arial"/>
          <w:sz w:val="20"/>
          <w:szCs w:val="20"/>
        </w:rPr>
        <w:t xml:space="preserve"> </w:t>
      </w:r>
      <w:r w:rsidR="004237EC" w:rsidRPr="006B10F0">
        <w:rPr>
          <w:rFonts w:ascii="Arial" w:hAnsi="Arial" w:cs="Arial"/>
          <w:sz w:val="20"/>
          <w:szCs w:val="20"/>
        </w:rPr>
        <w:t xml:space="preserve">a range of onsite </w:t>
      </w:r>
      <w:r w:rsidR="002129B3" w:rsidRPr="006B10F0">
        <w:rPr>
          <w:rFonts w:ascii="Arial" w:hAnsi="Arial" w:cs="Arial"/>
          <w:sz w:val="20"/>
          <w:szCs w:val="20"/>
        </w:rPr>
        <w:t>resources</w:t>
      </w:r>
      <w:r w:rsidR="004237EC" w:rsidRPr="006B10F0">
        <w:rPr>
          <w:rFonts w:ascii="Arial" w:hAnsi="Arial" w:cs="Arial"/>
          <w:sz w:val="20"/>
          <w:szCs w:val="20"/>
        </w:rPr>
        <w:t xml:space="preserve"> such as medical and physiotherapy rooms</w:t>
      </w:r>
      <w:r w:rsidR="00754FB3" w:rsidRPr="006B10F0">
        <w:rPr>
          <w:rFonts w:ascii="Arial" w:hAnsi="Arial" w:cs="Arial"/>
          <w:sz w:val="20"/>
          <w:szCs w:val="20"/>
        </w:rPr>
        <w:t>, a hydrotherapy pool, sensory rooms, cookery rooms</w:t>
      </w:r>
      <w:r w:rsidR="002129B3" w:rsidRPr="006B10F0">
        <w:rPr>
          <w:rFonts w:ascii="Arial" w:hAnsi="Arial" w:cs="Arial"/>
          <w:sz w:val="20"/>
          <w:szCs w:val="20"/>
        </w:rPr>
        <w:t xml:space="preserve"> and various outdoor areas with specialist equipment.</w:t>
      </w:r>
    </w:p>
    <w:p w14:paraId="0619607E" w14:textId="29C68BA4" w:rsidR="00CD1D2D" w:rsidRPr="006B10F0" w:rsidRDefault="00CD1D2D" w:rsidP="002A37DE">
      <w:pPr>
        <w:spacing w:line="360" w:lineRule="auto"/>
        <w:jc w:val="both"/>
        <w:rPr>
          <w:color w:val="7030A0"/>
          <w:sz w:val="20"/>
          <w:szCs w:val="20"/>
        </w:rPr>
      </w:pPr>
      <w:r w:rsidRPr="006B10F0">
        <w:rPr>
          <w:rFonts w:ascii="Arial" w:hAnsi="Arial" w:cs="Arial"/>
          <w:sz w:val="20"/>
          <w:szCs w:val="20"/>
        </w:rPr>
        <w:t xml:space="preserve">The </w:t>
      </w:r>
      <w:r w:rsidR="00C57778">
        <w:rPr>
          <w:rFonts w:ascii="Arial" w:hAnsi="Arial" w:cs="Arial"/>
          <w:sz w:val="20"/>
          <w:szCs w:val="20"/>
        </w:rPr>
        <w:t>s</w:t>
      </w:r>
      <w:r w:rsidRPr="006B10F0">
        <w:rPr>
          <w:rFonts w:ascii="Arial" w:hAnsi="Arial" w:cs="Arial"/>
          <w:sz w:val="20"/>
          <w:szCs w:val="20"/>
        </w:rPr>
        <w:t xml:space="preserve">chool </w:t>
      </w:r>
      <w:r w:rsidR="00302098" w:rsidRPr="006B10F0">
        <w:rPr>
          <w:rFonts w:ascii="Arial" w:hAnsi="Arial" w:cs="Arial"/>
          <w:sz w:val="20"/>
          <w:szCs w:val="20"/>
        </w:rPr>
        <w:t xml:space="preserve">is </w:t>
      </w:r>
      <w:r w:rsidR="00561C75">
        <w:rPr>
          <w:rFonts w:ascii="Arial" w:hAnsi="Arial" w:cs="Arial"/>
          <w:sz w:val="20"/>
          <w:szCs w:val="20"/>
        </w:rPr>
        <w:t xml:space="preserve">situated </w:t>
      </w:r>
      <w:r w:rsidR="00C4709E" w:rsidRPr="006B10F0">
        <w:rPr>
          <w:rFonts w:ascii="Arial" w:hAnsi="Arial" w:cs="Arial"/>
          <w:sz w:val="20"/>
          <w:szCs w:val="20"/>
        </w:rPr>
        <w:t xml:space="preserve">in the middle of the town </w:t>
      </w:r>
      <w:r w:rsidR="000E6F53" w:rsidRPr="006B10F0">
        <w:rPr>
          <w:rFonts w:ascii="Arial" w:hAnsi="Arial" w:cs="Arial"/>
          <w:sz w:val="20"/>
          <w:szCs w:val="20"/>
        </w:rPr>
        <w:t xml:space="preserve">with many links </w:t>
      </w:r>
      <w:r w:rsidR="0073573D" w:rsidRPr="006B10F0">
        <w:rPr>
          <w:rFonts w:ascii="Arial" w:hAnsi="Arial" w:cs="Arial"/>
          <w:sz w:val="20"/>
          <w:szCs w:val="20"/>
        </w:rPr>
        <w:t xml:space="preserve">to the </w:t>
      </w:r>
      <w:r w:rsidR="00C4709E" w:rsidRPr="006B10F0">
        <w:rPr>
          <w:rFonts w:ascii="Arial" w:hAnsi="Arial" w:cs="Arial"/>
          <w:sz w:val="20"/>
          <w:szCs w:val="20"/>
        </w:rPr>
        <w:t>community</w:t>
      </w:r>
      <w:r w:rsidR="00FD7EA0" w:rsidRPr="006B10F0">
        <w:rPr>
          <w:rFonts w:ascii="Arial" w:hAnsi="Arial" w:cs="Arial"/>
          <w:sz w:val="20"/>
          <w:szCs w:val="20"/>
        </w:rPr>
        <w:t>.</w:t>
      </w:r>
      <w:r w:rsidR="00C4709E" w:rsidRPr="006B10F0">
        <w:rPr>
          <w:rFonts w:ascii="Arial" w:hAnsi="Arial" w:cs="Arial"/>
          <w:sz w:val="20"/>
          <w:szCs w:val="20"/>
        </w:rPr>
        <w:t xml:space="preserve"> </w:t>
      </w:r>
      <w:r w:rsidR="0073573D" w:rsidRPr="006B10F0">
        <w:rPr>
          <w:rFonts w:ascii="Arial" w:hAnsi="Arial" w:cs="Arial"/>
          <w:sz w:val="20"/>
          <w:szCs w:val="20"/>
        </w:rPr>
        <w:t>Pupils can visit sites of intere</w:t>
      </w:r>
      <w:r w:rsidR="002742EF" w:rsidRPr="006B10F0">
        <w:rPr>
          <w:rFonts w:ascii="Arial" w:hAnsi="Arial" w:cs="Arial"/>
          <w:sz w:val="20"/>
          <w:szCs w:val="20"/>
        </w:rPr>
        <w:t>st</w:t>
      </w:r>
      <w:r w:rsidR="00FD7344">
        <w:rPr>
          <w:rFonts w:ascii="Arial" w:hAnsi="Arial" w:cs="Arial"/>
          <w:sz w:val="20"/>
          <w:szCs w:val="20"/>
        </w:rPr>
        <w:t>,</w:t>
      </w:r>
      <w:r w:rsidR="00A87629" w:rsidRPr="006B10F0">
        <w:rPr>
          <w:rFonts w:ascii="Arial" w:hAnsi="Arial" w:cs="Arial"/>
          <w:sz w:val="20"/>
          <w:szCs w:val="20"/>
        </w:rPr>
        <w:t xml:space="preserve"> </w:t>
      </w:r>
      <w:r w:rsidR="002742EF" w:rsidRPr="006B10F0">
        <w:rPr>
          <w:rFonts w:ascii="Arial" w:hAnsi="Arial" w:cs="Arial"/>
          <w:sz w:val="20"/>
          <w:szCs w:val="20"/>
        </w:rPr>
        <w:t>not only for study but to access amen</w:t>
      </w:r>
      <w:r w:rsidR="00822BC6" w:rsidRPr="006B10F0">
        <w:rPr>
          <w:rFonts w:ascii="Arial" w:hAnsi="Arial" w:cs="Arial"/>
          <w:sz w:val="20"/>
          <w:szCs w:val="20"/>
        </w:rPr>
        <w:t>ities such as the leisure centre, museum</w:t>
      </w:r>
      <w:r w:rsidR="00F353C9">
        <w:rPr>
          <w:rFonts w:ascii="Arial" w:hAnsi="Arial" w:cs="Arial"/>
          <w:sz w:val="20"/>
          <w:szCs w:val="20"/>
        </w:rPr>
        <w:t>,</w:t>
      </w:r>
      <w:r w:rsidR="00A87629" w:rsidRPr="006B10F0">
        <w:rPr>
          <w:rFonts w:ascii="Arial" w:hAnsi="Arial" w:cs="Arial"/>
          <w:sz w:val="20"/>
          <w:szCs w:val="20"/>
        </w:rPr>
        <w:t xml:space="preserve"> businesses and much more. Our pupils </w:t>
      </w:r>
      <w:r w:rsidR="00CD4927" w:rsidRPr="006B10F0">
        <w:rPr>
          <w:rFonts w:ascii="Arial" w:hAnsi="Arial" w:cs="Arial"/>
          <w:sz w:val="20"/>
          <w:szCs w:val="20"/>
        </w:rPr>
        <w:t>enjoy taking part in community events such as local sports</w:t>
      </w:r>
      <w:r w:rsidR="00107FDE" w:rsidRPr="006B10F0">
        <w:rPr>
          <w:rFonts w:ascii="Arial" w:hAnsi="Arial" w:cs="Arial"/>
          <w:sz w:val="20"/>
          <w:szCs w:val="20"/>
        </w:rPr>
        <w:t xml:space="preserve">. This is an excellent opportunity </w:t>
      </w:r>
      <w:r w:rsidR="00C24CDA" w:rsidRPr="006B10F0">
        <w:rPr>
          <w:rFonts w:ascii="Arial" w:hAnsi="Arial" w:cs="Arial"/>
          <w:sz w:val="20"/>
          <w:szCs w:val="20"/>
        </w:rPr>
        <w:t>to develop th</w:t>
      </w:r>
      <w:r w:rsidR="00AB7991" w:rsidRPr="006B10F0">
        <w:rPr>
          <w:rFonts w:ascii="Arial" w:hAnsi="Arial" w:cs="Arial"/>
          <w:sz w:val="20"/>
          <w:szCs w:val="20"/>
        </w:rPr>
        <w:t xml:space="preserve">e understanding of the </w:t>
      </w:r>
      <w:r w:rsidR="00C24CDA" w:rsidRPr="006B10F0">
        <w:rPr>
          <w:rFonts w:ascii="Arial" w:hAnsi="Arial" w:cs="Arial"/>
          <w:sz w:val="20"/>
          <w:szCs w:val="20"/>
        </w:rPr>
        <w:t xml:space="preserve">importance of working with others </w:t>
      </w:r>
      <w:r w:rsidR="00AB7991" w:rsidRPr="006B10F0">
        <w:rPr>
          <w:rFonts w:ascii="Arial" w:hAnsi="Arial" w:cs="Arial"/>
          <w:sz w:val="20"/>
          <w:szCs w:val="20"/>
        </w:rPr>
        <w:t>in preparation for the future</w:t>
      </w:r>
      <w:r w:rsidR="00BA6FD7" w:rsidRPr="006B10F0">
        <w:rPr>
          <w:rFonts w:ascii="Arial" w:hAnsi="Arial" w:cs="Arial"/>
          <w:sz w:val="20"/>
          <w:szCs w:val="20"/>
        </w:rPr>
        <w:t>.</w:t>
      </w:r>
      <w:r w:rsidR="00CD4927" w:rsidRPr="006B10F0">
        <w:rPr>
          <w:rFonts w:ascii="Arial" w:hAnsi="Arial" w:cs="Arial"/>
          <w:sz w:val="20"/>
          <w:szCs w:val="20"/>
        </w:rPr>
        <w:t xml:space="preserve"> </w:t>
      </w:r>
    </w:p>
    <w:p w14:paraId="3317DC1A" w14:textId="743CB3DE" w:rsidR="009640F2" w:rsidRPr="006B10F0" w:rsidRDefault="009640F2" w:rsidP="002A37DE">
      <w:pPr>
        <w:spacing w:line="360" w:lineRule="auto"/>
        <w:jc w:val="both"/>
        <w:rPr>
          <w:color w:val="7030A0"/>
          <w:sz w:val="20"/>
          <w:szCs w:val="20"/>
        </w:rPr>
      </w:pPr>
    </w:p>
    <w:p w14:paraId="57CD38E5" w14:textId="770C7CBC" w:rsidR="00E6081E" w:rsidRPr="006B10F0" w:rsidRDefault="00E6081E" w:rsidP="002A37DE">
      <w:pPr>
        <w:spacing w:line="360" w:lineRule="auto"/>
        <w:jc w:val="both"/>
        <w:rPr>
          <w:color w:val="7030A0"/>
          <w:sz w:val="20"/>
          <w:szCs w:val="20"/>
        </w:rPr>
      </w:pPr>
    </w:p>
    <w:p w14:paraId="351A2671" w14:textId="4741977D" w:rsidR="00E6081E" w:rsidRPr="006B10F0" w:rsidRDefault="00E6081E" w:rsidP="002A37DE">
      <w:pPr>
        <w:spacing w:line="360" w:lineRule="auto"/>
        <w:jc w:val="both"/>
        <w:rPr>
          <w:color w:val="7030A0"/>
          <w:sz w:val="20"/>
          <w:szCs w:val="20"/>
        </w:rPr>
      </w:pPr>
    </w:p>
    <w:p w14:paraId="3A5D7977" w14:textId="2F09A904" w:rsidR="00E6081E" w:rsidRPr="006B10F0" w:rsidRDefault="00E6081E" w:rsidP="002A37DE">
      <w:pPr>
        <w:spacing w:line="360" w:lineRule="auto"/>
        <w:jc w:val="both"/>
        <w:rPr>
          <w:color w:val="7030A0"/>
          <w:sz w:val="20"/>
          <w:szCs w:val="20"/>
        </w:rPr>
      </w:pPr>
    </w:p>
    <w:p w14:paraId="012A6E64" w14:textId="2651931F" w:rsidR="00E6081E" w:rsidRPr="007B663B" w:rsidRDefault="00E6081E" w:rsidP="002A37DE">
      <w:pPr>
        <w:spacing w:line="360" w:lineRule="auto"/>
        <w:jc w:val="both"/>
        <w:rPr>
          <w:rFonts w:ascii="Arial" w:hAnsi="Arial" w:cs="Arial"/>
          <w:sz w:val="24"/>
          <w:szCs w:val="24"/>
          <w:u w:val="single"/>
        </w:rPr>
      </w:pPr>
      <w:r w:rsidRPr="007B663B">
        <w:rPr>
          <w:rFonts w:ascii="Arial" w:hAnsi="Arial" w:cs="Arial"/>
          <w:sz w:val="24"/>
          <w:szCs w:val="24"/>
          <w:u w:val="single"/>
        </w:rPr>
        <w:lastRenderedPageBreak/>
        <w:t>Literature review.</w:t>
      </w:r>
    </w:p>
    <w:p w14:paraId="18279A4D" w14:textId="2326DECA" w:rsidR="00716004" w:rsidRPr="006B10F0" w:rsidRDefault="00CF0C5E" w:rsidP="002A37DE">
      <w:pPr>
        <w:spacing w:line="360" w:lineRule="auto"/>
        <w:jc w:val="both"/>
        <w:rPr>
          <w:rFonts w:ascii="Arial" w:hAnsi="Arial" w:cs="Arial"/>
          <w:sz w:val="20"/>
          <w:szCs w:val="20"/>
        </w:rPr>
      </w:pPr>
      <w:r w:rsidRPr="006B10F0">
        <w:rPr>
          <w:rFonts w:ascii="Arial" w:hAnsi="Arial" w:cs="Arial"/>
          <w:sz w:val="20"/>
          <w:szCs w:val="20"/>
        </w:rPr>
        <w:t xml:space="preserve">A </w:t>
      </w:r>
      <w:r w:rsidR="00BF61BC">
        <w:rPr>
          <w:rFonts w:ascii="Arial" w:hAnsi="Arial" w:cs="Arial"/>
          <w:sz w:val="20"/>
          <w:szCs w:val="20"/>
        </w:rPr>
        <w:t>b</w:t>
      </w:r>
      <w:r w:rsidRPr="006B10F0">
        <w:rPr>
          <w:rFonts w:ascii="Arial" w:hAnsi="Arial" w:cs="Arial"/>
          <w:sz w:val="20"/>
          <w:szCs w:val="20"/>
        </w:rPr>
        <w:t>ill was approved by</w:t>
      </w:r>
      <w:r w:rsidR="001F6F24" w:rsidRPr="006B10F0">
        <w:rPr>
          <w:rFonts w:ascii="Arial" w:hAnsi="Arial" w:cs="Arial"/>
          <w:sz w:val="20"/>
          <w:szCs w:val="20"/>
        </w:rPr>
        <w:t xml:space="preserve"> Members of the Welsh Assembly Government in 2018</w:t>
      </w:r>
      <w:r w:rsidR="0031001C" w:rsidRPr="006B10F0">
        <w:rPr>
          <w:rFonts w:ascii="Arial" w:hAnsi="Arial" w:cs="Arial"/>
          <w:sz w:val="20"/>
          <w:szCs w:val="20"/>
        </w:rPr>
        <w:t xml:space="preserve"> to address the growing issues surrounding children with Special Educational Ne</w:t>
      </w:r>
      <w:r w:rsidR="006B3E34" w:rsidRPr="006B10F0">
        <w:rPr>
          <w:rFonts w:ascii="Arial" w:hAnsi="Arial" w:cs="Arial"/>
          <w:sz w:val="20"/>
          <w:szCs w:val="20"/>
        </w:rPr>
        <w:t>eds (SEN) in Wales</w:t>
      </w:r>
      <w:r w:rsidR="00ED4015" w:rsidRPr="006B10F0">
        <w:rPr>
          <w:rFonts w:ascii="Arial" w:hAnsi="Arial" w:cs="Arial"/>
          <w:sz w:val="20"/>
          <w:szCs w:val="20"/>
        </w:rPr>
        <w:t xml:space="preserve">. </w:t>
      </w:r>
      <w:r w:rsidR="00FD06D7" w:rsidRPr="006B10F0">
        <w:rPr>
          <w:rFonts w:ascii="Arial" w:hAnsi="Arial" w:cs="Arial"/>
          <w:sz w:val="20"/>
          <w:szCs w:val="20"/>
        </w:rPr>
        <w:t xml:space="preserve">This </w:t>
      </w:r>
      <w:r w:rsidR="00BF61BC">
        <w:rPr>
          <w:rFonts w:ascii="Arial" w:hAnsi="Arial" w:cs="Arial"/>
          <w:sz w:val="20"/>
          <w:szCs w:val="20"/>
        </w:rPr>
        <w:t>b</w:t>
      </w:r>
      <w:r w:rsidR="00216344" w:rsidRPr="006B10F0">
        <w:rPr>
          <w:rFonts w:ascii="Arial" w:hAnsi="Arial" w:cs="Arial"/>
          <w:sz w:val="20"/>
          <w:szCs w:val="20"/>
        </w:rPr>
        <w:t>ill</w:t>
      </w:r>
      <w:r w:rsidR="003B1089" w:rsidRPr="006B10F0">
        <w:rPr>
          <w:rFonts w:ascii="Arial" w:hAnsi="Arial" w:cs="Arial"/>
          <w:sz w:val="20"/>
          <w:szCs w:val="20"/>
        </w:rPr>
        <w:t xml:space="preserve"> replaced the current Welsh </w:t>
      </w:r>
      <w:r w:rsidR="00FA0AC9" w:rsidRPr="006B10F0">
        <w:rPr>
          <w:rFonts w:ascii="Arial" w:hAnsi="Arial" w:cs="Arial"/>
          <w:sz w:val="20"/>
          <w:szCs w:val="20"/>
        </w:rPr>
        <w:t>system of SEN</w:t>
      </w:r>
      <w:r w:rsidR="00332CBE" w:rsidRPr="006B10F0">
        <w:rPr>
          <w:rFonts w:ascii="Arial" w:hAnsi="Arial" w:cs="Arial"/>
          <w:sz w:val="20"/>
          <w:szCs w:val="20"/>
        </w:rPr>
        <w:t xml:space="preserve"> support</w:t>
      </w:r>
      <w:r w:rsidR="005D172D" w:rsidRPr="006B10F0">
        <w:rPr>
          <w:rFonts w:ascii="Arial" w:hAnsi="Arial" w:cs="Arial"/>
          <w:sz w:val="20"/>
          <w:szCs w:val="20"/>
        </w:rPr>
        <w:t xml:space="preserve"> as Wales was still operating under the Education A</w:t>
      </w:r>
      <w:r w:rsidR="00620CDF" w:rsidRPr="006B10F0">
        <w:rPr>
          <w:rFonts w:ascii="Arial" w:hAnsi="Arial" w:cs="Arial"/>
          <w:sz w:val="20"/>
          <w:szCs w:val="20"/>
        </w:rPr>
        <w:t>ct 1996</w:t>
      </w:r>
      <w:r w:rsidR="00403F02" w:rsidRPr="006B10F0">
        <w:rPr>
          <w:rFonts w:ascii="Arial" w:hAnsi="Arial" w:cs="Arial"/>
          <w:sz w:val="20"/>
          <w:szCs w:val="20"/>
        </w:rPr>
        <w:t>, using the system of Statement of Educational</w:t>
      </w:r>
      <w:r w:rsidR="002C6AC1" w:rsidRPr="006B10F0">
        <w:rPr>
          <w:rFonts w:ascii="Arial" w:hAnsi="Arial" w:cs="Arial"/>
          <w:sz w:val="20"/>
          <w:szCs w:val="20"/>
        </w:rPr>
        <w:t xml:space="preserve"> Needs</w:t>
      </w:r>
      <w:r w:rsidR="003D5FC1" w:rsidRPr="006B10F0">
        <w:t xml:space="preserve"> </w:t>
      </w:r>
      <w:r w:rsidR="003D5FC1" w:rsidRPr="006B10F0">
        <w:rPr>
          <w:rFonts w:ascii="Arial" w:hAnsi="Arial" w:cs="Arial"/>
          <w:sz w:val="20"/>
          <w:szCs w:val="20"/>
        </w:rPr>
        <w:t>(Special Needs Jungle, 2018</w:t>
      </w:r>
      <w:r w:rsidR="008D2BAA" w:rsidRPr="006B10F0">
        <w:rPr>
          <w:rFonts w:ascii="Arial" w:hAnsi="Arial" w:cs="Arial"/>
          <w:sz w:val="20"/>
          <w:szCs w:val="20"/>
        </w:rPr>
        <w:t>).</w:t>
      </w:r>
      <w:r w:rsidR="00D63045" w:rsidRPr="006B10F0">
        <w:rPr>
          <w:rFonts w:ascii="Arial" w:hAnsi="Arial" w:cs="Arial"/>
          <w:sz w:val="20"/>
          <w:szCs w:val="20"/>
        </w:rPr>
        <w:t xml:space="preserve"> The Term Special Educational Needs </w:t>
      </w:r>
      <w:r w:rsidR="004E01C2" w:rsidRPr="006B10F0">
        <w:rPr>
          <w:rFonts w:ascii="Arial" w:hAnsi="Arial" w:cs="Arial"/>
          <w:sz w:val="20"/>
          <w:szCs w:val="20"/>
        </w:rPr>
        <w:t xml:space="preserve">SEN is now replaced by Additional Learning Needs </w:t>
      </w:r>
      <w:r w:rsidR="007D14B3" w:rsidRPr="006B10F0">
        <w:rPr>
          <w:rFonts w:ascii="Arial" w:hAnsi="Arial" w:cs="Arial"/>
          <w:sz w:val="20"/>
          <w:szCs w:val="20"/>
        </w:rPr>
        <w:t>(</w:t>
      </w:r>
      <w:r w:rsidR="004E01C2" w:rsidRPr="006B10F0">
        <w:rPr>
          <w:rFonts w:ascii="Arial" w:hAnsi="Arial" w:cs="Arial"/>
          <w:sz w:val="20"/>
          <w:szCs w:val="20"/>
        </w:rPr>
        <w:t>ALN</w:t>
      </w:r>
      <w:r w:rsidR="007D14B3" w:rsidRPr="006B10F0">
        <w:rPr>
          <w:rFonts w:ascii="Arial" w:hAnsi="Arial" w:cs="Arial"/>
          <w:sz w:val="20"/>
          <w:szCs w:val="20"/>
        </w:rPr>
        <w:t>).</w:t>
      </w:r>
      <w:r w:rsidR="00F0431C" w:rsidRPr="006B10F0">
        <w:rPr>
          <w:rFonts w:ascii="Arial" w:hAnsi="Arial" w:cs="Arial"/>
          <w:sz w:val="20"/>
          <w:szCs w:val="20"/>
        </w:rPr>
        <w:t xml:space="preserve"> Before the </w:t>
      </w:r>
      <w:r w:rsidR="00BF61BC">
        <w:rPr>
          <w:rFonts w:ascii="Arial" w:hAnsi="Arial" w:cs="Arial"/>
          <w:sz w:val="20"/>
          <w:szCs w:val="20"/>
        </w:rPr>
        <w:t>b</w:t>
      </w:r>
      <w:r w:rsidR="00F0431C" w:rsidRPr="006B10F0">
        <w:rPr>
          <w:rFonts w:ascii="Arial" w:hAnsi="Arial" w:cs="Arial"/>
          <w:sz w:val="20"/>
          <w:szCs w:val="20"/>
        </w:rPr>
        <w:t xml:space="preserve">ill, </w:t>
      </w:r>
      <w:r w:rsidR="00BF61BC">
        <w:rPr>
          <w:rFonts w:ascii="Arial" w:hAnsi="Arial" w:cs="Arial"/>
          <w:sz w:val="20"/>
          <w:szCs w:val="20"/>
        </w:rPr>
        <w:t>c</w:t>
      </w:r>
      <w:r w:rsidR="00F0431C" w:rsidRPr="006B10F0">
        <w:rPr>
          <w:rFonts w:ascii="Arial" w:hAnsi="Arial" w:cs="Arial"/>
          <w:sz w:val="20"/>
          <w:szCs w:val="20"/>
        </w:rPr>
        <w:t xml:space="preserve">hildren with SEN were grouped into a three-tiered response starting with School Action, School Action Plus and Statements. School Action interventions based in school </w:t>
      </w:r>
      <w:r w:rsidR="00C40259">
        <w:rPr>
          <w:rFonts w:ascii="Arial" w:hAnsi="Arial" w:cs="Arial"/>
          <w:sz w:val="20"/>
          <w:szCs w:val="20"/>
        </w:rPr>
        <w:t>use</w:t>
      </w:r>
      <w:r w:rsidR="00C96C75">
        <w:rPr>
          <w:rFonts w:ascii="Arial" w:hAnsi="Arial" w:cs="Arial"/>
          <w:sz w:val="20"/>
          <w:szCs w:val="20"/>
        </w:rPr>
        <w:t xml:space="preserve"> </w:t>
      </w:r>
      <w:r w:rsidR="00F0431C" w:rsidRPr="006B10F0">
        <w:rPr>
          <w:rFonts w:ascii="Arial" w:hAnsi="Arial" w:cs="Arial"/>
          <w:sz w:val="20"/>
          <w:szCs w:val="20"/>
        </w:rPr>
        <w:t xml:space="preserve">differentiated teaching. If this </w:t>
      </w:r>
      <w:proofErr w:type="gramStart"/>
      <w:r w:rsidR="00F0431C" w:rsidRPr="006B10F0">
        <w:rPr>
          <w:rFonts w:ascii="Arial" w:hAnsi="Arial" w:cs="Arial"/>
          <w:sz w:val="20"/>
          <w:szCs w:val="20"/>
        </w:rPr>
        <w:t>was</w:t>
      </w:r>
      <w:proofErr w:type="gramEnd"/>
      <w:r w:rsidR="008607F8">
        <w:rPr>
          <w:rFonts w:ascii="Arial" w:hAnsi="Arial" w:cs="Arial"/>
          <w:sz w:val="20"/>
          <w:szCs w:val="20"/>
        </w:rPr>
        <w:t xml:space="preserve"> </w:t>
      </w:r>
      <w:r w:rsidR="008B4434">
        <w:rPr>
          <w:rFonts w:ascii="Arial" w:hAnsi="Arial" w:cs="Arial"/>
          <w:sz w:val="20"/>
          <w:szCs w:val="20"/>
        </w:rPr>
        <w:t>no</w:t>
      </w:r>
      <w:r w:rsidR="00F0431C" w:rsidRPr="006B10F0">
        <w:rPr>
          <w:rFonts w:ascii="Arial" w:hAnsi="Arial" w:cs="Arial"/>
          <w:sz w:val="20"/>
          <w:szCs w:val="20"/>
        </w:rPr>
        <w:t xml:space="preserve">t effective School Action Plus would be the next step. School Action Plus invites external agencies to work with the school providing guidance and advice. If specialist support and resources </w:t>
      </w:r>
      <w:r w:rsidR="00BB053E">
        <w:rPr>
          <w:rFonts w:ascii="Arial" w:hAnsi="Arial" w:cs="Arial"/>
          <w:sz w:val="20"/>
          <w:szCs w:val="20"/>
        </w:rPr>
        <w:t>are</w:t>
      </w:r>
      <w:r w:rsidR="00F0431C" w:rsidRPr="006B10F0">
        <w:rPr>
          <w:rFonts w:ascii="Arial" w:hAnsi="Arial" w:cs="Arial"/>
          <w:sz w:val="20"/>
          <w:szCs w:val="20"/>
        </w:rPr>
        <w:t xml:space="preserve"> required a statement of Special Educational Needs would </w:t>
      </w:r>
      <w:r w:rsidR="00A10416">
        <w:rPr>
          <w:rFonts w:ascii="Arial" w:hAnsi="Arial" w:cs="Arial"/>
          <w:sz w:val="20"/>
          <w:szCs w:val="20"/>
        </w:rPr>
        <w:t>be needed</w:t>
      </w:r>
      <w:r w:rsidR="00F0431C" w:rsidRPr="006B10F0">
        <w:rPr>
          <w:rFonts w:ascii="Arial" w:hAnsi="Arial" w:cs="Arial"/>
          <w:sz w:val="20"/>
          <w:szCs w:val="20"/>
        </w:rPr>
        <w:t xml:space="preserve">, this would be </w:t>
      </w:r>
      <w:r w:rsidR="00951F60">
        <w:rPr>
          <w:rFonts w:ascii="Arial" w:hAnsi="Arial" w:cs="Arial"/>
          <w:sz w:val="20"/>
          <w:szCs w:val="20"/>
        </w:rPr>
        <w:t>provided</w:t>
      </w:r>
      <w:r w:rsidR="00F0431C" w:rsidRPr="006B10F0">
        <w:rPr>
          <w:rFonts w:ascii="Arial" w:hAnsi="Arial" w:cs="Arial"/>
          <w:sz w:val="20"/>
          <w:szCs w:val="20"/>
        </w:rPr>
        <w:t xml:space="preserve"> </w:t>
      </w:r>
      <w:r w:rsidR="00615218">
        <w:rPr>
          <w:rFonts w:ascii="Arial" w:hAnsi="Arial" w:cs="Arial"/>
          <w:sz w:val="20"/>
          <w:szCs w:val="20"/>
        </w:rPr>
        <w:t>by</w:t>
      </w:r>
      <w:r w:rsidR="00F0431C" w:rsidRPr="006B10F0">
        <w:rPr>
          <w:rFonts w:ascii="Arial" w:hAnsi="Arial" w:cs="Arial"/>
          <w:sz w:val="20"/>
          <w:szCs w:val="20"/>
        </w:rPr>
        <w:t xml:space="preserve"> the Local Government Authority (Special Needs Jungle, 2018).</w:t>
      </w:r>
      <w:r w:rsidR="00716004" w:rsidRPr="006B10F0">
        <w:rPr>
          <w:rFonts w:ascii="Arial" w:hAnsi="Arial" w:cs="Arial"/>
          <w:sz w:val="20"/>
          <w:szCs w:val="20"/>
        </w:rPr>
        <w:t xml:space="preserve"> The </w:t>
      </w:r>
      <w:r w:rsidR="009045CC" w:rsidRPr="006B10F0">
        <w:rPr>
          <w:rFonts w:ascii="Arial" w:hAnsi="Arial" w:cs="Arial"/>
          <w:sz w:val="20"/>
          <w:szCs w:val="20"/>
        </w:rPr>
        <w:t>three-tier</w:t>
      </w:r>
      <w:r w:rsidR="00716004" w:rsidRPr="006B10F0">
        <w:rPr>
          <w:rFonts w:ascii="Arial" w:hAnsi="Arial" w:cs="Arial"/>
          <w:sz w:val="20"/>
          <w:szCs w:val="20"/>
        </w:rPr>
        <w:t xml:space="preserve"> </w:t>
      </w:r>
      <w:r w:rsidR="00A339AE" w:rsidRPr="006B10F0">
        <w:rPr>
          <w:rFonts w:ascii="Arial" w:hAnsi="Arial" w:cs="Arial"/>
          <w:sz w:val="20"/>
          <w:szCs w:val="20"/>
        </w:rPr>
        <w:t>system including statements will now be abolished and replaced with a new stat</w:t>
      </w:r>
      <w:r w:rsidR="000B6580" w:rsidRPr="006B10F0">
        <w:rPr>
          <w:rFonts w:ascii="Arial" w:hAnsi="Arial" w:cs="Arial"/>
          <w:sz w:val="20"/>
          <w:szCs w:val="20"/>
        </w:rPr>
        <w:t xml:space="preserve">utory document called an Individual Development Plan (IDP). </w:t>
      </w:r>
      <w:r w:rsidR="009045CC" w:rsidRPr="006B10F0">
        <w:rPr>
          <w:rFonts w:ascii="Arial" w:hAnsi="Arial" w:cs="Arial"/>
          <w:sz w:val="20"/>
          <w:szCs w:val="20"/>
        </w:rPr>
        <w:t>Originally</w:t>
      </w:r>
      <w:r w:rsidR="000B6580" w:rsidRPr="006B10F0">
        <w:rPr>
          <w:rFonts w:ascii="Arial" w:hAnsi="Arial" w:cs="Arial"/>
          <w:sz w:val="20"/>
          <w:szCs w:val="20"/>
        </w:rPr>
        <w:t xml:space="preserve"> </w:t>
      </w:r>
      <w:r w:rsidR="007F7AD5" w:rsidRPr="006B10F0">
        <w:rPr>
          <w:rFonts w:ascii="Arial" w:hAnsi="Arial" w:cs="Arial"/>
          <w:sz w:val="20"/>
          <w:szCs w:val="20"/>
        </w:rPr>
        <w:t xml:space="preserve">statements would stop when a child left </w:t>
      </w:r>
      <w:r w:rsidR="00955D29" w:rsidRPr="006B10F0">
        <w:rPr>
          <w:rFonts w:ascii="Arial" w:hAnsi="Arial" w:cs="Arial"/>
          <w:sz w:val="20"/>
          <w:szCs w:val="20"/>
        </w:rPr>
        <w:t>school but</w:t>
      </w:r>
      <w:r w:rsidR="007F7AD5" w:rsidRPr="006B10F0">
        <w:rPr>
          <w:rFonts w:ascii="Arial" w:hAnsi="Arial" w:cs="Arial"/>
          <w:sz w:val="20"/>
          <w:szCs w:val="20"/>
        </w:rPr>
        <w:t xml:space="preserve"> </w:t>
      </w:r>
      <w:r w:rsidR="00CD1BD6" w:rsidRPr="006B10F0">
        <w:rPr>
          <w:rFonts w:ascii="Arial" w:hAnsi="Arial" w:cs="Arial"/>
          <w:sz w:val="20"/>
          <w:szCs w:val="20"/>
        </w:rPr>
        <w:t xml:space="preserve">will </w:t>
      </w:r>
      <w:r w:rsidR="009045CC" w:rsidRPr="006B10F0">
        <w:rPr>
          <w:rFonts w:ascii="Arial" w:hAnsi="Arial" w:cs="Arial"/>
          <w:sz w:val="20"/>
          <w:szCs w:val="20"/>
        </w:rPr>
        <w:t xml:space="preserve">now </w:t>
      </w:r>
      <w:r w:rsidR="00CD1BD6" w:rsidRPr="006B10F0">
        <w:rPr>
          <w:rFonts w:ascii="Arial" w:hAnsi="Arial" w:cs="Arial"/>
          <w:sz w:val="20"/>
          <w:szCs w:val="20"/>
        </w:rPr>
        <w:t xml:space="preserve">continue until the age of 25 if the individual </w:t>
      </w:r>
      <w:r w:rsidR="009045CC" w:rsidRPr="006B10F0">
        <w:rPr>
          <w:rFonts w:ascii="Arial" w:hAnsi="Arial" w:cs="Arial"/>
          <w:sz w:val="20"/>
          <w:szCs w:val="20"/>
        </w:rPr>
        <w:t>continues</w:t>
      </w:r>
      <w:r w:rsidR="00CD1BD6" w:rsidRPr="006B10F0">
        <w:rPr>
          <w:rFonts w:ascii="Arial" w:hAnsi="Arial" w:cs="Arial"/>
          <w:sz w:val="20"/>
          <w:szCs w:val="20"/>
        </w:rPr>
        <w:t xml:space="preserve"> </w:t>
      </w:r>
      <w:r w:rsidR="009045CC" w:rsidRPr="006B10F0">
        <w:rPr>
          <w:rFonts w:ascii="Arial" w:hAnsi="Arial" w:cs="Arial"/>
          <w:sz w:val="20"/>
          <w:szCs w:val="20"/>
        </w:rPr>
        <w:t>in further education</w:t>
      </w:r>
      <w:r w:rsidR="00404DC3" w:rsidRPr="006B10F0">
        <w:rPr>
          <w:rFonts w:ascii="Arial" w:hAnsi="Arial" w:cs="Arial"/>
          <w:sz w:val="20"/>
          <w:szCs w:val="20"/>
        </w:rPr>
        <w:t xml:space="preserve"> (SNAP Cymru, 2021).</w:t>
      </w:r>
    </w:p>
    <w:p w14:paraId="0634A405" w14:textId="77777777" w:rsidR="00254BF3" w:rsidRDefault="00254BF3" w:rsidP="002A37DE">
      <w:pPr>
        <w:spacing w:line="360" w:lineRule="auto"/>
        <w:jc w:val="both"/>
        <w:rPr>
          <w:rFonts w:ascii="Arial" w:hAnsi="Arial" w:cs="Arial"/>
          <w:sz w:val="20"/>
          <w:szCs w:val="20"/>
        </w:rPr>
      </w:pPr>
    </w:p>
    <w:p w14:paraId="2285D146" w14:textId="7520CBBA" w:rsidR="00CE25D7" w:rsidRPr="006B10F0" w:rsidRDefault="00F0431C" w:rsidP="002A37DE">
      <w:pPr>
        <w:spacing w:line="360" w:lineRule="auto"/>
        <w:jc w:val="both"/>
        <w:rPr>
          <w:rFonts w:ascii="Arial" w:hAnsi="Arial" w:cs="Arial"/>
          <w:sz w:val="20"/>
          <w:szCs w:val="20"/>
        </w:rPr>
      </w:pPr>
      <w:r w:rsidRPr="006B10F0">
        <w:rPr>
          <w:rFonts w:ascii="Arial" w:hAnsi="Arial" w:cs="Arial"/>
          <w:sz w:val="20"/>
          <w:szCs w:val="20"/>
        </w:rPr>
        <w:t xml:space="preserve">The Local Government Authority </w:t>
      </w:r>
      <w:r w:rsidR="0053400D">
        <w:rPr>
          <w:rFonts w:ascii="Arial" w:hAnsi="Arial" w:cs="Arial"/>
          <w:sz w:val="20"/>
          <w:szCs w:val="20"/>
        </w:rPr>
        <w:t>decides</w:t>
      </w:r>
      <w:r w:rsidRPr="006B10F0">
        <w:rPr>
          <w:rFonts w:ascii="Arial" w:hAnsi="Arial" w:cs="Arial"/>
          <w:sz w:val="20"/>
          <w:szCs w:val="20"/>
        </w:rPr>
        <w:t xml:space="preserve"> </w:t>
      </w:r>
      <w:r w:rsidR="0053400D">
        <w:rPr>
          <w:rFonts w:ascii="Arial" w:hAnsi="Arial" w:cs="Arial"/>
          <w:sz w:val="20"/>
          <w:szCs w:val="20"/>
        </w:rPr>
        <w:t>whether</w:t>
      </w:r>
      <w:r w:rsidRPr="006B10F0">
        <w:rPr>
          <w:rFonts w:ascii="Arial" w:hAnsi="Arial" w:cs="Arial"/>
          <w:sz w:val="20"/>
          <w:szCs w:val="20"/>
        </w:rPr>
        <w:t xml:space="preserve"> a child secures a Statement of SEN, </w:t>
      </w:r>
      <w:proofErr w:type="gramStart"/>
      <w:r w:rsidRPr="006B10F0">
        <w:rPr>
          <w:rFonts w:ascii="Arial" w:hAnsi="Arial" w:cs="Arial"/>
          <w:sz w:val="20"/>
          <w:szCs w:val="20"/>
        </w:rPr>
        <w:t>making an assessment of</w:t>
      </w:r>
      <w:proofErr w:type="gramEnd"/>
      <w:r w:rsidRPr="006B10F0">
        <w:rPr>
          <w:rFonts w:ascii="Arial" w:hAnsi="Arial" w:cs="Arial"/>
          <w:sz w:val="20"/>
          <w:szCs w:val="20"/>
        </w:rPr>
        <w:t xml:space="preserve"> the child’s needs. If the decision</w:t>
      </w:r>
      <w:r w:rsidR="00164010">
        <w:rPr>
          <w:rFonts w:ascii="Arial" w:hAnsi="Arial" w:cs="Arial"/>
          <w:sz w:val="20"/>
          <w:szCs w:val="20"/>
        </w:rPr>
        <w:t xml:space="preserve"> is</w:t>
      </w:r>
      <w:r w:rsidR="00AA4C66">
        <w:rPr>
          <w:rFonts w:ascii="Arial" w:hAnsi="Arial" w:cs="Arial"/>
          <w:sz w:val="20"/>
          <w:szCs w:val="20"/>
        </w:rPr>
        <w:t xml:space="preserve"> made</w:t>
      </w:r>
      <w:r w:rsidRPr="006B10F0">
        <w:rPr>
          <w:rFonts w:ascii="Arial" w:hAnsi="Arial" w:cs="Arial"/>
          <w:sz w:val="20"/>
          <w:szCs w:val="20"/>
        </w:rPr>
        <w:t xml:space="preserve"> that a statement is required, The Local Government Authority will set out </w:t>
      </w:r>
      <w:r w:rsidR="005D3C0A">
        <w:rPr>
          <w:rFonts w:ascii="Arial" w:hAnsi="Arial" w:cs="Arial"/>
          <w:sz w:val="20"/>
          <w:szCs w:val="20"/>
        </w:rPr>
        <w:t xml:space="preserve">the </w:t>
      </w:r>
      <w:r w:rsidRPr="006B10F0">
        <w:rPr>
          <w:rFonts w:ascii="Arial" w:hAnsi="Arial" w:cs="Arial"/>
          <w:sz w:val="20"/>
          <w:szCs w:val="20"/>
        </w:rPr>
        <w:t xml:space="preserve">specific special educational provision that the child requires (Special Needs Jungle, 2018). </w:t>
      </w:r>
    </w:p>
    <w:p w14:paraId="763A9E2E" w14:textId="7013D694" w:rsidR="002A37DE" w:rsidRPr="006B10F0" w:rsidRDefault="001A3B9E" w:rsidP="002A37DE">
      <w:pPr>
        <w:spacing w:line="360" w:lineRule="auto"/>
        <w:jc w:val="both"/>
        <w:rPr>
          <w:rFonts w:ascii="Arial" w:hAnsi="Arial" w:cs="Arial"/>
          <w:sz w:val="20"/>
          <w:szCs w:val="20"/>
        </w:rPr>
      </w:pPr>
      <w:r w:rsidRPr="006B10F0">
        <w:rPr>
          <w:rFonts w:ascii="Arial" w:hAnsi="Arial" w:cs="Arial"/>
          <w:sz w:val="20"/>
          <w:szCs w:val="20"/>
        </w:rPr>
        <w:t>ARTICLE 28 (education)</w:t>
      </w:r>
      <w:r w:rsidR="00ED21C0" w:rsidRPr="006B10F0">
        <w:rPr>
          <w:rFonts w:ascii="Arial" w:hAnsi="Arial" w:cs="Arial"/>
          <w:sz w:val="20"/>
          <w:szCs w:val="20"/>
        </w:rPr>
        <w:t xml:space="preserve"> o</w:t>
      </w:r>
      <w:r w:rsidR="002A37DE" w:rsidRPr="006B10F0">
        <w:rPr>
          <w:rFonts w:ascii="Arial" w:hAnsi="Arial" w:cs="Arial"/>
          <w:sz w:val="20"/>
          <w:szCs w:val="20"/>
        </w:rPr>
        <w:t>f the UNCRC states:</w:t>
      </w:r>
    </w:p>
    <w:p w14:paraId="3A472FD9" w14:textId="52591467" w:rsidR="00F32625" w:rsidRPr="006B10F0" w:rsidRDefault="001A3B9E" w:rsidP="2535CA63">
      <w:pPr>
        <w:spacing w:line="240" w:lineRule="auto"/>
        <w:ind w:left="720" w:firstLine="720"/>
        <w:jc w:val="both"/>
        <w:rPr>
          <w:rFonts w:ascii="Arial" w:hAnsi="Arial" w:cs="Arial"/>
          <w:sz w:val="20"/>
          <w:szCs w:val="20"/>
        </w:rPr>
      </w:pPr>
      <w:r w:rsidRPr="006B10F0">
        <w:rPr>
          <w:rFonts w:ascii="Arial" w:hAnsi="Arial" w:cs="Arial"/>
          <w:sz w:val="20"/>
          <w:szCs w:val="20"/>
        </w:rPr>
        <w:t xml:space="preserve"> </w:t>
      </w:r>
      <w:r w:rsidR="00EB65D1">
        <w:rPr>
          <w:rFonts w:ascii="Arial" w:hAnsi="Arial" w:cs="Arial"/>
          <w:sz w:val="20"/>
          <w:szCs w:val="20"/>
        </w:rPr>
        <w:t>“</w:t>
      </w:r>
      <w:r w:rsidRPr="006B10F0">
        <w:rPr>
          <w:rFonts w:ascii="Arial" w:hAnsi="Arial" w:cs="Arial"/>
          <w:sz w:val="20"/>
          <w:szCs w:val="20"/>
        </w:rPr>
        <w:t>Every child has the right to education. Primary education should be</w:t>
      </w:r>
      <w:r w:rsidR="002A37DE" w:rsidRPr="006B10F0">
        <w:rPr>
          <w:rFonts w:ascii="Arial" w:hAnsi="Arial" w:cs="Arial"/>
          <w:sz w:val="20"/>
          <w:szCs w:val="20"/>
        </w:rPr>
        <w:t xml:space="preserve"> </w:t>
      </w:r>
      <w:r w:rsidRPr="006B10F0">
        <w:rPr>
          <w:rFonts w:ascii="Arial" w:hAnsi="Arial" w:cs="Arial"/>
          <w:sz w:val="20"/>
          <w:szCs w:val="20"/>
        </w:rPr>
        <w:t>and free. Different forms of secondary</w:t>
      </w:r>
      <w:r w:rsidR="002A37DE" w:rsidRPr="006B10F0">
        <w:rPr>
          <w:rFonts w:ascii="Arial" w:hAnsi="Arial" w:cs="Arial"/>
          <w:sz w:val="20"/>
          <w:szCs w:val="20"/>
        </w:rPr>
        <w:t xml:space="preserve"> </w:t>
      </w:r>
      <w:r w:rsidRPr="006B10F0">
        <w:rPr>
          <w:rFonts w:ascii="Arial" w:hAnsi="Arial" w:cs="Arial"/>
          <w:sz w:val="20"/>
          <w:szCs w:val="20"/>
        </w:rPr>
        <w:t>education should be available to every child.</w:t>
      </w:r>
      <w:r w:rsidR="002A37DE" w:rsidRPr="006B10F0">
        <w:rPr>
          <w:rFonts w:ascii="Arial" w:hAnsi="Arial" w:cs="Arial"/>
          <w:sz w:val="20"/>
          <w:szCs w:val="20"/>
        </w:rPr>
        <w:t xml:space="preserve"> </w:t>
      </w:r>
      <w:r w:rsidRPr="006B10F0">
        <w:rPr>
          <w:rFonts w:ascii="Arial" w:hAnsi="Arial" w:cs="Arial"/>
          <w:sz w:val="20"/>
          <w:szCs w:val="20"/>
        </w:rPr>
        <w:t>School discipline should respect children’s dignity</w:t>
      </w:r>
      <w:r w:rsidR="002A37DE" w:rsidRPr="006B10F0">
        <w:rPr>
          <w:rFonts w:ascii="Arial" w:hAnsi="Arial" w:cs="Arial"/>
          <w:sz w:val="20"/>
          <w:szCs w:val="20"/>
        </w:rPr>
        <w:t xml:space="preserve"> </w:t>
      </w:r>
      <w:r w:rsidRPr="006B10F0">
        <w:rPr>
          <w:rFonts w:ascii="Arial" w:hAnsi="Arial" w:cs="Arial"/>
          <w:sz w:val="20"/>
          <w:szCs w:val="20"/>
        </w:rPr>
        <w:t>and rights</w:t>
      </w:r>
      <w:r w:rsidR="00EB65D1">
        <w:rPr>
          <w:rFonts w:ascii="Arial" w:hAnsi="Arial" w:cs="Arial"/>
          <w:sz w:val="20"/>
          <w:szCs w:val="20"/>
        </w:rPr>
        <w:t>”</w:t>
      </w:r>
      <w:r w:rsidR="00A85A51" w:rsidRPr="006B10F0">
        <w:rPr>
          <w:rFonts w:ascii="Arial" w:hAnsi="Arial" w:cs="Arial"/>
          <w:sz w:val="20"/>
          <w:szCs w:val="20"/>
        </w:rPr>
        <w:t xml:space="preserve"> (Savethechildren.org.uk, 2021). </w:t>
      </w:r>
    </w:p>
    <w:p w14:paraId="57CFD80A" w14:textId="7D500ED2" w:rsidR="00CD06EC" w:rsidRPr="006B10F0" w:rsidRDefault="006A1E00" w:rsidP="710E636F">
      <w:pPr>
        <w:spacing w:line="360" w:lineRule="auto"/>
        <w:jc w:val="both"/>
        <w:rPr>
          <w:rFonts w:ascii="Arial" w:hAnsi="Arial" w:cs="Arial"/>
          <w:sz w:val="20"/>
          <w:szCs w:val="20"/>
          <w:highlight w:val="yellow"/>
        </w:rPr>
      </w:pPr>
      <w:r w:rsidRPr="006B10F0">
        <w:rPr>
          <w:rFonts w:ascii="Arial" w:hAnsi="Arial" w:cs="Arial"/>
          <w:sz w:val="20"/>
          <w:szCs w:val="20"/>
        </w:rPr>
        <w:t>The</w:t>
      </w:r>
      <w:r w:rsidR="00EC7C97" w:rsidRPr="006B10F0">
        <w:rPr>
          <w:rFonts w:ascii="Arial" w:hAnsi="Arial" w:cs="Arial"/>
          <w:sz w:val="20"/>
          <w:szCs w:val="20"/>
        </w:rPr>
        <w:t>re was a</w:t>
      </w:r>
      <w:r w:rsidRPr="006B10F0">
        <w:rPr>
          <w:rFonts w:ascii="Arial" w:hAnsi="Arial" w:cs="Arial"/>
          <w:sz w:val="20"/>
          <w:szCs w:val="20"/>
        </w:rPr>
        <w:t xml:space="preserve"> World Conference on Special Needs Education</w:t>
      </w:r>
      <w:r w:rsidR="00EC7C97" w:rsidRPr="006B10F0">
        <w:rPr>
          <w:rFonts w:ascii="Arial" w:hAnsi="Arial" w:cs="Arial"/>
          <w:sz w:val="20"/>
          <w:szCs w:val="20"/>
        </w:rPr>
        <w:t xml:space="preserve"> in Salamanca, Spain </w:t>
      </w:r>
      <w:r w:rsidR="00A276F0" w:rsidRPr="006B10F0">
        <w:rPr>
          <w:rFonts w:ascii="Arial" w:hAnsi="Arial" w:cs="Arial"/>
          <w:sz w:val="20"/>
          <w:szCs w:val="20"/>
        </w:rPr>
        <w:t xml:space="preserve">in 1994, where 92 </w:t>
      </w:r>
      <w:r w:rsidR="001B7663" w:rsidRPr="006B10F0">
        <w:rPr>
          <w:rFonts w:ascii="Arial" w:hAnsi="Arial" w:cs="Arial"/>
          <w:sz w:val="20"/>
          <w:szCs w:val="20"/>
        </w:rPr>
        <w:t>governments</w:t>
      </w:r>
      <w:r w:rsidR="00A276F0" w:rsidRPr="006B10F0">
        <w:rPr>
          <w:rFonts w:ascii="Arial" w:hAnsi="Arial" w:cs="Arial"/>
          <w:sz w:val="20"/>
          <w:szCs w:val="20"/>
        </w:rPr>
        <w:t xml:space="preserve"> and 25 international organisat</w:t>
      </w:r>
      <w:r w:rsidR="0076009E" w:rsidRPr="006B10F0">
        <w:rPr>
          <w:rFonts w:ascii="Arial" w:hAnsi="Arial" w:cs="Arial"/>
          <w:sz w:val="20"/>
          <w:szCs w:val="20"/>
        </w:rPr>
        <w:t>ions</w:t>
      </w:r>
      <w:r w:rsidR="001B7663" w:rsidRPr="006B10F0">
        <w:rPr>
          <w:rFonts w:ascii="Arial" w:hAnsi="Arial" w:cs="Arial"/>
          <w:sz w:val="20"/>
          <w:szCs w:val="20"/>
        </w:rPr>
        <w:t xml:space="preserve"> got together</w:t>
      </w:r>
      <w:r w:rsidR="00796C23" w:rsidRPr="006B10F0">
        <w:t xml:space="preserve"> </w:t>
      </w:r>
      <w:r w:rsidR="00796C23" w:rsidRPr="006B10F0">
        <w:rPr>
          <w:rFonts w:ascii="Arial" w:hAnsi="Arial" w:cs="Arial"/>
          <w:sz w:val="20"/>
          <w:szCs w:val="20"/>
        </w:rPr>
        <w:t>(Csie.org.uk, 2020)</w:t>
      </w:r>
      <w:r w:rsidR="001B7663" w:rsidRPr="006B10F0">
        <w:rPr>
          <w:rFonts w:ascii="Arial" w:hAnsi="Arial" w:cs="Arial"/>
          <w:sz w:val="20"/>
          <w:szCs w:val="20"/>
        </w:rPr>
        <w:t>.</w:t>
      </w:r>
      <w:r w:rsidR="00A15616" w:rsidRPr="006B10F0">
        <w:rPr>
          <w:rFonts w:ascii="Arial" w:hAnsi="Arial" w:cs="Arial"/>
          <w:sz w:val="20"/>
          <w:szCs w:val="20"/>
        </w:rPr>
        <w:t xml:space="preserve"> It was agreed </w:t>
      </w:r>
      <w:r w:rsidR="00175A29">
        <w:rPr>
          <w:rFonts w:ascii="Arial" w:hAnsi="Arial" w:cs="Arial"/>
          <w:sz w:val="20"/>
          <w:szCs w:val="20"/>
        </w:rPr>
        <w:t>in</w:t>
      </w:r>
      <w:r w:rsidR="00A15616" w:rsidRPr="006B10F0">
        <w:rPr>
          <w:rFonts w:ascii="Arial" w:hAnsi="Arial" w:cs="Arial"/>
          <w:sz w:val="20"/>
          <w:szCs w:val="20"/>
        </w:rPr>
        <w:t xml:space="preserve"> a new statement</w:t>
      </w:r>
      <w:r w:rsidR="00733A62" w:rsidRPr="006B10F0">
        <w:rPr>
          <w:rFonts w:ascii="Arial" w:hAnsi="Arial" w:cs="Arial"/>
          <w:sz w:val="20"/>
          <w:szCs w:val="20"/>
        </w:rPr>
        <w:t xml:space="preserve"> that all special needs children </w:t>
      </w:r>
      <w:r w:rsidR="00F05AD6" w:rsidRPr="006B10F0">
        <w:rPr>
          <w:rFonts w:ascii="Arial" w:hAnsi="Arial" w:cs="Arial"/>
          <w:sz w:val="20"/>
          <w:szCs w:val="20"/>
        </w:rPr>
        <w:t xml:space="preserve">should be included in mainstream education </w:t>
      </w:r>
      <w:r w:rsidR="00796C23" w:rsidRPr="006B10F0">
        <w:rPr>
          <w:rFonts w:ascii="Arial" w:hAnsi="Arial" w:cs="Arial"/>
          <w:sz w:val="20"/>
          <w:szCs w:val="20"/>
        </w:rPr>
        <w:t xml:space="preserve">(Csie.org.uk, 2020) </w:t>
      </w:r>
      <w:r w:rsidR="00F05AD6" w:rsidRPr="006B10F0">
        <w:rPr>
          <w:rFonts w:ascii="Arial" w:hAnsi="Arial" w:cs="Arial"/>
          <w:sz w:val="20"/>
          <w:szCs w:val="20"/>
        </w:rPr>
        <w:t xml:space="preserve">A new </w:t>
      </w:r>
      <w:r w:rsidR="004D31EC" w:rsidRPr="006B10F0">
        <w:rPr>
          <w:rFonts w:ascii="Arial" w:hAnsi="Arial" w:cs="Arial"/>
          <w:sz w:val="20"/>
          <w:szCs w:val="20"/>
        </w:rPr>
        <w:t>F</w:t>
      </w:r>
      <w:r w:rsidR="00F05AD6" w:rsidRPr="006B10F0">
        <w:rPr>
          <w:rFonts w:ascii="Arial" w:hAnsi="Arial" w:cs="Arial"/>
          <w:sz w:val="20"/>
          <w:szCs w:val="20"/>
        </w:rPr>
        <w:t xml:space="preserve">ramework </w:t>
      </w:r>
      <w:r w:rsidR="004D31EC" w:rsidRPr="006B10F0">
        <w:rPr>
          <w:rFonts w:ascii="Arial" w:hAnsi="Arial" w:cs="Arial"/>
          <w:sz w:val="20"/>
          <w:szCs w:val="20"/>
        </w:rPr>
        <w:t xml:space="preserve">for Action </w:t>
      </w:r>
      <w:r w:rsidR="00F05AD6" w:rsidRPr="006B10F0">
        <w:rPr>
          <w:rFonts w:ascii="Arial" w:hAnsi="Arial" w:cs="Arial"/>
          <w:sz w:val="20"/>
          <w:szCs w:val="20"/>
        </w:rPr>
        <w:t>was devised</w:t>
      </w:r>
      <w:r w:rsidR="004D31EC" w:rsidRPr="006B10F0">
        <w:rPr>
          <w:rFonts w:ascii="Arial" w:hAnsi="Arial" w:cs="Arial"/>
          <w:sz w:val="20"/>
          <w:szCs w:val="20"/>
        </w:rPr>
        <w:t xml:space="preserve"> </w:t>
      </w:r>
      <w:r w:rsidR="001216F1">
        <w:rPr>
          <w:rFonts w:ascii="Arial" w:hAnsi="Arial" w:cs="Arial"/>
          <w:sz w:val="20"/>
          <w:szCs w:val="20"/>
        </w:rPr>
        <w:t>suggest</w:t>
      </w:r>
      <w:r w:rsidR="009B0D74">
        <w:rPr>
          <w:rFonts w:ascii="Arial" w:hAnsi="Arial" w:cs="Arial"/>
          <w:sz w:val="20"/>
          <w:szCs w:val="20"/>
        </w:rPr>
        <w:t>ing that</w:t>
      </w:r>
      <w:r w:rsidR="004D31EC" w:rsidRPr="006B10F0">
        <w:rPr>
          <w:rFonts w:ascii="Arial" w:hAnsi="Arial" w:cs="Arial"/>
          <w:sz w:val="20"/>
          <w:szCs w:val="20"/>
        </w:rPr>
        <w:t xml:space="preserve"> </w:t>
      </w:r>
      <w:r w:rsidR="00895670" w:rsidRPr="006B10F0">
        <w:rPr>
          <w:rFonts w:ascii="Arial" w:hAnsi="Arial" w:cs="Arial"/>
          <w:sz w:val="20"/>
          <w:szCs w:val="20"/>
        </w:rPr>
        <w:t>mainstream schools</w:t>
      </w:r>
      <w:r w:rsidR="00F05AD6" w:rsidRPr="006B10F0">
        <w:rPr>
          <w:rFonts w:ascii="Arial" w:hAnsi="Arial" w:cs="Arial"/>
          <w:sz w:val="20"/>
          <w:szCs w:val="20"/>
        </w:rPr>
        <w:t xml:space="preserve"> </w:t>
      </w:r>
      <w:r w:rsidR="00895670" w:rsidRPr="006B10F0">
        <w:rPr>
          <w:rFonts w:ascii="Arial" w:hAnsi="Arial" w:cs="Arial"/>
          <w:sz w:val="20"/>
          <w:szCs w:val="20"/>
        </w:rPr>
        <w:t xml:space="preserve">should </w:t>
      </w:r>
      <w:r w:rsidR="00B52310" w:rsidRPr="006B10F0">
        <w:rPr>
          <w:rFonts w:ascii="Arial" w:hAnsi="Arial" w:cs="Arial"/>
          <w:sz w:val="20"/>
          <w:szCs w:val="20"/>
        </w:rPr>
        <w:t>‘accommodate all children, regardless of their physical, intellectual, social, emotional, linguistic or other conditions’</w:t>
      </w:r>
      <w:r w:rsidR="00796C23" w:rsidRPr="006B10F0">
        <w:t xml:space="preserve"> </w:t>
      </w:r>
      <w:r w:rsidR="00796C23" w:rsidRPr="006B10F0">
        <w:rPr>
          <w:rFonts w:ascii="Arial" w:hAnsi="Arial" w:cs="Arial"/>
          <w:sz w:val="20"/>
          <w:szCs w:val="20"/>
        </w:rPr>
        <w:t>(Csie.org.uk, 2020)</w:t>
      </w:r>
      <w:r w:rsidR="00334437" w:rsidRPr="006B10F0">
        <w:rPr>
          <w:rFonts w:ascii="Arial" w:hAnsi="Arial" w:cs="Arial"/>
          <w:sz w:val="20"/>
          <w:szCs w:val="20"/>
        </w:rPr>
        <w:t xml:space="preserve"> The framework stipulates </w:t>
      </w:r>
      <w:r w:rsidR="00876A4A" w:rsidRPr="006B10F0">
        <w:rPr>
          <w:rFonts w:ascii="Arial" w:hAnsi="Arial" w:cs="Arial"/>
          <w:sz w:val="20"/>
          <w:szCs w:val="20"/>
        </w:rPr>
        <w:t xml:space="preserve">that disabled children should be able to attend </w:t>
      </w:r>
      <w:r w:rsidR="00876A4A" w:rsidRPr="00E22E37">
        <w:rPr>
          <w:rFonts w:ascii="Arial" w:hAnsi="Arial" w:cs="Arial"/>
          <w:sz w:val="20"/>
          <w:szCs w:val="20"/>
        </w:rPr>
        <w:t>their local school as they would be able to if they did not have a disability</w:t>
      </w:r>
      <w:r w:rsidR="00796C23" w:rsidRPr="00E22E37">
        <w:rPr>
          <w:rFonts w:ascii="Arial" w:hAnsi="Arial" w:cs="Arial"/>
          <w:sz w:val="20"/>
          <w:szCs w:val="20"/>
        </w:rPr>
        <w:t xml:space="preserve"> (Csie.org</w:t>
      </w:r>
      <w:r w:rsidR="007470DA">
        <w:rPr>
          <w:rFonts w:ascii="Arial" w:hAnsi="Arial" w:cs="Arial"/>
          <w:sz w:val="20"/>
          <w:szCs w:val="20"/>
        </w:rPr>
        <w:t xml:space="preserve"> </w:t>
      </w:r>
      <w:proofErr w:type="spellStart"/>
      <w:r w:rsidR="00796C23" w:rsidRPr="00E22E37">
        <w:rPr>
          <w:rFonts w:ascii="Arial" w:hAnsi="Arial" w:cs="Arial"/>
          <w:sz w:val="20"/>
          <w:szCs w:val="20"/>
        </w:rPr>
        <w:t>uk</w:t>
      </w:r>
      <w:proofErr w:type="spellEnd"/>
      <w:r w:rsidR="00796C23" w:rsidRPr="00E22E37">
        <w:rPr>
          <w:rFonts w:ascii="Arial" w:hAnsi="Arial" w:cs="Arial"/>
          <w:sz w:val="20"/>
          <w:szCs w:val="20"/>
        </w:rPr>
        <w:t>, 2020).</w:t>
      </w:r>
      <w:r w:rsidR="002358E8" w:rsidRPr="00E22E37">
        <w:rPr>
          <w:rFonts w:ascii="Arial" w:hAnsi="Arial" w:cs="Arial"/>
          <w:sz w:val="20"/>
          <w:szCs w:val="20"/>
        </w:rPr>
        <w:t xml:space="preserve"> In </w:t>
      </w:r>
      <w:r w:rsidR="24A37B25" w:rsidRPr="00E22E37">
        <w:rPr>
          <w:rFonts w:ascii="Arial" w:hAnsi="Arial" w:cs="Arial"/>
          <w:sz w:val="20"/>
          <w:szCs w:val="20"/>
        </w:rPr>
        <w:t>the</w:t>
      </w:r>
      <w:r w:rsidR="002358E8" w:rsidRPr="00E22E37">
        <w:rPr>
          <w:rFonts w:ascii="Arial" w:hAnsi="Arial" w:cs="Arial"/>
          <w:sz w:val="20"/>
          <w:szCs w:val="20"/>
        </w:rPr>
        <w:t xml:space="preserve"> cas</w:t>
      </w:r>
      <w:r w:rsidR="006B6294" w:rsidRPr="00E22E37">
        <w:rPr>
          <w:rFonts w:ascii="Arial" w:hAnsi="Arial" w:cs="Arial"/>
          <w:sz w:val="20"/>
          <w:szCs w:val="20"/>
        </w:rPr>
        <w:t>e</w:t>
      </w:r>
      <w:r w:rsidR="002358E8" w:rsidRPr="00E22E37">
        <w:rPr>
          <w:rFonts w:ascii="Arial" w:hAnsi="Arial" w:cs="Arial"/>
          <w:sz w:val="20"/>
          <w:szCs w:val="20"/>
        </w:rPr>
        <w:t xml:space="preserve"> of the school</w:t>
      </w:r>
      <w:r w:rsidR="006B6294" w:rsidRPr="00E22E37">
        <w:rPr>
          <w:rFonts w:ascii="Arial" w:hAnsi="Arial" w:cs="Arial"/>
          <w:sz w:val="20"/>
          <w:szCs w:val="20"/>
        </w:rPr>
        <w:t xml:space="preserve"> </w:t>
      </w:r>
      <w:r w:rsidR="00F42C48" w:rsidRPr="00E22E37">
        <w:rPr>
          <w:rFonts w:ascii="Arial" w:hAnsi="Arial" w:cs="Arial"/>
          <w:sz w:val="20"/>
          <w:szCs w:val="20"/>
        </w:rPr>
        <w:t xml:space="preserve">that </w:t>
      </w:r>
      <w:r w:rsidR="001E6E05" w:rsidRPr="00E22E37">
        <w:rPr>
          <w:rFonts w:ascii="Arial" w:hAnsi="Arial" w:cs="Arial"/>
          <w:sz w:val="20"/>
          <w:szCs w:val="20"/>
        </w:rPr>
        <w:t xml:space="preserve">we </w:t>
      </w:r>
      <w:r w:rsidR="001A21C9" w:rsidRPr="00E22E37">
        <w:rPr>
          <w:rFonts w:ascii="Arial" w:hAnsi="Arial" w:cs="Arial"/>
          <w:sz w:val="20"/>
          <w:szCs w:val="20"/>
        </w:rPr>
        <w:t xml:space="preserve">are discussing </w:t>
      </w:r>
      <w:r w:rsidR="009B1D92" w:rsidRPr="00E22E37">
        <w:rPr>
          <w:rFonts w:ascii="Arial" w:hAnsi="Arial" w:cs="Arial"/>
          <w:sz w:val="20"/>
          <w:szCs w:val="20"/>
        </w:rPr>
        <w:t xml:space="preserve">they </w:t>
      </w:r>
      <w:r w:rsidR="00BE3BAE" w:rsidRPr="00E22E37">
        <w:rPr>
          <w:rFonts w:ascii="Arial" w:hAnsi="Arial" w:cs="Arial"/>
          <w:sz w:val="20"/>
          <w:szCs w:val="20"/>
        </w:rPr>
        <w:t xml:space="preserve">allow children with SEN </w:t>
      </w:r>
      <w:r w:rsidR="00307283" w:rsidRPr="00E22E37">
        <w:rPr>
          <w:rFonts w:ascii="Arial" w:hAnsi="Arial" w:cs="Arial"/>
          <w:sz w:val="20"/>
          <w:szCs w:val="20"/>
        </w:rPr>
        <w:t xml:space="preserve">to attend the </w:t>
      </w:r>
      <w:r w:rsidR="005330B4" w:rsidRPr="00E22E37">
        <w:rPr>
          <w:rFonts w:ascii="Arial" w:hAnsi="Arial" w:cs="Arial"/>
          <w:sz w:val="20"/>
          <w:szCs w:val="20"/>
        </w:rPr>
        <w:t>school,</w:t>
      </w:r>
      <w:r w:rsidR="00307283" w:rsidRPr="00E22E37">
        <w:rPr>
          <w:rFonts w:ascii="Arial" w:hAnsi="Arial" w:cs="Arial"/>
          <w:sz w:val="20"/>
          <w:szCs w:val="20"/>
        </w:rPr>
        <w:t xml:space="preserve"> but </w:t>
      </w:r>
      <w:r w:rsidR="00C222BE" w:rsidRPr="00E22E37">
        <w:rPr>
          <w:rFonts w:ascii="Arial" w:hAnsi="Arial" w:cs="Arial"/>
          <w:sz w:val="20"/>
          <w:szCs w:val="20"/>
        </w:rPr>
        <w:t xml:space="preserve">they </w:t>
      </w:r>
      <w:r w:rsidR="00307283" w:rsidRPr="00E22E37">
        <w:rPr>
          <w:rFonts w:ascii="Arial" w:hAnsi="Arial" w:cs="Arial"/>
          <w:sz w:val="20"/>
          <w:szCs w:val="20"/>
        </w:rPr>
        <w:t xml:space="preserve">must </w:t>
      </w:r>
      <w:r w:rsidR="00C222BE" w:rsidRPr="00E22E37">
        <w:rPr>
          <w:rFonts w:ascii="Arial" w:hAnsi="Arial" w:cs="Arial"/>
          <w:sz w:val="20"/>
          <w:szCs w:val="20"/>
        </w:rPr>
        <w:t>have a</w:t>
      </w:r>
      <w:r w:rsidR="00875DF7" w:rsidRPr="00E22E37">
        <w:rPr>
          <w:rFonts w:ascii="Arial" w:hAnsi="Arial" w:cs="Arial"/>
          <w:sz w:val="20"/>
          <w:szCs w:val="20"/>
        </w:rPr>
        <w:t xml:space="preserve"> statement of special educational needs</w:t>
      </w:r>
      <w:r w:rsidR="003D4D41" w:rsidRPr="00E22E37">
        <w:rPr>
          <w:rFonts w:ascii="Arial" w:hAnsi="Arial" w:cs="Arial"/>
          <w:sz w:val="20"/>
          <w:szCs w:val="20"/>
        </w:rPr>
        <w:t>.</w:t>
      </w:r>
      <w:r w:rsidR="00C4715E" w:rsidRPr="00E22E37">
        <w:rPr>
          <w:rFonts w:ascii="Arial" w:hAnsi="Arial" w:cs="Arial"/>
          <w:sz w:val="20"/>
          <w:szCs w:val="20"/>
        </w:rPr>
        <w:t xml:space="preserve"> This statement may take up to 10 weeks </w:t>
      </w:r>
      <w:r w:rsidR="00604F8B" w:rsidRPr="00E22E37">
        <w:rPr>
          <w:rFonts w:ascii="Arial" w:hAnsi="Arial" w:cs="Arial"/>
          <w:sz w:val="20"/>
          <w:szCs w:val="20"/>
        </w:rPr>
        <w:t>to process</w:t>
      </w:r>
      <w:r w:rsidR="002B7694" w:rsidRPr="00E22E37">
        <w:rPr>
          <w:rFonts w:ascii="Arial" w:hAnsi="Arial" w:cs="Arial"/>
          <w:sz w:val="20"/>
          <w:szCs w:val="20"/>
        </w:rPr>
        <w:t xml:space="preserve"> according to </w:t>
      </w:r>
      <w:r w:rsidR="002B0586" w:rsidRPr="00E22E37">
        <w:rPr>
          <w:rFonts w:ascii="Arial" w:hAnsi="Arial" w:cs="Arial"/>
          <w:sz w:val="20"/>
          <w:szCs w:val="20"/>
        </w:rPr>
        <w:t>Autism</w:t>
      </w:r>
      <w:r w:rsidR="00E97788" w:rsidRPr="00E22E37">
        <w:rPr>
          <w:rFonts w:ascii="Arial" w:hAnsi="Arial" w:cs="Arial"/>
          <w:sz w:val="20"/>
          <w:szCs w:val="20"/>
        </w:rPr>
        <w:t>.org.uk</w:t>
      </w:r>
      <w:r w:rsidR="00D05FAF" w:rsidRPr="00E22E37">
        <w:rPr>
          <w:rFonts w:ascii="Arial" w:hAnsi="Arial" w:cs="Arial"/>
          <w:sz w:val="20"/>
          <w:szCs w:val="20"/>
        </w:rPr>
        <w:t xml:space="preserve"> </w:t>
      </w:r>
      <w:r w:rsidR="00322E68" w:rsidRPr="00E22E37">
        <w:rPr>
          <w:rFonts w:ascii="Arial" w:hAnsi="Arial" w:cs="Arial"/>
          <w:sz w:val="20"/>
          <w:szCs w:val="20"/>
        </w:rPr>
        <w:t>(2020).</w:t>
      </w:r>
      <w:r w:rsidR="002358E8" w:rsidRPr="00E22E37">
        <w:rPr>
          <w:rFonts w:ascii="Arial" w:hAnsi="Arial" w:cs="Arial"/>
          <w:sz w:val="20"/>
          <w:szCs w:val="20"/>
        </w:rPr>
        <w:t xml:space="preserve"> </w:t>
      </w:r>
      <w:r w:rsidR="00903FF1" w:rsidRPr="00E22E37">
        <w:rPr>
          <w:rFonts w:ascii="Arial" w:hAnsi="Arial" w:cs="Arial"/>
          <w:sz w:val="20"/>
          <w:szCs w:val="20"/>
        </w:rPr>
        <w:t xml:space="preserve">This </w:t>
      </w:r>
      <w:r w:rsidR="00FC4E8D" w:rsidRPr="00E22E37">
        <w:rPr>
          <w:rFonts w:ascii="Arial" w:hAnsi="Arial" w:cs="Arial"/>
          <w:sz w:val="20"/>
          <w:szCs w:val="20"/>
        </w:rPr>
        <w:t>has</w:t>
      </w:r>
      <w:r w:rsidR="00903FF1" w:rsidRPr="00E22E37">
        <w:rPr>
          <w:rFonts w:ascii="Arial" w:hAnsi="Arial" w:cs="Arial"/>
          <w:sz w:val="20"/>
          <w:szCs w:val="20"/>
        </w:rPr>
        <w:t xml:space="preserve"> a detrimental</w:t>
      </w:r>
      <w:r w:rsidR="00FC4E8D" w:rsidRPr="00E22E37">
        <w:rPr>
          <w:rFonts w:ascii="Arial" w:hAnsi="Arial" w:cs="Arial"/>
          <w:sz w:val="20"/>
          <w:szCs w:val="20"/>
        </w:rPr>
        <w:t xml:space="preserve"> effect on the child as </w:t>
      </w:r>
      <w:r w:rsidR="000F32B0" w:rsidRPr="00E22E37">
        <w:rPr>
          <w:rFonts w:ascii="Arial" w:hAnsi="Arial" w:cs="Arial"/>
          <w:sz w:val="20"/>
          <w:szCs w:val="20"/>
        </w:rPr>
        <w:t xml:space="preserve">they do not have the relevant facilities </w:t>
      </w:r>
      <w:r w:rsidR="007032A0" w:rsidRPr="00E22E37">
        <w:rPr>
          <w:rFonts w:ascii="Arial" w:hAnsi="Arial" w:cs="Arial"/>
          <w:sz w:val="20"/>
          <w:szCs w:val="20"/>
        </w:rPr>
        <w:t>to enable them to reach their full potential</w:t>
      </w:r>
      <w:r w:rsidR="00A91ADC" w:rsidRPr="00E22E37">
        <w:rPr>
          <w:rFonts w:ascii="Arial" w:hAnsi="Arial" w:cs="Arial"/>
          <w:sz w:val="20"/>
          <w:szCs w:val="20"/>
        </w:rPr>
        <w:t>.</w:t>
      </w:r>
      <w:r w:rsidR="00D46282" w:rsidRPr="00E22E37">
        <w:rPr>
          <w:rFonts w:ascii="Arial" w:hAnsi="Arial" w:cs="Arial"/>
          <w:sz w:val="20"/>
          <w:szCs w:val="20"/>
        </w:rPr>
        <w:t xml:space="preserve"> According to Maslow</w:t>
      </w:r>
      <w:r w:rsidR="00724445" w:rsidRPr="00E22E37">
        <w:rPr>
          <w:rFonts w:ascii="Arial" w:hAnsi="Arial" w:cs="Arial"/>
          <w:sz w:val="20"/>
          <w:szCs w:val="20"/>
        </w:rPr>
        <w:t xml:space="preserve"> </w:t>
      </w:r>
      <w:r w:rsidR="00742CE8" w:rsidRPr="00E22E37">
        <w:rPr>
          <w:rFonts w:ascii="Arial" w:hAnsi="Arial" w:cs="Arial"/>
          <w:sz w:val="20"/>
          <w:szCs w:val="20"/>
        </w:rPr>
        <w:t>(</w:t>
      </w:r>
      <w:r w:rsidR="00724445" w:rsidRPr="00E22E37">
        <w:rPr>
          <w:rFonts w:ascii="Arial" w:hAnsi="Arial" w:cs="Arial"/>
          <w:sz w:val="20"/>
          <w:szCs w:val="20"/>
        </w:rPr>
        <w:t>1943</w:t>
      </w:r>
      <w:r w:rsidR="00742CE8" w:rsidRPr="00E22E37">
        <w:rPr>
          <w:rFonts w:ascii="Arial" w:hAnsi="Arial" w:cs="Arial"/>
          <w:sz w:val="20"/>
          <w:szCs w:val="20"/>
        </w:rPr>
        <w:t>)</w:t>
      </w:r>
      <w:r w:rsidR="00374957" w:rsidRPr="00E22E37">
        <w:rPr>
          <w:rFonts w:ascii="Arial" w:hAnsi="Arial" w:cs="Arial"/>
          <w:sz w:val="20"/>
          <w:szCs w:val="20"/>
        </w:rPr>
        <w:t xml:space="preserve"> </w:t>
      </w:r>
      <w:r w:rsidR="001B7B56" w:rsidRPr="00E22E37">
        <w:rPr>
          <w:rFonts w:ascii="Arial" w:hAnsi="Arial" w:cs="Arial"/>
          <w:sz w:val="20"/>
          <w:szCs w:val="20"/>
        </w:rPr>
        <w:t>“</w:t>
      </w:r>
      <w:r w:rsidR="00374957" w:rsidRPr="00E22E37">
        <w:rPr>
          <w:rFonts w:ascii="Arial" w:hAnsi="Arial" w:cs="Arial"/>
          <w:sz w:val="20"/>
          <w:szCs w:val="20"/>
        </w:rPr>
        <w:t>Belongingness needs refer to our desire to feel accepted by others and to feel a sense of belonging to a group</w:t>
      </w:r>
      <w:r w:rsidR="001B7B56" w:rsidRPr="00E22E37">
        <w:rPr>
          <w:rFonts w:ascii="Arial" w:hAnsi="Arial" w:cs="Arial"/>
          <w:sz w:val="20"/>
          <w:szCs w:val="20"/>
        </w:rPr>
        <w:t>”</w:t>
      </w:r>
      <w:r w:rsidR="00374957" w:rsidRPr="00E22E37">
        <w:rPr>
          <w:rFonts w:ascii="Arial" w:hAnsi="Arial" w:cs="Arial"/>
          <w:sz w:val="20"/>
          <w:szCs w:val="20"/>
        </w:rPr>
        <w:t>.</w:t>
      </w:r>
      <w:r w:rsidR="00BF66E8" w:rsidRPr="00E22E37">
        <w:rPr>
          <w:rFonts w:ascii="Arial" w:hAnsi="Arial" w:cs="Arial"/>
          <w:sz w:val="20"/>
          <w:szCs w:val="20"/>
        </w:rPr>
        <w:t xml:space="preserve"> </w:t>
      </w:r>
      <w:r w:rsidR="00D62E10" w:rsidRPr="00E22E37">
        <w:rPr>
          <w:rFonts w:ascii="Arial" w:hAnsi="Arial" w:cs="Arial"/>
          <w:sz w:val="20"/>
          <w:szCs w:val="20"/>
        </w:rPr>
        <w:t>Csie.org.uk, (2020)</w:t>
      </w:r>
      <w:r w:rsidR="003258C5" w:rsidRPr="00E22E37">
        <w:rPr>
          <w:rFonts w:ascii="Arial" w:hAnsi="Arial" w:cs="Arial"/>
          <w:sz w:val="20"/>
          <w:szCs w:val="20"/>
        </w:rPr>
        <w:t xml:space="preserve"> explains that </w:t>
      </w:r>
      <w:r w:rsidR="007B7B97" w:rsidRPr="00E22E37">
        <w:rPr>
          <w:rFonts w:ascii="Arial" w:hAnsi="Arial" w:cs="Arial"/>
          <w:sz w:val="20"/>
          <w:szCs w:val="20"/>
        </w:rPr>
        <w:t>schools with inclusive or</w:t>
      </w:r>
      <w:r w:rsidR="00AA1482" w:rsidRPr="00E22E37">
        <w:rPr>
          <w:rFonts w:ascii="Arial" w:hAnsi="Arial" w:cs="Arial"/>
          <w:sz w:val="20"/>
          <w:szCs w:val="20"/>
        </w:rPr>
        <w:t>ien</w:t>
      </w:r>
      <w:r w:rsidR="004660B3" w:rsidRPr="00E22E37">
        <w:rPr>
          <w:rFonts w:ascii="Arial" w:hAnsi="Arial" w:cs="Arial"/>
          <w:sz w:val="20"/>
          <w:szCs w:val="20"/>
        </w:rPr>
        <w:t>tation effectively combat</w:t>
      </w:r>
      <w:r w:rsidR="00195BEF" w:rsidRPr="00E22E37">
        <w:rPr>
          <w:rFonts w:ascii="Arial" w:hAnsi="Arial" w:cs="Arial"/>
          <w:sz w:val="20"/>
          <w:szCs w:val="20"/>
        </w:rPr>
        <w:t xml:space="preserve"> </w:t>
      </w:r>
      <w:r w:rsidR="00195BEF" w:rsidRPr="00E22E37">
        <w:rPr>
          <w:rFonts w:ascii="Arial" w:hAnsi="Arial" w:cs="Arial"/>
          <w:sz w:val="20"/>
          <w:szCs w:val="20"/>
        </w:rPr>
        <w:lastRenderedPageBreak/>
        <w:t>discrimination</w:t>
      </w:r>
      <w:r w:rsidR="00215F35" w:rsidRPr="00E22E37">
        <w:rPr>
          <w:rFonts w:ascii="Arial" w:hAnsi="Arial" w:cs="Arial"/>
          <w:sz w:val="20"/>
          <w:szCs w:val="20"/>
        </w:rPr>
        <w:t>.</w:t>
      </w:r>
      <w:r w:rsidR="00E11B77" w:rsidRPr="00E22E37">
        <w:rPr>
          <w:rFonts w:ascii="Arial" w:hAnsi="Arial" w:cs="Arial"/>
          <w:sz w:val="20"/>
          <w:szCs w:val="20"/>
        </w:rPr>
        <w:t xml:space="preserve"> </w:t>
      </w:r>
      <w:r w:rsidR="0061555D" w:rsidRPr="00E22E37">
        <w:rPr>
          <w:rFonts w:ascii="Arial" w:hAnsi="Arial" w:cs="Arial"/>
          <w:sz w:val="20"/>
          <w:szCs w:val="20"/>
        </w:rPr>
        <w:t xml:space="preserve"> There </w:t>
      </w:r>
      <w:r w:rsidR="00FE311D" w:rsidRPr="00E22E37">
        <w:rPr>
          <w:rFonts w:ascii="Arial" w:hAnsi="Arial" w:cs="Arial"/>
          <w:sz w:val="20"/>
          <w:szCs w:val="20"/>
        </w:rPr>
        <w:t>inclusiv</w:t>
      </w:r>
      <w:r w:rsidR="00582ABE" w:rsidRPr="00E22E37">
        <w:rPr>
          <w:rFonts w:ascii="Arial" w:hAnsi="Arial" w:cs="Arial"/>
          <w:sz w:val="20"/>
          <w:szCs w:val="20"/>
        </w:rPr>
        <w:t xml:space="preserve">ity </w:t>
      </w:r>
      <w:r w:rsidR="00434E8C" w:rsidRPr="00E22E37">
        <w:rPr>
          <w:rFonts w:ascii="Arial" w:hAnsi="Arial" w:cs="Arial"/>
          <w:sz w:val="20"/>
          <w:szCs w:val="20"/>
        </w:rPr>
        <w:t xml:space="preserve">encourages children </w:t>
      </w:r>
      <w:r w:rsidR="00030228" w:rsidRPr="00E22E37">
        <w:rPr>
          <w:rFonts w:ascii="Arial" w:hAnsi="Arial" w:cs="Arial"/>
          <w:sz w:val="20"/>
          <w:szCs w:val="20"/>
        </w:rPr>
        <w:t>of all disabilities to feel welcome</w:t>
      </w:r>
      <w:r w:rsidR="00E3074E" w:rsidRPr="00E22E37">
        <w:rPr>
          <w:rFonts w:ascii="Arial" w:hAnsi="Arial" w:cs="Arial"/>
          <w:sz w:val="20"/>
          <w:szCs w:val="20"/>
        </w:rPr>
        <w:t xml:space="preserve"> and improves </w:t>
      </w:r>
      <w:r w:rsidR="002160BC" w:rsidRPr="00E22E37">
        <w:rPr>
          <w:rFonts w:ascii="Arial" w:hAnsi="Arial" w:cs="Arial"/>
          <w:sz w:val="20"/>
          <w:szCs w:val="20"/>
        </w:rPr>
        <w:t xml:space="preserve">the </w:t>
      </w:r>
      <w:r w:rsidR="00720612" w:rsidRPr="00E22E37">
        <w:rPr>
          <w:rFonts w:ascii="Arial" w:hAnsi="Arial" w:cs="Arial"/>
          <w:sz w:val="20"/>
          <w:szCs w:val="20"/>
        </w:rPr>
        <w:t>effic</w:t>
      </w:r>
      <w:r w:rsidR="001175B3" w:rsidRPr="00E22E37">
        <w:rPr>
          <w:rFonts w:ascii="Arial" w:hAnsi="Arial" w:cs="Arial"/>
          <w:sz w:val="20"/>
          <w:szCs w:val="20"/>
        </w:rPr>
        <w:t>iency of th</w:t>
      </w:r>
      <w:r w:rsidR="00E5673A" w:rsidRPr="00E22E37">
        <w:rPr>
          <w:rFonts w:ascii="Arial" w:hAnsi="Arial" w:cs="Arial"/>
          <w:sz w:val="20"/>
          <w:szCs w:val="20"/>
        </w:rPr>
        <w:t>e</w:t>
      </w:r>
      <w:r w:rsidR="001175B3" w:rsidRPr="00E22E37">
        <w:rPr>
          <w:rFonts w:ascii="Arial" w:hAnsi="Arial" w:cs="Arial"/>
          <w:sz w:val="20"/>
          <w:szCs w:val="20"/>
        </w:rPr>
        <w:t xml:space="preserve"> school</w:t>
      </w:r>
      <w:r w:rsidR="00E5673A" w:rsidRPr="00E22E37">
        <w:rPr>
          <w:rFonts w:ascii="Arial" w:hAnsi="Arial" w:cs="Arial"/>
          <w:sz w:val="20"/>
          <w:szCs w:val="20"/>
        </w:rPr>
        <w:t>.</w:t>
      </w:r>
    </w:p>
    <w:p w14:paraId="34C05896" w14:textId="05B1D418" w:rsidR="00CD06EC" w:rsidRPr="006B10F0" w:rsidRDefault="003A1C20" w:rsidP="006B1123">
      <w:pPr>
        <w:spacing w:line="360" w:lineRule="auto"/>
        <w:rPr>
          <w:rFonts w:ascii="Arial" w:hAnsi="Arial" w:cs="Arial"/>
          <w:sz w:val="20"/>
          <w:szCs w:val="20"/>
        </w:rPr>
      </w:pPr>
      <w:r w:rsidRPr="006B10F0">
        <w:rPr>
          <w:rFonts w:ascii="Arial" w:hAnsi="Arial" w:cs="Arial"/>
          <w:sz w:val="20"/>
          <w:szCs w:val="20"/>
        </w:rPr>
        <w:t xml:space="preserve">In the past </w:t>
      </w:r>
      <w:r w:rsidR="002C245C" w:rsidRPr="006B10F0">
        <w:rPr>
          <w:rFonts w:ascii="Arial" w:hAnsi="Arial" w:cs="Arial"/>
          <w:sz w:val="20"/>
          <w:szCs w:val="20"/>
        </w:rPr>
        <w:t xml:space="preserve">children with </w:t>
      </w:r>
      <w:r w:rsidR="00EE7FE3">
        <w:rPr>
          <w:rFonts w:ascii="Arial" w:hAnsi="Arial" w:cs="Arial"/>
          <w:sz w:val="20"/>
          <w:szCs w:val="20"/>
        </w:rPr>
        <w:t>s</w:t>
      </w:r>
      <w:r w:rsidR="002C245C" w:rsidRPr="006B10F0">
        <w:rPr>
          <w:rFonts w:ascii="Arial" w:hAnsi="Arial" w:cs="Arial"/>
          <w:sz w:val="20"/>
          <w:szCs w:val="20"/>
        </w:rPr>
        <w:t xml:space="preserve">pecial educational needs have been </w:t>
      </w:r>
      <w:r w:rsidR="008A506C" w:rsidRPr="006B10F0">
        <w:rPr>
          <w:rFonts w:ascii="Arial" w:hAnsi="Arial" w:cs="Arial"/>
          <w:sz w:val="20"/>
          <w:szCs w:val="20"/>
        </w:rPr>
        <w:t>se</w:t>
      </w:r>
      <w:r w:rsidR="000A7E20" w:rsidRPr="006B10F0">
        <w:rPr>
          <w:rFonts w:ascii="Arial" w:hAnsi="Arial" w:cs="Arial"/>
          <w:sz w:val="20"/>
          <w:szCs w:val="20"/>
        </w:rPr>
        <w:t>gregated from mainstream schools</w:t>
      </w:r>
      <w:r w:rsidR="00D5315A" w:rsidRPr="006B10F0">
        <w:rPr>
          <w:rFonts w:ascii="Arial" w:hAnsi="Arial" w:cs="Arial"/>
          <w:sz w:val="20"/>
          <w:szCs w:val="20"/>
        </w:rPr>
        <w:t xml:space="preserve"> as well as social activities (Atkinson et al. 1997).</w:t>
      </w:r>
      <w:r w:rsidR="00C96CA9" w:rsidRPr="006B10F0">
        <w:rPr>
          <w:rFonts w:ascii="Arial" w:hAnsi="Arial" w:cs="Arial"/>
          <w:sz w:val="20"/>
          <w:szCs w:val="20"/>
        </w:rPr>
        <w:t xml:space="preserve"> From 1994 The Salamanca </w:t>
      </w:r>
      <w:r w:rsidR="006722AE" w:rsidRPr="006B10F0">
        <w:rPr>
          <w:rFonts w:ascii="Arial" w:hAnsi="Arial" w:cs="Arial"/>
          <w:sz w:val="20"/>
          <w:szCs w:val="20"/>
        </w:rPr>
        <w:t>Conference</w:t>
      </w:r>
      <w:r w:rsidR="00501107" w:rsidRPr="006B10F0">
        <w:rPr>
          <w:rFonts w:ascii="Arial" w:hAnsi="Arial" w:cs="Arial"/>
          <w:sz w:val="20"/>
          <w:szCs w:val="20"/>
        </w:rPr>
        <w:t xml:space="preserve"> has become the most important</w:t>
      </w:r>
      <w:r w:rsidR="006722AE" w:rsidRPr="006B10F0">
        <w:rPr>
          <w:rFonts w:ascii="Arial" w:hAnsi="Arial" w:cs="Arial"/>
          <w:sz w:val="20"/>
          <w:szCs w:val="20"/>
        </w:rPr>
        <w:t xml:space="preserve"> reference </w:t>
      </w:r>
      <w:r w:rsidR="00224BB7" w:rsidRPr="006B10F0">
        <w:rPr>
          <w:rFonts w:ascii="Arial" w:hAnsi="Arial" w:cs="Arial"/>
          <w:sz w:val="20"/>
          <w:szCs w:val="20"/>
        </w:rPr>
        <w:t xml:space="preserve">for policies and debates on special educational </w:t>
      </w:r>
      <w:r w:rsidR="00A918A4" w:rsidRPr="006B10F0">
        <w:rPr>
          <w:rFonts w:ascii="Arial" w:hAnsi="Arial" w:cs="Arial"/>
          <w:sz w:val="20"/>
          <w:szCs w:val="20"/>
        </w:rPr>
        <w:t xml:space="preserve">need debates in the world and today </w:t>
      </w:r>
      <w:r w:rsidR="00AF4241" w:rsidRPr="006B10F0">
        <w:rPr>
          <w:rFonts w:ascii="Arial" w:hAnsi="Arial" w:cs="Arial"/>
          <w:sz w:val="20"/>
          <w:szCs w:val="20"/>
        </w:rPr>
        <w:t>guides national and international policies</w:t>
      </w:r>
      <w:r w:rsidR="00A45698" w:rsidRPr="006B10F0">
        <w:t xml:space="preserve"> </w:t>
      </w:r>
      <w:r w:rsidR="00A45698" w:rsidRPr="006B10F0">
        <w:rPr>
          <w:rFonts w:ascii="Arial" w:hAnsi="Arial" w:cs="Arial"/>
          <w:sz w:val="20"/>
          <w:szCs w:val="20"/>
        </w:rPr>
        <w:t xml:space="preserve">(Ainscow, </w:t>
      </w:r>
      <w:proofErr w:type="spellStart"/>
      <w:r w:rsidR="00A45698" w:rsidRPr="006B10F0">
        <w:rPr>
          <w:rFonts w:ascii="Arial" w:hAnsi="Arial" w:cs="Arial"/>
          <w:sz w:val="20"/>
          <w:szCs w:val="20"/>
        </w:rPr>
        <w:t>Slee</w:t>
      </w:r>
      <w:proofErr w:type="spellEnd"/>
      <w:r w:rsidR="00A45698" w:rsidRPr="006B10F0">
        <w:rPr>
          <w:rFonts w:ascii="Arial" w:hAnsi="Arial" w:cs="Arial"/>
          <w:sz w:val="20"/>
          <w:szCs w:val="20"/>
        </w:rPr>
        <w:t xml:space="preserve"> and Best, 2019). </w:t>
      </w:r>
      <w:r w:rsidR="00622D47">
        <w:rPr>
          <w:rFonts w:ascii="Arial" w:hAnsi="Arial" w:cs="Arial"/>
          <w:sz w:val="20"/>
          <w:szCs w:val="20"/>
        </w:rPr>
        <w:t>As stated by</w:t>
      </w:r>
      <w:r w:rsidR="00EE4F4F">
        <w:rPr>
          <w:rFonts w:ascii="Arial" w:hAnsi="Arial" w:cs="Arial"/>
          <w:sz w:val="20"/>
          <w:szCs w:val="20"/>
        </w:rPr>
        <w:t xml:space="preserve"> </w:t>
      </w:r>
      <w:r w:rsidR="00D34ED8">
        <w:rPr>
          <w:rFonts w:ascii="Arial" w:hAnsi="Arial" w:cs="Arial"/>
          <w:sz w:val="20"/>
          <w:szCs w:val="20"/>
        </w:rPr>
        <w:t>UNESCO</w:t>
      </w:r>
      <w:r w:rsidR="000D0417">
        <w:rPr>
          <w:rFonts w:ascii="Arial" w:hAnsi="Arial" w:cs="Arial"/>
          <w:sz w:val="20"/>
          <w:szCs w:val="20"/>
        </w:rPr>
        <w:t xml:space="preserve"> </w:t>
      </w:r>
      <w:r w:rsidR="00EE4F4F">
        <w:rPr>
          <w:rFonts w:ascii="Arial" w:hAnsi="Arial" w:cs="Arial"/>
          <w:sz w:val="20"/>
          <w:szCs w:val="20"/>
        </w:rPr>
        <w:t>(1994):</w:t>
      </w:r>
    </w:p>
    <w:p w14:paraId="5FA92BB9" w14:textId="3A2D0297" w:rsidR="00CD06EC" w:rsidRPr="003D03AD" w:rsidRDefault="000D0417" w:rsidP="14152994">
      <w:pPr>
        <w:spacing w:line="240" w:lineRule="auto"/>
        <w:ind w:left="720"/>
        <w:jc w:val="both"/>
        <w:rPr>
          <w:rFonts w:ascii="Arial" w:hAnsi="Arial" w:cs="Arial"/>
          <w:sz w:val="20"/>
          <w:szCs w:val="20"/>
        </w:rPr>
      </w:pPr>
      <w:r>
        <w:rPr>
          <w:rFonts w:ascii="Arial" w:hAnsi="Arial" w:cs="Arial"/>
          <w:sz w:val="20"/>
          <w:szCs w:val="20"/>
        </w:rPr>
        <w:t>“</w:t>
      </w:r>
      <w:r w:rsidR="00B72EA2" w:rsidRPr="006B10F0">
        <w:rPr>
          <w:rFonts w:ascii="Arial" w:hAnsi="Arial" w:cs="Arial"/>
          <w:sz w:val="20"/>
          <w:szCs w:val="20"/>
        </w:rPr>
        <w:t xml:space="preserve">Special needs education – an issue of equal concern to countries of the North and of the South – cannot advance in isolation. It </w:t>
      </w:r>
      <w:proofErr w:type="gramStart"/>
      <w:r w:rsidR="00B72EA2" w:rsidRPr="006B10F0">
        <w:rPr>
          <w:rFonts w:ascii="Arial" w:hAnsi="Arial" w:cs="Arial"/>
          <w:sz w:val="20"/>
          <w:szCs w:val="20"/>
        </w:rPr>
        <w:t>has to</w:t>
      </w:r>
      <w:proofErr w:type="gramEnd"/>
      <w:r w:rsidR="00B72EA2" w:rsidRPr="006B10F0">
        <w:rPr>
          <w:rFonts w:ascii="Arial" w:hAnsi="Arial" w:cs="Arial"/>
          <w:sz w:val="20"/>
          <w:szCs w:val="20"/>
        </w:rPr>
        <w:t xml:space="preserve"> form part of an overall educational strategy and, indeed, of new social and economic policies. It calls for major reform of the ordinary school</w:t>
      </w:r>
      <w:r>
        <w:rPr>
          <w:rFonts w:ascii="Arial" w:hAnsi="Arial" w:cs="Arial"/>
          <w:sz w:val="20"/>
          <w:szCs w:val="20"/>
        </w:rPr>
        <w:t>”</w:t>
      </w:r>
      <w:r w:rsidR="00B72EA2" w:rsidRPr="006B10F0">
        <w:rPr>
          <w:rFonts w:ascii="Arial" w:hAnsi="Arial" w:cs="Arial"/>
          <w:sz w:val="20"/>
          <w:szCs w:val="20"/>
        </w:rPr>
        <w:t xml:space="preserve"> (UNESCO 1994, iii–iv)</w:t>
      </w:r>
      <w:r>
        <w:rPr>
          <w:rFonts w:ascii="Arial" w:hAnsi="Arial" w:cs="Arial"/>
          <w:sz w:val="20"/>
          <w:szCs w:val="20"/>
        </w:rPr>
        <w:t>.</w:t>
      </w:r>
    </w:p>
    <w:p w14:paraId="1BAA5394" w14:textId="45239279" w:rsidR="0068764B" w:rsidRPr="005563C3" w:rsidRDefault="00497DA3" w:rsidP="005563C3">
      <w:pPr>
        <w:spacing w:line="360" w:lineRule="auto"/>
        <w:jc w:val="both"/>
        <w:rPr>
          <w:rFonts w:ascii="Arial" w:hAnsi="Arial" w:cs="Arial"/>
          <w:sz w:val="20"/>
          <w:szCs w:val="20"/>
        </w:rPr>
      </w:pPr>
      <w:r>
        <w:rPr>
          <w:rFonts w:ascii="Arial" w:hAnsi="Arial" w:cs="Arial"/>
          <w:sz w:val="20"/>
          <w:szCs w:val="20"/>
        </w:rPr>
        <w:t xml:space="preserve">People who </w:t>
      </w:r>
      <w:r w:rsidR="00915B07">
        <w:rPr>
          <w:rFonts w:ascii="Arial" w:hAnsi="Arial" w:cs="Arial"/>
          <w:sz w:val="20"/>
          <w:szCs w:val="20"/>
        </w:rPr>
        <w:t xml:space="preserve">are disabled usually have fewer opportunities in life </w:t>
      </w:r>
      <w:r w:rsidR="005D3877">
        <w:rPr>
          <w:rFonts w:ascii="Arial" w:hAnsi="Arial" w:cs="Arial"/>
          <w:sz w:val="20"/>
          <w:szCs w:val="20"/>
        </w:rPr>
        <w:t>creating a poorer quality of life than non-disabled people.</w:t>
      </w:r>
      <w:r w:rsidR="002913F4">
        <w:rPr>
          <w:rFonts w:ascii="Arial" w:hAnsi="Arial" w:cs="Arial"/>
          <w:sz w:val="20"/>
          <w:szCs w:val="20"/>
        </w:rPr>
        <w:t xml:space="preserve"> Th</w:t>
      </w:r>
      <w:r w:rsidR="0068764B">
        <w:rPr>
          <w:rFonts w:ascii="Arial" w:hAnsi="Arial" w:cs="Arial"/>
          <w:sz w:val="20"/>
          <w:szCs w:val="20"/>
        </w:rPr>
        <w:t xml:space="preserve">e Social </w:t>
      </w:r>
      <w:r w:rsidR="009512A5">
        <w:rPr>
          <w:rFonts w:ascii="Arial" w:hAnsi="Arial" w:cs="Arial"/>
          <w:sz w:val="20"/>
          <w:szCs w:val="20"/>
        </w:rPr>
        <w:t>model of disability was made by disabled people them</w:t>
      </w:r>
      <w:r w:rsidR="004B7A40">
        <w:rPr>
          <w:rFonts w:ascii="Arial" w:hAnsi="Arial" w:cs="Arial"/>
          <w:sz w:val="20"/>
          <w:szCs w:val="20"/>
        </w:rPr>
        <w:t>selves</w:t>
      </w:r>
      <w:r w:rsidR="00BD14AA">
        <w:rPr>
          <w:rFonts w:ascii="Arial" w:hAnsi="Arial" w:cs="Arial"/>
          <w:sz w:val="20"/>
          <w:szCs w:val="20"/>
        </w:rPr>
        <w:t xml:space="preserve"> and </w:t>
      </w:r>
      <w:r w:rsidR="004B1158">
        <w:rPr>
          <w:rFonts w:ascii="Arial" w:hAnsi="Arial" w:cs="Arial"/>
          <w:sz w:val="20"/>
          <w:szCs w:val="20"/>
        </w:rPr>
        <w:t>shows</w:t>
      </w:r>
      <w:r w:rsidR="00BD14AA">
        <w:rPr>
          <w:rFonts w:ascii="Arial" w:hAnsi="Arial" w:cs="Arial"/>
          <w:sz w:val="20"/>
          <w:szCs w:val="20"/>
        </w:rPr>
        <w:t xml:space="preserve"> the </w:t>
      </w:r>
      <w:r w:rsidR="004B1158">
        <w:rPr>
          <w:rFonts w:ascii="Arial" w:hAnsi="Arial" w:cs="Arial"/>
          <w:sz w:val="20"/>
          <w:szCs w:val="20"/>
        </w:rPr>
        <w:t>importance between impairment and disability</w:t>
      </w:r>
      <w:r w:rsidR="00F431C0">
        <w:rPr>
          <w:rFonts w:ascii="Arial" w:hAnsi="Arial" w:cs="Arial"/>
          <w:sz w:val="20"/>
          <w:szCs w:val="20"/>
        </w:rPr>
        <w:t xml:space="preserve"> </w:t>
      </w:r>
      <w:r w:rsidR="00BD14AA" w:rsidRPr="00BD14AA">
        <w:rPr>
          <w:rFonts w:ascii="Arial" w:hAnsi="Arial" w:cs="Arial"/>
          <w:sz w:val="20"/>
          <w:szCs w:val="20"/>
        </w:rPr>
        <w:t>(Disability Wales, 2021</w:t>
      </w:r>
      <w:r w:rsidR="00A82EDF">
        <w:rPr>
          <w:rFonts w:ascii="Arial" w:hAnsi="Arial" w:cs="Arial"/>
          <w:sz w:val="20"/>
          <w:szCs w:val="20"/>
        </w:rPr>
        <w:t>a</w:t>
      </w:r>
      <w:r w:rsidR="00BD14AA" w:rsidRPr="00BD14AA">
        <w:rPr>
          <w:rFonts w:ascii="Arial" w:hAnsi="Arial" w:cs="Arial"/>
          <w:sz w:val="20"/>
          <w:szCs w:val="20"/>
        </w:rPr>
        <w:t>)</w:t>
      </w:r>
      <w:r w:rsidR="00BD14AA">
        <w:rPr>
          <w:rFonts w:ascii="Arial" w:hAnsi="Arial" w:cs="Arial"/>
          <w:sz w:val="20"/>
          <w:szCs w:val="20"/>
        </w:rPr>
        <w:t xml:space="preserve">. </w:t>
      </w:r>
      <w:r w:rsidR="00BB3697">
        <w:rPr>
          <w:rFonts w:ascii="Arial" w:hAnsi="Arial" w:cs="Arial"/>
          <w:sz w:val="20"/>
          <w:szCs w:val="20"/>
        </w:rPr>
        <w:t xml:space="preserve">The Cambridge </w:t>
      </w:r>
      <w:r w:rsidR="009D2219">
        <w:rPr>
          <w:rFonts w:ascii="Arial" w:hAnsi="Arial" w:cs="Arial"/>
          <w:sz w:val="20"/>
          <w:szCs w:val="20"/>
        </w:rPr>
        <w:t>dictionary</w:t>
      </w:r>
      <w:r w:rsidR="00BB3697">
        <w:rPr>
          <w:rFonts w:ascii="Arial" w:hAnsi="Arial" w:cs="Arial"/>
          <w:sz w:val="20"/>
          <w:szCs w:val="20"/>
        </w:rPr>
        <w:t xml:space="preserve"> </w:t>
      </w:r>
      <w:r w:rsidR="0077334C" w:rsidRPr="0077334C">
        <w:rPr>
          <w:rFonts w:ascii="Arial" w:hAnsi="Arial" w:cs="Arial"/>
          <w:sz w:val="20"/>
          <w:szCs w:val="20"/>
        </w:rPr>
        <w:t xml:space="preserve">(2021) </w:t>
      </w:r>
      <w:r w:rsidR="0059279F">
        <w:rPr>
          <w:rFonts w:ascii="Arial" w:hAnsi="Arial" w:cs="Arial"/>
          <w:sz w:val="20"/>
          <w:szCs w:val="20"/>
        </w:rPr>
        <w:t>states impairment is</w:t>
      </w:r>
      <w:r w:rsidR="00AF0C2D">
        <w:rPr>
          <w:rFonts w:ascii="Arial" w:hAnsi="Arial" w:cs="Arial"/>
          <w:sz w:val="20"/>
          <w:szCs w:val="20"/>
        </w:rPr>
        <w:t xml:space="preserve"> ‘</w:t>
      </w:r>
      <w:r w:rsidR="0059279F" w:rsidRPr="0059279F">
        <w:rPr>
          <w:rFonts w:ascii="Arial" w:hAnsi="Arial" w:cs="Arial"/>
          <w:sz w:val="20"/>
          <w:szCs w:val="20"/>
        </w:rPr>
        <w:t>de</w:t>
      </w:r>
      <w:r w:rsidR="009D2219">
        <w:rPr>
          <w:rFonts w:ascii="Arial" w:hAnsi="Arial" w:cs="Arial"/>
          <w:sz w:val="20"/>
          <w:szCs w:val="20"/>
        </w:rPr>
        <w:t>t</w:t>
      </w:r>
      <w:r w:rsidR="0059279F" w:rsidRPr="0059279F">
        <w:rPr>
          <w:rFonts w:ascii="Arial" w:hAnsi="Arial" w:cs="Arial"/>
          <w:sz w:val="20"/>
          <w:szCs w:val="20"/>
        </w:rPr>
        <w:t>erioration in the functioning of a body part, organ, or system that can be temporary or permanent and can result from injury or disease</w:t>
      </w:r>
      <w:r w:rsidR="00AF0C2D">
        <w:rPr>
          <w:rFonts w:ascii="Arial" w:hAnsi="Arial" w:cs="Arial"/>
          <w:sz w:val="20"/>
          <w:szCs w:val="20"/>
        </w:rPr>
        <w:t>’</w:t>
      </w:r>
      <w:r w:rsidR="001D5443">
        <w:rPr>
          <w:rFonts w:ascii="Arial" w:hAnsi="Arial" w:cs="Arial"/>
          <w:sz w:val="20"/>
          <w:szCs w:val="20"/>
        </w:rPr>
        <w:t xml:space="preserve">, </w:t>
      </w:r>
      <w:r w:rsidR="00E75C75">
        <w:rPr>
          <w:rFonts w:ascii="Arial" w:hAnsi="Arial" w:cs="Arial"/>
          <w:sz w:val="20"/>
          <w:szCs w:val="20"/>
        </w:rPr>
        <w:t>whereas</w:t>
      </w:r>
      <w:r w:rsidR="001D5443">
        <w:rPr>
          <w:rFonts w:ascii="Arial" w:hAnsi="Arial" w:cs="Arial"/>
          <w:sz w:val="20"/>
          <w:szCs w:val="20"/>
        </w:rPr>
        <w:t xml:space="preserve"> it</w:t>
      </w:r>
      <w:r w:rsidR="000E419D" w:rsidRPr="005563C3">
        <w:rPr>
          <w:rFonts w:ascii="Arial" w:hAnsi="Arial" w:cs="Arial"/>
          <w:sz w:val="20"/>
          <w:szCs w:val="20"/>
        </w:rPr>
        <w:t xml:space="preserve"> states disability is </w:t>
      </w:r>
      <w:r w:rsidR="005563C3" w:rsidRPr="005563C3">
        <w:rPr>
          <w:rFonts w:ascii="Arial" w:hAnsi="Arial" w:cs="Arial"/>
          <w:sz w:val="20"/>
          <w:szCs w:val="20"/>
        </w:rPr>
        <w:t xml:space="preserve">an </w:t>
      </w:r>
      <w:r w:rsidR="00C71770">
        <w:rPr>
          <w:rFonts w:ascii="Arial" w:hAnsi="Arial" w:cs="Arial"/>
          <w:sz w:val="20"/>
          <w:szCs w:val="20"/>
        </w:rPr>
        <w:t>‘</w:t>
      </w:r>
      <w:r w:rsidR="005563C3" w:rsidRPr="005563C3">
        <w:rPr>
          <w:rFonts w:ascii="Arial" w:hAnsi="Arial" w:cs="Arial"/>
          <w:sz w:val="20"/>
          <w:szCs w:val="20"/>
        </w:rPr>
        <w:t>illness, injury, or condition that makes it difficult for someone to do the things that other people do</w:t>
      </w:r>
      <w:r w:rsidR="00C71770">
        <w:rPr>
          <w:rFonts w:ascii="Arial" w:hAnsi="Arial" w:cs="Arial"/>
          <w:sz w:val="20"/>
          <w:szCs w:val="20"/>
        </w:rPr>
        <w:t>’</w:t>
      </w:r>
      <w:r w:rsidR="005572BC">
        <w:rPr>
          <w:rFonts w:ascii="Arial" w:hAnsi="Arial" w:cs="Arial"/>
          <w:sz w:val="20"/>
          <w:szCs w:val="20"/>
        </w:rPr>
        <w:t>.</w:t>
      </w:r>
      <w:r w:rsidR="00CE717B" w:rsidRPr="00CE717B">
        <w:t xml:space="preserve"> </w:t>
      </w:r>
    </w:p>
    <w:p w14:paraId="0BFE639C" w14:textId="120FDF7A" w:rsidR="0068764B" w:rsidRDefault="00E75C75" w:rsidP="00FC3721">
      <w:pPr>
        <w:spacing w:line="360" w:lineRule="auto"/>
        <w:jc w:val="both"/>
        <w:rPr>
          <w:rFonts w:ascii="Arial" w:hAnsi="Arial" w:cs="Arial"/>
          <w:sz w:val="20"/>
          <w:szCs w:val="20"/>
        </w:rPr>
      </w:pPr>
      <w:r w:rsidRPr="00FC3721">
        <w:rPr>
          <w:rFonts w:ascii="Arial" w:hAnsi="Arial" w:cs="Arial"/>
          <w:sz w:val="20"/>
          <w:szCs w:val="20"/>
        </w:rPr>
        <w:t xml:space="preserve">The difference is </w:t>
      </w:r>
      <w:r w:rsidR="007759C7" w:rsidRPr="007759C7">
        <w:rPr>
          <w:rFonts w:ascii="Arial" w:hAnsi="Arial" w:cs="Arial"/>
          <w:sz w:val="20"/>
          <w:szCs w:val="20"/>
        </w:rPr>
        <w:t xml:space="preserve">impairment refers to </w:t>
      </w:r>
      <w:r w:rsidR="00954616">
        <w:rPr>
          <w:rFonts w:ascii="Arial" w:hAnsi="Arial" w:cs="Arial"/>
          <w:sz w:val="20"/>
          <w:szCs w:val="20"/>
        </w:rPr>
        <w:t>‘</w:t>
      </w:r>
      <w:r w:rsidR="007759C7" w:rsidRPr="007759C7">
        <w:rPr>
          <w:rFonts w:ascii="Arial" w:hAnsi="Arial" w:cs="Arial"/>
          <w:sz w:val="20"/>
          <w:szCs w:val="20"/>
        </w:rPr>
        <w:t xml:space="preserve">a person's actual abnormality or condition </w:t>
      </w:r>
      <w:r w:rsidR="00954616">
        <w:rPr>
          <w:rFonts w:ascii="Arial" w:hAnsi="Arial" w:cs="Arial"/>
          <w:sz w:val="20"/>
          <w:szCs w:val="20"/>
        </w:rPr>
        <w:t>I</w:t>
      </w:r>
      <w:r w:rsidR="007759C7" w:rsidRPr="007759C7">
        <w:rPr>
          <w:rFonts w:ascii="Arial" w:hAnsi="Arial" w:cs="Arial"/>
          <w:sz w:val="20"/>
          <w:szCs w:val="20"/>
        </w:rPr>
        <w:t>mpairment is the specific problem with the person's body</w:t>
      </w:r>
      <w:r w:rsidR="00954616">
        <w:rPr>
          <w:rFonts w:ascii="Arial" w:hAnsi="Arial" w:cs="Arial"/>
          <w:sz w:val="20"/>
          <w:szCs w:val="20"/>
        </w:rPr>
        <w:t>’, D</w:t>
      </w:r>
      <w:r w:rsidR="00ED35A7" w:rsidRPr="00FC3721">
        <w:rPr>
          <w:rFonts w:ascii="Arial" w:hAnsi="Arial" w:cs="Arial"/>
          <w:sz w:val="20"/>
          <w:szCs w:val="20"/>
        </w:rPr>
        <w:t>isability refers ‘to the person's inability or reduced ability to perform a particular function, a disability is a functional limitation’</w:t>
      </w:r>
      <w:r w:rsidR="00FC3721" w:rsidRPr="00FC3721">
        <w:t xml:space="preserve"> </w:t>
      </w:r>
      <w:r w:rsidR="00FC3721" w:rsidRPr="00FC3721">
        <w:rPr>
          <w:rFonts w:ascii="Arial" w:hAnsi="Arial" w:cs="Arial"/>
          <w:sz w:val="20"/>
          <w:szCs w:val="20"/>
        </w:rPr>
        <w:t>(Study.com, 2021)</w:t>
      </w:r>
      <w:r w:rsidR="00FC3721">
        <w:rPr>
          <w:rFonts w:ascii="Arial" w:hAnsi="Arial" w:cs="Arial"/>
          <w:sz w:val="20"/>
          <w:szCs w:val="20"/>
        </w:rPr>
        <w:t xml:space="preserve">. </w:t>
      </w:r>
      <w:r w:rsidR="00020035">
        <w:rPr>
          <w:rFonts w:ascii="Arial" w:hAnsi="Arial" w:cs="Arial"/>
          <w:sz w:val="20"/>
          <w:szCs w:val="20"/>
        </w:rPr>
        <w:t xml:space="preserve">The </w:t>
      </w:r>
      <w:r w:rsidR="00020035" w:rsidRPr="00020035">
        <w:rPr>
          <w:rFonts w:ascii="Arial" w:hAnsi="Arial" w:cs="Arial"/>
          <w:sz w:val="20"/>
          <w:szCs w:val="20"/>
        </w:rPr>
        <w:t>‘Wales Council for the Disabled’ (WCD)</w:t>
      </w:r>
      <w:r w:rsidR="00020035">
        <w:rPr>
          <w:rFonts w:ascii="Arial" w:hAnsi="Arial" w:cs="Arial"/>
          <w:sz w:val="20"/>
          <w:szCs w:val="20"/>
        </w:rPr>
        <w:t xml:space="preserve"> was established in 1972</w:t>
      </w:r>
      <w:r w:rsidR="00746A48">
        <w:rPr>
          <w:rFonts w:ascii="Arial" w:hAnsi="Arial" w:cs="Arial"/>
          <w:sz w:val="20"/>
          <w:szCs w:val="20"/>
        </w:rPr>
        <w:t xml:space="preserve"> working with local and national </w:t>
      </w:r>
      <w:r w:rsidR="009748AD">
        <w:rPr>
          <w:rFonts w:ascii="Arial" w:hAnsi="Arial" w:cs="Arial"/>
          <w:sz w:val="20"/>
          <w:szCs w:val="20"/>
        </w:rPr>
        <w:t>Governments</w:t>
      </w:r>
      <w:r w:rsidR="001211CC">
        <w:rPr>
          <w:rFonts w:ascii="Arial" w:hAnsi="Arial" w:cs="Arial"/>
          <w:sz w:val="20"/>
          <w:szCs w:val="20"/>
        </w:rPr>
        <w:t xml:space="preserve"> to address inequalities and social exclusion</w:t>
      </w:r>
      <w:r w:rsidR="009748AD">
        <w:rPr>
          <w:rFonts w:ascii="Arial" w:hAnsi="Arial" w:cs="Arial"/>
          <w:sz w:val="20"/>
          <w:szCs w:val="20"/>
        </w:rPr>
        <w:t xml:space="preserve"> for disabled people</w:t>
      </w:r>
      <w:r w:rsidR="003C644D">
        <w:rPr>
          <w:rFonts w:ascii="Arial" w:hAnsi="Arial" w:cs="Arial"/>
          <w:sz w:val="20"/>
          <w:szCs w:val="20"/>
        </w:rPr>
        <w:t xml:space="preserve"> making t</w:t>
      </w:r>
      <w:r w:rsidR="00B065D3">
        <w:rPr>
          <w:rFonts w:ascii="Arial" w:hAnsi="Arial" w:cs="Arial"/>
          <w:sz w:val="20"/>
          <w:szCs w:val="20"/>
        </w:rPr>
        <w:t xml:space="preserve">he social model of disability </w:t>
      </w:r>
      <w:r w:rsidR="003C644D">
        <w:rPr>
          <w:rFonts w:ascii="Arial" w:hAnsi="Arial" w:cs="Arial"/>
          <w:sz w:val="20"/>
          <w:szCs w:val="20"/>
        </w:rPr>
        <w:t>the foundation</w:t>
      </w:r>
      <w:r w:rsidR="0077334C">
        <w:rPr>
          <w:rFonts w:ascii="Arial" w:hAnsi="Arial" w:cs="Arial"/>
          <w:sz w:val="20"/>
          <w:szCs w:val="20"/>
        </w:rPr>
        <w:t xml:space="preserve"> </w:t>
      </w:r>
      <w:r w:rsidR="0077334C" w:rsidRPr="0077334C">
        <w:rPr>
          <w:rFonts w:ascii="Arial" w:hAnsi="Arial" w:cs="Arial"/>
          <w:sz w:val="20"/>
          <w:szCs w:val="20"/>
        </w:rPr>
        <w:t>(Disability Wales, 2021b)</w:t>
      </w:r>
      <w:r w:rsidR="003C644D">
        <w:rPr>
          <w:rFonts w:ascii="Arial" w:hAnsi="Arial" w:cs="Arial"/>
          <w:sz w:val="20"/>
          <w:szCs w:val="20"/>
        </w:rPr>
        <w:t xml:space="preserve">. </w:t>
      </w:r>
    </w:p>
    <w:p w14:paraId="4F07D29D" w14:textId="1AEEAE3A" w:rsidR="0070790C" w:rsidRDefault="00C228C5" w:rsidP="008B3092">
      <w:pPr>
        <w:spacing w:line="360" w:lineRule="auto"/>
        <w:jc w:val="both"/>
        <w:rPr>
          <w:rFonts w:ascii="Arial" w:hAnsi="Arial" w:cs="Arial"/>
          <w:sz w:val="20"/>
          <w:szCs w:val="20"/>
        </w:rPr>
      </w:pPr>
      <w:r>
        <w:rPr>
          <w:rFonts w:ascii="Arial" w:hAnsi="Arial" w:cs="Arial"/>
          <w:sz w:val="20"/>
          <w:szCs w:val="20"/>
        </w:rPr>
        <w:t>In 1978 a report by Baroness Mary Warnock</w:t>
      </w:r>
      <w:r w:rsidR="00C43422">
        <w:rPr>
          <w:rFonts w:ascii="Arial" w:hAnsi="Arial" w:cs="Arial"/>
          <w:sz w:val="20"/>
          <w:szCs w:val="20"/>
        </w:rPr>
        <w:t xml:space="preserve"> </w:t>
      </w:r>
      <w:r w:rsidR="00E33FC3">
        <w:rPr>
          <w:rFonts w:ascii="Arial" w:hAnsi="Arial" w:cs="Arial"/>
          <w:sz w:val="20"/>
          <w:szCs w:val="20"/>
        </w:rPr>
        <w:t xml:space="preserve">was made regarding </w:t>
      </w:r>
      <w:r w:rsidR="006C18BB">
        <w:rPr>
          <w:rFonts w:ascii="Arial" w:hAnsi="Arial" w:cs="Arial"/>
          <w:sz w:val="20"/>
          <w:szCs w:val="20"/>
        </w:rPr>
        <w:t xml:space="preserve">SEN children </w:t>
      </w:r>
      <w:r w:rsidR="00DB08BF">
        <w:rPr>
          <w:rFonts w:ascii="Arial" w:hAnsi="Arial" w:cs="Arial"/>
          <w:sz w:val="20"/>
          <w:szCs w:val="20"/>
        </w:rPr>
        <w:t>and i</w:t>
      </w:r>
      <w:r w:rsidR="00EA6E2C">
        <w:rPr>
          <w:rFonts w:ascii="Arial" w:hAnsi="Arial" w:cs="Arial"/>
          <w:sz w:val="20"/>
          <w:szCs w:val="20"/>
        </w:rPr>
        <w:t>n</w:t>
      </w:r>
      <w:r w:rsidR="00DB08BF">
        <w:rPr>
          <w:rFonts w:ascii="Arial" w:hAnsi="Arial" w:cs="Arial"/>
          <w:sz w:val="20"/>
          <w:szCs w:val="20"/>
        </w:rPr>
        <w:t>clusion into</w:t>
      </w:r>
      <w:r w:rsidR="00EA6E2C">
        <w:rPr>
          <w:rFonts w:ascii="Arial" w:hAnsi="Arial" w:cs="Arial"/>
          <w:sz w:val="20"/>
          <w:szCs w:val="20"/>
        </w:rPr>
        <w:t xml:space="preserve"> mainstream schools. It was thought it would break the stigma </w:t>
      </w:r>
      <w:r w:rsidR="00BA7FC4">
        <w:rPr>
          <w:rFonts w:ascii="Arial" w:hAnsi="Arial" w:cs="Arial"/>
          <w:sz w:val="20"/>
          <w:szCs w:val="20"/>
        </w:rPr>
        <w:t xml:space="preserve">and SEN </w:t>
      </w:r>
      <w:r w:rsidR="00EB6DBC">
        <w:rPr>
          <w:rFonts w:ascii="Arial" w:hAnsi="Arial" w:cs="Arial"/>
          <w:sz w:val="20"/>
          <w:szCs w:val="20"/>
        </w:rPr>
        <w:t xml:space="preserve">children would be more </w:t>
      </w:r>
      <w:r w:rsidR="00CA72D9">
        <w:rPr>
          <w:rFonts w:ascii="Arial" w:hAnsi="Arial" w:cs="Arial"/>
          <w:sz w:val="20"/>
          <w:szCs w:val="20"/>
        </w:rPr>
        <w:t>accepted</w:t>
      </w:r>
      <w:r w:rsidR="00760CA9">
        <w:rPr>
          <w:rFonts w:ascii="Arial" w:hAnsi="Arial" w:cs="Arial"/>
          <w:sz w:val="20"/>
          <w:szCs w:val="20"/>
        </w:rPr>
        <w:t xml:space="preserve"> </w:t>
      </w:r>
      <w:r w:rsidR="00BF7883">
        <w:rPr>
          <w:rFonts w:ascii="Arial" w:hAnsi="Arial" w:cs="Arial"/>
          <w:sz w:val="20"/>
          <w:szCs w:val="20"/>
        </w:rPr>
        <w:t>into</w:t>
      </w:r>
      <w:r w:rsidR="00760CA9">
        <w:rPr>
          <w:rFonts w:ascii="Arial" w:hAnsi="Arial" w:cs="Arial"/>
          <w:sz w:val="20"/>
          <w:szCs w:val="20"/>
        </w:rPr>
        <w:t xml:space="preserve"> society</w:t>
      </w:r>
      <w:r w:rsidR="00393D21">
        <w:rPr>
          <w:rFonts w:ascii="Arial" w:hAnsi="Arial" w:cs="Arial"/>
          <w:sz w:val="20"/>
          <w:szCs w:val="20"/>
        </w:rPr>
        <w:t xml:space="preserve"> </w:t>
      </w:r>
      <w:r w:rsidR="00393D21" w:rsidRPr="00393D21">
        <w:rPr>
          <w:rFonts w:ascii="Arial" w:hAnsi="Arial" w:cs="Arial"/>
          <w:sz w:val="20"/>
          <w:szCs w:val="20"/>
        </w:rPr>
        <w:t>(The Guardian, 2007)</w:t>
      </w:r>
      <w:r w:rsidR="00BF7883">
        <w:rPr>
          <w:rFonts w:ascii="Arial" w:hAnsi="Arial" w:cs="Arial"/>
          <w:sz w:val="20"/>
          <w:szCs w:val="20"/>
        </w:rPr>
        <w:t>.</w:t>
      </w:r>
      <w:r w:rsidR="00AA447B">
        <w:rPr>
          <w:rFonts w:ascii="Arial" w:hAnsi="Arial" w:cs="Arial"/>
          <w:sz w:val="20"/>
          <w:szCs w:val="20"/>
        </w:rPr>
        <w:t xml:space="preserve"> </w:t>
      </w:r>
      <w:r w:rsidR="002643E4">
        <w:rPr>
          <w:rFonts w:ascii="Arial" w:hAnsi="Arial" w:cs="Arial"/>
          <w:sz w:val="20"/>
          <w:szCs w:val="20"/>
        </w:rPr>
        <w:t>Warnock</w:t>
      </w:r>
      <w:r w:rsidR="006A31ED">
        <w:rPr>
          <w:rFonts w:ascii="Arial" w:hAnsi="Arial" w:cs="Arial"/>
          <w:sz w:val="20"/>
          <w:szCs w:val="20"/>
        </w:rPr>
        <w:t>’</w:t>
      </w:r>
      <w:r w:rsidR="002643E4">
        <w:rPr>
          <w:rFonts w:ascii="Arial" w:hAnsi="Arial" w:cs="Arial"/>
          <w:sz w:val="20"/>
          <w:szCs w:val="20"/>
        </w:rPr>
        <w:t xml:space="preserve">s </w:t>
      </w:r>
      <w:r w:rsidR="00763513">
        <w:rPr>
          <w:rFonts w:ascii="Arial" w:hAnsi="Arial" w:cs="Arial"/>
          <w:sz w:val="20"/>
          <w:szCs w:val="20"/>
        </w:rPr>
        <w:t>(</w:t>
      </w:r>
      <w:r w:rsidR="006943BB">
        <w:rPr>
          <w:rFonts w:ascii="Arial" w:hAnsi="Arial" w:cs="Arial"/>
          <w:sz w:val="20"/>
          <w:szCs w:val="20"/>
        </w:rPr>
        <w:t>197</w:t>
      </w:r>
      <w:r w:rsidR="0085351E">
        <w:rPr>
          <w:rFonts w:ascii="Arial" w:hAnsi="Arial" w:cs="Arial"/>
          <w:sz w:val="20"/>
          <w:szCs w:val="20"/>
        </w:rPr>
        <w:t>8</w:t>
      </w:r>
      <w:r w:rsidR="00763513">
        <w:rPr>
          <w:rFonts w:ascii="Arial" w:hAnsi="Arial" w:cs="Arial"/>
          <w:sz w:val="20"/>
          <w:szCs w:val="20"/>
        </w:rPr>
        <w:t>)</w:t>
      </w:r>
      <w:r w:rsidR="0085351E">
        <w:rPr>
          <w:rFonts w:ascii="Arial" w:hAnsi="Arial" w:cs="Arial"/>
          <w:sz w:val="20"/>
          <w:szCs w:val="20"/>
        </w:rPr>
        <w:t xml:space="preserve"> report</w:t>
      </w:r>
      <w:r w:rsidR="00FC00DA">
        <w:rPr>
          <w:rFonts w:ascii="Arial" w:hAnsi="Arial" w:cs="Arial"/>
          <w:sz w:val="20"/>
          <w:szCs w:val="20"/>
        </w:rPr>
        <w:t xml:space="preserve"> </w:t>
      </w:r>
      <w:r w:rsidR="00D62A1A">
        <w:rPr>
          <w:rFonts w:ascii="Arial" w:hAnsi="Arial" w:cs="Arial"/>
          <w:sz w:val="20"/>
          <w:szCs w:val="20"/>
        </w:rPr>
        <w:t>promotes the social model of disability</w:t>
      </w:r>
      <w:r w:rsidR="00763513">
        <w:rPr>
          <w:rFonts w:ascii="Arial" w:hAnsi="Arial" w:cs="Arial"/>
          <w:sz w:val="20"/>
          <w:szCs w:val="20"/>
        </w:rPr>
        <w:t>.</w:t>
      </w:r>
      <w:r w:rsidR="00D62A1A">
        <w:rPr>
          <w:rFonts w:ascii="Arial" w:hAnsi="Arial" w:cs="Arial"/>
          <w:sz w:val="20"/>
          <w:szCs w:val="20"/>
        </w:rPr>
        <w:t xml:space="preserve"> </w:t>
      </w:r>
      <w:r w:rsidR="007B1C4E" w:rsidRPr="00E4174E">
        <w:rPr>
          <w:rFonts w:ascii="Arial" w:hAnsi="Arial" w:cs="Arial"/>
          <w:sz w:val="20"/>
          <w:szCs w:val="20"/>
        </w:rPr>
        <w:t xml:space="preserve">The </w:t>
      </w:r>
      <w:r w:rsidR="00E4174E" w:rsidRPr="00E4174E">
        <w:rPr>
          <w:rFonts w:ascii="Arial" w:hAnsi="Arial" w:cs="Arial"/>
          <w:sz w:val="20"/>
          <w:szCs w:val="20"/>
        </w:rPr>
        <w:t>House of Commons Education and Skills Committee, (2006)</w:t>
      </w:r>
      <w:r w:rsidR="00E4174E">
        <w:rPr>
          <w:rFonts w:ascii="Arial" w:hAnsi="Arial" w:cs="Arial"/>
          <w:sz w:val="20"/>
          <w:szCs w:val="20"/>
        </w:rPr>
        <w:t xml:space="preserve"> states that environmental factors</w:t>
      </w:r>
      <w:r w:rsidR="008E6BCA">
        <w:rPr>
          <w:rFonts w:ascii="Arial" w:hAnsi="Arial" w:cs="Arial"/>
          <w:sz w:val="20"/>
          <w:szCs w:val="20"/>
        </w:rPr>
        <w:t xml:space="preserve"> lead to social restrictions</w:t>
      </w:r>
      <w:r w:rsidR="005C5583">
        <w:rPr>
          <w:rFonts w:ascii="Arial" w:hAnsi="Arial" w:cs="Arial"/>
          <w:sz w:val="20"/>
          <w:szCs w:val="20"/>
        </w:rPr>
        <w:t>,</w:t>
      </w:r>
      <w:r w:rsidR="00114039">
        <w:rPr>
          <w:rFonts w:ascii="Arial" w:hAnsi="Arial" w:cs="Arial"/>
          <w:sz w:val="20"/>
          <w:szCs w:val="20"/>
        </w:rPr>
        <w:t xml:space="preserve"> </w:t>
      </w:r>
      <w:r w:rsidR="00EB155F">
        <w:rPr>
          <w:rFonts w:ascii="Arial" w:hAnsi="Arial" w:cs="Arial"/>
          <w:sz w:val="20"/>
          <w:szCs w:val="20"/>
        </w:rPr>
        <w:t xml:space="preserve">Parents should have the opportunity to </w:t>
      </w:r>
      <w:r w:rsidR="00DC6013">
        <w:rPr>
          <w:rFonts w:ascii="Arial" w:hAnsi="Arial" w:cs="Arial"/>
          <w:sz w:val="20"/>
          <w:szCs w:val="20"/>
        </w:rPr>
        <w:t xml:space="preserve">contemplate how the </w:t>
      </w:r>
      <w:r w:rsidR="000A61E6">
        <w:rPr>
          <w:rFonts w:ascii="Arial" w:hAnsi="Arial" w:cs="Arial"/>
          <w:sz w:val="20"/>
          <w:szCs w:val="20"/>
        </w:rPr>
        <w:t>barriers in the educational setting can be removed</w:t>
      </w:r>
      <w:r w:rsidR="006A3532">
        <w:rPr>
          <w:rFonts w:ascii="Arial" w:hAnsi="Arial" w:cs="Arial"/>
          <w:sz w:val="20"/>
          <w:szCs w:val="20"/>
        </w:rPr>
        <w:t xml:space="preserve"> </w:t>
      </w:r>
      <w:r w:rsidR="007D7F18">
        <w:rPr>
          <w:rFonts w:ascii="Arial" w:hAnsi="Arial" w:cs="Arial"/>
          <w:sz w:val="20"/>
          <w:szCs w:val="20"/>
        </w:rPr>
        <w:t xml:space="preserve">instead of </w:t>
      </w:r>
      <w:r w:rsidR="00222B9C">
        <w:rPr>
          <w:rFonts w:ascii="Arial" w:hAnsi="Arial" w:cs="Arial"/>
          <w:sz w:val="20"/>
          <w:szCs w:val="20"/>
        </w:rPr>
        <w:t xml:space="preserve">not allowing a child to attend a certain school due to their condition as this in fact </w:t>
      </w:r>
      <w:r w:rsidR="005C5583">
        <w:rPr>
          <w:rFonts w:ascii="Arial" w:hAnsi="Arial" w:cs="Arial"/>
          <w:sz w:val="20"/>
          <w:szCs w:val="20"/>
        </w:rPr>
        <w:t>may be discrimination</w:t>
      </w:r>
      <w:r w:rsidR="008B3092">
        <w:rPr>
          <w:rFonts w:ascii="Arial" w:hAnsi="Arial" w:cs="Arial"/>
          <w:sz w:val="20"/>
          <w:szCs w:val="20"/>
        </w:rPr>
        <w:t xml:space="preserve">. </w:t>
      </w:r>
    </w:p>
    <w:p w14:paraId="78C16134" w14:textId="3CE83760" w:rsidR="00933AC2" w:rsidRDefault="001804B6" w:rsidP="008B3092">
      <w:pPr>
        <w:spacing w:line="360" w:lineRule="auto"/>
        <w:jc w:val="both"/>
        <w:rPr>
          <w:rFonts w:ascii="Arial" w:hAnsi="Arial" w:cs="Arial"/>
          <w:sz w:val="20"/>
          <w:szCs w:val="20"/>
        </w:rPr>
      </w:pPr>
      <w:r w:rsidRPr="001804B6">
        <w:rPr>
          <w:rFonts w:ascii="Arial" w:hAnsi="Arial" w:cs="Arial"/>
          <w:sz w:val="20"/>
          <w:szCs w:val="20"/>
        </w:rPr>
        <w:t>UN Declaration of Rights for People with Disabilities</w:t>
      </w:r>
      <w:r w:rsidR="004A4397">
        <w:rPr>
          <w:rFonts w:ascii="Arial" w:hAnsi="Arial" w:cs="Arial"/>
          <w:sz w:val="20"/>
          <w:szCs w:val="20"/>
        </w:rPr>
        <w:t xml:space="preserve">, </w:t>
      </w:r>
      <w:r w:rsidR="00287445">
        <w:rPr>
          <w:rFonts w:ascii="Arial" w:hAnsi="Arial" w:cs="Arial"/>
          <w:sz w:val="20"/>
          <w:szCs w:val="20"/>
        </w:rPr>
        <w:t>A</w:t>
      </w:r>
      <w:r w:rsidR="004A4397">
        <w:rPr>
          <w:rFonts w:ascii="Arial" w:hAnsi="Arial" w:cs="Arial"/>
          <w:sz w:val="20"/>
          <w:szCs w:val="20"/>
        </w:rPr>
        <w:t>rticle 7</w:t>
      </w:r>
      <w:r w:rsidR="00CD2DF5">
        <w:rPr>
          <w:rFonts w:ascii="Arial" w:hAnsi="Arial" w:cs="Arial"/>
          <w:sz w:val="20"/>
          <w:szCs w:val="20"/>
        </w:rPr>
        <w:t xml:space="preserve"> (2006)</w:t>
      </w:r>
      <w:r w:rsidR="004A4397">
        <w:rPr>
          <w:rFonts w:ascii="Arial" w:hAnsi="Arial" w:cs="Arial"/>
          <w:sz w:val="20"/>
          <w:szCs w:val="20"/>
        </w:rPr>
        <w:t xml:space="preserve"> </w:t>
      </w:r>
      <w:r w:rsidR="003D362A">
        <w:rPr>
          <w:rFonts w:ascii="Arial" w:hAnsi="Arial" w:cs="Arial"/>
          <w:sz w:val="20"/>
          <w:szCs w:val="20"/>
        </w:rPr>
        <w:t>states that</w:t>
      </w:r>
      <w:r w:rsidRPr="001804B6">
        <w:rPr>
          <w:rFonts w:ascii="Arial" w:hAnsi="Arial" w:cs="Arial"/>
          <w:sz w:val="20"/>
          <w:szCs w:val="20"/>
        </w:rPr>
        <w:t xml:space="preserve"> </w:t>
      </w:r>
      <w:r w:rsidR="003D362A">
        <w:rPr>
          <w:rFonts w:ascii="Arial" w:hAnsi="Arial" w:cs="Arial"/>
          <w:sz w:val="20"/>
          <w:szCs w:val="20"/>
        </w:rPr>
        <w:t>d</w:t>
      </w:r>
      <w:r w:rsidR="00F76196">
        <w:rPr>
          <w:rFonts w:ascii="Arial" w:hAnsi="Arial" w:cs="Arial"/>
          <w:sz w:val="20"/>
          <w:szCs w:val="20"/>
        </w:rPr>
        <w:t xml:space="preserve">isabled students have </w:t>
      </w:r>
      <w:r w:rsidR="003D362A">
        <w:rPr>
          <w:rFonts w:ascii="Arial" w:hAnsi="Arial" w:cs="Arial"/>
          <w:sz w:val="20"/>
          <w:szCs w:val="20"/>
        </w:rPr>
        <w:t>the</w:t>
      </w:r>
      <w:r w:rsidR="0059280C">
        <w:rPr>
          <w:rFonts w:ascii="Arial" w:hAnsi="Arial" w:cs="Arial"/>
          <w:sz w:val="20"/>
          <w:szCs w:val="20"/>
        </w:rPr>
        <w:t xml:space="preserve"> right to be </w:t>
      </w:r>
      <w:r w:rsidR="003D362A">
        <w:rPr>
          <w:rFonts w:ascii="Arial" w:hAnsi="Arial" w:cs="Arial"/>
          <w:sz w:val="20"/>
          <w:szCs w:val="20"/>
        </w:rPr>
        <w:t xml:space="preserve">fully included in </w:t>
      </w:r>
      <w:r w:rsidR="0070790C">
        <w:rPr>
          <w:rFonts w:ascii="Arial" w:hAnsi="Arial" w:cs="Arial"/>
          <w:sz w:val="20"/>
          <w:szCs w:val="20"/>
        </w:rPr>
        <w:t>all classroom activities.</w:t>
      </w:r>
      <w:r w:rsidR="000242A4">
        <w:rPr>
          <w:rFonts w:ascii="Arial" w:hAnsi="Arial" w:cs="Arial"/>
          <w:sz w:val="20"/>
          <w:szCs w:val="20"/>
        </w:rPr>
        <w:t xml:space="preserve"> A good c</w:t>
      </w:r>
      <w:r w:rsidR="00D044E9">
        <w:rPr>
          <w:rFonts w:ascii="Arial" w:hAnsi="Arial" w:cs="Arial"/>
          <w:sz w:val="20"/>
          <w:szCs w:val="20"/>
        </w:rPr>
        <w:t>lassroom layout can</w:t>
      </w:r>
      <w:r w:rsidR="00FB24B5">
        <w:rPr>
          <w:rFonts w:ascii="Arial" w:hAnsi="Arial" w:cs="Arial"/>
          <w:sz w:val="20"/>
          <w:szCs w:val="20"/>
        </w:rPr>
        <w:t xml:space="preserve"> minimise the barriers a disable</w:t>
      </w:r>
      <w:r w:rsidR="000242A4">
        <w:rPr>
          <w:rFonts w:ascii="Arial" w:hAnsi="Arial" w:cs="Arial"/>
          <w:sz w:val="20"/>
          <w:szCs w:val="20"/>
        </w:rPr>
        <w:t xml:space="preserve"> person might face for example </w:t>
      </w:r>
      <w:r w:rsidR="00AF7EA1">
        <w:rPr>
          <w:rFonts w:ascii="Arial" w:hAnsi="Arial" w:cs="Arial"/>
          <w:sz w:val="20"/>
          <w:szCs w:val="20"/>
        </w:rPr>
        <w:t>making sure floors are cluttered free zones</w:t>
      </w:r>
      <w:r w:rsidR="006B54E8">
        <w:rPr>
          <w:rFonts w:ascii="Arial" w:hAnsi="Arial" w:cs="Arial"/>
          <w:sz w:val="20"/>
          <w:szCs w:val="20"/>
        </w:rPr>
        <w:t xml:space="preserve"> would help a partially sighted student to get around the classroom</w:t>
      </w:r>
      <w:r w:rsidR="00321AB1">
        <w:rPr>
          <w:rFonts w:ascii="Arial" w:hAnsi="Arial" w:cs="Arial"/>
          <w:sz w:val="20"/>
          <w:szCs w:val="20"/>
        </w:rPr>
        <w:t xml:space="preserve">. If we were to sit a partially sighted student closer to the door it would be easier for them to </w:t>
      </w:r>
      <w:r w:rsidR="00CB508A">
        <w:rPr>
          <w:rFonts w:ascii="Arial" w:hAnsi="Arial" w:cs="Arial"/>
          <w:sz w:val="20"/>
          <w:szCs w:val="20"/>
        </w:rPr>
        <w:t>enter and leave the clas</w:t>
      </w:r>
      <w:r w:rsidR="00982CB2">
        <w:rPr>
          <w:rFonts w:ascii="Arial" w:hAnsi="Arial" w:cs="Arial"/>
          <w:sz w:val="20"/>
          <w:szCs w:val="20"/>
        </w:rPr>
        <w:t>s</w:t>
      </w:r>
      <w:r w:rsidR="00CB508A">
        <w:rPr>
          <w:rFonts w:ascii="Arial" w:hAnsi="Arial" w:cs="Arial"/>
          <w:sz w:val="20"/>
          <w:szCs w:val="20"/>
        </w:rPr>
        <w:t>room</w:t>
      </w:r>
      <w:r w:rsidR="00982CB2">
        <w:rPr>
          <w:rFonts w:ascii="Arial" w:hAnsi="Arial" w:cs="Arial"/>
          <w:sz w:val="20"/>
          <w:szCs w:val="20"/>
        </w:rPr>
        <w:t>,</w:t>
      </w:r>
      <w:r w:rsidR="00CB508A">
        <w:rPr>
          <w:rFonts w:ascii="Arial" w:hAnsi="Arial" w:cs="Arial"/>
          <w:sz w:val="20"/>
          <w:szCs w:val="20"/>
        </w:rPr>
        <w:t xml:space="preserve"> but they might feel disconnected and isolated from their peers.</w:t>
      </w:r>
    </w:p>
    <w:p w14:paraId="3C39B0C8" w14:textId="314C7AF4" w:rsidR="003255B9" w:rsidRDefault="00F679E7" w:rsidP="003255B9">
      <w:pPr>
        <w:spacing w:line="360" w:lineRule="auto"/>
        <w:jc w:val="both"/>
        <w:rPr>
          <w:rFonts w:ascii="Arial" w:hAnsi="Arial" w:cs="Arial"/>
          <w:sz w:val="20"/>
          <w:szCs w:val="20"/>
        </w:rPr>
      </w:pPr>
      <w:r>
        <w:rPr>
          <w:rFonts w:ascii="Arial" w:hAnsi="Arial" w:cs="Arial"/>
          <w:sz w:val="20"/>
          <w:szCs w:val="20"/>
        </w:rPr>
        <w:lastRenderedPageBreak/>
        <w:t xml:space="preserve">Theorist </w:t>
      </w:r>
      <w:r w:rsidR="00A956DA">
        <w:rPr>
          <w:rFonts w:ascii="Arial" w:hAnsi="Arial" w:cs="Arial"/>
          <w:sz w:val="20"/>
          <w:szCs w:val="20"/>
        </w:rPr>
        <w:t xml:space="preserve">Uta Frith </w:t>
      </w:r>
      <w:r w:rsidR="00BF5E06">
        <w:rPr>
          <w:rFonts w:ascii="Arial" w:hAnsi="Arial" w:cs="Arial"/>
          <w:sz w:val="20"/>
          <w:szCs w:val="20"/>
        </w:rPr>
        <w:t>d</w:t>
      </w:r>
      <w:r w:rsidR="008766FD">
        <w:rPr>
          <w:rFonts w:ascii="Arial" w:hAnsi="Arial" w:cs="Arial"/>
          <w:sz w:val="20"/>
          <w:szCs w:val="20"/>
        </w:rPr>
        <w:t>escribed the Theory of Mind (</w:t>
      </w:r>
      <w:proofErr w:type="spellStart"/>
      <w:r w:rsidR="008766FD">
        <w:rPr>
          <w:rFonts w:ascii="Arial" w:hAnsi="Arial" w:cs="Arial"/>
          <w:sz w:val="20"/>
          <w:szCs w:val="20"/>
        </w:rPr>
        <w:t>ToM</w:t>
      </w:r>
      <w:proofErr w:type="spellEnd"/>
      <w:r w:rsidR="008766FD">
        <w:rPr>
          <w:rFonts w:ascii="Arial" w:hAnsi="Arial" w:cs="Arial"/>
          <w:sz w:val="20"/>
          <w:szCs w:val="20"/>
        </w:rPr>
        <w:t xml:space="preserve">) in 1989 </w:t>
      </w:r>
      <w:r w:rsidR="00BF5E06">
        <w:rPr>
          <w:rFonts w:ascii="Arial" w:hAnsi="Arial" w:cs="Arial"/>
          <w:sz w:val="20"/>
          <w:szCs w:val="20"/>
        </w:rPr>
        <w:t xml:space="preserve">as how we </w:t>
      </w:r>
      <w:r w:rsidR="00C55D94">
        <w:rPr>
          <w:rFonts w:ascii="Arial" w:hAnsi="Arial" w:cs="Arial"/>
          <w:sz w:val="20"/>
          <w:szCs w:val="20"/>
        </w:rPr>
        <w:t>‘</w:t>
      </w:r>
      <w:r w:rsidR="00016659" w:rsidRPr="00016659">
        <w:rPr>
          <w:rFonts w:ascii="Arial" w:hAnsi="Arial" w:cs="Arial"/>
          <w:sz w:val="20"/>
          <w:szCs w:val="20"/>
        </w:rPr>
        <w:t>understand other people’s thoughts,</w:t>
      </w:r>
      <w:r w:rsidR="00016659">
        <w:rPr>
          <w:rFonts w:ascii="Arial" w:hAnsi="Arial" w:cs="Arial"/>
          <w:sz w:val="20"/>
          <w:szCs w:val="20"/>
        </w:rPr>
        <w:t xml:space="preserve"> </w:t>
      </w:r>
      <w:r w:rsidR="00016659" w:rsidRPr="00016659">
        <w:rPr>
          <w:rFonts w:ascii="Arial" w:hAnsi="Arial" w:cs="Arial"/>
          <w:sz w:val="20"/>
          <w:szCs w:val="20"/>
        </w:rPr>
        <w:t xml:space="preserve">feelings, </w:t>
      </w:r>
      <w:proofErr w:type="gramStart"/>
      <w:r w:rsidR="00016659" w:rsidRPr="00016659">
        <w:rPr>
          <w:rFonts w:ascii="Arial" w:hAnsi="Arial" w:cs="Arial"/>
          <w:sz w:val="20"/>
          <w:szCs w:val="20"/>
        </w:rPr>
        <w:t>beliefs</w:t>
      </w:r>
      <w:proofErr w:type="gramEnd"/>
      <w:r w:rsidR="00016659" w:rsidRPr="00016659">
        <w:rPr>
          <w:rFonts w:ascii="Arial" w:hAnsi="Arial" w:cs="Arial"/>
          <w:sz w:val="20"/>
          <w:szCs w:val="20"/>
        </w:rPr>
        <w:t xml:space="preserve"> and experiences</w:t>
      </w:r>
      <w:r w:rsidR="00C55D94">
        <w:rPr>
          <w:rFonts w:ascii="Arial" w:hAnsi="Arial" w:cs="Arial"/>
          <w:sz w:val="20"/>
          <w:szCs w:val="20"/>
        </w:rPr>
        <w:t>’</w:t>
      </w:r>
      <w:r w:rsidR="00774E51" w:rsidRPr="00774E51">
        <w:t xml:space="preserve"> </w:t>
      </w:r>
      <w:r w:rsidR="00774E51" w:rsidRPr="00774E51">
        <w:rPr>
          <w:rFonts w:ascii="Arial" w:hAnsi="Arial" w:cs="Arial"/>
          <w:sz w:val="20"/>
          <w:szCs w:val="20"/>
        </w:rPr>
        <w:t>(Autismtoolbox.co.uk, 2019)</w:t>
      </w:r>
      <w:r w:rsidR="00774E51">
        <w:rPr>
          <w:rFonts w:ascii="Arial" w:hAnsi="Arial" w:cs="Arial"/>
          <w:sz w:val="20"/>
          <w:szCs w:val="20"/>
        </w:rPr>
        <w:t>.</w:t>
      </w:r>
      <w:r w:rsidR="00CA5D71">
        <w:rPr>
          <w:rFonts w:ascii="Arial" w:hAnsi="Arial" w:cs="Arial"/>
          <w:sz w:val="20"/>
          <w:szCs w:val="20"/>
        </w:rPr>
        <w:t xml:space="preserve"> </w:t>
      </w:r>
      <w:r w:rsidR="004366AF">
        <w:rPr>
          <w:rFonts w:ascii="Arial" w:hAnsi="Arial" w:cs="Arial"/>
          <w:sz w:val="20"/>
          <w:szCs w:val="20"/>
        </w:rPr>
        <w:t>People with autism</w:t>
      </w:r>
      <w:r w:rsidR="002A351D">
        <w:rPr>
          <w:rFonts w:ascii="Arial" w:hAnsi="Arial" w:cs="Arial"/>
          <w:sz w:val="20"/>
          <w:szCs w:val="20"/>
        </w:rPr>
        <w:t xml:space="preserve"> have difficulties </w:t>
      </w:r>
      <w:r w:rsidR="003B1456">
        <w:rPr>
          <w:rFonts w:ascii="Arial" w:hAnsi="Arial" w:cs="Arial"/>
          <w:sz w:val="20"/>
          <w:szCs w:val="20"/>
        </w:rPr>
        <w:t xml:space="preserve">in </w:t>
      </w:r>
      <w:r w:rsidR="00843470">
        <w:rPr>
          <w:rFonts w:ascii="Arial" w:hAnsi="Arial" w:cs="Arial"/>
          <w:sz w:val="20"/>
          <w:szCs w:val="20"/>
        </w:rPr>
        <w:t>s</w:t>
      </w:r>
      <w:r w:rsidR="003B1456">
        <w:rPr>
          <w:rFonts w:ascii="Arial" w:hAnsi="Arial" w:cs="Arial"/>
          <w:sz w:val="20"/>
          <w:szCs w:val="20"/>
        </w:rPr>
        <w:t>ocial communication</w:t>
      </w:r>
      <w:r w:rsidR="00843470">
        <w:rPr>
          <w:rFonts w:ascii="Arial" w:hAnsi="Arial" w:cs="Arial"/>
          <w:sz w:val="20"/>
          <w:szCs w:val="20"/>
        </w:rPr>
        <w:t>,</w:t>
      </w:r>
      <w:r w:rsidR="003B1456">
        <w:rPr>
          <w:rFonts w:ascii="Arial" w:hAnsi="Arial" w:cs="Arial"/>
          <w:sz w:val="20"/>
          <w:szCs w:val="20"/>
        </w:rPr>
        <w:t xml:space="preserve"> not being able to understand social </w:t>
      </w:r>
      <w:r w:rsidR="00843470">
        <w:rPr>
          <w:rFonts w:ascii="Arial" w:hAnsi="Arial" w:cs="Arial"/>
          <w:sz w:val="20"/>
          <w:szCs w:val="20"/>
        </w:rPr>
        <w:t>communication</w:t>
      </w:r>
      <w:r w:rsidR="008C676D">
        <w:rPr>
          <w:rFonts w:ascii="Arial" w:hAnsi="Arial" w:cs="Arial"/>
          <w:sz w:val="20"/>
          <w:szCs w:val="20"/>
        </w:rPr>
        <w:t xml:space="preserve"> they can mis-</w:t>
      </w:r>
      <w:r w:rsidR="007501CE">
        <w:rPr>
          <w:rFonts w:ascii="Arial" w:hAnsi="Arial" w:cs="Arial"/>
          <w:sz w:val="20"/>
          <w:szCs w:val="20"/>
        </w:rPr>
        <w:t>interpret</w:t>
      </w:r>
      <w:r w:rsidR="008C676D">
        <w:rPr>
          <w:rFonts w:ascii="Arial" w:hAnsi="Arial" w:cs="Arial"/>
          <w:sz w:val="20"/>
          <w:szCs w:val="20"/>
        </w:rPr>
        <w:t xml:space="preserve"> information and can come across rude</w:t>
      </w:r>
      <w:r w:rsidR="00DE5B20">
        <w:rPr>
          <w:rFonts w:ascii="Arial" w:hAnsi="Arial" w:cs="Arial"/>
          <w:sz w:val="20"/>
          <w:szCs w:val="20"/>
        </w:rPr>
        <w:t xml:space="preserve"> </w:t>
      </w:r>
      <w:r w:rsidR="00DE5B20" w:rsidRPr="00DE5B20">
        <w:rPr>
          <w:rFonts w:ascii="Arial" w:hAnsi="Arial" w:cs="Arial"/>
          <w:sz w:val="20"/>
          <w:szCs w:val="20"/>
        </w:rPr>
        <w:t>(Autismtoolbox.co.uk, 2019)</w:t>
      </w:r>
      <w:r w:rsidR="007501CE">
        <w:rPr>
          <w:rFonts w:ascii="Arial" w:hAnsi="Arial" w:cs="Arial"/>
          <w:sz w:val="20"/>
          <w:szCs w:val="20"/>
        </w:rPr>
        <w:t>.</w:t>
      </w:r>
      <w:r w:rsidR="00843470">
        <w:rPr>
          <w:rFonts w:ascii="Arial" w:hAnsi="Arial" w:cs="Arial"/>
          <w:sz w:val="20"/>
          <w:szCs w:val="20"/>
        </w:rPr>
        <w:t xml:space="preserve"> </w:t>
      </w:r>
      <w:r w:rsidR="00E74D67">
        <w:rPr>
          <w:rFonts w:ascii="Arial" w:hAnsi="Arial" w:cs="Arial"/>
          <w:sz w:val="20"/>
          <w:szCs w:val="20"/>
        </w:rPr>
        <w:t xml:space="preserve"> </w:t>
      </w:r>
      <w:r w:rsidR="00E74D67" w:rsidRPr="00E74D67">
        <w:rPr>
          <w:rFonts w:ascii="Arial" w:hAnsi="Arial" w:cs="Arial"/>
          <w:sz w:val="20"/>
          <w:szCs w:val="20"/>
        </w:rPr>
        <w:t xml:space="preserve">As Piaget (1932) </w:t>
      </w:r>
      <w:r w:rsidR="00E74D67">
        <w:rPr>
          <w:rFonts w:ascii="Arial" w:hAnsi="Arial" w:cs="Arial"/>
          <w:sz w:val="20"/>
          <w:szCs w:val="20"/>
        </w:rPr>
        <w:t>quotes</w:t>
      </w:r>
      <w:r w:rsidR="00151480">
        <w:rPr>
          <w:rFonts w:ascii="Arial" w:hAnsi="Arial" w:cs="Arial"/>
          <w:sz w:val="20"/>
          <w:szCs w:val="20"/>
        </w:rPr>
        <w:t>:</w:t>
      </w:r>
      <w:r w:rsidR="00E74D67">
        <w:rPr>
          <w:rFonts w:ascii="Arial" w:hAnsi="Arial" w:cs="Arial"/>
          <w:sz w:val="20"/>
          <w:szCs w:val="20"/>
        </w:rPr>
        <w:t xml:space="preserve"> </w:t>
      </w:r>
      <w:r w:rsidR="00E74D67" w:rsidRPr="00E74D67">
        <w:rPr>
          <w:rFonts w:ascii="Arial" w:hAnsi="Arial" w:cs="Arial"/>
          <w:sz w:val="20"/>
          <w:szCs w:val="20"/>
        </w:rPr>
        <w:t xml:space="preserve"> </w:t>
      </w:r>
    </w:p>
    <w:p w14:paraId="7C61FD91" w14:textId="1B22D6C6" w:rsidR="00C358AA" w:rsidRDefault="00E74D67" w:rsidP="002A7D60">
      <w:pPr>
        <w:spacing w:line="240" w:lineRule="auto"/>
        <w:ind w:left="720"/>
        <w:jc w:val="both"/>
        <w:rPr>
          <w:rFonts w:ascii="Arial" w:hAnsi="Arial" w:cs="Arial"/>
          <w:sz w:val="20"/>
          <w:szCs w:val="20"/>
        </w:rPr>
      </w:pPr>
      <w:r>
        <w:rPr>
          <w:rFonts w:ascii="Arial" w:hAnsi="Arial" w:cs="Arial"/>
          <w:sz w:val="20"/>
          <w:szCs w:val="20"/>
        </w:rPr>
        <w:t>“</w:t>
      </w:r>
      <w:r w:rsidRPr="00E74D67">
        <w:rPr>
          <w:rFonts w:ascii="Arial" w:hAnsi="Arial" w:cs="Arial"/>
          <w:sz w:val="20"/>
          <w:szCs w:val="20"/>
        </w:rPr>
        <w:t>the exchange of information requires the speaker to place</w:t>
      </w:r>
      <w:r w:rsidR="002A7D60">
        <w:rPr>
          <w:rFonts w:ascii="Arial" w:hAnsi="Arial" w:cs="Arial"/>
          <w:sz w:val="20"/>
          <w:szCs w:val="20"/>
        </w:rPr>
        <w:t xml:space="preserve"> </w:t>
      </w:r>
      <w:r w:rsidRPr="00E74D67">
        <w:rPr>
          <w:rFonts w:ascii="Arial" w:hAnsi="Arial" w:cs="Arial"/>
          <w:sz w:val="20"/>
          <w:szCs w:val="20"/>
        </w:rPr>
        <w:t>himself at the point of view of his hearer. This the psychotic lie: autistic] child is</w:t>
      </w:r>
      <w:r w:rsidR="002A7D60">
        <w:rPr>
          <w:rFonts w:ascii="Arial" w:hAnsi="Arial" w:cs="Arial"/>
          <w:sz w:val="20"/>
          <w:szCs w:val="20"/>
        </w:rPr>
        <w:t xml:space="preserve"> </w:t>
      </w:r>
      <w:r w:rsidRPr="00E74D67">
        <w:rPr>
          <w:rFonts w:ascii="Arial" w:hAnsi="Arial" w:cs="Arial"/>
          <w:sz w:val="20"/>
          <w:szCs w:val="20"/>
        </w:rPr>
        <w:t>unable to do. He shows a lack of empathy or ability to apprehend his hearer's state</w:t>
      </w:r>
      <w:r w:rsidR="002A7D60">
        <w:rPr>
          <w:rFonts w:ascii="Arial" w:hAnsi="Arial" w:cs="Arial"/>
          <w:sz w:val="20"/>
          <w:szCs w:val="20"/>
        </w:rPr>
        <w:t xml:space="preserve"> </w:t>
      </w:r>
      <w:r w:rsidRPr="00E74D67">
        <w:rPr>
          <w:rFonts w:ascii="Arial" w:hAnsi="Arial" w:cs="Arial"/>
          <w:sz w:val="20"/>
          <w:szCs w:val="20"/>
        </w:rPr>
        <w:t>of mind and therefore falls back on non-communicative or demanding speech. (p. 243)</w:t>
      </w:r>
    </w:p>
    <w:p w14:paraId="68192BB6" w14:textId="7377CED2" w:rsidR="00EC556C" w:rsidRPr="003962EB" w:rsidRDefault="00EC556C" w:rsidP="00EC556C">
      <w:pPr>
        <w:spacing w:line="240" w:lineRule="auto"/>
        <w:jc w:val="both"/>
        <w:rPr>
          <w:rFonts w:ascii="Arial" w:hAnsi="Arial" w:cs="Arial"/>
          <w:color w:val="000000" w:themeColor="text1"/>
          <w:sz w:val="20"/>
          <w:szCs w:val="20"/>
        </w:rPr>
      </w:pPr>
    </w:p>
    <w:p w14:paraId="56464F77" w14:textId="67579BF1" w:rsidR="008A08AA" w:rsidRDefault="003962EB" w:rsidP="009C1481">
      <w:pPr>
        <w:spacing w:line="360" w:lineRule="auto"/>
        <w:jc w:val="both"/>
        <w:rPr>
          <w:rFonts w:ascii="Arial" w:hAnsi="Arial" w:cs="Arial"/>
          <w:color w:val="000000" w:themeColor="text1"/>
          <w:sz w:val="20"/>
          <w:szCs w:val="20"/>
        </w:rPr>
      </w:pPr>
      <w:r w:rsidRPr="003962EB">
        <w:rPr>
          <w:rFonts w:ascii="Arial" w:hAnsi="Arial" w:cs="Arial"/>
          <w:color w:val="000000" w:themeColor="text1"/>
          <w:sz w:val="20"/>
          <w:szCs w:val="20"/>
        </w:rPr>
        <w:t xml:space="preserve">Children with autism </w:t>
      </w:r>
      <w:r w:rsidR="00CC3818">
        <w:rPr>
          <w:rFonts w:ascii="Arial" w:hAnsi="Arial" w:cs="Arial"/>
          <w:color w:val="000000" w:themeColor="text1"/>
          <w:sz w:val="20"/>
          <w:szCs w:val="20"/>
        </w:rPr>
        <w:t>have delay in the development of Theory of Mind</w:t>
      </w:r>
      <w:r w:rsidR="007F7021">
        <w:rPr>
          <w:rFonts w:ascii="Arial" w:hAnsi="Arial" w:cs="Arial"/>
          <w:color w:val="000000" w:themeColor="text1"/>
          <w:sz w:val="20"/>
          <w:szCs w:val="20"/>
        </w:rPr>
        <w:t xml:space="preserve"> </w:t>
      </w:r>
      <w:r w:rsidR="00961B2C">
        <w:rPr>
          <w:rFonts w:ascii="Arial" w:hAnsi="Arial" w:cs="Arial"/>
          <w:color w:val="000000" w:themeColor="text1"/>
          <w:sz w:val="20"/>
          <w:szCs w:val="20"/>
        </w:rPr>
        <w:t>(</w:t>
      </w:r>
      <w:proofErr w:type="spellStart"/>
      <w:r w:rsidR="00961B2C">
        <w:rPr>
          <w:rFonts w:ascii="Arial" w:hAnsi="Arial" w:cs="Arial"/>
          <w:color w:val="000000" w:themeColor="text1"/>
          <w:sz w:val="20"/>
          <w:szCs w:val="20"/>
        </w:rPr>
        <w:t>ToM</w:t>
      </w:r>
      <w:proofErr w:type="spellEnd"/>
      <w:r w:rsidR="00961B2C">
        <w:rPr>
          <w:rFonts w:ascii="Arial" w:hAnsi="Arial" w:cs="Arial"/>
          <w:color w:val="000000" w:themeColor="text1"/>
          <w:sz w:val="20"/>
          <w:szCs w:val="20"/>
        </w:rPr>
        <w:t xml:space="preserve">) </w:t>
      </w:r>
      <w:r w:rsidR="007F7021">
        <w:rPr>
          <w:rFonts w:ascii="Arial" w:hAnsi="Arial" w:cs="Arial"/>
          <w:color w:val="000000" w:themeColor="text1"/>
          <w:sz w:val="20"/>
          <w:szCs w:val="20"/>
        </w:rPr>
        <w:t>this is known as mind</w:t>
      </w:r>
      <w:r w:rsidR="00D82A80">
        <w:rPr>
          <w:rFonts w:ascii="Arial" w:hAnsi="Arial" w:cs="Arial"/>
          <w:color w:val="000000" w:themeColor="text1"/>
          <w:sz w:val="20"/>
          <w:szCs w:val="20"/>
        </w:rPr>
        <w:t>-</w:t>
      </w:r>
      <w:r w:rsidR="007F7021">
        <w:rPr>
          <w:rFonts w:ascii="Arial" w:hAnsi="Arial" w:cs="Arial"/>
          <w:color w:val="000000" w:themeColor="text1"/>
          <w:sz w:val="20"/>
          <w:szCs w:val="20"/>
        </w:rPr>
        <w:t>bli</w:t>
      </w:r>
      <w:r w:rsidR="00D82A80">
        <w:rPr>
          <w:rFonts w:ascii="Arial" w:hAnsi="Arial" w:cs="Arial"/>
          <w:color w:val="000000" w:themeColor="text1"/>
          <w:sz w:val="20"/>
          <w:szCs w:val="20"/>
        </w:rPr>
        <w:t>n</w:t>
      </w:r>
      <w:r w:rsidR="007F7021">
        <w:rPr>
          <w:rFonts w:ascii="Arial" w:hAnsi="Arial" w:cs="Arial"/>
          <w:color w:val="000000" w:themeColor="text1"/>
          <w:sz w:val="20"/>
          <w:szCs w:val="20"/>
        </w:rPr>
        <w:t>dness</w:t>
      </w:r>
      <w:r w:rsidR="001D77D1">
        <w:rPr>
          <w:rFonts w:ascii="Arial" w:hAnsi="Arial" w:cs="Arial"/>
          <w:color w:val="000000" w:themeColor="text1"/>
          <w:sz w:val="20"/>
          <w:szCs w:val="20"/>
        </w:rPr>
        <w:t xml:space="preserve">. Mind-blindness can </w:t>
      </w:r>
      <w:r w:rsidR="00AE01C3">
        <w:rPr>
          <w:rFonts w:ascii="Arial" w:hAnsi="Arial" w:cs="Arial"/>
          <w:color w:val="000000" w:themeColor="text1"/>
          <w:sz w:val="20"/>
          <w:szCs w:val="20"/>
        </w:rPr>
        <w:t>make an autistic person</w:t>
      </w:r>
      <w:r w:rsidR="0052124D">
        <w:rPr>
          <w:rFonts w:ascii="Arial" w:hAnsi="Arial" w:cs="Arial"/>
          <w:color w:val="000000" w:themeColor="text1"/>
          <w:sz w:val="20"/>
          <w:szCs w:val="20"/>
        </w:rPr>
        <w:t xml:space="preserve"> </w:t>
      </w:r>
      <w:r w:rsidR="00AE01C3">
        <w:rPr>
          <w:rFonts w:ascii="Arial" w:hAnsi="Arial" w:cs="Arial"/>
          <w:color w:val="000000" w:themeColor="text1"/>
          <w:sz w:val="20"/>
          <w:szCs w:val="20"/>
        </w:rPr>
        <w:t xml:space="preserve">possibly </w:t>
      </w:r>
      <w:r w:rsidR="0052124D">
        <w:rPr>
          <w:rFonts w:ascii="Arial" w:hAnsi="Arial" w:cs="Arial"/>
          <w:color w:val="000000" w:themeColor="text1"/>
          <w:sz w:val="20"/>
          <w:szCs w:val="20"/>
        </w:rPr>
        <w:t xml:space="preserve">find other </w:t>
      </w:r>
      <w:r w:rsidR="001D77D1">
        <w:rPr>
          <w:rFonts w:ascii="Arial" w:hAnsi="Arial" w:cs="Arial"/>
          <w:color w:val="000000" w:themeColor="text1"/>
          <w:sz w:val="20"/>
          <w:szCs w:val="20"/>
        </w:rPr>
        <w:t>people</w:t>
      </w:r>
      <w:r w:rsidR="004B0DAA">
        <w:rPr>
          <w:rFonts w:ascii="Arial" w:hAnsi="Arial" w:cs="Arial"/>
          <w:color w:val="000000" w:themeColor="text1"/>
          <w:sz w:val="20"/>
          <w:szCs w:val="20"/>
        </w:rPr>
        <w:t>’</w:t>
      </w:r>
      <w:r w:rsidR="001D77D1">
        <w:rPr>
          <w:rFonts w:ascii="Arial" w:hAnsi="Arial" w:cs="Arial"/>
          <w:color w:val="000000" w:themeColor="text1"/>
          <w:sz w:val="20"/>
          <w:szCs w:val="20"/>
        </w:rPr>
        <w:t>s behaviour unpredictable</w:t>
      </w:r>
      <w:r w:rsidR="00AE01C3">
        <w:rPr>
          <w:rFonts w:ascii="Arial" w:hAnsi="Arial" w:cs="Arial"/>
          <w:color w:val="000000" w:themeColor="text1"/>
          <w:sz w:val="20"/>
          <w:szCs w:val="20"/>
        </w:rPr>
        <w:t>,</w:t>
      </w:r>
      <w:r w:rsidR="001D77D1">
        <w:rPr>
          <w:rFonts w:ascii="Arial" w:hAnsi="Arial" w:cs="Arial"/>
          <w:color w:val="000000" w:themeColor="text1"/>
          <w:sz w:val="20"/>
          <w:szCs w:val="20"/>
        </w:rPr>
        <w:t xml:space="preserve"> </w:t>
      </w:r>
      <w:r w:rsidR="00076FA4">
        <w:rPr>
          <w:rFonts w:ascii="Arial" w:hAnsi="Arial" w:cs="Arial"/>
          <w:color w:val="000000" w:themeColor="text1"/>
          <w:sz w:val="20"/>
          <w:szCs w:val="20"/>
        </w:rPr>
        <w:t>confusing,</w:t>
      </w:r>
      <w:r w:rsidR="001D77D1">
        <w:rPr>
          <w:rFonts w:ascii="Arial" w:hAnsi="Arial" w:cs="Arial"/>
          <w:color w:val="000000" w:themeColor="text1"/>
          <w:sz w:val="20"/>
          <w:szCs w:val="20"/>
        </w:rPr>
        <w:t xml:space="preserve"> and frightening</w:t>
      </w:r>
      <w:r w:rsidR="00194F90">
        <w:rPr>
          <w:rFonts w:ascii="Arial" w:hAnsi="Arial" w:cs="Arial"/>
          <w:color w:val="000000" w:themeColor="text1"/>
          <w:sz w:val="20"/>
          <w:szCs w:val="20"/>
        </w:rPr>
        <w:t xml:space="preserve"> </w:t>
      </w:r>
      <w:r w:rsidR="00194F90" w:rsidRPr="00194F90">
        <w:rPr>
          <w:rFonts w:ascii="Arial" w:hAnsi="Arial" w:cs="Arial"/>
          <w:color w:val="000000" w:themeColor="text1"/>
          <w:sz w:val="20"/>
          <w:szCs w:val="20"/>
        </w:rPr>
        <w:t>(The Psychologist, 2021)</w:t>
      </w:r>
      <w:r w:rsidR="00194F90">
        <w:rPr>
          <w:rFonts w:ascii="Arial" w:hAnsi="Arial" w:cs="Arial"/>
          <w:color w:val="000000" w:themeColor="text1"/>
          <w:sz w:val="20"/>
          <w:szCs w:val="20"/>
        </w:rPr>
        <w:t>.</w:t>
      </w:r>
      <w:r w:rsidR="00EB638C">
        <w:rPr>
          <w:rFonts w:ascii="Arial" w:hAnsi="Arial" w:cs="Arial"/>
          <w:color w:val="000000" w:themeColor="text1"/>
          <w:sz w:val="20"/>
          <w:szCs w:val="20"/>
        </w:rPr>
        <w:t xml:space="preserve"> </w:t>
      </w:r>
      <w:r w:rsidR="00C82ADC">
        <w:rPr>
          <w:rFonts w:ascii="Arial" w:hAnsi="Arial" w:cs="Arial"/>
          <w:color w:val="000000" w:themeColor="text1"/>
          <w:sz w:val="20"/>
          <w:szCs w:val="20"/>
        </w:rPr>
        <w:t>Simon Baron-Cohen</w:t>
      </w:r>
      <w:r w:rsidR="0019009C">
        <w:rPr>
          <w:rFonts w:ascii="Arial" w:hAnsi="Arial" w:cs="Arial"/>
          <w:color w:val="000000" w:themeColor="text1"/>
          <w:sz w:val="20"/>
          <w:szCs w:val="20"/>
        </w:rPr>
        <w:t xml:space="preserve"> (1995)</w:t>
      </w:r>
      <w:r w:rsidR="00C82ADC">
        <w:rPr>
          <w:rFonts w:ascii="Arial" w:hAnsi="Arial" w:cs="Arial"/>
          <w:color w:val="000000" w:themeColor="text1"/>
          <w:sz w:val="20"/>
          <w:szCs w:val="20"/>
        </w:rPr>
        <w:t xml:space="preserve"> suggests </w:t>
      </w:r>
      <w:r w:rsidR="00122ABD">
        <w:rPr>
          <w:rFonts w:ascii="Arial" w:hAnsi="Arial" w:cs="Arial"/>
          <w:color w:val="000000" w:themeColor="text1"/>
          <w:sz w:val="20"/>
          <w:szCs w:val="20"/>
        </w:rPr>
        <w:t>that human beings mind</w:t>
      </w:r>
      <w:r w:rsidR="00783915">
        <w:rPr>
          <w:rFonts w:ascii="Arial" w:hAnsi="Arial" w:cs="Arial"/>
          <w:color w:val="000000" w:themeColor="text1"/>
          <w:sz w:val="20"/>
          <w:szCs w:val="20"/>
        </w:rPr>
        <w:t>s</w:t>
      </w:r>
      <w:r w:rsidR="00122ABD">
        <w:rPr>
          <w:rFonts w:ascii="Arial" w:hAnsi="Arial" w:cs="Arial"/>
          <w:color w:val="000000" w:themeColor="text1"/>
          <w:sz w:val="20"/>
          <w:szCs w:val="20"/>
        </w:rPr>
        <w:t xml:space="preserve"> read all the time in his model of </w:t>
      </w:r>
      <w:r w:rsidR="008262CE">
        <w:rPr>
          <w:rFonts w:ascii="Arial" w:hAnsi="Arial" w:cs="Arial"/>
          <w:color w:val="000000" w:themeColor="text1"/>
          <w:sz w:val="20"/>
          <w:szCs w:val="20"/>
        </w:rPr>
        <w:t xml:space="preserve">the evolution and development. We do this </w:t>
      </w:r>
      <w:r w:rsidR="00AC59D8">
        <w:rPr>
          <w:rFonts w:ascii="Arial" w:hAnsi="Arial" w:cs="Arial"/>
          <w:color w:val="000000" w:themeColor="text1"/>
          <w:sz w:val="20"/>
          <w:szCs w:val="20"/>
        </w:rPr>
        <w:t>unconsciously without any effort</w:t>
      </w:r>
      <w:r w:rsidR="002A510B">
        <w:rPr>
          <w:rFonts w:ascii="Arial" w:hAnsi="Arial" w:cs="Arial"/>
          <w:color w:val="000000" w:themeColor="text1"/>
          <w:sz w:val="20"/>
          <w:szCs w:val="20"/>
        </w:rPr>
        <w:t>, it is how we predict and inter</w:t>
      </w:r>
      <w:r w:rsidR="00E26433">
        <w:rPr>
          <w:rFonts w:ascii="Arial" w:hAnsi="Arial" w:cs="Arial"/>
          <w:color w:val="000000" w:themeColor="text1"/>
          <w:sz w:val="20"/>
          <w:szCs w:val="20"/>
        </w:rPr>
        <w:t>pret communication and social behaviour of others. Baron</w:t>
      </w:r>
      <w:r w:rsidR="003C08F6">
        <w:rPr>
          <w:rFonts w:ascii="Arial" w:hAnsi="Arial" w:cs="Arial"/>
          <w:color w:val="000000" w:themeColor="text1"/>
          <w:sz w:val="20"/>
          <w:szCs w:val="20"/>
        </w:rPr>
        <w:t xml:space="preserve">-Cohen </w:t>
      </w:r>
      <w:proofErr w:type="gramStart"/>
      <w:r w:rsidR="003C08F6">
        <w:rPr>
          <w:rFonts w:ascii="Arial" w:hAnsi="Arial" w:cs="Arial"/>
          <w:color w:val="000000" w:themeColor="text1"/>
          <w:sz w:val="20"/>
          <w:szCs w:val="20"/>
        </w:rPr>
        <w:t>came to the conclusion</w:t>
      </w:r>
      <w:proofErr w:type="gramEnd"/>
      <w:r w:rsidR="003C08F6">
        <w:rPr>
          <w:rFonts w:ascii="Arial" w:hAnsi="Arial" w:cs="Arial"/>
          <w:color w:val="000000" w:themeColor="text1"/>
          <w:sz w:val="20"/>
          <w:szCs w:val="20"/>
        </w:rPr>
        <w:t xml:space="preserve"> that autistic children </w:t>
      </w:r>
      <w:r w:rsidR="006F523C">
        <w:rPr>
          <w:rFonts w:ascii="Arial" w:hAnsi="Arial" w:cs="Arial"/>
          <w:color w:val="000000" w:themeColor="text1"/>
          <w:sz w:val="20"/>
          <w:szCs w:val="20"/>
        </w:rPr>
        <w:t>who suffer with mind</w:t>
      </w:r>
      <w:r w:rsidR="00E1619C">
        <w:rPr>
          <w:rFonts w:ascii="Arial" w:hAnsi="Arial" w:cs="Arial"/>
          <w:color w:val="000000" w:themeColor="text1"/>
          <w:sz w:val="20"/>
          <w:szCs w:val="20"/>
        </w:rPr>
        <w:t>-</w:t>
      </w:r>
      <w:r w:rsidR="006F523C">
        <w:rPr>
          <w:rFonts w:ascii="Arial" w:hAnsi="Arial" w:cs="Arial"/>
          <w:color w:val="000000" w:themeColor="text1"/>
          <w:sz w:val="20"/>
          <w:szCs w:val="20"/>
        </w:rPr>
        <w:t>bli</w:t>
      </w:r>
      <w:r w:rsidR="00076FA4">
        <w:rPr>
          <w:rFonts w:ascii="Arial" w:hAnsi="Arial" w:cs="Arial"/>
          <w:color w:val="000000" w:themeColor="text1"/>
          <w:sz w:val="20"/>
          <w:szCs w:val="20"/>
        </w:rPr>
        <w:t>n</w:t>
      </w:r>
      <w:r w:rsidR="006F523C">
        <w:rPr>
          <w:rFonts w:ascii="Arial" w:hAnsi="Arial" w:cs="Arial"/>
          <w:color w:val="000000" w:themeColor="text1"/>
          <w:sz w:val="20"/>
          <w:szCs w:val="20"/>
        </w:rPr>
        <w:t>dness</w:t>
      </w:r>
      <w:r w:rsidR="002D3CD1">
        <w:rPr>
          <w:rFonts w:ascii="Arial" w:hAnsi="Arial" w:cs="Arial"/>
          <w:color w:val="000000" w:themeColor="text1"/>
          <w:sz w:val="20"/>
          <w:szCs w:val="20"/>
        </w:rPr>
        <w:t>, due to lack of mind reading others</w:t>
      </w:r>
      <w:r w:rsidR="00E1619C">
        <w:rPr>
          <w:rFonts w:ascii="Arial" w:hAnsi="Arial" w:cs="Arial"/>
          <w:color w:val="000000" w:themeColor="text1"/>
          <w:sz w:val="20"/>
          <w:szCs w:val="20"/>
        </w:rPr>
        <w:t>.</w:t>
      </w:r>
      <w:r w:rsidR="004562D4">
        <w:rPr>
          <w:rFonts w:ascii="Arial" w:hAnsi="Arial" w:cs="Arial"/>
          <w:color w:val="000000" w:themeColor="text1"/>
          <w:sz w:val="20"/>
          <w:szCs w:val="20"/>
        </w:rPr>
        <w:t xml:space="preserve"> </w:t>
      </w:r>
      <w:r w:rsidR="00343F57" w:rsidRPr="00343F57">
        <w:rPr>
          <w:rFonts w:ascii="Arial" w:hAnsi="Arial" w:cs="Arial"/>
          <w:color w:val="000000" w:themeColor="text1"/>
          <w:sz w:val="20"/>
          <w:szCs w:val="20"/>
        </w:rPr>
        <w:t xml:space="preserve">In a 2012 study, researchers at Goldsmiths, University of London found </w:t>
      </w:r>
      <w:proofErr w:type="gramStart"/>
      <w:r w:rsidR="00343F57" w:rsidRPr="00343F57">
        <w:rPr>
          <w:rFonts w:ascii="Arial" w:hAnsi="Arial" w:cs="Arial"/>
          <w:color w:val="000000" w:themeColor="text1"/>
          <w:sz w:val="20"/>
          <w:szCs w:val="20"/>
        </w:rPr>
        <w:t>exactly the same</w:t>
      </w:r>
      <w:proofErr w:type="gramEnd"/>
      <w:r w:rsidR="00343F57" w:rsidRPr="00343F57">
        <w:rPr>
          <w:rFonts w:ascii="Arial" w:hAnsi="Arial" w:cs="Arial"/>
          <w:color w:val="000000" w:themeColor="text1"/>
          <w:sz w:val="20"/>
          <w:szCs w:val="20"/>
        </w:rPr>
        <w:t xml:space="preserve"> results when they tested emotion recognition using voices rather than faces.</w:t>
      </w:r>
      <w:r w:rsidR="000D3A64">
        <w:rPr>
          <w:rFonts w:ascii="Arial" w:hAnsi="Arial" w:cs="Arial"/>
          <w:color w:val="000000" w:themeColor="text1"/>
          <w:sz w:val="20"/>
          <w:szCs w:val="20"/>
        </w:rPr>
        <w:t xml:space="preserve"> T</w:t>
      </w:r>
      <w:r w:rsidR="00D530B5">
        <w:rPr>
          <w:rFonts w:ascii="Arial" w:hAnsi="Arial" w:cs="Arial"/>
          <w:color w:val="000000" w:themeColor="text1"/>
          <w:sz w:val="20"/>
          <w:szCs w:val="20"/>
        </w:rPr>
        <w:t xml:space="preserve">here is an amount </w:t>
      </w:r>
      <w:r w:rsidR="00053E67">
        <w:rPr>
          <w:rFonts w:ascii="Arial" w:hAnsi="Arial" w:cs="Arial"/>
          <w:color w:val="000000" w:themeColor="text1"/>
          <w:sz w:val="20"/>
          <w:szCs w:val="20"/>
        </w:rPr>
        <w:t xml:space="preserve">of </w:t>
      </w:r>
      <w:r w:rsidR="00F12C6F">
        <w:rPr>
          <w:rFonts w:ascii="Arial" w:hAnsi="Arial" w:cs="Arial"/>
          <w:color w:val="000000" w:themeColor="text1"/>
          <w:sz w:val="20"/>
          <w:szCs w:val="20"/>
        </w:rPr>
        <w:t xml:space="preserve">conflicting research on </w:t>
      </w:r>
      <w:r w:rsidR="0095709A">
        <w:rPr>
          <w:rFonts w:ascii="Arial" w:hAnsi="Arial" w:cs="Arial"/>
          <w:color w:val="000000" w:themeColor="text1"/>
          <w:sz w:val="20"/>
          <w:szCs w:val="20"/>
        </w:rPr>
        <w:t>a</w:t>
      </w:r>
      <w:r w:rsidR="003553EA">
        <w:rPr>
          <w:rFonts w:ascii="Arial" w:hAnsi="Arial" w:cs="Arial"/>
          <w:color w:val="000000" w:themeColor="text1"/>
          <w:sz w:val="20"/>
          <w:szCs w:val="20"/>
        </w:rPr>
        <w:t xml:space="preserve">utism and the lack of understanding </w:t>
      </w:r>
      <w:r w:rsidR="00AE217D">
        <w:rPr>
          <w:rFonts w:ascii="Arial" w:hAnsi="Arial" w:cs="Arial"/>
          <w:color w:val="000000" w:themeColor="text1"/>
          <w:sz w:val="20"/>
          <w:szCs w:val="20"/>
        </w:rPr>
        <w:t>another person’s</w:t>
      </w:r>
      <w:r w:rsidR="003C71D8">
        <w:rPr>
          <w:rFonts w:ascii="Arial" w:hAnsi="Arial" w:cs="Arial"/>
          <w:color w:val="000000" w:themeColor="text1"/>
          <w:sz w:val="20"/>
          <w:szCs w:val="20"/>
        </w:rPr>
        <w:t xml:space="preserve"> </w:t>
      </w:r>
      <w:r w:rsidR="00044275">
        <w:rPr>
          <w:rFonts w:ascii="Arial" w:hAnsi="Arial" w:cs="Arial"/>
          <w:color w:val="000000" w:themeColor="text1"/>
          <w:sz w:val="20"/>
          <w:szCs w:val="20"/>
        </w:rPr>
        <w:t xml:space="preserve">facial expressions </w:t>
      </w:r>
      <w:r w:rsidR="00E47612">
        <w:rPr>
          <w:rFonts w:ascii="Arial" w:hAnsi="Arial" w:cs="Arial"/>
          <w:color w:val="000000" w:themeColor="text1"/>
          <w:sz w:val="20"/>
          <w:szCs w:val="20"/>
        </w:rPr>
        <w:t>and body language</w:t>
      </w:r>
      <w:r w:rsidR="00B31398">
        <w:rPr>
          <w:rFonts w:ascii="Arial" w:hAnsi="Arial" w:cs="Arial"/>
          <w:color w:val="000000" w:themeColor="text1"/>
          <w:sz w:val="20"/>
          <w:szCs w:val="20"/>
        </w:rPr>
        <w:t xml:space="preserve">. However </w:t>
      </w:r>
      <w:r w:rsidR="001934AB">
        <w:rPr>
          <w:rFonts w:ascii="Arial" w:hAnsi="Arial" w:cs="Arial"/>
          <w:color w:val="000000" w:themeColor="text1"/>
          <w:sz w:val="20"/>
          <w:szCs w:val="20"/>
        </w:rPr>
        <w:t>according t</w:t>
      </w:r>
      <w:r w:rsidR="008774FE">
        <w:rPr>
          <w:rFonts w:ascii="Arial" w:hAnsi="Arial" w:cs="Arial"/>
          <w:color w:val="000000" w:themeColor="text1"/>
          <w:sz w:val="20"/>
          <w:szCs w:val="20"/>
        </w:rPr>
        <w:t>o</w:t>
      </w:r>
      <w:r w:rsidR="008774FE" w:rsidRPr="008774FE">
        <w:t xml:space="preserve"> </w:t>
      </w:r>
      <w:r w:rsidR="008774FE" w:rsidRPr="0029131E">
        <w:rPr>
          <w:rFonts w:ascii="Arial" w:hAnsi="Arial" w:cs="Arial"/>
          <w:color w:val="000000" w:themeColor="text1"/>
          <w:sz w:val="20"/>
          <w:szCs w:val="20"/>
        </w:rPr>
        <w:t>Brewer and Murphy (2016)</w:t>
      </w:r>
      <w:r w:rsidR="008774FE">
        <w:rPr>
          <w:rFonts w:ascii="Arial" w:hAnsi="Arial" w:cs="Arial"/>
          <w:color w:val="000000" w:themeColor="text1"/>
          <w:sz w:val="20"/>
          <w:szCs w:val="20"/>
        </w:rPr>
        <w:t xml:space="preserve"> this </w:t>
      </w:r>
      <w:r w:rsidR="00B31398">
        <w:rPr>
          <w:rFonts w:ascii="Arial" w:hAnsi="Arial" w:cs="Arial"/>
          <w:color w:val="000000" w:themeColor="text1"/>
          <w:sz w:val="20"/>
          <w:szCs w:val="20"/>
        </w:rPr>
        <w:t xml:space="preserve">could this be </w:t>
      </w:r>
      <w:proofErr w:type="gramStart"/>
      <w:r w:rsidR="00B31398">
        <w:rPr>
          <w:rFonts w:ascii="Arial" w:hAnsi="Arial" w:cs="Arial"/>
          <w:color w:val="000000" w:themeColor="text1"/>
          <w:sz w:val="20"/>
          <w:szCs w:val="20"/>
        </w:rPr>
        <w:t>due to the fact that</w:t>
      </w:r>
      <w:proofErr w:type="gramEnd"/>
      <w:r w:rsidR="00B31398">
        <w:rPr>
          <w:rFonts w:ascii="Arial" w:hAnsi="Arial" w:cs="Arial"/>
          <w:color w:val="000000" w:themeColor="text1"/>
          <w:sz w:val="20"/>
          <w:szCs w:val="20"/>
        </w:rPr>
        <w:t xml:space="preserve"> </w:t>
      </w:r>
      <w:r w:rsidR="00BA52C4">
        <w:rPr>
          <w:rFonts w:ascii="Arial" w:hAnsi="Arial" w:cs="Arial"/>
          <w:color w:val="000000" w:themeColor="text1"/>
          <w:sz w:val="20"/>
          <w:szCs w:val="20"/>
        </w:rPr>
        <w:t>a child with autism has difficulty making eye contact, therefore</w:t>
      </w:r>
      <w:r w:rsidR="00414500">
        <w:rPr>
          <w:rFonts w:ascii="Arial" w:hAnsi="Arial" w:cs="Arial"/>
          <w:color w:val="000000" w:themeColor="text1"/>
          <w:sz w:val="20"/>
          <w:szCs w:val="20"/>
        </w:rPr>
        <w:t xml:space="preserve"> </w:t>
      </w:r>
      <w:r w:rsidR="004F3DF1">
        <w:rPr>
          <w:rFonts w:ascii="Arial" w:hAnsi="Arial" w:cs="Arial"/>
          <w:color w:val="000000" w:themeColor="text1"/>
          <w:sz w:val="20"/>
          <w:szCs w:val="20"/>
        </w:rPr>
        <w:t xml:space="preserve">by </w:t>
      </w:r>
      <w:r w:rsidR="00414500" w:rsidRPr="00414500">
        <w:rPr>
          <w:rFonts w:ascii="Arial" w:hAnsi="Arial" w:cs="Arial"/>
          <w:color w:val="000000" w:themeColor="text1"/>
          <w:sz w:val="20"/>
          <w:szCs w:val="20"/>
        </w:rPr>
        <w:t xml:space="preserve">avoiding </w:t>
      </w:r>
      <w:r w:rsidR="00414500">
        <w:rPr>
          <w:rFonts w:ascii="Arial" w:hAnsi="Arial" w:cs="Arial"/>
          <w:color w:val="000000" w:themeColor="text1"/>
          <w:sz w:val="20"/>
          <w:szCs w:val="20"/>
        </w:rPr>
        <w:t>eye contact</w:t>
      </w:r>
      <w:r w:rsidR="002C5452">
        <w:rPr>
          <w:rFonts w:ascii="Arial" w:hAnsi="Arial" w:cs="Arial"/>
          <w:color w:val="000000" w:themeColor="text1"/>
          <w:sz w:val="20"/>
          <w:szCs w:val="20"/>
        </w:rPr>
        <w:t xml:space="preserve"> they may</w:t>
      </w:r>
      <w:r w:rsidR="00414500">
        <w:rPr>
          <w:rFonts w:ascii="Arial" w:hAnsi="Arial" w:cs="Arial"/>
          <w:color w:val="000000" w:themeColor="text1"/>
          <w:sz w:val="20"/>
          <w:szCs w:val="20"/>
        </w:rPr>
        <w:t xml:space="preserve"> miss crucial </w:t>
      </w:r>
      <w:r w:rsidR="00027C91">
        <w:rPr>
          <w:rFonts w:ascii="Arial" w:hAnsi="Arial" w:cs="Arial"/>
          <w:color w:val="000000" w:themeColor="text1"/>
          <w:sz w:val="20"/>
          <w:szCs w:val="20"/>
        </w:rPr>
        <w:t>emotional information</w:t>
      </w:r>
      <w:r w:rsidR="008774FE">
        <w:rPr>
          <w:rFonts w:ascii="Arial" w:hAnsi="Arial" w:cs="Arial"/>
          <w:color w:val="000000" w:themeColor="text1"/>
          <w:sz w:val="20"/>
          <w:szCs w:val="20"/>
        </w:rPr>
        <w:t>.</w:t>
      </w:r>
      <w:r w:rsidR="003C6C25">
        <w:rPr>
          <w:rFonts w:ascii="Arial" w:hAnsi="Arial" w:cs="Arial"/>
          <w:color w:val="000000" w:themeColor="text1"/>
          <w:sz w:val="20"/>
          <w:szCs w:val="20"/>
        </w:rPr>
        <w:t xml:space="preserve"> </w:t>
      </w:r>
    </w:p>
    <w:p w14:paraId="7CB6AAEC" w14:textId="3829F9E9" w:rsidR="00C228C5" w:rsidRPr="00C228C5" w:rsidRDefault="00C228C5" w:rsidP="00C228C5">
      <w:pPr>
        <w:rPr>
          <w:rFonts w:ascii="Arial" w:hAnsi="Arial" w:cs="Arial"/>
          <w:color w:val="5B9BD5" w:themeColor="accent5"/>
          <w:sz w:val="20"/>
          <w:szCs w:val="20"/>
        </w:rPr>
      </w:pPr>
    </w:p>
    <w:p w14:paraId="21972FA2" w14:textId="5EE64384" w:rsidR="0094245D" w:rsidRDefault="007B663B" w:rsidP="007B663B">
      <w:pPr>
        <w:tabs>
          <w:tab w:val="left" w:pos="2746"/>
        </w:tabs>
        <w:rPr>
          <w:rFonts w:ascii="Arial" w:hAnsi="Arial" w:cs="Arial"/>
          <w:color w:val="5B9BD5" w:themeColor="accent5"/>
          <w:sz w:val="20"/>
          <w:szCs w:val="20"/>
        </w:rPr>
      </w:pPr>
      <w:r>
        <w:rPr>
          <w:rFonts w:ascii="Arial" w:hAnsi="Arial" w:cs="Arial"/>
          <w:color w:val="5B9BD5" w:themeColor="accent5"/>
          <w:sz w:val="20"/>
          <w:szCs w:val="20"/>
        </w:rPr>
        <w:tab/>
      </w:r>
    </w:p>
    <w:p w14:paraId="4D165674" w14:textId="77777777" w:rsidR="007B663B" w:rsidRDefault="007B663B" w:rsidP="007B663B">
      <w:pPr>
        <w:tabs>
          <w:tab w:val="left" w:pos="2746"/>
        </w:tabs>
        <w:rPr>
          <w:rFonts w:ascii="Arial" w:hAnsi="Arial" w:cs="Arial"/>
          <w:color w:val="5B9BD5" w:themeColor="accent5"/>
          <w:sz w:val="20"/>
          <w:szCs w:val="20"/>
        </w:rPr>
      </w:pPr>
    </w:p>
    <w:p w14:paraId="1F172DF2" w14:textId="77777777" w:rsidR="007B663B" w:rsidRDefault="007B663B" w:rsidP="007B663B">
      <w:pPr>
        <w:tabs>
          <w:tab w:val="left" w:pos="2746"/>
        </w:tabs>
        <w:rPr>
          <w:rFonts w:ascii="Arial" w:hAnsi="Arial" w:cs="Arial"/>
          <w:color w:val="5B9BD5" w:themeColor="accent5"/>
          <w:sz w:val="20"/>
          <w:szCs w:val="20"/>
        </w:rPr>
      </w:pPr>
    </w:p>
    <w:p w14:paraId="5B1745AF" w14:textId="77777777" w:rsidR="007B663B" w:rsidRDefault="007B663B" w:rsidP="007B663B">
      <w:pPr>
        <w:tabs>
          <w:tab w:val="left" w:pos="2746"/>
        </w:tabs>
        <w:rPr>
          <w:rFonts w:ascii="Arial" w:hAnsi="Arial" w:cs="Arial"/>
          <w:color w:val="5B9BD5" w:themeColor="accent5"/>
          <w:sz w:val="20"/>
          <w:szCs w:val="20"/>
        </w:rPr>
      </w:pPr>
    </w:p>
    <w:p w14:paraId="77E5D3AC" w14:textId="77777777" w:rsidR="007B663B" w:rsidRDefault="007B663B" w:rsidP="007B663B">
      <w:pPr>
        <w:tabs>
          <w:tab w:val="left" w:pos="2746"/>
        </w:tabs>
        <w:rPr>
          <w:rFonts w:ascii="Arial" w:hAnsi="Arial" w:cs="Arial"/>
          <w:color w:val="5B9BD5" w:themeColor="accent5"/>
          <w:sz w:val="20"/>
          <w:szCs w:val="20"/>
        </w:rPr>
      </w:pPr>
    </w:p>
    <w:p w14:paraId="7342F411" w14:textId="77777777" w:rsidR="007B663B" w:rsidRDefault="007B663B" w:rsidP="007B663B">
      <w:pPr>
        <w:tabs>
          <w:tab w:val="left" w:pos="2746"/>
        </w:tabs>
        <w:rPr>
          <w:rFonts w:ascii="Arial" w:hAnsi="Arial" w:cs="Arial"/>
          <w:color w:val="5B9BD5" w:themeColor="accent5"/>
          <w:sz w:val="20"/>
          <w:szCs w:val="20"/>
        </w:rPr>
      </w:pPr>
    </w:p>
    <w:p w14:paraId="35A10932" w14:textId="77777777" w:rsidR="007B663B" w:rsidRDefault="007B663B" w:rsidP="007B663B">
      <w:pPr>
        <w:tabs>
          <w:tab w:val="left" w:pos="2746"/>
        </w:tabs>
        <w:rPr>
          <w:rFonts w:ascii="Arial" w:hAnsi="Arial" w:cs="Arial"/>
          <w:color w:val="5B9BD5" w:themeColor="accent5"/>
          <w:sz w:val="20"/>
          <w:szCs w:val="20"/>
        </w:rPr>
      </w:pPr>
    </w:p>
    <w:p w14:paraId="2906CA08" w14:textId="77777777" w:rsidR="007B663B" w:rsidRDefault="007B663B" w:rsidP="007B663B">
      <w:pPr>
        <w:tabs>
          <w:tab w:val="left" w:pos="2746"/>
        </w:tabs>
        <w:rPr>
          <w:rFonts w:ascii="Arial" w:hAnsi="Arial" w:cs="Arial"/>
          <w:color w:val="5B9BD5" w:themeColor="accent5"/>
          <w:sz w:val="20"/>
          <w:szCs w:val="20"/>
        </w:rPr>
      </w:pPr>
    </w:p>
    <w:p w14:paraId="74C1A436" w14:textId="77777777" w:rsidR="007B663B" w:rsidRDefault="007B663B" w:rsidP="007B663B">
      <w:pPr>
        <w:tabs>
          <w:tab w:val="left" w:pos="2746"/>
        </w:tabs>
        <w:rPr>
          <w:rFonts w:ascii="Arial" w:hAnsi="Arial" w:cs="Arial"/>
          <w:color w:val="5B9BD5" w:themeColor="accent5"/>
          <w:sz w:val="20"/>
          <w:szCs w:val="20"/>
        </w:rPr>
      </w:pPr>
    </w:p>
    <w:p w14:paraId="0F3581DF" w14:textId="77777777" w:rsidR="007B663B" w:rsidRDefault="007B663B" w:rsidP="007B663B">
      <w:pPr>
        <w:tabs>
          <w:tab w:val="left" w:pos="2746"/>
        </w:tabs>
        <w:rPr>
          <w:rFonts w:ascii="Arial" w:hAnsi="Arial" w:cs="Arial"/>
          <w:color w:val="5B9BD5" w:themeColor="accent5"/>
          <w:sz w:val="20"/>
          <w:szCs w:val="20"/>
        </w:rPr>
      </w:pPr>
    </w:p>
    <w:p w14:paraId="0265E9AA" w14:textId="77777777" w:rsidR="007B663B" w:rsidRDefault="007B663B" w:rsidP="007B663B">
      <w:pPr>
        <w:tabs>
          <w:tab w:val="left" w:pos="2746"/>
        </w:tabs>
        <w:rPr>
          <w:rFonts w:ascii="Arial" w:hAnsi="Arial" w:cs="Arial"/>
          <w:color w:val="5B9BD5" w:themeColor="accent5"/>
          <w:sz w:val="20"/>
          <w:szCs w:val="20"/>
        </w:rPr>
      </w:pPr>
    </w:p>
    <w:p w14:paraId="1A34E7C2" w14:textId="77777777" w:rsidR="007B663B" w:rsidRDefault="007B663B" w:rsidP="007B663B">
      <w:pPr>
        <w:tabs>
          <w:tab w:val="left" w:pos="2746"/>
        </w:tabs>
        <w:rPr>
          <w:rFonts w:ascii="Arial" w:hAnsi="Arial" w:cs="Arial"/>
          <w:color w:val="5B9BD5" w:themeColor="accent5"/>
          <w:sz w:val="20"/>
          <w:szCs w:val="20"/>
        </w:rPr>
      </w:pPr>
    </w:p>
    <w:p w14:paraId="76E589D9" w14:textId="77777777" w:rsidR="007B663B" w:rsidRDefault="007B663B" w:rsidP="00E14916">
      <w:pPr>
        <w:rPr>
          <w:rFonts w:ascii="Arial" w:hAnsi="Arial" w:cs="Arial"/>
          <w:color w:val="5B9BD5" w:themeColor="accent5"/>
          <w:sz w:val="20"/>
          <w:szCs w:val="20"/>
        </w:rPr>
      </w:pPr>
    </w:p>
    <w:p w14:paraId="04F3CB35" w14:textId="17C7593E" w:rsidR="0094245D" w:rsidRDefault="0094245D" w:rsidP="00E14916">
      <w:pPr>
        <w:rPr>
          <w:rFonts w:ascii="Arial" w:hAnsi="Arial" w:cs="Arial"/>
          <w:color w:val="5B9BD5" w:themeColor="accent5"/>
          <w:sz w:val="20"/>
          <w:szCs w:val="20"/>
        </w:rPr>
      </w:pPr>
    </w:p>
    <w:p w14:paraId="3C6169DE" w14:textId="77777777" w:rsidR="0094245D" w:rsidRDefault="0094245D" w:rsidP="00E14916">
      <w:pPr>
        <w:rPr>
          <w:rFonts w:ascii="Arial" w:hAnsi="Arial" w:cs="Arial"/>
          <w:color w:val="5B9BD5" w:themeColor="accent5"/>
          <w:sz w:val="20"/>
          <w:szCs w:val="20"/>
        </w:rPr>
      </w:pPr>
    </w:p>
    <w:p w14:paraId="4305437F" w14:textId="24EC9A56" w:rsidR="00CD06EC" w:rsidRPr="007B663B" w:rsidRDefault="00CD06EC" w:rsidP="00E14916">
      <w:pPr>
        <w:rPr>
          <w:rFonts w:ascii="Arial" w:hAnsi="Arial" w:cs="Arial"/>
          <w:sz w:val="24"/>
          <w:szCs w:val="24"/>
          <w:u w:val="single"/>
        </w:rPr>
      </w:pPr>
      <w:r w:rsidRPr="007B663B">
        <w:rPr>
          <w:rFonts w:ascii="Arial" w:hAnsi="Arial" w:cs="Arial"/>
          <w:sz w:val="24"/>
          <w:szCs w:val="24"/>
          <w:u w:val="single"/>
        </w:rPr>
        <w:lastRenderedPageBreak/>
        <w:t>Project</w:t>
      </w:r>
    </w:p>
    <w:p w14:paraId="23E9A87D" w14:textId="3EA83B9B" w:rsidR="0054605E" w:rsidRDefault="00F61017" w:rsidP="006E6732">
      <w:pPr>
        <w:spacing w:line="360" w:lineRule="auto"/>
        <w:jc w:val="both"/>
        <w:rPr>
          <w:rFonts w:ascii="Arial" w:hAnsi="Arial" w:cs="Arial"/>
          <w:sz w:val="20"/>
          <w:szCs w:val="20"/>
        </w:rPr>
      </w:pPr>
      <w:r>
        <w:rPr>
          <w:rFonts w:ascii="Arial" w:hAnsi="Arial" w:cs="Arial"/>
          <w:sz w:val="20"/>
          <w:szCs w:val="20"/>
        </w:rPr>
        <w:t xml:space="preserve">At age </w:t>
      </w:r>
      <w:r w:rsidR="000D0417">
        <w:rPr>
          <w:rFonts w:ascii="Arial" w:hAnsi="Arial" w:cs="Arial"/>
          <w:sz w:val="20"/>
          <w:szCs w:val="20"/>
        </w:rPr>
        <w:t>four</w:t>
      </w:r>
      <w:r>
        <w:rPr>
          <w:rFonts w:ascii="Arial" w:hAnsi="Arial" w:cs="Arial"/>
          <w:sz w:val="20"/>
          <w:szCs w:val="20"/>
        </w:rPr>
        <w:t xml:space="preserve"> </w:t>
      </w:r>
      <w:r w:rsidR="004370CF">
        <w:rPr>
          <w:rFonts w:ascii="Arial" w:hAnsi="Arial" w:cs="Arial"/>
          <w:sz w:val="20"/>
          <w:szCs w:val="20"/>
        </w:rPr>
        <w:t>child A</w:t>
      </w:r>
      <w:r w:rsidR="004244DD">
        <w:rPr>
          <w:rFonts w:ascii="Arial" w:hAnsi="Arial" w:cs="Arial"/>
          <w:sz w:val="20"/>
          <w:szCs w:val="20"/>
        </w:rPr>
        <w:t xml:space="preserve"> found it extremely hard to settle in</w:t>
      </w:r>
      <w:r w:rsidR="005E6296">
        <w:rPr>
          <w:rFonts w:ascii="Arial" w:hAnsi="Arial" w:cs="Arial"/>
          <w:sz w:val="20"/>
          <w:szCs w:val="20"/>
        </w:rPr>
        <w:t xml:space="preserve">to school. He appeared to be very unsettled </w:t>
      </w:r>
      <w:r w:rsidR="009D301A">
        <w:rPr>
          <w:rFonts w:ascii="Arial" w:hAnsi="Arial" w:cs="Arial"/>
          <w:sz w:val="20"/>
          <w:szCs w:val="20"/>
        </w:rPr>
        <w:t xml:space="preserve">due to anxiety </w:t>
      </w:r>
      <w:r w:rsidR="005E6296">
        <w:rPr>
          <w:rFonts w:ascii="Arial" w:hAnsi="Arial" w:cs="Arial"/>
          <w:sz w:val="20"/>
          <w:szCs w:val="20"/>
        </w:rPr>
        <w:t>with high behaviour</w:t>
      </w:r>
      <w:r w:rsidR="003A0EED">
        <w:rPr>
          <w:rFonts w:ascii="Arial" w:hAnsi="Arial" w:cs="Arial"/>
          <w:sz w:val="20"/>
          <w:szCs w:val="20"/>
        </w:rPr>
        <w:t>, this was difficult for the staff. He was verbally abusive</w:t>
      </w:r>
      <w:r w:rsidR="00B51971">
        <w:rPr>
          <w:rFonts w:ascii="Arial" w:hAnsi="Arial" w:cs="Arial"/>
          <w:sz w:val="20"/>
          <w:szCs w:val="20"/>
        </w:rPr>
        <w:t xml:space="preserve"> to staff and physically abusive to the other children in his class</w:t>
      </w:r>
      <w:r w:rsidR="00120FCF">
        <w:rPr>
          <w:rFonts w:ascii="Arial" w:hAnsi="Arial" w:cs="Arial"/>
          <w:sz w:val="20"/>
          <w:szCs w:val="20"/>
        </w:rPr>
        <w:t xml:space="preserve">.  </w:t>
      </w:r>
      <w:r w:rsidR="003023BB">
        <w:rPr>
          <w:rFonts w:ascii="Arial" w:hAnsi="Arial" w:cs="Arial"/>
          <w:sz w:val="20"/>
          <w:szCs w:val="20"/>
        </w:rPr>
        <w:t xml:space="preserve">The other children in </w:t>
      </w:r>
      <w:r w:rsidR="004370CF">
        <w:rPr>
          <w:rFonts w:ascii="Arial" w:hAnsi="Arial" w:cs="Arial"/>
          <w:sz w:val="20"/>
          <w:szCs w:val="20"/>
        </w:rPr>
        <w:t>child A</w:t>
      </w:r>
      <w:r w:rsidR="00FF5B5C">
        <w:rPr>
          <w:rFonts w:ascii="Arial" w:hAnsi="Arial" w:cs="Arial"/>
          <w:sz w:val="20"/>
          <w:szCs w:val="20"/>
        </w:rPr>
        <w:t>’</w:t>
      </w:r>
      <w:r w:rsidR="003023BB">
        <w:rPr>
          <w:rFonts w:ascii="Arial" w:hAnsi="Arial" w:cs="Arial"/>
          <w:sz w:val="20"/>
          <w:szCs w:val="20"/>
        </w:rPr>
        <w:t xml:space="preserve">s class were </w:t>
      </w:r>
      <w:r w:rsidR="00FF5B5C">
        <w:rPr>
          <w:rFonts w:ascii="Arial" w:hAnsi="Arial" w:cs="Arial"/>
          <w:sz w:val="20"/>
          <w:szCs w:val="20"/>
        </w:rPr>
        <w:t xml:space="preserve">fearful </w:t>
      </w:r>
      <w:r w:rsidR="007E0EF0">
        <w:rPr>
          <w:rFonts w:ascii="Arial" w:hAnsi="Arial" w:cs="Arial"/>
          <w:sz w:val="20"/>
          <w:szCs w:val="20"/>
        </w:rPr>
        <w:t xml:space="preserve">of his controlling and erratic behaviour. He needed to always win </w:t>
      </w:r>
      <w:r w:rsidR="00D871D1">
        <w:rPr>
          <w:rFonts w:ascii="Arial" w:hAnsi="Arial" w:cs="Arial"/>
          <w:sz w:val="20"/>
          <w:szCs w:val="20"/>
        </w:rPr>
        <w:t xml:space="preserve">and </w:t>
      </w:r>
      <w:r w:rsidR="000A4DA1">
        <w:rPr>
          <w:rFonts w:ascii="Arial" w:hAnsi="Arial" w:cs="Arial"/>
          <w:sz w:val="20"/>
          <w:szCs w:val="20"/>
        </w:rPr>
        <w:t>could not</w:t>
      </w:r>
      <w:r w:rsidR="00D871D1">
        <w:rPr>
          <w:rFonts w:ascii="Arial" w:hAnsi="Arial" w:cs="Arial"/>
          <w:sz w:val="20"/>
          <w:szCs w:val="20"/>
        </w:rPr>
        <w:t xml:space="preserve"> wait his turn in games. When he could not cope with a </w:t>
      </w:r>
      <w:r w:rsidR="003A4FD8">
        <w:rPr>
          <w:rFonts w:ascii="Arial" w:hAnsi="Arial" w:cs="Arial"/>
          <w:sz w:val="20"/>
          <w:szCs w:val="20"/>
        </w:rPr>
        <w:t>situation,</w:t>
      </w:r>
      <w:r w:rsidR="00D871D1">
        <w:rPr>
          <w:rFonts w:ascii="Arial" w:hAnsi="Arial" w:cs="Arial"/>
          <w:sz w:val="20"/>
          <w:szCs w:val="20"/>
        </w:rPr>
        <w:t xml:space="preserve"> </w:t>
      </w:r>
      <w:r w:rsidR="003A4FD8">
        <w:rPr>
          <w:rFonts w:ascii="Arial" w:hAnsi="Arial" w:cs="Arial"/>
          <w:sz w:val="20"/>
          <w:szCs w:val="20"/>
        </w:rPr>
        <w:t xml:space="preserve">he threw objects and tipped larger objects over. </w:t>
      </w:r>
      <w:r w:rsidR="00E67F28">
        <w:rPr>
          <w:rFonts w:ascii="Arial" w:hAnsi="Arial" w:cs="Arial"/>
          <w:sz w:val="20"/>
          <w:szCs w:val="20"/>
        </w:rPr>
        <w:t>Child A</w:t>
      </w:r>
      <w:r w:rsidR="003A4FD8">
        <w:rPr>
          <w:rFonts w:ascii="Arial" w:hAnsi="Arial" w:cs="Arial"/>
          <w:sz w:val="20"/>
          <w:szCs w:val="20"/>
        </w:rPr>
        <w:t xml:space="preserve"> would put his hands over his ears with loud sounds</w:t>
      </w:r>
      <w:r w:rsidR="004F2200">
        <w:rPr>
          <w:rFonts w:ascii="Arial" w:hAnsi="Arial" w:cs="Arial"/>
          <w:sz w:val="20"/>
          <w:szCs w:val="20"/>
        </w:rPr>
        <w:t>, this pointing towards noise sensitivity</w:t>
      </w:r>
      <w:r w:rsidR="000A4DA1">
        <w:rPr>
          <w:rFonts w:ascii="Arial" w:hAnsi="Arial" w:cs="Arial"/>
          <w:sz w:val="20"/>
          <w:szCs w:val="20"/>
        </w:rPr>
        <w:t xml:space="preserve">. He is </w:t>
      </w:r>
      <w:r w:rsidR="008735FE">
        <w:rPr>
          <w:rFonts w:ascii="Arial" w:hAnsi="Arial" w:cs="Arial"/>
          <w:sz w:val="20"/>
          <w:szCs w:val="20"/>
        </w:rPr>
        <w:t>critical of others and blames them for everything that goes wrong in his eyes.</w:t>
      </w:r>
      <w:r w:rsidR="00B120B0">
        <w:rPr>
          <w:rFonts w:ascii="Arial" w:hAnsi="Arial" w:cs="Arial"/>
          <w:sz w:val="20"/>
          <w:szCs w:val="20"/>
        </w:rPr>
        <w:t xml:space="preserve"> Some parents have suggested that the child be </w:t>
      </w:r>
      <w:r w:rsidR="002203FD">
        <w:rPr>
          <w:rFonts w:ascii="Arial" w:hAnsi="Arial" w:cs="Arial"/>
          <w:sz w:val="20"/>
          <w:szCs w:val="20"/>
        </w:rPr>
        <w:t>sep</w:t>
      </w:r>
      <w:r w:rsidR="00D80FE9">
        <w:rPr>
          <w:rFonts w:ascii="Arial" w:hAnsi="Arial" w:cs="Arial"/>
          <w:sz w:val="20"/>
          <w:szCs w:val="20"/>
        </w:rPr>
        <w:t>arated</w:t>
      </w:r>
      <w:r w:rsidR="00F32974">
        <w:rPr>
          <w:rFonts w:ascii="Arial" w:hAnsi="Arial" w:cs="Arial"/>
          <w:sz w:val="20"/>
          <w:szCs w:val="20"/>
        </w:rPr>
        <w:t xml:space="preserve"> from</w:t>
      </w:r>
      <w:r w:rsidR="0006398A">
        <w:rPr>
          <w:rFonts w:ascii="Arial" w:hAnsi="Arial" w:cs="Arial"/>
          <w:sz w:val="20"/>
          <w:szCs w:val="20"/>
        </w:rPr>
        <w:t xml:space="preserve"> the </w:t>
      </w:r>
      <w:r w:rsidR="001E7BDC">
        <w:rPr>
          <w:rFonts w:ascii="Arial" w:hAnsi="Arial" w:cs="Arial"/>
          <w:sz w:val="20"/>
          <w:szCs w:val="20"/>
        </w:rPr>
        <w:t>main group</w:t>
      </w:r>
      <w:r w:rsidR="00FD4411">
        <w:rPr>
          <w:rFonts w:ascii="Arial" w:hAnsi="Arial" w:cs="Arial"/>
          <w:sz w:val="20"/>
          <w:szCs w:val="20"/>
        </w:rPr>
        <w:t xml:space="preserve"> due to the many disruptions</w:t>
      </w:r>
      <w:r w:rsidR="006D31F5">
        <w:rPr>
          <w:rFonts w:ascii="Arial" w:hAnsi="Arial" w:cs="Arial"/>
          <w:sz w:val="20"/>
          <w:szCs w:val="20"/>
        </w:rPr>
        <w:t>. However</w:t>
      </w:r>
      <w:r w:rsidR="00AE1273">
        <w:rPr>
          <w:rFonts w:ascii="Arial" w:hAnsi="Arial" w:cs="Arial"/>
          <w:sz w:val="20"/>
          <w:szCs w:val="20"/>
        </w:rPr>
        <w:t>,</w:t>
      </w:r>
      <w:r w:rsidR="00FF34C5">
        <w:rPr>
          <w:rFonts w:ascii="Arial" w:hAnsi="Arial" w:cs="Arial"/>
          <w:sz w:val="20"/>
          <w:szCs w:val="20"/>
        </w:rPr>
        <w:t xml:space="preserve"> </w:t>
      </w:r>
      <w:r w:rsidR="00AE1273">
        <w:rPr>
          <w:rFonts w:ascii="Arial" w:hAnsi="Arial" w:cs="Arial"/>
          <w:sz w:val="20"/>
          <w:szCs w:val="20"/>
        </w:rPr>
        <w:t>i</w:t>
      </w:r>
      <w:r w:rsidR="00643BFF">
        <w:rPr>
          <w:rFonts w:ascii="Arial" w:hAnsi="Arial" w:cs="Arial"/>
          <w:sz w:val="20"/>
          <w:szCs w:val="20"/>
        </w:rPr>
        <w:t xml:space="preserve">n line with </w:t>
      </w:r>
      <w:r w:rsidR="00447D6B">
        <w:rPr>
          <w:rFonts w:ascii="Arial" w:hAnsi="Arial" w:cs="Arial"/>
          <w:sz w:val="20"/>
          <w:szCs w:val="20"/>
        </w:rPr>
        <w:t>‘</w:t>
      </w:r>
      <w:r w:rsidR="0023514E" w:rsidRPr="0023514E">
        <w:rPr>
          <w:rFonts w:ascii="Arial" w:hAnsi="Arial" w:cs="Arial"/>
          <w:sz w:val="20"/>
          <w:szCs w:val="20"/>
        </w:rPr>
        <w:t>Wales Council for the Disabled’ (WCD</w:t>
      </w:r>
      <w:r w:rsidR="0023514E">
        <w:rPr>
          <w:rFonts w:ascii="Arial" w:hAnsi="Arial" w:cs="Arial"/>
          <w:sz w:val="20"/>
          <w:szCs w:val="20"/>
        </w:rPr>
        <w:t>)</w:t>
      </w:r>
      <w:r w:rsidR="00250358">
        <w:rPr>
          <w:rFonts w:ascii="Arial" w:hAnsi="Arial" w:cs="Arial"/>
          <w:sz w:val="20"/>
          <w:szCs w:val="20"/>
        </w:rPr>
        <w:t xml:space="preserve"> </w:t>
      </w:r>
      <w:r w:rsidR="005960D3">
        <w:rPr>
          <w:rFonts w:ascii="Arial" w:hAnsi="Arial" w:cs="Arial"/>
          <w:sz w:val="20"/>
          <w:szCs w:val="20"/>
        </w:rPr>
        <w:t>child A</w:t>
      </w:r>
      <w:r w:rsidR="0023514E">
        <w:rPr>
          <w:rFonts w:ascii="Arial" w:hAnsi="Arial" w:cs="Arial"/>
          <w:sz w:val="20"/>
          <w:szCs w:val="20"/>
        </w:rPr>
        <w:t xml:space="preserve"> </w:t>
      </w:r>
      <w:r w:rsidR="00FC78F0">
        <w:rPr>
          <w:rFonts w:ascii="Arial" w:hAnsi="Arial" w:cs="Arial"/>
          <w:sz w:val="20"/>
          <w:szCs w:val="20"/>
        </w:rPr>
        <w:t xml:space="preserve">is not excluded due </w:t>
      </w:r>
      <w:r w:rsidR="00662DD3">
        <w:rPr>
          <w:rFonts w:ascii="Arial" w:hAnsi="Arial" w:cs="Arial"/>
          <w:sz w:val="20"/>
          <w:szCs w:val="20"/>
        </w:rPr>
        <w:t>his disability.</w:t>
      </w:r>
      <w:r w:rsidR="005960D3">
        <w:rPr>
          <w:rFonts w:ascii="Arial" w:hAnsi="Arial" w:cs="Arial"/>
          <w:sz w:val="20"/>
          <w:szCs w:val="20"/>
        </w:rPr>
        <w:t xml:space="preserve"> </w:t>
      </w:r>
    </w:p>
    <w:p w14:paraId="0809CCB3" w14:textId="77777777" w:rsidR="00FF34C5" w:rsidRDefault="00FF34C5" w:rsidP="006E6732">
      <w:pPr>
        <w:spacing w:line="360" w:lineRule="auto"/>
        <w:jc w:val="both"/>
        <w:rPr>
          <w:rFonts w:ascii="Arial" w:hAnsi="Arial" w:cs="Arial"/>
          <w:sz w:val="20"/>
          <w:szCs w:val="20"/>
        </w:rPr>
      </w:pPr>
    </w:p>
    <w:p w14:paraId="09D5474C" w14:textId="351D8E67" w:rsidR="005C461F" w:rsidRDefault="009A740D" w:rsidP="006E6732">
      <w:pPr>
        <w:spacing w:line="360" w:lineRule="auto"/>
        <w:jc w:val="both"/>
        <w:rPr>
          <w:rFonts w:ascii="Arial" w:hAnsi="Arial" w:cs="Arial"/>
          <w:sz w:val="20"/>
          <w:szCs w:val="20"/>
        </w:rPr>
      </w:pPr>
      <w:r>
        <w:rPr>
          <w:rFonts w:ascii="Arial" w:hAnsi="Arial" w:cs="Arial"/>
          <w:sz w:val="20"/>
          <w:szCs w:val="20"/>
        </w:rPr>
        <w:t>A Local Authority advisor came to advise</w:t>
      </w:r>
      <w:r w:rsidR="003254F9">
        <w:rPr>
          <w:rFonts w:ascii="Arial" w:hAnsi="Arial" w:cs="Arial"/>
          <w:sz w:val="20"/>
          <w:szCs w:val="20"/>
        </w:rPr>
        <w:t xml:space="preserve"> staff members </w:t>
      </w:r>
      <w:r w:rsidR="000861ED">
        <w:rPr>
          <w:rFonts w:ascii="Arial" w:hAnsi="Arial" w:cs="Arial"/>
          <w:sz w:val="20"/>
          <w:szCs w:val="20"/>
        </w:rPr>
        <w:t xml:space="preserve">on </w:t>
      </w:r>
      <w:r w:rsidR="003254F9">
        <w:rPr>
          <w:rFonts w:ascii="Arial" w:hAnsi="Arial" w:cs="Arial"/>
          <w:sz w:val="20"/>
          <w:szCs w:val="20"/>
        </w:rPr>
        <w:t xml:space="preserve">how to deal with </w:t>
      </w:r>
      <w:r w:rsidR="00E67F28">
        <w:rPr>
          <w:rFonts w:ascii="Arial" w:hAnsi="Arial" w:cs="Arial"/>
          <w:sz w:val="20"/>
          <w:szCs w:val="20"/>
        </w:rPr>
        <w:t>child A</w:t>
      </w:r>
      <w:r w:rsidR="003254F9">
        <w:rPr>
          <w:rFonts w:ascii="Arial" w:hAnsi="Arial" w:cs="Arial"/>
          <w:sz w:val="20"/>
          <w:szCs w:val="20"/>
        </w:rPr>
        <w:t>’s erratic behaviour</w:t>
      </w:r>
      <w:r w:rsidR="0098571D">
        <w:rPr>
          <w:rFonts w:ascii="Arial" w:hAnsi="Arial" w:cs="Arial"/>
          <w:sz w:val="20"/>
          <w:szCs w:val="20"/>
        </w:rPr>
        <w:t xml:space="preserve"> and how to reduce it. </w:t>
      </w:r>
      <w:r w:rsidR="001D7127">
        <w:rPr>
          <w:rFonts w:ascii="Arial" w:hAnsi="Arial" w:cs="Arial"/>
          <w:sz w:val="20"/>
          <w:szCs w:val="20"/>
        </w:rPr>
        <w:t xml:space="preserve">Putting a plan in place using interventions </w:t>
      </w:r>
      <w:r w:rsidR="00E67F28">
        <w:rPr>
          <w:rFonts w:ascii="Arial" w:hAnsi="Arial" w:cs="Arial"/>
          <w:sz w:val="20"/>
          <w:szCs w:val="20"/>
        </w:rPr>
        <w:t>child A</w:t>
      </w:r>
      <w:r w:rsidR="001D7127">
        <w:rPr>
          <w:rFonts w:ascii="Arial" w:hAnsi="Arial" w:cs="Arial"/>
          <w:sz w:val="20"/>
          <w:szCs w:val="20"/>
        </w:rPr>
        <w:t xml:space="preserve">’s </w:t>
      </w:r>
      <w:r w:rsidR="006217D9">
        <w:rPr>
          <w:rFonts w:ascii="Arial" w:hAnsi="Arial" w:cs="Arial"/>
          <w:sz w:val="20"/>
          <w:szCs w:val="20"/>
        </w:rPr>
        <w:t>disrupti</w:t>
      </w:r>
      <w:r w:rsidR="00186203">
        <w:rPr>
          <w:rFonts w:ascii="Arial" w:hAnsi="Arial" w:cs="Arial"/>
          <w:sz w:val="20"/>
          <w:szCs w:val="20"/>
        </w:rPr>
        <w:t xml:space="preserve">ve </w:t>
      </w:r>
      <w:r w:rsidR="001D7127">
        <w:rPr>
          <w:rFonts w:ascii="Arial" w:hAnsi="Arial" w:cs="Arial"/>
          <w:sz w:val="20"/>
          <w:szCs w:val="20"/>
        </w:rPr>
        <w:t xml:space="preserve">behaviour started to reduce. </w:t>
      </w:r>
      <w:r w:rsidR="0037451A">
        <w:rPr>
          <w:rFonts w:ascii="Arial" w:hAnsi="Arial" w:cs="Arial"/>
          <w:sz w:val="20"/>
          <w:szCs w:val="20"/>
        </w:rPr>
        <w:t xml:space="preserve">He now joins the other children for breakfast </w:t>
      </w:r>
      <w:r w:rsidR="008B6DD7">
        <w:rPr>
          <w:rFonts w:ascii="Arial" w:hAnsi="Arial" w:cs="Arial"/>
          <w:sz w:val="20"/>
          <w:szCs w:val="20"/>
        </w:rPr>
        <w:t>at the table and waits his turn to be served</w:t>
      </w:r>
      <w:r w:rsidR="007D238C">
        <w:rPr>
          <w:rFonts w:ascii="Arial" w:hAnsi="Arial" w:cs="Arial"/>
          <w:sz w:val="20"/>
          <w:szCs w:val="20"/>
        </w:rPr>
        <w:t xml:space="preserve">. Other children </w:t>
      </w:r>
      <w:r w:rsidR="000F1D8E">
        <w:rPr>
          <w:rFonts w:ascii="Arial" w:hAnsi="Arial" w:cs="Arial"/>
          <w:sz w:val="20"/>
          <w:szCs w:val="20"/>
        </w:rPr>
        <w:t xml:space="preserve">are now more at ease around </w:t>
      </w:r>
      <w:r w:rsidR="0025058D">
        <w:rPr>
          <w:rFonts w:ascii="Arial" w:hAnsi="Arial" w:cs="Arial"/>
          <w:sz w:val="20"/>
          <w:szCs w:val="20"/>
        </w:rPr>
        <w:t>child A</w:t>
      </w:r>
      <w:r w:rsidR="000F1D8E">
        <w:rPr>
          <w:rFonts w:ascii="Arial" w:hAnsi="Arial" w:cs="Arial"/>
          <w:sz w:val="20"/>
          <w:szCs w:val="20"/>
        </w:rPr>
        <w:t xml:space="preserve"> and friendships are starting to </w:t>
      </w:r>
      <w:r w:rsidR="003F4A9F">
        <w:rPr>
          <w:rFonts w:ascii="Arial" w:hAnsi="Arial" w:cs="Arial"/>
          <w:sz w:val="20"/>
          <w:szCs w:val="20"/>
        </w:rPr>
        <w:t xml:space="preserve">blossom. The children now want to work alongside </w:t>
      </w:r>
      <w:r w:rsidR="0025058D">
        <w:rPr>
          <w:rFonts w:ascii="Arial" w:hAnsi="Arial" w:cs="Arial"/>
          <w:sz w:val="20"/>
          <w:szCs w:val="20"/>
        </w:rPr>
        <w:t>child A</w:t>
      </w:r>
      <w:r w:rsidR="00BD3CF6">
        <w:rPr>
          <w:rFonts w:ascii="Arial" w:hAnsi="Arial" w:cs="Arial"/>
          <w:sz w:val="20"/>
          <w:szCs w:val="20"/>
        </w:rPr>
        <w:t>,</w:t>
      </w:r>
      <w:r w:rsidR="003F4A9F">
        <w:rPr>
          <w:rFonts w:ascii="Arial" w:hAnsi="Arial" w:cs="Arial"/>
          <w:sz w:val="20"/>
          <w:szCs w:val="20"/>
        </w:rPr>
        <w:t xml:space="preserve"> </w:t>
      </w:r>
      <w:r w:rsidR="00BD3CF6">
        <w:rPr>
          <w:rFonts w:ascii="Arial" w:hAnsi="Arial" w:cs="Arial"/>
          <w:sz w:val="20"/>
          <w:szCs w:val="20"/>
        </w:rPr>
        <w:t xml:space="preserve">and he is now using </w:t>
      </w:r>
      <w:r w:rsidR="00FB23F5">
        <w:rPr>
          <w:rFonts w:ascii="Arial" w:hAnsi="Arial" w:cs="Arial"/>
          <w:sz w:val="20"/>
          <w:szCs w:val="20"/>
        </w:rPr>
        <w:t>s</w:t>
      </w:r>
      <w:r w:rsidR="00BD3CF6">
        <w:rPr>
          <w:rFonts w:ascii="Arial" w:hAnsi="Arial" w:cs="Arial"/>
          <w:sz w:val="20"/>
          <w:szCs w:val="20"/>
        </w:rPr>
        <w:t xml:space="preserve">chool transportation instead of mum dropping </w:t>
      </w:r>
      <w:r w:rsidR="00FB23F5">
        <w:rPr>
          <w:rFonts w:ascii="Arial" w:hAnsi="Arial" w:cs="Arial"/>
          <w:sz w:val="20"/>
          <w:szCs w:val="20"/>
        </w:rPr>
        <w:t xml:space="preserve">him </w:t>
      </w:r>
      <w:r w:rsidR="00BD3CF6">
        <w:rPr>
          <w:rFonts w:ascii="Arial" w:hAnsi="Arial" w:cs="Arial"/>
          <w:sz w:val="20"/>
          <w:szCs w:val="20"/>
        </w:rPr>
        <w:t>off.</w:t>
      </w:r>
      <w:r w:rsidR="006A3349">
        <w:rPr>
          <w:rFonts w:ascii="Arial" w:hAnsi="Arial" w:cs="Arial"/>
          <w:sz w:val="20"/>
          <w:szCs w:val="20"/>
        </w:rPr>
        <w:t xml:space="preserve"> </w:t>
      </w:r>
      <w:r w:rsidR="005D10C7">
        <w:rPr>
          <w:rFonts w:ascii="Arial" w:hAnsi="Arial" w:cs="Arial"/>
          <w:sz w:val="20"/>
          <w:szCs w:val="20"/>
        </w:rPr>
        <w:t xml:space="preserve">This enables child A </w:t>
      </w:r>
      <w:r w:rsidR="00DC59C9">
        <w:rPr>
          <w:rFonts w:ascii="Arial" w:hAnsi="Arial" w:cs="Arial"/>
          <w:sz w:val="20"/>
          <w:szCs w:val="20"/>
        </w:rPr>
        <w:t xml:space="preserve">to feel included and </w:t>
      </w:r>
      <w:r w:rsidR="00CE034D">
        <w:rPr>
          <w:rFonts w:ascii="Arial" w:hAnsi="Arial" w:cs="Arial"/>
          <w:sz w:val="20"/>
          <w:szCs w:val="20"/>
        </w:rPr>
        <w:t>has a sense of belongi</w:t>
      </w:r>
      <w:r w:rsidR="008D5772">
        <w:rPr>
          <w:rFonts w:ascii="Arial" w:hAnsi="Arial" w:cs="Arial"/>
          <w:sz w:val="20"/>
          <w:szCs w:val="20"/>
        </w:rPr>
        <w:t>ng</w:t>
      </w:r>
      <w:r w:rsidR="002E015B">
        <w:rPr>
          <w:rFonts w:ascii="Arial" w:hAnsi="Arial" w:cs="Arial"/>
          <w:sz w:val="20"/>
          <w:szCs w:val="20"/>
        </w:rPr>
        <w:t>.</w:t>
      </w:r>
      <w:r w:rsidR="006100F7">
        <w:rPr>
          <w:rFonts w:ascii="Arial" w:hAnsi="Arial" w:cs="Arial"/>
          <w:sz w:val="20"/>
          <w:szCs w:val="20"/>
        </w:rPr>
        <w:t xml:space="preserve"> Referring to Maslow </w:t>
      </w:r>
      <w:r w:rsidR="00A37C83">
        <w:rPr>
          <w:rFonts w:ascii="Arial" w:hAnsi="Arial" w:cs="Arial"/>
          <w:sz w:val="20"/>
          <w:szCs w:val="20"/>
        </w:rPr>
        <w:t xml:space="preserve">Hierarchy of </w:t>
      </w:r>
      <w:r w:rsidR="00C7652F">
        <w:rPr>
          <w:rFonts w:ascii="Arial" w:hAnsi="Arial" w:cs="Arial"/>
          <w:sz w:val="20"/>
          <w:szCs w:val="20"/>
        </w:rPr>
        <w:t>N</w:t>
      </w:r>
      <w:r w:rsidR="00A37C83">
        <w:rPr>
          <w:rFonts w:ascii="Arial" w:hAnsi="Arial" w:cs="Arial"/>
          <w:sz w:val="20"/>
          <w:szCs w:val="20"/>
        </w:rPr>
        <w:t xml:space="preserve">eeds </w:t>
      </w:r>
      <w:r w:rsidR="000409C6">
        <w:rPr>
          <w:rFonts w:ascii="Arial" w:hAnsi="Arial" w:cs="Arial"/>
          <w:sz w:val="20"/>
          <w:szCs w:val="20"/>
        </w:rPr>
        <w:t xml:space="preserve">theory </w:t>
      </w:r>
      <w:r w:rsidR="008D50F6">
        <w:rPr>
          <w:rFonts w:ascii="Arial" w:hAnsi="Arial" w:cs="Arial"/>
          <w:sz w:val="20"/>
          <w:szCs w:val="20"/>
        </w:rPr>
        <w:t xml:space="preserve">this will help the child </w:t>
      </w:r>
      <w:r w:rsidR="00587183">
        <w:rPr>
          <w:rFonts w:ascii="Arial" w:hAnsi="Arial" w:cs="Arial"/>
          <w:sz w:val="20"/>
          <w:szCs w:val="20"/>
        </w:rPr>
        <w:t xml:space="preserve">to </w:t>
      </w:r>
      <w:r w:rsidR="008D50F6">
        <w:rPr>
          <w:rFonts w:ascii="Arial" w:hAnsi="Arial" w:cs="Arial"/>
          <w:sz w:val="20"/>
          <w:szCs w:val="20"/>
        </w:rPr>
        <w:t xml:space="preserve">reach his full </w:t>
      </w:r>
      <w:r w:rsidR="000F0F01">
        <w:rPr>
          <w:rFonts w:ascii="Arial" w:hAnsi="Arial" w:cs="Arial"/>
          <w:sz w:val="20"/>
          <w:szCs w:val="20"/>
        </w:rPr>
        <w:t>potential</w:t>
      </w:r>
      <w:r w:rsidR="00C7652F">
        <w:rPr>
          <w:rFonts w:ascii="Arial" w:hAnsi="Arial" w:cs="Arial"/>
          <w:sz w:val="20"/>
          <w:szCs w:val="20"/>
        </w:rPr>
        <w:t>.</w:t>
      </w:r>
    </w:p>
    <w:p w14:paraId="1129D711" w14:textId="4D3CA83B" w:rsidR="00105CD9" w:rsidRDefault="00105CD9" w:rsidP="006E6732">
      <w:pPr>
        <w:spacing w:line="360" w:lineRule="auto"/>
        <w:jc w:val="both"/>
        <w:rPr>
          <w:rFonts w:ascii="Arial" w:hAnsi="Arial" w:cs="Arial"/>
          <w:color w:val="000000" w:themeColor="text1"/>
          <w:sz w:val="20"/>
          <w:szCs w:val="20"/>
        </w:rPr>
      </w:pPr>
      <w:r w:rsidRPr="00105CD9">
        <w:rPr>
          <w:rFonts w:ascii="Arial" w:hAnsi="Arial" w:cs="Arial"/>
          <w:color w:val="000000" w:themeColor="text1"/>
          <w:sz w:val="20"/>
          <w:szCs w:val="20"/>
        </w:rPr>
        <w:t xml:space="preserve">The strategies </w:t>
      </w:r>
      <w:r>
        <w:rPr>
          <w:rFonts w:ascii="Arial" w:hAnsi="Arial" w:cs="Arial"/>
          <w:color w:val="000000" w:themeColor="text1"/>
          <w:sz w:val="20"/>
          <w:szCs w:val="20"/>
        </w:rPr>
        <w:t xml:space="preserve">that were positively </w:t>
      </w:r>
      <w:r w:rsidR="00853C48">
        <w:rPr>
          <w:rFonts w:ascii="Arial" w:hAnsi="Arial" w:cs="Arial"/>
          <w:color w:val="000000" w:themeColor="text1"/>
          <w:sz w:val="20"/>
          <w:szCs w:val="20"/>
        </w:rPr>
        <w:t xml:space="preserve">implemented for </w:t>
      </w:r>
      <w:r w:rsidR="004370CF">
        <w:rPr>
          <w:rFonts w:ascii="Arial" w:hAnsi="Arial" w:cs="Arial"/>
          <w:color w:val="000000" w:themeColor="text1"/>
          <w:sz w:val="20"/>
          <w:szCs w:val="20"/>
        </w:rPr>
        <w:t>child A</w:t>
      </w:r>
      <w:r w:rsidR="00853C48">
        <w:rPr>
          <w:rFonts w:ascii="Arial" w:hAnsi="Arial" w:cs="Arial"/>
          <w:color w:val="000000" w:themeColor="text1"/>
          <w:sz w:val="20"/>
          <w:szCs w:val="20"/>
        </w:rPr>
        <w:t xml:space="preserve"> </w:t>
      </w:r>
      <w:r w:rsidR="00977EE5">
        <w:rPr>
          <w:rFonts w:ascii="Arial" w:hAnsi="Arial" w:cs="Arial"/>
          <w:color w:val="000000" w:themeColor="text1"/>
          <w:sz w:val="20"/>
          <w:szCs w:val="20"/>
        </w:rPr>
        <w:t>to reduce his behaviour was</w:t>
      </w:r>
      <w:r w:rsidR="007E08E1">
        <w:rPr>
          <w:rFonts w:ascii="Arial" w:hAnsi="Arial" w:cs="Arial"/>
          <w:color w:val="000000" w:themeColor="text1"/>
          <w:sz w:val="20"/>
          <w:szCs w:val="20"/>
        </w:rPr>
        <w:t>:</w:t>
      </w:r>
    </w:p>
    <w:p w14:paraId="6BE42CED" w14:textId="48B51D2E" w:rsidR="00B34F6D" w:rsidRPr="0095687F" w:rsidRDefault="00B34F6D" w:rsidP="006E673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 xml:space="preserve">Understanding the strengths, </w:t>
      </w:r>
      <w:r w:rsidR="007B663B" w:rsidRPr="0095687F">
        <w:rPr>
          <w:rFonts w:ascii="Arial" w:hAnsi="Arial" w:cs="Arial"/>
          <w:b/>
          <w:bCs/>
          <w:sz w:val="20"/>
          <w:szCs w:val="20"/>
        </w:rPr>
        <w:t>interests,</w:t>
      </w:r>
      <w:r w:rsidRPr="0095687F">
        <w:rPr>
          <w:rFonts w:ascii="Arial" w:hAnsi="Arial" w:cs="Arial"/>
          <w:b/>
          <w:bCs/>
          <w:sz w:val="20"/>
          <w:szCs w:val="20"/>
        </w:rPr>
        <w:t xml:space="preserve"> and challenges of the autistic child</w:t>
      </w:r>
    </w:p>
    <w:p w14:paraId="2B9C6268" w14:textId="2EA684D3" w:rsidR="00B34F6D" w:rsidRPr="00920EA6" w:rsidRDefault="00B34F6D" w:rsidP="006E6732">
      <w:pPr>
        <w:spacing w:line="360" w:lineRule="auto"/>
        <w:jc w:val="both"/>
        <w:rPr>
          <w:rFonts w:ascii="Arial" w:hAnsi="Arial" w:cs="Arial"/>
          <w:sz w:val="20"/>
          <w:szCs w:val="20"/>
        </w:rPr>
      </w:pPr>
      <w:r w:rsidRPr="00920EA6">
        <w:rPr>
          <w:rFonts w:ascii="Arial" w:hAnsi="Arial" w:cs="Arial"/>
          <w:sz w:val="20"/>
          <w:szCs w:val="20"/>
        </w:rPr>
        <w:t>and young person</w:t>
      </w:r>
      <w:r w:rsidR="00353125" w:rsidRPr="00920EA6">
        <w:rPr>
          <w:rFonts w:ascii="Arial" w:hAnsi="Arial" w:cs="Arial"/>
          <w:sz w:val="20"/>
          <w:szCs w:val="20"/>
        </w:rPr>
        <w:t>.</w:t>
      </w:r>
    </w:p>
    <w:p w14:paraId="45426DFD" w14:textId="60469844" w:rsidR="008D1E4A" w:rsidRDefault="00862727" w:rsidP="006E6732">
      <w:pPr>
        <w:spacing w:line="360" w:lineRule="auto"/>
        <w:jc w:val="both"/>
        <w:rPr>
          <w:rFonts w:ascii="Arial" w:hAnsi="Arial" w:cs="Arial"/>
          <w:sz w:val="20"/>
          <w:szCs w:val="20"/>
        </w:rPr>
      </w:pPr>
      <w:r>
        <w:rPr>
          <w:rFonts w:ascii="Arial" w:hAnsi="Arial" w:cs="Arial"/>
          <w:sz w:val="20"/>
          <w:szCs w:val="20"/>
        </w:rPr>
        <w:t xml:space="preserve">An assessment was </w:t>
      </w:r>
      <w:r w:rsidR="003C5357">
        <w:rPr>
          <w:rFonts w:ascii="Arial" w:hAnsi="Arial" w:cs="Arial"/>
          <w:sz w:val="20"/>
          <w:szCs w:val="20"/>
        </w:rPr>
        <w:t>carried</w:t>
      </w:r>
      <w:r>
        <w:rPr>
          <w:rFonts w:ascii="Arial" w:hAnsi="Arial" w:cs="Arial"/>
          <w:sz w:val="20"/>
          <w:szCs w:val="20"/>
        </w:rPr>
        <w:t xml:space="preserve"> out </w:t>
      </w:r>
      <w:r w:rsidR="003C5357">
        <w:rPr>
          <w:rFonts w:ascii="Arial" w:hAnsi="Arial" w:cs="Arial"/>
          <w:sz w:val="20"/>
          <w:szCs w:val="20"/>
        </w:rPr>
        <w:t xml:space="preserve">of </w:t>
      </w:r>
      <w:r w:rsidR="003D3CA1">
        <w:rPr>
          <w:rFonts w:ascii="Arial" w:hAnsi="Arial" w:cs="Arial"/>
          <w:sz w:val="20"/>
          <w:szCs w:val="20"/>
        </w:rPr>
        <w:t>child A</w:t>
      </w:r>
      <w:r w:rsidR="00401D87">
        <w:rPr>
          <w:rFonts w:ascii="Arial" w:hAnsi="Arial" w:cs="Arial"/>
          <w:sz w:val="20"/>
          <w:szCs w:val="20"/>
        </w:rPr>
        <w:t>’s</w:t>
      </w:r>
      <w:r w:rsidR="003C5357">
        <w:rPr>
          <w:rFonts w:ascii="Arial" w:hAnsi="Arial" w:cs="Arial"/>
          <w:sz w:val="20"/>
          <w:szCs w:val="20"/>
        </w:rPr>
        <w:t xml:space="preserve"> Sensory needs using </w:t>
      </w:r>
      <w:r w:rsidR="003C5357" w:rsidRPr="003C5357">
        <w:rPr>
          <w:rFonts w:ascii="Arial" w:hAnsi="Arial" w:cs="Arial"/>
          <w:sz w:val="20"/>
          <w:szCs w:val="20"/>
        </w:rPr>
        <w:t>AET Sensory Checklist.</w:t>
      </w:r>
    </w:p>
    <w:p w14:paraId="1F9227DB" w14:textId="7AA2499E" w:rsidR="006E4BBB" w:rsidRDefault="003C5357" w:rsidP="006E6732">
      <w:pPr>
        <w:spacing w:line="360" w:lineRule="auto"/>
        <w:jc w:val="both"/>
        <w:rPr>
          <w:rFonts w:ascii="Arial" w:hAnsi="Arial" w:cs="Arial"/>
          <w:sz w:val="20"/>
          <w:szCs w:val="20"/>
        </w:rPr>
      </w:pPr>
      <w:r w:rsidRPr="006E4BBB">
        <w:rPr>
          <w:rFonts w:ascii="Arial" w:hAnsi="Arial" w:cs="Arial"/>
          <w:sz w:val="20"/>
          <w:szCs w:val="20"/>
        </w:rPr>
        <w:t>Acti</w:t>
      </w:r>
      <w:r w:rsidR="006921FA" w:rsidRPr="006E4BBB">
        <w:rPr>
          <w:rFonts w:ascii="Arial" w:hAnsi="Arial" w:cs="Arial"/>
          <w:sz w:val="20"/>
          <w:szCs w:val="20"/>
        </w:rPr>
        <w:t>on</w:t>
      </w:r>
      <w:r w:rsidR="006E4BBB" w:rsidRPr="006E4BBB">
        <w:rPr>
          <w:rFonts w:ascii="Arial" w:hAnsi="Arial" w:cs="Arial"/>
          <w:sz w:val="20"/>
          <w:szCs w:val="20"/>
        </w:rPr>
        <w:t>s</w:t>
      </w:r>
      <w:r w:rsidR="006921FA" w:rsidRPr="006E4BBB">
        <w:rPr>
          <w:rFonts w:ascii="Arial" w:hAnsi="Arial" w:cs="Arial"/>
          <w:sz w:val="20"/>
          <w:szCs w:val="20"/>
        </w:rPr>
        <w:t xml:space="preserve"> taken </w:t>
      </w:r>
    </w:p>
    <w:p w14:paraId="58609E09" w14:textId="16540BD8" w:rsidR="003C5357" w:rsidRDefault="006921FA" w:rsidP="006E6732">
      <w:pPr>
        <w:pStyle w:val="ListParagraph"/>
        <w:numPr>
          <w:ilvl w:val="0"/>
          <w:numId w:val="3"/>
        </w:numPr>
        <w:spacing w:line="360" w:lineRule="auto"/>
        <w:jc w:val="both"/>
        <w:rPr>
          <w:rFonts w:ascii="Arial" w:hAnsi="Arial" w:cs="Arial"/>
          <w:sz w:val="20"/>
          <w:szCs w:val="20"/>
        </w:rPr>
      </w:pPr>
      <w:r w:rsidRPr="006E4BBB">
        <w:rPr>
          <w:rFonts w:ascii="Arial" w:hAnsi="Arial" w:cs="Arial"/>
          <w:sz w:val="20"/>
          <w:szCs w:val="20"/>
        </w:rPr>
        <w:t xml:space="preserve">was to </w:t>
      </w:r>
      <w:r w:rsidR="00B878F1">
        <w:rPr>
          <w:rFonts w:ascii="Arial" w:hAnsi="Arial" w:cs="Arial"/>
          <w:sz w:val="20"/>
          <w:szCs w:val="20"/>
        </w:rPr>
        <w:t>give</w:t>
      </w:r>
      <w:r w:rsidRPr="006E4BBB">
        <w:rPr>
          <w:rFonts w:ascii="Arial" w:hAnsi="Arial" w:cs="Arial"/>
          <w:sz w:val="20"/>
          <w:szCs w:val="20"/>
        </w:rPr>
        <w:t xml:space="preserve"> </w:t>
      </w:r>
      <w:r w:rsidR="00401D87">
        <w:rPr>
          <w:rFonts w:ascii="Arial" w:hAnsi="Arial" w:cs="Arial"/>
          <w:sz w:val="20"/>
          <w:szCs w:val="20"/>
        </w:rPr>
        <w:t>child A</w:t>
      </w:r>
      <w:r w:rsidRPr="006E4BBB">
        <w:rPr>
          <w:rFonts w:ascii="Arial" w:hAnsi="Arial" w:cs="Arial"/>
          <w:sz w:val="20"/>
          <w:szCs w:val="20"/>
        </w:rPr>
        <w:t xml:space="preserve"> </w:t>
      </w:r>
      <w:r w:rsidR="0076519A" w:rsidRPr="006E4BBB">
        <w:rPr>
          <w:rFonts w:ascii="Arial" w:hAnsi="Arial" w:cs="Arial"/>
          <w:sz w:val="20"/>
          <w:szCs w:val="20"/>
        </w:rPr>
        <w:t xml:space="preserve">give the opportunity to use the larger </w:t>
      </w:r>
      <w:r w:rsidR="006E4BBB" w:rsidRPr="006E4BBB">
        <w:rPr>
          <w:rFonts w:ascii="Arial" w:hAnsi="Arial" w:cs="Arial"/>
          <w:sz w:val="20"/>
          <w:szCs w:val="20"/>
        </w:rPr>
        <w:t>playground with a scooter as much as possible.</w:t>
      </w:r>
    </w:p>
    <w:p w14:paraId="0BFC6983" w14:textId="5630465B" w:rsidR="006E4BBB" w:rsidRDefault="00D77BEE" w:rsidP="006E6732">
      <w:pPr>
        <w:pStyle w:val="ListParagraph"/>
        <w:numPr>
          <w:ilvl w:val="0"/>
          <w:numId w:val="3"/>
        </w:numPr>
        <w:spacing w:line="360" w:lineRule="auto"/>
        <w:jc w:val="both"/>
        <w:rPr>
          <w:rFonts w:ascii="Arial" w:hAnsi="Arial" w:cs="Arial"/>
          <w:sz w:val="20"/>
          <w:szCs w:val="20"/>
        </w:rPr>
      </w:pPr>
      <w:r>
        <w:rPr>
          <w:rFonts w:ascii="Arial" w:hAnsi="Arial" w:cs="Arial"/>
          <w:sz w:val="20"/>
          <w:szCs w:val="20"/>
        </w:rPr>
        <w:t xml:space="preserve">Use fidget toys to calm and focus </w:t>
      </w:r>
      <w:r w:rsidR="00401D87">
        <w:rPr>
          <w:rFonts w:ascii="Arial" w:hAnsi="Arial" w:cs="Arial"/>
          <w:sz w:val="20"/>
          <w:szCs w:val="20"/>
        </w:rPr>
        <w:t>child A</w:t>
      </w:r>
      <w:r w:rsidR="00201DD9">
        <w:rPr>
          <w:rFonts w:ascii="Arial" w:hAnsi="Arial" w:cs="Arial"/>
          <w:sz w:val="20"/>
          <w:szCs w:val="20"/>
        </w:rPr>
        <w:t>’s attention.</w:t>
      </w:r>
    </w:p>
    <w:p w14:paraId="7CC078D2" w14:textId="2BD41A80" w:rsidR="00201DD9" w:rsidRDefault="00B66CA0" w:rsidP="006E6732">
      <w:pPr>
        <w:pStyle w:val="ListParagraph"/>
        <w:numPr>
          <w:ilvl w:val="0"/>
          <w:numId w:val="3"/>
        </w:numPr>
        <w:spacing w:line="360" w:lineRule="auto"/>
        <w:jc w:val="both"/>
        <w:rPr>
          <w:rFonts w:ascii="Arial" w:hAnsi="Arial" w:cs="Arial"/>
          <w:sz w:val="20"/>
          <w:szCs w:val="20"/>
        </w:rPr>
      </w:pPr>
      <w:r>
        <w:rPr>
          <w:rFonts w:ascii="Arial" w:hAnsi="Arial" w:cs="Arial"/>
          <w:sz w:val="20"/>
          <w:szCs w:val="20"/>
        </w:rPr>
        <w:t>Sensory</w:t>
      </w:r>
      <w:r w:rsidR="00836FD4">
        <w:rPr>
          <w:rFonts w:ascii="Arial" w:hAnsi="Arial" w:cs="Arial"/>
          <w:sz w:val="20"/>
          <w:szCs w:val="20"/>
        </w:rPr>
        <w:t xml:space="preserve"> </w:t>
      </w:r>
      <w:r>
        <w:rPr>
          <w:rFonts w:ascii="Arial" w:hAnsi="Arial" w:cs="Arial"/>
          <w:sz w:val="20"/>
          <w:szCs w:val="20"/>
        </w:rPr>
        <w:t>sessions such as Tac</w:t>
      </w:r>
      <w:r w:rsidR="00F92B15">
        <w:rPr>
          <w:rFonts w:ascii="Arial" w:hAnsi="Arial" w:cs="Arial"/>
          <w:sz w:val="20"/>
          <w:szCs w:val="20"/>
        </w:rPr>
        <w:t xml:space="preserve"> </w:t>
      </w:r>
      <w:r w:rsidR="00893E38">
        <w:rPr>
          <w:rFonts w:ascii="Arial" w:hAnsi="Arial" w:cs="Arial"/>
          <w:sz w:val="20"/>
          <w:szCs w:val="20"/>
        </w:rPr>
        <w:t>P</w:t>
      </w:r>
      <w:r>
        <w:rPr>
          <w:rFonts w:ascii="Arial" w:hAnsi="Arial" w:cs="Arial"/>
          <w:sz w:val="20"/>
          <w:szCs w:val="20"/>
        </w:rPr>
        <w:t>ac</w:t>
      </w:r>
      <w:r w:rsidR="00F92B15">
        <w:rPr>
          <w:rFonts w:ascii="Arial" w:hAnsi="Arial" w:cs="Arial"/>
          <w:sz w:val="20"/>
          <w:szCs w:val="20"/>
        </w:rPr>
        <w:t>…</w:t>
      </w:r>
      <w:r>
        <w:rPr>
          <w:rFonts w:ascii="Arial" w:hAnsi="Arial" w:cs="Arial"/>
          <w:sz w:val="20"/>
          <w:szCs w:val="20"/>
        </w:rPr>
        <w:t xml:space="preserve"> </w:t>
      </w:r>
    </w:p>
    <w:p w14:paraId="214D26C5" w14:textId="35C9976E" w:rsidR="007C15E3" w:rsidRDefault="007C15E3" w:rsidP="006E6732">
      <w:pPr>
        <w:pStyle w:val="ListParagraph"/>
        <w:numPr>
          <w:ilvl w:val="0"/>
          <w:numId w:val="3"/>
        </w:numPr>
        <w:spacing w:line="360" w:lineRule="auto"/>
        <w:jc w:val="both"/>
        <w:rPr>
          <w:rFonts w:ascii="Arial" w:hAnsi="Arial" w:cs="Arial"/>
          <w:sz w:val="20"/>
          <w:szCs w:val="20"/>
        </w:rPr>
      </w:pPr>
      <w:r>
        <w:rPr>
          <w:rFonts w:ascii="Arial" w:hAnsi="Arial" w:cs="Arial"/>
          <w:sz w:val="20"/>
          <w:szCs w:val="20"/>
        </w:rPr>
        <w:t>Massage</w:t>
      </w:r>
    </w:p>
    <w:p w14:paraId="635B0B76" w14:textId="565C2ED9" w:rsidR="00F92B15" w:rsidRDefault="00401D87" w:rsidP="006E6732">
      <w:pPr>
        <w:spacing w:line="360" w:lineRule="auto"/>
        <w:jc w:val="both"/>
        <w:rPr>
          <w:rFonts w:ascii="Arial" w:hAnsi="Arial" w:cs="Arial"/>
          <w:sz w:val="20"/>
          <w:szCs w:val="20"/>
        </w:rPr>
      </w:pPr>
      <w:r>
        <w:rPr>
          <w:rFonts w:ascii="Arial" w:hAnsi="Arial" w:cs="Arial"/>
          <w:sz w:val="20"/>
          <w:szCs w:val="20"/>
        </w:rPr>
        <w:t>Child A</w:t>
      </w:r>
      <w:r w:rsidR="007D6D85">
        <w:rPr>
          <w:rFonts w:ascii="Arial" w:hAnsi="Arial" w:cs="Arial"/>
          <w:sz w:val="20"/>
          <w:szCs w:val="20"/>
        </w:rPr>
        <w:t xml:space="preserve"> </w:t>
      </w:r>
      <w:r w:rsidR="002D3AB3">
        <w:rPr>
          <w:rFonts w:ascii="Arial" w:hAnsi="Arial" w:cs="Arial"/>
          <w:sz w:val="20"/>
          <w:szCs w:val="20"/>
        </w:rPr>
        <w:t>uses a Now and Next board</w:t>
      </w:r>
      <w:r w:rsidR="005A45DB">
        <w:rPr>
          <w:rFonts w:ascii="Arial" w:hAnsi="Arial" w:cs="Arial"/>
          <w:sz w:val="20"/>
          <w:szCs w:val="20"/>
        </w:rPr>
        <w:t>,</w:t>
      </w:r>
      <w:r w:rsidR="002D3AB3">
        <w:rPr>
          <w:rFonts w:ascii="Arial" w:hAnsi="Arial" w:cs="Arial"/>
          <w:sz w:val="20"/>
          <w:szCs w:val="20"/>
        </w:rPr>
        <w:t xml:space="preserve"> this helps to </w:t>
      </w:r>
      <w:r w:rsidR="007C15E3">
        <w:rPr>
          <w:rFonts w:ascii="Arial" w:hAnsi="Arial" w:cs="Arial"/>
          <w:sz w:val="20"/>
          <w:szCs w:val="20"/>
        </w:rPr>
        <w:t>control</w:t>
      </w:r>
      <w:r w:rsidR="002D3AB3">
        <w:rPr>
          <w:rFonts w:ascii="Arial" w:hAnsi="Arial" w:cs="Arial"/>
          <w:sz w:val="20"/>
          <w:szCs w:val="20"/>
        </w:rPr>
        <w:t xml:space="preserve"> his anxiety</w:t>
      </w:r>
      <w:r w:rsidR="007C15E3">
        <w:rPr>
          <w:rFonts w:ascii="Arial" w:hAnsi="Arial" w:cs="Arial"/>
          <w:sz w:val="20"/>
          <w:szCs w:val="20"/>
        </w:rPr>
        <w:t xml:space="preserve">, knowing what is going to happen next. A check in board is used to </w:t>
      </w:r>
      <w:r w:rsidR="00EA7D03">
        <w:rPr>
          <w:rFonts w:ascii="Arial" w:hAnsi="Arial" w:cs="Arial"/>
          <w:sz w:val="20"/>
          <w:szCs w:val="20"/>
        </w:rPr>
        <w:t xml:space="preserve">show how </w:t>
      </w:r>
      <w:r>
        <w:rPr>
          <w:rFonts w:ascii="Arial" w:hAnsi="Arial" w:cs="Arial"/>
          <w:sz w:val="20"/>
          <w:szCs w:val="20"/>
        </w:rPr>
        <w:t>Child A</w:t>
      </w:r>
      <w:r w:rsidR="00EA7D03">
        <w:rPr>
          <w:rFonts w:ascii="Arial" w:hAnsi="Arial" w:cs="Arial"/>
          <w:sz w:val="20"/>
          <w:szCs w:val="20"/>
        </w:rPr>
        <w:t xml:space="preserve"> feels when he comes into class from extremely anxious to </w:t>
      </w:r>
      <w:r w:rsidR="007C2ACB">
        <w:rPr>
          <w:rFonts w:ascii="Arial" w:hAnsi="Arial" w:cs="Arial"/>
          <w:sz w:val="20"/>
          <w:szCs w:val="20"/>
        </w:rPr>
        <w:t>good.</w:t>
      </w:r>
    </w:p>
    <w:p w14:paraId="144FC9A7" w14:textId="796ABC44" w:rsidR="00F92B15" w:rsidRPr="00F92B15" w:rsidRDefault="008B7A12" w:rsidP="006E6732">
      <w:pPr>
        <w:spacing w:line="360" w:lineRule="auto"/>
        <w:jc w:val="both"/>
        <w:rPr>
          <w:rFonts w:ascii="Arial" w:hAnsi="Arial" w:cs="Arial"/>
          <w:sz w:val="20"/>
          <w:szCs w:val="20"/>
        </w:rPr>
      </w:pPr>
      <w:r>
        <w:rPr>
          <w:rFonts w:ascii="Arial" w:hAnsi="Arial" w:cs="Arial"/>
          <w:sz w:val="20"/>
          <w:szCs w:val="20"/>
        </w:rPr>
        <w:t>I</w:t>
      </w:r>
      <w:r w:rsidR="00DB67EE">
        <w:rPr>
          <w:rFonts w:ascii="Arial" w:hAnsi="Arial" w:cs="Arial"/>
          <w:sz w:val="20"/>
          <w:szCs w:val="20"/>
        </w:rPr>
        <w:t>f</w:t>
      </w:r>
      <w:r>
        <w:rPr>
          <w:rFonts w:ascii="Arial" w:hAnsi="Arial" w:cs="Arial"/>
          <w:sz w:val="20"/>
          <w:szCs w:val="20"/>
        </w:rPr>
        <w:t xml:space="preserve"> </w:t>
      </w:r>
      <w:r w:rsidR="00401D87">
        <w:rPr>
          <w:rFonts w:ascii="Arial" w:hAnsi="Arial" w:cs="Arial"/>
          <w:sz w:val="20"/>
          <w:szCs w:val="20"/>
        </w:rPr>
        <w:t>Child A</w:t>
      </w:r>
      <w:r>
        <w:rPr>
          <w:rFonts w:ascii="Arial" w:hAnsi="Arial" w:cs="Arial"/>
          <w:sz w:val="20"/>
          <w:szCs w:val="20"/>
        </w:rPr>
        <w:t xml:space="preserve"> </w:t>
      </w:r>
      <w:proofErr w:type="gramStart"/>
      <w:r>
        <w:rPr>
          <w:rFonts w:ascii="Arial" w:hAnsi="Arial" w:cs="Arial"/>
          <w:sz w:val="20"/>
          <w:szCs w:val="20"/>
        </w:rPr>
        <w:t>was</w:t>
      </w:r>
      <w:proofErr w:type="gramEnd"/>
      <w:r>
        <w:rPr>
          <w:rFonts w:ascii="Arial" w:hAnsi="Arial" w:cs="Arial"/>
          <w:sz w:val="20"/>
          <w:szCs w:val="20"/>
        </w:rPr>
        <w:t xml:space="preserve"> </w:t>
      </w:r>
      <w:r w:rsidR="008D3F75">
        <w:rPr>
          <w:rFonts w:ascii="Arial" w:hAnsi="Arial" w:cs="Arial"/>
          <w:sz w:val="20"/>
          <w:szCs w:val="20"/>
        </w:rPr>
        <w:t xml:space="preserve">getting agitated at the sound in the </w:t>
      </w:r>
      <w:r w:rsidR="00A61973">
        <w:rPr>
          <w:rFonts w:ascii="Arial" w:hAnsi="Arial" w:cs="Arial"/>
          <w:sz w:val="20"/>
          <w:szCs w:val="20"/>
        </w:rPr>
        <w:t>class,</w:t>
      </w:r>
      <w:r w:rsidR="008D3F75">
        <w:rPr>
          <w:rFonts w:ascii="Arial" w:hAnsi="Arial" w:cs="Arial"/>
          <w:sz w:val="20"/>
          <w:szCs w:val="20"/>
        </w:rPr>
        <w:t xml:space="preserve"> he could wear his ear defenders </w:t>
      </w:r>
      <w:r w:rsidR="00185758">
        <w:rPr>
          <w:rFonts w:ascii="Arial" w:hAnsi="Arial" w:cs="Arial"/>
          <w:sz w:val="20"/>
          <w:szCs w:val="20"/>
        </w:rPr>
        <w:t>or g</w:t>
      </w:r>
      <w:r w:rsidR="00DB67EE" w:rsidRPr="00DB67EE">
        <w:rPr>
          <w:rFonts w:ascii="Arial" w:hAnsi="Arial" w:cs="Arial"/>
          <w:sz w:val="20"/>
          <w:szCs w:val="20"/>
        </w:rPr>
        <w:t>o outside int</w:t>
      </w:r>
      <w:r w:rsidR="00DB67EE">
        <w:rPr>
          <w:rFonts w:ascii="Arial" w:hAnsi="Arial" w:cs="Arial"/>
          <w:sz w:val="20"/>
          <w:szCs w:val="20"/>
        </w:rPr>
        <w:t>o the small garden.</w:t>
      </w:r>
    </w:p>
    <w:p w14:paraId="3E4AF14B" w14:textId="4AD197BC" w:rsidR="00AF052E" w:rsidRDefault="004370CF" w:rsidP="00463711">
      <w:pPr>
        <w:spacing w:line="360" w:lineRule="auto"/>
        <w:jc w:val="both"/>
        <w:rPr>
          <w:rFonts w:ascii="Arial" w:hAnsi="Arial" w:cs="Arial"/>
          <w:sz w:val="20"/>
          <w:szCs w:val="20"/>
        </w:rPr>
      </w:pPr>
      <w:r>
        <w:rPr>
          <w:rFonts w:ascii="Arial" w:hAnsi="Arial" w:cs="Arial"/>
          <w:sz w:val="20"/>
          <w:szCs w:val="20"/>
        </w:rPr>
        <w:t>Child A</w:t>
      </w:r>
      <w:r w:rsidR="001B0734" w:rsidRPr="001B0734">
        <w:rPr>
          <w:rFonts w:ascii="Arial" w:hAnsi="Arial" w:cs="Arial"/>
          <w:sz w:val="20"/>
          <w:szCs w:val="20"/>
        </w:rPr>
        <w:t xml:space="preserve"> </w:t>
      </w:r>
      <w:r w:rsidR="001B0734">
        <w:rPr>
          <w:rFonts w:ascii="Arial" w:hAnsi="Arial" w:cs="Arial"/>
          <w:sz w:val="20"/>
          <w:szCs w:val="20"/>
        </w:rPr>
        <w:t>enjoyed using the class computer</w:t>
      </w:r>
      <w:r w:rsidR="00817767">
        <w:rPr>
          <w:rFonts w:ascii="Arial" w:hAnsi="Arial" w:cs="Arial"/>
          <w:sz w:val="20"/>
          <w:szCs w:val="20"/>
        </w:rPr>
        <w:t xml:space="preserve">, this was used as a reward for </w:t>
      </w:r>
      <w:r>
        <w:rPr>
          <w:rFonts w:ascii="Arial" w:hAnsi="Arial" w:cs="Arial"/>
          <w:sz w:val="20"/>
          <w:szCs w:val="20"/>
        </w:rPr>
        <w:t>child A</w:t>
      </w:r>
      <w:r w:rsidR="00817767">
        <w:rPr>
          <w:rFonts w:ascii="Arial" w:hAnsi="Arial" w:cs="Arial"/>
          <w:sz w:val="20"/>
          <w:szCs w:val="20"/>
        </w:rPr>
        <w:t xml:space="preserve"> to work towards </w:t>
      </w:r>
      <w:r w:rsidR="009154F6">
        <w:rPr>
          <w:rFonts w:ascii="Arial" w:hAnsi="Arial" w:cs="Arial"/>
          <w:sz w:val="20"/>
          <w:szCs w:val="20"/>
        </w:rPr>
        <w:t xml:space="preserve">and using The </w:t>
      </w:r>
      <w:r w:rsidR="009154F6" w:rsidRPr="00755B7E">
        <w:rPr>
          <w:rFonts w:ascii="Arial" w:hAnsi="Arial" w:cs="Arial"/>
          <w:sz w:val="20"/>
          <w:szCs w:val="20"/>
        </w:rPr>
        <w:t>Reading Eggs program</w:t>
      </w:r>
      <w:r w:rsidR="002B7FA1" w:rsidRPr="00755B7E">
        <w:rPr>
          <w:rFonts w:ascii="Arial" w:hAnsi="Arial" w:cs="Arial"/>
          <w:sz w:val="20"/>
          <w:szCs w:val="20"/>
        </w:rPr>
        <w:t>me.</w:t>
      </w:r>
      <w:r w:rsidR="006D01FA" w:rsidRPr="00755B7E">
        <w:rPr>
          <w:rFonts w:ascii="Arial" w:hAnsi="Arial" w:cs="Arial"/>
          <w:sz w:val="20"/>
          <w:szCs w:val="20"/>
        </w:rPr>
        <w:t xml:space="preserve"> Reading eggs </w:t>
      </w:r>
      <w:r w:rsidR="00284904" w:rsidRPr="00755B7E">
        <w:rPr>
          <w:rFonts w:ascii="Arial" w:hAnsi="Arial" w:cs="Arial"/>
          <w:sz w:val="20"/>
          <w:szCs w:val="20"/>
        </w:rPr>
        <w:t xml:space="preserve">is a fantastic programme focusing on </w:t>
      </w:r>
      <w:r w:rsidR="0063111E" w:rsidRPr="00755B7E">
        <w:rPr>
          <w:rFonts w:ascii="Arial" w:hAnsi="Arial" w:cs="Arial"/>
          <w:sz w:val="20"/>
          <w:szCs w:val="20"/>
        </w:rPr>
        <w:t xml:space="preserve">a core </w:t>
      </w:r>
      <w:r w:rsidR="0063111E" w:rsidRPr="00755B7E">
        <w:rPr>
          <w:rFonts w:ascii="Arial" w:hAnsi="Arial" w:cs="Arial"/>
          <w:sz w:val="20"/>
          <w:szCs w:val="20"/>
        </w:rPr>
        <w:lastRenderedPageBreak/>
        <w:t xml:space="preserve">reading curriculum. Teaching </w:t>
      </w:r>
      <w:r w:rsidR="0096756C" w:rsidRPr="00755B7E">
        <w:rPr>
          <w:rFonts w:ascii="Arial" w:hAnsi="Arial" w:cs="Arial"/>
          <w:sz w:val="20"/>
          <w:szCs w:val="20"/>
        </w:rPr>
        <w:t xml:space="preserve">phonics and sight words using fun skills and </w:t>
      </w:r>
      <w:r w:rsidR="002359DE" w:rsidRPr="00755B7E">
        <w:rPr>
          <w:rFonts w:ascii="Arial" w:hAnsi="Arial" w:cs="Arial"/>
          <w:sz w:val="20"/>
          <w:szCs w:val="20"/>
        </w:rPr>
        <w:t>strategies supporting reading success</w:t>
      </w:r>
      <w:r w:rsidR="00A14475" w:rsidRPr="00755B7E">
        <w:rPr>
          <w:rFonts w:ascii="Arial" w:hAnsi="Arial" w:cs="Arial"/>
          <w:sz w:val="20"/>
          <w:szCs w:val="20"/>
        </w:rPr>
        <w:t xml:space="preserve"> (Reading Eggs, 2021)</w:t>
      </w:r>
      <w:r w:rsidR="002359DE" w:rsidRPr="00755B7E">
        <w:rPr>
          <w:rFonts w:ascii="Arial" w:hAnsi="Arial" w:cs="Arial"/>
          <w:sz w:val="20"/>
          <w:szCs w:val="20"/>
        </w:rPr>
        <w:t>.</w:t>
      </w:r>
      <w:r w:rsidR="00577BF9" w:rsidRPr="00755B7E">
        <w:rPr>
          <w:rFonts w:ascii="Arial" w:hAnsi="Arial" w:cs="Arial"/>
          <w:sz w:val="20"/>
          <w:szCs w:val="20"/>
        </w:rPr>
        <w:t xml:space="preserve"> </w:t>
      </w:r>
      <w:r w:rsidR="008631DC" w:rsidRPr="00755B7E">
        <w:rPr>
          <w:rFonts w:ascii="Arial" w:hAnsi="Arial" w:cs="Arial"/>
          <w:sz w:val="20"/>
          <w:szCs w:val="20"/>
        </w:rPr>
        <w:t>Theorist</w:t>
      </w:r>
      <w:r w:rsidR="000C75A6" w:rsidRPr="00755B7E">
        <w:rPr>
          <w:rFonts w:ascii="Arial" w:hAnsi="Arial" w:cs="Arial"/>
          <w:sz w:val="20"/>
          <w:szCs w:val="20"/>
        </w:rPr>
        <w:t xml:space="preserve"> </w:t>
      </w:r>
      <w:r w:rsidR="0002693D" w:rsidRPr="00755B7E">
        <w:rPr>
          <w:rFonts w:ascii="Arial" w:hAnsi="Arial" w:cs="Arial"/>
          <w:sz w:val="20"/>
          <w:szCs w:val="20"/>
        </w:rPr>
        <w:t xml:space="preserve">B.F Skinner </w:t>
      </w:r>
      <w:r w:rsidR="0004070A" w:rsidRPr="00755B7E">
        <w:rPr>
          <w:rFonts w:ascii="Arial" w:hAnsi="Arial" w:cs="Arial"/>
          <w:sz w:val="20"/>
          <w:szCs w:val="20"/>
        </w:rPr>
        <w:t>believed</w:t>
      </w:r>
      <w:r w:rsidR="000D19E3" w:rsidRPr="00755B7E">
        <w:rPr>
          <w:rFonts w:ascii="Arial" w:hAnsi="Arial" w:cs="Arial"/>
          <w:sz w:val="20"/>
          <w:szCs w:val="20"/>
        </w:rPr>
        <w:t xml:space="preserve"> positive reinforcement </w:t>
      </w:r>
      <w:r w:rsidR="0004070A" w:rsidRPr="00755B7E">
        <w:rPr>
          <w:rFonts w:ascii="Arial" w:hAnsi="Arial" w:cs="Arial"/>
          <w:sz w:val="20"/>
          <w:szCs w:val="20"/>
        </w:rPr>
        <w:t>rewards strengthened</w:t>
      </w:r>
      <w:r w:rsidR="000D19E3" w:rsidRPr="00755B7E">
        <w:rPr>
          <w:rFonts w:ascii="Arial" w:hAnsi="Arial" w:cs="Arial"/>
          <w:sz w:val="20"/>
          <w:szCs w:val="20"/>
        </w:rPr>
        <w:t xml:space="preserve"> a </w:t>
      </w:r>
      <w:r w:rsidR="0004070A" w:rsidRPr="00755B7E">
        <w:rPr>
          <w:rFonts w:ascii="Arial" w:hAnsi="Arial" w:cs="Arial"/>
          <w:sz w:val="20"/>
          <w:szCs w:val="20"/>
        </w:rPr>
        <w:t xml:space="preserve">positive </w:t>
      </w:r>
      <w:r w:rsidR="000D19E3" w:rsidRPr="00755B7E">
        <w:rPr>
          <w:rFonts w:ascii="Arial" w:hAnsi="Arial" w:cs="Arial"/>
          <w:sz w:val="20"/>
          <w:szCs w:val="20"/>
        </w:rPr>
        <w:t>behaviour</w:t>
      </w:r>
      <w:r w:rsidR="001A06A3" w:rsidRPr="00755B7E">
        <w:rPr>
          <w:rFonts w:ascii="Arial" w:hAnsi="Arial" w:cs="Arial"/>
          <w:sz w:val="20"/>
          <w:szCs w:val="20"/>
        </w:rPr>
        <w:t>,</w:t>
      </w:r>
      <w:r w:rsidR="00B10CEF" w:rsidRPr="00755B7E">
        <w:rPr>
          <w:rFonts w:ascii="Arial" w:hAnsi="Arial" w:cs="Arial"/>
          <w:sz w:val="20"/>
          <w:szCs w:val="20"/>
        </w:rPr>
        <w:t xml:space="preserve"> </w:t>
      </w:r>
      <w:r w:rsidR="001A06A3" w:rsidRPr="00755B7E">
        <w:rPr>
          <w:rFonts w:ascii="Arial" w:hAnsi="Arial" w:cs="Arial"/>
          <w:sz w:val="20"/>
          <w:szCs w:val="20"/>
        </w:rPr>
        <w:t>t</w:t>
      </w:r>
      <w:r w:rsidR="00B10CEF" w:rsidRPr="00755B7E">
        <w:rPr>
          <w:rFonts w:ascii="Arial" w:hAnsi="Arial" w:cs="Arial"/>
          <w:sz w:val="20"/>
          <w:szCs w:val="20"/>
        </w:rPr>
        <w:t>his was known as opera</w:t>
      </w:r>
      <w:r w:rsidR="001A06A3" w:rsidRPr="00755B7E">
        <w:rPr>
          <w:rFonts w:ascii="Arial" w:hAnsi="Arial" w:cs="Arial"/>
          <w:sz w:val="20"/>
          <w:szCs w:val="20"/>
        </w:rPr>
        <w:t>nt</w:t>
      </w:r>
      <w:r w:rsidR="00B10CEF" w:rsidRPr="00755B7E">
        <w:rPr>
          <w:rFonts w:ascii="Arial" w:hAnsi="Arial" w:cs="Arial"/>
          <w:sz w:val="20"/>
          <w:szCs w:val="20"/>
        </w:rPr>
        <w:t xml:space="preserve"> conditioning</w:t>
      </w:r>
      <w:r w:rsidR="003C7B98" w:rsidRPr="00755B7E">
        <w:rPr>
          <w:rFonts w:ascii="Arial" w:hAnsi="Arial" w:cs="Arial"/>
          <w:sz w:val="20"/>
          <w:szCs w:val="20"/>
        </w:rPr>
        <w:t xml:space="preserve"> </w:t>
      </w:r>
      <w:r w:rsidR="0010158A" w:rsidRPr="00755B7E">
        <w:rPr>
          <w:rFonts w:ascii="Arial" w:hAnsi="Arial" w:cs="Arial"/>
          <w:sz w:val="20"/>
          <w:szCs w:val="20"/>
        </w:rPr>
        <w:t>(Simplypsychology.org, 2018).</w:t>
      </w:r>
      <w:r w:rsidR="000D19E3" w:rsidRPr="00755B7E">
        <w:rPr>
          <w:rFonts w:ascii="Arial" w:hAnsi="Arial" w:cs="Arial"/>
          <w:sz w:val="20"/>
          <w:szCs w:val="20"/>
        </w:rPr>
        <w:t xml:space="preserve"> </w:t>
      </w:r>
      <w:r w:rsidR="003C7B98" w:rsidRPr="00755B7E">
        <w:rPr>
          <w:rFonts w:ascii="Arial" w:hAnsi="Arial" w:cs="Arial"/>
          <w:sz w:val="20"/>
          <w:szCs w:val="20"/>
        </w:rPr>
        <w:t xml:space="preserve">Skinners </w:t>
      </w:r>
      <w:r w:rsidR="009C6CCC" w:rsidRPr="00755B7E">
        <w:rPr>
          <w:rFonts w:ascii="Arial" w:hAnsi="Arial" w:cs="Arial"/>
          <w:sz w:val="20"/>
          <w:szCs w:val="20"/>
        </w:rPr>
        <w:t xml:space="preserve">work of operant conditioning is rooted from </w:t>
      </w:r>
      <w:r w:rsidR="0082153B" w:rsidRPr="00755B7E">
        <w:rPr>
          <w:rFonts w:ascii="Arial" w:hAnsi="Arial" w:cs="Arial"/>
          <w:sz w:val="20"/>
          <w:szCs w:val="20"/>
        </w:rPr>
        <w:t>Thorndike’s</w:t>
      </w:r>
      <w:r w:rsidR="00FE1136" w:rsidRPr="00755B7E">
        <w:rPr>
          <w:rFonts w:ascii="Arial" w:hAnsi="Arial" w:cs="Arial"/>
          <w:sz w:val="20"/>
          <w:szCs w:val="20"/>
        </w:rPr>
        <w:t xml:space="preserve"> (1898) law of effect. </w:t>
      </w:r>
      <w:r w:rsidR="0082153B" w:rsidRPr="00755B7E">
        <w:rPr>
          <w:rFonts w:ascii="Arial" w:hAnsi="Arial" w:cs="Arial"/>
          <w:sz w:val="20"/>
          <w:szCs w:val="20"/>
        </w:rPr>
        <w:t>According</w:t>
      </w:r>
      <w:r w:rsidR="00FE1136" w:rsidRPr="00755B7E">
        <w:rPr>
          <w:rFonts w:ascii="Arial" w:hAnsi="Arial" w:cs="Arial"/>
          <w:sz w:val="20"/>
          <w:szCs w:val="20"/>
        </w:rPr>
        <w:t xml:space="preserve"> to Thorndike </w:t>
      </w:r>
      <w:r w:rsidR="003D2180" w:rsidRPr="00755B7E">
        <w:rPr>
          <w:rFonts w:ascii="Arial" w:hAnsi="Arial" w:cs="Arial"/>
          <w:sz w:val="20"/>
          <w:szCs w:val="20"/>
        </w:rPr>
        <w:t xml:space="preserve">behaviour that is followed by </w:t>
      </w:r>
      <w:r w:rsidR="00D238F7" w:rsidRPr="00755B7E">
        <w:rPr>
          <w:rFonts w:ascii="Arial" w:hAnsi="Arial" w:cs="Arial"/>
          <w:sz w:val="20"/>
          <w:szCs w:val="20"/>
        </w:rPr>
        <w:t>positive consequences is</w:t>
      </w:r>
      <w:r w:rsidR="009F442D" w:rsidRPr="00755B7E">
        <w:rPr>
          <w:rFonts w:ascii="Arial" w:hAnsi="Arial" w:cs="Arial"/>
          <w:sz w:val="20"/>
          <w:szCs w:val="20"/>
        </w:rPr>
        <w:t xml:space="preserve"> more than likely to be re</w:t>
      </w:r>
      <w:r w:rsidR="00E11CC9" w:rsidRPr="00755B7E">
        <w:rPr>
          <w:rFonts w:ascii="Arial" w:hAnsi="Arial" w:cs="Arial"/>
          <w:sz w:val="20"/>
          <w:szCs w:val="20"/>
        </w:rPr>
        <w:t xml:space="preserve">peated and behaviour followed by negative consequences is less likely </w:t>
      </w:r>
      <w:r w:rsidR="0082153B" w:rsidRPr="00755B7E">
        <w:rPr>
          <w:rFonts w:ascii="Arial" w:hAnsi="Arial" w:cs="Arial"/>
          <w:sz w:val="20"/>
          <w:szCs w:val="20"/>
        </w:rPr>
        <w:t>to be repeated</w:t>
      </w:r>
      <w:r w:rsidR="003A750B" w:rsidRPr="00755B7E">
        <w:rPr>
          <w:rFonts w:ascii="Arial" w:hAnsi="Arial" w:cs="Arial"/>
          <w:sz w:val="20"/>
          <w:szCs w:val="20"/>
        </w:rPr>
        <w:t>.</w:t>
      </w:r>
      <w:r w:rsidR="009C4F4F">
        <w:rPr>
          <w:rFonts w:ascii="Arial" w:hAnsi="Arial" w:cs="Arial"/>
          <w:sz w:val="20"/>
          <w:szCs w:val="20"/>
        </w:rPr>
        <w:t xml:space="preserve"> </w:t>
      </w:r>
      <w:r w:rsidR="0023468C" w:rsidRPr="0023468C">
        <w:rPr>
          <w:rFonts w:ascii="Arial" w:hAnsi="Arial" w:cs="Arial"/>
          <w:sz w:val="20"/>
          <w:szCs w:val="20"/>
        </w:rPr>
        <w:t>Skinner felt a reward could be anything as little as a smile or nod, towards a child to show the child acknowledgement at what they were doing was good. However, this may work for others in the class and be beneficial but for a child with autism the reward would have to be big, as previously mentioned autism lacks the ability to understand emotions such as facial expression, showing a smile would not work as a reward</w:t>
      </w:r>
      <w:r w:rsidR="002E60F0">
        <w:rPr>
          <w:rFonts w:ascii="Arial" w:hAnsi="Arial" w:cs="Arial"/>
          <w:sz w:val="20"/>
          <w:szCs w:val="20"/>
        </w:rPr>
        <w:t xml:space="preserve"> </w:t>
      </w:r>
      <w:r w:rsidR="002E60F0" w:rsidRPr="002E60F0">
        <w:rPr>
          <w:rFonts w:ascii="Arial" w:hAnsi="Arial" w:cs="Arial"/>
          <w:sz w:val="20"/>
          <w:szCs w:val="20"/>
        </w:rPr>
        <w:t>(Nye, 1979)</w:t>
      </w:r>
      <w:r w:rsidR="002E60F0">
        <w:rPr>
          <w:rFonts w:ascii="Arial" w:hAnsi="Arial" w:cs="Arial"/>
          <w:sz w:val="20"/>
          <w:szCs w:val="20"/>
        </w:rPr>
        <w:t>.</w:t>
      </w:r>
      <w:r w:rsidR="00587183">
        <w:rPr>
          <w:rFonts w:ascii="Arial" w:hAnsi="Arial" w:cs="Arial"/>
          <w:sz w:val="20"/>
          <w:szCs w:val="20"/>
        </w:rPr>
        <w:t xml:space="preserve"> </w:t>
      </w:r>
      <w:proofErr w:type="gramStart"/>
      <w:r w:rsidR="00081B00">
        <w:rPr>
          <w:rFonts w:ascii="Arial" w:hAnsi="Arial" w:cs="Arial"/>
          <w:sz w:val="20"/>
          <w:szCs w:val="20"/>
        </w:rPr>
        <w:t>In order for</w:t>
      </w:r>
      <w:proofErr w:type="gramEnd"/>
      <w:r w:rsidR="00081B00">
        <w:rPr>
          <w:rFonts w:ascii="Arial" w:hAnsi="Arial" w:cs="Arial"/>
          <w:sz w:val="20"/>
          <w:szCs w:val="20"/>
        </w:rPr>
        <w:t xml:space="preserve"> </w:t>
      </w:r>
      <w:r w:rsidR="00CA0611">
        <w:rPr>
          <w:rFonts w:ascii="Arial" w:hAnsi="Arial" w:cs="Arial"/>
          <w:sz w:val="20"/>
          <w:szCs w:val="20"/>
        </w:rPr>
        <w:t xml:space="preserve">the </w:t>
      </w:r>
      <w:r w:rsidR="00AD3156">
        <w:rPr>
          <w:rFonts w:ascii="Arial" w:hAnsi="Arial" w:cs="Arial"/>
          <w:sz w:val="20"/>
          <w:szCs w:val="20"/>
        </w:rPr>
        <w:t xml:space="preserve">teacher to successfully reward the child </w:t>
      </w:r>
      <w:r w:rsidR="00315EF8">
        <w:rPr>
          <w:rFonts w:ascii="Arial" w:hAnsi="Arial" w:cs="Arial"/>
          <w:sz w:val="20"/>
          <w:szCs w:val="20"/>
        </w:rPr>
        <w:t>they need to develop</w:t>
      </w:r>
      <w:r w:rsidR="00CE457C">
        <w:rPr>
          <w:rFonts w:ascii="Arial" w:hAnsi="Arial" w:cs="Arial"/>
          <w:sz w:val="20"/>
          <w:szCs w:val="20"/>
        </w:rPr>
        <w:t xml:space="preserve"> a close relationship</w:t>
      </w:r>
      <w:r w:rsidR="00304266">
        <w:rPr>
          <w:rFonts w:ascii="Arial" w:hAnsi="Arial" w:cs="Arial"/>
          <w:sz w:val="20"/>
          <w:szCs w:val="20"/>
        </w:rPr>
        <w:t>.</w:t>
      </w:r>
      <w:r w:rsidR="004F0A0F">
        <w:rPr>
          <w:rFonts w:ascii="Arial" w:hAnsi="Arial" w:cs="Arial"/>
          <w:sz w:val="20"/>
          <w:szCs w:val="20"/>
        </w:rPr>
        <w:t xml:space="preserve"> </w:t>
      </w:r>
      <w:r w:rsidR="00FC088D">
        <w:rPr>
          <w:rFonts w:ascii="Arial" w:hAnsi="Arial" w:cs="Arial"/>
          <w:sz w:val="20"/>
          <w:szCs w:val="20"/>
        </w:rPr>
        <w:t xml:space="preserve">This will enable the teacher to offer the relevant reward </w:t>
      </w:r>
      <w:r w:rsidR="007313A2">
        <w:rPr>
          <w:rFonts w:ascii="Arial" w:hAnsi="Arial" w:cs="Arial"/>
          <w:sz w:val="20"/>
          <w:szCs w:val="20"/>
        </w:rPr>
        <w:t>th</w:t>
      </w:r>
      <w:r w:rsidR="00AF7022">
        <w:rPr>
          <w:rFonts w:ascii="Arial" w:hAnsi="Arial" w:cs="Arial"/>
          <w:sz w:val="20"/>
          <w:szCs w:val="20"/>
        </w:rPr>
        <w:t>at</w:t>
      </w:r>
      <w:r w:rsidR="00204E8A">
        <w:rPr>
          <w:rFonts w:ascii="Arial" w:hAnsi="Arial" w:cs="Arial"/>
          <w:sz w:val="20"/>
          <w:szCs w:val="20"/>
        </w:rPr>
        <w:t xml:space="preserve"> the</w:t>
      </w:r>
      <w:r w:rsidR="007313A2">
        <w:rPr>
          <w:rFonts w:ascii="Arial" w:hAnsi="Arial" w:cs="Arial"/>
          <w:sz w:val="20"/>
          <w:szCs w:val="20"/>
        </w:rPr>
        <w:t xml:space="preserve"> child would understand</w:t>
      </w:r>
      <w:r w:rsidR="00645425">
        <w:rPr>
          <w:rFonts w:ascii="Arial" w:hAnsi="Arial" w:cs="Arial"/>
          <w:sz w:val="20"/>
          <w:szCs w:val="20"/>
        </w:rPr>
        <w:t xml:space="preserve"> </w:t>
      </w:r>
      <w:r w:rsidR="0073672F">
        <w:rPr>
          <w:rFonts w:ascii="Arial" w:hAnsi="Arial" w:cs="Arial"/>
          <w:sz w:val="20"/>
          <w:szCs w:val="20"/>
        </w:rPr>
        <w:t>and work towards.</w:t>
      </w:r>
    </w:p>
    <w:p w14:paraId="3CA20058" w14:textId="77777777" w:rsidR="00304266" w:rsidRPr="00755B7E" w:rsidRDefault="00304266" w:rsidP="00463711">
      <w:pPr>
        <w:spacing w:line="360" w:lineRule="auto"/>
        <w:jc w:val="both"/>
        <w:rPr>
          <w:rFonts w:ascii="Arial" w:hAnsi="Arial" w:cs="Arial"/>
          <w:sz w:val="20"/>
          <w:szCs w:val="20"/>
        </w:rPr>
      </w:pPr>
    </w:p>
    <w:p w14:paraId="4601494E" w14:textId="1E96982E" w:rsidR="00D04914" w:rsidRDefault="00D04914" w:rsidP="006E6732">
      <w:pPr>
        <w:spacing w:line="360" w:lineRule="auto"/>
        <w:jc w:val="both"/>
        <w:rPr>
          <w:rFonts w:ascii="Arial" w:hAnsi="Arial" w:cs="Arial"/>
          <w:sz w:val="20"/>
          <w:szCs w:val="20"/>
        </w:rPr>
      </w:pPr>
      <w:r>
        <w:rPr>
          <w:rFonts w:ascii="Arial" w:hAnsi="Arial" w:cs="Arial"/>
          <w:sz w:val="20"/>
          <w:szCs w:val="20"/>
        </w:rPr>
        <w:t>Staff use the word ‘Activity</w:t>
      </w:r>
      <w:r w:rsidR="00E4306B">
        <w:rPr>
          <w:rFonts w:ascii="Arial" w:hAnsi="Arial" w:cs="Arial"/>
          <w:sz w:val="20"/>
          <w:szCs w:val="20"/>
        </w:rPr>
        <w:t>’ instead of ‘</w:t>
      </w:r>
      <w:r w:rsidR="00DA3AAA">
        <w:rPr>
          <w:rFonts w:ascii="Arial" w:hAnsi="Arial" w:cs="Arial"/>
          <w:sz w:val="20"/>
          <w:szCs w:val="20"/>
        </w:rPr>
        <w:t>W</w:t>
      </w:r>
      <w:r w:rsidR="00E4306B">
        <w:rPr>
          <w:rFonts w:ascii="Arial" w:hAnsi="Arial" w:cs="Arial"/>
          <w:sz w:val="20"/>
          <w:szCs w:val="20"/>
        </w:rPr>
        <w:t>ork’ as this is more appealing t</w:t>
      </w:r>
      <w:r w:rsidR="00DA3AAA">
        <w:rPr>
          <w:rFonts w:ascii="Arial" w:hAnsi="Arial" w:cs="Arial"/>
          <w:sz w:val="20"/>
          <w:szCs w:val="20"/>
        </w:rPr>
        <w:t xml:space="preserve">o </w:t>
      </w:r>
      <w:r w:rsidR="004370CF">
        <w:rPr>
          <w:rFonts w:ascii="Arial" w:hAnsi="Arial" w:cs="Arial"/>
          <w:sz w:val="20"/>
          <w:szCs w:val="20"/>
        </w:rPr>
        <w:t>child A</w:t>
      </w:r>
      <w:r w:rsidR="00DA3AAA">
        <w:rPr>
          <w:rFonts w:ascii="Arial" w:hAnsi="Arial" w:cs="Arial"/>
          <w:sz w:val="20"/>
          <w:szCs w:val="20"/>
        </w:rPr>
        <w:t xml:space="preserve"> to </w:t>
      </w:r>
      <w:r w:rsidR="00E81531">
        <w:rPr>
          <w:rFonts w:ascii="Arial" w:hAnsi="Arial" w:cs="Arial"/>
          <w:sz w:val="20"/>
          <w:szCs w:val="20"/>
        </w:rPr>
        <w:t>encourage him to do the task.</w:t>
      </w:r>
      <w:r w:rsidR="00551003">
        <w:rPr>
          <w:rFonts w:ascii="Arial" w:hAnsi="Arial" w:cs="Arial"/>
          <w:sz w:val="20"/>
          <w:szCs w:val="20"/>
        </w:rPr>
        <w:t xml:space="preserve"> Short bursts of work </w:t>
      </w:r>
      <w:r w:rsidR="00E45C9A">
        <w:rPr>
          <w:rFonts w:ascii="Arial" w:hAnsi="Arial" w:cs="Arial"/>
          <w:sz w:val="20"/>
          <w:szCs w:val="20"/>
        </w:rPr>
        <w:t>are</w:t>
      </w:r>
      <w:r w:rsidR="00551003">
        <w:rPr>
          <w:rFonts w:ascii="Arial" w:hAnsi="Arial" w:cs="Arial"/>
          <w:sz w:val="20"/>
          <w:szCs w:val="20"/>
        </w:rPr>
        <w:t xml:space="preserve"> used </w:t>
      </w:r>
      <w:r w:rsidR="005711C2">
        <w:rPr>
          <w:rFonts w:ascii="Arial" w:hAnsi="Arial" w:cs="Arial"/>
          <w:sz w:val="20"/>
          <w:szCs w:val="20"/>
        </w:rPr>
        <w:t xml:space="preserve">as </w:t>
      </w:r>
      <w:r w:rsidR="004370CF">
        <w:rPr>
          <w:rFonts w:ascii="Arial" w:hAnsi="Arial" w:cs="Arial"/>
          <w:sz w:val="20"/>
          <w:szCs w:val="20"/>
        </w:rPr>
        <w:t>child A</w:t>
      </w:r>
      <w:r w:rsidR="005711C2">
        <w:rPr>
          <w:rFonts w:ascii="Arial" w:hAnsi="Arial" w:cs="Arial"/>
          <w:sz w:val="20"/>
          <w:szCs w:val="20"/>
        </w:rPr>
        <w:t xml:space="preserve"> gets distracted quickly</w:t>
      </w:r>
      <w:r w:rsidR="001D0A5A">
        <w:rPr>
          <w:rFonts w:ascii="Arial" w:hAnsi="Arial" w:cs="Arial"/>
          <w:sz w:val="20"/>
          <w:szCs w:val="20"/>
        </w:rPr>
        <w:t>.</w:t>
      </w:r>
      <w:r w:rsidR="00DA3AAA">
        <w:rPr>
          <w:rFonts w:ascii="Arial" w:hAnsi="Arial" w:cs="Arial"/>
          <w:sz w:val="20"/>
          <w:szCs w:val="20"/>
        </w:rPr>
        <w:t xml:space="preserve"> </w:t>
      </w:r>
    </w:p>
    <w:p w14:paraId="430CEE41" w14:textId="35C349A8" w:rsidR="00D51E19" w:rsidRPr="001B0734" w:rsidRDefault="00D51E19" w:rsidP="006E6732">
      <w:pPr>
        <w:spacing w:line="360" w:lineRule="auto"/>
        <w:jc w:val="both"/>
        <w:rPr>
          <w:rFonts w:ascii="Arial" w:hAnsi="Arial" w:cs="Arial"/>
          <w:sz w:val="20"/>
          <w:szCs w:val="20"/>
        </w:rPr>
      </w:pPr>
      <w:r>
        <w:rPr>
          <w:rFonts w:ascii="Arial" w:hAnsi="Arial" w:cs="Arial"/>
          <w:sz w:val="20"/>
          <w:szCs w:val="20"/>
        </w:rPr>
        <w:t xml:space="preserve">Staff noticed </w:t>
      </w:r>
      <w:r w:rsidR="004370CF">
        <w:rPr>
          <w:rFonts w:ascii="Arial" w:hAnsi="Arial" w:cs="Arial"/>
          <w:sz w:val="20"/>
          <w:szCs w:val="20"/>
        </w:rPr>
        <w:t>child A</w:t>
      </w:r>
      <w:r>
        <w:rPr>
          <w:rFonts w:ascii="Arial" w:hAnsi="Arial" w:cs="Arial"/>
          <w:sz w:val="20"/>
          <w:szCs w:val="20"/>
        </w:rPr>
        <w:t xml:space="preserve"> likes to help the less able ch</w:t>
      </w:r>
      <w:r w:rsidR="00AC5F8D">
        <w:rPr>
          <w:rFonts w:ascii="Arial" w:hAnsi="Arial" w:cs="Arial"/>
          <w:sz w:val="20"/>
          <w:szCs w:val="20"/>
        </w:rPr>
        <w:t xml:space="preserve">ildren </w:t>
      </w:r>
      <w:r w:rsidR="000B3232">
        <w:rPr>
          <w:rFonts w:ascii="Arial" w:hAnsi="Arial" w:cs="Arial"/>
          <w:sz w:val="20"/>
          <w:szCs w:val="20"/>
        </w:rPr>
        <w:t xml:space="preserve">with activities. When organising seating arrangements for the children </w:t>
      </w:r>
      <w:r w:rsidR="00127BC5">
        <w:rPr>
          <w:rFonts w:ascii="Arial" w:hAnsi="Arial" w:cs="Arial"/>
          <w:sz w:val="20"/>
          <w:szCs w:val="20"/>
        </w:rPr>
        <w:t xml:space="preserve">staff sit </w:t>
      </w:r>
      <w:r w:rsidR="004370CF">
        <w:rPr>
          <w:rFonts w:ascii="Arial" w:hAnsi="Arial" w:cs="Arial"/>
          <w:sz w:val="20"/>
          <w:szCs w:val="20"/>
        </w:rPr>
        <w:t xml:space="preserve">child A </w:t>
      </w:r>
      <w:r w:rsidR="00127BC5">
        <w:rPr>
          <w:rFonts w:ascii="Arial" w:hAnsi="Arial" w:cs="Arial"/>
          <w:sz w:val="20"/>
          <w:szCs w:val="20"/>
        </w:rPr>
        <w:t>with a less able child</w:t>
      </w:r>
      <w:r w:rsidR="00870F6F">
        <w:rPr>
          <w:rFonts w:ascii="Arial" w:hAnsi="Arial" w:cs="Arial"/>
          <w:sz w:val="20"/>
          <w:szCs w:val="20"/>
        </w:rPr>
        <w:t>. This enables him to</w:t>
      </w:r>
      <w:r w:rsidR="00127BC5">
        <w:rPr>
          <w:rFonts w:ascii="Arial" w:hAnsi="Arial" w:cs="Arial"/>
          <w:sz w:val="20"/>
          <w:szCs w:val="20"/>
        </w:rPr>
        <w:t xml:space="preserve"> enjoy</w:t>
      </w:r>
      <w:r w:rsidR="00870F6F">
        <w:rPr>
          <w:rFonts w:ascii="Arial" w:hAnsi="Arial" w:cs="Arial"/>
          <w:sz w:val="20"/>
          <w:szCs w:val="20"/>
        </w:rPr>
        <w:t xml:space="preserve"> the session </w:t>
      </w:r>
      <w:r w:rsidR="00127BC5">
        <w:rPr>
          <w:rFonts w:ascii="Arial" w:hAnsi="Arial" w:cs="Arial"/>
          <w:sz w:val="20"/>
          <w:szCs w:val="20"/>
        </w:rPr>
        <w:t>and</w:t>
      </w:r>
      <w:r w:rsidR="00870F6F">
        <w:rPr>
          <w:rFonts w:ascii="Arial" w:hAnsi="Arial" w:cs="Arial"/>
          <w:sz w:val="20"/>
          <w:szCs w:val="20"/>
        </w:rPr>
        <w:t xml:space="preserve"> he </w:t>
      </w:r>
      <w:r w:rsidR="00127BC5">
        <w:rPr>
          <w:rFonts w:ascii="Arial" w:hAnsi="Arial" w:cs="Arial"/>
          <w:sz w:val="20"/>
          <w:szCs w:val="20"/>
        </w:rPr>
        <w:t>sits longer</w:t>
      </w:r>
      <w:r w:rsidR="001438EA">
        <w:rPr>
          <w:rFonts w:ascii="Arial" w:hAnsi="Arial" w:cs="Arial"/>
          <w:sz w:val="20"/>
          <w:szCs w:val="20"/>
        </w:rPr>
        <w:t>,</w:t>
      </w:r>
      <w:r w:rsidR="00127BC5">
        <w:rPr>
          <w:rFonts w:ascii="Arial" w:hAnsi="Arial" w:cs="Arial"/>
          <w:sz w:val="20"/>
          <w:szCs w:val="20"/>
        </w:rPr>
        <w:t xml:space="preserve"> helping the child with th</w:t>
      </w:r>
      <w:r w:rsidR="00F94B76">
        <w:rPr>
          <w:rFonts w:ascii="Arial" w:hAnsi="Arial" w:cs="Arial"/>
          <w:sz w:val="20"/>
          <w:szCs w:val="20"/>
        </w:rPr>
        <w:t>e activity.</w:t>
      </w:r>
    </w:p>
    <w:p w14:paraId="7AB72573" w14:textId="6EA3748F" w:rsidR="003A5136" w:rsidRPr="0095687F" w:rsidRDefault="003A5136" w:rsidP="006E673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Enabling the voice of the autistic child and young person to contribute to</w:t>
      </w:r>
    </w:p>
    <w:p w14:paraId="5F24AC87" w14:textId="3E4D87DF" w:rsidR="003A5136" w:rsidRPr="0095687F" w:rsidRDefault="003A5136" w:rsidP="006E6732">
      <w:pPr>
        <w:spacing w:line="360" w:lineRule="auto"/>
        <w:jc w:val="both"/>
        <w:rPr>
          <w:rFonts w:ascii="Arial" w:hAnsi="Arial" w:cs="Arial"/>
          <w:b/>
          <w:bCs/>
          <w:sz w:val="20"/>
          <w:szCs w:val="20"/>
        </w:rPr>
      </w:pPr>
      <w:r w:rsidRPr="0095687F">
        <w:rPr>
          <w:rFonts w:ascii="Arial" w:hAnsi="Arial" w:cs="Arial"/>
          <w:b/>
          <w:bCs/>
          <w:sz w:val="20"/>
          <w:szCs w:val="20"/>
        </w:rPr>
        <w:t>and influence decisions</w:t>
      </w:r>
      <w:r w:rsidR="008D588E" w:rsidRPr="0095687F">
        <w:rPr>
          <w:rFonts w:ascii="Arial" w:hAnsi="Arial" w:cs="Arial"/>
          <w:b/>
          <w:bCs/>
          <w:sz w:val="20"/>
          <w:szCs w:val="20"/>
        </w:rPr>
        <w:t>.</w:t>
      </w:r>
    </w:p>
    <w:p w14:paraId="485516A1" w14:textId="0F9F1D08" w:rsidR="00F64BBE" w:rsidRDefault="00990ACD" w:rsidP="00F64BBE">
      <w:pPr>
        <w:spacing w:line="360" w:lineRule="auto"/>
        <w:jc w:val="both"/>
        <w:rPr>
          <w:rFonts w:ascii="Arial" w:hAnsi="Arial" w:cs="Arial"/>
          <w:sz w:val="20"/>
          <w:szCs w:val="20"/>
        </w:rPr>
      </w:pPr>
      <w:r>
        <w:rPr>
          <w:rFonts w:ascii="Arial" w:hAnsi="Arial" w:cs="Arial"/>
          <w:sz w:val="20"/>
          <w:szCs w:val="20"/>
        </w:rPr>
        <w:t xml:space="preserve">At circle time </w:t>
      </w:r>
      <w:r w:rsidR="0025058D">
        <w:rPr>
          <w:rFonts w:ascii="Arial" w:hAnsi="Arial" w:cs="Arial"/>
          <w:sz w:val="20"/>
          <w:szCs w:val="20"/>
        </w:rPr>
        <w:t>child A</w:t>
      </w:r>
      <w:r w:rsidR="00167E47">
        <w:rPr>
          <w:rFonts w:ascii="Arial" w:hAnsi="Arial" w:cs="Arial"/>
          <w:sz w:val="20"/>
          <w:szCs w:val="20"/>
        </w:rPr>
        <w:t xml:space="preserve"> </w:t>
      </w:r>
      <w:r w:rsidR="00D67777">
        <w:rPr>
          <w:rFonts w:ascii="Arial" w:hAnsi="Arial" w:cs="Arial"/>
          <w:sz w:val="20"/>
          <w:szCs w:val="20"/>
        </w:rPr>
        <w:t>does not have to sit with the other children in the circle, he can go into the small garden outside the classroom.</w:t>
      </w:r>
      <w:r w:rsidR="00932FE2" w:rsidRPr="00932FE2">
        <w:t xml:space="preserve"> </w:t>
      </w:r>
      <w:r w:rsidR="008C019D">
        <w:rPr>
          <w:rFonts w:ascii="Arial" w:hAnsi="Arial" w:cs="Arial"/>
          <w:sz w:val="20"/>
          <w:szCs w:val="20"/>
        </w:rPr>
        <w:t xml:space="preserve">Baron </w:t>
      </w:r>
      <w:r w:rsidR="008E6DEF">
        <w:rPr>
          <w:rFonts w:ascii="Arial" w:hAnsi="Arial" w:cs="Arial"/>
          <w:sz w:val="20"/>
          <w:szCs w:val="20"/>
        </w:rPr>
        <w:t>C</w:t>
      </w:r>
      <w:r w:rsidR="008C019D">
        <w:rPr>
          <w:rFonts w:ascii="Arial" w:hAnsi="Arial" w:cs="Arial"/>
          <w:sz w:val="20"/>
          <w:szCs w:val="20"/>
        </w:rPr>
        <w:t>ohen</w:t>
      </w:r>
      <w:r w:rsidR="00B54AF6">
        <w:rPr>
          <w:rFonts w:ascii="Arial" w:hAnsi="Arial" w:cs="Arial"/>
          <w:sz w:val="20"/>
          <w:szCs w:val="20"/>
        </w:rPr>
        <w:t xml:space="preserve"> </w:t>
      </w:r>
      <w:r w:rsidR="0069373B" w:rsidRPr="0069373B">
        <w:rPr>
          <w:rFonts w:ascii="Arial" w:hAnsi="Arial" w:cs="Arial"/>
          <w:sz w:val="20"/>
          <w:szCs w:val="20"/>
        </w:rPr>
        <w:t>explains</w:t>
      </w:r>
      <w:r w:rsidR="00BA41A8">
        <w:rPr>
          <w:rFonts w:ascii="Arial" w:hAnsi="Arial" w:cs="Arial"/>
          <w:sz w:val="20"/>
          <w:szCs w:val="20"/>
        </w:rPr>
        <w:t xml:space="preserve"> that</w:t>
      </w:r>
      <w:r w:rsidR="0069373B" w:rsidRPr="0069373B">
        <w:rPr>
          <w:rFonts w:ascii="Arial" w:hAnsi="Arial" w:cs="Arial"/>
          <w:sz w:val="20"/>
          <w:szCs w:val="20"/>
        </w:rPr>
        <w:t xml:space="preserve"> the</w:t>
      </w:r>
      <w:r w:rsidR="00180AFD">
        <w:rPr>
          <w:rFonts w:ascii="Arial" w:hAnsi="Arial" w:cs="Arial"/>
          <w:sz w:val="20"/>
          <w:szCs w:val="20"/>
        </w:rPr>
        <w:t xml:space="preserve"> new theory</w:t>
      </w:r>
      <w:r w:rsidR="0069373B" w:rsidRPr="0069373B">
        <w:rPr>
          <w:rFonts w:ascii="Arial" w:hAnsi="Arial" w:cs="Arial"/>
          <w:sz w:val="20"/>
          <w:szCs w:val="20"/>
        </w:rPr>
        <w:t xml:space="preserve"> </w:t>
      </w:r>
      <w:r w:rsidR="00BA41A8">
        <w:rPr>
          <w:rFonts w:ascii="Arial" w:hAnsi="Arial" w:cs="Arial"/>
          <w:sz w:val="20"/>
          <w:szCs w:val="20"/>
        </w:rPr>
        <w:t xml:space="preserve">of </w:t>
      </w:r>
      <w:r w:rsidR="0069373B" w:rsidRPr="0069373B">
        <w:rPr>
          <w:rFonts w:ascii="Arial" w:hAnsi="Arial" w:cs="Arial"/>
          <w:sz w:val="20"/>
          <w:szCs w:val="20"/>
        </w:rPr>
        <w:t>social and</w:t>
      </w:r>
      <w:r w:rsidR="00BA41A8">
        <w:rPr>
          <w:rFonts w:ascii="Arial" w:hAnsi="Arial" w:cs="Arial"/>
          <w:sz w:val="20"/>
          <w:szCs w:val="20"/>
        </w:rPr>
        <w:t xml:space="preserve"> </w:t>
      </w:r>
      <w:r w:rsidR="0069373B" w:rsidRPr="0069373B">
        <w:rPr>
          <w:rFonts w:ascii="Arial" w:hAnsi="Arial" w:cs="Arial"/>
          <w:sz w:val="20"/>
          <w:szCs w:val="20"/>
        </w:rPr>
        <w:t xml:space="preserve">communication difficulties in autism </w:t>
      </w:r>
      <w:r w:rsidR="008A55AB">
        <w:rPr>
          <w:rFonts w:ascii="Arial" w:hAnsi="Arial" w:cs="Arial"/>
          <w:sz w:val="20"/>
          <w:szCs w:val="20"/>
        </w:rPr>
        <w:t>referencing</w:t>
      </w:r>
      <w:r w:rsidR="0069373B" w:rsidRPr="0069373B">
        <w:rPr>
          <w:rFonts w:ascii="Arial" w:hAnsi="Arial" w:cs="Arial"/>
          <w:sz w:val="20"/>
          <w:szCs w:val="20"/>
        </w:rPr>
        <w:t xml:space="preserve"> delays and</w:t>
      </w:r>
      <w:r w:rsidR="00BA41A8">
        <w:rPr>
          <w:rFonts w:ascii="Arial" w:hAnsi="Arial" w:cs="Arial"/>
          <w:sz w:val="20"/>
          <w:szCs w:val="20"/>
        </w:rPr>
        <w:t xml:space="preserve"> </w:t>
      </w:r>
      <w:r w:rsidR="0069373B" w:rsidRPr="0069373B">
        <w:rPr>
          <w:rFonts w:ascii="Arial" w:hAnsi="Arial" w:cs="Arial"/>
          <w:sz w:val="20"/>
          <w:szCs w:val="20"/>
        </w:rPr>
        <w:t>deficits in empathy</w:t>
      </w:r>
      <w:r w:rsidR="002E476C">
        <w:rPr>
          <w:rFonts w:ascii="Arial" w:hAnsi="Arial" w:cs="Arial"/>
          <w:sz w:val="20"/>
          <w:szCs w:val="20"/>
        </w:rPr>
        <w:t xml:space="preserve"> this is known as “theory of mind” or” mind blindness”</w:t>
      </w:r>
      <w:r w:rsidR="008B6F6A">
        <w:rPr>
          <w:rFonts w:ascii="Arial" w:hAnsi="Arial" w:cs="Arial"/>
          <w:sz w:val="20"/>
          <w:szCs w:val="20"/>
        </w:rPr>
        <w:t xml:space="preserve"> </w:t>
      </w:r>
      <w:r w:rsidR="008B6F6A" w:rsidRPr="008B6F6A">
        <w:rPr>
          <w:rFonts w:ascii="Arial" w:hAnsi="Arial" w:cs="Arial"/>
          <w:sz w:val="20"/>
          <w:szCs w:val="20"/>
        </w:rPr>
        <w:t>(Altogether Autism, 2021)</w:t>
      </w:r>
      <w:r w:rsidR="006E58BB">
        <w:rPr>
          <w:rFonts w:ascii="Arial" w:hAnsi="Arial" w:cs="Arial"/>
          <w:sz w:val="20"/>
          <w:szCs w:val="20"/>
        </w:rPr>
        <w:t xml:space="preserve"> Theory of mind is the </w:t>
      </w:r>
      <w:r w:rsidR="003E3828">
        <w:rPr>
          <w:rFonts w:ascii="Arial" w:hAnsi="Arial" w:cs="Arial"/>
          <w:sz w:val="20"/>
          <w:szCs w:val="20"/>
        </w:rPr>
        <w:t xml:space="preserve">ability </w:t>
      </w:r>
      <w:r w:rsidR="00655892">
        <w:rPr>
          <w:rFonts w:ascii="Arial" w:hAnsi="Arial" w:cs="Arial"/>
          <w:sz w:val="20"/>
          <w:szCs w:val="20"/>
        </w:rPr>
        <w:t>understand mental states of others and yourself.</w:t>
      </w:r>
      <w:r w:rsidR="00906C06">
        <w:rPr>
          <w:rFonts w:ascii="Arial" w:hAnsi="Arial" w:cs="Arial"/>
          <w:sz w:val="20"/>
          <w:szCs w:val="20"/>
        </w:rPr>
        <w:t xml:space="preserve"> Autistic </w:t>
      </w:r>
      <w:r w:rsidR="008A20B6">
        <w:rPr>
          <w:rFonts w:ascii="Arial" w:hAnsi="Arial" w:cs="Arial"/>
          <w:sz w:val="20"/>
          <w:szCs w:val="20"/>
        </w:rPr>
        <w:t xml:space="preserve">individuals are unable to </w:t>
      </w:r>
      <w:r w:rsidR="004B6A9C">
        <w:rPr>
          <w:rFonts w:ascii="Arial" w:hAnsi="Arial" w:cs="Arial"/>
          <w:sz w:val="20"/>
          <w:szCs w:val="20"/>
        </w:rPr>
        <w:t>comprehend</w:t>
      </w:r>
      <w:r w:rsidR="008A20B6">
        <w:rPr>
          <w:rFonts w:ascii="Arial" w:hAnsi="Arial" w:cs="Arial"/>
          <w:sz w:val="20"/>
          <w:szCs w:val="20"/>
        </w:rPr>
        <w:t xml:space="preserve"> or to predict </w:t>
      </w:r>
      <w:proofErr w:type="gramStart"/>
      <w:r w:rsidR="008A20B6">
        <w:rPr>
          <w:rFonts w:ascii="Arial" w:hAnsi="Arial" w:cs="Arial"/>
          <w:sz w:val="20"/>
          <w:szCs w:val="20"/>
        </w:rPr>
        <w:t>others</w:t>
      </w:r>
      <w:proofErr w:type="gramEnd"/>
      <w:r w:rsidR="008A20B6">
        <w:rPr>
          <w:rFonts w:ascii="Arial" w:hAnsi="Arial" w:cs="Arial"/>
          <w:sz w:val="20"/>
          <w:szCs w:val="20"/>
        </w:rPr>
        <w:t xml:space="preserve"> actions</w:t>
      </w:r>
      <w:r w:rsidR="004B6A9C">
        <w:rPr>
          <w:rFonts w:ascii="Arial" w:hAnsi="Arial" w:cs="Arial"/>
          <w:sz w:val="20"/>
          <w:szCs w:val="20"/>
        </w:rPr>
        <w:t xml:space="preserve"> due to a def</w:t>
      </w:r>
      <w:r w:rsidR="00A25E9A">
        <w:rPr>
          <w:rFonts w:ascii="Arial" w:hAnsi="Arial" w:cs="Arial"/>
          <w:sz w:val="20"/>
          <w:szCs w:val="20"/>
        </w:rPr>
        <w:t xml:space="preserve">icit </w:t>
      </w:r>
      <w:r w:rsidR="00511DA1">
        <w:rPr>
          <w:rFonts w:ascii="Arial" w:hAnsi="Arial" w:cs="Arial"/>
          <w:sz w:val="20"/>
          <w:szCs w:val="20"/>
        </w:rPr>
        <w:t>of the condition.</w:t>
      </w:r>
    </w:p>
    <w:p w14:paraId="5C7A45E1" w14:textId="77777777" w:rsidR="00F64BBE" w:rsidRPr="00F64BBE" w:rsidRDefault="00F64BBE" w:rsidP="00F64BBE">
      <w:pPr>
        <w:spacing w:line="360" w:lineRule="auto"/>
        <w:jc w:val="both"/>
        <w:rPr>
          <w:rFonts w:ascii="Arial" w:hAnsi="Arial" w:cs="Arial"/>
          <w:sz w:val="20"/>
          <w:szCs w:val="20"/>
        </w:rPr>
      </w:pPr>
    </w:p>
    <w:p w14:paraId="1E89A47D" w14:textId="4920E2D8" w:rsidR="00063D4F" w:rsidRDefault="00063D4F" w:rsidP="006E6732">
      <w:pPr>
        <w:spacing w:line="360" w:lineRule="auto"/>
        <w:jc w:val="both"/>
        <w:rPr>
          <w:rFonts w:ascii="Arial" w:hAnsi="Arial" w:cs="Arial"/>
          <w:sz w:val="20"/>
          <w:szCs w:val="20"/>
        </w:rPr>
      </w:pPr>
      <w:r>
        <w:rPr>
          <w:rFonts w:ascii="Arial" w:hAnsi="Arial" w:cs="Arial"/>
          <w:sz w:val="20"/>
          <w:szCs w:val="20"/>
        </w:rPr>
        <w:t xml:space="preserve">Using </w:t>
      </w:r>
      <w:r w:rsidR="00743E48">
        <w:rPr>
          <w:rFonts w:ascii="Arial" w:hAnsi="Arial" w:cs="Arial"/>
          <w:sz w:val="20"/>
          <w:szCs w:val="20"/>
        </w:rPr>
        <w:t>language,</w:t>
      </w:r>
      <w:r w:rsidR="00AE05D0">
        <w:rPr>
          <w:rFonts w:ascii="Arial" w:hAnsi="Arial" w:cs="Arial"/>
          <w:sz w:val="20"/>
          <w:szCs w:val="20"/>
        </w:rPr>
        <w:t xml:space="preserve"> we can promote </w:t>
      </w:r>
      <w:r w:rsidR="008A3377">
        <w:rPr>
          <w:rFonts w:ascii="Arial" w:hAnsi="Arial" w:cs="Arial"/>
          <w:sz w:val="20"/>
          <w:szCs w:val="20"/>
        </w:rPr>
        <w:t>p</w:t>
      </w:r>
      <w:r w:rsidR="00AE05D0">
        <w:rPr>
          <w:rFonts w:ascii="Arial" w:hAnsi="Arial" w:cs="Arial"/>
          <w:sz w:val="20"/>
          <w:szCs w:val="20"/>
        </w:rPr>
        <w:t xml:space="preserve">upil choice and voice </w:t>
      </w:r>
      <w:r w:rsidR="00B74580">
        <w:rPr>
          <w:rFonts w:ascii="Arial" w:hAnsi="Arial" w:cs="Arial"/>
          <w:sz w:val="20"/>
          <w:szCs w:val="20"/>
        </w:rPr>
        <w:t xml:space="preserve">which can be </w:t>
      </w:r>
      <w:r w:rsidR="00AE05D0">
        <w:rPr>
          <w:rFonts w:ascii="Arial" w:hAnsi="Arial" w:cs="Arial"/>
          <w:sz w:val="20"/>
          <w:szCs w:val="20"/>
        </w:rPr>
        <w:t xml:space="preserve">implemented by all staff. Using </w:t>
      </w:r>
      <w:r w:rsidR="00877014">
        <w:rPr>
          <w:rFonts w:ascii="Arial" w:hAnsi="Arial" w:cs="Arial"/>
          <w:sz w:val="20"/>
          <w:szCs w:val="20"/>
        </w:rPr>
        <w:t>vocabulary</w:t>
      </w:r>
      <w:r w:rsidR="00AE05D0">
        <w:rPr>
          <w:rFonts w:ascii="Arial" w:hAnsi="Arial" w:cs="Arial"/>
          <w:sz w:val="20"/>
          <w:szCs w:val="20"/>
        </w:rPr>
        <w:t xml:space="preserve"> </w:t>
      </w:r>
      <w:r w:rsidR="00877014">
        <w:rPr>
          <w:rFonts w:ascii="Arial" w:hAnsi="Arial" w:cs="Arial"/>
          <w:sz w:val="20"/>
          <w:szCs w:val="20"/>
        </w:rPr>
        <w:t xml:space="preserve">to stem questions such </w:t>
      </w:r>
      <w:r w:rsidR="00743E48">
        <w:rPr>
          <w:rFonts w:ascii="Arial" w:hAnsi="Arial" w:cs="Arial"/>
          <w:sz w:val="20"/>
          <w:szCs w:val="20"/>
        </w:rPr>
        <w:t>as:</w:t>
      </w:r>
      <w:r w:rsidR="00877014">
        <w:rPr>
          <w:rFonts w:ascii="Arial" w:hAnsi="Arial" w:cs="Arial"/>
          <w:sz w:val="20"/>
          <w:szCs w:val="20"/>
        </w:rPr>
        <w:t xml:space="preserve"> Would </w:t>
      </w:r>
      <w:r w:rsidR="00EF189B">
        <w:rPr>
          <w:rFonts w:ascii="Arial" w:hAnsi="Arial" w:cs="Arial"/>
          <w:sz w:val="20"/>
          <w:szCs w:val="20"/>
        </w:rPr>
        <w:t>you?</w:t>
      </w:r>
      <w:r w:rsidR="002E5616">
        <w:rPr>
          <w:rFonts w:ascii="Arial" w:hAnsi="Arial" w:cs="Arial"/>
          <w:sz w:val="20"/>
          <w:szCs w:val="20"/>
        </w:rPr>
        <w:t xml:space="preserve"> </w:t>
      </w:r>
      <w:r w:rsidR="12733215" w:rsidRPr="0E878A13">
        <w:rPr>
          <w:rFonts w:ascii="Arial" w:hAnsi="Arial" w:cs="Arial"/>
          <w:sz w:val="20"/>
          <w:szCs w:val="20"/>
        </w:rPr>
        <w:t>C</w:t>
      </w:r>
      <w:r w:rsidR="002E5616" w:rsidRPr="0E878A13">
        <w:rPr>
          <w:rFonts w:ascii="Arial" w:hAnsi="Arial" w:cs="Arial"/>
          <w:sz w:val="20"/>
          <w:szCs w:val="20"/>
        </w:rPr>
        <w:t>an</w:t>
      </w:r>
      <w:r w:rsidR="002E5616">
        <w:rPr>
          <w:rFonts w:ascii="Arial" w:hAnsi="Arial" w:cs="Arial"/>
          <w:sz w:val="20"/>
          <w:szCs w:val="20"/>
        </w:rPr>
        <w:t xml:space="preserve"> you? How do you feel about this?</w:t>
      </w:r>
      <w:r w:rsidR="001E1F3E">
        <w:rPr>
          <w:rFonts w:ascii="Arial" w:hAnsi="Arial" w:cs="Arial"/>
          <w:sz w:val="20"/>
          <w:szCs w:val="20"/>
        </w:rPr>
        <w:t xml:space="preserve"> Etc…</w:t>
      </w:r>
    </w:p>
    <w:p w14:paraId="094A3E83" w14:textId="17A269C5" w:rsidR="00743E48" w:rsidRPr="008D588E" w:rsidRDefault="00EF189B" w:rsidP="006E6732">
      <w:pPr>
        <w:spacing w:line="360" w:lineRule="auto"/>
        <w:jc w:val="both"/>
        <w:rPr>
          <w:rFonts w:ascii="Arial" w:hAnsi="Arial" w:cs="Arial"/>
          <w:sz w:val="20"/>
          <w:szCs w:val="20"/>
        </w:rPr>
      </w:pPr>
      <w:r>
        <w:rPr>
          <w:rFonts w:ascii="Arial" w:hAnsi="Arial" w:cs="Arial"/>
          <w:sz w:val="20"/>
          <w:szCs w:val="20"/>
        </w:rPr>
        <w:t xml:space="preserve">Limiting to two questions </w:t>
      </w:r>
      <w:r w:rsidR="00595FBA">
        <w:rPr>
          <w:rFonts w:ascii="Arial" w:hAnsi="Arial" w:cs="Arial"/>
          <w:sz w:val="20"/>
          <w:szCs w:val="20"/>
        </w:rPr>
        <w:t xml:space="preserve">so </w:t>
      </w:r>
      <w:r w:rsidR="0025058D">
        <w:rPr>
          <w:rFonts w:ascii="Arial" w:hAnsi="Arial" w:cs="Arial"/>
          <w:sz w:val="20"/>
          <w:szCs w:val="20"/>
        </w:rPr>
        <w:t>child A</w:t>
      </w:r>
      <w:r w:rsidR="00595FBA">
        <w:rPr>
          <w:rFonts w:ascii="Arial" w:hAnsi="Arial" w:cs="Arial"/>
          <w:sz w:val="20"/>
          <w:szCs w:val="20"/>
        </w:rPr>
        <w:t xml:space="preserve"> is not overwhelmed, </w:t>
      </w:r>
      <w:r w:rsidR="000E2864">
        <w:rPr>
          <w:rFonts w:ascii="Arial" w:hAnsi="Arial" w:cs="Arial"/>
          <w:sz w:val="20"/>
          <w:szCs w:val="20"/>
        </w:rPr>
        <w:t>using</w:t>
      </w:r>
      <w:r w:rsidR="00FD6F23">
        <w:rPr>
          <w:rFonts w:ascii="Arial" w:hAnsi="Arial" w:cs="Arial"/>
          <w:sz w:val="20"/>
          <w:szCs w:val="20"/>
        </w:rPr>
        <w:t xml:space="preserve"> motivators and incenti</w:t>
      </w:r>
      <w:r w:rsidR="000E2864">
        <w:rPr>
          <w:rFonts w:ascii="Arial" w:hAnsi="Arial" w:cs="Arial"/>
          <w:sz w:val="20"/>
          <w:szCs w:val="20"/>
        </w:rPr>
        <w:t>v</w:t>
      </w:r>
      <w:r w:rsidR="00FD6F23">
        <w:rPr>
          <w:rFonts w:ascii="Arial" w:hAnsi="Arial" w:cs="Arial"/>
          <w:sz w:val="20"/>
          <w:szCs w:val="20"/>
        </w:rPr>
        <w:t xml:space="preserve">es </w:t>
      </w:r>
      <w:r w:rsidR="000E2864">
        <w:rPr>
          <w:rFonts w:ascii="Arial" w:hAnsi="Arial" w:cs="Arial"/>
          <w:sz w:val="20"/>
          <w:szCs w:val="20"/>
        </w:rPr>
        <w:t>to encourage this.</w:t>
      </w:r>
    </w:p>
    <w:p w14:paraId="04D68942" w14:textId="1AACC1B0" w:rsidR="003A5136" w:rsidRDefault="00317B00" w:rsidP="006E6732">
      <w:pPr>
        <w:spacing w:line="360" w:lineRule="auto"/>
        <w:jc w:val="both"/>
        <w:rPr>
          <w:rFonts w:ascii="Arial" w:hAnsi="Arial" w:cs="Arial"/>
          <w:sz w:val="20"/>
          <w:szCs w:val="20"/>
        </w:rPr>
      </w:pPr>
      <w:r>
        <w:rPr>
          <w:rFonts w:ascii="Arial" w:hAnsi="Arial" w:cs="Arial"/>
          <w:sz w:val="20"/>
          <w:szCs w:val="20"/>
        </w:rPr>
        <w:t>A</w:t>
      </w:r>
      <w:r w:rsidR="008C0B44">
        <w:rPr>
          <w:rFonts w:ascii="Arial" w:hAnsi="Arial" w:cs="Arial"/>
          <w:sz w:val="20"/>
          <w:szCs w:val="20"/>
        </w:rPr>
        <w:t xml:space="preserve"> </w:t>
      </w:r>
      <w:r w:rsidR="003D162F">
        <w:rPr>
          <w:rFonts w:ascii="Arial" w:hAnsi="Arial" w:cs="Arial"/>
          <w:sz w:val="20"/>
          <w:szCs w:val="20"/>
        </w:rPr>
        <w:t xml:space="preserve">strategy </w:t>
      </w:r>
      <w:r>
        <w:rPr>
          <w:rFonts w:ascii="Arial" w:hAnsi="Arial" w:cs="Arial"/>
          <w:sz w:val="20"/>
          <w:szCs w:val="20"/>
        </w:rPr>
        <w:t xml:space="preserve">is in place </w:t>
      </w:r>
      <w:r w:rsidR="00AC1501">
        <w:rPr>
          <w:rFonts w:ascii="Arial" w:hAnsi="Arial" w:cs="Arial"/>
          <w:sz w:val="20"/>
          <w:szCs w:val="20"/>
        </w:rPr>
        <w:t xml:space="preserve">which </w:t>
      </w:r>
      <w:r w:rsidR="004845B8">
        <w:rPr>
          <w:rFonts w:ascii="Arial" w:hAnsi="Arial" w:cs="Arial"/>
          <w:sz w:val="20"/>
          <w:szCs w:val="20"/>
        </w:rPr>
        <w:t>encourages</w:t>
      </w:r>
      <w:r>
        <w:rPr>
          <w:rFonts w:ascii="Arial" w:hAnsi="Arial" w:cs="Arial"/>
          <w:sz w:val="20"/>
          <w:szCs w:val="20"/>
        </w:rPr>
        <w:t xml:space="preserve"> </w:t>
      </w:r>
      <w:r w:rsidR="0025058D">
        <w:rPr>
          <w:rFonts w:ascii="Arial" w:hAnsi="Arial" w:cs="Arial"/>
          <w:sz w:val="20"/>
          <w:szCs w:val="20"/>
        </w:rPr>
        <w:t>child A</w:t>
      </w:r>
      <w:r>
        <w:rPr>
          <w:rFonts w:ascii="Arial" w:hAnsi="Arial" w:cs="Arial"/>
          <w:sz w:val="20"/>
          <w:szCs w:val="20"/>
        </w:rPr>
        <w:t xml:space="preserve"> to do</w:t>
      </w:r>
      <w:r w:rsidR="008C0B44">
        <w:rPr>
          <w:rFonts w:ascii="Arial" w:hAnsi="Arial" w:cs="Arial"/>
          <w:sz w:val="20"/>
          <w:szCs w:val="20"/>
        </w:rPr>
        <w:t xml:space="preserve"> something he needs to do</w:t>
      </w:r>
      <w:r w:rsidR="00C75E3E">
        <w:rPr>
          <w:rFonts w:ascii="Arial" w:hAnsi="Arial" w:cs="Arial"/>
          <w:sz w:val="20"/>
          <w:szCs w:val="20"/>
        </w:rPr>
        <w:t xml:space="preserve"> </w:t>
      </w:r>
      <w:r w:rsidR="00A0645D">
        <w:rPr>
          <w:rFonts w:ascii="Arial" w:hAnsi="Arial" w:cs="Arial"/>
          <w:sz w:val="20"/>
          <w:szCs w:val="20"/>
        </w:rPr>
        <w:t xml:space="preserve">and as a reward he </w:t>
      </w:r>
      <w:r w:rsidR="00487FE9">
        <w:rPr>
          <w:rFonts w:ascii="Arial" w:hAnsi="Arial" w:cs="Arial"/>
          <w:sz w:val="20"/>
          <w:szCs w:val="20"/>
        </w:rPr>
        <w:t>can</w:t>
      </w:r>
      <w:r w:rsidR="00602FCE">
        <w:rPr>
          <w:rFonts w:ascii="Arial" w:hAnsi="Arial" w:cs="Arial"/>
          <w:sz w:val="20"/>
          <w:szCs w:val="20"/>
        </w:rPr>
        <w:t xml:space="preserve"> do something he likes </w:t>
      </w:r>
      <w:r w:rsidR="00C75E3E">
        <w:rPr>
          <w:rFonts w:ascii="Arial" w:hAnsi="Arial" w:cs="Arial"/>
          <w:sz w:val="20"/>
          <w:szCs w:val="20"/>
        </w:rPr>
        <w:t>(timewise),</w:t>
      </w:r>
      <w:r w:rsidR="006A43D7">
        <w:rPr>
          <w:rFonts w:ascii="Arial" w:hAnsi="Arial" w:cs="Arial"/>
          <w:sz w:val="20"/>
          <w:szCs w:val="20"/>
        </w:rPr>
        <w:t xml:space="preserve"> such as</w:t>
      </w:r>
      <w:r w:rsidR="00C75E3E">
        <w:rPr>
          <w:rFonts w:ascii="Arial" w:hAnsi="Arial" w:cs="Arial"/>
          <w:sz w:val="20"/>
          <w:szCs w:val="20"/>
        </w:rPr>
        <w:t>:</w:t>
      </w:r>
      <w:r w:rsidR="006A43D7">
        <w:rPr>
          <w:rFonts w:ascii="Arial" w:hAnsi="Arial" w:cs="Arial"/>
          <w:sz w:val="20"/>
          <w:szCs w:val="20"/>
        </w:rPr>
        <w:t xml:space="preserve"> 10 </w:t>
      </w:r>
      <w:r w:rsidR="00C75E3E">
        <w:rPr>
          <w:rFonts w:ascii="Arial" w:hAnsi="Arial" w:cs="Arial"/>
          <w:sz w:val="20"/>
          <w:szCs w:val="20"/>
        </w:rPr>
        <w:t>minutes</w:t>
      </w:r>
      <w:r w:rsidR="006A43D7">
        <w:rPr>
          <w:rFonts w:ascii="Arial" w:hAnsi="Arial" w:cs="Arial"/>
          <w:sz w:val="20"/>
          <w:szCs w:val="20"/>
        </w:rPr>
        <w:t xml:space="preserve"> of work by 20 minutes of playtime</w:t>
      </w:r>
      <w:r w:rsidR="00C75E3E">
        <w:rPr>
          <w:rFonts w:ascii="Arial" w:hAnsi="Arial" w:cs="Arial"/>
          <w:sz w:val="20"/>
          <w:szCs w:val="20"/>
        </w:rPr>
        <w:t>.</w:t>
      </w:r>
    </w:p>
    <w:p w14:paraId="0729ABB4" w14:textId="77777777" w:rsidR="00841593" w:rsidRPr="0095687F" w:rsidRDefault="00841593" w:rsidP="006E6732">
      <w:pPr>
        <w:spacing w:line="360" w:lineRule="auto"/>
        <w:jc w:val="both"/>
        <w:rPr>
          <w:rFonts w:ascii="Arial" w:hAnsi="Arial" w:cs="Arial"/>
          <w:b/>
          <w:bCs/>
          <w:sz w:val="20"/>
          <w:szCs w:val="20"/>
        </w:rPr>
      </w:pPr>
    </w:p>
    <w:p w14:paraId="3863FD5A" w14:textId="1805B5C2" w:rsidR="00B63A43" w:rsidRPr="0095687F" w:rsidRDefault="00B63A43" w:rsidP="006E673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lastRenderedPageBreak/>
        <w:t>Collaboration with parents and carers of autistic children and young</w:t>
      </w:r>
      <w:r w:rsidR="00936C94" w:rsidRPr="0095687F">
        <w:rPr>
          <w:rFonts w:ascii="Arial" w:hAnsi="Arial" w:cs="Arial"/>
          <w:b/>
          <w:bCs/>
          <w:sz w:val="20"/>
          <w:szCs w:val="20"/>
        </w:rPr>
        <w:t xml:space="preserve"> p</w:t>
      </w:r>
      <w:r w:rsidRPr="0095687F">
        <w:rPr>
          <w:rFonts w:ascii="Arial" w:hAnsi="Arial" w:cs="Arial"/>
          <w:b/>
          <w:bCs/>
          <w:sz w:val="20"/>
          <w:szCs w:val="20"/>
        </w:rPr>
        <w:t>eople</w:t>
      </w:r>
      <w:r w:rsidR="00841593" w:rsidRPr="0095687F">
        <w:rPr>
          <w:rFonts w:ascii="Arial" w:hAnsi="Arial" w:cs="Arial"/>
          <w:b/>
          <w:bCs/>
          <w:sz w:val="20"/>
          <w:szCs w:val="20"/>
        </w:rPr>
        <w:t>.</w:t>
      </w:r>
    </w:p>
    <w:p w14:paraId="164D18EC" w14:textId="7B6B11E9" w:rsidR="00841593" w:rsidRDefault="001D33F8" w:rsidP="006E6732">
      <w:pPr>
        <w:spacing w:line="360" w:lineRule="auto"/>
        <w:jc w:val="both"/>
        <w:rPr>
          <w:rFonts w:ascii="Arial" w:hAnsi="Arial" w:cs="Arial"/>
          <w:sz w:val="20"/>
          <w:szCs w:val="20"/>
        </w:rPr>
      </w:pPr>
      <w:r>
        <w:rPr>
          <w:rFonts w:ascii="Arial" w:hAnsi="Arial" w:cs="Arial"/>
          <w:sz w:val="20"/>
          <w:szCs w:val="20"/>
        </w:rPr>
        <w:t xml:space="preserve">We </w:t>
      </w:r>
      <w:r w:rsidR="004B00B7">
        <w:rPr>
          <w:rFonts w:ascii="Arial" w:hAnsi="Arial" w:cs="Arial"/>
          <w:sz w:val="20"/>
          <w:szCs w:val="20"/>
        </w:rPr>
        <w:t>w</w:t>
      </w:r>
      <w:r>
        <w:rPr>
          <w:rFonts w:ascii="Arial" w:hAnsi="Arial" w:cs="Arial"/>
          <w:sz w:val="20"/>
          <w:szCs w:val="20"/>
        </w:rPr>
        <w:t xml:space="preserve">ill support </w:t>
      </w:r>
      <w:r w:rsidR="00DC071B">
        <w:rPr>
          <w:rFonts w:ascii="Arial" w:hAnsi="Arial" w:cs="Arial"/>
          <w:sz w:val="20"/>
          <w:szCs w:val="20"/>
        </w:rPr>
        <w:t>child A</w:t>
      </w:r>
      <w:r>
        <w:rPr>
          <w:rFonts w:ascii="Arial" w:hAnsi="Arial" w:cs="Arial"/>
          <w:sz w:val="20"/>
          <w:szCs w:val="20"/>
        </w:rPr>
        <w:t xml:space="preserve"> by involving </w:t>
      </w:r>
      <w:r w:rsidR="004B00B7">
        <w:rPr>
          <w:rFonts w:ascii="Arial" w:hAnsi="Arial" w:cs="Arial"/>
          <w:sz w:val="20"/>
          <w:szCs w:val="20"/>
        </w:rPr>
        <w:t xml:space="preserve">his </w:t>
      </w:r>
      <w:r w:rsidR="00FB2059">
        <w:rPr>
          <w:rFonts w:ascii="Arial" w:hAnsi="Arial" w:cs="Arial"/>
          <w:sz w:val="20"/>
          <w:szCs w:val="20"/>
        </w:rPr>
        <w:t>pa</w:t>
      </w:r>
      <w:r w:rsidR="00FA58CD">
        <w:rPr>
          <w:rFonts w:ascii="Arial" w:hAnsi="Arial" w:cs="Arial"/>
          <w:sz w:val="20"/>
          <w:szCs w:val="20"/>
        </w:rPr>
        <w:t>rents with consent communication between them and the school.</w:t>
      </w:r>
    </w:p>
    <w:p w14:paraId="72DA6400" w14:textId="6193EF6A" w:rsidR="00130D9C" w:rsidRDefault="00DC071B" w:rsidP="006E6732">
      <w:pPr>
        <w:spacing w:line="360" w:lineRule="auto"/>
        <w:jc w:val="both"/>
        <w:rPr>
          <w:rFonts w:ascii="Arial" w:hAnsi="Arial" w:cs="Arial"/>
          <w:sz w:val="20"/>
          <w:szCs w:val="20"/>
        </w:rPr>
      </w:pPr>
      <w:r>
        <w:rPr>
          <w:rFonts w:ascii="Arial" w:hAnsi="Arial" w:cs="Arial"/>
          <w:sz w:val="20"/>
          <w:szCs w:val="20"/>
        </w:rPr>
        <w:t>Child A’s</w:t>
      </w:r>
      <w:r w:rsidR="00665ED5">
        <w:rPr>
          <w:rFonts w:ascii="Arial" w:hAnsi="Arial" w:cs="Arial"/>
          <w:sz w:val="20"/>
          <w:szCs w:val="20"/>
        </w:rPr>
        <w:t xml:space="preserve"> parents were </w:t>
      </w:r>
      <w:r w:rsidR="00665ED5" w:rsidRPr="00F00F52">
        <w:rPr>
          <w:rFonts w:ascii="Arial" w:hAnsi="Arial" w:cs="Arial"/>
          <w:sz w:val="20"/>
          <w:szCs w:val="20"/>
        </w:rPr>
        <w:t>involved in</w:t>
      </w:r>
      <w:r w:rsidR="00F14FD1" w:rsidRPr="00F00F52">
        <w:rPr>
          <w:rFonts w:ascii="Arial" w:hAnsi="Arial" w:cs="Arial"/>
          <w:sz w:val="20"/>
          <w:szCs w:val="20"/>
        </w:rPr>
        <w:t xml:space="preserve"> the plan </w:t>
      </w:r>
      <w:r w:rsidR="004E32D4">
        <w:rPr>
          <w:rFonts w:ascii="Arial" w:hAnsi="Arial" w:cs="Arial"/>
          <w:sz w:val="20"/>
          <w:szCs w:val="20"/>
        </w:rPr>
        <w:t xml:space="preserve">regarding </w:t>
      </w:r>
      <w:r w:rsidR="00F14FD1" w:rsidRPr="00F00F52">
        <w:rPr>
          <w:rFonts w:ascii="Arial" w:hAnsi="Arial" w:cs="Arial"/>
          <w:sz w:val="20"/>
          <w:szCs w:val="20"/>
        </w:rPr>
        <w:t>how to connect i</w:t>
      </w:r>
      <w:r w:rsidR="004E32D4">
        <w:rPr>
          <w:rFonts w:ascii="Arial" w:hAnsi="Arial" w:cs="Arial"/>
          <w:sz w:val="20"/>
          <w:szCs w:val="20"/>
        </w:rPr>
        <w:t>ssues</w:t>
      </w:r>
      <w:r w:rsidR="00F14FD1" w:rsidRPr="00F00F52">
        <w:rPr>
          <w:rFonts w:ascii="Arial" w:hAnsi="Arial" w:cs="Arial"/>
          <w:sz w:val="20"/>
          <w:szCs w:val="20"/>
        </w:rPr>
        <w:t xml:space="preserve"> from home</w:t>
      </w:r>
      <w:r w:rsidR="00F00F52" w:rsidRPr="00F00F52">
        <w:t xml:space="preserve"> </w:t>
      </w:r>
      <w:r w:rsidR="00F00F52" w:rsidRPr="00F00F52">
        <w:rPr>
          <w:rFonts w:ascii="Arial" w:hAnsi="Arial" w:cs="Arial"/>
          <w:sz w:val="20"/>
          <w:szCs w:val="20"/>
        </w:rPr>
        <w:t>to school.</w:t>
      </w:r>
      <w:r w:rsidR="0073672F">
        <w:rPr>
          <w:rFonts w:ascii="Arial" w:hAnsi="Arial" w:cs="Arial"/>
          <w:sz w:val="20"/>
          <w:szCs w:val="20"/>
        </w:rPr>
        <w:t xml:space="preserve"> </w:t>
      </w:r>
      <w:r w:rsidR="00231E63">
        <w:rPr>
          <w:rFonts w:ascii="Arial" w:hAnsi="Arial" w:cs="Arial"/>
          <w:sz w:val="20"/>
          <w:szCs w:val="20"/>
        </w:rPr>
        <w:t xml:space="preserve">According </w:t>
      </w:r>
      <w:r w:rsidR="00B8693E">
        <w:rPr>
          <w:rFonts w:ascii="Arial" w:hAnsi="Arial" w:cs="Arial"/>
          <w:sz w:val="20"/>
          <w:szCs w:val="20"/>
        </w:rPr>
        <w:t xml:space="preserve">to </w:t>
      </w:r>
      <w:r w:rsidR="001A1AF0">
        <w:rPr>
          <w:rFonts w:ascii="Arial" w:hAnsi="Arial" w:cs="Arial"/>
          <w:sz w:val="20"/>
          <w:szCs w:val="20"/>
        </w:rPr>
        <w:t>Reed (2018)</w:t>
      </w:r>
      <w:r w:rsidR="00DE6E6A">
        <w:rPr>
          <w:rFonts w:ascii="Arial" w:hAnsi="Arial" w:cs="Arial"/>
          <w:sz w:val="20"/>
          <w:szCs w:val="20"/>
        </w:rPr>
        <w:t xml:space="preserve"> </w:t>
      </w:r>
      <w:r w:rsidR="0085527F">
        <w:rPr>
          <w:rFonts w:ascii="Arial" w:hAnsi="Arial" w:cs="Arial"/>
          <w:sz w:val="20"/>
          <w:szCs w:val="20"/>
        </w:rPr>
        <w:t xml:space="preserve">communication between parents </w:t>
      </w:r>
      <w:r w:rsidR="006D585E">
        <w:rPr>
          <w:rFonts w:ascii="Arial" w:hAnsi="Arial" w:cs="Arial"/>
          <w:sz w:val="20"/>
          <w:szCs w:val="20"/>
        </w:rPr>
        <w:t xml:space="preserve">and school </w:t>
      </w:r>
      <w:r w:rsidR="00A5737D">
        <w:rPr>
          <w:rFonts w:ascii="Arial" w:hAnsi="Arial" w:cs="Arial"/>
          <w:sz w:val="20"/>
          <w:szCs w:val="20"/>
        </w:rPr>
        <w:t xml:space="preserve">can create </w:t>
      </w:r>
      <w:r w:rsidR="00C300B7">
        <w:rPr>
          <w:rFonts w:ascii="Arial" w:hAnsi="Arial" w:cs="Arial"/>
          <w:sz w:val="20"/>
          <w:szCs w:val="20"/>
        </w:rPr>
        <w:t xml:space="preserve">opportunities </w:t>
      </w:r>
      <w:r w:rsidR="0035072F">
        <w:rPr>
          <w:rFonts w:ascii="Arial" w:hAnsi="Arial" w:cs="Arial"/>
          <w:sz w:val="20"/>
          <w:szCs w:val="20"/>
        </w:rPr>
        <w:t xml:space="preserve">by which </w:t>
      </w:r>
      <w:r w:rsidR="00F8098B">
        <w:rPr>
          <w:rFonts w:ascii="Arial" w:hAnsi="Arial" w:cs="Arial"/>
          <w:sz w:val="20"/>
          <w:szCs w:val="20"/>
        </w:rPr>
        <w:t>ideas can be shared</w:t>
      </w:r>
      <w:r w:rsidR="00FF231D">
        <w:rPr>
          <w:rFonts w:ascii="Arial" w:hAnsi="Arial" w:cs="Arial"/>
          <w:sz w:val="20"/>
          <w:szCs w:val="20"/>
        </w:rPr>
        <w:t xml:space="preserve">. </w:t>
      </w:r>
      <w:proofErr w:type="gramStart"/>
      <w:r w:rsidR="00FF231D">
        <w:rPr>
          <w:rFonts w:ascii="Arial" w:hAnsi="Arial" w:cs="Arial"/>
          <w:sz w:val="20"/>
          <w:szCs w:val="20"/>
        </w:rPr>
        <w:t>Thus</w:t>
      </w:r>
      <w:proofErr w:type="gramEnd"/>
      <w:r w:rsidR="00FF231D">
        <w:rPr>
          <w:rFonts w:ascii="Arial" w:hAnsi="Arial" w:cs="Arial"/>
          <w:sz w:val="20"/>
          <w:szCs w:val="20"/>
        </w:rPr>
        <w:t xml:space="preserve"> enabling </w:t>
      </w:r>
      <w:r w:rsidR="007A4E37">
        <w:rPr>
          <w:rFonts w:ascii="Arial" w:hAnsi="Arial" w:cs="Arial"/>
          <w:sz w:val="20"/>
          <w:szCs w:val="20"/>
        </w:rPr>
        <w:t xml:space="preserve">opportunities for the child to </w:t>
      </w:r>
      <w:r w:rsidR="00F07389">
        <w:rPr>
          <w:rFonts w:ascii="Arial" w:hAnsi="Arial" w:cs="Arial"/>
          <w:sz w:val="20"/>
          <w:szCs w:val="20"/>
        </w:rPr>
        <w:t>reach their full potential.</w:t>
      </w:r>
      <w:r w:rsidR="0008613C">
        <w:rPr>
          <w:rFonts w:ascii="Arial" w:hAnsi="Arial" w:cs="Arial"/>
          <w:sz w:val="20"/>
          <w:szCs w:val="20"/>
        </w:rPr>
        <w:t xml:space="preserve"> </w:t>
      </w:r>
    </w:p>
    <w:p w14:paraId="7D65A2BC" w14:textId="6A48A92F" w:rsidR="00C30829" w:rsidRDefault="00C30829" w:rsidP="006E6732">
      <w:pPr>
        <w:spacing w:line="360" w:lineRule="auto"/>
        <w:jc w:val="both"/>
        <w:rPr>
          <w:rFonts w:ascii="Arial" w:hAnsi="Arial" w:cs="Arial"/>
          <w:sz w:val="20"/>
          <w:szCs w:val="20"/>
        </w:rPr>
      </w:pPr>
    </w:p>
    <w:p w14:paraId="6E0D3B71" w14:textId="68E0F751" w:rsidR="00C30829" w:rsidRDefault="00C30829" w:rsidP="71B89EA3">
      <w:pPr>
        <w:spacing w:line="360" w:lineRule="auto"/>
        <w:jc w:val="both"/>
        <w:rPr>
          <w:rFonts w:ascii="Arial" w:hAnsi="Arial" w:cs="Arial"/>
          <w:sz w:val="20"/>
          <w:szCs w:val="20"/>
        </w:rPr>
      </w:pPr>
      <w:r w:rsidRPr="71B89EA3">
        <w:rPr>
          <w:rFonts w:ascii="Arial" w:hAnsi="Arial" w:cs="Arial"/>
          <w:sz w:val="20"/>
          <w:szCs w:val="20"/>
        </w:rPr>
        <w:t>Effective practice of communication can allow both parties to share ideas and create better opportunities for the child and the peers, bringing out the best of their abilities.</w:t>
      </w:r>
      <w:r w:rsidR="21097CB6" w:rsidRPr="71B89EA3">
        <w:rPr>
          <w:rFonts w:ascii="Arial" w:hAnsi="Arial" w:cs="Arial"/>
          <w:sz w:val="20"/>
          <w:szCs w:val="20"/>
        </w:rPr>
        <w:t xml:space="preserve"> </w:t>
      </w:r>
    </w:p>
    <w:p w14:paraId="41B13DE2" w14:textId="2CBB64F5" w:rsidR="00A033C7" w:rsidRPr="00A14C95" w:rsidRDefault="00A033C7" w:rsidP="003E61D2">
      <w:pPr>
        <w:pStyle w:val="ListParagraph"/>
        <w:numPr>
          <w:ilvl w:val="0"/>
          <w:numId w:val="5"/>
        </w:numPr>
        <w:spacing w:line="360" w:lineRule="auto"/>
        <w:jc w:val="both"/>
        <w:rPr>
          <w:rFonts w:ascii="Arial" w:hAnsi="Arial" w:cs="Arial"/>
          <w:b/>
          <w:bCs/>
          <w:sz w:val="20"/>
          <w:szCs w:val="20"/>
        </w:rPr>
      </w:pPr>
      <w:r w:rsidRPr="00A14C95">
        <w:rPr>
          <w:rFonts w:ascii="Arial" w:hAnsi="Arial" w:cs="Arial"/>
          <w:b/>
          <w:bCs/>
          <w:sz w:val="20"/>
          <w:szCs w:val="20"/>
        </w:rPr>
        <w:t>Workforce development to support autistic children and young people</w:t>
      </w:r>
      <w:r w:rsidR="00C34466" w:rsidRPr="00A14C95">
        <w:rPr>
          <w:rFonts w:ascii="Arial" w:hAnsi="Arial" w:cs="Arial"/>
          <w:b/>
          <w:bCs/>
          <w:sz w:val="20"/>
          <w:szCs w:val="20"/>
        </w:rPr>
        <w:t>.</w:t>
      </w:r>
    </w:p>
    <w:p w14:paraId="49365C28" w14:textId="2F57FC8C" w:rsidR="00C34466" w:rsidRDefault="00C34466" w:rsidP="006E6732">
      <w:pPr>
        <w:spacing w:line="360" w:lineRule="auto"/>
        <w:jc w:val="both"/>
        <w:rPr>
          <w:rFonts w:ascii="Arial" w:hAnsi="Arial" w:cs="Arial"/>
          <w:sz w:val="20"/>
          <w:szCs w:val="20"/>
        </w:rPr>
      </w:pPr>
      <w:r w:rsidRPr="00A14C95">
        <w:rPr>
          <w:rFonts w:ascii="Arial" w:hAnsi="Arial" w:cs="Arial"/>
          <w:sz w:val="20"/>
          <w:szCs w:val="20"/>
        </w:rPr>
        <w:t xml:space="preserve">Staff are trained </w:t>
      </w:r>
      <w:r w:rsidR="24FD5959" w:rsidRPr="00A14C95">
        <w:rPr>
          <w:rFonts w:ascii="Arial" w:hAnsi="Arial" w:cs="Arial"/>
          <w:sz w:val="20"/>
          <w:szCs w:val="20"/>
        </w:rPr>
        <w:t>on</w:t>
      </w:r>
      <w:r w:rsidRPr="00A14C95">
        <w:rPr>
          <w:rFonts w:ascii="Arial" w:hAnsi="Arial" w:cs="Arial"/>
          <w:sz w:val="20"/>
          <w:szCs w:val="20"/>
        </w:rPr>
        <w:t xml:space="preserve"> </w:t>
      </w:r>
      <w:r w:rsidR="005A1A1C" w:rsidRPr="00A14C95">
        <w:rPr>
          <w:rFonts w:ascii="Arial" w:hAnsi="Arial" w:cs="Arial"/>
          <w:sz w:val="20"/>
          <w:szCs w:val="20"/>
        </w:rPr>
        <w:t xml:space="preserve">how to </w:t>
      </w:r>
      <w:r w:rsidR="00B40EC2" w:rsidRPr="00A14C95">
        <w:rPr>
          <w:rFonts w:ascii="Arial" w:hAnsi="Arial" w:cs="Arial"/>
          <w:sz w:val="20"/>
          <w:szCs w:val="20"/>
        </w:rPr>
        <w:t>support</w:t>
      </w:r>
      <w:r w:rsidR="00974151" w:rsidRPr="00A14C95">
        <w:rPr>
          <w:rFonts w:ascii="Arial" w:hAnsi="Arial" w:cs="Arial"/>
          <w:sz w:val="20"/>
          <w:szCs w:val="20"/>
        </w:rPr>
        <w:t xml:space="preserve"> </w:t>
      </w:r>
      <w:r w:rsidR="00DC071B">
        <w:rPr>
          <w:rFonts w:ascii="Arial" w:hAnsi="Arial" w:cs="Arial"/>
          <w:sz w:val="20"/>
          <w:szCs w:val="20"/>
        </w:rPr>
        <w:t>child A</w:t>
      </w:r>
      <w:r w:rsidR="005A1A1C" w:rsidRPr="00A14C95">
        <w:rPr>
          <w:rFonts w:ascii="Arial" w:hAnsi="Arial" w:cs="Arial"/>
          <w:sz w:val="20"/>
          <w:szCs w:val="20"/>
        </w:rPr>
        <w:t xml:space="preserve"> in a calming quiet approach.</w:t>
      </w:r>
      <w:r w:rsidR="00425C70" w:rsidRPr="00A14C95">
        <w:rPr>
          <w:rFonts w:ascii="Arial" w:hAnsi="Arial" w:cs="Arial"/>
          <w:sz w:val="20"/>
          <w:szCs w:val="20"/>
        </w:rPr>
        <w:t xml:space="preserve"> Staff are aware to use the working towards cards</w:t>
      </w:r>
      <w:r w:rsidR="002E3749" w:rsidRPr="00A14C95">
        <w:rPr>
          <w:rFonts w:ascii="Arial" w:hAnsi="Arial" w:cs="Arial"/>
          <w:sz w:val="20"/>
          <w:szCs w:val="20"/>
        </w:rPr>
        <w:t xml:space="preserve"> as a negotiation technique</w:t>
      </w:r>
      <w:r w:rsidR="002D6B2B" w:rsidRPr="00A14C95">
        <w:rPr>
          <w:rFonts w:ascii="Arial" w:hAnsi="Arial" w:cs="Arial"/>
          <w:sz w:val="20"/>
          <w:szCs w:val="20"/>
        </w:rPr>
        <w:t xml:space="preserve"> every time. </w:t>
      </w:r>
      <w:r w:rsidR="00202E1C" w:rsidRPr="00A14C95">
        <w:rPr>
          <w:rFonts w:ascii="Arial" w:hAnsi="Arial" w:cs="Arial"/>
          <w:sz w:val="20"/>
          <w:szCs w:val="20"/>
        </w:rPr>
        <w:t xml:space="preserve">Working towards card </w:t>
      </w:r>
      <w:r w:rsidR="0051601B" w:rsidRPr="00A14C95">
        <w:rPr>
          <w:rFonts w:ascii="Arial" w:hAnsi="Arial" w:cs="Arial"/>
          <w:sz w:val="20"/>
          <w:szCs w:val="20"/>
        </w:rPr>
        <w:t>use a token rewards system</w:t>
      </w:r>
      <w:r w:rsidR="005E2CA3" w:rsidRPr="00A14C95">
        <w:rPr>
          <w:rFonts w:ascii="Arial" w:hAnsi="Arial" w:cs="Arial"/>
          <w:sz w:val="20"/>
          <w:szCs w:val="20"/>
        </w:rPr>
        <w:t xml:space="preserve"> </w:t>
      </w:r>
      <w:r w:rsidR="0051601B" w:rsidRPr="00A14C95">
        <w:rPr>
          <w:rFonts w:ascii="Arial" w:hAnsi="Arial" w:cs="Arial"/>
          <w:sz w:val="20"/>
          <w:szCs w:val="20"/>
        </w:rPr>
        <w:t>to support</w:t>
      </w:r>
      <w:r w:rsidR="00904B84" w:rsidRPr="00A14C95">
        <w:rPr>
          <w:rFonts w:ascii="Arial" w:hAnsi="Arial" w:cs="Arial"/>
          <w:sz w:val="20"/>
          <w:szCs w:val="20"/>
        </w:rPr>
        <w:t xml:space="preserve"> and maintain positive behaviour</w:t>
      </w:r>
      <w:r w:rsidR="00EE19EF" w:rsidRPr="00A14C95">
        <w:rPr>
          <w:rFonts w:ascii="Arial" w:hAnsi="Arial" w:cs="Arial"/>
          <w:sz w:val="20"/>
          <w:szCs w:val="20"/>
        </w:rPr>
        <w:t xml:space="preserve">, </w:t>
      </w:r>
      <w:r w:rsidR="00A14C95" w:rsidRPr="00A14C95">
        <w:rPr>
          <w:rFonts w:ascii="Arial" w:hAnsi="Arial" w:cs="Arial"/>
          <w:sz w:val="20"/>
          <w:szCs w:val="20"/>
        </w:rPr>
        <w:t>this</w:t>
      </w:r>
      <w:r w:rsidR="00CA4986" w:rsidRPr="00A14C95">
        <w:rPr>
          <w:rFonts w:ascii="Arial" w:hAnsi="Arial" w:cs="Arial"/>
          <w:sz w:val="20"/>
          <w:szCs w:val="20"/>
        </w:rPr>
        <w:t xml:space="preserve"> supports </w:t>
      </w:r>
      <w:r w:rsidR="005E2CA3" w:rsidRPr="00A14C95">
        <w:rPr>
          <w:rFonts w:ascii="Arial" w:hAnsi="Arial" w:cs="Arial"/>
          <w:sz w:val="20"/>
          <w:szCs w:val="20"/>
        </w:rPr>
        <w:t xml:space="preserve">routines and helps maintain a </w:t>
      </w:r>
      <w:r w:rsidR="00A14C95" w:rsidRPr="00A14C95">
        <w:rPr>
          <w:rFonts w:ascii="Arial" w:hAnsi="Arial" w:cs="Arial"/>
          <w:sz w:val="20"/>
          <w:szCs w:val="20"/>
        </w:rPr>
        <w:t>consistent</w:t>
      </w:r>
      <w:r w:rsidR="005E2CA3" w:rsidRPr="00A14C95">
        <w:rPr>
          <w:rFonts w:ascii="Arial" w:hAnsi="Arial" w:cs="Arial"/>
          <w:sz w:val="20"/>
          <w:szCs w:val="20"/>
        </w:rPr>
        <w:t xml:space="preserve"> </w:t>
      </w:r>
      <w:r w:rsidR="00A14C95" w:rsidRPr="00A14C95">
        <w:rPr>
          <w:rFonts w:ascii="Arial" w:hAnsi="Arial" w:cs="Arial"/>
          <w:sz w:val="20"/>
          <w:szCs w:val="20"/>
        </w:rPr>
        <w:t>desired behaviour using the rewards</w:t>
      </w:r>
      <w:r w:rsidR="00E65504">
        <w:rPr>
          <w:rFonts w:ascii="Arial" w:hAnsi="Arial" w:cs="Arial"/>
          <w:sz w:val="20"/>
          <w:szCs w:val="20"/>
        </w:rPr>
        <w:t xml:space="preserve"> </w:t>
      </w:r>
      <w:r w:rsidR="00E65504" w:rsidRPr="00E65504">
        <w:rPr>
          <w:rFonts w:ascii="Arial" w:hAnsi="Arial" w:cs="Arial"/>
          <w:sz w:val="20"/>
          <w:szCs w:val="20"/>
        </w:rPr>
        <w:t>(</w:t>
      </w:r>
      <w:proofErr w:type="spellStart"/>
      <w:r w:rsidR="00E65504" w:rsidRPr="00E65504">
        <w:rPr>
          <w:rFonts w:ascii="Arial" w:hAnsi="Arial" w:cs="Arial"/>
          <w:sz w:val="20"/>
          <w:szCs w:val="20"/>
        </w:rPr>
        <w:t>TokensFor</w:t>
      </w:r>
      <w:proofErr w:type="spellEnd"/>
      <w:r w:rsidR="00E65504" w:rsidRPr="00E65504">
        <w:rPr>
          <w:rFonts w:ascii="Arial" w:hAnsi="Arial" w:cs="Arial"/>
          <w:sz w:val="20"/>
          <w:szCs w:val="20"/>
        </w:rPr>
        <w:t>, 2021)</w:t>
      </w:r>
      <w:r w:rsidR="00A14C95" w:rsidRPr="00A14C95">
        <w:rPr>
          <w:rFonts w:ascii="Arial" w:hAnsi="Arial" w:cs="Arial"/>
          <w:sz w:val="20"/>
          <w:szCs w:val="20"/>
        </w:rPr>
        <w:t>.</w:t>
      </w:r>
      <w:r w:rsidR="002C3702">
        <w:rPr>
          <w:rFonts w:ascii="Arial" w:hAnsi="Arial" w:cs="Arial"/>
          <w:sz w:val="20"/>
          <w:szCs w:val="20"/>
        </w:rPr>
        <w:t xml:space="preserve"> U</w:t>
      </w:r>
      <w:r w:rsidR="002D6B2B">
        <w:rPr>
          <w:rFonts w:ascii="Arial" w:hAnsi="Arial" w:cs="Arial"/>
          <w:sz w:val="20"/>
          <w:szCs w:val="20"/>
        </w:rPr>
        <w:t xml:space="preserve">sing language </w:t>
      </w:r>
      <w:r w:rsidR="00283D1B">
        <w:rPr>
          <w:rFonts w:ascii="Arial" w:hAnsi="Arial" w:cs="Arial"/>
          <w:sz w:val="20"/>
          <w:szCs w:val="20"/>
        </w:rPr>
        <w:t xml:space="preserve">suggestions such </w:t>
      </w:r>
      <w:r w:rsidR="0082367F">
        <w:rPr>
          <w:rFonts w:ascii="Arial" w:hAnsi="Arial" w:cs="Arial"/>
          <w:sz w:val="20"/>
          <w:szCs w:val="20"/>
        </w:rPr>
        <w:t>as:</w:t>
      </w:r>
      <w:r w:rsidR="0000182A">
        <w:rPr>
          <w:rFonts w:ascii="Arial" w:hAnsi="Arial" w:cs="Arial"/>
          <w:sz w:val="20"/>
          <w:szCs w:val="20"/>
        </w:rPr>
        <w:t xml:space="preserve"> </w:t>
      </w:r>
      <w:r w:rsidR="00283D1B">
        <w:rPr>
          <w:rFonts w:ascii="Arial" w:hAnsi="Arial" w:cs="Arial"/>
          <w:sz w:val="20"/>
          <w:szCs w:val="20"/>
        </w:rPr>
        <w:t>How about if we</w:t>
      </w:r>
      <w:r w:rsidR="00D8036F">
        <w:rPr>
          <w:rFonts w:ascii="Arial" w:hAnsi="Arial" w:cs="Arial"/>
          <w:sz w:val="20"/>
          <w:szCs w:val="20"/>
        </w:rPr>
        <w:t>…</w:t>
      </w:r>
      <w:r w:rsidR="006A3A34">
        <w:rPr>
          <w:rFonts w:ascii="Arial" w:hAnsi="Arial" w:cs="Arial"/>
          <w:sz w:val="20"/>
          <w:szCs w:val="20"/>
        </w:rPr>
        <w:t>...?</w:t>
      </w:r>
      <w:r w:rsidR="0082367F">
        <w:rPr>
          <w:rFonts w:ascii="Arial" w:hAnsi="Arial" w:cs="Arial"/>
          <w:sz w:val="20"/>
          <w:szCs w:val="20"/>
        </w:rPr>
        <w:t xml:space="preserve"> Who would like to help me</w:t>
      </w:r>
      <w:r w:rsidR="002558A7">
        <w:rPr>
          <w:rFonts w:ascii="Arial" w:hAnsi="Arial" w:cs="Arial"/>
          <w:sz w:val="20"/>
          <w:szCs w:val="20"/>
        </w:rPr>
        <w:t>…...?</w:t>
      </w:r>
    </w:p>
    <w:p w14:paraId="76049760" w14:textId="77777777" w:rsidR="002558A7" w:rsidRPr="00C34466" w:rsidRDefault="002558A7" w:rsidP="006E6732">
      <w:pPr>
        <w:spacing w:line="360" w:lineRule="auto"/>
        <w:jc w:val="both"/>
        <w:rPr>
          <w:rFonts w:ascii="Arial" w:hAnsi="Arial" w:cs="Arial"/>
          <w:sz w:val="20"/>
          <w:szCs w:val="20"/>
        </w:rPr>
      </w:pPr>
    </w:p>
    <w:p w14:paraId="77CEF5E6" w14:textId="01C6A051" w:rsidR="00551352" w:rsidRPr="0095687F" w:rsidRDefault="00551352" w:rsidP="003E61D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 xml:space="preserve">Leadership and management </w:t>
      </w:r>
      <w:r w:rsidR="00E87582" w:rsidRPr="0095687F">
        <w:rPr>
          <w:rFonts w:ascii="Arial" w:hAnsi="Arial" w:cs="Arial"/>
          <w:b/>
          <w:bCs/>
          <w:sz w:val="20"/>
          <w:szCs w:val="20"/>
        </w:rPr>
        <w:t>promote</w:t>
      </w:r>
      <w:r w:rsidRPr="0095687F">
        <w:rPr>
          <w:rFonts w:ascii="Arial" w:hAnsi="Arial" w:cs="Arial"/>
          <w:b/>
          <w:bCs/>
          <w:sz w:val="20"/>
          <w:szCs w:val="20"/>
        </w:rPr>
        <w:t xml:space="preserve"> and embeds good autism practice</w:t>
      </w:r>
      <w:r w:rsidR="0095687F" w:rsidRPr="0095687F">
        <w:rPr>
          <w:rFonts w:ascii="Arial" w:hAnsi="Arial" w:cs="Arial"/>
          <w:b/>
          <w:bCs/>
          <w:sz w:val="20"/>
          <w:szCs w:val="20"/>
        </w:rPr>
        <w:t>.</w:t>
      </w:r>
    </w:p>
    <w:p w14:paraId="74613D4E" w14:textId="09FBC65E" w:rsidR="00DE3D88" w:rsidRPr="007510FB" w:rsidRDefault="00F4296B" w:rsidP="006E6732">
      <w:pPr>
        <w:spacing w:line="360" w:lineRule="auto"/>
        <w:jc w:val="both"/>
        <w:rPr>
          <w:rFonts w:ascii="Arial" w:hAnsi="Arial" w:cs="Arial"/>
          <w:color w:val="1F4E79" w:themeColor="accent5" w:themeShade="80"/>
          <w:sz w:val="20"/>
          <w:szCs w:val="20"/>
        </w:rPr>
      </w:pPr>
      <w:r>
        <w:rPr>
          <w:rFonts w:ascii="Arial" w:hAnsi="Arial" w:cs="Arial"/>
          <w:sz w:val="20"/>
          <w:szCs w:val="20"/>
        </w:rPr>
        <w:t xml:space="preserve">We use a whole-school approach </w:t>
      </w:r>
      <w:r w:rsidR="00294166">
        <w:rPr>
          <w:rFonts w:ascii="Arial" w:hAnsi="Arial" w:cs="Arial"/>
          <w:sz w:val="20"/>
          <w:szCs w:val="20"/>
        </w:rPr>
        <w:t xml:space="preserve">to support </w:t>
      </w:r>
      <w:r w:rsidR="007529BC">
        <w:rPr>
          <w:rFonts w:ascii="Arial" w:hAnsi="Arial" w:cs="Arial"/>
          <w:sz w:val="20"/>
          <w:szCs w:val="20"/>
        </w:rPr>
        <w:t>child A</w:t>
      </w:r>
      <w:r w:rsidR="00E93225">
        <w:rPr>
          <w:rFonts w:ascii="Arial" w:hAnsi="Arial" w:cs="Arial"/>
          <w:sz w:val="20"/>
          <w:szCs w:val="20"/>
        </w:rPr>
        <w:t xml:space="preserve">. Senior Leader Management </w:t>
      </w:r>
      <w:r w:rsidR="00916BBC">
        <w:rPr>
          <w:rFonts w:ascii="Arial" w:hAnsi="Arial" w:cs="Arial"/>
          <w:sz w:val="20"/>
          <w:szCs w:val="20"/>
        </w:rPr>
        <w:t xml:space="preserve">have had training to </w:t>
      </w:r>
      <w:r w:rsidR="00916BBC" w:rsidRPr="00315224">
        <w:rPr>
          <w:rFonts w:ascii="Arial" w:hAnsi="Arial" w:cs="Arial"/>
          <w:sz w:val="20"/>
          <w:szCs w:val="20"/>
        </w:rPr>
        <w:t xml:space="preserve">make sure consistent approaches </w:t>
      </w:r>
      <w:r w:rsidR="00D8036F" w:rsidRPr="00315224">
        <w:rPr>
          <w:rFonts w:ascii="Arial" w:hAnsi="Arial" w:cs="Arial"/>
          <w:sz w:val="20"/>
          <w:szCs w:val="20"/>
        </w:rPr>
        <w:t>are used.</w:t>
      </w:r>
      <w:r w:rsidR="002558A7" w:rsidRPr="00315224">
        <w:rPr>
          <w:rFonts w:ascii="Arial" w:hAnsi="Arial" w:cs="Arial"/>
          <w:sz w:val="20"/>
          <w:szCs w:val="20"/>
        </w:rPr>
        <w:t xml:space="preserve"> </w:t>
      </w:r>
      <w:r w:rsidR="00D1422C" w:rsidRPr="00315224">
        <w:rPr>
          <w:rFonts w:ascii="Arial" w:hAnsi="Arial" w:cs="Arial"/>
          <w:sz w:val="20"/>
          <w:szCs w:val="20"/>
        </w:rPr>
        <w:t xml:space="preserve">Staff are informed </w:t>
      </w:r>
      <w:r w:rsidR="00333C4B" w:rsidRPr="00315224">
        <w:rPr>
          <w:rFonts w:ascii="Arial" w:hAnsi="Arial" w:cs="Arial"/>
          <w:sz w:val="20"/>
          <w:szCs w:val="20"/>
        </w:rPr>
        <w:t xml:space="preserve">to use </w:t>
      </w:r>
      <w:r w:rsidR="002558A7" w:rsidRPr="00315224">
        <w:rPr>
          <w:rFonts w:ascii="Arial" w:hAnsi="Arial" w:cs="Arial"/>
          <w:sz w:val="20"/>
          <w:szCs w:val="20"/>
        </w:rPr>
        <w:t xml:space="preserve">Now and </w:t>
      </w:r>
      <w:r w:rsidR="00D73A36" w:rsidRPr="00315224">
        <w:rPr>
          <w:rFonts w:ascii="Arial" w:hAnsi="Arial" w:cs="Arial"/>
          <w:sz w:val="20"/>
          <w:szCs w:val="20"/>
        </w:rPr>
        <w:t>N</w:t>
      </w:r>
      <w:r w:rsidR="002558A7" w:rsidRPr="00315224">
        <w:rPr>
          <w:rFonts w:ascii="Arial" w:hAnsi="Arial" w:cs="Arial"/>
          <w:sz w:val="20"/>
          <w:szCs w:val="20"/>
        </w:rPr>
        <w:t>ext</w:t>
      </w:r>
      <w:r w:rsidR="00D73A36" w:rsidRPr="00315224">
        <w:rPr>
          <w:rFonts w:ascii="Arial" w:hAnsi="Arial" w:cs="Arial"/>
          <w:sz w:val="20"/>
          <w:szCs w:val="20"/>
        </w:rPr>
        <w:t xml:space="preserve"> </w:t>
      </w:r>
      <w:r w:rsidR="00333C4B" w:rsidRPr="00315224">
        <w:rPr>
          <w:rFonts w:ascii="Arial" w:hAnsi="Arial" w:cs="Arial"/>
          <w:sz w:val="20"/>
          <w:szCs w:val="20"/>
        </w:rPr>
        <w:t>and that it is</w:t>
      </w:r>
      <w:r w:rsidR="002558A7" w:rsidRPr="00315224">
        <w:rPr>
          <w:rFonts w:ascii="Arial" w:hAnsi="Arial" w:cs="Arial"/>
          <w:sz w:val="20"/>
          <w:szCs w:val="20"/>
        </w:rPr>
        <w:t xml:space="preserve"> </w:t>
      </w:r>
      <w:r w:rsidR="00D73A36" w:rsidRPr="00315224">
        <w:rPr>
          <w:rFonts w:ascii="Arial" w:hAnsi="Arial" w:cs="Arial"/>
          <w:sz w:val="20"/>
          <w:szCs w:val="20"/>
        </w:rPr>
        <w:t xml:space="preserve">repeated to help control when </w:t>
      </w:r>
      <w:r w:rsidR="007529BC">
        <w:rPr>
          <w:rFonts w:ascii="Arial" w:hAnsi="Arial" w:cs="Arial"/>
          <w:sz w:val="20"/>
          <w:szCs w:val="20"/>
        </w:rPr>
        <w:t>child A</w:t>
      </w:r>
      <w:r w:rsidR="00D73A36" w:rsidRPr="00315224">
        <w:rPr>
          <w:rFonts w:ascii="Arial" w:hAnsi="Arial" w:cs="Arial"/>
          <w:sz w:val="20"/>
          <w:szCs w:val="20"/>
        </w:rPr>
        <w:t xml:space="preserve"> is anxious</w:t>
      </w:r>
      <w:r w:rsidR="00565DA4" w:rsidRPr="00315224">
        <w:rPr>
          <w:rFonts w:ascii="Arial" w:hAnsi="Arial" w:cs="Arial"/>
          <w:sz w:val="20"/>
          <w:szCs w:val="20"/>
        </w:rPr>
        <w:t>.</w:t>
      </w:r>
      <w:r w:rsidR="0013799E" w:rsidRPr="00315224">
        <w:rPr>
          <w:rFonts w:ascii="Arial" w:hAnsi="Arial" w:cs="Arial"/>
          <w:sz w:val="20"/>
          <w:szCs w:val="20"/>
        </w:rPr>
        <w:t xml:space="preserve"> Used in schools</w:t>
      </w:r>
      <w:r w:rsidR="007510FB">
        <w:rPr>
          <w:rFonts w:ascii="Arial" w:hAnsi="Arial" w:cs="Arial"/>
          <w:sz w:val="20"/>
          <w:szCs w:val="20"/>
        </w:rPr>
        <w:t>,</w:t>
      </w:r>
      <w:r w:rsidR="00565DA4" w:rsidRPr="00315224">
        <w:rPr>
          <w:rFonts w:ascii="Arial" w:hAnsi="Arial" w:cs="Arial"/>
          <w:sz w:val="20"/>
          <w:szCs w:val="20"/>
        </w:rPr>
        <w:t xml:space="preserve"> Now and next boards are resources </w:t>
      </w:r>
      <w:r w:rsidR="00FA329E">
        <w:rPr>
          <w:rFonts w:ascii="Arial" w:hAnsi="Arial" w:cs="Arial"/>
          <w:sz w:val="20"/>
          <w:szCs w:val="20"/>
        </w:rPr>
        <w:t xml:space="preserve">that </w:t>
      </w:r>
      <w:r w:rsidR="00565DA4" w:rsidRPr="00315224">
        <w:rPr>
          <w:rFonts w:ascii="Arial" w:hAnsi="Arial" w:cs="Arial"/>
          <w:sz w:val="20"/>
          <w:szCs w:val="20"/>
        </w:rPr>
        <w:t xml:space="preserve">show children </w:t>
      </w:r>
      <w:r w:rsidR="00FA329E">
        <w:rPr>
          <w:rFonts w:ascii="Arial" w:hAnsi="Arial" w:cs="Arial"/>
          <w:sz w:val="20"/>
          <w:szCs w:val="20"/>
        </w:rPr>
        <w:t xml:space="preserve">what activity </w:t>
      </w:r>
      <w:r w:rsidR="00C50329">
        <w:rPr>
          <w:rFonts w:ascii="Arial" w:hAnsi="Arial" w:cs="Arial"/>
          <w:sz w:val="20"/>
          <w:szCs w:val="20"/>
        </w:rPr>
        <w:t>they need to do now and what activity is next.</w:t>
      </w:r>
      <w:r w:rsidR="004559A4">
        <w:rPr>
          <w:rFonts w:ascii="Arial" w:hAnsi="Arial" w:cs="Arial"/>
          <w:sz w:val="20"/>
          <w:szCs w:val="20"/>
        </w:rPr>
        <w:t xml:space="preserve"> Th</w:t>
      </w:r>
      <w:r w:rsidR="008526F1">
        <w:rPr>
          <w:rFonts w:ascii="Arial" w:hAnsi="Arial" w:cs="Arial"/>
          <w:sz w:val="20"/>
          <w:szCs w:val="20"/>
        </w:rPr>
        <w:t xml:space="preserve">ey are designed to motivate children and make useful tools to </w:t>
      </w:r>
      <w:r w:rsidR="00D163B1">
        <w:rPr>
          <w:rFonts w:ascii="Arial" w:hAnsi="Arial" w:cs="Arial"/>
          <w:sz w:val="20"/>
          <w:szCs w:val="20"/>
        </w:rPr>
        <w:t>get children to focus on the task in hand</w:t>
      </w:r>
      <w:r w:rsidR="00C514FD">
        <w:rPr>
          <w:rFonts w:ascii="Arial" w:hAnsi="Arial" w:cs="Arial"/>
          <w:sz w:val="20"/>
          <w:szCs w:val="20"/>
        </w:rPr>
        <w:t xml:space="preserve"> </w:t>
      </w:r>
      <w:r w:rsidR="00C514FD" w:rsidRPr="00C514FD">
        <w:rPr>
          <w:rFonts w:ascii="Arial" w:hAnsi="Arial" w:cs="Arial"/>
          <w:sz w:val="20"/>
          <w:szCs w:val="20"/>
        </w:rPr>
        <w:t>(Twinkl, 2021)</w:t>
      </w:r>
      <w:r w:rsidR="00D163B1">
        <w:rPr>
          <w:rFonts w:ascii="Arial" w:hAnsi="Arial" w:cs="Arial"/>
          <w:sz w:val="20"/>
          <w:szCs w:val="20"/>
        </w:rPr>
        <w:t>.</w:t>
      </w:r>
      <w:r w:rsidR="007510FB">
        <w:rPr>
          <w:rFonts w:ascii="Arial" w:hAnsi="Arial" w:cs="Arial"/>
          <w:color w:val="1F4E79" w:themeColor="accent5" w:themeShade="80"/>
          <w:sz w:val="20"/>
          <w:szCs w:val="20"/>
        </w:rPr>
        <w:t xml:space="preserve"> </w:t>
      </w:r>
      <w:r w:rsidR="00333C4B">
        <w:rPr>
          <w:rFonts w:ascii="Arial" w:hAnsi="Arial" w:cs="Arial"/>
          <w:sz w:val="20"/>
          <w:szCs w:val="20"/>
        </w:rPr>
        <w:t xml:space="preserve">Staff </w:t>
      </w:r>
      <w:r w:rsidR="005D1627">
        <w:rPr>
          <w:rFonts w:ascii="Arial" w:hAnsi="Arial" w:cs="Arial"/>
          <w:sz w:val="20"/>
          <w:szCs w:val="20"/>
        </w:rPr>
        <w:t>to manage situations.</w:t>
      </w:r>
    </w:p>
    <w:p w14:paraId="299EE541" w14:textId="647E79DC" w:rsidR="00333C4B" w:rsidRDefault="005D1627" w:rsidP="006E6732">
      <w:pPr>
        <w:spacing w:line="360" w:lineRule="auto"/>
        <w:jc w:val="both"/>
        <w:rPr>
          <w:rFonts w:ascii="Arial" w:hAnsi="Arial" w:cs="Arial"/>
          <w:sz w:val="20"/>
          <w:szCs w:val="20"/>
        </w:rPr>
      </w:pPr>
      <w:r>
        <w:rPr>
          <w:rFonts w:ascii="Arial" w:hAnsi="Arial" w:cs="Arial"/>
          <w:sz w:val="20"/>
          <w:szCs w:val="20"/>
        </w:rPr>
        <w:t>Team teach te</w:t>
      </w:r>
      <w:r w:rsidR="0080453D">
        <w:rPr>
          <w:rFonts w:ascii="Arial" w:hAnsi="Arial" w:cs="Arial"/>
          <w:sz w:val="20"/>
          <w:szCs w:val="20"/>
        </w:rPr>
        <w:t xml:space="preserve">chniques are put in place by trained staff members </w:t>
      </w:r>
      <w:r w:rsidR="00584596">
        <w:rPr>
          <w:rFonts w:ascii="Arial" w:hAnsi="Arial" w:cs="Arial"/>
          <w:sz w:val="20"/>
          <w:szCs w:val="20"/>
        </w:rPr>
        <w:t xml:space="preserve">to guide </w:t>
      </w:r>
      <w:r w:rsidR="007529BC">
        <w:rPr>
          <w:rFonts w:ascii="Arial" w:hAnsi="Arial" w:cs="Arial"/>
          <w:sz w:val="20"/>
          <w:szCs w:val="20"/>
        </w:rPr>
        <w:t>child A</w:t>
      </w:r>
      <w:r w:rsidR="00584596">
        <w:rPr>
          <w:rFonts w:ascii="Arial" w:hAnsi="Arial" w:cs="Arial"/>
          <w:sz w:val="20"/>
          <w:szCs w:val="20"/>
        </w:rPr>
        <w:t xml:space="preserve"> to a safe place when required</w:t>
      </w:r>
      <w:r w:rsidR="00B81FC9">
        <w:rPr>
          <w:rFonts w:ascii="Arial" w:hAnsi="Arial" w:cs="Arial"/>
          <w:sz w:val="20"/>
          <w:szCs w:val="20"/>
        </w:rPr>
        <w:t>, th</w:t>
      </w:r>
      <w:r w:rsidR="00DD3BF5">
        <w:rPr>
          <w:rFonts w:ascii="Arial" w:hAnsi="Arial" w:cs="Arial"/>
          <w:sz w:val="20"/>
          <w:szCs w:val="20"/>
        </w:rPr>
        <w:t>is is</w:t>
      </w:r>
      <w:r w:rsidR="00B81FC9">
        <w:rPr>
          <w:rFonts w:ascii="Arial" w:hAnsi="Arial" w:cs="Arial"/>
          <w:sz w:val="20"/>
          <w:szCs w:val="20"/>
        </w:rPr>
        <w:t xml:space="preserve"> a</w:t>
      </w:r>
      <w:r w:rsidR="00DD3BF5">
        <w:rPr>
          <w:rFonts w:ascii="Arial" w:hAnsi="Arial" w:cs="Arial"/>
          <w:sz w:val="20"/>
          <w:szCs w:val="20"/>
        </w:rPr>
        <w:t>n</w:t>
      </w:r>
      <w:r w:rsidR="00B81FC9">
        <w:rPr>
          <w:rFonts w:ascii="Arial" w:hAnsi="Arial" w:cs="Arial"/>
          <w:sz w:val="20"/>
          <w:szCs w:val="20"/>
        </w:rPr>
        <w:t xml:space="preserve"> annual</w:t>
      </w:r>
      <w:r w:rsidR="00DD3BF5">
        <w:rPr>
          <w:rFonts w:ascii="Arial" w:hAnsi="Arial" w:cs="Arial"/>
          <w:sz w:val="20"/>
          <w:szCs w:val="20"/>
        </w:rPr>
        <w:t xml:space="preserve"> top up </w:t>
      </w:r>
      <w:r w:rsidR="00434581">
        <w:rPr>
          <w:rFonts w:ascii="Arial" w:hAnsi="Arial" w:cs="Arial"/>
          <w:sz w:val="20"/>
          <w:szCs w:val="20"/>
        </w:rPr>
        <w:t xml:space="preserve">qualification </w:t>
      </w:r>
      <w:r w:rsidR="00DD3BF5">
        <w:rPr>
          <w:rFonts w:ascii="Arial" w:hAnsi="Arial" w:cs="Arial"/>
          <w:sz w:val="20"/>
          <w:szCs w:val="20"/>
        </w:rPr>
        <w:t>course</w:t>
      </w:r>
      <w:r w:rsidR="000922AC">
        <w:rPr>
          <w:rFonts w:ascii="Arial" w:hAnsi="Arial" w:cs="Arial"/>
          <w:sz w:val="20"/>
          <w:szCs w:val="20"/>
        </w:rPr>
        <w:t xml:space="preserve">, to </w:t>
      </w:r>
      <w:r w:rsidR="0042333B">
        <w:rPr>
          <w:rFonts w:ascii="Arial" w:hAnsi="Arial" w:cs="Arial"/>
          <w:sz w:val="20"/>
          <w:szCs w:val="20"/>
        </w:rPr>
        <w:t>keep in</w:t>
      </w:r>
      <w:r w:rsidR="007E06E9">
        <w:rPr>
          <w:rFonts w:ascii="Arial" w:hAnsi="Arial" w:cs="Arial"/>
          <w:sz w:val="20"/>
          <w:szCs w:val="20"/>
        </w:rPr>
        <w:t xml:space="preserve"> </w:t>
      </w:r>
      <w:r w:rsidR="0042333B">
        <w:rPr>
          <w:rFonts w:ascii="Arial" w:hAnsi="Arial" w:cs="Arial"/>
          <w:sz w:val="20"/>
          <w:szCs w:val="20"/>
        </w:rPr>
        <w:t xml:space="preserve">date with </w:t>
      </w:r>
      <w:r w:rsidR="00181603">
        <w:rPr>
          <w:rFonts w:ascii="Arial" w:hAnsi="Arial" w:cs="Arial"/>
          <w:sz w:val="20"/>
          <w:szCs w:val="20"/>
        </w:rPr>
        <w:t>regulations</w:t>
      </w:r>
      <w:r w:rsidR="0042333B">
        <w:rPr>
          <w:rFonts w:ascii="Arial" w:hAnsi="Arial" w:cs="Arial"/>
          <w:sz w:val="20"/>
          <w:szCs w:val="20"/>
        </w:rPr>
        <w:t xml:space="preserve"> and </w:t>
      </w:r>
      <w:r w:rsidR="00181603">
        <w:rPr>
          <w:rFonts w:ascii="Arial" w:hAnsi="Arial" w:cs="Arial"/>
          <w:sz w:val="20"/>
          <w:szCs w:val="20"/>
        </w:rPr>
        <w:t>training techniques.</w:t>
      </w:r>
      <w:r w:rsidR="00584596">
        <w:rPr>
          <w:rFonts w:ascii="Arial" w:hAnsi="Arial" w:cs="Arial"/>
          <w:sz w:val="20"/>
          <w:szCs w:val="20"/>
        </w:rPr>
        <w:t xml:space="preserve"> All staff must have completed the </w:t>
      </w:r>
      <w:r w:rsidR="008770C1">
        <w:rPr>
          <w:rFonts w:ascii="Arial" w:hAnsi="Arial" w:cs="Arial"/>
          <w:sz w:val="20"/>
          <w:szCs w:val="20"/>
        </w:rPr>
        <w:t xml:space="preserve">Award </w:t>
      </w:r>
      <w:r w:rsidR="00734F03">
        <w:rPr>
          <w:rFonts w:ascii="Arial" w:hAnsi="Arial" w:cs="Arial"/>
          <w:sz w:val="20"/>
          <w:szCs w:val="20"/>
        </w:rPr>
        <w:t>in Education and Training (</w:t>
      </w:r>
      <w:r w:rsidR="00584596">
        <w:rPr>
          <w:rFonts w:ascii="Arial" w:hAnsi="Arial" w:cs="Arial"/>
          <w:sz w:val="20"/>
          <w:szCs w:val="20"/>
        </w:rPr>
        <w:t>AET</w:t>
      </w:r>
      <w:r w:rsidR="00734F03">
        <w:rPr>
          <w:rFonts w:ascii="Arial" w:hAnsi="Arial" w:cs="Arial"/>
          <w:sz w:val="20"/>
          <w:szCs w:val="20"/>
        </w:rPr>
        <w:t>)</w:t>
      </w:r>
      <w:r w:rsidR="00584596">
        <w:rPr>
          <w:rFonts w:ascii="Arial" w:hAnsi="Arial" w:cs="Arial"/>
          <w:sz w:val="20"/>
          <w:szCs w:val="20"/>
        </w:rPr>
        <w:t xml:space="preserve"> </w:t>
      </w:r>
      <w:r w:rsidR="00F34EA0">
        <w:rPr>
          <w:rFonts w:ascii="Arial" w:hAnsi="Arial" w:cs="Arial"/>
          <w:sz w:val="20"/>
          <w:szCs w:val="20"/>
        </w:rPr>
        <w:t xml:space="preserve">whilst working with </w:t>
      </w:r>
      <w:r w:rsidR="00C74622">
        <w:rPr>
          <w:rFonts w:ascii="Arial" w:hAnsi="Arial" w:cs="Arial"/>
          <w:sz w:val="20"/>
          <w:szCs w:val="20"/>
        </w:rPr>
        <w:t>child A</w:t>
      </w:r>
      <w:r w:rsidR="00F34EA0">
        <w:rPr>
          <w:rFonts w:ascii="Arial" w:hAnsi="Arial" w:cs="Arial"/>
          <w:sz w:val="20"/>
          <w:szCs w:val="20"/>
        </w:rPr>
        <w:t>.</w:t>
      </w:r>
      <w:r w:rsidR="009D22B2">
        <w:rPr>
          <w:rFonts w:ascii="Arial" w:hAnsi="Arial" w:cs="Arial"/>
          <w:sz w:val="20"/>
          <w:szCs w:val="20"/>
        </w:rPr>
        <w:t xml:space="preserve"> </w:t>
      </w:r>
      <w:r w:rsidR="00656FD5">
        <w:rPr>
          <w:rFonts w:ascii="Arial" w:hAnsi="Arial" w:cs="Arial"/>
          <w:sz w:val="20"/>
          <w:szCs w:val="20"/>
        </w:rPr>
        <w:t>Also,</w:t>
      </w:r>
      <w:r w:rsidR="009D22B2">
        <w:rPr>
          <w:rFonts w:ascii="Arial" w:hAnsi="Arial" w:cs="Arial"/>
          <w:sz w:val="20"/>
          <w:szCs w:val="20"/>
        </w:rPr>
        <w:t xml:space="preserve"> other </w:t>
      </w:r>
      <w:r w:rsidR="0069445F">
        <w:rPr>
          <w:rFonts w:ascii="Arial" w:hAnsi="Arial" w:cs="Arial"/>
          <w:sz w:val="20"/>
          <w:szCs w:val="20"/>
        </w:rPr>
        <w:t xml:space="preserve">similar </w:t>
      </w:r>
      <w:r w:rsidR="009D22B2">
        <w:rPr>
          <w:rFonts w:ascii="Arial" w:hAnsi="Arial" w:cs="Arial"/>
          <w:sz w:val="20"/>
          <w:szCs w:val="20"/>
        </w:rPr>
        <w:t xml:space="preserve">training </w:t>
      </w:r>
      <w:r w:rsidR="0069445F">
        <w:rPr>
          <w:rFonts w:ascii="Arial" w:hAnsi="Arial" w:cs="Arial"/>
          <w:sz w:val="20"/>
          <w:szCs w:val="20"/>
        </w:rPr>
        <w:t xml:space="preserve">courses </w:t>
      </w:r>
      <w:r w:rsidR="009D22B2">
        <w:rPr>
          <w:rFonts w:ascii="Arial" w:hAnsi="Arial" w:cs="Arial"/>
          <w:sz w:val="20"/>
          <w:szCs w:val="20"/>
        </w:rPr>
        <w:t xml:space="preserve">such as Autism </w:t>
      </w:r>
      <w:r w:rsidR="00656FD5">
        <w:rPr>
          <w:rFonts w:ascii="Arial" w:hAnsi="Arial" w:cs="Arial"/>
          <w:sz w:val="20"/>
          <w:szCs w:val="20"/>
        </w:rPr>
        <w:t>Awareness, staff</w:t>
      </w:r>
      <w:r w:rsidR="0069445F">
        <w:rPr>
          <w:rFonts w:ascii="Arial" w:hAnsi="Arial" w:cs="Arial"/>
          <w:sz w:val="20"/>
          <w:szCs w:val="20"/>
        </w:rPr>
        <w:t xml:space="preserve"> can access these courses on </w:t>
      </w:r>
      <w:bookmarkStart w:id="0" w:name="_Hlk71367818"/>
      <w:r w:rsidR="0069445F">
        <w:rPr>
          <w:rFonts w:ascii="Arial" w:hAnsi="Arial" w:cs="Arial"/>
          <w:sz w:val="20"/>
          <w:szCs w:val="20"/>
        </w:rPr>
        <w:t xml:space="preserve">their </w:t>
      </w:r>
      <w:r w:rsidR="004A6170">
        <w:rPr>
          <w:rFonts w:ascii="Arial" w:hAnsi="Arial" w:cs="Arial"/>
          <w:sz w:val="20"/>
          <w:szCs w:val="20"/>
        </w:rPr>
        <w:t xml:space="preserve">Personal Online </w:t>
      </w:r>
      <w:r w:rsidR="00CD24E1">
        <w:rPr>
          <w:rFonts w:ascii="Arial" w:hAnsi="Arial" w:cs="Arial"/>
          <w:sz w:val="20"/>
          <w:szCs w:val="20"/>
        </w:rPr>
        <w:t>development</w:t>
      </w:r>
      <w:r w:rsidR="004A6170">
        <w:rPr>
          <w:rFonts w:ascii="Arial" w:hAnsi="Arial" w:cs="Arial"/>
          <w:sz w:val="20"/>
          <w:szCs w:val="20"/>
        </w:rPr>
        <w:t xml:space="preserve"> (POD) training </w:t>
      </w:r>
      <w:r w:rsidR="0028611F">
        <w:rPr>
          <w:rFonts w:ascii="Arial" w:hAnsi="Arial" w:cs="Arial"/>
          <w:sz w:val="20"/>
          <w:szCs w:val="20"/>
        </w:rPr>
        <w:t>supplied by The Local Authority.</w:t>
      </w:r>
      <w:r w:rsidR="00677E98">
        <w:rPr>
          <w:rFonts w:ascii="Arial" w:hAnsi="Arial" w:cs="Arial"/>
          <w:sz w:val="20"/>
          <w:szCs w:val="20"/>
        </w:rPr>
        <w:t xml:space="preserve"> </w:t>
      </w:r>
    </w:p>
    <w:bookmarkEnd w:id="0"/>
    <w:p w14:paraId="4655D62A" w14:textId="1E29CAF3" w:rsidR="00FC7B67" w:rsidRDefault="00FC7B67" w:rsidP="00551352">
      <w:pPr>
        <w:rPr>
          <w:rFonts w:ascii="Arial" w:hAnsi="Arial" w:cs="Arial"/>
          <w:color w:val="000000" w:themeColor="text1"/>
          <w:sz w:val="20"/>
          <w:szCs w:val="20"/>
        </w:rPr>
      </w:pPr>
    </w:p>
    <w:p w14:paraId="58EB594E" w14:textId="77777777" w:rsidR="007B663B" w:rsidRDefault="007B663B" w:rsidP="00551352">
      <w:pPr>
        <w:rPr>
          <w:rFonts w:ascii="Arial" w:hAnsi="Arial" w:cs="Arial"/>
          <w:color w:val="000000" w:themeColor="text1"/>
          <w:sz w:val="20"/>
          <w:szCs w:val="20"/>
        </w:rPr>
      </w:pPr>
    </w:p>
    <w:p w14:paraId="116D4236" w14:textId="77777777" w:rsidR="007B663B" w:rsidRDefault="007B663B" w:rsidP="00551352">
      <w:pPr>
        <w:rPr>
          <w:rFonts w:ascii="Arial" w:hAnsi="Arial" w:cs="Arial"/>
          <w:color w:val="000000" w:themeColor="text1"/>
          <w:sz w:val="20"/>
          <w:szCs w:val="20"/>
        </w:rPr>
      </w:pPr>
    </w:p>
    <w:p w14:paraId="1E6579D7" w14:textId="77777777" w:rsidR="007B663B" w:rsidRDefault="007B663B" w:rsidP="00551352">
      <w:pPr>
        <w:rPr>
          <w:rFonts w:ascii="Arial" w:hAnsi="Arial" w:cs="Arial"/>
          <w:color w:val="000000" w:themeColor="text1"/>
          <w:sz w:val="20"/>
          <w:szCs w:val="20"/>
        </w:rPr>
      </w:pPr>
    </w:p>
    <w:p w14:paraId="385C9781" w14:textId="77777777" w:rsidR="007B663B" w:rsidRDefault="007B663B" w:rsidP="00551352">
      <w:pPr>
        <w:rPr>
          <w:rFonts w:ascii="Arial" w:hAnsi="Arial" w:cs="Arial"/>
          <w:color w:val="000000" w:themeColor="text1"/>
          <w:sz w:val="20"/>
          <w:szCs w:val="20"/>
        </w:rPr>
      </w:pPr>
    </w:p>
    <w:p w14:paraId="05D5180F" w14:textId="77777777" w:rsidR="007B663B" w:rsidRDefault="007B663B" w:rsidP="00551352">
      <w:pPr>
        <w:rPr>
          <w:rFonts w:ascii="Arial" w:hAnsi="Arial" w:cs="Arial"/>
          <w:color w:val="000000" w:themeColor="text1"/>
          <w:sz w:val="20"/>
          <w:szCs w:val="20"/>
        </w:rPr>
      </w:pPr>
    </w:p>
    <w:p w14:paraId="569C446C" w14:textId="6A244467" w:rsidR="007B663B" w:rsidRDefault="007B663B" w:rsidP="00551352">
      <w:pPr>
        <w:rPr>
          <w:rFonts w:ascii="Arial" w:hAnsi="Arial" w:cs="Arial"/>
          <w:color w:val="000000" w:themeColor="text1"/>
          <w:sz w:val="24"/>
          <w:szCs w:val="24"/>
          <w:u w:val="single"/>
        </w:rPr>
      </w:pPr>
      <w:r w:rsidRPr="007B663B">
        <w:rPr>
          <w:rFonts w:ascii="Arial" w:hAnsi="Arial" w:cs="Arial"/>
          <w:color w:val="000000" w:themeColor="text1"/>
          <w:sz w:val="24"/>
          <w:szCs w:val="24"/>
          <w:u w:val="single"/>
        </w:rPr>
        <w:lastRenderedPageBreak/>
        <w:t>Conclusion</w:t>
      </w:r>
    </w:p>
    <w:p w14:paraId="7BC38C62" w14:textId="1C828458" w:rsidR="009B0426" w:rsidRDefault="009B0426" w:rsidP="00FA3FAE">
      <w:pPr>
        <w:spacing w:line="360" w:lineRule="auto"/>
        <w:jc w:val="both"/>
        <w:rPr>
          <w:rFonts w:ascii="Arial" w:hAnsi="Arial" w:cs="Arial"/>
          <w:color w:val="000000" w:themeColor="text1"/>
          <w:sz w:val="20"/>
          <w:szCs w:val="20"/>
        </w:rPr>
      </w:pPr>
      <w:r w:rsidRPr="009B0426">
        <w:rPr>
          <w:rFonts w:ascii="Arial" w:hAnsi="Arial" w:cs="Arial"/>
          <w:color w:val="000000" w:themeColor="text1"/>
          <w:sz w:val="20"/>
          <w:szCs w:val="20"/>
        </w:rPr>
        <w:t xml:space="preserve">The Welsh Government are transforming the system for supporting children and young people with additional learning needs (ALN) in Wales. </w:t>
      </w:r>
      <w:r w:rsidR="004F4213" w:rsidRPr="00FA3FAE">
        <w:rPr>
          <w:rFonts w:ascii="Arial" w:hAnsi="Arial" w:cs="Arial"/>
          <w:color w:val="000000" w:themeColor="text1"/>
          <w:sz w:val="20"/>
          <w:szCs w:val="20"/>
        </w:rPr>
        <w:t xml:space="preserve">They have introduced a new Act that became law on the </w:t>
      </w:r>
      <w:r w:rsidR="000C0265" w:rsidRPr="00FA3FAE">
        <w:rPr>
          <w:rFonts w:ascii="Arial" w:hAnsi="Arial" w:cs="Arial"/>
          <w:color w:val="000000" w:themeColor="text1"/>
          <w:sz w:val="20"/>
          <w:szCs w:val="20"/>
        </w:rPr>
        <w:t>24th of</w:t>
      </w:r>
      <w:r w:rsidR="004F4213" w:rsidRPr="00FA3FAE">
        <w:rPr>
          <w:rFonts w:ascii="Arial" w:hAnsi="Arial" w:cs="Arial"/>
          <w:color w:val="000000" w:themeColor="text1"/>
          <w:sz w:val="20"/>
          <w:szCs w:val="20"/>
        </w:rPr>
        <w:t xml:space="preserve"> January 2018</w:t>
      </w:r>
      <w:r w:rsidR="00DC45F6" w:rsidRPr="00FA3FAE">
        <w:rPr>
          <w:sz w:val="20"/>
          <w:szCs w:val="20"/>
        </w:rPr>
        <w:t xml:space="preserve"> </w:t>
      </w:r>
      <w:r w:rsidR="00DC45F6" w:rsidRPr="00FA3FAE">
        <w:rPr>
          <w:rFonts w:ascii="Arial" w:hAnsi="Arial" w:cs="Arial"/>
          <w:color w:val="000000" w:themeColor="text1"/>
          <w:sz w:val="20"/>
          <w:szCs w:val="20"/>
        </w:rPr>
        <w:t>(Rctcbc.gov.uk, 2021)</w:t>
      </w:r>
      <w:r w:rsidR="004F4213" w:rsidRPr="00FA3FAE">
        <w:rPr>
          <w:rFonts w:ascii="Arial" w:hAnsi="Arial" w:cs="Arial"/>
          <w:color w:val="000000" w:themeColor="text1"/>
          <w:sz w:val="20"/>
          <w:szCs w:val="20"/>
        </w:rPr>
        <w:t>.</w:t>
      </w:r>
      <w:r w:rsidR="008B632A" w:rsidRPr="00FA3FAE">
        <w:rPr>
          <w:rFonts w:ascii="Arial" w:hAnsi="Arial" w:cs="Arial"/>
          <w:color w:val="000000" w:themeColor="text1"/>
          <w:sz w:val="20"/>
          <w:szCs w:val="20"/>
        </w:rPr>
        <w:t xml:space="preserve"> </w:t>
      </w:r>
      <w:r w:rsidR="004F4213" w:rsidRPr="004F4213">
        <w:rPr>
          <w:rFonts w:ascii="Arial" w:hAnsi="Arial" w:cs="Arial"/>
          <w:color w:val="000000" w:themeColor="text1"/>
          <w:sz w:val="20"/>
          <w:szCs w:val="20"/>
        </w:rPr>
        <w:t>The Additional Learning Needs and Education Tribunal (Wales) Act</w:t>
      </w:r>
      <w:r w:rsidR="005464BF" w:rsidRPr="00FA3FAE">
        <w:rPr>
          <w:rFonts w:ascii="Arial" w:hAnsi="Arial" w:cs="Arial"/>
          <w:color w:val="000000" w:themeColor="text1"/>
          <w:sz w:val="20"/>
          <w:szCs w:val="20"/>
        </w:rPr>
        <w:t xml:space="preserve"> </w:t>
      </w:r>
      <w:r w:rsidR="004F4213" w:rsidRPr="00FA3FAE">
        <w:rPr>
          <w:rFonts w:ascii="Arial" w:hAnsi="Arial" w:cs="Arial"/>
          <w:color w:val="000000" w:themeColor="text1"/>
          <w:sz w:val="20"/>
          <w:szCs w:val="20"/>
        </w:rPr>
        <w:t>(ALNET Act)</w:t>
      </w:r>
      <w:r w:rsidR="001F2AE9" w:rsidRPr="00FA3FAE">
        <w:rPr>
          <w:rFonts w:ascii="Arial" w:hAnsi="Arial" w:cs="Arial"/>
          <w:color w:val="000000" w:themeColor="text1"/>
          <w:sz w:val="20"/>
          <w:szCs w:val="20"/>
        </w:rPr>
        <w:t xml:space="preserve"> </w:t>
      </w:r>
      <w:r w:rsidR="00DC45F6" w:rsidRPr="00FA3FAE">
        <w:rPr>
          <w:rFonts w:ascii="Arial" w:hAnsi="Arial" w:cs="Arial"/>
          <w:color w:val="000000" w:themeColor="text1"/>
          <w:sz w:val="20"/>
          <w:szCs w:val="20"/>
        </w:rPr>
        <w:t>(Rctcbc.gov.uk, 2021)</w:t>
      </w:r>
      <w:r w:rsidR="009D4490" w:rsidRPr="00FA3FAE">
        <w:rPr>
          <w:rFonts w:ascii="Arial" w:hAnsi="Arial" w:cs="Arial"/>
          <w:color w:val="000000" w:themeColor="text1"/>
          <w:sz w:val="20"/>
          <w:szCs w:val="20"/>
        </w:rPr>
        <w:t>.</w:t>
      </w:r>
      <w:r w:rsidR="00D7121D" w:rsidRPr="00FA3FAE">
        <w:rPr>
          <w:rFonts w:ascii="Arial" w:hAnsi="Arial" w:cs="Arial"/>
          <w:color w:val="000000" w:themeColor="text1"/>
          <w:sz w:val="20"/>
          <w:szCs w:val="20"/>
        </w:rPr>
        <w:t xml:space="preserve"> </w:t>
      </w:r>
      <w:r w:rsidR="00950AA9" w:rsidRPr="00FA3FAE">
        <w:rPr>
          <w:rFonts w:ascii="Arial" w:hAnsi="Arial" w:cs="Arial"/>
          <w:color w:val="000000" w:themeColor="text1"/>
          <w:sz w:val="20"/>
          <w:szCs w:val="20"/>
        </w:rPr>
        <w:t>As pre</w:t>
      </w:r>
      <w:r w:rsidR="00ED22CE" w:rsidRPr="00FA3FAE">
        <w:rPr>
          <w:rFonts w:ascii="Arial" w:hAnsi="Arial" w:cs="Arial"/>
          <w:color w:val="000000" w:themeColor="text1"/>
          <w:sz w:val="20"/>
          <w:szCs w:val="20"/>
        </w:rPr>
        <w:t xml:space="preserve">viously </w:t>
      </w:r>
      <w:r w:rsidR="006F355B" w:rsidRPr="00FA3FAE">
        <w:rPr>
          <w:rFonts w:ascii="Arial" w:hAnsi="Arial" w:cs="Arial"/>
          <w:color w:val="000000" w:themeColor="text1"/>
          <w:sz w:val="20"/>
          <w:szCs w:val="20"/>
        </w:rPr>
        <w:t>stated,</w:t>
      </w:r>
      <w:r w:rsidR="00947287" w:rsidRPr="00FA3FAE">
        <w:rPr>
          <w:rFonts w:ascii="Arial" w:hAnsi="Arial" w:cs="Arial"/>
          <w:color w:val="000000" w:themeColor="text1"/>
          <w:sz w:val="20"/>
          <w:szCs w:val="20"/>
        </w:rPr>
        <w:t xml:space="preserve"> the </w:t>
      </w:r>
      <w:r w:rsidR="003768EF" w:rsidRPr="00FA3FAE">
        <w:rPr>
          <w:rFonts w:ascii="Arial" w:hAnsi="Arial" w:cs="Arial"/>
          <w:color w:val="000000" w:themeColor="text1"/>
          <w:sz w:val="20"/>
          <w:szCs w:val="20"/>
        </w:rPr>
        <w:t>previous term Special Educational Needs (SEN)</w:t>
      </w:r>
      <w:r w:rsidR="00ED22CE" w:rsidRPr="00FA3FAE">
        <w:rPr>
          <w:rFonts w:ascii="Arial" w:hAnsi="Arial" w:cs="Arial"/>
          <w:color w:val="000000" w:themeColor="text1"/>
          <w:sz w:val="20"/>
          <w:szCs w:val="20"/>
        </w:rPr>
        <w:t xml:space="preserve"> </w:t>
      </w:r>
      <w:r w:rsidR="000D1D86" w:rsidRPr="00FA3FAE">
        <w:rPr>
          <w:rFonts w:ascii="Arial" w:hAnsi="Arial" w:cs="Arial"/>
          <w:color w:val="000000" w:themeColor="text1"/>
          <w:sz w:val="20"/>
          <w:szCs w:val="20"/>
        </w:rPr>
        <w:t>will</w:t>
      </w:r>
      <w:r w:rsidR="00ED22CE" w:rsidRPr="00FA3FAE">
        <w:rPr>
          <w:rFonts w:ascii="Arial" w:hAnsi="Arial" w:cs="Arial"/>
          <w:color w:val="000000" w:themeColor="text1"/>
          <w:sz w:val="20"/>
          <w:szCs w:val="20"/>
        </w:rPr>
        <w:t xml:space="preserve"> know be known as </w:t>
      </w:r>
      <w:r w:rsidR="00947287" w:rsidRPr="00FA3FAE">
        <w:rPr>
          <w:rFonts w:ascii="Arial" w:hAnsi="Arial" w:cs="Arial"/>
          <w:color w:val="000000" w:themeColor="text1"/>
          <w:sz w:val="20"/>
          <w:szCs w:val="20"/>
        </w:rPr>
        <w:t>Additional Learning Needs</w:t>
      </w:r>
      <w:r w:rsidR="00D7121D" w:rsidRPr="00FA3FAE">
        <w:rPr>
          <w:rFonts w:ascii="Arial" w:hAnsi="Arial" w:cs="Arial"/>
          <w:color w:val="000000" w:themeColor="text1"/>
          <w:sz w:val="20"/>
          <w:szCs w:val="20"/>
        </w:rPr>
        <w:t>.</w:t>
      </w:r>
      <w:r w:rsidR="00B82749" w:rsidRPr="00FA3FAE">
        <w:rPr>
          <w:rFonts w:ascii="Arial" w:hAnsi="Arial" w:cs="Arial"/>
          <w:color w:val="000000" w:themeColor="text1"/>
          <w:sz w:val="20"/>
          <w:szCs w:val="20"/>
        </w:rPr>
        <w:t xml:space="preserve"> </w:t>
      </w:r>
      <w:r w:rsidR="00E1380C" w:rsidRPr="00FA3FAE">
        <w:rPr>
          <w:rFonts w:ascii="Arial" w:hAnsi="Arial" w:cs="Arial"/>
          <w:color w:val="000000" w:themeColor="text1"/>
          <w:sz w:val="20"/>
          <w:szCs w:val="20"/>
        </w:rPr>
        <w:t>It was identified that the term (SEN) was outdated and</w:t>
      </w:r>
      <w:r w:rsidR="000609B1" w:rsidRPr="00FA3FAE">
        <w:rPr>
          <w:rFonts w:ascii="Arial" w:hAnsi="Arial" w:cs="Arial"/>
          <w:color w:val="000000" w:themeColor="text1"/>
          <w:sz w:val="20"/>
          <w:szCs w:val="20"/>
        </w:rPr>
        <w:t xml:space="preserve"> there was a </w:t>
      </w:r>
      <w:r w:rsidR="005B0EB7" w:rsidRPr="00FA3FAE">
        <w:rPr>
          <w:rFonts w:ascii="Arial" w:hAnsi="Arial" w:cs="Arial"/>
          <w:color w:val="000000" w:themeColor="text1"/>
          <w:sz w:val="20"/>
          <w:szCs w:val="20"/>
        </w:rPr>
        <w:t>wider concept of children with learning needs that need to be addressed such as refugees.</w:t>
      </w:r>
      <w:r w:rsidR="00D12510" w:rsidRPr="00FA3FAE">
        <w:rPr>
          <w:rFonts w:ascii="Arial" w:hAnsi="Arial" w:cs="Arial"/>
          <w:color w:val="000000" w:themeColor="text1"/>
          <w:sz w:val="20"/>
          <w:szCs w:val="20"/>
        </w:rPr>
        <w:t xml:space="preserve"> </w:t>
      </w:r>
      <w:r w:rsidR="00E017B3" w:rsidRPr="00FA3FAE">
        <w:rPr>
          <w:rFonts w:ascii="Arial" w:hAnsi="Arial" w:cs="Arial"/>
          <w:color w:val="000000" w:themeColor="text1"/>
          <w:sz w:val="20"/>
          <w:szCs w:val="20"/>
        </w:rPr>
        <w:t xml:space="preserve">It was </w:t>
      </w:r>
      <w:r w:rsidR="0080148D" w:rsidRPr="00FA3FAE">
        <w:rPr>
          <w:rFonts w:ascii="Arial" w:hAnsi="Arial" w:cs="Arial"/>
          <w:color w:val="000000" w:themeColor="text1"/>
          <w:sz w:val="20"/>
          <w:szCs w:val="20"/>
        </w:rPr>
        <w:t>recognised</w:t>
      </w:r>
      <w:r w:rsidR="00E017B3" w:rsidRPr="00FA3FAE">
        <w:rPr>
          <w:rFonts w:ascii="Arial" w:hAnsi="Arial" w:cs="Arial"/>
          <w:color w:val="000000" w:themeColor="text1"/>
          <w:sz w:val="20"/>
          <w:szCs w:val="20"/>
        </w:rPr>
        <w:t xml:space="preserve"> that the reasons it needed to be change </w:t>
      </w:r>
      <w:r w:rsidR="000606C8" w:rsidRPr="00FA3FAE">
        <w:rPr>
          <w:rFonts w:ascii="Arial" w:hAnsi="Arial" w:cs="Arial"/>
          <w:color w:val="000000" w:themeColor="text1"/>
          <w:sz w:val="20"/>
          <w:szCs w:val="20"/>
        </w:rPr>
        <w:t>where</w:t>
      </w:r>
      <w:r w:rsidR="00E017B3" w:rsidRPr="00FA3FAE">
        <w:rPr>
          <w:rFonts w:ascii="Arial" w:hAnsi="Arial" w:cs="Arial"/>
          <w:color w:val="000000" w:themeColor="text1"/>
          <w:sz w:val="20"/>
          <w:szCs w:val="20"/>
        </w:rPr>
        <w:t xml:space="preserve"> </w:t>
      </w:r>
      <w:r w:rsidR="00454540" w:rsidRPr="00FA3FAE">
        <w:rPr>
          <w:rFonts w:ascii="Arial" w:hAnsi="Arial" w:cs="Arial"/>
          <w:color w:val="000000" w:themeColor="text1"/>
          <w:sz w:val="20"/>
          <w:szCs w:val="20"/>
        </w:rPr>
        <w:t xml:space="preserve">it was no longer fit for purpose, </w:t>
      </w:r>
      <w:r w:rsidR="0080148D" w:rsidRPr="00FA3FAE">
        <w:rPr>
          <w:rFonts w:ascii="Arial" w:hAnsi="Arial" w:cs="Arial"/>
          <w:color w:val="000000" w:themeColor="text1"/>
          <w:sz w:val="20"/>
          <w:szCs w:val="20"/>
        </w:rPr>
        <w:t>Parents were not fully</w:t>
      </w:r>
      <w:r w:rsidR="002155FE" w:rsidRPr="00FA3FAE">
        <w:rPr>
          <w:rFonts w:ascii="Arial" w:hAnsi="Arial" w:cs="Arial"/>
          <w:color w:val="000000" w:themeColor="text1"/>
          <w:sz w:val="20"/>
          <w:szCs w:val="20"/>
        </w:rPr>
        <w:t xml:space="preserve"> and consistently involved in the process, it was</w:t>
      </w:r>
      <w:r w:rsidR="0000440E" w:rsidRPr="00FA3FAE">
        <w:rPr>
          <w:rFonts w:ascii="Arial" w:hAnsi="Arial" w:cs="Arial"/>
          <w:color w:val="000000" w:themeColor="text1"/>
          <w:sz w:val="20"/>
          <w:szCs w:val="20"/>
        </w:rPr>
        <w:t xml:space="preserve"> not based around a child centred </w:t>
      </w:r>
      <w:r w:rsidR="0000440E" w:rsidRPr="00383FBC">
        <w:rPr>
          <w:rFonts w:ascii="Arial" w:hAnsi="Arial" w:cs="Arial"/>
          <w:color w:val="000000" w:themeColor="text1"/>
          <w:sz w:val="20"/>
          <w:szCs w:val="20"/>
        </w:rPr>
        <w:t xml:space="preserve">approach, it </w:t>
      </w:r>
      <w:r w:rsidR="009B13B6" w:rsidRPr="00383FBC">
        <w:rPr>
          <w:rFonts w:ascii="Arial" w:hAnsi="Arial" w:cs="Arial"/>
          <w:color w:val="000000" w:themeColor="text1"/>
          <w:sz w:val="20"/>
          <w:szCs w:val="20"/>
        </w:rPr>
        <w:t>turns</w:t>
      </w:r>
      <w:r w:rsidR="0000440E" w:rsidRPr="00383FBC">
        <w:rPr>
          <w:rFonts w:ascii="Arial" w:hAnsi="Arial" w:cs="Arial"/>
          <w:color w:val="000000" w:themeColor="text1"/>
          <w:sz w:val="20"/>
          <w:szCs w:val="20"/>
        </w:rPr>
        <w:t xml:space="preserve"> out to be expensive and </w:t>
      </w:r>
      <w:r w:rsidR="00694EF1" w:rsidRPr="00383FBC">
        <w:rPr>
          <w:rFonts w:ascii="Arial" w:hAnsi="Arial" w:cs="Arial"/>
          <w:color w:val="000000" w:themeColor="text1"/>
          <w:sz w:val="20"/>
          <w:szCs w:val="20"/>
        </w:rPr>
        <w:t>inefficient and a barrier to early intervention</w:t>
      </w:r>
      <w:r w:rsidR="009B13B6" w:rsidRPr="00383FBC">
        <w:rPr>
          <w:sz w:val="20"/>
          <w:szCs w:val="20"/>
        </w:rPr>
        <w:t xml:space="preserve"> </w:t>
      </w:r>
      <w:r w:rsidR="009B13B6" w:rsidRPr="00383FBC">
        <w:rPr>
          <w:rFonts w:ascii="Arial" w:hAnsi="Arial" w:cs="Arial"/>
          <w:color w:val="000000" w:themeColor="text1"/>
          <w:sz w:val="20"/>
          <w:szCs w:val="20"/>
        </w:rPr>
        <w:t>(Rctcbc.gov.uk, 2021)</w:t>
      </w:r>
      <w:r w:rsidR="00694EF1" w:rsidRPr="00383FBC">
        <w:rPr>
          <w:rFonts w:ascii="Arial" w:hAnsi="Arial" w:cs="Arial"/>
          <w:color w:val="000000" w:themeColor="text1"/>
          <w:sz w:val="20"/>
          <w:szCs w:val="20"/>
        </w:rPr>
        <w:t>.</w:t>
      </w:r>
      <w:r w:rsidR="00966F78">
        <w:rPr>
          <w:rFonts w:ascii="Arial" w:hAnsi="Arial" w:cs="Arial"/>
          <w:color w:val="000000" w:themeColor="text1"/>
          <w:sz w:val="20"/>
          <w:szCs w:val="20"/>
        </w:rPr>
        <w:t xml:space="preserve"> </w:t>
      </w:r>
    </w:p>
    <w:p w14:paraId="113A5365" w14:textId="059DF8AD" w:rsidR="00966F78" w:rsidRDefault="00966F78" w:rsidP="00FA3FAE">
      <w:pPr>
        <w:spacing w:line="360" w:lineRule="auto"/>
        <w:jc w:val="both"/>
        <w:rPr>
          <w:rFonts w:ascii="Arial" w:hAnsi="Arial" w:cs="Arial"/>
          <w:color w:val="000000" w:themeColor="text1"/>
          <w:sz w:val="20"/>
          <w:szCs w:val="20"/>
        </w:rPr>
      </w:pPr>
    </w:p>
    <w:p w14:paraId="318D06C6" w14:textId="59B387C7" w:rsidR="0051500A" w:rsidRDefault="009537A2" w:rsidP="00034175">
      <w:pPr>
        <w:spacing w:line="360" w:lineRule="auto"/>
        <w:jc w:val="both"/>
        <w:rPr>
          <w:rFonts w:ascii="Arial" w:hAnsi="Arial" w:cs="Arial"/>
          <w:color w:val="000000" w:themeColor="text1"/>
          <w:sz w:val="20"/>
          <w:szCs w:val="20"/>
        </w:rPr>
      </w:pPr>
      <w:r w:rsidRPr="007B2BF2">
        <w:rPr>
          <w:rFonts w:ascii="Arial" w:hAnsi="Arial" w:cs="Arial"/>
          <w:color w:val="000000" w:themeColor="text1"/>
          <w:sz w:val="20"/>
          <w:szCs w:val="20"/>
        </w:rPr>
        <w:t xml:space="preserve">The </w:t>
      </w:r>
      <w:r w:rsidR="007B2BF2" w:rsidRPr="007B2BF2">
        <w:rPr>
          <w:rFonts w:ascii="Arial" w:hAnsi="Arial" w:cs="Arial"/>
          <w:color w:val="000000" w:themeColor="text1"/>
          <w:sz w:val="20"/>
          <w:szCs w:val="20"/>
        </w:rPr>
        <w:t>new The Additional Learning Needs and Education Tribunal (Wales) Act (ALNET Act)</w:t>
      </w:r>
      <w:r w:rsidR="0079677E">
        <w:rPr>
          <w:rFonts w:ascii="Arial" w:hAnsi="Arial" w:cs="Arial"/>
          <w:color w:val="000000" w:themeColor="text1"/>
          <w:sz w:val="20"/>
          <w:szCs w:val="20"/>
        </w:rPr>
        <w:t xml:space="preserve"> </w:t>
      </w:r>
      <w:r w:rsidR="0079677E" w:rsidRPr="0079677E">
        <w:rPr>
          <w:rFonts w:ascii="Arial" w:hAnsi="Arial" w:cs="Arial"/>
          <w:color w:val="000000" w:themeColor="text1"/>
          <w:sz w:val="20"/>
          <w:szCs w:val="20"/>
        </w:rPr>
        <w:t>Act requires that children and young people’s views should always be considered where appropriate as part of the planning process along with those of parents/carers.</w:t>
      </w:r>
      <w:r w:rsidR="00034175">
        <w:rPr>
          <w:rFonts w:ascii="Arial" w:hAnsi="Arial" w:cs="Arial"/>
          <w:color w:val="000000" w:themeColor="text1"/>
          <w:sz w:val="20"/>
          <w:szCs w:val="20"/>
        </w:rPr>
        <w:t xml:space="preserve"> </w:t>
      </w:r>
      <w:r w:rsidR="0079677E" w:rsidRPr="0079677E">
        <w:rPr>
          <w:rFonts w:ascii="Arial" w:hAnsi="Arial" w:cs="Arial"/>
          <w:color w:val="000000" w:themeColor="text1"/>
          <w:sz w:val="20"/>
          <w:szCs w:val="20"/>
        </w:rPr>
        <w:t>Every effort will be made to gather the views of children and young people</w:t>
      </w:r>
      <w:r w:rsidR="00D7581B">
        <w:rPr>
          <w:rFonts w:ascii="Arial" w:hAnsi="Arial" w:cs="Arial"/>
          <w:color w:val="000000" w:themeColor="text1"/>
          <w:sz w:val="20"/>
          <w:szCs w:val="20"/>
        </w:rPr>
        <w:t xml:space="preserve"> </w:t>
      </w:r>
      <w:r w:rsidR="00D7581B" w:rsidRPr="00D7581B">
        <w:rPr>
          <w:rFonts w:ascii="Arial" w:hAnsi="Arial" w:cs="Arial"/>
          <w:color w:val="000000" w:themeColor="text1"/>
          <w:sz w:val="20"/>
          <w:szCs w:val="20"/>
        </w:rPr>
        <w:t>(Welsh Assembly Government, 2018)</w:t>
      </w:r>
      <w:r w:rsidR="0079677E" w:rsidRPr="0079677E">
        <w:rPr>
          <w:rFonts w:ascii="Arial" w:hAnsi="Arial" w:cs="Arial"/>
          <w:color w:val="000000" w:themeColor="text1"/>
          <w:sz w:val="20"/>
          <w:szCs w:val="20"/>
        </w:rPr>
        <w:t>.</w:t>
      </w:r>
      <w:r w:rsidR="00731F4D">
        <w:rPr>
          <w:rFonts w:ascii="Arial" w:hAnsi="Arial" w:cs="Arial"/>
          <w:color w:val="000000" w:themeColor="text1"/>
          <w:sz w:val="20"/>
          <w:szCs w:val="20"/>
        </w:rPr>
        <w:t xml:space="preserve"> </w:t>
      </w:r>
      <w:r w:rsidR="00581FAA" w:rsidRPr="00581FAA">
        <w:rPr>
          <w:rFonts w:ascii="Arial" w:hAnsi="Arial" w:cs="Arial"/>
          <w:color w:val="000000" w:themeColor="text1"/>
          <w:sz w:val="20"/>
          <w:szCs w:val="20"/>
        </w:rPr>
        <w:t xml:space="preserve">As stated by </w:t>
      </w:r>
      <w:proofErr w:type="spellStart"/>
      <w:r w:rsidR="00581FAA" w:rsidRPr="00581FAA">
        <w:rPr>
          <w:rFonts w:ascii="Arial" w:hAnsi="Arial" w:cs="Arial"/>
          <w:color w:val="000000" w:themeColor="text1"/>
          <w:sz w:val="20"/>
          <w:szCs w:val="20"/>
        </w:rPr>
        <w:t>Fallace</w:t>
      </w:r>
      <w:proofErr w:type="spellEnd"/>
      <w:r w:rsidR="00581FAA" w:rsidRPr="00581FAA">
        <w:rPr>
          <w:rFonts w:ascii="Arial" w:hAnsi="Arial" w:cs="Arial"/>
          <w:color w:val="000000" w:themeColor="text1"/>
          <w:sz w:val="20"/>
          <w:szCs w:val="20"/>
        </w:rPr>
        <w:t>, (2015) The Child-centred pedagogy has become possibly the biggest breakthrough in education for a very long time, focusing on the child instead of the teacher or textbook as the focus.</w:t>
      </w:r>
      <w:r w:rsidR="00D13550">
        <w:rPr>
          <w:rFonts w:ascii="Arial" w:hAnsi="Arial" w:cs="Arial"/>
          <w:color w:val="000000" w:themeColor="text1"/>
          <w:sz w:val="20"/>
          <w:szCs w:val="20"/>
        </w:rPr>
        <w:t xml:space="preserve"> Child-centred education</w:t>
      </w:r>
      <w:r w:rsidR="003C6A14">
        <w:rPr>
          <w:rFonts w:ascii="Arial" w:hAnsi="Arial" w:cs="Arial"/>
          <w:color w:val="000000" w:themeColor="text1"/>
          <w:sz w:val="20"/>
          <w:szCs w:val="20"/>
        </w:rPr>
        <w:t xml:space="preserve"> guides children to </w:t>
      </w:r>
      <w:r w:rsidR="00B70173">
        <w:rPr>
          <w:rFonts w:ascii="Arial" w:hAnsi="Arial" w:cs="Arial"/>
          <w:color w:val="000000" w:themeColor="text1"/>
          <w:sz w:val="20"/>
          <w:szCs w:val="20"/>
        </w:rPr>
        <w:t>become</w:t>
      </w:r>
      <w:r w:rsidR="003C6A14">
        <w:rPr>
          <w:rFonts w:ascii="Arial" w:hAnsi="Arial" w:cs="Arial"/>
          <w:color w:val="000000" w:themeColor="text1"/>
          <w:sz w:val="20"/>
          <w:szCs w:val="20"/>
        </w:rPr>
        <w:t xml:space="preserve"> </w:t>
      </w:r>
      <w:r w:rsidR="00B70173">
        <w:rPr>
          <w:rFonts w:ascii="Arial" w:hAnsi="Arial" w:cs="Arial"/>
          <w:color w:val="000000" w:themeColor="text1"/>
          <w:sz w:val="20"/>
          <w:szCs w:val="20"/>
        </w:rPr>
        <w:t>confident, responsible</w:t>
      </w:r>
      <w:r w:rsidR="0051500A">
        <w:rPr>
          <w:rFonts w:ascii="Arial" w:hAnsi="Arial" w:cs="Arial"/>
          <w:color w:val="000000" w:themeColor="text1"/>
          <w:sz w:val="20"/>
          <w:szCs w:val="20"/>
        </w:rPr>
        <w:t>,</w:t>
      </w:r>
      <w:r w:rsidR="00B70173">
        <w:rPr>
          <w:rFonts w:ascii="Arial" w:hAnsi="Arial" w:cs="Arial"/>
          <w:color w:val="000000" w:themeColor="text1"/>
          <w:sz w:val="20"/>
          <w:szCs w:val="20"/>
        </w:rPr>
        <w:t xml:space="preserve"> and independent young people</w:t>
      </w:r>
      <w:r w:rsidR="00A1726C">
        <w:rPr>
          <w:rFonts w:ascii="Arial" w:hAnsi="Arial" w:cs="Arial"/>
          <w:color w:val="000000" w:themeColor="text1"/>
          <w:sz w:val="20"/>
          <w:szCs w:val="20"/>
        </w:rPr>
        <w:t>, while teachers that use this approach cover</w:t>
      </w:r>
      <w:r w:rsidR="0070441D">
        <w:rPr>
          <w:rFonts w:ascii="Arial" w:hAnsi="Arial" w:cs="Arial"/>
          <w:color w:val="000000" w:themeColor="text1"/>
          <w:sz w:val="20"/>
          <w:szCs w:val="20"/>
        </w:rPr>
        <w:t xml:space="preserve"> social, emotional</w:t>
      </w:r>
      <w:r w:rsidR="0051500A">
        <w:rPr>
          <w:rFonts w:ascii="Arial" w:hAnsi="Arial" w:cs="Arial"/>
          <w:color w:val="000000" w:themeColor="text1"/>
          <w:sz w:val="20"/>
          <w:szCs w:val="20"/>
        </w:rPr>
        <w:t>,</w:t>
      </w:r>
      <w:r w:rsidR="0070441D">
        <w:rPr>
          <w:rFonts w:ascii="Arial" w:hAnsi="Arial" w:cs="Arial"/>
          <w:color w:val="000000" w:themeColor="text1"/>
          <w:sz w:val="20"/>
          <w:szCs w:val="20"/>
        </w:rPr>
        <w:t xml:space="preserve"> and physical growth and well-being</w:t>
      </w:r>
      <w:r w:rsidR="0051500A">
        <w:rPr>
          <w:rFonts w:ascii="Arial" w:hAnsi="Arial" w:cs="Arial"/>
          <w:color w:val="000000" w:themeColor="text1"/>
          <w:sz w:val="20"/>
          <w:szCs w:val="20"/>
        </w:rPr>
        <w:t xml:space="preserve"> </w:t>
      </w:r>
      <w:r w:rsidR="0051500A" w:rsidRPr="0051500A">
        <w:rPr>
          <w:rFonts w:ascii="Arial" w:hAnsi="Arial" w:cs="Arial"/>
          <w:color w:val="000000" w:themeColor="text1"/>
          <w:sz w:val="20"/>
          <w:szCs w:val="20"/>
        </w:rPr>
        <w:t>(</w:t>
      </w:r>
      <w:proofErr w:type="spellStart"/>
      <w:r w:rsidR="0051500A" w:rsidRPr="0051500A">
        <w:rPr>
          <w:rFonts w:ascii="Arial" w:hAnsi="Arial" w:cs="Arial"/>
          <w:color w:val="000000" w:themeColor="text1"/>
          <w:sz w:val="20"/>
          <w:szCs w:val="20"/>
        </w:rPr>
        <w:t>Piptree</w:t>
      </w:r>
      <w:proofErr w:type="spellEnd"/>
      <w:r w:rsidR="0051500A" w:rsidRPr="0051500A">
        <w:rPr>
          <w:rFonts w:ascii="Arial" w:hAnsi="Arial" w:cs="Arial"/>
          <w:color w:val="000000" w:themeColor="text1"/>
          <w:sz w:val="20"/>
          <w:szCs w:val="20"/>
        </w:rPr>
        <w:t xml:space="preserve"> Early Learning, 2020)</w:t>
      </w:r>
      <w:r w:rsidR="0070441D">
        <w:rPr>
          <w:rFonts w:ascii="Arial" w:hAnsi="Arial" w:cs="Arial"/>
          <w:color w:val="000000" w:themeColor="text1"/>
          <w:sz w:val="20"/>
          <w:szCs w:val="20"/>
        </w:rPr>
        <w:t>.</w:t>
      </w:r>
      <w:r w:rsidR="00760B83">
        <w:rPr>
          <w:rFonts w:ascii="Arial" w:hAnsi="Arial" w:cs="Arial"/>
          <w:color w:val="000000" w:themeColor="text1"/>
          <w:sz w:val="20"/>
          <w:szCs w:val="20"/>
        </w:rPr>
        <w:t xml:space="preserve"> </w:t>
      </w:r>
      <w:r w:rsidR="0051500A">
        <w:rPr>
          <w:rFonts w:ascii="Arial" w:hAnsi="Arial" w:cs="Arial"/>
          <w:color w:val="000000" w:themeColor="text1"/>
          <w:sz w:val="20"/>
          <w:szCs w:val="20"/>
        </w:rPr>
        <w:t xml:space="preserve">The Salamanca </w:t>
      </w:r>
      <w:r w:rsidR="00574C85">
        <w:rPr>
          <w:rFonts w:ascii="Arial" w:hAnsi="Arial" w:cs="Arial"/>
          <w:color w:val="000000" w:themeColor="text1"/>
          <w:sz w:val="20"/>
          <w:szCs w:val="20"/>
        </w:rPr>
        <w:t>(</w:t>
      </w:r>
      <w:r w:rsidR="006D3160">
        <w:rPr>
          <w:rFonts w:ascii="Arial" w:hAnsi="Arial" w:cs="Arial"/>
          <w:color w:val="000000" w:themeColor="text1"/>
          <w:sz w:val="20"/>
          <w:szCs w:val="20"/>
        </w:rPr>
        <w:t>1994</w:t>
      </w:r>
      <w:r w:rsidR="00574C85">
        <w:rPr>
          <w:rFonts w:ascii="Arial" w:hAnsi="Arial" w:cs="Arial"/>
          <w:color w:val="000000" w:themeColor="text1"/>
          <w:sz w:val="20"/>
          <w:szCs w:val="20"/>
        </w:rPr>
        <w:t xml:space="preserve">) </w:t>
      </w:r>
      <w:r w:rsidR="0051500A">
        <w:rPr>
          <w:rFonts w:ascii="Arial" w:hAnsi="Arial" w:cs="Arial"/>
          <w:color w:val="000000" w:themeColor="text1"/>
          <w:sz w:val="20"/>
          <w:szCs w:val="20"/>
        </w:rPr>
        <w:t xml:space="preserve">Framework for Action </w:t>
      </w:r>
      <w:r w:rsidR="00D7358F">
        <w:rPr>
          <w:rFonts w:ascii="Arial" w:hAnsi="Arial" w:cs="Arial"/>
          <w:color w:val="000000" w:themeColor="text1"/>
          <w:sz w:val="20"/>
          <w:szCs w:val="20"/>
        </w:rPr>
        <w:t xml:space="preserve">has made such an impact in the last few decades including children with disabilities to </w:t>
      </w:r>
      <w:r w:rsidR="00694D3D">
        <w:rPr>
          <w:rFonts w:ascii="Arial" w:hAnsi="Arial" w:cs="Arial"/>
          <w:color w:val="000000" w:themeColor="text1"/>
          <w:sz w:val="20"/>
          <w:szCs w:val="20"/>
        </w:rPr>
        <w:t xml:space="preserve">now be an equal to a child without </w:t>
      </w:r>
      <w:r w:rsidR="0076291A">
        <w:rPr>
          <w:rFonts w:ascii="Arial" w:hAnsi="Arial" w:cs="Arial"/>
          <w:color w:val="000000" w:themeColor="text1"/>
          <w:sz w:val="20"/>
          <w:szCs w:val="20"/>
        </w:rPr>
        <w:t xml:space="preserve">a disability and have a voice </w:t>
      </w:r>
      <w:r w:rsidR="007B1413">
        <w:rPr>
          <w:rFonts w:ascii="Arial" w:hAnsi="Arial" w:cs="Arial"/>
          <w:color w:val="000000" w:themeColor="text1"/>
          <w:sz w:val="20"/>
          <w:szCs w:val="20"/>
        </w:rPr>
        <w:t>regarding education</w:t>
      </w:r>
      <w:r w:rsidR="00286B33">
        <w:rPr>
          <w:rFonts w:ascii="Arial" w:hAnsi="Arial" w:cs="Arial"/>
          <w:color w:val="000000" w:themeColor="text1"/>
          <w:sz w:val="20"/>
          <w:szCs w:val="20"/>
        </w:rPr>
        <w:t>,</w:t>
      </w:r>
      <w:r w:rsidR="00A53408">
        <w:rPr>
          <w:rFonts w:ascii="Arial" w:hAnsi="Arial" w:cs="Arial"/>
          <w:color w:val="000000" w:themeColor="text1"/>
          <w:sz w:val="20"/>
          <w:szCs w:val="20"/>
        </w:rPr>
        <w:t xml:space="preserve"> including parents to be involved in the which education suits their child</w:t>
      </w:r>
      <w:r w:rsidR="008F73D3">
        <w:rPr>
          <w:rFonts w:ascii="Arial" w:hAnsi="Arial" w:cs="Arial"/>
          <w:color w:val="000000" w:themeColor="text1"/>
          <w:sz w:val="20"/>
          <w:szCs w:val="20"/>
        </w:rPr>
        <w:t xml:space="preserve">. Schools will have to remove the barriers that face their child if this is the </w:t>
      </w:r>
      <w:r w:rsidR="00286B33">
        <w:rPr>
          <w:rFonts w:ascii="Arial" w:hAnsi="Arial" w:cs="Arial"/>
          <w:color w:val="000000" w:themeColor="text1"/>
          <w:sz w:val="20"/>
          <w:szCs w:val="20"/>
        </w:rPr>
        <w:t>issue</w:t>
      </w:r>
      <w:r w:rsidR="006D18C1" w:rsidRPr="006D18C1">
        <w:t xml:space="preserve"> </w:t>
      </w:r>
      <w:r w:rsidR="006D18C1" w:rsidRPr="006D18C1">
        <w:rPr>
          <w:rFonts w:ascii="Arial" w:hAnsi="Arial" w:cs="Arial"/>
          <w:color w:val="000000" w:themeColor="text1"/>
          <w:sz w:val="20"/>
          <w:szCs w:val="20"/>
        </w:rPr>
        <w:t>(Bice.org, 2014)</w:t>
      </w:r>
      <w:r w:rsidR="000E6385">
        <w:rPr>
          <w:rFonts w:ascii="Arial" w:hAnsi="Arial" w:cs="Arial"/>
          <w:color w:val="000000" w:themeColor="text1"/>
          <w:sz w:val="20"/>
          <w:szCs w:val="20"/>
        </w:rPr>
        <w:t>.</w:t>
      </w:r>
      <w:r w:rsidR="00286B33">
        <w:rPr>
          <w:rFonts w:ascii="Arial" w:hAnsi="Arial" w:cs="Arial"/>
          <w:color w:val="000000" w:themeColor="text1"/>
          <w:sz w:val="20"/>
          <w:szCs w:val="20"/>
        </w:rPr>
        <w:t xml:space="preserve"> </w:t>
      </w:r>
    </w:p>
    <w:p w14:paraId="14486A38" w14:textId="6D87881E" w:rsidR="00661D33" w:rsidRDefault="00A77EC6" w:rsidP="00581E0A">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According to </w:t>
      </w:r>
      <w:r w:rsidR="00F741C1">
        <w:rPr>
          <w:rFonts w:ascii="Arial" w:hAnsi="Arial" w:cs="Arial"/>
          <w:color w:val="000000" w:themeColor="text1"/>
          <w:sz w:val="20"/>
          <w:szCs w:val="20"/>
        </w:rPr>
        <w:t xml:space="preserve">The </w:t>
      </w:r>
      <w:r w:rsidR="00F741C1" w:rsidRPr="00F741C1">
        <w:rPr>
          <w:rFonts w:ascii="Arial" w:hAnsi="Arial" w:cs="Arial"/>
          <w:color w:val="000000" w:themeColor="text1"/>
          <w:sz w:val="20"/>
          <w:szCs w:val="20"/>
        </w:rPr>
        <w:t>Prime Minister’s Strategy Unit</w:t>
      </w:r>
      <w:r w:rsidR="00F741C1">
        <w:rPr>
          <w:rFonts w:ascii="Arial" w:hAnsi="Arial" w:cs="Arial"/>
          <w:color w:val="000000" w:themeColor="text1"/>
          <w:sz w:val="20"/>
          <w:szCs w:val="20"/>
        </w:rPr>
        <w:t xml:space="preserve"> (2005),</w:t>
      </w:r>
    </w:p>
    <w:p w14:paraId="0E11A125" w14:textId="23282720" w:rsidR="00760B83" w:rsidRDefault="00581E0A" w:rsidP="00661D33">
      <w:pPr>
        <w:spacing w:line="360" w:lineRule="auto"/>
        <w:ind w:left="1080"/>
        <w:jc w:val="both"/>
        <w:rPr>
          <w:rFonts w:ascii="Arial" w:hAnsi="Arial" w:cs="Arial"/>
          <w:color w:val="000000" w:themeColor="text1"/>
          <w:sz w:val="20"/>
          <w:szCs w:val="20"/>
        </w:rPr>
      </w:pPr>
      <w:r w:rsidRPr="00581E0A">
        <w:rPr>
          <w:rFonts w:ascii="Arial" w:hAnsi="Arial" w:cs="Arial"/>
          <w:color w:val="000000" w:themeColor="text1"/>
          <w:sz w:val="20"/>
          <w:szCs w:val="20"/>
        </w:rPr>
        <w:t>“By 2025, disabled people in</w:t>
      </w:r>
      <w:r>
        <w:rPr>
          <w:rFonts w:ascii="Arial" w:hAnsi="Arial" w:cs="Arial"/>
          <w:color w:val="000000" w:themeColor="text1"/>
          <w:sz w:val="20"/>
          <w:szCs w:val="20"/>
        </w:rPr>
        <w:t xml:space="preserve"> </w:t>
      </w:r>
      <w:r w:rsidRPr="00581E0A">
        <w:rPr>
          <w:rFonts w:ascii="Arial" w:hAnsi="Arial" w:cs="Arial"/>
          <w:color w:val="000000" w:themeColor="text1"/>
          <w:sz w:val="20"/>
          <w:szCs w:val="20"/>
        </w:rPr>
        <w:t>Britain should have full</w:t>
      </w:r>
      <w:r>
        <w:rPr>
          <w:rFonts w:ascii="Arial" w:hAnsi="Arial" w:cs="Arial"/>
          <w:color w:val="000000" w:themeColor="text1"/>
          <w:sz w:val="20"/>
          <w:szCs w:val="20"/>
        </w:rPr>
        <w:t xml:space="preserve"> </w:t>
      </w:r>
      <w:r w:rsidRPr="00581E0A">
        <w:rPr>
          <w:rFonts w:ascii="Arial" w:hAnsi="Arial" w:cs="Arial"/>
          <w:color w:val="000000" w:themeColor="text1"/>
          <w:sz w:val="20"/>
          <w:szCs w:val="20"/>
        </w:rPr>
        <w:t>opportunities and choices to</w:t>
      </w:r>
      <w:r>
        <w:rPr>
          <w:rFonts w:ascii="Arial" w:hAnsi="Arial" w:cs="Arial"/>
          <w:color w:val="000000" w:themeColor="text1"/>
          <w:sz w:val="20"/>
          <w:szCs w:val="20"/>
        </w:rPr>
        <w:t xml:space="preserve"> </w:t>
      </w:r>
      <w:r w:rsidRPr="00581E0A">
        <w:rPr>
          <w:rFonts w:ascii="Arial" w:hAnsi="Arial" w:cs="Arial"/>
          <w:color w:val="000000" w:themeColor="text1"/>
          <w:sz w:val="20"/>
          <w:szCs w:val="20"/>
        </w:rPr>
        <w:t xml:space="preserve">improve their quality of </w:t>
      </w:r>
      <w:r w:rsidR="00F741C1" w:rsidRPr="00581E0A">
        <w:rPr>
          <w:rFonts w:ascii="Arial" w:hAnsi="Arial" w:cs="Arial"/>
          <w:color w:val="000000" w:themeColor="text1"/>
          <w:sz w:val="20"/>
          <w:szCs w:val="20"/>
        </w:rPr>
        <w:t>life and</w:t>
      </w:r>
      <w:r>
        <w:rPr>
          <w:rFonts w:ascii="Arial" w:hAnsi="Arial" w:cs="Arial"/>
          <w:color w:val="000000" w:themeColor="text1"/>
          <w:sz w:val="20"/>
          <w:szCs w:val="20"/>
        </w:rPr>
        <w:t xml:space="preserve"> </w:t>
      </w:r>
      <w:r w:rsidRPr="00581E0A">
        <w:rPr>
          <w:rFonts w:ascii="Arial" w:hAnsi="Arial" w:cs="Arial"/>
          <w:color w:val="000000" w:themeColor="text1"/>
          <w:sz w:val="20"/>
          <w:szCs w:val="20"/>
        </w:rPr>
        <w:t>will be respected and included as</w:t>
      </w:r>
      <w:r>
        <w:rPr>
          <w:rFonts w:ascii="Arial" w:hAnsi="Arial" w:cs="Arial"/>
          <w:color w:val="000000" w:themeColor="text1"/>
          <w:sz w:val="20"/>
          <w:szCs w:val="20"/>
        </w:rPr>
        <w:t xml:space="preserve"> </w:t>
      </w:r>
      <w:r w:rsidRPr="00581E0A">
        <w:rPr>
          <w:rFonts w:ascii="Arial" w:hAnsi="Arial" w:cs="Arial"/>
          <w:color w:val="000000" w:themeColor="text1"/>
          <w:sz w:val="20"/>
          <w:szCs w:val="20"/>
        </w:rPr>
        <w:t>equal members of society.”</w:t>
      </w:r>
    </w:p>
    <w:p w14:paraId="3F431BFB" w14:textId="7B57D65C" w:rsidR="00661D33" w:rsidRDefault="00661D33" w:rsidP="00661D33">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As we know up to now </w:t>
      </w:r>
      <w:r w:rsidR="00954D3E">
        <w:rPr>
          <w:rFonts w:ascii="Arial" w:hAnsi="Arial" w:cs="Arial"/>
          <w:color w:val="000000" w:themeColor="text1"/>
          <w:sz w:val="20"/>
          <w:szCs w:val="20"/>
        </w:rPr>
        <w:t>d</w:t>
      </w:r>
      <w:r w:rsidRPr="00661D33">
        <w:rPr>
          <w:rFonts w:ascii="Arial" w:hAnsi="Arial" w:cs="Arial"/>
          <w:color w:val="000000" w:themeColor="text1"/>
          <w:sz w:val="20"/>
          <w:szCs w:val="20"/>
        </w:rPr>
        <w:t xml:space="preserve">isabled people </w:t>
      </w:r>
      <w:r w:rsidR="004423B0">
        <w:rPr>
          <w:rFonts w:ascii="Arial" w:hAnsi="Arial" w:cs="Arial"/>
          <w:color w:val="000000" w:themeColor="text1"/>
          <w:sz w:val="20"/>
          <w:szCs w:val="20"/>
        </w:rPr>
        <w:t xml:space="preserve">have had a </w:t>
      </w:r>
      <w:r w:rsidR="00954D3E">
        <w:rPr>
          <w:rFonts w:ascii="Arial" w:hAnsi="Arial" w:cs="Arial"/>
          <w:color w:val="000000" w:themeColor="text1"/>
          <w:sz w:val="20"/>
          <w:szCs w:val="20"/>
        </w:rPr>
        <w:t xml:space="preserve">poorer </w:t>
      </w:r>
      <w:r w:rsidR="004423B0">
        <w:rPr>
          <w:rFonts w:ascii="Arial" w:hAnsi="Arial" w:cs="Arial"/>
          <w:color w:val="000000" w:themeColor="text1"/>
          <w:sz w:val="20"/>
          <w:szCs w:val="20"/>
        </w:rPr>
        <w:t xml:space="preserve">quality of life </w:t>
      </w:r>
      <w:r w:rsidR="00954D3E">
        <w:rPr>
          <w:rFonts w:ascii="Arial" w:hAnsi="Arial" w:cs="Arial"/>
          <w:color w:val="000000" w:themeColor="text1"/>
          <w:sz w:val="20"/>
          <w:szCs w:val="20"/>
        </w:rPr>
        <w:t>than ones without a disability</w:t>
      </w:r>
      <w:r w:rsidR="00A56861">
        <w:rPr>
          <w:rFonts w:ascii="Arial" w:hAnsi="Arial" w:cs="Arial"/>
          <w:color w:val="000000" w:themeColor="text1"/>
          <w:sz w:val="20"/>
          <w:szCs w:val="20"/>
        </w:rPr>
        <w:t xml:space="preserve"> and felt let down by the </w:t>
      </w:r>
      <w:r w:rsidR="00EF10CD">
        <w:rPr>
          <w:rFonts w:ascii="Arial" w:hAnsi="Arial" w:cs="Arial"/>
          <w:color w:val="000000" w:themeColor="text1"/>
          <w:sz w:val="20"/>
          <w:szCs w:val="20"/>
        </w:rPr>
        <w:t>G</w:t>
      </w:r>
      <w:r w:rsidR="00A56861">
        <w:rPr>
          <w:rFonts w:ascii="Arial" w:hAnsi="Arial" w:cs="Arial"/>
          <w:color w:val="000000" w:themeColor="text1"/>
          <w:sz w:val="20"/>
          <w:szCs w:val="20"/>
        </w:rPr>
        <w:t>overnment and services that should have been there to support them</w:t>
      </w:r>
      <w:r w:rsidR="00EF10CD">
        <w:rPr>
          <w:rFonts w:ascii="Arial" w:hAnsi="Arial" w:cs="Arial"/>
          <w:color w:val="000000" w:themeColor="text1"/>
          <w:sz w:val="20"/>
          <w:szCs w:val="20"/>
        </w:rPr>
        <w:t>.</w:t>
      </w:r>
      <w:r w:rsidR="00F741C1">
        <w:rPr>
          <w:rFonts w:ascii="Arial" w:hAnsi="Arial" w:cs="Arial"/>
          <w:color w:val="000000" w:themeColor="text1"/>
          <w:sz w:val="20"/>
          <w:szCs w:val="20"/>
        </w:rPr>
        <w:t xml:space="preserve"> </w:t>
      </w:r>
      <w:r w:rsidR="005D4623">
        <w:rPr>
          <w:rFonts w:ascii="Arial" w:hAnsi="Arial" w:cs="Arial"/>
          <w:color w:val="000000" w:themeColor="text1"/>
          <w:sz w:val="20"/>
          <w:szCs w:val="20"/>
        </w:rPr>
        <w:t>The social model</w:t>
      </w:r>
      <w:r w:rsidR="009468A6">
        <w:rPr>
          <w:rFonts w:ascii="Arial" w:hAnsi="Arial" w:cs="Arial"/>
          <w:color w:val="000000" w:themeColor="text1"/>
          <w:sz w:val="20"/>
          <w:szCs w:val="20"/>
        </w:rPr>
        <w:t xml:space="preserve"> of disability has shown the world how to u</w:t>
      </w:r>
      <w:r w:rsidR="009468A6" w:rsidRPr="009468A6">
        <w:rPr>
          <w:rFonts w:ascii="Arial" w:hAnsi="Arial" w:cs="Arial"/>
          <w:color w:val="000000" w:themeColor="text1"/>
          <w:sz w:val="20"/>
          <w:szCs w:val="20"/>
        </w:rPr>
        <w:t xml:space="preserve">nderstand how the social model of disability can help us identify the barriers that </w:t>
      </w:r>
      <w:r w:rsidR="00955FD6">
        <w:rPr>
          <w:rFonts w:ascii="Arial" w:hAnsi="Arial" w:cs="Arial"/>
          <w:color w:val="000000" w:themeColor="text1"/>
          <w:sz w:val="20"/>
          <w:szCs w:val="20"/>
        </w:rPr>
        <w:t>children</w:t>
      </w:r>
      <w:r w:rsidR="009468A6" w:rsidRPr="009468A6">
        <w:rPr>
          <w:rFonts w:ascii="Arial" w:hAnsi="Arial" w:cs="Arial"/>
          <w:color w:val="000000" w:themeColor="text1"/>
          <w:sz w:val="20"/>
          <w:szCs w:val="20"/>
        </w:rPr>
        <w:t xml:space="preserve"> </w:t>
      </w:r>
      <w:r w:rsidR="00955FD6">
        <w:rPr>
          <w:rFonts w:ascii="Arial" w:hAnsi="Arial" w:cs="Arial"/>
          <w:color w:val="000000" w:themeColor="text1"/>
          <w:sz w:val="20"/>
          <w:szCs w:val="20"/>
        </w:rPr>
        <w:t>face</w:t>
      </w:r>
      <w:r w:rsidR="009468A6" w:rsidRPr="009468A6">
        <w:rPr>
          <w:rFonts w:ascii="Arial" w:hAnsi="Arial" w:cs="Arial"/>
          <w:color w:val="000000" w:themeColor="text1"/>
          <w:sz w:val="20"/>
          <w:szCs w:val="20"/>
        </w:rPr>
        <w:t xml:space="preserve"> at school</w:t>
      </w:r>
      <w:r w:rsidR="009468A6">
        <w:rPr>
          <w:rFonts w:ascii="Arial" w:hAnsi="Arial" w:cs="Arial"/>
          <w:color w:val="000000" w:themeColor="text1"/>
          <w:sz w:val="20"/>
          <w:szCs w:val="20"/>
        </w:rPr>
        <w:t xml:space="preserve">. We can only learn from this and let it progress </w:t>
      </w:r>
      <w:r w:rsidR="00955FD6">
        <w:rPr>
          <w:rFonts w:ascii="Arial" w:hAnsi="Arial" w:cs="Arial"/>
          <w:color w:val="000000" w:themeColor="text1"/>
          <w:sz w:val="20"/>
          <w:szCs w:val="20"/>
        </w:rPr>
        <w:t>further</w:t>
      </w:r>
      <w:r w:rsidR="009468A6">
        <w:rPr>
          <w:rFonts w:ascii="Arial" w:hAnsi="Arial" w:cs="Arial"/>
          <w:color w:val="000000" w:themeColor="text1"/>
          <w:sz w:val="20"/>
          <w:szCs w:val="20"/>
        </w:rPr>
        <w:t xml:space="preserve"> into the future</w:t>
      </w:r>
      <w:r w:rsidR="00955FD6">
        <w:rPr>
          <w:rFonts w:ascii="Arial" w:hAnsi="Arial" w:cs="Arial"/>
          <w:color w:val="000000" w:themeColor="text1"/>
          <w:sz w:val="20"/>
          <w:szCs w:val="20"/>
        </w:rPr>
        <w:t>.</w:t>
      </w:r>
    </w:p>
    <w:p w14:paraId="10C40C38" w14:textId="395DE866" w:rsidR="00520ED4" w:rsidRPr="00520ED4" w:rsidRDefault="00B749F3" w:rsidP="00520ED4">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The Warnock Framework </w:t>
      </w:r>
      <w:r w:rsidR="003675ED">
        <w:rPr>
          <w:rFonts w:ascii="Arial" w:hAnsi="Arial" w:cs="Arial"/>
          <w:color w:val="000000" w:themeColor="text1"/>
          <w:sz w:val="20"/>
          <w:szCs w:val="20"/>
        </w:rPr>
        <w:t>has undergone</w:t>
      </w:r>
      <w:r w:rsidR="00CC0C66">
        <w:rPr>
          <w:rFonts w:ascii="Arial" w:hAnsi="Arial" w:cs="Arial"/>
          <w:color w:val="000000" w:themeColor="text1"/>
          <w:sz w:val="20"/>
          <w:szCs w:val="20"/>
        </w:rPr>
        <w:t xml:space="preserve"> policy</w:t>
      </w:r>
      <w:r w:rsidR="003675ED">
        <w:rPr>
          <w:rFonts w:ascii="Arial" w:hAnsi="Arial" w:cs="Arial"/>
          <w:color w:val="000000" w:themeColor="text1"/>
          <w:sz w:val="20"/>
          <w:szCs w:val="20"/>
        </w:rPr>
        <w:t xml:space="preserve"> </w:t>
      </w:r>
      <w:r w:rsidR="001C279F">
        <w:rPr>
          <w:rFonts w:ascii="Arial" w:hAnsi="Arial" w:cs="Arial"/>
          <w:color w:val="000000" w:themeColor="text1"/>
          <w:sz w:val="20"/>
          <w:szCs w:val="20"/>
        </w:rPr>
        <w:t>and legis</w:t>
      </w:r>
      <w:r w:rsidR="00216AF1">
        <w:rPr>
          <w:rFonts w:ascii="Arial" w:hAnsi="Arial" w:cs="Arial"/>
          <w:color w:val="000000" w:themeColor="text1"/>
          <w:sz w:val="20"/>
          <w:szCs w:val="20"/>
        </w:rPr>
        <w:t xml:space="preserve">lative reforms </w:t>
      </w:r>
      <w:r w:rsidR="00C25DC7">
        <w:rPr>
          <w:rFonts w:ascii="Arial" w:hAnsi="Arial" w:cs="Arial"/>
          <w:color w:val="000000" w:themeColor="text1"/>
          <w:sz w:val="20"/>
          <w:szCs w:val="20"/>
        </w:rPr>
        <w:t xml:space="preserve">over the last 40 years </w:t>
      </w:r>
      <w:r w:rsidR="003E22F6">
        <w:rPr>
          <w:rFonts w:ascii="Arial" w:hAnsi="Arial" w:cs="Arial"/>
          <w:color w:val="000000" w:themeColor="text1"/>
          <w:sz w:val="20"/>
          <w:szCs w:val="20"/>
        </w:rPr>
        <w:t xml:space="preserve">in addition to the </w:t>
      </w:r>
      <w:r w:rsidR="0002034B">
        <w:rPr>
          <w:rFonts w:ascii="Arial" w:hAnsi="Arial" w:cs="Arial"/>
          <w:color w:val="000000" w:themeColor="text1"/>
          <w:sz w:val="20"/>
          <w:szCs w:val="20"/>
        </w:rPr>
        <w:t>C</w:t>
      </w:r>
      <w:r w:rsidR="003E22F6">
        <w:rPr>
          <w:rFonts w:ascii="Arial" w:hAnsi="Arial" w:cs="Arial"/>
          <w:color w:val="000000" w:themeColor="text1"/>
          <w:sz w:val="20"/>
          <w:szCs w:val="20"/>
        </w:rPr>
        <w:t>hildren</w:t>
      </w:r>
      <w:r w:rsidR="0002034B">
        <w:rPr>
          <w:rFonts w:ascii="Arial" w:hAnsi="Arial" w:cs="Arial"/>
          <w:color w:val="000000" w:themeColor="text1"/>
          <w:sz w:val="20"/>
          <w:szCs w:val="20"/>
        </w:rPr>
        <w:t>’</w:t>
      </w:r>
      <w:r w:rsidR="003E22F6">
        <w:rPr>
          <w:rFonts w:ascii="Arial" w:hAnsi="Arial" w:cs="Arial"/>
          <w:color w:val="000000" w:themeColor="text1"/>
          <w:sz w:val="20"/>
          <w:szCs w:val="20"/>
        </w:rPr>
        <w:t xml:space="preserve">s </w:t>
      </w:r>
      <w:r w:rsidR="0002034B">
        <w:rPr>
          <w:rFonts w:ascii="Arial" w:hAnsi="Arial" w:cs="Arial"/>
          <w:color w:val="000000" w:themeColor="text1"/>
          <w:sz w:val="20"/>
          <w:szCs w:val="20"/>
        </w:rPr>
        <w:t>and Families act (2014)</w:t>
      </w:r>
      <w:r w:rsidR="009D422A">
        <w:rPr>
          <w:rFonts w:ascii="Arial" w:hAnsi="Arial" w:cs="Arial"/>
          <w:color w:val="000000" w:themeColor="text1"/>
          <w:sz w:val="20"/>
          <w:szCs w:val="20"/>
        </w:rPr>
        <w:t>. T</w:t>
      </w:r>
      <w:r w:rsidR="00487520">
        <w:rPr>
          <w:rFonts w:ascii="Arial" w:hAnsi="Arial" w:cs="Arial"/>
          <w:color w:val="000000" w:themeColor="text1"/>
          <w:sz w:val="20"/>
          <w:szCs w:val="20"/>
        </w:rPr>
        <w:t xml:space="preserve">he reform aims to make any improvements </w:t>
      </w:r>
      <w:proofErr w:type="gramStart"/>
      <w:r w:rsidR="00487520">
        <w:rPr>
          <w:rFonts w:ascii="Arial" w:hAnsi="Arial" w:cs="Arial"/>
          <w:color w:val="000000" w:themeColor="text1"/>
          <w:sz w:val="20"/>
          <w:szCs w:val="20"/>
        </w:rPr>
        <w:t>necessary</w:t>
      </w:r>
      <w:r w:rsidR="00EF3ADB">
        <w:rPr>
          <w:rFonts w:ascii="Arial" w:hAnsi="Arial" w:cs="Arial"/>
          <w:color w:val="000000" w:themeColor="text1"/>
          <w:sz w:val="20"/>
          <w:szCs w:val="20"/>
        </w:rPr>
        <w:t>,</w:t>
      </w:r>
      <w:proofErr w:type="gramEnd"/>
      <w:r w:rsidR="00EF3ADB">
        <w:rPr>
          <w:rFonts w:ascii="Arial" w:hAnsi="Arial" w:cs="Arial"/>
          <w:color w:val="000000" w:themeColor="text1"/>
          <w:sz w:val="20"/>
          <w:szCs w:val="20"/>
        </w:rPr>
        <w:t xml:space="preserve"> a more centred approach </w:t>
      </w:r>
      <w:r w:rsidR="00D14500">
        <w:rPr>
          <w:rFonts w:ascii="Arial" w:hAnsi="Arial" w:cs="Arial"/>
          <w:color w:val="000000" w:themeColor="text1"/>
          <w:sz w:val="20"/>
          <w:szCs w:val="20"/>
        </w:rPr>
        <w:t xml:space="preserve">has been </w:t>
      </w:r>
      <w:r w:rsidR="00F96FA6">
        <w:rPr>
          <w:rFonts w:ascii="Arial" w:hAnsi="Arial" w:cs="Arial"/>
          <w:color w:val="000000" w:themeColor="text1"/>
          <w:sz w:val="20"/>
          <w:szCs w:val="20"/>
        </w:rPr>
        <w:t>identified</w:t>
      </w:r>
      <w:r w:rsidR="00D14500">
        <w:rPr>
          <w:rFonts w:ascii="Arial" w:hAnsi="Arial" w:cs="Arial"/>
          <w:color w:val="000000" w:themeColor="text1"/>
          <w:sz w:val="20"/>
          <w:szCs w:val="20"/>
        </w:rPr>
        <w:t xml:space="preserve"> </w:t>
      </w:r>
      <w:r w:rsidR="009C4D71">
        <w:rPr>
          <w:rFonts w:ascii="Arial" w:hAnsi="Arial" w:cs="Arial"/>
          <w:color w:val="000000" w:themeColor="text1"/>
          <w:sz w:val="20"/>
          <w:szCs w:val="20"/>
        </w:rPr>
        <w:t>and needs</w:t>
      </w:r>
      <w:r w:rsidR="00F96FA6">
        <w:rPr>
          <w:rFonts w:ascii="Arial" w:hAnsi="Arial" w:cs="Arial"/>
          <w:color w:val="000000" w:themeColor="text1"/>
          <w:sz w:val="20"/>
          <w:szCs w:val="20"/>
        </w:rPr>
        <w:t xml:space="preserve"> a </w:t>
      </w:r>
      <w:r w:rsidR="00477FA2">
        <w:rPr>
          <w:rFonts w:ascii="Arial" w:hAnsi="Arial" w:cs="Arial"/>
          <w:color w:val="000000" w:themeColor="text1"/>
          <w:sz w:val="20"/>
          <w:szCs w:val="20"/>
        </w:rPr>
        <w:t xml:space="preserve">considerable </w:t>
      </w:r>
      <w:r w:rsidR="00F96FA6">
        <w:rPr>
          <w:rFonts w:ascii="Arial" w:hAnsi="Arial" w:cs="Arial"/>
          <w:color w:val="000000" w:themeColor="text1"/>
          <w:sz w:val="20"/>
          <w:szCs w:val="20"/>
        </w:rPr>
        <w:t xml:space="preserve">emphasis </w:t>
      </w:r>
      <w:r w:rsidR="00A63E3E">
        <w:rPr>
          <w:rFonts w:ascii="Arial" w:hAnsi="Arial" w:cs="Arial"/>
          <w:color w:val="000000" w:themeColor="text1"/>
          <w:sz w:val="20"/>
          <w:szCs w:val="20"/>
        </w:rPr>
        <w:t xml:space="preserve">on a wider age range </w:t>
      </w:r>
      <w:r w:rsidR="005C5AD0">
        <w:rPr>
          <w:rFonts w:ascii="Arial" w:hAnsi="Arial" w:cs="Arial"/>
          <w:color w:val="000000" w:themeColor="text1"/>
          <w:sz w:val="20"/>
          <w:szCs w:val="20"/>
        </w:rPr>
        <w:t>that need support</w:t>
      </w:r>
      <w:r w:rsidR="008374DB">
        <w:rPr>
          <w:rFonts w:ascii="Arial" w:hAnsi="Arial" w:cs="Arial"/>
          <w:color w:val="000000" w:themeColor="text1"/>
          <w:sz w:val="20"/>
          <w:szCs w:val="20"/>
        </w:rPr>
        <w:t xml:space="preserve"> </w:t>
      </w:r>
      <w:r w:rsidR="008374DB" w:rsidRPr="008374DB">
        <w:rPr>
          <w:rFonts w:ascii="Arial" w:hAnsi="Arial" w:cs="Arial"/>
          <w:color w:val="000000" w:themeColor="text1"/>
          <w:sz w:val="20"/>
          <w:szCs w:val="20"/>
        </w:rPr>
        <w:t>(Lamb, 201</w:t>
      </w:r>
      <w:r w:rsidR="009D0D3E">
        <w:rPr>
          <w:rFonts w:ascii="Arial" w:hAnsi="Arial" w:cs="Arial"/>
          <w:color w:val="000000" w:themeColor="text1"/>
          <w:sz w:val="20"/>
          <w:szCs w:val="20"/>
        </w:rPr>
        <w:t>8</w:t>
      </w:r>
      <w:r w:rsidR="008374DB" w:rsidRPr="008374DB">
        <w:rPr>
          <w:rFonts w:ascii="Arial" w:hAnsi="Arial" w:cs="Arial"/>
          <w:color w:val="000000" w:themeColor="text1"/>
          <w:sz w:val="20"/>
          <w:szCs w:val="20"/>
        </w:rPr>
        <w:t>)</w:t>
      </w:r>
      <w:r w:rsidR="00520ED4">
        <w:rPr>
          <w:rFonts w:ascii="Arial" w:hAnsi="Arial" w:cs="Arial"/>
          <w:color w:val="000000" w:themeColor="text1"/>
          <w:sz w:val="20"/>
          <w:szCs w:val="20"/>
        </w:rPr>
        <w:t xml:space="preserve">. </w:t>
      </w:r>
      <w:r w:rsidR="00520ED4" w:rsidRPr="00520ED4">
        <w:rPr>
          <w:rFonts w:ascii="Arial" w:hAnsi="Arial" w:cs="Arial"/>
          <w:color w:val="000000" w:themeColor="text1"/>
          <w:sz w:val="20"/>
          <w:szCs w:val="20"/>
        </w:rPr>
        <w:t>The Additional Learning Needs and Education Tribunal (Wales) Act​</w:t>
      </w:r>
    </w:p>
    <w:p w14:paraId="4C157F82" w14:textId="77777777" w:rsidR="00520ED4" w:rsidRPr="00520ED4" w:rsidRDefault="00520ED4" w:rsidP="00520ED4">
      <w:pPr>
        <w:spacing w:line="360" w:lineRule="auto"/>
        <w:jc w:val="both"/>
        <w:rPr>
          <w:rFonts w:ascii="Arial" w:hAnsi="Arial" w:cs="Arial"/>
          <w:color w:val="000000" w:themeColor="text1"/>
          <w:sz w:val="20"/>
          <w:szCs w:val="20"/>
        </w:rPr>
      </w:pPr>
    </w:p>
    <w:p w14:paraId="23DF0E9D" w14:textId="78E0442B" w:rsidR="003C0399" w:rsidRDefault="00520ED4" w:rsidP="005D302C">
      <w:pPr>
        <w:spacing w:line="360" w:lineRule="auto"/>
        <w:jc w:val="both"/>
        <w:rPr>
          <w:rFonts w:ascii="Arial" w:hAnsi="Arial" w:cs="Arial"/>
          <w:color w:val="000000" w:themeColor="text1"/>
          <w:sz w:val="20"/>
          <w:szCs w:val="20"/>
        </w:rPr>
      </w:pPr>
      <w:r w:rsidRPr="00520ED4">
        <w:rPr>
          <w:rFonts w:ascii="Arial" w:hAnsi="Arial" w:cs="Arial"/>
          <w:color w:val="000000" w:themeColor="text1"/>
          <w:sz w:val="20"/>
          <w:szCs w:val="20"/>
        </w:rPr>
        <w:lastRenderedPageBreak/>
        <w:t>(ALNET Act)</w:t>
      </w:r>
      <w:r w:rsidR="00436624">
        <w:rPr>
          <w:rFonts w:ascii="Arial" w:hAnsi="Arial" w:cs="Arial"/>
          <w:color w:val="000000" w:themeColor="text1"/>
          <w:sz w:val="20"/>
          <w:szCs w:val="20"/>
        </w:rPr>
        <w:t xml:space="preserve"> 2018 has </w:t>
      </w:r>
      <w:r w:rsidR="005D302C" w:rsidRPr="005D302C">
        <w:rPr>
          <w:rFonts w:ascii="Arial" w:hAnsi="Arial" w:cs="Arial"/>
          <w:color w:val="000000" w:themeColor="text1"/>
          <w:sz w:val="20"/>
          <w:szCs w:val="20"/>
        </w:rPr>
        <w:t>Extending the age group 0-25​</w:t>
      </w:r>
      <w:r w:rsidR="005D302C">
        <w:rPr>
          <w:rFonts w:ascii="Arial" w:hAnsi="Arial" w:cs="Arial"/>
          <w:color w:val="000000" w:themeColor="text1"/>
          <w:sz w:val="20"/>
          <w:szCs w:val="20"/>
        </w:rPr>
        <w:t xml:space="preserve"> </w:t>
      </w:r>
      <w:r w:rsidR="005D302C" w:rsidRPr="005D302C">
        <w:rPr>
          <w:rFonts w:ascii="Arial" w:hAnsi="Arial" w:cs="Arial"/>
          <w:color w:val="000000" w:themeColor="text1"/>
          <w:sz w:val="20"/>
          <w:szCs w:val="20"/>
        </w:rPr>
        <w:t xml:space="preserve">This will improve transition between early years, </w:t>
      </w:r>
      <w:proofErr w:type="gramStart"/>
      <w:r w:rsidR="005D302C" w:rsidRPr="005D302C">
        <w:rPr>
          <w:rFonts w:ascii="Arial" w:hAnsi="Arial" w:cs="Arial"/>
          <w:color w:val="000000" w:themeColor="text1"/>
          <w:sz w:val="20"/>
          <w:szCs w:val="20"/>
        </w:rPr>
        <w:t>schools</w:t>
      </w:r>
      <w:proofErr w:type="gramEnd"/>
      <w:r w:rsidR="005D302C" w:rsidRPr="005D302C">
        <w:rPr>
          <w:rFonts w:ascii="Arial" w:hAnsi="Arial" w:cs="Arial"/>
          <w:color w:val="000000" w:themeColor="text1"/>
          <w:sz w:val="20"/>
          <w:szCs w:val="20"/>
        </w:rPr>
        <w:t xml:space="preserve"> and post-16 education</w:t>
      </w:r>
      <w:r w:rsidR="00F93CED">
        <w:rPr>
          <w:rFonts w:ascii="Arial" w:hAnsi="Arial" w:cs="Arial"/>
          <w:color w:val="000000" w:themeColor="text1"/>
          <w:sz w:val="20"/>
          <w:szCs w:val="20"/>
        </w:rPr>
        <w:t xml:space="preserve"> </w:t>
      </w:r>
      <w:r w:rsidR="00F93CED" w:rsidRPr="00F93CED">
        <w:rPr>
          <w:rFonts w:ascii="Arial" w:hAnsi="Arial" w:cs="Arial"/>
          <w:color w:val="000000" w:themeColor="text1"/>
          <w:sz w:val="20"/>
          <w:szCs w:val="20"/>
        </w:rPr>
        <w:t>(GOV.WALES, 2018)</w:t>
      </w:r>
      <w:r w:rsidR="005D302C" w:rsidRPr="005D302C">
        <w:rPr>
          <w:rFonts w:ascii="Arial" w:hAnsi="Arial" w:cs="Arial"/>
          <w:color w:val="000000" w:themeColor="text1"/>
          <w:sz w:val="20"/>
          <w:szCs w:val="20"/>
        </w:rPr>
        <w:t>.​</w:t>
      </w:r>
      <w:r w:rsidR="00013685">
        <w:rPr>
          <w:rFonts w:ascii="Arial" w:hAnsi="Arial" w:cs="Arial"/>
          <w:color w:val="000000" w:themeColor="text1"/>
          <w:sz w:val="20"/>
          <w:szCs w:val="20"/>
        </w:rPr>
        <w:t xml:space="preserve"> Also there were concerns </w:t>
      </w:r>
      <w:r w:rsidR="00445D8C">
        <w:rPr>
          <w:rFonts w:ascii="Arial" w:hAnsi="Arial" w:cs="Arial"/>
          <w:color w:val="000000" w:themeColor="text1"/>
          <w:sz w:val="20"/>
          <w:szCs w:val="20"/>
        </w:rPr>
        <w:t>of inconsistent quality of the plans a</w:t>
      </w:r>
      <w:r w:rsidR="001930C0">
        <w:rPr>
          <w:rFonts w:ascii="Arial" w:hAnsi="Arial" w:cs="Arial"/>
          <w:color w:val="000000" w:themeColor="text1"/>
          <w:sz w:val="20"/>
          <w:szCs w:val="20"/>
        </w:rPr>
        <w:t>nd more complex assessments</w:t>
      </w:r>
      <w:r w:rsidR="009D0D3E">
        <w:rPr>
          <w:rFonts w:ascii="Arial" w:hAnsi="Arial" w:cs="Arial"/>
          <w:color w:val="000000" w:themeColor="text1"/>
          <w:sz w:val="20"/>
          <w:szCs w:val="20"/>
        </w:rPr>
        <w:t xml:space="preserve"> </w:t>
      </w:r>
      <w:r w:rsidR="009D0D3E" w:rsidRPr="009D0D3E">
        <w:rPr>
          <w:rFonts w:ascii="Arial" w:hAnsi="Arial" w:cs="Arial"/>
          <w:color w:val="000000" w:themeColor="text1"/>
          <w:sz w:val="20"/>
          <w:szCs w:val="20"/>
        </w:rPr>
        <w:t>(Lamb, 2018)</w:t>
      </w:r>
      <w:r w:rsidR="001930C0">
        <w:rPr>
          <w:rFonts w:ascii="Arial" w:hAnsi="Arial" w:cs="Arial"/>
          <w:color w:val="000000" w:themeColor="text1"/>
          <w:sz w:val="20"/>
          <w:szCs w:val="20"/>
        </w:rPr>
        <w:t>.</w:t>
      </w:r>
      <w:r w:rsidR="003C0399">
        <w:rPr>
          <w:rFonts w:ascii="Arial" w:hAnsi="Arial" w:cs="Arial"/>
          <w:color w:val="000000" w:themeColor="text1"/>
          <w:sz w:val="20"/>
          <w:szCs w:val="20"/>
        </w:rPr>
        <w:t xml:space="preserve"> The plans have made to be </w:t>
      </w:r>
      <w:r w:rsidR="00DC292F">
        <w:rPr>
          <w:rFonts w:ascii="Arial" w:hAnsi="Arial" w:cs="Arial"/>
          <w:color w:val="000000" w:themeColor="text1"/>
          <w:sz w:val="20"/>
          <w:szCs w:val="20"/>
        </w:rPr>
        <w:t xml:space="preserve">extremely straight forward by </w:t>
      </w:r>
      <w:r w:rsidR="00D150D2">
        <w:rPr>
          <w:rFonts w:ascii="Arial" w:hAnsi="Arial" w:cs="Arial"/>
          <w:color w:val="000000" w:themeColor="text1"/>
          <w:sz w:val="20"/>
          <w:szCs w:val="20"/>
        </w:rPr>
        <w:t>unifying</w:t>
      </w:r>
      <w:r w:rsidR="00DC292F">
        <w:rPr>
          <w:rFonts w:ascii="Arial" w:hAnsi="Arial" w:cs="Arial"/>
          <w:color w:val="000000" w:themeColor="text1"/>
          <w:sz w:val="20"/>
          <w:szCs w:val="20"/>
        </w:rPr>
        <w:t xml:space="preserve"> all plans as one I</w:t>
      </w:r>
      <w:r w:rsidR="00D150D2">
        <w:rPr>
          <w:rFonts w:ascii="Arial" w:hAnsi="Arial" w:cs="Arial"/>
          <w:color w:val="000000" w:themeColor="text1"/>
          <w:sz w:val="20"/>
          <w:szCs w:val="20"/>
        </w:rPr>
        <w:t>ndividual development plan (IDP)</w:t>
      </w:r>
      <w:r w:rsidR="00F979D1" w:rsidRPr="00F979D1">
        <w:rPr>
          <w:rFonts w:ascii="Arial" w:hAnsi="Arial" w:cs="Arial"/>
          <w:color w:val="000000" w:themeColor="text1"/>
          <w:sz w:val="20"/>
          <w:szCs w:val="20"/>
        </w:rPr>
        <w:t xml:space="preserve"> (GOV.WALES, 2018)</w:t>
      </w:r>
      <w:r w:rsidR="00A51D1F">
        <w:rPr>
          <w:rFonts w:ascii="Arial" w:hAnsi="Arial" w:cs="Arial"/>
          <w:color w:val="000000" w:themeColor="text1"/>
          <w:sz w:val="20"/>
          <w:szCs w:val="20"/>
        </w:rPr>
        <w:t>,</w:t>
      </w:r>
      <w:r w:rsidR="00A51D1F" w:rsidRPr="00A51D1F">
        <w:t xml:space="preserve"> </w:t>
      </w:r>
      <w:r w:rsidR="00A51D1F">
        <w:rPr>
          <w:rFonts w:ascii="Arial" w:hAnsi="Arial" w:cs="Arial"/>
          <w:color w:val="000000" w:themeColor="text1"/>
          <w:sz w:val="20"/>
          <w:szCs w:val="20"/>
        </w:rPr>
        <w:t>t</w:t>
      </w:r>
      <w:r w:rsidR="00A51D1F" w:rsidRPr="00A51D1F">
        <w:rPr>
          <w:rFonts w:ascii="Arial" w:hAnsi="Arial" w:cs="Arial"/>
          <w:color w:val="000000" w:themeColor="text1"/>
          <w:sz w:val="20"/>
          <w:szCs w:val="20"/>
        </w:rPr>
        <w:t>he process of producing and revising an IDP will be simpler than is currently the case with Statements of SEN</w:t>
      </w:r>
      <w:r w:rsidR="004763C5">
        <w:rPr>
          <w:rFonts w:ascii="Arial" w:hAnsi="Arial" w:cs="Arial"/>
          <w:color w:val="000000" w:themeColor="text1"/>
          <w:sz w:val="20"/>
          <w:szCs w:val="20"/>
        </w:rPr>
        <w:t xml:space="preserve">. </w:t>
      </w:r>
      <w:r w:rsidR="004763C5" w:rsidRPr="004763C5">
        <w:rPr>
          <w:rFonts w:ascii="Arial" w:hAnsi="Arial" w:cs="Arial"/>
          <w:color w:val="000000" w:themeColor="text1"/>
          <w:sz w:val="20"/>
          <w:szCs w:val="20"/>
        </w:rPr>
        <w:t>The Act requires that children and young people’s views should always be considered where appropriate as part of the planning process along with those of parents/carers.​Every effort will be made to gather the views of ​children and young people</w:t>
      </w:r>
      <w:r w:rsidR="00876A79">
        <w:rPr>
          <w:rFonts w:ascii="Arial" w:hAnsi="Arial" w:cs="Arial"/>
          <w:color w:val="000000" w:themeColor="text1"/>
          <w:sz w:val="20"/>
          <w:szCs w:val="20"/>
        </w:rPr>
        <w:t xml:space="preserve">, </w:t>
      </w:r>
      <w:r w:rsidR="00876A79" w:rsidRPr="00876A79">
        <w:rPr>
          <w:rFonts w:ascii="Arial" w:hAnsi="Arial" w:cs="Arial"/>
          <w:color w:val="000000" w:themeColor="text1"/>
          <w:sz w:val="20"/>
          <w:szCs w:val="20"/>
        </w:rPr>
        <w:t>​</w:t>
      </w:r>
      <w:r w:rsidR="00876A79">
        <w:rPr>
          <w:rFonts w:ascii="Arial" w:hAnsi="Arial" w:cs="Arial"/>
          <w:color w:val="000000" w:themeColor="text1"/>
          <w:sz w:val="20"/>
          <w:szCs w:val="20"/>
        </w:rPr>
        <w:t>s</w:t>
      </w:r>
      <w:r w:rsidR="00876A79" w:rsidRPr="00876A79">
        <w:rPr>
          <w:rFonts w:ascii="Arial" w:hAnsi="Arial" w:cs="Arial"/>
          <w:color w:val="000000" w:themeColor="text1"/>
          <w:sz w:val="20"/>
          <w:szCs w:val="20"/>
        </w:rPr>
        <w:t xml:space="preserve">chools should ensure children and their parents are offered opportunities to raise concerns about the content of an </w:t>
      </w:r>
      <w:r w:rsidR="00876A79">
        <w:rPr>
          <w:rFonts w:ascii="Arial" w:hAnsi="Arial" w:cs="Arial"/>
          <w:color w:val="000000" w:themeColor="text1"/>
          <w:sz w:val="20"/>
          <w:szCs w:val="20"/>
        </w:rPr>
        <w:t>(</w:t>
      </w:r>
      <w:r w:rsidR="00876A79" w:rsidRPr="00876A79">
        <w:rPr>
          <w:rFonts w:ascii="Arial" w:hAnsi="Arial" w:cs="Arial"/>
          <w:color w:val="000000" w:themeColor="text1"/>
          <w:sz w:val="20"/>
          <w:szCs w:val="20"/>
        </w:rPr>
        <w:t>IDP</w:t>
      </w:r>
      <w:r w:rsidR="00876A79">
        <w:rPr>
          <w:rFonts w:ascii="Arial" w:hAnsi="Arial" w:cs="Arial"/>
          <w:color w:val="000000" w:themeColor="text1"/>
          <w:sz w:val="20"/>
          <w:szCs w:val="20"/>
        </w:rPr>
        <w:t>)</w:t>
      </w:r>
      <w:r w:rsidR="00876A79" w:rsidRPr="00876A79">
        <w:rPr>
          <w:rFonts w:ascii="Arial" w:hAnsi="Arial" w:cs="Arial"/>
          <w:color w:val="000000" w:themeColor="text1"/>
          <w:sz w:val="20"/>
          <w:szCs w:val="20"/>
        </w:rPr>
        <w:t xml:space="preserve"> an  at an early stage to prevent ​disagreements arising </w:t>
      </w:r>
      <w:r w:rsidR="00F93CED" w:rsidRPr="00F93CED">
        <w:rPr>
          <w:rFonts w:ascii="Arial" w:hAnsi="Arial" w:cs="Arial"/>
          <w:color w:val="000000" w:themeColor="text1"/>
          <w:sz w:val="20"/>
          <w:szCs w:val="20"/>
        </w:rPr>
        <w:t>(GOV.WALES, 2018)</w:t>
      </w:r>
      <w:r w:rsidR="004763C5" w:rsidRPr="004763C5">
        <w:rPr>
          <w:rFonts w:ascii="Arial" w:hAnsi="Arial" w:cs="Arial"/>
          <w:color w:val="000000" w:themeColor="text1"/>
          <w:sz w:val="20"/>
          <w:szCs w:val="20"/>
        </w:rPr>
        <w:t>.</w:t>
      </w:r>
      <w:r w:rsidR="00D94AE4" w:rsidRPr="00D94AE4">
        <w:rPr>
          <w:rFonts w:ascii="Arial" w:hAnsi="Arial" w:cs="Arial"/>
          <w:color w:val="000000" w:themeColor="text1"/>
          <w:sz w:val="20"/>
          <w:szCs w:val="20"/>
        </w:rPr>
        <w:t>The new system will encourage improved collaboration and information sharing between health, social services and other services as well as education</w:t>
      </w:r>
      <w:r w:rsidR="00223679">
        <w:rPr>
          <w:rFonts w:ascii="Arial" w:hAnsi="Arial" w:cs="Arial"/>
          <w:color w:val="000000" w:themeColor="text1"/>
          <w:sz w:val="20"/>
          <w:szCs w:val="20"/>
        </w:rPr>
        <w:t xml:space="preserve"> </w:t>
      </w:r>
      <w:r w:rsidR="00223679" w:rsidRPr="00223679">
        <w:rPr>
          <w:rFonts w:ascii="Arial" w:hAnsi="Arial" w:cs="Arial"/>
          <w:color w:val="000000" w:themeColor="text1"/>
          <w:sz w:val="20"/>
          <w:szCs w:val="20"/>
        </w:rPr>
        <w:t>(GOV.WALES, 2018).</w:t>
      </w:r>
      <w:r w:rsidR="00D94AE4" w:rsidRPr="00D94AE4">
        <w:rPr>
          <w:rFonts w:ascii="Arial" w:hAnsi="Arial" w:cs="Arial"/>
          <w:color w:val="000000" w:themeColor="text1"/>
          <w:sz w:val="20"/>
          <w:szCs w:val="20"/>
        </w:rPr>
        <w:t>.</w:t>
      </w:r>
    </w:p>
    <w:p w14:paraId="647AAE3E" w14:textId="681C4E42" w:rsidR="005F43D9" w:rsidRDefault="005F43D9" w:rsidP="00D870DA">
      <w:pPr>
        <w:pStyle w:val="ListParagraph"/>
        <w:rPr>
          <w:rFonts w:ascii="Arial" w:hAnsi="Arial" w:cs="Arial"/>
          <w:color w:val="FF0000"/>
          <w:sz w:val="24"/>
          <w:szCs w:val="24"/>
        </w:rPr>
      </w:pPr>
    </w:p>
    <w:p w14:paraId="20F31B50" w14:textId="296B7DAB" w:rsidR="004D4F92" w:rsidRDefault="004D4F92" w:rsidP="00D870DA">
      <w:pPr>
        <w:pStyle w:val="ListParagraph"/>
        <w:rPr>
          <w:rFonts w:ascii="Arial" w:hAnsi="Arial" w:cs="Arial"/>
          <w:color w:val="FF0000"/>
          <w:sz w:val="24"/>
          <w:szCs w:val="24"/>
        </w:rPr>
      </w:pPr>
    </w:p>
    <w:p w14:paraId="1BC0C60A" w14:textId="4D7A3AF5" w:rsidR="004D4F92" w:rsidRDefault="004D4F92" w:rsidP="00D870DA">
      <w:pPr>
        <w:pStyle w:val="ListParagraph"/>
        <w:rPr>
          <w:rFonts w:ascii="Arial" w:hAnsi="Arial" w:cs="Arial"/>
          <w:color w:val="FF0000"/>
          <w:sz w:val="24"/>
          <w:szCs w:val="24"/>
        </w:rPr>
      </w:pPr>
    </w:p>
    <w:p w14:paraId="6534B439" w14:textId="31F2EC23" w:rsidR="004D4F92" w:rsidRDefault="004D4F92" w:rsidP="00D870DA">
      <w:pPr>
        <w:pStyle w:val="ListParagraph"/>
        <w:rPr>
          <w:rFonts w:ascii="Arial" w:hAnsi="Arial" w:cs="Arial"/>
          <w:color w:val="FF0000"/>
          <w:sz w:val="24"/>
          <w:szCs w:val="24"/>
        </w:rPr>
      </w:pPr>
    </w:p>
    <w:p w14:paraId="4F59D71A" w14:textId="449DD8DC" w:rsidR="004D4F92" w:rsidRDefault="004D4F92" w:rsidP="00D870DA">
      <w:pPr>
        <w:pStyle w:val="ListParagraph"/>
        <w:rPr>
          <w:rFonts w:ascii="Arial" w:hAnsi="Arial" w:cs="Arial"/>
          <w:color w:val="FF0000"/>
          <w:sz w:val="24"/>
          <w:szCs w:val="24"/>
        </w:rPr>
      </w:pPr>
    </w:p>
    <w:p w14:paraId="769556A5" w14:textId="5A29F944" w:rsidR="004D4F92" w:rsidRDefault="004D4F92" w:rsidP="00D870DA">
      <w:pPr>
        <w:pStyle w:val="ListParagraph"/>
        <w:rPr>
          <w:rFonts w:ascii="Arial" w:hAnsi="Arial" w:cs="Arial"/>
          <w:color w:val="FF0000"/>
          <w:sz w:val="24"/>
          <w:szCs w:val="24"/>
        </w:rPr>
      </w:pPr>
    </w:p>
    <w:p w14:paraId="174C9353" w14:textId="6FBCA706" w:rsidR="004D4F92" w:rsidRDefault="004D4F92" w:rsidP="00D870DA">
      <w:pPr>
        <w:pStyle w:val="ListParagraph"/>
        <w:rPr>
          <w:rFonts w:ascii="Arial" w:hAnsi="Arial" w:cs="Arial"/>
          <w:color w:val="FF0000"/>
          <w:sz w:val="24"/>
          <w:szCs w:val="24"/>
        </w:rPr>
      </w:pPr>
    </w:p>
    <w:p w14:paraId="33608326" w14:textId="189406EC" w:rsidR="004D4F92" w:rsidRDefault="004D4F92" w:rsidP="00D870DA">
      <w:pPr>
        <w:pStyle w:val="ListParagraph"/>
        <w:rPr>
          <w:rFonts w:ascii="Arial" w:hAnsi="Arial" w:cs="Arial"/>
          <w:color w:val="FF0000"/>
          <w:sz w:val="24"/>
          <w:szCs w:val="24"/>
        </w:rPr>
      </w:pPr>
    </w:p>
    <w:p w14:paraId="01DA5578" w14:textId="300D85E1" w:rsidR="004D4F92" w:rsidRDefault="004D4F92" w:rsidP="00D870DA">
      <w:pPr>
        <w:pStyle w:val="ListParagraph"/>
        <w:rPr>
          <w:rFonts w:ascii="Arial" w:hAnsi="Arial" w:cs="Arial"/>
          <w:color w:val="FF0000"/>
          <w:sz w:val="24"/>
          <w:szCs w:val="24"/>
        </w:rPr>
      </w:pPr>
    </w:p>
    <w:p w14:paraId="11D5E5CE" w14:textId="55DDCAE1" w:rsidR="004D4F92" w:rsidRDefault="004D4F92" w:rsidP="00D870DA">
      <w:pPr>
        <w:pStyle w:val="ListParagraph"/>
        <w:rPr>
          <w:rFonts w:ascii="Arial" w:hAnsi="Arial" w:cs="Arial"/>
          <w:color w:val="FF0000"/>
          <w:sz w:val="24"/>
          <w:szCs w:val="24"/>
        </w:rPr>
      </w:pPr>
    </w:p>
    <w:p w14:paraId="38BCF8AC" w14:textId="449CBDA5" w:rsidR="004D4F92" w:rsidRPr="00763DB5" w:rsidRDefault="004D4F92" w:rsidP="00D870DA">
      <w:pPr>
        <w:pStyle w:val="ListParagraph"/>
        <w:rPr>
          <w:rFonts w:ascii="Arial" w:hAnsi="Arial" w:cs="Arial"/>
          <w:sz w:val="20"/>
          <w:szCs w:val="20"/>
        </w:rPr>
      </w:pPr>
    </w:p>
    <w:p w14:paraId="4C2430A4" w14:textId="236AEB48" w:rsidR="004D4F92" w:rsidRPr="00763DB5" w:rsidRDefault="004D4F92" w:rsidP="00D870DA">
      <w:pPr>
        <w:pStyle w:val="ListParagraph"/>
        <w:rPr>
          <w:rFonts w:ascii="Arial" w:hAnsi="Arial" w:cs="Arial"/>
          <w:sz w:val="20"/>
          <w:szCs w:val="20"/>
        </w:rPr>
      </w:pPr>
    </w:p>
    <w:p w14:paraId="57D0EB9E" w14:textId="04EBEAAA" w:rsidR="004D4F92" w:rsidRPr="00763DB5" w:rsidRDefault="004D4F92" w:rsidP="00D870DA">
      <w:pPr>
        <w:pStyle w:val="ListParagraph"/>
        <w:rPr>
          <w:rFonts w:ascii="Arial" w:hAnsi="Arial" w:cs="Arial"/>
          <w:sz w:val="20"/>
          <w:szCs w:val="20"/>
        </w:rPr>
      </w:pPr>
    </w:p>
    <w:p w14:paraId="69961C33" w14:textId="3EC4C351" w:rsidR="004D4F92" w:rsidRPr="00763DB5" w:rsidRDefault="004D4F92" w:rsidP="00D870DA">
      <w:pPr>
        <w:pStyle w:val="ListParagraph"/>
        <w:rPr>
          <w:rFonts w:ascii="Arial" w:hAnsi="Arial" w:cs="Arial"/>
          <w:sz w:val="20"/>
          <w:szCs w:val="20"/>
        </w:rPr>
      </w:pPr>
    </w:p>
    <w:p w14:paraId="1D85DEC2" w14:textId="33BF7445" w:rsidR="004D4F92" w:rsidRPr="00763DB5" w:rsidRDefault="004D4F92" w:rsidP="00D870DA">
      <w:pPr>
        <w:pStyle w:val="ListParagraph"/>
        <w:rPr>
          <w:rFonts w:ascii="Arial" w:hAnsi="Arial" w:cs="Arial"/>
          <w:sz w:val="20"/>
          <w:szCs w:val="20"/>
        </w:rPr>
      </w:pPr>
    </w:p>
    <w:p w14:paraId="52DC52F5" w14:textId="69675D50" w:rsidR="004D4F92" w:rsidRPr="00763DB5" w:rsidRDefault="004D4F92" w:rsidP="00D870DA">
      <w:pPr>
        <w:pStyle w:val="ListParagraph"/>
        <w:rPr>
          <w:rFonts w:ascii="Arial" w:hAnsi="Arial" w:cs="Arial"/>
          <w:sz w:val="20"/>
          <w:szCs w:val="20"/>
        </w:rPr>
      </w:pPr>
    </w:p>
    <w:p w14:paraId="3D73BDE0" w14:textId="1C47FEDD" w:rsidR="004D4F92" w:rsidRPr="00763DB5" w:rsidRDefault="004D4F92" w:rsidP="00D870DA">
      <w:pPr>
        <w:pStyle w:val="ListParagraph"/>
        <w:rPr>
          <w:rFonts w:ascii="Arial" w:hAnsi="Arial" w:cs="Arial"/>
          <w:sz w:val="20"/>
          <w:szCs w:val="20"/>
        </w:rPr>
      </w:pPr>
    </w:p>
    <w:p w14:paraId="11091883" w14:textId="24FE2438" w:rsidR="004D4F92" w:rsidRPr="00763DB5" w:rsidRDefault="004D4F92" w:rsidP="00D870DA">
      <w:pPr>
        <w:pStyle w:val="ListParagraph"/>
        <w:rPr>
          <w:rFonts w:ascii="Arial" w:hAnsi="Arial" w:cs="Arial"/>
          <w:sz w:val="20"/>
          <w:szCs w:val="20"/>
        </w:rPr>
      </w:pPr>
    </w:p>
    <w:p w14:paraId="44C04EE3" w14:textId="209F2C70" w:rsidR="004D4F92" w:rsidRPr="00763DB5" w:rsidRDefault="004D4F92" w:rsidP="00D870DA">
      <w:pPr>
        <w:pStyle w:val="ListParagraph"/>
        <w:rPr>
          <w:rFonts w:ascii="Arial" w:hAnsi="Arial" w:cs="Arial"/>
          <w:sz w:val="20"/>
          <w:szCs w:val="20"/>
        </w:rPr>
      </w:pPr>
    </w:p>
    <w:p w14:paraId="15789397" w14:textId="4DC2C599" w:rsidR="004D4F92" w:rsidRPr="00763DB5" w:rsidRDefault="004D4F92" w:rsidP="00D870DA">
      <w:pPr>
        <w:pStyle w:val="ListParagraph"/>
        <w:rPr>
          <w:rFonts w:ascii="Arial" w:hAnsi="Arial" w:cs="Arial"/>
          <w:sz w:val="20"/>
          <w:szCs w:val="20"/>
        </w:rPr>
      </w:pPr>
    </w:p>
    <w:p w14:paraId="44234BD5" w14:textId="19210EA3" w:rsidR="004D4F92" w:rsidRPr="00763DB5" w:rsidRDefault="004D4F92" w:rsidP="00D870DA">
      <w:pPr>
        <w:pStyle w:val="ListParagraph"/>
        <w:rPr>
          <w:rFonts w:ascii="Arial" w:hAnsi="Arial" w:cs="Arial"/>
          <w:sz w:val="20"/>
          <w:szCs w:val="20"/>
        </w:rPr>
      </w:pPr>
    </w:p>
    <w:p w14:paraId="243B380B" w14:textId="0EE1B3A6" w:rsidR="004D4F92" w:rsidRPr="00763DB5" w:rsidRDefault="004D4F92" w:rsidP="00D870DA">
      <w:pPr>
        <w:pStyle w:val="ListParagraph"/>
        <w:rPr>
          <w:rFonts w:ascii="Arial" w:hAnsi="Arial" w:cs="Arial"/>
          <w:sz w:val="20"/>
          <w:szCs w:val="20"/>
        </w:rPr>
      </w:pPr>
    </w:p>
    <w:p w14:paraId="03B59CE2" w14:textId="695038B4" w:rsidR="004D4F92" w:rsidRPr="00763DB5" w:rsidRDefault="004D4F92" w:rsidP="00D870DA">
      <w:pPr>
        <w:pStyle w:val="ListParagraph"/>
        <w:rPr>
          <w:rFonts w:ascii="Arial" w:hAnsi="Arial" w:cs="Arial"/>
          <w:sz w:val="20"/>
          <w:szCs w:val="20"/>
        </w:rPr>
      </w:pPr>
    </w:p>
    <w:p w14:paraId="459C50D8" w14:textId="18D64730" w:rsidR="004D4F92" w:rsidRPr="00763DB5" w:rsidRDefault="004D4F92" w:rsidP="00D870DA">
      <w:pPr>
        <w:pStyle w:val="ListParagraph"/>
        <w:rPr>
          <w:rFonts w:ascii="Arial" w:hAnsi="Arial" w:cs="Arial"/>
          <w:sz w:val="20"/>
          <w:szCs w:val="20"/>
        </w:rPr>
      </w:pPr>
    </w:p>
    <w:p w14:paraId="6F75B24F" w14:textId="1146718B" w:rsidR="004D4F92" w:rsidRPr="00763DB5" w:rsidRDefault="004D4F92" w:rsidP="00D870DA">
      <w:pPr>
        <w:pStyle w:val="ListParagraph"/>
        <w:rPr>
          <w:rFonts w:ascii="Arial" w:hAnsi="Arial" w:cs="Arial"/>
          <w:sz w:val="20"/>
          <w:szCs w:val="20"/>
        </w:rPr>
      </w:pPr>
    </w:p>
    <w:p w14:paraId="567EAA40" w14:textId="54564166" w:rsidR="004D4F92" w:rsidRPr="00763DB5" w:rsidRDefault="004D4F92" w:rsidP="00D870DA">
      <w:pPr>
        <w:pStyle w:val="ListParagraph"/>
        <w:rPr>
          <w:rFonts w:ascii="Arial" w:hAnsi="Arial" w:cs="Arial"/>
          <w:sz w:val="20"/>
          <w:szCs w:val="20"/>
        </w:rPr>
      </w:pPr>
    </w:p>
    <w:p w14:paraId="0C17D254" w14:textId="08ECA60E" w:rsidR="004D4F92" w:rsidRPr="00763DB5" w:rsidRDefault="004D4F92" w:rsidP="00D870DA">
      <w:pPr>
        <w:pStyle w:val="ListParagraph"/>
        <w:rPr>
          <w:rFonts w:ascii="Arial" w:hAnsi="Arial" w:cs="Arial"/>
          <w:sz w:val="20"/>
          <w:szCs w:val="20"/>
        </w:rPr>
      </w:pPr>
    </w:p>
    <w:p w14:paraId="79AB09C6" w14:textId="31A2F4F4" w:rsidR="004D4F92" w:rsidRPr="00763DB5" w:rsidRDefault="004D4F92" w:rsidP="00D870DA">
      <w:pPr>
        <w:pStyle w:val="ListParagraph"/>
        <w:rPr>
          <w:rFonts w:ascii="Arial" w:hAnsi="Arial" w:cs="Arial"/>
          <w:sz w:val="20"/>
          <w:szCs w:val="20"/>
        </w:rPr>
      </w:pPr>
    </w:p>
    <w:p w14:paraId="539C1094" w14:textId="2534D2BC" w:rsidR="004D4F92" w:rsidRPr="00763DB5" w:rsidRDefault="004D4F92" w:rsidP="00D870DA">
      <w:pPr>
        <w:pStyle w:val="ListParagraph"/>
        <w:rPr>
          <w:rFonts w:ascii="Arial" w:hAnsi="Arial" w:cs="Arial"/>
          <w:sz w:val="20"/>
          <w:szCs w:val="20"/>
        </w:rPr>
      </w:pPr>
    </w:p>
    <w:p w14:paraId="76854F62" w14:textId="734361AD" w:rsidR="004D4F92" w:rsidRPr="00763DB5" w:rsidRDefault="004D4F92" w:rsidP="00D870DA">
      <w:pPr>
        <w:pStyle w:val="ListParagraph"/>
        <w:rPr>
          <w:rFonts w:ascii="Arial" w:hAnsi="Arial" w:cs="Arial"/>
          <w:sz w:val="20"/>
          <w:szCs w:val="20"/>
        </w:rPr>
      </w:pPr>
    </w:p>
    <w:p w14:paraId="7B072C72" w14:textId="5D410254" w:rsidR="004D4F92" w:rsidRPr="00763DB5" w:rsidRDefault="004D4F92" w:rsidP="00D870DA">
      <w:pPr>
        <w:pStyle w:val="ListParagraph"/>
        <w:rPr>
          <w:rFonts w:ascii="Arial" w:hAnsi="Arial" w:cs="Arial"/>
          <w:sz w:val="20"/>
          <w:szCs w:val="20"/>
        </w:rPr>
      </w:pPr>
    </w:p>
    <w:p w14:paraId="7E769921" w14:textId="3593C5C4" w:rsidR="004D4F92" w:rsidRDefault="004D4F92" w:rsidP="00D870DA">
      <w:pPr>
        <w:pStyle w:val="ListParagraph"/>
        <w:rPr>
          <w:rFonts w:ascii="Arial" w:hAnsi="Arial" w:cs="Arial"/>
          <w:sz w:val="20"/>
          <w:szCs w:val="20"/>
        </w:rPr>
      </w:pPr>
    </w:p>
    <w:p w14:paraId="0116CCF8" w14:textId="62C1F49F" w:rsidR="00763DB5" w:rsidRDefault="00763DB5" w:rsidP="00D870DA">
      <w:pPr>
        <w:pStyle w:val="ListParagraph"/>
        <w:rPr>
          <w:rFonts w:ascii="Arial" w:hAnsi="Arial" w:cs="Arial"/>
          <w:sz w:val="20"/>
          <w:szCs w:val="20"/>
        </w:rPr>
      </w:pPr>
    </w:p>
    <w:p w14:paraId="45D2703F" w14:textId="35290930" w:rsidR="00763DB5" w:rsidRDefault="00763DB5" w:rsidP="00D870DA">
      <w:pPr>
        <w:pStyle w:val="ListParagraph"/>
        <w:rPr>
          <w:rFonts w:ascii="Arial" w:hAnsi="Arial" w:cs="Arial"/>
          <w:sz w:val="20"/>
          <w:szCs w:val="20"/>
        </w:rPr>
      </w:pPr>
    </w:p>
    <w:p w14:paraId="02524A49" w14:textId="29F88FD0" w:rsidR="00763DB5" w:rsidRDefault="00763DB5" w:rsidP="00D870DA">
      <w:pPr>
        <w:pStyle w:val="ListParagraph"/>
        <w:rPr>
          <w:rFonts w:ascii="Arial" w:hAnsi="Arial" w:cs="Arial"/>
          <w:sz w:val="20"/>
          <w:szCs w:val="20"/>
        </w:rPr>
      </w:pPr>
    </w:p>
    <w:p w14:paraId="3FB1E85F" w14:textId="77777777" w:rsidR="00763DB5" w:rsidRPr="00763DB5" w:rsidRDefault="00763DB5" w:rsidP="00D870DA">
      <w:pPr>
        <w:pStyle w:val="ListParagraph"/>
        <w:rPr>
          <w:rFonts w:ascii="Arial" w:hAnsi="Arial" w:cs="Arial"/>
          <w:sz w:val="20"/>
          <w:szCs w:val="20"/>
        </w:rPr>
      </w:pPr>
    </w:p>
    <w:sectPr w:rsidR="00763DB5" w:rsidRPr="00763DB5" w:rsidSect="00824294">
      <w:footerReference w:type="default" r:id="rId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0B633" w14:textId="77777777" w:rsidR="00A0458A" w:rsidRDefault="00A0458A" w:rsidP="0005228E">
      <w:pPr>
        <w:spacing w:after="0" w:line="240" w:lineRule="auto"/>
      </w:pPr>
      <w:r>
        <w:separator/>
      </w:r>
    </w:p>
  </w:endnote>
  <w:endnote w:type="continuationSeparator" w:id="0">
    <w:p w14:paraId="17935DF8" w14:textId="77777777" w:rsidR="00A0458A" w:rsidRDefault="00A0458A" w:rsidP="0005228E">
      <w:pPr>
        <w:spacing w:after="0" w:line="240" w:lineRule="auto"/>
      </w:pPr>
      <w:r>
        <w:continuationSeparator/>
      </w:r>
    </w:p>
  </w:endnote>
  <w:endnote w:type="continuationNotice" w:id="1">
    <w:p w14:paraId="1376ABB5" w14:textId="77777777" w:rsidR="00A0458A" w:rsidRDefault="00A045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7865887"/>
      <w:docPartObj>
        <w:docPartGallery w:val="Page Numbers (Bottom of Page)"/>
        <w:docPartUnique/>
      </w:docPartObj>
    </w:sdtPr>
    <w:sdtEndPr>
      <w:rPr>
        <w:noProof/>
      </w:rPr>
    </w:sdtEndPr>
    <w:sdtContent>
      <w:p w14:paraId="71DBD384" w14:textId="71CE9A7B" w:rsidR="00824294" w:rsidRDefault="008242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DBB09" w14:textId="77777777" w:rsidR="00824294" w:rsidRDefault="00824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BB5D1" w14:textId="77777777" w:rsidR="00A0458A" w:rsidRDefault="00A0458A" w:rsidP="0005228E">
      <w:pPr>
        <w:spacing w:after="0" w:line="240" w:lineRule="auto"/>
      </w:pPr>
      <w:r>
        <w:separator/>
      </w:r>
    </w:p>
  </w:footnote>
  <w:footnote w:type="continuationSeparator" w:id="0">
    <w:p w14:paraId="3B8479C0" w14:textId="77777777" w:rsidR="00A0458A" w:rsidRDefault="00A0458A" w:rsidP="0005228E">
      <w:pPr>
        <w:spacing w:after="0" w:line="240" w:lineRule="auto"/>
      </w:pPr>
      <w:r>
        <w:continuationSeparator/>
      </w:r>
    </w:p>
  </w:footnote>
  <w:footnote w:type="continuationNotice" w:id="1">
    <w:p w14:paraId="77BB24F0" w14:textId="77777777" w:rsidR="00A0458A" w:rsidRDefault="00A0458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20FFD"/>
    <w:multiLevelType w:val="hybridMultilevel"/>
    <w:tmpl w:val="42BC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904B4"/>
    <w:multiLevelType w:val="hybridMultilevel"/>
    <w:tmpl w:val="28D60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3C5168"/>
    <w:multiLevelType w:val="hybridMultilevel"/>
    <w:tmpl w:val="F7BA3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0F0AAF"/>
    <w:multiLevelType w:val="hybridMultilevel"/>
    <w:tmpl w:val="0B18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81BFA"/>
    <w:multiLevelType w:val="hybridMultilevel"/>
    <w:tmpl w:val="19845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772F5"/>
    <w:multiLevelType w:val="hybridMultilevel"/>
    <w:tmpl w:val="D548BED4"/>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num w:numId="1">
    <w:abstractNumId w:val="2"/>
  </w:num>
  <w:num w:numId="2">
    <w:abstractNumId w:val="1"/>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E9E"/>
    <w:rsid w:val="0000182A"/>
    <w:rsid w:val="000023AC"/>
    <w:rsid w:val="00003113"/>
    <w:rsid w:val="00004192"/>
    <w:rsid w:val="0000440E"/>
    <w:rsid w:val="00006C68"/>
    <w:rsid w:val="0000779A"/>
    <w:rsid w:val="00010F51"/>
    <w:rsid w:val="00013685"/>
    <w:rsid w:val="0001646A"/>
    <w:rsid w:val="00016659"/>
    <w:rsid w:val="00017764"/>
    <w:rsid w:val="00020035"/>
    <w:rsid w:val="0002034B"/>
    <w:rsid w:val="0002129D"/>
    <w:rsid w:val="00023314"/>
    <w:rsid w:val="000239E0"/>
    <w:rsid w:val="00024198"/>
    <w:rsid w:val="000242A4"/>
    <w:rsid w:val="00024F7B"/>
    <w:rsid w:val="0002693D"/>
    <w:rsid w:val="00027C91"/>
    <w:rsid w:val="00030228"/>
    <w:rsid w:val="00034175"/>
    <w:rsid w:val="0004070A"/>
    <w:rsid w:val="000409C6"/>
    <w:rsid w:val="00044275"/>
    <w:rsid w:val="0004531C"/>
    <w:rsid w:val="00047551"/>
    <w:rsid w:val="00047B45"/>
    <w:rsid w:val="0005228E"/>
    <w:rsid w:val="00052F7C"/>
    <w:rsid w:val="000534D3"/>
    <w:rsid w:val="00053E67"/>
    <w:rsid w:val="000606C8"/>
    <w:rsid w:val="000609B1"/>
    <w:rsid w:val="0006398A"/>
    <w:rsid w:val="00063D4F"/>
    <w:rsid w:val="0007059C"/>
    <w:rsid w:val="00070F70"/>
    <w:rsid w:val="0007203C"/>
    <w:rsid w:val="00076FA4"/>
    <w:rsid w:val="00077A09"/>
    <w:rsid w:val="00081B00"/>
    <w:rsid w:val="0008329C"/>
    <w:rsid w:val="0008613C"/>
    <w:rsid w:val="000861ED"/>
    <w:rsid w:val="00086FF1"/>
    <w:rsid w:val="00087A55"/>
    <w:rsid w:val="00087B9E"/>
    <w:rsid w:val="000922AC"/>
    <w:rsid w:val="000935F1"/>
    <w:rsid w:val="00093CEA"/>
    <w:rsid w:val="00095512"/>
    <w:rsid w:val="0009700E"/>
    <w:rsid w:val="000A1C25"/>
    <w:rsid w:val="000A1EA2"/>
    <w:rsid w:val="000A35BA"/>
    <w:rsid w:val="000A4DA1"/>
    <w:rsid w:val="000A5675"/>
    <w:rsid w:val="000A61E6"/>
    <w:rsid w:val="000A6F5B"/>
    <w:rsid w:val="000A7DBD"/>
    <w:rsid w:val="000A7E20"/>
    <w:rsid w:val="000B208E"/>
    <w:rsid w:val="000B3232"/>
    <w:rsid w:val="000B6580"/>
    <w:rsid w:val="000C0265"/>
    <w:rsid w:val="000C1BFA"/>
    <w:rsid w:val="000C20BC"/>
    <w:rsid w:val="000C4B92"/>
    <w:rsid w:val="000C6ED1"/>
    <w:rsid w:val="000C75A6"/>
    <w:rsid w:val="000C7960"/>
    <w:rsid w:val="000D0417"/>
    <w:rsid w:val="000D1190"/>
    <w:rsid w:val="000D19E3"/>
    <w:rsid w:val="000D1D86"/>
    <w:rsid w:val="000D3A64"/>
    <w:rsid w:val="000D440C"/>
    <w:rsid w:val="000D7E49"/>
    <w:rsid w:val="000E0F36"/>
    <w:rsid w:val="000E2864"/>
    <w:rsid w:val="000E2F8F"/>
    <w:rsid w:val="000E416E"/>
    <w:rsid w:val="000E419D"/>
    <w:rsid w:val="000E6385"/>
    <w:rsid w:val="000E6F53"/>
    <w:rsid w:val="000F0F01"/>
    <w:rsid w:val="000F14AF"/>
    <w:rsid w:val="000F1706"/>
    <w:rsid w:val="000F1C10"/>
    <w:rsid w:val="000F1D8E"/>
    <w:rsid w:val="000F32B0"/>
    <w:rsid w:val="0010158A"/>
    <w:rsid w:val="00105CD9"/>
    <w:rsid w:val="00107FDE"/>
    <w:rsid w:val="001126E1"/>
    <w:rsid w:val="00112D44"/>
    <w:rsid w:val="00112F78"/>
    <w:rsid w:val="00114039"/>
    <w:rsid w:val="00114D97"/>
    <w:rsid w:val="001175B3"/>
    <w:rsid w:val="00120FCF"/>
    <w:rsid w:val="001211CC"/>
    <w:rsid w:val="001216F1"/>
    <w:rsid w:val="00122ABD"/>
    <w:rsid w:val="001236B3"/>
    <w:rsid w:val="00123BC3"/>
    <w:rsid w:val="001240E0"/>
    <w:rsid w:val="0012632A"/>
    <w:rsid w:val="001264A3"/>
    <w:rsid w:val="00127BC5"/>
    <w:rsid w:val="00130D9C"/>
    <w:rsid w:val="001320DC"/>
    <w:rsid w:val="0013262F"/>
    <w:rsid w:val="0013799E"/>
    <w:rsid w:val="001438EA"/>
    <w:rsid w:val="00145367"/>
    <w:rsid w:val="00145B9A"/>
    <w:rsid w:val="00147286"/>
    <w:rsid w:val="00150341"/>
    <w:rsid w:val="00151480"/>
    <w:rsid w:val="00152DD5"/>
    <w:rsid w:val="00156723"/>
    <w:rsid w:val="001630E7"/>
    <w:rsid w:val="00164010"/>
    <w:rsid w:val="00167639"/>
    <w:rsid w:val="00167E47"/>
    <w:rsid w:val="00175A29"/>
    <w:rsid w:val="001771EA"/>
    <w:rsid w:val="001804B6"/>
    <w:rsid w:val="00180AFD"/>
    <w:rsid w:val="00181603"/>
    <w:rsid w:val="001837E4"/>
    <w:rsid w:val="001843AE"/>
    <w:rsid w:val="00185485"/>
    <w:rsid w:val="00185758"/>
    <w:rsid w:val="00186203"/>
    <w:rsid w:val="0018642E"/>
    <w:rsid w:val="00186C3A"/>
    <w:rsid w:val="0019009C"/>
    <w:rsid w:val="0019100F"/>
    <w:rsid w:val="001927C5"/>
    <w:rsid w:val="001928BC"/>
    <w:rsid w:val="00192A59"/>
    <w:rsid w:val="00192B33"/>
    <w:rsid w:val="001930C0"/>
    <w:rsid w:val="001934AB"/>
    <w:rsid w:val="00194AE5"/>
    <w:rsid w:val="00194F90"/>
    <w:rsid w:val="00195318"/>
    <w:rsid w:val="00195BEF"/>
    <w:rsid w:val="001A06A3"/>
    <w:rsid w:val="001A1AF0"/>
    <w:rsid w:val="001A1FC5"/>
    <w:rsid w:val="001A21C9"/>
    <w:rsid w:val="001A3B9E"/>
    <w:rsid w:val="001A5D40"/>
    <w:rsid w:val="001A713C"/>
    <w:rsid w:val="001B0734"/>
    <w:rsid w:val="001B53A6"/>
    <w:rsid w:val="001B7663"/>
    <w:rsid w:val="001B7B56"/>
    <w:rsid w:val="001C20DC"/>
    <w:rsid w:val="001C279F"/>
    <w:rsid w:val="001C6826"/>
    <w:rsid w:val="001D0A5A"/>
    <w:rsid w:val="001D33F8"/>
    <w:rsid w:val="001D5443"/>
    <w:rsid w:val="001D7127"/>
    <w:rsid w:val="001D77D1"/>
    <w:rsid w:val="001E1F3E"/>
    <w:rsid w:val="001E232F"/>
    <w:rsid w:val="001E6E05"/>
    <w:rsid w:val="001E7BDC"/>
    <w:rsid w:val="001F2AE9"/>
    <w:rsid w:val="001F6F24"/>
    <w:rsid w:val="00201DD9"/>
    <w:rsid w:val="00202E1C"/>
    <w:rsid w:val="00204E8A"/>
    <w:rsid w:val="00205B1B"/>
    <w:rsid w:val="00210F9D"/>
    <w:rsid w:val="00212805"/>
    <w:rsid w:val="002129B3"/>
    <w:rsid w:val="002155FE"/>
    <w:rsid w:val="00215F35"/>
    <w:rsid w:val="002160BC"/>
    <w:rsid w:val="00216344"/>
    <w:rsid w:val="00216AF1"/>
    <w:rsid w:val="00217A7F"/>
    <w:rsid w:val="00217DF3"/>
    <w:rsid w:val="002203FD"/>
    <w:rsid w:val="00221137"/>
    <w:rsid w:val="00222B9C"/>
    <w:rsid w:val="00223679"/>
    <w:rsid w:val="00224412"/>
    <w:rsid w:val="00224BB7"/>
    <w:rsid w:val="002252C2"/>
    <w:rsid w:val="0023079F"/>
    <w:rsid w:val="0023139B"/>
    <w:rsid w:val="00231E63"/>
    <w:rsid w:val="00234439"/>
    <w:rsid w:val="0023468C"/>
    <w:rsid w:val="0023514E"/>
    <w:rsid w:val="002358E8"/>
    <w:rsid w:val="002359DE"/>
    <w:rsid w:val="00242660"/>
    <w:rsid w:val="00242A69"/>
    <w:rsid w:val="00243F46"/>
    <w:rsid w:val="00246CEE"/>
    <w:rsid w:val="00250358"/>
    <w:rsid w:val="0025058D"/>
    <w:rsid w:val="00251B3B"/>
    <w:rsid w:val="00253C29"/>
    <w:rsid w:val="00254BF3"/>
    <w:rsid w:val="002558A7"/>
    <w:rsid w:val="00262205"/>
    <w:rsid w:val="00263ED7"/>
    <w:rsid w:val="002643E4"/>
    <w:rsid w:val="00264F8F"/>
    <w:rsid w:val="0026777C"/>
    <w:rsid w:val="00267C31"/>
    <w:rsid w:val="00270EFF"/>
    <w:rsid w:val="002717F6"/>
    <w:rsid w:val="002742EF"/>
    <w:rsid w:val="002759C2"/>
    <w:rsid w:val="00275A8E"/>
    <w:rsid w:val="00283D1B"/>
    <w:rsid w:val="00283D2C"/>
    <w:rsid w:val="00284904"/>
    <w:rsid w:val="0028611F"/>
    <w:rsid w:val="002861C2"/>
    <w:rsid w:val="00286B33"/>
    <w:rsid w:val="00287445"/>
    <w:rsid w:val="0029131E"/>
    <w:rsid w:val="002913F4"/>
    <w:rsid w:val="00294166"/>
    <w:rsid w:val="002A0897"/>
    <w:rsid w:val="002A351D"/>
    <w:rsid w:val="002A35A5"/>
    <w:rsid w:val="002A369A"/>
    <w:rsid w:val="002A37DE"/>
    <w:rsid w:val="002A3A21"/>
    <w:rsid w:val="002A510B"/>
    <w:rsid w:val="002A7A29"/>
    <w:rsid w:val="002A7A63"/>
    <w:rsid w:val="002A7D60"/>
    <w:rsid w:val="002B0586"/>
    <w:rsid w:val="002B20B3"/>
    <w:rsid w:val="002B2A6D"/>
    <w:rsid w:val="002B4226"/>
    <w:rsid w:val="002B7694"/>
    <w:rsid w:val="002B7FA1"/>
    <w:rsid w:val="002C18DF"/>
    <w:rsid w:val="002C245C"/>
    <w:rsid w:val="002C28A4"/>
    <w:rsid w:val="002C3702"/>
    <w:rsid w:val="002C5452"/>
    <w:rsid w:val="002C664D"/>
    <w:rsid w:val="002C6AC1"/>
    <w:rsid w:val="002D3AB3"/>
    <w:rsid w:val="002D3CD1"/>
    <w:rsid w:val="002D41D3"/>
    <w:rsid w:val="002D6B2B"/>
    <w:rsid w:val="002E015B"/>
    <w:rsid w:val="002E04FE"/>
    <w:rsid w:val="002E20A7"/>
    <w:rsid w:val="002E34B7"/>
    <w:rsid w:val="002E3749"/>
    <w:rsid w:val="002E476C"/>
    <w:rsid w:val="002E5616"/>
    <w:rsid w:val="002E60F0"/>
    <w:rsid w:val="002F4C8C"/>
    <w:rsid w:val="002F68B9"/>
    <w:rsid w:val="00302098"/>
    <w:rsid w:val="003023BB"/>
    <w:rsid w:val="00304266"/>
    <w:rsid w:val="003061DE"/>
    <w:rsid w:val="00306526"/>
    <w:rsid w:val="00307283"/>
    <w:rsid w:val="0031001C"/>
    <w:rsid w:val="00312E54"/>
    <w:rsid w:val="00313E0E"/>
    <w:rsid w:val="003143D6"/>
    <w:rsid w:val="00315224"/>
    <w:rsid w:val="00315EF8"/>
    <w:rsid w:val="00316B44"/>
    <w:rsid w:val="00317B00"/>
    <w:rsid w:val="00320CFD"/>
    <w:rsid w:val="00321AB1"/>
    <w:rsid w:val="00322E68"/>
    <w:rsid w:val="003254F9"/>
    <w:rsid w:val="003255B9"/>
    <w:rsid w:val="003258C5"/>
    <w:rsid w:val="003313FF"/>
    <w:rsid w:val="00332CBE"/>
    <w:rsid w:val="00333C4B"/>
    <w:rsid w:val="00334437"/>
    <w:rsid w:val="00337CDE"/>
    <w:rsid w:val="00340140"/>
    <w:rsid w:val="00343DF0"/>
    <w:rsid w:val="00343F57"/>
    <w:rsid w:val="00345D84"/>
    <w:rsid w:val="00346535"/>
    <w:rsid w:val="0035072F"/>
    <w:rsid w:val="00352B86"/>
    <w:rsid w:val="00353125"/>
    <w:rsid w:val="003553EA"/>
    <w:rsid w:val="003622C8"/>
    <w:rsid w:val="003653EF"/>
    <w:rsid w:val="003656EF"/>
    <w:rsid w:val="003675ED"/>
    <w:rsid w:val="00371FC9"/>
    <w:rsid w:val="0037451A"/>
    <w:rsid w:val="00374957"/>
    <w:rsid w:val="00374991"/>
    <w:rsid w:val="00374D97"/>
    <w:rsid w:val="003768EF"/>
    <w:rsid w:val="00382E50"/>
    <w:rsid w:val="00383FBC"/>
    <w:rsid w:val="00386999"/>
    <w:rsid w:val="00386D78"/>
    <w:rsid w:val="003933A2"/>
    <w:rsid w:val="00393D21"/>
    <w:rsid w:val="003962EB"/>
    <w:rsid w:val="003A051F"/>
    <w:rsid w:val="003A0EED"/>
    <w:rsid w:val="003A1C20"/>
    <w:rsid w:val="003A3ADE"/>
    <w:rsid w:val="003A4FD8"/>
    <w:rsid w:val="003A5136"/>
    <w:rsid w:val="003A689A"/>
    <w:rsid w:val="003A750B"/>
    <w:rsid w:val="003B0DE4"/>
    <w:rsid w:val="003B1089"/>
    <w:rsid w:val="003B1456"/>
    <w:rsid w:val="003B38B5"/>
    <w:rsid w:val="003C0399"/>
    <w:rsid w:val="003C08F6"/>
    <w:rsid w:val="003C2334"/>
    <w:rsid w:val="003C3E38"/>
    <w:rsid w:val="003C5357"/>
    <w:rsid w:val="003C644D"/>
    <w:rsid w:val="003C6A14"/>
    <w:rsid w:val="003C6C25"/>
    <w:rsid w:val="003C71D8"/>
    <w:rsid w:val="003C789C"/>
    <w:rsid w:val="003C7B98"/>
    <w:rsid w:val="003D03AD"/>
    <w:rsid w:val="003D162F"/>
    <w:rsid w:val="003D2180"/>
    <w:rsid w:val="003D2424"/>
    <w:rsid w:val="003D362A"/>
    <w:rsid w:val="003D3CA1"/>
    <w:rsid w:val="003D4D41"/>
    <w:rsid w:val="003D5FC1"/>
    <w:rsid w:val="003E22F6"/>
    <w:rsid w:val="003E3828"/>
    <w:rsid w:val="003E4ABE"/>
    <w:rsid w:val="003E61D2"/>
    <w:rsid w:val="003F2DCD"/>
    <w:rsid w:val="003F4A9F"/>
    <w:rsid w:val="0040128C"/>
    <w:rsid w:val="0040156C"/>
    <w:rsid w:val="00401D87"/>
    <w:rsid w:val="00402CDE"/>
    <w:rsid w:val="00403F02"/>
    <w:rsid w:val="00404DC3"/>
    <w:rsid w:val="00405F76"/>
    <w:rsid w:val="00406A9C"/>
    <w:rsid w:val="00414500"/>
    <w:rsid w:val="00415732"/>
    <w:rsid w:val="00416078"/>
    <w:rsid w:val="0042333B"/>
    <w:rsid w:val="004237EC"/>
    <w:rsid w:val="004244DD"/>
    <w:rsid w:val="004255A9"/>
    <w:rsid w:val="00425C70"/>
    <w:rsid w:val="00426DC6"/>
    <w:rsid w:val="0043020B"/>
    <w:rsid w:val="00434581"/>
    <w:rsid w:val="00434E8C"/>
    <w:rsid w:val="00436624"/>
    <w:rsid w:val="004366AF"/>
    <w:rsid w:val="004370CF"/>
    <w:rsid w:val="00440EDB"/>
    <w:rsid w:val="004423B0"/>
    <w:rsid w:val="00445D8C"/>
    <w:rsid w:val="00447D6B"/>
    <w:rsid w:val="00450724"/>
    <w:rsid w:val="00450AFC"/>
    <w:rsid w:val="00451956"/>
    <w:rsid w:val="00454540"/>
    <w:rsid w:val="004555CE"/>
    <w:rsid w:val="004559A4"/>
    <w:rsid w:val="004562D4"/>
    <w:rsid w:val="0045659A"/>
    <w:rsid w:val="00460EE4"/>
    <w:rsid w:val="00462CB0"/>
    <w:rsid w:val="00463711"/>
    <w:rsid w:val="004660B3"/>
    <w:rsid w:val="004763C5"/>
    <w:rsid w:val="00477FA2"/>
    <w:rsid w:val="004841E3"/>
    <w:rsid w:val="004845B8"/>
    <w:rsid w:val="00487520"/>
    <w:rsid w:val="00487FE9"/>
    <w:rsid w:val="00496DC0"/>
    <w:rsid w:val="00497DA3"/>
    <w:rsid w:val="004A3E02"/>
    <w:rsid w:val="004A4397"/>
    <w:rsid w:val="004A6170"/>
    <w:rsid w:val="004A7548"/>
    <w:rsid w:val="004B00B7"/>
    <w:rsid w:val="004B0DAA"/>
    <w:rsid w:val="004B1158"/>
    <w:rsid w:val="004B5310"/>
    <w:rsid w:val="004B5FE3"/>
    <w:rsid w:val="004B6A9C"/>
    <w:rsid w:val="004B7A40"/>
    <w:rsid w:val="004C72C3"/>
    <w:rsid w:val="004D31EC"/>
    <w:rsid w:val="004D3A12"/>
    <w:rsid w:val="004D4F92"/>
    <w:rsid w:val="004D5660"/>
    <w:rsid w:val="004D5B35"/>
    <w:rsid w:val="004E00A5"/>
    <w:rsid w:val="004E01C2"/>
    <w:rsid w:val="004E1A14"/>
    <w:rsid w:val="004E32D4"/>
    <w:rsid w:val="004E42FD"/>
    <w:rsid w:val="004E43E5"/>
    <w:rsid w:val="004E5D56"/>
    <w:rsid w:val="004F0A0F"/>
    <w:rsid w:val="004F2200"/>
    <w:rsid w:val="004F2D08"/>
    <w:rsid w:val="004F3DF1"/>
    <w:rsid w:val="004F4213"/>
    <w:rsid w:val="00501107"/>
    <w:rsid w:val="00502FEE"/>
    <w:rsid w:val="00510AE7"/>
    <w:rsid w:val="00511DA1"/>
    <w:rsid w:val="0051500A"/>
    <w:rsid w:val="0051601B"/>
    <w:rsid w:val="00517461"/>
    <w:rsid w:val="00520ED4"/>
    <w:rsid w:val="0052124D"/>
    <w:rsid w:val="00521C00"/>
    <w:rsid w:val="00525A91"/>
    <w:rsid w:val="005277CB"/>
    <w:rsid w:val="0052781C"/>
    <w:rsid w:val="00527C7A"/>
    <w:rsid w:val="005320B9"/>
    <w:rsid w:val="005330B4"/>
    <w:rsid w:val="0053400D"/>
    <w:rsid w:val="00540B5B"/>
    <w:rsid w:val="0054180C"/>
    <w:rsid w:val="00545779"/>
    <w:rsid w:val="0054605E"/>
    <w:rsid w:val="005464BF"/>
    <w:rsid w:val="00547D52"/>
    <w:rsid w:val="00551003"/>
    <w:rsid w:val="00551352"/>
    <w:rsid w:val="00554633"/>
    <w:rsid w:val="005563C3"/>
    <w:rsid w:val="005572BC"/>
    <w:rsid w:val="00561C75"/>
    <w:rsid w:val="00565DA4"/>
    <w:rsid w:val="00565FDD"/>
    <w:rsid w:val="00570E49"/>
    <w:rsid w:val="005711C2"/>
    <w:rsid w:val="00573FC7"/>
    <w:rsid w:val="00574C85"/>
    <w:rsid w:val="00575310"/>
    <w:rsid w:val="00575D73"/>
    <w:rsid w:val="00576BBA"/>
    <w:rsid w:val="005773D6"/>
    <w:rsid w:val="00577866"/>
    <w:rsid w:val="00577BF9"/>
    <w:rsid w:val="00581E0A"/>
    <w:rsid w:val="00581FAA"/>
    <w:rsid w:val="00582ABE"/>
    <w:rsid w:val="00584596"/>
    <w:rsid w:val="00585468"/>
    <w:rsid w:val="00586BA4"/>
    <w:rsid w:val="00587183"/>
    <w:rsid w:val="005879FE"/>
    <w:rsid w:val="0059279F"/>
    <w:rsid w:val="0059280C"/>
    <w:rsid w:val="00594D98"/>
    <w:rsid w:val="00595FBA"/>
    <w:rsid w:val="005960D3"/>
    <w:rsid w:val="00597795"/>
    <w:rsid w:val="005A00F2"/>
    <w:rsid w:val="005A1583"/>
    <w:rsid w:val="005A1A1C"/>
    <w:rsid w:val="005A45DB"/>
    <w:rsid w:val="005B0EB7"/>
    <w:rsid w:val="005B4DF6"/>
    <w:rsid w:val="005B7449"/>
    <w:rsid w:val="005B7D23"/>
    <w:rsid w:val="005C32A6"/>
    <w:rsid w:val="005C461F"/>
    <w:rsid w:val="005C5583"/>
    <w:rsid w:val="005C5AD0"/>
    <w:rsid w:val="005C60F4"/>
    <w:rsid w:val="005D00C9"/>
    <w:rsid w:val="005D10C7"/>
    <w:rsid w:val="005D1627"/>
    <w:rsid w:val="005D172D"/>
    <w:rsid w:val="005D302C"/>
    <w:rsid w:val="005D3877"/>
    <w:rsid w:val="005D3C0A"/>
    <w:rsid w:val="005D4623"/>
    <w:rsid w:val="005D7B37"/>
    <w:rsid w:val="005E0601"/>
    <w:rsid w:val="005E2CA3"/>
    <w:rsid w:val="005E3B88"/>
    <w:rsid w:val="005E40D7"/>
    <w:rsid w:val="005E5228"/>
    <w:rsid w:val="005E5316"/>
    <w:rsid w:val="005E6296"/>
    <w:rsid w:val="005F0709"/>
    <w:rsid w:val="005F2609"/>
    <w:rsid w:val="005F43D9"/>
    <w:rsid w:val="00600E7D"/>
    <w:rsid w:val="00602FCE"/>
    <w:rsid w:val="00604F8B"/>
    <w:rsid w:val="006100F7"/>
    <w:rsid w:val="006126F2"/>
    <w:rsid w:val="006127FF"/>
    <w:rsid w:val="00613BE7"/>
    <w:rsid w:val="00614C9F"/>
    <w:rsid w:val="00614F21"/>
    <w:rsid w:val="00615218"/>
    <w:rsid w:val="0061555D"/>
    <w:rsid w:val="00620CDF"/>
    <w:rsid w:val="006217D9"/>
    <w:rsid w:val="00622D47"/>
    <w:rsid w:val="0062560D"/>
    <w:rsid w:val="00626EC1"/>
    <w:rsid w:val="00627A49"/>
    <w:rsid w:val="0063111E"/>
    <w:rsid w:val="00633BCC"/>
    <w:rsid w:val="00641B6C"/>
    <w:rsid w:val="00642A01"/>
    <w:rsid w:val="00642B4E"/>
    <w:rsid w:val="00643BFF"/>
    <w:rsid w:val="00645425"/>
    <w:rsid w:val="006458FB"/>
    <w:rsid w:val="00646DED"/>
    <w:rsid w:val="00647CF7"/>
    <w:rsid w:val="0065258A"/>
    <w:rsid w:val="00655892"/>
    <w:rsid w:val="0065609E"/>
    <w:rsid w:val="00656CEB"/>
    <w:rsid w:val="00656FD5"/>
    <w:rsid w:val="0066151D"/>
    <w:rsid w:val="00661D33"/>
    <w:rsid w:val="0066291A"/>
    <w:rsid w:val="00662B56"/>
    <w:rsid w:val="00662DD3"/>
    <w:rsid w:val="00663D93"/>
    <w:rsid w:val="00665ED5"/>
    <w:rsid w:val="006722AE"/>
    <w:rsid w:val="00677D7F"/>
    <w:rsid w:val="00677E98"/>
    <w:rsid w:val="0068161B"/>
    <w:rsid w:val="00683419"/>
    <w:rsid w:val="00683776"/>
    <w:rsid w:val="0068378D"/>
    <w:rsid w:val="00685D0B"/>
    <w:rsid w:val="0068764B"/>
    <w:rsid w:val="00691F3E"/>
    <w:rsid w:val="006921FA"/>
    <w:rsid w:val="00692B89"/>
    <w:rsid w:val="0069373B"/>
    <w:rsid w:val="006943BB"/>
    <w:rsid w:val="0069445F"/>
    <w:rsid w:val="00694D3D"/>
    <w:rsid w:val="00694EF1"/>
    <w:rsid w:val="0069711A"/>
    <w:rsid w:val="006A117F"/>
    <w:rsid w:val="006A171F"/>
    <w:rsid w:val="006A1E00"/>
    <w:rsid w:val="006A2F65"/>
    <w:rsid w:val="006A31ED"/>
    <w:rsid w:val="006A3349"/>
    <w:rsid w:val="006A3532"/>
    <w:rsid w:val="006A3709"/>
    <w:rsid w:val="006A3A34"/>
    <w:rsid w:val="006A43D7"/>
    <w:rsid w:val="006A7F64"/>
    <w:rsid w:val="006B10F0"/>
    <w:rsid w:val="006B1123"/>
    <w:rsid w:val="006B2DF9"/>
    <w:rsid w:val="006B3E34"/>
    <w:rsid w:val="006B4469"/>
    <w:rsid w:val="006B54E8"/>
    <w:rsid w:val="006B6294"/>
    <w:rsid w:val="006C0883"/>
    <w:rsid w:val="006C1204"/>
    <w:rsid w:val="006C18BB"/>
    <w:rsid w:val="006C1AE4"/>
    <w:rsid w:val="006C6730"/>
    <w:rsid w:val="006D01FA"/>
    <w:rsid w:val="006D1464"/>
    <w:rsid w:val="006D18C1"/>
    <w:rsid w:val="006D1D02"/>
    <w:rsid w:val="006D3160"/>
    <w:rsid w:val="006D31F5"/>
    <w:rsid w:val="006D585E"/>
    <w:rsid w:val="006D7933"/>
    <w:rsid w:val="006E1F8D"/>
    <w:rsid w:val="006E2E99"/>
    <w:rsid w:val="006E4BBB"/>
    <w:rsid w:val="006E58BB"/>
    <w:rsid w:val="006E6732"/>
    <w:rsid w:val="006F355B"/>
    <w:rsid w:val="006F3C79"/>
    <w:rsid w:val="006F3D89"/>
    <w:rsid w:val="006F523C"/>
    <w:rsid w:val="006F6BC0"/>
    <w:rsid w:val="00702560"/>
    <w:rsid w:val="00702635"/>
    <w:rsid w:val="007032A0"/>
    <w:rsid w:val="00703366"/>
    <w:rsid w:val="0070441D"/>
    <w:rsid w:val="00704A25"/>
    <w:rsid w:val="00704F32"/>
    <w:rsid w:val="007071D6"/>
    <w:rsid w:val="0070790C"/>
    <w:rsid w:val="00713360"/>
    <w:rsid w:val="00714AB5"/>
    <w:rsid w:val="0071518F"/>
    <w:rsid w:val="00716004"/>
    <w:rsid w:val="007167FB"/>
    <w:rsid w:val="00720469"/>
    <w:rsid w:val="00720612"/>
    <w:rsid w:val="00724445"/>
    <w:rsid w:val="00724960"/>
    <w:rsid w:val="00726F70"/>
    <w:rsid w:val="0072704B"/>
    <w:rsid w:val="00730AA4"/>
    <w:rsid w:val="007313A2"/>
    <w:rsid w:val="00731F4D"/>
    <w:rsid w:val="00733A62"/>
    <w:rsid w:val="00734F03"/>
    <w:rsid w:val="0073573D"/>
    <w:rsid w:val="007361F9"/>
    <w:rsid w:val="0073672F"/>
    <w:rsid w:val="007374F1"/>
    <w:rsid w:val="00740B18"/>
    <w:rsid w:val="007415FB"/>
    <w:rsid w:val="007417E5"/>
    <w:rsid w:val="00742CE8"/>
    <w:rsid w:val="00743E48"/>
    <w:rsid w:val="00746A48"/>
    <w:rsid w:val="007470DA"/>
    <w:rsid w:val="007501CE"/>
    <w:rsid w:val="00750EAD"/>
    <w:rsid w:val="007510FB"/>
    <w:rsid w:val="007529BC"/>
    <w:rsid w:val="00754FB3"/>
    <w:rsid w:val="00755B7E"/>
    <w:rsid w:val="00756483"/>
    <w:rsid w:val="00757099"/>
    <w:rsid w:val="0076004B"/>
    <w:rsid w:val="0076009E"/>
    <w:rsid w:val="00760B83"/>
    <w:rsid w:val="00760CA9"/>
    <w:rsid w:val="00761082"/>
    <w:rsid w:val="00761591"/>
    <w:rsid w:val="0076291A"/>
    <w:rsid w:val="00763513"/>
    <w:rsid w:val="00763DB5"/>
    <w:rsid w:val="0076519A"/>
    <w:rsid w:val="0077334C"/>
    <w:rsid w:val="00774E51"/>
    <w:rsid w:val="007759C7"/>
    <w:rsid w:val="00783915"/>
    <w:rsid w:val="007865EF"/>
    <w:rsid w:val="0079677E"/>
    <w:rsid w:val="00796C23"/>
    <w:rsid w:val="007A0FAA"/>
    <w:rsid w:val="007A4C27"/>
    <w:rsid w:val="007A4E37"/>
    <w:rsid w:val="007A6EF9"/>
    <w:rsid w:val="007B1413"/>
    <w:rsid w:val="007B15F5"/>
    <w:rsid w:val="007B1C4E"/>
    <w:rsid w:val="007B1CB8"/>
    <w:rsid w:val="007B2096"/>
    <w:rsid w:val="007B2BF2"/>
    <w:rsid w:val="007B663B"/>
    <w:rsid w:val="007B7506"/>
    <w:rsid w:val="007B767B"/>
    <w:rsid w:val="007B7B97"/>
    <w:rsid w:val="007B7DE4"/>
    <w:rsid w:val="007C0FD5"/>
    <w:rsid w:val="007C15E3"/>
    <w:rsid w:val="007C2ACB"/>
    <w:rsid w:val="007D14B3"/>
    <w:rsid w:val="007D238C"/>
    <w:rsid w:val="007D6D85"/>
    <w:rsid w:val="007D7C43"/>
    <w:rsid w:val="007D7F18"/>
    <w:rsid w:val="007E06E9"/>
    <w:rsid w:val="007E08E1"/>
    <w:rsid w:val="007E0EF0"/>
    <w:rsid w:val="007E19E4"/>
    <w:rsid w:val="007E31F9"/>
    <w:rsid w:val="007E40D8"/>
    <w:rsid w:val="007E7932"/>
    <w:rsid w:val="007F0F1F"/>
    <w:rsid w:val="007F3CA0"/>
    <w:rsid w:val="007F41B0"/>
    <w:rsid w:val="007F7021"/>
    <w:rsid w:val="007F7AD5"/>
    <w:rsid w:val="007F7E09"/>
    <w:rsid w:val="0080148D"/>
    <w:rsid w:val="0080453D"/>
    <w:rsid w:val="00805EB9"/>
    <w:rsid w:val="0081103E"/>
    <w:rsid w:val="00814786"/>
    <w:rsid w:val="00814E66"/>
    <w:rsid w:val="00817767"/>
    <w:rsid w:val="0082153B"/>
    <w:rsid w:val="00821786"/>
    <w:rsid w:val="00822BC6"/>
    <w:rsid w:val="0082367F"/>
    <w:rsid w:val="0082425B"/>
    <w:rsid w:val="00824294"/>
    <w:rsid w:val="008262CE"/>
    <w:rsid w:val="008303A3"/>
    <w:rsid w:val="008352C5"/>
    <w:rsid w:val="008355A4"/>
    <w:rsid w:val="00835ADA"/>
    <w:rsid w:val="00835B1F"/>
    <w:rsid w:val="00836FD4"/>
    <w:rsid w:val="00837152"/>
    <w:rsid w:val="008374DB"/>
    <w:rsid w:val="0084060C"/>
    <w:rsid w:val="00841276"/>
    <w:rsid w:val="0084152B"/>
    <w:rsid w:val="00841593"/>
    <w:rsid w:val="00841A3D"/>
    <w:rsid w:val="00843470"/>
    <w:rsid w:val="00843624"/>
    <w:rsid w:val="00844978"/>
    <w:rsid w:val="00851A41"/>
    <w:rsid w:val="008526F1"/>
    <w:rsid w:val="0085351E"/>
    <w:rsid w:val="00853C48"/>
    <w:rsid w:val="0085527F"/>
    <w:rsid w:val="00857E62"/>
    <w:rsid w:val="008607F8"/>
    <w:rsid w:val="00860CCC"/>
    <w:rsid w:val="00861994"/>
    <w:rsid w:val="00862727"/>
    <w:rsid w:val="008631DC"/>
    <w:rsid w:val="00866ECA"/>
    <w:rsid w:val="00870F6F"/>
    <w:rsid w:val="0087135E"/>
    <w:rsid w:val="00872D9E"/>
    <w:rsid w:val="008735FE"/>
    <w:rsid w:val="00875AAF"/>
    <w:rsid w:val="00875B84"/>
    <w:rsid w:val="00875DF7"/>
    <w:rsid w:val="008766FD"/>
    <w:rsid w:val="00876A4A"/>
    <w:rsid w:val="00876A79"/>
    <w:rsid w:val="00876B8E"/>
    <w:rsid w:val="00877014"/>
    <w:rsid w:val="008770C1"/>
    <w:rsid w:val="008774C3"/>
    <w:rsid w:val="008774FE"/>
    <w:rsid w:val="00877C42"/>
    <w:rsid w:val="00881F8B"/>
    <w:rsid w:val="00887305"/>
    <w:rsid w:val="00893E38"/>
    <w:rsid w:val="00895670"/>
    <w:rsid w:val="008A08AA"/>
    <w:rsid w:val="008A1CD7"/>
    <w:rsid w:val="008A20B6"/>
    <w:rsid w:val="008A2892"/>
    <w:rsid w:val="008A3377"/>
    <w:rsid w:val="008A506C"/>
    <w:rsid w:val="008A55AB"/>
    <w:rsid w:val="008B1D25"/>
    <w:rsid w:val="008B3092"/>
    <w:rsid w:val="008B4434"/>
    <w:rsid w:val="008B632A"/>
    <w:rsid w:val="008B6DD7"/>
    <w:rsid w:val="008B6F6A"/>
    <w:rsid w:val="008B7A12"/>
    <w:rsid w:val="008B7E65"/>
    <w:rsid w:val="008C019D"/>
    <w:rsid w:val="008C0B44"/>
    <w:rsid w:val="008C572B"/>
    <w:rsid w:val="008C676D"/>
    <w:rsid w:val="008D08A3"/>
    <w:rsid w:val="008D1E4A"/>
    <w:rsid w:val="008D2675"/>
    <w:rsid w:val="008D2BAA"/>
    <w:rsid w:val="008D3F75"/>
    <w:rsid w:val="008D4BEB"/>
    <w:rsid w:val="008D50F6"/>
    <w:rsid w:val="008D51A4"/>
    <w:rsid w:val="008D5772"/>
    <w:rsid w:val="008D588E"/>
    <w:rsid w:val="008D7ACE"/>
    <w:rsid w:val="008E6BCA"/>
    <w:rsid w:val="008E6D52"/>
    <w:rsid w:val="008E6DEF"/>
    <w:rsid w:val="008F2DF9"/>
    <w:rsid w:val="008F73D3"/>
    <w:rsid w:val="00900D33"/>
    <w:rsid w:val="00902056"/>
    <w:rsid w:val="00902E1C"/>
    <w:rsid w:val="00903FF1"/>
    <w:rsid w:val="009045CC"/>
    <w:rsid w:val="00904B84"/>
    <w:rsid w:val="00906C06"/>
    <w:rsid w:val="00910273"/>
    <w:rsid w:val="00912799"/>
    <w:rsid w:val="009146F1"/>
    <w:rsid w:val="009154F6"/>
    <w:rsid w:val="00915B07"/>
    <w:rsid w:val="00916BBC"/>
    <w:rsid w:val="00917DB6"/>
    <w:rsid w:val="00920EA6"/>
    <w:rsid w:val="00932FE2"/>
    <w:rsid w:val="00933AC2"/>
    <w:rsid w:val="00933E6C"/>
    <w:rsid w:val="00934AFB"/>
    <w:rsid w:val="00936170"/>
    <w:rsid w:val="00936C94"/>
    <w:rsid w:val="0094136D"/>
    <w:rsid w:val="00941C17"/>
    <w:rsid w:val="009421FC"/>
    <w:rsid w:val="0094245D"/>
    <w:rsid w:val="009435C8"/>
    <w:rsid w:val="00943E10"/>
    <w:rsid w:val="009468A6"/>
    <w:rsid w:val="00947287"/>
    <w:rsid w:val="00950AA9"/>
    <w:rsid w:val="009512A5"/>
    <w:rsid w:val="00951E42"/>
    <w:rsid w:val="00951F60"/>
    <w:rsid w:val="0095268D"/>
    <w:rsid w:val="009537A2"/>
    <w:rsid w:val="00954616"/>
    <w:rsid w:val="00954D3E"/>
    <w:rsid w:val="00955D29"/>
    <w:rsid w:val="00955FD6"/>
    <w:rsid w:val="0095687F"/>
    <w:rsid w:val="0095709A"/>
    <w:rsid w:val="009574A9"/>
    <w:rsid w:val="00961B2C"/>
    <w:rsid w:val="00963749"/>
    <w:rsid w:val="009640F2"/>
    <w:rsid w:val="0096563D"/>
    <w:rsid w:val="00966F78"/>
    <w:rsid w:val="0096756C"/>
    <w:rsid w:val="00970DE0"/>
    <w:rsid w:val="009725D6"/>
    <w:rsid w:val="009729CB"/>
    <w:rsid w:val="00973A63"/>
    <w:rsid w:val="00974151"/>
    <w:rsid w:val="009748AD"/>
    <w:rsid w:val="0097535D"/>
    <w:rsid w:val="00975944"/>
    <w:rsid w:val="00977EE5"/>
    <w:rsid w:val="009814BB"/>
    <w:rsid w:val="00981583"/>
    <w:rsid w:val="00982CB2"/>
    <w:rsid w:val="009855BA"/>
    <w:rsid w:val="0098571D"/>
    <w:rsid w:val="00990ACD"/>
    <w:rsid w:val="00993D1C"/>
    <w:rsid w:val="009942D3"/>
    <w:rsid w:val="00994333"/>
    <w:rsid w:val="00995C62"/>
    <w:rsid w:val="00997770"/>
    <w:rsid w:val="00997EDB"/>
    <w:rsid w:val="009A740D"/>
    <w:rsid w:val="009A7F8A"/>
    <w:rsid w:val="009B0426"/>
    <w:rsid w:val="009B0D74"/>
    <w:rsid w:val="009B13B6"/>
    <w:rsid w:val="009B1D92"/>
    <w:rsid w:val="009B7AF0"/>
    <w:rsid w:val="009B7D67"/>
    <w:rsid w:val="009C1481"/>
    <w:rsid w:val="009C2069"/>
    <w:rsid w:val="009C3319"/>
    <w:rsid w:val="009C4D71"/>
    <w:rsid w:val="009C4F4F"/>
    <w:rsid w:val="009C68F5"/>
    <w:rsid w:val="009C6CBB"/>
    <w:rsid w:val="009C6CCC"/>
    <w:rsid w:val="009C6D35"/>
    <w:rsid w:val="009C75D9"/>
    <w:rsid w:val="009D0D3E"/>
    <w:rsid w:val="009D2219"/>
    <w:rsid w:val="009D22B2"/>
    <w:rsid w:val="009D301A"/>
    <w:rsid w:val="009D422A"/>
    <w:rsid w:val="009D4490"/>
    <w:rsid w:val="009D4F3D"/>
    <w:rsid w:val="009D6484"/>
    <w:rsid w:val="009E11D0"/>
    <w:rsid w:val="009E2F28"/>
    <w:rsid w:val="009E630D"/>
    <w:rsid w:val="009F2423"/>
    <w:rsid w:val="009F442D"/>
    <w:rsid w:val="009F4F95"/>
    <w:rsid w:val="00A033C7"/>
    <w:rsid w:val="00A0458A"/>
    <w:rsid w:val="00A05197"/>
    <w:rsid w:val="00A0645D"/>
    <w:rsid w:val="00A07DD6"/>
    <w:rsid w:val="00A10416"/>
    <w:rsid w:val="00A11ED5"/>
    <w:rsid w:val="00A13F3F"/>
    <w:rsid w:val="00A14475"/>
    <w:rsid w:val="00A14C95"/>
    <w:rsid w:val="00A15616"/>
    <w:rsid w:val="00A1726C"/>
    <w:rsid w:val="00A2029A"/>
    <w:rsid w:val="00A243C3"/>
    <w:rsid w:val="00A25E9A"/>
    <w:rsid w:val="00A2668D"/>
    <w:rsid w:val="00A276F0"/>
    <w:rsid w:val="00A30768"/>
    <w:rsid w:val="00A3348D"/>
    <w:rsid w:val="00A339AE"/>
    <w:rsid w:val="00A37440"/>
    <w:rsid w:val="00A37C83"/>
    <w:rsid w:val="00A37E01"/>
    <w:rsid w:val="00A44FA8"/>
    <w:rsid w:val="00A45698"/>
    <w:rsid w:val="00A46241"/>
    <w:rsid w:val="00A468E8"/>
    <w:rsid w:val="00A51D1F"/>
    <w:rsid w:val="00A53408"/>
    <w:rsid w:val="00A5380B"/>
    <w:rsid w:val="00A55FEA"/>
    <w:rsid w:val="00A56861"/>
    <w:rsid w:val="00A5737D"/>
    <w:rsid w:val="00A6001B"/>
    <w:rsid w:val="00A61973"/>
    <w:rsid w:val="00A63E3E"/>
    <w:rsid w:val="00A63FF8"/>
    <w:rsid w:val="00A64A24"/>
    <w:rsid w:val="00A7489C"/>
    <w:rsid w:val="00A75D31"/>
    <w:rsid w:val="00A77EC6"/>
    <w:rsid w:val="00A82EDF"/>
    <w:rsid w:val="00A85A51"/>
    <w:rsid w:val="00A86636"/>
    <w:rsid w:val="00A867F0"/>
    <w:rsid w:val="00A87629"/>
    <w:rsid w:val="00A915D8"/>
    <w:rsid w:val="00A918A4"/>
    <w:rsid w:val="00A91ADC"/>
    <w:rsid w:val="00A9220A"/>
    <w:rsid w:val="00A956DA"/>
    <w:rsid w:val="00AA1482"/>
    <w:rsid w:val="00AA447B"/>
    <w:rsid w:val="00AA4C66"/>
    <w:rsid w:val="00AA7CEF"/>
    <w:rsid w:val="00AB1449"/>
    <w:rsid w:val="00AB266D"/>
    <w:rsid w:val="00AB2AAB"/>
    <w:rsid w:val="00AB6FF4"/>
    <w:rsid w:val="00AB7991"/>
    <w:rsid w:val="00AC1501"/>
    <w:rsid w:val="00AC59D8"/>
    <w:rsid w:val="00AC5F8D"/>
    <w:rsid w:val="00AC6D71"/>
    <w:rsid w:val="00AD158B"/>
    <w:rsid w:val="00AD17ED"/>
    <w:rsid w:val="00AD3156"/>
    <w:rsid w:val="00AD3FA5"/>
    <w:rsid w:val="00AD41A0"/>
    <w:rsid w:val="00AE01C3"/>
    <w:rsid w:val="00AE05D0"/>
    <w:rsid w:val="00AE1273"/>
    <w:rsid w:val="00AE217D"/>
    <w:rsid w:val="00AE772E"/>
    <w:rsid w:val="00AF052E"/>
    <w:rsid w:val="00AF0966"/>
    <w:rsid w:val="00AF0C2D"/>
    <w:rsid w:val="00AF2E5D"/>
    <w:rsid w:val="00AF4241"/>
    <w:rsid w:val="00AF47CC"/>
    <w:rsid w:val="00AF7022"/>
    <w:rsid w:val="00AF7666"/>
    <w:rsid w:val="00AF7EA1"/>
    <w:rsid w:val="00B02341"/>
    <w:rsid w:val="00B044FB"/>
    <w:rsid w:val="00B057A6"/>
    <w:rsid w:val="00B05975"/>
    <w:rsid w:val="00B065D3"/>
    <w:rsid w:val="00B10CEF"/>
    <w:rsid w:val="00B11186"/>
    <w:rsid w:val="00B1143A"/>
    <w:rsid w:val="00B120B0"/>
    <w:rsid w:val="00B12FD4"/>
    <w:rsid w:val="00B15766"/>
    <w:rsid w:val="00B27A20"/>
    <w:rsid w:val="00B27CC8"/>
    <w:rsid w:val="00B31398"/>
    <w:rsid w:val="00B33E91"/>
    <w:rsid w:val="00B34F6D"/>
    <w:rsid w:val="00B362BC"/>
    <w:rsid w:val="00B37882"/>
    <w:rsid w:val="00B37891"/>
    <w:rsid w:val="00B40EC2"/>
    <w:rsid w:val="00B44B67"/>
    <w:rsid w:val="00B450F9"/>
    <w:rsid w:val="00B465AA"/>
    <w:rsid w:val="00B50E6E"/>
    <w:rsid w:val="00B51971"/>
    <w:rsid w:val="00B52310"/>
    <w:rsid w:val="00B53E62"/>
    <w:rsid w:val="00B54AF6"/>
    <w:rsid w:val="00B55178"/>
    <w:rsid w:val="00B61020"/>
    <w:rsid w:val="00B63A43"/>
    <w:rsid w:val="00B665D0"/>
    <w:rsid w:val="00B6698F"/>
    <w:rsid w:val="00B66CA0"/>
    <w:rsid w:val="00B70173"/>
    <w:rsid w:val="00B71526"/>
    <w:rsid w:val="00B72EA2"/>
    <w:rsid w:val="00B74580"/>
    <w:rsid w:val="00B7482F"/>
    <w:rsid w:val="00B749F3"/>
    <w:rsid w:val="00B80C3D"/>
    <w:rsid w:val="00B81FC9"/>
    <w:rsid w:val="00B82749"/>
    <w:rsid w:val="00B83EE9"/>
    <w:rsid w:val="00B85559"/>
    <w:rsid w:val="00B8693E"/>
    <w:rsid w:val="00B878F1"/>
    <w:rsid w:val="00B90AFD"/>
    <w:rsid w:val="00B93CDE"/>
    <w:rsid w:val="00BA020A"/>
    <w:rsid w:val="00BA3075"/>
    <w:rsid w:val="00BA41A8"/>
    <w:rsid w:val="00BA52C4"/>
    <w:rsid w:val="00BA6FD7"/>
    <w:rsid w:val="00BA6FD8"/>
    <w:rsid w:val="00BA7DAC"/>
    <w:rsid w:val="00BA7FC4"/>
    <w:rsid w:val="00BB053E"/>
    <w:rsid w:val="00BB066E"/>
    <w:rsid w:val="00BB2015"/>
    <w:rsid w:val="00BB3697"/>
    <w:rsid w:val="00BB5E0C"/>
    <w:rsid w:val="00BC2CBF"/>
    <w:rsid w:val="00BC393A"/>
    <w:rsid w:val="00BC3E43"/>
    <w:rsid w:val="00BC52B3"/>
    <w:rsid w:val="00BD14AA"/>
    <w:rsid w:val="00BD1B1E"/>
    <w:rsid w:val="00BD3CF6"/>
    <w:rsid w:val="00BD6607"/>
    <w:rsid w:val="00BE13AB"/>
    <w:rsid w:val="00BE1B8D"/>
    <w:rsid w:val="00BE3BAE"/>
    <w:rsid w:val="00BF1E18"/>
    <w:rsid w:val="00BF5425"/>
    <w:rsid w:val="00BF5E06"/>
    <w:rsid w:val="00BF61BC"/>
    <w:rsid w:val="00BF66E8"/>
    <w:rsid w:val="00BF7883"/>
    <w:rsid w:val="00C02B86"/>
    <w:rsid w:val="00C04E49"/>
    <w:rsid w:val="00C07CC9"/>
    <w:rsid w:val="00C1231D"/>
    <w:rsid w:val="00C174D4"/>
    <w:rsid w:val="00C2193E"/>
    <w:rsid w:val="00C222BE"/>
    <w:rsid w:val="00C228C5"/>
    <w:rsid w:val="00C24CDA"/>
    <w:rsid w:val="00C25DC7"/>
    <w:rsid w:val="00C300B7"/>
    <w:rsid w:val="00C30829"/>
    <w:rsid w:val="00C3145B"/>
    <w:rsid w:val="00C33B69"/>
    <w:rsid w:val="00C34466"/>
    <w:rsid w:val="00C358AA"/>
    <w:rsid w:val="00C3628F"/>
    <w:rsid w:val="00C36B6C"/>
    <w:rsid w:val="00C40259"/>
    <w:rsid w:val="00C41EC2"/>
    <w:rsid w:val="00C42009"/>
    <w:rsid w:val="00C421E3"/>
    <w:rsid w:val="00C43422"/>
    <w:rsid w:val="00C46668"/>
    <w:rsid w:val="00C4709E"/>
    <w:rsid w:val="00C4715E"/>
    <w:rsid w:val="00C50329"/>
    <w:rsid w:val="00C514FD"/>
    <w:rsid w:val="00C5193E"/>
    <w:rsid w:val="00C55D94"/>
    <w:rsid w:val="00C57778"/>
    <w:rsid w:val="00C61F70"/>
    <w:rsid w:val="00C64DFD"/>
    <w:rsid w:val="00C70E04"/>
    <w:rsid w:val="00C715E7"/>
    <w:rsid w:val="00C71770"/>
    <w:rsid w:val="00C74622"/>
    <w:rsid w:val="00C75E3E"/>
    <w:rsid w:val="00C7652F"/>
    <w:rsid w:val="00C800D2"/>
    <w:rsid w:val="00C8081F"/>
    <w:rsid w:val="00C8100F"/>
    <w:rsid w:val="00C82ADC"/>
    <w:rsid w:val="00C870C9"/>
    <w:rsid w:val="00C8757A"/>
    <w:rsid w:val="00C87A79"/>
    <w:rsid w:val="00C87C6A"/>
    <w:rsid w:val="00C9172A"/>
    <w:rsid w:val="00C92A27"/>
    <w:rsid w:val="00C93B41"/>
    <w:rsid w:val="00C93EB0"/>
    <w:rsid w:val="00C94C74"/>
    <w:rsid w:val="00C96C75"/>
    <w:rsid w:val="00C96CA9"/>
    <w:rsid w:val="00CA0611"/>
    <w:rsid w:val="00CA4986"/>
    <w:rsid w:val="00CA5D71"/>
    <w:rsid w:val="00CA60B3"/>
    <w:rsid w:val="00CA63A4"/>
    <w:rsid w:val="00CA72D9"/>
    <w:rsid w:val="00CB2D8C"/>
    <w:rsid w:val="00CB307A"/>
    <w:rsid w:val="00CB3CC0"/>
    <w:rsid w:val="00CB41EB"/>
    <w:rsid w:val="00CB508A"/>
    <w:rsid w:val="00CC0C66"/>
    <w:rsid w:val="00CC3036"/>
    <w:rsid w:val="00CC3818"/>
    <w:rsid w:val="00CC72F5"/>
    <w:rsid w:val="00CD06EC"/>
    <w:rsid w:val="00CD1BD6"/>
    <w:rsid w:val="00CD1D2D"/>
    <w:rsid w:val="00CD24E1"/>
    <w:rsid w:val="00CD2D05"/>
    <w:rsid w:val="00CD2DF5"/>
    <w:rsid w:val="00CD3313"/>
    <w:rsid w:val="00CD4927"/>
    <w:rsid w:val="00CD5E6A"/>
    <w:rsid w:val="00CE034D"/>
    <w:rsid w:val="00CE17D4"/>
    <w:rsid w:val="00CE25D7"/>
    <w:rsid w:val="00CE322E"/>
    <w:rsid w:val="00CE457C"/>
    <w:rsid w:val="00CE708F"/>
    <w:rsid w:val="00CE717B"/>
    <w:rsid w:val="00CE7D0A"/>
    <w:rsid w:val="00CF0C5E"/>
    <w:rsid w:val="00CF4AED"/>
    <w:rsid w:val="00CF6D4A"/>
    <w:rsid w:val="00D007D9"/>
    <w:rsid w:val="00D0252A"/>
    <w:rsid w:val="00D03A97"/>
    <w:rsid w:val="00D044E9"/>
    <w:rsid w:val="00D04914"/>
    <w:rsid w:val="00D05FAF"/>
    <w:rsid w:val="00D11DE4"/>
    <w:rsid w:val="00D12510"/>
    <w:rsid w:val="00D131AB"/>
    <w:rsid w:val="00D13550"/>
    <w:rsid w:val="00D13C84"/>
    <w:rsid w:val="00D1422C"/>
    <w:rsid w:val="00D14500"/>
    <w:rsid w:val="00D150D2"/>
    <w:rsid w:val="00D153C4"/>
    <w:rsid w:val="00D163B1"/>
    <w:rsid w:val="00D238F7"/>
    <w:rsid w:val="00D2734F"/>
    <w:rsid w:val="00D32493"/>
    <w:rsid w:val="00D34ED8"/>
    <w:rsid w:val="00D4535B"/>
    <w:rsid w:val="00D46282"/>
    <w:rsid w:val="00D50BEE"/>
    <w:rsid w:val="00D51383"/>
    <w:rsid w:val="00D51E19"/>
    <w:rsid w:val="00D530B5"/>
    <w:rsid w:val="00D5315A"/>
    <w:rsid w:val="00D55440"/>
    <w:rsid w:val="00D57BBD"/>
    <w:rsid w:val="00D60EE3"/>
    <w:rsid w:val="00D62A1A"/>
    <w:rsid w:val="00D62E10"/>
    <w:rsid w:val="00D63045"/>
    <w:rsid w:val="00D63FF4"/>
    <w:rsid w:val="00D67777"/>
    <w:rsid w:val="00D7121D"/>
    <w:rsid w:val="00D71785"/>
    <w:rsid w:val="00D7287C"/>
    <w:rsid w:val="00D72DA9"/>
    <w:rsid w:val="00D732E7"/>
    <w:rsid w:val="00D7358F"/>
    <w:rsid w:val="00D73A36"/>
    <w:rsid w:val="00D7515A"/>
    <w:rsid w:val="00D7581B"/>
    <w:rsid w:val="00D76519"/>
    <w:rsid w:val="00D77BEE"/>
    <w:rsid w:val="00D8036F"/>
    <w:rsid w:val="00D80FE9"/>
    <w:rsid w:val="00D82A80"/>
    <w:rsid w:val="00D83AA9"/>
    <w:rsid w:val="00D870DA"/>
    <w:rsid w:val="00D871D1"/>
    <w:rsid w:val="00D925D1"/>
    <w:rsid w:val="00D93A63"/>
    <w:rsid w:val="00D94AE4"/>
    <w:rsid w:val="00D952CC"/>
    <w:rsid w:val="00D96705"/>
    <w:rsid w:val="00D96DD9"/>
    <w:rsid w:val="00DA0C73"/>
    <w:rsid w:val="00DA2B43"/>
    <w:rsid w:val="00DA3AAA"/>
    <w:rsid w:val="00DA3F6C"/>
    <w:rsid w:val="00DA50E7"/>
    <w:rsid w:val="00DA5C7D"/>
    <w:rsid w:val="00DB08BF"/>
    <w:rsid w:val="00DB67EE"/>
    <w:rsid w:val="00DB6D6E"/>
    <w:rsid w:val="00DC013F"/>
    <w:rsid w:val="00DC0578"/>
    <w:rsid w:val="00DC071B"/>
    <w:rsid w:val="00DC117A"/>
    <w:rsid w:val="00DC292F"/>
    <w:rsid w:val="00DC2BDB"/>
    <w:rsid w:val="00DC45F6"/>
    <w:rsid w:val="00DC59C9"/>
    <w:rsid w:val="00DC6013"/>
    <w:rsid w:val="00DC7404"/>
    <w:rsid w:val="00DD04B7"/>
    <w:rsid w:val="00DD3119"/>
    <w:rsid w:val="00DD330C"/>
    <w:rsid w:val="00DD3BF5"/>
    <w:rsid w:val="00DE1232"/>
    <w:rsid w:val="00DE3D88"/>
    <w:rsid w:val="00DE5B20"/>
    <w:rsid w:val="00DE6E6A"/>
    <w:rsid w:val="00DF3308"/>
    <w:rsid w:val="00DF4184"/>
    <w:rsid w:val="00DF64B9"/>
    <w:rsid w:val="00E017B3"/>
    <w:rsid w:val="00E02FD0"/>
    <w:rsid w:val="00E11B77"/>
    <w:rsid w:val="00E11CC9"/>
    <w:rsid w:val="00E1380C"/>
    <w:rsid w:val="00E14916"/>
    <w:rsid w:val="00E15102"/>
    <w:rsid w:val="00E1619C"/>
    <w:rsid w:val="00E22E37"/>
    <w:rsid w:val="00E2538A"/>
    <w:rsid w:val="00E25DAA"/>
    <w:rsid w:val="00E26433"/>
    <w:rsid w:val="00E3074E"/>
    <w:rsid w:val="00E328E4"/>
    <w:rsid w:val="00E33FC3"/>
    <w:rsid w:val="00E40BD7"/>
    <w:rsid w:val="00E4174E"/>
    <w:rsid w:val="00E4306B"/>
    <w:rsid w:val="00E4522E"/>
    <w:rsid w:val="00E45C9A"/>
    <w:rsid w:val="00E471F5"/>
    <w:rsid w:val="00E47612"/>
    <w:rsid w:val="00E53A58"/>
    <w:rsid w:val="00E53C99"/>
    <w:rsid w:val="00E541AF"/>
    <w:rsid w:val="00E55125"/>
    <w:rsid w:val="00E5673A"/>
    <w:rsid w:val="00E6081E"/>
    <w:rsid w:val="00E619E5"/>
    <w:rsid w:val="00E63155"/>
    <w:rsid w:val="00E64743"/>
    <w:rsid w:val="00E65504"/>
    <w:rsid w:val="00E65E37"/>
    <w:rsid w:val="00E67F28"/>
    <w:rsid w:val="00E730C6"/>
    <w:rsid w:val="00E743BF"/>
    <w:rsid w:val="00E74D67"/>
    <w:rsid w:val="00E75C75"/>
    <w:rsid w:val="00E80D49"/>
    <w:rsid w:val="00E81531"/>
    <w:rsid w:val="00E839B5"/>
    <w:rsid w:val="00E85D88"/>
    <w:rsid w:val="00E87257"/>
    <w:rsid w:val="00E87582"/>
    <w:rsid w:val="00E93225"/>
    <w:rsid w:val="00E9373E"/>
    <w:rsid w:val="00E945D1"/>
    <w:rsid w:val="00E960A3"/>
    <w:rsid w:val="00E97130"/>
    <w:rsid w:val="00E97788"/>
    <w:rsid w:val="00EA0838"/>
    <w:rsid w:val="00EA19D7"/>
    <w:rsid w:val="00EA3C09"/>
    <w:rsid w:val="00EA6E2C"/>
    <w:rsid w:val="00EA7D03"/>
    <w:rsid w:val="00EB155F"/>
    <w:rsid w:val="00EB638C"/>
    <w:rsid w:val="00EB65D1"/>
    <w:rsid w:val="00EB6DBC"/>
    <w:rsid w:val="00EB788E"/>
    <w:rsid w:val="00EC0118"/>
    <w:rsid w:val="00EC0803"/>
    <w:rsid w:val="00EC556C"/>
    <w:rsid w:val="00EC7C97"/>
    <w:rsid w:val="00ED21C0"/>
    <w:rsid w:val="00ED22CE"/>
    <w:rsid w:val="00ED35A7"/>
    <w:rsid w:val="00ED4015"/>
    <w:rsid w:val="00ED4241"/>
    <w:rsid w:val="00ED7E08"/>
    <w:rsid w:val="00EE0033"/>
    <w:rsid w:val="00EE19EF"/>
    <w:rsid w:val="00EE1E9E"/>
    <w:rsid w:val="00EE230B"/>
    <w:rsid w:val="00EE4F4F"/>
    <w:rsid w:val="00EE62BB"/>
    <w:rsid w:val="00EE7FE3"/>
    <w:rsid w:val="00EF10CD"/>
    <w:rsid w:val="00EF189B"/>
    <w:rsid w:val="00EF2820"/>
    <w:rsid w:val="00EF3763"/>
    <w:rsid w:val="00EF3ADB"/>
    <w:rsid w:val="00EF4707"/>
    <w:rsid w:val="00EF61A4"/>
    <w:rsid w:val="00EF7783"/>
    <w:rsid w:val="00F00488"/>
    <w:rsid w:val="00F00F52"/>
    <w:rsid w:val="00F0431C"/>
    <w:rsid w:val="00F05AD6"/>
    <w:rsid w:val="00F07389"/>
    <w:rsid w:val="00F11BC1"/>
    <w:rsid w:val="00F1247A"/>
    <w:rsid w:val="00F12C6F"/>
    <w:rsid w:val="00F131D5"/>
    <w:rsid w:val="00F1369D"/>
    <w:rsid w:val="00F14FD1"/>
    <w:rsid w:val="00F164B2"/>
    <w:rsid w:val="00F219DE"/>
    <w:rsid w:val="00F25486"/>
    <w:rsid w:val="00F2642A"/>
    <w:rsid w:val="00F2776D"/>
    <w:rsid w:val="00F316D0"/>
    <w:rsid w:val="00F31752"/>
    <w:rsid w:val="00F31FDD"/>
    <w:rsid w:val="00F32625"/>
    <w:rsid w:val="00F32974"/>
    <w:rsid w:val="00F34EA0"/>
    <w:rsid w:val="00F34F7C"/>
    <w:rsid w:val="00F353C9"/>
    <w:rsid w:val="00F37C97"/>
    <w:rsid w:val="00F4296B"/>
    <w:rsid w:val="00F42C48"/>
    <w:rsid w:val="00F42FC1"/>
    <w:rsid w:val="00F431C0"/>
    <w:rsid w:val="00F43D55"/>
    <w:rsid w:val="00F44487"/>
    <w:rsid w:val="00F473D5"/>
    <w:rsid w:val="00F57597"/>
    <w:rsid w:val="00F61017"/>
    <w:rsid w:val="00F635B8"/>
    <w:rsid w:val="00F64030"/>
    <w:rsid w:val="00F64BBE"/>
    <w:rsid w:val="00F65224"/>
    <w:rsid w:val="00F679E7"/>
    <w:rsid w:val="00F718AF"/>
    <w:rsid w:val="00F71AD0"/>
    <w:rsid w:val="00F741C1"/>
    <w:rsid w:val="00F75F99"/>
    <w:rsid w:val="00F76196"/>
    <w:rsid w:val="00F76F81"/>
    <w:rsid w:val="00F77AE5"/>
    <w:rsid w:val="00F8041A"/>
    <w:rsid w:val="00F8098B"/>
    <w:rsid w:val="00F80FA8"/>
    <w:rsid w:val="00F831FB"/>
    <w:rsid w:val="00F854B9"/>
    <w:rsid w:val="00F86E17"/>
    <w:rsid w:val="00F9158E"/>
    <w:rsid w:val="00F91CDC"/>
    <w:rsid w:val="00F928FC"/>
    <w:rsid w:val="00F92B15"/>
    <w:rsid w:val="00F93CED"/>
    <w:rsid w:val="00F94B76"/>
    <w:rsid w:val="00F959B3"/>
    <w:rsid w:val="00F96FA6"/>
    <w:rsid w:val="00F979D1"/>
    <w:rsid w:val="00FA0AC9"/>
    <w:rsid w:val="00FA2C00"/>
    <w:rsid w:val="00FA329E"/>
    <w:rsid w:val="00FA3B1E"/>
    <w:rsid w:val="00FA3FAE"/>
    <w:rsid w:val="00FA58CD"/>
    <w:rsid w:val="00FA7165"/>
    <w:rsid w:val="00FA768E"/>
    <w:rsid w:val="00FB2059"/>
    <w:rsid w:val="00FB23F5"/>
    <w:rsid w:val="00FB24B5"/>
    <w:rsid w:val="00FB694A"/>
    <w:rsid w:val="00FC00DA"/>
    <w:rsid w:val="00FC088D"/>
    <w:rsid w:val="00FC3721"/>
    <w:rsid w:val="00FC4E8D"/>
    <w:rsid w:val="00FC7495"/>
    <w:rsid w:val="00FC78F0"/>
    <w:rsid w:val="00FC7B67"/>
    <w:rsid w:val="00FD06D7"/>
    <w:rsid w:val="00FD0B4A"/>
    <w:rsid w:val="00FD2BBF"/>
    <w:rsid w:val="00FD348F"/>
    <w:rsid w:val="00FD4411"/>
    <w:rsid w:val="00FD6103"/>
    <w:rsid w:val="00FD6BF6"/>
    <w:rsid w:val="00FD6F23"/>
    <w:rsid w:val="00FD7344"/>
    <w:rsid w:val="00FD7EA0"/>
    <w:rsid w:val="00FE0215"/>
    <w:rsid w:val="00FE1136"/>
    <w:rsid w:val="00FE311D"/>
    <w:rsid w:val="00FE64DE"/>
    <w:rsid w:val="00FF231D"/>
    <w:rsid w:val="00FF34C5"/>
    <w:rsid w:val="00FF5B5C"/>
    <w:rsid w:val="02501216"/>
    <w:rsid w:val="03B5B0DC"/>
    <w:rsid w:val="04E2B3FA"/>
    <w:rsid w:val="0512F3BE"/>
    <w:rsid w:val="0825E090"/>
    <w:rsid w:val="086119F4"/>
    <w:rsid w:val="0A3D1DA3"/>
    <w:rsid w:val="0AADB14E"/>
    <w:rsid w:val="0CD93BA1"/>
    <w:rsid w:val="0D19BB8B"/>
    <w:rsid w:val="0D910521"/>
    <w:rsid w:val="0DC0A5C0"/>
    <w:rsid w:val="0E878A13"/>
    <w:rsid w:val="0EB0773C"/>
    <w:rsid w:val="0EFCF908"/>
    <w:rsid w:val="10F3CA52"/>
    <w:rsid w:val="119AE19E"/>
    <w:rsid w:val="12733215"/>
    <w:rsid w:val="12A69BBE"/>
    <w:rsid w:val="12E12D2E"/>
    <w:rsid w:val="130EF079"/>
    <w:rsid w:val="13D76B1B"/>
    <w:rsid w:val="14152994"/>
    <w:rsid w:val="149AF425"/>
    <w:rsid w:val="157EE084"/>
    <w:rsid w:val="15F1BCF4"/>
    <w:rsid w:val="176D4815"/>
    <w:rsid w:val="197CD4BC"/>
    <w:rsid w:val="199A6867"/>
    <w:rsid w:val="1B2DF834"/>
    <w:rsid w:val="1C6122FC"/>
    <w:rsid w:val="1C7BA80C"/>
    <w:rsid w:val="1CE40C7C"/>
    <w:rsid w:val="1CEB094D"/>
    <w:rsid w:val="1EDAF1AE"/>
    <w:rsid w:val="21097CB6"/>
    <w:rsid w:val="211D483E"/>
    <w:rsid w:val="22846068"/>
    <w:rsid w:val="2344A1F5"/>
    <w:rsid w:val="23708EDB"/>
    <w:rsid w:val="239D6628"/>
    <w:rsid w:val="23D0BC9E"/>
    <w:rsid w:val="243CC673"/>
    <w:rsid w:val="244AD06B"/>
    <w:rsid w:val="2490C379"/>
    <w:rsid w:val="24A37B25"/>
    <w:rsid w:val="24FD5959"/>
    <w:rsid w:val="2535CA63"/>
    <w:rsid w:val="28248B49"/>
    <w:rsid w:val="296C9C80"/>
    <w:rsid w:val="2E5E1877"/>
    <w:rsid w:val="2EA2AD0C"/>
    <w:rsid w:val="2FEB3DB7"/>
    <w:rsid w:val="30F4D6E9"/>
    <w:rsid w:val="314D81BF"/>
    <w:rsid w:val="3AFF4867"/>
    <w:rsid w:val="3D4473E5"/>
    <w:rsid w:val="3D5588EE"/>
    <w:rsid w:val="3E644779"/>
    <w:rsid w:val="41C3DE51"/>
    <w:rsid w:val="426FF31A"/>
    <w:rsid w:val="46273A36"/>
    <w:rsid w:val="463C28C7"/>
    <w:rsid w:val="464F8E1D"/>
    <w:rsid w:val="48373FAE"/>
    <w:rsid w:val="4CF483F7"/>
    <w:rsid w:val="50EA0085"/>
    <w:rsid w:val="52FE82F2"/>
    <w:rsid w:val="5501BECF"/>
    <w:rsid w:val="5519921F"/>
    <w:rsid w:val="5557C738"/>
    <w:rsid w:val="5A90030A"/>
    <w:rsid w:val="5E5F2353"/>
    <w:rsid w:val="5ED42F0A"/>
    <w:rsid w:val="5EF6963E"/>
    <w:rsid w:val="622713C3"/>
    <w:rsid w:val="630C87EF"/>
    <w:rsid w:val="66170217"/>
    <w:rsid w:val="67788A2A"/>
    <w:rsid w:val="677C7D5D"/>
    <w:rsid w:val="67BEEC77"/>
    <w:rsid w:val="68B85E41"/>
    <w:rsid w:val="6D6631B9"/>
    <w:rsid w:val="6E08FAA0"/>
    <w:rsid w:val="6E491C3A"/>
    <w:rsid w:val="701C9E2A"/>
    <w:rsid w:val="710E636F"/>
    <w:rsid w:val="71B89EA3"/>
    <w:rsid w:val="71E00C7F"/>
    <w:rsid w:val="73E6AE14"/>
    <w:rsid w:val="765FDB92"/>
    <w:rsid w:val="7949ECA0"/>
    <w:rsid w:val="7998F345"/>
    <w:rsid w:val="7ECF9888"/>
    <w:rsid w:val="7F324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5CDDB"/>
  <w15:chartTrackingRefBased/>
  <w15:docId w15:val="{9842DDE5-7B8A-40D7-ADDF-4B8B3CF7B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32A"/>
    <w:pPr>
      <w:ind w:left="720"/>
      <w:contextualSpacing/>
    </w:pPr>
  </w:style>
  <w:style w:type="paragraph" w:styleId="NoSpacing">
    <w:name w:val="No Spacing"/>
    <w:link w:val="NoSpacingChar"/>
    <w:uiPriority w:val="1"/>
    <w:qFormat/>
    <w:rsid w:val="00086F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6FF1"/>
    <w:rPr>
      <w:rFonts w:eastAsiaTheme="minorEastAsia"/>
      <w:lang w:val="en-US"/>
    </w:rPr>
  </w:style>
  <w:style w:type="character" w:styleId="Hyperlink">
    <w:name w:val="Hyperlink"/>
    <w:basedOn w:val="DefaultParagraphFont"/>
    <w:uiPriority w:val="99"/>
    <w:unhideWhenUsed/>
    <w:rsid w:val="00CE322E"/>
    <w:rPr>
      <w:color w:val="0563C1" w:themeColor="hyperlink"/>
      <w:u w:val="single"/>
    </w:rPr>
  </w:style>
  <w:style w:type="character" w:styleId="UnresolvedMention">
    <w:name w:val="Unresolved Mention"/>
    <w:basedOn w:val="DefaultParagraphFont"/>
    <w:uiPriority w:val="99"/>
    <w:semiHidden/>
    <w:unhideWhenUsed/>
    <w:rsid w:val="00CE322E"/>
    <w:rPr>
      <w:color w:val="605E5C"/>
      <w:shd w:val="clear" w:color="auto" w:fill="E1DFDD"/>
    </w:rPr>
  </w:style>
  <w:style w:type="paragraph" w:styleId="Header">
    <w:name w:val="header"/>
    <w:basedOn w:val="Normal"/>
    <w:link w:val="HeaderChar"/>
    <w:uiPriority w:val="99"/>
    <w:unhideWhenUsed/>
    <w:rsid w:val="00052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8E"/>
  </w:style>
  <w:style w:type="paragraph" w:styleId="Footer">
    <w:name w:val="footer"/>
    <w:basedOn w:val="Normal"/>
    <w:link w:val="FooterChar"/>
    <w:uiPriority w:val="99"/>
    <w:unhideWhenUsed/>
    <w:rsid w:val="00052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8E"/>
  </w:style>
  <w:style w:type="paragraph" w:styleId="Revision">
    <w:name w:val="Revision"/>
    <w:hidden/>
    <w:uiPriority w:val="99"/>
    <w:semiHidden/>
    <w:rsid w:val="003B0D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20102</TotalTime>
  <Pages>12</Pages>
  <Words>3914</Words>
  <Characters>22313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26175</CharactersWithSpaces>
  <SharedDoc>false</SharedDoc>
  <HLinks>
    <vt:vector size="12" baseType="variant">
      <vt:variant>
        <vt:i4>4456450</vt:i4>
      </vt:variant>
      <vt:variant>
        <vt:i4>3</vt:i4>
      </vt:variant>
      <vt:variant>
        <vt:i4>0</vt:i4>
      </vt:variant>
      <vt:variant>
        <vt:i4>5</vt:i4>
      </vt:variant>
      <vt:variant>
        <vt:lpwstr>https://www.autismspectrumteacher.com/successful-autism-parent-and-teacher-relationships-parent-and-teacher-perspectives/</vt:lpwstr>
      </vt:variant>
      <vt:variant>
        <vt:lpwstr/>
      </vt:variant>
      <vt:variant>
        <vt:i4>5046272</vt:i4>
      </vt:variant>
      <vt:variant>
        <vt:i4>0</vt:i4>
      </vt:variant>
      <vt:variant>
        <vt:i4>0</vt:i4>
      </vt:variant>
      <vt:variant>
        <vt:i4>5</vt:i4>
      </vt:variant>
      <vt:variant>
        <vt:lpwstr>https://www.spectrumnews.org/opinion/viewpoint/people-with-autism-can-read-emotions-feel-empathy/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1245</cp:revision>
  <dcterms:created xsi:type="dcterms:W3CDTF">2021-04-09T08:56:00Z</dcterms:created>
  <dcterms:modified xsi:type="dcterms:W3CDTF">2021-05-09T09:50:00Z</dcterms:modified>
</cp:coreProperties>
</file>