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9A3AB" w14:textId="536573C1" w:rsidR="00D12D4B" w:rsidRPr="00280253" w:rsidRDefault="00D12D4B" w:rsidP="00831AF3">
      <w:pPr>
        <w:jc w:val="both"/>
        <w:rPr>
          <w:rFonts w:ascii="Arial" w:hAnsi="Arial" w:cs="Arial"/>
          <w:b/>
          <w:bCs/>
          <w:sz w:val="28"/>
          <w:szCs w:val="28"/>
          <w:u w:val="single"/>
        </w:rPr>
      </w:pPr>
      <w:r w:rsidRPr="00280253">
        <w:rPr>
          <w:rFonts w:ascii="Arial" w:hAnsi="Arial" w:cs="Arial"/>
          <w:b/>
          <w:bCs/>
          <w:sz w:val="28"/>
          <w:szCs w:val="28"/>
          <w:u w:val="single"/>
        </w:rPr>
        <w:t xml:space="preserve">Slide 1 – </w:t>
      </w:r>
      <w:proofErr w:type="gramStart"/>
      <w:r w:rsidRPr="00280253">
        <w:rPr>
          <w:rFonts w:ascii="Arial" w:hAnsi="Arial" w:cs="Arial"/>
          <w:b/>
          <w:bCs/>
          <w:sz w:val="28"/>
          <w:szCs w:val="28"/>
          <w:u w:val="single"/>
        </w:rPr>
        <w:t>Introduction</w:t>
      </w:r>
      <w:proofErr w:type="gramEnd"/>
      <w:r w:rsidRPr="00280253">
        <w:rPr>
          <w:rFonts w:ascii="Arial" w:hAnsi="Arial" w:cs="Arial"/>
          <w:b/>
          <w:bCs/>
          <w:sz w:val="28"/>
          <w:szCs w:val="28"/>
          <w:u w:val="single"/>
        </w:rPr>
        <w:t xml:space="preserve"> </w:t>
      </w:r>
    </w:p>
    <w:p w14:paraId="31699965" w14:textId="487C377A" w:rsidR="00F34508" w:rsidRDefault="00F34508" w:rsidP="00831AF3">
      <w:pPr>
        <w:jc w:val="both"/>
        <w:rPr>
          <w:rFonts w:ascii="Arial" w:hAnsi="Arial" w:cs="Arial"/>
          <w:sz w:val="24"/>
          <w:szCs w:val="24"/>
          <w:lang w:val="en-US"/>
        </w:rPr>
      </w:pPr>
      <w:r w:rsidRPr="00650389">
        <w:rPr>
          <w:rFonts w:ascii="Arial" w:hAnsi="Arial" w:cs="Arial"/>
          <w:sz w:val="24"/>
          <w:szCs w:val="24"/>
        </w:rPr>
        <w:t xml:space="preserve">This presentation </w:t>
      </w:r>
      <w:r w:rsidR="00CA6D5F">
        <w:rPr>
          <w:rFonts w:ascii="Arial" w:hAnsi="Arial" w:cs="Arial"/>
          <w:sz w:val="24"/>
          <w:szCs w:val="24"/>
        </w:rPr>
        <w:t>will</w:t>
      </w:r>
      <w:r w:rsidRPr="00650389">
        <w:rPr>
          <w:rFonts w:ascii="Arial" w:hAnsi="Arial" w:cs="Arial"/>
          <w:sz w:val="24"/>
          <w:szCs w:val="24"/>
        </w:rPr>
        <w:t xml:space="preserve"> identify and summarise the themes</w:t>
      </w:r>
      <w:r w:rsidR="00271BE4">
        <w:rPr>
          <w:rFonts w:ascii="Arial" w:hAnsi="Arial" w:cs="Arial"/>
          <w:sz w:val="24"/>
          <w:szCs w:val="24"/>
        </w:rPr>
        <w:t xml:space="preserve">, </w:t>
      </w:r>
      <w:r w:rsidR="006F3DB6">
        <w:rPr>
          <w:rFonts w:ascii="Arial" w:hAnsi="Arial" w:cs="Arial"/>
          <w:sz w:val="24"/>
          <w:szCs w:val="24"/>
        </w:rPr>
        <w:t>(</w:t>
      </w:r>
      <w:r w:rsidR="00B831A8">
        <w:rPr>
          <w:rFonts w:ascii="Arial" w:hAnsi="Arial" w:cs="Arial"/>
          <w:sz w:val="24"/>
          <w:szCs w:val="24"/>
        </w:rPr>
        <w:t>sharing economy,</w:t>
      </w:r>
      <w:r w:rsidR="00CE0AEE">
        <w:rPr>
          <w:rFonts w:ascii="Arial" w:hAnsi="Arial" w:cs="Arial"/>
          <w:sz w:val="24"/>
          <w:szCs w:val="24"/>
        </w:rPr>
        <w:t xml:space="preserve"> collaborative consumption, e-commerce, perspectives, digital disruption, value, business models</w:t>
      </w:r>
      <w:r w:rsidR="00127282">
        <w:rPr>
          <w:rFonts w:ascii="Arial" w:hAnsi="Arial" w:cs="Arial"/>
          <w:sz w:val="24"/>
          <w:szCs w:val="24"/>
        </w:rPr>
        <w:t>, regulations and sustainability</w:t>
      </w:r>
      <w:r w:rsidR="006F3DB6">
        <w:rPr>
          <w:rFonts w:ascii="Arial" w:hAnsi="Arial" w:cs="Arial"/>
          <w:sz w:val="24"/>
          <w:szCs w:val="24"/>
        </w:rPr>
        <w:t>)</w:t>
      </w:r>
      <w:r w:rsidR="00AA2D47">
        <w:rPr>
          <w:rFonts w:ascii="Arial" w:hAnsi="Arial" w:cs="Arial"/>
          <w:sz w:val="24"/>
          <w:szCs w:val="24"/>
        </w:rPr>
        <w:t>,</w:t>
      </w:r>
      <w:r w:rsidR="0071143E">
        <w:rPr>
          <w:rFonts w:ascii="Arial" w:hAnsi="Arial" w:cs="Arial"/>
          <w:sz w:val="24"/>
          <w:szCs w:val="24"/>
        </w:rPr>
        <w:t xml:space="preserve"> </w:t>
      </w:r>
      <w:r w:rsidR="00850131" w:rsidRPr="00650389">
        <w:rPr>
          <w:rFonts w:ascii="Arial" w:hAnsi="Arial" w:cs="Arial"/>
          <w:sz w:val="24"/>
          <w:szCs w:val="24"/>
        </w:rPr>
        <w:t>in chapter</w:t>
      </w:r>
      <w:r w:rsidR="00850131">
        <w:rPr>
          <w:rFonts w:ascii="Arial" w:hAnsi="Arial" w:cs="Arial"/>
          <w:sz w:val="24"/>
          <w:szCs w:val="24"/>
        </w:rPr>
        <w:t xml:space="preserve">s </w:t>
      </w:r>
      <w:r w:rsidR="00D31D1B">
        <w:rPr>
          <w:rFonts w:ascii="Arial" w:hAnsi="Arial" w:cs="Arial"/>
          <w:sz w:val="24"/>
          <w:szCs w:val="24"/>
        </w:rPr>
        <w:t>three</w:t>
      </w:r>
      <w:r w:rsidR="00850131">
        <w:rPr>
          <w:rFonts w:ascii="Arial" w:hAnsi="Arial" w:cs="Arial"/>
          <w:sz w:val="24"/>
          <w:szCs w:val="24"/>
        </w:rPr>
        <w:t xml:space="preserve">, </w:t>
      </w:r>
      <w:r w:rsidR="00D31D1B">
        <w:rPr>
          <w:rFonts w:ascii="Arial" w:hAnsi="Arial" w:cs="Arial"/>
          <w:sz w:val="24"/>
          <w:szCs w:val="24"/>
        </w:rPr>
        <w:t>eleven</w:t>
      </w:r>
      <w:r w:rsidR="00850131">
        <w:rPr>
          <w:rFonts w:ascii="Arial" w:hAnsi="Arial" w:cs="Arial"/>
          <w:sz w:val="24"/>
          <w:szCs w:val="24"/>
        </w:rPr>
        <w:t xml:space="preserve"> and </w:t>
      </w:r>
      <w:r w:rsidR="00892CD1">
        <w:rPr>
          <w:rFonts w:ascii="Arial" w:hAnsi="Arial" w:cs="Arial"/>
          <w:sz w:val="24"/>
          <w:szCs w:val="24"/>
        </w:rPr>
        <w:t>twenty-four</w:t>
      </w:r>
      <w:r w:rsidR="00AA2D47">
        <w:rPr>
          <w:rFonts w:ascii="Arial" w:hAnsi="Arial" w:cs="Arial"/>
          <w:sz w:val="24"/>
          <w:szCs w:val="24"/>
        </w:rPr>
        <w:t xml:space="preserve"> of </w:t>
      </w:r>
      <w:r w:rsidR="00892CD1">
        <w:rPr>
          <w:rFonts w:ascii="Arial" w:hAnsi="Arial" w:cs="Arial"/>
          <w:sz w:val="24"/>
          <w:szCs w:val="24"/>
        </w:rPr>
        <w:t>‘</w:t>
      </w:r>
      <w:r w:rsidR="00C01061">
        <w:rPr>
          <w:rFonts w:ascii="Arial" w:hAnsi="Arial" w:cs="Arial"/>
          <w:sz w:val="24"/>
          <w:szCs w:val="24"/>
        </w:rPr>
        <w:t>Peer-to-Peer Accommodation Networks</w:t>
      </w:r>
      <w:r w:rsidR="00A31B6C">
        <w:rPr>
          <w:rFonts w:ascii="Arial" w:hAnsi="Arial" w:cs="Arial"/>
          <w:sz w:val="24"/>
          <w:szCs w:val="24"/>
        </w:rPr>
        <w:t>’</w:t>
      </w:r>
      <w:r w:rsidR="00D81E12">
        <w:rPr>
          <w:rFonts w:ascii="Arial" w:hAnsi="Arial" w:cs="Arial"/>
          <w:sz w:val="24"/>
          <w:szCs w:val="24"/>
        </w:rPr>
        <w:t xml:space="preserve"> by </w:t>
      </w:r>
      <w:proofErr w:type="spellStart"/>
      <w:r w:rsidR="00D81E12">
        <w:rPr>
          <w:rFonts w:ascii="Arial" w:hAnsi="Arial" w:cs="Arial"/>
          <w:sz w:val="24"/>
          <w:szCs w:val="24"/>
        </w:rPr>
        <w:t>Dolnicar</w:t>
      </w:r>
      <w:proofErr w:type="spellEnd"/>
      <w:r w:rsidR="00D81E12">
        <w:rPr>
          <w:rFonts w:ascii="Arial" w:hAnsi="Arial" w:cs="Arial"/>
          <w:sz w:val="24"/>
          <w:szCs w:val="24"/>
        </w:rPr>
        <w:t xml:space="preserve"> (201</w:t>
      </w:r>
      <w:r w:rsidR="00BA2371">
        <w:rPr>
          <w:rFonts w:ascii="Arial" w:hAnsi="Arial" w:cs="Arial"/>
          <w:sz w:val="24"/>
          <w:szCs w:val="24"/>
        </w:rPr>
        <w:t>8</w:t>
      </w:r>
      <w:r w:rsidR="00D81E12">
        <w:rPr>
          <w:rFonts w:ascii="Arial" w:hAnsi="Arial" w:cs="Arial"/>
          <w:sz w:val="24"/>
          <w:szCs w:val="24"/>
        </w:rPr>
        <w:t>)</w:t>
      </w:r>
      <w:r w:rsidR="00127282">
        <w:rPr>
          <w:rFonts w:ascii="Arial" w:hAnsi="Arial" w:cs="Arial"/>
          <w:sz w:val="24"/>
          <w:szCs w:val="24"/>
        </w:rPr>
        <w:t>.</w:t>
      </w:r>
      <w:r w:rsidR="000E2322">
        <w:rPr>
          <w:rFonts w:ascii="Arial" w:hAnsi="Arial" w:cs="Arial"/>
          <w:sz w:val="24"/>
          <w:szCs w:val="24"/>
        </w:rPr>
        <w:t xml:space="preserve"> These themes will be </w:t>
      </w:r>
      <w:r w:rsidRPr="00862089">
        <w:rPr>
          <w:rFonts w:ascii="Arial" w:hAnsi="Arial" w:cs="Arial"/>
          <w:sz w:val="24"/>
          <w:szCs w:val="24"/>
        </w:rPr>
        <w:t>critique</w:t>
      </w:r>
      <w:r w:rsidR="000E2322">
        <w:rPr>
          <w:rFonts w:ascii="Arial" w:hAnsi="Arial" w:cs="Arial"/>
          <w:sz w:val="24"/>
          <w:szCs w:val="24"/>
        </w:rPr>
        <w:t>d</w:t>
      </w:r>
      <w:r w:rsidRPr="00862089">
        <w:rPr>
          <w:rFonts w:ascii="Arial" w:hAnsi="Arial" w:cs="Arial"/>
          <w:sz w:val="24"/>
          <w:szCs w:val="24"/>
        </w:rPr>
        <w:t xml:space="preserve"> </w:t>
      </w:r>
      <w:r w:rsidR="000E2322">
        <w:rPr>
          <w:rFonts w:ascii="Arial" w:hAnsi="Arial" w:cs="Arial"/>
          <w:sz w:val="24"/>
          <w:szCs w:val="24"/>
        </w:rPr>
        <w:t>a</w:t>
      </w:r>
      <w:r>
        <w:rPr>
          <w:rFonts w:ascii="Arial" w:hAnsi="Arial" w:cs="Arial"/>
          <w:sz w:val="24"/>
          <w:szCs w:val="24"/>
        </w:rPr>
        <w:t>gainst Airbnb</w:t>
      </w:r>
      <w:r w:rsidRPr="00862089">
        <w:rPr>
          <w:rFonts w:ascii="Arial" w:hAnsi="Arial" w:cs="Arial"/>
          <w:sz w:val="24"/>
          <w:szCs w:val="24"/>
        </w:rPr>
        <w:t xml:space="preserve">. </w:t>
      </w:r>
      <w:r w:rsidRPr="00862089">
        <w:rPr>
          <w:rFonts w:ascii="Arial" w:hAnsi="Arial" w:cs="Arial"/>
          <w:sz w:val="24"/>
          <w:szCs w:val="24"/>
          <w:lang w:val="en-US"/>
        </w:rPr>
        <w:t xml:space="preserve"> </w:t>
      </w:r>
    </w:p>
    <w:p w14:paraId="60692720" w14:textId="77777777" w:rsidR="00280253" w:rsidRPr="009F6502" w:rsidRDefault="00280253" w:rsidP="00831AF3">
      <w:pPr>
        <w:jc w:val="both"/>
        <w:rPr>
          <w:rFonts w:ascii="Arial" w:hAnsi="Arial" w:cs="Arial"/>
          <w:sz w:val="24"/>
          <w:szCs w:val="24"/>
          <w:lang w:val="en-US"/>
        </w:rPr>
      </w:pPr>
    </w:p>
    <w:p w14:paraId="25B00228" w14:textId="51E6146B" w:rsidR="00D12D4B" w:rsidRPr="00280253" w:rsidRDefault="00D12D4B" w:rsidP="00831AF3">
      <w:pPr>
        <w:jc w:val="both"/>
        <w:rPr>
          <w:rFonts w:ascii="Arial" w:hAnsi="Arial" w:cs="Arial"/>
          <w:b/>
          <w:bCs/>
          <w:sz w:val="28"/>
          <w:szCs w:val="28"/>
          <w:u w:val="single"/>
        </w:rPr>
      </w:pPr>
      <w:bookmarkStart w:id="0" w:name="_Hlk64744520"/>
      <w:r w:rsidRPr="00280253">
        <w:rPr>
          <w:rFonts w:ascii="Arial" w:hAnsi="Arial" w:cs="Arial"/>
          <w:b/>
          <w:bCs/>
          <w:sz w:val="28"/>
          <w:szCs w:val="28"/>
          <w:u w:val="single"/>
        </w:rPr>
        <w:t>Slide 2 - Airbnb</w:t>
      </w:r>
    </w:p>
    <w:p w14:paraId="0ADFF53C" w14:textId="5C2229F2" w:rsidR="00381F14" w:rsidRPr="00A36302" w:rsidRDefault="00963BDF" w:rsidP="00831AF3">
      <w:pPr>
        <w:jc w:val="both"/>
        <w:rPr>
          <w:rFonts w:ascii="Arial" w:hAnsi="Arial" w:cs="Arial"/>
          <w:color w:val="FF0000"/>
          <w:sz w:val="24"/>
          <w:szCs w:val="24"/>
        </w:rPr>
      </w:pPr>
      <w:r w:rsidRPr="00D17033">
        <w:rPr>
          <w:rFonts w:ascii="Arial" w:hAnsi="Arial" w:cs="Arial"/>
          <w:sz w:val="24"/>
          <w:szCs w:val="24"/>
        </w:rPr>
        <w:t xml:space="preserve">Airbnb was established in 2008 </w:t>
      </w:r>
      <w:r w:rsidR="009924EF">
        <w:rPr>
          <w:rFonts w:ascii="Arial" w:hAnsi="Arial" w:cs="Arial"/>
          <w:sz w:val="24"/>
          <w:szCs w:val="24"/>
        </w:rPr>
        <w:t xml:space="preserve">by </w:t>
      </w:r>
      <w:proofErr w:type="spellStart"/>
      <w:r w:rsidR="009924EF">
        <w:rPr>
          <w:rFonts w:ascii="Arial" w:hAnsi="Arial" w:cs="Arial"/>
          <w:sz w:val="24"/>
          <w:szCs w:val="24"/>
        </w:rPr>
        <w:t>Chesky</w:t>
      </w:r>
      <w:proofErr w:type="spellEnd"/>
      <w:r w:rsidR="009924EF">
        <w:rPr>
          <w:rFonts w:ascii="Arial" w:hAnsi="Arial" w:cs="Arial"/>
          <w:sz w:val="24"/>
          <w:szCs w:val="24"/>
        </w:rPr>
        <w:t>,</w:t>
      </w:r>
      <w:r w:rsidR="00E64632">
        <w:rPr>
          <w:rFonts w:ascii="Arial" w:hAnsi="Arial" w:cs="Arial"/>
          <w:sz w:val="24"/>
          <w:szCs w:val="24"/>
        </w:rPr>
        <w:t xml:space="preserve"> </w:t>
      </w:r>
      <w:proofErr w:type="spellStart"/>
      <w:r w:rsidR="009924EF">
        <w:rPr>
          <w:rFonts w:ascii="Arial" w:hAnsi="Arial" w:cs="Arial"/>
          <w:sz w:val="24"/>
          <w:szCs w:val="24"/>
        </w:rPr>
        <w:t>Blecharc</w:t>
      </w:r>
      <w:r w:rsidR="00C86FFE">
        <w:rPr>
          <w:rFonts w:ascii="Arial" w:hAnsi="Arial" w:cs="Arial"/>
          <w:sz w:val="24"/>
          <w:szCs w:val="24"/>
        </w:rPr>
        <w:t>zyk</w:t>
      </w:r>
      <w:proofErr w:type="spellEnd"/>
      <w:r w:rsidR="00C86FFE">
        <w:rPr>
          <w:rFonts w:ascii="Arial" w:hAnsi="Arial" w:cs="Arial"/>
          <w:sz w:val="24"/>
          <w:szCs w:val="24"/>
        </w:rPr>
        <w:t xml:space="preserve"> and </w:t>
      </w:r>
      <w:proofErr w:type="spellStart"/>
      <w:r w:rsidR="00C86FFE">
        <w:rPr>
          <w:rFonts w:ascii="Arial" w:hAnsi="Arial" w:cs="Arial"/>
          <w:sz w:val="24"/>
          <w:szCs w:val="24"/>
        </w:rPr>
        <w:t>Gebbia</w:t>
      </w:r>
      <w:proofErr w:type="spellEnd"/>
      <w:r w:rsidR="00C86FFE">
        <w:rPr>
          <w:rFonts w:ascii="Arial" w:hAnsi="Arial" w:cs="Arial"/>
          <w:sz w:val="24"/>
          <w:szCs w:val="24"/>
        </w:rPr>
        <w:t xml:space="preserve"> </w:t>
      </w:r>
      <w:r w:rsidR="00F94595">
        <w:rPr>
          <w:rFonts w:ascii="Arial" w:hAnsi="Arial" w:cs="Arial"/>
          <w:sz w:val="24"/>
          <w:szCs w:val="24"/>
        </w:rPr>
        <w:t>(Airbnb,2020)</w:t>
      </w:r>
      <w:r w:rsidR="00F77C4E">
        <w:rPr>
          <w:rFonts w:ascii="Arial" w:hAnsi="Arial" w:cs="Arial"/>
          <w:sz w:val="24"/>
          <w:szCs w:val="24"/>
        </w:rPr>
        <w:t xml:space="preserve"> </w:t>
      </w:r>
      <w:r w:rsidR="008509B4">
        <w:rPr>
          <w:rFonts w:ascii="Arial" w:hAnsi="Arial" w:cs="Arial"/>
          <w:sz w:val="24"/>
          <w:szCs w:val="24"/>
          <w:shd w:val="clear" w:color="auto" w:fill="FFFFFF"/>
        </w:rPr>
        <w:t>a</w:t>
      </w:r>
      <w:r w:rsidR="009C5DC6" w:rsidRPr="00A7382D">
        <w:rPr>
          <w:rFonts w:ascii="Arial" w:hAnsi="Arial" w:cs="Arial"/>
          <w:sz w:val="24"/>
          <w:szCs w:val="24"/>
          <w:shd w:val="clear" w:color="auto" w:fill="FFFFFF"/>
        </w:rPr>
        <w:t>s a</w:t>
      </w:r>
      <w:r w:rsidR="009C5DC6">
        <w:rPr>
          <w:rFonts w:ascii="Arial" w:hAnsi="Arial" w:cs="Arial"/>
          <w:sz w:val="24"/>
          <w:szCs w:val="24"/>
          <w:shd w:val="clear" w:color="auto" w:fill="FFFFFF"/>
        </w:rPr>
        <w:t>n online accommodation</w:t>
      </w:r>
      <w:r w:rsidR="009C5DC6" w:rsidRPr="00A7382D">
        <w:rPr>
          <w:rFonts w:ascii="Arial" w:hAnsi="Arial" w:cs="Arial"/>
          <w:sz w:val="24"/>
          <w:szCs w:val="24"/>
          <w:shd w:val="clear" w:color="auto" w:fill="FFFFFF"/>
        </w:rPr>
        <w:t xml:space="preserve"> marketplace that allows </w:t>
      </w:r>
      <w:r w:rsidR="009C5DC6">
        <w:rPr>
          <w:rFonts w:ascii="Arial" w:hAnsi="Arial" w:cs="Arial"/>
          <w:sz w:val="24"/>
          <w:szCs w:val="24"/>
          <w:shd w:val="clear" w:color="auto" w:fill="FFFFFF"/>
        </w:rPr>
        <w:t>hosts</w:t>
      </w:r>
      <w:r w:rsidR="009C5DC6" w:rsidRPr="00A7382D">
        <w:rPr>
          <w:rFonts w:ascii="Arial" w:hAnsi="Arial" w:cs="Arial"/>
          <w:sz w:val="24"/>
          <w:szCs w:val="24"/>
          <w:shd w:val="clear" w:color="auto" w:fill="FFFFFF"/>
        </w:rPr>
        <w:t xml:space="preserve"> to share space</w:t>
      </w:r>
      <w:r w:rsidR="009C5DC6">
        <w:rPr>
          <w:rFonts w:ascii="Arial" w:hAnsi="Arial" w:cs="Arial"/>
          <w:sz w:val="24"/>
          <w:szCs w:val="24"/>
          <w:shd w:val="clear" w:color="auto" w:fill="FFFFFF"/>
        </w:rPr>
        <w:t xml:space="preserve">, including rooms </w:t>
      </w:r>
      <w:r w:rsidR="00845CD9">
        <w:rPr>
          <w:rFonts w:ascii="Arial" w:hAnsi="Arial" w:cs="Arial"/>
          <w:sz w:val="24"/>
          <w:szCs w:val="24"/>
          <w:shd w:val="clear" w:color="auto" w:fill="FFFFFF"/>
        </w:rPr>
        <w:t>and</w:t>
      </w:r>
      <w:r w:rsidR="009C5DC6">
        <w:rPr>
          <w:rFonts w:ascii="Arial" w:hAnsi="Arial" w:cs="Arial"/>
          <w:sz w:val="24"/>
          <w:szCs w:val="24"/>
          <w:shd w:val="clear" w:color="auto" w:fill="FFFFFF"/>
        </w:rPr>
        <w:t xml:space="preserve"> apartments, to buyers</w:t>
      </w:r>
      <w:r w:rsidR="00D02971">
        <w:rPr>
          <w:rFonts w:ascii="Arial" w:hAnsi="Arial" w:cs="Arial"/>
          <w:sz w:val="24"/>
          <w:szCs w:val="24"/>
          <w:shd w:val="clear" w:color="auto" w:fill="FFFFFF"/>
        </w:rPr>
        <w:t xml:space="preserve"> (Zamani, et al, 2019).</w:t>
      </w:r>
      <w:r w:rsidR="003A7028">
        <w:rPr>
          <w:rFonts w:ascii="Arial" w:hAnsi="Arial" w:cs="Arial"/>
          <w:sz w:val="24"/>
          <w:szCs w:val="24"/>
          <w:shd w:val="clear" w:color="auto" w:fill="FFFFFF"/>
        </w:rPr>
        <w:t xml:space="preserve"> </w:t>
      </w:r>
      <w:r w:rsidR="00BD0865" w:rsidRPr="00BD0865">
        <w:rPr>
          <w:rFonts w:ascii="Arial" w:hAnsi="Arial" w:cs="Arial"/>
          <w:sz w:val="24"/>
          <w:szCs w:val="24"/>
        </w:rPr>
        <w:t>C</w:t>
      </w:r>
      <w:r w:rsidR="000343FF" w:rsidRPr="00BD0865">
        <w:rPr>
          <w:rFonts w:ascii="Arial" w:hAnsi="Arial" w:cs="Arial"/>
          <w:sz w:val="24"/>
          <w:szCs w:val="24"/>
        </w:rPr>
        <w:t>urrently</w:t>
      </w:r>
      <w:r w:rsidR="008E467F" w:rsidRPr="00BD0865">
        <w:rPr>
          <w:rFonts w:ascii="Arial" w:hAnsi="Arial" w:cs="Arial"/>
          <w:sz w:val="24"/>
          <w:szCs w:val="24"/>
        </w:rPr>
        <w:t xml:space="preserve">, </w:t>
      </w:r>
      <w:r w:rsidR="00BD0865" w:rsidRPr="00BD0865">
        <w:rPr>
          <w:rFonts w:ascii="Arial" w:hAnsi="Arial" w:cs="Arial"/>
          <w:sz w:val="24"/>
          <w:szCs w:val="24"/>
        </w:rPr>
        <w:t>Airbnb</w:t>
      </w:r>
      <w:r w:rsidR="008E467F" w:rsidRPr="00BD0865">
        <w:rPr>
          <w:rFonts w:ascii="Arial" w:hAnsi="Arial" w:cs="Arial"/>
          <w:sz w:val="24"/>
          <w:szCs w:val="24"/>
        </w:rPr>
        <w:t xml:space="preserve"> has 4 million hosts who have welcomed over 800 million guest</w:t>
      </w:r>
      <w:r w:rsidR="0077307F" w:rsidRPr="00BD0865">
        <w:rPr>
          <w:rFonts w:ascii="Arial" w:hAnsi="Arial" w:cs="Arial"/>
          <w:sz w:val="24"/>
          <w:szCs w:val="24"/>
        </w:rPr>
        <w:t xml:space="preserve"> arrivals in </w:t>
      </w:r>
      <w:r w:rsidR="00E75AE1" w:rsidRPr="00BD0865">
        <w:rPr>
          <w:rFonts w:ascii="Arial" w:hAnsi="Arial" w:cs="Arial"/>
          <w:sz w:val="24"/>
          <w:szCs w:val="24"/>
        </w:rPr>
        <w:t>approximately 100,000 cities glob</w:t>
      </w:r>
      <w:r w:rsidR="00F94595">
        <w:rPr>
          <w:rFonts w:ascii="Arial" w:hAnsi="Arial" w:cs="Arial"/>
          <w:sz w:val="24"/>
          <w:szCs w:val="24"/>
        </w:rPr>
        <w:t>ally</w:t>
      </w:r>
      <w:r w:rsidR="00F77C4E">
        <w:rPr>
          <w:rFonts w:ascii="Arial" w:hAnsi="Arial" w:cs="Arial"/>
          <w:sz w:val="24"/>
          <w:szCs w:val="24"/>
        </w:rPr>
        <w:t xml:space="preserve"> (Airbnb,2020). </w:t>
      </w:r>
      <w:r w:rsidR="00E16536" w:rsidRPr="00A36302">
        <w:rPr>
          <w:rFonts w:ascii="Arial" w:hAnsi="Arial" w:cs="Arial"/>
          <w:sz w:val="24"/>
          <w:szCs w:val="24"/>
        </w:rPr>
        <w:t xml:space="preserve">In </w:t>
      </w:r>
      <w:r w:rsidR="00440351" w:rsidRPr="00A36302">
        <w:rPr>
          <w:rFonts w:ascii="Arial" w:hAnsi="Arial" w:cs="Arial"/>
          <w:sz w:val="24"/>
          <w:szCs w:val="24"/>
        </w:rPr>
        <w:t xml:space="preserve">2019 the company </w:t>
      </w:r>
      <w:r w:rsidR="0077307F" w:rsidRPr="00A36302">
        <w:rPr>
          <w:rFonts w:ascii="Arial" w:hAnsi="Arial" w:cs="Arial"/>
          <w:sz w:val="24"/>
          <w:szCs w:val="24"/>
        </w:rPr>
        <w:t xml:space="preserve">was </w:t>
      </w:r>
      <w:r w:rsidR="00440351" w:rsidRPr="00A36302">
        <w:rPr>
          <w:rFonts w:ascii="Arial" w:hAnsi="Arial" w:cs="Arial"/>
          <w:sz w:val="24"/>
          <w:szCs w:val="24"/>
        </w:rPr>
        <w:t xml:space="preserve">valued at </w:t>
      </w:r>
      <w:r w:rsidR="00B36D7C">
        <w:rPr>
          <w:rFonts w:ascii="Arial" w:hAnsi="Arial" w:cs="Arial"/>
          <w:sz w:val="24"/>
          <w:szCs w:val="24"/>
        </w:rPr>
        <w:t>$</w:t>
      </w:r>
      <w:r w:rsidR="00440351" w:rsidRPr="00A36302">
        <w:rPr>
          <w:rFonts w:ascii="Arial" w:hAnsi="Arial" w:cs="Arial"/>
          <w:sz w:val="24"/>
          <w:szCs w:val="24"/>
        </w:rPr>
        <w:t>35 billion</w:t>
      </w:r>
      <w:r w:rsidR="00F94595">
        <w:rPr>
          <w:rFonts w:ascii="Arial" w:hAnsi="Arial" w:cs="Arial"/>
          <w:sz w:val="24"/>
          <w:szCs w:val="24"/>
        </w:rPr>
        <w:t xml:space="preserve"> (Lock,2021).</w:t>
      </w:r>
    </w:p>
    <w:bookmarkEnd w:id="0"/>
    <w:p w14:paraId="55D4A62A" w14:textId="77777777" w:rsidR="00381F14" w:rsidRDefault="00381F14" w:rsidP="00831AF3">
      <w:pPr>
        <w:jc w:val="both"/>
        <w:rPr>
          <w:rFonts w:ascii="Arial" w:hAnsi="Arial" w:cs="Arial"/>
          <w:b/>
          <w:bCs/>
          <w:sz w:val="24"/>
          <w:szCs w:val="24"/>
        </w:rPr>
      </w:pPr>
    </w:p>
    <w:p w14:paraId="71167EF5" w14:textId="3F34ED2F" w:rsidR="00280253" w:rsidRPr="00280253" w:rsidRDefault="00280253" w:rsidP="00831AF3">
      <w:pPr>
        <w:jc w:val="both"/>
        <w:rPr>
          <w:rFonts w:ascii="Arial" w:hAnsi="Arial" w:cs="Arial"/>
          <w:b/>
          <w:bCs/>
          <w:sz w:val="28"/>
          <w:szCs w:val="28"/>
          <w:u w:val="single"/>
        </w:rPr>
      </w:pPr>
      <w:r w:rsidRPr="00280253">
        <w:rPr>
          <w:rFonts w:ascii="Arial" w:hAnsi="Arial" w:cs="Arial"/>
          <w:b/>
          <w:bCs/>
          <w:sz w:val="28"/>
          <w:szCs w:val="28"/>
          <w:u w:val="single"/>
        </w:rPr>
        <w:t xml:space="preserve">Slide 3 – E-business, </w:t>
      </w:r>
    </w:p>
    <w:p w14:paraId="45E75450" w14:textId="147F4213" w:rsidR="00F34508" w:rsidRPr="00280253" w:rsidRDefault="00F34508" w:rsidP="00831AF3">
      <w:pPr>
        <w:jc w:val="both"/>
        <w:rPr>
          <w:rFonts w:ascii="Arial" w:hAnsi="Arial" w:cs="Arial"/>
          <w:b/>
          <w:bCs/>
          <w:sz w:val="24"/>
          <w:szCs w:val="24"/>
          <w:u w:val="single"/>
        </w:rPr>
      </w:pPr>
      <w:r w:rsidRPr="00280253">
        <w:rPr>
          <w:rFonts w:ascii="Arial" w:hAnsi="Arial" w:cs="Arial"/>
          <w:b/>
          <w:bCs/>
          <w:sz w:val="24"/>
          <w:szCs w:val="24"/>
          <w:u w:val="single"/>
        </w:rPr>
        <w:t xml:space="preserve">Chapter 3 – Airbnb’s Business Model </w:t>
      </w:r>
    </w:p>
    <w:p w14:paraId="1A42359F" w14:textId="76A83127" w:rsidR="00F34508" w:rsidRPr="00CB6F0D" w:rsidRDefault="00F34508" w:rsidP="00831AF3">
      <w:pPr>
        <w:jc w:val="both"/>
        <w:rPr>
          <w:rFonts w:ascii="Arial" w:hAnsi="Arial" w:cs="Arial"/>
          <w:color w:val="FF0000"/>
          <w:sz w:val="24"/>
          <w:szCs w:val="24"/>
        </w:rPr>
      </w:pPr>
      <w:proofErr w:type="spellStart"/>
      <w:r w:rsidRPr="00694B46">
        <w:rPr>
          <w:rFonts w:ascii="Arial" w:hAnsi="Arial" w:cs="Arial"/>
          <w:sz w:val="24"/>
          <w:szCs w:val="24"/>
        </w:rPr>
        <w:t>Dolnicar</w:t>
      </w:r>
      <w:proofErr w:type="spellEnd"/>
      <w:r w:rsidRPr="00694B46">
        <w:rPr>
          <w:rFonts w:ascii="Arial" w:hAnsi="Arial" w:cs="Arial"/>
          <w:sz w:val="24"/>
          <w:szCs w:val="24"/>
        </w:rPr>
        <w:t xml:space="preserve"> (201</w:t>
      </w:r>
      <w:r w:rsidR="00BA2371">
        <w:rPr>
          <w:rFonts w:ascii="Arial" w:hAnsi="Arial" w:cs="Arial"/>
          <w:sz w:val="24"/>
          <w:szCs w:val="24"/>
        </w:rPr>
        <w:t>8</w:t>
      </w:r>
      <w:r w:rsidRPr="00694B46">
        <w:rPr>
          <w:rFonts w:ascii="Arial" w:hAnsi="Arial" w:cs="Arial"/>
          <w:sz w:val="24"/>
          <w:szCs w:val="24"/>
        </w:rPr>
        <w:t>) uses the business model concept to highlight the attributes of peer-to-peer accommodation networks</w:t>
      </w:r>
      <w:r w:rsidR="009B0A14">
        <w:rPr>
          <w:rFonts w:ascii="Arial" w:hAnsi="Arial" w:cs="Arial"/>
          <w:sz w:val="24"/>
          <w:szCs w:val="24"/>
        </w:rPr>
        <w:t>,</w:t>
      </w:r>
      <w:r w:rsidR="00BC43E3">
        <w:rPr>
          <w:rFonts w:ascii="Arial" w:hAnsi="Arial" w:cs="Arial"/>
          <w:sz w:val="24"/>
          <w:szCs w:val="24"/>
        </w:rPr>
        <w:t xml:space="preserve"> which</w:t>
      </w:r>
      <w:r>
        <w:rPr>
          <w:rFonts w:ascii="Arial" w:hAnsi="Arial" w:cs="Arial"/>
          <w:sz w:val="24"/>
          <w:szCs w:val="24"/>
        </w:rPr>
        <w:t xml:space="preserve"> is achieved by using </w:t>
      </w:r>
      <w:proofErr w:type="spellStart"/>
      <w:r>
        <w:rPr>
          <w:rFonts w:ascii="Arial" w:hAnsi="Arial" w:cs="Arial"/>
          <w:sz w:val="24"/>
          <w:szCs w:val="24"/>
        </w:rPr>
        <w:t>Bieger</w:t>
      </w:r>
      <w:proofErr w:type="spellEnd"/>
      <w:r>
        <w:rPr>
          <w:rFonts w:ascii="Arial" w:hAnsi="Arial" w:cs="Arial"/>
          <w:sz w:val="24"/>
          <w:szCs w:val="24"/>
        </w:rPr>
        <w:t xml:space="preserve"> and Reinhold’s (2011) value-based business framework</w:t>
      </w:r>
      <w:r w:rsidR="00CB4F98">
        <w:rPr>
          <w:rFonts w:ascii="Arial" w:hAnsi="Arial" w:cs="Arial"/>
          <w:sz w:val="24"/>
          <w:szCs w:val="24"/>
        </w:rPr>
        <w:t xml:space="preserve"> and relating it to Airb</w:t>
      </w:r>
      <w:r w:rsidR="00991A1B">
        <w:rPr>
          <w:rFonts w:ascii="Arial" w:hAnsi="Arial" w:cs="Arial"/>
          <w:sz w:val="24"/>
          <w:szCs w:val="24"/>
        </w:rPr>
        <w:t>nb</w:t>
      </w:r>
      <w:r w:rsidR="00661776">
        <w:rPr>
          <w:rFonts w:ascii="Arial" w:hAnsi="Arial" w:cs="Arial"/>
          <w:sz w:val="24"/>
          <w:szCs w:val="24"/>
        </w:rPr>
        <w:t>.</w:t>
      </w:r>
    </w:p>
    <w:p w14:paraId="177BAF85" w14:textId="550ABE8E" w:rsidR="00B01247" w:rsidRDefault="00264F22" w:rsidP="00242E15">
      <w:pPr>
        <w:pStyle w:val="NormalWeb"/>
        <w:spacing w:before="0" w:beforeAutospacing="0" w:after="0" w:afterAutospacing="0"/>
        <w:jc w:val="both"/>
        <w:rPr>
          <w:rFonts w:ascii="Arial" w:hAnsi="Arial" w:cs="Arial"/>
        </w:rPr>
      </w:pPr>
      <w:r>
        <w:rPr>
          <w:rFonts w:ascii="Arial" w:hAnsi="Arial" w:cs="Arial"/>
        </w:rPr>
        <w:t>E</w:t>
      </w:r>
      <w:r w:rsidR="00242E15">
        <w:rPr>
          <w:rFonts w:ascii="Arial" w:hAnsi="Arial" w:cs="Arial"/>
        </w:rPr>
        <w:t>-business refers to the use of electronic means to conduct an organisation’s operations internally and external</w:t>
      </w:r>
      <w:r w:rsidR="004C3C09">
        <w:rPr>
          <w:rFonts w:ascii="Arial" w:hAnsi="Arial" w:cs="Arial"/>
        </w:rPr>
        <w:t>ly (</w:t>
      </w:r>
      <w:proofErr w:type="spellStart"/>
      <w:r w:rsidR="009F68DD">
        <w:rPr>
          <w:rFonts w:ascii="Arial" w:hAnsi="Arial" w:cs="Arial"/>
        </w:rPr>
        <w:t>Jelassi</w:t>
      </w:r>
      <w:proofErr w:type="spellEnd"/>
      <w:r w:rsidR="009F68DD">
        <w:rPr>
          <w:rFonts w:ascii="Arial" w:hAnsi="Arial" w:cs="Arial"/>
        </w:rPr>
        <w:t>, et al 2008).</w:t>
      </w:r>
      <w:r>
        <w:rPr>
          <w:rFonts w:ascii="Arial" w:hAnsi="Arial" w:cs="Arial"/>
        </w:rPr>
        <w:t xml:space="preserve"> Electronic</w:t>
      </w:r>
      <w:r w:rsidR="00242E15" w:rsidRPr="0011645E">
        <w:rPr>
          <w:rFonts w:ascii="Arial" w:hAnsi="Arial" w:cs="Arial"/>
        </w:rPr>
        <w:t xml:space="preserve"> commerce (e-commerce) is </w:t>
      </w:r>
      <w:r w:rsidR="00242E15">
        <w:rPr>
          <w:rFonts w:ascii="Arial" w:hAnsi="Arial" w:cs="Arial"/>
        </w:rPr>
        <w:t xml:space="preserve">a subset </w:t>
      </w:r>
      <w:r w:rsidR="00242E15" w:rsidRPr="0011645E">
        <w:rPr>
          <w:rFonts w:ascii="Arial" w:hAnsi="Arial" w:cs="Arial"/>
        </w:rPr>
        <w:t xml:space="preserve">of </w:t>
      </w:r>
      <w:r w:rsidR="00242E15">
        <w:rPr>
          <w:rFonts w:ascii="Arial" w:hAnsi="Arial" w:cs="Arial"/>
        </w:rPr>
        <w:t xml:space="preserve">e-business </w:t>
      </w:r>
      <w:r w:rsidR="00242E15" w:rsidRPr="0011645E">
        <w:rPr>
          <w:rFonts w:ascii="Arial" w:hAnsi="Arial" w:cs="Arial"/>
        </w:rPr>
        <w:t xml:space="preserve">which refers </w:t>
      </w:r>
      <w:r w:rsidR="00242E15">
        <w:rPr>
          <w:rFonts w:ascii="Arial" w:hAnsi="Arial" w:cs="Arial"/>
        </w:rPr>
        <w:t xml:space="preserve">to </w:t>
      </w:r>
      <w:r w:rsidR="00242E15" w:rsidRPr="0011645E">
        <w:rPr>
          <w:rFonts w:ascii="Arial" w:hAnsi="Arial" w:cs="Arial"/>
        </w:rPr>
        <w:t xml:space="preserve">transactions </w:t>
      </w:r>
      <w:r w:rsidR="00242E15">
        <w:rPr>
          <w:rFonts w:ascii="Arial" w:hAnsi="Arial" w:cs="Arial"/>
        </w:rPr>
        <w:t xml:space="preserve">via </w:t>
      </w:r>
      <w:r w:rsidR="00242E15" w:rsidRPr="0011645E">
        <w:rPr>
          <w:rFonts w:ascii="Arial" w:hAnsi="Arial" w:cs="Arial"/>
        </w:rPr>
        <w:t>the internet. E-commerce is defined by Chaff</w:t>
      </w:r>
      <w:r w:rsidR="00242E15">
        <w:rPr>
          <w:rFonts w:ascii="Arial" w:hAnsi="Arial" w:cs="Arial"/>
        </w:rPr>
        <w:t>ey (2018)</w:t>
      </w:r>
      <w:r w:rsidR="00242E15" w:rsidRPr="008E4E81">
        <w:rPr>
          <w:rFonts w:ascii="Arial" w:hAnsi="Arial" w:cs="Arial"/>
          <w:color w:val="FF0000"/>
        </w:rPr>
        <w:t xml:space="preserve"> </w:t>
      </w:r>
      <w:r w:rsidR="00242E15" w:rsidRPr="0011645E">
        <w:rPr>
          <w:rFonts w:ascii="Arial" w:hAnsi="Arial" w:cs="Arial"/>
        </w:rPr>
        <w:t xml:space="preserve">as, ‘all the electronically mediated information exchanges between an organisation and its external stakeholders’. </w:t>
      </w:r>
      <w:proofErr w:type="spellStart"/>
      <w:r w:rsidR="00B01247" w:rsidRPr="003C348E">
        <w:rPr>
          <w:rFonts w:ascii="Arial" w:hAnsi="Arial" w:cs="Arial"/>
        </w:rPr>
        <w:t>Kalakota</w:t>
      </w:r>
      <w:proofErr w:type="spellEnd"/>
      <w:r w:rsidR="00B01247" w:rsidRPr="003C348E">
        <w:rPr>
          <w:rFonts w:ascii="Arial" w:hAnsi="Arial" w:cs="Arial"/>
        </w:rPr>
        <w:t xml:space="preserve"> </w:t>
      </w:r>
      <w:r w:rsidR="00B01247">
        <w:rPr>
          <w:rFonts w:ascii="Arial" w:hAnsi="Arial" w:cs="Arial"/>
        </w:rPr>
        <w:t>et al</w:t>
      </w:r>
      <w:r w:rsidR="00B01247" w:rsidRPr="003C348E">
        <w:rPr>
          <w:rFonts w:ascii="Arial" w:hAnsi="Arial" w:cs="Arial"/>
        </w:rPr>
        <w:t xml:space="preserve"> (1997) </w:t>
      </w:r>
      <w:r w:rsidR="005533B5">
        <w:rPr>
          <w:rFonts w:ascii="Arial" w:hAnsi="Arial" w:cs="Arial"/>
        </w:rPr>
        <w:t xml:space="preserve">reveals </w:t>
      </w:r>
      <w:r w:rsidR="00B01247" w:rsidRPr="003C348E">
        <w:rPr>
          <w:rFonts w:ascii="Arial" w:hAnsi="Arial" w:cs="Arial"/>
        </w:rPr>
        <w:t>that</w:t>
      </w:r>
      <w:r w:rsidR="00B01247">
        <w:rPr>
          <w:rFonts w:ascii="Arial" w:hAnsi="Arial" w:cs="Arial"/>
        </w:rPr>
        <w:t xml:space="preserve"> </w:t>
      </w:r>
      <w:r w:rsidR="005533B5">
        <w:rPr>
          <w:rFonts w:ascii="Arial" w:hAnsi="Arial" w:cs="Arial"/>
        </w:rPr>
        <w:t>e-commerce is</w:t>
      </w:r>
      <w:r w:rsidR="00B01247" w:rsidRPr="003C348E">
        <w:rPr>
          <w:rFonts w:ascii="Arial" w:hAnsi="Arial" w:cs="Arial"/>
        </w:rPr>
        <w:t xml:space="preserve"> not solely restricted to transactions via the internet, but also includes pre-sale and post-sale activities throughout the supply chain.</w:t>
      </w:r>
    </w:p>
    <w:p w14:paraId="220F80D4" w14:textId="77777777" w:rsidR="00B01247" w:rsidRPr="00082DCE" w:rsidRDefault="00B01247" w:rsidP="00242E15">
      <w:pPr>
        <w:pStyle w:val="NormalWeb"/>
        <w:spacing w:before="0" w:beforeAutospacing="0" w:after="0" w:afterAutospacing="0"/>
        <w:jc w:val="both"/>
        <w:rPr>
          <w:rFonts w:ascii="Arial" w:hAnsi="Arial" w:cs="Arial"/>
        </w:rPr>
      </w:pPr>
    </w:p>
    <w:p w14:paraId="0F8F7922" w14:textId="6C7BEE07" w:rsidR="00166D93" w:rsidRDefault="00242E15" w:rsidP="00AD297B">
      <w:pPr>
        <w:pStyle w:val="NormalWeb"/>
        <w:spacing w:before="0" w:beforeAutospacing="0" w:after="0" w:afterAutospacing="0"/>
        <w:jc w:val="both"/>
        <w:rPr>
          <w:rFonts w:ascii="Arial" w:hAnsi="Arial" w:cs="Arial"/>
        </w:rPr>
      </w:pPr>
      <w:r w:rsidRPr="00082DCE">
        <w:rPr>
          <w:rFonts w:ascii="Arial" w:hAnsi="Arial" w:cs="Arial"/>
        </w:rPr>
        <w:t xml:space="preserve">Airbnb </w:t>
      </w:r>
      <w:r w:rsidR="00DA0543" w:rsidRPr="00082DCE">
        <w:rPr>
          <w:rFonts w:ascii="Arial" w:hAnsi="Arial" w:cs="Arial"/>
        </w:rPr>
        <w:t xml:space="preserve">are the intermediary between the by-side and </w:t>
      </w:r>
      <w:r w:rsidRPr="00082DCE">
        <w:rPr>
          <w:rFonts w:ascii="Arial" w:hAnsi="Arial" w:cs="Arial"/>
        </w:rPr>
        <w:t xml:space="preserve">sell-side </w:t>
      </w:r>
      <w:r w:rsidR="00082DCE" w:rsidRPr="00082DCE">
        <w:rPr>
          <w:rFonts w:ascii="Arial" w:hAnsi="Arial" w:cs="Arial"/>
        </w:rPr>
        <w:t xml:space="preserve">of </w:t>
      </w:r>
      <w:r w:rsidRPr="00082DCE">
        <w:rPr>
          <w:rFonts w:ascii="Arial" w:hAnsi="Arial" w:cs="Arial"/>
        </w:rPr>
        <w:t xml:space="preserve">e-commerce </w:t>
      </w:r>
      <w:r w:rsidRPr="0011645E">
        <w:rPr>
          <w:rFonts w:ascii="Arial" w:hAnsi="Arial" w:cs="Arial"/>
        </w:rPr>
        <w:t>transaction</w:t>
      </w:r>
      <w:r w:rsidR="00082DCE">
        <w:rPr>
          <w:rFonts w:ascii="Arial" w:hAnsi="Arial" w:cs="Arial"/>
        </w:rPr>
        <w:t>s</w:t>
      </w:r>
      <w:r w:rsidRPr="0011645E">
        <w:rPr>
          <w:rFonts w:ascii="Arial" w:hAnsi="Arial" w:cs="Arial"/>
        </w:rPr>
        <w:t xml:space="preserve">. </w:t>
      </w:r>
      <w:r>
        <w:rPr>
          <w:rFonts w:ascii="Arial" w:hAnsi="Arial" w:cs="Arial"/>
        </w:rPr>
        <w:t xml:space="preserve">E-commerce technology is beneficial for Airbnb as it provides several </w:t>
      </w:r>
      <w:r w:rsidR="003E024A">
        <w:rPr>
          <w:rFonts w:ascii="Arial" w:hAnsi="Arial" w:cs="Arial"/>
        </w:rPr>
        <w:t>advantages</w:t>
      </w:r>
      <w:r>
        <w:rPr>
          <w:rFonts w:ascii="Arial" w:hAnsi="Arial" w:cs="Arial"/>
        </w:rPr>
        <w:t xml:space="preserve"> including ubiquity, global reach, </w:t>
      </w:r>
      <w:proofErr w:type="gramStart"/>
      <w:r>
        <w:rPr>
          <w:rFonts w:ascii="Arial" w:hAnsi="Arial" w:cs="Arial"/>
        </w:rPr>
        <w:t>interactivity</w:t>
      </w:r>
      <w:proofErr w:type="gramEnd"/>
      <w:r>
        <w:rPr>
          <w:rFonts w:ascii="Arial" w:hAnsi="Arial" w:cs="Arial"/>
        </w:rPr>
        <w:t xml:space="preserve"> and information density (Laudon, et al, 2010). </w:t>
      </w:r>
    </w:p>
    <w:p w14:paraId="69676718" w14:textId="3EEAFAEE" w:rsidR="00A06A31" w:rsidRDefault="00A06A31" w:rsidP="00AD297B">
      <w:pPr>
        <w:pStyle w:val="NormalWeb"/>
        <w:spacing w:before="0" w:beforeAutospacing="0" w:after="0" w:afterAutospacing="0"/>
        <w:jc w:val="both"/>
        <w:rPr>
          <w:rFonts w:ascii="Arial" w:hAnsi="Arial" w:cs="Arial"/>
        </w:rPr>
      </w:pPr>
    </w:p>
    <w:p w14:paraId="09D80DCF" w14:textId="7AC59061" w:rsidR="00A06A31" w:rsidRPr="00280253" w:rsidRDefault="00A06A31" w:rsidP="00A06A31">
      <w:pPr>
        <w:jc w:val="both"/>
        <w:rPr>
          <w:rFonts w:ascii="Arial" w:hAnsi="Arial" w:cs="Arial"/>
          <w:b/>
          <w:bCs/>
          <w:sz w:val="28"/>
          <w:szCs w:val="28"/>
          <w:u w:val="single"/>
        </w:rPr>
      </w:pPr>
      <w:r w:rsidRPr="00A06A31">
        <w:rPr>
          <w:rFonts w:ascii="Arial" w:hAnsi="Arial" w:cs="Arial"/>
          <w:b/>
          <w:bCs/>
          <w:sz w:val="28"/>
          <w:szCs w:val="28"/>
          <w:u w:val="single"/>
        </w:rPr>
        <w:t>Slide 4</w:t>
      </w:r>
      <w:r>
        <w:rPr>
          <w:rFonts w:ascii="Arial" w:hAnsi="Arial" w:cs="Arial"/>
          <w:sz w:val="28"/>
          <w:szCs w:val="28"/>
        </w:rPr>
        <w:t xml:space="preserve">- </w:t>
      </w:r>
      <w:r w:rsidRPr="00280253">
        <w:rPr>
          <w:rFonts w:ascii="Arial" w:hAnsi="Arial" w:cs="Arial"/>
          <w:b/>
          <w:bCs/>
          <w:sz w:val="28"/>
          <w:szCs w:val="28"/>
          <w:u w:val="single"/>
        </w:rPr>
        <w:t>sharing economy and peer-to-peer accommodation</w:t>
      </w:r>
    </w:p>
    <w:p w14:paraId="587533C7" w14:textId="77777777" w:rsidR="003B4178" w:rsidRPr="009F6502" w:rsidRDefault="003B4178" w:rsidP="00AD297B">
      <w:pPr>
        <w:pStyle w:val="NormalWeb"/>
        <w:spacing w:before="0" w:beforeAutospacing="0" w:after="0" w:afterAutospacing="0"/>
        <w:jc w:val="both"/>
        <w:rPr>
          <w:rFonts w:ascii="Arial" w:hAnsi="Arial" w:cs="Arial"/>
          <w:b/>
          <w:bCs/>
          <w:u w:val="single"/>
        </w:rPr>
      </w:pPr>
    </w:p>
    <w:p w14:paraId="2F2D1919" w14:textId="647D5847" w:rsidR="00EC2C5A" w:rsidRDefault="000560AE" w:rsidP="00831AF3">
      <w:pPr>
        <w:jc w:val="both"/>
        <w:rPr>
          <w:rFonts w:ascii="Barlow" w:hAnsi="Barlow"/>
          <w:color w:val="5F727F"/>
          <w:shd w:val="clear" w:color="auto" w:fill="FFFFFF"/>
        </w:rPr>
      </w:pPr>
      <w:r w:rsidRPr="00333BBB">
        <w:rPr>
          <w:rFonts w:ascii="Arial" w:hAnsi="Arial" w:cs="Arial"/>
          <w:sz w:val="24"/>
          <w:szCs w:val="24"/>
          <w:shd w:val="clear" w:color="auto" w:fill="FFFFFF"/>
        </w:rPr>
        <w:t>In chapter</w:t>
      </w:r>
      <w:r w:rsidR="00535C2A" w:rsidRPr="00333BBB">
        <w:rPr>
          <w:rFonts w:ascii="Arial" w:hAnsi="Arial" w:cs="Arial"/>
          <w:sz w:val="24"/>
          <w:szCs w:val="24"/>
          <w:shd w:val="clear" w:color="auto" w:fill="FFFFFF"/>
        </w:rPr>
        <w:t xml:space="preserve"> two</w:t>
      </w:r>
      <w:r w:rsidRPr="00333BBB">
        <w:rPr>
          <w:rFonts w:ascii="Arial" w:hAnsi="Arial" w:cs="Arial"/>
          <w:sz w:val="24"/>
          <w:szCs w:val="24"/>
          <w:shd w:val="clear" w:color="auto" w:fill="FFFFFF"/>
        </w:rPr>
        <w:t xml:space="preserve"> it was identified that Airbnb </w:t>
      </w:r>
      <w:r w:rsidR="006B45D6" w:rsidRPr="00333BBB">
        <w:rPr>
          <w:rFonts w:ascii="Arial" w:hAnsi="Arial" w:cs="Arial"/>
          <w:sz w:val="24"/>
          <w:szCs w:val="24"/>
          <w:shd w:val="clear" w:color="auto" w:fill="FFFFFF"/>
        </w:rPr>
        <w:t xml:space="preserve">are part of the sharing economy. </w:t>
      </w:r>
      <w:r w:rsidR="006148A6" w:rsidRPr="00333BBB">
        <w:rPr>
          <w:rFonts w:ascii="Arial" w:hAnsi="Arial" w:cs="Arial"/>
          <w:sz w:val="24"/>
          <w:szCs w:val="24"/>
          <w:shd w:val="clear" w:color="auto" w:fill="FFFFFF"/>
        </w:rPr>
        <w:t>There</w:t>
      </w:r>
      <w:r w:rsidR="006148A6">
        <w:rPr>
          <w:rFonts w:ascii="Arial" w:hAnsi="Arial" w:cs="Arial"/>
          <w:sz w:val="24"/>
          <w:szCs w:val="24"/>
          <w:shd w:val="clear" w:color="auto" w:fill="FFFFFF"/>
        </w:rPr>
        <w:t xml:space="preserve"> are a variety of concepts that </w:t>
      </w:r>
      <w:r w:rsidR="008A0306">
        <w:rPr>
          <w:rFonts w:ascii="Arial" w:hAnsi="Arial" w:cs="Arial"/>
          <w:sz w:val="24"/>
          <w:szCs w:val="24"/>
          <w:shd w:val="clear" w:color="auto" w:fill="FFFFFF"/>
        </w:rPr>
        <w:t>define</w:t>
      </w:r>
      <w:r w:rsidR="006148A6">
        <w:rPr>
          <w:rFonts w:ascii="Arial" w:hAnsi="Arial" w:cs="Arial"/>
          <w:sz w:val="24"/>
          <w:szCs w:val="24"/>
          <w:shd w:val="clear" w:color="auto" w:fill="FFFFFF"/>
        </w:rPr>
        <w:t xml:space="preserve"> sharing practices which include </w:t>
      </w:r>
      <w:r w:rsidR="006148A6" w:rsidRPr="00EF7D44">
        <w:rPr>
          <w:rFonts w:ascii="Arial" w:hAnsi="Arial" w:cs="Arial"/>
          <w:sz w:val="24"/>
          <w:szCs w:val="24"/>
          <w:shd w:val="clear" w:color="auto" w:fill="FFFFFF"/>
        </w:rPr>
        <w:t>sharing economy</w:t>
      </w:r>
      <w:r w:rsidR="006148A6">
        <w:rPr>
          <w:rFonts w:ascii="Arial" w:hAnsi="Arial" w:cs="Arial"/>
          <w:sz w:val="24"/>
          <w:szCs w:val="24"/>
          <w:shd w:val="clear" w:color="auto" w:fill="FFFFFF"/>
        </w:rPr>
        <w:t>,</w:t>
      </w:r>
      <w:r w:rsidR="006148A6" w:rsidRPr="00EF7D44">
        <w:rPr>
          <w:rFonts w:ascii="Arial" w:hAnsi="Arial" w:cs="Arial"/>
          <w:sz w:val="24"/>
          <w:szCs w:val="24"/>
          <w:shd w:val="clear" w:color="auto" w:fill="FFFFFF"/>
        </w:rPr>
        <w:t xml:space="preserve"> peer-to-peer </w:t>
      </w:r>
      <w:proofErr w:type="gramStart"/>
      <w:r w:rsidR="006148A6" w:rsidRPr="00EF7D44">
        <w:rPr>
          <w:rFonts w:ascii="Arial" w:hAnsi="Arial" w:cs="Arial"/>
          <w:sz w:val="24"/>
          <w:szCs w:val="24"/>
          <w:shd w:val="clear" w:color="auto" w:fill="FFFFFF"/>
        </w:rPr>
        <w:t>economy</w:t>
      </w:r>
      <w:proofErr w:type="gramEnd"/>
      <w:r w:rsidR="006148A6" w:rsidRPr="00EF7D44">
        <w:rPr>
          <w:rFonts w:ascii="Arial" w:hAnsi="Arial" w:cs="Arial"/>
          <w:sz w:val="24"/>
          <w:szCs w:val="24"/>
          <w:shd w:val="clear" w:color="auto" w:fill="FFFFFF"/>
        </w:rPr>
        <w:t xml:space="preserve"> and collaboration economy</w:t>
      </w:r>
      <w:r w:rsidR="00D8083A">
        <w:rPr>
          <w:rFonts w:ascii="Arial" w:hAnsi="Arial" w:cs="Arial"/>
          <w:sz w:val="24"/>
          <w:szCs w:val="24"/>
          <w:shd w:val="clear" w:color="auto" w:fill="FFFFFF"/>
        </w:rPr>
        <w:t xml:space="preserve"> (</w:t>
      </w:r>
      <w:proofErr w:type="spellStart"/>
      <w:r w:rsidR="00D8083A">
        <w:rPr>
          <w:rFonts w:ascii="Arial" w:hAnsi="Arial" w:cs="Arial"/>
          <w:sz w:val="24"/>
          <w:szCs w:val="24"/>
          <w:shd w:val="clear" w:color="auto" w:fill="FFFFFF"/>
        </w:rPr>
        <w:t>Barbu</w:t>
      </w:r>
      <w:proofErr w:type="spellEnd"/>
      <w:r w:rsidR="00F408B4">
        <w:rPr>
          <w:rFonts w:ascii="Arial" w:hAnsi="Arial" w:cs="Arial"/>
          <w:sz w:val="24"/>
          <w:szCs w:val="24"/>
          <w:shd w:val="clear" w:color="auto" w:fill="FFFFFF"/>
        </w:rPr>
        <w:t>,</w:t>
      </w:r>
      <w:r w:rsidR="0002084D">
        <w:rPr>
          <w:rFonts w:ascii="Arial" w:hAnsi="Arial" w:cs="Arial"/>
          <w:sz w:val="24"/>
          <w:szCs w:val="24"/>
          <w:shd w:val="clear" w:color="auto" w:fill="FFFFFF"/>
        </w:rPr>
        <w:t xml:space="preserve"> et al </w:t>
      </w:r>
      <w:r w:rsidR="00F408B4">
        <w:rPr>
          <w:rFonts w:ascii="Arial" w:hAnsi="Arial" w:cs="Arial"/>
          <w:sz w:val="24"/>
          <w:szCs w:val="24"/>
          <w:shd w:val="clear" w:color="auto" w:fill="FFFFFF"/>
        </w:rPr>
        <w:t xml:space="preserve">2018). </w:t>
      </w:r>
      <w:r w:rsidR="00331C19">
        <w:rPr>
          <w:rFonts w:ascii="Arial" w:hAnsi="Arial" w:cs="Arial"/>
          <w:sz w:val="24"/>
          <w:szCs w:val="24"/>
          <w:shd w:val="clear" w:color="auto" w:fill="FFFFFF"/>
        </w:rPr>
        <w:t>T</w:t>
      </w:r>
      <w:r w:rsidR="00F3557F">
        <w:rPr>
          <w:rFonts w:ascii="Arial" w:hAnsi="Arial" w:cs="Arial"/>
          <w:sz w:val="24"/>
          <w:szCs w:val="24"/>
        </w:rPr>
        <w:t xml:space="preserve">he sharing </w:t>
      </w:r>
      <w:r w:rsidR="00E646A7">
        <w:rPr>
          <w:rFonts w:ascii="Arial" w:hAnsi="Arial" w:cs="Arial"/>
          <w:sz w:val="24"/>
          <w:szCs w:val="24"/>
        </w:rPr>
        <w:t xml:space="preserve">economy can be defined as a collection of emerging software platforms </w:t>
      </w:r>
      <w:r w:rsidR="00A24DD2">
        <w:rPr>
          <w:rFonts w:ascii="Arial" w:hAnsi="Arial" w:cs="Arial"/>
          <w:sz w:val="24"/>
          <w:szCs w:val="24"/>
        </w:rPr>
        <w:t>acting as an intermediary between private buyers and sellers allow</w:t>
      </w:r>
      <w:r w:rsidR="007A6CD7">
        <w:rPr>
          <w:rFonts w:ascii="Arial" w:hAnsi="Arial" w:cs="Arial"/>
          <w:sz w:val="24"/>
          <w:szCs w:val="24"/>
        </w:rPr>
        <w:t>ing</w:t>
      </w:r>
      <w:r w:rsidR="00A24DD2">
        <w:rPr>
          <w:rFonts w:ascii="Arial" w:hAnsi="Arial" w:cs="Arial"/>
          <w:sz w:val="24"/>
          <w:szCs w:val="24"/>
        </w:rPr>
        <w:t xml:space="preserve"> them to share resourc</w:t>
      </w:r>
      <w:r w:rsidR="0059425E">
        <w:rPr>
          <w:rFonts w:ascii="Arial" w:hAnsi="Arial" w:cs="Arial"/>
          <w:sz w:val="24"/>
          <w:szCs w:val="24"/>
        </w:rPr>
        <w:t>es</w:t>
      </w:r>
      <w:r w:rsidR="00F408B4">
        <w:rPr>
          <w:rFonts w:ascii="Arial" w:hAnsi="Arial" w:cs="Arial"/>
          <w:sz w:val="24"/>
          <w:szCs w:val="24"/>
        </w:rPr>
        <w:t xml:space="preserve"> </w:t>
      </w:r>
      <w:r w:rsidR="00F408B4">
        <w:rPr>
          <w:rFonts w:ascii="Arial" w:hAnsi="Arial" w:cs="Arial"/>
          <w:sz w:val="24"/>
          <w:szCs w:val="24"/>
        </w:rPr>
        <w:lastRenderedPageBreak/>
        <w:t>(Allen,2015).</w:t>
      </w:r>
      <w:r w:rsidR="0059425E">
        <w:rPr>
          <w:rFonts w:ascii="Arial" w:hAnsi="Arial" w:cs="Arial"/>
          <w:sz w:val="24"/>
          <w:szCs w:val="24"/>
        </w:rPr>
        <w:t xml:space="preserve"> </w:t>
      </w:r>
      <w:r w:rsidR="009F42E3" w:rsidRPr="00310D09">
        <w:rPr>
          <w:rFonts w:ascii="Arial" w:hAnsi="Arial" w:cs="Arial"/>
          <w:sz w:val="24"/>
          <w:szCs w:val="24"/>
        </w:rPr>
        <w:t xml:space="preserve">The </w:t>
      </w:r>
      <w:r w:rsidR="009F42E3" w:rsidRPr="00310D09">
        <w:rPr>
          <w:rFonts w:ascii="Arial" w:hAnsi="Arial" w:cs="Arial"/>
          <w:sz w:val="24"/>
          <w:szCs w:val="24"/>
          <w:shd w:val="clear" w:color="auto" w:fill="FFFFFF"/>
        </w:rPr>
        <w:t>s</w:t>
      </w:r>
      <w:r w:rsidR="004B15D4" w:rsidRPr="00310D09">
        <w:rPr>
          <w:rFonts w:ascii="Arial" w:hAnsi="Arial" w:cs="Arial"/>
          <w:sz w:val="24"/>
          <w:szCs w:val="24"/>
          <w:shd w:val="clear" w:color="auto" w:fill="FFFFFF"/>
        </w:rPr>
        <w:t xml:space="preserve">haring </w:t>
      </w:r>
      <w:r w:rsidR="004B15D4" w:rsidRPr="00CC770A">
        <w:rPr>
          <w:rFonts w:ascii="Arial" w:hAnsi="Arial" w:cs="Arial"/>
          <w:sz w:val="24"/>
          <w:szCs w:val="24"/>
          <w:shd w:val="clear" w:color="auto" w:fill="FFFFFF"/>
        </w:rPr>
        <w:t>econom</w:t>
      </w:r>
      <w:r w:rsidR="009F42E3">
        <w:rPr>
          <w:rFonts w:ascii="Arial" w:hAnsi="Arial" w:cs="Arial"/>
          <w:sz w:val="24"/>
          <w:szCs w:val="24"/>
          <w:shd w:val="clear" w:color="auto" w:fill="FFFFFF"/>
        </w:rPr>
        <w:t>y</w:t>
      </w:r>
      <w:r w:rsidR="004B15D4" w:rsidRPr="00CC770A">
        <w:rPr>
          <w:rFonts w:ascii="Arial" w:hAnsi="Arial" w:cs="Arial"/>
          <w:sz w:val="24"/>
          <w:szCs w:val="24"/>
          <w:shd w:val="clear" w:color="auto" w:fill="FFFFFF"/>
        </w:rPr>
        <w:t xml:space="preserve"> allow</w:t>
      </w:r>
      <w:r w:rsidR="00310D09">
        <w:rPr>
          <w:rFonts w:ascii="Arial" w:hAnsi="Arial" w:cs="Arial"/>
          <w:sz w:val="24"/>
          <w:szCs w:val="24"/>
          <w:shd w:val="clear" w:color="auto" w:fill="FFFFFF"/>
        </w:rPr>
        <w:t>s</w:t>
      </w:r>
      <w:r w:rsidR="004B15D4" w:rsidRPr="00CC770A">
        <w:rPr>
          <w:rFonts w:ascii="Arial" w:hAnsi="Arial" w:cs="Arial"/>
          <w:sz w:val="24"/>
          <w:szCs w:val="24"/>
          <w:shd w:val="clear" w:color="auto" w:fill="FFFFFF"/>
        </w:rPr>
        <w:t xml:space="preserve"> individuals to </w:t>
      </w:r>
      <w:r w:rsidR="00F00B84">
        <w:rPr>
          <w:rFonts w:ascii="Arial" w:hAnsi="Arial" w:cs="Arial"/>
          <w:sz w:val="24"/>
          <w:szCs w:val="24"/>
          <w:shd w:val="clear" w:color="auto" w:fill="FFFFFF"/>
        </w:rPr>
        <w:t>capitalise on</w:t>
      </w:r>
      <w:r w:rsidR="004B15D4" w:rsidRPr="00CC770A">
        <w:rPr>
          <w:rFonts w:ascii="Arial" w:hAnsi="Arial" w:cs="Arial"/>
          <w:sz w:val="24"/>
          <w:szCs w:val="24"/>
          <w:shd w:val="clear" w:color="auto" w:fill="FFFFFF"/>
        </w:rPr>
        <w:t xml:space="preserve"> underused asset</w:t>
      </w:r>
      <w:r w:rsidR="00F00B84">
        <w:rPr>
          <w:rFonts w:ascii="Arial" w:hAnsi="Arial" w:cs="Arial"/>
          <w:sz w:val="24"/>
          <w:szCs w:val="24"/>
          <w:shd w:val="clear" w:color="auto" w:fill="FFFFFF"/>
        </w:rPr>
        <w:t xml:space="preserve">s and generate an </w:t>
      </w:r>
      <w:r w:rsidR="00F00B84" w:rsidRPr="00A276A3">
        <w:rPr>
          <w:rFonts w:ascii="Arial" w:hAnsi="Arial" w:cs="Arial"/>
          <w:sz w:val="24"/>
          <w:szCs w:val="24"/>
          <w:shd w:val="clear" w:color="auto" w:fill="FFFFFF"/>
        </w:rPr>
        <w:t>income</w:t>
      </w:r>
      <w:r w:rsidR="00F408B4">
        <w:rPr>
          <w:rFonts w:ascii="Arial" w:hAnsi="Arial" w:cs="Arial"/>
          <w:sz w:val="24"/>
          <w:szCs w:val="24"/>
          <w:shd w:val="clear" w:color="auto" w:fill="FFFFFF"/>
        </w:rPr>
        <w:t xml:space="preserve"> (W</w:t>
      </w:r>
      <w:r w:rsidR="002A1D15">
        <w:rPr>
          <w:rFonts w:ascii="Arial" w:hAnsi="Arial" w:cs="Arial"/>
          <w:sz w:val="24"/>
          <w:szCs w:val="24"/>
          <w:shd w:val="clear" w:color="auto" w:fill="FFFFFF"/>
        </w:rPr>
        <w:t>irtz,2019).</w:t>
      </w:r>
    </w:p>
    <w:p w14:paraId="626DD297" w14:textId="38885746" w:rsidR="00E43D4B" w:rsidRDefault="000C006A" w:rsidP="00831AF3">
      <w:pPr>
        <w:jc w:val="both"/>
        <w:rPr>
          <w:rStyle w:val="Hyperlink"/>
          <w:rFonts w:ascii="Arial" w:hAnsi="Arial" w:cs="Arial"/>
          <w:color w:val="auto"/>
          <w:sz w:val="24"/>
          <w:szCs w:val="24"/>
          <w:u w:val="none"/>
        </w:rPr>
      </w:pPr>
      <w:r w:rsidRPr="0040568A">
        <w:rPr>
          <w:rFonts w:ascii="Arial" w:hAnsi="Arial" w:cs="Arial"/>
          <w:sz w:val="24"/>
          <w:szCs w:val="24"/>
        </w:rPr>
        <w:t>Technology has enabled people to organise their trips more conveniently and the sharing economy introduced the concept of online peer-to-peer platforms to the tourism and hospitality sect</w:t>
      </w:r>
      <w:r w:rsidR="00AE55AE">
        <w:rPr>
          <w:rFonts w:ascii="Arial" w:hAnsi="Arial" w:cs="Arial"/>
          <w:sz w:val="24"/>
          <w:szCs w:val="24"/>
        </w:rPr>
        <w:t>or</w:t>
      </w:r>
      <w:r w:rsidR="00C10D5D">
        <w:rPr>
          <w:rFonts w:ascii="Arial" w:hAnsi="Arial" w:cs="Arial"/>
          <w:sz w:val="24"/>
          <w:szCs w:val="24"/>
        </w:rPr>
        <w:t>s</w:t>
      </w:r>
      <w:r w:rsidR="00E13D8F">
        <w:rPr>
          <w:rFonts w:ascii="Arial" w:hAnsi="Arial" w:cs="Arial"/>
          <w:sz w:val="24"/>
          <w:szCs w:val="24"/>
        </w:rPr>
        <w:t xml:space="preserve"> (</w:t>
      </w:r>
      <w:proofErr w:type="spellStart"/>
      <w:r w:rsidR="00E13D8F">
        <w:rPr>
          <w:rFonts w:ascii="Arial" w:hAnsi="Arial" w:cs="Arial"/>
          <w:sz w:val="24"/>
          <w:szCs w:val="24"/>
        </w:rPr>
        <w:t>Casais</w:t>
      </w:r>
      <w:proofErr w:type="spellEnd"/>
      <w:r w:rsidR="00E13D8F">
        <w:rPr>
          <w:rFonts w:ascii="Arial" w:hAnsi="Arial" w:cs="Arial"/>
          <w:sz w:val="24"/>
          <w:szCs w:val="24"/>
        </w:rPr>
        <w:t xml:space="preserve">, et al, 2020). </w:t>
      </w:r>
      <w:r w:rsidR="00846B39" w:rsidRPr="00807941">
        <w:rPr>
          <w:rFonts w:ascii="Arial" w:hAnsi="Arial" w:cs="Arial"/>
          <w:sz w:val="24"/>
          <w:szCs w:val="24"/>
        </w:rPr>
        <w:t>It can be identified that when Airbnb was first established, they were categorised a</w:t>
      </w:r>
      <w:r w:rsidR="000E6006" w:rsidRPr="00807941">
        <w:rPr>
          <w:rFonts w:ascii="Arial" w:hAnsi="Arial" w:cs="Arial"/>
          <w:sz w:val="24"/>
          <w:szCs w:val="24"/>
        </w:rPr>
        <w:t>s</w:t>
      </w:r>
      <w:r w:rsidR="00846B39" w:rsidRPr="00807941">
        <w:rPr>
          <w:rFonts w:ascii="Arial" w:hAnsi="Arial" w:cs="Arial"/>
          <w:sz w:val="24"/>
          <w:szCs w:val="24"/>
        </w:rPr>
        <w:t xml:space="preserve"> </w:t>
      </w:r>
      <w:r w:rsidR="00DD1CEF" w:rsidRPr="00807941">
        <w:rPr>
          <w:rFonts w:ascii="Arial" w:hAnsi="Arial" w:cs="Arial"/>
          <w:sz w:val="24"/>
          <w:szCs w:val="24"/>
        </w:rPr>
        <w:t>Business</w:t>
      </w:r>
      <w:r w:rsidR="000A23BB" w:rsidRPr="00807941">
        <w:rPr>
          <w:rFonts w:ascii="Arial" w:hAnsi="Arial" w:cs="Arial"/>
          <w:sz w:val="24"/>
          <w:szCs w:val="24"/>
        </w:rPr>
        <w:t>-to-Consumer (</w:t>
      </w:r>
      <w:r w:rsidR="00846B39" w:rsidRPr="00807941">
        <w:rPr>
          <w:rFonts w:ascii="Arial" w:hAnsi="Arial" w:cs="Arial"/>
          <w:sz w:val="24"/>
          <w:szCs w:val="24"/>
        </w:rPr>
        <w:t>B2C</w:t>
      </w:r>
      <w:r w:rsidR="000A23BB" w:rsidRPr="00807941">
        <w:rPr>
          <w:rFonts w:ascii="Arial" w:hAnsi="Arial" w:cs="Arial"/>
          <w:sz w:val="24"/>
          <w:szCs w:val="24"/>
        </w:rPr>
        <w:t>)</w:t>
      </w:r>
      <w:r w:rsidR="00846B39" w:rsidRPr="00807941">
        <w:rPr>
          <w:rFonts w:ascii="Arial" w:hAnsi="Arial" w:cs="Arial"/>
          <w:sz w:val="24"/>
          <w:szCs w:val="24"/>
        </w:rPr>
        <w:t>. However, Airbnb’s platform has become significantly sophisticated to allow C</w:t>
      </w:r>
      <w:r w:rsidR="000A23BB" w:rsidRPr="00807941">
        <w:rPr>
          <w:rFonts w:ascii="Arial" w:hAnsi="Arial" w:cs="Arial"/>
          <w:sz w:val="24"/>
          <w:szCs w:val="24"/>
        </w:rPr>
        <w:t>onsumer-to-Consumer</w:t>
      </w:r>
      <w:r w:rsidR="000E6006" w:rsidRPr="00807941">
        <w:rPr>
          <w:rFonts w:ascii="Arial" w:hAnsi="Arial" w:cs="Arial"/>
          <w:sz w:val="24"/>
          <w:szCs w:val="24"/>
        </w:rPr>
        <w:t xml:space="preserve"> (</w:t>
      </w:r>
      <w:r w:rsidR="00846B39" w:rsidRPr="00807941">
        <w:rPr>
          <w:rFonts w:ascii="Arial" w:hAnsi="Arial" w:cs="Arial"/>
          <w:sz w:val="24"/>
          <w:szCs w:val="24"/>
        </w:rPr>
        <w:t>C</w:t>
      </w:r>
      <w:r w:rsidR="000E6006" w:rsidRPr="00807941">
        <w:rPr>
          <w:rFonts w:ascii="Arial" w:hAnsi="Arial" w:cs="Arial"/>
          <w:sz w:val="24"/>
          <w:szCs w:val="24"/>
        </w:rPr>
        <w:t>2C)</w:t>
      </w:r>
      <w:r w:rsidR="00846B39" w:rsidRPr="00807941">
        <w:rPr>
          <w:rFonts w:ascii="Arial" w:hAnsi="Arial" w:cs="Arial"/>
          <w:sz w:val="24"/>
          <w:szCs w:val="24"/>
        </w:rPr>
        <w:t xml:space="preserve"> which is also categorised </w:t>
      </w:r>
      <w:r w:rsidR="00846B39" w:rsidRPr="00807941">
        <w:rPr>
          <w:rFonts w:ascii="Arial" w:hAnsi="Arial" w:cs="Arial"/>
          <w:sz w:val="24"/>
          <w:szCs w:val="24"/>
        </w:rPr>
        <w:t>as</w:t>
      </w:r>
      <w:r w:rsidR="00807941" w:rsidRPr="00807941">
        <w:rPr>
          <w:rFonts w:ascii="Arial" w:hAnsi="Arial" w:cs="Arial"/>
          <w:sz w:val="24"/>
          <w:szCs w:val="24"/>
        </w:rPr>
        <w:t xml:space="preserve"> Peer-to-Peer (</w:t>
      </w:r>
      <w:r w:rsidR="00846B39" w:rsidRPr="00807941">
        <w:rPr>
          <w:rFonts w:ascii="Arial" w:hAnsi="Arial" w:cs="Arial"/>
          <w:sz w:val="24"/>
          <w:szCs w:val="24"/>
        </w:rPr>
        <w:t>P2</w:t>
      </w:r>
      <w:r w:rsidR="00986EDE">
        <w:rPr>
          <w:rFonts w:ascii="Arial" w:hAnsi="Arial" w:cs="Arial"/>
          <w:sz w:val="24"/>
          <w:szCs w:val="24"/>
        </w:rPr>
        <w:t xml:space="preserve">P) (Chaffey 2018). </w:t>
      </w:r>
      <w:r w:rsidR="00E43D4B" w:rsidRPr="006D26BB">
        <w:rPr>
          <w:rStyle w:val="Hyperlink"/>
          <w:rFonts w:ascii="Arial" w:hAnsi="Arial" w:cs="Arial"/>
          <w:color w:val="auto"/>
          <w:sz w:val="24"/>
          <w:szCs w:val="24"/>
          <w:u w:val="none"/>
        </w:rPr>
        <w:t xml:space="preserve">Peer-to-peer accommodation </w:t>
      </w:r>
      <w:r w:rsidR="00301CD9" w:rsidRPr="006D26BB">
        <w:rPr>
          <w:rStyle w:val="Hyperlink"/>
          <w:rFonts w:ascii="Arial" w:hAnsi="Arial" w:cs="Arial"/>
          <w:color w:val="auto"/>
          <w:sz w:val="24"/>
          <w:szCs w:val="24"/>
          <w:u w:val="none"/>
        </w:rPr>
        <w:t>networks</w:t>
      </w:r>
      <w:r w:rsidR="00E43D4B" w:rsidRPr="006D26BB">
        <w:rPr>
          <w:rStyle w:val="Hyperlink"/>
          <w:rFonts w:ascii="Arial" w:hAnsi="Arial" w:cs="Arial"/>
          <w:color w:val="auto"/>
          <w:sz w:val="24"/>
          <w:szCs w:val="24"/>
          <w:u w:val="none"/>
        </w:rPr>
        <w:t xml:space="preserve"> are dependent o</w:t>
      </w:r>
      <w:r w:rsidR="00301CD9" w:rsidRPr="006D26BB">
        <w:rPr>
          <w:rStyle w:val="Hyperlink"/>
          <w:rFonts w:ascii="Arial" w:hAnsi="Arial" w:cs="Arial"/>
          <w:color w:val="auto"/>
          <w:sz w:val="24"/>
          <w:szCs w:val="24"/>
          <w:u w:val="none"/>
        </w:rPr>
        <w:t>n the platform</w:t>
      </w:r>
      <w:r w:rsidR="007E02D1" w:rsidRPr="006D26BB">
        <w:rPr>
          <w:rStyle w:val="Hyperlink"/>
          <w:rFonts w:ascii="Arial" w:hAnsi="Arial" w:cs="Arial"/>
          <w:color w:val="auto"/>
          <w:sz w:val="24"/>
          <w:szCs w:val="24"/>
          <w:u w:val="none"/>
        </w:rPr>
        <w:t xml:space="preserve">. </w:t>
      </w:r>
      <w:r w:rsidR="006F30FE" w:rsidRPr="006D26BB">
        <w:rPr>
          <w:rStyle w:val="Hyperlink"/>
          <w:rFonts w:ascii="Arial" w:hAnsi="Arial" w:cs="Arial"/>
          <w:color w:val="auto"/>
          <w:sz w:val="24"/>
          <w:szCs w:val="24"/>
          <w:u w:val="none"/>
        </w:rPr>
        <w:t xml:space="preserve">The </w:t>
      </w:r>
      <w:r w:rsidR="006D26BB" w:rsidRPr="006D26BB">
        <w:rPr>
          <w:rStyle w:val="Hyperlink"/>
          <w:rFonts w:ascii="Arial" w:hAnsi="Arial" w:cs="Arial"/>
          <w:color w:val="auto"/>
          <w:sz w:val="24"/>
          <w:szCs w:val="24"/>
          <w:u w:val="none"/>
        </w:rPr>
        <w:t>platform</w:t>
      </w:r>
      <w:r w:rsidR="006F30FE" w:rsidRPr="006D26BB">
        <w:rPr>
          <w:rStyle w:val="Hyperlink"/>
          <w:rFonts w:ascii="Arial" w:hAnsi="Arial" w:cs="Arial"/>
          <w:color w:val="auto"/>
          <w:sz w:val="24"/>
          <w:szCs w:val="24"/>
          <w:u w:val="none"/>
        </w:rPr>
        <w:t xml:space="preserve"> is not the </w:t>
      </w:r>
      <w:r w:rsidR="006D26BB" w:rsidRPr="006D26BB">
        <w:rPr>
          <w:rStyle w:val="Hyperlink"/>
          <w:rFonts w:ascii="Arial" w:hAnsi="Arial" w:cs="Arial"/>
          <w:color w:val="auto"/>
          <w:sz w:val="24"/>
          <w:szCs w:val="24"/>
          <w:u w:val="none"/>
        </w:rPr>
        <w:t>facilitator</w:t>
      </w:r>
      <w:r w:rsidR="006F30FE" w:rsidRPr="006D26BB">
        <w:rPr>
          <w:rStyle w:val="Hyperlink"/>
          <w:rFonts w:ascii="Arial" w:hAnsi="Arial" w:cs="Arial"/>
          <w:color w:val="auto"/>
          <w:sz w:val="24"/>
          <w:szCs w:val="24"/>
          <w:u w:val="none"/>
        </w:rPr>
        <w:t xml:space="preserve"> of the </w:t>
      </w:r>
      <w:r w:rsidR="00333BBB" w:rsidRPr="006D26BB">
        <w:rPr>
          <w:rStyle w:val="Hyperlink"/>
          <w:rFonts w:ascii="Arial" w:hAnsi="Arial" w:cs="Arial"/>
          <w:color w:val="auto"/>
          <w:sz w:val="24"/>
          <w:szCs w:val="24"/>
          <w:u w:val="none"/>
        </w:rPr>
        <w:t>network but</w:t>
      </w:r>
      <w:r w:rsidR="006F30FE" w:rsidRPr="006D26BB">
        <w:rPr>
          <w:rStyle w:val="Hyperlink"/>
          <w:rFonts w:ascii="Arial" w:hAnsi="Arial" w:cs="Arial"/>
          <w:color w:val="auto"/>
          <w:sz w:val="24"/>
          <w:szCs w:val="24"/>
          <w:u w:val="none"/>
        </w:rPr>
        <w:t xml:space="preserve"> </w:t>
      </w:r>
      <w:r w:rsidR="00661BB6">
        <w:rPr>
          <w:rStyle w:val="Hyperlink"/>
          <w:rFonts w:ascii="Arial" w:hAnsi="Arial" w:cs="Arial"/>
          <w:color w:val="auto"/>
          <w:sz w:val="24"/>
          <w:szCs w:val="24"/>
          <w:u w:val="none"/>
        </w:rPr>
        <w:t xml:space="preserve">is </w:t>
      </w:r>
      <w:r w:rsidR="00CA227A" w:rsidRPr="006D26BB">
        <w:rPr>
          <w:rStyle w:val="Hyperlink"/>
          <w:rFonts w:ascii="Arial" w:hAnsi="Arial" w:cs="Arial"/>
          <w:color w:val="auto"/>
          <w:sz w:val="24"/>
          <w:szCs w:val="24"/>
          <w:u w:val="none"/>
        </w:rPr>
        <w:t>viewed as the technical infrastructure</w:t>
      </w:r>
      <w:r w:rsidR="00B77C4E" w:rsidRPr="006D26BB">
        <w:rPr>
          <w:rStyle w:val="Hyperlink"/>
          <w:rFonts w:ascii="Arial" w:hAnsi="Arial" w:cs="Arial"/>
          <w:color w:val="auto"/>
          <w:sz w:val="24"/>
          <w:szCs w:val="24"/>
          <w:u w:val="none"/>
        </w:rPr>
        <w:t xml:space="preserve"> provided by the facilitator to enable interactions </w:t>
      </w:r>
      <w:r w:rsidR="00B30193" w:rsidRPr="006D26BB">
        <w:rPr>
          <w:rStyle w:val="Hyperlink"/>
          <w:rFonts w:ascii="Arial" w:hAnsi="Arial" w:cs="Arial"/>
          <w:color w:val="auto"/>
          <w:sz w:val="24"/>
          <w:szCs w:val="24"/>
          <w:u w:val="none"/>
        </w:rPr>
        <w:t>and exchanges between the buyer and sell</w:t>
      </w:r>
      <w:r w:rsidR="00DE3A2B">
        <w:rPr>
          <w:rStyle w:val="Hyperlink"/>
          <w:rFonts w:ascii="Arial" w:hAnsi="Arial" w:cs="Arial"/>
          <w:color w:val="auto"/>
          <w:sz w:val="24"/>
          <w:szCs w:val="24"/>
          <w:u w:val="none"/>
        </w:rPr>
        <w:t xml:space="preserve">er (Dolnicar,2018). </w:t>
      </w:r>
    </w:p>
    <w:p w14:paraId="5D02A9B9" w14:textId="12C2A97D" w:rsidR="00034CF5" w:rsidRPr="007A3504" w:rsidRDefault="007535C5" w:rsidP="00831AF3">
      <w:pPr>
        <w:jc w:val="both"/>
        <w:rPr>
          <w:rFonts w:ascii="Arial" w:hAnsi="Arial" w:cs="Arial"/>
          <w:sz w:val="24"/>
          <w:szCs w:val="24"/>
          <w:shd w:val="clear" w:color="auto" w:fill="FFFFFF"/>
        </w:rPr>
      </w:pPr>
      <w:r w:rsidRPr="00B21D9B">
        <w:rPr>
          <w:rFonts w:ascii="Arial" w:hAnsi="Arial" w:cs="Arial"/>
          <w:sz w:val="24"/>
          <w:szCs w:val="24"/>
          <w:shd w:val="clear" w:color="auto" w:fill="FFFFFF"/>
        </w:rPr>
        <w:t xml:space="preserve">It can be identified that the sharing economy and peer-to-peer accommodation show sustainable growth. For example, </w:t>
      </w:r>
      <w:r w:rsidR="00850A4C">
        <w:rPr>
          <w:rFonts w:ascii="Arial" w:hAnsi="Arial" w:cs="Arial"/>
          <w:sz w:val="24"/>
          <w:szCs w:val="24"/>
          <w:shd w:val="clear" w:color="auto" w:fill="FFFFFF"/>
        </w:rPr>
        <w:t xml:space="preserve">in Europe </w:t>
      </w:r>
      <w:r>
        <w:rPr>
          <w:rFonts w:ascii="Arial" w:hAnsi="Arial" w:cs="Arial"/>
          <w:sz w:val="24"/>
          <w:szCs w:val="24"/>
          <w:shd w:val="clear" w:color="auto" w:fill="FFFFFF"/>
        </w:rPr>
        <w:t xml:space="preserve">they were </w:t>
      </w:r>
      <w:r w:rsidR="00850A4C">
        <w:rPr>
          <w:rFonts w:ascii="Arial" w:hAnsi="Arial" w:cs="Arial"/>
          <w:sz w:val="24"/>
          <w:szCs w:val="24"/>
          <w:shd w:val="clear" w:color="auto" w:fill="FFFFFF"/>
        </w:rPr>
        <w:t xml:space="preserve">the </w:t>
      </w:r>
      <w:r>
        <w:rPr>
          <w:rFonts w:ascii="Arial" w:hAnsi="Arial" w:cs="Arial"/>
          <w:sz w:val="24"/>
          <w:szCs w:val="24"/>
          <w:shd w:val="clear" w:color="auto" w:fill="FFFFFF"/>
        </w:rPr>
        <w:t>t</w:t>
      </w:r>
      <w:r w:rsidRPr="00B21D9B">
        <w:rPr>
          <w:rFonts w:ascii="Arial" w:hAnsi="Arial" w:cs="Arial"/>
          <w:sz w:val="24"/>
          <w:szCs w:val="24"/>
          <w:shd w:val="clear" w:color="auto" w:fill="FFFFFF"/>
        </w:rPr>
        <w:t>wo largest sectors based on the to</w:t>
      </w:r>
      <w:r>
        <w:rPr>
          <w:rFonts w:ascii="Arial" w:hAnsi="Arial" w:cs="Arial"/>
          <w:sz w:val="24"/>
          <w:szCs w:val="24"/>
          <w:shd w:val="clear" w:color="auto" w:fill="FFFFFF"/>
        </w:rPr>
        <w:t>t</w:t>
      </w:r>
      <w:r w:rsidRPr="00B21D9B">
        <w:rPr>
          <w:rFonts w:ascii="Arial" w:hAnsi="Arial" w:cs="Arial"/>
          <w:sz w:val="24"/>
          <w:szCs w:val="24"/>
          <w:shd w:val="clear" w:color="auto" w:fill="FFFFFF"/>
        </w:rPr>
        <w:t>al revenue generated</w:t>
      </w:r>
      <w:r>
        <w:rPr>
          <w:rFonts w:ascii="Arial" w:hAnsi="Arial" w:cs="Arial"/>
          <w:sz w:val="24"/>
          <w:szCs w:val="24"/>
          <w:shd w:val="clear" w:color="auto" w:fill="FFFFFF"/>
        </w:rPr>
        <w:t xml:space="preserve"> in 20</w:t>
      </w:r>
      <w:r w:rsidR="004D714A">
        <w:rPr>
          <w:rFonts w:ascii="Arial" w:hAnsi="Arial" w:cs="Arial"/>
          <w:sz w:val="24"/>
          <w:szCs w:val="24"/>
          <w:shd w:val="clear" w:color="auto" w:fill="FFFFFF"/>
        </w:rPr>
        <w:t>16</w:t>
      </w:r>
      <w:r w:rsidR="0043610A">
        <w:rPr>
          <w:rFonts w:ascii="Arial" w:hAnsi="Arial" w:cs="Arial"/>
          <w:sz w:val="24"/>
          <w:szCs w:val="24"/>
          <w:shd w:val="clear" w:color="auto" w:fill="FFFFFF"/>
        </w:rPr>
        <w:t xml:space="preserve"> (Parke,2016). </w:t>
      </w:r>
      <w:r w:rsidR="00016223" w:rsidRPr="001821B0">
        <w:rPr>
          <w:rFonts w:ascii="Arial" w:hAnsi="Arial" w:cs="Arial"/>
          <w:sz w:val="24"/>
          <w:szCs w:val="24"/>
          <w:shd w:val="clear" w:color="auto" w:fill="FFFFFF"/>
        </w:rPr>
        <w:t xml:space="preserve">Additionally, Forbes predicts that the sharing </w:t>
      </w:r>
      <w:r w:rsidR="001821B0" w:rsidRPr="001821B0">
        <w:rPr>
          <w:rFonts w:ascii="Arial" w:hAnsi="Arial" w:cs="Arial"/>
          <w:sz w:val="24"/>
          <w:szCs w:val="24"/>
          <w:shd w:val="clear" w:color="auto" w:fill="FFFFFF"/>
        </w:rPr>
        <w:t>economy</w:t>
      </w:r>
      <w:r w:rsidR="00016223" w:rsidRPr="001821B0">
        <w:rPr>
          <w:rFonts w:ascii="Arial" w:hAnsi="Arial" w:cs="Arial"/>
          <w:sz w:val="24"/>
          <w:szCs w:val="24"/>
          <w:shd w:val="clear" w:color="auto" w:fill="FFFFFF"/>
        </w:rPr>
        <w:t xml:space="preserve"> will grow to $335 billion globally by 2025</w:t>
      </w:r>
      <w:r w:rsidR="0002084D">
        <w:rPr>
          <w:rFonts w:ascii="Arial" w:hAnsi="Arial" w:cs="Arial"/>
          <w:sz w:val="24"/>
          <w:szCs w:val="24"/>
          <w:shd w:val="clear" w:color="auto" w:fill="FFFFFF"/>
        </w:rPr>
        <w:t xml:space="preserve"> (Tabcum,2019).</w:t>
      </w:r>
      <w:r w:rsidR="007A3504">
        <w:rPr>
          <w:rFonts w:ascii="Arial" w:hAnsi="Arial" w:cs="Arial"/>
          <w:sz w:val="24"/>
          <w:szCs w:val="24"/>
          <w:shd w:val="clear" w:color="auto" w:fill="FFFFFF"/>
        </w:rPr>
        <w:t xml:space="preserve"> </w:t>
      </w:r>
    </w:p>
    <w:p w14:paraId="4E9C8ED7" w14:textId="50A0A565" w:rsidR="00024527" w:rsidRDefault="00530F56" w:rsidP="00831AF3">
      <w:pPr>
        <w:jc w:val="both"/>
        <w:rPr>
          <w:rFonts w:ascii="Arial" w:hAnsi="Arial" w:cs="Arial"/>
          <w:sz w:val="24"/>
          <w:szCs w:val="24"/>
          <w:shd w:val="clear" w:color="auto" w:fill="FFFFFF"/>
        </w:rPr>
      </w:pPr>
      <w:r w:rsidRPr="00530F56">
        <w:rPr>
          <w:rFonts w:ascii="Arial" w:hAnsi="Arial" w:cs="Arial"/>
          <w:sz w:val="24"/>
          <w:szCs w:val="24"/>
        </w:rPr>
        <w:t>Technological advancements ha</w:t>
      </w:r>
      <w:r w:rsidR="00F10C32">
        <w:rPr>
          <w:rFonts w:ascii="Arial" w:hAnsi="Arial" w:cs="Arial"/>
          <w:sz w:val="24"/>
          <w:szCs w:val="24"/>
        </w:rPr>
        <w:t>ve fuelled</w:t>
      </w:r>
      <w:r w:rsidR="007E5BDE">
        <w:rPr>
          <w:rFonts w:ascii="Arial" w:hAnsi="Arial" w:cs="Arial"/>
          <w:sz w:val="24"/>
          <w:szCs w:val="24"/>
        </w:rPr>
        <w:t xml:space="preserve"> the sharing economy</w:t>
      </w:r>
      <w:r w:rsidR="0002084D">
        <w:rPr>
          <w:rFonts w:ascii="Arial" w:hAnsi="Arial" w:cs="Arial"/>
          <w:sz w:val="24"/>
          <w:szCs w:val="24"/>
        </w:rPr>
        <w:t xml:space="preserve"> (</w:t>
      </w:r>
      <w:proofErr w:type="spellStart"/>
      <w:r w:rsidR="0002084D">
        <w:rPr>
          <w:rFonts w:ascii="Arial" w:hAnsi="Arial" w:cs="Arial"/>
          <w:sz w:val="24"/>
          <w:szCs w:val="24"/>
        </w:rPr>
        <w:t>Bivona</w:t>
      </w:r>
      <w:proofErr w:type="spellEnd"/>
      <w:r w:rsidR="0002084D">
        <w:rPr>
          <w:rFonts w:ascii="Arial" w:hAnsi="Arial" w:cs="Arial"/>
          <w:sz w:val="24"/>
          <w:szCs w:val="24"/>
        </w:rPr>
        <w:t>, et al,2019)</w:t>
      </w:r>
      <w:r w:rsidR="00E13D8F">
        <w:rPr>
          <w:rFonts w:ascii="Arial" w:hAnsi="Arial" w:cs="Arial"/>
          <w:sz w:val="24"/>
          <w:szCs w:val="24"/>
        </w:rPr>
        <w:t xml:space="preserve"> </w:t>
      </w:r>
      <w:r w:rsidR="004151B4">
        <w:rPr>
          <w:rFonts w:ascii="Arial" w:hAnsi="Arial" w:cs="Arial"/>
          <w:sz w:val="24"/>
          <w:szCs w:val="24"/>
        </w:rPr>
        <w:t>which has resulted in the traditional hospitality sector facing unprecedented competition</w:t>
      </w:r>
      <w:r w:rsidR="00DF3E9B">
        <w:rPr>
          <w:rFonts w:ascii="Arial" w:hAnsi="Arial" w:cs="Arial"/>
          <w:sz w:val="24"/>
          <w:szCs w:val="24"/>
        </w:rPr>
        <w:t xml:space="preserve"> </w:t>
      </w:r>
      <w:r w:rsidR="00C6779D">
        <w:rPr>
          <w:rFonts w:ascii="Arial" w:hAnsi="Arial" w:cs="Arial"/>
          <w:sz w:val="24"/>
          <w:szCs w:val="24"/>
        </w:rPr>
        <w:t>from the</w:t>
      </w:r>
      <w:r w:rsidR="00DF3E9B">
        <w:rPr>
          <w:rFonts w:ascii="Arial" w:hAnsi="Arial" w:cs="Arial"/>
          <w:sz w:val="24"/>
          <w:szCs w:val="24"/>
        </w:rPr>
        <w:t xml:space="preserve"> </w:t>
      </w:r>
      <w:r w:rsidR="00C45B4F">
        <w:rPr>
          <w:rFonts w:ascii="Arial" w:hAnsi="Arial" w:cs="Arial"/>
          <w:sz w:val="24"/>
          <w:szCs w:val="24"/>
        </w:rPr>
        <w:t>arrival of digital businesses including Airbnb</w:t>
      </w:r>
      <w:r w:rsidR="00E13D8F">
        <w:rPr>
          <w:rFonts w:ascii="Arial" w:hAnsi="Arial" w:cs="Arial"/>
          <w:sz w:val="24"/>
          <w:szCs w:val="24"/>
        </w:rPr>
        <w:t xml:space="preserve"> (Gutten</w:t>
      </w:r>
      <w:r w:rsidR="00A81D3B">
        <w:rPr>
          <w:rFonts w:ascii="Arial" w:hAnsi="Arial" w:cs="Arial"/>
          <w:sz w:val="24"/>
          <w:szCs w:val="24"/>
        </w:rPr>
        <w:t>tag,2015).</w:t>
      </w:r>
      <w:r w:rsidR="001A0D1A">
        <w:rPr>
          <w:rFonts w:ascii="Arial" w:hAnsi="Arial" w:cs="Arial"/>
          <w:sz w:val="24"/>
          <w:szCs w:val="24"/>
        </w:rPr>
        <w:t xml:space="preserve"> </w:t>
      </w:r>
      <w:r w:rsidR="00024527" w:rsidRPr="00F26E29">
        <w:rPr>
          <w:rFonts w:ascii="Arial" w:hAnsi="Arial" w:cs="Arial"/>
          <w:sz w:val="24"/>
          <w:szCs w:val="24"/>
        </w:rPr>
        <w:t xml:space="preserve">Peer-to-peer </w:t>
      </w:r>
      <w:r w:rsidR="00F26E29" w:rsidRPr="00F26E29">
        <w:rPr>
          <w:rFonts w:ascii="Arial" w:hAnsi="Arial" w:cs="Arial"/>
          <w:sz w:val="24"/>
          <w:szCs w:val="24"/>
        </w:rPr>
        <w:t>accommodation</w:t>
      </w:r>
      <w:r w:rsidR="000F6FC6" w:rsidRPr="00F26E29">
        <w:rPr>
          <w:rFonts w:ascii="Arial" w:hAnsi="Arial" w:cs="Arial"/>
          <w:sz w:val="24"/>
          <w:szCs w:val="24"/>
        </w:rPr>
        <w:t xml:space="preserve"> </w:t>
      </w:r>
      <w:r w:rsidR="00A81D3B">
        <w:rPr>
          <w:rFonts w:ascii="Arial" w:hAnsi="Arial" w:cs="Arial"/>
          <w:sz w:val="24"/>
          <w:szCs w:val="24"/>
        </w:rPr>
        <w:t>networks</w:t>
      </w:r>
      <w:r w:rsidR="000F6FC6" w:rsidRPr="00F26E29">
        <w:rPr>
          <w:rFonts w:ascii="Arial" w:hAnsi="Arial" w:cs="Arial"/>
          <w:sz w:val="24"/>
          <w:szCs w:val="24"/>
        </w:rPr>
        <w:t xml:space="preserve"> are </w:t>
      </w:r>
      <w:r w:rsidR="00F26E29" w:rsidRPr="00F26E29">
        <w:rPr>
          <w:rFonts w:ascii="Arial" w:hAnsi="Arial" w:cs="Arial"/>
          <w:sz w:val="24"/>
          <w:szCs w:val="24"/>
        </w:rPr>
        <w:t>shifting</w:t>
      </w:r>
      <w:r w:rsidR="000F6FC6" w:rsidRPr="00F26E29">
        <w:rPr>
          <w:rFonts w:ascii="Arial" w:hAnsi="Arial" w:cs="Arial"/>
          <w:sz w:val="24"/>
          <w:szCs w:val="24"/>
        </w:rPr>
        <w:t xml:space="preserve"> resource allocation, </w:t>
      </w:r>
      <w:r w:rsidR="000F6FC6" w:rsidRPr="00C57C01">
        <w:rPr>
          <w:rFonts w:ascii="Arial" w:hAnsi="Arial" w:cs="Arial"/>
          <w:sz w:val="24"/>
          <w:szCs w:val="24"/>
        </w:rPr>
        <w:t xml:space="preserve">business models and consumer behaviour </w:t>
      </w:r>
      <w:r w:rsidR="00F67F81" w:rsidRPr="00C57C01">
        <w:rPr>
          <w:rFonts w:ascii="Arial" w:hAnsi="Arial" w:cs="Arial"/>
          <w:sz w:val="24"/>
          <w:szCs w:val="24"/>
        </w:rPr>
        <w:t>with</w:t>
      </w:r>
      <w:r w:rsidR="000F6FC6" w:rsidRPr="00C57C01">
        <w:rPr>
          <w:rFonts w:ascii="Arial" w:hAnsi="Arial" w:cs="Arial"/>
          <w:sz w:val="24"/>
          <w:szCs w:val="24"/>
        </w:rPr>
        <w:t xml:space="preserve">in the </w:t>
      </w:r>
      <w:r w:rsidR="00F26E29" w:rsidRPr="00C57C01">
        <w:rPr>
          <w:rFonts w:ascii="Arial" w:hAnsi="Arial" w:cs="Arial"/>
          <w:sz w:val="24"/>
          <w:szCs w:val="24"/>
        </w:rPr>
        <w:t>tourism</w:t>
      </w:r>
      <w:r w:rsidR="000F6FC6" w:rsidRPr="00C57C01">
        <w:rPr>
          <w:rFonts w:ascii="Arial" w:hAnsi="Arial" w:cs="Arial"/>
          <w:sz w:val="24"/>
          <w:szCs w:val="24"/>
        </w:rPr>
        <w:t xml:space="preserve"> and hospitality sector</w:t>
      </w:r>
      <w:r w:rsidR="00073FF9">
        <w:rPr>
          <w:rFonts w:ascii="Arial" w:hAnsi="Arial" w:cs="Arial"/>
          <w:sz w:val="24"/>
          <w:szCs w:val="24"/>
        </w:rPr>
        <w:t xml:space="preserve"> (</w:t>
      </w:r>
      <w:proofErr w:type="spellStart"/>
      <w:r w:rsidR="00073FF9">
        <w:rPr>
          <w:rFonts w:ascii="Arial" w:hAnsi="Arial" w:cs="Arial"/>
          <w:sz w:val="24"/>
          <w:szCs w:val="24"/>
        </w:rPr>
        <w:t>Puschmann</w:t>
      </w:r>
      <w:proofErr w:type="spellEnd"/>
      <w:r w:rsidR="00073FF9">
        <w:rPr>
          <w:rFonts w:ascii="Arial" w:hAnsi="Arial" w:cs="Arial"/>
          <w:sz w:val="24"/>
          <w:szCs w:val="24"/>
        </w:rPr>
        <w:t>, et al 2016).</w:t>
      </w:r>
      <w:r w:rsidR="00C57C01" w:rsidRPr="00C57C01">
        <w:rPr>
          <w:rFonts w:ascii="Arial" w:hAnsi="Arial" w:cs="Arial"/>
          <w:sz w:val="24"/>
          <w:szCs w:val="24"/>
        </w:rPr>
        <w:t xml:space="preserve"> </w:t>
      </w:r>
      <w:r w:rsidR="00A5738E" w:rsidRPr="00C57C01">
        <w:rPr>
          <w:rFonts w:ascii="Arial" w:hAnsi="Arial" w:cs="Arial"/>
          <w:sz w:val="24"/>
          <w:szCs w:val="24"/>
          <w:shd w:val="clear" w:color="auto" w:fill="FFFFFF"/>
        </w:rPr>
        <w:t xml:space="preserve"> </w:t>
      </w:r>
    </w:p>
    <w:p w14:paraId="6D23A871" w14:textId="77777777" w:rsidR="00C360CC" w:rsidRDefault="00C360CC" w:rsidP="00831AF3">
      <w:pPr>
        <w:jc w:val="both"/>
        <w:rPr>
          <w:rFonts w:ascii="Arial" w:hAnsi="Arial" w:cs="Arial"/>
          <w:sz w:val="24"/>
          <w:szCs w:val="24"/>
          <w:shd w:val="clear" w:color="auto" w:fill="FFFFFF"/>
        </w:rPr>
      </w:pPr>
    </w:p>
    <w:p w14:paraId="0E594DFE" w14:textId="43A9CB2E" w:rsidR="0021591A" w:rsidRPr="009F6502" w:rsidRDefault="00C04FA1" w:rsidP="00831AF3">
      <w:pPr>
        <w:jc w:val="both"/>
        <w:rPr>
          <w:rFonts w:ascii="Arial" w:hAnsi="Arial" w:cs="Arial"/>
          <w:b/>
          <w:bCs/>
          <w:sz w:val="24"/>
          <w:szCs w:val="24"/>
          <w:u w:val="single"/>
        </w:rPr>
      </w:pPr>
      <w:r w:rsidRPr="009F6502">
        <w:rPr>
          <w:rFonts w:ascii="Arial" w:hAnsi="Arial" w:cs="Arial"/>
          <w:b/>
          <w:bCs/>
          <w:sz w:val="24"/>
          <w:szCs w:val="24"/>
          <w:u w:val="single"/>
        </w:rPr>
        <w:t xml:space="preserve">Slide </w:t>
      </w:r>
      <w:r w:rsidR="00A06A31">
        <w:rPr>
          <w:rFonts w:ascii="Arial" w:hAnsi="Arial" w:cs="Arial"/>
          <w:b/>
          <w:bCs/>
          <w:sz w:val="24"/>
          <w:szCs w:val="24"/>
          <w:u w:val="single"/>
        </w:rPr>
        <w:t>5</w:t>
      </w:r>
      <w:r w:rsidRPr="009F6502">
        <w:rPr>
          <w:rFonts w:ascii="Arial" w:hAnsi="Arial" w:cs="Arial"/>
          <w:b/>
          <w:bCs/>
          <w:sz w:val="24"/>
          <w:szCs w:val="24"/>
          <w:u w:val="single"/>
        </w:rPr>
        <w:t xml:space="preserve"> </w:t>
      </w:r>
      <w:r w:rsidR="00892AF3" w:rsidRPr="009F6502">
        <w:rPr>
          <w:rFonts w:ascii="Arial" w:hAnsi="Arial" w:cs="Arial"/>
          <w:b/>
          <w:bCs/>
          <w:sz w:val="24"/>
          <w:szCs w:val="24"/>
          <w:u w:val="single"/>
        </w:rPr>
        <w:t xml:space="preserve">– </w:t>
      </w:r>
      <w:r w:rsidRPr="009F6502">
        <w:rPr>
          <w:rFonts w:ascii="Arial" w:hAnsi="Arial" w:cs="Arial"/>
          <w:b/>
          <w:bCs/>
          <w:sz w:val="24"/>
          <w:szCs w:val="24"/>
          <w:u w:val="single"/>
        </w:rPr>
        <w:t xml:space="preserve">Airbnb’s </w:t>
      </w:r>
      <w:r w:rsidR="009E5668">
        <w:rPr>
          <w:rFonts w:ascii="Arial" w:hAnsi="Arial" w:cs="Arial"/>
          <w:b/>
          <w:bCs/>
          <w:sz w:val="24"/>
          <w:szCs w:val="24"/>
          <w:u w:val="single"/>
        </w:rPr>
        <w:t>B</w:t>
      </w:r>
      <w:r w:rsidR="00892AF3" w:rsidRPr="009F6502">
        <w:rPr>
          <w:rFonts w:ascii="Arial" w:hAnsi="Arial" w:cs="Arial"/>
          <w:b/>
          <w:bCs/>
          <w:sz w:val="24"/>
          <w:szCs w:val="24"/>
          <w:u w:val="single"/>
        </w:rPr>
        <w:t xml:space="preserve">usiness </w:t>
      </w:r>
      <w:r w:rsidR="00F622CA" w:rsidRPr="009F6502">
        <w:rPr>
          <w:rFonts w:ascii="Arial" w:hAnsi="Arial" w:cs="Arial"/>
          <w:b/>
          <w:bCs/>
          <w:sz w:val="24"/>
          <w:szCs w:val="24"/>
          <w:u w:val="single"/>
        </w:rPr>
        <w:t>model</w:t>
      </w:r>
    </w:p>
    <w:p w14:paraId="73A7A6A5" w14:textId="00AE8B3D" w:rsidR="00F12950" w:rsidRPr="00FA2A41" w:rsidRDefault="004602B7" w:rsidP="00831AF3">
      <w:pPr>
        <w:jc w:val="both"/>
        <w:rPr>
          <w:rFonts w:ascii="Arial" w:hAnsi="Arial" w:cs="Arial"/>
          <w:sz w:val="24"/>
          <w:szCs w:val="24"/>
        </w:rPr>
      </w:pPr>
      <w:r w:rsidRPr="00921933">
        <w:rPr>
          <w:rFonts w:ascii="Arial" w:hAnsi="Arial" w:cs="Arial"/>
          <w:sz w:val="24"/>
          <w:szCs w:val="24"/>
        </w:rPr>
        <w:t xml:space="preserve">Within chapter 3, a business model is </w:t>
      </w:r>
      <w:r w:rsidR="00494C12" w:rsidRPr="00921933">
        <w:rPr>
          <w:rFonts w:ascii="Arial" w:hAnsi="Arial" w:cs="Arial"/>
          <w:sz w:val="24"/>
          <w:szCs w:val="24"/>
        </w:rPr>
        <w:t>defined</w:t>
      </w:r>
      <w:r w:rsidRPr="00921933">
        <w:rPr>
          <w:rFonts w:ascii="Arial" w:hAnsi="Arial" w:cs="Arial"/>
          <w:sz w:val="24"/>
          <w:szCs w:val="24"/>
        </w:rPr>
        <w:t xml:space="preserve"> </w:t>
      </w:r>
      <w:r w:rsidR="00494C12" w:rsidRPr="00921933">
        <w:rPr>
          <w:rFonts w:ascii="Arial" w:hAnsi="Arial" w:cs="Arial"/>
          <w:sz w:val="24"/>
          <w:szCs w:val="24"/>
        </w:rPr>
        <w:t>as an adaptable concept that recognises how a business creates,</w:t>
      </w:r>
      <w:r w:rsidR="00921933" w:rsidRPr="00921933">
        <w:rPr>
          <w:rFonts w:ascii="Arial" w:hAnsi="Arial" w:cs="Arial"/>
          <w:sz w:val="24"/>
          <w:szCs w:val="24"/>
        </w:rPr>
        <w:t xml:space="preserve"> </w:t>
      </w:r>
      <w:proofErr w:type="gramStart"/>
      <w:r w:rsidR="00921933" w:rsidRPr="00921933">
        <w:rPr>
          <w:rFonts w:ascii="Arial" w:hAnsi="Arial" w:cs="Arial"/>
          <w:sz w:val="24"/>
          <w:szCs w:val="24"/>
        </w:rPr>
        <w:t>captures</w:t>
      </w:r>
      <w:proofErr w:type="gramEnd"/>
      <w:r w:rsidR="00921933" w:rsidRPr="00921933">
        <w:rPr>
          <w:rFonts w:ascii="Arial" w:hAnsi="Arial" w:cs="Arial"/>
          <w:sz w:val="24"/>
          <w:szCs w:val="24"/>
        </w:rPr>
        <w:t xml:space="preserve"> and disseminates val</w:t>
      </w:r>
      <w:r w:rsidR="00D73FDD">
        <w:rPr>
          <w:rFonts w:ascii="Arial" w:hAnsi="Arial" w:cs="Arial"/>
          <w:sz w:val="24"/>
          <w:szCs w:val="24"/>
        </w:rPr>
        <w:t>ue (</w:t>
      </w:r>
      <w:proofErr w:type="spellStart"/>
      <w:r w:rsidR="00D73FDD">
        <w:rPr>
          <w:rFonts w:ascii="Arial" w:hAnsi="Arial" w:cs="Arial"/>
          <w:sz w:val="24"/>
          <w:szCs w:val="24"/>
        </w:rPr>
        <w:t>Bieg</w:t>
      </w:r>
      <w:r w:rsidR="001B3C0A">
        <w:rPr>
          <w:rFonts w:ascii="Arial" w:hAnsi="Arial" w:cs="Arial"/>
          <w:sz w:val="24"/>
          <w:szCs w:val="24"/>
        </w:rPr>
        <w:t>e</w:t>
      </w:r>
      <w:r w:rsidR="00D73FDD">
        <w:rPr>
          <w:rFonts w:ascii="Arial" w:hAnsi="Arial" w:cs="Arial"/>
          <w:sz w:val="24"/>
          <w:szCs w:val="24"/>
        </w:rPr>
        <w:t>r</w:t>
      </w:r>
      <w:proofErr w:type="spellEnd"/>
      <w:r w:rsidR="00D73FDD">
        <w:rPr>
          <w:rFonts w:ascii="Arial" w:hAnsi="Arial" w:cs="Arial"/>
          <w:sz w:val="24"/>
          <w:szCs w:val="24"/>
        </w:rPr>
        <w:t xml:space="preserve">, et al 2011). </w:t>
      </w:r>
      <w:proofErr w:type="spellStart"/>
      <w:r w:rsidR="00042808" w:rsidRPr="00875F52">
        <w:rPr>
          <w:rFonts w:ascii="Arial" w:hAnsi="Arial" w:cs="Arial"/>
          <w:sz w:val="24"/>
          <w:szCs w:val="24"/>
        </w:rPr>
        <w:t>Timmers</w:t>
      </w:r>
      <w:proofErr w:type="spellEnd"/>
      <w:r w:rsidR="00042808" w:rsidRPr="00875F52">
        <w:rPr>
          <w:rFonts w:ascii="Arial" w:hAnsi="Arial" w:cs="Arial"/>
          <w:sz w:val="24"/>
          <w:szCs w:val="24"/>
        </w:rPr>
        <w:t xml:space="preserve"> (1998) </w:t>
      </w:r>
      <w:r w:rsidR="00A57E7C" w:rsidRPr="00875F52">
        <w:rPr>
          <w:rFonts w:ascii="Arial" w:hAnsi="Arial" w:cs="Arial"/>
          <w:sz w:val="24"/>
          <w:szCs w:val="24"/>
        </w:rPr>
        <w:t xml:space="preserve">explains this further by defining a business </w:t>
      </w:r>
      <w:r w:rsidR="00A57E7C" w:rsidRPr="00FC7E20">
        <w:rPr>
          <w:rFonts w:ascii="Arial" w:hAnsi="Arial" w:cs="Arial"/>
          <w:sz w:val="24"/>
          <w:szCs w:val="24"/>
        </w:rPr>
        <w:t xml:space="preserve">model </w:t>
      </w:r>
      <w:r w:rsidR="00875F52" w:rsidRPr="00FC7E20">
        <w:rPr>
          <w:rFonts w:ascii="Arial" w:hAnsi="Arial" w:cs="Arial"/>
          <w:sz w:val="24"/>
          <w:szCs w:val="24"/>
        </w:rPr>
        <w:t xml:space="preserve">as </w:t>
      </w:r>
      <w:r w:rsidR="001B2B91" w:rsidRPr="00FC7E20">
        <w:rPr>
          <w:rFonts w:ascii="Arial" w:hAnsi="Arial" w:cs="Arial"/>
          <w:sz w:val="24"/>
          <w:szCs w:val="24"/>
        </w:rPr>
        <w:t>a structure</w:t>
      </w:r>
      <w:r w:rsidR="004647B4" w:rsidRPr="00FC7E20">
        <w:rPr>
          <w:rFonts w:ascii="Arial" w:hAnsi="Arial" w:cs="Arial"/>
          <w:sz w:val="24"/>
          <w:szCs w:val="24"/>
        </w:rPr>
        <w:t xml:space="preserve"> where products, services and information</w:t>
      </w:r>
      <w:r w:rsidR="00FC7E20" w:rsidRPr="00FC7E20">
        <w:rPr>
          <w:rFonts w:ascii="Arial" w:hAnsi="Arial" w:cs="Arial"/>
          <w:sz w:val="24"/>
          <w:szCs w:val="24"/>
        </w:rPr>
        <w:t xml:space="preserve"> flows between people providing benefits and sources of revenue to those involved. </w:t>
      </w:r>
    </w:p>
    <w:p w14:paraId="220BF909" w14:textId="599BB7CC" w:rsidR="006E7A64" w:rsidRPr="00A80CAA" w:rsidRDefault="00811076" w:rsidP="00831AF3">
      <w:pPr>
        <w:jc w:val="both"/>
        <w:rPr>
          <w:rFonts w:ascii="Arial" w:hAnsi="Arial" w:cs="Arial"/>
          <w:color w:val="FF0000"/>
          <w:sz w:val="24"/>
          <w:szCs w:val="24"/>
        </w:rPr>
      </w:pPr>
      <w:r w:rsidRPr="00DB4B1D">
        <w:rPr>
          <w:rFonts w:ascii="Arial" w:hAnsi="Arial" w:cs="Arial"/>
          <w:sz w:val="24"/>
          <w:szCs w:val="24"/>
        </w:rPr>
        <w:t xml:space="preserve">Within the chapter it </w:t>
      </w:r>
      <w:r w:rsidR="00DB4B1D" w:rsidRPr="00DB4B1D">
        <w:rPr>
          <w:rFonts w:ascii="Arial" w:hAnsi="Arial" w:cs="Arial"/>
          <w:sz w:val="24"/>
          <w:szCs w:val="24"/>
        </w:rPr>
        <w:t>is recognised that b</w:t>
      </w:r>
      <w:r w:rsidR="007409F8" w:rsidRPr="00DB4B1D">
        <w:rPr>
          <w:rFonts w:ascii="Arial" w:hAnsi="Arial" w:cs="Arial"/>
          <w:sz w:val="24"/>
          <w:szCs w:val="24"/>
        </w:rPr>
        <w:t xml:space="preserve">usiness models are useful components as they allow organisations to ensure operational decisions are connected to the overall business strategy. </w:t>
      </w:r>
      <w:r w:rsidR="00F25465" w:rsidRPr="00DB4B1D">
        <w:rPr>
          <w:rFonts w:ascii="Arial" w:hAnsi="Arial" w:cs="Arial"/>
          <w:sz w:val="24"/>
          <w:szCs w:val="24"/>
        </w:rPr>
        <w:t>Conceptually, the business model links strategy with operatio</w:t>
      </w:r>
      <w:r w:rsidR="00CB0406">
        <w:rPr>
          <w:rFonts w:ascii="Arial" w:hAnsi="Arial" w:cs="Arial"/>
          <w:sz w:val="24"/>
          <w:szCs w:val="24"/>
        </w:rPr>
        <w:t xml:space="preserve">ns (Dolnicar,2018). </w:t>
      </w:r>
      <w:r w:rsidR="00A6018D" w:rsidRPr="00710099">
        <w:rPr>
          <w:rFonts w:ascii="Arial" w:hAnsi="Arial" w:cs="Arial"/>
          <w:sz w:val="24"/>
          <w:szCs w:val="24"/>
        </w:rPr>
        <w:t xml:space="preserve">In terms of the sharing economy, Airbnb </w:t>
      </w:r>
      <w:r w:rsidR="008D4335" w:rsidRPr="00710099">
        <w:rPr>
          <w:rFonts w:ascii="Arial" w:hAnsi="Arial" w:cs="Arial"/>
          <w:sz w:val="24"/>
          <w:szCs w:val="24"/>
        </w:rPr>
        <w:t>operate a marketplace business model</w:t>
      </w:r>
      <w:r w:rsidR="005140B9">
        <w:rPr>
          <w:rFonts w:ascii="Arial" w:hAnsi="Arial" w:cs="Arial"/>
          <w:sz w:val="24"/>
          <w:szCs w:val="24"/>
        </w:rPr>
        <w:t xml:space="preserve"> which is</w:t>
      </w:r>
      <w:r w:rsidR="004501B4">
        <w:rPr>
          <w:rFonts w:ascii="Arial" w:hAnsi="Arial" w:cs="Arial"/>
          <w:sz w:val="24"/>
          <w:szCs w:val="24"/>
        </w:rPr>
        <w:t xml:space="preserve"> categorised under </w:t>
      </w:r>
      <w:r w:rsidR="008E3722">
        <w:rPr>
          <w:rFonts w:ascii="Arial" w:hAnsi="Arial" w:cs="Arial"/>
          <w:sz w:val="24"/>
          <w:szCs w:val="24"/>
        </w:rPr>
        <w:t>intermediary</w:t>
      </w:r>
      <w:r w:rsidR="00592F69">
        <w:rPr>
          <w:rFonts w:ascii="Arial" w:hAnsi="Arial" w:cs="Arial"/>
          <w:sz w:val="24"/>
          <w:szCs w:val="24"/>
        </w:rPr>
        <w:t>.</w:t>
      </w:r>
      <w:r w:rsidR="00B6685F">
        <w:rPr>
          <w:rFonts w:ascii="Arial" w:hAnsi="Arial" w:cs="Arial"/>
          <w:sz w:val="24"/>
          <w:szCs w:val="24"/>
        </w:rPr>
        <w:t xml:space="preserve"> Airbnb </w:t>
      </w:r>
      <w:r w:rsidR="00DC1199">
        <w:rPr>
          <w:rFonts w:ascii="Arial" w:hAnsi="Arial" w:cs="Arial"/>
          <w:sz w:val="24"/>
          <w:szCs w:val="24"/>
        </w:rPr>
        <w:t xml:space="preserve">act as an intermediary </w:t>
      </w:r>
      <w:r w:rsidR="00292530">
        <w:rPr>
          <w:rFonts w:ascii="Arial" w:hAnsi="Arial" w:cs="Arial"/>
          <w:sz w:val="24"/>
          <w:szCs w:val="24"/>
        </w:rPr>
        <w:t>between hosts and buyers</w:t>
      </w:r>
      <w:r w:rsidR="00A34D55">
        <w:rPr>
          <w:rFonts w:ascii="Arial" w:hAnsi="Arial" w:cs="Arial"/>
          <w:sz w:val="24"/>
          <w:szCs w:val="24"/>
        </w:rPr>
        <w:t xml:space="preserve"> and</w:t>
      </w:r>
      <w:r w:rsidR="00592F69">
        <w:rPr>
          <w:rFonts w:ascii="Arial" w:hAnsi="Arial" w:cs="Arial"/>
          <w:sz w:val="24"/>
          <w:szCs w:val="24"/>
        </w:rPr>
        <w:t xml:space="preserve"> </w:t>
      </w:r>
      <w:r w:rsidR="000D67AA" w:rsidRPr="00406616">
        <w:rPr>
          <w:rFonts w:ascii="Arial" w:hAnsi="Arial" w:cs="Arial"/>
          <w:sz w:val="24"/>
          <w:szCs w:val="24"/>
        </w:rPr>
        <w:t>facilitat</w:t>
      </w:r>
      <w:r w:rsidR="00A34D55">
        <w:rPr>
          <w:rFonts w:ascii="Arial" w:hAnsi="Arial" w:cs="Arial"/>
          <w:sz w:val="24"/>
          <w:szCs w:val="24"/>
        </w:rPr>
        <w:t>e</w:t>
      </w:r>
      <w:r w:rsidR="000D67AA" w:rsidRPr="00406616">
        <w:rPr>
          <w:rFonts w:ascii="Arial" w:hAnsi="Arial" w:cs="Arial"/>
          <w:sz w:val="24"/>
          <w:szCs w:val="24"/>
        </w:rPr>
        <w:t xml:space="preserve"> access to transactio</w:t>
      </w:r>
      <w:r w:rsidR="00117812">
        <w:rPr>
          <w:rFonts w:ascii="Arial" w:hAnsi="Arial" w:cs="Arial"/>
          <w:sz w:val="24"/>
          <w:szCs w:val="24"/>
        </w:rPr>
        <w:t>ns (</w:t>
      </w:r>
      <w:proofErr w:type="spellStart"/>
      <w:r w:rsidR="00117812">
        <w:rPr>
          <w:rFonts w:ascii="Arial" w:hAnsi="Arial" w:cs="Arial"/>
          <w:sz w:val="24"/>
          <w:szCs w:val="24"/>
        </w:rPr>
        <w:t>Giaglis</w:t>
      </w:r>
      <w:proofErr w:type="spellEnd"/>
      <w:r w:rsidR="00117812">
        <w:rPr>
          <w:rFonts w:ascii="Arial" w:hAnsi="Arial" w:cs="Arial"/>
          <w:sz w:val="24"/>
          <w:szCs w:val="24"/>
        </w:rPr>
        <w:t>, et al 2002).</w:t>
      </w:r>
    </w:p>
    <w:p w14:paraId="40C462A0" w14:textId="43809889" w:rsidR="00256094" w:rsidRDefault="00573B07" w:rsidP="00831AF3">
      <w:pPr>
        <w:jc w:val="both"/>
        <w:rPr>
          <w:rFonts w:ascii="Arial" w:hAnsi="Arial" w:cs="Arial"/>
          <w:sz w:val="24"/>
          <w:szCs w:val="24"/>
        </w:rPr>
      </w:pPr>
      <w:r>
        <w:rPr>
          <w:rFonts w:ascii="Arial" w:hAnsi="Arial" w:cs="Arial"/>
          <w:sz w:val="24"/>
          <w:szCs w:val="24"/>
        </w:rPr>
        <w:t>C</w:t>
      </w:r>
      <w:r w:rsidR="000D67AA">
        <w:rPr>
          <w:rFonts w:ascii="Arial" w:hAnsi="Arial" w:cs="Arial"/>
          <w:sz w:val="24"/>
          <w:szCs w:val="24"/>
        </w:rPr>
        <w:t xml:space="preserve">hapter </w:t>
      </w:r>
      <w:r w:rsidR="00946BD8">
        <w:rPr>
          <w:rFonts w:ascii="Arial" w:hAnsi="Arial" w:cs="Arial"/>
          <w:sz w:val="24"/>
          <w:szCs w:val="24"/>
        </w:rPr>
        <w:t xml:space="preserve">three </w:t>
      </w:r>
      <w:r w:rsidR="009F7F55">
        <w:rPr>
          <w:rFonts w:ascii="Arial" w:hAnsi="Arial" w:cs="Arial"/>
          <w:sz w:val="24"/>
          <w:szCs w:val="24"/>
        </w:rPr>
        <w:t>identifie</w:t>
      </w:r>
      <w:r w:rsidR="009819C7">
        <w:rPr>
          <w:rFonts w:ascii="Arial" w:hAnsi="Arial" w:cs="Arial"/>
          <w:sz w:val="24"/>
          <w:szCs w:val="24"/>
        </w:rPr>
        <w:t>s</w:t>
      </w:r>
      <w:r w:rsidR="009F7F55">
        <w:rPr>
          <w:rFonts w:ascii="Arial" w:hAnsi="Arial" w:cs="Arial"/>
          <w:sz w:val="24"/>
          <w:szCs w:val="24"/>
        </w:rPr>
        <w:t xml:space="preserve"> that Airbnb is an online marketplace that operates a multi</w:t>
      </w:r>
      <w:r w:rsidR="000842F4">
        <w:rPr>
          <w:rFonts w:ascii="Arial" w:hAnsi="Arial" w:cs="Arial"/>
          <w:sz w:val="24"/>
          <w:szCs w:val="24"/>
        </w:rPr>
        <w:t>-</w:t>
      </w:r>
      <w:r w:rsidR="009F7F55">
        <w:rPr>
          <w:rFonts w:ascii="Arial" w:hAnsi="Arial" w:cs="Arial"/>
          <w:sz w:val="24"/>
          <w:szCs w:val="24"/>
        </w:rPr>
        <w:t>sided platform business mod</w:t>
      </w:r>
      <w:r w:rsidR="005A50DB">
        <w:rPr>
          <w:rFonts w:ascii="Arial" w:hAnsi="Arial" w:cs="Arial"/>
          <w:sz w:val="24"/>
          <w:szCs w:val="24"/>
        </w:rPr>
        <w:t xml:space="preserve">el (Rumble, et al 2015). </w:t>
      </w:r>
      <w:r w:rsidR="009F7F55">
        <w:rPr>
          <w:rFonts w:ascii="Arial" w:hAnsi="Arial" w:cs="Arial"/>
          <w:sz w:val="24"/>
          <w:szCs w:val="24"/>
        </w:rPr>
        <w:t>Multi</w:t>
      </w:r>
      <w:r w:rsidR="00924057">
        <w:rPr>
          <w:rFonts w:ascii="Arial" w:hAnsi="Arial" w:cs="Arial"/>
          <w:sz w:val="24"/>
          <w:szCs w:val="24"/>
        </w:rPr>
        <w:t>-</w:t>
      </w:r>
      <w:r w:rsidR="009F7F55">
        <w:rPr>
          <w:rFonts w:ascii="Arial" w:hAnsi="Arial" w:cs="Arial"/>
          <w:sz w:val="24"/>
          <w:szCs w:val="24"/>
        </w:rPr>
        <w:t>sided platform models recognise peer</w:t>
      </w:r>
      <w:r w:rsidR="00924057">
        <w:rPr>
          <w:rFonts w:ascii="Arial" w:hAnsi="Arial" w:cs="Arial"/>
          <w:sz w:val="24"/>
          <w:szCs w:val="24"/>
        </w:rPr>
        <w:t>-</w:t>
      </w:r>
      <w:r w:rsidR="009F7F55">
        <w:rPr>
          <w:rFonts w:ascii="Arial" w:hAnsi="Arial" w:cs="Arial"/>
          <w:sz w:val="24"/>
          <w:szCs w:val="24"/>
        </w:rPr>
        <w:t>to</w:t>
      </w:r>
      <w:r w:rsidR="00924057">
        <w:rPr>
          <w:rFonts w:ascii="Arial" w:hAnsi="Arial" w:cs="Arial"/>
          <w:sz w:val="24"/>
          <w:szCs w:val="24"/>
        </w:rPr>
        <w:t>-</w:t>
      </w:r>
      <w:r w:rsidR="009F7F55">
        <w:rPr>
          <w:rFonts w:ascii="Arial" w:hAnsi="Arial" w:cs="Arial"/>
          <w:sz w:val="24"/>
          <w:szCs w:val="24"/>
        </w:rPr>
        <w:t>peer activity</w:t>
      </w:r>
      <w:r w:rsidR="00D672F2">
        <w:rPr>
          <w:rFonts w:ascii="Arial" w:hAnsi="Arial" w:cs="Arial"/>
          <w:sz w:val="24"/>
          <w:szCs w:val="24"/>
        </w:rPr>
        <w:t xml:space="preserve"> and connect two or more parties</w:t>
      </w:r>
      <w:r w:rsidR="004257CC">
        <w:rPr>
          <w:rFonts w:ascii="Arial" w:hAnsi="Arial" w:cs="Arial"/>
          <w:sz w:val="24"/>
          <w:szCs w:val="24"/>
        </w:rPr>
        <w:t xml:space="preserve"> which</w:t>
      </w:r>
      <w:r w:rsidR="00D672F2">
        <w:rPr>
          <w:rFonts w:ascii="Arial" w:hAnsi="Arial" w:cs="Arial"/>
          <w:sz w:val="24"/>
          <w:szCs w:val="24"/>
        </w:rPr>
        <w:t xml:space="preserve"> includ</w:t>
      </w:r>
      <w:r w:rsidR="004257CC">
        <w:rPr>
          <w:rFonts w:ascii="Arial" w:hAnsi="Arial" w:cs="Arial"/>
          <w:sz w:val="24"/>
          <w:szCs w:val="24"/>
        </w:rPr>
        <w:t>es</w:t>
      </w:r>
      <w:r w:rsidR="00D672F2">
        <w:rPr>
          <w:rFonts w:ascii="Arial" w:hAnsi="Arial" w:cs="Arial"/>
          <w:sz w:val="24"/>
          <w:szCs w:val="24"/>
        </w:rPr>
        <w:t xml:space="preserve"> buyers, </w:t>
      </w:r>
      <w:proofErr w:type="gramStart"/>
      <w:r w:rsidR="00D672F2">
        <w:rPr>
          <w:rFonts w:ascii="Arial" w:hAnsi="Arial" w:cs="Arial"/>
          <w:sz w:val="24"/>
          <w:szCs w:val="24"/>
        </w:rPr>
        <w:t>sellers</w:t>
      </w:r>
      <w:proofErr w:type="gramEnd"/>
      <w:r w:rsidR="00D672F2">
        <w:rPr>
          <w:rFonts w:ascii="Arial" w:hAnsi="Arial" w:cs="Arial"/>
          <w:sz w:val="24"/>
          <w:szCs w:val="24"/>
        </w:rPr>
        <w:t xml:space="preserve"> and supplementary service providers</w:t>
      </w:r>
      <w:r w:rsidR="007F48F1">
        <w:rPr>
          <w:rFonts w:ascii="Arial" w:hAnsi="Arial" w:cs="Arial"/>
          <w:sz w:val="24"/>
          <w:szCs w:val="24"/>
        </w:rPr>
        <w:t xml:space="preserve"> (</w:t>
      </w:r>
      <w:proofErr w:type="spellStart"/>
      <w:r w:rsidR="007F48F1">
        <w:rPr>
          <w:rFonts w:ascii="Arial" w:hAnsi="Arial" w:cs="Arial"/>
          <w:sz w:val="24"/>
          <w:szCs w:val="24"/>
        </w:rPr>
        <w:t>Hagiu</w:t>
      </w:r>
      <w:proofErr w:type="spellEnd"/>
      <w:r w:rsidR="007F48F1">
        <w:rPr>
          <w:rFonts w:ascii="Arial" w:hAnsi="Arial" w:cs="Arial"/>
          <w:sz w:val="24"/>
          <w:szCs w:val="24"/>
        </w:rPr>
        <w:t>, et al</w:t>
      </w:r>
      <w:r w:rsidR="00A11258">
        <w:rPr>
          <w:rFonts w:ascii="Arial" w:hAnsi="Arial" w:cs="Arial"/>
          <w:sz w:val="24"/>
          <w:szCs w:val="24"/>
        </w:rPr>
        <w:t xml:space="preserve"> </w:t>
      </w:r>
      <w:r w:rsidR="007F48F1">
        <w:rPr>
          <w:rFonts w:ascii="Arial" w:hAnsi="Arial" w:cs="Arial"/>
          <w:sz w:val="24"/>
          <w:szCs w:val="24"/>
        </w:rPr>
        <w:t>2015</w:t>
      </w:r>
      <w:r w:rsidR="00D64037">
        <w:rPr>
          <w:rFonts w:ascii="Arial" w:hAnsi="Arial" w:cs="Arial"/>
          <w:sz w:val="24"/>
          <w:szCs w:val="24"/>
        </w:rPr>
        <w:t>).</w:t>
      </w:r>
      <w:r w:rsidR="002C0547">
        <w:rPr>
          <w:rFonts w:ascii="Arial" w:hAnsi="Arial" w:cs="Arial"/>
          <w:sz w:val="24"/>
          <w:szCs w:val="24"/>
        </w:rPr>
        <w:t xml:space="preserve"> </w:t>
      </w:r>
      <w:r w:rsidR="009F7F55">
        <w:rPr>
          <w:rFonts w:ascii="Arial" w:hAnsi="Arial" w:cs="Arial"/>
          <w:sz w:val="24"/>
          <w:szCs w:val="24"/>
        </w:rPr>
        <w:t xml:space="preserve">For example, peer-to-peer accommodation platforms create value for Airbnb by matching guests who search for tourist accommodation with hosts who make available unused space for </w:t>
      </w:r>
      <w:r w:rsidR="009F7F55">
        <w:rPr>
          <w:rFonts w:ascii="Arial" w:hAnsi="Arial" w:cs="Arial"/>
          <w:sz w:val="24"/>
          <w:szCs w:val="24"/>
        </w:rPr>
        <w:lastRenderedPageBreak/>
        <w:t>short-term renta</w:t>
      </w:r>
      <w:r w:rsidR="00756D6B">
        <w:rPr>
          <w:rFonts w:ascii="Arial" w:hAnsi="Arial" w:cs="Arial"/>
          <w:sz w:val="24"/>
          <w:szCs w:val="24"/>
        </w:rPr>
        <w:t>ls</w:t>
      </w:r>
      <w:r w:rsidR="008E56ED">
        <w:rPr>
          <w:rFonts w:ascii="Arial" w:hAnsi="Arial" w:cs="Arial"/>
          <w:sz w:val="24"/>
          <w:szCs w:val="24"/>
        </w:rPr>
        <w:t xml:space="preserve"> (STR</w:t>
      </w:r>
      <w:r w:rsidR="00E26279">
        <w:rPr>
          <w:rFonts w:ascii="Arial" w:hAnsi="Arial" w:cs="Arial"/>
          <w:sz w:val="24"/>
          <w:szCs w:val="24"/>
        </w:rPr>
        <w:t>’s)</w:t>
      </w:r>
      <w:r w:rsidR="00756D6B">
        <w:rPr>
          <w:rFonts w:ascii="Arial" w:hAnsi="Arial" w:cs="Arial"/>
          <w:sz w:val="24"/>
          <w:szCs w:val="24"/>
        </w:rPr>
        <w:t xml:space="preserve"> (Dolnicar,2018).</w:t>
      </w:r>
      <w:r w:rsidR="009F7F55" w:rsidRPr="000F3D14">
        <w:rPr>
          <w:rFonts w:ascii="Arial" w:hAnsi="Arial" w:cs="Arial"/>
          <w:sz w:val="24"/>
          <w:szCs w:val="24"/>
        </w:rPr>
        <w:t xml:space="preserve"> </w:t>
      </w:r>
      <w:r w:rsidR="00256094">
        <w:rPr>
          <w:rFonts w:ascii="Arial" w:hAnsi="Arial" w:cs="Arial"/>
          <w:sz w:val="24"/>
          <w:szCs w:val="24"/>
        </w:rPr>
        <w:t xml:space="preserve">Airbnb has transformed the accommodation </w:t>
      </w:r>
      <w:r w:rsidR="00256094" w:rsidRPr="000F3D14">
        <w:rPr>
          <w:rFonts w:ascii="Arial" w:hAnsi="Arial" w:cs="Arial"/>
          <w:sz w:val="24"/>
          <w:szCs w:val="24"/>
        </w:rPr>
        <w:t>industry by allowing homeowners to become hosts and provide unique value to visitors</w:t>
      </w:r>
      <w:r w:rsidR="00D64037">
        <w:rPr>
          <w:rFonts w:ascii="Arial" w:hAnsi="Arial" w:cs="Arial"/>
          <w:sz w:val="24"/>
          <w:szCs w:val="24"/>
        </w:rPr>
        <w:t xml:space="preserve"> (</w:t>
      </w:r>
      <w:proofErr w:type="spellStart"/>
      <w:r w:rsidR="00D64037">
        <w:rPr>
          <w:rFonts w:ascii="Arial" w:hAnsi="Arial" w:cs="Arial"/>
          <w:sz w:val="24"/>
          <w:szCs w:val="24"/>
        </w:rPr>
        <w:t>Ab</w:t>
      </w:r>
      <w:r w:rsidR="00B96F6C">
        <w:rPr>
          <w:rFonts w:ascii="Arial" w:hAnsi="Arial" w:cs="Arial"/>
          <w:sz w:val="24"/>
          <w:szCs w:val="24"/>
        </w:rPr>
        <w:t>delkafi</w:t>
      </w:r>
      <w:proofErr w:type="spellEnd"/>
      <w:r w:rsidR="00B96F6C">
        <w:rPr>
          <w:rFonts w:ascii="Arial" w:hAnsi="Arial" w:cs="Arial"/>
          <w:sz w:val="24"/>
          <w:szCs w:val="24"/>
        </w:rPr>
        <w:t>, et al</w:t>
      </w:r>
      <w:r w:rsidR="00A11258">
        <w:rPr>
          <w:rFonts w:ascii="Arial" w:hAnsi="Arial" w:cs="Arial"/>
          <w:sz w:val="24"/>
          <w:szCs w:val="24"/>
        </w:rPr>
        <w:t xml:space="preserve"> </w:t>
      </w:r>
      <w:r w:rsidR="00B96F6C">
        <w:rPr>
          <w:rFonts w:ascii="Arial" w:hAnsi="Arial" w:cs="Arial"/>
          <w:sz w:val="24"/>
          <w:szCs w:val="24"/>
        </w:rPr>
        <w:t>2019).</w:t>
      </w:r>
      <w:r w:rsidR="00710CA2">
        <w:rPr>
          <w:rFonts w:ascii="Arial" w:hAnsi="Arial" w:cs="Arial"/>
          <w:sz w:val="24"/>
          <w:szCs w:val="24"/>
        </w:rPr>
        <w:t xml:space="preserve"> </w:t>
      </w:r>
    </w:p>
    <w:p w14:paraId="2C1882C6" w14:textId="2CFCC46E" w:rsidR="00256094" w:rsidRDefault="00846CD6" w:rsidP="00831AF3">
      <w:pPr>
        <w:jc w:val="both"/>
        <w:rPr>
          <w:rFonts w:ascii="Arial" w:hAnsi="Arial" w:cs="Arial"/>
          <w:sz w:val="24"/>
          <w:szCs w:val="24"/>
        </w:rPr>
      </w:pPr>
      <w:r>
        <w:rPr>
          <w:rFonts w:ascii="Arial" w:hAnsi="Arial" w:cs="Arial"/>
          <w:sz w:val="24"/>
          <w:szCs w:val="24"/>
        </w:rPr>
        <w:t>E</w:t>
      </w:r>
      <w:r w:rsidR="00256094" w:rsidRPr="00A6085A">
        <w:rPr>
          <w:rFonts w:ascii="Arial" w:hAnsi="Arial" w:cs="Arial"/>
          <w:sz w:val="24"/>
          <w:szCs w:val="24"/>
        </w:rPr>
        <w:t>stablishing a suitable number of buyers and sellers on a platform</w:t>
      </w:r>
      <w:r w:rsidR="00225FD7">
        <w:rPr>
          <w:rFonts w:ascii="Arial" w:hAnsi="Arial" w:cs="Arial"/>
          <w:sz w:val="24"/>
          <w:szCs w:val="24"/>
        </w:rPr>
        <w:t>, however,</w:t>
      </w:r>
      <w:r w:rsidR="00256094" w:rsidRPr="00A6085A">
        <w:rPr>
          <w:rFonts w:ascii="Arial" w:hAnsi="Arial" w:cs="Arial"/>
          <w:sz w:val="24"/>
          <w:szCs w:val="24"/>
        </w:rPr>
        <w:t xml:space="preserve"> is identified as a ‘chicken and egg proble</w:t>
      </w:r>
      <w:r w:rsidR="004147F7">
        <w:rPr>
          <w:rFonts w:ascii="Arial" w:hAnsi="Arial" w:cs="Arial"/>
          <w:sz w:val="24"/>
          <w:szCs w:val="24"/>
        </w:rPr>
        <w:t>m’ (Rochet, et al 2003) a</w:t>
      </w:r>
      <w:r w:rsidR="00256094" w:rsidRPr="00AF7F8E">
        <w:rPr>
          <w:rFonts w:ascii="Arial" w:hAnsi="Arial" w:cs="Arial"/>
          <w:sz w:val="24"/>
          <w:szCs w:val="24"/>
        </w:rPr>
        <w:t xml:space="preserve">nd </w:t>
      </w:r>
      <w:r w:rsidR="00AF7F8E" w:rsidRPr="00AF7F8E">
        <w:rPr>
          <w:rFonts w:ascii="Arial" w:hAnsi="Arial" w:cs="Arial"/>
          <w:sz w:val="24"/>
          <w:szCs w:val="24"/>
        </w:rPr>
        <w:t>numerous</w:t>
      </w:r>
      <w:r w:rsidR="00256094" w:rsidRPr="00AF7F8E">
        <w:rPr>
          <w:rFonts w:ascii="Arial" w:hAnsi="Arial" w:cs="Arial"/>
          <w:sz w:val="24"/>
          <w:szCs w:val="24"/>
        </w:rPr>
        <w:t xml:space="preserve"> peer-to-peer accommodation networks have</w:t>
      </w:r>
      <w:r w:rsidR="00AF7F8E" w:rsidRPr="00AF7F8E">
        <w:rPr>
          <w:rFonts w:ascii="Arial" w:hAnsi="Arial" w:cs="Arial"/>
          <w:sz w:val="24"/>
          <w:szCs w:val="24"/>
        </w:rPr>
        <w:t xml:space="preserve"> been</w:t>
      </w:r>
      <w:r w:rsidR="00256094" w:rsidRPr="00AF7F8E">
        <w:rPr>
          <w:rFonts w:ascii="Arial" w:hAnsi="Arial" w:cs="Arial"/>
          <w:sz w:val="24"/>
          <w:szCs w:val="24"/>
        </w:rPr>
        <w:t xml:space="preserve"> </w:t>
      </w:r>
      <w:r w:rsidR="00AF7F8E" w:rsidRPr="00AF7F8E">
        <w:rPr>
          <w:rFonts w:ascii="Arial" w:hAnsi="Arial" w:cs="Arial"/>
          <w:sz w:val="24"/>
          <w:szCs w:val="24"/>
        </w:rPr>
        <w:t>unsuccessful</w:t>
      </w:r>
      <w:r w:rsidR="00256094" w:rsidRPr="00AF7F8E">
        <w:rPr>
          <w:rFonts w:ascii="Arial" w:hAnsi="Arial" w:cs="Arial"/>
          <w:sz w:val="24"/>
          <w:szCs w:val="24"/>
        </w:rPr>
        <w:t xml:space="preserve"> </w:t>
      </w:r>
      <w:r w:rsidR="00225FD7">
        <w:rPr>
          <w:rFonts w:ascii="Arial" w:hAnsi="Arial" w:cs="Arial"/>
          <w:sz w:val="24"/>
          <w:szCs w:val="24"/>
        </w:rPr>
        <w:t xml:space="preserve">in </w:t>
      </w:r>
      <w:r w:rsidR="00AF7F8E" w:rsidRPr="00AF7F8E">
        <w:rPr>
          <w:rFonts w:ascii="Arial" w:hAnsi="Arial" w:cs="Arial"/>
          <w:sz w:val="24"/>
          <w:szCs w:val="24"/>
        </w:rPr>
        <w:t>creating</w:t>
      </w:r>
      <w:r w:rsidR="00256094" w:rsidRPr="00AF7F8E">
        <w:rPr>
          <w:rFonts w:ascii="Arial" w:hAnsi="Arial" w:cs="Arial"/>
          <w:sz w:val="24"/>
          <w:szCs w:val="24"/>
        </w:rPr>
        <w:t xml:space="preserve"> critical ma</w:t>
      </w:r>
      <w:r w:rsidR="00A42DE9">
        <w:rPr>
          <w:rFonts w:ascii="Arial" w:hAnsi="Arial" w:cs="Arial"/>
          <w:sz w:val="24"/>
          <w:szCs w:val="24"/>
        </w:rPr>
        <w:t xml:space="preserve">ss (Dolnicar,2018). </w:t>
      </w:r>
      <w:r w:rsidR="00256094" w:rsidRPr="00A66D1C">
        <w:rPr>
          <w:rFonts w:ascii="Arial" w:hAnsi="Arial" w:cs="Arial"/>
          <w:sz w:val="24"/>
          <w:szCs w:val="24"/>
        </w:rPr>
        <w:t xml:space="preserve">When </w:t>
      </w:r>
      <w:r w:rsidR="003633A5">
        <w:rPr>
          <w:rFonts w:ascii="Arial" w:hAnsi="Arial" w:cs="Arial"/>
          <w:sz w:val="24"/>
          <w:szCs w:val="24"/>
        </w:rPr>
        <w:t xml:space="preserve">Airbnb was first </w:t>
      </w:r>
      <w:r w:rsidR="006D1464">
        <w:rPr>
          <w:rFonts w:ascii="Arial" w:hAnsi="Arial" w:cs="Arial"/>
          <w:sz w:val="24"/>
          <w:szCs w:val="24"/>
        </w:rPr>
        <w:t>established,</w:t>
      </w:r>
      <w:r w:rsidR="003633A5">
        <w:rPr>
          <w:rFonts w:ascii="Arial" w:hAnsi="Arial" w:cs="Arial"/>
          <w:sz w:val="24"/>
          <w:szCs w:val="24"/>
        </w:rPr>
        <w:t xml:space="preserve"> </w:t>
      </w:r>
      <w:r w:rsidR="00256094" w:rsidRPr="00A66D1C">
        <w:rPr>
          <w:rFonts w:ascii="Arial" w:hAnsi="Arial" w:cs="Arial"/>
          <w:sz w:val="24"/>
          <w:szCs w:val="24"/>
        </w:rPr>
        <w:t>they were targeting low-value customers, however, they expanded their target market</w:t>
      </w:r>
      <w:r w:rsidR="00E31DBF">
        <w:rPr>
          <w:rFonts w:ascii="Arial" w:hAnsi="Arial" w:cs="Arial"/>
          <w:sz w:val="24"/>
          <w:szCs w:val="24"/>
        </w:rPr>
        <w:t xml:space="preserve"> </w:t>
      </w:r>
      <w:r w:rsidR="00EE79BB">
        <w:rPr>
          <w:rFonts w:ascii="Arial" w:hAnsi="Arial" w:cs="Arial"/>
          <w:sz w:val="24"/>
          <w:szCs w:val="24"/>
        </w:rPr>
        <w:t xml:space="preserve">by providing </w:t>
      </w:r>
      <w:r w:rsidR="000D2F91">
        <w:rPr>
          <w:rFonts w:ascii="Arial" w:hAnsi="Arial" w:cs="Arial"/>
          <w:sz w:val="24"/>
          <w:szCs w:val="24"/>
        </w:rPr>
        <w:t>accommodation</w:t>
      </w:r>
      <w:r w:rsidR="00EE79BB">
        <w:rPr>
          <w:rFonts w:ascii="Arial" w:hAnsi="Arial" w:cs="Arial"/>
          <w:sz w:val="24"/>
          <w:szCs w:val="24"/>
        </w:rPr>
        <w:t xml:space="preserve"> at various prices</w:t>
      </w:r>
      <w:r w:rsidR="00256094" w:rsidRPr="00A66D1C">
        <w:rPr>
          <w:rFonts w:ascii="Arial" w:hAnsi="Arial" w:cs="Arial"/>
          <w:spacing w:val="-1"/>
          <w:sz w:val="24"/>
          <w:szCs w:val="24"/>
          <w:shd w:val="clear" w:color="auto" w:fill="FFFFFF"/>
        </w:rPr>
        <w:t xml:space="preserve"> </w:t>
      </w:r>
      <w:r w:rsidR="00256094" w:rsidRPr="00A66D1C">
        <w:rPr>
          <w:rFonts w:ascii="Arial" w:hAnsi="Arial" w:cs="Arial"/>
          <w:sz w:val="24"/>
          <w:szCs w:val="24"/>
        </w:rPr>
        <w:t xml:space="preserve">which allowed them to gain </w:t>
      </w:r>
      <w:proofErr w:type="gramStart"/>
      <w:r w:rsidR="00256094" w:rsidRPr="00A66D1C">
        <w:rPr>
          <w:rFonts w:ascii="Arial" w:hAnsi="Arial" w:cs="Arial"/>
          <w:sz w:val="24"/>
          <w:szCs w:val="24"/>
        </w:rPr>
        <w:t>a sufficient number of</w:t>
      </w:r>
      <w:proofErr w:type="gramEnd"/>
      <w:r w:rsidR="00256094" w:rsidRPr="00A66D1C">
        <w:rPr>
          <w:rFonts w:ascii="Arial" w:hAnsi="Arial" w:cs="Arial"/>
          <w:sz w:val="24"/>
          <w:szCs w:val="24"/>
        </w:rPr>
        <w:t xml:space="preserve"> hosts and guests</w:t>
      </w:r>
      <w:r w:rsidR="000C08D7">
        <w:rPr>
          <w:rFonts w:ascii="Arial" w:hAnsi="Arial" w:cs="Arial"/>
          <w:sz w:val="24"/>
          <w:szCs w:val="24"/>
        </w:rPr>
        <w:t xml:space="preserve"> (Ma,2018).</w:t>
      </w:r>
      <w:r w:rsidR="003528C8">
        <w:rPr>
          <w:rFonts w:ascii="Arial" w:hAnsi="Arial" w:cs="Arial"/>
          <w:sz w:val="24"/>
          <w:szCs w:val="24"/>
        </w:rPr>
        <w:t xml:space="preserve"> </w:t>
      </w:r>
    </w:p>
    <w:p w14:paraId="3397385C" w14:textId="77777777" w:rsidR="0051171C" w:rsidRPr="004456BE" w:rsidRDefault="0051171C" w:rsidP="00831AF3">
      <w:pPr>
        <w:jc w:val="both"/>
        <w:rPr>
          <w:rFonts w:ascii="Arial" w:hAnsi="Arial" w:cs="Arial"/>
          <w:b/>
          <w:bCs/>
          <w:sz w:val="28"/>
          <w:szCs w:val="28"/>
          <w:u w:val="single"/>
        </w:rPr>
      </w:pPr>
    </w:p>
    <w:p w14:paraId="5331E3AC" w14:textId="4D1C39A4" w:rsidR="00AB024F" w:rsidRPr="004456BE" w:rsidRDefault="00AB024F" w:rsidP="00831AF3">
      <w:pPr>
        <w:jc w:val="both"/>
        <w:rPr>
          <w:rFonts w:ascii="Arial" w:hAnsi="Arial" w:cs="Arial"/>
          <w:b/>
          <w:bCs/>
          <w:sz w:val="28"/>
          <w:szCs w:val="28"/>
          <w:u w:val="single"/>
        </w:rPr>
      </w:pPr>
      <w:r w:rsidRPr="004456BE">
        <w:rPr>
          <w:rFonts w:ascii="Arial" w:hAnsi="Arial" w:cs="Arial"/>
          <w:b/>
          <w:bCs/>
          <w:sz w:val="28"/>
          <w:szCs w:val="28"/>
          <w:u w:val="single"/>
        </w:rPr>
        <w:t xml:space="preserve">Slide </w:t>
      </w:r>
      <w:r w:rsidR="00A06A31">
        <w:rPr>
          <w:rFonts w:ascii="Arial" w:hAnsi="Arial" w:cs="Arial"/>
          <w:b/>
          <w:bCs/>
          <w:sz w:val="28"/>
          <w:szCs w:val="28"/>
          <w:u w:val="single"/>
        </w:rPr>
        <w:t>6</w:t>
      </w:r>
      <w:r w:rsidR="004456BE" w:rsidRPr="004456BE">
        <w:rPr>
          <w:rFonts w:ascii="Arial" w:hAnsi="Arial" w:cs="Arial"/>
          <w:b/>
          <w:bCs/>
          <w:sz w:val="28"/>
          <w:szCs w:val="28"/>
          <w:u w:val="single"/>
        </w:rPr>
        <w:t xml:space="preserve"> </w:t>
      </w:r>
      <w:r w:rsidRPr="004456BE">
        <w:rPr>
          <w:rFonts w:ascii="Arial" w:hAnsi="Arial" w:cs="Arial"/>
          <w:b/>
          <w:bCs/>
          <w:sz w:val="28"/>
          <w:szCs w:val="28"/>
          <w:u w:val="single"/>
        </w:rPr>
        <w:t xml:space="preserve">- Value </w:t>
      </w:r>
    </w:p>
    <w:p w14:paraId="4E0692D3" w14:textId="6056B956" w:rsidR="00AB024F" w:rsidRDefault="00AB024F" w:rsidP="00831AF3">
      <w:pPr>
        <w:jc w:val="both"/>
        <w:rPr>
          <w:rFonts w:ascii="Arial" w:hAnsi="Arial" w:cs="Arial"/>
          <w:color w:val="FF0000"/>
          <w:sz w:val="24"/>
          <w:szCs w:val="24"/>
          <w:u w:val="single"/>
        </w:rPr>
      </w:pPr>
      <w:r w:rsidRPr="002B772E">
        <w:rPr>
          <w:rFonts w:ascii="Arial" w:hAnsi="Arial" w:cs="Arial"/>
          <w:sz w:val="24"/>
          <w:szCs w:val="24"/>
          <w:u w:val="single"/>
        </w:rPr>
        <w:t>Value proposition</w:t>
      </w:r>
      <w:r w:rsidR="007C75B7">
        <w:rPr>
          <w:rFonts w:ascii="Arial" w:hAnsi="Arial" w:cs="Arial"/>
          <w:sz w:val="24"/>
          <w:szCs w:val="24"/>
          <w:u w:val="single"/>
        </w:rPr>
        <w:t xml:space="preserve"> </w:t>
      </w:r>
    </w:p>
    <w:p w14:paraId="6D3B9778" w14:textId="57E6BF36" w:rsidR="00AB024F" w:rsidRDefault="00515BC1" w:rsidP="00831AF3">
      <w:pPr>
        <w:jc w:val="both"/>
        <w:rPr>
          <w:rFonts w:ascii="Arial" w:hAnsi="Arial" w:cs="Arial"/>
          <w:sz w:val="24"/>
          <w:szCs w:val="24"/>
        </w:rPr>
      </w:pPr>
      <w:r>
        <w:rPr>
          <w:rFonts w:ascii="Arial" w:hAnsi="Arial" w:cs="Arial"/>
          <w:sz w:val="24"/>
          <w:szCs w:val="24"/>
        </w:rPr>
        <w:t>T</w:t>
      </w:r>
      <w:r w:rsidR="00E26237" w:rsidRPr="00B85615">
        <w:rPr>
          <w:rFonts w:ascii="Arial" w:hAnsi="Arial" w:cs="Arial"/>
          <w:sz w:val="24"/>
          <w:szCs w:val="24"/>
        </w:rPr>
        <w:t>he value proposition of a business model is a</w:t>
      </w:r>
      <w:r w:rsidR="00380925" w:rsidRPr="00B85615">
        <w:rPr>
          <w:rFonts w:ascii="Arial" w:hAnsi="Arial" w:cs="Arial"/>
          <w:sz w:val="24"/>
          <w:szCs w:val="24"/>
        </w:rPr>
        <w:t xml:space="preserve">rguably the most important aspect as it </w:t>
      </w:r>
      <w:r w:rsidR="00B85615" w:rsidRPr="00B85615">
        <w:rPr>
          <w:rFonts w:ascii="Arial" w:hAnsi="Arial" w:cs="Arial"/>
          <w:sz w:val="24"/>
          <w:szCs w:val="24"/>
        </w:rPr>
        <w:t xml:space="preserve">identifies </w:t>
      </w:r>
      <w:r w:rsidR="00E26237" w:rsidRPr="00B85615">
        <w:rPr>
          <w:rFonts w:ascii="Arial" w:hAnsi="Arial" w:cs="Arial"/>
          <w:sz w:val="24"/>
          <w:szCs w:val="24"/>
        </w:rPr>
        <w:t>what the business offers to its audience</w:t>
      </w:r>
      <w:r w:rsidR="00341ADE">
        <w:rPr>
          <w:rFonts w:ascii="Arial" w:hAnsi="Arial" w:cs="Arial"/>
          <w:sz w:val="24"/>
          <w:szCs w:val="24"/>
        </w:rPr>
        <w:t xml:space="preserve"> (Chaffey, et al 2018). </w:t>
      </w:r>
      <w:r w:rsidR="00C954B7">
        <w:rPr>
          <w:rFonts w:ascii="Arial" w:hAnsi="Arial" w:cs="Arial"/>
          <w:sz w:val="24"/>
          <w:szCs w:val="24"/>
        </w:rPr>
        <w:t>Chapter 3</w:t>
      </w:r>
      <w:r w:rsidR="00AB024F">
        <w:rPr>
          <w:rFonts w:ascii="Arial" w:hAnsi="Arial" w:cs="Arial"/>
          <w:sz w:val="24"/>
          <w:szCs w:val="24"/>
        </w:rPr>
        <w:t xml:space="preserve"> </w:t>
      </w:r>
      <w:r w:rsidR="00AB024F" w:rsidRPr="000867F0">
        <w:rPr>
          <w:rFonts w:ascii="Arial" w:hAnsi="Arial" w:cs="Arial"/>
          <w:sz w:val="24"/>
          <w:szCs w:val="24"/>
        </w:rPr>
        <w:t>identifie</w:t>
      </w:r>
      <w:r w:rsidR="00B56CB4">
        <w:rPr>
          <w:rFonts w:ascii="Arial" w:hAnsi="Arial" w:cs="Arial"/>
          <w:sz w:val="24"/>
          <w:szCs w:val="24"/>
        </w:rPr>
        <w:t>s</w:t>
      </w:r>
      <w:r w:rsidR="00AB024F" w:rsidRPr="000867F0">
        <w:rPr>
          <w:rFonts w:ascii="Arial" w:hAnsi="Arial" w:cs="Arial"/>
          <w:sz w:val="24"/>
          <w:szCs w:val="24"/>
        </w:rPr>
        <w:t xml:space="preserve"> that Airbnb has value propositions for three groups</w:t>
      </w:r>
      <w:r w:rsidR="00C954B7">
        <w:rPr>
          <w:rFonts w:ascii="Arial" w:hAnsi="Arial" w:cs="Arial"/>
          <w:sz w:val="24"/>
          <w:szCs w:val="24"/>
        </w:rPr>
        <w:t xml:space="preserve"> which</w:t>
      </w:r>
      <w:r w:rsidR="00AB024F" w:rsidRPr="000867F0">
        <w:rPr>
          <w:rFonts w:ascii="Arial" w:hAnsi="Arial" w:cs="Arial"/>
          <w:sz w:val="24"/>
          <w:szCs w:val="24"/>
        </w:rPr>
        <w:t xml:space="preserve"> includ</w:t>
      </w:r>
      <w:r w:rsidR="00C954B7">
        <w:rPr>
          <w:rFonts w:ascii="Arial" w:hAnsi="Arial" w:cs="Arial"/>
          <w:sz w:val="24"/>
          <w:szCs w:val="24"/>
        </w:rPr>
        <w:t>es</w:t>
      </w:r>
      <w:r w:rsidR="00AB024F" w:rsidRPr="000867F0">
        <w:rPr>
          <w:rFonts w:ascii="Arial" w:hAnsi="Arial" w:cs="Arial"/>
          <w:sz w:val="24"/>
          <w:szCs w:val="24"/>
        </w:rPr>
        <w:t xml:space="preserve"> guests, hosts and </w:t>
      </w:r>
      <w:proofErr w:type="gramStart"/>
      <w:r w:rsidR="00AB024F" w:rsidRPr="000867F0">
        <w:rPr>
          <w:rFonts w:ascii="Arial" w:hAnsi="Arial" w:cs="Arial"/>
          <w:sz w:val="24"/>
          <w:szCs w:val="24"/>
        </w:rPr>
        <w:t>third part</w:t>
      </w:r>
      <w:r w:rsidR="007576EB">
        <w:rPr>
          <w:rFonts w:ascii="Arial" w:hAnsi="Arial" w:cs="Arial"/>
          <w:sz w:val="24"/>
          <w:szCs w:val="24"/>
        </w:rPr>
        <w:t>y</w:t>
      </w:r>
      <w:proofErr w:type="gramEnd"/>
      <w:r w:rsidR="007576EB">
        <w:rPr>
          <w:rFonts w:ascii="Arial" w:hAnsi="Arial" w:cs="Arial"/>
          <w:sz w:val="24"/>
          <w:szCs w:val="24"/>
        </w:rPr>
        <w:t xml:space="preserve"> </w:t>
      </w:r>
      <w:r w:rsidR="00AB024F" w:rsidRPr="000867F0">
        <w:rPr>
          <w:rFonts w:ascii="Arial" w:hAnsi="Arial" w:cs="Arial"/>
          <w:sz w:val="24"/>
          <w:szCs w:val="24"/>
        </w:rPr>
        <w:t>service providers</w:t>
      </w:r>
      <w:r w:rsidR="00AB024F">
        <w:rPr>
          <w:rFonts w:ascii="Arial" w:hAnsi="Arial" w:cs="Arial"/>
          <w:sz w:val="24"/>
          <w:szCs w:val="24"/>
        </w:rPr>
        <w:t xml:space="preserve"> (see slide). </w:t>
      </w:r>
    </w:p>
    <w:p w14:paraId="71CF9791" w14:textId="77777777" w:rsidR="00341ADE" w:rsidRPr="000867F0" w:rsidRDefault="00341ADE" w:rsidP="00831AF3">
      <w:pPr>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AB024F" w14:paraId="3AA2ECD1" w14:textId="77777777" w:rsidTr="00257C85">
        <w:trPr>
          <w:jc w:val="center"/>
        </w:trPr>
        <w:tc>
          <w:tcPr>
            <w:tcW w:w="4508" w:type="dxa"/>
          </w:tcPr>
          <w:p w14:paraId="222EC93C" w14:textId="43F67FA0" w:rsidR="00AB024F" w:rsidRPr="002A5DCE" w:rsidRDefault="00AB024F" w:rsidP="00341ADE">
            <w:pPr>
              <w:jc w:val="center"/>
              <w:rPr>
                <w:rFonts w:ascii="Arial" w:hAnsi="Arial" w:cs="Arial"/>
                <w:b/>
                <w:bCs/>
                <w:sz w:val="24"/>
                <w:szCs w:val="24"/>
              </w:rPr>
            </w:pPr>
            <w:r>
              <w:rPr>
                <w:rFonts w:ascii="Arial" w:hAnsi="Arial" w:cs="Arial"/>
                <w:b/>
                <w:bCs/>
                <w:sz w:val="24"/>
                <w:szCs w:val="24"/>
              </w:rPr>
              <w:t>Value propositions to hosts</w:t>
            </w:r>
          </w:p>
          <w:p w14:paraId="77EAD956" w14:textId="77777777" w:rsidR="00AB024F" w:rsidRPr="002A5DCE" w:rsidRDefault="00AB024F" w:rsidP="00341ADE">
            <w:pPr>
              <w:jc w:val="center"/>
              <w:rPr>
                <w:rFonts w:ascii="Arial" w:hAnsi="Arial" w:cs="Arial"/>
              </w:rPr>
            </w:pPr>
          </w:p>
        </w:tc>
        <w:tc>
          <w:tcPr>
            <w:tcW w:w="4508" w:type="dxa"/>
          </w:tcPr>
          <w:p w14:paraId="07A0B095" w14:textId="77777777" w:rsidR="00AB024F" w:rsidRPr="00C55DAC" w:rsidRDefault="00AB024F" w:rsidP="00341ADE">
            <w:pPr>
              <w:jc w:val="center"/>
              <w:rPr>
                <w:rFonts w:ascii="Arial" w:hAnsi="Arial" w:cs="Arial"/>
                <w:b/>
                <w:bCs/>
                <w:sz w:val="24"/>
                <w:szCs w:val="24"/>
              </w:rPr>
            </w:pPr>
            <w:r w:rsidRPr="00C55DAC">
              <w:rPr>
                <w:rFonts w:ascii="Arial" w:hAnsi="Arial" w:cs="Arial"/>
                <w:b/>
                <w:bCs/>
                <w:sz w:val="24"/>
                <w:szCs w:val="24"/>
              </w:rPr>
              <w:t>Value propositions to guests</w:t>
            </w:r>
          </w:p>
        </w:tc>
      </w:tr>
      <w:tr w:rsidR="00AB024F" w14:paraId="40E560F9" w14:textId="77777777" w:rsidTr="00257C85">
        <w:trPr>
          <w:jc w:val="center"/>
        </w:trPr>
        <w:tc>
          <w:tcPr>
            <w:tcW w:w="4508" w:type="dxa"/>
          </w:tcPr>
          <w:p w14:paraId="1763D99B" w14:textId="77777777" w:rsidR="00AB024F" w:rsidRPr="00B11595" w:rsidRDefault="00AB024F" w:rsidP="00831AF3">
            <w:pPr>
              <w:pStyle w:val="ListParagraph"/>
              <w:numPr>
                <w:ilvl w:val="0"/>
                <w:numId w:val="2"/>
              </w:numPr>
              <w:jc w:val="both"/>
              <w:rPr>
                <w:rFonts w:ascii="Arial" w:hAnsi="Arial" w:cs="Arial"/>
              </w:rPr>
            </w:pPr>
            <w:r w:rsidRPr="00B11595">
              <w:rPr>
                <w:rFonts w:ascii="Arial" w:hAnsi="Arial" w:cs="Arial"/>
              </w:rPr>
              <w:t>Airbnb identifies suitable guests</w:t>
            </w:r>
            <w:r>
              <w:rPr>
                <w:rFonts w:ascii="Arial" w:hAnsi="Arial" w:cs="Arial"/>
              </w:rPr>
              <w:t>.</w:t>
            </w:r>
            <w:r w:rsidRPr="00B11595">
              <w:rPr>
                <w:rFonts w:ascii="Arial" w:hAnsi="Arial" w:cs="Arial"/>
              </w:rPr>
              <w:t xml:space="preserve"> </w:t>
            </w:r>
          </w:p>
          <w:p w14:paraId="6C9FD451" w14:textId="77777777" w:rsidR="00AB024F" w:rsidRDefault="00AB024F" w:rsidP="00831AF3">
            <w:pPr>
              <w:jc w:val="both"/>
              <w:rPr>
                <w:rFonts w:ascii="Arial" w:hAnsi="Arial" w:cs="Arial"/>
              </w:rPr>
            </w:pPr>
          </w:p>
          <w:p w14:paraId="4AA10C6E" w14:textId="77777777" w:rsidR="00AB024F" w:rsidRPr="002A5DCE" w:rsidRDefault="00AB024F" w:rsidP="00831AF3">
            <w:pPr>
              <w:jc w:val="both"/>
              <w:rPr>
                <w:rFonts w:ascii="Arial" w:hAnsi="Arial" w:cs="Arial"/>
              </w:rPr>
            </w:pPr>
          </w:p>
        </w:tc>
        <w:tc>
          <w:tcPr>
            <w:tcW w:w="4508" w:type="dxa"/>
          </w:tcPr>
          <w:p w14:paraId="1F66AC1C"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enables guests to find accommodation</w:t>
            </w:r>
            <w:r>
              <w:rPr>
                <w:rFonts w:ascii="Arial" w:hAnsi="Arial" w:cs="Arial"/>
              </w:rPr>
              <w:t>.</w:t>
            </w:r>
          </w:p>
        </w:tc>
      </w:tr>
      <w:tr w:rsidR="00AB024F" w14:paraId="5EA8E9AD" w14:textId="77777777" w:rsidTr="00257C85">
        <w:trPr>
          <w:jc w:val="center"/>
        </w:trPr>
        <w:tc>
          <w:tcPr>
            <w:tcW w:w="4508" w:type="dxa"/>
          </w:tcPr>
          <w:p w14:paraId="3AC61024"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mitigates risk</w:t>
            </w:r>
            <w:r>
              <w:rPr>
                <w:rFonts w:ascii="Arial" w:hAnsi="Arial" w:cs="Arial"/>
              </w:rPr>
              <w:t>.</w:t>
            </w:r>
          </w:p>
          <w:p w14:paraId="5B660D31" w14:textId="77777777" w:rsidR="00AB024F" w:rsidRDefault="00AB024F" w:rsidP="00831AF3">
            <w:pPr>
              <w:jc w:val="both"/>
              <w:rPr>
                <w:rFonts w:ascii="Arial" w:hAnsi="Arial" w:cs="Arial"/>
                <w:sz w:val="24"/>
                <w:szCs w:val="24"/>
              </w:rPr>
            </w:pPr>
          </w:p>
        </w:tc>
        <w:tc>
          <w:tcPr>
            <w:tcW w:w="4508" w:type="dxa"/>
          </w:tcPr>
          <w:p w14:paraId="75150204"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provides access to spaces</w:t>
            </w:r>
            <w:r>
              <w:rPr>
                <w:rFonts w:ascii="Arial" w:hAnsi="Arial" w:cs="Arial"/>
              </w:rPr>
              <w:t>.</w:t>
            </w:r>
            <w:r w:rsidRPr="00B11595">
              <w:rPr>
                <w:rFonts w:ascii="Arial" w:hAnsi="Arial" w:cs="Arial"/>
              </w:rPr>
              <w:t xml:space="preserve"> </w:t>
            </w:r>
          </w:p>
          <w:p w14:paraId="41FB3EE7" w14:textId="77777777" w:rsidR="00AB024F" w:rsidRDefault="00AB024F" w:rsidP="00831AF3">
            <w:pPr>
              <w:jc w:val="both"/>
              <w:rPr>
                <w:rFonts w:ascii="Arial" w:hAnsi="Arial" w:cs="Arial"/>
                <w:sz w:val="24"/>
                <w:szCs w:val="24"/>
              </w:rPr>
            </w:pPr>
          </w:p>
        </w:tc>
      </w:tr>
      <w:tr w:rsidR="00AB024F" w14:paraId="3F431131" w14:textId="77777777" w:rsidTr="00257C85">
        <w:trPr>
          <w:jc w:val="center"/>
        </w:trPr>
        <w:tc>
          <w:tcPr>
            <w:tcW w:w="4508" w:type="dxa"/>
          </w:tcPr>
          <w:p w14:paraId="11196FD0"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handles monetary exchanges</w:t>
            </w:r>
            <w:r>
              <w:rPr>
                <w:rFonts w:ascii="Arial" w:hAnsi="Arial" w:cs="Arial"/>
              </w:rPr>
              <w:t>.</w:t>
            </w:r>
            <w:r w:rsidRPr="00B11595">
              <w:rPr>
                <w:rFonts w:ascii="Arial" w:hAnsi="Arial" w:cs="Arial"/>
              </w:rPr>
              <w:t xml:space="preserve"> </w:t>
            </w:r>
          </w:p>
          <w:p w14:paraId="17E32980" w14:textId="77777777" w:rsidR="00AB024F" w:rsidRPr="002A5DCE" w:rsidRDefault="00AB024F" w:rsidP="00831AF3">
            <w:pPr>
              <w:ind w:left="360"/>
              <w:jc w:val="both"/>
              <w:rPr>
                <w:rFonts w:ascii="Arial" w:hAnsi="Arial" w:cs="Arial"/>
              </w:rPr>
            </w:pPr>
          </w:p>
        </w:tc>
        <w:tc>
          <w:tcPr>
            <w:tcW w:w="4508" w:type="dxa"/>
          </w:tcPr>
          <w:p w14:paraId="00BBCA0D"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mitigates guest risk</w:t>
            </w:r>
            <w:r>
              <w:rPr>
                <w:rFonts w:ascii="Arial" w:hAnsi="Arial" w:cs="Arial"/>
              </w:rPr>
              <w:t>.</w:t>
            </w:r>
          </w:p>
        </w:tc>
      </w:tr>
      <w:tr w:rsidR="00AB024F" w14:paraId="29B4C2E3" w14:textId="77777777" w:rsidTr="00257C85">
        <w:trPr>
          <w:jc w:val="center"/>
        </w:trPr>
        <w:tc>
          <w:tcPr>
            <w:tcW w:w="4508" w:type="dxa"/>
          </w:tcPr>
          <w:p w14:paraId="0AF74EAF"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manages short-term rental</w:t>
            </w:r>
            <w:r>
              <w:rPr>
                <w:rFonts w:ascii="Arial" w:hAnsi="Arial" w:cs="Arial"/>
              </w:rPr>
              <w:t>.</w:t>
            </w:r>
          </w:p>
          <w:p w14:paraId="4C925243" w14:textId="77777777" w:rsidR="00AB024F" w:rsidRPr="002A5DCE" w:rsidRDefault="00AB024F" w:rsidP="00831AF3">
            <w:pPr>
              <w:jc w:val="both"/>
              <w:rPr>
                <w:rFonts w:ascii="Arial" w:hAnsi="Arial" w:cs="Arial"/>
              </w:rPr>
            </w:pPr>
          </w:p>
        </w:tc>
        <w:tc>
          <w:tcPr>
            <w:tcW w:w="4508" w:type="dxa"/>
          </w:tcPr>
          <w:p w14:paraId="246AA125"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augments the guest experience</w:t>
            </w:r>
            <w:r>
              <w:rPr>
                <w:rFonts w:ascii="Arial" w:hAnsi="Arial" w:cs="Arial"/>
              </w:rPr>
              <w:t>.</w:t>
            </w:r>
            <w:r w:rsidRPr="00B11595">
              <w:rPr>
                <w:rFonts w:ascii="Arial" w:hAnsi="Arial" w:cs="Arial"/>
              </w:rPr>
              <w:t xml:space="preserve"> </w:t>
            </w:r>
          </w:p>
        </w:tc>
      </w:tr>
      <w:tr w:rsidR="00AB024F" w14:paraId="658ECFDC" w14:textId="77777777" w:rsidTr="00257C85">
        <w:trPr>
          <w:jc w:val="center"/>
        </w:trPr>
        <w:tc>
          <w:tcPr>
            <w:tcW w:w="4508" w:type="dxa"/>
          </w:tcPr>
          <w:p w14:paraId="16A54C05" w14:textId="77777777" w:rsidR="00AB024F" w:rsidRPr="00B11595" w:rsidRDefault="00AB024F" w:rsidP="00831AF3">
            <w:pPr>
              <w:pStyle w:val="ListParagraph"/>
              <w:numPr>
                <w:ilvl w:val="0"/>
                <w:numId w:val="1"/>
              </w:numPr>
              <w:jc w:val="both"/>
              <w:rPr>
                <w:rFonts w:ascii="Arial" w:hAnsi="Arial" w:cs="Arial"/>
              </w:rPr>
            </w:pPr>
            <w:r w:rsidRPr="00B11595">
              <w:rPr>
                <w:rFonts w:ascii="Arial" w:hAnsi="Arial" w:cs="Arial"/>
              </w:rPr>
              <w:t>Airbnb offers the opportunity to connect with likeminded hosts.</w:t>
            </w:r>
          </w:p>
        </w:tc>
        <w:tc>
          <w:tcPr>
            <w:tcW w:w="4508" w:type="dxa"/>
          </w:tcPr>
          <w:p w14:paraId="5E620F37" w14:textId="77777777" w:rsidR="00AB024F" w:rsidRDefault="00AB024F" w:rsidP="00831AF3">
            <w:pPr>
              <w:jc w:val="both"/>
              <w:rPr>
                <w:rFonts w:ascii="Arial" w:hAnsi="Arial" w:cs="Arial"/>
                <w:sz w:val="24"/>
                <w:szCs w:val="24"/>
              </w:rPr>
            </w:pPr>
          </w:p>
          <w:p w14:paraId="72EEA20B" w14:textId="77777777" w:rsidR="00AB024F" w:rsidRDefault="00AB024F" w:rsidP="00831AF3">
            <w:pPr>
              <w:jc w:val="both"/>
              <w:rPr>
                <w:rFonts w:ascii="Arial" w:hAnsi="Arial" w:cs="Arial"/>
                <w:sz w:val="24"/>
                <w:szCs w:val="24"/>
              </w:rPr>
            </w:pPr>
          </w:p>
          <w:p w14:paraId="47CB83DF" w14:textId="77777777" w:rsidR="00AB024F" w:rsidRDefault="00AB024F" w:rsidP="00831AF3">
            <w:pPr>
              <w:jc w:val="both"/>
              <w:rPr>
                <w:rFonts w:ascii="Arial" w:hAnsi="Arial" w:cs="Arial"/>
                <w:sz w:val="24"/>
                <w:szCs w:val="24"/>
              </w:rPr>
            </w:pPr>
          </w:p>
        </w:tc>
      </w:tr>
    </w:tbl>
    <w:p w14:paraId="32C9208F" w14:textId="77777777" w:rsidR="00AB024F" w:rsidRDefault="00AB024F" w:rsidP="00831AF3">
      <w:pPr>
        <w:jc w:val="both"/>
        <w:rPr>
          <w:rFonts w:ascii="Arial" w:hAnsi="Arial" w:cs="Arial"/>
          <w:sz w:val="24"/>
          <w:szCs w:val="24"/>
        </w:rPr>
      </w:pPr>
    </w:p>
    <w:p w14:paraId="68F2EE88" w14:textId="77777777" w:rsidR="00AB024F" w:rsidRPr="008A03BD" w:rsidRDefault="00AB024F" w:rsidP="00831AF3">
      <w:pPr>
        <w:jc w:val="both"/>
        <w:rPr>
          <w:rFonts w:ascii="Arial" w:hAnsi="Arial" w:cs="Arial"/>
          <w:b/>
          <w:bCs/>
          <w:sz w:val="24"/>
          <w:szCs w:val="24"/>
        </w:rPr>
      </w:pPr>
    </w:p>
    <w:p w14:paraId="4AB5B66A" w14:textId="53E961EA" w:rsidR="00AB024F" w:rsidRPr="00A558CC" w:rsidRDefault="00AB024F" w:rsidP="00831AF3">
      <w:pPr>
        <w:jc w:val="both"/>
        <w:rPr>
          <w:rFonts w:ascii="Arial" w:hAnsi="Arial" w:cs="Arial"/>
          <w:sz w:val="24"/>
          <w:szCs w:val="24"/>
          <w:u w:val="single"/>
        </w:rPr>
      </w:pPr>
      <w:r w:rsidRPr="00A558CC">
        <w:rPr>
          <w:rFonts w:ascii="Arial" w:hAnsi="Arial" w:cs="Arial"/>
          <w:sz w:val="24"/>
          <w:szCs w:val="24"/>
          <w:u w:val="single"/>
        </w:rPr>
        <w:t>Value creation</w:t>
      </w:r>
      <w:r w:rsidR="00515BC1" w:rsidRPr="00A558CC">
        <w:rPr>
          <w:rFonts w:ascii="Arial" w:hAnsi="Arial" w:cs="Arial"/>
          <w:sz w:val="24"/>
          <w:szCs w:val="24"/>
          <w:u w:val="single"/>
        </w:rPr>
        <w:t xml:space="preserve"> </w:t>
      </w:r>
    </w:p>
    <w:p w14:paraId="791D6D92" w14:textId="0CE8A07A" w:rsidR="00335AF7" w:rsidRPr="00CC770A" w:rsidRDefault="00696BB9" w:rsidP="00335AF7">
      <w:pPr>
        <w:jc w:val="both"/>
      </w:pPr>
      <w:r w:rsidRPr="00994CE0">
        <w:rPr>
          <w:rFonts w:ascii="Arial" w:hAnsi="Arial" w:cs="Arial"/>
          <w:sz w:val="24"/>
          <w:szCs w:val="24"/>
        </w:rPr>
        <w:t>Tec</w:t>
      </w:r>
      <w:r w:rsidR="00B76773" w:rsidRPr="00994CE0">
        <w:rPr>
          <w:rFonts w:ascii="Arial" w:hAnsi="Arial" w:cs="Arial"/>
          <w:sz w:val="24"/>
          <w:szCs w:val="24"/>
        </w:rPr>
        <w:t xml:space="preserve">hnology </w:t>
      </w:r>
      <w:r w:rsidR="009A582C">
        <w:rPr>
          <w:rFonts w:ascii="Arial" w:hAnsi="Arial" w:cs="Arial"/>
          <w:sz w:val="24"/>
          <w:szCs w:val="24"/>
        </w:rPr>
        <w:t xml:space="preserve">has </w:t>
      </w:r>
      <w:r w:rsidR="00B76773" w:rsidRPr="00994CE0">
        <w:rPr>
          <w:rFonts w:ascii="Arial" w:hAnsi="Arial" w:cs="Arial"/>
          <w:sz w:val="24"/>
          <w:szCs w:val="24"/>
        </w:rPr>
        <w:t xml:space="preserve">enabled buyer and seller </w:t>
      </w:r>
      <w:r w:rsidR="00994CE0" w:rsidRPr="00994CE0">
        <w:rPr>
          <w:rFonts w:ascii="Arial" w:hAnsi="Arial" w:cs="Arial"/>
          <w:sz w:val="24"/>
          <w:szCs w:val="24"/>
        </w:rPr>
        <w:t>interaction</w:t>
      </w:r>
      <w:r w:rsidR="00B76773" w:rsidRPr="00994CE0">
        <w:rPr>
          <w:rFonts w:ascii="Arial" w:hAnsi="Arial" w:cs="Arial"/>
          <w:sz w:val="24"/>
          <w:szCs w:val="24"/>
        </w:rPr>
        <w:t xml:space="preserve"> </w:t>
      </w:r>
      <w:r w:rsidR="006A2DCA" w:rsidRPr="00994CE0">
        <w:rPr>
          <w:rFonts w:ascii="Arial" w:hAnsi="Arial" w:cs="Arial"/>
          <w:sz w:val="24"/>
          <w:szCs w:val="24"/>
        </w:rPr>
        <w:t xml:space="preserve">at </w:t>
      </w:r>
      <w:r w:rsidR="009F1C94">
        <w:rPr>
          <w:rFonts w:ascii="Arial" w:hAnsi="Arial" w:cs="Arial"/>
          <w:sz w:val="24"/>
          <w:szCs w:val="24"/>
        </w:rPr>
        <w:t>a significant</w:t>
      </w:r>
      <w:r w:rsidR="00FE3976">
        <w:rPr>
          <w:rFonts w:ascii="Arial" w:hAnsi="Arial" w:cs="Arial"/>
          <w:sz w:val="24"/>
          <w:szCs w:val="24"/>
        </w:rPr>
        <w:t xml:space="preserve"> </w:t>
      </w:r>
      <w:r w:rsidR="006A2DCA" w:rsidRPr="00994CE0">
        <w:rPr>
          <w:rFonts w:ascii="Arial" w:hAnsi="Arial" w:cs="Arial"/>
          <w:sz w:val="24"/>
          <w:szCs w:val="24"/>
        </w:rPr>
        <w:t>scale</w:t>
      </w:r>
      <w:r w:rsidR="00994CE0" w:rsidRPr="00994CE0">
        <w:rPr>
          <w:rFonts w:ascii="Arial" w:hAnsi="Arial" w:cs="Arial"/>
          <w:sz w:val="24"/>
          <w:szCs w:val="24"/>
        </w:rPr>
        <w:t xml:space="preserve"> </w:t>
      </w:r>
      <w:r w:rsidR="00FE3976">
        <w:rPr>
          <w:rFonts w:ascii="Arial" w:hAnsi="Arial" w:cs="Arial"/>
          <w:sz w:val="24"/>
          <w:szCs w:val="24"/>
        </w:rPr>
        <w:t>which provide</w:t>
      </w:r>
      <w:r w:rsidR="00D748EE">
        <w:rPr>
          <w:rFonts w:ascii="Arial" w:hAnsi="Arial" w:cs="Arial"/>
          <w:sz w:val="24"/>
          <w:szCs w:val="24"/>
        </w:rPr>
        <w:t>s</w:t>
      </w:r>
      <w:r w:rsidR="00FE3976">
        <w:rPr>
          <w:rFonts w:ascii="Arial" w:hAnsi="Arial" w:cs="Arial"/>
          <w:sz w:val="24"/>
          <w:szCs w:val="24"/>
        </w:rPr>
        <w:t xml:space="preserve"> </w:t>
      </w:r>
      <w:r w:rsidR="006A2DCA" w:rsidRPr="00994CE0">
        <w:rPr>
          <w:rFonts w:ascii="Arial" w:hAnsi="Arial" w:cs="Arial"/>
          <w:sz w:val="24"/>
          <w:szCs w:val="24"/>
        </w:rPr>
        <w:t xml:space="preserve">high speeds and flexibility which is why it is </w:t>
      </w:r>
      <w:r w:rsidR="00E8197F">
        <w:rPr>
          <w:rFonts w:ascii="Arial" w:hAnsi="Arial" w:cs="Arial"/>
          <w:sz w:val="24"/>
          <w:szCs w:val="24"/>
        </w:rPr>
        <w:t xml:space="preserve">at </w:t>
      </w:r>
      <w:r w:rsidR="00426F74" w:rsidRPr="00994CE0">
        <w:rPr>
          <w:rFonts w:ascii="Arial" w:hAnsi="Arial" w:cs="Arial"/>
          <w:sz w:val="24"/>
          <w:szCs w:val="24"/>
        </w:rPr>
        <w:t>the core of facilitating value creat</w:t>
      </w:r>
      <w:r w:rsidR="00582372">
        <w:rPr>
          <w:rFonts w:ascii="Arial" w:hAnsi="Arial" w:cs="Arial"/>
          <w:sz w:val="24"/>
          <w:szCs w:val="24"/>
        </w:rPr>
        <w:t>ion (Munoz, et al 2017). A</w:t>
      </w:r>
      <w:r w:rsidR="00FE3976" w:rsidRPr="00E81E6B">
        <w:rPr>
          <w:rFonts w:ascii="Arial" w:hAnsi="Arial" w:cs="Arial"/>
          <w:sz w:val="24"/>
          <w:szCs w:val="24"/>
        </w:rPr>
        <w:t>irbnb c</w:t>
      </w:r>
      <w:r w:rsidR="00AB5175">
        <w:rPr>
          <w:rFonts w:ascii="Arial" w:hAnsi="Arial" w:cs="Arial"/>
          <w:sz w:val="24"/>
          <w:szCs w:val="24"/>
        </w:rPr>
        <w:t>reate</w:t>
      </w:r>
      <w:r w:rsidR="00001B46">
        <w:rPr>
          <w:rFonts w:ascii="Arial" w:hAnsi="Arial" w:cs="Arial"/>
          <w:sz w:val="24"/>
          <w:szCs w:val="24"/>
        </w:rPr>
        <w:t>s</w:t>
      </w:r>
      <w:r w:rsidR="00AB5175">
        <w:rPr>
          <w:rFonts w:ascii="Arial" w:hAnsi="Arial" w:cs="Arial"/>
          <w:sz w:val="24"/>
          <w:szCs w:val="24"/>
        </w:rPr>
        <w:t xml:space="preserve"> </w:t>
      </w:r>
      <w:r w:rsidR="00FE3976" w:rsidRPr="00E81E6B">
        <w:rPr>
          <w:rFonts w:ascii="Arial" w:hAnsi="Arial" w:cs="Arial"/>
          <w:sz w:val="24"/>
          <w:szCs w:val="24"/>
        </w:rPr>
        <w:t xml:space="preserve">value through a range of </w:t>
      </w:r>
      <w:r w:rsidR="00D748EE" w:rsidRPr="00E81E6B">
        <w:rPr>
          <w:rFonts w:ascii="Arial" w:hAnsi="Arial" w:cs="Arial"/>
          <w:sz w:val="24"/>
          <w:szCs w:val="24"/>
        </w:rPr>
        <w:t>activities</w:t>
      </w:r>
      <w:r w:rsidR="00FE3976" w:rsidRPr="00E81E6B">
        <w:rPr>
          <w:rFonts w:ascii="Arial" w:hAnsi="Arial" w:cs="Arial"/>
          <w:sz w:val="24"/>
          <w:szCs w:val="24"/>
        </w:rPr>
        <w:t xml:space="preserve"> including, </w:t>
      </w:r>
      <w:r w:rsidR="006958E0" w:rsidRPr="00E81E6B">
        <w:rPr>
          <w:rFonts w:ascii="Arial" w:hAnsi="Arial" w:cs="Arial"/>
          <w:sz w:val="24"/>
          <w:szCs w:val="24"/>
        </w:rPr>
        <w:t xml:space="preserve">proactively expanding the host and guest pool, matching </w:t>
      </w:r>
      <w:proofErr w:type="gramStart"/>
      <w:r w:rsidR="006958E0" w:rsidRPr="00E81E6B">
        <w:rPr>
          <w:rFonts w:ascii="Arial" w:hAnsi="Arial" w:cs="Arial"/>
          <w:sz w:val="24"/>
          <w:szCs w:val="24"/>
        </w:rPr>
        <w:t>hosts</w:t>
      </w:r>
      <w:proofErr w:type="gramEnd"/>
      <w:r w:rsidR="006958E0" w:rsidRPr="00E81E6B">
        <w:rPr>
          <w:rFonts w:ascii="Arial" w:hAnsi="Arial" w:cs="Arial"/>
          <w:sz w:val="24"/>
          <w:szCs w:val="24"/>
        </w:rPr>
        <w:t xml:space="preserve"> and guests</w:t>
      </w:r>
      <w:r w:rsidR="00FE6581" w:rsidRPr="00E81E6B">
        <w:rPr>
          <w:rFonts w:ascii="Arial" w:hAnsi="Arial" w:cs="Arial"/>
          <w:sz w:val="24"/>
          <w:szCs w:val="24"/>
        </w:rPr>
        <w:t xml:space="preserve">, </w:t>
      </w:r>
      <w:r w:rsidR="00FE6581" w:rsidRPr="00E81E6B">
        <w:rPr>
          <w:rFonts w:ascii="Arial" w:hAnsi="Arial" w:cs="Arial"/>
          <w:sz w:val="24"/>
          <w:szCs w:val="24"/>
        </w:rPr>
        <w:lastRenderedPageBreak/>
        <w:t xml:space="preserve">understanding host and guest </w:t>
      </w:r>
      <w:r w:rsidR="00E81E6B" w:rsidRPr="00E81E6B">
        <w:rPr>
          <w:rFonts w:ascii="Arial" w:hAnsi="Arial" w:cs="Arial"/>
          <w:sz w:val="24"/>
          <w:szCs w:val="24"/>
        </w:rPr>
        <w:t>behaviour</w:t>
      </w:r>
      <w:r w:rsidR="00FE6581" w:rsidRPr="00E81E6B">
        <w:rPr>
          <w:rFonts w:ascii="Arial" w:hAnsi="Arial" w:cs="Arial"/>
          <w:sz w:val="24"/>
          <w:szCs w:val="24"/>
        </w:rPr>
        <w:t xml:space="preserve"> </w:t>
      </w:r>
      <w:r w:rsidR="004C43F4">
        <w:rPr>
          <w:rFonts w:ascii="Arial" w:hAnsi="Arial" w:cs="Arial"/>
          <w:sz w:val="24"/>
          <w:szCs w:val="24"/>
        </w:rPr>
        <w:t xml:space="preserve">through </w:t>
      </w:r>
      <w:r w:rsidR="006F25DD">
        <w:rPr>
          <w:rFonts w:ascii="Arial" w:hAnsi="Arial" w:cs="Arial"/>
          <w:sz w:val="24"/>
          <w:szCs w:val="24"/>
        </w:rPr>
        <w:t xml:space="preserve">algorithms </w:t>
      </w:r>
      <w:r w:rsidR="00FE6581" w:rsidRPr="00E81E6B">
        <w:rPr>
          <w:rFonts w:ascii="Arial" w:hAnsi="Arial" w:cs="Arial"/>
          <w:sz w:val="24"/>
          <w:szCs w:val="24"/>
        </w:rPr>
        <w:t>as well building confidence</w:t>
      </w:r>
      <w:r w:rsidR="00E81E6B" w:rsidRPr="00E81E6B">
        <w:rPr>
          <w:rFonts w:ascii="Arial" w:hAnsi="Arial" w:cs="Arial"/>
          <w:sz w:val="24"/>
          <w:szCs w:val="24"/>
        </w:rPr>
        <w:t>.</w:t>
      </w:r>
      <w:r w:rsidR="00A8529C">
        <w:rPr>
          <w:rFonts w:ascii="Arial" w:hAnsi="Arial" w:cs="Arial"/>
          <w:sz w:val="24"/>
          <w:szCs w:val="24"/>
        </w:rPr>
        <w:t xml:space="preserve"> </w:t>
      </w:r>
      <w:r w:rsidR="00335AF7" w:rsidRPr="00E81E6B">
        <w:rPr>
          <w:rStyle w:val="Hyperlink"/>
          <w:rFonts w:ascii="Arial" w:hAnsi="Arial" w:cs="Arial"/>
          <w:color w:val="auto"/>
          <w:sz w:val="24"/>
          <w:szCs w:val="24"/>
          <w:u w:val="none"/>
        </w:rPr>
        <w:t>Confidence and trust are viewed as critical aspect</w:t>
      </w:r>
      <w:r w:rsidR="006F25DD">
        <w:rPr>
          <w:rStyle w:val="Hyperlink"/>
          <w:rFonts w:ascii="Arial" w:hAnsi="Arial" w:cs="Arial"/>
          <w:color w:val="auto"/>
          <w:sz w:val="24"/>
          <w:szCs w:val="24"/>
          <w:u w:val="none"/>
        </w:rPr>
        <w:t>s</w:t>
      </w:r>
      <w:r w:rsidR="00335AF7" w:rsidRPr="00E81E6B">
        <w:rPr>
          <w:rStyle w:val="Hyperlink"/>
          <w:rFonts w:ascii="Arial" w:hAnsi="Arial" w:cs="Arial"/>
          <w:color w:val="auto"/>
          <w:sz w:val="24"/>
          <w:szCs w:val="24"/>
          <w:u w:val="none"/>
        </w:rPr>
        <w:t xml:space="preserve"> of peer-to-peer accommodation networks which is why it is important </w:t>
      </w:r>
      <w:r w:rsidR="002B3B94">
        <w:rPr>
          <w:rStyle w:val="Hyperlink"/>
          <w:rFonts w:ascii="Arial" w:hAnsi="Arial" w:cs="Arial"/>
          <w:color w:val="auto"/>
          <w:sz w:val="24"/>
          <w:szCs w:val="24"/>
          <w:u w:val="none"/>
        </w:rPr>
        <w:t xml:space="preserve">that </w:t>
      </w:r>
      <w:r w:rsidR="00335AF7" w:rsidRPr="00E81E6B">
        <w:rPr>
          <w:rStyle w:val="Hyperlink"/>
          <w:rFonts w:ascii="Arial" w:hAnsi="Arial" w:cs="Arial"/>
          <w:color w:val="auto"/>
          <w:sz w:val="24"/>
          <w:szCs w:val="24"/>
          <w:u w:val="none"/>
        </w:rPr>
        <w:t>businesses offer guarantees</w:t>
      </w:r>
      <w:r w:rsidR="00A8529C">
        <w:rPr>
          <w:rStyle w:val="Hyperlink"/>
          <w:rFonts w:ascii="Arial" w:hAnsi="Arial" w:cs="Arial"/>
          <w:color w:val="auto"/>
          <w:sz w:val="24"/>
          <w:szCs w:val="24"/>
          <w:u w:val="none"/>
        </w:rPr>
        <w:t xml:space="preserve"> (Dolnicar,2018).</w:t>
      </w:r>
      <w:r w:rsidR="00335AF7" w:rsidRPr="00E81E6B">
        <w:rPr>
          <w:rStyle w:val="Hyperlink"/>
          <w:rFonts w:ascii="Arial" w:hAnsi="Arial" w:cs="Arial"/>
          <w:color w:val="auto"/>
          <w:sz w:val="24"/>
          <w:szCs w:val="24"/>
          <w:u w:val="none"/>
        </w:rPr>
        <w:t xml:space="preserve"> It can be identified that Airbnb offer refunds if certain requirements are not met, for example, if the space does not match the online descripti</w:t>
      </w:r>
      <w:r w:rsidR="00A8529C">
        <w:rPr>
          <w:rStyle w:val="Hyperlink"/>
          <w:rFonts w:ascii="Arial" w:hAnsi="Arial" w:cs="Arial"/>
          <w:color w:val="auto"/>
          <w:sz w:val="24"/>
          <w:szCs w:val="24"/>
          <w:u w:val="none"/>
        </w:rPr>
        <w:t xml:space="preserve">on (IBID). </w:t>
      </w:r>
    </w:p>
    <w:p w14:paraId="1684F1A3" w14:textId="77777777" w:rsidR="00335AF7" w:rsidRDefault="00335AF7" w:rsidP="00831AF3">
      <w:pPr>
        <w:jc w:val="both"/>
        <w:rPr>
          <w:rFonts w:ascii="Arial" w:hAnsi="Arial" w:cs="Arial"/>
          <w:sz w:val="24"/>
          <w:szCs w:val="24"/>
          <w:u w:val="single"/>
        </w:rPr>
      </w:pPr>
    </w:p>
    <w:p w14:paraId="5453C4CB" w14:textId="081E8946" w:rsidR="00AB024F" w:rsidRDefault="00AB024F" w:rsidP="00831AF3">
      <w:pPr>
        <w:jc w:val="both"/>
        <w:rPr>
          <w:rFonts w:ascii="Arial" w:hAnsi="Arial" w:cs="Arial"/>
          <w:sz w:val="24"/>
          <w:szCs w:val="24"/>
          <w:u w:val="single"/>
        </w:rPr>
      </w:pPr>
      <w:r w:rsidRPr="00B0149B">
        <w:rPr>
          <w:rFonts w:ascii="Arial" w:hAnsi="Arial" w:cs="Arial"/>
          <w:sz w:val="24"/>
          <w:szCs w:val="24"/>
          <w:u w:val="single"/>
        </w:rPr>
        <w:t>Value communication and transfer</w:t>
      </w:r>
    </w:p>
    <w:p w14:paraId="04A930BE" w14:textId="759A1D1C" w:rsidR="00AD6D24" w:rsidRPr="001C1CE3" w:rsidRDefault="00EC32D4" w:rsidP="00831AF3">
      <w:pPr>
        <w:jc w:val="both"/>
        <w:rPr>
          <w:rFonts w:ascii="Arial" w:hAnsi="Arial" w:cs="Arial"/>
          <w:color w:val="FF0000"/>
          <w:sz w:val="24"/>
          <w:szCs w:val="24"/>
        </w:rPr>
      </w:pPr>
      <w:r>
        <w:rPr>
          <w:rFonts w:ascii="Arial" w:hAnsi="Arial" w:cs="Arial"/>
          <w:sz w:val="24"/>
          <w:szCs w:val="24"/>
        </w:rPr>
        <w:t>Chapter three reveal</w:t>
      </w:r>
      <w:r w:rsidR="001E01E6">
        <w:rPr>
          <w:rFonts w:ascii="Arial" w:hAnsi="Arial" w:cs="Arial"/>
          <w:sz w:val="24"/>
          <w:szCs w:val="24"/>
        </w:rPr>
        <w:t>s</w:t>
      </w:r>
      <w:r>
        <w:rPr>
          <w:rFonts w:ascii="Arial" w:hAnsi="Arial" w:cs="Arial"/>
          <w:sz w:val="24"/>
          <w:szCs w:val="24"/>
        </w:rPr>
        <w:t xml:space="preserve"> that t</w:t>
      </w:r>
      <w:r w:rsidR="00A42EBE" w:rsidRPr="009B6822">
        <w:rPr>
          <w:rFonts w:ascii="Arial" w:hAnsi="Arial" w:cs="Arial"/>
          <w:sz w:val="24"/>
          <w:szCs w:val="24"/>
        </w:rPr>
        <w:t xml:space="preserve">he main channel of communication transfer </w:t>
      </w:r>
      <w:r w:rsidR="009E36EE" w:rsidRPr="009B6822">
        <w:rPr>
          <w:rFonts w:ascii="Arial" w:hAnsi="Arial" w:cs="Arial"/>
          <w:sz w:val="24"/>
          <w:szCs w:val="24"/>
        </w:rPr>
        <w:t xml:space="preserve">occurs </w:t>
      </w:r>
      <w:r w:rsidR="00A42EBE" w:rsidRPr="009B6822">
        <w:rPr>
          <w:rFonts w:ascii="Arial" w:hAnsi="Arial" w:cs="Arial"/>
          <w:sz w:val="24"/>
          <w:szCs w:val="24"/>
        </w:rPr>
        <w:t xml:space="preserve">through </w:t>
      </w:r>
      <w:r w:rsidR="00424C95" w:rsidRPr="009B6822">
        <w:rPr>
          <w:rFonts w:ascii="Arial" w:hAnsi="Arial" w:cs="Arial"/>
          <w:sz w:val="24"/>
          <w:szCs w:val="24"/>
        </w:rPr>
        <w:t xml:space="preserve">Airbnb’s </w:t>
      </w:r>
      <w:r w:rsidR="00A42EBE" w:rsidRPr="009B6822">
        <w:rPr>
          <w:rFonts w:ascii="Arial" w:hAnsi="Arial" w:cs="Arial"/>
          <w:sz w:val="24"/>
          <w:szCs w:val="24"/>
        </w:rPr>
        <w:t>peer</w:t>
      </w:r>
      <w:r w:rsidR="00EB4236" w:rsidRPr="009B6822">
        <w:rPr>
          <w:rFonts w:ascii="Arial" w:hAnsi="Arial" w:cs="Arial"/>
          <w:sz w:val="24"/>
          <w:szCs w:val="24"/>
        </w:rPr>
        <w:t>-to-peer platform</w:t>
      </w:r>
      <w:r w:rsidR="00424C95" w:rsidRPr="009B6822">
        <w:rPr>
          <w:rFonts w:ascii="Arial" w:hAnsi="Arial" w:cs="Arial"/>
          <w:sz w:val="24"/>
          <w:szCs w:val="24"/>
        </w:rPr>
        <w:t xml:space="preserve">. </w:t>
      </w:r>
      <w:r w:rsidR="00C50F01" w:rsidRPr="009B6822">
        <w:rPr>
          <w:rFonts w:ascii="Arial" w:hAnsi="Arial" w:cs="Arial"/>
          <w:sz w:val="24"/>
          <w:szCs w:val="24"/>
        </w:rPr>
        <w:t xml:space="preserve">Other communication channels include </w:t>
      </w:r>
      <w:r w:rsidR="009B6822" w:rsidRPr="009B6822">
        <w:rPr>
          <w:rFonts w:ascii="Arial" w:hAnsi="Arial" w:cs="Arial"/>
          <w:sz w:val="24"/>
          <w:szCs w:val="24"/>
        </w:rPr>
        <w:t xml:space="preserve">advertising, </w:t>
      </w:r>
      <w:proofErr w:type="gramStart"/>
      <w:r w:rsidR="009B6822" w:rsidRPr="009B6822">
        <w:rPr>
          <w:rFonts w:ascii="Arial" w:hAnsi="Arial" w:cs="Arial"/>
          <w:sz w:val="24"/>
          <w:szCs w:val="24"/>
        </w:rPr>
        <w:t>email</w:t>
      </w:r>
      <w:proofErr w:type="gramEnd"/>
      <w:r w:rsidR="009B6822" w:rsidRPr="009B6822">
        <w:rPr>
          <w:rFonts w:ascii="Arial" w:hAnsi="Arial" w:cs="Arial"/>
          <w:sz w:val="24"/>
          <w:szCs w:val="24"/>
        </w:rPr>
        <w:t xml:space="preserve"> and social med</w:t>
      </w:r>
      <w:r w:rsidR="00CB0406">
        <w:rPr>
          <w:rFonts w:ascii="Arial" w:hAnsi="Arial" w:cs="Arial"/>
          <w:sz w:val="24"/>
          <w:szCs w:val="24"/>
        </w:rPr>
        <w:t xml:space="preserve">ia (Dolnicar,2018). </w:t>
      </w:r>
      <w:r w:rsidR="00AD6D24">
        <w:rPr>
          <w:rFonts w:ascii="Arial" w:hAnsi="Arial" w:cs="Arial"/>
          <w:sz w:val="24"/>
          <w:szCs w:val="24"/>
        </w:rPr>
        <w:t xml:space="preserve">Social </w:t>
      </w:r>
      <w:r w:rsidR="00AD6D24" w:rsidRPr="00290F65">
        <w:rPr>
          <w:rFonts w:ascii="Arial" w:hAnsi="Arial" w:cs="Arial"/>
          <w:sz w:val="24"/>
          <w:szCs w:val="24"/>
        </w:rPr>
        <w:t xml:space="preserve">media is a useful tool as </w:t>
      </w:r>
      <w:r w:rsidR="00AD6D24">
        <w:rPr>
          <w:rFonts w:ascii="Arial" w:hAnsi="Arial" w:cs="Arial"/>
          <w:sz w:val="24"/>
          <w:szCs w:val="24"/>
        </w:rPr>
        <w:t xml:space="preserve">it promotes </w:t>
      </w:r>
      <w:r w:rsidR="00AD6D24" w:rsidRPr="00290F65">
        <w:rPr>
          <w:rFonts w:ascii="Arial" w:hAnsi="Arial" w:cs="Arial"/>
          <w:color w:val="111111"/>
          <w:sz w:val="24"/>
          <w:szCs w:val="24"/>
          <w:shd w:val="clear" w:color="auto" w:fill="FFFFFF"/>
        </w:rPr>
        <w:t xml:space="preserve">the dissemination of information and </w:t>
      </w:r>
      <w:r w:rsidR="00AD6D24" w:rsidRPr="00290F65">
        <w:rPr>
          <w:rFonts w:ascii="Arial" w:hAnsi="Arial" w:cs="Arial"/>
          <w:sz w:val="24"/>
          <w:szCs w:val="24"/>
        </w:rPr>
        <w:t>encourages participation from consumers</w:t>
      </w:r>
      <w:r w:rsidR="00342CC3">
        <w:rPr>
          <w:rFonts w:ascii="Arial" w:hAnsi="Arial" w:cs="Arial"/>
          <w:sz w:val="24"/>
          <w:szCs w:val="24"/>
        </w:rPr>
        <w:t xml:space="preserve"> (Bullock,2017).</w:t>
      </w:r>
      <w:r w:rsidR="00AD6D24" w:rsidRPr="00290F65">
        <w:rPr>
          <w:rFonts w:ascii="Arial" w:hAnsi="Arial" w:cs="Arial"/>
          <w:sz w:val="24"/>
          <w:szCs w:val="24"/>
        </w:rPr>
        <w:t xml:space="preserve"> </w:t>
      </w:r>
      <w:proofErr w:type="spellStart"/>
      <w:r w:rsidR="00AD6D24">
        <w:rPr>
          <w:rFonts w:ascii="Arial" w:hAnsi="Arial" w:cs="Arial"/>
          <w:sz w:val="24"/>
          <w:szCs w:val="24"/>
        </w:rPr>
        <w:t>NodeXL</w:t>
      </w:r>
      <w:proofErr w:type="spellEnd"/>
      <w:r w:rsidR="00AD6D24">
        <w:rPr>
          <w:rFonts w:ascii="Arial" w:hAnsi="Arial" w:cs="Arial"/>
          <w:sz w:val="24"/>
          <w:szCs w:val="24"/>
        </w:rPr>
        <w:t xml:space="preserve"> is an example of a tool that is used to analyse online discussions, extract </w:t>
      </w:r>
      <w:proofErr w:type="gramStart"/>
      <w:r w:rsidR="00AD6D24">
        <w:rPr>
          <w:rFonts w:ascii="Arial" w:hAnsi="Arial" w:cs="Arial"/>
          <w:sz w:val="24"/>
          <w:szCs w:val="24"/>
        </w:rPr>
        <w:t>information</w:t>
      </w:r>
      <w:proofErr w:type="gramEnd"/>
      <w:r w:rsidR="00AD6D24">
        <w:rPr>
          <w:rFonts w:ascii="Arial" w:hAnsi="Arial" w:cs="Arial"/>
          <w:sz w:val="24"/>
          <w:szCs w:val="24"/>
        </w:rPr>
        <w:t xml:space="preserve"> and present it visually in graphs</w:t>
      </w:r>
      <w:r w:rsidR="00EF1C3D">
        <w:rPr>
          <w:rFonts w:ascii="Arial" w:hAnsi="Arial" w:cs="Arial"/>
          <w:sz w:val="24"/>
          <w:szCs w:val="24"/>
        </w:rPr>
        <w:t xml:space="preserve"> (NodeXL,2018). T</w:t>
      </w:r>
      <w:r w:rsidR="00AD6D24" w:rsidRPr="00290F65">
        <w:rPr>
          <w:rFonts w:ascii="Arial" w:hAnsi="Arial" w:cs="Arial"/>
          <w:color w:val="000000"/>
          <w:sz w:val="24"/>
          <w:szCs w:val="24"/>
        </w:rPr>
        <w:t>his data allows Airbnb to identify strengths and weaknesses and improve value internally to improve customer</w:t>
      </w:r>
      <w:r w:rsidR="00597D63">
        <w:rPr>
          <w:rFonts w:ascii="Arial" w:hAnsi="Arial" w:cs="Arial"/>
          <w:color w:val="000000"/>
          <w:sz w:val="24"/>
          <w:szCs w:val="24"/>
        </w:rPr>
        <w:t xml:space="preserve"> experiences</w:t>
      </w:r>
      <w:r w:rsidR="00AD6D24" w:rsidRPr="00290F65">
        <w:rPr>
          <w:rFonts w:ascii="Arial" w:hAnsi="Arial" w:cs="Arial"/>
          <w:color w:val="000000"/>
          <w:sz w:val="24"/>
          <w:szCs w:val="24"/>
        </w:rPr>
        <w:t xml:space="preserve">. </w:t>
      </w:r>
    </w:p>
    <w:p w14:paraId="7A46C242" w14:textId="2E186ADC" w:rsidR="002A2379" w:rsidRDefault="001F1C8D" w:rsidP="00831AF3">
      <w:pPr>
        <w:jc w:val="both"/>
        <w:rPr>
          <w:rFonts w:ascii="Arial" w:hAnsi="Arial" w:cs="Arial"/>
          <w:sz w:val="24"/>
          <w:szCs w:val="24"/>
        </w:rPr>
      </w:pPr>
      <w:r w:rsidRPr="002E386C">
        <w:rPr>
          <w:rFonts w:ascii="Arial" w:hAnsi="Arial" w:cs="Arial"/>
          <w:sz w:val="24"/>
          <w:szCs w:val="24"/>
        </w:rPr>
        <w:t xml:space="preserve">Through artificial intelligence Airbnb </w:t>
      </w:r>
      <w:r w:rsidR="009C3026">
        <w:rPr>
          <w:rFonts w:ascii="Arial" w:hAnsi="Arial" w:cs="Arial"/>
          <w:sz w:val="24"/>
          <w:szCs w:val="24"/>
        </w:rPr>
        <w:t>has</w:t>
      </w:r>
      <w:r w:rsidR="00C24FE0" w:rsidRPr="002E386C">
        <w:rPr>
          <w:rFonts w:ascii="Arial" w:hAnsi="Arial" w:cs="Arial"/>
          <w:sz w:val="24"/>
          <w:szCs w:val="24"/>
        </w:rPr>
        <w:t xml:space="preserve"> improve</w:t>
      </w:r>
      <w:r w:rsidR="009C3026">
        <w:rPr>
          <w:rFonts w:ascii="Arial" w:hAnsi="Arial" w:cs="Arial"/>
          <w:sz w:val="24"/>
          <w:szCs w:val="24"/>
        </w:rPr>
        <w:t>d</w:t>
      </w:r>
      <w:r w:rsidR="00C24FE0" w:rsidRPr="002E386C">
        <w:rPr>
          <w:rFonts w:ascii="Arial" w:hAnsi="Arial" w:cs="Arial"/>
          <w:sz w:val="24"/>
          <w:szCs w:val="24"/>
        </w:rPr>
        <w:t xml:space="preserve"> </w:t>
      </w:r>
      <w:r w:rsidR="007D2B2F">
        <w:rPr>
          <w:rFonts w:ascii="Arial" w:hAnsi="Arial" w:cs="Arial"/>
          <w:sz w:val="24"/>
          <w:szCs w:val="24"/>
        </w:rPr>
        <w:t xml:space="preserve">their </w:t>
      </w:r>
      <w:r w:rsidR="00C24FE0" w:rsidRPr="002E386C">
        <w:rPr>
          <w:rFonts w:ascii="Arial" w:hAnsi="Arial" w:cs="Arial"/>
          <w:sz w:val="24"/>
          <w:szCs w:val="24"/>
        </w:rPr>
        <w:t>review</w:t>
      </w:r>
      <w:r w:rsidR="007D2B2F">
        <w:rPr>
          <w:rFonts w:ascii="Arial" w:hAnsi="Arial" w:cs="Arial"/>
          <w:sz w:val="24"/>
          <w:szCs w:val="24"/>
        </w:rPr>
        <w:t xml:space="preserve"> system</w:t>
      </w:r>
      <w:r w:rsidR="00C24FE0" w:rsidRPr="002E386C">
        <w:rPr>
          <w:rFonts w:ascii="Arial" w:hAnsi="Arial" w:cs="Arial"/>
          <w:sz w:val="24"/>
          <w:szCs w:val="24"/>
        </w:rPr>
        <w:t xml:space="preserve"> using </w:t>
      </w:r>
      <w:r w:rsidR="000636F4">
        <w:rPr>
          <w:rFonts w:ascii="Arial" w:hAnsi="Arial" w:cs="Arial"/>
          <w:sz w:val="24"/>
          <w:szCs w:val="24"/>
        </w:rPr>
        <w:t>N</w:t>
      </w:r>
      <w:r w:rsidR="00C24FE0" w:rsidRPr="002E386C">
        <w:rPr>
          <w:rFonts w:ascii="Arial" w:hAnsi="Arial" w:cs="Arial"/>
          <w:sz w:val="24"/>
          <w:szCs w:val="24"/>
        </w:rPr>
        <w:t xml:space="preserve">atural </w:t>
      </w:r>
      <w:r w:rsidR="000636F4">
        <w:rPr>
          <w:rFonts w:ascii="Arial" w:hAnsi="Arial" w:cs="Arial"/>
          <w:sz w:val="24"/>
          <w:szCs w:val="24"/>
        </w:rPr>
        <w:t>L</w:t>
      </w:r>
      <w:r w:rsidR="00C24FE0" w:rsidRPr="002E386C">
        <w:rPr>
          <w:rFonts w:ascii="Arial" w:hAnsi="Arial" w:cs="Arial"/>
          <w:sz w:val="24"/>
          <w:szCs w:val="24"/>
        </w:rPr>
        <w:t xml:space="preserve">anguage </w:t>
      </w:r>
      <w:r w:rsidR="000636F4">
        <w:rPr>
          <w:rFonts w:ascii="Arial" w:hAnsi="Arial" w:cs="Arial"/>
          <w:sz w:val="24"/>
          <w:szCs w:val="24"/>
        </w:rPr>
        <w:t>P</w:t>
      </w:r>
      <w:r w:rsidR="00C24FE0" w:rsidRPr="002E386C">
        <w:rPr>
          <w:rFonts w:ascii="Arial" w:hAnsi="Arial" w:cs="Arial"/>
          <w:sz w:val="24"/>
          <w:szCs w:val="24"/>
        </w:rPr>
        <w:t xml:space="preserve">rocessing </w:t>
      </w:r>
      <w:r w:rsidR="00C24FE0" w:rsidRPr="003B7065">
        <w:rPr>
          <w:rFonts w:ascii="Arial" w:hAnsi="Arial" w:cs="Arial"/>
          <w:sz w:val="24"/>
          <w:szCs w:val="24"/>
        </w:rPr>
        <w:t>(N</w:t>
      </w:r>
      <w:r w:rsidR="003B7065" w:rsidRPr="003B7065">
        <w:rPr>
          <w:rFonts w:ascii="Arial" w:hAnsi="Arial" w:cs="Arial"/>
          <w:sz w:val="24"/>
          <w:szCs w:val="24"/>
        </w:rPr>
        <w:t>LP</w:t>
      </w:r>
      <w:r w:rsidR="00C24FE0" w:rsidRPr="003B7065">
        <w:rPr>
          <w:rFonts w:ascii="Arial" w:hAnsi="Arial" w:cs="Arial"/>
          <w:sz w:val="24"/>
          <w:szCs w:val="24"/>
        </w:rPr>
        <w:t>)</w:t>
      </w:r>
      <w:r w:rsidR="00476DF2" w:rsidRPr="003B7065">
        <w:rPr>
          <w:rFonts w:ascii="Arial" w:hAnsi="Arial" w:cs="Arial"/>
          <w:sz w:val="24"/>
          <w:szCs w:val="24"/>
        </w:rPr>
        <w:t>.</w:t>
      </w:r>
      <w:r w:rsidR="00476DF2" w:rsidRPr="002E386C">
        <w:rPr>
          <w:rFonts w:ascii="Arial" w:hAnsi="Arial" w:cs="Arial"/>
          <w:sz w:val="24"/>
          <w:szCs w:val="24"/>
        </w:rPr>
        <w:t xml:space="preserve"> For example, </w:t>
      </w:r>
      <w:r w:rsidR="001F2D41" w:rsidRPr="002E386C">
        <w:rPr>
          <w:rFonts w:ascii="Arial" w:hAnsi="Arial" w:cs="Arial"/>
          <w:sz w:val="24"/>
          <w:szCs w:val="24"/>
        </w:rPr>
        <w:t>many reviews are about the city a guest has visited</w:t>
      </w:r>
      <w:r w:rsidR="006A60F9" w:rsidRPr="002E386C">
        <w:rPr>
          <w:rFonts w:ascii="Arial" w:hAnsi="Arial" w:cs="Arial"/>
          <w:sz w:val="24"/>
          <w:szCs w:val="24"/>
        </w:rPr>
        <w:t xml:space="preserve"> as</w:t>
      </w:r>
      <w:r w:rsidR="001F2D41" w:rsidRPr="002E386C">
        <w:rPr>
          <w:rFonts w:ascii="Arial" w:hAnsi="Arial" w:cs="Arial"/>
          <w:sz w:val="24"/>
          <w:szCs w:val="24"/>
        </w:rPr>
        <w:t xml:space="preserve"> opposed to the </w:t>
      </w:r>
      <w:r w:rsidR="007E7F86" w:rsidRPr="002E386C">
        <w:rPr>
          <w:rFonts w:ascii="Arial" w:hAnsi="Arial" w:cs="Arial"/>
          <w:sz w:val="24"/>
          <w:szCs w:val="24"/>
        </w:rPr>
        <w:t xml:space="preserve">accommodation they stayed in. </w:t>
      </w:r>
      <w:r w:rsidR="007E7F86" w:rsidRPr="003B7065">
        <w:rPr>
          <w:rFonts w:ascii="Arial" w:hAnsi="Arial" w:cs="Arial"/>
          <w:sz w:val="24"/>
          <w:szCs w:val="24"/>
        </w:rPr>
        <w:t>N</w:t>
      </w:r>
      <w:r w:rsidR="003B7065" w:rsidRPr="003B7065">
        <w:rPr>
          <w:rFonts w:ascii="Arial" w:hAnsi="Arial" w:cs="Arial"/>
          <w:sz w:val="24"/>
          <w:szCs w:val="24"/>
        </w:rPr>
        <w:t>LP</w:t>
      </w:r>
      <w:r w:rsidR="007E7F86" w:rsidRPr="002E386C">
        <w:rPr>
          <w:rFonts w:ascii="Arial" w:hAnsi="Arial" w:cs="Arial"/>
          <w:sz w:val="24"/>
          <w:szCs w:val="24"/>
        </w:rPr>
        <w:t xml:space="preserve"> allows </w:t>
      </w:r>
      <w:r w:rsidR="009B580E" w:rsidRPr="002E386C">
        <w:rPr>
          <w:rFonts w:ascii="Arial" w:hAnsi="Arial" w:cs="Arial"/>
          <w:sz w:val="24"/>
          <w:szCs w:val="24"/>
        </w:rPr>
        <w:t xml:space="preserve">Airbnb to </w:t>
      </w:r>
      <w:r w:rsidR="00083A72">
        <w:rPr>
          <w:rFonts w:ascii="Arial" w:hAnsi="Arial" w:cs="Arial"/>
          <w:sz w:val="24"/>
          <w:szCs w:val="24"/>
        </w:rPr>
        <w:t>promote</w:t>
      </w:r>
      <w:r w:rsidR="009B580E" w:rsidRPr="002E386C">
        <w:rPr>
          <w:rFonts w:ascii="Arial" w:hAnsi="Arial" w:cs="Arial"/>
          <w:sz w:val="24"/>
          <w:szCs w:val="24"/>
        </w:rPr>
        <w:t xml:space="preserve"> reviews that are most relevant </w:t>
      </w:r>
      <w:r w:rsidR="00610B4F">
        <w:rPr>
          <w:rFonts w:ascii="Arial" w:hAnsi="Arial" w:cs="Arial"/>
          <w:sz w:val="24"/>
          <w:szCs w:val="24"/>
        </w:rPr>
        <w:t>to</w:t>
      </w:r>
      <w:r w:rsidR="006A60F9" w:rsidRPr="002E386C">
        <w:rPr>
          <w:rFonts w:ascii="Arial" w:hAnsi="Arial" w:cs="Arial"/>
          <w:sz w:val="24"/>
          <w:szCs w:val="24"/>
        </w:rPr>
        <w:t xml:space="preserve"> the accommodation. This provides </w:t>
      </w:r>
      <w:r w:rsidR="002E386C" w:rsidRPr="002E386C">
        <w:rPr>
          <w:rFonts w:ascii="Arial" w:hAnsi="Arial" w:cs="Arial"/>
          <w:sz w:val="24"/>
          <w:szCs w:val="24"/>
        </w:rPr>
        <w:t>valuable information for future guests</w:t>
      </w:r>
      <w:r w:rsidR="000C4883">
        <w:rPr>
          <w:rFonts w:ascii="Arial" w:hAnsi="Arial" w:cs="Arial"/>
          <w:sz w:val="24"/>
          <w:szCs w:val="24"/>
        </w:rPr>
        <w:t xml:space="preserve"> (Airbnb,2018).</w:t>
      </w:r>
      <w:r w:rsidR="00D10476">
        <w:rPr>
          <w:rFonts w:ascii="Arial" w:hAnsi="Arial" w:cs="Arial"/>
          <w:sz w:val="24"/>
          <w:szCs w:val="24"/>
        </w:rPr>
        <w:t xml:space="preserve"> </w:t>
      </w:r>
    </w:p>
    <w:p w14:paraId="05C65A1B" w14:textId="73640E91" w:rsidR="002A2379" w:rsidRDefault="002F7B3C" w:rsidP="00831AF3">
      <w:pPr>
        <w:jc w:val="both"/>
        <w:rPr>
          <w:rFonts w:ascii="Arial" w:hAnsi="Arial" w:cs="Arial"/>
          <w:sz w:val="24"/>
          <w:szCs w:val="24"/>
        </w:rPr>
      </w:pPr>
      <w:r>
        <w:rPr>
          <w:rFonts w:ascii="Arial" w:hAnsi="Arial" w:cs="Arial"/>
          <w:sz w:val="24"/>
          <w:szCs w:val="24"/>
        </w:rPr>
        <w:t xml:space="preserve">These tools </w:t>
      </w:r>
      <w:r w:rsidR="00C02430">
        <w:rPr>
          <w:rFonts w:ascii="Arial" w:hAnsi="Arial" w:cs="Arial"/>
          <w:sz w:val="24"/>
          <w:szCs w:val="24"/>
        </w:rPr>
        <w:t xml:space="preserve">are examples of </w:t>
      </w:r>
      <w:r w:rsidR="00F77860">
        <w:rPr>
          <w:rFonts w:ascii="Arial" w:hAnsi="Arial" w:cs="Arial"/>
          <w:sz w:val="24"/>
          <w:szCs w:val="24"/>
        </w:rPr>
        <w:t xml:space="preserve">service </w:t>
      </w:r>
      <w:r w:rsidR="00C02430">
        <w:rPr>
          <w:rFonts w:ascii="Arial" w:hAnsi="Arial" w:cs="Arial"/>
          <w:sz w:val="24"/>
          <w:szCs w:val="24"/>
        </w:rPr>
        <w:t>perspectives of e-commerce</w:t>
      </w:r>
      <w:r w:rsidR="00F77860">
        <w:rPr>
          <w:rFonts w:ascii="Arial" w:hAnsi="Arial" w:cs="Arial"/>
          <w:sz w:val="24"/>
          <w:szCs w:val="24"/>
        </w:rPr>
        <w:t xml:space="preserve">. For example, service perspective tools </w:t>
      </w:r>
      <w:r w:rsidR="003A321B">
        <w:rPr>
          <w:rFonts w:ascii="Arial" w:hAnsi="Arial" w:cs="Arial"/>
          <w:sz w:val="24"/>
          <w:szCs w:val="24"/>
        </w:rPr>
        <w:t>allow Airbnb to capture customer preferences</w:t>
      </w:r>
      <w:r w:rsidR="00B30462">
        <w:rPr>
          <w:rFonts w:ascii="Arial" w:hAnsi="Arial" w:cs="Arial"/>
          <w:sz w:val="24"/>
          <w:szCs w:val="24"/>
        </w:rPr>
        <w:t xml:space="preserve"> and suggestions</w:t>
      </w:r>
      <w:r w:rsidR="00B5616E">
        <w:rPr>
          <w:rFonts w:ascii="Arial" w:hAnsi="Arial" w:cs="Arial"/>
          <w:sz w:val="24"/>
          <w:szCs w:val="24"/>
        </w:rPr>
        <w:t xml:space="preserve"> </w:t>
      </w:r>
      <w:r w:rsidR="00B5616E" w:rsidRPr="00DE347D">
        <w:rPr>
          <w:rFonts w:ascii="Arial" w:hAnsi="Arial" w:cs="Arial"/>
          <w:sz w:val="24"/>
          <w:szCs w:val="24"/>
        </w:rPr>
        <w:t>(</w:t>
      </w:r>
      <w:proofErr w:type="spellStart"/>
      <w:r w:rsidR="00B5616E" w:rsidRPr="00DE347D">
        <w:rPr>
          <w:rFonts w:ascii="Arial" w:hAnsi="Arial" w:cs="Arial"/>
          <w:sz w:val="24"/>
          <w:szCs w:val="24"/>
        </w:rPr>
        <w:t>Kalakota</w:t>
      </w:r>
      <w:proofErr w:type="spellEnd"/>
      <w:r w:rsidR="00B5616E" w:rsidRPr="00DE347D">
        <w:rPr>
          <w:rFonts w:ascii="Arial" w:hAnsi="Arial" w:cs="Arial"/>
          <w:sz w:val="24"/>
          <w:szCs w:val="24"/>
        </w:rPr>
        <w:t xml:space="preserve"> et al </w:t>
      </w:r>
      <w:r w:rsidR="00B5616E" w:rsidRPr="00DE347D">
        <w:rPr>
          <w:rFonts w:ascii="Arial" w:hAnsi="Arial" w:cs="Arial"/>
          <w:sz w:val="24"/>
          <w:szCs w:val="24"/>
        </w:rPr>
        <w:t>1</w:t>
      </w:r>
      <w:r w:rsidR="00B5616E" w:rsidRPr="00DE347D">
        <w:rPr>
          <w:rFonts w:ascii="Arial" w:hAnsi="Arial" w:cs="Arial"/>
          <w:sz w:val="24"/>
          <w:szCs w:val="24"/>
        </w:rPr>
        <w:t>997</w:t>
      </w:r>
      <w:r w:rsidR="00B5616E" w:rsidRPr="00DE347D">
        <w:rPr>
          <w:rFonts w:ascii="Arial" w:hAnsi="Arial" w:cs="Arial"/>
          <w:sz w:val="24"/>
          <w:szCs w:val="24"/>
        </w:rPr>
        <w:t>).</w:t>
      </w:r>
      <w:r w:rsidR="00DE347D">
        <w:rPr>
          <w:rFonts w:ascii="Arial" w:hAnsi="Arial" w:cs="Arial"/>
          <w:sz w:val="24"/>
          <w:szCs w:val="24"/>
        </w:rPr>
        <w:t xml:space="preserve"> </w:t>
      </w:r>
      <w:r w:rsidR="00B30462">
        <w:rPr>
          <w:rFonts w:ascii="Arial" w:hAnsi="Arial" w:cs="Arial"/>
          <w:sz w:val="24"/>
          <w:szCs w:val="24"/>
        </w:rPr>
        <w:t xml:space="preserve">These tools </w:t>
      </w:r>
      <w:r w:rsidR="00F77860">
        <w:rPr>
          <w:rFonts w:ascii="Arial" w:hAnsi="Arial" w:cs="Arial"/>
          <w:sz w:val="24"/>
          <w:szCs w:val="24"/>
        </w:rPr>
        <w:t>have become less costly for bus</w:t>
      </w:r>
      <w:r w:rsidR="003A321B">
        <w:rPr>
          <w:rFonts w:ascii="Arial" w:hAnsi="Arial" w:cs="Arial"/>
          <w:sz w:val="24"/>
          <w:szCs w:val="24"/>
        </w:rPr>
        <w:t xml:space="preserve">inesses to </w:t>
      </w:r>
      <w:r w:rsidR="00B30462">
        <w:rPr>
          <w:rFonts w:ascii="Arial" w:hAnsi="Arial" w:cs="Arial"/>
          <w:sz w:val="24"/>
          <w:szCs w:val="24"/>
        </w:rPr>
        <w:t>integrate</w:t>
      </w:r>
      <w:r w:rsidR="00725B74">
        <w:rPr>
          <w:rFonts w:ascii="Arial" w:hAnsi="Arial" w:cs="Arial"/>
          <w:sz w:val="24"/>
          <w:szCs w:val="24"/>
        </w:rPr>
        <w:t xml:space="preserve"> </w:t>
      </w:r>
      <w:r w:rsidR="005A6A56" w:rsidRPr="00BE46C8">
        <w:rPr>
          <w:rFonts w:ascii="Arial" w:hAnsi="Arial" w:cs="Arial"/>
          <w:sz w:val="24"/>
          <w:szCs w:val="24"/>
        </w:rPr>
        <w:t xml:space="preserve">and </w:t>
      </w:r>
      <w:r w:rsidR="00BE46C8" w:rsidRPr="00BE46C8">
        <w:rPr>
          <w:rFonts w:ascii="Arial" w:hAnsi="Arial" w:cs="Arial"/>
          <w:sz w:val="24"/>
          <w:szCs w:val="24"/>
        </w:rPr>
        <w:t xml:space="preserve">supports </w:t>
      </w:r>
      <w:r w:rsidR="005A6A56" w:rsidRPr="00BE46C8">
        <w:rPr>
          <w:rFonts w:ascii="Arial" w:hAnsi="Arial" w:cs="Arial"/>
          <w:sz w:val="24"/>
          <w:szCs w:val="24"/>
        </w:rPr>
        <w:t>customer retention.</w:t>
      </w:r>
      <w:r w:rsidR="00B5616E" w:rsidRPr="00BE46C8">
        <w:rPr>
          <w:rFonts w:ascii="Arial" w:hAnsi="Arial" w:cs="Arial"/>
          <w:sz w:val="24"/>
          <w:szCs w:val="24"/>
        </w:rPr>
        <w:t xml:space="preserve"> </w:t>
      </w:r>
    </w:p>
    <w:p w14:paraId="608FD05A" w14:textId="77777777" w:rsidR="0005500B" w:rsidRDefault="0005500B" w:rsidP="00831AF3">
      <w:pPr>
        <w:jc w:val="both"/>
        <w:rPr>
          <w:rFonts w:ascii="Arial" w:hAnsi="Arial" w:cs="Arial"/>
          <w:sz w:val="24"/>
          <w:szCs w:val="24"/>
        </w:rPr>
      </w:pPr>
    </w:p>
    <w:p w14:paraId="39D257B1" w14:textId="6C60C8B7" w:rsidR="002E386C" w:rsidRPr="004456BE" w:rsidRDefault="004456BE" w:rsidP="00831AF3">
      <w:pPr>
        <w:jc w:val="both"/>
        <w:rPr>
          <w:rFonts w:ascii="Arial" w:hAnsi="Arial" w:cs="Arial"/>
          <w:b/>
          <w:bCs/>
          <w:sz w:val="28"/>
          <w:szCs w:val="28"/>
          <w:u w:val="single"/>
        </w:rPr>
      </w:pPr>
      <w:r w:rsidRPr="004456BE">
        <w:rPr>
          <w:rFonts w:ascii="Arial" w:hAnsi="Arial" w:cs="Arial"/>
          <w:b/>
          <w:bCs/>
          <w:sz w:val="28"/>
          <w:szCs w:val="28"/>
          <w:u w:val="single"/>
        </w:rPr>
        <w:t xml:space="preserve">Slide </w:t>
      </w:r>
      <w:r w:rsidR="00A06A31">
        <w:rPr>
          <w:rFonts w:ascii="Arial" w:hAnsi="Arial" w:cs="Arial"/>
          <w:b/>
          <w:bCs/>
          <w:sz w:val="28"/>
          <w:szCs w:val="28"/>
          <w:u w:val="single"/>
        </w:rPr>
        <w:t>7</w:t>
      </w:r>
      <w:r w:rsidRPr="004456BE">
        <w:rPr>
          <w:rFonts w:ascii="Arial" w:hAnsi="Arial" w:cs="Arial"/>
          <w:b/>
          <w:bCs/>
          <w:sz w:val="28"/>
          <w:szCs w:val="28"/>
          <w:u w:val="single"/>
        </w:rPr>
        <w:t xml:space="preserve"> – </w:t>
      </w:r>
      <w:proofErr w:type="gramStart"/>
      <w:r>
        <w:rPr>
          <w:rFonts w:ascii="Arial" w:hAnsi="Arial" w:cs="Arial"/>
          <w:b/>
          <w:bCs/>
          <w:sz w:val="28"/>
          <w:szCs w:val="28"/>
          <w:u w:val="single"/>
        </w:rPr>
        <w:t>V</w:t>
      </w:r>
      <w:r w:rsidRPr="004456BE">
        <w:rPr>
          <w:rFonts w:ascii="Arial" w:hAnsi="Arial" w:cs="Arial"/>
          <w:b/>
          <w:bCs/>
          <w:sz w:val="28"/>
          <w:szCs w:val="28"/>
          <w:u w:val="single"/>
        </w:rPr>
        <w:t>alue</w:t>
      </w:r>
      <w:proofErr w:type="gramEnd"/>
      <w:r w:rsidRPr="004456BE">
        <w:rPr>
          <w:rFonts w:ascii="Arial" w:hAnsi="Arial" w:cs="Arial"/>
          <w:b/>
          <w:bCs/>
          <w:sz w:val="28"/>
          <w:szCs w:val="28"/>
          <w:u w:val="single"/>
        </w:rPr>
        <w:t xml:space="preserve"> </w:t>
      </w:r>
    </w:p>
    <w:p w14:paraId="31B46898" w14:textId="77777777" w:rsidR="00AB024F" w:rsidRDefault="00AB024F" w:rsidP="00831AF3">
      <w:pPr>
        <w:jc w:val="both"/>
        <w:rPr>
          <w:rFonts w:ascii="Arial" w:hAnsi="Arial" w:cs="Arial"/>
          <w:sz w:val="24"/>
          <w:szCs w:val="24"/>
          <w:u w:val="single"/>
        </w:rPr>
      </w:pPr>
      <w:r w:rsidRPr="00B0149B">
        <w:rPr>
          <w:rFonts w:ascii="Arial" w:hAnsi="Arial" w:cs="Arial"/>
          <w:sz w:val="24"/>
          <w:szCs w:val="24"/>
          <w:u w:val="single"/>
        </w:rPr>
        <w:t xml:space="preserve">Value capture </w:t>
      </w:r>
    </w:p>
    <w:p w14:paraId="5D493D93" w14:textId="7F07BCF5" w:rsidR="00CD7CED" w:rsidRPr="00CD7CED" w:rsidRDefault="006F7C7B" w:rsidP="00387FD0">
      <w:pPr>
        <w:jc w:val="both"/>
        <w:rPr>
          <w:rFonts w:ascii="Arial" w:eastAsiaTheme="minorEastAsia" w:hAnsi="Arial" w:cs="Arial"/>
          <w:kern w:val="24"/>
          <w:sz w:val="24"/>
          <w:szCs w:val="24"/>
          <w:lang w:eastAsia="en-GB"/>
        </w:rPr>
      </w:pPr>
      <w:r>
        <w:rPr>
          <w:rFonts w:ascii="Arial" w:hAnsi="Arial" w:cs="Arial"/>
          <w:sz w:val="24"/>
          <w:szCs w:val="24"/>
        </w:rPr>
        <w:t>Airbnb capture v</w:t>
      </w:r>
      <w:r w:rsidRPr="003F35EB">
        <w:rPr>
          <w:rFonts w:ascii="Arial" w:hAnsi="Arial" w:cs="Arial"/>
          <w:sz w:val="24"/>
          <w:szCs w:val="24"/>
        </w:rPr>
        <w:t>alue by charging the parties involved in the exchange, rental or purchase of goods or servic</w:t>
      </w:r>
      <w:r w:rsidR="00C90866">
        <w:rPr>
          <w:rFonts w:ascii="Arial" w:hAnsi="Arial" w:cs="Arial"/>
          <w:sz w:val="24"/>
          <w:szCs w:val="24"/>
        </w:rPr>
        <w:t>es.</w:t>
      </w:r>
      <w:r>
        <w:rPr>
          <w:rFonts w:ascii="Arial" w:hAnsi="Arial" w:cs="Arial"/>
          <w:sz w:val="24"/>
          <w:szCs w:val="24"/>
        </w:rPr>
        <w:t xml:space="preserve"> </w:t>
      </w:r>
      <w:r w:rsidRPr="00881C69">
        <w:rPr>
          <w:rFonts w:ascii="Arial" w:hAnsi="Arial" w:cs="Arial"/>
          <w:sz w:val="24"/>
          <w:szCs w:val="24"/>
        </w:rPr>
        <w:t xml:space="preserve">For example, hosts </w:t>
      </w:r>
      <w:r w:rsidR="0086073E" w:rsidRPr="00881C69">
        <w:rPr>
          <w:rFonts w:ascii="Arial" w:hAnsi="Arial" w:cs="Arial"/>
          <w:sz w:val="24"/>
          <w:szCs w:val="24"/>
        </w:rPr>
        <w:t xml:space="preserve">will </w:t>
      </w:r>
      <w:r w:rsidR="00881C69" w:rsidRPr="00881C69">
        <w:rPr>
          <w:rFonts w:ascii="Arial" w:hAnsi="Arial" w:cs="Arial"/>
          <w:sz w:val="24"/>
          <w:szCs w:val="24"/>
        </w:rPr>
        <w:t xml:space="preserve">establish nightly, </w:t>
      </w:r>
      <w:proofErr w:type="gramStart"/>
      <w:r w:rsidR="00881C69" w:rsidRPr="00881C69">
        <w:rPr>
          <w:rFonts w:ascii="Arial" w:hAnsi="Arial" w:cs="Arial"/>
          <w:sz w:val="24"/>
          <w:szCs w:val="24"/>
        </w:rPr>
        <w:t>weekly</w:t>
      </w:r>
      <w:proofErr w:type="gramEnd"/>
      <w:r w:rsidR="00881C69" w:rsidRPr="00881C69">
        <w:rPr>
          <w:rFonts w:ascii="Arial" w:hAnsi="Arial" w:cs="Arial"/>
          <w:sz w:val="24"/>
          <w:szCs w:val="24"/>
        </w:rPr>
        <w:t xml:space="preserve"> and monthly prices </w:t>
      </w:r>
      <w:r w:rsidR="00356F31">
        <w:rPr>
          <w:rFonts w:ascii="Arial" w:hAnsi="Arial" w:cs="Arial"/>
          <w:sz w:val="24"/>
          <w:szCs w:val="24"/>
        </w:rPr>
        <w:t>before listing their available space on the platform for buyers</w:t>
      </w:r>
      <w:r w:rsidR="008B6D90">
        <w:rPr>
          <w:rFonts w:ascii="Arial" w:hAnsi="Arial" w:cs="Arial"/>
          <w:sz w:val="24"/>
          <w:szCs w:val="24"/>
        </w:rPr>
        <w:t xml:space="preserve"> (</w:t>
      </w:r>
      <w:proofErr w:type="spellStart"/>
      <w:r w:rsidR="008B6D90">
        <w:rPr>
          <w:rFonts w:ascii="Arial" w:hAnsi="Arial" w:cs="Arial"/>
          <w:sz w:val="24"/>
          <w:szCs w:val="24"/>
        </w:rPr>
        <w:t>Zervas</w:t>
      </w:r>
      <w:proofErr w:type="spellEnd"/>
      <w:r w:rsidR="008B6D90">
        <w:rPr>
          <w:rFonts w:ascii="Arial" w:hAnsi="Arial" w:cs="Arial"/>
          <w:sz w:val="24"/>
          <w:szCs w:val="24"/>
        </w:rPr>
        <w:t xml:space="preserve">, et al 2017). </w:t>
      </w:r>
      <w:r w:rsidR="00CE109D" w:rsidRPr="004B5879">
        <w:rPr>
          <w:rFonts w:ascii="Arial" w:eastAsiaTheme="minorEastAsia" w:hAnsi="Arial" w:cs="Arial"/>
          <w:kern w:val="24"/>
          <w:sz w:val="24"/>
          <w:szCs w:val="24"/>
          <w:lang w:eastAsia="en-GB"/>
        </w:rPr>
        <w:t>Airbnb</w:t>
      </w:r>
      <w:r w:rsidR="00CE109D" w:rsidRPr="00203C80">
        <w:rPr>
          <w:rFonts w:ascii="Arial" w:eastAsiaTheme="minorEastAsia" w:hAnsi="Arial" w:cs="Arial"/>
          <w:kern w:val="24"/>
          <w:sz w:val="24"/>
          <w:szCs w:val="24"/>
          <w:lang w:eastAsia="en-GB"/>
        </w:rPr>
        <w:t xml:space="preserve">’s business model has changed the marketplace of large hotels as the platform is flexible and meets the needs of consumers. </w:t>
      </w:r>
    </w:p>
    <w:p w14:paraId="67B83E5A" w14:textId="054E8200" w:rsidR="008F6AD2" w:rsidRPr="00707CD5" w:rsidRDefault="00D61190" w:rsidP="00831AF3">
      <w:pPr>
        <w:jc w:val="both"/>
        <w:rPr>
          <w:rFonts w:ascii="Arial" w:hAnsi="Arial" w:cs="Arial"/>
          <w:sz w:val="24"/>
          <w:szCs w:val="24"/>
        </w:rPr>
      </w:pPr>
      <w:r w:rsidRPr="00A674F5">
        <w:rPr>
          <w:rFonts w:ascii="Arial" w:hAnsi="Arial" w:cs="Arial"/>
          <w:sz w:val="24"/>
          <w:szCs w:val="24"/>
        </w:rPr>
        <w:t>Airbnb capture</w:t>
      </w:r>
      <w:r w:rsidR="006F5551">
        <w:rPr>
          <w:rFonts w:ascii="Arial" w:hAnsi="Arial" w:cs="Arial"/>
          <w:sz w:val="24"/>
          <w:szCs w:val="24"/>
        </w:rPr>
        <w:t>s</w:t>
      </w:r>
      <w:r w:rsidRPr="00A674F5">
        <w:rPr>
          <w:rFonts w:ascii="Arial" w:hAnsi="Arial" w:cs="Arial"/>
          <w:sz w:val="24"/>
          <w:szCs w:val="24"/>
        </w:rPr>
        <w:t xml:space="preserve"> value from the hosts </w:t>
      </w:r>
      <w:r w:rsidR="00144CA8">
        <w:rPr>
          <w:rFonts w:ascii="Arial" w:hAnsi="Arial" w:cs="Arial"/>
          <w:sz w:val="24"/>
          <w:szCs w:val="24"/>
        </w:rPr>
        <w:t xml:space="preserve">by charging them a 3% service fee to cover the costs of processing payments and </w:t>
      </w:r>
      <w:r w:rsidR="00393FA6" w:rsidRPr="00A674F5">
        <w:rPr>
          <w:rFonts w:ascii="Arial" w:hAnsi="Arial" w:cs="Arial"/>
          <w:sz w:val="24"/>
          <w:szCs w:val="24"/>
        </w:rPr>
        <w:t>buyers will be required to pay a</w:t>
      </w:r>
      <w:r w:rsidR="00CC0B0F">
        <w:rPr>
          <w:rFonts w:ascii="Arial" w:hAnsi="Arial" w:cs="Arial"/>
          <w:sz w:val="24"/>
          <w:szCs w:val="24"/>
        </w:rPr>
        <w:t xml:space="preserve"> </w:t>
      </w:r>
      <w:r w:rsidR="00A674F5" w:rsidRPr="00A674F5">
        <w:rPr>
          <w:rFonts w:ascii="Arial" w:hAnsi="Arial" w:cs="Arial"/>
          <w:sz w:val="24"/>
          <w:szCs w:val="24"/>
        </w:rPr>
        <w:t>service</w:t>
      </w:r>
      <w:r w:rsidR="00393FA6" w:rsidRPr="00A674F5">
        <w:rPr>
          <w:rFonts w:ascii="Arial" w:hAnsi="Arial" w:cs="Arial"/>
          <w:sz w:val="24"/>
          <w:szCs w:val="24"/>
        </w:rPr>
        <w:t xml:space="preserve"> fee </w:t>
      </w:r>
      <w:r w:rsidR="00CC0B0F">
        <w:rPr>
          <w:rFonts w:ascii="Arial" w:hAnsi="Arial" w:cs="Arial"/>
          <w:sz w:val="24"/>
          <w:szCs w:val="24"/>
        </w:rPr>
        <w:t>under 14%</w:t>
      </w:r>
      <w:r w:rsidR="00FD396D">
        <w:rPr>
          <w:rFonts w:ascii="Arial" w:hAnsi="Arial" w:cs="Arial"/>
          <w:sz w:val="24"/>
          <w:szCs w:val="24"/>
        </w:rPr>
        <w:t xml:space="preserve"> </w:t>
      </w:r>
      <w:r w:rsidR="001060C0">
        <w:rPr>
          <w:rFonts w:ascii="Arial" w:hAnsi="Arial" w:cs="Arial"/>
          <w:sz w:val="24"/>
          <w:szCs w:val="24"/>
        </w:rPr>
        <w:t>depending on their length of stay</w:t>
      </w:r>
      <w:r w:rsidR="00DE50C3">
        <w:rPr>
          <w:rFonts w:ascii="Arial" w:hAnsi="Arial" w:cs="Arial"/>
          <w:sz w:val="24"/>
          <w:szCs w:val="24"/>
        </w:rPr>
        <w:t xml:space="preserve"> (Airbnb,2021). </w:t>
      </w:r>
      <w:r w:rsidR="008F6AD2">
        <w:rPr>
          <w:rFonts w:ascii="Arial" w:eastAsia="Times New Roman" w:hAnsi="Arial" w:cs="Arial"/>
          <w:kern w:val="36"/>
          <w:sz w:val="24"/>
          <w:szCs w:val="24"/>
          <w:lang w:eastAsia="en-GB"/>
        </w:rPr>
        <w:t xml:space="preserve">Airbnb state that artificial intelligence is inherent to their platform. For example, Airbnb have developed ‘smart pricing’ for hosts which helps predict the </w:t>
      </w:r>
      <w:r w:rsidR="00E712C9">
        <w:rPr>
          <w:rFonts w:ascii="Arial" w:eastAsia="Times New Roman" w:hAnsi="Arial" w:cs="Arial"/>
          <w:kern w:val="36"/>
          <w:sz w:val="24"/>
          <w:szCs w:val="24"/>
          <w:lang w:eastAsia="en-GB"/>
        </w:rPr>
        <w:t xml:space="preserve">most </w:t>
      </w:r>
      <w:r w:rsidR="008F6AD2">
        <w:rPr>
          <w:rFonts w:ascii="Arial" w:eastAsia="Times New Roman" w:hAnsi="Arial" w:cs="Arial"/>
          <w:kern w:val="36"/>
          <w:sz w:val="24"/>
          <w:szCs w:val="24"/>
          <w:lang w:eastAsia="en-GB"/>
        </w:rPr>
        <w:t>profitab</w:t>
      </w:r>
      <w:r w:rsidR="00E712C9">
        <w:rPr>
          <w:rFonts w:ascii="Arial" w:eastAsia="Times New Roman" w:hAnsi="Arial" w:cs="Arial"/>
          <w:kern w:val="36"/>
          <w:sz w:val="24"/>
          <w:szCs w:val="24"/>
          <w:lang w:eastAsia="en-GB"/>
        </w:rPr>
        <w:t>le</w:t>
      </w:r>
      <w:r w:rsidR="008F6AD2">
        <w:rPr>
          <w:rFonts w:ascii="Arial" w:eastAsia="Times New Roman" w:hAnsi="Arial" w:cs="Arial"/>
          <w:kern w:val="36"/>
          <w:sz w:val="24"/>
          <w:szCs w:val="24"/>
          <w:lang w:eastAsia="en-GB"/>
        </w:rPr>
        <w:t xml:space="preserve"> </w:t>
      </w:r>
      <w:r w:rsidR="001D6542">
        <w:rPr>
          <w:rFonts w:ascii="Arial" w:eastAsia="Times New Roman" w:hAnsi="Arial" w:cs="Arial"/>
          <w:kern w:val="36"/>
          <w:sz w:val="24"/>
          <w:szCs w:val="24"/>
          <w:lang w:eastAsia="en-GB"/>
        </w:rPr>
        <w:t xml:space="preserve">price if </w:t>
      </w:r>
      <w:r w:rsidR="008F6AD2">
        <w:rPr>
          <w:rFonts w:ascii="Arial" w:eastAsia="Times New Roman" w:hAnsi="Arial" w:cs="Arial"/>
          <w:kern w:val="36"/>
          <w:sz w:val="24"/>
          <w:szCs w:val="24"/>
          <w:lang w:eastAsia="en-GB"/>
        </w:rPr>
        <w:t>a listing</w:t>
      </w:r>
      <w:r w:rsidR="001D6542">
        <w:rPr>
          <w:rFonts w:ascii="Arial" w:eastAsia="Times New Roman" w:hAnsi="Arial" w:cs="Arial"/>
          <w:kern w:val="36"/>
          <w:sz w:val="24"/>
          <w:szCs w:val="24"/>
          <w:lang w:eastAsia="en-GB"/>
        </w:rPr>
        <w:t xml:space="preserve"> is </w:t>
      </w:r>
      <w:r w:rsidR="008F6AD2">
        <w:rPr>
          <w:rFonts w:ascii="Arial" w:eastAsia="Times New Roman" w:hAnsi="Arial" w:cs="Arial"/>
          <w:kern w:val="36"/>
          <w:sz w:val="24"/>
          <w:szCs w:val="24"/>
          <w:lang w:eastAsia="en-GB"/>
        </w:rPr>
        <w:t xml:space="preserve">booked </w:t>
      </w:r>
      <w:r w:rsidR="009C6B55">
        <w:rPr>
          <w:rFonts w:ascii="Arial" w:eastAsia="Times New Roman" w:hAnsi="Arial" w:cs="Arial"/>
          <w:kern w:val="36"/>
          <w:sz w:val="24"/>
          <w:szCs w:val="24"/>
          <w:lang w:eastAsia="en-GB"/>
        </w:rPr>
        <w:t xml:space="preserve">on a particular </w:t>
      </w:r>
      <w:r w:rsidR="008F6AD2">
        <w:rPr>
          <w:rFonts w:ascii="Arial" w:eastAsia="Times New Roman" w:hAnsi="Arial" w:cs="Arial"/>
          <w:kern w:val="36"/>
          <w:sz w:val="24"/>
          <w:szCs w:val="24"/>
          <w:lang w:eastAsia="en-GB"/>
        </w:rPr>
        <w:t>date</w:t>
      </w:r>
      <w:r w:rsidR="001948B3">
        <w:rPr>
          <w:rFonts w:ascii="Arial" w:eastAsia="Times New Roman" w:hAnsi="Arial" w:cs="Arial"/>
          <w:kern w:val="36"/>
          <w:sz w:val="24"/>
          <w:szCs w:val="24"/>
          <w:lang w:eastAsia="en-GB"/>
        </w:rPr>
        <w:t xml:space="preserve"> (Airbnb,2018).</w:t>
      </w:r>
      <w:r w:rsidR="00D6480F">
        <w:rPr>
          <w:rFonts w:ascii="Arial" w:eastAsia="Times New Roman" w:hAnsi="Arial" w:cs="Arial"/>
          <w:kern w:val="36"/>
          <w:sz w:val="24"/>
          <w:szCs w:val="24"/>
          <w:lang w:eastAsia="en-GB"/>
        </w:rPr>
        <w:t xml:space="preserve"> </w:t>
      </w:r>
    </w:p>
    <w:p w14:paraId="5A1B7983" w14:textId="3EE16558" w:rsidR="00F93705" w:rsidRPr="00B74207" w:rsidRDefault="00F93705" w:rsidP="00F93705">
      <w:pPr>
        <w:rPr>
          <w:rFonts w:ascii="Arial" w:hAnsi="Arial" w:cs="Arial"/>
          <w:color w:val="121212"/>
          <w:sz w:val="24"/>
          <w:szCs w:val="24"/>
          <w:shd w:val="clear" w:color="auto" w:fill="FFFFFF"/>
        </w:rPr>
      </w:pPr>
      <w:r w:rsidRPr="00A945F5">
        <w:rPr>
          <w:rFonts w:ascii="Arial" w:hAnsi="Arial" w:cs="Arial"/>
          <w:color w:val="121212"/>
          <w:sz w:val="24"/>
          <w:szCs w:val="24"/>
          <w:shd w:val="clear" w:color="auto" w:fill="FFFFFF"/>
        </w:rPr>
        <w:t>Approximately 93% of online shoppers confirmed that the visual presence of an online store plays a critical role in their purchasing decision</w:t>
      </w:r>
      <w:r w:rsidR="00B74207">
        <w:rPr>
          <w:rFonts w:ascii="Arial" w:hAnsi="Arial" w:cs="Arial"/>
          <w:color w:val="121212"/>
          <w:sz w:val="24"/>
          <w:szCs w:val="24"/>
          <w:shd w:val="clear" w:color="auto" w:fill="FFFFFF"/>
        </w:rPr>
        <w:t xml:space="preserve"> </w:t>
      </w:r>
      <w:sdt>
        <w:sdtPr>
          <w:rPr>
            <w:rFonts w:ascii="Arial" w:hAnsi="Arial" w:cs="Arial"/>
            <w:color w:val="121212"/>
            <w:sz w:val="24"/>
            <w:szCs w:val="24"/>
            <w:shd w:val="clear" w:color="auto" w:fill="FFFFFF"/>
          </w:rPr>
          <w:id w:val="189808933"/>
          <w:citation/>
        </w:sdtPr>
        <w:sdtEndPr/>
        <w:sdtContent>
          <w:r w:rsidR="00B74207">
            <w:rPr>
              <w:rFonts w:ascii="Arial" w:hAnsi="Arial" w:cs="Arial"/>
              <w:color w:val="121212"/>
              <w:sz w:val="24"/>
              <w:szCs w:val="24"/>
              <w:shd w:val="clear" w:color="auto" w:fill="FFFFFF"/>
            </w:rPr>
            <w:fldChar w:fldCharType="begin"/>
          </w:r>
          <w:r w:rsidR="00B74207">
            <w:rPr>
              <w:rFonts w:ascii="Arial" w:hAnsi="Arial" w:cs="Arial"/>
              <w:color w:val="121212"/>
              <w:sz w:val="24"/>
              <w:szCs w:val="24"/>
              <w:shd w:val="clear" w:color="auto" w:fill="FFFFFF"/>
            </w:rPr>
            <w:instrText xml:space="preserve"> CITATION Eco20 \l 2057 </w:instrText>
          </w:r>
          <w:r w:rsidR="00B74207">
            <w:rPr>
              <w:rFonts w:ascii="Arial" w:hAnsi="Arial" w:cs="Arial"/>
              <w:color w:val="121212"/>
              <w:sz w:val="24"/>
              <w:szCs w:val="24"/>
              <w:shd w:val="clear" w:color="auto" w:fill="FFFFFF"/>
            </w:rPr>
            <w:fldChar w:fldCharType="separate"/>
          </w:r>
          <w:r w:rsidR="00B21DE4" w:rsidRPr="00B21DE4">
            <w:rPr>
              <w:rFonts w:ascii="Arial" w:hAnsi="Arial" w:cs="Arial"/>
              <w:noProof/>
              <w:color w:val="121212"/>
              <w:sz w:val="24"/>
              <w:szCs w:val="24"/>
              <w:shd w:val="clear" w:color="auto" w:fill="FFFFFF"/>
            </w:rPr>
            <w:t xml:space="preserve">(Ecommerce Guide, </w:t>
          </w:r>
          <w:r w:rsidR="00B21DE4" w:rsidRPr="00B21DE4">
            <w:rPr>
              <w:rFonts w:ascii="Arial" w:hAnsi="Arial" w:cs="Arial"/>
              <w:noProof/>
              <w:color w:val="121212"/>
              <w:sz w:val="24"/>
              <w:szCs w:val="24"/>
              <w:shd w:val="clear" w:color="auto" w:fill="FFFFFF"/>
            </w:rPr>
            <w:lastRenderedPageBreak/>
            <w:t>2020)</w:t>
          </w:r>
          <w:r w:rsidR="00B74207">
            <w:rPr>
              <w:rFonts w:ascii="Arial" w:hAnsi="Arial" w:cs="Arial"/>
              <w:color w:val="121212"/>
              <w:sz w:val="24"/>
              <w:szCs w:val="24"/>
              <w:shd w:val="clear" w:color="auto" w:fill="FFFFFF"/>
            </w:rPr>
            <w:fldChar w:fldCharType="end"/>
          </w:r>
        </w:sdtContent>
      </w:sdt>
      <w:r w:rsidR="00B74207">
        <w:rPr>
          <w:rFonts w:ascii="Arial" w:hAnsi="Arial" w:cs="Arial"/>
          <w:color w:val="121212"/>
          <w:sz w:val="24"/>
          <w:szCs w:val="24"/>
          <w:shd w:val="clear" w:color="auto" w:fill="FFFFFF"/>
        </w:rPr>
        <w:t xml:space="preserve">. </w:t>
      </w:r>
      <w:r w:rsidR="00490F0F" w:rsidRPr="00162458">
        <w:rPr>
          <w:rFonts w:ascii="Arial" w:hAnsi="Arial" w:cs="Arial"/>
          <w:spacing w:val="-1"/>
          <w:sz w:val="24"/>
          <w:szCs w:val="24"/>
          <w:shd w:val="clear" w:color="auto" w:fill="FFFFFF"/>
        </w:rPr>
        <w:t xml:space="preserve">Previously, images provided by hosts </w:t>
      </w:r>
      <w:r w:rsidR="00490F0F">
        <w:rPr>
          <w:rFonts w:ascii="Arial" w:hAnsi="Arial" w:cs="Arial"/>
          <w:spacing w:val="-1"/>
          <w:sz w:val="24"/>
          <w:szCs w:val="24"/>
          <w:shd w:val="clear" w:color="auto" w:fill="FFFFFF"/>
        </w:rPr>
        <w:t xml:space="preserve">on Airbnb </w:t>
      </w:r>
      <w:r w:rsidR="00490F0F" w:rsidRPr="00162458">
        <w:rPr>
          <w:rFonts w:ascii="Arial" w:hAnsi="Arial" w:cs="Arial"/>
          <w:spacing w:val="-1"/>
          <w:sz w:val="24"/>
          <w:szCs w:val="24"/>
          <w:shd w:val="clear" w:color="auto" w:fill="FFFFFF"/>
        </w:rPr>
        <w:t>were unappealing</w:t>
      </w:r>
      <w:r w:rsidR="00490F0F">
        <w:rPr>
          <w:rFonts w:ascii="Arial" w:hAnsi="Arial" w:cs="Arial"/>
          <w:spacing w:val="-1"/>
          <w:sz w:val="24"/>
          <w:szCs w:val="24"/>
          <w:shd w:val="clear" w:color="auto" w:fill="FFFFFF"/>
        </w:rPr>
        <w:t>. Today, Airbnb have supplementary service providers who provide photography facilities to host</w:t>
      </w:r>
      <w:r w:rsidR="00904F2B">
        <w:rPr>
          <w:rFonts w:ascii="Arial" w:hAnsi="Arial" w:cs="Arial"/>
          <w:spacing w:val="-1"/>
          <w:sz w:val="24"/>
          <w:szCs w:val="24"/>
          <w:shd w:val="clear" w:color="auto" w:fill="FFFFFF"/>
        </w:rPr>
        <w:t>s (Dolnicar,2018).</w:t>
      </w:r>
      <w:r w:rsidR="00490F0F" w:rsidRPr="00BD181F">
        <w:rPr>
          <w:rFonts w:ascii="Arial" w:hAnsi="Arial" w:cs="Arial"/>
          <w:color w:val="FF0000"/>
          <w:spacing w:val="-1"/>
          <w:sz w:val="24"/>
          <w:szCs w:val="24"/>
          <w:shd w:val="clear" w:color="auto" w:fill="FFFFFF"/>
        </w:rPr>
        <w:t xml:space="preserve"> </w:t>
      </w:r>
      <w:r w:rsidR="00490F0F">
        <w:rPr>
          <w:rFonts w:ascii="Arial" w:hAnsi="Arial" w:cs="Arial"/>
          <w:spacing w:val="-1"/>
          <w:sz w:val="24"/>
          <w:szCs w:val="24"/>
          <w:shd w:val="clear" w:color="auto" w:fill="FFFFFF"/>
        </w:rPr>
        <w:t>This action has resulted in positive financial results for the company</w:t>
      </w:r>
      <w:r w:rsidR="00AC728B">
        <w:rPr>
          <w:rFonts w:ascii="Arial" w:hAnsi="Arial" w:cs="Arial"/>
          <w:spacing w:val="-1"/>
          <w:sz w:val="24"/>
          <w:szCs w:val="24"/>
          <w:shd w:val="clear" w:color="auto" w:fill="FFFFFF"/>
        </w:rPr>
        <w:t xml:space="preserve"> and </w:t>
      </w:r>
      <w:r w:rsidRPr="0011411B">
        <w:rPr>
          <w:rFonts w:ascii="Arial" w:hAnsi="Arial" w:cs="Arial"/>
          <w:sz w:val="24"/>
          <w:szCs w:val="24"/>
          <w:shd w:val="clear" w:color="auto" w:fill="FFFFFF"/>
        </w:rPr>
        <w:t>plays a vital role when encouraging buyers to rent</w:t>
      </w:r>
      <w:r w:rsidR="00D95F06">
        <w:rPr>
          <w:rFonts w:ascii="Arial" w:hAnsi="Arial" w:cs="Arial"/>
          <w:sz w:val="24"/>
          <w:szCs w:val="24"/>
          <w:shd w:val="clear" w:color="auto" w:fill="FFFFFF"/>
        </w:rPr>
        <w:t xml:space="preserve"> (Tobias,2014). </w:t>
      </w:r>
    </w:p>
    <w:p w14:paraId="711D58DF" w14:textId="77777777" w:rsidR="00AB024F" w:rsidRPr="00B0149B" w:rsidRDefault="00AB024F" w:rsidP="00831AF3">
      <w:pPr>
        <w:jc w:val="both"/>
        <w:rPr>
          <w:rFonts w:ascii="Arial" w:hAnsi="Arial" w:cs="Arial"/>
          <w:sz w:val="24"/>
          <w:szCs w:val="24"/>
          <w:u w:val="single"/>
        </w:rPr>
      </w:pPr>
    </w:p>
    <w:p w14:paraId="0DE7520F" w14:textId="77777777" w:rsidR="00AB024F" w:rsidRPr="0012118F" w:rsidRDefault="00AB024F" w:rsidP="00831AF3">
      <w:pPr>
        <w:jc w:val="both"/>
        <w:rPr>
          <w:rFonts w:ascii="Arial" w:hAnsi="Arial" w:cs="Arial"/>
          <w:sz w:val="24"/>
          <w:szCs w:val="24"/>
          <w:u w:val="single"/>
        </w:rPr>
      </w:pPr>
      <w:r w:rsidRPr="0012118F">
        <w:rPr>
          <w:rFonts w:ascii="Arial" w:hAnsi="Arial" w:cs="Arial"/>
          <w:sz w:val="24"/>
          <w:szCs w:val="24"/>
          <w:u w:val="single"/>
        </w:rPr>
        <w:t xml:space="preserve">Value dissemination </w:t>
      </w:r>
    </w:p>
    <w:p w14:paraId="7E43C46A" w14:textId="0F867A19" w:rsidR="00AB024F" w:rsidRPr="0012118F" w:rsidRDefault="005C65B6" w:rsidP="00831AF3">
      <w:pPr>
        <w:jc w:val="both"/>
        <w:rPr>
          <w:rFonts w:ascii="Arial" w:hAnsi="Arial" w:cs="Arial"/>
          <w:sz w:val="24"/>
          <w:szCs w:val="24"/>
        </w:rPr>
      </w:pPr>
      <w:r w:rsidRPr="0012118F">
        <w:rPr>
          <w:rFonts w:ascii="Arial" w:hAnsi="Arial" w:cs="Arial"/>
          <w:sz w:val="24"/>
          <w:szCs w:val="24"/>
        </w:rPr>
        <w:t xml:space="preserve">Airbnb has a substantial number of stakeholders and Airbnb disseminates value </w:t>
      </w:r>
      <w:r w:rsidR="00F4183B" w:rsidRPr="0012118F">
        <w:rPr>
          <w:rFonts w:ascii="Arial" w:hAnsi="Arial" w:cs="Arial"/>
          <w:sz w:val="24"/>
          <w:szCs w:val="24"/>
        </w:rPr>
        <w:t>to these stakeholders to ensure their long-term participation in the networks due to the benefits they receive</w:t>
      </w:r>
      <w:r w:rsidR="0012118F" w:rsidRPr="0012118F">
        <w:rPr>
          <w:rFonts w:ascii="Arial" w:hAnsi="Arial" w:cs="Arial"/>
          <w:sz w:val="24"/>
          <w:szCs w:val="24"/>
        </w:rPr>
        <w:t xml:space="preserve"> (Dolnicar,2018).</w:t>
      </w:r>
    </w:p>
    <w:p w14:paraId="2AFD70B6" w14:textId="77777777" w:rsidR="00DC225F" w:rsidRPr="00891DBB" w:rsidRDefault="00DC225F" w:rsidP="00831AF3">
      <w:pPr>
        <w:jc w:val="both"/>
        <w:rPr>
          <w:rFonts w:ascii="Arial" w:hAnsi="Arial" w:cs="Arial"/>
          <w:color w:val="FF0000"/>
          <w:sz w:val="24"/>
          <w:szCs w:val="24"/>
        </w:rPr>
      </w:pPr>
    </w:p>
    <w:p w14:paraId="08D314D7" w14:textId="33CEAA7C" w:rsidR="00AB024F" w:rsidRDefault="00AB024F" w:rsidP="00831AF3">
      <w:pPr>
        <w:jc w:val="both"/>
        <w:rPr>
          <w:rFonts w:ascii="Arial" w:hAnsi="Arial" w:cs="Arial"/>
          <w:sz w:val="24"/>
          <w:szCs w:val="24"/>
          <w:u w:val="single"/>
        </w:rPr>
      </w:pPr>
      <w:r w:rsidRPr="00B0149B">
        <w:rPr>
          <w:rFonts w:ascii="Arial" w:hAnsi="Arial" w:cs="Arial"/>
          <w:sz w:val="24"/>
          <w:szCs w:val="24"/>
          <w:u w:val="single"/>
        </w:rPr>
        <w:t xml:space="preserve">Value development </w:t>
      </w:r>
    </w:p>
    <w:p w14:paraId="7927B3BD" w14:textId="21D61B4F" w:rsidR="008300DB" w:rsidRPr="008300DB" w:rsidRDefault="00C04845" w:rsidP="00831AF3">
      <w:pPr>
        <w:jc w:val="both"/>
        <w:rPr>
          <w:rFonts w:ascii="Arial" w:hAnsi="Arial" w:cs="Arial"/>
          <w:sz w:val="24"/>
          <w:szCs w:val="24"/>
        </w:rPr>
      </w:pPr>
      <w:r>
        <w:rPr>
          <w:rFonts w:ascii="Arial" w:hAnsi="Arial" w:cs="Arial"/>
          <w:sz w:val="24"/>
          <w:szCs w:val="24"/>
        </w:rPr>
        <w:t>I</w:t>
      </w:r>
      <w:r w:rsidR="00CC3FFD" w:rsidRPr="00E1240B">
        <w:rPr>
          <w:rFonts w:ascii="Arial" w:hAnsi="Arial" w:cs="Arial"/>
          <w:sz w:val="24"/>
          <w:szCs w:val="24"/>
        </w:rPr>
        <w:t xml:space="preserve">nnovation is an important aspect for value development and can </w:t>
      </w:r>
      <w:r w:rsidR="0044496D">
        <w:rPr>
          <w:rFonts w:ascii="Arial" w:hAnsi="Arial" w:cs="Arial"/>
          <w:sz w:val="24"/>
          <w:szCs w:val="24"/>
        </w:rPr>
        <w:t xml:space="preserve">include the </w:t>
      </w:r>
      <w:r w:rsidR="00CC3FFD" w:rsidRPr="00E1240B">
        <w:rPr>
          <w:rFonts w:ascii="Arial" w:hAnsi="Arial" w:cs="Arial"/>
          <w:sz w:val="24"/>
          <w:szCs w:val="24"/>
        </w:rPr>
        <w:t xml:space="preserve">addition of new products and services as well as </w:t>
      </w:r>
      <w:r w:rsidR="00881AC3">
        <w:rPr>
          <w:rFonts w:ascii="Arial" w:hAnsi="Arial" w:cs="Arial"/>
          <w:sz w:val="24"/>
          <w:szCs w:val="24"/>
        </w:rPr>
        <w:t xml:space="preserve">the </w:t>
      </w:r>
      <w:r w:rsidR="00CC3FFD" w:rsidRPr="00E1240B">
        <w:rPr>
          <w:rFonts w:ascii="Arial" w:hAnsi="Arial" w:cs="Arial"/>
          <w:sz w:val="24"/>
          <w:szCs w:val="24"/>
        </w:rPr>
        <w:t>reconfiguration of the business model to</w:t>
      </w:r>
      <w:r w:rsidR="00E1240B" w:rsidRPr="00E1240B">
        <w:rPr>
          <w:rFonts w:ascii="Arial" w:hAnsi="Arial" w:cs="Arial"/>
          <w:sz w:val="24"/>
          <w:szCs w:val="24"/>
        </w:rPr>
        <w:t xml:space="preserve"> expand the target mark</w:t>
      </w:r>
      <w:r w:rsidR="00C90866">
        <w:rPr>
          <w:rFonts w:ascii="Arial" w:hAnsi="Arial" w:cs="Arial"/>
          <w:sz w:val="24"/>
          <w:szCs w:val="24"/>
        </w:rPr>
        <w:t>e</w:t>
      </w:r>
      <w:r w:rsidR="00C90866" w:rsidRPr="00C90866">
        <w:rPr>
          <w:rFonts w:ascii="Arial" w:hAnsi="Arial" w:cs="Arial"/>
          <w:sz w:val="24"/>
          <w:szCs w:val="24"/>
        </w:rPr>
        <w:t>t</w:t>
      </w:r>
      <w:r w:rsidR="00C90866" w:rsidRPr="00C90866">
        <w:rPr>
          <w:rFonts w:ascii="Arial" w:hAnsi="Arial" w:cs="Arial"/>
          <w:noProof/>
          <w:sz w:val="24"/>
          <w:szCs w:val="24"/>
          <w:lang w:val="en-US"/>
        </w:rPr>
        <w:t xml:space="preserve"> (</w:t>
      </w:r>
      <w:r w:rsidR="00C90866" w:rsidRPr="00C90866">
        <w:rPr>
          <w:rFonts w:ascii="Arial" w:hAnsi="Arial" w:cs="Arial"/>
          <w:noProof/>
          <w:sz w:val="24"/>
          <w:szCs w:val="24"/>
          <w:lang w:val="en-US"/>
        </w:rPr>
        <w:t>Barbu</w:t>
      </w:r>
      <w:r w:rsidR="00C90866" w:rsidRPr="00C90866">
        <w:rPr>
          <w:rFonts w:ascii="Arial" w:hAnsi="Arial" w:cs="Arial"/>
          <w:noProof/>
          <w:sz w:val="24"/>
          <w:szCs w:val="24"/>
          <w:lang w:val="en-US"/>
        </w:rPr>
        <w:t>, et al 2018).</w:t>
      </w:r>
      <w:r w:rsidR="00C90866" w:rsidRPr="00C90866">
        <w:rPr>
          <w:rFonts w:ascii="Arial" w:hAnsi="Arial" w:cs="Arial"/>
          <w:sz w:val="24"/>
          <w:szCs w:val="24"/>
        </w:rPr>
        <w:t xml:space="preserve"> </w:t>
      </w:r>
      <w:r w:rsidR="0092389E" w:rsidRPr="0092389E">
        <w:rPr>
          <w:rFonts w:ascii="Arial" w:hAnsi="Arial" w:cs="Arial"/>
          <w:sz w:val="24"/>
          <w:szCs w:val="24"/>
        </w:rPr>
        <w:t xml:space="preserve">Within the chapter it was identified that </w:t>
      </w:r>
      <w:r w:rsidR="0092389E" w:rsidRPr="008300DB">
        <w:rPr>
          <w:rFonts w:ascii="Arial" w:hAnsi="Arial" w:cs="Arial"/>
          <w:sz w:val="24"/>
          <w:szCs w:val="24"/>
        </w:rPr>
        <w:t>in 2017 Airbnb invested in luxury rentals. Airbnb announced cooperation with Carlson Wagonlit Travel to capture a larger share of the business travel mark</w:t>
      </w:r>
      <w:r w:rsidR="00904F2B">
        <w:rPr>
          <w:rFonts w:ascii="Arial" w:hAnsi="Arial" w:cs="Arial"/>
          <w:sz w:val="24"/>
          <w:szCs w:val="24"/>
        </w:rPr>
        <w:t xml:space="preserve">et (Dolnicar,2018). </w:t>
      </w:r>
    </w:p>
    <w:p w14:paraId="4EB73FF5" w14:textId="3D1BA257" w:rsidR="008300DB" w:rsidRPr="008300DB" w:rsidRDefault="00B3641B" w:rsidP="00831AF3">
      <w:pPr>
        <w:jc w:val="both"/>
        <w:rPr>
          <w:rFonts w:ascii="Arial" w:hAnsi="Arial" w:cs="Arial"/>
          <w:sz w:val="24"/>
          <w:szCs w:val="24"/>
          <w:highlight w:val="yellow"/>
        </w:rPr>
      </w:pPr>
      <w:r>
        <w:rPr>
          <w:rFonts w:ascii="Arial" w:hAnsi="Arial" w:cs="Arial"/>
          <w:sz w:val="24"/>
          <w:szCs w:val="24"/>
        </w:rPr>
        <w:t>The m</w:t>
      </w:r>
      <w:r w:rsidR="008300DB" w:rsidRPr="008300DB">
        <w:rPr>
          <w:rFonts w:ascii="Arial" w:hAnsi="Arial" w:cs="Arial"/>
          <w:sz w:val="24"/>
          <w:szCs w:val="24"/>
        </w:rPr>
        <w:t xml:space="preserve">ost apparent evolution in </w:t>
      </w:r>
      <w:proofErr w:type="spellStart"/>
      <w:r w:rsidR="008300DB" w:rsidRPr="008300DB">
        <w:rPr>
          <w:rFonts w:ascii="Arial" w:hAnsi="Arial" w:cs="Arial"/>
          <w:sz w:val="24"/>
          <w:szCs w:val="24"/>
        </w:rPr>
        <w:t>Aribnb’s</w:t>
      </w:r>
      <w:proofErr w:type="spellEnd"/>
      <w:r w:rsidR="008300DB" w:rsidRPr="008300DB">
        <w:rPr>
          <w:rFonts w:ascii="Arial" w:hAnsi="Arial" w:cs="Arial"/>
          <w:sz w:val="24"/>
          <w:szCs w:val="24"/>
        </w:rPr>
        <w:t xml:space="preserve"> business model was the addition of experiences in 20</w:t>
      </w:r>
      <w:r w:rsidR="008C696C">
        <w:rPr>
          <w:rFonts w:ascii="Arial" w:hAnsi="Arial" w:cs="Arial"/>
          <w:sz w:val="24"/>
          <w:szCs w:val="24"/>
        </w:rPr>
        <w:t xml:space="preserve">16 (Gallagher,2017). </w:t>
      </w:r>
      <w:r w:rsidR="008300DB" w:rsidRPr="008300DB">
        <w:rPr>
          <w:rFonts w:ascii="Arial" w:hAnsi="Arial" w:cs="Arial"/>
          <w:sz w:val="24"/>
          <w:szCs w:val="24"/>
        </w:rPr>
        <w:t>This extended</w:t>
      </w:r>
      <w:r w:rsidR="00B90393">
        <w:rPr>
          <w:rFonts w:ascii="Arial" w:hAnsi="Arial" w:cs="Arial"/>
          <w:sz w:val="24"/>
          <w:szCs w:val="24"/>
        </w:rPr>
        <w:t xml:space="preserve"> Airbnb’s</w:t>
      </w:r>
      <w:r w:rsidR="008300DB" w:rsidRPr="008300DB">
        <w:rPr>
          <w:rFonts w:ascii="Arial" w:hAnsi="Arial" w:cs="Arial"/>
          <w:sz w:val="24"/>
          <w:szCs w:val="24"/>
        </w:rPr>
        <w:t xml:space="preserve"> value proposition as it added new experience hosts to its business mode</w:t>
      </w:r>
      <w:r w:rsidR="00904F2B">
        <w:rPr>
          <w:rFonts w:ascii="Arial" w:hAnsi="Arial" w:cs="Arial"/>
          <w:sz w:val="24"/>
          <w:szCs w:val="24"/>
        </w:rPr>
        <w:t xml:space="preserve">l (Dolnicar,2018). </w:t>
      </w:r>
      <w:r w:rsidR="007C523E">
        <w:rPr>
          <w:rFonts w:ascii="Arial" w:hAnsi="Arial" w:cs="Arial"/>
          <w:sz w:val="24"/>
          <w:szCs w:val="24"/>
        </w:rPr>
        <w:t>T</w:t>
      </w:r>
      <w:r w:rsidR="0063550F" w:rsidRPr="003919A5">
        <w:rPr>
          <w:rFonts w:ascii="Arial" w:hAnsi="Arial" w:cs="Arial"/>
          <w:color w:val="121212"/>
          <w:sz w:val="24"/>
          <w:szCs w:val="24"/>
          <w:shd w:val="clear" w:color="auto" w:fill="FFFFFF"/>
        </w:rPr>
        <w:t xml:space="preserve">his has allowed Airbnb to </w:t>
      </w:r>
      <w:r w:rsidR="009E66C8">
        <w:rPr>
          <w:rFonts w:ascii="Arial" w:hAnsi="Arial" w:cs="Arial"/>
          <w:color w:val="121212"/>
          <w:sz w:val="24"/>
          <w:szCs w:val="24"/>
          <w:shd w:val="clear" w:color="auto" w:fill="FFFFFF"/>
        </w:rPr>
        <w:t xml:space="preserve">gain a competitive advantage and </w:t>
      </w:r>
      <w:r w:rsidR="00122063" w:rsidRPr="003919A5">
        <w:rPr>
          <w:rFonts w:ascii="Arial" w:hAnsi="Arial" w:cs="Arial"/>
          <w:color w:val="121212"/>
          <w:sz w:val="24"/>
          <w:szCs w:val="24"/>
          <w:shd w:val="clear" w:color="auto" w:fill="FFFFFF"/>
        </w:rPr>
        <w:t xml:space="preserve">become a dominant player within the </w:t>
      </w:r>
      <w:r w:rsidR="003919A5" w:rsidRPr="003919A5">
        <w:rPr>
          <w:rFonts w:ascii="Arial" w:hAnsi="Arial" w:cs="Arial"/>
          <w:color w:val="121212"/>
          <w:sz w:val="24"/>
          <w:szCs w:val="24"/>
          <w:shd w:val="clear" w:color="auto" w:fill="FFFFFF"/>
        </w:rPr>
        <w:t>tourism</w:t>
      </w:r>
      <w:r w:rsidR="00122063" w:rsidRPr="003919A5">
        <w:rPr>
          <w:rFonts w:ascii="Arial" w:hAnsi="Arial" w:cs="Arial"/>
          <w:color w:val="121212"/>
          <w:sz w:val="24"/>
          <w:szCs w:val="24"/>
          <w:shd w:val="clear" w:color="auto" w:fill="FFFFFF"/>
        </w:rPr>
        <w:t xml:space="preserve"> and hospitality sector</w:t>
      </w:r>
      <w:r w:rsidR="00E163D2">
        <w:rPr>
          <w:rFonts w:ascii="Arial" w:hAnsi="Arial" w:cs="Arial"/>
          <w:color w:val="121212"/>
          <w:sz w:val="24"/>
          <w:szCs w:val="24"/>
          <w:shd w:val="clear" w:color="auto" w:fill="FFFFFF"/>
        </w:rPr>
        <w:t xml:space="preserve"> </w:t>
      </w:r>
      <w:r w:rsidR="002D3B45">
        <w:rPr>
          <w:rFonts w:ascii="Arial" w:hAnsi="Arial" w:cs="Arial"/>
          <w:color w:val="121212"/>
          <w:sz w:val="24"/>
          <w:szCs w:val="24"/>
          <w:shd w:val="clear" w:color="auto" w:fill="FFFFFF"/>
        </w:rPr>
        <w:t>in turn putting</w:t>
      </w:r>
      <w:r w:rsidR="003919A5" w:rsidRPr="003919A5">
        <w:rPr>
          <w:rFonts w:ascii="Arial" w:hAnsi="Arial" w:cs="Arial"/>
          <w:color w:val="121212"/>
          <w:sz w:val="24"/>
          <w:szCs w:val="24"/>
          <w:shd w:val="clear" w:color="auto" w:fill="FFFFFF"/>
        </w:rPr>
        <w:t xml:space="preserve"> pressure on hotels to provide more than just a room</w:t>
      </w:r>
      <w:r w:rsidR="009E66C8">
        <w:rPr>
          <w:rFonts w:ascii="Arial" w:hAnsi="Arial" w:cs="Arial"/>
          <w:color w:val="121212"/>
          <w:sz w:val="24"/>
          <w:szCs w:val="24"/>
          <w:shd w:val="clear" w:color="auto" w:fill="FFFFFF"/>
        </w:rPr>
        <w:t xml:space="preserve"> </w:t>
      </w:r>
      <w:r w:rsidR="006A19CA">
        <w:rPr>
          <w:rFonts w:ascii="Arial" w:hAnsi="Arial" w:cs="Arial"/>
          <w:color w:val="121212"/>
          <w:sz w:val="24"/>
          <w:szCs w:val="24"/>
          <w:shd w:val="clear" w:color="auto" w:fill="FFFFFF"/>
        </w:rPr>
        <w:t>(Bearne,2018).</w:t>
      </w:r>
      <w:r w:rsidR="00C57753">
        <w:rPr>
          <w:rFonts w:ascii="Arial" w:hAnsi="Arial" w:cs="Arial"/>
          <w:color w:val="121212"/>
          <w:sz w:val="24"/>
          <w:szCs w:val="24"/>
          <w:shd w:val="clear" w:color="auto" w:fill="FFFFFF"/>
        </w:rPr>
        <w:t xml:space="preserve"> </w:t>
      </w:r>
    </w:p>
    <w:p w14:paraId="3625DBDE" w14:textId="7A1BD1AB" w:rsidR="00AB024F" w:rsidRPr="001D400C" w:rsidRDefault="00C93C44" w:rsidP="00E8059E">
      <w:pPr>
        <w:jc w:val="both"/>
        <w:rPr>
          <w:rFonts w:ascii="Arial" w:hAnsi="Arial" w:cs="Arial"/>
          <w:sz w:val="24"/>
          <w:szCs w:val="24"/>
        </w:rPr>
      </w:pPr>
      <w:r w:rsidRPr="001D400C">
        <w:rPr>
          <w:rFonts w:ascii="Arial" w:hAnsi="Arial" w:cs="Arial"/>
          <w:sz w:val="24"/>
          <w:szCs w:val="24"/>
        </w:rPr>
        <w:t xml:space="preserve">Airbnb are constantly </w:t>
      </w:r>
      <w:r w:rsidR="00BC1B5B" w:rsidRPr="001D400C">
        <w:rPr>
          <w:rFonts w:ascii="Arial" w:hAnsi="Arial" w:cs="Arial"/>
          <w:sz w:val="24"/>
          <w:szCs w:val="24"/>
        </w:rPr>
        <w:t xml:space="preserve">developing their business model to provide value to consumers. It can be identified that Airbnb’s </w:t>
      </w:r>
      <w:r w:rsidR="001D400C" w:rsidRPr="001D400C">
        <w:rPr>
          <w:rFonts w:ascii="Arial" w:hAnsi="Arial" w:cs="Arial"/>
          <w:sz w:val="24"/>
          <w:szCs w:val="24"/>
        </w:rPr>
        <w:t>f</w:t>
      </w:r>
      <w:r w:rsidR="0071471A" w:rsidRPr="001D400C">
        <w:rPr>
          <w:rFonts w:ascii="Arial" w:hAnsi="Arial" w:cs="Arial"/>
          <w:sz w:val="24"/>
          <w:szCs w:val="24"/>
        </w:rPr>
        <w:t xml:space="preserve">uture development </w:t>
      </w:r>
      <w:r w:rsidR="001D400C" w:rsidRPr="001D400C">
        <w:rPr>
          <w:rFonts w:ascii="Arial" w:hAnsi="Arial" w:cs="Arial"/>
          <w:sz w:val="24"/>
          <w:szCs w:val="24"/>
        </w:rPr>
        <w:t xml:space="preserve">is </w:t>
      </w:r>
      <w:r w:rsidR="0071471A" w:rsidRPr="001D400C">
        <w:rPr>
          <w:rFonts w:ascii="Arial" w:hAnsi="Arial" w:cs="Arial"/>
          <w:sz w:val="24"/>
          <w:szCs w:val="24"/>
        </w:rPr>
        <w:t>transforming in to a one</w:t>
      </w:r>
      <w:r w:rsidR="006576E5">
        <w:rPr>
          <w:rFonts w:ascii="Arial" w:hAnsi="Arial" w:cs="Arial"/>
          <w:sz w:val="24"/>
          <w:szCs w:val="24"/>
        </w:rPr>
        <w:t>-</w:t>
      </w:r>
      <w:r w:rsidR="0071471A" w:rsidRPr="001D400C">
        <w:rPr>
          <w:rFonts w:ascii="Arial" w:hAnsi="Arial" w:cs="Arial"/>
          <w:sz w:val="24"/>
          <w:szCs w:val="24"/>
        </w:rPr>
        <w:t>stop</w:t>
      </w:r>
      <w:r w:rsidR="006576E5">
        <w:rPr>
          <w:rFonts w:ascii="Arial" w:hAnsi="Arial" w:cs="Arial"/>
          <w:sz w:val="24"/>
          <w:szCs w:val="24"/>
        </w:rPr>
        <w:t>-</w:t>
      </w:r>
      <w:r w:rsidR="0071471A" w:rsidRPr="001D400C">
        <w:rPr>
          <w:rFonts w:ascii="Arial" w:hAnsi="Arial" w:cs="Arial"/>
          <w:sz w:val="24"/>
          <w:szCs w:val="24"/>
        </w:rPr>
        <w:t>shop</w:t>
      </w:r>
      <w:r w:rsidR="001D400C" w:rsidRPr="001D400C">
        <w:rPr>
          <w:rFonts w:ascii="Arial" w:hAnsi="Arial" w:cs="Arial"/>
          <w:sz w:val="24"/>
          <w:szCs w:val="24"/>
        </w:rPr>
        <w:t xml:space="preserve"> for travel</w:t>
      </w:r>
      <w:r w:rsidR="000123C9">
        <w:rPr>
          <w:rFonts w:ascii="Arial" w:hAnsi="Arial" w:cs="Arial"/>
          <w:sz w:val="24"/>
          <w:szCs w:val="24"/>
        </w:rPr>
        <w:t xml:space="preserve"> (World News,2018).</w:t>
      </w:r>
      <w:r w:rsidR="00F05407">
        <w:rPr>
          <w:rFonts w:ascii="Arial" w:hAnsi="Arial" w:cs="Arial"/>
          <w:sz w:val="24"/>
          <w:szCs w:val="24"/>
        </w:rPr>
        <w:t xml:space="preserve"> </w:t>
      </w:r>
    </w:p>
    <w:p w14:paraId="53FFCAA5" w14:textId="77777777" w:rsidR="004A6731" w:rsidRPr="009F6502" w:rsidRDefault="004A6731" w:rsidP="00831AF3">
      <w:pPr>
        <w:jc w:val="both"/>
      </w:pPr>
    </w:p>
    <w:p w14:paraId="2CF22A6C" w14:textId="3B0DA022" w:rsidR="00093197" w:rsidRPr="00CF1ADD" w:rsidRDefault="007A3539" w:rsidP="00831AF3">
      <w:pPr>
        <w:jc w:val="both"/>
        <w:rPr>
          <w:rFonts w:ascii="Arial" w:hAnsi="Arial" w:cs="Arial"/>
          <w:b/>
          <w:bCs/>
          <w:spacing w:val="-1"/>
          <w:sz w:val="28"/>
          <w:szCs w:val="28"/>
          <w:u w:val="single"/>
          <w:shd w:val="clear" w:color="auto" w:fill="FFFFFF"/>
        </w:rPr>
      </w:pPr>
      <w:r w:rsidRPr="00CF1ADD">
        <w:rPr>
          <w:rFonts w:ascii="Arial" w:hAnsi="Arial" w:cs="Arial"/>
          <w:b/>
          <w:bCs/>
          <w:spacing w:val="-1"/>
          <w:sz w:val="28"/>
          <w:szCs w:val="28"/>
          <w:u w:val="single"/>
          <w:shd w:val="clear" w:color="auto" w:fill="FFFFFF"/>
        </w:rPr>
        <w:t xml:space="preserve">Slide </w:t>
      </w:r>
      <w:r w:rsidR="00A06A31">
        <w:rPr>
          <w:rFonts w:ascii="Arial" w:hAnsi="Arial" w:cs="Arial"/>
          <w:b/>
          <w:bCs/>
          <w:spacing w:val="-1"/>
          <w:sz w:val="28"/>
          <w:szCs w:val="28"/>
          <w:u w:val="single"/>
          <w:shd w:val="clear" w:color="auto" w:fill="FFFFFF"/>
        </w:rPr>
        <w:t>8</w:t>
      </w:r>
      <w:r w:rsidRPr="00CF1ADD">
        <w:rPr>
          <w:rFonts w:ascii="Arial" w:hAnsi="Arial" w:cs="Arial"/>
          <w:b/>
          <w:bCs/>
          <w:spacing w:val="-1"/>
          <w:sz w:val="28"/>
          <w:szCs w:val="28"/>
          <w:u w:val="single"/>
          <w:shd w:val="clear" w:color="auto" w:fill="FFFFFF"/>
        </w:rPr>
        <w:t xml:space="preserve"> - </w:t>
      </w:r>
      <w:r w:rsidR="00093197" w:rsidRPr="00CF1ADD">
        <w:rPr>
          <w:rFonts w:ascii="Arial" w:hAnsi="Arial" w:cs="Arial"/>
          <w:b/>
          <w:bCs/>
          <w:spacing w:val="-1"/>
          <w:sz w:val="28"/>
          <w:szCs w:val="28"/>
          <w:u w:val="single"/>
          <w:shd w:val="clear" w:color="auto" w:fill="FFFFFF"/>
        </w:rPr>
        <w:t>Innovation and digital disruption</w:t>
      </w:r>
    </w:p>
    <w:p w14:paraId="28C44293" w14:textId="4507FDC3" w:rsidR="00DE2632" w:rsidRPr="008278D9" w:rsidRDefault="001734AE" w:rsidP="00831AF3">
      <w:pPr>
        <w:jc w:val="both"/>
        <w:rPr>
          <w:rFonts w:ascii="Arial" w:hAnsi="Arial" w:cs="Arial"/>
          <w:sz w:val="24"/>
          <w:szCs w:val="24"/>
        </w:rPr>
      </w:pPr>
      <w:r w:rsidRPr="00C23D14">
        <w:rPr>
          <w:rFonts w:ascii="Arial" w:hAnsi="Arial" w:cs="Arial"/>
          <w:sz w:val="24"/>
          <w:szCs w:val="24"/>
          <w:shd w:val="clear" w:color="auto" w:fill="FFFFFF"/>
        </w:rPr>
        <w:t>Digital disruption is a transformation that is instigated by emerging digital technologies and business models. These innovative technologies and models can affect the value of existing products and services offered in the industry</w:t>
      </w:r>
      <w:r w:rsidR="007722DC">
        <w:rPr>
          <w:rFonts w:ascii="Arial" w:hAnsi="Arial" w:cs="Arial"/>
          <w:sz w:val="24"/>
          <w:szCs w:val="24"/>
          <w:shd w:val="clear" w:color="auto" w:fill="FFFFFF"/>
        </w:rPr>
        <w:t xml:space="preserve"> (Oxford College,2021). </w:t>
      </w:r>
      <w:r w:rsidR="00630322" w:rsidRPr="00630322">
        <w:rPr>
          <w:rFonts w:ascii="Arial" w:hAnsi="Arial" w:cs="Arial"/>
          <w:sz w:val="24"/>
          <w:szCs w:val="24"/>
          <w:shd w:val="clear" w:color="auto" w:fill="FFFFFF"/>
        </w:rPr>
        <w:t>M</w:t>
      </w:r>
      <w:r w:rsidR="006B132F" w:rsidRPr="00630322">
        <w:rPr>
          <w:rFonts w:ascii="Arial" w:hAnsi="Arial" w:cs="Arial"/>
          <w:sz w:val="24"/>
          <w:szCs w:val="24"/>
          <w:shd w:val="clear" w:color="auto" w:fill="FFFFFF"/>
        </w:rPr>
        <w:t>ost disruptions follow</w:t>
      </w:r>
      <w:r w:rsidR="00630322" w:rsidRPr="00630322">
        <w:rPr>
          <w:rFonts w:ascii="Arial" w:hAnsi="Arial" w:cs="Arial"/>
          <w:sz w:val="24"/>
          <w:szCs w:val="24"/>
          <w:shd w:val="clear" w:color="auto" w:fill="FFFFFF"/>
        </w:rPr>
        <w:t xml:space="preserve"> a</w:t>
      </w:r>
      <w:r w:rsidR="006B132F" w:rsidRPr="00630322">
        <w:rPr>
          <w:rFonts w:ascii="Arial" w:hAnsi="Arial" w:cs="Arial"/>
          <w:sz w:val="24"/>
          <w:szCs w:val="24"/>
          <w:shd w:val="clear" w:color="auto" w:fill="FFFFFF"/>
        </w:rPr>
        <w:t xml:space="preserve"> </w:t>
      </w:r>
      <w:r w:rsidR="00C771BE" w:rsidRPr="00630322">
        <w:rPr>
          <w:rFonts w:ascii="Arial" w:hAnsi="Arial" w:cs="Arial"/>
          <w:sz w:val="24"/>
          <w:szCs w:val="24"/>
          <w:shd w:val="clear" w:color="auto" w:fill="FFFFFF"/>
        </w:rPr>
        <w:t>three-stage</w:t>
      </w:r>
      <w:r w:rsidR="00630322" w:rsidRPr="00630322">
        <w:rPr>
          <w:rFonts w:ascii="Arial" w:hAnsi="Arial" w:cs="Arial"/>
          <w:sz w:val="24"/>
          <w:szCs w:val="24"/>
          <w:shd w:val="clear" w:color="auto" w:fill="FFFFFF"/>
        </w:rPr>
        <w:t xml:space="preserve"> process </w:t>
      </w:r>
      <w:r w:rsidR="006B132F" w:rsidRPr="00630322">
        <w:rPr>
          <w:rFonts w:ascii="Arial" w:hAnsi="Arial" w:cs="Arial"/>
          <w:sz w:val="24"/>
          <w:szCs w:val="24"/>
          <w:shd w:val="clear" w:color="auto" w:fill="FFFFFF"/>
        </w:rPr>
        <w:t xml:space="preserve">which includes market opportunity, disruptive </w:t>
      </w:r>
      <w:proofErr w:type="gramStart"/>
      <w:r w:rsidR="006B132F" w:rsidRPr="00630322">
        <w:rPr>
          <w:rFonts w:ascii="Arial" w:hAnsi="Arial" w:cs="Arial"/>
          <w:sz w:val="24"/>
          <w:szCs w:val="24"/>
          <w:shd w:val="clear" w:color="auto" w:fill="FFFFFF"/>
        </w:rPr>
        <w:t>innovation</w:t>
      </w:r>
      <w:proofErr w:type="gramEnd"/>
      <w:r w:rsidR="006B132F" w:rsidRPr="00630322">
        <w:rPr>
          <w:rFonts w:ascii="Arial" w:hAnsi="Arial" w:cs="Arial"/>
          <w:sz w:val="24"/>
          <w:szCs w:val="24"/>
          <w:shd w:val="clear" w:color="auto" w:fill="FFFFFF"/>
        </w:rPr>
        <w:t xml:space="preserve"> and creative destruction </w:t>
      </w:r>
      <w:sdt>
        <w:sdtPr>
          <w:rPr>
            <w:rFonts w:ascii="Arial" w:hAnsi="Arial" w:cs="Arial"/>
            <w:sz w:val="24"/>
            <w:szCs w:val="24"/>
            <w:shd w:val="clear" w:color="auto" w:fill="FFFFFF"/>
          </w:rPr>
          <w:id w:val="1726104647"/>
          <w:citation/>
        </w:sdtPr>
        <w:sdtEndPr/>
        <w:sdtContent>
          <w:r w:rsidR="00C771BE">
            <w:rPr>
              <w:rFonts w:ascii="Arial" w:hAnsi="Arial" w:cs="Arial"/>
              <w:sz w:val="24"/>
              <w:szCs w:val="24"/>
              <w:shd w:val="clear" w:color="auto" w:fill="FFFFFF"/>
            </w:rPr>
            <w:fldChar w:fldCharType="begin"/>
          </w:r>
          <w:r w:rsidR="00C771BE">
            <w:rPr>
              <w:rFonts w:ascii="Arial" w:hAnsi="Arial" w:cs="Arial"/>
              <w:sz w:val="24"/>
              <w:szCs w:val="24"/>
              <w:shd w:val="clear" w:color="auto" w:fill="FFFFFF"/>
              <w:lang w:val="en-US"/>
            </w:rPr>
            <w:instrText xml:space="preserve"> CITATION Duc18 \l 1033 </w:instrText>
          </w:r>
          <w:r w:rsidR="00C771BE">
            <w:rPr>
              <w:rFonts w:ascii="Arial" w:hAnsi="Arial" w:cs="Arial"/>
              <w:sz w:val="24"/>
              <w:szCs w:val="24"/>
              <w:shd w:val="clear" w:color="auto" w:fill="FFFFFF"/>
            </w:rPr>
            <w:fldChar w:fldCharType="separate"/>
          </w:r>
          <w:r w:rsidR="00B21DE4" w:rsidRPr="00B21DE4">
            <w:rPr>
              <w:rFonts w:ascii="Arial" w:hAnsi="Arial" w:cs="Arial"/>
              <w:noProof/>
              <w:sz w:val="24"/>
              <w:szCs w:val="24"/>
              <w:shd w:val="clear" w:color="auto" w:fill="FFFFFF"/>
              <w:lang w:val="en-US"/>
            </w:rPr>
            <w:t>(Ducere Global Business School, 2018)</w:t>
          </w:r>
          <w:r w:rsidR="00C771BE">
            <w:rPr>
              <w:rFonts w:ascii="Arial" w:hAnsi="Arial" w:cs="Arial"/>
              <w:sz w:val="24"/>
              <w:szCs w:val="24"/>
              <w:shd w:val="clear" w:color="auto" w:fill="FFFFFF"/>
            </w:rPr>
            <w:fldChar w:fldCharType="end"/>
          </w:r>
        </w:sdtContent>
      </w:sdt>
      <w:r w:rsidR="00C771BE">
        <w:rPr>
          <w:rFonts w:ascii="Arial" w:hAnsi="Arial" w:cs="Arial"/>
          <w:sz w:val="24"/>
          <w:szCs w:val="24"/>
          <w:shd w:val="clear" w:color="auto" w:fill="FFFFFF"/>
        </w:rPr>
        <w:t xml:space="preserve">. </w:t>
      </w:r>
      <w:r w:rsidR="00B671D0" w:rsidRPr="00F947E4">
        <w:rPr>
          <w:rFonts w:ascii="Arial" w:hAnsi="Arial" w:cs="Arial"/>
          <w:sz w:val="24"/>
          <w:szCs w:val="24"/>
          <w:shd w:val="clear" w:color="auto" w:fill="FFFFFF"/>
        </w:rPr>
        <w:t xml:space="preserve">Airbnb were able to </w:t>
      </w:r>
      <w:r w:rsidR="00700295">
        <w:rPr>
          <w:rFonts w:ascii="Arial" w:hAnsi="Arial" w:cs="Arial"/>
          <w:sz w:val="24"/>
          <w:szCs w:val="24"/>
          <w:shd w:val="clear" w:color="auto" w:fill="FFFFFF"/>
        </w:rPr>
        <w:t>examine the industry with an opportuni</w:t>
      </w:r>
      <w:r w:rsidR="00C87321">
        <w:rPr>
          <w:rFonts w:ascii="Arial" w:hAnsi="Arial" w:cs="Arial"/>
          <w:sz w:val="24"/>
          <w:szCs w:val="24"/>
          <w:shd w:val="clear" w:color="auto" w:fill="FFFFFF"/>
        </w:rPr>
        <w:t>stic mindset and d</w:t>
      </w:r>
      <w:r w:rsidR="00F947E4" w:rsidRPr="00F947E4">
        <w:rPr>
          <w:rFonts w:ascii="Arial" w:hAnsi="Arial" w:cs="Arial"/>
          <w:sz w:val="24"/>
          <w:szCs w:val="24"/>
          <w:shd w:val="clear" w:color="auto" w:fill="FFFFFF"/>
        </w:rPr>
        <w:t>isrupt the accommodation sec</w:t>
      </w:r>
      <w:r w:rsidR="008715CC">
        <w:rPr>
          <w:rFonts w:ascii="Arial" w:hAnsi="Arial" w:cs="Arial"/>
          <w:sz w:val="24"/>
          <w:szCs w:val="24"/>
          <w:shd w:val="clear" w:color="auto" w:fill="FFFFFF"/>
        </w:rPr>
        <w:t xml:space="preserve">tor (IBID). </w:t>
      </w:r>
      <w:r w:rsidR="00C402D6">
        <w:rPr>
          <w:rFonts w:ascii="Arial" w:hAnsi="Arial" w:cs="Arial"/>
          <w:sz w:val="24"/>
          <w:szCs w:val="24"/>
        </w:rPr>
        <w:t>D</w:t>
      </w:r>
      <w:r w:rsidR="0005138D">
        <w:rPr>
          <w:rFonts w:ascii="Arial" w:hAnsi="Arial" w:cs="Arial"/>
          <w:sz w:val="24"/>
          <w:szCs w:val="24"/>
        </w:rPr>
        <w:t>isruptive innovation can be referred to as the process of how entrants can effectively compete against incumben</w:t>
      </w:r>
      <w:r w:rsidR="009E72F4">
        <w:rPr>
          <w:rFonts w:ascii="Arial" w:hAnsi="Arial" w:cs="Arial"/>
          <w:sz w:val="24"/>
          <w:szCs w:val="24"/>
        </w:rPr>
        <w:t>ts</w:t>
      </w:r>
      <w:r w:rsidR="00443188">
        <w:rPr>
          <w:rFonts w:ascii="Arial" w:hAnsi="Arial" w:cs="Arial"/>
          <w:sz w:val="24"/>
          <w:szCs w:val="24"/>
        </w:rPr>
        <w:t xml:space="preserve"> (Chr</w:t>
      </w:r>
      <w:r w:rsidR="008715CC">
        <w:rPr>
          <w:rFonts w:ascii="Arial" w:hAnsi="Arial" w:cs="Arial"/>
          <w:sz w:val="24"/>
          <w:szCs w:val="24"/>
        </w:rPr>
        <w:t>istensen, et al 2015).</w:t>
      </w:r>
      <w:r w:rsidR="009E72F4">
        <w:rPr>
          <w:rFonts w:ascii="Arial" w:hAnsi="Arial" w:cs="Arial"/>
          <w:sz w:val="24"/>
          <w:szCs w:val="24"/>
        </w:rPr>
        <w:t xml:space="preserve"> </w:t>
      </w:r>
      <w:r w:rsidR="0005138D" w:rsidRPr="00201D6A">
        <w:rPr>
          <w:color w:val="FF0000"/>
        </w:rPr>
        <w:t xml:space="preserve"> </w:t>
      </w:r>
      <w:r w:rsidR="007204D8" w:rsidRPr="007204D8">
        <w:rPr>
          <w:rFonts w:ascii="Arial" w:hAnsi="Arial" w:cs="Arial"/>
          <w:sz w:val="24"/>
          <w:szCs w:val="24"/>
        </w:rPr>
        <w:t>A</w:t>
      </w:r>
      <w:r w:rsidR="00D73146" w:rsidRPr="007204D8">
        <w:rPr>
          <w:rFonts w:ascii="Arial" w:hAnsi="Arial" w:cs="Arial"/>
          <w:sz w:val="24"/>
          <w:szCs w:val="24"/>
        </w:rPr>
        <w:t>dd</w:t>
      </w:r>
      <w:r w:rsidR="00D73146">
        <w:rPr>
          <w:rFonts w:ascii="Arial" w:hAnsi="Arial" w:cs="Arial"/>
          <w:sz w:val="24"/>
          <w:szCs w:val="24"/>
        </w:rPr>
        <w:t xml:space="preserve">itionally, creative destruction </w:t>
      </w:r>
      <w:r w:rsidR="001D0804">
        <w:rPr>
          <w:rFonts w:ascii="Arial" w:hAnsi="Arial" w:cs="Arial"/>
          <w:sz w:val="24"/>
          <w:szCs w:val="24"/>
        </w:rPr>
        <w:t>is</w:t>
      </w:r>
      <w:r w:rsidR="006636FA">
        <w:rPr>
          <w:rFonts w:ascii="Arial" w:hAnsi="Arial" w:cs="Arial"/>
          <w:sz w:val="24"/>
          <w:szCs w:val="24"/>
        </w:rPr>
        <w:t>,</w:t>
      </w:r>
      <w:r w:rsidR="001D0804">
        <w:rPr>
          <w:rFonts w:ascii="Arial" w:hAnsi="Arial" w:cs="Arial"/>
          <w:sz w:val="24"/>
          <w:szCs w:val="24"/>
        </w:rPr>
        <w:t xml:space="preserve"> </w:t>
      </w:r>
      <w:r w:rsidR="006636FA">
        <w:rPr>
          <w:rFonts w:ascii="Arial" w:hAnsi="Arial" w:cs="Arial"/>
          <w:sz w:val="24"/>
          <w:szCs w:val="24"/>
        </w:rPr>
        <w:t>‘</w:t>
      </w:r>
      <w:r w:rsidR="001D0804">
        <w:rPr>
          <w:rFonts w:ascii="Arial" w:hAnsi="Arial" w:cs="Arial"/>
          <w:sz w:val="24"/>
          <w:szCs w:val="24"/>
        </w:rPr>
        <w:t>the process of industrial mutation that incessantly revolutionises the economic structure within</w:t>
      </w:r>
      <w:r w:rsidR="006636FA">
        <w:rPr>
          <w:rFonts w:ascii="Arial" w:hAnsi="Arial" w:cs="Arial"/>
          <w:sz w:val="24"/>
          <w:szCs w:val="24"/>
        </w:rPr>
        <w:t xml:space="preserve"> by destroying and creating the old and new structures respective</w:t>
      </w:r>
      <w:r w:rsidR="00CE7AA3">
        <w:rPr>
          <w:rFonts w:ascii="Arial" w:hAnsi="Arial" w:cs="Arial"/>
          <w:sz w:val="24"/>
          <w:szCs w:val="24"/>
        </w:rPr>
        <w:t>ly’ (Sc</w:t>
      </w:r>
      <w:r w:rsidR="00994D15">
        <w:rPr>
          <w:rFonts w:ascii="Arial" w:hAnsi="Arial" w:cs="Arial"/>
          <w:sz w:val="24"/>
          <w:szCs w:val="24"/>
        </w:rPr>
        <w:t xml:space="preserve">humpeter,1942). </w:t>
      </w:r>
      <w:r w:rsidR="00143096">
        <w:rPr>
          <w:rFonts w:ascii="Arial" w:hAnsi="Arial" w:cs="Arial"/>
          <w:sz w:val="24"/>
          <w:szCs w:val="24"/>
        </w:rPr>
        <w:t>Creative destruction is associated with economic growth and innovation</w:t>
      </w:r>
      <w:r w:rsidR="008366E2">
        <w:rPr>
          <w:rFonts w:ascii="Arial" w:hAnsi="Arial" w:cs="Arial"/>
          <w:sz w:val="24"/>
          <w:szCs w:val="24"/>
        </w:rPr>
        <w:t xml:space="preserve"> (Kibum, et al,</w:t>
      </w:r>
      <w:r w:rsidR="00F95DB3">
        <w:rPr>
          <w:rFonts w:ascii="Arial" w:hAnsi="Arial" w:cs="Arial"/>
          <w:sz w:val="24"/>
          <w:szCs w:val="24"/>
        </w:rPr>
        <w:t xml:space="preserve"> </w:t>
      </w:r>
      <w:r w:rsidR="008366E2">
        <w:rPr>
          <w:rFonts w:ascii="Arial" w:hAnsi="Arial" w:cs="Arial"/>
          <w:sz w:val="24"/>
          <w:szCs w:val="24"/>
        </w:rPr>
        <w:t>2018)</w:t>
      </w:r>
      <w:r w:rsidR="00514087">
        <w:rPr>
          <w:rFonts w:ascii="Arial" w:hAnsi="Arial" w:cs="Arial"/>
          <w:sz w:val="24"/>
          <w:szCs w:val="24"/>
        </w:rPr>
        <w:t xml:space="preserve">. </w:t>
      </w:r>
    </w:p>
    <w:p w14:paraId="3833A187" w14:textId="0629103B" w:rsidR="002B2B48" w:rsidRPr="00A35A52" w:rsidRDefault="00C405A1" w:rsidP="00831AF3">
      <w:pPr>
        <w:jc w:val="both"/>
        <w:rPr>
          <w:rFonts w:ascii="Arial" w:hAnsi="Arial" w:cs="Arial"/>
          <w:sz w:val="24"/>
          <w:szCs w:val="24"/>
        </w:rPr>
      </w:pPr>
      <w:r w:rsidRPr="00D41D97">
        <w:rPr>
          <w:rFonts w:ascii="Arial" w:hAnsi="Arial" w:cs="Arial"/>
          <w:spacing w:val="-1"/>
          <w:sz w:val="24"/>
          <w:szCs w:val="24"/>
          <w:shd w:val="clear" w:color="auto" w:fill="FFFFFF"/>
        </w:rPr>
        <w:lastRenderedPageBreak/>
        <w:t>When referring to Airbnb</w:t>
      </w:r>
      <w:r w:rsidR="00BD5AA0">
        <w:rPr>
          <w:rFonts w:ascii="Arial" w:hAnsi="Arial" w:cs="Arial"/>
          <w:spacing w:val="-1"/>
          <w:sz w:val="24"/>
          <w:szCs w:val="24"/>
          <w:shd w:val="clear" w:color="auto" w:fill="FFFFFF"/>
        </w:rPr>
        <w:t>’s business model</w:t>
      </w:r>
      <w:r w:rsidRPr="00D41D97">
        <w:rPr>
          <w:rFonts w:ascii="Arial" w:hAnsi="Arial" w:cs="Arial"/>
          <w:spacing w:val="-1"/>
          <w:sz w:val="24"/>
          <w:szCs w:val="24"/>
          <w:shd w:val="clear" w:color="auto" w:fill="FFFFFF"/>
        </w:rPr>
        <w:t xml:space="preserve"> it can be identified that they have undermined existing models by disrupting the marketplace and transforming the hospitality sec</w:t>
      </w:r>
      <w:r w:rsidR="002B5829">
        <w:rPr>
          <w:rFonts w:ascii="Arial" w:hAnsi="Arial" w:cs="Arial"/>
          <w:spacing w:val="-1"/>
          <w:sz w:val="24"/>
          <w:szCs w:val="24"/>
          <w:shd w:val="clear" w:color="auto" w:fill="FFFFFF"/>
        </w:rPr>
        <w:t xml:space="preserve">tor. </w:t>
      </w:r>
      <w:r w:rsidR="00C22D91" w:rsidRPr="00C22D91">
        <w:rPr>
          <w:rFonts w:ascii="Arial" w:hAnsi="Arial" w:cs="Arial"/>
          <w:spacing w:val="-1"/>
          <w:sz w:val="24"/>
          <w:szCs w:val="24"/>
          <w:shd w:val="clear" w:color="auto" w:fill="FFFFFF"/>
        </w:rPr>
        <w:t xml:space="preserve">For example, </w:t>
      </w:r>
      <w:r w:rsidR="00C22D91">
        <w:rPr>
          <w:rStyle w:val="Strong"/>
          <w:rFonts w:ascii="Arial" w:hAnsi="Arial" w:cs="Arial"/>
          <w:b w:val="0"/>
          <w:bCs w:val="0"/>
          <w:sz w:val="24"/>
          <w:szCs w:val="24"/>
        </w:rPr>
        <w:t>i</w:t>
      </w:r>
      <w:r w:rsidR="00C22D91" w:rsidRPr="00FC7041">
        <w:rPr>
          <w:rStyle w:val="Strong"/>
          <w:rFonts w:ascii="Arial" w:hAnsi="Arial" w:cs="Arial"/>
          <w:b w:val="0"/>
          <w:bCs w:val="0"/>
          <w:sz w:val="24"/>
          <w:szCs w:val="24"/>
        </w:rPr>
        <w:t xml:space="preserve">n 2019, Airbnb announced that they had over six million listings globally which was more </w:t>
      </w:r>
      <w:r w:rsidR="00B850E4">
        <w:rPr>
          <w:rStyle w:val="Strong"/>
          <w:rFonts w:ascii="Arial" w:hAnsi="Arial" w:cs="Arial"/>
          <w:b w:val="0"/>
          <w:bCs w:val="0"/>
          <w:sz w:val="24"/>
          <w:szCs w:val="24"/>
        </w:rPr>
        <w:t>rooms</w:t>
      </w:r>
      <w:r w:rsidR="00C22D91" w:rsidRPr="00FC7041">
        <w:rPr>
          <w:rStyle w:val="Strong"/>
          <w:rFonts w:ascii="Arial" w:hAnsi="Arial" w:cs="Arial"/>
          <w:b w:val="0"/>
          <w:bCs w:val="0"/>
          <w:sz w:val="24"/>
          <w:szCs w:val="24"/>
        </w:rPr>
        <w:t xml:space="preserve"> than the six largest hotel groups combined</w:t>
      </w:r>
      <w:r w:rsidR="0075499F">
        <w:rPr>
          <w:rStyle w:val="Strong"/>
          <w:rFonts w:ascii="Arial" w:hAnsi="Arial" w:cs="Arial"/>
          <w:b w:val="0"/>
          <w:bCs w:val="0"/>
          <w:sz w:val="24"/>
          <w:szCs w:val="24"/>
        </w:rPr>
        <w:t xml:space="preserve"> (Airbnb,2019). </w:t>
      </w:r>
      <w:r w:rsidR="00870B56" w:rsidRPr="003416CA">
        <w:rPr>
          <w:rFonts w:ascii="Arial" w:hAnsi="Arial" w:cs="Arial"/>
          <w:sz w:val="24"/>
          <w:szCs w:val="24"/>
        </w:rPr>
        <w:t xml:space="preserve">The business model has </w:t>
      </w:r>
      <w:r w:rsidR="00A6378D" w:rsidRPr="003416CA">
        <w:rPr>
          <w:rFonts w:ascii="Arial" w:hAnsi="Arial" w:cs="Arial"/>
          <w:sz w:val="24"/>
          <w:szCs w:val="24"/>
        </w:rPr>
        <w:t>allowed</w:t>
      </w:r>
      <w:r w:rsidR="00870B56" w:rsidRPr="003416CA">
        <w:rPr>
          <w:rFonts w:ascii="Arial" w:hAnsi="Arial" w:cs="Arial"/>
          <w:sz w:val="24"/>
          <w:szCs w:val="24"/>
        </w:rPr>
        <w:t xml:space="preserve"> Airbnb to rapidly scale</w:t>
      </w:r>
      <w:r w:rsidR="00924B25">
        <w:rPr>
          <w:rFonts w:ascii="Arial" w:hAnsi="Arial" w:cs="Arial"/>
          <w:sz w:val="24"/>
          <w:szCs w:val="24"/>
        </w:rPr>
        <w:t>-up</w:t>
      </w:r>
      <w:r w:rsidR="00870B56" w:rsidRPr="003416CA">
        <w:rPr>
          <w:rFonts w:ascii="Arial" w:hAnsi="Arial" w:cs="Arial"/>
          <w:sz w:val="24"/>
          <w:szCs w:val="24"/>
        </w:rPr>
        <w:t xml:space="preserve"> and </w:t>
      </w:r>
      <w:r w:rsidR="00A6378D" w:rsidRPr="003416CA">
        <w:rPr>
          <w:rFonts w:ascii="Arial" w:hAnsi="Arial" w:cs="Arial"/>
          <w:sz w:val="24"/>
          <w:szCs w:val="24"/>
        </w:rPr>
        <w:t>expand</w:t>
      </w:r>
      <w:r w:rsidR="00870B56" w:rsidRPr="003416CA">
        <w:rPr>
          <w:rFonts w:ascii="Arial" w:hAnsi="Arial" w:cs="Arial"/>
          <w:sz w:val="24"/>
          <w:szCs w:val="24"/>
        </w:rPr>
        <w:t xml:space="preserve"> to a global presence in 190 countries</w:t>
      </w:r>
      <w:r w:rsidR="00A35A52">
        <w:rPr>
          <w:rFonts w:ascii="Arial" w:hAnsi="Arial" w:cs="Arial"/>
          <w:sz w:val="24"/>
          <w:szCs w:val="24"/>
        </w:rPr>
        <w:t xml:space="preserve"> (Tauscher,2017). </w:t>
      </w:r>
    </w:p>
    <w:p w14:paraId="14B0935F" w14:textId="41104D14" w:rsidR="0041542F" w:rsidRDefault="007D34F3" w:rsidP="00831AF3">
      <w:pPr>
        <w:jc w:val="both"/>
        <w:rPr>
          <w:rFonts w:ascii="Arial" w:hAnsi="Arial" w:cs="Arial"/>
          <w:spacing w:val="-1"/>
          <w:sz w:val="24"/>
          <w:szCs w:val="24"/>
          <w:shd w:val="clear" w:color="auto" w:fill="FFFFFF"/>
        </w:rPr>
      </w:pPr>
      <w:r w:rsidRPr="00E53485">
        <w:rPr>
          <w:rFonts w:ascii="Arial" w:hAnsi="Arial" w:cs="Arial"/>
          <w:spacing w:val="-1"/>
          <w:sz w:val="24"/>
          <w:szCs w:val="24"/>
          <w:shd w:val="clear" w:color="auto" w:fill="FFFFFF"/>
        </w:rPr>
        <w:t>This has been achiev</w:t>
      </w:r>
      <w:r w:rsidR="00C9404B">
        <w:rPr>
          <w:rFonts w:ascii="Arial" w:hAnsi="Arial" w:cs="Arial"/>
          <w:spacing w:val="-1"/>
          <w:sz w:val="24"/>
          <w:szCs w:val="24"/>
          <w:shd w:val="clear" w:color="auto" w:fill="FFFFFF"/>
        </w:rPr>
        <w:t>ed</w:t>
      </w:r>
      <w:r w:rsidRPr="00E53485">
        <w:rPr>
          <w:rFonts w:ascii="Arial" w:hAnsi="Arial" w:cs="Arial"/>
          <w:spacing w:val="-1"/>
          <w:sz w:val="24"/>
          <w:szCs w:val="24"/>
          <w:shd w:val="clear" w:color="auto" w:fill="FFFFFF"/>
        </w:rPr>
        <w:t xml:space="preserve"> through </w:t>
      </w:r>
      <w:r w:rsidRPr="00945F52">
        <w:rPr>
          <w:rFonts w:ascii="Arial" w:hAnsi="Arial" w:cs="Arial"/>
          <w:spacing w:val="-1"/>
          <w:sz w:val="24"/>
          <w:szCs w:val="24"/>
          <w:shd w:val="clear" w:color="auto" w:fill="FFFFFF"/>
        </w:rPr>
        <w:t>e</w:t>
      </w:r>
      <w:r w:rsidR="00945F52" w:rsidRPr="00945F52">
        <w:rPr>
          <w:rFonts w:ascii="Arial" w:hAnsi="Arial" w:cs="Arial"/>
          <w:spacing w:val="-1"/>
          <w:sz w:val="24"/>
          <w:szCs w:val="24"/>
          <w:shd w:val="clear" w:color="auto" w:fill="FFFFFF"/>
        </w:rPr>
        <w:t>-</w:t>
      </w:r>
      <w:r w:rsidRPr="00945F52">
        <w:rPr>
          <w:rFonts w:ascii="Arial" w:hAnsi="Arial" w:cs="Arial"/>
          <w:spacing w:val="-1"/>
          <w:sz w:val="24"/>
          <w:szCs w:val="24"/>
          <w:shd w:val="clear" w:color="auto" w:fill="FFFFFF"/>
        </w:rPr>
        <w:t>commerce.</w:t>
      </w:r>
      <w:r w:rsidRPr="00E53485">
        <w:rPr>
          <w:rFonts w:ascii="Arial" w:hAnsi="Arial" w:cs="Arial"/>
          <w:spacing w:val="-1"/>
          <w:sz w:val="24"/>
          <w:szCs w:val="24"/>
          <w:shd w:val="clear" w:color="auto" w:fill="FFFFFF"/>
        </w:rPr>
        <w:t xml:space="preserve"> For example, </w:t>
      </w:r>
      <w:proofErr w:type="spellStart"/>
      <w:r w:rsidR="002D3915" w:rsidRPr="00E53485">
        <w:rPr>
          <w:rFonts w:ascii="Arial" w:hAnsi="Arial" w:cs="Arial"/>
          <w:spacing w:val="-1"/>
          <w:sz w:val="24"/>
          <w:szCs w:val="24"/>
          <w:shd w:val="clear" w:color="auto" w:fill="FFFFFF"/>
        </w:rPr>
        <w:t>Timmers</w:t>
      </w:r>
      <w:proofErr w:type="spellEnd"/>
      <w:r w:rsidR="002D3915" w:rsidRPr="00E53485">
        <w:rPr>
          <w:rFonts w:ascii="Arial" w:hAnsi="Arial" w:cs="Arial"/>
          <w:spacing w:val="-1"/>
          <w:sz w:val="24"/>
          <w:szCs w:val="24"/>
          <w:shd w:val="clear" w:color="auto" w:fill="FFFFFF"/>
        </w:rPr>
        <w:t xml:space="preserve"> </w:t>
      </w:r>
      <w:r w:rsidR="0041542F">
        <w:rPr>
          <w:rFonts w:ascii="Arial" w:hAnsi="Arial" w:cs="Arial"/>
          <w:spacing w:val="-1"/>
          <w:sz w:val="24"/>
          <w:szCs w:val="24"/>
          <w:shd w:val="clear" w:color="auto" w:fill="FFFFFF"/>
        </w:rPr>
        <w:t xml:space="preserve">(1998) </w:t>
      </w:r>
      <w:r w:rsidR="006A28C6">
        <w:rPr>
          <w:rFonts w:ascii="Arial" w:hAnsi="Arial" w:cs="Arial"/>
          <w:spacing w:val="-1"/>
          <w:sz w:val="24"/>
          <w:szCs w:val="24"/>
          <w:shd w:val="clear" w:color="auto" w:fill="FFFFFF"/>
        </w:rPr>
        <w:t xml:space="preserve">established a </w:t>
      </w:r>
      <w:r w:rsidR="006A28C6" w:rsidRPr="008606F2">
        <w:rPr>
          <w:rFonts w:ascii="Arial" w:hAnsi="Arial" w:cs="Arial"/>
          <w:spacing w:val="-1"/>
          <w:sz w:val="24"/>
          <w:szCs w:val="24"/>
          <w:shd w:val="clear" w:color="auto" w:fill="FFFFFF"/>
        </w:rPr>
        <w:t>classification of eleven business models which are found in int</w:t>
      </w:r>
      <w:r w:rsidR="00780E70" w:rsidRPr="008606F2">
        <w:rPr>
          <w:rFonts w:ascii="Arial" w:hAnsi="Arial" w:cs="Arial"/>
          <w:spacing w:val="-1"/>
          <w:sz w:val="24"/>
          <w:szCs w:val="24"/>
          <w:shd w:val="clear" w:color="auto" w:fill="FFFFFF"/>
        </w:rPr>
        <w:t>ernet electronic commerce</w:t>
      </w:r>
      <w:r w:rsidR="00896094" w:rsidRPr="008606F2">
        <w:rPr>
          <w:rFonts w:ascii="Arial" w:hAnsi="Arial" w:cs="Arial"/>
          <w:spacing w:val="-1"/>
          <w:sz w:val="24"/>
          <w:szCs w:val="24"/>
          <w:shd w:val="clear" w:color="auto" w:fill="FFFFFF"/>
        </w:rPr>
        <w:t xml:space="preserve">. </w:t>
      </w:r>
      <w:r w:rsidR="006666C1" w:rsidRPr="008606F2">
        <w:rPr>
          <w:rFonts w:ascii="Arial" w:hAnsi="Arial" w:cs="Arial"/>
          <w:spacing w:val="-1"/>
          <w:sz w:val="24"/>
          <w:szCs w:val="24"/>
          <w:shd w:val="clear" w:color="auto" w:fill="FFFFFF"/>
        </w:rPr>
        <w:t xml:space="preserve">The graph identifies </w:t>
      </w:r>
      <w:r w:rsidR="0012246A" w:rsidRPr="008606F2">
        <w:rPr>
          <w:rFonts w:ascii="Arial" w:hAnsi="Arial" w:cs="Arial"/>
          <w:spacing w:val="-1"/>
          <w:sz w:val="24"/>
          <w:szCs w:val="24"/>
          <w:shd w:val="clear" w:color="auto" w:fill="FFFFFF"/>
        </w:rPr>
        <w:t>increasing</w:t>
      </w:r>
      <w:r w:rsidR="00A106CB" w:rsidRPr="008606F2">
        <w:rPr>
          <w:rFonts w:ascii="Arial" w:hAnsi="Arial" w:cs="Arial"/>
          <w:spacing w:val="-1"/>
          <w:sz w:val="24"/>
          <w:szCs w:val="24"/>
          <w:shd w:val="clear" w:color="auto" w:fill="FFFFFF"/>
        </w:rPr>
        <w:t xml:space="preserve"> innovation rang</w:t>
      </w:r>
      <w:r w:rsidR="0012246A" w:rsidRPr="008606F2">
        <w:rPr>
          <w:rFonts w:ascii="Arial" w:hAnsi="Arial" w:cs="Arial"/>
          <w:spacing w:val="-1"/>
          <w:sz w:val="24"/>
          <w:szCs w:val="24"/>
          <w:shd w:val="clear" w:color="auto" w:fill="FFFFFF"/>
        </w:rPr>
        <w:t>ing</w:t>
      </w:r>
      <w:r w:rsidR="00873BAE" w:rsidRPr="008606F2">
        <w:rPr>
          <w:rFonts w:ascii="Arial" w:hAnsi="Arial" w:cs="Arial"/>
          <w:spacing w:val="-1"/>
          <w:sz w:val="24"/>
          <w:szCs w:val="24"/>
          <w:shd w:val="clear" w:color="auto" w:fill="FFFFFF"/>
        </w:rPr>
        <w:t>,</w:t>
      </w:r>
      <w:r w:rsidR="00A106CB" w:rsidRPr="008606F2">
        <w:rPr>
          <w:rFonts w:ascii="Arial" w:hAnsi="Arial" w:cs="Arial"/>
          <w:spacing w:val="-1"/>
          <w:sz w:val="24"/>
          <w:szCs w:val="24"/>
          <w:shd w:val="clear" w:color="auto" w:fill="FFFFFF"/>
        </w:rPr>
        <w:t xml:space="preserve"> from an electronic </w:t>
      </w:r>
      <w:r w:rsidR="008606F2" w:rsidRPr="008606F2">
        <w:rPr>
          <w:rFonts w:ascii="Arial" w:hAnsi="Arial" w:cs="Arial"/>
          <w:spacing w:val="-1"/>
          <w:sz w:val="24"/>
          <w:szCs w:val="24"/>
          <w:shd w:val="clear" w:color="auto" w:fill="FFFFFF"/>
        </w:rPr>
        <w:t>adaptation</w:t>
      </w:r>
      <w:r w:rsidR="00ED71AD" w:rsidRPr="008606F2">
        <w:rPr>
          <w:rFonts w:ascii="Arial" w:hAnsi="Arial" w:cs="Arial"/>
          <w:spacing w:val="-1"/>
          <w:sz w:val="24"/>
          <w:szCs w:val="24"/>
          <w:shd w:val="clear" w:color="auto" w:fill="FFFFFF"/>
        </w:rPr>
        <w:t xml:space="preserve"> of </w:t>
      </w:r>
      <w:r w:rsidR="00B91A57" w:rsidRPr="008606F2">
        <w:rPr>
          <w:rFonts w:ascii="Arial" w:hAnsi="Arial" w:cs="Arial"/>
          <w:spacing w:val="-1"/>
          <w:sz w:val="24"/>
          <w:szCs w:val="24"/>
          <w:shd w:val="clear" w:color="auto" w:fill="FFFFFF"/>
        </w:rPr>
        <w:t xml:space="preserve">traditional </w:t>
      </w:r>
      <w:r w:rsidR="008606F2" w:rsidRPr="008606F2">
        <w:rPr>
          <w:rFonts w:ascii="Arial" w:hAnsi="Arial" w:cs="Arial"/>
          <w:spacing w:val="-1"/>
          <w:sz w:val="24"/>
          <w:szCs w:val="24"/>
          <w:shd w:val="clear" w:color="auto" w:fill="FFFFFF"/>
        </w:rPr>
        <w:t xml:space="preserve">methods </w:t>
      </w:r>
      <w:r w:rsidR="00B91A57" w:rsidRPr="008606F2">
        <w:rPr>
          <w:rFonts w:ascii="Arial" w:hAnsi="Arial" w:cs="Arial"/>
          <w:spacing w:val="-1"/>
          <w:sz w:val="24"/>
          <w:szCs w:val="24"/>
          <w:shd w:val="clear" w:color="auto" w:fill="FFFFFF"/>
        </w:rPr>
        <w:t xml:space="preserve">to more innovative </w:t>
      </w:r>
      <w:r w:rsidR="00A74BC6" w:rsidRPr="008606F2">
        <w:rPr>
          <w:rFonts w:ascii="Arial" w:hAnsi="Arial" w:cs="Arial"/>
          <w:spacing w:val="-1"/>
          <w:sz w:val="24"/>
          <w:szCs w:val="24"/>
          <w:shd w:val="clear" w:color="auto" w:fill="FFFFFF"/>
        </w:rPr>
        <w:t xml:space="preserve">forms. </w:t>
      </w:r>
      <w:r w:rsidR="00387FFA" w:rsidRPr="008606F2">
        <w:rPr>
          <w:rFonts w:ascii="Arial" w:hAnsi="Arial" w:cs="Arial"/>
          <w:spacing w:val="-1"/>
          <w:sz w:val="24"/>
          <w:szCs w:val="24"/>
          <w:shd w:val="clear" w:color="auto" w:fill="FFFFFF"/>
        </w:rPr>
        <w:t xml:space="preserve">Additionally, </w:t>
      </w:r>
      <w:r w:rsidR="003E2C67" w:rsidRPr="008606F2">
        <w:rPr>
          <w:rFonts w:ascii="Arial" w:hAnsi="Arial" w:cs="Arial"/>
          <w:spacing w:val="-1"/>
          <w:sz w:val="24"/>
          <w:szCs w:val="24"/>
          <w:shd w:val="clear" w:color="auto" w:fill="FFFFFF"/>
        </w:rPr>
        <w:t xml:space="preserve">the extent of integration of functions ranges from single function </w:t>
      </w:r>
      <w:r w:rsidR="00611B13" w:rsidRPr="008606F2">
        <w:rPr>
          <w:rFonts w:ascii="Arial" w:hAnsi="Arial" w:cs="Arial"/>
          <w:spacing w:val="-1"/>
          <w:sz w:val="24"/>
          <w:szCs w:val="24"/>
          <w:shd w:val="clear" w:color="auto" w:fill="FFFFFF"/>
        </w:rPr>
        <w:t>business</w:t>
      </w:r>
      <w:r w:rsidR="003E2C67" w:rsidRPr="008606F2">
        <w:rPr>
          <w:rFonts w:ascii="Arial" w:hAnsi="Arial" w:cs="Arial"/>
          <w:spacing w:val="-1"/>
          <w:sz w:val="24"/>
          <w:szCs w:val="24"/>
          <w:shd w:val="clear" w:color="auto" w:fill="FFFFFF"/>
        </w:rPr>
        <w:t xml:space="preserve"> models </w:t>
      </w:r>
      <w:r w:rsidR="00896094" w:rsidRPr="008606F2">
        <w:rPr>
          <w:rFonts w:ascii="Arial" w:hAnsi="Arial" w:cs="Arial"/>
          <w:spacing w:val="-1"/>
          <w:sz w:val="24"/>
          <w:szCs w:val="24"/>
          <w:shd w:val="clear" w:color="auto" w:fill="FFFFFF"/>
        </w:rPr>
        <w:t xml:space="preserve">compared to fully integrated functionality. </w:t>
      </w:r>
      <w:r w:rsidR="00611B13" w:rsidRPr="00876D64">
        <w:rPr>
          <w:rFonts w:ascii="Arial" w:hAnsi="Arial" w:cs="Arial"/>
          <w:spacing w:val="-1"/>
          <w:sz w:val="24"/>
          <w:szCs w:val="24"/>
          <w:shd w:val="clear" w:color="auto" w:fill="FFFFFF"/>
        </w:rPr>
        <w:t xml:space="preserve">When relating this to Airbnb it could be suggested that they </w:t>
      </w:r>
      <w:r w:rsidR="00876D64" w:rsidRPr="00876D64">
        <w:rPr>
          <w:rFonts w:ascii="Arial" w:hAnsi="Arial" w:cs="Arial"/>
          <w:spacing w:val="-1"/>
          <w:sz w:val="24"/>
          <w:szCs w:val="24"/>
          <w:shd w:val="clear" w:color="auto" w:fill="FFFFFF"/>
        </w:rPr>
        <w:t xml:space="preserve">are positioned </w:t>
      </w:r>
      <w:r w:rsidR="00CE2658">
        <w:rPr>
          <w:rFonts w:ascii="Arial" w:hAnsi="Arial" w:cs="Arial"/>
          <w:spacing w:val="-1"/>
          <w:sz w:val="24"/>
          <w:szCs w:val="24"/>
          <w:shd w:val="clear" w:color="auto" w:fill="FFFFFF"/>
        </w:rPr>
        <w:t>between</w:t>
      </w:r>
      <w:r w:rsidR="00876D64" w:rsidRPr="00876D64">
        <w:rPr>
          <w:rFonts w:ascii="Arial" w:hAnsi="Arial" w:cs="Arial"/>
          <w:spacing w:val="-1"/>
          <w:sz w:val="24"/>
          <w:szCs w:val="24"/>
          <w:shd w:val="clear" w:color="auto" w:fill="FFFFFF"/>
        </w:rPr>
        <w:t xml:space="preserve"> third party marketplace</w:t>
      </w:r>
      <w:r w:rsidR="00CE2658">
        <w:rPr>
          <w:rFonts w:ascii="Arial" w:hAnsi="Arial" w:cs="Arial"/>
          <w:spacing w:val="-1"/>
          <w:sz w:val="24"/>
          <w:szCs w:val="24"/>
          <w:shd w:val="clear" w:color="auto" w:fill="FFFFFF"/>
        </w:rPr>
        <w:t xml:space="preserve"> and value </w:t>
      </w:r>
      <w:r w:rsidR="00E53485">
        <w:rPr>
          <w:rFonts w:ascii="Arial" w:hAnsi="Arial" w:cs="Arial"/>
          <w:spacing w:val="-1"/>
          <w:sz w:val="24"/>
          <w:szCs w:val="24"/>
          <w:shd w:val="clear" w:color="auto" w:fill="FFFFFF"/>
        </w:rPr>
        <w:t xml:space="preserve">chain integrator. </w:t>
      </w:r>
    </w:p>
    <w:p w14:paraId="115AC445" w14:textId="77777777" w:rsidR="006576E5" w:rsidRDefault="006576E5" w:rsidP="00831AF3">
      <w:pPr>
        <w:jc w:val="both"/>
        <w:rPr>
          <w:rFonts w:ascii="Arial" w:hAnsi="Arial" w:cs="Arial"/>
          <w:spacing w:val="-1"/>
          <w:sz w:val="24"/>
          <w:szCs w:val="24"/>
          <w:shd w:val="clear" w:color="auto" w:fill="FFFFFF"/>
        </w:rPr>
      </w:pPr>
    </w:p>
    <w:p w14:paraId="09634D1D" w14:textId="2ED0A0AB" w:rsidR="00864410" w:rsidRDefault="00DA34A5" w:rsidP="00831AF3">
      <w:pPr>
        <w:jc w:val="both"/>
        <w:rPr>
          <w:rFonts w:ascii="Arial" w:hAnsi="Arial" w:cs="Arial"/>
          <w:spacing w:val="-1"/>
          <w:sz w:val="24"/>
          <w:szCs w:val="24"/>
          <w:shd w:val="clear" w:color="auto" w:fill="FFFFFF"/>
        </w:rPr>
      </w:pPr>
      <w:r>
        <w:rPr>
          <w:rFonts w:ascii="Arial" w:hAnsi="Arial" w:cs="Arial"/>
          <w:noProof/>
          <w:spacing w:val="-1"/>
          <w:sz w:val="24"/>
          <w:szCs w:val="24"/>
          <w:shd w:val="clear" w:color="auto" w:fill="FFFFFF"/>
        </w:rPr>
        <w:drawing>
          <wp:inline distT="0" distB="0" distL="0" distR="0" wp14:anchorId="3F07C301" wp14:editId="04B52D17">
            <wp:extent cx="5730875" cy="2969260"/>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969260"/>
                    </a:xfrm>
                    <a:prstGeom prst="rect">
                      <a:avLst/>
                    </a:prstGeom>
                    <a:noFill/>
                  </pic:spPr>
                </pic:pic>
              </a:graphicData>
            </a:graphic>
          </wp:inline>
        </w:drawing>
      </w:r>
    </w:p>
    <w:p w14:paraId="40A7EEAE" w14:textId="77777777" w:rsidR="007A5C5A" w:rsidRDefault="007A5C5A" w:rsidP="00831AF3">
      <w:pPr>
        <w:jc w:val="both"/>
        <w:rPr>
          <w:rFonts w:ascii="Arial" w:hAnsi="Arial" w:cs="Arial"/>
          <w:spacing w:val="-1"/>
          <w:sz w:val="24"/>
          <w:szCs w:val="24"/>
          <w:shd w:val="clear" w:color="auto" w:fill="FFFFFF"/>
        </w:rPr>
      </w:pPr>
    </w:p>
    <w:p w14:paraId="2375708A" w14:textId="0CAFB100" w:rsidR="008B2AC0" w:rsidRDefault="008B2AC0" w:rsidP="00831AF3">
      <w:pPr>
        <w:jc w:val="both"/>
        <w:rPr>
          <w:rFonts w:ascii="Arial" w:hAnsi="Arial" w:cs="Arial"/>
          <w:sz w:val="24"/>
          <w:szCs w:val="24"/>
        </w:rPr>
      </w:pPr>
      <w:r w:rsidRPr="00FF682D">
        <w:rPr>
          <w:rFonts w:ascii="Arial" w:hAnsi="Arial" w:cs="Arial"/>
          <w:spacing w:val="-1"/>
          <w:sz w:val="24"/>
          <w:szCs w:val="24"/>
          <w:shd w:val="clear" w:color="auto" w:fill="FFFFFF"/>
        </w:rPr>
        <w:t xml:space="preserve">According to </w:t>
      </w:r>
      <w:r w:rsidR="006576E5">
        <w:rPr>
          <w:rFonts w:ascii="Arial" w:hAnsi="Arial" w:cs="Arial"/>
          <w:spacing w:val="-1"/>
          <w:sz w:val="24"/>
          <w:szCs w:val="24"/>
          <w:shd w:val="clear" w:color="auto" w:fill="FFFFFF"/>
        </w:rPr>
        <w:t>Savolainen (2018)</w:t>
      </w:r>
      <w:r w:rsidRPr="00FF682D">
        <w:rPr>
          <w:rFonts w:ascii="Arial" w:hAnsi="Arial" w:cs="Arial"/>
          <w:spacing w:val="-1"/>
          <w:sz w:val="24"/>
          <w:szCs w:val="24"/>
          <w:shd w:val="clear" w:color="auto" w:fill="FFFFFF"/>
        </w:rPr>
        <w:t xml:space="preserve"> numerous hotels are struggling to compete against Airbnb’s </w:t>
      </w:r>
      <w:r>
        <w:rPr>
          <w:rFonts w:ascii="Arial" w:hAnsi="Arial" w:cs="Arial"/>
          <w:spacing w:val="-1"/>
          <w:sz w:val="24"/>
          <w:szCs w:val="24"/>
          <w:shd w:val="clear" w:color="auto" w:fill="FFFFFF"/>
        </w:rPr>
        <w:t xml:space="preserve">disruptive and </w:t>
      </w:r>
      <w:r w:rsidRPr="00FF682D">
        <w:rPr>
          <w:rFonts w:ascii="Arial" w:hAnsi="Arial" w:cs="Arial"/>
          <w:spacing w:val="-1"/>
          <w:sz w:val="24"/>
          <w:szCs w:val="24"/>
          <w:shd w:val="clear" w:color="auto" w:fill="FFFFFF"/>
        </w:rPr>
        <w:t>innovative business model</w:t>
      </w:r>
      <w:r w:rsidR="006576E5">
        <w:rPr>
          <w:rFonts w:ascii="Arial" w:hAnsi="Arial" w:cs="Arial"/>
          <w:spacing w:val="-1"/>
          <w:sz w:val="24"/>
          <w:szCs w:val="24"/>
          <w:shd w:val="clear" w:color="auto" w:fill="FFFFFF"/>
        </w:rPr>
        <w:t>.</w:t>
      </w:r>
      <w:r w:rsidR="00D825B4">
        <w:rPr>
          <w:rFonts w:ascii="Arial" w:hAnsi="Arial" w:cs="Arial"/>
          <w:spacing w:val="-1"/>
          <w:sz w:val="24"/>
          <w:szCs w:val="24"/>
          <w:shd w:val="clear" w:color="auto" w:fill="FFFFFF"/>
        </w:rPr>
        <w:t xml:space="preserve"> </w:t>
      </w:r>
      <w:r>
        <w:rPr>
          <w:rFonts w:ascii="Arial" w:hAnsi="Arial" w:cs="Arial"/>
          <w:sz w:val="24"/>
          <w:szCs w:val="24"/>
        </w:rPr>
        <w:t>This has resulted in some competitors joining Airbnb to avoid the risk of administration. For example, Airbnb launched a dedicated category for B&amp;Bs and boutique hotels</w:t>
      </w:r>
      <w:r w:rsidR="007450A6">
        <w:rPr>
          <w:rFonts w:ascii="Arial" w:hAnsi="Arial" w:cs="Arial"/>
          <w:sz w:val="24"/>
          <w:szCs w:val="24"/>
        </w:rPr>
        <w:t xml:space="preserve"> (Solon,2018).</w:t>
      </w:r>
      <w:r w:rsidR="00E20678">
        <w:rPr>
          <w:rFonts w:ascii="Arial" w:hAnsi="Arial" w:cs="Arial"/>
          <w:sz w:val="24"/>
          <w:szCs w:val="24"/>
        </w:rPr>
        <w:t xml:space="preserve"> </w:t>
      </w:r>
    </w:p>
    <w:p w14:paraId="54CDCD4B" w14:textId="24EF71BB" w:rsidR="00C709F3" w:rsidRDefault="0085623C" w:rsidP="0053636F">
      <w:pPr>
        <w:jc w:val="both"/>
        <w:rPr>
          <w:rFonts w:ascii="Arial" w:hAnsi="Arial" w:cs="Arial"/>
          <w:sz w:val="24"/>
          <w:szCs w:val="24"/>
        </w:rPr>
      </w:pPr>
      <w:r w:rsidRPr="00E93BC9">
        <w:rPr>
          <w:rFonts w:ascii="Arial" w:hAnsi="Arial" w:cs="Arial"/>
          <w:sz w:val="24"/>
          <w:szCs w:val="24"/>
        </w:rPr>
        <w:t xml:space="preserve">What makes innovative services like Airbnb interesting is that peer-to-peer markets are increasingly substituting goods and services that have for a long-time been offered by traditional </w:t>
      </w:r>
      <w:r w:rsidR="00A37EF9" w:rsidRPr="00E93BC9">
        <w:rPr>
          <w:rFonts w:ascii="Arial" w:hAnsi="Arial" w:cs="Arial"/>
          <w:sz w:val="24"/>
          <w:szCs w:val="24"/>
        </w:rPr>
        <w:t>companies</w:t>
      </w:r>
      <w:r w:rsidRPr="00E93BC9">
        <w:rPr>
          <w:rFonts w:ascii="Arial" w:hAnsi="Arial" w:cs="Arial"/>
          <w:sz w:val="24"/>
          <w:szCs w:val="24"/>
        </w:rPr>
        <w:t xml:space="preserve"> </w:t>
      </w:r>
      <w:r w:rsidR="0053636F">
        <w:rPr>
          <w:rFonts w:ascii="Arial" w:hAnsi="Arial" w:cs="Arial"/>
          <w:sz w:val="24"/>
          <w:szCs w:val="24"/>
        </w:rPr>
        <w:t xml:space="preserve">(Savolainen,2018). </w:t>
      </w:r>
    </w:p>
    <w:p w14:paraId="10EADC97" w14:textId="77777777" w:rsidR="006F7D60" w:rsidRDefault="006F7D60" w:rsidP="0053636F">
      <w:pPr>
        <w:jc w:val="both"/>
        <w:rPr>
          <w:rFonts w:ascii="Arial" w:hAnsi="Arial" w:cs="Arial"/>
          <w:sz w:val="24"/>
          <w:szCs w:val="24"/>
        </w:rPr>
      </w:pPr>
    </w:p>
    <w:p w14:paraId="6408F518" w14:textId="77777777" w:rsidR="0084241F" w:rsidRDefault="0084241F" w:rsidP="00831AF3">
      <w:pPr>
        <w:jc w:val="both"/>
        <w:rPr>
          <w:rFonts w:ascii="Arial" w:hAnsi="Arial" w:cs="Arial"/>
          <w:sz w:val="24"/>
          <w:szCs w:val="24"/>
        </w:rPr>
      </w:pPr>
    </w:p>
    <w:p w14:paraId="5E2F6DA0" w14:textId="681E0A8C" w:rsidR="004F1511" w:rsidRDefault="001D104C" w:rsidP="00831AF3">
      <w:pPr>
        <w:jc w:val="both"/>
        <w:rPr>
          <w:rFonts w:ascii="Arial" w:hAnsi="Arial" w:cs="Arial"/>
          <w:b/>
          <w:bCs/>
          <w:sz w:val="28"/>
          <w:szCs w:val="28"/>
          <w:u w:val="single"/>
        </w:rPr>
      </w:pPr>
      <w:r>
        <w:rPr>
          <w:rFonts w:ascii="Arial" w:hAnsi="Arial" w:cs="Arial"/>
          <w:b/>
          <w:bCs/>
          <w:sz w:val="28"/>
          <w:szCs w:val="28"/>
          <w:u w:val="single"/>
        </w:rPr>
        <w:t xml:space="preserve">Slide </w:t>
      </w:r>
      <w:r w:rsidR="00A06A31">
        <w:rPr>
          <w:rFonts w:ascii="Arial" w:hAnsi="Arial" w:cs="Arial"/>
          <w:b/>
          <w:bCs/>
          <w:sz w:val="28"/>
          <w:szCs w:val="28"/>
          <w:u w:val="single"/>
        </w:rPr>
        <w:t>9</w:t>
      </w:r>
      <w:r>
        <w:rPr>
          <w:rFonts w:ascii="Arial" w:hAnsi="Arial" w:cs="Arial"/>
          <w:b/>
          <w:bCs/>
          <w:sz w:val="28"/>
          <w:szCs w:val="28"/>
          <w:u w:val="single"/>
        </w:rPr>
        <w:t xml:space="preserve"> - </w:t>
      </w:r>
      <w:r w:rsidR="00C709F3" w:rsidRPr="00C709F3">
        <w:rPr>
          <w:rFonts w:ascii="Arial" w:hAnsi="Arial" w:cs="Arial"/>
          <w:b/>
          <w:bCs/>
          <w:sz w:val="28"/>
          <w:szCs w:val="28"/>
          <w:u w:val="single"/>
        </w:rPr>
        <w:t>Chapter 11 – Regulatory Reactions Around the World</w:t>
      </w:r>
    </w:p>
    <w:p w14:paraId="52AFC90E" w14:textId="2B1CF1A1" w:rsidR="006B63EE" w:rsidRDefault="009E685B" w:rsidP="00831AF3">
      <w:pPr>
        <w:jc w:val="both"/>
        <w:rPr>
          <w:rFonts w:ascii="Arial" w:hAnsi="Arial" w:cs="Arial"/>
          <w:sz w:val="24"/>
          <w:szCs w:val="24"/>
        </w:rPr>
      </w:pPr>
      <w:r w:rsidRPr="009E685B">
        <w:rPr>
          <w:rFonts w:ascii="Arial" w:hAnsi="Arial" w:cs="Arial"/>
          <w:sz w:val="24"/>
          <w:szCs w:val="24"/>
        </w:rPr>
        <w:lastRenderedPageBreak/>
        <w:t>In chapter 1</w:t>
      </w:r>
      <w:r>
        <w:rPr>
          <w:rFonts w:ascii="Arial" w:hAnsi="Arial" w:cs="Arial"/>
          <w:sz w:val="24"/>
          <w:szCs w:val="24"/>
        </w:rPr>
        <w:t>1</w:t>
      </w:r>
      <w:r w:rsidRPr="00694B46">
        <w:rPr>
          <w:rFonts w:ascii="Arial" w:hAnsi="Arial" w:cs="Arial"/>
          <w:sz w:val="24"/>
          <w:szCs w:val="24"/>
        </w:rPr>
        <w:t xml:space="preserve"> </w:t>
      </w:r>
      <w:proofErr w:type="spellStart"/>
      <w:r w:rsidRPr="00694B46">
        <w:rPr>
          <w:rFonts w:ascii="Arial" w:hAnsi="Arial" w:cs="Arial"/>
          <w:sz w:val="24"/>
          <w:szCs w:val="24"/>
        </w:rPr>
        <w:t>Dolnicar</w:t>
      </w:r>
      <w:proofErr w:type="spellEnd"/>
      <w:r w:rsidRPr="00694B46">
        <w:rPr>
          <w:rFonts w:ascii="Arial" w:hAnsi="Arial" w:cs="Arial"/>
          <w:sz w:val="24"/>
          <w:szCs w:val="24"/>
        </w:rPr>
        <w:t xml:space="preserve"> (201</w:t>
      </w:r>
      <w:r w:rsidR="00655649">
        <w:rPr>
          <w:rFonts w:ascii="Arial" w:hAnsi="Arial" w:cs="Arial"/>
          <w:sz w:val="24"/>
          <w:szCs w:val="24"/>
        </w:rPr>
        <w:t>8</w:t>
      </w:r>
      <w:r w:rsidRPr="00694B46">
        <w:rPr>
          <w:rFonts w:ascii="Arial" w:hAnsi="Arial" w:cs="Arial"/>
          <w:sz w:val="24"/>
          <w:szCs w:val="24"/>
        </w:rPr>
        <w:t>)</w:t>
      </w:r>
      <w:r w:rsidR="00605500">
        <w:rPr>
          <w:rFonts w:ascii="Arial" w:hAnsi="Arial" w:cs="Arial"/>
          <w:sz w:val="24"/>
          <w:szCs w:val="24"/>
        </w:rPr>
        <w:t xml:space="preserve"> </w:t>
      </w:r>
      <w:r w:rsidR="003A6B1D">
        <w:rPr>
          <w:rFonts w:ascii="Arial" w:hAnsi="Arial" w:cs="Arial"/>
          <w:sz w:val="24"/>
          <w:szCs w:val="24"/>
        </w:rPr>
        <w:t>identifi</w:t>
      </w:r>
      <w:r w:rsidR="00EE188F">
        <w:rPr>
          <w:rFonts w:ascii="Arial" w:hAnsi="Arial" w:cs="Arial"/>
          <w:sz w:val="24"/>
          <w:szCs w:val="24"/>
        </w:rPr>
        <w:t>es</w:t>
      </w:r>
      <w:r w:rsidR="003A6B1D">
        <w:rPr>
          <w:rFonts w:ascii="Arial" w:hAnsi="Arial" w:cs="Arial"/>
          <w:sz w:val="24"/>
          <w:szCs w:val="24"/>
        </w:rPr>
        <w:t xml:space="preserve"> that peer-to-peer network accommodation ha</w:t>
      </w:r>
      <w:r w:rsidR="00A83C1B">
        <w:rPr>
          <w:rFonts w:ascii="Arial" w:hAnsi="Arial" w:cs="Arial"/>
          <w:sz w:val="24"/>
          <w:szCs w:val="24"/>
        </w:rPr>
        <w:t>s</w:t>
      </w:r>
      <w:r w:rsidR="006B63EE">
        <w:rPr>
          <w:rFonts w:ascii="Arial" w:hAnsi="Arial" w:cs="Arial"/>
          <w:sz w:val="24"/>
          <w:szCs w:val="24"/>
        </w:rPr>
        <w:t xml:space="preserve"> </w:t>
      </w:r>
      <w:r w:rsidR="003A6B1D">
        <w:rPr>
          <w:rFonts w:ascii="Arial" w:hAnsi="Arial" w:cs="Arial"/>
          <w:sz w:val="24"/>
          <w:szCs w:val="24"/>
        </w:rPr>
        <w:t xml:space="preserve">several benefits, </w:t>
      </w:r>
      <w:r w:rsidR="000D550C">
        <w:rPr>
          <w:rFonts w:ascii="Arial" w:hAnsi="Arial" w:cs="Arial"/>
          <w:sz w:val="24"/>
          <w:szCs w:val="24"/>
        </w:rPr>
        <w:t>h</w:t>
      </w:r>
      <w:r w:rsidR="00C004D4">
        <w:rPr>
          <w:rFonts w:ascii="Arial" w:hAnsi="Arial" w:cs="Arial"/>
          <w:sz w:val="24"/>
          <w:szCs w:val="24"/>
        </w:rPr>
        <w:t>owever,</w:t>
      </w:r>
      <w:r w:rsidR="001E6583" w:rsidRPr="009E685B">
        <w:rPr>
          <w:rFonts w:ascii="Arial" w:hAnsi="Arial" w:cs="Arial"/>
          <w:sz w:val="24"/>
          <w:szCs w:val="24"/>
        </w:rPr>
        <w:t xml:space="preserve"> the main concern is</w:t>
      </w:r>
      <w:r w:rsidR="00F762BA">
        <w:rPr>
          <w:rFonts w:ascii="Arial" w:hAnsi="Arial" w:cs="Arial"/>
          <w:sz w:val="24"/>
          <w:szCs w:val="24"/>
        </w:rPr>
        <w:t xml:space="preserve"> the</w:t>
      </w:r>
      <w:r w:rsidR="001E6583" w:rsidRPr="009E685B">
        <w:rPr>
          <w:rFonts w:ascii="Arial" w:hAnsi="Arial" w:cs="Arial"/>
          <w:sz w:val="24"/>
          <w:szCs w:val="24"/>
        </w:rPr>
        <w:t xml:space="preserve"> lack of regulation</w:t>
      </w:r>
      <w:r w:rsidR="0065764E">
        <w:rPr>
          <w:rFonts w:ascii="Arial" w:hAnsi="Arial" w:cs="Arial"/>
          <w:sz w:val="24"/>
          <w:szCs w:val="24"/>
        </w:rPr>
        <w:t xml:space="preserve">s. </w:t>
      </w:r>
      <w:r w:rsidR="001E6583" w:rsidRPr="009E685B">
        <w:rPr>
          <w:rFonts w:ascii="Arial" w:hAnsi="Arial" w:cs="Arial"/>
          <w:sz w:val="24"/>
          <w:szCs w:val="24"/>
        </w:rPr>
        <w:t>For example, the peer-to-peer nature of the sharing economy model fails to align sufficiently with various laws and regulations</w:t>
      </w:r>
      <w:r w:rsidR="00172E49">
        <w:rPr>
          <w:rFonts w:ascii="Arial" w:hAnsi="Arial" w:cs="Arial"/>
          <w:sz w:val="24"/>
          <w:szCs w:val="24"/>
        </w:rPr>
        <w:t xml:space="preserve"> </w:t>
      </w:r>
      <w:r w:rsidR="00642F1D">
        <w:rPr>
          <w:rFonts w:ascii="Arial" w:hAnsi="Arial" w:cs="Arial"/>
          <w:sz w:val="24"/>
          <w:szCs w:val="24"/>
        </w:rPr>
        <w:t>(</w:t>
      </w:r>
      <w:proofErr w:type="spellStart"/>
      <w:r w:rsidR="00642F1D">
        <w:rPr>
          <w:rFonts w:ascii="Arial" w:hAnsi="Arial" w:cs="Arial"/>
          <w:sz w:val="24"/>
          <w:szCs w:val="24"/>
        </w:rPr>
        <w:t>Westerbeek</w:t>
      </w:r>
      <w:proofErr w:type="spellEnd"/>
      <w:r w:rsidR="00642F1D">
        <w:rPr>
          <w:rFonts w:ascii="Arial" w:hAnsi="Arial" w:cs="Arial"/>
          <w:sz w:val="24"/>
          <w:szCs w:val="24"/>
        </w:rPr>
        <w:t>, et al 2016).</w:t>
      </w:r>
      <w:r w:rsidR="006C4979">
        <w:rPr>
          <w:rFonts w:ascii="Arial" w:hAnsi="Arial" w:cs="Arial"/>
          <w:sz w:val="24"/>
          <w:szCs w:val="24"/>
        </w:rPr>
        <w:t xml:space="preserve"> </w:t>
      </w:r>
      <w:proofErr w:type="spellStart"/>
      <w:r w:rsidR="00080E69" w:rsidRPr="00655649">
        <w:rPr>
          <w:rFonts w:ascii="Arial" w:hAnsi="Arial" w:cs="Arial"/>
          <w:sz w:val="24"/>
          <w:szCs w:val="24"/>
        </w:rPr>
        <w:t>D</w:t>
      </w:r>
      <w:r w:rsidR="004F740A" w:rsidRPr="00655649">
        <w:rPr>
          <w:rFonts w:ascii="Arial" w:hAnsi="Arial" w:cs="Arial"/>
          <w:sz w:val="24"/>
          <w:szCs w:val="24"/>
        </w:rPr>
        <w:t>o</w:t>
      </w:r>
      <w:r w:rsidR="00655649">
        <w:rPr>
          <w:rFonts w:ascii="Arial" w:hAnsi="Arial" w:cs="Arial"/>
          <w:sz w:val="24"/>
          <w:szCs w:val="24"/>
        </w:rPr>
        <w:t>lnicar</w:t>
      </w:r>
      <w:proofErr w:type="spellEnd"/>
      <w:r w:rsidR="00655649">
        <w:rPr>
          <w:rFonts w:ascii="Arial" w:hAnsi="Arial" w:cs="Arial"/>
          <w:sz w:val="24"/>
          <w:szCs w:val="24"/>
        </w:rPr>
        <w:t xml:space="preserve"> </w:t>
      </w:r>
      <w:r w:rsidR="00080E69" w:rsidRPr="00655649">
        <w:rPr>
          <w:rFonts w:ascii="Arial" w:hAnsi="Arial" w:cs="Arial"/>
          <w:sz w:val="24"/>
          <w:szCs w:val="24"/>
        </w:rPr>
        <w:t>(201</w:t>
      </w:r>
      <w:r w:rsidR="00655649" w:rsidRPr="00655649">
        <w:rPr>
          <w:rFonts w:ascii="Arial" w:hAnsi="Arial" w:cs="Arial"/>
          <w:sz w:val="24"/>
          <w:szCs w:val="24"/>
        </w:rPr>
        <w:t>8</w:t>
      </w:r>
      <w:r w:rsidR="00080E69" w:rsidRPr="00655649">
        <w:rPr>
          <w:rFonts w:ascii="Arial" w:hAnsi="Arial" w:cs="Arial"/>
          <w:sz w:val="24"/>
          <w:szCs w:val="24"/>
        </w:rPr>
        <w:t xml:space="preserve">) </w:t>
      </w:r>
      <w:r w:rsidR="00605500">
        <w:rPr>
          <w:rFonts w:ascii="Arial" w:hAnsi="Arial" w:cs="Arial"/>
          <w:sz w:val="24"/>
          <w:szCs w:val="24"/>
        </w:rPr>
        <w:t>expresses that various countries globally are facing significant regulatory issues because of the high demand for peer-to-peer network accommodation</w:t>
      </w:r>
      <w:r w:rsidR="006B63EE">
        <w:rPr>
          <w:rFonts w:ascii="Arial" w:hAnsi="Arial" w:cs="Arial"/>
          <w:sz w:val="24"/>
          <w:szCs w:val="24"/>
        </w:rPr>
        <w:t xml:space="preserve"> (see </w:t>
      </w:r>
      <w:r w:rsidR="00496E56">
        <w:rPr>
          <w:rFonts w:ascii="Arial" w:hAnsi="Arial" w:cs="Arial"/>
          <w:sz w:val="24"/>
          <w:szCs w:val="24"/>
        </w:rPr>
        <w:t xml:space="preserve">table on </w:t>
      </w:r>
      <w:r w:rsidR="006B63EE">
        <w:rPr>
          <w:rFonts w:ascii="Arial" w:hAnsi="Arial" w:cs="Arial"/>
          <w:sz w:val="24"/>
          <w:szCs w:val="24"/>
        </w:rPr>
        <w:t xml:space="preserve">slide). </w:t>
      </w:r>
    </w:p>
    <w:p w14:paraId="2E65B946" w14:textId="77777777" w:rsidR="00023FF3" w:rsidRPr="000E3A8A" w:rsidRDefault="00023FF3" w:rsidP="00831AF3">
      <w:pPr>
        <w:jc w:val="both"/>
        <w:rPr>
          <w:rFonts w:ascii="Arial" w:hAnsi="Arial" w:cs="Arial"/>
          <w:sz w:val="24"/>
          <w:szCs w:val="24"/>
          <w:u w:val="single"/>
        </w:rPr>
      </w:pPr>
    </w:p>
    <w:tbl>
      <w:tblPr>
        <w:tblStyle w:val="TableGrid"/>
        <w:tblW w:w="0" w:type="auto"/>
        <w:tblLook w:val="04A0" w:firstRow="1" w:lastRow="0" w:firstColumn="1" w:lastColumn="0" w:noHBand="0" w:noVBand="1"/>
      </w:tblPr>
      <w:tblGrid>
        <w:gridCol w:w="4508"/>
        <w:gridCol w:w="4508"/>
      </w:tblGrid>
      <w:tr w:rsidR="006B63EE" w:rsidRPr="00E464A3" w14:paraId="743D53A4" w14:textId="77777777" w:rsidTr="002B1B4F">
        <w:tc>
          <w:tcPr>
            <w:tcW w:w="4508" w:type="dxa"/>
          </w:tcPr>
          <w:p w14:paraId="3CC0FD78" w14:textId="08C24D20" w:rsidR="006B63EE" w:rsidRPr="00E464A3" w:rsidRDefault="006B63EE" w:rsidP="002A019D">
            <w:pPr>
              <w:jc w:val="center"/>
              <w:rPr>
                <w:rFonts w:ascii="Arial" w:hAnsi="Arial" w:cs="Arial"/>
                <w:sz w:val="24"/>
                <w:szCs w:val="24"/>
              </w:rPr>
            </w:pPr>
            <w:r w:rsidRPr="00E464A3">
              <w:rPr>
                <w:rFonts w:ascii="Arial" w:hAnsi="Arial" w:cs="Arial"/>
                <w:sz w:val="24"/>
                <w:szCs w:val="24"/>
              </w:rPr>
              <w:t>Reduction in housing availability</w:t>
            </w:r>
          </w:p>
          <w:p w14:paraId="52C8C733" w14:textId="77777777" w:rsidR="006B63EE" w:rsidRPr="00E464A3" w:rsidRDefault="006B63EE" w:rsidP="002A019D">
            <w:pPr>
              <w:jc w:val="center"/>
              <w:rPr>
                <w:rFonts w:ascii="Arial" w:hAnsi="Arial" w:cs="Arial"/>
                <w:sz w:val="24"/>
                <w:szCs w:val="24"/>
              </w:rPr>
            </w:pPr>
          </w:p>
        </w:tc>
        <w:tc>
          <w:tcPr>
            <w:tcW w:w="4508" w:type="dxa"/>
          </w:tcPr>
          <w:p w14:paraId="7B8ECADD" w14:textId="21156752" w:rsidR="006B63EE" w:rsidRPr="00E464A3" w:rsidRDefault="006B63EE" w:rsidP="002A019D">
            <w:pPr>
              <w:jc w:val="center"/>
              <w:rPr>
                <w:rFonts w:ascii="Arial" w:hAnsi="Arial" w:cs="Arial"/>
                <w:sz w:val="24"/>
                <w:szCs w:val="24"/>
              </w:rPr>
            </w:pPr>
            <w:r w:rsidRPr="00E464A3">
              <w:rPr>
                <w:rFonts w:ascii="Arial" w:hAnsi="Arial" w:cs="Arial"/>
                <w:sz w:val="24"/>
                <w:szCs w:val="24"/>
              </w:rPr>
              <w:t>Reduction of resident’s quality of life</w:t>
            </w:r>
          </w:p>
          <w:p w14:paraId="30096A3C" w14:textId="77777777" w:rsidR="006B63EE" w:rsidRPr="00E464A3" w:rsidRDefault="006B63EE" w:rsidP="002A019D">
            <w:pPr>
              <w:jc w:val="center"/>
              <w:rPr>
                <w:rFonts w:ascii="Arial" w:hAnsi="Arial" w:cs="Arial"/>
                <w:sz w:val="24"/>
                <w:szCs w:val="24"/>
              </w:rPr>
            </w:pPr>
          </w:p>
        </w:tc>
      </w:tr>
      <w:tr w:rsidR="006B63EE" w:rsidRPr="00EC0D3E" w14:paraId="2CB2A68F" w14:textId="77777777" w:rsidTr="002B1B4F">
        <w:tc>
          <w:tcPr>
            <w:tcW w:w="4508" w:type="dxa"/>
          </w:tcPr>
          <w:p w14:paraId="6FBE9E3B" w14:textId="4D297796" w:rsidR="006B63EE" w:rsidRPr="00E464A3" w:rsidRDefault="006B63EE" w:rsidP="002A019D">
            <w:pPr>
              <w:jc w:val="center"/>
              <w:rPr>
                <w:rFonts w:ascii="Arial" w:hAnsi="Arial" w:cs="Arial"/>
                <w:sz w:val="24"/>
                <w:szCs w:val="24"/>
              </w:rPr>
            </w:pPr>
            <w:r w:rsidRPr="00E464A3">
              <w:rPr>
                <w:rFonts w:ascii="Arial" w:hAnsi="Arial" w:cs="Arial"/>
                <w:sz w:val="24"/>
                <w:szCs w:val="24"/>
              </w:rPr>
              <w:t>Reduction in housing affordability</w:t>
            </w:r>
          </w:p>
          <w:p w14:paraId="7EC92DBF" w14:textId="77777777" w:rsidR="006B63EE" w:rsidRPr="00E464A3" w:rsidRDefault="006B63EE" w:rsidP="002A019D">
            <w:pPr>
              <w:jc w:val="center"/>
              <w:rPr>
                <w:rFonts w:ascii="Arial" w:hAnsi="Arial" w:cs="Arial"/>
                <w:sz w:val="24"/>
                <w:szCs w:val="24"/>
              </w:rPr>
            </w:pPr>
          </w:p>
        </w:tc>
        <w:tc>
          <w:tcPr>
            <w:tcW w:w="4508" w:type="dxa"/>
          </w:tcPr>
          <w:p w14:paraId="06ED0362" w14:textId="4ADD9FED" w:rsidR="006B63EE" w:rsidRPr="00E464A3" w:rsidRDefault="006B63EE" w:rsidP="002A019D">
            <w:pPr>
              <w:jc w:val="center"/>
              <w:rPr>
                <w:rFonts w:ascii="Arial" w:hAnsi="Arial" w:cs="Arial"/>
                <w:sz w:val="24"/>
                <w:szCs w:val="24"/>
              </w:rPr>
            </w:pPr>
            <w:r w:rsidRPr="00E464A3">
              <w:rPr>
                <w:rFonts w:ascii="Arial" w:hAnsi="Arial" w:cs="Arial"/>
                <w:sz w:val="24"/>
                <w:szCs w:val="24"/>
              </w:rPr>
              <w:t>Unfair competition</w:t>
            </w:r>
          </w:p>
          <w:p w14:paraId="4DA777FB" w14:textId="77777777" w:rsidR="006B63EE" w:rsidRPr="00E464A3" w:rsidRDefault="006B63EE" w:rsidP="002A019D">
            <w:pPr>
              <w:jc w:val="center"/>
              <w:rPr>
                <w:rFonts w:ascii="Arial" w:hAnsi="Arial" w:cs="Arial"/>
                <w:sz w:val="24"/>
                <w:szCs w:val="24"/>
              </w:rPr>
            </w:pPr>
          </w:p>
        </w:tc>
      </w:tr>
      <w:tr w:rsidR="006B63EE" w:rsidRPr="00E464A3" w14:paraId="3A7D2FE0" w14:textId="77777777" w:rsidTr="002B1B4F">
        <w:tc>
          <w:tcPr>
            <w:tcW w:w="4508" w:type="dxa"/>
          </w:tcPr>
          <w:p w14:paraId="5CAC95A3" w14:textId="334D34F2" w:rsidR="006B63EE" w:rsidRPr="00E464A3" w:rsidRDefault="006B63EE" w:rsidP="002A019D">
            <w:pPr>
              <w:jc w:val="center"/>
              <w:rPr>
                <w:rFonts w:ascii="Arial" w:hAnsi="Arial" w:cs="Arial"/>
                <w:sz w:val="24"/>
                <w:szCs w:val="24"/>
              </w:rPr>
            </w:pPr>
            <w:r w:rsidRPr="00E464A3">
              <w:rPr>
                <w:rFonts w:ascii="Arial" w:hAnsi="Arial" w:cs="Arial"/>
                <w:sz w:val="24"/>
                <w:szCs w:val="24"/>
              </w:rPr>
              <w:t>The changing character of neighbourhoods</w:t>
            </w:r>
          </w:p>
          <w:p w14:paraId="63F57850" w14:textId="77777777" w:rsidR="006B63EE" w:rsidRPr="00E464A3" w:rsidRDefault="006B63EE" w:rsidP="002A019D">
            <w:pPr>
              <w:jc w:val="center"/>
              <w:rPr>
                <w:rFonts w:ascii="Arial" w:hAnsi="Arial" w:cs="Arial"/>
                <w:sz w:val="24"/>
                <w:szCs w:val="24"/>
              </w:rPr>
            </w:pPr>
          </w:p>
        </w:tc>
        <w:tc>
          <w:tcPr>
            <w:tcW w:w="4508" w:type="dxa"/>
          </w:tcPr>
          <w:p w14:paraId="5B1576B1" w14:textId="33F4E655" w:rsidR="006B63EE" w:rsidRPr="00E464A3" w:rsidRDefault="006B63EE" w:rsidP="002A019D">
            <w:pPr>
              <w:jc w:val="center"/>
              <w:rPr>
                <w:rFonts w:ascii="Arial" w:hAnsi="Arial" w:cs="Arial"/>
                <w:sz w:val="24"/>
                <w:szCs w:val="24"/>
              </w:rPr>
            </w:pPr>
            <w:r w:rsidRPr="00E464A3">
              <w:rPr>
                <w:rFonts w:ascii="Arial" w:hAnsi="Arial" w:cs="Arial"/>
                <w:sz w:val="24"/>
                <w:szCs w:val="24"/>
              </w:rPr>
              <w:t>Unsafe tourist accommodation</w:t>
            </w:r>
          </w:p>
          <w:p w14:paraId="61775823" w14:textId="77777777" w:rsidR="006B63EE" w:rsidRPr="00E464A3" w:rsidRDefault="006B63EE" w:rsidP="002A019D">
            <w:pPr>
              <w:jc w:val="center"/>
              <w:rPr>
                <w:rFonts w:ascii="Arial" w:hAnsi="Arial" w:cs="Arial"/>
                <w:sz w:val="24"/>
                <w:szCs w:val="24"/>
              </w:rPr>
            </w:pPr>
          </w:p>
        </w:tc>
      </w:tr>
    </w:tbl>
    <w:p w14:paraId="6FA27332" w14:textId="77777777" w:rsidR="006B63EE" w:rsidRDefault="006B63EE" w:rsidP="00831AF3">
      <w:pPr>
        <w:jc w:val="both"/>
        <w:rPr>
          <w:rFonts w:ascii="Arial" w:hAnsi="Arial" w:cs="Arial"/>
          <w:sz w:val="28"/>
          <w:szCs w:val="28"/>
        </w:rPr>
      </w:pPr>
    </w:p>
    <w:p w14:paraId="1D8DAF5D" w14:textId="26CB6BFE" w:rsidR="00E9732A" w:rsidRPr="00687AE6" w:rsidRDefault="00705986" w:rsidP="00831AF3">
      <w:pPr>
        <w:jc w:val="both"/>
        <w:rPr>
          <w:rStyle w:val="Hyperlink"/>
          <w:rFonts w:ascii="Arial" w:hAnsi="Arial" w:cs="Arial"/>
          <w:color w:val="auto"/>
          <w:sz w:val="24"/>
          <w:szCs w:val="24"/>
          <w:u w:val="none"/>
        </w:rPr>
      </w:pPr>
      <w:r w:rsidRPr="00074463">
        <w:rPr>
          <w:rFonts w:ascii="Arial" w:hAnsi="Arial" w:cs="Arial"/>
          <w:sz w:val="24"/>
          <w:szCs w:val="24"/>
        </w:rPr>
        <w:t>Airbnb</w:t>
      </w:r>
      <w:r w:rsidR="009D2175">
        <w:rPr>
          <w:rFonts w:ascii="Arial" w:hAnsi="Arial" w:cs="Arial"/>
          <w:sz w:val="24"/>
          <w:szCs w:val="24"/>
        </w:rPr>
        <w:t>’</w:t>
      </w:r>
      <w:r w:rsidR="00935D93" w:rsidRPr="00074463">
        <w:rPr>
          <w:rFonts w:ascii="Arial" w:hAnsi="Arial" w:cs="Arial"/>
          <w:sz w:val="24"/>
          <w:szCs w:val="24"/>
        </w:rPr>
        <w:t>s platform provides</w:t>
      </w:r>
      <w:r w:rsidR="00E339D7" w:rsidRPr="00074463">
        <w:rPr>
          <w:rFonts w:ascii="Arial" w:hAnsi="Arial" w:cs="Arial"/>
          <w:sz w:val="24"/>
          <w:szCs w:val="24"/>
        </w:rPr>
        <w:t xml:space="preserve"> </w:t>
      </w:r>
      <w:r w:rsidR="00935D93" w:rsidRPr="00074463">
        <w:rPr>
          <w:rFonts w:ascii="Arial" w:hAnsi="Arial" w:cs="Arial"/>
          <w:sz w:val="24"/>
          <w:szCs w:val="24"/>
        </w:rPr>
        <w:t>low-cost</w:t>
      </w:r>
      <w:r w:rsidR="00334467" w:rsidRPr="00074463">
        <w:rPr>
          <w:rFonts w:ascii="Arial" w:hAnsi="Arial" w:cs="Arial"/>
          <w:sz w:val="24"/>
          <w:szCs w:val="24"/>
        </w:rPr>
        <w:t xml:space="preserve"> accommodation which has enabled more people to </w:t>
      </w:r>
      <w:r w:rsidR="00C03476" w:rsidRPr="00074463">
        <w:rPr>
          <w:rFonts w:ascii="Arial" w:hAnsi="Arial" w:cs="Arial"/>
          <w:sz w:val="24"/>
          <w:szCs w:val="24"/>
        </w:rPr>
        <w:t>take trips</w:t>
      </w:r>
      <w:r w:rsidR="00243C13" w:rsidRPr="00074463">
        <w:rPr>
          <w:rFonts w:ascii="Arial" w:hAnsi="Arial" w:cs="Arial"/>
          <w:sz w:val="24"/>
          <w:szCs w:val="24"/>
        </w:rPr>
        <w:t xml:space="preserve"> and as a </w:t>
      </w:r>
      <w:proofErr w:type="gramStart"/>
      <w:r w:rsidR="00243C13" w:rsidRPr="00074463">
        <w:rPr>
          <w:rFonts w:ascii="Arial" w:hAnsi="Arial" w:cs="Arial"/>
          <w:sz w:val="24"/>
          <w:szCs w:val="24"/>
        </w:rPr>
        <w:t>consequence local residents</w:t>
      </w:r>
      <w:proofErr w:type="gramEnd"/>
      <w:r w:rsidR="00243C13" w:rsidRPr="00074463">
        <w:rPr>
          <w:rFonts w:ascii="Arial" w:hAnsi="Arial" w:cs="Arial"/>
          <w:sz w:val="24"/>
          <w:szCs w:val="24"/>
        </w:rPr>
        <w:t xml:space="preserve"> have demanded that </w:t>
      </w:r>
      <w:r w:rsidR="003D1E70" w:rsidRPr="00074463">
        <w:rPr>
          <w:rFonts w:ascii="Arial" w:hAnsi="Arial" w:cs="Arial"/>
          <w:sz w:val="24"/>
          <w:szCs w:val="24"/>
        </w:rPr>
        <w:t xml:space="preserve">Governments constrain </w:t>
      </w:r>
      <w:r w:rsidR="00AD4734" w:rsidRPr="00074463">
        <w:rPr>
          <w:rFonts w:ascii="Arial" w:hAnsi="Arial" w:cs="Arial"/>
          <w:sz w:val="24"/>
          <w:szCs w:val="24"/>
        </w:rPr>
        <w:t>Airbnb’s</w:t>
      </w:r>
      <w:r w:rsidR="003D1E70" w:rsidRPr="00074463">
        <w:rPr>
          <w:rFonts w:ascii="Arial" w:hAnsi="Arial" w:cs="Arial"/>
          <w:sz w:val="24"/>
          <w:szCs w:val="24"/>
        </w:rPr>
        <w:t xml:space="preserve"> operatio</w:t>
      </w:r>
      <w:r w:rsidR="001F58F5">
        <w:rPr>
          <w:rFonts w:ascii="Arial" w:hAnsi="Arial" w:cs="Arial"/>
          <w:sz w:val="24"/>
          <w:szCs w:val="24"/>
        </w:rPr>
        <w:t>ns</w:t>
      </w:r>
      <w:r w:rsidR="0056506D">
        <w:rPr>
          <w:rFonts w:ascii="Arial" w:hAnsi="Arial" w:cs="Arial"/>
          <w:sz w:val="24"/>
          <w:szCs w:val="24"/>
        </w:rPr>
        <w:t xml:space="preserve"> (Higgins-Desbiolles,2018).</w:t>
      </w:r>
      <w:r w:rsidR="001F58F5">
        <w:rPr>
          <w:rFonts w:ascii="Arial" w:hAnsi="Arial" w:cs="Arial"/>
          <w:sz w:val="24"/>
          <w:szCs w:val="24"/>
        </w:rPr>
        <w:t xml:space="preserve"> </w:t>
      </w:r>
      <w:r w:rsidR="00E511D4" w:rsidRPr="00074463">
        <w:rPr>
          <w:rFonts w:ascii="Arial" w:hAnsi="Arial" w:cs="Arial"/>
          <w:sz w:val="24"/>
          <w:szCs w:val="24"/>
        </w:rPr>
        <w:t xml:space="preserve">Additionally, </w:t>
      </w:r>
      <w:r w:rsidR="000E074A" w:rsidRPr="00074463">
        <w:rPr>
          <w:rFonts w:ascii="Arial" w:hAnsi="Arial" w:cs="Arial"/>
          <w:sz w:val="24"/>
          <w:szCs w:val="24"/>
        </w:rPr>
        <w:t xml:space="preserve">Airbnb has been </w:t>
      </w:r>
      <w:r w:rsidR="00EF5674" w:rsidRPr="00074463">
        <w:rPr>
          <w:rFonts w:ascii="Arial" w:hAnsi="Arial" w:cs="Arial"/>
          <w:sz w:val="24"/>
          <w:szCs w:val="24"/>
        </w:rPr>
        <w:t>cr</w:t>
      </w:r>
      <w:r w:rsidR="00EF5674">
        <w:rPr>
          <w:rFonts w:ascii="Arial" w:hAnsi="Arial" w:cs="Arial"/>
          <w:sz w:val="24"/>
          <w:szCs w:val="24"/>
        </w:rPr>
        <w:t xml:space="preserve">iticised </w:t>
      </w:r>
      <w:r w:rsidR="000E074A" w:rsidRPr="00074463">
        <w:rPr>
          <w:rFonts w:ascii="Arial" w:hAnsi="Arial" w:cs="Arial"/>
          <w:sz w:val="24"/>
          <w:szCs w:val="24"/>
        </w:rPr>
        <w:t xml:space="preserve">for reducing housing affordability </w:t>
      </w:r>
      <w:r w:rsidR="00074463" w:rsidRPr="00074463">
        <w:rPr>
          <w:rFonts w:ascii="Arial" w:hAnsi="Arial" w:cs="Arial"/>
          <w:sz w:val="24"/>
          <w:szCs w:val="24"/>
        </w:rPr>
        <w:t>which has resulted in the displacement of residen</w:t>
      </w:r>
      <w:r w:rsidR="009733FD">
        <w:rPr>
          <w:rFonts w:ascii="Arial" w:hAnsi="Arial" w:cs="Arial"/>
          <w:sz w:val="24"/>
          <w:szCs w:val="24"/>
        </w:rPr>
        <w:t>ts</w:t>
      </w:r>
      <w:r w:rsidR="0056506D">
        <w:rPr>
          <w:rFonts w:ascii="Arial" w:hAnsi="Arial" w:cs="Arial"/>
          <w:sz w:val="24"/>
          <w:szCs w:val="24"/>
        </w:rPr>
        <w:t xml:space="preserve"> (</w:t>
      </w:r>
      <w:proofErr w:type="spellStart"/>
      <w:r w:rsidR="0056506D">
        <w:rPr>
          <w:rFonts w:ascii="Arial" w:hAnsi="Arial" w:cs="Arial"/>
          <w:sz w:val="24"/>
          <w:szCs w:val="24"/>
        </w:rPr>
        <w:t>Cakar</w:t>
      </w:r>
      <w:proofErr w:type="spellEnd"/>
      <w:r w:rsidR="0056506D">
        <w:rPr>
          <w:rFonts w:ascii="Arial" w:hAnsi="Arial" w:cs="Arial"/>
          <w:sz w:val="24"/>
          <w:szCs w:val="24"/>
        </w:rPr>
        <w:t>, et al, 2020).</w:t>
      </w:r>
      <w:r w:rsidR="009733FD">
        <w:rPr>
          <w:rFonts w:ascii="Arial" w:hAnsi="Arial" w:cs="Arial"/>
          <w:sz w:val="24"/>
          <w:szCs w:val="24"/>
        </w:rPr>
        <w:t xml:space="preserve"> </w:t>
      </w:r>
      <w:r w:rsidR="006309C9" w:rsidRPr="009A7F22">
        <w:rPr>
          <w:rFonts w:ascii="Arial" w:hAnsi="Arial" w:cs="Arial"/>
          <w:sz w:val="24"/>
          <w:szCs w:val="24"/>
        </w:rPr>
        <w:t>However, a news report argued that countless studies have identified that Airbnb had no significant impact on housing and that they are working with local authorities to ensure home sharing grows responsibly and sustainabl</w:t>
      </w:r>
      <w:r w:rsidR="002E24CE">
        <w:rPr>
          <w:rFonts w:ascii="Arial" w:hAnsi="Arial" w:cs="Arial"/>
          <w:sz w:val="24"/>
          <w:szCs w:val="24"/>
        </w:rPr>
        <w:t>y</w:t>
      </w:r>
      <w:r w:rsidR="0056506D">
        <w:rPr>
          <w:rFonts w:ascii="Arial" w:hAnsi="Arial" w:cs="Arial"/>
          <w:sz w:val="24"/>
          <w:szCs w:val="24"/>
        </w:rPr>
        <w:t xml:space="preserve"> (</w:t>
      </w:r>
      <w:r w:rsidR="0056506D" w:rsidRPr="00687AE6">
        <w:rPr>
          <w:rFonts w:ascii="Arial" w:hAnsi="Arial" w:cs="Arial"/>
          <w:sz w:val="24"/>
          <w:szCs w:val="24"/>
        </w:rPr>
        <w:t>Sherwood,2019).</w:t>
      </w:r>
      <w:r w:rsidR="00B43CC2" w:rsidRPr="00687AE6">
        <w:rPr>
          <w:rFonts w:ascii="Arial" w:hAnsi="Arial" w:cs="Arial"/>
          <w:sz w:val="24"/>
          <w:szCs w:val="24"/>
        </w:rPr>
        <w:t xml:space="preserve"> </w:t>
      </w:r>
    </w:p>
    <w:p w14:paraId="0D17A715" w14:textId="3B10A155" w:rsidR="00B17966" w:rsidRDefault="006750A7" w:rsidP="00192D10">
      <w:pPr>
        <w:jc w:val="both"/>
        <w:rPr>
          <w:rFonts w:ascii="Arial" w:hAnsi="Arial" w:cs="Arial"/>
          <w:sz w:val="24"/>
          <w:szCs w:val="24"/>
        </w:rPr>
      </w:pPr>
      <w:proofErr w:type="spellStart"/>
      <w:r w:rsidRPr="00687AE6">
        <w:rPr>
          <w:rFonts w:ascii="Arial" w:hAnsi="Arial" w:cs="Arial"/>
          <w:sz w:val="24"/>
          <w:szCs w:val="24"/>
        </w:rPr>
        <w:t>Quattrone</w:t>
      </w:r>
      <w:proofErr w:type="spellEnd"/>
      <w:r w:rsidR="001147DC" w:rsidRPr="00687AE6">
        <w:rPr>
          <w:rFonts w:ascii="Arial" w:hAnsi="Arial" w:cs="Arial"/>
          <w:sz w:val="24"/>
          <w:szCs w:val="24"/>
        </w:rPr>
        <w:t>,</w:t>
      </w:r>
      <w:r w:rsidRPr="00687AE6">
        <w:rPr>
          <w:rFonts w:ascii="Arial" w:hAnsi="Arial" w:cs="Arial"/>
          <w:sz w:val="24"/>
          <w:szCs w:val="24"/>
        </w:rPr>
        <w:t xml:space="preserve"> et al (2016)</w:t>
      </w:r>
      <w:r w:rsidRPr="00B43CC2">
        <w:rPr>
          <w:rFonts w:ascii="Arial" w:hAnsi="Arial" w:cs="Arial"/>
          <w:sz w:val="24"/>
          <w:szCs w:val="24"/>
        </w:rPr>
        <w:t xml:space="preserve"> </w:t>
      </w:r>
      <w:r w:rsidRPr="00E94807">
        <w:rPr>
          <w:rFonts w:ascii="Arial" w:hAnsi="Arial" w:cs="Arial"/>
          <w:sz w:val="24"/>
          <w:szCs w:val="24"/>
        </w:rPr>
        <w:t>suggest that</w:t>
      </w:r>
      <w:r w:rsidR="00C72BDA">
        <w:rPr>
          <w:rFonts w:ascii="Arial" w:hAnsi="Arial" w:cs="Arial"/>
          <w:sz w:val="24"/>
          <w:szCs w:val="24"/>
        </w:rPr>
        <w:t xml:space="preserve"> </w:t>
      </w:r>
      <w:r w:rsidR="00E9732A" w:rsidRPr="00E94807">
        <w:rPr>
          <w:rFonts w:ascii="Arial" w:hAnsi="Arial" w:cs="Arial"/>
          <w:sz w:val="24"/>
          <w:szCs w:val="24"/>
        </w:rPr>
        <w:t>peer-to-peer accommodation</w:t>
      </w:r>
      <w:r w:rsidR="00C72BDA">
        <w:rPr>
          <w:rFonts w:ascii="Arial" w:hAnsi="Arial" w:cs="Arial"/>
          <w:sz w:val="24"/>
          <w:szCs w:val="24"/>
        </w:rPr>
        <w:t xml:space="preserve"> regulations</w:t>
      </w:r>
      <w:r w:rsidR="00E9732A" w:rsidRPr="00E94807">
        <w:rPr>
          <w:rFonts w:ascii="Arial" w:hAnsi="Arial" w:cs="Arial"/>
          <w:sz w:val="24"/>
          <w:szCs w:val="24"/>
        </w:rPr>
        <w:t xml:space="preserve"> </w:t>
      </w:r>
      <w:r w:rsidR="007C4584" w:rsidRPr="00E94807">
        <w:rPr>
          <w:rFonts w:ascii="Arial" w:hAnsi="Arial" w:cs="Arial"/>
          <w:sz w:val="24"/>
          <w:szCs w:val="24"/>
        </w:rPr>
        <w:t>should be neighbour-</w:t>
      </w:r>
      <w:r w:rsidR="00E94807" w:rsidRPr="00E94807">
        <w:rPr>
          <w:rFonts w:ascii="Arial" w:hAnsi="Arial" w:cs="Arial"/>
          <w:sz w:val="24"/>
          <w:szCs w:val="24"/>
        </w:rPr>
        <w:t>dependent</w:t>
      </w:r>
      <w:r w:rsidR="007C4584" w:rsidRPr="00E94807">
        <w:rPr>
          <w:rFonts w:ascii="Arial" w:hAnsi="Arial" w:cs="Arial"/>
          <w:sz w:val="24"/>
          <w:szCs w:val="24"/>
        </w:rPr>
        <w:t xml:space="preserve"> </w:t>
      </w:r>
      <w:r w:rsidR="009A5E5F">
        <w:rPr>
          <w:rFonts w:ascii="Arial" w:hAnsi="Arial" w:cs="Arial"/>
          <w:sz w:val="24"/>
          <w:szCs w:val="24"/>
        </w:rPr>
        <w:t>or local</w:t>
      </w:r>
      <w:r w:rsidR="00A91FA1">
        <w:rPr>
          <w:rFonts w:ascii="Arial" w:hAnsi="Arial" w:cs="Arial"/>
          <w:sz w:val="24"/>
          <w:szCs w:val="24"/>
        </w:rPr>
        <w:t xml:space="preserve">, </w:t>
      </w:r>
      <w:r w:rsidR="007C4584" w:rsidRPr="00E94807">
        <w:rPr>
          <w:rFonts w:ascii="Arial" w:hAnsi="Arial" w:cs="Arial"/>
          <w:sz w:val="24"/>
          <w:szCs w:val="24"/>
        </w:rPr>
        <w:t xml:space="preserve">as there are significant differences </w:t>
      </w:r>
      <w:r w:rsidR="0054754D" w:rsidRPr="00E94807">
        <w:rPr>
          <w:rFonts w:ascii="Arial" w:hAnsi="Arial" w:cs="Arial"/>
          <w:sz w:val="24"/>
          <w:szCs w:val="24"/>
        </w:rPr>
        <w:t xml:space="preserve">across geographical areas. </w:t>
      </w:r>
      <w:r w:rsidR="00A91FA1">
        <w:rPr>
          <w:rFonts w:ascii="Arial" w:hAnsi="Arial" w:cs="Arial"/>
          <w:sz w:val="24"/>
          <w:szCs w:val="24"/>
        </w:rPr>
        <w:t xml:space="preserve">Whilst there are some regulations aimed to mitigate </w:t>
      </w:r>
      <w:r w:rsidR="00CE3624">
        <w:rPr>
          <w:rFonts w:ascii="Arial" w:hAnsi="Arial" w:cs="Arial"/>
          <w:sz w:val="24"/>
          <w:szCs w:val="24"/>
        </w:rPr>
        <w:t>specific neighbourhood impact</w:t>
      </w:r>
      <w:r w:rsidR="005351B5">
        <w:rPr>
          <w:rFonts w:ascii="Arial" w:hAnsi="Arial" w:cs="Arial"/>
          <w:sz w:val="24"/>
          <w:szCs w:val="24"/>
        </w:rPr>
        <w:t>s (</w:t>
      </w:r>
      <w:proofErr w:type="spellStart"/>
      <w:r w:rsidR="005351B5">
        <w:rPr>
          <w:rFonts w:ascii="Arial" w:hAnsi="Arial" w:cs="Arial"/>
          <w:sz w:val="24"/>
          <w:szCs w:val="24"/>
        </w:rPr>
        <w:t>Nieuwland</w:t>
      </w:r>
      <w:proofErr w:type="spellEnd"/>
      <w:r w:rsidR="005351B5">
        <w:rPr>
          <w:rFonts w:ascii="Arial" w:hAnsi="Arial" w:cs="Arial"/>
          <w:sz w:val="24"/>
          <w:szCs w:val="24"/>
        </w:rPr>
        <w:t xml:space="preserve">, et al 2018) </w:t>
      </w:r>
      <w:proofErr w:type="gramStart"/>
      <w:r w:rsidR="00B17966">
        <w:rPr>
          <w:rFonts w:ascii="Arial" w:hAnsi="Arial" w:cs="Arial"/>
          <w:sz w:val="24"/>
          <w:szCs w:val="24"/>
        </w:rPr>
        <w:t>the majority of</w:t>
      </w:r>
      <w:proofErr w:type="gramEnd"/>
      <w:r w:rsidR="00B17966">
        <w:rPr>
          <w:rFonts w:ascii="Arial" w:hAnsi="Arial" w:cs="Arial"/>
          <w:sz w:val="24"/>
          <w:szCs w:val="24"/>
        </w:rPr>
        <w:t xml:space="preserve"> </w:t>
      </w:r>
      <w:r w:rsidR="009C7156">
        <w:rPr>
          <w:rFonts w:ascii="Arial" w:hAnsi="Arial" w:cs="Arial"/>
          <w:sz w:val="24"/>
          <w:szCs w:val="24"/>
        </w:rPr>
        <w:t>short-term</w:t>
      </w:r>
      <w:r w:rsidR="00B17966">
        <w:rPr>
          <w:rFonts w:ascii="Arial" w:hAnsi="Arial" w:cs="Arial"/>
          <w:sz w:val="24"/>
          <w:szCs w:val="24"/>
        </w:rPr>
        <w:t xml:space="preserve"> rentals are unregulated or subject to either a ‘</w:t>
      </w:r>
      <w:r w:rsidR="00B17966">
        <w:rPr>
          <w:rFonts w:ascii="Arial" w:hAnsi="Arial" w:cs="Arial"/>
          <w:sz w:val="24"/>
          <w:szCs w:val="24"/>
        </w:rPr>
        <w:t>tourism</w:t>
      </w:r>
      <w:r w:rsidR="00B17966">
        <w:rPr>
          <w:rFonts w:ascii="Arial" w:hAnsi="Arial" w:cs="Arial"/>
          <w:sz w:val="24"/>
          <w:szCs w:val="24"/>
        </w:rPr>
        <w:t xml:space="preserve"> tax’ for hosted-rentals or a ‘commercial license’ for </w:t>
      </w:r>
      <w:proofErr w:type="spellStart"/>
      <w:r w:rsidR="00A7062C">
        <w:rPr>
          <w:rFonts w:ascii="Arial" w:hAnsi="Arial" w:cs="Arial"/>
          <w:sz w:val="24"/>
          <w:szCs w:val="24"/>
        </w:rPr>
        <w:t>un</w:t>
      </w:r>
      <w:r w:rsidR="00B17966">
        <w:rPr>
          <w:rFonts w:ascii="Arial" w:hAnsi="Arial" w:cs="Arial"/>
          <w:sz w:val="24"/>
          <w:szCs w:val="24"/>
        </w:rPr>
        <w:t>hosted</w:t>
      </w:r>
      <w:proofErr w:type="spellEnd"/>
      <w:r w:rsidR="00B17966">
        <w:rPr>
          <w:rFonts w:ascii="Arial" w:hAnsi="Arial" w:cs="Arial"/>
          <w:sz w:val="24"/>
          <w:szCs w:val="24"/>
        </w:rPr>
        <w:t>-rental</w:t>
      </w:r>
      <w:r w:rsidR="00607293">
        <w:rPr>
          <w:rFonts w:ascii="Arial" w:hAnsi="Arial" w:cs="Arial"/>
          <w:sz w:val="24"/>
          <w:szCs w:val="24"/>
        </w:rPr>
        <w:t xml:space="preserve">s (Dolnicar,2018). </w:t>
      </w:r>
    </w:p>
    <w:p w14:paraId="0C570E1F" w14:textId="73C58D2B" w:rsidR="00FE3418" w:rsidRDefault="00B17966" w:rsidP="00255EA0">
      <w:pPr>
        <w:jc w:val="both"/>
        <w:rPr>
          <w:rFonts w:ascii="Arial" w:hAnsi="Arial" w:cs="Arial"/>
          <w:sz w:val="24"/>
          <w:szCs w:val="24"/>
        </w:rPr>
      </w:pPr>
      <w:r>
        <w:rPr>
          <w:rFonts w:ascii="Arial" w:hAnsi="Arial" w:cs="Arial"/>
          <w:sz w:val="24"/>
          <w:szCs w:val="24"/>
        </w:rPr>
        <w:t xml:space="preserve">The question </w:t>
      </w:r>
      <w:r w:rsidR="006E0CC6">
        <w:rPr>
          <w:rFonts w:ascii="Arial" w:hAnsi="Arial" w:cs="Arial"/>
          <w:sz w:val="24"/>
          <w:szCs w:val="24"/>
        </w:rPr>
        <w:t xml:space="preserve">surrounding a lack of safety regulations have not been covered by most </w:t>
      </w:r>
      <w:r w:rsidR="00270C5A">
        <w:rPr>
          <w:rFonts w:ascii="Arial" w:hAnsi="Arial" w:cs="Arial"/>
          <w:sz w:val="24"/>
          <w:szCs w:val="24"/>
        </w:rPr>
        <w:t>policy makers</w:t>
      </w:r>
      <w:r w:rsidR="00607293">
        <w:rPr>
          <w:rFonts w:ascii="Arial" w:hAnsi="Arial" w:cs="Arial"/>
          <w:sz w:val="24"/>
          <w:szCs w:val="24"/>
        </w:rPr>
        <w:t xml:space="preserve"> and </w:t>
      </w:r>
      <w:r w:rsidR="006E0CC6">
        <w:rPr>
          <w:rFonts w:ascii="Arial" w:hAnsi="Arial" w:cs="Arial"/>
          <w:sz w:val="24"/>
          <w:szCs w:val="24"/>
        </w:rPr>
        <w:t>hosts and guests remain exposed to potentially serious legal</w:t>
      </w:r>
      <w:r w:rsidR="009C7156">
        <w:rPr>
          <w:rFonts w:ascii="Arial" w:hAnsi="Arial" w:cs="Arial"/>
          <w:sz w:val="24"/>
          <w:szCs w:val="24"/>
        </w:rPr>
        <w:t xml:space="preserve"> </w:t>
      </w:r>
      <w:r w:rsidR="009C7156" w:rsidRPr="00ED078A">
        <w:rPr>
          <w:rFonts w:ascii="Arial" w:hAnsi="Arial" w:cs="Arial"/>
          <w:sz w:val="24"/>
          <w:szCs w:val="24"/>
        </w:rPr>
        <w:t>consequenc</w:t>
      </w:r>
      <w:r w:rsidR="00255EA0">
        <w:rPr>
          <w:rFonts w:ascii="Arial" w:hAnsi="Arial" w:cs="Arial"/>
          <w:sz w:val="24"/>
          <w:szCs w:val="24"/>
        </w:rPr>
        <w:t xml:space="preserve">es (Mcnamara,2015). </w:t>
      </w:r>
      <w:r w:rsidR="00FE3418">
        <w:rPr>
          <w:rFonts w:ascii="Arial" w:hAnsi="Arial" w:cs="Arial"/>
          <w:sz w:val="24"/>
          <w:szCs w:val="24"/>
        </w:rPr>
        <w:t xml:space="preserve"> </w:t>
      </w:r>
    </w:p>
    <w:p w14:paraId="78A13CB8" w14:textId="77777777" w:rsidR="00023FF3" w:rsidRDefault="00023FF3" w:rsidP="00831AF3">
      <w:pPr>
        <w:jc w:val="both"/>
        <w:rPr>
          <w:rFonts w:ascii="Arial" w:hAnsi="Arial" w:cs="Arial"/>
          <w:sz w:val="24"/>
          <w:szCs w:val="24"/>
        </w:rPr>
      </w:pPr>
    </w:p>
    <w:p w14:paraId="24E10305" w14:textId="1F83EC2A" w:rsidR="004F1511" w:rsidRPr="0030624E" w:rsidRDefault="00A8042F" w:rsidP="002E541B">
      <w:pPr>
        <w:jc w:val="both"/>
        <w:rPr>
          <w:rFonts w:ascii="Arial" w:hAnsi="Arial" w:cs="Arial"/>
          <w:sz w:val="28"/>
          <w:szCs w:val="28"/>
        </w:rPr>
      </w:pPr>
      <w:r>
        <w:rPr>
          <w:rFonts w:ascii="Arial" w:hAnsi="Arial" w:cs="Arial"/>
          <w:b/>
          <w:bCs/>
          <w:sz w:val="28"/>
          <w:szCs w:val="28"/>
          <w:u w:val="single"/>
        </w:rPr>
        <w:t xml:space="preserve">Slide </w:t>
      </w:r>
      <w:r w:rsidR="00A06A31">
        <w:rPr>
          <w:rFonts w:ascii="Arial" w:hAnsi="Arial" w:cs="Arial"/>
          <w:b/>
          <w:bCs/>
          <w:sz w:val="28"/>
          <w:szCs w:val="28"/>
          <w:u w:val="single"/>
        </w:rPr>
        <w:t>10</w:t>
      </w:r>
      <w:r>
        <w:rPr>
          <w:rFonts w:ascii="Arial" w:hAnsi="Arial" w:cs="Arial"/>
          <w:b/>
          <w:bCs/>
          <w:sz w:val="28"/>
          <w:szCs w:val="28"/>
          <w:u w:val="single"/>
        </w:rPr>
        <w:t xml:space="preserve"> - </w:t>
      </w:r>
      <w:r w:rsidR="001048C7" w:rsidRPr="001048C7">
        <w:rPr>
          <w:rFonts w:ascii="Arial" w:hAnsi="Arial" w:cs="Arial"/>
          <w:b/>
          <w:bCs/>
          <w:sz w:val="28"/>
          <w:szCs w:val="28"/>
          <w:u w:val="single"/>
        </w:rPr>
        <w:t>C</w:t>
      </w:r>
      <w:r w:rsidR="00EC0D3E" w:rsidRPr="001048C7">
        <w:rPr>
          <w:rFonts w:ascii="Arial" w:hAnsi="Arial" w:cs="Arial"/>
          <w:b/>
          <w:bCs/>
          <w:sz w:val="28"/>
          <w:szCs w:val="28"/>
          <w:u w:val="single"/>
        </w:rPr>
        <w:t xml:space="preserve">hapter </w:t>
      </w:r>
      <w:r w:rsidR="007601C8" w:rsidRPr="001048C7">
        <w:rPr>
          <w:rFonts w:ascii="Arial" w:hAnsi="Arial" w:cs="Arial"/>
          <w:b/>
          <w:bCs/>
          <w:sz w:val="28"/>
          <w:szCs w:val="28"/>
          <w:u w:val="single"/>
        </w:rPr>
        <w:t xml:space="preserve">24 </w:t>
      </w:r>
      <w:r w:rsidR="001048C7" w:rsidRPr="001048C7">
        <w:rPr>
          <w:rFonts w:ascii="Arial" w:hAnsi="Arial" w:cs="Arial"/>
          <w:b/>
          <w:bCs/>
          <w:sz w:val="28"/>
          <w:szCs w:val="28"/>
          <w:u w:val="single"/>
        </w:rPr>
        <w:t>–</w:t>
      </w:r>
      <w:r w:rsidR="007601C8" w:rsidRPr="001048C7">
        <w:rPr>
          <w:rFonts w:ascii="Arial" w:hAnsi="Arial" w:cs="Arial"/>
          <w:b/>
          <w:bCs/>
          <w:sz w:val="28"/>
          <w:szCs w:val="28"/>
          <w:u w:val="single"/>
        </w:rPr>
        <w:t xml:space="preserve"> </w:t>
      </w:r>
      <w:r w:rsidR="006C31F0">
        <w:rPr>
          <w:rFonts w:ascii="Arial" w:hAnsi="Arial" w:cs="Arial"/>
          <w:b/>
          <w:bCs/>
          <w:sz w:val="28"/>
          <w:szCs w:val="28"/>
          <w:u w:val="single"/>
        </w:rPr>
        <w:t>E</w:t>
      </w:r>
      <w:r w:rsidR="007601C8" w:rsidRPr="001048C7">
        <w:rPr>
          <w:rFonts w:ascii="Arial" w:hAnsi="Arial" w:cs="Arial"/>
          <w:b/>
          <w:bCs/>
          <w:sz w:val="28"/>
          <w:szCs w:val="28"/>
          <w:u w:val="single"/>
        </w:rPr>
        <w:t>nvironmental</w:t>
      </w:r>
      <w:r w:rsidR="001048C7" w:rsidRPr="001048C7">
        <w:rPr>
          <w:rFonts w:ascii="Arial" w:hAnsi="Arial" w:cs="Arial"/>
          <w:b/>
          <w:bCs/>
          <w:sz w:val="28"/>
          <w:szCs w:val="28"/>
          <w:u w:val="single"/>
        </w:rPr>
        <w:t xml:space="preserve"> </w:t>
      </w:r>
      <w:r w:rsidR="006C31F0">
        <w:rPr>
          <w:rFonts w:ascii="Arial" w:hAnsi="Arial" w:cs="Arial"/>
          <w:b/>
          <w:bCs/>
          <w:sz w:val="28"/>
          <w:szCs w:val="28"/>
          <w:u w:val="single"/>
        </w:rPr>
        <w:t>S</w:t>
      </w:r>
      <w:r w:rsidR="001048C7" w:rsidRPr="001048C7">
        <w:rPr>
          <w:rFonts w:ascii="Arial" w:hAnsi="Arial" w:cs="Arial"/>
          <w:b/>
          <w:bCs/>
          <w:sz w:val="28"/>
          <w:szCs w:val="28"/>
          <w:u w:val="single"/>
        </w:rPr>
        <w:t xml:space="preserve">ustainability </w:t>
      </w:r>
    </w:p>
    <w:p w14:paraId="0BF4EBAB" w14:textId="409BB9D7" w:rsidR="00902132" w:rsidRPr="008015D0" w:rsidRDefault="00215F60" w:rsidP="00831AF3">
      <w:pPr>
        <w:jc w:val="both"/>
        <w:rPr>
          <w:rFonts w:ascii="Arial" w:hAnsi="Arial" w:cs="Arial"/>
          <w:sz w:val="24"/>
          <w:szCs w:val="24"/>
        </w:rPr>
      </w:pPr>
      <w:r w:rsidRPr="006A1215">
        <w:rPr>
          <w:rFonts w:ascii="Arial" w:hAnsi="Arial" w:cs="Arial"/>
          <w:sz w:val="24"/>
          <w:szCs w:val="24"/>
        </w:rPr>
        <w:t>Chapter 24 highlight</w:t>
      </w:r>
      <w:r w:rsidR="00717F24" w:rsidRPr="006A1215">
        <w:rPr>
          <w:rFonts w:ascii="Arial" w:hAnsi="Arial" w:cs="Arial"/>
          <w:sz w:val="24"/>
          <w:szCs w:val="24"/>
        </w:rPr>
        <w:t xml:space="preserve">s that the </w:t>
      </w:r>
      <w:r w:rsidR="006A1215" w:rsidRPr="006A1215">
        <w:rPr>
          <w:rFonts w:ascii="Arial" w:hAnsi="Arial" w:cs="Arial"/>
          <w:sz w:val="24"/>
          <w:szCs w:val="24"/>
        </w:rPr>
        <w:t>tourism</w:t>
      </w:r>
      <w:r w:rsidR="00717F24" w:rsidRPr="006A1215">
        <w:rPr>
          <w:rFonts w:ascii="Arial" w:hAnsi="Arial" w:cs="Arial"/>
          <w:sz w:val="24"/>
          <w:szCs w:val="24"/>
        </w:rPr>
        <w:t xml:space="preserve"> industry creates </w:t>
      </w:r>
      <w:r w:rsidR="002307F4" w:rsidRPr="006A1215">
        <w:rPr>
          <w:rFonts w:ascii="Arial" w:hAnsi="Arial" w:cs="Arial"/>
          <w:sz w:val="24"/>
          <w:szCs w:val="24"/>
        </w:rPr>
        <w:t xml:space="preserve">significant </w:t>
      </w:r>
      <w:r w:rsidR="006A1215" w:rsidRPr="006A1215">
        <w:rPr>
          <w:rFonts w:ascii="Arial" w:hAnsi="Arial" w:cs="Arial"/>
          <w:sz w:val="24"/>
          <w:szCs w:val="24"/>
        </w:rPr>
        <w:t>environmental</w:t>
      </w:r>
      <w:r w:rsidR="005C537D" w:rsidRPr="006A1215">
        <w:rPr>
          <w:rFonts w:ascii="Arial" w:hAnsi="Arial" w:cs="Arial"/>
          <w:sz w:val="24"/>
          <w:szCs w:val="24"/>
        </w:rPr>
        <w:t xml:space="preserve"> </w:t>
      </w:r>
      <w:r w:rsidR="004700BA">
        <w:rPr>
          <w:rFonts w:ascii="Arial" w:hAnsi="Arial" w:cs="Arial"/>
          <w:sz w:val="24"/>
          <w:szCs w:val="24"/>
        </w:rPr>
        <w:t>issues</w:t>
      </w:r>
      <w:r w:rsidR="000530D4" w:rsidRPr="006A1215">
        <w:rPr>
          <w:rFonts w:ascii="Arial" w:hAnsi="Arial" w:cs="Arial"/>
          <w:sz w:val="24"/>
          <w:szCs w:val="24"/>
        </w:rPr>
        <w:t xml:space="preserve"> which </w:t>
      </w:r>
      <w:r w:rsidR="000530D4" w:rsidRPr="00255EA0">
        <w:rPr>
          <w:rFonts w:ascii="Arial" w:hAnsi="Arial" w:cs="Arial"/>
          <w:sz w:val="24"/>
          <w:szCs w:val="24"/>
        </w:rPr>
        <w:t xml:space="preserve">is </w:t>
      </w:r>
      <w:r w:rsidR="006A1215" w:rsidRPr="00255EA0">
        <w:rPr>
          <w:rFonts w:ascii="Arial" w:hAnsi="Arial" w:cs="Arial"/>
          <w:sz w:val="24"/>
          <w:szCs w:val="24"/>
        </w:rPr>
        <w:t>impacted</w:t>
      </w:r>
      <w:r w:rsidR="001373A8" w:rsidRPr="00255EA0">
        <w:rPr>
          <w:rFonts w:ascii="Arial" w:hAnsi="Arial" w:cs="Arial"/>
          <w:sz w:val="24"/>
          <w:szCs w:val="24"/>
        </w:rPr>
        <w:t xml:space="preserve"> </w:t>
      </w:r>
      <w:r w:rsidR="001373A8" w:rsidRPr="006A1215">
        <w:rPr>
          <w:rFonts w:ascii="Arial" w:hAnsi="Arial" w:cs="Arial"/>
          <w:sz w:val="24"/>
          <w:szCs w:val="24"/>
        </w:rPr>
        <w:t xml:space="preserve">by the demand for peer-to-peer accommodation </w:t>
      </w:r>
      <w:r w:rsidR="006A1215" w:rsidRPr="006A1215">
        <w:rPr>
          <w:rFonts w:ascii="Arial" w:hAnsi="Arial" w:cs="Arial"/>
          <w:sz w:val="24"/>
          <w:szCs w:val="24"/>
        </w:rPr>
        <w:t>networks</w:t>
      </w:r>
      <w:r w:rsidR="001373A8" w:rsidRPr="006A1215">
        <w:rPr>
          <w:rFonts w:ascii="Arial" w:hAnsi="Arial" w:cs="Arial"/>
          <w:sz w:val="24"/>
          <w:szCs w:val="24"/>
        </w:rPr>
        <w:t>.</w:t>
      </w:r>
      <w:r w:rsidR="008015D0">
        <w:rPr>
          <w:rFonts w:ascii="Arial" w:hAnsi="Arial" w:cs="Arial"/>
          <w:sz w:val="24"/>
          <w:szCs w:val="24"/>
        </w:rPr>
        <w:t xml:space="preserve"> </w:t>
      </w:r>
      <w:r w:rsidR="00F80AD7">
        <w:rPr>
          <w:rFonts w:ascii="Arial" w:hAnsi="Arial" w:cs="Arial"/>
          <w:sz w:val="24"/>
          <w:szCs w:val="24"/>
        </w:rPr>
        <w:t>T</w:t>
      </w:r>
      <w:r w:rsidR="00093D98" w:rsidRPr="00AC3067">
        <w:rPr>
          <w:rFonts w:ascii="Arial" w:hAnsi="Arial" w:cs="Arial"/>
          <w:sz w:val="24"/>
          <w:szCs w:val="24"/>
        </w:rPr>
        <w:t xml:space="preserve">he accommodation sector contributes to a variety of </w:t>
      </w:r>
      <w:r w:rsidR="00AC3067" w:rsidRPr="00AC3067">
        <w:rPr>
          <w:rFonts w:ascii="Arial" w:hAnsi="Arial" w:cs="Arial"/>
          <w:sz w:val="24"/>
          <w:szCs w:val="24"/>
        </w:rPr>
        <w:t>environmental</w:t>
      </w:r>
      <w:r w:rsidR="00093D98" w:rsidRPr="00AC3067">
        <w:rPr>
          <w:rFonts w:ascii="Arial" w:hAnsi="Arial" w:cs="Arial"/>
          <w:sz w:val="24"/>
          <w:szCs w:val="24"/>
        </w:rPr>
        <w:t xml:space="preserve"> impacts including </w:t>
      </w:r>
      <w:r w:rsidR="00AC3067" w:rsidRPr="00AC3067">
        <w:rPr>
          <w:rFonts w:ascii="Arial" w:hAnsi="Arial" w:cs="Arial"/>
          <w:sz w:val="24"/>
          <w:szCs w:val="24"/>
        </w:rPr>
        <w:t xml:space="preserve">water, </w:t>
      </w:r>
      <w:proofErr w:type="gramStart"/>
      <w:r w:rsidR="00AC3067" w:rsidRPr="00AC3067">
        <w:rPr>
          <w:rFonts w:ascii="Arial" w:hAnsi="Arial" w:cs="Arial"/>
          <w:sz w:val="24"/>
          <w:szCs w:val="24"/>
        </w:rPr>
        <w:t>land</w:t>
      </w:r>
      <w:proofErr w:type="gramEnd"/>
      <w:r w:rsidR="00AC3067" w:rsidRPr="00AC3067">
        <w:rPr>
          <w:rFonts w:ascii="Arial" w:hAnsi="Arial" w:cs="Arial"/>
          <w:sz w:val="24"/>
          <w:szCs w:val="24"/>
        </w:rPr>
        <w:t xml:space="preserve"> and air pollution as well as global warm</w:t>
      </w:r>
      <w:r w:rsidR="003627A0">
        <w:rPr>
          <w:rFonts w:ascii="Arial" w:hAnsi="Arial" w:cs="Arial"/>
          <w:sz w:val="24"/>
          <w:szCs w:val="24"/>
        </w:rPr>
        <w:t xml:space="preserve">ing (Dolnicar,2018). </w:t>
      </w:r>
    </w:p>
    <w:p w14:paraId="6461C624" w14:textId="08F6B21B" w:rsidR="00215F60" w:rsidRPr="00101A80" w:rsidRDefault="00AA3386" w:rsidP="00831AF3">
      <w:pPr>
        <w:jc w:val="both"/>
        <w:rPr>
          <w:rFonts w:ascii="Arial" w:hAnsi="Arial" w:cs="Arial"/>
          <w:b/>
          <w:bCs/>
          <w:sz w:val="32"/>
          <w:szCs w:val="32"/>
          <w:u w:val="single"/>
        </w:rPr>
      </w:pPr>
      <w:r w:rsidRPr="00101A80">
        <w:rPr>
          <w:rFonts w:ascii="Arial" w:hAnsi="Arial" w:cs="Arial"/>
          <w:sz w:val="24"/>
          <w:szCs w:val="24"/>
        </w:rPr>
        <w:t xml:space="preserve">Within the chapter </w:t>
      </w:r>
      <w:proofErr w:type="spellStart"/>
      <w:r w:rsidRPr="00101A80">
        <w:rPr>
          <w:rFonts w:ascii="Arial" w:hAnsi="Arial" w:cs="Arial"/>
          <w:sz w:val="24"/>
          <w:szCs w:val="24"/>
        </w:rPr>
        <w:t>Doniclar</w:t>
      </w:r>
      <w:proofErr w:type="spellEnd"/>
      <w:r w:rsidRPr="00101A80">
        <w:rPr>
          <w:rFonts w:ascii="Arial" w:hAnsi="Arial" w:cs="Arial"/>
          <w:sz w:val="24"/>
          <w:szCs w:val="24"/>
        </w:rPr>
        <w:t xml:space="preserve"> </w:t>
      </w:r>
      <w:r w:rsidR="009552C0">
        <w:rPr>
          <w:rFonts w:ascii="Arial" w:hAnsi="Arial" w:cs="Arial"/>
          <w:sz w:val="24"/>
          <w:szCs w:val="24"/>
        </w:rPr>
        <w:t>(201</w:t>
      </w:r>
      <w:r w:rsidR="00636B1D">
        <w:rPr>
          <w:rFonts w:ascii="Arial" w:hAnsi="Arial" w:cs="Arial"/>
          <w:sz w:val="24"/>
          <w:szCs w:val="24"/>
        </w:rPr>
        <w:t>8</w:t>
      </w:r>
      <w:r w:rsidR="009552C0">
        <w:rPr>
          <w:rFonts w:ascii="Arial" w:hAnsi="Arial" w:cs="Arial"/>
          <w:sz w:val="24"/>
          <w:szCs w:val="24"/>
        </w:rPr>
        <w:t xml:space="preserve">) </w:t>
      </w:r>
      <w:r w:rsidR="00902132" w:rsidRPr="00101A80">
        <w:rPr>
          <w:rFonts w:ascii="Arial" w:hAnsi="Arial" w:cs="Arial"/>
          <w:sz w:val="24"/>
          <w:szCs w:val="24"/>
        </w:rPr>
        <w:t>argue</w:t>
      </w:r>
      <w:r w:rsidRPr="00101A80">
        <w:rPr>
          <w:rFonts w:ascii="Arial" w:hAnsi="Arial" w:cs="Arial"/>
          <w:sz w:val="24"/>
          <w:szCs w:val="24"/>
        </w:rPr>
        <w:t>s</w:t>
      </w:r>
      <w:r w:rsidR="00902132" w:rsidRPr="00101A80">
        <w:rPr>
          <w:rFonts w:ascii="Arial" w:hAnsi="Arial" w:cs="Arial"/>
          <w:sz w:val="24"/>
          <w:szCs w:val="24"/>
        </w:rPr>
        <w:t xml:space="preserve"> that peer-to-peer accommodation </w:t>
      </w:r>
      <w:r w:rsidR="00E103AD" w:rsidRPr="00101A80">
        <w:rPr>
          <w:rFonts w:ascii="Arial" w:hAnsi="Arial" w:cs="Arial"/>
          <w:sz w:val="24"/>
          <w:szCs w:val="24"/>
        </w:rPr>
        <w:t xml:space="preserve">has </w:t>
      </w:r>
      <w:r w:rsidR="005C1077" w:rsidRPr="00101A80">
        <w:rPr>
          <w:rFonts w:ascii="Arial" w:hAnsi="Arial" w:cs="Arial"/>
          <w:sz w:val="24"/>
          <w:szCs w:val="24"/>
        </w:rPr>
        <w:t>lower environmental damage</w:t>
      </w:r>
      <w:r w:rsidR="008F03F8">
        <w:rPr>
          <w:rFonts w:ascii="Arial" w:hAnsi="Arial" w:cs="Arial"/>
          <w:sz w:val="24"/>
          <w:szCs w:val="24"/>
        </w:rPr>
        <w:t xml:space="preserve"> in comparison </w:t>
      </w:r>
      <w:r w:rsidR="005C1077" w:rsidRPr="00101A80">
        <w:rPr>
          <w:rFonts w:ascii="Arial" w:hAnsi="Arial" w:cs="Arial"/>
          <w:sz w:val="24"/>
          <w:szCs w:val="24"/>
        </w:rPr>
        <w:t xml:space="preserve">to </w:t>
      </w:r>
      <w:r w:rsidR="008F03F8">
        <w:rPr>
          <w:rFonts w:ascii="Arial" w:hAnsi="Arial" w:cs="Arial"/>
          <w:sz w:val="24"/>
          <w:szCs w:val="24"/>
        </w:rPr>
        <w:t>other</w:t>
      </w:r>
      <w:r w:rsidR="005C1077" w:rsidRPr="00101A80">
        <w:rPr>
          <w:rFonts w:ascii="Arial" w:hAnsi="Arial" w:cs="Arial"/>
          <w:sz w:val="24"/>
          <w:szCs w:val="24"/>
        </w:rPr>
        <w:t xml:space="preserve"> accommodation</w:t>
      </w:r>
      <w:r w:rsidR="00272CD0" w:rsidRPr="00101A80">
        <w:rPr>
          <w:rFonts w:ascii="Arial" w:hAnsi="Arial" w:cs="Arial"/>
          <w:sz w:val="24"/>
          <w:szCs w:val="24"/>
        </w:rPr>
        <w:t xml:space="preserve"> facilities </w:t>
      </w:r>
      <w:r w:rsidR="007B23FC">
        <w:rPr>
          <w:rFonts w:ascii="Arial" w:hAnsi="Arial" w:cs="Arial"/>
          <w:sz w:val="24"/>
          <w:szCs w:val="24"/>
        </w:rPr>
        <w:t xml:space="preserve">as </w:t>
      </w:r>
      <w:r w:rsidR="00272CD0" w:rsidRPr="00101A80">
        <w:rPr>
          <w:rFonts w:ascii="Arial" w:hAnsi="Arial" w:cs="Arial"/>
          <w:sz w:val="24"/>
          <w:szCs w:val="24"/>
        </w:rPr>
        <w:t>the space already exists a</w:t>
      </w:r>
      <w:r w:rsidR="008F03F8">
        <w:rPr>
          <w:rFonts w:ascii="Arial" w:hAnsi="Arial" w:cs="Arial"/>
          <w:sz w:val="24"/>
          <w:szCs w:val="24"/>
        </w:rPr>
        <w:t>nd</w:t>
      </w:r>
      <w:r w:rsidR="00272CD0" w:rsidRPr="00101A80">
        <w:rPr>
          <w:rFonts w:ascii="Arial" w:hAnsi="Arial" w:cs="Arial"/>
          <w:sz w:val="24"/>
          <w:szCs w:val="24"/>
        </w:rPr>
        <w:t xml:space="preserve"> was not constructed </w:t>
      </w:r>
      <w:r w:rsidR="008F03F8">
        <w:rPr>
          <w:rFonts w:ascii="Arial" w:hAnsi="Arial" w:cs="Arial"/>
          <w:sz w:val="24"/>
          <w:szCs w:val="24"/>
        </w:rPr>
        <w:t xml:space="preserve">for the purpose of </w:t>
      </w:r>
      <w:r w:rsidR="00272CD0" w:rsidRPr="00101A80">
        <w:rPr>
          <w:rFonts w:ascii="Arial" w:hAnsi="Arial" w:cs="Arial"/>
          <w:sz w:val="24"/>
          <w:szCs w:val="24"/>
        </w:rPr>
        <w:t>short-term rental</w:t>
      </w:r>
      <w:r w:rsidR="008F03F8">
        <w:rPr>
          <w:rFonts w:ascii="Arial" w:hAnsi="Arial" w:cs="Arial"/>
          <w:sz w:val="24"/>
          <w:szCs w:val="24"/>
        </w:rPr>
        <w:t>s</w:t>
      </w:r>
      <w:r w:rsidR="00643196">
        <w:rPr>
          <w:rFonts w:ascii="Arial" w:hAnsi="Arial" w:cs="Arial"/>
          <w:sz w:val="24"/>
          <w:szCs w:val="24"/>
        </w:rPr>
        <w:t xml:space="preserve">. </w:t>
      </w:r>
    </w:p>
    <w:p w14:paraId="6C1AAA62" w14:textId="301C42B7" w:rsidR="00A279BE" w:rsidRPr="000677FD" w:rsidRDefault="00707CD3" w:rsidP="00831AF3">
      <w:pPr>
        <w:jc w:val="both"/>
        <w:rPr>
          <w:rFonts w:ascii="Arial" w:hAnsi="Arial" w:cs="Arial"/>
          <w:sz w:val="24"/>
          <w:szCs w:val="24"/>
        </w:rPr>
      </w:pPr>
      <w:r w:rsidRPr="004F1511">
        <w:rPr>
          <w:rFonts w:ascii="Arial" w:hAnsi="Arial" w:cs="Arial"/>
          <w:sz w:val="24"/>
          <w:szCs w:val="24"/>
        </w:rPr>
        <w:lastRenderedPageBreak/>
        <w:t xml:space="preserve">It can be identified that </w:t>
      </w:r>
      <w:r w:rsidR="0030624E">
        <w:rPr>
          <w:rFonts w:ascii="Arial" w:hAnsi="Arial" w:cs="Arial"/>
          <w:sz w:val="24"/>
          <w:szCs w:val="24"/>
        </w:rPr>
        <w:t xml:space="preserve">peer-to-peer </w:t>
      </w:r>
      <w:r w:rsidR="00AD7DF8">
        <w:rPr>
          <w:rFonts w:ascii="Arial" w:hAnsi="Arial" w:cs="Arial"/>
          <w:sz w:val="24"/>
          <w:szCs w:val="24"/>
        </w:rPr>
        <w:t>accommodation</w:t>
      </w:r>
      <w:r w:rsidR="00D965DD">
        <w:rPr>
          <w:rFonts w:ascii="Arial" w:hAnsi="Arial" w:cs="Arial"/>
          <w:sz w:val="24"/>
          <w:szCs w:val="24"/>
        </w:rPr>
        <w:t xml:space="preserve"> </w:t>
      </w:r>
      <w:r w:rsidR="00AD7DF8">
        <w:rPr>
          <w:rFonts w:ascii="Arial" w:hAnsi="Arial" w:cs="Arial"/>
          <w:sz w:val="24"/>
          <w:szCs w:val="24"/>
        </w:rPr>
        <w:t xml:space="preserve">networks </w:t>
      </w:r>
      <w:r w:rsidR="0030624E">
        <w:rPr>
          <w:rFonts w:ascii="Arial" w:hAnsi="Arial" w:cs="Arial"/>
          <w:sz w:val="24"/>
          <w:szCs w:val="24"/>
        </w:rPr>
        <w:t>operate within a sharing economy</w:t>
      </w:r>
      <w:r w:rsidR="00AD7DF8">
        <w:rPr>
          <w:rFonts w:ascii="Arial" w:hAnsi="Arial" w:cs="Arial"/>
          <w:sz w:val="24"/>
          <w:szCs w:val="24"/>
        </w:rPr>
        <w:t xml:space="preserve">. This has a focus </w:t>
      </w:r>
      <w:r w:rsidR="00AD7DF8" w:rsidRPr="001759E1">
        <w:rPr>
          <w:rFonts w:ascii="Arial" w:hAnsi="Arial" w:cs="Arial"/>
          <w:sz w:val="24"/>
          <w:szCs w:val="24"/>
        </w:rPr>
        <w:t>o</w:t>
      </w:r>
      <w:r w:rsidR="00FE5225" w:rsidRPr="001759E1">
        <w:rPr>
          <w:rFonts w:ascii="Arial" w:hAnsi="Arial" w:cs="Arial"/>
          <w:sz w:val="24"/>
          <w:szCs w:val="24"/>
        </w:rPr>
        <w:t>n</w:t>
      </w:r>
      <w:r w:rsidR="00EE1266">
        <w:rPr>
          <w:rFonts w:ascii="Arial" w:hAnsi="Arial" w:cs="Arial"/>
          <w:sz w:val="24"/>
          <w:szCs w:val="24"/>
        </w:rPr>
        <w:t xml:space="preserve"> </w:t>
      </w:r>
      <w:r w:rsidR="00670ED2">
        <w:rPr>
          <w:rFonts w:ascii="Arial" w:hAnsi="Arial" w:cs="Arial"/>
          <w:sz w:val="24"/>
          <w:szCs w:val="24"/>
        </w:rPr>
        <w:t>collaborative</w:t>
      </w:r>
      <w:r w:rsidR="00AD7DF8">
        <w:rPr>
          <w:rFonts w:ascii="Arial" w:hAnsi="Arial" w:cs="Arial"/>
          <w:sz w:val="24"/>
          <w:szCs w:val="24"/>
        </w:rPr>
        <w:t xml:space="preserve"> consumption</w:t>
      </w:r>
      <w:r w:rsidR="00310130">
        <w:rPr>
          <w:rFonts w:ascii="Arial" w:hAnsi="Arial" w:cs="Arial"/>
          <w:sz w:val="24"/>
          <w:szCs w:val="24"/>
        </w:rPr>
        <w:t xml:space="preserve"> which is concerned with</w:t>
      </w:r>
      <w:r w:rsidR="0061119E" w:rsidRPr="00946408">
        <w:rPr>
          <w:rFonts w:ascii="Arial" w:hAnsi="Arial" w:cs="Arial"/>
          <w:sz w:val="24"/>
          <w:szCs w:val="24"/>
        </w:rPr>
        <w:t xml:space="preserve"> the access of goods and skills over ownership</w:t>
      </w:r>
      <w:r w:rsidR="002A30C0" w:rsidRPr="002A30C0">
        <w:rPr>
          <w:rFonts w:ascii="Arial" w:hAnsi="Arial" w:cs="Arial"/>
          <w:sz w:val="24"/>
          <w:szCs w:val="24"/>
        </w:rPr>
        <w:t xml:space="preserve"> (</w:t>
      </w:r>
      <w:r w:rsidR="002A30C0" w:rsidRPr="002A30C0">
        <w:rPr>
          <w:rFonts w:ascii="Arial" w:hAnsi="Arial" w:cs="Arial"/>
          <w:noProof/>
          <w:sz w:val="24"/>
          <w:szCs w:val="24"/>
          <w:lang w:val="en-US"/>
        </w:rPr>
        <w:t>Barbu</w:t>
      </w:r>
      <w:r w:rsidR="002A30C0" w:rsidRPr="002A30C0">
        <w:rPr>
          <w:rFonts w:ascii="Arial" w:hAnsi="Arial" w:cs="Arial"/>
          <w:sz w:val="24"/>
          <w:szCs w:val="24"/>
          <w:shd w:val="clear" w:color="auto" w:fill="FFFFFF"/>
        </w:rPr>
        <w:t xml:space="preserve">, et al 2018). </w:t>
      </w:r>
      <w:r w:rsidR="00EE1266">
        <w:rPr>
          <w:rFonts w:ascii="Arial" w:hAnsi="Arial" w:cs="Arial"/>
          <w:sz w:val="24"/>
          <w:szCs w:val="24"/>
          <w:shd w:val="clear" w:color="auto" w:fill="FFFFFF"/>
        </w:rPr>
        <w:t>Collaborative</w:t>
      </w:r>
      <w:r w:rsidR="00310130">
        <w:rPr>
          <w:rFonts w:ascii="Arial" w:hAnsi="Arial" w:cs="Arial"/>
          <w:sz w:val="24"/>
          <w:szCs w:val="24"/>
          <w:shd w:val="clear" w:color="auto" w:fill="FFFFFF"/>
        </w:rPr>
        <w:t xml:space="preserve"> consumption can be </w:t>
      </w:r>
      <w:r w:rsidR="0061119E" w:rsidRPr="00F10108">
        <w:rPr>
          <w:rFonts w:ascii="Arial" w:hAnsi="Arial" w:cs="Arial"/>
          <w:sz w:val="24"/>
          <w:szCs w:val="24"/>
          <w:shd w:val="clear" w:color="auto" w:fill="FFFFFF"/>
        </w:rPr>
        <w:t>define</w:t>
      </w:r>
      <w:r w:rsidR="00310130">
        <w:rPr>
          <w:rFonts w:ascii="Arial" w:hAnsi="Arial" w:cs="Arial"/>
          <w:sz w:val="24"/>
          <w:szCs w:val="24"/>
          <w:shd w:val="clear" w:color="auto" w:fill="FFFFFF"/>
        </w:rPr>
        <w:t>d</w:t>
      </w:r>
      <w:r w:rsidR="0061119E" w:rsidRPr="00F10108">
        <w:rPr>
          <w:rFonts w:ascii="Arial" w:hAnsi="Arial" w:cs="Arial"/>
          <w:sz w:val="24"/>
          <w:szCs w:val="24"/>
          <w:shd w:val="clear" w:color="auto" w:fill="FFFFFF"/>
        </w:rPr>
        <w:t xml:space="preserve"> </w:t>
      </w:r>
      <w:r w:rsidR="00670ED2">
        <w:rPr>
          <w:rFonts w:ascii="Arial" w:hAnsi="Arial" w:cs="Arial"/>
          <w:sz w:val="24"/>
          <w:szCs w:val="24"/>
          <w:shd w:val="clear" w:color="auto" w:fill="FFFFFF"/>
        </w:rPr>
        <w:t>a</w:t>
      </w:r>
      <w:r w:rsidR="0061119E" w:rsidRPr="00F10108">
        <w:rPr>
          <w:rFonts w:ascii="Arial" w:hAnsi="Arial" w:cs="Arial"/>
          <w:sz w:val="24"/>
          <w:szCs w:val="24"/>
          <w:shd w:val="clear" w:color="auto" w:fill="FFFFFF"/>
        </w:rPr>
        <w:t>s “a peer-to-peer-based activity of obtaining, giving or sharing the access to goods and services, coordinated through community-based online services</w:t>
      </w:r>
      <w:r w:rsidR="00A82004">
        <w:rPr>
          <w:rFonts w:ascii="Arial" w:hAnsi="Arial" w:cs="Arial"/>
          <w:sz w:val="24"/>
          <w:szCs w:val="24"/>
          <w:shd w:val="clear" w:color="auto" w:fill="FFFFFF"/>
        </w:rPr>
        <w:t>” (</w:t>
      </w:r>
      <w:proofErr w:type="spellStart"/>
      <w:r w:rsidR="00A82004">
        <w:rPr>
          <w:rFonts w:ascii="Arial" w:hAnsi="Arial" w:cs="Arial"/>
          <w:sz w:val="24"/>
          <w:szCs w:val="24"/>
          <w:shd w:val="clear" w:color="auto" w:fill="FFFFFF"/>
        </w:rPr>
        <w:t>Hamari</w:t>
      </w:r>
      <w:proofErr w:type="spellEnd"/>
      <w:r w:rsidR="00A82004">
        <w:rPr>
          <w:rFonts w:ascii="Arial" w:hAnsi="Arial" w:cs="Arial"/>
          <w:sz w:val="24"/>
          <w:szCs w:val="24"/>
          <w:shd w:val="clear" w:color="auto" w:fill="FFFFFF"/>
        </w:rPr>
        <w:t xml:space="preserve">, et al, 2016). </w:t>
      </w:r>
      <w:r w:rsidR="00861CB6" w:rsidRPr="00DB244E">
        <w:rPr>
          <w:rFonts w:ascii="Arial" w:hAnsi="Arial" w:cs="Arial"/>
          <w:sz w:val="24"/>
          <w:szCs w:val="24"/>
          <w:shd w:val="clear" w:color="auto" w:fill="FFFFFF"/>
        </w:rPr>
        <w:t xml:space="preserve">Collaborative consumption is achieved </w:t>
      </w:r>
      <w:r w:rsidR="00A868EE" w:rsidRPr="00DB244E">
        <w:rPr>
          <w:rFonts w:ascii="Arial" w:hAnsi="Arial" w:cs="Arial"/>
          <w:sz w:val="24"/>
          <w:szCs w:val="24"/>
          <w:shd w:val="clear" w:color="auto" w:fill="FFFFFF"/>
        </w:rPr>
        <w:t>through an online e-commerce</w:t>
      </w:r>
      <w:r w:rsidR="00BE1455" w:rsidRPr="00DB244E">
        <w:rPr>
          <w:rFonts w:ascii="Arial" w:hAnsi="Arial" w:cs="Arial"/>
          <w:sz w:val="24"/>
          <w:szCs w:val="24"/>
          <w:shd w:val="clear" w:color="auto" w:fill="FFFFFF"/>
        </w:rPr>
        <w:t xml:space="preserve"> perspective </w:t>
      </w:r>
      <w:r w:rsidR="005C032B" w:rsidRPr="00DB244E">
        <w:rPr>
          <w:rFonts w:ascii="Arial" w:hAnsi="Arial" w:cs="Arial"/>
          <w:sz w:val="24"/>
          <w:szCs w:val="24"/>
          <w:shd w:val="clear" w:color="auto" w:fill="FFFFFF"/>
        </w:rPr>
        <w:t>which is associated with the buying and selling of products online</w:t>
      </w:r>
      <w:r w:rsidR="00DB244E" w:rsidRPr="00DB244E">
        <w:rPr>
          <w:rFonts w:ascii="Arial" w:hAnsi="Arial" w:cs="Arial"/>
          <w:sz w:val="24"/>
          <w:szCs w:val="24"/>
          <w:shd w:val="clear" w:color="auto" w:fill="FFFFFF"/>
        </w:rPr>
        <w:t>,</w:t>
      </w:r>
      <w:r w:rsidR="00300F55" w:rsidRPr="00DB244E">
        <w:rPr>
          <w:rFonts w:ascii="Arial" w:hAnsi="Arial" w:cs="Arial"/>
          <w:sz w:val="24"/>
          <w:szCs w:val="24"/>
          <w:shd w:val="clear" w:color="auto" w:fill="FFFFFF"/>
        </w:rPr>
        <w:t xml:space="preserve"> as well as communication </w:t>
      </w:r>
      <w:r w:rsidR="00654034" w:rsidRPr="00DB244E">
        <w:rPr>
          <w:rFonts w:ascii="Arial" w:hAnsi="Arial" w:cs="Arial"/>
          <w:sz w:val="24"/>
          <w:szCs w:val="24"/>
          <w:shd w:val="clear" w:color="auto" w:fill="FFFFFF"/>
        </w:rPr>
        <w:t>e-commerce perspectives</w:t>
      </w:r>
      <w:r w:rsidR="00300F55" w:rsidRPr="00DB244E">
        <w:rPr>
          <w:rFonts w:ascii="Arial" w:hAnsi="Arial" w:cs="Arial"/>
          <w:sz w:val="24"/>
          <w:szCs w:val="24"/>
          <w:shd w:val="clear" w:color="auto" w:fill="FFFFFF"/>
        </w:rPr>
        <w:t xml:space="preserve"> </w:t>
      </w:r>
      <w:r w:rsidR="00AC6520" w:rsidRPr="00DB244E">
        <w:rPr>
          <w:rFonts w:ascii="Arial" w:hAnsi="Arial" w:cs="Arial"/>
          <w:sz w:val="24"/>
          <w:szCs w:val="24"/>
          <w:shd w:val="clear" w:color="auto" w:fill="FFFFFF"/>
        </w:rPr>
        <w:t xml:space="preserve">that </w:t>
      </w:r>
      <w:r w:rsidR="00654034" w:rsidRPr="00DB244E">
        <w:rPr>
          <w:rFonts w:ascii="Arial" w:hAnsi="Arial" w:cs="Arial"/>
          <w:sz w:val="24"/>
          <w:szCs w:val="24"/>
          <w:shd w:val="clear" w:color="auto" w:fill="FFFFFF"/>
        </w:rPr>
        <w:t>deliver</w:t>
      </w:r>
      <w:r w:rsidR="00AC6520" w:rsidRPr="00DB244E">
        <w:rPr>
          <w:rFonts w:ascii="Arial" w:hAnsi="Arial" w:cs="Arial"/>
          <w:sz w:val="24"/>
          <w:szCs w:val="24"/>
          <w:shd w:val="clear" w:color="auto" w:fill="FFFFFF"/>
        </w:rPr>
        <w:t xml:space="preserve"> the information of products, </w:t>
      </w:r>
      <w:proofErr w:type="gramStart"/>
      <w:r w:rsidR="00AC6520" w:rsidRPr="00DB244E">
        <w:rPr>
          <w:rFonts w:ascii="Arial" w:hAnsi="Arial" w:cs="Arial"/>
          <w:sz w:val="24"/>
          <w:szCs w:val="24"/>
          <w:shd w:val="clear" w:color="auto" w:fill="FFFFFF"/>
        </w:rPr>
        <w:t>services</w:t>
      </w:r>
      <w:proofErr w:type="gramEnd"/>
      <w:r w:rsidR="00AC6520" w:rsidRPr="00DB244E">
        <w:rPr>
          <w:rFonts w:ascii="Arial" w:hAnsi="Arial" w:cs="Arial"/>
          <w:sz w:val="24"/>
          <w:szCs w:val="24"/>
          <w:shd w:val="clear" w:color="auto" w:fill="FFFFFF"/>
        </w:rPr>
        <w:t xml:space="preserve"> and payments</w:t>
      </w:r>
      <w:r w:rsidR="000E58AD" w:rsidRPr="00DB244E">
        <w:rPr>
          <w:rFonts w:ascii="Arial" w:hAnsi="Arial" w:cs="Arial"/>
          <w:sz w:val="24"/>
          <w:szCs w:val="24"/>
          <w:shd w:val="clear" w:color="auto" w:fill="FFFFFF"/>
        </w:rPr>
        <w:t xml:space="preserve"> (</w:t>
      </w:r>
      <w:proofErr w:type="spellStart"/>
      <w:r w:rsidR="000E58AD" w:rsidRPr="00DB244E">
        <w:rPr>
          <w:rFonts w:ascii="Arial" w:hAnsi="Arial" w:cs="Arial"/>
          <w:sz w:val="24"/>
          <w:szCs w:val="24"/>
        </w:rPr>
        <w:t>Kalakota</w:t>
      </w:r>
      <w:proofErr w:type="spellEnd"/>
      <w:r w:rsidR="000E58AD" w:rsidRPr="00DB244E">
        <w:rPr>
          <w:rFonts w:ascii="Arial" w:hAnsi="Arial" w:cs="Arial"/>
          <w:sz w:val="24"/>
          <w:szCs w:val="24"/>
        </w:rPr>
        <w:t xml:space="preserve"> </w:t>
      </w:r>
      <w:r w:rsidR="000E58AD" w:rsidRPr="00FC5CE1">
        <w:rPr>
          <w:rFonts w:ascii="Arial" w:hAnsi="Arial" w:cs="Arial"/>
          <w:sz w:val="24"/>
          <w:szCs w:val="24"/>
        </w:rPr>
        <w:t>et al 1997)</w:t>
      </w:r>
      <w:r w:rsidR="000E58AD" w:rsidRPr="00FC5CE1">
        <w:rPr>
          <w:rFonts w:ascii="Arial" w:hAnsi="Arial" w:cs="Arial"/>
          <w:sz w:val="24"/>
          <w:szCs w:val="24"/>
        </w:rPr>
        <w:t xml:space="preserve">. </w:t>
      </w:r>
      <w:r w:rsidR="00523BDF">
        <w:rPr>
          <w:rFonts w:ascii="Arial" w:hAnsi="Arial" w:cs="Arial"/>
          <w:sz w:val="24"/>
          <w:szCs w:val="24"/>
          <w:shd w:val="clear" w:color="auto" w:fill="FFFFFF"/>
        </w:rPr>
        <w:t xml:space="preserve">According to </w:t>
      </w:r>
      <w:proofErr w:type="spellStart"/>
      <w:r w:rsidR="00523BDF">
        <w:rPr>
          <w:rFonts w:ascii="Arial" w:hAnsi="Arial" w:cs="Arial"/>
          <w:sz w:val="24"/>
          <w:szCs w:val="24"/>
          <w:shd w:val="clear" w:color="auto" w:fill="FFFFFF"/>
        </w:rPr>
        <w:t>Olaya</w:t>
      </w:r>
      <w:proofErr w:type="spellEnd"/>
      <w:r w:rsidR="00523BDF">
        <w:rPr>
          <w:rFonts w:ascii="Arial" w:hAnsi="Arial" w:cs="Arial"/>
          <w:sz w:val="24"/>
          <w:szCs w:val="24"/>
          <w:shd w:val="clear" w:color="auto" w:fill="FFFFFF"/>
        </w:rPr>
        <w:t xml:space="preserve"> (2016) </w:t>
      </w:r>
      <w:r w:rsidR="00523BDF">
        <w:rPr>
          <w:rFonts w:ascii="Arial" w:hAnsi="Arial" w:cs="Arial"/>
          <w:sz w:val="24"/>
          <w:szCs w:val="24"/>
        </w:rPr>
        <w:t>c</w:t>
      </w:r>
      <w:r w:rsidR="002C6F27">
        <w:rPr>
          <w:rFonts w:ascii="Arial" w:hAnsi="Arial" w:cs="Arial"/>
          <w:sz w:val="24"/>
          <w:szCs w:val="24"/>
        </w:rPr>
        <w:t>ollaborative consumption can</w:t>
      </w:r>
      <w:r w:rsidR="00A72CA9">
        <w:rPr>
          <w:rFonts w:ascii="Arial" w:hAnsi="Arial" w:cs="Arial"/>
          <w:sz w:val="24"/>
          <w:szCs w:val="24"/>
        </w:rPr>
        <w:t xml:space="preserve"> reduce environmental </w:t>
      </w:r>
      <w:r w:rsidR="003F3FF8">
        <w:rPr>
          <w:rFonts w:ascii="Arial" w:hAnsi="Arial" w:cs="Arial"/>
          <w:sz w:val="24"/>
          <w:szCs w:val="24"/>
        </w:rPr>
        <w:t>impacts</w:t>
      </w:r>
      <w:r w:rsidR="00E90404">
        <w:rPr>
          <w:rFonts w:ascii="Arial" w:hAnsi="Arial" w:cs="Arial"/>
          <w:sz w:val="24"/>
          <w:szCs w:val="24"/>
        </w:rPr>
        <w:t xml:space="preserve"> </w:t>
      </w:r>
      <w:r w:rsidR="003C44A2">
        <w:rPr>
          <w:rFonts w:ascii="Arial" w:hAnsi="Arial" w:cs="Arial"/>
          <w:sz w:val="24"/>
          <w:szCs w:val="24"/>
        </w:rPr>
        <w:t xml:space="preserve">as the business model is concerned with the delivery of </w:t>
      </w:r>
      <w:r w:rsidR="003F3FF8">
        <w:rPr>
          <w:rFonts w:ascii="Arial" w:hAnsi="Arial" w:cs="Arial"/>
          <w:sz w:val="24"/>
          <w:szCs w:val="24"/>
        </w:rPr>
        <w:t>services rather than products</w:t>
      </w:r>
      <w:r w:rsidR="00351AE1">
        <w:rPr>
          <w:rFonts w:ascii="Arial" w:hAnsi="Arial" w:cs="Arial"/>
          <w:sz w:val="24"/>
          <w:szCs w:val="24"/>
        </w:rPr>
        <w:t>,</w:t>
      </w:r>
      <w:r w:rsidR="00AB240A">
        <w:rPr>
          <w:rFonts w:ascii="Arial" w:hAnsi="Arial" w:cs="Arial"/>
          <w:sz w:val="24"/>
          <w:szCs w:val="24"/>
        </w:rPr>
        <w:t xml:space="preserve"> this reduces overproduction and decreases natural resource exploitation. </w:t>
      </w:r>
      <w:r w:rsidR="004F09B5">
        <w:rPr>
          <w:rFonts w:ascii="Arial" w:hAnsi="Arial" w:cs="Arial"/>
          <w:sz w:val="24"/>
          <w:szCs w:val="24"/>
        </w:rPr>
        <w:t xml:space="preserve">Collaborative consumption </w:t>
      </w:r>
      <w:r w:rsidR="006E4DE9">
        <w:rPr>
          <w:rFonts w:ascii="Arial" w:hAnsi="Arial" w:cs="Arial"/>
          <w:sz w:val="24"/>
          <w:szCs w:val="24"/>
        </w:rPr>
        <w:t>and the sharing economy</w:t>
      </w:r>
      <w:r w:rsidR="000763AF">
        <w:rPr>
          <w:rFonts w:ascii="Arial" w:hAnsi="Arial" w:cs="Arial"/>
          <w:sz w:val="24"/>
          <w:szCs w:val="24"/>
        </w:rPr>
        <w:t xml:space="preserve"> can be strongly connected with the circular economy </w:t>
      </w:r>
      <w:r w:rsidR="00426DA6">
        <w:rPr>
          <w:rFonts w:ascii="Arial" w:hAnsi="Arial" w:cs="Arial"/>
          <w:sz w:val="24"/>
          <w:szCs w:val="24"/>
        </w:rPr>
        <w:t>which aims to eliminate waste an</w:t>
      </w:r>
      <w:r w:rsidR="00C917E5">
        <w:rPr>
          <w:rFonts w:ascii="Arial" w:hAnsi="Arial" w:cs="Arial"/>
          <w:sz w:val="24"/>
          <w:szCs w:val="24"/>
        </w:rPr>
        <w:t xml:space="preserve">d promotes </w:t>
      </w:r>
      <w:r w:rsidR="00F67F2F">
        <w:rPr>
          <w:rFonts w:ascii="Arial" w:hAnsi="Arial" w:cs="Arial"/>
          <w:sz w:val="24"/>
          <w:szCs w:val="24"/>
        </w:rPr>
        <w:t xml:space="preserve">the reuse of resources </w:t>
      </w:r>
      <w:r w:rsidR="00C917E5">
        <w:rPr>
          <w:rFonts w:ascii="Arial" w:hAnsi="Arial" w:cs="Arial"/>
          <w:sz w:val="24"/>
          <w:szCs w:val="24"/>
        </w:rPr>
        <w:t>and sharing activities</w:t>
      </w:r>
      <w:r w:rsidR="00F67F2F">
        <w:rPr>
          <w:rFonts w:ascii="Arial" w:hAnsi="Arial" w:cs="Arial"/>
          <w:sz w:val="24"/>
          <w:szCs w:val="24"/>
        </w:rPr>
        <w:t xml:space="preserve"> (</w:t>
      </w:r>
      <w:proofErr w:type="spellStart"/>
      <w:r w:rsidR="00F67F2F">
        <w:rPr>
          <w:rFonts w:ascii="Arial" w:hAnsi="Arial" w:cs="Arial"/>
          <w:sz w:val="24"/>
          <w:szCs w:val="24"/>
        </w:rPr>
        <w:t>Sposato</w:t>
      </w:r>
      <w:proofErr w:type="spellEnd"/>
      <w:r w:rsidR="00F67F2F">
        <w:rPr>
          <w:rFonts w:ascii="Arial" w:hAnsi="Arial" w:cs="Arial"/>
          <w:sz w:val="24"/>
          <w:szCs w:val="24"/>
        </w:rPr>
        <w:t xml:space="preserve">, et al, 2017). </w:t>
      </w:r>
      <w:r w:rsidR="00C917E5">
        <w:rPr>
          <w:rFonts w:ascii="Arial" w:hAnsi="Arial" w:cs="Arial"/>
          <w:sz w:val="24"/>
          <w:szCs w:val="24"/>
        </w:rPr>
        <w:t>This suggests that Airbnb could</w:t>
      </w:r>
      <w:r w:rsidR="000B05CD">
        <w:rPr>
          <w:rFonts w:ascii="Arial" w:hAnsi="Arial" w:cs="Arial"/>
          <w:sz w:val="24"/>
          <w:szCs w:val="24"/>
        </w:rPr>
        <w:t xml:space="preserve"> be viewed as a sustainable business practice</w:t>
      </w:r>
      <w:r w:rsidR="00AA20D9">
        <w:rPr>
          <w:rFonts w:ascii="Arial" w:hAnsi="Arial" w:cs="Arial"/>
          <w:sz w:val="24"/>
          <w:szCs w:val="24"/>
        </w:rPr>
        <w:t xml:space="preserve"> if the accommodation already exists. </w:t>
      </w:r>
    </w:p>
    <w:p w14:paraId="6C8557CB" w14:textId="0DA3C3A7" w:rsidR="00D87C19" w:rsidRPr="00D0238D" w:rsidRDefault="00DE292E" w:rsidP="00D0238D">
      <w:pPr>
        <w:jc w:val="both"/>
        <w:rPr>
          <w:rFonts w:ascii="Arial" w:hAnsi="Arial" w:cs="Arial"/>
          <w:sz w:val="28"/>
          <w:szCs w:val="28"/>
        </w:rPr>
      </w:pPr>
      <w:proofErr w:type="spellStart"/>
      <w:r w:rsidRPr="00DF38D1">
        <w:rPr>
          <w:rFonts w:ascii="Arial" w:hAnsi="Arial" w:cs="Arial"/>
          <w:sz w:val="24"/>
          <w:szCs w:val="24"/>
        </w:rPr>
        <w:t>Fairbnb</w:t>
      </w:r>
      <w:proofErr w:type="spellEnd"/>
      <w:r w:rsidRPr="00DF38D1">
        <w:rPr>
          <w:rFonts w:ascii="Arial" w:hAnsi="Arial" w:cs="Arial"/>
          <w:sz w:val="24"/>
          <w:szCs w:val="24"/>
        </w:rPr>
        <w:t xml:space="preserve"> </w:t>
      </w:r>
      <w:r w:rsidR="005C7FDC" w:rsidRPr="00DF38D1">
        <w:rPr>
          <w:rFonts w:ascii="Arial" w:hAnsi="Arial" w:cs="Arial"/>
          <w:sz w:val="24"/>
          <w:szCs w:val="24"/>
        </w:rPr>
        <w:t>is an alternative platform which was created as an ethical home sharing</w:t>
      </w:r>
      <w:r w:rsidR="00955B76" w:rsidRPr="00DF38D1">
        <w:rPr>
          <w:rFonts w:ascii="Arial" w:hAnsi="Arial" w:cs="Arial"/>
          <w:sz w:val="24"/>
          <w:szCs w:val="24"/>
        </w:rPr>
        <w:t xml:space="preserve"> </w:t>
      </w:r>
      <w:r w:rsidR="002744F0" w:rsidRPr="00DF38D1">
        <w:rPr>
          <w:rFonts w:ascii="Arial" w:hAnsi="Arial" w:cs="Arial"/>
          <w:sz w:val="24"/>
          <w:szCs w:val="24"/>
        </w:rPr>
        <w:t>solution</w:t>
      </w:r>
      <w:r w:rsidR="00B376E5" w:rsidRPr="00DF38D1">
        <w:rPr>
          <w:rFonts w:ascii="Arial" w:hAnsi="Arial" w:cs="Arial"/>
          <w:sz w:val="24"/>
          <w:szCs w:val="24"/>
        </w:rPr>
        <w:t xml:space="preserve"> to undermine mass tourism</w:t>
      </w:r>
      <w:r w:rsidR="007F2991" w:rsidRPr="00DF38D1">
        <w:rPr>
          <w:rFonts w:ascii="Arial" w:hAnsi="Arial" w:cs="Arial"/>
          <w:sz w:val="24"/>
          <w:szCs w:val="24"/>
        </w:rPr>
        <w:t xml:space="preserve"> and </w:t>
      </w:r>
      <w:r w:rsidR="0038084E" w:rsidRPr="00DF38D1">
        <w:rPr>
          <w:rFonts w:ascii="Arial" w:hAnsi="Arial" w:cs="Arial"/>
          <w:sz w:val="24"/>
          <w:szCs w:val="24"/>
        </w:rPr>
        <w:t>promote a more sustainable</w:t>
      </w:r>
      <w:r w:rsidR="007C1F60" w:rsidRPr="00DF38D1">
        <w:rPr>
          <w:rFonts w:ascii="Arial" w:hAnsi="Arial" w:cs="Arial"/>
          <w:sz w:val="24"/>
          <w:szCs w:val="24"/>
        </w:rPr>
        <w:t xml:space="preserve"> industry</w:t>
      </w:r>
      <w:r w:rsidR="00B016DB" w:rsidRPr="00DF38D1">
        <w:rPr>
          <w:rFonts w:ascii="Arial" w:hAnsi="Arial" w:cs="Arial"/>
          <w:sz w:val="24"/>
          <w:szCs w:val="24"/>
        </w:rPr>
        <w:t xml:space="preserve"> (Gira</w:t>
      </w:r>
      <w:r w:rsidR="008D45C5" w:rsidRPr="00DF38D1">
        <w:rPr>
          <w:rFonts w:ascii="Arial" w:hAnsi="Arial" w:cs="Arial"/>
          <w:sz w:val="24"/>
          <w:szCs w:val="24"/>
        </w:rPr>
        <w:t>rdi,2019).</w:t>
      </w:r>
      <w:r w:rsidR="00B20C4F">
        <w:rPr>
          <w:rFonts w:ascii="Arial" w:hAnsi="Arial" w:cs="Arial"/>
          <w:sz w:val="24"/>
          <w:szCs w:val="24"/>
        </w:rPr>
        <w:t xml:space="preserve"> </w:t>
      </w:r>
      <w:r w:rsidR="002744F0" w:rsidRPr="0032453F">
        <w:rPr>
          <w:rFonts w:ascii="Arial" w:hAnsi="Arial" w:cs="Arial"/>
          <w:sz w:val="24"/>
          <w:szCs w:val="24"/>
        </w:rPr>
        <w:t>Th</w:t>
      </w:r>
      <w:r w:rsidR="00F204F8" w:rsidRPr="0032453F">
        <w:rPr>
          <w:rFonts w:ascii="Arial" w:hAnsi="Arial" w:cs="Arial"/>
          <w:sz w:val="24"/>
          <w:szCs w:val="24"/>
        </w:rPr>
        <w:t>e</w:t>
      </w:r>
      <w:r w:rsidR="002744F0" w:rsidRPr="0032453F">
        <w:rPr>
          <w:rFonts w:ascii="Arial" w:hAnsi="Arial" w:cs="Arial"/>
          <w:sz w:val="24"/>
          <w:szCs w:val="24"/>
        </w:rPr>
        <w:t xml:space="preserve"> platform</w:t>
      </w:r>
      <w:r w:rsidR="00EA4426" w:rsidRPr="0032453F">
        <w:rPr>
          <w:rFonts w:ascii="Arial" w:hAnsi="Arial" w:cs="Arial"/>
          <w:sz w:val="24"/>
          <w:szCs w:val="24"/>
        </w:rPr>
        <w:t xml:space="preserve"> focuses on </w:t>
      </w:r>
      <w:r w:rsidR="0033446C">
        <w:rPr>
          <w:rFonts w:ascii="Arial" w:hAnsi="Arial" w:cs="Arial"/>
          <w:sz w:val="24"/>
          <w:szCs w:val="24"/>
        </w:rPr>
        <w:t>‘</w:t>
      </w:r>
      <w:r w:rsidR="0021156D" w:rsidRPr="0032453F">
        <w:rPr>
          <w:rFonts w:ascii="Arial" w:hAnsi="Arial" w:cs="Arial"/>
          <w:sz w:val="24"/>
          <w:szCs w:val="24"/>
        </w:rPr>
        <w:t>people over profit</w:t>
      </w:r>
      <w:r w:rsidR="0033446C">
        <w:rPr>
          <w:rFonts w:ascii="Arial" w:hAnsi="Arial" w:cs="Arial"/>
          <w:sz w:val="24"/>
          <w:szCs w:val="24"/>
        </w:rPr>
        <w:t>’</w:t>
      </w:r>
      <w:r w:rsidR="00DE4C80" w:rsidRPr="0032453F">
        <w:rPr>
          <w:rFonts w:ascii="Arial" w:hAnsi="Arial" w:cs="Arial"/>
          <w:sz w:val="24"/>
          <w:szCs w:val="24"/>
        </w:rPr>
        <w:t xml:space="preserve"> an</w:t>
      </w:r>
      <w:r w:rsidR="00082020" w:rsidRPr="0032453F">
        <w:rPr>
          <w:rFonts w:ascii="Arial" w:hAnsi="Arial" w:cs="Arial"/>
          <w:sz w:val="24"/>
          <w:szCs w:val="24"/>
        </w:rPr>
        <w:t xml:space="preserve">d suggests that </w:t>
      </w:r>
      <w:r w:rsidR="0032453F" w:rsidRPr="0032453F">
        <w:rPr>
          <w:rFonts w:ascii="Arial" w:hAnsi="Arial" w:cs="Arial"/>
          <w:sz w:val="24"/>
          <w:szCs w:val="24"/>
        </w:rPr>
        <w:t>sustainable tourism is only achievable if local values are considered rather than focusing on economic benefits</w:t>
      </w:r>
      <w:r w:rsidR="00B066F2">
        <w:rPr>
          <w:rFonts w:ascii="Arial" w:hAnsi="Arial" w:cs="Arial"/>
          <w:sz w:val="24"/>
          <w:szCs w:val="24"/>
        </w:rPr>
        <w:t xml:space="preserve"> (</w:t>
      </w:r>
      <w:proofErr w:type="spellStart"/>
      <w:r w:rsidR="00B066F2">
        <w:rPr>
          <w:rFonts w:ascii="Arial" w:hAnsi="Arial" w:cs="Arial"/>
          <w:sz w:val="24"/>
          <w:szCs w:val="24"/>
        </w:rPr>
        <w:t>Cakar</w:t>
      </w:r>
      <w:proofErr w:type="spellEnd"/>
      <w:r w:rsidR="004E3EDC">
        <w:rPr>
          <w:rFonts w:ascii="Arial" w:hAnsi="Arial" w:cs="Arial"/>
          <w:sz w:val="24"/>
          <w:szCs w:val="24"/>
        </w:rPr>
        <w:t xml:space="preserve">, et al 2020). </w:t>
      </w:r>
    </w:p>
    <w:p w14:paraId="0127FA75" w14:textId="09D320F9" w:rsidR="00881E6C" w:rsidRPr="004E3EDC" w:rsidRDefault="00881E6C" w:rsidP="00831AF3">
      <w:pPr>
        <w:jc w:val="both"/>
        <w:rPr>
          <w:rFonts w:ascii="Arial" w:hAnsi="Arial" w:cs="Arial"/>
          <w:sz w:val="28"/>
          <w:szCs w:val="28"/>
          <w:u w:val="single"/>
        </w:rPr>
      </w:pPr>
    </w:p>
    <w:p w14:paraId="03A49BB2" w14:textId="7DE669AF" w:rsidR="004E3EDC" w:rsidRPr="00A8042F" w:rsidRDefault="00A8042F" w:rsidP="00831AF3">
      <w:pPr>
        <w:jc w:val="both"/>
        <w:rPr>
          <w:rFonts w:ascii="Arial" w:hAnsi="Arial" w:cs="Arial"/>
          <w:b/>
          <w:bCs/>
          <w:sz w:val="28"/>
          <w:szCs w:val="28"/>
          <w:u w:val="single"/>
        </w:rPr>
      </w:pPr>
      <w:r w:rsidRPr="00A8042F">
        <w:rPr>
          <w:rFonts w:ascii="Arial" w:hAnsi="Arial" w:cs="Arial"/>
          <w:b/>
          <w:bCs/>
          <w:sz w:val="28"/>
          <w:szCs w:val="28"/>
          <w:u w:val="single"/>
        </w:rPr>
        <w:t>Slide 1</w:t>
      </w:r>
      <w:r w:rsidR="00A06A31">
        <w:rPr>
          <w:rFonts w:ascii="Arial" w:hAnsi="Arial" w:cs="Arial"/>
          <w:b/>
          <w:bCs/>
          <w:sz w:val="28"/>
          <w:szCs w:val="28"/>
          <w:u w:val="single"/>
        </w:rPr>
        <w:t>1</w:t>
      </w:r>
      <w:r w:rsidRPr="00A8042F">
        <w:rPr>
          <w:rFonts w:ascii="Arial" w:hAnsi="Arial" w:cs="Arial"/>
          <w:b/>
          <w:bCs/>
          <w:sz w:val="28"/>
          <w:szCs w:val="28"/>
          <w:u w:val="single"/>
        </w:rPr>
        <w:t xml:space="preserve"> - </w:t>
      </w:r>
      <w:r w:rsidR="000805DB" w:rsidRPr="00A8042F">
        <w:rPr>
          <w:rFonts w:ascii="Arial" w:hAnsi="Arial" w:cs="Arial"/>
          <w:b/>
          <w:bCs/>
          <w:sz w:val="28"/>
          <w:szCs w:val="28"/>
          <w:u w:val="single"/>
        </w:rPr>
        <w:t>Summary</w:t>
      </w:r>
    </w:p>
    <w:p w14:paraId="389B0CC0" w14:textId="77777777" w:rsidR="00566B66" w:rsidRDefault="001D4ED5" w:rsidP="00E8059E">
      <w:pPr>
        <w:jc w:val="both"/>
        <w:rPr>
          <w:rFonts w:ascii="Arial" w:hAnsi="Arial" w:cs="Arial"/>
          <w:sz w:val="24"/>
          <w:szCs w:val="24"/>
        </w:rPr>
      </w:pPr>
      <w:r>
        <w:rPr>
          <w:rFonts w:ascii="Arial" w:hAnsi="Arial" w:cs="Arial"/>
          <w:sz w:val="24"/>
          <w:szCs w:val="24"/>
        </w:rPr>
        <w:t xml:space="preserve">Airbnb </w:t>
      </w:r>
      <w:r w:rsidR="00556EF2">
        <w:rPr>
          <w:rFonts w:ascii="Arial" w:hAnsi="Arial" w:cs="Arial"/>
          <w:sz w:val="24"/>
          <w:szCs w:val="24"/>
        </w:rPr>
        <w:t>operate a peer-to-peer platform through t</w:t>
      </w:r>
      <w:r w:rsidR="00EB51B0" w:rsidRPr="0057400F">
        <w:rPr>
          <w:rFonts w:ascii="Arial" w:hAnsi="Arial" w:cs="Arial"/>
          <w:sz w:val="24"/>
          <w:szCs w:val="24"/>
        </w:rPr>
        <w:t>he sharing economy</w:t>
      </w:r>
      <w:r w:rsidR="00686F3D" w:rsidRPr="0057400F">
        <w:rPr>
          <w:rFonts w:ascii="Arial" w:hAnsi="Arial" w:cs="Arial"/>
          <w:sz w:val="24"/>
          <w:szCs w:val="24"/>
        </w:rPr>
        <w:t xml:space="preserve"> </w:t>
      </w:r>
      <w:r w:rsidR="00556EF2">
        <w:rPr>
          <w:rFonts w:ascii="Arial" w:hAnsi="Arial" w:cs="Arial"/>
          <w:sz w:val="24"/>
          <w:szCs w:val="24"/>
        </w:rPr>
        <w:t xml:space="preserve">which </w:t>
      </w:r>
      <w:r w:rsidR="00B052EF">
        <w:rPr>
          <w:rFonts w:ascii="Arial" w:hAnsi="Arial" w:cs="Arial"/>
          <w:sz w:val="24"/>
          <w:szCs w:val="24"/>
        </w:rPr>
        <w:t xml:space="preserve">has </w:t>
      </w:r>
      <w:r w:rsidR="00686F3D" w:rsidRPr="0057400F">
        <w:rPr>
          <w:rFonts w:ascii="Arial" w:hAnsi="Arial" w:cs="Arial"/>
          <w:sz w:val="24"/>
          <w:szCs w:val="24"/>
        </w:rPr>
        <w:t>allow</w:t>
      </w:r>
      <w:r w:rsidR="00B052EF">
        <w:rPr>
          <w:rFonts w:ascii="Arial" w:hAnsi="Arial" w:cs="Arial"/>
          <w:sz w:val="24"/>
          <w:szCs w:val="24"/>
        </w:rPr>
        <w:t>ed</w:t>
      </w:r>
      <w:r w:rsidR="00686F3D" w:rsidRPr="0057400F">
        <w:rPr>
          <w:rFonts w:ascii="Arial" w:hAnsi="Arial" w:cs="Arial"/>
          <w:sz w:val="24"/>
          <w:szCs w:val="24"/>
        </w:rPr>
        <w:t xml:space="preserve"> hosts</w:t>
      </w:r>
      <w:r w:rsidR="0014049B" w:rsidRPr="0057400F">
        <w:rPr>
          <w:rFonts w:ascii="Arial" w:hAnsi="Arial" w:cs="Arial"/>
          <w:sz w:val="24"/>
          <w:szCs w:val="24"/>
        </w:rPr>
        <w:t xml:space="preserve"> </w:t>
      </w:r>
      <w:r w:rsidR="00686F3D" w:rsidRPr="0057400F">
        <w:rPr>
          <w:rFonts w:ascii="Arial" w:hAnsi="Arial" w:cs="Arial"/>
          <w:sz w:val="24"/>
          <w:szCs w:val="24"/>
        </w:rPr>
        <w:t xml:space="preserve">to </w:t>
      </w:r>
      <w:r w:rsidR="0057400F" w:rsidRPr="0057400F">
        <w:rPr>
          <w:rFonts w:ascii="Arial" w:hAnsi="Arial" w:cs="Arial"/>
          <w:sz w:val="24"/>
          <w:szCs w:val="24"/>
        </w:rPr>
        <w:t>capitalise</w:t>
      </w:r>
      <w:r w:rsidR="00686F3D" w:rsidRPr="0057400F">
        <w:rPr>
          <w:rFonts w:ascii="Arial" w:hAnsi="Arial" w:cs="Arial"/>
          <w:sz w:val="24"/>
          <w:szCs w:val="24"/>
        </w:rPr>
        <w:t xml:space="preserve"> on </w:t>
      </w:r>
      <w:r w:rsidR="00686F3D" w:rsidRPr="0057400F">
        <w:rPr>
          <w:rFonts w:ascii="Arial" w:hAnsi="Arial" w:cs="Arial"/>
          <w:sz w:val="24"/>
          <w:szCs w:val="24"/>
          <w:shd w:val="clear" w:color="auto" w:fill="FFFFFF"/>
        </w:rPr>
        <w:t xml:space="preserve">underused assets and generate an income </w:t>
      </w:r>
      <w:r w:rsidR="0014049B" w:rsidRPr="0057400F">
        <w:rPr>
          <w:rFonts w:ascii="Arial" w:hAnsi="Arial" w:cs="Arial"/>
          <w:sz w:val="24"/>
          <w:szCs w:val="24"/>
          <w:shd w:val="clear" w:color="auto" w:fill="FFFFFF"/>
        </w:rPr>
        <w:t xml:space="preserve">as well as providing buyers </w:t>
      </w:r>
      <w:r w:rsidR="005375FA" w:rsidRPr="0057400F">
        <w:rPr>
          <w:rFonts w:ascii="Arial" w:hAnsi="Arial" w:cs="Arial"/>
          <w:sz w:val="24"/>
          <w:szCs w:val="24"/>
          <w:shd w:val="clear" w:color="auto" w:fill="FFFFFF"/>
        </w:rPr>
        <w:t xml:space="preserve">with low-cost accommodation. </w:t>
      </w:r>
      <w:r w:rsidR="00DA470F" w:rsidRPr="001F6208">
        <w:rPr>
          <w:rFonts w:ascii="Arial" w:hAnsi="Arial" w:cs="Arial"/>
          <w:sz w:val="24"/>
          <w:szCs w:val="24"/>
        </w:rPr>
        <w:t xml:space="preserve">It </w:t>
      </w:r>
      <w:r w:rsidR="00F71E1D">
        <w:rPr>
          <w:rFonts w:ascii="Arial" w:hAnsi="Arial" w:cs="Arial"/>
          <w:sz w:val="24"/>
          <w:szCs w:val="24"/>
        </w:rPr>
        <w:t xml:space="preserve">has been shown </w:t>
      </w:r>
      <w:r w:rsidR="00DA470F" w:rsidRPr="001F6208">
        <w:rPr>
          <w:rFonts w:ascii="Arial" w:hAnsi="Arial" w:cs="Arial"/>
          <w:sz w:val="24"/>
          <w:szCs w:val="24"/>
        </w:rPr>
        <w:t>that Airbnb</w:t>
      </w:r>
      <w:r w:rsidR="001975EB" w:rsidRPr="001F6208">
        <w:rPr>
          <w:rFonts w:ascii="Arial" w:hAnsi="Arial" w:cs="Arial"/>
          <w:sz w:val="24"/>
          <w:szCs w:val="24"/>
        </w:rPr>
        <w:t xml:space="preserve">’s business model </w:t>
      </w:r>
      <w:r w:rsidR="00C6316E" w:rsidRPr="001F6208">
        <w:rPr>
          <w:rFonts w:ascii="Arial" w:hAnsi="Arial" w:cs="Arial"/>
          <w:sz w:val="24"/>
          <w:szCs w:val="24"/>
        </w:rPr>
        <w:t xml:space="preserve">demonstrates </w:t>
      </w:r>
      <w:r w:rsidR="00A8376E" w:rsidRPr="001F6208">
        <w:rPr>
          <w:rFonts w:ascii="Arial" w:hAnsi="Arial" w:cs="Arial"/>
          <w:sz w:val="24"/>
          <w:szCs w:val="24"/>
        </w:rPr>
        <w:t xml:space="preserve">sustainable growth, captures </w:t>
      </w:r>
      <w:proofErr w:type="gramStart"/>
      <w:r w:rsidR="00A8376E" w:rsidRPr="001F6208">
        <w:rPr>
          <w:rFonts w:ascii="Arial" w:hAnsi="Arial" w:cs="Arial"/>
          <w:sz w:val="24"/>
          <w:szCs w:val="24"/>
        </w:rPr>
        <w:t>v</w:t>
      </w:r>
      <w:r w:rsidR="00997B31" w:rsidRPr="001F6208">
        <w:rPr>
          <w:rFonts w:ascii="Arial" w:hAnsi="Arial" w:cs="Arial"/>
          <w:sz w:val="24"/>
          <w:szCs w:val="24"/>
        </w:rPr>
        <w:t>alue</w:t>
      </w:r>
      <w:proofErr w:type="gramEnd"/>
      <w:r w:rsidR="004E08C9" w:rsidRPr="001F6208">
        <w:rPr>
          <w:rFonts w:ascii="Arial" w:hAnsi="Arial" w:cs="Arial"/>
          <w:sz w:val="24"/>
          <w:szCs w:val="24"/>
        </w:rPr>
        <w:t xml:space="preserve"> and continues to create </w:t>
      </w:r>
      <w:r w:rsidR="00872F98">
        <w:rPr>
          <w:rFonts w:ascii="Arial" w:hAnsi="Arial" w:cs="Arial"/>
          <w:sz w:val="24"/>
          <w:szCs w:val="24"/>
        </w:rPr>
        <w:t xml:space="preserve">and develop </w:t>
      </w:r>
      <w:r w:rsidR="004E08C9" w:rsidRPr="001F6208">
        <w:rPr>
          <w:rFonts w:ascii="Arial" w:hAnsi="Arial" w:cs="Arial"/>
          <w:sz w:val="24"/>
          <w:szCs w:val="24"/>
        </w:rPr>
        <w:t>value through</w:t>
      </w:r>
      <w:r w:rsidR="00176011">
        <w:rPr>
          <w:rFonts w:ascii="Arial" w:hAnsi="Arial" w:cs="Arial"/>
          <w:sz w:val="24"/>
          <w:szCs w:val="24"/>
        </w:rPr>
        <w:t xml:space="preserve"> </w:t>
      </w:r>
      <w:r w:rsidR="00287D76" w:rsidRPr="001F6208">
        <w:rPr>
          <w:rFonts w:ascii="Arial" w:hAnsi="Arial" w:cs="Arial"/>
          <w:sz w:val="24"/>
          <w:szCs w:val="24"/>
        </w:rPr>
        <w:t>the addition of experiences a</w:t>
      </w:r>
      <w:r w:rsidR="00D66FF4">
        <w:rPr>
          <w:rFonts w:ascii="Arial" w:hAnsi="Arial" w:cs="Arial"/>
          <w:sz w:val="24"/>
          <w:szCs w:val="24"/>
        </w:rPr>
        <w:t>s well as</w:t>
      </w:r>
      <w:r w:rsidR="00287D76" w:rsidRPr="001F6208">
        <w:rPr>
          <w:rFonts w:ascii="Arial" w:hAnsi="Arial" w:cs="Arial"/>
          <w:sz w:val="24"/>
          <w:szCs w:val="24"/>
        </w:rPr>
        <w:t xml:space="preserve"> </w:t>
      </w:r>
      <w:r w:rsidR="00AC4E93">
        <w:rPr>
          <w:rFonts w:ascii="Arial" w:hAnsi="Arial" w:cs="Arial"/>
          <w:sz w:val="24"/>
          <w:szCs w:val="24"/>
        </w:rPr>
        <w:t>plans to</w:t>
      </w:r>
      <w:r w:rsidR="00E80E97">
        <w:rPr>
          <w:rFonts w:ascii="Arial" w:hAnsi="Arial" w:cs="Arial"/>
          <w:sz w:val="24"/>
          <w:szCs w:val="24"/>
        </w:rPr>
        <w:t xml:space="preserve"> </w:t>
      </w:r>
      <w:r w:rsidR="00287D76" w:rsidRPr="001F6208">
        <w:rPr>
          <w:rFonts w:ascii="Arial" w:hAnsi="Arial" w:cs="Arial"/>
          <w:sz w:val="24"/>
          <w:szCs w:val="24"/>
        </w:rPr>
        <w:t>transform in</w:t>
      </w:r>
      <w:r w:rsidR="00236C7B">
        <w:rPr>
          <w:rFonts w:ascii="Arial" w:hAnsi="Arial" w:cs="Arial"/>
          <w:sz w:val="24"/>
          <w:szCs w:val="24"/>
        </w:rPr>
        <w:t>t</w:t>
      </w:r>
      <w:r w:rsidR="00287D76" w:rsidRPr="001F6208">
        <w:rPr>
          <w:rFonts w:ascii="Arial" w:hAnsi="Arial" w:cs="Arial"/>
          <w:sz w:val="24"/>
          <w:szCs w:val="24"/>
        </w:rPr>
        <w:t>o a one-stop-</w:t>
      </w:r>
      <w:r w:rsidR="00125AD1">
        <w:rPr>
          <w:rFonts w:ascii="Arial" w:hAnsi="Arial" w:cs="Arial"/>
          <w:sz w:val="24"/>
          <w:szCs w:val="24"/>
        </w:rPr>
        <w:t>shop for travel</w:t>
      </w:r>
      <w:r w:rsidR="001A098E">
        <w:rPr>
          <w:rFonts w:ascii="Arial" w:hAnsi="Arial" w:cs="Arial"/>
          <w:sz w:val="24"/>
          <w:szCs w:val="24"/>
        </w:rPr>
        <w:t xml:space="preserve">. </w:t>
      </w:r>
      <w:r w:rsidR="00D66FF4">
        <w:rPr>
          <w:rFonts w:ascii="Arial" w:hAnsi="Arial" w:cs="Arial"/>
          <w:sz w:val="24"/>
          <w:szCs w:val="24"/>
        </w:rPr>
        <w:t>T</w:t>
      </w:r>
      <w:r w:rsidR="006C4D72">
        <w:rPr>
          <w:rFonts w:ascii="Arial" w:hAnsi="Arial" w:cs="Arial"/>
          <w:sz w:val="24"/>
          <w:szCs w:val="24"/>
        </w:rPr>
        <w:t xml:space="preserve">here are </w:t>
      </w:r>
      <w:r w:rsidR="00EB0237">
        <w:rPr>
          <w:rFonts w:ascii="Arial" w:hAnsi="Arial" w:cs="Arial"/>
          <w:sz w:val="24"/>
          <w:szCs w:val="24"/>
        </w:rPr>
        <w:t>concern</w:t>
      </w:r>
      <w:r w:rsidR="006C4D72">
        <w:rPr>
          <w:rFonts w:ascii="Arial" w:hAnsi="Arial" w:cs="Arial"/>
          <w:sz w:val="24"/>
          <w:szCs w:val="24"/>
        </w:rPr>
        <w:t xml:space="preserve">s regarding </w:t>
      </w:r>
      <w:r w:rsidR="00DE0BB3">
        <w:rPr>
          <w:rFonts w:ascii="Arial" w:hAnsi="Arial" w:cs="Arial"/>
          <w:sz w:val="24"/>
          <w:szCs w:val="24"/>
        </w:rPr>
        <w:t>regulations and sustainability</w:t>
      </w:r>
      <w:r w:rsidR="00125AD1">
        <w:rPr>
          <w:rFonts w:ascii="Arial" w:hAnsi="Arial" w:cs="Arial"/>
          <w:sz w:val="24"/>
          <w:szCs w:val="24"/>
        </w:rPr>
        <w:t xml:space="preserve"> </w:t>
      </w:r>
      <w:r w:rsidR="004206BF">
        <w:rPr>
          <w:rFonts w:ascii="Arial" w:hAnsi="Arial" w:cs="Arial"/>
          <w:sz w:val="24"/>
          <w:szCs w:val="24"/>
        </w:rPr>
        <w:t xml:space="preserve">which Airbnb </w:t>
      </w:r>
      <w:r w:rsidR="0070159B">
        <w:rPr>
          <w:rFonts w:ascii="Arial" w:hAnsi="Arial" w:cs="Arial"/>
          <w:sz w:val="24"/>
          <w:szCs w:val="24"/>
        </w:rPr>
        <w:t xml:space="preserve">will have to address. </w:t>
      </w:r>
      <w:r w:rsidR="00304716">
        <w:rPr>
          <w:rFonts w:ascii="Arial" w:hAnsi="Arial" w:cs="Arial"/>
          <w:sz w:val="24"/>
          <w:szCs w:val="24"/>
        </w:rPr>
        <w:t xml:space="preserve">Airbnb’s business model has </w:t>
      </w:r>
      <w:r w:rsidR="007F0B59">
        <w:rPr>
          <w:rFonts w:ascii="Arial" w:hAnsi="Arial" w:cs="Arial"/>
          <w:sz w:val="24"/>
          <w:szCs w:val="24"/>
        </w:rPr>
        <w:t xml:space="preserve">been achieved through digital disruption which has undermined </w:t>
      </w:r>
      <w:r w:rsidR="00960517">
        <w:rPr>
          <w:rFonts w:ascii="Arial" w:hAnsi="Arial" w:cs="Arial"/>
          <w:sz w:val="24"/>
          <w:szCs w:val="24"/>
        </w:rPr>
        <w:t>existing models and transformed the hospitality sector.</w:t>
      </w:r>
      <w:r w:rsidR="00AA71B7">
        <w:rPr>
          <w:rFonts w:ascii="Arial" w:hAnsi="Arial" w:cs="Arial"/>
          <w:sz w:val="24"/>
          <w:szCs w:val="24"/>
        </w:rPr>
        <w:t xml:space="preserve"> </w:t>
      </w:r>
    </w:p>
    <w:p w14:paraId="3EE9B880" w14:textId="18DBA956" w:rsidR="004E3EDC" w:rsidRDefault="00566B66" w:rsidP="00831AF3">
      <w:pPr>
        <w:jc w:val="both"/>
        <w:rPr>
          <w:rFonts w:ascii="Arial" w:hAnsi="Arial" w:cs="Arial"/>
          <w:sz w:val="24"/>
          <w:szCs w:val="24"/>
        </w:rPr>
      </w:pPr>
      <w:r>
        <w:rPr>
          <w:rFonts w:ascii="Arial" w:hAnsi="Arial" w:cs="Arial"/>
          <w:sz w:val="24"/>
          <w:szCs w:val="24"/>
        </w:rPr>
        <w:t>From founding in 2008</w:t>
      </w:r>
      <w:r w:rsidR="00D903AC">
        <w:rPr>
          <w:rFonts w:ascii="Arial" w:hAnsi="Arial" w:cs="Arial"/>
          <w:sz w:val="24"/>
          <w:szCs w:val="24"/>
        </w:rPr>
        <w:t xml:space="preserve"> </w:t>
      </w:r>
      <w:r w:rsidR="00801201">
        <w:rPr>
          <w:rFonts w:ascii="Arial" w:hAnsi="Arial" w:cs="Arial"/>
          <w:sz w:val="24"/>
          <w:szCs w:val="24"/>
        </w:rPr>
        <w:t xml:space="preserve">Airbnb floated </w:t>
      </w:r>
      <w:r w:rsidR="000E0D43">
        <w:rPr>
          <w:rFonts w:ascii="Arial" w:hAnsi="Arial" w:cs="Arial"/>
          <w:sz w:val="24"/>
          <w:szCs w:val="24"/>
        </w:rPr>
        <w:t>on</w:t>
      </w:r>
      <w:r w:rsidR="00801201">
        <w:rPr>
          <w:rFonts w:ascii="Arial" w:hAnsi="Arial" w:cs="Arial"/>
          <w:sz w:val="24"/>
          <w:szCs w:val="24"/>
        </w:rPr>
        <w:t xml:space="preserve"> Wall Street a</w:t>
      </w:r>
      <w:r w:rsidR="00E8059E">
        <w:rPr>
          <w:rFonts w:ascii="Arial" w:hAnsi="Arial" w:cs="Arial"/>
          <w:sz w:val="24"/>
          <w:szCs w:val="24"/>
        </w:rPr>
        <w:t xml:space="preserve">t the end of 2020 which </w:t>
      </w:r>
      <w:r w:rsidR="00801201">
        <w:rPr>
          <w:rFonts w:ascii="Arial" w:hAnsi="Arial" w:cs="Arial"/>
          <w:sz w:val="24"/>
          <w:szCs w:val="24"/>
        </w:rPr>
        <w:t xml:space="preserve">now sees </w:t>
      </w:r>
      <w:r w:rsidR="0073031E">
        <w:rPr>
          <w:rFonts w:ascii="Arial" w:hAnsi="Arial" w:cs="Arial"/>
          <w:sz w:val="24"/>
          <w:szCs w:val="24"/>
        </w:rPr>
        <w:t xml:space="preserve">the company </w:t>
      </w:r>
      <w:r w:rsidR="00E8059E">
        <w:rPr>
          <w:rFonts w:ascii="Arial" w:hAnsi="Arial" w:cs="Arial"/>
          <w:sz w:val="24"/>
          <w:szCs w:val="24"/>
        </w:rPr>
        <w:t>valued at more than $100 billion</w:t>
      </w:r>
      <w:r w:rsidR="00583167">
        <w:rPr>
          <w:rFonts w:ascii="Arial" w:hAnsi="Arial" w:cs="Arial"/>
          <w:sz w:val="24"/>
          <w:szCs w:val="24"/>
        </w:rPr>
        <w:t xml:space="preserve"> (Johnston, et al 2020). </w:t>
      </w:r>
    </w:p>
    <w:p w14:paraId="4AEED21D" w14:textId="46FF8045" w:rsidR="00583167" w:rsidRDefault="00583167" w:rsidP="00831AF3">
      <w:pPr>
        <w:jc w:val="both"/>
        <w:rPr>
          <w:rFonts w:ascii="Arial" w:hAnsi="Arial" w:cs="Arial"/>
          <w:sz w:val="24"/>
          <w:szCs w:val="24"/>
        </w:rPr>
      </w:pPr>
    </w:p>
    <w:p w14:paraId="52E8B9D2" w14:textId="452D9690" w:rsidR="00583167" w:rsidRDefault="00583167" w:rsidP="00831AF3">
      <w:pPr>
        <w:jc w:val="both"/>
        <w:rPr>
          <w:rFonts w:ascii="Arial" w:hAnsi="Arial" w:cs="Arial"/>
          <w:sz w:val="24"/>
          <w:szCs w:val="24"/>
        </w:rPr>
      </w:pPr>
    </w:p>
    <w:p w14:paraId="00F5F406" w14:textId="769F3842" w:rsidR="00583167" w:rsidRDefault="00583167" w:rsidP="00831AF3">
      <w:pPr>
        <w:jc w:val="both"/>
        <w:rPr>
          <w:rFonts w:ascii="Arial" w:hAnsi="Arial" w:cs="Arial"/>
          <w:sz w:val="24"/>
          <w:szCs w:val="24"/>
        </w:rPr>
      </w:pPr>
    </w:p>
    <w:p w14:paraId="553E3104" w14:textId="4DEB4131" w:rsidR="00583167" w:rsidRDefault="00583167" w:rsidP="00831AF3">
      <w:pPr>
        <w:jc w:val="both"/>
        <w:rPr>
          <w:rFonts w:ascii="Arial" w:hAnsi="Arial" w:cs="Arial"/>
          <w:sz w:val="24"/>
          <w:szCs w:val="24"/>
        </w:rPr>
      </w:pPr>
    </w:p>
    <w:p w14:paraId="5530CD5D" w14:textId="77777777" w:rsidR="00583167" w:rsidRPr="00583167" w:rsidRDefault="00583167" w:rsidP="00831AF3">
      <w:pPr>
        <w:jc w:val="both"/>
        <w:rPr>
          <w:rFonts w:ascii="Arial" w:hAnsi="Arial" w:cs="Arial"/>
          <w:sz w:val="24"/>
          <w:szCs w:val="24"/>
        </w:rPr>
      </w:pPr>
    </w:p>
    <w:sdt>
      <w:sdtPr>
        <w:rPr>
          <w:rFonts w:asciiTheme="minorHAnsi" w:eastAsiaTheme="minorHAnsi" w:hAnsiTheme="minorHAnsi" w:cstheme="minorBidi"/>
          <w:color w:val="auto"/>
          <w:sz w:val="22"/>
          <w:szCs w:val="22"/>
          <w:lang w:val="en-GB"/>
        </w:rPr>
        <w:id w:val="-329756097"/>
        <w:docPartObj>
          <w:docPartGallery w:val="Bibliographies"/>
          <w:docPartUnique/>
        </w:docPartObj>
      </w:sdtPr>
      <w:sdtEndPr/>
      <w:sdtContent>
        <w:p w14:paraId="758CD931" w14:textId="252777D3" w:rsidR="00123F2A" w:rsidRDefault="00123F2A" w:rsidP="00831AF3">
          <w:pPr>
            <w:pStyle w:val="Heading1"/>
            <w:jc w:val="both"/>
          </w:pPr>
          <w:r>
            <w:t>Bibliography</w:t>
          </w:r>
        </w:p>
        <w:sdt>
          <w:sdtPr>
            <w:id w:val="111145805"/>
            <w:bibliography/>
          </w:sdtPr>
          <w:sdtEndPr/>
          <w:sdtContent>
            <w:p w14:paraId="58D4F03F" w14:textId="77777777" w:rsidR="00B21DE4" w:rsidRDefault="00123F2A" w:rsidP="00B21DE4">
              <w:pPr>
                <w:pStyle w:val="Bibliography"/>
                <w:ind w:left="720" w:hanging="720"/>
                <w:rPr>
                  <w:noProof/>
                  <w:sz w:val="24"/>
                  <w:szCs w:val="24"/>
                  <w:lang w:val="en-US"/>
                </w:rPr>
              </w:pPr>
              <w:r>
                <w:fldChar w:fldCharType="begin"/>
              </w:r>
              <w:r>
                <w:instrText xml:space="preserve"> BIBLIOGRAPHY </w:instrText>
              </w:r>
              <w:r>
                <w:fldChar w:fldCharType="separate"/>
              </w:r>
              <w:r w:rsidR="00B21DE4">
                <w:rPr>
                  <w:noProof/>
                  <w:lang w:val="en-US"/>
                </w:rPr>
                <w:t xml:space="preserve">Abdelkafi, N., Raasch, C., Roth, A., &amp; Srinivasan, R. (2019). Multi-sided platforms. </w:t>
              </w:r>
              <w:r w:rsidR="00B21DE4">
                <w:rPr>
                  <w:i/>
                  <w:iCs/>
                  <w:noProof/>
                  <w:lang w:val="en-US"/>
                </w:rPr>
                <w:t>Electronic Market</w:t>
              </w:r>
              <w:r w:rsidR="00B21DE4">
                <w:rPr>
                  <w:noProof/>
                  <w:lang w:val="en-US"/>
                </w:rPr>
                <w:t>, 553–559.</w:t>
              </w:r>
            </w:p>
            <w:p w14:paraId="7C118330" w14:textId="77777777" w:rsidR="00B21DE4" w:rsidRDefault="00B21DE4" w:rsidP="00B21DE4">
              <w:pPr>
                <w:pStyle w:val="Bibliography"/>
                <w:ind w:left="720" w:hanging="720"/>
                <w:rPr>
                  <w:noProof/>
                  <w:lang w:val="en-US"/>
                </w:rPr>
              </w:pPr>
              <w:r>
                <w:rPr>
                  <w:noProof/>
                  <w:lang w:val="en-US"/>
                </w:rPr>
                <w:t xml:space="preserve">Airbnb . (2019, March 01). </w:t>
              </w:r>
              <w:r>
                <w:rPr>
                  <w:i/>
                  <w:iCs/>
                  <w:noProof/>
                  <w:lang w:val="en-US"/>
                </w:rPr>
                <w:t>Airbnb Hosts Share More Than Six Million Listings Around the World</w:t>
              </w:r>
              <w:r>
                <w:rPr>
                  <w:noProof/>
                  <w:lang w:val="en-US"/>
                </w:rPr>
                <w:t>. Retrieved from Airbnb : https://news.airbnb.com/airbnb-hosts-share-more-than-six-million-listings-around-the-world/#:~:text=Today,%20we%20are%20announcing%20that%20there%20are%20over,of%20the%20price%20they%20charge%20for%20their%20listing</w:t>
              </w:r>
            </w:p>
            <w:p w14:paraId="46E2D4A1" w14:textId="77777777" w:rsidR="00B21DE4" w:rsidRDefault="00B21DE4" w:rsidP="00B21DE4">
              <w:pPr>
                <w:pStyle w:val="Bibliography"/>
                <w:ind w:left="720" w:hanging="720"/>
                <w:rPr>
                  <w:noProof/>
                  <w:lang w:val="en-US"/>
                </w:rPr>
              </w:pPr>
              <w:r>
                <w:rPr>
                  <w:noProof/>
                  <w:lang w:val="en-US"/>
                </w:rPr>
                <w:t xml:space="preserve">Airbnb . (2021). </w:t>
              </w:r>
              <w:r>
                <w:rPr>
                  <w:i/>
                  <w:iCs/>
                  <w:noProof/>
                  <w:lang w:val="en-US"/>
                </w:rPr>
                <w:t>What are Airbnb service fees?</w:t>
              </w:r>
              <w:r>
                <w:rPr>
                  <w:noProof/>
                  <w:lang w:val="en-US"/>
                </w:rPr>
                <w:t xml:space="preserve"> Retrieved from Airbnb: https://www.airbnb.co.uk/help/article/1857/what-are-airbnb-service-fees?_set_bev_on_new_domain=1613410641_NzlkMmYyMjQxMmEy</w:t>
              </w:r>
            </w:p>
            <w:p w14:paraId="0703F8A3" w14:textId="77777777" w:rsidR="00B21DE4" w:rsidRDefault="00B21DE4" w:rsidP="00B21DE4">
              <w:pPr>
                <w:pStyle w:val="Bibliography"/>
                <w:ind w:left="720" w:hanging="720"/>
                <w:rPr>
                  <w:noProof/>
                  <w:lang w:val="en-US"/>
                </w:rPr>
              </w:pPr>
              <w:r>
                <w:rPr>
                  <w:noProof/>
                  <w:lang w:val="en-US"/>
                </w:rPr>
                <w:t xml:space="preserve">Airbnb. (2018, March 23). </w:t>
              </w:r>
              <w:r>
                <w:rPr>
                  <w:i/>
                  <w:iCs/>
                  <w:noProof/>
                  <w:lang w:val="en-US"/>
                </w:rPr>
                <w:t>Sharing More About the Technology That Powers Airbnb</w:t>
              </w:r>
              <w:r>
                <w:rPr>
                  <w:noProof/>
                  <w:lang w:val="en-US"/>
                </w:rPr>
                <w:t>. Retrieved from Airbnb: https://news.airbnb.com/sharing-more-about-the-technology-that-powers-airbnb/</w:t>
              </w:r>
            </w:p>
            <w:p w14:paraId="3E663804" w14:textId="77777777" w:rsidR="00B21DE4" w:rsidRDefault="00B21DE4" w:rsidP="00B21DE4">
              <w:pPr>
                <w:pStyle w:val="Bibliography"/>
                <w:ind w:left="720" w:hanging="720"/>
                <w:rPr>
                  <w:noProof/>
                  <w:lang w:val="en-US"/>
                </w:rPr>
              </w:pPr>
              <w:r>
                <w:rPr>
                  <w:noProof/>
                  <w:lang w:val="en-US"/>
                </w:rPr>
                <w:t xml:space="preserve">Airbnb. (2020). </w:t>
              </w:r>
              <w:r>
                <w:rPr>
                  <w:i/>
                  <w:iCs/>
                  <w:noProof/>
                  <w:lang w:val="en-US"/>
                </w:rPr>
                <w:t>About Us</w:t>
              </w:r>
              <w:r>
                <w:rPr>
                  <w:noProof/>
                  <w:lang w:val="en-US"/>
                </w:rPr>
                <w:t>. Retrieved from Airbnb: https://news.airbnb.com/about-us/</w:t>
              </w:r>
            </w:p>
            <w:p w14:paraId="727FD122" w14:textId="77777777" w:rsidR="00B21DE4" w:rsidRDefault="00B21DE4" w:rsidP="00B21DE4">
              <w:pPr>
                <w:pStyle w:val="Bibliography"/>
                <w:ind w:left="720" w:hanging="720"/>
                <w:rPr>
                  <w:noProof/>
                  <w:lang w:val="en-US"/>
                </w:rPr>
              </w:pPr>
              <w:r>
                <w:rPr>
                  <w:noProof/>
                  <w:lang w:val="en-US"/>
                </w:rPr>
                <w:t xml:space="preserve">Allen, D. (2015, September ). </w:t>
              </w:r>
              <w:r>
                <w:rPr>
                  <w:i/>
                  <w:iCs/>
                  <w:noProof/>
                  <w:lang w:val="en-US"/>
                </w:rPr>
                <w:t xml:space="preserve">The Sharing Economy </w:t>
              </w:r>
              <w:r>
                <w:rPr>
                  <w:noProof/>
                  <w:lang w:val="en-US"/>
                </w:rPr>
                <w:t>. Retrieved from IPA Review : https://ipa.org.au/wp-content/uploads/archive/IPA_Review_Vol67_3_September2015_hires_ALLEN_sharingeconomy.pdf</w:t>
              </w:r>
            </w:p>
            <w:p w14:paraId="2C8703D5" w14:textId="77777777" w:rsidR="00B21DE4" w:rsidRDefault="00B21DE4" w:rsidP="00B21DE4">
              <w:pPr>
                <w:pStyle w:val="Bibliography"/>
                <w:ind w:left="720" w:hanging="720"/>
                <w:rPr>
                  <w:noProof/>
                  <w:lang w:val="en-US"/>
                </w:rPr>
              </w:pPr>
              <w:r>
                <w:rPr>
                  <w:noProof/>
                  <w:lang w:val="en-US"/>
                </w:rPr>
                <w:t xml:space="preserve">Barbu, C., &amp; Bratu, R. (2018, May). </w:t>
              </w:r>
              <w:r>
                <w:rPr>
                  <w:i/>
                  <w:iCs/>
                  <w:noProof/>
                  <w:lang w:val="en-US"/>
                </w:rPr>
                <w:t>Business Models of the Sharing Economy</w:t>
              </w:r>
              <w:r>
                <w:rPr>
                  <w:noProof/>
                  <w:lang w:val="en-US"/>
                </w:rPr>
                <w:t>. Retrieved from Research Gate: https://www.researchgate.net/publication/330222122_Business_Models_of_the_Sharing_Economy</w:t>
              </w:r>
            </w:p>
            <w:p w14:paraId="52AACD3B" w14:textId="77777777" w:rsidR="00B21DE4" w:rsidRDefault="00B21DE4" w:rsidP="00B21DE4">
              <w:pPr>
                <w:pStyle w:val="Bibliography"/>
                <w:ind w:left="720" w:hanging="720"/>
                <w:rPr>
                  <w:noProof/>
                  <w:lang w:val="en-US"/>
                </w:rPr>
              </w:pPr>
              <w:r>
                <w:rPr>
                  <w:noProof/>
                  <w:lang w:val="en-US"/>
                </w:rPr>
                <w:t xml:space="preserve">Bearne, S. (2018, April 11). </w:t>
              </w:r>
              <w:r>
                <w:rPr>
                  <w:i/>
                  <w:iCs/>
                  <w:noProof/>
                  <w:lang w:val="en-US"/>
                </w:rPr>
                <w:t>'Airbnb is forcing everyone to up their game': how hotels are changing tack</w:t>
              </w:r>
              <w:r>
                <w:rPr>
                  <w:noProof/>
                  <w:lang w:val="en-US"/>
                </w:rPr>
                <w:t>. Retrieved from The Guardian: https://www.theguardian.com/business-to-business/2018/apr/11/airbnb-is-forcing-everyone-to-up-their-game-how-hotels-are-changing-tack</w:t>
              </w:r>
            </w:p>
            <w:p w14:paraId="7D903BE1" w14:textId="77777777" w:rsidR="00B21DE4" w:rsidRDefault="00B21DE4" w:rsidP="00B21DE4">
              <w:pPr>
                <w:pStyle w:val="Bibliography"/>
                <w:ind w:left="720" w:hanging="720"/>
                <w:rPr>
                  <w:noProof/>
                  <w:lang w:val="en-US"/>
                </w:rPr>
              </w:pPr>
              <w:r>
                <w:rPr>
                  <w:noProof/>
                  <w:lang w:val="en-US"/>
                </w:rPr>
                <w:t xml:space="preserve">Bieger, T., &amp; Reinhold, S. (2011). The value-based business model - An updated structuring approach. </w:t>
              </w:r>
              <w:r>
                <w:rPr>
                  <w:i/>
                  <w:iCs/>
                  <w:noProof/>
                  <w:lang w:val="en-US"/>
                </w:rPr>
                <w:t>Innovative business models</w:t>
              </w:r>
              <w:r>
                <w:rPr>
                  <w:noProof/>
                  <w:lang w:val="en-US"/>
                </w:rPr>
                <w:t>, 13-70.</w:t>
              </w:r>
            </w:p>
            <w:p w14:paraId="215612B6" w14:textId="77777777" w:rsidR="00B21DE4" w:rsidRDefault="00B21DE4" w:rsidP="00B21DE4">
              <w:pPr>
                <w:pStyle w:val="Bibliography"/>
                <w:ind w:left="720" w:hanging="720"/>
                <w:rPr>
                  <w:noProof/>
                  <w:lang w:val="en-US"/>
                </w:rPr>
              </w:pPr>
              <w:r>
                <w:rPr>
                  <w:noProof/>
                  <w:lang w:val="en-US"/>
                </w:rPr>
                <w:t xml:space="preserve">Bivona, E., &amp; Cosenz, F. (2019, December 27). </w:t>
              </w:r>
              <w:r>
                <w:rPr>
                  <w:i/>
                  <w:iCs/>
                  <w:noProof/>
                  <w:lang w:val="en-US"/>
                </w:rPr>
                <w:t>Designing a Multi-Sided Platform business model assessment framework: a Dynamic Performance Management Perspective</w:t>
              </w:r>
              <w:r>
                <w:rPr>
                  <w:noProof/>
                  <w:lang w:val="en-US"/>
                </w:rPr>
                <w:t>. Retrieved from Wiley Online Library : https://onlinelibrary.wiley.com/doi/10.1002/sres.2665</w:t>
              </w:r>
            </w:p>
            <w:p w14:paraId="7E18A036" w14:textId="77777777" w:rsidR="00B21DE4" w:rsidRDefault="00B21DE4" w:rsidP="00B21DE4">
              <w:pPr>
                <w:pStyle w:val="Bibliography"/>
                <w:ind w:left="720" w:hanging="720"/>
                <w:rPr>
                  <w:noProof/>
                  <w:lang w:val="en-US"/>
                </w:rPr>
              </w:pPr>
              <w:r>
                <w:rPr>
                  <w:noProof/>
                  <w:lang w:val="en-US"/>
                </w:rPr>
                <w:t xml:space="preserve">Bullock, K. (2017). The Police Use of Social Media: Transformation or Normalisation? </w:t>
              </w:r>
              <w:r>
                <w:rPr>
                  <w:i/>
                  <w:iCs/>
                  <w:noProof/>
                  <w:lang w:val="en-US"/>
                </w:rPr>
                <w:t>Social Policy and Society</w:t>
              </w:r>
              <w:r>
                <w:rPr>
                  <w:noProof/>
                  <w:lang w:val="en-US"/>
                </w:rPr>
                <w:t>, 245 - 258.</w:t>
              </w:r>
            </w:p>
            <w:p w14:paraId="11C73E7E" w14:textId="77777777" w:rsidR="00B21DE4" w:rsidRDefault="00B21DE4" w:rsidP="00B21DE4">
              <w:pPr>
                <w:pStyle w:val="Bibliography"/>
                <w:ind w:left="720" w:hanging="720"/>
                <w:rPr>
                  <w:noProof/>
                  <w:lang w:val="en-US"/>
                </w:rPr>
              </w:pPr>
              <w:r>
                <w:rPr>
                  <w:noProof/>
                  <w:lang w:val="en-US"/>
                </w:rPr>
                <w:t xml:space="preserve">Cakar, K., &amp; Yaris , A. (2020, December). </w:t>
              </w:r>
              <w:r>
                <w:rPr>
                  <w:i/>
                  <w:iCs/>
                  <w:noProof/>
                  <w:lang w:val="en-US"/>
                </w:rPr>
                <w:t>Are Airbnb and the Sharing Economy Sustainable? The Case of Fairbnb</w:t>
              </w:r>
              <w:r>
                <w:rPr>
                  <w:noProof/>
                  <w:lang w:val="en-US"/>
                </w:rPr>
                <w:t>. Retrieved from Research Gate: https://www.researchgate.net/publication/347948613_Are_Airbnb_and_the_Sharing_Economy_Sustainable_The_Case_of_Fairbnb</w:t>
              </w:r>
            </w:p>
            <w:p w14:paraId="23B51974" w14:textId="77777777" w:rsidR="00B21DE4" w:rsidRDefault="00B21DE4" w:rsidP="00B21DE4">
              <w:pPr>
                <w:pStyle w:val="Bibliography"/>
                <w:ind w:left="720" w:hanging="720"/>
                <w:rPr>
                  <w:noProof/>
                  <w:lang w:val="en-US"/>
                </w:rPr>
              </w:pPr>
              <w:r>
                <w:rPr>
                  <w:noProof/>
                  <w:lang w:val="en-US"/>
                </w:rPr>
                <w:t xml:space="preserve">Casais, B., Fernandes, J., &amp; Sarmento, M. (2020). Tourism innovation through relationship marketing and value co-creation: A study on peer-to-peer online platforms for sharing accommodation. </w:t>
              </w:r>
              <w:r>
                <w:rPr>
                  <w:i/>
                  <w:iCs/>
                  <w:noProof/>
                  <w:lang w:val="en-US"/>
                </w:rPr>
                <w:t>Journal of Hospitality and Tourism Management</w:t>
              </w:r>
              <w:r>
                <w:rPr>
                  <w:noProof/>
                  <w:lang w:val="en-US"/>
                </w:rPr>
                <w:t>, 51-57.</w:t>
              </w:r>
            </w:p>
            <w:p w14:paraId="759E3B06" w14:textId="77777777" w:rsidR="00B21DE4" w:rsidRDefault="00B21DE4" w:rsidP="00B21DE4">
              <w:pPr>
                <w:pStyle w:val="Bibliography"/>
                <w:ind w:left="720" w:hanging="720"/>
                <w:rPr>
                  <w:noProof/>
                  <w:lang w:val="en-US"/>
                </w:rPr>
              </w:pPr>
              <w:r>
                <w:rPr>
                  <w:noProof/>
                  <w:lang w:val="en-US"/>
                </w:rPr>
                <w:lastRenderedPageBreak/>
                <w:t xml:space="preserve">Chaffey, D., Hemphill, T., &amp; Edmundson-Bird, D. (2018). </w:t>
              </w:r>
              <w:r>
                <w:rPr>
                  <w:i/>
                  <w:iCs/>
                  <w:noProof/>
                  <w:lang w:val="en-US"/>
                </w:rPr>
                <w:t>Digital Business and e-Commerce Management.</w:t>
              </w:r>
              <w:r>
                <w:rPr>
                  <w:noProof/>
                  <w:lang w:val="en-US"/>
                </w:rPr>
                <w:t xml:space="preserve"> London : Pearson Education, Limited.</w:t>
              </w:r>
            </w:p>
            <w:p w14:paraId="524B44BF" w14:textId="77777777" w:rsidR="00B21DE4" w:rsidRDefault="00B21DE4" w:rsidP="00B21DE4">
              <w:pPr>
                <w:pStyle w:val="Bibliography"/>
                <w:ind w:left="720" w:hanging="720"/>
                <w:rPr>
                  <w:noProof/>
                  <w:lang w:val="en-US"/>
                </w:rPr>
              </w:pPr>
              <w:r>
                <w:rPr>
                  <w:noProof/>
                  <w:lang w:val="en-US"/>
                </w:rPr>
                <w:t xml:space="preserve">Christensen, C., Raynor, M., &amp; McDonald, R. (2015, December ). </w:t>
              </w:r>
              <w:r>
                <w:rPr>
                  <w:i/>
                  <w:iCs/>
                  <w:noProof/>
                  <w:lang w:val="en-US"/>
                </w:rPr>
                <w:t>What Is Disruptive Innovation?</w:t>
              </w:r>
              <w:r>
                <w:rPr>
                  <w:noProof/>
                  <w:lang w:val="en-US"/>
                </w:rPr>
                <w:t xml:space="preserve"> Retrieved from Harvard Business Review : https://hbr.org/2015/12/what-is-disruptive-innovation</w:t>
              </w:r>
            </w:p>
            <w:p w14:paraId="2C993F0F" w14:textId="77777777" w:rsidR="00B21DE4" w:rsidRDefault="00B21DE4" w:rsidP="00B21DE4">
              <w:pPr>
                <w:pStyle w:val="Bibliography"/>
                <w:ind w:left="720" w:hanging="720"/>
                <w:rPr>
                  <w:noProof/>
                  <w:lang w:val="en-US"/>
                </w:rPr>
              </w:pPr>
              <w:r>
                <w:rPr>
                  <w:noProof/>
                  <w:lang w:val="en-US"/>
                </w:rPr>
                <w:t xml:space="preserve">Dolnicar, S. (2018). </w:t>
              </w:r>
              <w:r>
                <w:rPr>
                  <w:i/>
                  <w:iCs/>
                  <w:noProof/>
                  <w:lang w:val="en-US"/>
                </w:rPr>
                <w:t>PEER-TO-PEER ACCOMMODATION NETWORKS.</w:t>
              </w:r>
              <w:r>
                <w:rPr>
                  <w:noProof/>
                  <w:lang w:val="en-US"/>
                </w:rPr>
                <w:t xml:space="preserve"> Oxford : Goodfellow Publishers Ltd.</w:t>
              </w:r>
            </w:p>
            <w:p w14:paraId="0E14FCF7" w14:textId="77777777" w:rsidR="00B21DE4" w:rsidRDefault="00B21DE4" w:rsidP="00B21DE4">
              <w:pPr>
                <w:pStyle w:val="Bibliography"/>
                <w:ind w:left="720" w:hanging="720"/>
                <w:rPr>
                  <w:noProof/>
                  <w:lang w:val="en-US"/>
                </w:rPr>
              </w:pPr>
              <w:r>
                <w:rPr>
                  <w:noProof/>
                  <w:lang w:val="en-US"/>
                </w:rPr>
                <w:t xml:space="preserve">Ducere Global Business School. (2018, March 20). </w:t>
              </w:r>
              <w:r>
                <w:rPr>
                  <w:i/>
                  <w:iCs/>
                  <w:noProof/>
                  <w:lang w:val="en-US"/>
                </w:rPr>
                <w:t>How Apple changed Music - Market Disruption</w:t>
              </w:r>
              <w:r>
                <w:rPr>
                  <w:noProof/>
                  <w:lang w:val="en-US"/>
                </w:rPr>
                <w:t>. Retrieved from YouTube: https://www.youtube.com/watch?reload=9&amp;v=KZWENOGdxQY</w:t>
              </w:r>
            </w:p>
            <w:p w14:paraId="56395364" w14:textId="77777777" w:rsidR="00B21DE4" w:rsidRDefault="00B21DE4" w:rsidP="00B21DE4">
              <w:pPr>
                <w:pStyle w:val="Bibliography"/>
                <w:ind w:left="720" w:hanging="720"/>
                <w:rPr>
                  <w:noProof/>
                  <w:lang w:val="en-US"/>
                </w:rPr>
              </w:pPr>
              <w:r>
                <w:rPr>
                  <w:noProof/>
                  <w:lang w:val="en-US"/>
                </w:rPr>
                <w:t xml:space="preserve">Ecommerce Guide. (2020). </w:t>
              </w:r>
              <w:r>
                <w:rPr>
                  <w:i/>
                  <w:iCs/>
                  <w:noProof/>
                  <w:lang w:val="en-US"/>
                </w:rPr>
                <w:t>What is Ecommerce?</w:t>
              </w:r>
              <w:r>
                <w:rPr>
                  <w:noProof/>
                  <w:lang w:val="en-US"/>
                </w:rPr>
                <w:t xml:space="preserve"> Retrieved from Ecommerce Guide: https://ecommerceguide.com/guides/what-is-ecommerce/</w:t>
              </w:r>
            </w:p>
            <w:p w14:paraId="7040FDFD" w14:textId="77777777" w:rsidR="00B21DE4" w:rsidRDefault="00B21DE4" w:rsidP="00B21DE4">
              <w:pPr>
                <w:pStyle w:val="Bibliography"/>
                <w:ind w:left="720" w:hanging="720"/>
                <w:rPr>
                  <w:noProof/>
                  <w:lang w:val="en-US"/>
                </w:rPr>
              </w:pPr>
              <w:r>
                <w:rPr>
                  <w:noProof/>
                  <w:lang w:val="en-US"/>
                </w:rPr>
                <w:t xml:space="preserve">Gallagher, L. (2017). </w:t>
              </w:r>
              <w:r>
                <w:rPr>
                  <w:i/>
                  <w:iCs/>
                  <w:noProof/>
                  <w:lang w:val="en-US"/>
                </w:rPr>
                <w:t>The Airbnb Story: How Three Ordinary Guys Disrupted an Industry, Made Billions... And Created Plenty of Controversy.</w:t>
              </w:r>
              <w:r>
                <w:rPr>
                  <w:noProof/>
                  <w:lang w:val="en-US"/>
                </w:rPr>
                <w:t xml:space="preserve"> New York: Hughton Mifflin Hartcourt Publishing Company.</w:t>
              </w:r>
            </w:p>
            <w:p w14:paraId="085CCAE0" w14:textId="77777777" w:rsidR="00B21DE4" w:rsidRDefault="00B21DE4" w:rsidP="00B21DE4">
              <w:pPr>
                <w:pStyle w:val="Bibliography"/>
                <w:ind w:left="720" w:hanging="720"/>
                <w:rPr>
                  <w:noProof/>
                  <w:lang w:val="en-US"/>
                </w:rPr>
              </w:pPr>
              <w:r>
                <w:rPr>
                  <w:noProof/>
                  <w:lang w:val="en-US"/>
                </w:rPr>
                <w:t xml:space="preserve">Giaglis, G., Klein, S., &amp; O’Keefe, R. (2002). The role of intermediaries in electronic marketplaces: developing a contingency model. </w:t>
              </w:r>
              <w:r>
                <w:rPr>
                  <w:i/>
                  <w:iCs/>
                  <w:noProof/>
                  <w:lang w:val="en-US"/>
                </w:rPr>
                <w:t xml:space="preserve">Information Systems Journal </w:t>
              </w:r>
              <w:r>
                <w:rPr>
                  <w:noProof/>
                  <w:lang w:val="en-US"/>
                </w:rPr>
                <w:t>, 231-246.</w:t>
              </w:r>
            </w:p>
            <w:p w14:paraId="6ADF9F81" w14:textId="77777777" w:rsidR="00B21DE4" w:rsidRDefault="00B21DE4" w:rsidP="00B21DE4">
              <w:pPr>
                <w:pStyle w:val="Bibliography"/>
                <w:ind w:left="720" w:hanging="720"/>
                <w:rPr>
                  <w:noProof/>
                  <w:lang w:val="en-US"/>
                </w:rPr>
              </w:pPr>
              <w:r>
                <w:rPr>
                  <w:noProof/>
                  <w:lang w:val="en-US"/>
                </w:rPr>
                <w:t xml:space="preserve">Girardi, A. (2019, March 21). </w:t>
              </w:r>
              <w:r>
                <w:rPr>
                  <w:i/>
                  <w:iCs/>
                  <w:noProof/>
                  <w:lang w:val="en-US"/>
                </w:rPr>
                <w:t>Fairbnb: The Ethical Home-Sharing Alternative That Wants To Undermine Mass Tourism</w:t>
              </w:r>
              <w:r>
                <w:rPr>
                  <w:noProof/>
                  <w:lang w:val="en-US"/>
                </w:rPr>
                <w:t>. Retrieved from Forbes: https://www.forbes.com/sites/annalisagirardi/2019/03/21/fairbnb-the-ethical-home-sharing-alternative-that-wants-to-undermine-mass-tourism/?sh=22a1ab033878</w:t>
              </w:r>
            </w:p>
            <w:p w14:paraId="1FF7178B" w14:textId="77777777" w:rsidR="00B21DE4" w:rsidRDefault="00B21DE4" w:rsidP="00B21DE4">
              <w:pPr>
                <w:pStyle w:val="Bibliography"/>
                <w:ind w:left="720" w:hanging="720"/>
                <w:rPr>
                  <w:noProof/>
                  <w:lang w:val="en-US"/>
                </w:rPr>
              </w:pPr>
              <w:r>
                <w:rPr>
                  <w:noProof/>
                  <w:lang w:val="en-US"/>
                </w:rPr>
                <w:t xml:space="preserve">Guttentag, D. (2015). Airbnb: disruptive innovation and the rise of an informal tourism accommodation sector. </w:t>
              </w:r>
              <w:r>
                <w:rPr>
                  <w:i/>
                  <w:iCs/>
                  <w:noProof/>
                  <w:lang w:val="en-US"/>
                </w:rPr>
                <w:t>Current Issues in Tourism</w:t>
              </w:r>
              <w:r>
                <w:rPr>
                  <w:noProof/>
                  <w:lang w:val="en-US"/>
                </w:rPr>
                <w:t>, 1747-7603.</w:t>
              </w:r>
            </w:p>
            <w:p w14:paraId="654EF6C0" w14:textId="77777777" w:rsidR="00B21DE4" w:rsidRDefault="00B21DE4" w:rsidP="00B21DE4">
              <w:pPr>
                <w:pStyle w:val="Bibliography"/>
                <w:ind w:left="720" w:hanging="720"/>
                <w:rPr>
                  <w:noProof/>
                  <w:lang w:val="en-US"/>
                </w:rPr>
              </w:pPr>
              <w:r>
                <w:rPr>
                  <w:noProof/>
                  <w:lang w:val="en-US"/>
                </w:rPr>
                <w:t xml:space="preserve">Hagiu, A., &amp; Wright , J. (2015). Multi-sided platforms. </w:t>
              </w:r>
              <w:r>
                <w:rPr>
                  <w:i/>
                  <w:iCs/>
                  <w:noProof/>
                  <w:lang w:val="en-US"/>
                </w:rPr>
                <w:t>International Journal of Industrial Organization</w:t>
              </w:r>
              <w:r>
                <w:rPr>
                  <w:noProof/>
                  <w:lang w:val="en-US"/>
                </w:rPr>
                <w:t>, 162-174.</w:t>
              </w:r>
            </w:p>
            <w:p w14:paraId="215D19FD" w14:textId="77777777" w:rsidR="00B21DE4" w:rsidRDefault="00B21DE4" w:rsidP="00B21DE4">
              <w:pPr>
                <w:pStyle w:val="Bibliography"/>
                <w:ind w:left="720" w:hanging="720"/>
                <w:rPr>
                  <w:noProof/>
                  <w:lang w:val="en-US"/>
                </w:rPr>
              </w:pPr>
              <w:r>
                <w:rPr>
                  <w:noProof/>
                  <w:lang w:val="en-US"/>
                </w:rPr>
                <w:t xml:space="preserve">Hamari, J., Sjoklint, M., &amp; Ukkonen, A. (2016). The sharing economy: Why people participate in collaborative consumption. </w:t>
              </w:r>
              <w:r>
                <w:rPr>
                  <w:i/>
                  <w:iCs/>
                  <w:noProof/>
                  <w:lang w:val="en-US"/>
                </w:rPr>
                <w:t>Journal of the Association for Information Science and Technology; Hoboken</w:t>
              </w:r>
              <w:r>
                <w:rPr>
                  <w:noProof/>
                  <w:lang w:val="en-US"/>
                </w:rPr>
                <w:t>, 1-28.</w:t>
              </w:r>
            </w:p>
            <w:p w14:paraId="0BBACA84" w14:textId="77777777" w:rsidR="00B21DE4" w:rsidRDefault="00B21DE4" w:rsidP="00B21DE4">
              <w:pPr>
                <w:pStyle w:val="Bibliography"/>
                <w:ind w:left="720" w:hanging="720"/>
                <w:rPr>
                  <w:noProof/>
                  <w:lang w:val="en-US"/>
                </w:rPr>
              </w:pPr>
              <w:r>
                <w:rPr>
                  <w:noProof/>
                  <w:lang w:val="en-US"/>
                </w:rPr>
                <w:t xml:space="preserve">Higgins-Desbiolles, F. (2018, July 13). </w:t>
              </w:r>
              <w:r>
                <w:rPr>
                  <w:i/>
                  <w:iCs/>
                  <w:noProof/>
                  <w:lang w:val="en-US"/>
                </w:rPr>
                <w:t>Why Australia Might Be at Risk of ‘Overtourism’</w:t>
              </w:r>
              <w:r>
                <w:rPr>
                  <w:noProof/>
                  <w:lang w:val="en-US"/>
                </w:rPr>
                <w:t>. Retrieved from The Interia : https://www.theinertia.com/surf/australia-risk-of-overtourism/</w:t>
              </w:r>
            </w:p>
            <w:p w14:paraId="17F7E7FF" w14:textId="77777777" w:rsidR="00B21DE4" w:rsidRDefault="00B21DE4" w:rsidP="00B21DE4">
              <w:pPr>
                <w:pStyle w:val="Bibliography"/>
                <w:ind w:left="720" w:hanging="720"/>
                <w:rPr>
                  <w:noProof/>
                  <w:lang w:val="en-US"/>
                </w:rPr>
              </w:pPr>
              <w:r>
                <w:rPr>
                  <w:noProof/>
                  <w:lang w:val="en-US"/>
                </w:rPr>
                <w:t xml:space="preserve">Jelassi, T., &amp; Enders, A. (2008). </w:t>
              </w:r>
              <w:r>
                <w:rPr>
                  <w:i/>
                  <w:iCs/>
                  <w:noProof/>
                  <w:lang w:val="en-US"/>
                </w:rPr>
                <w:t>Strategies for e-business .</w:t>
              </w:r>
              <w:r>
                <w:rPr>
                  <w:noProof/>
                  <w:lang w:val="en-US"/>
                </w:rPr>
                <w:t xml:space="preserve"> London : Financial Times.</w:t>
              </w:r>
            </w:p>
            <w:p w14:paraId="1C8BE466" w14:textId="77777777" w:rsidR="00B21DE4" w:rsidRDefault="00B21DE4" w:rsidP="00B21DE4">
              <w:pPr>
                <w:pStyle w:val="Bibliography"/>
                <w:ind w:left="720" w:hanging="720"/>
                <w:rPr>
                  <w:noProof/>
                  <w:lang w:val="en-US"/>
                </w:rPr>
              </w:pPr>
              <w:r>
                <w:rPr>
                  <w:noProof/>
                  <w:lang w:val="en-US"/>
                </w:rPr>
                <w:t xml:space="preserve">Johnston, C., Cogley, M., Titcomb, J., &amp; Murphy, M. (2020, December 10). </w:t>
              </w:r>
              <w:r>
                <w:rPr>
                  <w:i/>
                  <w:iCs/>
                  <w:noProof/>
                  <w:lang w:val="en-US"/>
                </w:rPr>
                <w:t>Airbnb value shoots to over $100bn in phenomenal Wall Street debut</w:t>
              </w:r>
              <w:r>
                <w:rPr>
                  <w:noProof/>
                  <w:lang w:val="en-US"/>
                </w:rPr>
                <w:t>. Retrieved from The Telegraph: https://www.telegraph.co.uk/technology/2020/12/10/tech-news-live-facebook-instagram-whastapp-airbnb-ipo/</w:t>
              </w:r>
            </w:p>
            <w:p w14:paraId="3DC5F0D3" w14:textId="77777777" w:rsidR="00B21DE4" w:rsidRDefault="00B21DE4" w:rsidP="00B21DE4">
              <w:pPr>
                <w:pStyle w:val="Bibliography"/>
                <w:ind w:left="720" w:hanging="720"/>
                <w:rPr>
                  <w:noProof/>
                  <w:lang w:val="en-US"/>
                </w:rPr>
              </w:pPr>
              <w:r>
                <w:rPr>
                  <w:noProof/>
                  <w:lang w:val="en-US"/>
                </w:rPr>
                <w:t xml:space="preserve">Kalakota, R., &amp; Whinston, A. (1997). </w:t>
              </w:r>
              <w:r>
                <w:rPr>
                  <w:i/>
                  <w:iCs/>
                  <w:noProof/>
                  <w:lang w:val="en-US"/>
                </w:rPr>
                <w:t>Electronic Commerce: A Managers Guide.</w:t>
              </w:r>
              <w:r>
                <w:rPr>
                  <w:noProof/>
                  <w:lang w:val="en-US"/>
                </w:rPr>
                <w:t xml:space="preserve"> Reading : Addison-Wesley.</w:t>
              </w:r>
            </w:p>
            <w:p w14:paraId="6DB4AB56" w14:textId="77777777" w:rsidR="00B21DE4" w:rsidRDefault="00B21DE4" w:rsidP="00B21DE4">
              <w:pPr>
                <w:pStyle w:val="Bibliography"/>
                <w:ind w:left="720" w:hanging="720"/>
                <w:rPr>
                  <w:noProof/>
                  <w:lang w:val="en-US"/>
                </w:rPr>
              </w:pPr>
              <w:r>
                <w:rPr>
                  <w:noProof/>
                  <w:lang w:val="en-US"/>
                </w:rPr>
                <w:t xml:space="preserve">Kibum, K., Chulwoo , B., &amp; Jeong-Dong , L. (2018). Creative destruction of the sharing economy in action: The case of Uber. </w:t>
              </w:r>
              <w:r>
                <w:rPr>
                  <w:i/>
                  <w:iCs/>
                  <w:noProof/>
                  <w:lang w:val="en-US"/>
                </w:rPr>
                <w:t>Transportation Research Part A: Policy and Practice</w:t>
              </w:r>
              <w:r>
                <w:rPr>
                  <w:noProof/>
                  <w:lang w:val="en-US"/>
                </w:rPr>
                <w:t>, 118-127.</w:t>
              </w:r>
            </w:p>
            <w:p w14:paraId="471DF688" w14:textId="77777777" w:rsidR="00B21DE4" w:rsidRDefault="00B21DE4" w:rsidP="00B21DE4">
              <w:pPr>
                <w:pStyle w:val="Bibliography"/>
                <w:ind w:left="720" w:hanging="720"/>
                <w:rPr>
                  <w:noProof/>
                  <w:lang w:val="en-US"/>
                </w:rPr>
              </w:pPr>
              <w:r>
                <w:rPr>
                  <w:noProof/>
                  <w:lang w:val="en-US"/>
                </w:rPr>
                <w:t xml:space="preserve">Laudon, K., &amp; Traver , C. (2010). </w:t>
              </w:r>
              <w:r>
                <w:rPr>
                  <w:i/>
                  <w:iCs/>
                  <w:noProof/>
                  <w:lang w:val="en-US"/>
                </w:rPr>
                <w:t>E-commerce Business, Technology, Society.</w:t>
              </w:r>
              <w:r>
                <w:rPr>
                  <w:noProof/>
                  <w:lang w:val="en-US"/>
                </w:rPr>
                <w:t xml:space="preserve"> London: Pearson .</w:t>
              </w:r>
            </w:p>
            <w:p w14:paraId="638795A6" w14:textId="77777777" w:rsidR="00B21DE4" w:rsidRDefault="00B21DE4" w:rsidP="00B21DE4">
              <w:pPr>
                <w:pStyle w:val="Bibliography"/>
                <w:ind w:left="720" w:hanging="720"/>
                <w:rPr>
                  <w:noProof/>
                  <w:lang w:val="en-US"/>
                </w:rPr>
              </w:pPr>
              <w:r>
                <w:rPr>
                  <w:noProof/>
                  <w:lang w:val="en-US"/>
                </w:rPr>
                <w:lastRenderedPageBreak/>
                <w:t xml:space="preserve">Lock, S. (2021, February 19). </w:t>
              </w:r>
              <w:r>
                <w:rPr>
                  <w:i/>
                  <w:iCs/>
                  <w:noProof/>
                  <w:lang w:val="en-US"/>
                </w:rPr>
                <w:t>Airbnb - statistics &amp; facts</w:t>
              </w:r>
              <w:r>
                <w:rPr>
                  <w:noProof/>
                  <w:lang w:val="en-US"/>
                </w:rPr>
                <w:t>. Retrieved from Statista: https://www.statista.com/topics/2273/airbnb/</w:t>
              </w:r>
            </w:p>
            <w:p w14:paraId="6384DDC4" w14:textId="77777777" w:rsidR="00B21DE4" w:rsidRDefault="00B21DE4" w:rsidP="00B21DE4">
              <w:pPr>
                <w:pStyle w:val="Bibliography"/>
                <w:ind w:left="720" w:hanging="720"/>
                <w:rPr>
                  <w:noProof/>
                  <w:lang w:val="en-US"/>
                </w:rPr>
              </w:pPr>
              <w:r>
                <w:rPr>
                  <w:noProof/>
                  <w:lang w:val="en-US"/>
                </w:rPr>
                <w:t xml:space="preserve">Ma, F. (2018, September 17). </w:t>
              </w:r>
              <w:r>
                <w:rPr>
                  <w:i/>
                  <w:iCs/>
                  <w:noProof/>
                  <w:lang w:val="en-US"/>
                </w:rPr>
                <w:t>Disruptive Innovation: A case study of AirBnB</w:t>
              </w:r>
              <w:r>
                <w:rPr>
                  <w:noProof/>
                  <w:lang w:val="en-US"/>
                </w:rPr>
                <w:t>. Retrieved from Medium : https://medium.com/@feinima/disruptive-innovation-a-case-study-of-airbnb-450c75d5c910</w:t>
              </w:r>
            </w:p>
            <w:p w14:paraId="7B3C8795" w14:textId="77777777" w:rsidR="00B21DE4" w:rsidRDefault="00B21DE4" w:rsidP="00B21DE4">
              <w:pPr>
                <w:pStyle w:val="Bibliography"/>
                <w:ind w:left="720" w:hanging="720"/>
                <w:rPr>
                  <w:noProof/>
                  <w:lang w:val="en-US"/>
                </w:rPr>
              </w:pPr>
              <w:r>
                <w:rPr>
                  <w:noProof/>
                  <w:lang w:val="en-US"/>
                </w:rPr>
                <w:t xml:space="preserve">McCallum, A. (2021). </w:t>
              </w:r>
              <w:r>
                <w:rPr>
                  <w:i/>
                  <w:iCs/>
                  <w:noProof/>
                  <w:lang w:val="en-US"/>
                </w:rPr>
                <w:t>Machine Learning for Language Toolkit</w:t>
              </w:r>
              <w:r>
                <w:rPr>
                  <w:noProof/>
                  <w:lang w:val="en-US"/>
                </w:rPr>
                <w:t>. Retrieved from Mallet : http://mallet.cs.umass.edu/#:~:text=MALLET%20is%20a%20Java-based%20package%20for%20statistical%20natural,extraction,%20and%20other%20machine%20learning%20applications%20to%20text.</w:t>
              </w:r>
            </w:p>
            <w:p w14:paraId="5C2A6819" w14:textId="77777777" w:rsidR="00B21DE4" w:rsidRDefault="00B21DE4" w:rsidP="00B21DE4">
              <w:pPr>
                <w:pStyle w:val="Bibliography"/>
                <w:ind w:left="720" w:hanging="720"/>
                <w:rPr>
                  <w:noProof/>
                  <w:lang w:val="en-US"/>
                </w:rPr>
              </w:pPr>
              <w:r>
                <w:rPr>
                  <w:noProof/>
                  <w:lang w:val="en-US"/>
                </w:rPr>
                <w:t xml:space="preserve">Mcnamara, B. (2015). Airbnb: Not-so-safe resting place. </w:t>
              </w:r>
              <w:r>
                <w:rPr>
                  <w:i/>
                  <w:iCs/>
                  <w:noProof/>
                  <w:lang w:val="en-US"/>
                </w:rPr>
                <w:t>Colorado Technology</w:t>
              </w:r>
              <w:r>
                <w:rPr>
                  <w:noProof/>
                  <w:lang w:val="en-US"/>
                </w:rPr>
                <w:t>, 149-170.</w:t>
              </w:r>
            </w:p>
            <w:p w14:paraId="61E8626B" w14:textId="77777777" w:rsidR="00B21DE4" w:rsidRDefault="00B21DE4" w:rsidP="00B21DE4">
              <w:pPr>
                <w:pStyle w:val="Bibliography"/>
                <w:ind w:left="720" w:hanging="720"/>
                <w:rPr>
                  <w:noProof/>
                  <w:lang w:val="en-US"/>
                </w:rPr>
              </w:pPr>
              <w:r>
                <w:rPr>
                  <w:noProof/>
                  <w:lang w:val="en-US"/>
                </w:rPr>
                <w:t xml:space="preserve">Munoz, P., &amp; Cohen, B. (2017, April). </w:t>
              </w:r>
              <w:r>
                <w:rPr>
                  <w:i/>
                  <w:iCs/>
                  <w:noProof/>
                  <w:lang w:val="en-US"/>
                </w:rPr>
                <w:t>Mapping out the Sharing Economy: A Configurational Approach to Sharing Business Modeling</w:t>
              </w:r>
              <w:r>
                <w:rPr>
                  <w:noProof/>
                  <w:lang w:val="en-US"/>
                </w:rPr>
                <w:t>. Retrieved from Research Gate: https://www.researchgate.net/publication/315949712_Mapping_out_the_Sharing_Economy_A_Configurational_Approach_to_Sharing_Business_Modeling</w:t>
              </w:r>
            </w:p>
            <w:p w14:paraId="2B148CD2" w14:textId="77777777" w:rsidR="00B21DE4" w:rsidRDefault="00B21DE4" w:rsidP="00B21DE4">
              <w:pPr>
                <w:pStyle w:val="Bibliography"/>
                <w:ind w:left="720" w:hanging="720"/>
                <w:rPr>
                  <w:noProof/>
                  <w:lang w:val="en-US"/>
                </w:rPr>
              </w:pPr>
              <w:r>
                <w:rPr>
                  <w:noProof/>
                  <w:lang w:val="en-US"/>
                </w:rPr>
                <w:t xml:space="preserve">Nieuwland, S., &amp; Melik, R. (2018). Regulating Airbnb: how cities deal with perceived negative externalities of short-term rentals. </w:t>
              </w:r>
              <w:r>
                <w:rPr>
                  <w:i/>
                  <w:iCs/>
                  <w:noProof/>
                  <w:lang w:val="en-US"/>
                </w:rPr>
                <w:t>Current Issues in Tourism</w:t>
              </w:r>
              <w:r>
                <w:rPr>
                  <w:noProof/>
                  <w:lang w:val="en-US"/>
                </w:rPr>
                <w:t>, 811-825.</w:t>
              </w:r>
            </w:p>
            <w:p w14:paraId="4E6B27FC" w14:textId="77777777" w:rsidR="00B21DE4" w:rsidRDefault="00B21DE4" w:rsidP="00B21DE4">
              <w:pPr>
                <w:pStyle w:val="Bibliography"/>
                <w:ind w:left="720" w:hanging="720"/>
                <w:rPr>
                  <w:noProof/>
                  <w:lang w:val="en-US"/>
                </w:rPr>
              </w:pPr>
              <w:r>
                <w:rPr>
                  <w:noProof/>
                  <w:lang w:val="en-US"/>
                </w:rPr>
                <w:t xml:space="preserve">NodeXL. (2018). </w:t>
              </w:r>
              <w:r>
                <w:rPr>
                  <w:i/>
                  <w:iCs/>
                  <w:noProof/>
                  <w:lang w:val="en-US"/>
                </w:rPr>
                <w:t>NodeXL Pro From the Social Media Research Foundation</w:t>
              </w:r>
              <w:r>
                <w:rPr>
                  <w:noProof/>
                  <w:lang w:val="en-US"/>
                </w:rPr>
                <w:t>. Retrieved from https://nodexl.com/</w:t>
              </w:r>
            </w:p>
            <w:p w14:paraId="7FE9C443" w14:textId="77777777" w:rsidR="00B21DE4" w:rsidRDefault="00B21DE4" w:rsidP="00B21DE4">
              <w:pPr>
                <w:pStyle w:val="Bibliography"/>
                <w:ind w:left="720" w:hanging="720"/>
                <w:rPr>
                  <w:noProof/>
                  <w:lang w:val="en-US"/>
                </w:rPr>
              </w:pPr>
              <w:r>
                <w:rPr>
                  <w:noProof/>
                  <w:lang w:val="en-US"/>
                </w:rPr>
                <w:t xml:space="preserve">Olaya, A. (2016, July 25). </w:t>
              </w:r>
              <w:r>
                <w:rPr>
                  <w:i/>
                  <w:iCs/>
                  <w:noProof/>
                  <w:lang w:val="en-US"/>
                </w:rPr>
                <w:t>The role of Collaborative Consumption for a sustainable future</w:t>
              </w:r>
              <w:r>
                <w:rPr>
                  <w:noProof/>
                  <w:lang w:val="en-US"/>
                </w:rPr>
                <w:t>. Retrieved from Nudge Sustainability Hub: http://www.nudgesustainabilityhub.com/initiatives/2016/7/18/the-role-of-collaborative-consumption-for-a-sustainable-future</w:t>
              </w:r>
            </w:p>
            <w:p w14:paraId="461B36C0" w14:textId="77777777" w:rsidR="00B21DE4" w:rsidRDefault="00B21DE4" w:rsidP="00B21DE4">
              <w:pPr>
                <w:pStyle w:val="Bibliography"/>
                <w:ind w:left="720" w:hanging="720"/>
                <w:rPr>
                  <w:noProof/>
                  <w:lang w:val="en-US"/>
                </w:rPr>
              </w:pPr>
              <w:r>
                <w:rPr>
                  <w:noProof/>
                  <w:lang w:val="en-US"/>
                </w:rPr>
                <w:t xml:space="preserve">Oxford College. (2021). </w:t>
              </w:r>
              <w:r>
                <w:rPr>
                  <w:i/>
                  <w:iCs/>
                  <w:noProof/>
                  <w:lang w:val="en-US"/>
                </w:rPr>
                <w:t>Digital Disruption: What Is It and How Does It Impact Businesses?</w:t>
              </w:r>
              <w:r>
                <w:rPr>
                  <w:noProof/>
                  <w:lang w:val="en-US"/>
                </w:rPr>
                <w:t xml:space="preserve"> Retrieved from Oxford College of Marketing : https://blog.oxfordcollegeofmarketing.com/2016/02/22/what-is-digital-disruption/</w:t>
              </w:r>
            </w:p>
            <w:p w14:paraId="1D1039B2" w14:textId="77777777" w:rsidR="00B21DE4" w:rsidRDefault="00B21DE4" w:rsidP="00B21DE4">
              <w:pPr>
                <w:pStyle w:val="Bibliography"/>
                <w:ind w:left="720" w:hanging="720"/>
                <w:rPr>
                  <w:noProof/>
                  <w:lang w:val="en-US"/>
                </w:rPr>
              </w:pPr>
              <w:r>
                <w:rPr>
                  <w:noProof/>
                  <w:lang w:val="en-US"/>
                </w:rPr>
                <w:t xml:space="preserve">Parke, T. (016, June 28). </w:t>
              </w:r>
              <w:r>
                <w:rPr>
                  <w:i/>
                  <w:iCs/>
                  <w:noProof/>
                  <w:lang w:val="en-US"/>
                </w:rPr>
                <w:t>UK’s key sharing economy sectors could deliver £140 billion by 2025</w:t>
              </w:r>
              <w:r>
                <w:rPr>
                  <w:noProof/>
                  <w:lang w:val="en-US"/>
                </w:rPr>
                <w:t>. Retrieved from Price Waterhouse Cooper: https://pwc.blogs.com/press_room/2016/06/uks-key-sharing-economy-sectors-could-deliver-140-billion-by-2025.html</w:t>
              </w:r>
            </w:p>
            <w:p w14:paraId="12822241" w14:textId="77777777" w:rsidR="00B21DE4" w:rsidRDefault="00B21DE4" w:rsidP="00B21DE4">
              <w:pPr>
                <w:pStyle w:val="Bibliography"/>
                <w:ind w:left="720" w:hanging="720"/>
                <w:rPr>
                  <w:noProof/>
                  <w:lang w:val="en-US"/>
                </w:rPr>
              </w:pPr>
              <w:r>
                <w:rPr>
                  <w:noProof/>
                  <w:lang w:val="en-US"/>
                </w:rPr>
                <w:t xml:space="preserve">Puschmann, T., &amp; Alt, R. (2016). Sharing Economy. </w:t>
              </w:r>
              <w:r>
                <w:rPr>
                  <w:i/>
                  <w:iCs/>
                  <w:noProof/>
                  <w:lang w:val="en-US"/>
                </w:rPr>
                <w:t>Business &amp; Information Systems Engineering</w:t>
              </w:r>
              <w:r>
                <w:rPr>
                  <w:noProof/>
                  <w:lang w:val="en-US"/>
                </w:rPr>
                <w:t>, 93-99.</w:t>
              </w:r>
            </w:p>
            <w:p w14:paraId="2568E11F" w14:textId="77777777" w:rsidR="00B21DE4" w:rsidRDefault="00B21DE4" w:rsidP="00B21DE4">
              <w:pPr>
                <w:pStyle w:val="Bibliography"/>
                <w:ind w:left="720" w:hanging="720"/>
                <w:rPr>
                  <w:noProof/>
                  <w:lang w:val="en-US"/>
                </w:rPr>
              </w:pPr>
              <w:r>
                <w:rPr>
                  <w:noProof/>
                  <w:lang w:val="en-US"/>
                </w:rPr>
                <w:t xml:space="preserve">Quattrone, G., Proserpio, D., Quercia, D., Capra, L., &amp; Musolesi, M. (2016, April ). </w:t>
              </w:r>
              <w:r>
                <w:rPr>
                  <w:i/>
                  <w:iCs/>
                  <w:noProof/>
                  <w:lang w:val="en-US"/>
                </w:rPr>
                <w:t>Who Benefits from the "Sharing" Economy of Airbnb?</w:t>
              </w:r>
              <w:r>
                <w:rPr>
                  <w:noProof/>
                  <w:lang w:val="en-US"/>
                </w:rPr>
                <w:t xml:space="preserve"> Retrieved from Association for Computing Machinery: https://dl.acm.org/doi/abs/10.1145/2872427.2874815</w:t>
              </w:r>
            </w:p>
            <w:p w14:paraId="43911D01" w14:textId="77777777" w:rsidR="00B21DE4" w:rsidRDefault="00B21DE4" w:rsidP="00B21DE4">
              <w:pPr>
                <w:pStyle w:val="Bibliography"/>
                <w:ind w:left="720" w:hanging="720"/>
                <w:rPr>
                  <w:noProof/>
                  <w:lang w:val="en-US"/>
                </w:rPr>
              </w:pPr>
              <w:r>
                <w:rPr>
                  <w:noProof/>
                  <w:lang w:val="en-US"/>
                </w:rPr>
                <w:t xml:space="preserve">Rochet, J.‐C., &amp; Tirole, J. (2003). PLATFORM COMPETITION IN TWO‐SIDED MARKETS. </w:t>
              </w:r>
              <w:r>
                <w:rPr>
                  <w:i/>
                  <w:iCs/>
                  <w:noProof/>
                  <w:lang w:val="en-US"/>
                </w:rPr>
                <w:t>Journal of the European Economic Association</w:t>
              </w:r>
              <w:r>
                <w:rPr>
                  <w:noProof/>
                  <w:lang w:val="en-US"/>
                </w:rPr>
                <w:t>, 990–1029.</w:t>
              </w:r>
            </w:p>
            <w:p w14:paraId="311298CA" w14:textId="77777777" w:rsidR="00B21DE4" w:rsidRDefault="00B21DE4" w:rsidP="00B21DE4">
              <w:pPr>
                <w:pStyle w:val="Bibliography"/>
                <w:ind w:left="720" w:hanging="720"/>
                <w:rPr>
                  <w:noProof/>
                  <w:lang w:val="en-US"/>
                </w:rPr>
              </w:pPr>
              <w:r>
                <w:rPr>
                  <w:noProof/>
                  <w:lang w:val="en-US"/>
                </w:rPr>
                <w:t xml:space="preserve">Rumble , R., &amp; Mangematin , V. (2015). Business Model Implementation: The Antecedents of Multi-Sidedness. </w:t>
              </w:r>
              <w:r>
                <w:rPr>
                  <w:i/>
                  <w:iCs/>
                  <w:noProof/>
                  <w:lang w:val="en-US"/>
                </w:rPr>
                <w:t>Business Models and Modelling</w:t>
              </w:r>
              <w:r>
                <w:rPr>
                  <w:noProof/>
                  <w:lang w:val="en-US"/>
                </w:rPr>
                <w:t>, 97–131.</w:t>
              </w:r>
            </w:p>
            <w:p w14:paraId="317C46AA" w14:textId="77777777" w:rsidR="00B21DE4" w:rsidRDefault="00B21DE4" w:rsidP="00B21DE4">
              <w:pPr>
                <w:pStyle w:val="Bibliography"/>
                <w:ind w:left="720" w:hanging="720"/>
                <w:rPr>
                  <w:noProof/>
                  <w:lang w:val="en-US"/>
                </w:rPr>
              </w:pPr>
              <w:r>
                <w:rPr>
                  <w:noProof/>
                  <w:lang w:val="en-US"/>
                </w:rPr>
                <w:t xml:space="preserve">Savolainen, J. (2018, March ). </w:t>
              </w:r>
              <w:r>
                <w:rPr>
                  <w:i/>
                  <w:iCs/>
                  <w:noProof/>
                  <w:lang w:val="en-US"/>
                </w:rPr>
                <w:t>Hotel Industry Competitive Responses Against Airbnb: A case study of hotels vs. Airbnb in Helsinki</w:t>
              </w:r>
              <w:r>
                <w:rPr>
                  <w:noProof/>
                  <w:lang w:val="en-US"/>
                </w:rPr>
                <w:t xml:space="preserve">. Retrieved from </w:t>
              </w:r>
              <w:r>
                <w:rPr>
                  <w:noProof/>
                  <w:lang w:val="en-US"/>
                </w:rPr>
                <w:lastRenderedPageBreak/>
                <w:t>https://aaltodoc.aalto.fi/bitstream/handle/123456789/32552/master_Savolainen_Javier_2018.pdf?sequence=1&amp;isAllowed=y</w:t>
              </w:r>
            </w:p>
            <w:p w14:paraId="07AFB3F7" w14:textId="77777777" w:rsidR="00B21DE4" w:rsidRDefault="00B21DE4" w:rsidP="00B21DE4">
              <w:pPr>
                <w:pStyle w:val="Bibliography"/>
                <w:ind w:left="720" w:hanging="720"/>
                <w:rPr>
                  <w:noProof/>
                  <w:lang w:val="en-US"/>
                </w:rPr>
              </w:pPr>
              <w:r>
                <w:rPr>
                  <w:noProof/>
                  <w:lang w:val="en-US"/>
                </w:rPr>
                <w:t xml:space="preserve">Schumpeter, J. (1942). </w:t>
              </w:r>
              <w:r>
                <w:rPr>
                  <w:i/>
                  <w:iCs/>
                  <w:noProof/>
                  <w:lang w:val="en-US"/>
                </w:rPr>
                <w:t>Capitalism, Socialism and Democracy.</w:t>
              </w:r>
              <w:r>
                <w:rPr>
                  <w:noProof/>
                  <w:lang w:val="en-US"/>
                </w:rPr>
                <w:t xml:space="preserve"> Oxford : Routledge.</w:t>
              </w:r>
            </w:p>
            <w:p w14:paraId="7A97B3CA" w14:textId="77777777" w:rsidR="00B21DE4" w:rsidRDefault="00B21DE4" w:rsidP="00B21DE4">
              <w:pPr>
                <w:pStyle w:val="Bibliography"/>
                <w:ind w:left="720" w:hanging="720"/>
                <w:rPr>
                  <w:noProof/>
                  <w:lang w:val="en-US"/>
                </w:rPr>
              </w:pPr>
              <w:r>
                <w:rPr>
                  <w:noProof/>
                  <w:lang w:val="en-US"/>
                </w:rPr>
                <w:t xml:space="preserve">Sherwood, H. (2019, May 05). </w:t>
              </w:r>
              <w:r>
                <w:rPr>
                  <w:i/>
                  <w:iCs/>
                  <w:noProof/>
                  <w:lang w:val="en-US"/>
                </w:rPr>
                <w:t>How Airbnb took over the world</w:t>
              </w:r>
              <w:r>
                <w:rPr>
                  <w:noProof/>
                  <w:lang w:val="en-US"/>
                </w:rPr>
                <w:t>. Retrieved from The Guardian: https://www.theguardian.com/technology/2019/may/05/airbnb-homelessness-renting-housing-accommodation-social-policy-cities-travel-leisure</w:t>
              </w:r>
            </w:p>
            <w:p w14:paraId="28D93AE7" w14:textId="77777777" w:rsidR="00B21DE4" w:rsidRDefault="00B21DE4" w:rsidP="00B21DE4">
              <w:pPr>
                <w:pStyle w:val="Bibliography"/>
                <w:ind w:left="720" w:hanging="720"/>
                <w:rPr>
                  <w:noProof/>
                  <w:lang w:val="en-US"/>
                </w:rPr>
              </w:pPr>
              <w:r>
                <w:rPr>
                  <w:noProof/>
                  <w:lang w:val="en-US"/>
                </w:rPr>
                <w:t xml:space="preserve">Solon, O. (2018, February 22). </w:t>
              </w:r>
              <w:r>
                <w:rPr>
                  <w:i/>
                  <w:iCs/>
                  <w:noProof/>
                  <w:lang w:val="en-US"/>
                </w:rPr>
                <w:t>Not just homes any more: Airbnb expands into hotels and luxury spots</w:t>
              </w:r>
              <w:r>
                <w:rPr>
                  <w:noProof/>
                  <w:lang w:val="en-US"/>
                </w:rPr>
                <w:t>. Retrieved from The Guardian : https://www.theguardian.com/technology/2018/feb/22/airbnb-hotels-expansion-travel</w:t>
              </w:r>
            </w:p>
            <w:p w14:paraId="30B586C3" w14:textId="77777777" w:rsidR="00B21DE4" w:rsidRDefault="00B21DE4" w:rsidP="00B21DE4">
              <w:pPr>
                <w:pStyle w:val="Bibliography"/>
                <w:ind w:left="720" w:hanging="720"/>
                <w:rPr>
                  <w:noProof/>
                  <w:lang w:val="en-US"/>
                </w:rPr>
              </w:pPr>
              <w:r>
                <w:rPr>
                  <w:noProof/>
                  <w:lang w:val="en-US"/>
                </w:rPr>
                <w:t xml:space="preserve">Sposato, P., Preka, R., Cappellaro, F., &amp; Cutaia, L. (2017). Sharing economy and circular economy. How technology and collaborative consumption innovations boost closing the loop strategies. </w:t>
              </w:r>
              <w:r>
                <w:rPr>
                  <w:i/>
                  <w:iCs/>
                  <w:noProof/>
                  <w:lang w:val="en-US"/>
                </w:rPr>
                <w:t>Environmental Engineering and Management Journal</w:t>
              </w:r>
              <w:r>
                <w:rPr>
                  <w:noProof/>
                  <w:lang w:val="en-US"/>
                </w:rPr>
                <w:t>, 1797-1806.</w:t>
              </w:r>
            </w:p>
            <w:p w14:paraId="3EFFAE52" w14:textId="77777777" w:rsidR="00B21DE4" w:rsidRDefault="00B21DE4" w:rsidP="00B21DE4">
              <w:pPr>
                <w:pStyle w:val="Bibliography"/>
                <w:ind w:left="720" w:hanging="720"/>
                <w:rPr>
                  <w:noProof/>
                  <w:lang w:val="en-US"/>
                </w:rPr>
              </w:pPr>
              <w:r>
                <w:rPr>
                  <w:noProof/>
                  <w:lang w:val="en-US"/>
                </w:rPr>
                <w:t xml:space="preserve">Tabcum, S. (2019, March 04). </w:t>
              </w:r>
              <w:r>
                <w:rPr>
                  <w:i/>
                  <w:iCs/>
                  <w:noProof/>
                  <w:lang w:val="en-US"/>
                </w:rPr>
                <w:t>The Sharing Economy Is Still Growing, And Businesses Should Take Note</w:t>
              </w:r>
              <w:r>
                <w:rPr>
                  <w:noProof/>
                  <w:lang w:val="en-US"/>
                </w:rPr>
                <w:t>. Retrieved from Forbes: https://www.forbes.com/sites/forbeslacouncil/2019/03/04/the-sharing-economy-is-still-growing-and-businesses-should-take-note/?sh=48e985da4c33</w:t>
              </w:r>
            </w:p>
            <w:p w14:paraId="71CF6491" w14:textId="77777777" w:rsidR="00B21DE4" w:rsidRDefault="00B21DE4" w:rsidP="00B21DE4">
              <w:pPr>
                <w:pStyle w:val="Bibliography"/>
                <w:ind w:left="720" w:hanging="720"/>
                <w:rPr>
                  <w:noProof/>
                  <w:lang w:val="en-US"/>
                </w:rPr>
              </w:pPr>
              <w:r>
                <w:rPr>
                  <w:noProof/>
                  <w:lang w:val="en-US"/>
                </w:rPr>
                <w:t xml:space="preserve">Tauscher, K. (2017). </w:t>
              </w:r>
              <w:r>
                <w:rPr>
                  <w:i/>
                  <w:iCs/>
                  <w:noProof/>
                  <w:lang w:val="en-US"/>
                </w:rPr>
                <w:t>Business Models in the Digital Economy: An Empirical Study of Digital Marketplaces</w:t>
              </w:r>
              <w:r>
                <w:rPr>
                  <w:noProof/>
                  <w:lang w:val="en-US"/>
                </w:rPr>
                <w:t>. Retrieved from Fraunhofer : https://www.imw.fraunhofer.de/content/dam/moez/de/documents/Working_Paper/Working_Paper_Digital_Marketplaces_final.pdf</w:t>
              </w:r>
            </w:p>
            <w:p w14:paraId="3C51F447" w14:textId="77777777" w:rsidR="00B21DE4" w:rsidRDefault="00B21DE4" w:rsidP="00B21DE4">
              <w:pPr>
                <w:pStyle w:val="Bibliography"/>
                <w:ind w:left="720" w:hanging="720"/>
                <w:rPr>
                  <w:noProof/>
                  <w:lang w:val="en-US"/>
                </w:rPr>
              </w:pPr>
              <w:r>
                <w:rPr>
                  <w:noProof/>
                  <w:lang w:val="en-US"/>
                </w:rPr>
                <w:t xml:space="preserve">Timmers, P. (1998). Business Models for Electronic Markets. </w:t>
              </w:r>
              <w:r>
                <w:rPr>
                  <w:i/>
                  <w:iCs/>
                  <w:noProof/>
                  <w:lang w:val="en-US"/>
                </w:rPr>
                <w:t xml:space="preserve">Journal of Electronic Markets </w:t>
              </w:r>
              <w:r>
                <w:rPr>
                  <w:noProof/>
                  <w:lang w:val="en-US"/>
                </w:rPr>
                <w:t>, 3-8.</w:t>
              </w:r>
            </w:p>
            <w:p w14:paraId="2F152D52" w14:textId="77777777" w:rsidR="00B21DE4" w:rsidRDefault="00B21DE4" w:rsidP="00B21DE4">
              <w:pPr>
                <w:pStyle w:val="Bibliography"/>
                <w:ind w:left="720" w:hanging="720"/>
                <w:rPr>
                  <w:noProof/>
                  <w:lang w:val="en-US"/>
                </w:rPr>
              </w:pPr>
              <w:r>
                <w:rPr>
                  <w:noProof/>
                  <w:lang w:val="en-US"/>
                </w:rPr>
                <w:t xml:space="preserve">Tobias, J. (2014, April 29). </w:t>
              </w:r>
              <w:r>
                <w:rPr>
                  <w:i/>
                  <w:iCs/>
                  <w:noProof/>
                  <w:lang w:val="en-US"/>
                </w:rPr>
                <w:t>Airbnb – An Excellent Example Of Disruptive Innovation</w:t>
              </w:r>
              <w:r>
                <w:rPr>
                  <w:noProof/>
                  <w:lang w:val="en-US"/>
                </w:rPr>
                <w:t>. Retrieved from The Strategy Group: https://www.thestrategygroup.com.au/airbnb-disruptive-innovation-at-a-valuation-of-10b-in-five-years/</w:t>
              </w:r>
            </w:p>
            <w:p w14:paraId="5A788159" w14:textId="77777777" w:rsidR="00B21DE4" w:rsidRDefault="00B21DE4" w:rsidP="00B21DE4">
              <w:pPr>
                <w:pStyle w:val="Bibliography"/>
                <w:ind w:left="720" w:hanging="720"/>
                <w:rPr>
                  <w:noProof/>
                  <w:lang w:val="en-US"/>
                </w:rPr>
              </w:pPr>
              <w:r>
                <w:rPr>
                  <w:noProof/>
                  <w:lang w:val="en-US"/>
                </w:rPr>
                <w:t xml:space="preserve">Westerbeek, J., Ubacht, J., Van Der Voort, H., &amp; Heuvelhof, E. (2016). Studying the Effects of Peer-to-Peer Sharing Economy Platforms on Society. In </w:t>
              </w:r>
              <w:r>
                <w:rPr>
                  <w:i/>
                  <w:iCs/>
                  <w:noProof/>
                  <w:lang w:val="en-US"/>
                </w:rPr>
                <w:t>Electronic Government and Electronic Particpation</w:t>
              </w:r>
              <w:r>
                <w:rPr>
                  <w:noProof/>
                  <w:lang w:val="en-US"/>
                </w:rPr>
                <w:t xml:space="preserve"> (pp. 222-232). Amsterdam: IOS Press.</w:t>
              </w:r>
            </w:p>
            <w:p w14:paraId="5C071603" w14:textId="77777777" w:rsidR="00B21DE4" w:rsidRDefault="00B21DE4" w:rsidP="00B21DE4">
              <w:pPr>
                <w:pStyle w:val="Bibliography"/>
                <w:ind w:left="720" w:hanging="720"/>
                <w:rPr>
                  <w:noProof/>
                  <w:lang w:val="en-US"/>
                </w:rPr>
              </w:pPr>
              <w:r>
                <w:rPr>
                  <w:noProof/>
                  <w:lang w:val="en-US"/>
                </w:rPr>
                <w:t xml:space="preserve">Wirtz, J. (2019). Platforms in the peer-to-peer sharing economy. </w:t>
              </w:r>
              <w:r>
                <w:rPr>
                  <w:i/>
                  <w:iCs/>
                  <w:noProof/>
                  <w:lang w:val="en-US"/>
                </w:rPr>
                <w:t>Journal of Service Management</w:t>
              </w:r>
              <w:r>
                <w:rPr>
                  <w:noProof/>
                  <w:lang w:val="en-US"/>
                </w:rPr>
                <w:t>, 1-32.</w:t>
              </w:r>
            </w:p>
            <w:p w14:paraId="16E45366" w14:textId="77777777" w:rsidR="00B21DE4" w:rsidRDefault="00B21DE4" w:rsidP="00B21DE4">
              <w:pPr>
                <w:pStyle w:val="Bibliography"/>
                <w:ind w:left="720" w:hanging="720"/>
                <w:rPr>
                  <w:noProof/>
                  <w:lang w:val="en-US"/>
                </w:rPr>
              </w:pPr>
              <w:r>
                <w:rPr>
                  <w:noProof/>
                  <w:lang w:val="en-US"/>
                </w:rPr>
                <w:t xml:space="preserve">Wolrd News . (2018, February 25). </w:t>
              </w:r>
              <w:r>
                <w:rPr>
                  <w:i/>
                  <w:iCs/>
                  <w:noProof/>
                  <w:lang w:val="en-US"/>
                </w:rPr>
                <w:t>Airbnb reveals secret plan to launch an airline to help company become ‘one-stop shop for travel’</w:t>
              </w:r>
              <w:r>
                <w:rPr>
                  <w:noProof/>
                  <w:lang w:val="en-US"/>
                </w:rPr>
                <w:t>. Retrieved from World News: https://theworldnews.net/gb-news/airbnb-reveals-secret-plan-to-launch-an-airline-to-help-company-become-one-stop-shop-for-travel</w:t>
              </w:r>
            </w:p>
            <w:p w14:paraId="50602F85" w14:textId="77777777" w:rsidR="00B21DE4" w:rsidRDefault="00B21DE4" w:rsidP="00B21DE4">
              <w:pPr>
                <w:pStyle w:val="Bibliography"/>
                <w:ind w:left="720" w:hanging="720"/>
                <w:rPr>
                  <w:noProof/>
                  <w:lang w:val="en-US"/>
                </w:rPr>
              </w:pPr>
              <w:r>
                <w:rPr>
                  <w:noProof/>
                  <w:lang w:val="en-US"/>
                </w:rPr>
                <w:t xml:space="preserve">Zamani, E., Choudrie, J., Katechos, G., &amp; Yin, Y. (2019). Trust in the sharing economy: the AirBnB case. </w:t>
              </w:r>
              <w:r>
                <w:rPr>
                  <w:i/>
                  <w:iCs/>
                  <w:noProof/>
                  <w:lang w:val="en-US"/>
                </w:rPr>
                <w:t>Industrial Management &amp; Data Systems</w:t>
              </w:r>
              <w:r>
                <w:rPr>
                  <w:noProof/>
                  <w:lang w:val="en-US"/>
                </w:rPr>
                <w:t>, 1947-1968.</w:t>
              </w:r>
            </w:p>
            <w:p w14:paraId="150BD564" w14:textId="77777777" w:rsidR="00B21DE4" w:rsidRDefault="00B21DE4" w:rsidP="00B21DE4">
              <w:pPr>
                <w:pStyle w:val="Bibliography"/>
                <w:ind w:left="720" w:hanging="720"/>
                <w:rPr>
                  <w:noProof/>
                  <w:lang w:val="en-US"/>
                </w:rPr>
              </w:pPr>
              <w:r>
                <w:rPr>
                  <w:noProof/>
                  <w:lang w:val="en-US"/>
                </w:rPr>
                <w:t xml:space="preserve">Zervas, G., Proserpio , D., &amp; Byers , J. (2017). The Rise of the Sharing Economy: Estimating. </w:t>
              </w:r>
              <w:r>
                <w:rPr>
                  <w:i/>
                  <w:iCs/>
                  <w:noProof/>
                  <w:lang w:val="en-US"/>
                </w:rPr>
                <w:t>JOURNAL OF MARKETING RESEARCH</w:t>
              </w:r>
              <w:r>
                <w:rPr>
                  <w:noProof/>
                  <w:lang w:val="en-US"/>
                </w:rPr>
                <w:t>, 687–705.</w:t>
              </w:r>
            </w:p>
            <w:p w14:paraId="3775335F" w14:textId="7321C8D3" w:rsidR="00123F2A" w:rsidRDefault="00123F2A" w:rsidP="00B21DE4">
              <w:pPr>
                <w:jc w:val="both"/>
              </w:pPr>
              <w:r>
                <w:rPr>
                  <w:b/>
                  <w:bCs/>
                  <w:noProof/>
                </w:rPr>
                <w:fldChar w:fldCharType="end"/>
              </w:r>
            </w:p>
          </w:sdtContent>
        </w:sdt>
      </w:sdtContent>
    </w:sdt>
    <w:p w14:paraId="75CD734E" w14:textId="77777777" w:rsidR="0033158E" w:rsidRPr="00621C11" w:rsidRDefault="0033158E" w:rsidP="00831AF3">
      <w:pPr>
        <w:jc w:val="both"/>
        <w:rPr>
          <w:rFonts w:ascii="Arial" w:hAnsi="Arial" w:cs="Arial"/>
          <w:sz w:val="28"/>
          <w:szCs w:val="28"/>
        </w:rPr>
      </w:pPr>
    </w:p>
    <w:sectPr w:rsidR="0033158E" w:rsidRPr="00621C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rlow">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7C1882"/>
    <w:multiLevelType w:val="hybridMultilevel"/>
    <w:tmpl w:val="73D43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EE7C98"/>
    <w:multiLevelType w:val="multilevel"/>
    <w:tmpl w:val="380A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405D8E"/>
    <w:multiLevelType w:val="hybridMultilevel"/>
    <w:tmpl w:val="AD1A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C70B2C"/>
    <w:multiLevelType w:val="hybridMultilevel"/>
    <w:tmpl w:val="ACCA653E"/>
    <w:lvl w:ilvl="0" w:tplc="547A67BA">
      <w:start w:val="1"/>
      <w:numFmt w:val="bullet"/>
      <w:lvlText w:val=""/>
      <w:lvlJc w:val="left"/>
      <w:pPr>
        <w:tabs>
          <w:tab w:val="num" w:pos="720"/>
        </w:tabs>
        <w:ind w:left="720" w:hanging="360"/>
      </w:pPr>
      <w:rPr>
        <w:rFonts w:ascii="Wingdings 3" w:hAnsi="Wingdings 3" w:hint="default"/>
      </w:rPr>
    </w:lvl>
    <w:lvl w:ilvl="1" w:tplc="E3EC62F8">
      <w:start w:val="1"/>
      <w:numFmt w:val="bullet"/>
      <w:lvlText w:val=""/>
      <w:lvlJc w:val="left"/>
      <w:pPr>
        <w:tabs>
          <w:tab w:val="num" w:pos="1440"/>
        </w:tabs>
        <w:ind w:left="1440" w:hanging="360"/>
      </w:pPr>
      <w:rPr>
        <w:rFonts w:ascii="Wingdings 3" w:hAnsi="Wingdings 3" w:hint="default"/>
      </w:rPr>
    </w:lvl>
    <w:lvl w:ilvl="2" w:tplc="43E62B2A" w:tentative="1">
      <w:start w:val="1"/>
      <w:numFmt w:val="bullet"/>
      <w:lvlText w:val=""/>
      <w:lvlJc w:val="left"/>
      <w:pPr>
        <w:tabs>
          <w:tab w:val="num" w:pos="2160"/>
        </w:tabs>
        <w:ind w:left="2160" w:hanging="360"/>
      </w:pPr>
      <w:rPr>
        <w:rFonts w:ascii="Wingdings 3" w:hAnsi="Wingdings 3" w:hint="default"/>
      </w:rPr>
    </w:lvl>
    <w:lvl w:ilvl="3" w:tplc="5694CEEA" w:tentative="1">
      <w:start w:val="1"/>
      <w:numFmt w:val="bullet"/>
      <w:lvlText w:val=""/>
      <w:lvlJc w:val="left"/>
      <w:pPr>
        <w:tabs>
          <w:tab w:val="num" w:pos="2880"/>
        </w:tabs>
        <w:ind w:left="2880" w:hanging="360"/>
      </w:pPr>
      <w:rPr>
        <w:rFonts w:ascii="Wingdings 3" w:hAnsi="Wingdings 3" w:hint="default"/>
      </w:rPr>
    </w:lvl>
    <w:lvl w:ilvl="4" w:tplc="655E5EEE" w:tentative="1">
      <w:start w:val="1"/>
      <w:numFmt w:val="bullet"/>
      <w:lvlText w:val=""/>
      <w:lvlJc w:val="left"/>
      <w:pPr>
        <w:tabs>
          <w:tab w:val="num" w:pos="3600"/>
        </w:tabs>
        <w:ind w:left="3600" w:hanging="360"/>
      </w:pPr>
      <w:rPr>
        <w:rFonts w:ascii="Wingdings 3" w:hAnsi="Wingdings 3" w:hint="default"/>
      </w:rPr>
    </w:lvl>
    <w:lvl w:ilvl="5" w:tplc="61740142" w:tentative="1">
      <w:start w:val="1"/>
      <w:numFmt w:val="bullet"/>
      <w:lvlText w:val=""/>
      <w:lvlJc w:val="left"/>
      <w:pPr>
        <w:tabs>
          <w:tab w:val="num" w:pos="4320"/>
        </w:tabs>
        <w:ind w:left="4320" w:hanging="360"/>
      </w:pPr>
      <w:rPr>
        <w:rFonts w:ascii="Wingdings 3" w:hAnsi="Wingdings 3" w:hint="default"/>
      </w:rPr>
    </w:lvl>
    <w:lvl w:ilvl="6" w:tplc="A86A768E" w:tentative="1">
      <w:start w:val="1"/>
      <w:numFmt w:val="bullet"/>
      <w:lvlText w:val=""/>
      <w:lvlJc w:val="left"/>
      <w:pPr>
        <w:tabs>
          <w:tab w:val="num" w:pos="5040"/>
        </w:tabs>
        <w:ind w:left="5040" w:hanging="360"/>
      </w:pPr>
      <w:rPr>
        <w:rFonts w:ascii="Wingdings 3" w:hAnsi="Wingdings 3" w:hint="default"/>
      </w:rPr>
    </w:lvl>
    <w:lvl w:ilvl="7" w:tplc="A9DCD432" w:tentative="1">
      <w:start w:val="1"/>
      <w:numFmt w:val="bullet"/>
      <w:lvlText w:val=""/>
      <w:lvlJc w:val="left"/>
      <w:pPr>
        <w:tabs>
          <w:tab w:val="num" w:pos="5760"/>
        </w:tabs>
        <w:ind w:left="5760" w:hanging="360"/>
      </w:pPr>
      <w:rPr>
        <w:rFonts w:ascii="Wingdings 3" w:hAnsi="Wingdings 3" w:hint="default"/>
      </w:rPr>
    </w:lvl>
    <w:lvl w:ilvl="8" w:tplc="2878E6A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D77782A"/>
    <w:multiLevelType w:val="hybridMultilevel"/>
    <w:tmpl w:val="8CC4CB40"/>
    <w:lvl w:ilvl="0" w:tplc="EC4001E8">
      <w:start w:val="1"/>
      <w:numFmt w:val="bullet"/>
      <w:lvlText w:val=""/>
      <w:lvlJc w:val="left"/>
      <w:pPr>
        <w:tabs>
          <w:tab w:val="num" w:pos="720"/>
        </w:tabs>
        <w:ind w:left="720" w:hanging="360"/>
      </w:pPr>
      <w:rPr>
        <w:rFonts w:ascii="Wingdings 3" w:hAnsi="Wingdings 3" w:hint="default"/>
      </w:rPr>
    </w:lvl>
    <w:lvl w:ilvl="1" w:tplc="78A02A8A">
      <w:numFmt w:val="bullet"/>
      <w:lvlText w:val=""/>
      <w:lvlJc w:val="left"/>
      <w:pPr>
        <w:tabs>
          <w:tab w:val="num" w:pos="1440"/>
        </w:tabs>
        <w:ind w:left="1440" w:hanging="360"/>
      </w:pPr>
      <w:rPr>
        <w:rFonts w:ascii="Wingdings 3" w:hAnsi="Wingdings 3" w:hint="default"/>
      </w:rPr>
    </w:lvl>
    <w:lvl w:ilvl="2" w:tplc="761A5E1C">
      <w:numFmt w:val="bullet"/>
      <w:lvlText w:val=""/>
      <w:lvlJc w:val="left"/>
      <w:pPr>
        <w:tabs>
          <w:tab w:val="num" w:pos="2160"/>
        </w:tabs>
        <w:ind w:left="2160" w:hanging="360"/>
      </w:pPr>
      <w:rPr>
        <w:rFonts w:ascii="Wingdings 3" w:hAnsi="Wingdings 3" w:hint="default"/>
      </w:rPr>
    </w:lvl>
    <w:lvl w:ilvl="3" w:tplc="D16E1912" w:tentative="1">
      <w:start w:val="1"/>
      <w:numFmt w:val="bullet"/>
      <w:lvlText w:val=""/>
      <w:lvlJc w:val="left"/>
      <w:pPr>
        <w:tabs>
          <w:tab w:val="num" w:pos="2880"/>
        </w:tabs>
        <w:ind w:left="2880" w:hanging="360"/>
      </w:pPr>
      <w:rPr>
        <w:rFonts w:ascii="Wingdings 3" w:hAnsi="Wingdings 3" w:hint="default"/>
      </w:rPr>
    </w:lvl>
    <w:lvl w:ilvl="4" w:tplc="17881214" w:tentative="1">
      <w:start w:val="1"/>
      <w:numFmt w:val="bullet"/>
      <w:lvlText w:val=""/>
      <w:lvlJc w:val="left"/>
      <w:pPr>
        <w:tabs>
          <w:tab w:val="num" w:pos="3600"/>
        </w:tabs>
        <w:ind w:left="3600" w:hanging="360"/>
      </w:pPr>
      <w:rPr>
        <w:rFonts w:ascii="Wingdings 3" w:hAnsi="Wingdings 3" w:hint="default"/>
      </w:rPr>
    </w:lvl>
    <w:lvl w:ilvl="5" w:tplc="FEF81448" w:tentative="1">
      <w:start w:val="1"/>
      <w:numFmt w:val="bullet"/>
      <w:lvlText w:val=""/>
      <w:lvlJc w:val="left"/>
      <w:pPr>
        <w:tabs>
          <w:tab w:val="num" w:pos="4320"/>
        </w:tabs>
        <w:ind w:left="4320" w:hanging="360"/>
      </w:pPr>
      <w:rPr>
        <w:rFonts w:ascii="Wingdings 3" w:hAnsi="Wingdings 3" w:hint="default"/>
      </w:rPr>
    </w:lvl>
    <w:lvl w:ilvl="6" w:tplc="6584DE3A" w:tentative="1">
      <w:start w:val="1"/>
      <w:numFmt w:val="bullet"/>
      <w:lvlText w:val=""/>
      <w:lvlJc w:val="left"/>
      <w:pPr>
        <w:tabs>
          <w:tab w:val="num" w:pos="5040"/>
        </w:tabs>
        <w:ind w:left="5040" w:hanging="360"/>
      </w:pPr>
      <w:rPr>
        <w:rFonts w:ascii="Wingdings 3" w:hAnsi="Wingdings 3" w:hint="default"/>
      </w:rPr>
    </w:lvl>
    <w:lvl w:ilvl="7" w:tplc="EC425F54" w:tentative="1">
      <w:start w:val="1"/>
      <w:numFmt w:val="bullet"/>
      <w:lvlText w:val=""/>
      <w:lvlJc w:val="left"/>
      <w:pPr>
        <w:tabs>
          <w:tab w:val="num" w:pos="5760"/>
        </w:tabs>
        <w:ind w:left="5760" w:hanging="360"/>
      </w:pPr>
      <w:rPr>
        <w:rFonts w:ascii="Wingdings 3" w:hAnsi="Wingdings 3" w:hint="default"/>
      </w:rPr>
    </w:lvl>
    <w:lvl w:ilvl="8" w:tplc="711CC7A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E024494"/>
    <w:multiLevelType w:val="hybridMultilevel"/>
    <w:tmpl w:val="0770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508"/>
    <w:rsid w:val="00001B46"/>
    <w:rsid w:val="00004E68"/>
    <w:rsid w:val="0000517D"/>
    <w:rsid w:val="0001095D"/>
    <w:rsid w:val="000123C9"/>
    <w:rsid w:val="000125CC"/>
    <w:rsid w:val="000152EE"/>
    <w:rsid w:val="00016223"/>
    <w:rsid w:val="000173D6"/>
    <w:rsid w:val="0002084D"/>
    <w:rsid w:val="00020978"/>
    <w:rsid w:val="00023FF3"/>
    <w:rsid w:val="00024527"/>
    <w:rsid w:val="00032CC2"/>
    <w:rsid w:val="0003383D"/>
    <w:rsid w:val="000343FF"/>
    <w:rsid w:val="00034ADC"/>
    <w:rsid w:val="00034CF5"/>
    <w:rsid w:val="000366E9"/>
    <w:rsid w:val="00036BF4"/>
    <w:rsid w:val="00042808"/>
    <w:rsid w:val="00046479"/>
    <w:rsid w:val="0005138D"/>
    <w:rsid w:val="000530D4"/>
    <w:rsid w:val="000539EE"/>
    <w:rsid w:val="0005500B"/>
    <w:rsid w:val="00055EC6"/>
    <w:rsid w:val="000560AE"/>
    <w:rsid w:val="0006001F"/>
    <w:rsid w:val="000619D9"/>
    <w:rsid w:val="00063616"/>
    <w:rsid w:val="000636F4"/>
    <w:rsid w:val="000677FD"/>
    <w:rsid w:val="00073FF9"/>
    <w:rsid w:val="00074463"/>
    <w:rsid w:val="000763AF"/>
    <w:rsid w:val="000805DB"/>
    <w:rsid w:val="00080E69"/>
    <w:rsid w:val="00082020"/>
    <w:rsid w:val="00082C4D"/>
    <w:rsid w:val="00082DCE"/>
    <w:rsid w:val="00083A72"/>
    <w:rsid w:val="0008422A"/>
    <w:rsid w:val="000842F4"/>
    <w:rsid w:val="00085207"/>
    <w:rsid w:val="000867F0"/>
    <w:rsid w:val="00086A43"/>
    <w:rsid w:val="00091E41"/>
    <w:rsid w:val="00093197"/>
    <w:rsid w:val="00093D98"/>
    <w:rsid w:val="00094FFB"/>
    <w:rsid w:val="000A23BB"/>
    <w:rsid w:val="000A4505"/>
    <w:rsid w:val="000B05CD"/>
    <w:rsid w:val="000B3BAF"/>
    <w:rsid w:val="000B6CCE"/>
    <w:rsid w:val="000B7E90"/>
    <w:rsid w:val="000C006A"/>
    <w:rsid w:val="000C08D7"/>
    <w:rsid w:val="000C11EE"/>
    <w:rsid w:val="000C4883"/>
    <w:rsid w:val="000C6780"/>
    <w:rsid w:val="000D1E96"/>
    <w:rsid w:val="000D2F91"/>
    <w:rsid w:val="000D550C"/>
    <w:rsid w:val="000D67AA"/>
    <w:rsid w:val="000E022E"/>
    <w:rsid w:val="000E074A"/>
    <w:rsid w:val="000E0D43"/>
    <w:rsid w:val="000E2322"/>
    <w:rsid w:val="000E58AD"/>
    <w:rsid w:val="000E6006"/>
    <w:rsid w:val="000F0C50"/>
    <w:rsid w:val="000F11D8"/>
    <w:rsid w:val="000F4842"/>
    <w:rsid w:val="000F6967"/>
    <w:rsid w:val="000F6FC6"/>
    <w:rsid w:val="00101A80"/>
    <w:rsid w:val="00103E41"/>
    <w:rsid w:val="00104593"/>
    <w:rsid w:val="00104665"/>
    <w:rsid w:val="001048C7"/>
    <w:rsid w:val="001060C0"/>
    <w:rsid w:val="00107D1B"/>
    <w:rsid w:val="001147DC"/>
    <w:rsid w:val="0011645E"/>
    <w:rsid w:val="00116D81"/>
    <w:rsid w:val="00117812"/>
    <w:rsid w:val="0012118F"/>
    <w:rsid w:val="00122063"/>
    <w:rsid w:val="0012239F"/>
    <w:rsid w:val="0012246A"/>
    <w:rsid w:val="00123F2A"/>
    <w:rsid w:val="001245FA"/>
    <w:rsid w:val="00125AD1"/>
    <w:rsid w:val="00127282"/>
    <w:rsid w:val="00131002"/>
    <w:rsid w:val="0013308E"/>
    <w:rsid w:val="00133372"/>
    <w:rsid w:val="00134BCE"/>
    <w:rsid w:val="0013545E"/>
    <w:rsid w:val="001365BA"/>
    <w:rsid w:val="001373A8"/>
    <w:rsid w:val="00137A3C"/>
    <w:rsid w:val="0014049B"/>
    <w:rsid w:val="00143096"/>
    <w:rsid w:val="00143629"/>
    <w:rsid w:val="00143DA9"/>
    <w:rsid w:val="00144CA8"/>
    <w:rsid w:val="001469F0"/>
    <w:rsid w:val="001537F9"/>
    <w:rsid w:val="00153F03"/>
    <w:rsid w:val="00155D73"/>
    <w:rsid w:val="0016104A"/>
    <w:rsid w:val="00166D93"/>
    <w:rsid w:val="00170E41"/>
    <w:rsid w:val="00171712"/>
    <w:rsid w:val="00171B7C"/>
    <w:rsid w:val="00171E43"/>
    <w:rsid w:val="00172E49"/>
    <w:rsid w:val="001734AE"/>
    <w:rsid w:val="001759E1"/>
    <w:rsid w:val="00176011"/>
    <w:rsid w:val="001821B0"/>
    <w:rsid w:val="00184A56"/>
    <w:rsid w:val="00184D6D"/>
    <w:rsid w:val="00187580"/>
    <w:rsid w:val="00190E78"/>
    <w:rsid w:val="001913ED"/>
    <w:rsid w:val="001927B1"/>
    <w:rsid w:val="00192D10"/>
    <w:rsid w:val="001948B3"/>
    <w:rsid w:val="001975EB"/>
    <w:rsid w:val="001A098E"/>
    <w:rsid w:val="001A0D1A"/>
    <w:rsid w:val="001A2B21"/>
    <w:rsid w:val="001A7D77"/>
    <w:rsid w:val="001B0E20"/>
    <w:rsid w:val="001B2B91"/>
    <w:rsid w:val="001B3C0A"/>
    <w:rsid w:val="001B5C4D"/>
    <w:rsid w:val="001C0E25"/>
    <w:rsid w:val="001C1CE3"/>
    <w:rsid w:val="001C2505"/>
    <w:rsid w:val="001C6C58"/>
    <w:rsid w:val="001C7B2D"/>
    <w:rsid w:val="001D0804"/>
    <w:rsid w:val="001D104C"/>
    <w:rsid w:val="001D2AA7"/>
    <w:rsid w:val="001D400C"/>
    <w:rsid w:val="001D4A0B"/>
    <w:rsid w:val="001D4ED5"/>
    <w:rsid w:val="001D58E8"/>
    <w:rsid w:val="001D6542"/>
    <w:rsid w:val="001E01E6"/>
    <w:rsid w:val="001E0FB0"/>
    <w:rsid w:val="001E3E93"/>
    <w:rsid w:val="001E608C"/>
    <w:rsid w:val="001E6583"/>
    <w:rsid w:val="001F0EA6"/>
    <w:rsid w:val="001F187B"/>
    <w:rsid w:val="001F1C8D"/>
    <w:rsid w:val="001F2D41"/>
    <w:rsid w:val="001F58F5"/>
    <w:rsid w:val="001F6208"/>
    <w:rsid w:val="00200874"/>
    <w:rsid w:val="00201D6A"/>
    <w:rsid w:val="00203C80"/>
    <w:rsid w:val="0021047C"/>
    <w:rsid w:val="00210664"/>
    <w:rsid w:val="0021156D"/>
    <w:rsid w:val="002148D2"/>
    <w:rsid w:val="0021591A"/>
    <w:rsid w:val="00215F60"/>
    <w:rsid w:val="002214CD"/>
    <w:rsid w:val="00221624"/>
    <w:rsid w:val="00222426"/>
    <w:rsid w:val="00225FD7"/>
    <w:rsid w:val="002307F4"/>
    <w:rsid w:val="00230EBC"/>
    <w:rsid w:val="00236C7B"/>
    <w:rsid w:val="002378F1"/>
    <w:rsid w:val="0024071A"/>
    <w:rsid w:val="00242869"/>
    <w:rsid w:val="00242E15"/>
    <w:rsid w:val="00243C13"/>
    <w:rsid w:val="0025025C"/>
    <w:rsid w:val="0025089F"/>
    <w:rsid w:val="00255EA0"/>
    <w:rsid w:val="00256094"/>
    <w:rsid w:val="002571C6"/>
    <w:rsid w:val="00257C85"/>
    <w:rsid w:val="002638B4"/>
    <w:rsid w:val="00263925"/>
    <w:rsid w:val="00264F22"/>
    <w:rsid w:val="00267F17"/>
    <w:rsid w:val="00270C5A"/>
    <w:rsid w:val="00271BE4"/>
    <w:rsid w:val="002722F1"/>
    <w:rsid w:val="00272CD0"/>
    <w:rsid w:val="002744F0"/>
    <w:rsid w:val="0027552E"/>
    <w:rsid w:val="0027617C"/>
    <w:rsid w:val="00276788"/>
    <w:rsid w:val="00280253"/>
    <w:rsid w:val="00280CEF"/>
    <w:rsid w:val="00287D76"/>
    <w:rsid w:val="00290F65"/>
    <w:rsid w:val="00292530"/>
    <w:rsid w:val="00296242"/>
    <w:rsid w:val="002969CF"/>
    <w:rsid w:val="002A019D"/>
    <w:rsid w:val="002A1D15"/>
    <w:rsid w:val="002A222F"/>
    <w:rsid w:val="002A2379"/>
    <w:rsid w:val="002A30C0"/>
    <w:rsid w:val="002A4977"/>
    <w:rsid w:val="002A5189"/>
    <w:rsid w:val="002A5770"/>
    <w:rsid w:val="002B01E7"/>
    <w:rsid w:val="002B1326"/>
    <w:rsid w:val="002B1950"/>
    <w:rsid w:val="002B288D"/>
    <w:rsid w:val="002B2B48"/>
    <w:rsid w:val="002B3B94"/>
    <w:rsid w:val="002B5829"/>
    <w:rsid w:val="002B772E"/>
    <w:rsid w:val="002C0547"/>
    <w:rsid w:val="002C3788"/>
    <w:rsid w:val="002C6F27"/>
    <w:rsid w:val="002D3915"/>
    <w:rsid w:val="002D3B45"/>
    <w:rsid w:val="002D4373"/>
    <w:rsid w:val="002E0F0B"/>
    <w:rsid w:val="002E1439"/>
    <w:rsid w:val="002E24CE"/>
    <w:rsid w:val="002E2ED3"/>
    <w:rsid w:val="002E386C"/>
    <w:rsid w:val="002E541B"/>
    <w:rsid w:val="002F0E37"/>
    <w:rsid w:val="002F31D4"/>
    <w:rsid w:val="002F7B3C"/>
    <w:rsid w:val="00300F55"/>
    <w:rsid w:val="00301CD9"/>
    <w:rsid w:val="00304716"/>
    <w:rsid w:val="0030624E"/>
    <w:rsid w:val="00310130"/>
    <w:rsid w:val="00310D09"/>
    <w:rsid w:val="00324236"/>
    <w:rsid w:val="0032453F"/>
    <w:rsid w:val="00326509"/>
    <w:rsid w:val="00327205"/>
    <w:rsid w:val="0033158E"/>
    <w:rsid w:val="00331A69"/>
    <w:rsid w:val="00331C19"/>
    <w:rsid w:val="00332676"/>
    <w:rsid w:val="00333953"/>
    <w:rsid w:val="00333BBB"/>
    <w:rsid w:val="00333FF4"/>
    <w:rsid w:val="00334467"/>
    <w:rsid w:val="0033446C"/>
    <w:rsid w:val="00335AF7"/>
    <w:rsid w:val="00335ECC"/>
    <w:rsid w:val="003416CA"/>
    <w:rsid w:val="00341ADE"/>
    <w:rsid w:val="00342CC3"/>
    <w:rsid w:val="003437B4"/>
    <w:rsid w:val="003450DC"/>
    <w:rsid w:val="00345F30"/>
    <w:rsid w:val="00351AE1"/>
    <w:rsid w:val="003528C8"/>
    <w:rsid w:val="003537EA"/>
    <w:rsid w:val="00353938"/>
    <w:rsid w:val="00356F31"/>
    <w:rsid w:val="003576BA"/>
    <w:rsid w:val="00361CCF"/>
    <w:rsid w:val="003627A0"/>
    <w:rsid w:val="003633A5"/>
    <w:rsid w:val="00363D82"/>
    <w:rsid w:val="00365B0E"/>
    <w:rsid w:val="00370D54"/>
    <w:rsid w:val="00372190"/>
    <w:rsid w:val="00373CEC"/>
    <w:rsid w:val="0038084E"/>
    <w:rsid w:val="00380925"/>
    <w:rsid w:val="00381A06"/>
    <w:rsid w:val="00381F14"/>
    <w:rsid w:val="00382D22"/>
    <w:rsid w:val="00382EBB"/>
    <w:rsid w:val="00387FD0"/>
    <w:rsid w:val="00387FFA"/>
    <w:rsid w:val="003919A5"/>
    <w:rsid w:val="0039392A"/>
    <w:rsid w:val="00393D2D"/>
    <w:rsid w:val="00393FA6"/>
    <w:rsid w:val="0039664C"/>
    <w:rsid w:val="003A27CE"/>
    <w:rsid w:val="003A321B"/>
    <w:rsid w:val="003A63A3"/>
    <w:rsid w:val="003A6B1D"/>
    <w:rsid w:val="003A7028"/>
    <w:rsid w:val="003B4178"/>
    <w:rsid w:val="003B54F2"/>
    <w:rsid w:val="003B7065"/>
    <w:rsid w:val="003B7074"/>
    <w:rsid w:val="003B7F24"/>
    <w:rsid w:val="003C1830"/>
    <w:rsid w:val="003C348E"/>
    <w:rsid w:val="003C44A2"/>
    <w:rsid w:val="003C4FAD"/>
    <w:rsid w:val="003C5DC1"/>
    <w:rsid w:val="003D0781"/>
    <w:rsid w:val="003D1AB1"/>
    <w:rsid w:val="003D1E70"/>
    <w:rsid w:val="003D36DF"/>
    <w:rsid w:val="003E024A"/>
    <w:rsid w:val="003E0E83"/>
    <w:rsid w:val="003E2C67"/>
    <w:rsid w:val="003F17FC"/>
    <w:rsid w:val="003F35EB"/>
    <w:rsid w:val="003F3FF8"/>
    <w:rsid w:val="00401CA8"/>
    <w:rsid w:val="004034A8"/>
    <w:rsid w:val="004044F1"/>
    <w:rsid w:val="0040568A"/>
    <w:rsid w:val="00406616"/>
    <w:rsid w:val="00407FBA"/>
    <w:rsid w:val="0041232C"/>
    <w:rsid w:val="00413B65"/>
    <w:rsid w:val="004147F7"/>
    <w:rsid w:val="004151B4"/>
    <w:rsid w:val="0041542F"/>
    <w:rsid w:val="00417B5F"/>
    <w:rsid w:val="004206BF"/>
    <w:rsid w:val="00424C95"/>
    <w:rsid w:val="004257CC"/>
    <w:rsid w:val="00426DA6"/>
    <w:rsid w:val="00426F74"/>
    <w:rsid w:val="004302A9"/>
    <w:rsid w:val="00433D76"/>
    <w:rsid w:val="0043610A"/>
    <w:rsid w:val="004369B1"/>
    <w:rsid w:val="00440351"/>
    <w:rsid w:val="00443188"/>
    <w:rsid w:val="0044496D"/>
    <w:rsid w:val="004456BE"/>
    <w:rsid w:val="00447D77"/>
    <w:rsid w:val="004501B4"/>
    <w:rsid w:val="00455C2B"/>
    <w:rsid w:val="004602B7"/>
    <w:rsid w:val="00461A1D"/>
    <w:rsid w:val="004641BE"/>
    <w:rsid w:val="004647B4"/>
    <w:rsid w:val="004700BA"/>
    <w:rsid w:val="00471A87"/>
    <w:rsid w:val="00472E83"/>
    <w:rsid w:val="004738A0"/>
    <w:rsid w:val="00476DF2"/>
    <w:rsid w:val="00480142"/>
    <w:rsid w:val="00484306"/>
    <w:rsid w:val="004846D9"/>
    <w:rsid w:val="00485C24"/>
    <w:rsid w:val="00485F79"/>
    <w:rsid w:val="00490F0F"/>
    <w:rsid w:val="00491E74"/>
    <w:rsid w:val="00492E8D"/>
    <w:rsid w:val="004949AB"/>
    <w:rsid w:val="00494C12"/>
    <w:rsid w:val="00496E56"/>
    <w:rsid w:val="004A6731"/>
    <w:rsid w:val="004A7AD8"/>
    <w:rsid w:val="004A7D22"/>
    <w:rsid w:val="004B15D4"/>
    <w:rsid w:val="004B230D"/>
    <w:rsid w:val="004B3CD7"/>
    <w:rsid w:val="004B5879"/>
    <w:rsid w:val="004C0BF5"/>
    <w:rsid w:val="004C3C09"/>
    <w:rsid w:val="004C43F4"/>
    <w:rsid w:val="004C4B87"/>
    <w:rsid w:val="004C4DCD"/>
    <w:rsid w:val="004D01A3"/>
    <w:rsid w:val="004D06E3"/>
    <w:rsid w:val="004D4890"/>
    <w:rsid w:val="004D55BA"/>
    <w:rsid w:val="004D5E4F"/>
    <w:rsid w:val="004D714A"/>
    <w:rsid w:val="004E08C9"/>
    <w:rsid w:val="004E134F"/>
    <w:rsid w:val="004E19EB"/>
    <w:rsid w:val="004E3EDC"/>
    <w:rsid w:val="004E50B4"/>
    <w:rsid w:val="004E51DF"/>
    <w:rsid w:val="004E6C3B"/>
    <w:rsid w:val="004F09B5"/>
    <w:rsid w:val="004F1511"/>
    <w:rsid w:val="004F5F8C"/>
    <w:rsid w:val="004F6F77"/>
    <w:rsid w:val="004F740A"/>
    <w:rsid w:val="005014E4"/>
    <w:rsid w:val="00504339"/>
    <w:rsid w:val="00507627"/>
    <w:rsid w:val="00511687"/>
    <w:rsid w:val="0051171C"/>
    <w:rsid w:val="00514087"/>
    <w:rsid w:val="005140B9"/>
    <w:rsid w:val="005144F1"/>
    <w:rsid w:val="00515BC1"/>
    <w:rsid w:val="0051715C"/>
    <w:rsid w:val="00520BB0"/>
    <w:rsid w:val="00523BDF"/>
    <w:rsid w:val="005259FF"/>
    <w:rsid w:val="00530F56"/>
    <w:rsid w:val="005318FA"/>
    <w:rsid w:val="00531BDE"/>
    <w:rsid w:val="005351B5"/>
    <w:rsid w:val="00535C2A"/>
    <w:rsid w:val="0053636F"/>
    <w:rsid w:val="005375FA"/>
    <w:rsid w:val="00540DAF"/>
    <w:rsid w:val="0054754D"/>
    <w:rsid w:val="00547950"/>
    <w:rsid w:val="005511D1"/>
    <w:rsid w:val="00551780"/>
    <w:rsid w:val="00552539"/>
    <w:rsid w:val="005533B5"/>
    <w:rsid w:val="00556EF2"/>
    <w:rsid w:val="00561329"/>
    <w:rsid w:val="00563A66"/>
    <w:rsid w:val="00563B68"/>
    <w:rsid w:val="0056506D"/>
    <w:rsid w:val="00566B66"/>
    <w:rsid w:val="005718AA"/>
    <w:rsid w:val="00573314"/>
    <w:rsid w:val="00573B07"/>
    <w:rsid w:val="0057400F"/>
    <w:rsid w:val="00574636"/>
    <w:rsid w:val="00574B12"/>
    <w:rsid w:val="00575F40"/>
    <w:rsid w:val="005772EE"/>
    <w:rsid w:val="00582372"/>
    <w:rsid w:val="005825DD"/>
    <w:rsid w:val="00583167"/>
    <w:rsid w:val="00584F89"/>
    <w:rsid w:val="0058505E"/>
    <w:rsid w:val="00586A34"/>
    <w:rsid w:val="0059000C"/>
    <w:rsid w:val="00590C1E"/>
    <w:rsid w:val="00590C2B"/>
    <w:rsid w:val="00592F69"/>
    <w:rsid w:val="0059425E"/>
    <w:rsid w:val="00594E00"/>
    <w:rsid w:val="00596734"/>
    <w:rsid w:val="00597D5A"/>
    <w:rsid w:val="00597D63"/>
    <w:rsid w:val="005A3386"/>
    <w:rsid w:val="005A50DB"/>
    <w:rsid w:val="005A6A56"/>
    <w:rsid w:val="005B1B68"/>
    <w:rsid w:val="005B6F25"/>
    <w:rsid w:val="005C032B"/>
    <w:rsid w:val="005C1077"/>
    <w:rsid w:val="005C2963"/>
    <w:rsid w:val="005C479F"/>
    <w:rsid w:val="005C537D"/>
    <w:rsid w:val="005C59FC"/>
    <w:rsid w:val="005C65B6"/>
    <w:rsid w:val="005C7FDC"/>
    <w:rsid w:val="005D062D"/>
    <w:rsid w:val="005D46F9"/>
    <w:rsid w:val="005E1BFF"/>
    <w:rsid w:val="005E287F"/>
    <w:rsid w:val="005E48AA"/>
    <w:rsid w:val="005E5E12"/>
    <w:rsid w:val="005E6414"/>
    <w:rsid w:val="005F1143"/>
    <w:rsid w:val="005F37A3"/>
    <w:rsid w:val="005F566A"/>
    <w:rsid w:val="00600698"/>
    <w:rsid w:val="0060152C"/>
    <w:rsid w:val="00605500"/>
    <w:rsid w:val="00607293"/>
    <w:rsid w:val="00610B4F"/>
    <w:rsid w:val="0061119E"/>
    <w:rsid w:val="00611B13"/>
    <w:rsid w:val="00611F02"/>
    <w:rsid w:val="00613285"/>
    <w:rsid w:val="00613C37"/>
    <w:rsid w:val="006148A6"/>
    <w:rsid w:val="006173F4"/>
    <w:rsid w:val="00620910"/>
    <w:rsid w:val="00621C11"/>
    <w:rsid w:val="00621CF0"/>
    <w:rsid w:val="006274D8"/>
    <w:rsid w:val="00630322"/>
    <w:rsid w:val="006307D3"/>
    <w:rsid w:val="006309C9"/>
    <w:rsid w:val="00632402"/>
    <w:rsid w:val="00635347"/>
    <w:rsid w:val="0063550F"/>
    <w:rsid w:val="00636B1D"/>
    <w:rsid w:val="00641B76"/>
    <w:rsid w:val="00642F1D"/>
    <w:rsid w:val="00643196"/>
    <w:rsid w:val="00650E6C"/>
    <w:rsid w:val="0065286F"/>
    <w:rsid w:val="00654034"/>
    <w:rsid w:val="00655649"/>
    <w:rsid w:val="00655EE6"/>
    <w:rsid w:val="0065764E"/>
    <w:rsid w:val="006576E5"/>
    <w:rsid w:val="00661776"/>
    <w:rsid w:val="00661A45"/>
    <w:rsid w:val="00661BB6"/>
    <w:rsid w:val="006636FA"/>
    <w:rsid w:val="00665C8C"/>
    <w:rsid w:val="006666C1"/>
    <w:rsid w:val="00667A6D"/>
    <w:rsid w:val="00667AF4"/>
    <w:rsid w:val="00670925"/>
    <w:rsid w:val="00670ED2"/>
    <w:rsid w:val="00673B75"/>
    <w:rsid w:val="006750A7"/>
    <w:rsid w:val="00676C6C"/>
    <w:rsid w:val="0067779E"/>
    <w:rsid w:val="00686F3D"/>
    <w:rsid w:val="00687839"/>
    <w:rsid w:val="00687AE6"/>
    <w:rsid w:val="00690CE9"/>
    <w:rsid w:val="00691706"/>
    <w:rsid w:val="00691939"/>
    <w:rsid w:val="00693703"/>
    <w:rsid w:val="006958E0"/>
    <w:rsid w:val="00696BB9"/>
    <w:rsid w:val="00697407"/>
    <w:rsid w:val="006A1215"/>
    <w:rsid w:val="006A19CA"/>
    <w:rsid w:val="006A1D8F"/>
    <w:rsid w:val="006A28C6"/>
    <w:rsid w:val="006A2DCA"/>
    <w:rsid w:val="006A3570"/>
    <w:rsid w:val="006A60F9"/>
    <w:rsid w:val="006B132F"/>
    <w:rsid w:val="006B32EF"/>
    <w:rsid w:val="006B3557"/>
    <w:rsid w:val="006B3BFB"/>
    <w:rsid w:val="006B45D6"/>
    <w:rsid w:val="006B5671"/>
    <w:rsid w:val="006B63EE"/>
    <w:rsid w:val="006B6C73"/>
    <w:rsid w:val="006C31F0"/>
    <w:rsid w:val="006C4979"/>
    <w:rsid w:val="006C4A63"/>
    <w:rsid w:val="006C4D72"/>
    <w:rsid w:val="006C4DC4"/>
    <w:rsid w:val="006D1464"/>
    <w:rsid w:val="006D26BB"/>
    <w:rsid w:val="006D4758"/>
    <w:rsid w:val="006D5D5B"/>
    <w:rsid w:val="006E0CC6"/>
    <w:rsid w:val="006E14E9"/>
    <w:rsid w:val="006E31D2"/>
    <w:rsid w:val="006E4DE9"/>
    <w:rsid w:val="006E65BA"/>
    <w:rsid w:val="006E7A64"/>
    <w:rsid w:val="006F03D7"/>
    <w:rsid w:val="006F25DD"/>
    <w:rsid w:val="006F30FE"/>
    <w:rsid w:val="006F3DB6"/>
    <w:rsid w:val="006F5055"/>
    <w:rsid w:val="006F5551"/>
    <w:rsid w:val="006F7C7B"/>
    <w:rsid w:val="006F7D60"/>
    <w:rsid w:val="00700295"/>
    <w:rsid w:val="0070159B"/>
    <w:rsid w:val="00705986"/>
    <w:rsid w:val="00707CD3"/>
    <w:rsid w:val="00707CD5"/>
    <w:rsid w:val="00710099"/>
    <w:rsid w:val="00710CA2"/>
    <w:rsid w:val="0071143E"/>
    <w:rsid w:val="0071422F"/>
    <w:rsid w:val="0071471A"/>
    <w:rsid w:val="00717F24"/>
    <w:rsid w:val="007204D8"/>
    <w:rsid w:val="00720DB3"/>
    <w:rsid w:val="007225DE"/>
    <w:rsid w:val="00724265"/>
    <w:rsid w:val="00725B74"/>
    <w:rsid w:val="0073031E"/>
    <w:rsid w:val="0073075B"/>
    <w:rsid w:val="007315A8"/>
    <w:rsid w:val="00736EBE"/>
    <w:rsid w:val="00737AEE"/>
    <w:rsid w:val="007409F8"/>
    <w:rsid w:val="00740E6B"/>
    <w:rsid w:val="00740EAB"/>
    <w:rsid w:val="0074341F"/>
    <w:rsid w:val="007450A6"/>
    <w:rsid w:val="00750E70"/>
    <w:rsid w:val="007535C5"/>
    <w:rsid w:val="0075499F"/>
    <w:rsid w:val="00756D6B"/>
    <w:rsid w:val="007576EB"/>
    <w:rsid w:val="007601C8"/>
    <w:rsid w:val="00760A01"/>
    <w:rsid w:val="00760C4A"/>
    <w:rsid w:val="007612F7"/>
    <w:rsid w:val="0076228F"/>
    <w:rsid w:val="007627E8"/>
    <w:rsid w:val="007650A1"/>
    <w:rsid w:val="00765874"/>
    <w:rsid w:val="00771B7D"/>
    <w:rsid w:val="00772044"/>
    <w:rsid w:val="007722DC"/>
    <w:rsid w:val="0077307F"/>
    <w:rsid w:val="00780E70"/>
    <w:rsid w:val="007870EC"/>
    <w:rsid w:val="00790F58"/>
    <w:rsid w:val="007930E1"/>
    <w:rsid w:val="00795B8A"/>
    <w:rsid w:val="007A0889"/>
    <w:rsid w:val="007A2B56"/>
    <w:rsid w:val="007A3504"/>
    <w:rsid w:val="007A3539"/>
    <w:rsid w:val="007A5C5A"/>
    <w:rsid w:val="007A6CD7"/>
    <w:rsid w:val="007B06CC"/>
    <w:rsid w:val="007B1C60"/>
    <w:rsid w:val="007B23FC"/>
    <w:rsid w:val="007B6343"/>
    <w:rsid w:val="007B7D1F"/>
    <w:rsid w:val="007C0688"/>
    <w:rsid w:val="007C1F60"/>
    <w:rsid w:val="007C3C30"/>
    <w:rsid w:val="007C4584"/>
    <w:rsid w:val="007C523E"/>
    <w:rsid w:val="007C60E4"/>
    <w:rsid w:val="007C75B7"/>
    <w:rsid w:val="007D2B2F"/>
    <w:rsid w:val="007D34F3"/>
    <w:rsid w:val="007D5583"/>
    <w:rsid w:val="007D64F6"/>
    <w:rsid w:val="007E02D1"/>
    <w:rsid w:val="007E5BDE"/>
    <w:rsid w:val="007E7F86"/>
    <w:rsid w:val="007F0830"/>
    <w:rsid w:val="007F0B59"/>
    <w:rsid w:val="007F147F"/>
    <w:rsid w:val="007F266F"/>
    <w:rsid w:val="007F2991"/>
    <w:rsid w:val="007F324F"/>
    <w:rsid w:val="007F3DA3"/>
    <w:rsid w:val="007F48F1"/>
    <w:rsid w:val="007F6B69"/>
    <w:rsid w:val="00801201"/>
    <w:rsid w:val="008015D0"/>
    <w:rsid w:val="00802726"/>
    <w:rsid w:val="00802BB8"/>
    <w:rsid w:val="008064A2"/>
    <w:rsid w:val="00807941"/>
    <w:rsid w:val="0081047B"/>
    <w:rsid w:val="00810AC5"/>
    <w:rsid w:val="00811076"/>
    <w:rsid w:val="008136FF"/>
    <w:rsid w:val="00813F4D"/>
    <w:rsid w:val="00820FBF"/>
    <w:rsid w:val="008216FB"/>
    <w:rsid w:val="0082191C"/>
    <w:rsid w:val="00826AFC"/>
    <w:rsid w:val="008278D9"/>
    <w:rsid w:val="008300DB"/>
    <w:rsid w:val="00831528"/>
    <w:rsid w:val="00831AF3"/>
    <w:rsid w:val="00835090"/>
    <w:rsid w:val="00835408"/>
    <w:rsid w:val="008366E2"/>
    <w:rsid w:val="00837B94"/>
    <w:rsid w:val="00842419"/>
    <w:rsid w:val="0084241F"/>
    <w:rsid w:val="0084466D"/>
    <w:rsid w:val="00845CD9"/>
    <w:rsid w:val="00846B39"/>
    <w:rsid w:val="00846CD6"/>
    <w:rsid w:val="00850131"/>
    <w:rsid w:val="008509B4"/>
    <w:rsid w:val="00850A4C"/>
    <w:rsid w:val="00851856"/>
    <w:rsid w:val="008526C9"/>
    <w:rsid w:val="0085623C"/>
    <w:rsid w:val="008606F2"/>
    <w:rsid w:val="0086073E"/>
    <w:rsid w:val="00861CB6"/>
    <w:rsid w:val="00864410"/>
    <w:rsid w:val="00865B35"/>
    <w:rsid w:val="00870B56"/>
    <w:rsid w:val="008715CC"/>
    <w:rsid w:val="00871A40"/>
    <w:rsid w:val="00871C20"/>
    <w:rsid w:val="00872F98"/>
    <w:rsid w:val="00873BAE"/>
    <w:rsid w:val="00874BDF"/>
    <w:rsid w:val="00875D6C"/>
    <w:rsid w:val="00875F52"/>
    <w:rsid w:val="00876D64"/>
    <w:rsid w:val="00877FE0"/>
    <w:rsid w:val="00881AC3"/>
    <w:rsid w:val="00881C69"/>
    <w:rsid w:val="00881E6C"/>
    <w:rsid w:val="008832E0"/>
    <w:rsid w:val="00884901"/>
    <w:rsid w:val="00886490"/>
    <w:rsid w:val="00887E90"/>
    <w:rsid w:val="00890D63"/>
    <w:rsid w:val="00891DBB"/>
    <w:rsid w:val="00891F6F"/>
    <w:rsid w:val="00892AF3"/>
    <w:rsid w:val="00892CD1"/>
    <w:rsid w:val="00896094"/>
    <w:rsid w:val="00897353"/>
    <w:rsid w:val="008A0306"/>
    <w:rsid w:val="008A03BD"/>
    <w:rsid w:val="008A0F11"/>
    <w:rsid w:val="008B1CA9"/>
    <w:rsid w:val="008B2981"/>
    <w:rsid w:val="008B2AC0"/>
    <w:rsid w:val="008B4AF6"/>
    <w:rsid w:val="008B6219"/>
    <w:rsid w:val="008B6D90"/>
    <w:rsid w:val="008C5D93"/>
    <w:rsid w:val="008C696C"/>
    <w:rsid w:val="008C6C3C"/>
    <w:rsid w:val="008C7983"/>
    <w:rsid w:val="008D1967"/>
    <w:rsid w:val="008D4335"/>
    <w:rsid w:val="008D45C5"/>
    <w:rsid w:val="008E3722"/>
    <w:rsid w:val="008E467F"/>
    <w:rsid w:val="008E4E81"/>
    <w:rsid w:val="008E4F9F"/>
    <w:rsid w:val="008E56ED"/>
    <w:rsid w:val="008E5A8E"/>
    <w:rsid w:val="008E5FF7"/>
    <w:rsid w:val="008E6455"/>
    <w:rsid w:val="008F03F8"/>
    <w:rsid w:val="008F2FB3"/>
    <w:rsid w:val="008F3439"/>
    <w:rsid w:val="008F6AD2"/>
    <w:rsid w:val="008F6C98"/>
    <w:rsid w:val="00902132"/>
    <w:rsid w:val="00904F2B"/>
    <w:rsid w:val="00905B71"/>
    <w:rsid w:val="00907927"/>
    <w:rsid w:val="0091384D"/>
    <w:rsid w:val="0091757A"/>
    <w:rsid w:val="00921933"/>
    <w:rsid w:val="0092389E"/>
    <w:rsid w:val="00924057"/>
    <w:rsid w:val="00924B25"/>
    <w:rsid w:val="0092511C"/>
    <w:rsid w:val="009253E3"/>
    <w:rsid w:val="0092622D"/>
    <w:rsid w:val="0093184B"/>
    <w:rsid w:val="009323D1"/>
    <w:rsid w:val="0093321D"/>
    <w:rsid w:val="00935D93"/>
    <w:rsid w:val="009403E6"/>
    <w:rsid w:val="00943A55"/>
    <w:rsid w:val="00945F52"/>
    <w:rsid w:val="00946408"/>
    <w:rsid w:val="00946BD8"/>
    <w:rsid w:val="009514A9"/>
    <w:rsid w:val="009552C0"/>
    <w:rsid w:val="00955B76"/>
    <w:rsid w:val="0095643F"/>
    <w:rsid w:val="00960517"/>
    <w:rsid w:val="00963BDF"/>
    <w:rsid w:val="00966EDF"/>
    <w:rsid w:val="00971723"/>
    <w:rsid w:val="00971973"/>
    <w:rsid w:val="009733FD"/>
    <w:rsid w:val="00974169"/>
    <w:rsid w:val="009819C7"/>
    <w:rsid w:val="009861C7"/>
    <w:rsid w:val="0098629D"/>
    <w:rsid w:val="00986EDE"/>
    <w:rsid w:val="00987CDE"/>
    <w:rsid w:val="00991488"/>
    <w:rsid w:val="00991A1B"/>
    <w:rsid w:val="009924EF"/>
    <w:rsid w:val="00993C41"/>
    <w:rsid w:val="009943B4"/>
    <w:rsid w:val="009949E9"/>
    <w:rsid w:val="00994CE0"/>
    <w:rsid w:val="00994D15"/>
    <w:rsid w:val="00995CE3"/>
    <w:rsid w:val="00997B31"/>
    <w:rsid w:val="009A3ED6"/>
    <w:rsid w:val="009A4103"/>
    <w:rsid w:val="009A582C"/>
    <w:rsid w:val="009A5E5F"/>
    <w:rsid w:val="009A6707"/>
    <w:rsid w:val="009A6F8D"/>
    <w:rsid w:val="009A7F22"/>
    <w:rsid w:val="009B0A14"/>
    <w:rsid w:val="009B23B4"/>
    <w:rsid w:val="009B580E"/>
    <w:rsid w:val="009B6822"/>
    <w:rsid w:val="009B72A2"/>
    <w:rsid w:val="009B74C0"/>
    <w:rsid w:val="009B7DD8"/>
    <w:rsid w:val="009C092F"/>
    <w:rsid w:val="009C3026"/>
    <w:rsid w:val="009C3BF5"/>
    <w:rsid w:val="009C5DC6"/>
    <w:rsid w:val="009C6B55"/>
    <w:rsid w:val="009C7156"/>
    <w:rsid w:val="009D124F"/>
    <w:rsid w:val="009D2175"/>
    <w:rsid w:val="009D4542"/>
    <w:rsid w:val="009D4E5C"/>
    <w:rsid w:val="009E01D8"/>
    <w:rsid w:val="009E1687"/>
    <w:rsid w:val="009E1838"/>
    <w:rsid w:val="009E20C6"/>
    <w:rsid w:val="009E29BB"/>
    <w:rsid w:val="009E36EE"/>
    <w:rsid w:val="009E5668"/>
    <w:rsid w:val="009E66C8"/>
    <w:rsid w:val="009E685B"/>
    <w:rsid w:val="009E72F4"/>
    <w:rsid w:val="009F16CD"/>
    <w:rsid w:val="009F1C94"/>
    <w:rsid w:val="009F42E3"/>
    <w:rsid w:val="009F4671"/>
    <w:rsid w:val="009F6502"/>
    <w:rsid w:val="009F68DD"/>
    <w:rsid w:val="009F7F55"/>
    <w:rsid w:val="00A0189E"/>
    <w:rsid w:val="00A03CB8"/>
    <w:rsid w:val="00A04DDF"/>
    <w:rsid w:val="00A06798"/>
    <w:rsid w:val="00A06A31"/>
    <w:rsid w:val="00A106CB"/>
    <w:rsid w:val="00A10905"/>
    <w:rsid w:val="00A11258"/>
    <w:rsid w:val="00A24DD2"/>
    <w:rsid w:val="00A25BA1"/>
    <w:rsid w:val="00A276A3"/>
    <w:rsid w:val="00A279BE"/>
    <w:rsid w:val="00A30D75"/>
    <w:rsid w:val="00A31ACF"/>
    <w:rsid w:val="00A31B6C"/>
    <w:rsid w:val="00A3358F"/>
    <w:rsid w:val="00A33818"/>
    <w:rsid w:val="00A34D55"/>
    <w:rsid w:val="00A35A52"/>
    <w:rsid w:val="00A361FA"/>
    <w:rsid w:val="00A36302"/>
    <w:rsid w:val="00A37DB2"/>
    <w:rsid w:val="00A37E49"/>
    <w:rsid w:val="00A37EF9"/>
    <w:rsid w:val="00A423D6"/>
    <w:rsid w:val="00A42DE9"/>
    <w:rsid w:val="00A42EBE"/>
    <w:rsid w:val="00A45A77"/>
    <w:rsid w:val="00A468BF"/>
    <w:rsid w:val="00A52114"/>
    <w:rsid w:val="00A52D08"/>
    <w:rsid w:val="00A558CC"/>
    <w:rsid w:val="00A56431"/>
    <w:rsid w:val="00A5738E"/>
    <w:rsid w:val="00A57E7C"/>
    <w:rsid w:val="00A6018D"/>
    <w:rsid w:val="00A6378D"/>
    <w:rsid w:val="00A649D0"/>
    <w:rsid w:val="00A674F5"/>
    <w:rsid w:val="00A7062C"/>
    <w:rsid w:val="00A72CA9"/>
    <w:rsid w:val="00A74BC6"/>
    <w:rsid w:val="00A74E69"/>
    <w:rsid w:val="00A8042F"/>
    <w:rsid w:val="00A80CAA"/>
    <w:rsid w:val="00A81D3B"/>
    <w:rsid w:val="00A82004"/>
    <w:rsid w:val="00A8376E"/>
    <w:rsid w:val="00A83C1B"/>
    <w:rsid w:val="00A8529C"/>
    <w:rsid w:val="00A868EE"/>
    <w:rsid w:val="00A90FC2"/>
    <w:rsid w:val="00A91E91"/>
    <w:rsid w:val="00A91FA1"/>
    <w:rsid w:val="00A925CF"/>
    <w:rsid w:val="00A97195"/>
    <w:rsid w:val="00AA0181"/>
    <w:rsid w:val="00AA20D9"/>
    <w:rsid w:val="00AA2D47"/>
    <w:rsid w:val="00AA3386"/>
    <w:rsid w:val="00AA53AD"/>
    <w:rsid w:val="00AA71B7"/>
    <w:rsid w:val="00AB024F"/>
    <w:rsid w:val="00AB240A"/>
    <w:rsid w:val="00AB2423"/>
    <w:rsid w:val="00AB5175"/>
    <w:rsid w:val="00AB78AE"/>
    <w:rsid w:val="00AC13D7"/>
    <w:rsid w:val="00AC2D23"/>
    <w:rsid w:val="00AC3067"/>
    <w:rsid w:val="00AC4E93"/>
    <w:rsid w:val="00AC6520"/>
    <w:rsid w:val="00AC728B"/>
    <w:rsid w:val="00AD0C94"/>
    <w:rsid w:val="00AD297B"/>
    <w:rsid w:val="00AD419A"/>
    <w:rsid w:val="00AD4734"/>
    <w:rsid w:val="00AD6D24"/>
    <w:rsid w:val="00AD7DF8"/>
    <w:rsid w:val="00AE2FE8"/>
    <w:rsid w:val="00AE55AE"/>
    <w:rsid w:val="00AE5929"/>
    <w:rsid w:val="00AE7679"/>
    <w:rsid w:val="00AF1F29"/>
    <w:rsid w:val="00AF3AB4"/>
    <w:rsid w:val="00AF5533"/>
    <w:rsid w:val="00AF7D2D"/>
    <w:rsid w:val="00AF7F8E"/>
    <w:rsid w:val="00B01247"/>
    <w:rsid w:val="00B0149B"/>
    <w:rsid w:val="00B016DB"/>
    <w:rsid w:val="00B01954"/>
    <w:rsid w:val="00B04786"/>
    <w:rsid w:val="00B052EF"/>
    <w:rsid w:val="00B066F2"/>
    <w:rsid w:val="00B15E76"/>
    <w:rsid w:val="00B16594"/>
    <w:rsid w:val="00B17966"/>
    <w:rsid w:val="00B20C4F"/>
    <w:rsid w:val="00B21D9B"/>
    <w:rsid w:val="00B21DE4"/>
    <w:rsid w:val="00B22F35"/>
    <w:rsid w:val="00B25DDF"/>
    <w:rsid w:val="00B30193"/>
    <w:rsid w:val="00B30462"/>
    <w:rsid w:val="00B3641B"/>
    <w:rsid w:val="00B36D7C"/>
    <w:rsid w:val="00B376E5"/>
    <w:rsid w:val="00B4055B"/>
    <w:rsid w:val="00B43695"/>
    <w:rsid w:val="00B43CC2"/>
    <w:rsid w:val="00B44AFF"/>
    <w:rsid w:val="00B50357"/>
    <w:rsid w:val="00B50E7E"/>
    <w:rsid w:val="00B52ACC"/>
    <w:rsid w:val="00B55AC3"/>
    <w:rsid w:val="00B5616E"/>
    <w:rsid w:val="00B56CB4"/>
    <w:rsid w:val="00B57DB4"/>
    <w:rsid w:val="00B60C64"/>
    <w:rsid w:val="00B610FB"/>
    <w:rsid w:val="00B6451D"/>
    <w:rsid w:val="00B6685F"/>
    <w:rsid w:val="00B671D0"/>
    <w:rsid w:val="00B67868"/>
    <w:rsid w:val="00B67B41"/>
    <w:rsid w:val="00B70FAC"/>
    <w:rsid w:val="00B74207"/>
    <w:rsid w:val="00B74414"/>
    <w:rsid w:val="00B76773"/>
    <w:rsid w:val="00B77C4E"/>
    <w:rsid w:val="00B81569"/>
    <w:rsid w:val="00B831A8"/>
    <w:rsid w:val="00B84970"/>
    <w:rsid w:val="00B850E4"/>
    <w:rsid w:val="00B85615"/>
    <w:rsid w:val="00B85B5A"/>
    <w:rsid w:val="00B8758A"/>
    <w:rsid w:val="00B90147"/>
    <w:rsid w:val="00B90393"/>
    <w:rsid w:val="00B91A57"/>
    <w:rsid w:val="00B9399A"/>
    <w:rsid w:val="00B939F2"/>
    <w:rsid w:val="00B96F6C"/>
    <w:rsid w:val="00BA1A76"/>
    <w:rsid w:val="00BA2371"/>
    <w:rsid w:val="00BA320A"/>
    <w:rsid w:val="00BB0168"/>
    <w:rsid w:val="00BB05AC"/>
    <w:rsid w:val="00BB136C"/>
    <w:rsid w:val="00BB571E"/>
    <w:rsid w:val="00BB5DD8"/>
    <w:rsid w:val="00BC1B5B"/>
    <w:rsid w:val="00BC43E3"/>
    <w:rsid w:val="00BC4A4E"/>
    <w:rsid w:val="00BC6AAE"/>
    <w:rsid w:val="00BD0865"/>
    <w:rsid w:val="00BD26A2"/>
    <w:rsid w:val="00BD28F3"/>
    <w:rsid w:val="00BD5AA0"/>
    <w:rsid w:val="00BD6B45"/>
    <w:rsid w:val="00BE1455"/>
    <w:rsid w:val="00BE19C1"/>
    <w:rsid w:val="00BE2E27"/>
    <w:rsid w:val="00BE46C8"/>
    <w:rsid w:val="00BE722D"/>
    <w:rsid w:val="00BE74E9"/>
    <w:rsid w:val="00BF1D5B"/>
    <w:rsid w:val="00BF5290"/>
    <w:rsid w:val="00BF68DB"/>
    <w:rsid w:val="00C004D4"/>
    <w:rsid w:val="00C01061"/>
    <w:rsid w:val="00C02430"/>
    <w:rsid w:val="00C03052"/>
    <w:rsid w:val="00C03476"/>
    <w:rsid w:val="00C03694"/>
    <w:rsid w:val="00C04845"/>
    <w:rsid w:val="00C04FA1"/>
    <w:rsid w:val="00C0660C"/>
    <w:rsid w:val="00C10D5D"/>
    <w:rsid w:val="00C115DE"/>
    <w:rsid w:val="00C15362"/>
    <w:rsid w:val="00C22D91"/>
    <w:rsid w:val="00C24300"/>
    <w:rsid w:val="00C24FE0"/>
    <w:rsid w:val="00C26F60"/>
    <w:rsid w:val="00C360CC"/>
    <w:rsid w:val="00C402D6"/>
    <w:rsid w:val="00C405A1"/>
    <w:rsid w:val="00C45B4F"/>
    <w:rsid w:val="00C46804"/>
    <w:rsid w:val="00C468CA"/>
    <w:rsid w:val="00C50F01"/>
    <w:rsid w:val="00C57753"/>
    <w:rsid w:val="00C57C01"/>
    <w:rsid w:val="00C608E1"/>
    <w:rsid w:val="00C6278F"/>
    <w:rsid w:val="00C6316E"/>
    <w:rsid w:val="00C6399D"/>
    <w:rsid w:val="00C65A5E"/>
    <w:rsid w:val="00C6779D"/>
    <w:rsid w:val="00C67A98"/>
    <w:rsid w:val="00C709F3"/>
    <w:rsid w:val="00C70F47"/>
    <w:rsid w:val="00C7285A"/>
    <w:rsid w:val="00C72BDA"/>
    <w:rsid w:val="00C7364D"/>
    <w:rsid w:val="00C7484E"/>
    <w:rsid w:val="00C7547E"/>
    <w:rsid w:val="00C771BE"/>
    <w:rsid w:val="00C80B8C"/>
    <w:rsid w:val="00C80CA5"/>
    <w:rsid w:val="00C83DE5"/>
    <w:rsid w:val="00C847DA"/>
    <w:rsid w:val="00C86FFE"/>
    <w:rsid w:val="00C87321"/>
    <w:rsid w:val="00C87D09"/>
    <w:rsid w:val="00C90866"/>
    <w:rsid w:val="00C917E5"/>
    <w:rsid w:val="00C92519"/>
    <w:rsid w:val="00C93C44"/>
    <w:rsid w:val="00C9404B"/>
    <w:rsid w:val="00C954B7"/>
    <w:rsid w:val="00C9647B"/>
    <w:rsid w:val="00CA0C51"/>
    <w:rsid w:val="00CA227A"/>
    <w:rsid w:val="00CA6D5F"/>
    <w:rsid w:val="00CB0406"/>
    <w:rsid w:val="00CB21C5"/>
    <w:rsid w:val="00CB4807"/>
    <w:rsid w:val="00CB4F98"/>
    <w:rsid w:val="00CB6F0D"/>
    <w:rsid w:val="00CC07CF"/>
    <w:rsid w:val="00CC0B0F"/>
    <w:rsid w:val="00CC3FFD"/>
    <w:rsid w:val="00CC4B33"/>
    <w:rsid w:val="00CC69FF"/>
    <w:rsid w:val="00CC7035"/>
    <w:rsid w:val="00CC770A"/>
    <w:rsid w:val="00CD395C"/>
    <w:rsid w:val="00CD6047"/>
    <w:rsid w:val="00CD7294"/>
    <w:rsid w:val="00CD7A74"/>
    <w:rsid w:val="00CD7CED"/>
    <w:rsid w:val="00CD7D36"/>
    <w:rsid w:val="00CE0AEE"/>
    <w:rsid w:val="00CE0CAC"/>
    <w:rsid w:val="00CE109D"/>
    <w:rsid w:val="00CE2658"/>
    <w:rsid w:val="00CE2BF5"/>
    <w:rsid w:val="00CE3624"/>
    <w:rsid w:val="00CE7AA3"/>
    <w:rsid w:val="00CF1ADD"/>
    <w:rsid w:val="00CF3296"/>
    <w:rsid w:val="00CF5C0B"/>
    <w:rsid w:val="00CF6D00"/>
    <w:rsid w:val="00D0069B"/>
    <w:rsid w:val="00D0238D"/>
    <w:rsid w:val="00D02971"/>
    <w:rsid w:val="00D05CF8"/>
    <w:rsid w:val="00D07431"/>
    <w:rsid w:val="00D07F94"/>
    <w:rsid w:val="00D10476"/>
    <w:rsid w:val="00D10B82"/>
    <w:rsid w:val="00D12D4B"/>
    <w:rsid w:val="00D17033"/>
    <w:rsid w:val="00D1740B"/>
    <w:rsid w:val="00D20AA6"/>
    <w:rsid w:val="00D2487B"/>
    <w:rsid w:val="00D24F36"/>
    <w:rsid w:val="00D25641"/>
    <w:rsid w:val="00D263FA"/>
    <w:rsid w:val="00D27673"/>
    <w:rsid w:val="00D27AC9"/>
    <w:rsid w:val="00D315E6"/>
    <w:rsid w:val="00D31D1B"/>
    <w:rsid w:val="00D33C7C"/>
    <w:rsid w:val="00D40E33"/>
    <w:rsid w:val="00D4323F"/>
    <w:rsid w:val="00D466F3"/>
    <w:rsid w:val="00D474B3"/>
    <w:rsid w:val="00D52252"/>
    <w:rsid w:val="00D5318C"/>
    <w:rsid w:val="00D57AD2"/>
    <w:rsid w:val="00D61190"/>
    <w:rsid w:val="00D622EC"/>
    <w:rsid w:val="00D638F7"/>
    <w:rsid w:val="00D64037"/>
    <w:rsid w:val="00D6480F"/>
    <w:rsid w:val="00D64B56"/>
    <w:rsid w:val="00D66FF4"/>
    <w:rsid w:val="00D672F2"/>
    <w:rsid w:val="00D73146"/>
    <w:rsid w:val="00D73FDD"/>
    <w:rsid w:val="00D748EE"/>
    <w:rsid w:val="00D75C5A"/>
    <w:rsid w:val="00D8083A"/>
    <w:rsid w:val="00D81E12"/>
    <w:rsid w:val="00D825B4"/>
    <w:rsid w:val="00D87C19"/>
    <w:rsid w:val="00D903AC"/>
    <w:rsid w:val="00D929E9"/>
    <w:rsid w:val="00D93691"/>
    <w:rsid w:val="00D94A47"/>
    <w:rsid w:val="00D95F06"/>
    <w:rsid w:val="00D965DD"/>
    <w:rsid w:val="00DA0543"/>
    <w:rsid w:val="00DA34A5"/>
    <w:rsid w:val="00DA470F"/>
    <w:rsid w:val="00DB244E"/>
    <w:rsid w:val="00DB4B1D"/>
    <w:rsid w:val="00DB56B6"/>
    <w:rsid w:val="00DB5C6C"/>
    <w:rsid w:val="00DB6C55"/>
    <w:rsid w:val="00DB7052"/>
    <w:rsid w:val="00DC1199"/>
    <w:rsid w:val="00DC225F"/>
    <w:rsid w:val="00DC389B"/>
    <w:rsid w:val="00DD1CEF"/>
    <w:rsid w:val="00DD2B30"/>
    <w:rsid w:val="00DD6FDA"/>
    <w:rsid w:val="00DD7554"/>
    <w:rsid w:val="00DE0BB3"/>
    <w:rsid w:val="00DE2632"/>
    <w:rsid w:val="00DE292E"/>
    <w:rsid w:val="00DE347D"/>
    <w:rsid w:val="00DE3A2B"/>
    <w:rsid w:val="00DE44A5"/>
    <w:rsid w:val="00DE4C80"/>
    <w:rsid w:val="00DE50C3"/>
    <w:rsid w:val="00DF38D1"/>
    <w:rsid w:val="00DF3E9B"/>
    <w:rsid w:val="00E01792"/>
    <w:rsid w:val="00E01DB2"/>
    <w:rsid w:val="00E103AD"/>
    <w:rsid w:val="00E10E80"/>
    <w:rsid w:val="00E11453"/>
    <w:rsid w:val="00E11912"/>
    <w:rsid w:val="00E1240B"/>
    <w:rsid w:val="00E13818"/>
    <w:rsid w:val="00E13D8F"/>
    <w:rsid w:val="00E14165"/>
    <w:rsid w:val="00E163D2"/>
    <w:rsid w:val="00E16536"/>
    <w:rsid w:val="00E20678"/>
    <w:rsid w:val="00E20B16"/>
    <w:rsid w:val="00E21CF0"/>
    <w:rsid w:val="00E2339C"/>
    <w:rsid w:val="00E26237"/>
    <w:rsid w:val="00E26279"/>
    <w:rsid w:val="00E27DE7"/>
    <w:rsid w:val="00E31DBF"/>
    <w:rsid w:val="00E32BF4"/>
    <w:rsid w:val="00E339D7"/>
    <w:rsid w:val="00E35D53"/>
    <w:rsid w:val="00E3722D"/>
    <w:rsid w:val="00E43D4B"/>
    <w:rsid w:val="00E472CA"/>
    <w:rsid w:val="00E511D4"/>
    <w:rsid w:val="00E53485"/>
    <w:rsid w:val="00E57B16"/>
    <w:rsid w:val="00E6244B"/>
    <w:rsid w:val="00E62D8C"/>
    <w:rsid w:val="00E62F24"/>
    <w:rsid w:val="00E64302"/>
    <w:rsid w:val="00E64632"/>
    <w:rsid w:val="00E646A7"/>
    <w:rsid w:val="00E65ED7"/>
    <w:rsid w:val="00E712C9"/>
    <w:rsid w:val="00E731E9"/>
    <w:rsid w:val="00E75AE1"/>
    <w:rsid w:val="00E8059E"/>
    <w:rsid w:val="00E80E97"/>
    <w:rsid w:val="00E8197F"/>
    <w:rsid w:val="00E81E6B"/>
    <w:rsid w:val="00E83135"/>
    <w:rsid w:val="00E857BE"/>
    <w:rsid w:val="00E86053"/>
    <w:rsid w:val="00E866E3"/>
    <w:rsid w:val="00E90404"/>
    <w:rsid w:val="00E93BC9"/>
    <w:rsid w:val="00E94807"/>
    <w:rsid w:val="00E961CA"/>
    <w:rsid w:val="00E9732A"/>
    <w:rsid w:val="00E976BC"/>
    <w:rsid w:val="00EA4426"/>
    <w:rsid w:val="00EA4EB0"/>
    <w:rsid w:val="00EB0237"/>
    <w:rsid w:val="00EB21FF"/>
    <w:rsid w:val="00EB2A4B"/>
    <w:rsid w:val="00EB4236"/>
    <w:rsid w:val="00EB4844"/>
    <w:rsid w:val="00EB51B0"/>
    <w:rsid w:val="00EB786A"/>
    <w:rsid w:val="00EC0D3E"/>
    <w:rsid w:val="00EC2B48"/>
    <w:rsid w:val="00EC2C5A"/>
    <w:rsid w:val="00EC32D4"/>
    <w:rsid w:val="00EC4952"/>
    <w:rsid w:val="00EC6E08"/>
    <w:rsid w:val="00EC6FE1"/>
    <w:rsid w:val="00EC7B2B"/>
    <w:rsid w:val="00EC7BC3"/>
    <w:rsid w:val="00ED0725"/>
    <w:rsid w:val="00ED078A"/>
    <w:rsid w:val="00ED5944"/>
    <w:rsid w:val="00ED71AD"/>
    <w:rsid w:val="00EE064E"/>
    <w:rsid w:val="00EE1266"/>
    <w:rsid w:val="00EE188F"/>
    <w:rsid w:val="00EE18D5"/>
    <w:rsid w:val="00EE2D88"/>
    <w:rsid w:val="00EE79BB"/>
    <w:rsid w:val="00EF1C3D"/>
    <w:rsid w:val="00EF5674"/>
    <w:rsid w:val="00EF6391"/>
    <w:rsid w:val="00EF6892"/>
    <w:rsid w:val="00EF6CA8"/>
    <w:rsid w:val="00EF7D44"/>
    <w:rsid w:val="00F00B84"/>
    <w:rsid w:val="00F05407"/>
    <w:rsid w:val="00F06B43"/>
    <w:rsid w:val="00F07EB7"/>
    <w:rsid w:val="00F10108"/>
    <w:rsid w:val="00F10C32"/>
    <w:rsid w:val="00F113D5"/>
    <w:rsid w:val="00F12950"/>
    <w:rsid w:val="00F204F8"/>
    <w:rsid w:val="00F238BC"/>
    <w:rsid w:val="00F25465"/>
    <w:rsid w:val="00F26687"/>
    <w:rsid w:val="00F26E29"/>
    <w:rsid w:val="00F31A70"/>
    <w:rsid w:val="00F33BA1"/>
    <w:rsid w:val="00F34508"/>
    <w:rsid w:val="00F3557F"/>
    <w:rsid w:val="00F365A1"/>
    <w:rsid w:val="00F408B4"/>
    <w:rsid w:val="00F40C55"/>
    <w:rsid w:val="00F4183B"/>
    <w:rsid w:val="00F43702"/>
    <w:rsid w:val="00F46432"/>
    <w:rsid w:val="00F50562"/>
    <w:rsid w:val="00F5471A"/>
    <w:rsid w:val="00F567B1"/>
    <w:rsid w:val="00F622CA"/>
    <w:rsid w:val="00F64AA4"/>
    <w:rsid w:val="00F66823"/>
    <w:rsid w:val="00F67F2F"/>
    <w:rsid w:val="00F67F81"/>
    <w:rsid w:val="00F71E1D"/>
    <w:rsid w:val="00F730A8"/>
    <w:rsid w:val="00F762BA"/>
    <w:rsid w:val="00F77860"/>
    <w:rsid w:val="00F77C4E"/>
    <w:rsid w:val="00F80AD7"/>
    <w:rsid w:val="00F82238"/>
    <w:rsid w:val="00F82585"/>
    <w:rsid w:val="00F83DB3"/>
    <w:rsid w:val="00F84769"/>
    <w:rsid w:val="00F85066"/>
    <w:rsid w:val="00F91035"/>
    <w:rsid w:val="00F93705"/>
    <w:rsid w:val="00F94595"/>
    <w:rsid w:val="00F947E4"/>
    <w:rsid w:val="00F94D7C"/>
    <w:rsid w:val="00F95DB3"/>
    <w:rsid w:val="00FA1173"/>
    <w:rsid w:val="00FA2A41"/>
    <w:rsid w:val="00FA47D7"/>
    <w:rsid w:val="00FA55FC"/>
    <w:rsid w:val="00FB180C"/>
    <w:rsid w:val="00FB2577"/>
    <w:rsid w:val="00FB3D8D"/>
    <w:rsid w:val="00FB4195"/>
    <w:rsid w:val="00FB5BA8"/>
    <w:rsid w:val="00FC39BF"/>
    <w:rsid w:val="00FC5AA0"/>
    <w:rsid w:val="00FC5CE1"/>
    <w:rsid w:val="00FC7041"/>
    <w:rsid w:val="00FC7E20"/>
    <w:rsid w:val="00FD26E5"/>
    <w:rsid w:val="00FD396D"/>
    <w:rsid w:val="00FD4661"/>
    <w:rsid w:val="00FD50B2"/>
    <w:rsid w:val="00FD5A0F"/>
    <w:rsid w:val="00FE3418"/>
    <w:rsid w:val="00FE3976"/>
    <w:rsid w:val="00FE5225"/>
    <w:rsid w:val="00FE6581"/>
    <w:rsid w:val="00FF0BC1"/>
    <w:rsid w:val="00FF1198"/>
    <w:rsid w:val="00FF6334"/>
    <w:rsid w:val="00FF6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D3FF3DC"/>
  <w15:chartTrackingRefBased/>
  <w15:docId w15:val="{1EED357B-B1CC-4342-B37C-4D58A261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F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508"/>
    <w:rPr>
      <w:color w:val="0563C1" w:themeColor="hyperlink"/>
      <w:u w:val="single"/>
    </w:rPr>
  </w:style>
  <w:style w:type="character" w:styleId="UnresolvedMention">
    <w:name w:val="Unresolved Mention"/>
    <w:basedOn w:val="DefaultParagraphFont"/>
    <w:uiPriority w:val="99"/>
    <w:semiHidden/>
    <w:unhideWhenUsed/>
    <w:rsid w:val="00C7285A"/>
    <w:rPr>
      <w:color w:val="605E5C"/>
      <w:shd w:val="clear" w:color="auto" w:fill="E1DFDD"/>
    </w:rPr>
  </w:style>
  <w:style w:type="paragraph" w:styleId="NormalWeb">
    <w:name w:val="Normal (Web)"/>
    <w:basedOn w:val="Normal"/>
    <w:uiPriority w:val="99"/>
    <w:unhideWhenUsed/>
    <w:rsid w:val="00E138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592F69"/>
    <w:pPr>
      <w:spacing w:after="0" w:line="240" w:lineRule="auto"/>
    </w:pPr>
  </w:style>
  <w:style w:type="character" w:styleId="Strong">
    <w:name w:val="Strong"/>
    <w:basedOn w:val="DefaultParagraphFont"/>
    <w:uiPriority w:val="22"/>
    <w:qFormat/>
    <w:rsid w:val="00FF0BC1"/>
    <w:rPr>
      <w:b/>
      <w:bCs/>
    </w:rPr>
  </w:style>
  <w:style w:type="paragraph" w:styleId="ListParagraph">
    <w:name w:val="List Paragraph"/>
    <w:basedOn w:val="Normal"/>
    <w:uiPriority w:val="34"/>
    <w:qFormat/>
    <w:rsid w:val="002214CD"/>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221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k">
    <w:name w:val="hk"/>
    <w:basedOn w:val="Normal"/>
    <w:rsid w:val="00B36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38z03z">
    <w:name w:val="css-38z03z"/>
    <w:basedOn w:val="Normal"/>
    <w:rsid w:val="00D622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00698"/>
    <w:rPr>
      <w:i/>
      <w:iCs/>
    </w:rPr>
  </w:style>
  <w:style w:type="character" w:customStyle="1" w:styleId="Heading1Char">
    <w:name w:val="Heading 1 Char"/>
    <w:basedOn w:val="DefaultParagraphFont"/>
    <w:link w:val="Heading1"/>
    <w:uiPriority w:val="9"/>
    <w:rsid w:val="00123F2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3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72">
      <w:bodyDiv w:val="1"/>
      <w:marLeft w:val="0"/>
      <w:marRight w:val="0"/>
      <w:marTop w:val="0"/>
      <w:marBottom w:val="0"/>
      <w:divBdr>
        <w:top w:val="none" w:sz="0" w:space="0" w:color="auto"/>
        <w:left w:val="none" w:sz="0" w:space="0" w:color="auto"/>
        <w:bottom w:val="none" w:sz="0" w:space="0" w:color="auto"/>
        <w:right w:val="none" w:sz="0" w:space="0" w:color="auto"/>
      </w:divBdr>
    </w:div>
    <w:div w:id="2443061">
      <w:bodyDiv w:val="1"/>
      <w:marLeft w:val="0"/>
      <w:marRight w:val="0"/>
      <w:marTop w:val="0"/>
      <w:marBottom w:val="0"/>
      <w:divBdr>
        <w:top w:val="none" w:sz="0" w:space="0" w:color="auto"/>
        <w:left w:val="none" w:sz="0" w:space="0" w:color="auto"/>
        <w:bottom w:val="none" w:sz="0" w:space="0" w:color="auto"/>
        <w:right w:val="none" w:sz="0" w:space="0" w:color="auto"/>
      </w:divBdr>
    </w:div>
    <w:div w:id="6638090">
      <w:bodyDiv w:val="1"/>
      <w:marLeft w:val="0"/>
      <w:marRight w:val="0"/>
      <w:marTop w:val="0"/>
      <w:marBottom w:val="0"/>
      <w:divBdr>
        <w:top w:val="none" w:sz="0" w:space="0" w:color="auto"/>
        <w:left w:val="none" w:sz="0" w:space="0" w:color="auto"/>
        <w:bottom w:val="none" w:sz="0" w:space="0" w:color="auto"/>
        <w:right w:val="none" w:sz="0" w:space="0" w:color="auto"/>
      </w:divBdr>
    </w:div>
    <w:div w:id="8416585">
      <w:bodyDiv w:val="1"/>
      <w:marLeft w:val="0"/>
      <w:marRight w:val="0"/>
      <w:marTop w:val="0"/>
      <w:marBottom w:val="0"/>
      <w:divBdr>
        <w:top w:val="none" w:sz="0" w:space="0" w:color="auto"/>
        <w:left w:val="none" w:sz="0" w:space="0" w:color="auto"/>
        <w:bottom w:val="none" w:sz="0" w:space="0" w:color="auto"/>
        <w:right w:val="none" w:sz="0" w:space="0" w:color="auto"/>
      </w:divBdr>
    </w:div>
    <w:div w:id="15086046">
      <w:bodyDiv w:val="1"/>
      <w:marLeft w:val="0"/>
      <w:marRight w:val="0"/>
      <w:marTop w:val="0"/>
      <w:marBottom w:val="0"/>
      <w:divBdr>
        <w:top w:val="none" w:sz="0" w:space="0" w:color="auto"/>
        <w:left w:val="none" w:sz="0" w:space="0" w:color="auto"/>
        <w:bottom w:val="none" w:sz="0" w:space="0" w:color="auto"/>
        <w:right w:val="none" w:sz="0" w:space="0" w:color="auto"/>
      </w:divBdr>
    </w:div>
    <w:div w:id="18288486">
      <w:bodyDiv w:val="1"/>
      <w:marLeft w:val="0"/>
      <w:marRight w:val="0"/>
      <w:marTop w:val="0"/>
      <w:marBottom w:val="0"/>
      <w:divBdr>
        <w:top w:val="none" w:sz="0" w:space="0" w:color="auto"/>
        <w:left w:val="none" w:sz="0" w:space="0" w:color="auto"/>
        <w:bottom w:val="none" w:sz="0" w:space="0" w:color="auto"/>
        <w:right w:val="none" w:sz="0" w:space="0" w:color="auto"/>
      </w:divBdr>
    </w:div>
    <w:div w:id="19552455">
      <w:bodyDiv w:val="1"/>
      <w:marLeft w:val="0"/>
      <w:marRight w:val="0"/>
      <w:marTop w:val="0"/>
      <w:marBottom w:val="0"/>
      <w:divBdr>
        <w:top w:val="none" w:sz="0" w:space="0" w:color="auto"/>
        <w:left w:val="none" w:sz="0" w:space="0" w:color="auto"/>
        <w:bottom w:val="none" w:sz="0" w:space="0" w:color="auto"/>
        <w:right w:val="none" w:sz="0" w:space="0" w:color="auto"/>
      </w:divBdr>
    </w:div>
    <w:div w:id="20127372">
      <w:bodyDiv w:val="1"/>
      <w:marLeft w:val="0"/>
      <w:marRight w:val="0"/>
      <w:marTop w:val="0"/>
      <w:marBottom w:val="0"/>
      <w:divBdr>
        <w:top w:val="none" w:sz="0" w:space="0" w:color="auto"/>
        <w:left w:val="none" w:sz="0" w:space="0" w:color="auto"/>
        <w:bottom w:val="none" w:sz="0" w:space="0" w:color="auto"/>
        <w:right w:val="none" w:sz="0" w:space="0" w:color="auto"/>
      </w:divBdr>
    </w:div>
    <w:div w:id="31422756">
      <w:bodyDiv w:val="1"/>
      <w:marLeft w:val="0"/>
      <w:marRight w:val="0"/>
      <w:marTop w:val="0"/>
      <w:marBottom w:val="0"/>
      <w:divBdr>
        <w:top w:val="none" w:sz="0" w:space="0" w:color="auto"/>
        <w:left w:val="none" w:sz="0" w:space="0" w:color="auto"/>
        <w:bottom w:val="none" w:sz="0" w:space="0" w:color="auto"/>
        <w:right w:val="none" w:sz="0" w:space="0" w:color="auto"/>
      </w:divBdr>
    </w:div>
    <w:div w:id="32921772">
      <w:bodyDiv w:val="1"/>
      <w:marLeft w:val="0"/>
      <w:marRight w:val="0"/>
      <w:marTop w:val="0"/>
      <w:marBottom w:val="0"/>
      <w:divBdr>
        <w:top w:val="none" w:sz="0" w:space="0" w:color="auto"/>
        <w:left w:val="none" w:sz="0" w:space="0" w:color="auto"/>
        <w:bottom w:val="none" w:sz="0" w:space="0" w:color="auto"/>
        <w:right w:val="none" w:sz="0" w:space="0" w:color="auto"/>
      </w:divBdr>
    </w:div>
    <w:div w:id="34041905">
      <w:bodyDiv w:val="1"/>
      <w:marLeft w:val="0"/>
      <w:marRight w:val="0"/>
      <w:marTop w:val="0"/>
      <w:marBottom w:val="0"/>
      <w:divBdr>
        <w:top w:val="none" w:sz="0" w:space="0" w:color="auto"/>
        <w:left w:val="none" w:sz="0" w:space="0" w:color="auto"/>
        <w:bottom w:val="none" w:sz="0" w:space="0" w:color="auto"/>
        <w:right w:val="none" w:sz="0" w:space="0" w:color="auto"/>
      </w:divBdr>
    </w:div>
    <w:div w:id="40440707">
      <w:bodyDiv w:val="1"/>
      <w:marLeft w:val="0"/>
      <w:marRight w:val="0"/>
      <w:marTop w:val="0"/>
      <w:marBottom w:val="0"/>
      <w:divBdr>
        <w:top w:val="none" w:sz="0" w:space="0" w:color="auto"/>
        <w:left w:val="none" w:sz="0" w:space="0" w:color="auto"/>
        <w:bottom w:val="none" w:sz="0" w:space="0" w:color="auto"/>
        <w:right w:val="none" w:sz="0" w:space="0" w:color="auto"/>
      </w:divBdr>
    </w:div>
    <w:div w:id="42220500">
      <w:bodyDiv w:val="1"/>
      <w:marLeft w:val="0"/>
      <w:marRight w:val="0"/>
      <w:marTop w:val="0"/>
      <w:marBottom w:val="0"/>
      <w:divBdr>
        <w:top w:val="none" w:sz="0" w:space="0" w:color="auto"/>
        <w:left w:val="none" w:sz="0" w:space="0" w:color="auto"/>
        <w:bottom w:val="none" w:sz="0" w:space="0" w:color="auto"/>
        <w:right w:val="none" w:sz="0" w:space="0" w:color="auto"/>
      </w:divBdr>
    </w:div>
    <w:div w:id="42877706">
      <w:bodyDiv w:val="1"/>
      <w:marLeft w:val="0"/>
      <w:marRight w:val="0"/>
      <w:marTop w:val="0"/>
      <w:marBottom w:val="0"/>
      <w:divBdr>
        <w:top w:val="none" w:sz="0" w:space="0" w:color="auto"/>
        <w:left w:val="none" w:sz="0" w:space="0" w:color="auto"/>
        <w:bottom w:val="none" w:sz="0" w:space="0" w:color="auto"/>
        <w:right w:val="none" w:sz="0" w:space="0" w:color="auto"/>
      </w:divBdr>
    </w:div>
    <w:div w:id="45838275">
      <w:bodyDiv w:val="1"/>
      <w:marLeft w:val="0"/>
      <w:marRight w:val="0"/>
      <w:marTop w:val="0"/>
      <w:marBottom w:val="0"/>
      <w:divBdr>
        <w:top w:val="none" w:sz="0" w:space="0" w:color="auto"/>
        <w:left w:val="none" w:sz="0" w:space="0" w:color="auto"/>
        <w:bottom w:val="none" w:sz="0" w:space="0" w:color="auto"/>
        <w:right w:val="none" w:sz="0" w:space="0" w:color="auto"/>
      </w:divBdr>
    </w:div>
    <w:div w:id="49308814">
      <w:bodyDiv w:val="1"/>
      <w:marLeft w:val="0"/>
      <w:marRight w:val="0"/>
      <w:marTop w:val="0"/>
      <w:marBottom w:val="0"/>
      <w:divBdr>
        <w:top w:val="none" w:sz="0" w:space="0" w:color="auto"/>
        <w:left w:val="none" w:sz="0" w:space="0" w:color="auto"/>
        <w:bottom w:val="none" w:sz="0" w:space="0" w:color="auto"/>
        <w:right w:val="none" w:sz="0" w:space="0" w:color="auto"/>
      </w:divBdr>
    </w:div>
    <w:div w:id="52655644">
      <w:bodyDiv w:val="1"/>
      <w:marLeft w:val="0"/>
      <w:marRight w:val="0"/>
      <w:marTop w:val="0"/>
      <w:marBottom w:val="0"/>
      <w:divBdr>
        <w:top w:val="none" w:sz="0" w:space="0" w:color="auto"/>
        <w:left w:val="none" w:sz="0" w:space="0" w:color="auto"/>
        <w:bottom w:val="none" w:sz="0" w:space="0" w:color="auto"/>
        <w:right w:val="none" w:sz="0" w:space="0" w:color="auto"/>
      </w:divBdr>
    </w:div>
    <w:div w:id="55052604">
      <w:bodyDiv w:val="1"/>
      <w:marLeft w:val="0"/>
      <w:marRight w:val="0"/>
      <w:marTop w:val="0"/>
      <w:marBottom w:val="0"/>
      <w:divBdr>
        <w:top w:val="none" w:sz="0" w:space="0" w:color="auto"/>
        <w:left w:val="none" w:sz="0" w:space="0" w:color="auto"/>
        <w:bottom w:val="none" w:sz="0" w:space="0" w:color="auto"/>
        <w:right w:val="none" w:sz="0" w:space="0" w:color="auto"/>
      </w:divBdr>
    </w:div>
    <w:div w:id="59376033">
      <w:bodyDiv w:val="1"/>
      <w:marLeft w:val="0"/>
      <w:marRight w:val="0"/>
      <w:marTop w:val="0"/>
      <w:marBottom w:val="0"/>
      <w:divBdr>
        <w:top w:val="none" w:sz="0" w:space="0" w:color="auto"/>
        <w:left w:val="none" w:sz="0" w:space="0" w:color="auto"/>
        <w:bottom w:val="none" w:sz="0" w:space="0" w:color="auto"/>
        <w:right w:val="none" w:sz="0" w:space="0" w:color="auto"/>
      </w:divBdr>
    </w:div>
    <w:div w:id="59523028">
      <w:bodyDiv w:val="1"/>
      <w:marLeft w:val="0"/>
      <w:marRight w:val="0"/>
      <w:marTop w:val="0"/>
      <w:marBottom w:val="0"/>
      <w:divBdr>
        <w:top w:val="none" w:sz="0" w:space="0" w:color="auto"/>
        <w:left w:val="none" w:sz="0" w:space="0" w:color="auto"/>
        <w:bottom w:val="none" w:sz="0" w:space="0" w:color="auto"/>
        <w:right w:val="none" w:sz="0" w:space="0" w:color="auto"/>
      </w:divBdr>
    </w:div>
    <w:div w:id="78866144">
      <w:bodyDiv w:val="1"/>
      <w:marLeft w:val="0"/>
      <w:marRight w:val="0"/>
      <w:marTop w:val="0"/>
      <w:marBottom w:val="0"/>
      <w:divBdr>
        <w:top w:val="none" w:sz="0" w:space="0" w:color="auto"/>
        <w:left w:val="none" w:sz="0" w:space="0" w:color="auto"/>
        <w:bottom w:val="none" w:sz="0" w:space="0" w:color="auto"/>
        <w:right w:val="none" w:sz="0" w:space="0" w:color="auto"/>
      </w:divBdr>
    </w:div>
    <w:div w:id="111555069">
      <w:bodyDiv w:val="1"/>
      <w:marLeft w:val="0"/>
      <w:marRight w:val="0"/>
      <w:marTop w:val="0"/>
      <w:marBottom w:val="0"/>
      <w:divBdr>
        <w:top w:val="none" w:sz="0" w:space="0" w:color="auto"/>
        <w:left w:val="none" w:sz="0" w:space="0" w:color="auto"/>
        <w:bottom w:val="none" w:sz="0" w:space="0" w:color="auto"/>
        <w:right w:val="none" w:sz="0" w:space="0" w:color="auto"/>
      </w:divBdr>
    </w:div>
    <w:div w:id="117577554">
      <w:bodyDiv w:val="1"/>
      <w:marLeft w:val="0"/>
      <w:marRight w:val="0"/>
      <w:marTop w:val="0"/>
      <w:marBottom w:val="0"/>
      <w:divBdr>
        <w:top w:val="none" w:sz="0" w:space="0" w:color="auto"/>
        <w:left w:val="none" w:sz="0" w:space="0" w:color="auto"/>
        <w:bottom w:val="none" w:sz="0" w:space="0" w:color="auto"/>
        <w:right w:val="none" w:sz="0" w:space="0" w:color="auto"/>
      </w:divBdr>
    </w:div>
    <w:div w:id="120657374">
      <w:bodyDiv w:val="1"/>
      <w:marLeft w:val="0"/>
      <w:marRight w:val="0"/>
      <w:marTop w:val="0"/>
      <w:marBottom w:val="0"/>
      <w:divBdr>
        <w:top w:val="none" w:sz="0" w:space="0" w:color="auto"/>
        <w:left w:val="none" w:sz="0" w:space="0" w:color="auto"/>
        <w:bottom w:val="none" w:sz="0" w:space="0" w:color="auto"/>
        <w:right w:val="none" w:sz="0" w:space="0" w:color="auto"/>
      </w:divBdr>
    </w:div>
    <w:div w:id="120804023">
      <w:bodyDiv w:val="1"/>
      <w:marLeft w:val="0"/>
      <w:marRight w:val="0"/>
      <w:marTop w:val="0"/>
      <w:marBottom w:val="0"/>
      <w:divBdr>
        <w:top w:val="none" w:sz="0" w:space="0" w:color="auto"/>
        <w:left w:val="none" w:sz="0" w:space="0" w:color="auto"/>
        <w:bottom w:val="none" w:sz="0" w:space="0" w:color="auto"/>
        <w:right w:val="none" w:sz="0" w:space="0" w:color="auto"/>
      </w:divBdr>
    </w:div>
    <w:div w:id="121652572">
      <w:bodyDiv w:val="1"/>
      <w:marLeft w:val="0"/>
      <w:marRight w:val="0"/>
      <w:marTop w:val="0"/>
      <w:marBottom w:val="0"/>
      <w:divBdr>
        <w:top w:val="none" w:sz="0" w:space="0" w:color="auto"/>
        <w:left w:val="none" w:sz="0" w:space="0" w:color="auto"/>
        <w:bottom w:val="none" w:sz="0" w:space="0" w:color="auto"/>
        <w:right w:val="none" w:sz="0" w:space="0" w:color="auto"/>
      </w:divBdr>
    </w:div>
    <w:div w:id="125659059">
      <w:bodyDiv w:val="1"/>
      <w:marLeft w:val="0"/>
      <w:marRight w:val="0"/>
      <w:marTop w:val="0"/>
      <w:marBottom w:val="0"/>
      <w:divBdr>
        <w:top w:val="none" w:sz="0" w:space="0" w:color="auto"/>
        <w:left w:val="none" w:sz="0" w:space="0" w:color="auto"/>
        <w:bottom w:val="none" w:sz="0" w:space="0" w:color="auto"/>
        <w:right w:val="none" w:sz="0" w:space="0" w:color="auto"/>
      </w:divBdr>
    </w:div>
    <w:div w:id="126820584">
      <w:bodyDiv w:val="1"/>
      <w:marLeft w:val="0"/>
      <w:marRight w:val="0"/>
      <w:marTop w:val="0"/>
      <w:marBottom w:val="0"/>
      <w:divBdr>
        <w:top w:val="none" w:sz="0" w:space="0" w:color="auto"/>
        <w:left w:val="none" w:sz="0" w:space="0" w:color="auto"/>
        <w:bottom w:val="none" w:sz="0" w:space="0" w:color="auto"/>
        <w:right w:val="none" w:sz="0" w:space="0" w:color="auto"/>
      </w:divBdr>
    </w:div>
    <w:div w:id="128863289">
      <w:bodyDiv w:val="1"/>
      <w:marLeft w:val="0"/>
      <w:marRight w:val="0"/>
      <w:marTop w:val="0"/>
      <w:marBottom w:val="0"/>
      <w:divBdr>
        <w:top w:val="none" w:sz="0" w:space="0" w:color="auto"/>
        <w:left w:val="none" w:sz="0" w:space="0" w:color="auto"/>
        <w:bottom w:val="none" w:sz="0" w:space="0" w:color="auto"/>
        <w:right w:val="none" w:sz="0" w:space="0" w:color="auto"/>
      </w:divBdr>
    </w:div>
    <w:div w:id="136535669">
      <w:bodyDiv w:val="1"/>
      <w:marLeft w:val="0"/>
      <w:marRight w:val="0"/>
      <w:marTop w:val="0"/>
      <w:marBottom w:val="0"/>
      <w:divBdr>
        <w:top w:val="none" w:sz="0" w:space="0" w:color="auto"/>
        <w:left w:val="none" w:sz="0" w:space="0" w:color="auto"/>
        <w:bottom w:val="none" w:sz="0" w:space="0" w:color="auto"/>
        <w:right w:val="none" w:sz="0" w:space="0" w:color="auto"/>
      </w:divBdr>
    </w:div>
    <w:div w:id="136609632">
      <w:bodyDiv w:val="1"/>
      <w:marLeft w:val="0"/>
      <w:marRight w:val="0"/>
      <w:marTop w:val="0"/>
      <w:marBottom w:val="0"/>
      <w:divBdr>
        <w:top w:val="none" w:sz="0" w:space="0" w:color="auto"/>
        <w:left w:val="none" w:sz="0" w:space="0" w:color="auto"/>
        <w:bottom w:val="none" w:sz="0" w:space="0" w:color="auto"/>
        <w:right w:val="none" w:sz="0" w:space="0" w:color="auto"/>
      </w:divBdr>
    </w:div>
    <w:div w:id="151456325">
      <w:bodyDiv w:val="1"/>
      <w:marLeft w:val="0"/>
      <w:marRight w:val="0"/>
      <w:marTop w:val="0"/>
      <w:marBottom w:val="0"/>
      <w:divBdr>
        <w:top w:val="none" w:sz="0" w:space="0" w:color="auto"/>
        <w:left w:val="none" w:sz="0" w:space="0" w:color="auto"/>
        <w:bottom w:val="none" w:sz="0" w:space="0" w:color="auto"/>
        <w:right w:val="none" w:sz="0" w:space="0" w:color="auto"/>
      </w:divBdr>
    </w:div>
    <w:div w:id="162162462">
      <w:bodyDiv w:val="1"/>
      <w:marLeft w:val="0"/>
      <w:marRight w:val="0"/>
      <w:marTop w:val="0"/>
      <w:marBottom w:val="0"/>
      <w:divBdr>
        <w:top w:val="none" w:sz="0" w:space="0" w:color="auto"/>
        <w:left w:val="none" w:sz="0" w:space="0" w:color="auto"/>
        <w:bottom w:val="none" w:sz="0" w:space="0" w:color="auto"/>
        <w:right w:val="none" w:sz="0" w:space="0" w:color="auto"/>
      </w:divBdr>
    </w:div>
    <w:div w:id="168643374">
      <w:bodyDiv w:val="1"/>
      <w:marLeft w:val="0"/>
      <w:marRight w:val="0"/>
      <w:marTop w:val="0"/>
      <w:marBottom w:val="0"/>
      <w:divBdr>
        <w:top w:val="none" w:sz="0" w:space="0" w:color="auto"/>
        <w:left w:val="none" w:sz="0" w:space="0" w:color="auto"/>
        <w:bottom w:val="none" w:sz="0" w:space="0" w:color="auto"/>
        <w:right w:val="none" w:sz="0" w:space="0" w:color="auto"/>
      </w:divBdr>
    </w:div>
    <w:div w:id="169948592">
      <w:bodyDiv w:val="1"/>
      <w:marLeft w:val="0"/>
      <w:marRight w:val="0"/>
      <w:marTop w:val="0"/>
      <w:marBottom w:val="0"/>
      <w:divBdr>
        <w:top w:val="none" w:sz="0" w:space="0" w:color="auto"/>
        <w:left w:val="none" w:sz="0" w:space="0" w:color="auto"/>
        <w:bottom w:val="none" w:sz="0" w:space="0" w:color="auto"/>
        <w:right w:val="none" w:sz="0" w:space="0" w:color="auto"/>
      </w:divBdr>
    </w:div>
    <w:div w:id="178466387">
      <w:bodyDiv w:val="1"/>
      <w:marLeft w:val="0"/>
      <w:marRight w:val="0"/>
      <w:marTop w:val="0"/>
      <w:marBottom w:val="0"/>
      <w:divBdr>
        <w:top w:val="none" w:sz="0" w:space="0" w:color="auto"/>
        <w:left w:val="none" w:sz="0" w:space="0" w:color="auto"/>
        <w:bottom w:val="none" w:sz="0" w:space="0" w:color="auto"/>
        <w:right w:val="none" w:sz="0" w:space="0" w:color="auto"/>
      </w:divBdr>
    </w:div>
    <w:div w:id="179466091">
      <w:bodyDiv w:val="1"/>
      <w:marLeft w:val="0"/>
      <w:marRight w:val="0"/>
      <w:marTop w:val="0"/>
      <w:marBottom w:val="0"/>
      <w:divBdr>
        <w:top w:val="none" w:sz="0" w:space="0" w:color="auto"/>
        <w:left w:val="none" w:sz="0" w:space="0" w:color="auto"/>
        <w:bottom w:val="none" w:sz="0" w:space="0" w:color="auto"/>
        <w:right w:val="none" w:sz="0" w:space="0" w:color="auto"/>
      </w:divBdr>
    </w:div>
    <w:div w:id="185943953">
      <w:bodyDiv w:val="1"/>
      <w:marLeft w:val="0"/>
      <w:marRight w:val="0"/>
      <w:marTop w:val="0"/>
      <w:marBottom w:val="0"/>
      <w:divBdr>
        <w:top w:val="none" w:sz="0" w:space="0" w:color="auto"/>
        <w:left w:val="none" w:sz="0" w:space="0" w:color="auto"/>
        <w:bottom w:val="none" w:sz="0" w:space="0" w:color="auto"/>
        <w:right w:val="none" w:sz="0" w:space="0" w:color="auto"/>
      </w:divBdr>
    </w:div>
    <w:div w:id="192767442">
      <w:bodyDiv w:val="1"/>
      <w:marLeft w:val="0"/>
      <w:marRight w:val="0"/>
      <w:marTop w:val="0"/>
      <w:marBottom w:val="0"/>
      <w:divBdr>
        <w:top w:val="none" w:sz="0" w:space="0" w:color="auto"/>
        <w:left w:val="none" w:sz="0" w:space="0" w:color="auto"/>
        <w:bottom w:val="none" w:sz="0" w:space="0" w:color="auto"/>
        <w:right w:val="none" w:sz="0" w:space="0" w:color="auto"/>
      </w:divBdr>
    </w:div>
    <w:div w:id="198204644">
      <w:bodyDiv w:val="1"/>
      <w:marLeft w:val="0"/>
      <w:marRight w:val="0"/>
      <w:marTop w:val="0"/>
      <w:marBottom w:val="0"/>
      <w:divBdr>
        <w:top w:val="none" w:sz="0" w:space="0" w:color="auto"/>
        <w:left w:val="none" w:sz="0" w:space="0" w:color="auto"/>
        <w:bottom w:val="none" w:sz="0" w:space="0" w:color="auto"/>
        <w:right w:val="none" w:sz="0" w:space="0" w:color="auto"/>
      </w:divBdr>
    </w:div>
    <w:div w:id="198787936">
      <w:bodyDiv w:val="1"/>
      <w:marLeft w:val="0"/>
      <w:marRight w:val="0"/>
      <w:marTop w:val="0"/>
      <w:marBottom w:val="0"/>
      <w:divBdr>
        <w:top w:val="none" w:sz="0" w:space="0" w:color="auto"/>
        <w:left w:val="none" w:sz="0" w:space="0" w:color="auto"/>
        <w:bottom w:val="none" w:sz="0" w:space="0" w:color="auto"/>
        <w:right w:val="none" w:sz="0" w:space="0" w:color="auto"/>
      </w:divBdr>
    </w:div>
    <w:div w:id="205683216">
      <w:bodyDiv w:val="1"/>
      <w:marLeft w:val="0"/>
      <w:marRight w:val="0"/>
      <w:marTop w:val="0"/>
      <w:marBottom w:val="0"/>
      <w:divBdr>
        <w:top w:val="none" w:sz="0" w:space="0" w:color="auto"/>
        <w:left w:val="none" w:sz="0" w:space="0" w:color="auto"/>
        <w:bottom w:val="none" w:sz="0" w:space="0" w:color="auto"/>
        <w:right w:val="none" w:sz="0" w:space="0" w:color="auto"/>
      </w:divBdr>
    </w:div>
    <w:div w:id="206642746">
      <w:bodyDiv w:val="1"/>
      <w:marLeft w:val="0"/>
      <w:marRight w:val="0"/>
      <w:marTop w:val="0"/>
      <w:marBottom w:val="0"/>
      <w:divBdr>
        <w:top w:val="none" w:sz="0" w:space="0" w:color="auto"/>
        <w:left w:val="none" w:sz="0" w:space="0" w:color="auto"/>
        <w:bottom w:val="none" w:sz="0" w:space="0" w:color="auto"/>
        <w:right w:val="none" w:sz="0" w:space="0" w:color="auto"/>
      </w:divBdr>
    </w:div>
    <w:div w:id="208804437">
      <w:bodyDiv w:val="1"/>
      <w:marLeft w:val="0"/>
      <w:marRight w:val="0"/>
      <w:marTop w:val="0"/>
      <w:marBottom w:val="0"/>
      <w:divBdr>
        <w:top w:val="none" w:sz="0" w:space="0" w:color="auto"/>
        <w:left w:val="none" w:sz="0" w:space="0" w:color="auto"/>
        <w:bottom w:val="none" w:sz="0" w:space="0" w:color="auto"/>
        <w:right w:val="none" w:sz="0" w:space="0" w:color="auto"/>
      </w:divBdr>
    </w:div>
    <w:div w:id="209001784">
      <w:bodyDiv w:val="1"/>
      <w:marLeft w:val="0"/>
      <w:marRight w:val="0"/>
      <w:marTop w:val="0"/>
      <w:marBottom w:val="0"/>
      <w:divBdr>
        <w:top w:val="none" w:sz="0" w:space="0" w:color="auto"/>
        <w:left w:val="none" w:sz="0" w:space="0" w:color="auto"/>
        <w:bottom w:val="none" w:sz="0" w:space="0" w:color="auto"/>
        <w:right w:val="none" w:sz="0" w:space="0" w:color="auto"/>
      </w:divBdr>
    </w:div>
    <w:div w:id="210844393">
      <w:bodyDiv w:val="1"/>
      <w:marLeft w:val="0"/>
      <w:marRight w:val="0"/>
      <w:marTop w:val="0"/>
      <w:marBottom w:val="0"/>
      <w:divBdr>
        <w:top w:val="none" w:sz="0" w:space="0" w:color="auto"/>
        <w:left w:val="none" w:sz="0" w:space="0" w:color="auto"/>
        <w:bottom w:val="none" w:sz="0" w:space="0" w:color="auto"/>
        <w:right w:val="none" w:sz="0" w:space="0" w:color="auto"/>
      </w:divBdr>
    </w:div>
    <w:div w:id="213348754">
      <w:bodyDiv w:val="1"/>
      <w:marLeft w:val="0"/>
      <w:marRight w:val="0"/>
      <w:marTop w:val="0"/>
      <w:marBottom w:val="0"/>
      <w:divBdr>
        <w:top w:val="none" w:sz="0" w:space="0" w:color="auto"/>
        <w:left w:val="none" w:sz="0" w:space="0" w:color="auto"/>
        <w:bottom w:val="none" w:sz="0" w:space="0" w:color="auto"/>
        <w:right w:val="none" w:sz="0" w:space="0" w:color="auto"/>
      </w:divBdr>
    </w:div>
    <w:div w:id="213662444">
      <w:bodyDiv w:val="1"/>
      <w:marLeft w:val="0"/>
      <w:marRight w:val="0"/>
      <w:marTop w:val="0"/>
      <w:marBottom w:val="0"/>
      <w:divBdr>
        <w:top w:val="none" w:sz="0" w:space="0" w:color="auto"/>
        <w:left w:val="none" w:sz="0" w:space="0" w:color="auto"/>
        <w:bottom w:val="none" w:sz="0" w:space="0" w:color="auto"/>
        <w:right w:val="none" w:sz="0" w:space="0" w:color="auto"/>
      </w:divBdr>
    </w:div>
    <w:div w:id="213665069">
      <w:bodyDiv w:val="1"/>
      <w:marLeft w:val="0"/>
      <w:marRight w:val="0"/>
      <w:marTop w:val="0"/>
      <w:marBottom w:val="0"/>
      <w:divBdr>
        <w:top w:val="none" w:sz="0" w:space="0" w:color="auto"/>
        <w:left w:val="none" w:sz="0" w:space="0" w:color="auto"/>
        <w:bottom w:val="none" w:sz="0" w:space="0" w:color="auto"/>
        <w:right w:val="none" w:sz="0" w:space="0" w:color="auto"/>
      </w:divBdr>
    </w:div>
    <w:div w:id="219824396">
      <w:bodyDiv w:val="1"/>
      <w:marLeft w:val="0"/>
      <w:marRight w:val="0"/>
      <w:marTop w:val="0"/>
      <w:marBottom w:val="0"/>
      <w:divBdr>
        <w:top w:val="none" w:sz="0" w:space="0" w:color="auto"/>
        <w:left w:val="none" w:sz="0" w:space="0" w:color="auto"/>
        <w:bottom w:val="none" w:sz="0" w:space="0" w:color="auto"/>
        <w:right w:val="none" w:sz="0" w:space="0" w:color="auto"/>
      </w:divBdr>
    </w:div>
    <w:div w:id="223413335">
      <w:bodyDiv w:val="1"/>
      <w:marLeft w:val="0"/>
      <w:marRight w:val="0"/>
      <w:marTop w:val="0"/>
      <w:marBottom w:val="0"/>
      <w:divBdr>
        <w:top w:val="none" w:sz="0" w:space="0" w:color="auto"/>
        <w:left w:val="none" w:sz="0" w:space="0" w:color="auto"/>
        <w:bottom w:val="none" w:sz="0" w:space="0" w:color="auto"/>
        <w:right w:val="none" w:sz="0" w:space="0" w:color="auto"/>
      </w:divBdr>
    </w:div>
    <w:div w:id="225073408">
      <w:bodyDiv w:val="1"/>
      <w:marLeft w:val="0"/>
      <w:marRight w:val="0"/>
      <w:marTop w:val="0"/>
      <w:marBottom w:val="0"/>
      <w:divBdr>
        <w:top w:val="none" w:sz="0" w:space="0" w:color="auto"/>
        <w:left w:val="none" w:sz="0" w:space="0" w:color="auto"/>
        <w:bottom w:val="none" w:sz="0" w:space="0" w:color="auto"/>
        <w:right w:val="none" w:sz="0" w:space="0" w:color="auto"/>
      </w:divBdr>
    </w:div>
    <w:div w:id="227571793">
      <w:bodyDiv w:val="1"/>
      <w:marLeft w:val="0"/>
      <w:marRight w:val="0"/>
      <w:marTop w:val="0"/>
      <w:marBottom w:val="0"/>
      <w:divBdr>
        <w:top w:val="none" w:sz="0" w:space="0" w:color="auto"/>
        <w:left w:val="none" w:sz="0" w:space="0" w:color="auto"/>
        <w:bottom w:val="none" w:sz="0" w:space="0" w:color="auto"/>
        <w:right w:val="none" w:sz="0" w:space="0" w:color="auto"/>
      </w:divBdr>
    </w:div>
    <w:div w:id="227805589">
      <w:bodyDiv w:val="1"/>
      <w:marLeft w:val="0"/>
      <w:marRight w:val="0"/>
      <w:marTop w:val="0"/>
      <w:marBottom w:val="0"/>
      <w:divBdr>
        <w:top w:val="none" w:sz="0" w:space="0" w:color="auto"/>
        <w:left w:val="none" w:sz="0" w:space="0" w:color="auto"/>
        <w:bottom w:val="none" w:sz="0" w:space="0" w:color="auto"/>
        <w:right w:val="none" w:sz="0" w:space="0" w:color="auto"/>
      </w:divBdr>
    </w:div>
    <w:div w:id="232855188">
      <w:bodyDiv w:val="1"/>
      <w:marLeft w:val="0"/>
      <w:marRight w:val="0"/>
      <w:marTop w:val="0"/>
      <w:marBottom w:val="0"/>
      <w:divBdr>
        <w:top w:val="none" w:sz="0" w:space="0" w:color="auto"/>
        <w:left w:val="none" w:sz="0" w:space="0" w:color="auto"/>
        <w:bottom w:val="none" w:sz="0" w:space="0" w:color="auto"/>
        <w:right w:val="none" w:sz="0" w:space="0" w:color="auto"/>
      </w:divBdr>
    </w:div>
    <w:div w:id="237057998">
      <w:bodyDiv w:val="1"/>
      <w:marLeft w:val="0"/>
      <w:marRight w:val="0"/>
      <w:marTop w:val="0"/>
      <w:marBottom w:val="0"/>
      <w:divBdr>
        <w:top w:val="none" w:sz="0" w:space="0" w:color="auto"/>
        <w:left w:val="none" w:sz="0" w:space="0" w:color="auto"/>
        <w:bottom w:val="none" w:sz="0" w:space="0" w:color="auto"/>
        <w:right w:val="none" w:sz="0" w:space="0" w:color="auto"/>
      </w:divBdr>
    </w:div>
    <w:div w:id="249316207">
      <w:bodyDiv w:val="1"/>
      <w:marLeft w:val="0"/>
      <w:marRight w:val="0"/>
      <w:marTop w:val="0"/>
      <w:marBottom w:val="0"/>
      <w:divBdr>
        <w:top w:val="none" w:sz="0" w:space="0" w:color="auto"/>
        <w:left w:val="none" w:sz="0" w:space="0" w:color="auto"/>
        <w:bottom w:val="none" w:sz="0" w:space="0" w:color="auto"/>
        <w:right w:val="none" w:sz="0" w:space="0" w:color="auto"/>
      </w:divBdr>
    </w:div>
    <w:div w:id="265768417">
      <w:bodyDiv w:val="1"/>
      <w:marLeft w:val="0"/>
      <w:marRight w:val="0"/>
      <w:marTop w:val="0"/>
      <w:marBottom w:val="0"/>
      <w:divBdr>
        <w:top w:val="none" w:sz="0" w:space="0" w:color="auto"/>
        <w:left w:val="none" w:sz="0" w:space="0" w:color="auto"/>
        <w:bottom w:val="none" w:sz="0" w:space="0" w:color="auto"/>
        <w:right w:val="none" w:sz="0" w:space="0" w:color="auto"/>
      </w:divBdr>
    </w:div>
    <w:div w:id="267781404">
      <w:bodyDiv w:val="1"/>
      <w:marLeft w:val="0"/>
      <w:marRight w:val="0"/>
      <w:marTop w:val="0"/>
      <w:marBottom w:val="0"/>
      <w:divBdr>
        <w:top w:val="none" w:sz="0" w:space="0" w:color="auto"/>
        <w:left w:val="none" w:sz="0" w:space="0" w:color="auto"/>
        <w:bottom w:val="none" w:sz="0" w:space="0" w:color="auto"/>
        <w:right w:val="none" w:sz="0" w:space="0" w:color="auto"/>
      </w:divBdr>
    </w:div>
    <w:div w:id="268247375">
      <w:bodyDiv w:val="1"/>
      <w:marLeft w:val="0"/>
      <w:marRight w:val="0"/>
      <w:marTop w:val="0"/>
      <w:marBottom w:val="0"/>
      <w:divBdr>
        <w:top w:val="none" w:sz="0" w:space="0" w:color="auto"/>
        <w:left w:val="none" w:sz="0" w:space="0" w:color="auto"/>
        <w:bottom w:val="none" w:sz="0" w:space="0" w:color="auto"/>
        <w:right w:val="none" w:sz="0" w:space="0" w:color="auto"/>
      </w:divBdr>
    </w:div>
    <w:div w:id="271598460">
      <w:bodyDiv w:val="1"/>
      <w:marLeft w:val="0"/>
      <w:marRight w:val="0"/>
      <w:marTop w:val="0"/>
      <w:marBottom w:val="0"/>
      <w:divBdr>
        <w:top w:val="none" w:sz="0" w:space="0" w:color="auto"/>
        <w:left w:val="none" w:sz="0" w:space="0" w:color="auto"/>
        <w:bottom w:val="none" w:sz="0" w:space="0" w:color="auto"/>
        <w:right w:val="none" w:sz="0" w:space="0" w:color="auto"/>
      </w:divBdr>
    </w:div>
    <w:div w:id="277571206">
      <w:bodyDiv w:val="1"/>
      <w:marLeft w:val="0"/>
      <w:marRight w:val="0"/>
      <w:marTop w:val="0"/>
      <w:marBottom w:val="0"/>
      <w:divBdr>
        <w:top w:val="none" w:sz="0" w:space="0" w:color="auto"/>
        <w:left w:val="none" w:sz="0" w:space="0" w:color="auto"/>
        <w:bottom w:val="none" w:sz="0" w:space="0" w:color="auto"/>
        <w:right w:val="none" w:sz="0" w:space="0" w:color="auto"/>
      </w:divBdr>
    </w:div>
    <w:div w:id="278880812">
      <w:bodyDiv w:val="1"/>
      <w:marLeft w:val="0"/>
      <w:marRight w:val="0"/>
      <w:marTop w:val="0"/>
      <w:marBottom w:val="0"/>
      <w:divBdr>
        <w:top w:val="none" w:sz="0" w:space="0" w:color="auto"/>
        <w:left w:val="none" w:sz="0" w:space="0" w:color="auto"/>
        <w:bottom w:val="none" w:sz="0" w:space="0" w:color="auto"/>
        <w:right w:val="none" w:sz="0" w:space="0" w:color="auto"/>
      </w:divBdr>
    </w:div>
    <w:div w:id="280378023">
      <w:bodyDiv w:val="1"/>
      <w:marLeft w:val="0"/>
      <w:marRight w:val="0"/>
      <w:marTop w:val="0"/>
      <w:marBottom w:val="0"/>
      <w:divBdr>
        <w:top w:val="none" w:sz="0" w:space="0" w:color="auto"/>
        <w:left w:val="none" w:sz="0" w:space="0" w:color="auto"/>
        <w:bottom w:val="none" w:sz="0" w:space="0" w:color="auto"/>
        <w:right w:val="none" w:sz="0" w:space="0" w:color="auto"/>
      </w:divBdr>
    </w:div>
    <w:div w:id="299650217">
      <w:bodyDiv w:val="1"/>
      <w:marLeft w:val="0"/>
      <w:marRight w:val="0"/>
      <w:marTop w:val="0"/>
      <w:marBottom w:val="0"/>
      <w:divBdr>
        <w:top w:val="none" w:sz="0" w:space="0" w:color="auto"/>
        <w:left w:val="none" w:sz="0" w:space="0" w:color="auto"/>
        <w:bottom w:val="none" w:sz="0" w:space="0" w:color="auto"/>
        <w:right w:val="none" w:sz="0" w:space="0" w:color="auto"/>
      </w:divBdr>
    </w:div>
    <w:div w:id="303894173">
      <w:bodyDiv w:val="1"/>
      <w:marLeft w:val="0"/>
      <w:marRight w:val="0"/>
      <w:marTop w:val="0"/>
      <w:marBottom w:val="0"/>
      <w:divBdr>
        <w:top w:val="none" w:sz="0" w:space="0" w:color="auto"/>
        <w:left w:val="none" w:sz="0" w:space="0" w:color="auto"/>
        <w:bottom w:val="none" w:sz="0" w:space="0" w:color="auto"/>
        <w:right w:val="none" w:sz="0" w:space="0" w:color="auto"/>
      </w:divBdr>
    </w:div>
    <w:div w:id="305791152">
      <w:bodyDiv w:val="1"/>
      <w:marLeft w:val="0"/>
      <w:marRight w:val="0"/>
      <w:marTop w:val="0"/>
      <w:marBottom w:val="0"/>
      <w:divBdr>
        <w:top w:val="none" w:sz="0" w:space="0" w:color="auto"/>
        <w:left w:val="none" w:sz="0" w:space="0" w:color="auto"/>
        <w:bottom w:val="none" w:sz="0" w:space="0" w:color="auto"/>
        <w:right w:val="none" w:sz="0" w:space="0" w:color="auto"/>
      </w:divBdr>
    </w:div>
    <w:div w:id="315836784">
      <w:bodyDiv w:val="1"/>
      <w:marLeft w:val="0"/>
      <w:marRight w:val="0"/>
      <w:marTop w:val="0"/>
      <w:marBottom w:val="0"/>
      <w:divBdr>
        <w:top w:val="none" w:sz="0" w:space="0" w:color="auto"/>
        <w:left w:val="none" w:sz="0" w:space="0" w:color="auto"/>
        <w:bottom w:val="none" w:sz="0" w:space="0" w:color="auto"/>
        <w:right w:val="none" w:sz="0" w:space="0" w:color="auto"/>
      </w:divBdr>
    </w:div>
    <w:div w:id="317422830">
      <w:bodyDiv w:val="1"/>
      <w:marLeft w:val="0"/>
      <w:marRight w:val="0"/>
      <w:marTop w:val="0"/>
      <w:marBottom w:val="0"/>
      <w:divBdr>
        <w:top w:val="none" w:sz="0" w:space="0" w:color="auto"/>
        <w:left w:val="none" w:sz="0" w:space="0" w:color="auto"/>
        <w:bottom w:val="none" w:sz="0" w:space="0" w:color="auto"/>
        <w:right w:val="none" w:sz="0" w:space="0" w:color="auto"/>
      </w:divBdr>
    </w:div>
    <w:div w:id="330569618">
      <w:bodyDiv w:val="1"/>
      <w:marLeft w:val="0"/>
      <w:marRight w:val="0"/>
      <w:marTop w:val="0"/>
      <w:marBottom w:val="0"/>
      <w:divBdr>
        <w:top w:val="none" w:sz="0" w:space="0" w:color="auto"/>
        <w:left w:val="none" w:sz="0" w:space="0" w:color="auto"/>
        <w:bottom w:val="none" w:sz="0" w:space="0" w:color="auto"/>
        <w:right w:val="none" w:sz="0" w:space="0" w:color="auto"/>
      </w:divBdr>
    </w:div>
    <w:div w:id="334262594">
      <w:bodyDiv w:val="1"/>
      <w:marLeft w:val="0"/>
      <w:marRight w:val="0"/>
      <w:marTop w:val="0"/>
      <w:marBottom w:val="0"/>
      <w:divBdr>
        <w:top w:val="none" w:sz="0" w:space="0" w:color="auto"/>
        <w:left w:val="none" w:sz="0" w:space="0" w:color="auto"/>
        <w:bottom w:val="none" w:sz="0" w:space="0" w:color="auto"/>
        <w:right w:val="none" w:sz="0" w:space="0" w:color="auto"/>
      </w:divBdr>
    </w:div>
    <w:div w:id="345786704">
      <w:bodyDiv w:val="1"/>
      <w:marLeft w:val="0"/>
      <w:marRight w:val="0"/>
      <w:marTop w:val="0"/>
      <w:marBottom w:val="0"/>
      <w:divBdr>
        <w:top w:val="none" w:sz="0" w:space="0" w:color="auto"/>
        <w:left w:val="none" w:sz="0" w:space="0" w:color="auto"/>
        <w:bottom w:val="none" w:sz="0" w:space="0" w:color="auto"/>
        <w:right w:val="none" w:sz="0" w:space="0" w:color="auto"/>
      </w:divBdr>
    </w:div>
    <w:div w:id="347296933">
      <w:bodyDiv w:val="1"/>
      <w:marLeft w:val="0"/>
      <w:marRight w:val="0"/>
      <w:marTop w:val="0"/>
      <w:marBottom w:val="0"/>
      <w:divBdr>
        <w:top w:val="none" w:sz="0" w:space="0" w:color="auto"/>
        <w:left w:val="none" w:sz="0" w:space="0" w:color="auto"/>
        <w:bottom w:val="none" w:sz="0" w:space="0" w:color="auto"/>
        <w:right w:val="none" w:sz="0" w:space="0" w:color="auto"/>
      </w:divBdr>
    </w:div>
    <w:div w:id="348219001">
      <w:bodyDiv w:val="1"/>
      <w:marLeft w:val="0"/>
      <w:marRight w:val="0"/>
      <w:marTop w:val="0"/>
      <w:marBottom w:val="0"/>
      <w:divBdr>
        <w:top w:val="none" w:sz="0" w:space="0" w:color="auto"/>
        <w:left w:val="none" w:sz="0" w:space="0" w:color="auto"/>
        <w:bottom w:val="none" w:sz="0" w:space="0" w:color="auto"/>
        <w:right w:val="none" w:sz="0" w:space="0" w:color="auto"/>
      </w:divBdr>
    </w:div>
    <w:div w:id="365567104">
      <w:bodyDiv w:val="1"/>
      <w:marLeft w:val="0"/>
      <w:marRight w:val="0"/>
      <w:marTop w:val="0"/>
      <w:marBottom w:val="0"/>
      <w:divBdr>
        <w:top w:val="none" w:sz="0" w:space="0" w:color="auto"/>
        <w:left w:val="none" w:sz="0" w:space="0" w:color="auto"/>
        <w:bottom w:val="none" w:sz="0" w:space="0" w:color="auto"/>
        <w:right w:val="none" w:sz="0" w:space="0" w:color="auto"/>
      </w:divBdr>
    </w:div>
    <w:div w:id="369108158">
      <w:bodyDiv w:val="1"/>
      <w:marLeft w:val="0"/>
      <w:marRight w:val="0"/>
      <w:marTop w:val="0"/>
      <w:marBottom w:val="0"/>
      <w:divBdr>
        <w:top w:val="none" w:sz="0" w:space="0" w:color="auto"/>
        <w:left w:val="none" w:sz="0" w:space="0" w:color="auto"/>
        <w:bottom w:val="none" w:sz="0" w:space="0" w:color="auto"/>
        <w:right w:val="none" w:sz="0" w:space="0" w:color="auto"/>
      </w:divBdr>
    </w:div>
    <w:div w:id="373042748">
      <w:bodyDiv w:val="1"/>
      <w:marLeft w:val="0"/>
      <w:marRight w:val="0"/>
      <w:marTop w:val="0"/>
      <w:marBottom w:val="0"/>
      <w:divBdr>
        <w:top w:val="none" w:sz="0" w:space="0" w:color="auto"/>
        <w:left w:val="none" w:sz="0" w:space="0" w:color="auto"/>
        <w:bottom w:val="none" w:sz="0" w:space="0" w:color="auto"/>
        <w:right w:val="none" w:sz="0" w:space="0" w:color="auto"/>
      </w:divBdr>
    </w:div>
    <w:div w:id="375130050">
      <w:bodyDiv w:val="1"/>
      <w:marLeft w:val="0"/>
      <w:marRight w:val="0"/>
      <w:marTop w:val="0"/>
      <w:marBottom w:val="0"/>
      <w:divBdr>
        <w:top w:val="none" w:sz="0" w:space="0" w:color="auto"/>
        <w:left w:val="none" w:sz="0" w:space="0" w:color="auto"/>
        <w:bottom w:val="none" w:sz="0" w:space="0" w:color="auto"/>
        <w:right w:val="none" w:sz="0" w:space="0" w:color="auto"/>
      </w:divBdr>
    </w:div>
    <w:div w:id="385835850">
      <w:bodyDiv w:val="1"/>
      <w:marLeft w:val="0"/>
      <w:marRight w:val="0"/>
      <w:marTop w:val="0"/>
      <w:marBottom w:val="0"/>
      <w:divBdr>
        <w:top w:val="none" w:sz="0" w:space="0" w:color="auto"/>
        <w:left w:val="none" w:sz="0" w:space="0" w:color="auto"/>
        <w:bottom w:val="none" w:sz="0" w:space="0" w:color="auto"/>
        <w:right w:val="none" w:sz="0" w:space="0" w:color="auto"/>
      </w:divBdr>
    </w:div>
    <w:div w:id="386759033">
      <w:bodyDiv w:val="1"/>
      <w:marLeft w:val="0"/>
      <w:marRight w:val="0"/>
      <w:marTop w:val="0"/>
      <w:marBottom w:val="0"/>
      <w:divBdr>
        <w:top w:val="none" w:sz="0" w:space="0" w:color="auto"/>
        <w:left w:val="none" w:sz="0" w:space="0" w:color="auto"/>
        <w:bottom w:val="none" w:sz="0" w:space="0" w:color="auto"/>
        <w:right w:val="none" w:sz="0" w:space="0" w:color="auto"/>
      </w:divBdr>
    </w:div>
    <w:div w:id="389496737">
      <w:bodyDiv w:val="1"/>
      <w:marLeft w:val="0"/>
      <w:marRight w:val="0"/>
      <w:marTop w:val="0"/>
      <w:marBottom w:val="0"/>
      <w:divBdr>
        <w:top w:val="none" w:sz="0" w:space="0" w:color="auto"/>
        <w:left w:val="none" w:sz="0" w:space="0" w:color="auto"/>
        <w:bottom w:val="none" w:sz="0" w:space="0" w:color="auto"/>
        <w:right w:val="none" w:sz="0" w:space="0" w:color="auto"/>
      </w:divBdr>
    </w:div>
    <w:div w:id="398014375">
      <w:bodyDiv w:val="1"/>
      <w:marLeft w:val="0"/>
      <w:marRight w:val="0"/>
      <w:marTop w:val="0"/>
      <w:marBottom w:val="0"/>
      <w:divBdr>
        <w:top w:val="none" w:sz="0" w:space="0" w:color="auto"/>
        <w:left w:val="none" w:sz="0" w:space="0" w:color="auto"/>
        <w:bottom w:val="none" w:sz="0" w:space="0" w:color="auto"/>
        <w:right w:val="none" w:sz="0" w:space="0" w:color="auto"/>
      </w:divBdr>
    </w:div>
    <w:div w:id="404189521">
      <w:bodyDiv w:val="1"/>
      <w:marLeft w:val="0"/>
      <w:marRight w:val="0"/>
      <w:marTop w:val="0"/>
      <w:marBottom w:val="0"/>
      <w:divBdr>
        <w:top w:val="none" w:sz="0" w:space="0" w:color="auto"/>
        <w:left w:val="none" w:sz="0" w:space="0" w:color="auto"/>
        <w:bottom w:val="none" w:sz="0" w:space="0" w:color="auto"/>
        <w:right w:val="none" w:sz="0" w:space="0" w:color="auto"/>
      </w:divBdr>
    </w:div>
    <w:div w:id="405886730">
      <w:bodyDiv w:val="1"/>
      <w:marLeft w:val="0"/>
      <w:marRight w:val="0"/>
      <w:marTop w:val="0"/>
      <w:marBottom w:val="0"/>
      <w:divBdr>
        <w:top w:val="none" w:sz="0" w:space="0" w:color="auto"/>
        <w:left w:val="none" w:sz="0" w:space="0" w:color="auto"/>
        <w:bottom w:val="none" w:sz="0" w:space="0" w:color="auto"/>
        <w:right w:val="none" w:sz="0" w:space="0" w:color="auto"/>
      </w:divBdr>
    </w:div>
    <w:div w:id="412242026">
      <w:bodyDiv w:val="1"/>
      <w:marLeft w:val="0"/>
      <w:marRight w:val="0"/>
      <w:marTop w:val="0"/>
      <w:marBottom w:val="0"/>
      <w:divBdr>
        <w:top w:val="none" w:sz="0" w:space="0" w:color="auto"/>
        <w:left w:val="none" w:sz="0" w:space="0" w:color="auto"/>
        <w:bottom w:val="none" w:sz="0" w:space="0" w:color="auto"/>
        <w:right w:val="none" w:sz="0" w:space="0" w:color="auto"/>
      </w:divBdr>
    </w:div>
    <w:div w:id="419446648">
      <w:bodyDiv w:val="1"/>
      <w:marLeft w:val="0"/>
      <w:marRight w:val="0"/>
      <w:marTop w:val="0"/>
      <w:marBottom w:val="0"/>
      <w:divBdr>
        <w:top w:val="none" w:sz="0" w:space="0" w:color="auto"/>
        <w:left w:val="none" w:sz="0" w:space="0" w:color="auto"/>
        <w:bottom w:val="none" w:sz="0" w:space="0" w:color="auto"/>
        <w:right w:val="none" w:sz="0" w:space="0" w:color="auto"/>
      </w:divBdr>
    </w:div>
    <w:div w:id="440883770">
      <w:bodyDiv w:val="1"/>
      <w:marLeft w:val="0"/>
      <w:marRight w:val="0"/>
      <w:marTop w:val="0"/>
      <w:marBottom w:val="0"/>
      <w:divBdr>
        <w:top w:val="none" w:sz="0" w:space="0" w:color="auto"/>
        <w:left w:val="none" w:sz="0" w:space="0" w:color="auto"/>
        <w:bottom w:val="none" w:sz="0" w:space="0" w:color="auto"/>
        <w:right w:val="none" w:sz="0" w:space="0" w:color="auto"/>
      </w:divBdr>
      <w:divsChild>
        <w:div w:id="1907061544">
          <w:marLeft w:val="547"/>
          <w:marRight w:val="0"/>
          <w:marTop w:val="200"/>
          <w:marBottom w:val="0"/>
          <w:divBdr>
            <w:top w:val="none" w:sz="0" w:space="0" w:color="auto"/>
            <w:left w:val="none" w:sz="0" w:space="0" w:color="auto"/>
            <w:bottom w:val="none" w:sz="0" w:space="0" w:color="auto"/>
            <w:right w:val="none" w:sz="0" w:space="0" w:color="auto"/>
          </w:divBdr>
        </w:div>
        <w:div w:id="1071778095">
          <w:marLeft w:val="1166"/>
          <w:marRight w:val="0"/>
          <w:marTop w:val="200"/>
          <w:marBottom w:val="0"/>
          <w:divBdr>
            <w:top w:val="none" w:sz="0" w:space="0" w:color="auto"/>
            <w:left w:val="none" w:sz="0" w:space="0" w:color="auto"/>
            <w:bottom w:val="none" w:sz="0" w:space="0" w:color="auto"/>
            <w:right w:val="none" w:sz="0" w:space="0" w:color="auto"/>
          </w:divBdr>
        </w:div>
        <w:div w:id="1589388306">
          <w:marLeft w:val="1800"/>
          <w:marRight w:val="0"/>
          <w:marTop w:val="200"/>
          <w:marBottom w:val="0"/>
          <w:divBdr>
            <w:top w:val="none" w:sz="0" w:space="0" w:color="auto"/>
            <w:left w:val="none" w:sz="0" w:space="0" w:color="auto"/>
            <w:bottom w:val="none" w:sz="0" w:space="0" w:color="auto"/>
            <w:right w:val="none" w:sz="0" w:space="0" w:color="auto"/>
          </w:divBdr>
        </w:div>
        <w:div w:id="386801290">
          <w:marLeft w:val="1166"/>
          <w:marRight w:val="0"/>
          <w:marTop w:val="200"/>
          <w:marBottom w:val="0"/>
          <w:divBdr>
            <w:top w:val="none" w:sz="0" w:space="0" w:color="auto"/>
            <w:left w:val="none" w:sz="0" w:space="0" w:color="auto"/>
            <w:bottom w:val="none" w:sz="0" w:space="0" w:color="auto"/>
            <w:right w:val="none" w:sz="0" w:space="0" w:color="auto"/>
          </w:divBdr>
        </w:div>
      </w:divsChild>
    </w:div>
    <w:div w:id="444886092">
      <w:bodyDiv w:val="1"/>
      <w:marLeft w:val="0"/>
      <w:marRight w:val="0"/>
      <w:marTop w:val="0"/>
      <w:marBottom w:val="0"/>
      <w:divBdr>
        <w:top w:val="none" w:sz="0" w:space="0" w:color="auto"/>
        <w:left w:val="none" w:sz="0" w:space="0" w:color="auto"/>
        <w:bottom w:val="none" w:sz="0" w:space="0" w:color="auto"/>
        <w:right w:val="none" w:sz="0" w:space="0" w:color="auto"/>
      </w:divBdr>
    </w:div>
    <w:div w:id="445277843">
      <w:bodyDiv w:val="1"/>
      <w:marLeft w:val="0"/>
      <w:marRight w:val="0"/>
      <w:marTop w:val="0"/>
      <w:marBottom w:val="0"/>
      <w:divBdr>
        <w:top w:val="none" w:sz="0" w:space="0" w:color="auto"/>
        <w:left w:val="none" w:sz="0" w:space="0" w:color="auto"/>
        <w:bottom w:val="none" w:sz="0" w:space="0" w:color="auto"/>
        <w:right w:val="none" w:sz="0" w:space="0" w:color="auto"/>
      </w:divBdr>
    </w:div>
    <w:div w:id="446967633">
      <w:bodyDiv w:val="1"/>
      <w:marLeft w:val="0"/>
      <w:marRight w:val="0"/>
      <w:marTop w:val="0"/>
      <w:marBottom w:val="0"/>
      <w:divBdr>
        <w:top w:val="none" w:sz="0" w:space="0" w:color="auto"/>
        <w:left w:val="none" w:sz="0" w:space="0" w:color="auto"/>
        <w:bottom w:val="none" w:sz="0" w:space="0" w:color="auto"/>
        <w:right w:val="none" w:sz="0" w:space="0" w:color="auto"/>
      </w:divBdr>
    </w:div>
    <w:div w:id="447891727">
      <w:bodyDiv w:val="1"/>
      <w:marLeft w:val="0"/>
      <w:marRight w:val="0"/>
      <w:marTop w:val="0"/>
      <w:marBottom w:val="0"/>
      <w:divBdr>
        <w:top w:val="none" w:sz="0" w:space="0" w:color="auto"/>
        <w:left w:val="none" w:sz="0" w:space="0" w:color="auto"/>
        <w:bottom w:val="none" w:sz="0" w:space="0" w:color="auto"/>
        <w:right w:val="none" w:sz="0" w:space="0" w:color="auto"/>
      </w:divBdr>
    </w:div>
    <w:div w:id="448595411">
      <w:bodyDiv w:val="1"/>
      <w:marLeft w:val="0"/>
      <w:marRight w:val="0"/>
      <w:marTop w:val="0"/>
      <w:marBottom w:val="0"/>
      <w:divBdr>
        <w:top w:val="none" w:sz="0" w:space="0" w:color="auto"/>
        <w:left w:val="none" w:sz="0" w:space="0" w:color="auto"/>
        <w:bottom w:val="none" w:sz="0" w:space="0" w:color="auto"/>
        <w:right w:val="none" w:sz="0" w:space="0" w:color="auto"/>
      </w:divBdr>
    </w:div>
    <w:div w:id="462819824">
      <w:bodyDiv w:val="1"/>
      <w:marLeft w:val="0"/>
      <w:marRight w:val="0"/>
      <w:marTop w:val="0"/>
      <w:marBottom w:val="0"/>
      <w:divBdr>
        <w:top w:val="none" w:sz="0" w:space="0" w:color="auto"/>
        <w:left w:val="none" w:sz="0" w:space="0" w:color="auto"/>
        <w:bottom w:val="none" w:sz="0" w:space="0" w:color="auto"/>
        <w:right w:val="none" w:sz="0" w:space="0" w:color="auto"/>
      </w:divBdr>
    </w:div>
    <w:div w:id="465976108">
      <w:bodyDiv w:val="1"/>
      <w:marLeft w:val="0"/>
      <w:marRight w:val="0"/>
      <w:marTop w:val="0"/>
      <w:marBottom w:val="0"/>
      <w:divBdr>
        <w:top w:val="none" w:sz="0" w:space="0" w:color="auto"/>
        <w:left w:val="none" w:sz="0" w:space="0" w:color="auto"/>
        <w:bottom w:val="none" w:sz="0" w:space="0" w:color="auto"/>
        <w:right w:val="none" w:sz="0" w:space="0" w:color="auto"/>
      </w:divBdr>
    </w:div>
    <w:div w:id="470833323">
      <w:bodyDiv w:val="1"/>
      <w:marLeft w:val="0"/>
      <w:marRight w:val="0"/>
      <w:marTop w:val="0"/>
      <w:marBottom w:val="0"/>
      <w:divBdr>
        <w:top w:val="none" w:sz="0" w:space="0" w:color="auto"/>
        <w:left w:val="none" w:sz="0" w:space="0" w:color="auto"/>
        <w:bottom w:val="none" w:sz="0" w:space="0" w:color="auto"/>
        <w:right w:val="none" w:sz="0" w:space="0" w:color="auto"/>
      </w:divBdr>
    </w:div>
    <w:div w:id="478881671">
      <w:bodyDiv w:val="1"/>
      <w:marLeft w:val="0"/>
      <w:marRight w:val="0"/>
      <w:marTop w:val="0"/>
      <w:marBottom w:val="0"/>
      <w:divBdr>
        <w:top w:val="none" w:sz="0" w:space="0" w:color="auto"/>
        <w:left w:val="none" w:sz="0" w:space="0" w:color="auto"/>
        <w:bottom w:val="none" w:sz="0" w:space="0" w:color="auto"/>
        <w:right w:val="none" w:sz="0" w:space="0" w:color="auto"/>
      </w:divBdr>
    </w:div>
    <w:div w:id="482620052">
      <w:bodyDiv w:val="1"/>
      <w:marLeft w:val="0"/>
      <w:marRight w:val="0"/>
      <w:marTop w:val="0"/>
      <w:marBottom w:val="0"/>
      <w:divBdr>
        <w:top w:val="none" w:sz="0" w:space="0" w:color="auto"/>
        <w:left w:val="none" w:sz="0" w:space="0" w:color="auto"/>
        <w:bottom w:val="none" w:sz="0" w:space="0" w:color="auto"/>
        <w:right w:val="none" w:sz="0" w:space="0" w:color="auto"/>
      </w:divBdr>
    </w:div>
    <w:div w:id="482746033">
      <w:bodyDiv w:val="1"/>
      <w:marLeft w:val="0"/>
      <w:marRight w:val="0"/>
      <w:marTop w:val="0"/>
      <w:marBottom w:val="0"/>
      <w:divBdr>
        <w:top w:val="none" w:sz="0" w:space="0" w:color="auto"/>
        <w:left w:val="none" w:sz="0" w:space="0" w:color="auto"/>
        <w:bottom w:val="none" w:sz="0" w:space="0" w:color="auto"/>
        <w:right w:val="none" w:sz="0" w:space="0" w:color="auto"/>
      </w:divBdr>
    </w:div>
    <w:div w:id="484398027">
      <w:bodyDiv w:val="1"/>
      <w:marLeft w:val="0"/>
      <w:marRight w:val="0"/>
      <w:marTop w:val="0"/>
      <w:marBottom w:val="0"/>
      <w:divBdr>
        <w:top w:val="none" w:sz="0" w:space="0" w:color="auto"/>
        <w:left w:val="none" w:sz="0" w:space="0" w:color="auto"/>
        <w:bottom w:val="none" w:sz="0" w:space="0" w:color="auto"/>
        <w:right w:val="none" w:sz="0" w:space="0" w:color="auto"/>
      </w:divBdr>
    </w:div>
    <w:div w:id="489753584">
      <w:bodyDiv w:val="1"/>
      <w:marLeft w:val="0"/>
      <w:marRight w:val="0"/>
      <w:marTop w:val="0"/>
      <w:marBottom w:val="0"/>
      <w:divBdr>
        <w:top w:val="none" w:sz="0" w:space="0" w:color="auto"/>
        <w:left w:val="none" w:sz="0" w:space="0" w:color="auto"/>
        <w:bottom w:val="none" w:sz="0" w:space="0" w:color="auto"/>
        <w:right w:val="none" w:sz="0" w:space="0" w:color="auto"/>
      </w:divBdr>
    </w:div>
    <w:div w:id="492180116">
      <w:bodyDiv w:val="1"/>
      <w:marLeft w:val="0"/>
      <w:marRight w:val="0"/>
      <w:marTop w:val="0"/>
      <w:marBottom w:val="0"/>
      <w:divBdr>
        <w:top w:val="none" w:sz="0" w:space="0" w:color="auto"/>
        <w:left w:val="none" w:sz="0" w:space="0" w:color="auto"/>
        <w:bottom w:val="none" w:sz="0" w:space="0" w:color="auto"/>
        <w:right w:val="none" w:sz="0" w:space="0" w:color="auto"/>
      </w:divBdr>
    </w:div>
    <w:div w:id="503516039">
      <w:bodyDiv w:val="1"/>
      <w:marLeft w:val="0"/>
      <w:marRight w:val="0"/>
      <w:marTop w:val="0"/>
      <w:marBottom w:val="0"/>
      <w:divBdr>
        <w:top w:val="none" w:sz="0" w:space="0" w:color="auto"/>
        <w:left w:val="none" w:sz="0" w:space="0" w:color="auto"/>
        <w:bottom w:val="none" w:sz="0" w:space="0" w:color="auto"/>
        <w:right w:val="none" w:sz="0" w:space="0" w:color="auto"/>
      </w:divBdr>
    </w:div>
    <w:div w:id="504630269">
      <w:bodyDiv w:val="1"/>
      <w:marLeft w:val="0"/>
      <w:marRight w:val="0"/>
      <w:marTop w:val="0"/>
      <w:marBottom w:val="0"/>
      <w:divBdr>
        <w:top w:val="none" w:sz="0" w:space="0" w:color="auto"/>
        <w:left w:val="none" w:sz="0" w:space="0" w:color="auto"/>
        <w:bottom w:val="none" w:sz="0" w:space="0" w:color="auto"/>
        <w:right w:val="none" w:sz="0" w:space="0" w:color="auto"/>
      </w:divBdr>
    </w:div>
    <w:div w:id="513617440">
      <w:bodyDiv w:val="1"/>
      <w:marLeft w:val="0"/>
      <w:marRight w:val="0"/>
      <w:marTop w:val="0"/>
      <w:marBottom w:val="0"/>
      <w:divBdr>
        <w:top w:val="none" w:sz="0" w:space="0" w:color="auto"/>
        <w:left w:val="none" w:sz="0" w:space="0" w:color="auto"/>
        <w:bottom w:val="none" w:sz="0" w:space="0" w:color="auto"/>
        <w:right w:val="none" w:sz="0" w:space="0" w:color="auto"/>
      </w:divBdr>
    </w:div>
    <w:div w:id="521940806">
      <w:bodyDiv w:val="1"/>
      <w:marLeft w:val="0"/>
      <w:marRight w:val="0"/>
      <w:marTop w:val="0"/>
      <w:marBottom w:val="0"/>
      <w:divBdr>
        <w:top w:val="none" w:sz="0" w:space="0" w:color="auto"/>
        <w:left w:val="none" w:sz="0" w:space="0" w:color="auto"/>
        <w:bottom w:val="none" w:sz="0" w:space="0" w:color="auto"/>
        <w:right w:val="none" w:sz="0" w:space="0" w:color="auto"/>
      </w:divBdr>
    </w:div>
    <w:div w:id="527958783">
      <w:bodyDiv w:val="1"/>
      <w:marLeft w:val="0"/>
      <w:marRight w:val="0"/>
      <w:marTop w:val="0"/>
      <w:marBottom w:val="0"/>
      <w:divBdr>
        <w:top w:val="none" w:sz="0" w:space="0" w:color="auto"/>
        <w:left w:val="none" w:sz="0" w:space="0" w:color="auto"/>
        <w:bottom w:val="none" w:sz="0" w:space="0" w:color="auto"/>
        <w:right w:val="none" w:sz="0" w:space="0" w:color="auto"/>
      </w:divBdr>
    </w:div>
    <w:div w:id="529029909">
      <w:bodyDiv w:val="1"/>
      <w:marLeft w:val="0"/>
      <w:marRight w:val="0"/>
      <w:marTop w:val="0"/>
      <w:marBottom w:val="0"/>
      <w:divBdr>
        <w:top w:val="none" w:sz="0" w:space="0" w:color="auto"/>
        <w:left w:val="none" w:sz="0" w:space="0" w:color="auto"/>
        <w:bottom w:val="none" w:sz="0" w:space="0" w:color="auto"/>
        <w:right w:val="none" w:sz="0" w:space="0" w:color="auto"/>
      </w:divBdr>
    </w:div>
    <w:div w:id="538904249">
      <w:bodyDiv w:val="1"/>
      <w:marLeft w:val="0"/>
      <w:marRight w:val="0"/>
      <w:marTop w:val="0"/>
      <w:marBottom w:val="0"/>
      <w:divBdr>
        <w:top w:val="none" w:sz="0" w:space="0" w:color="auto"/>
        <w:left w:val="none" w:sz="0" w:space="0" w:color="auto"/>
        <w:bottom w:val="none" w:sz="0" w:space="0" w:color="auto"/>
        <w:right w:val="none" w:sz="0" w:space="0" w:color="auto"/>
      </w:divBdr>
    </w:div>
    <w:div w:id="559436970">
      <w:bodyDiv w:val="1"/>
      <w:marLeft w:val="0"/>
      <w:marRight w:val="0"/>
      <w:marTop w:val="0"/>
      <w:marBottom w:val="0"/>
      <w:divBdr>
        <w:top w:val="none" w:sz="0" w:space="0" w:color="auto"/>
        <w:left w:val="none" w:sz="0" w:space="0" w:color="auto"/>
        <w:bottom w:val="none" w:sz="0" w:space="0" w:color="auto"/>
        <w:right w:val="none" w:sz="0" w:space="0" w:color="auto"/>
      </w:divBdr>
    </w:div>
    <w:div w:id="559440118">
      <w:bodyDiv w:val="1"/>
      <w:marLeft w:val="0"/>
      <w:marRight w:val="0"/>
      <w:marTop w:val="0"/>
      <w:marBottom w:val="0"/>
      <w:divBdr>
        <w:top w:val="none" w:sz="0" w:space="0" w:color="auto"/>
        <w:left w:val="none" w:sz="0" w:space="0" w:color="auto"/>
        <w:bottom w:val="none" w:sz="0" w:space="0" w:color="auto"/>
        <w:right w:val="none" w:sz="0" w:space="0" w:color="auto"/>
      </w:divBdr>
    </w:div>
    <w:div w:id="559486627">
      <w:bodyDiv w:val="1"/>
      <w:marLeft w:val="0"/>
      <w:marRight w:val="0"/>
      <w:marTop w:val="0"/>
      <w:marBottom w:val="0"/>
      <w:divBdr>
        <w:top w:val="none" w:sz="0" w:space="0" w:color="auto"/>
        <w:left w:val="none" w:sz="0" w:space="0" w:color="auto"/>
        <w:bottom w:val="none" w:sz="0" w:space="0" w:color="auto"/>
        <w:right w:val="none" w:sz="0" w:space="0" w:color="auto"/>
      </w:divBdr>
    </w:div>
    <w:div w:id="562643154">
      <w:bodyDiv w:val="1"/>
      <w:marLeft w:val="0"/>
      <w:marRight w:val="0"/>
      <w:marTop w:val="0"/>
      <w:marBottom w:val="0"/>
      <w:divBdr>
        <w:top w:val="none" w:sz="0" w:space="0" w:color="auto"/>
        <w:left w:val="none" w:sz="0" w:space="0" w:color="auto"/>
        <w:bottom w:val="none" w:sz="0" w:space="0" w:color="auto"/>
        <w:right w:val="none" w:sz="0" w:space="0" w:color="auto"/>
      </w:divBdr>
    </w:div>
    <w:div w:id="564223364">
      <w:bodyDiv w:val="1"/>
      <w:marLeft w:val="0"/>
      <w:marRight w:val="0"/>
      <w:marTop w:val="0"/>
      <w:marBottom w:val="0"/>
      <w:divBdr>
        <w:top w:val="none" w:sz="0" w:space="0" w:color="auto"/>
        <w:left w:val="none" w:sz="0" w:space="0" w:color="auto"/>
        <w:bottom w:val="none" w:sz="0" w:space="0" w:color="auto"/>
        <w:right w:val="none" w:sz="0" w:space="0" w:color="auto"/>
      </w:divBdr>
    </w:div>
    <w:div w:id="570114977">
      <w:bodyDiv w:val="1"/>
      <w:marLeft w:val="0"/>
      <w:marRight w:val="0"/>
      <w:marTop w:val="0"/>
      <w:marBottom w:val="0"/>
      <w:divBdr>
        <w:top w:val="none" w:sz="0" w:space="0" w:color="auto"/>
        <w:left w:val="none" w:sz="0" w:space="0" w:color="auto"/>
        <w:bottom w:val="none" w:sz="0" w:space="0" w:color="auto"/>
        <w:right w:val="none" w:sz="0" w:space="0" w:color="auto"/>
      </w:divBdr>
    </w:div>
    <w:div w:id="573979771">
      <w:bodyDiv w:val="1"/>
      <w:marLeft w:val="0"/>
      <w:marRight w:val="0"/>
      <w:marTop w:val="0"/>
      <w:marBottom w:val="0"/>
      <w:divBdr>
        <w:top w:val="none" w:sz="0" w:space="0" w:color="auto"/>
        <w:left w:val="none" w:sz="0" w:space="0" w:color="auto"/>
        <w:bottom w:val="none" w:sz="0" w:space="0" w:color="auto"/>
        <w:right w:val="none" w:sz="0" w:space="0" w:color="auto"/>
      </w:divBdr>
    </w:div>
    <w:div w:id="578634393">
      <w:bodyDiv w:val="1"/>
      <w:marLeft w:val="0"/>
      <w:marRight w:val="0"/>
      <w:marTop w:val="0"/>
      <w:marBottom w:val="0"/>
      <w:divBdr>
        <w:top w:val="none" w:sz="0" w:space="0" w:color="auto"/>
        <w:left w:val="none" w:sz="0" w:space="0" w:color="auto"/>
        <w:bottom w:val="none" w:sz="0" w:space="0" w:color="auto"/>
        <w:right w:val="none" w:sz="0" w:space="0" w:color="auto"/>
      </w:divBdr>
    </w:div>
    <w:div w:id="581378278">
      <w:bodyDiv w:val="1"/>
      <w:marLeft w:val="0"/>
      <w:marRight w:val="0"/>
      <w:marTop w:val="0"/>
      <w:marBottom w:val="0"/>
      <w:divBdr>
        <w:top w:val="none" w:sz="0" w:space="0" w:color="auto"/>
        <w:left w:val="none" w:sz="0" w:space="0" w:color="auto"/>
        <w:bottom w:val="none" w:sz="0" w:space="0" w:color="auto"/>
        <w:right w:val="none" w:sz="0" w:space="0" w:color="auto"/>
      </w:divBdr>
    </w:div>
    <w:div w:id="597324214">
      <w:bodyDiv w:val="1"/>
      <w:marLeft w:val="0"/>
      <w:marRight w:val="0"/>
      <w:marTop w:val="0"/>
      <w:marBottom w:val="0"/>
      <w:divBdr>
        <w:top w:val="none" w:sz="0" w:space="0" w:color="auto"/>
        <w:left w:val="none" w:sz="0" w:space="0" w:color="auto"/>
        <w:bottom w:val="none" w:sz="0" w:space="0" w:color="auto"/>
        <w:right w:val="none" w:sz="0" w:space="0" w:color="auto"/>
      </w:divBdr>
    </w:div>
    <w:div w:id="607469395">
      <w:bodyDiv w:val="1"/>
      <w:marLeft w:val="0"/>
      <w:marRight w:val="0"/>
      <w:marTop w:val="0"/>
      <w:marBottom w:val="0"/>
      <w:divBdr>
        <w:top w:val="none" w:sz="0" w:space="0" w:color="auto"/>
        <w:left w:val="none" w:sz="0" w:space="0" w:color="auto"/>
        <w:bottom w:val="none" w:sz="0" w:space="0" w:color="auto"/>
        <w:right w:val="none" w:sz="0" w:space="0" w:color="auto"/>
      </w:divBdr>
    </w:div>
    <w:div w:id="613562757">
      <w:bodyDiv w:val="1"/>
      <w:marLeft w:val="0"/>
      <w:marRight w:val="0"/>
      <w:marTop w:val="0"/>
      <w:marBottom w:val="0"/>
      <w:divBdr>
        <w:top w:val="none" w:sz="0" w:space="0" w:color="auto"/>
        <w:left w:val="none" w:sz="0" w:space="0" w:color="auto"/>
        <w:bottom w:val="none" w:sz="0" w:space="0" w:color="auto"/>
        <w:right w:val="none" w:sz="0" w:space="0" w:color="auto"/>
      </w:divBdr>
    </w:div>
    <w:div w:id="626469395">
      <w:bodyDiv w:val="1"/>
      <w:marLeft w:val="0"/>
      <w:marRight w:val="0"/>
      <w:marTop w:val="0"/>
      <w:marBottom w:val="0"/>
      <w:divBdr>
        <w:top w:val="none" w:sz="0" w:space="0" w:color="auto"/>
        <w:left w:val="none" w:sz="0" w:space="0" w:color="auto"/>
        <w:bottom w:val="none" w:sz="0" w:space="0" w:color="auto"/>
        <w:right w:val="none" w:sz="0" w:space="0" w:color="auto"/>
      </w:divBdr>
    </w:div>
    <w:div w:id="629170870">
      <w:bodyDiv w:val="1"/>
      <w:marLeft w:val="0"/>
      <w:marRight w:val="0"/>
      <w:marTop w:val="0"/>
      <w:marBottom w:val="0"/>
      <w:divBdr>
        <w:top w:val="none" w:sz="0" w:space="0" w:color="auto"/>
        <w:left w:val="none" w:sz="0" w:space="0" w:color="auto"/>
        <w:bottom w:val="none" w:sz="0" w:space="0" w:color="auto"/>
        <w:right w:val="none" w:sz="0" w:space="0" w:color="auto"/>
      </w:divBdr>
    </w:div>
    <w:div w:id="631207297">
      <w:bodyDiv w:val="1"/>
      <w:marLeft w:val="0"/>
      <w:marRight w:val="0"/>
      <w:marTop w:val="0"/>
      <w:marBottom w:val="0"/>
      <w:divBdr>
        <w:top w:val="none" w:sz="0" w:space="0" w:color="auto"/>
        <w:left w:val="none" w:sz="0" w:space="0" w:color="auto"/>
        <w:bottom w:val="none" w:sz="0" w:space="0" w:color="auto"/>
        <w:right w:val="none" w:sz="0" w:space="0" w:color="auto"/>
      </w:divBdr>
    </w:div>
    <w:div w:id="632709555">
      <w:bodyDiv w:val="1"/>
      <w:marLeft w:val="0"/>
      <w:marRight w:val="0"/>
      <w:marTop w:val="0"/>
      <w:marBottom w:val="0"/>
      <w:divBdr>
        <w:top w:val="none" w:sz="0" w:space="0" w:color="auto"/>
        <w:left w:val="none" w:sz="0" w:space="0" w:color="auto"/>
        <w:bottom w:val="none" w:sz="0" w:space="0" w:color="auto"/>
        <w:right w:val="none" w:sz="0" w:space="0" w:color="auto"/>
      </w:divBdr>
    </w:div>
    <w:div w:id="638462687">
      <w:bodyDiv w:val="1"/>
      <w:marLeft w:val="0"/>
      <w:marRight w:val="0"/>
      <w:marTop w:val="0"/>
      <w:marBottom w:val="0"/>
      <w:divBdr>
        <w:top w:val="none" w:sz="0" w:space="0" w:color="auto"/>
        <w:left w:val="none" w:sz="0" w:space="0" w:color="auto"/>
        <w:bottom w:val="none" w:sz="0" w:space="0" w:color="auto"/>
        <w:right w:val="none" w:sz="0" w:space="0" w:color="auto"/>
      </w:divBdr>
    </w:div>
    <w:div w:id="641734959">
      <w:bodyDiv w:val="1"/>
      <w:marLeft w:val="0"/>
      <w:marRight w:val="0"/>
      <w:marTop w:val="0"/>
      <w:marBottom w:val="0"/>
      <w:divBdr>
        <w:top w:val="none" w:sz="0" w:space="0" w:color="auto"/>
        <w:left w:val="none" w:sz="0" w:space="0" w:color="auto"/>
        <w:bottom w:val="none" w:sz="0" w:space="0" w:color="auto"/>
        <w:right w:val="none" w:sz="0" w:space="0" w:color="auto"/>
      </w:divBdr>
    </w:div>
    <w:div w:id="645889706">
      <w:bodyDiv w:val="1"/>
      <w:marLeft w:val="0"/>
      <w:marRight w:val="0"/>
      <w:marTop w:val="0"/>
      <w:marBottom w:val="0"/>
      <w:divBdr>
        <w:top w:val="none" w:sz="0" w:space="0" w:color="auto"/>
        <w:left w:val="none" w:sz="0" w:space="0" w:color="auto"/>
        <w:bottom w:val="none" w:sz="0" w:space="0" w:color="auto"/>
        <w:right w:val="none" w:sz="0" w:space="0" w:color="auto"/>
      </w:divBdr>
    </w:div>
    <w:div w:id="646518455">
      <w:bodyDiv w:val="1"/>
      <w:marLeft w:val="0"/>
      <w:marRight w:val="0"/>
      <w:marTop w:val="0"/>
      <w:marBottom w:val="0"/>
      <w:divBdr>
        <w:top w:val="none" w:sz="0" w:space="0" w:color="auto"/>
        <w:left w:val="none" w:sz="0" w:space="0" w:color="auto"/>
        <w:bottom w:val="none" w:sz="0" w:space="0" w:color="auto"/>
        <w:right w:val="none" w:sz="0" w:space="0" w:color="auto"/>
      </w:divBdr>
    </w:div>
    <w:div w:id="646712327">
      <w:bodyDiv w:val="1"/>
      <w:marLeft w:val="0"/>
      <w:marRight w:val="0"/>
      <w:marTop w:val="0"/>
      <w:marBottom w:val="0"/>
      <w:divBdr>
        <w:top w:val="none" w:sz="0" w:space="0" w:color="auto"/>
        <w:left w:val="none" w:sz="0" w:space="0" w:color="auto"/>
        <w:bottom w:val="none" w:sz="0" w:space="0" w:color="auto"/>
        <w:right w:val="none" w:sz="0" w:space="0" w:color="auto"/>
      </w:divBdr>
    </w:div>
    <w:div w:id="654065637">
      <w:bodyDiv w:val="1"/>
      <w:marLeft w:val="0"/>
      <w:marRight w:val="0"/>
      <w:marTop w:val="0"/>
      <w:marBottom w:val="0"/>
      <w:divBdr>
        <w:top w:val="none" w:sz="0" w:space="0" w:color="auto"/>
        <w:left w:val="none" w:sz="0" w:space="0" w:color="auto"/>
        <w:bottom w:val="none" w:sz="0" w:space="0" w:color="auto"/>
        <w:right w:val="none" w:sz="0" w:space="0" w:color="auto"/>
      </w:divBdr>
    </w:div>
    <w:div w:id="655033094">
      <w:bodyDiv w:val="1"/>
      <w:marLeft w:val="0"/>
      <w:marRight w:val="0"/>
      <w:marTop w:val="0"/>
      <w:marBottom w:val="0"/>
      <w:divBdr>
        <w:top w:val="none" w:sz="0" w:space="0" w:color="auto"/>
        <w:left w:val="none" w:sz="0" w:space="0" w:color="auto"/>
        <w:bottom w:val="none" w:sz="0" w:space="0" w:color="auto"/>
        <w:right w:val="none" w:sz="0" w:space="0" w:color="auto"/>
      </w:divBdr>
    </w:div>
    <w:div w:id="655572774">
      <w:bodyDiv w:val="1"/>
      <w:marLeft w:val="0"/>
      <w:marRight w:val="0"/>
      <w:marTop w:val="0"/>
      <w:marBottom w:val="0"/>
      <w:divBdr>
        <w:top w:val="none" w:sz="0" w:space="0" w:color="auto"/>
        <w:left w:val="none" w:sz="0" w:space="0" w:color="auto"/>
        <w:bottom w:val="none" w:sz="0" w:space="0" w:color="auto"/>
        <w:right w:val="none" w:sz="0" w:space="0" w:color="auto"/>
      </w:divBdr>
    </w:div>
    <w:div w:id="656420779">
      <w:bodyDiv w:val="1"/>
      <w:marLeft w:val="0"/>
      <w:marRight w:val="0"/>
      <w:marTop w:val="0"/>
      <w:marBottom w:val="0"/>
      <w:divBdr>
        <w:top w:val="none" w:sz="0" w:space="0" w:color="auto"/>
        <w:left w:val="none" w:sz="0" w:space="0" w:color="auto"/>
        <w:bottom w:val="none" w:sz="0" w:space="0" w:color="auto"/>
        <w:right w:val="none" w:sz="0" w:space="0" w:color="auto"/>
      </w:divBdr>
    </w:div>
    <w:div w:id="666790103">
      <w:bodyDiv w:val="1"/>
      <w:marLeft w:val="0"/>
      <w:marRight w:val="0"/>
      <w:marTop w:val="0"/>
      <w:marBottom w:val="0"/>
      <w:divBdr>
        <w:top w:val="none" w:sz="0" w:space="0" w:color="auto"/>
        <w:left w:val="none" w:sz="0" w:space="0" w:color="auto"/>
        <w:bottom w:val="none" w:sz="0" w:space="0" w:color="auto"/>
        <w:right w:val="none" w:sz="0" w:space="0" w:color="auto"/>
      </w:divBdr>
    </w:div>
    <w:div w:id="673802218">
      <w:bodyDiv w:val="1"/>
      <w:marLeft w:val="0"/>
      <w:marRight w:val="0"/>
      <w:marTop w:val="0"/>
      <w:marBottom w:val="0"/>
      <w:divBdr>
        <w:top w:val="none" w:sz="0" w:space="0" w:color="auto"/>
        <w:left w:val="none" w:sz="0" w:space="0" w:color="auto"/>
        <w:bottom w:val="none" w:sz="0" w:space="0" w:color="auto"/>
        <w:right w:val="none" w:sz="0" w:space="0" w:color="auto"/>
      </w:divBdr>
    </w:div>
    <w:div w:id="678893626">
      <w:bodyDiv w:val="1"/>
      <w:marLeft w:val="0"/>
      <w:marRight w:val="0"/>
      <w:marTop w:val="0"/>
      <w:marBottom w:val="0"/>
      <w:divBdr>
        <w:top w:val="none" w:sz="0" w:space="0" w:color="auto"/>
        <w:left w:val="none" w:sz="0" w:space="0" w:color="auto"/>
        <w:bottom w:val="none" w:sz="0" w:space="0" w:color="auto"/>
        <w:right w:val="none" w:sz="0" w:space="0" w:color="auto"/>
      </w:divBdr>
    </w:div>
    <w:div w:id="682896374">
      <w:bodyDiv w:val="1"/>
      <w:marLeft w:val="0"/>
      <w:marRight w:val="0"/>
      <w:marTop w:val="0"/>
      <w:marBottom w:val="0"/>
      <w:divBdr>
        <w:top w:val="none" w:sz="0" w:space="0" w:color="auto"/>
        <w:left w:val="none" w:sz="0" w:space="0" w:color="auto"/>
        <w:bottom w:val="none" w:sz="0" w:space="0" w:color="auto"/>
        <w:right w:val="none" w:sz="0" w:space="0" w:color="auto"/>
      </w:divBdr>
    </w:div>
    <w:div w:id="685601573">
      <w:bodyDiv w:val="1"/>
      <w:marLeft w:val="0"/>
      <w:marRight w:val="0"/>
      <w:marTop w:val="0"/>
      <w:marBottom w:val="0"/>
      <w:divBdr>
        <w:top w:val="none" w:sz="0" w:space="0" w:color="auto"/>
        <w:left w:val="none" w:sz="0" w:space="0" w:color="auto"/>
        <w:bottom w:val="none" w:sz="0" w:space="0" w:color="auto"/>
        <w:right w:val="none" w:sz="0" w:space="0" w:color="auto"/>
      </w:divBdr>
    </w:div>
    <w:div w:id="686249434">
      <w:bodyDiv w:val="1"/>
      <w:marLeft w:val="0"/>
      <w:marRight w:val="0"/>
      <w:marTop w:val="0"/>
      <w:marBottom w:val="0"/>
      <w:divBdr>
        <w:top w:val="none" w:sz="0" w:space="0" w:color="auto"/>
        <w:left w:val="none" w:sz="0" w:space="0" w:color="auto"/>
        <w:bottom w:val="none" w:sz="0" w:space="0" w:color="auto"/>
        <w:right w:val="none" w:sz="0" w:space="0" w:color="auto"/>
      </w:divBdr>
    </w:div>
    <w:div w:id="691228305">
      <w:bodyDiv w:val="1"/>
      <w:marLeft w:val="0"/>
      <w:marRight w:val="0"/>
      <w:marTop w:val="0"/>
      <w:marBottom w:val="0"/>
      <w:divBdr>
        <w:top w:val="none" w:sz="0" w:space="0" w:color="auto"/>
        <w:left w:val="none" w:sz="0" w:space="0" w:color="auto"/>
        <w:bottom w:val="none" w:sz="0" w:space="0" w:color="auto"/>
        <w:right w:val="none" w:sz="0" w:space="0" w:color="auto"/>
      </w:divBdr>
    </w:div>
    <w:div w:id="699361603">
      <w:bodyDiv w:val="1"/>
      <w:marLeft w:val="0"/>
      <w:marRight w:val="0"/>
      <w:marTop w:val="0"/>
      <w:marBottom w:val="0"/>
      <w:divBdr>
        <w:top w:val="none" w:sz="0" w:space="0" w:color="auto"/>
        <w:left w:val="none" w:sz="0" w:space="0" w:color="auto"/>
        <w:bottom w:val="none" w:sz="0" w:space="0" w:color="auto"/>
        <w:right w:val="none" w:sz="0" w:space="0" w:color="auto"/>
      </w:divBdr>
    </w:div>
    <w:div w:id="699472720">
      <w:bodyDiv w:val="1"/>
      <w:marLeft w:val="0"/>
      <w:marRight w:val="0"/>
      <w:marTop w:val="0"/>
      <w:marBottom w:val="0"/>
      <w:divBdr>
        <w:top w:val="none" w:sz="0" w:space="0" w:color="auto"/>
        <w:left w:val="none" w:sz="0" w:space="0" w:color="auto"/>
        <w:bottom w:val="none" w:sz="0" w:space="0" w:color="auto"/>
        <w:right w:val="none" w:sz="0" w:space="0" w:color="auto"/>
      </w:divBdr>
    </w:div>
    <w:div w:id="723793181">
      <w:bodyDiv w:val="1"/>
      <w:marLeft w:val="0"/>
      <w:marRight w:val="0"/>
      <w:marTop w:val="0"/>
      <w:marBottom w:val="0"/>
      <w:divBdr>
        <w:top w:val="none" w:sz="0" w:space="0" w:color="auto"/>
        <w:left w:val="none" w:sz="0" w:space="0" w:color="auto"/>
        <w:bottom w:val="none" w:sz="0" w:space="0" w:color="auto"/>
        <w:right w:val="none" w:sz="0" w:space="0" w:color="auto"/>
      </w:divBdr>
    </w:div>
    <w:div w:id="724455651">
      <w:bodyDiv w:val="1"/>
      <w:marLeft w:val="0"/>
      <w:marRight w:val="0"/>
      <w:marTop w:val="0"/>
      <w:marBottom w:val="0"/>
      <w:divBdr>
        <w:top w:val="none" w:sz="0" w:space="0" w:color="auto"/>
        <w:left w:val="none" w:sz="0" w:space="0" w:color="auto"/>
        <w:bottom w:val="none" w:sz="0" w:space="0" w:color="auto"/>
        <w:right w:val="none" w:sz="0" w:space="0" w:color="auto"/>
      </w:divBdr>
    </w:div>
    <w:div w:id="725641391">
      <w:bodyDiv w:val="1"/>
      <w:marLeft w:val="0"/>
      <w:marRight w:val="0"/>
      <w:marTop w:val="0"/>
      <w:marBottom w:val="0"/>
      <w:divBdr>
        <w:top w:val="none" w:sz="0" w:space="0" w:color="auto"/>
        <w:left w:val="none" w:sz="0" w:space="0" w:color="auto"/>
        <w:bottom w:val="none" w:sz="0" w:space="0" w:color="auto"/>
        <w:right w:val="none" w:sz="0" w:space="0" w:color="auto"/>
      </w:divBdr>
    </w:div>
    <w:div w:id="725883939">
      <w:bodyDiv w:val="1"/>
      <w:marLeft w:val="0"/>
      <w:marRight w:val="0"/>
      <w:marTop w:val="0"/>
      <w:marBottom w:val="0"/>
      <w:divBdr>
        <w:top w:val="none" w:sz="0" w:space="0" w:color="auto"/>
        <w:left w:val="none" w:sz="0" w:space="0" w:color="auto"/>
        <w:bottom w:val="none" w:sz="0" w:space="0" w:color="auto"/>
        <w:right w:val="none" w:sz="0" w:space="0" w:color="auto"/>
      </w:divBdr>
    </w:div>
    <w:div w:id="737674550">
      <w:bodyDiv w:val="1"/>
      <w:marLeft w:val="0"/>
      <w:marRight w:val="0"/>
      <w:marTop w:val="0"/>
      <w:marBottom w:val="0"/>
      <w:divBdr>
        <w:top w:val="none" w:sz="0" w:space="0" w:color="auto"/>
        <w:left w:val="none" w:sz="0" w:space="0" w:color="auto"/>
        <w:bottom w:val="none" w:sz="0" w:space="0" w:color="auto"/>
        <w:right w:val="none" w:sz="0" w:space="0" w:color="auto"/>
      </w:divBdr>
    </w:div>
    <w:div w:id="738869121">
      <w:bodyDiv w:val="1"/>
      <w:marLeft w:val="0"/>
      <w:marRight w:val="0"/>
      <w:marTop w:val="0"/>
      <w:marBottom w:val="0"/>
      <w:divBdr>
        <w:top w:val="none" w:sz="0" w:space="0" w:color="auto"/>
        <w:left w:val="none" w:sz="0" w:space="0" w:color="auto"/>
        <w:bottom w:val="none" w:sz="0" w:space="0" w:color="auto"/>
        <w:right w:val="none" w:sz="0" w:space="0" w:color="auto"/>
      </w:divBdr>
    </w:div>
    <w:div w:id="739057722">
      <w:bodyDiv w:val="1"/>
      <w:marLeft w:val="0"/>
      <w:marRight w:val="0"/>
      <w:marTop w:val="0"/>
      <w:marBottom w:val="0"/>
      <w:divBdr>
        <w:top w:val="none" w:sz="0" w:space="0" w:color="auto"/>
        <w:left w:val="none" w:sz="0" w:space="0" w:color="auto"/>
        <w:bottom w:val="none" w:sz="0" w:space="0" w:color="auto"/>
        <w:right w:val="none" w:sz="0" w:space="0" w:color="auto"/>
      </w:divBdr>
    </w:div>
    <w:div w:id="743718935">
      <w:bodyDiv w:val="1"/>
      <w:marLeft w:val="0"/>
      <w:marRight w:val="0"/>
      <w:marTop w:val="0"/>
      <w:marBottom w:val="0"/>
      <w:divBdr>
        <w:top w:val="none" w:sz="0" w:space="0" w:color="auto"/>
        <w:left w:val="none" w:sz="0" w:space="0" w:color="auto"/>
        <w:bottom w:val="none" w:sz="0" w:space="0" w:color="auto"/>
        <w:right w:val="none" w:sz="0" w:space="0" w:color="auto"/>
      </w:divBdr>
    </w:div>
    <w:div w:id="758067559">
      <w:bodyDiv w:val="1"/>
      <w:marLeft w:val="0"/>
      <w:marRight w:val="0"/>
      <w:marTop w:val="0"/>
      <w:marBottom w:val="0"/>
      <w:divBdr>
        <w:top w:val="none" w:sz="0" w:space="0" w:color="auto"/>
        <w:left w:val="none" w:sz="0" w:space="0" w:color="auto"/>
        <w:bottom w:val="none" w:sz="0" w:space="0" w:color="auto"/>
        <w:right w:val="none" w:sz="0" w:space="0" w:color="auto"/>
      </w:divBdr>
    </w:div>
    <w:div w:id="760880403">
      <w:bodyDiv w:val="1"/>
      <w:marLeft w:val="0"/>
      <w:marRight w:val="0"/>
      <w:marTop w:val="0"/>
      <w:marBottom w:val="0"/>
      <w:divBdr>
        <w:top w:val="none" w:sz="0" w:space="0" w:color="auto"/>
        <w:left w:val="none" w:sz="0" w:space="0" w:color="auto"/>
        <w:bottom w:val="none" w:sz="0" w:space="0" w:color="auto"/>
        <w:right w:val="none" w:sz="0" w:space="0" w:color="auto"/>
      </w:divBdr>
    </w:div>
    <w:div w:id="761802746">
      <w:bodyDiv w:val="1"/>
      <w:marLeft w:val="0"/>
      <w:marRight w:val="0"/>
      <w:marTop w:val="0"/>
      <w:marBottom w:val="0"/>
      <w:divBdr>
        <w:top w:val="none" w:sz="0" w:space="0" w:color="auto"/>
        <w:left w:val="none" w:sz="0" w:space="0" w:color="auto"/>
        <w:bottom w:val="none" w:sz="0" w:space="0" w:color="auto"/>
        <w:right w:val="none" w:sz="0" w:space="0" w:color="auto"/>
      </w:divBdr>
    </w:div>
    <w:div w:id="770004332">
      <w:bodyDiv w:val="1"/>
      <w:marLeft w:val="0"/>
      <w:marRight w:val="0"/>
      <w:marTop w:val="0"/>
      <w:marBottom w:val="0"/>
      <w:divBdr>
        <w:top w:val="none" w:sz="0" w:space="0" w:color="auto"/>
        <w:left w:val="none" w:sz="0" w:space="0" w:color="auto"/>
        <w:bottom w:val="none" w:sz="0" w:space="0" w:color="auto"/>
        <w:right w:val="none" w:sz="0" w:space="0" w:color="auto"/>
      </w:divBdr>
    </w:div>
    <w:div w:id="773087113">
      <w:bodyDiv w:val="1"/>
      <w:marLeft w:val="0"/>
      <w:marRight w:val="0"/>
      <w:marTop w:val="0"/>
      <w:marBottom w:val="0"/>
      <w:divBdr>
        <w:top w:val="none" w:sz="0" w:space="0" w:color="auto"/>
        <w:left w:val="none" w:sz="0" w:space="0" w:color="auto"/>
        <w:bottom w:val="none" w:sz="0" w:space="0" w:color="auto"/>
        <w:right w:val="none" w:sz="0" w:space="0" w:color="auto"/>
      </w:divBdr>
    </w:div>
    <w:div w:id="802117262">
      <w:bodyDiv w:val="1"/>
      <w:marLeft w:val="0"/>
      <w:marRight w:val="0"/>
      <w:marTop w:val="0"/>
      <w:marBottom w:val="0"/>
      <w:divBdr>
        <w:top w:val="none" w:sz="0" w:space="0" w:color="auto"/>
        <w:left w:val="none" w:sz="0" w:space="0" w:color="auto"/>
        <w:bottom w:val="none" w:sz="0" w:space="0" w:color="auto"/>
        <w:right w:val="none" w:sz="0" w:space="0" w:color="auto"/>
      </w:divBdr>
    </w:div>
    <w:div w:id="805704128">
      <w:bodyDiv w:val="1"/>
      <w:marLeft w:val="0"/>
      <w:marRight w:val="0"/>
      <w:marTop w:val="0"/>
      <w:marBottom w:val="0"/>
      <w:divBdr>
        <w:top w:val="none" w:sz="0" w:space="0" w:color="auto"/>
        <w:left w:val="none" w:sz="0" w:space="0" w:color="auto"/>
        <w:bottom w:val="none" w:sz="0" w:space="0" w:color="auto"/>
        <w:right w:val="none" w:sz="0" w:space="0" w:color="auto"/>
      </w:divBdr>
    </w:div>
    <w:div w:id="806169698">
      <w:bodyDiv w:val="1"/>
      <w:marLeft w:val="0"/>
      <w:marRight w:val="0"/>
      <w:marTop w:val="0"/>
      <w:marBottom w:val="0"/>
      <w:divBdr>
        <w:top w:val="none" w:sz="0" w:space="0" w:color="auto"/>
        <w:left w:val="none" w:sz="0" w:space="0" w:color="auto"/>
        <w:bottom w:val="none" w:sz="0" w:space="0" w:color="auto"/>
        <w:right w:val="none" w:sz="0" w:space="0" w:color="auto"/>
      </w:divBdr>
    </w:div>
    <w:div w:id="807361629">
      <w:bodyDiv w:val="1"/>
      <w:marLeft w:val="0"/>
      <w:marRight w:val="0"/>
      <w:marTop w:val="0"/>
      <w:marBottom w:val="0"/>
      <w:divBdr>
        <w:top w:val="none" w:sz="0" w:space="0" w:color="auto"/>
        <w:left w:val="none" w:sz="0" w:space="0" w:color="auto"/>
        <w:bottom w:val="none" w:sz="0" w:space="0" w:color="auto"/>
        <w:right w:val="none" w:sz="0" w:space="0" w:color="auto"/>
      </w:divBdr>
    </w:div>
    <w:div w:id="810707376">
      <w:bodyDiv w:val="1"/>
      <w:marLeft w:val="0"/>
      <w:marRight w:val="0"/>
      <w:marTop w:val="0"/>
      <w:marBottom w:val="0"/>
      <w:divBdr>
        <w:top w:val="none" w:sz="0" w:space="0" w:color="auto"/>
        <w:left w:val="none" w:sz="0" w:space="0" w:color="auto"/>
        <w:bottom w:val="none" w:sz="0" w:space="0" w:color="auto"/>
        <w:right w:val="none" w:sz="0" w:space="0" w:color="auto"/>
      </w:divBdr>
    </w:div>
    <w:div w:id="811603634">
      <w:bodyDiv w:val="1"/>
      <w:marLeft w:val="0"/>
      <w:marRight w:val="0"/>
      <w:marTop w:val="0"/>
      <w:marBottom w:val="0"/>
      <w:divBdr>
        <w:top w:val="none" w:sz="0" w:space="0" w:color="auto"/>
        <w:left w:val="none" w:sz="0" w:space="0" w:color="auto"/>
        <w:bottom w:val="none" w:sz="0" w:space="0" w:color="auto"/>
        <w:right w:val="none" w:sz="0" w:space="0" w:color="auto"/>
      </w:divBdr>
    </w:div>
    <w:div w:id="820148205">
      <w:bodyDiv w:val="1"/>
      <w:marLeft w:val="0"/>
      <w:marRight w:val="0"/>
      <w:marTop w:val="0"/>
      <w:marBottom w:val="0"/>
      <w:divBdr>
        <w:top w:val="none" w:sz="0" w:space="0" w:color="auto"/>
        <w:left w:val="none" w:sz="0" w:space="0" w:color="auto"/>
        <w:bottom w:val="none" w:sz="0" w:space="0" w:color="auto"/>
        <w:right w:val="none" w:sz="0" w:space="0" w:color="auto"/>
      </w:divBdr>
    </w:div>
    <w:div w:id="828982593">
      <w:bodyDiv w:val="1"/>
      <w:marLeft w:val="0"/>
      <w:marRight w:val="0"/>
      <w:marTop w:val="0"/>
      <w:marBottom w:val="0"/>
      <w:divBdr>
        <w:top w:val="none" w:sz="0" w:space="0" w:color="auto"/>
        <w:left w:val="none" w:sz="0" w:space="0" w:color="auto"/>
        <w:bottom w:val="none" w:sz="0" w:space="0" w:color="auto"/>
        <w:right w:val="none" w:sz="0" w:space="0" w:color="auto"/>
      </w:divBdr>
    </w:div>
    <w:div w:id="829636701">
      <w:bodyDiv w:val="1"/>
      <w:marLeft w:val="0"/>
      <w:marRight w:val="0"/>
      <w:marTop w:val="0"/>
      <w:marBottom w:val="0"/>
      <w:divBdr>
        <w:top w:val="none" w:sz="0" w:space="0" w:color="auto"/>
        <w:left w:val="none" w:sz="0" w:space="0" w:color="auto"/>
        <w:bottom w:val="none" w:sz="0" w:space="0" w:color="auto"/>
        <w:right w:val="none" w:sz="0" w:space="0" w:color="auto"/>
      </w:divBdr>
    </w:div>
    <w:div w:id="834343416">
      <w:bodyDiv w:val="1"/>
      <w:marLeft w:val="0"/>
      <w:marRight w:val="0"/>
      <w:marTop w:val="0"/>
      <w:marBottom w:val="0"/>
      <w:divBdr>
        <w:top w:val="none" w:sz="0" w:space="0" w:color="auto"/>
        <w:left w:val="none" w:sz="0" w:space="0" w:color="auto"/>
        <w:bottom w:val="none" w:sz="0" w:space="0" w:color="auto"/>
        <w:right w:val="none" w:sz="0" w:space="0" w:color="auto"/>
      </w:divBdr>
    </w:div>
    <w:div w:id="843980060">
      <w:bodyDiv w:val="1"/>
      <w:marLeft w:val="0"/>
      <w:marRight w:val="0"/>
      <w:marTop w:val="0"/>
      <w:marBottom w:val="0"/>
      <w:divBdr>
        <w:top w:val="none" w:sz="0" w:space="0" w:color="auto"/>
        <w:left w:val="none" w:sz="0" w:space="0" w:color="auto"/>
        <w:bottom w:val="none" w:sz="0" w:space="0" w:color="auto"/>
        <w:right w:val="none" w:sz="0" w:space="0" w:color="auto"/>
      </w:divBdr>
    </w:div>
    <w:div w:id="845753105">
      <w:bodyDiv w:val="1"/>
      <w:marLeft w:val="0"/>
      <w:marRight w:val="0"/>
      <w:marTop w:val="0"/>
      <w:marBottom w:val="0"/>
      <w:divBdr>
        <w:top w:val="none" w:sz="0" w:space="0" w:color="auto"/>
        <w:left w:val="none" w:sz="0" w:space="0" w:color="auto"/>
        <w:bottom w:val="none" w:sz="0" w:space="0" w:color="auto"/>
        <w:right w:val="none" w:sz="0" w:space="0" w:color="auto"/>
      </w:divBdr>
    </w:div>
    <w:div w:id="847407092">
      <w:bodyDiv w:val="1"/>
      <w:marLeft w:val="0"/>
      <w:marRight w:val="0"/>
      <w:marTop w:val="0"/>
      <w:marBottom w:val="0"/>
      <w:divBdr>
        <w:top w:val="none" w:sz="0" w:space="0" w:color="auto"/>
        <w:left w:val="none" w:sz="0" w:space="0" w:color="auto"/>
        <w:bottom w:val="none" w:sz="0" w:space="0" w:color="auto"/>
        <w:right w:val="none" w:sz="0" w:space="0" w:color="auto"/>
      </w:divBdr>
    </w:div>
    <w:div w:id="852063793">
      <w:bodyDiv w:val="1"/>
      <w:marLeft w:val="0"/>
      <w:marRight w:val="0"/>
      <w:marTop w:val="0"/>
      <w:marBottom w:val="0"/>
      <w:divBdr>
        <w:top w:val="none" w:sz="0" w:space="0" w:color="auto"/>
        <w:left w:val="none" w:sz="0" w:space="0" w:color="auto"/>
        <w:bottom w:val="none" w:sz="0" w:space="0" w:color="auto"/>
        <w:right w:val="none" w:sz="0" w:space="0" w:color="auto"/>
      </w:divBdr>
    </w:div>
    <w:div w:id="860818657">
      <w:bodyDiv w:val="1"/>
      <w:marLeft w:val="0"/>
      <w:marRight w:val="0"/>
      <w:marTop w:val="0"/>
      <w:marBottom w:val="0"/>
      <w:divBdr>
        <w:top w:val="none" w:sz="0" w:space="0" w:color="auto"/>
        <w:left w:val="none" w:sz="0" w:space="0" w:color="auto"/>
        <w:bottom w:val="none" w:sz="0" w:space="0" w:color="auto"/>
        <w:right w:val="none" w:sz="0" w:space="0" w:color="auto"/>
      </w:divBdr>
    </w:div>
    <w:div w:id="865867340">
      <w:bodyDiv w:val="1"/>
      <w:marLeft w:val="0"/>
      <w:marRight w:val="0"/>
      <w:marTop w:val="0"/>
      <w:marBottom w:val="0"/>
      <w:divBdr>
        <w:top w:val="none" w:sz="0" w:space="0" w:color="auto"/>
        <w:left w:val="none" w:sz="0" w:space="0" w:color="auto"/>
        <w:bottom w:val="none" w:sz="0" w:space="0" w:color="auto"/>
        <w:right w:val="none" w:sz="0" w:space="0" w:color="auto"/>
      </w:divBdr>
    </w:div>
    <w:div w:id="870192875">
      <w:bodyDiv w:val="1"/>
      <w:marLeft w:val="0"/>
      <w:marRight w:val="0"/>
      <w:marTop w:val="0"/>
      <w:marBottom w:val="0"/>
      <w:divBdr>
        <w:top w:val="none" w:sz="0" w:space="0" w:color="auto"/>
        <w:left w:val="none" w:sz="0" w:space="0" w:color="auto"/>
        <w:bottom w:val="none" w:sz="0" w:space="0" w:color="auto"/>
        <w:right w:val="none" w:sz="0" w:space="0" w:color="auto"/>
      </w:divBdr>
    </w:div>
    <w:div w:id="876894921">
      <w:bodyDiv w:val="1"/>
      <w:marLeft w:val="0"/>
      <w:marRight w:val="0"/>
      <w:marTop w:val="0"/>
      <w:marBottom w:val="0"/>
      <w:divBdr>
        <w:top w:val="none" w:sz="0" w:space="0" w:color="auto"/>
        <w:left w:val="none" w:sz="0" w:space="0" w:color="auto"/>
        <w:bottom w:val="none" w:sz="0" w:space="0" w:color="auto"/>
        <w:right w:val="none" w:sz="0" w:space="0" w:color="auto"/>
      </w:divBdr>
    </w:div>
    <w:div w:id="878930285">
      <w:bodyDiv w:val="1"/>
      <w:marLeft w:val="0"/>
      <w:marRight w:val="0"/>
      <w:marTop w:val="0"/>
      <w:marBottom w:val="0"/>
      <w:divBdr>
        <w:top w:val="none" w:sz="0" w:space="0" w:color="auto"/>
        <w:left w:val="none" w:sz="0" w:space="0" w:color="auto"/>
        <w:bottom w:val="none" w:sz="0" w:space="0" w:color="auto"/>
        <w:right w:val="none" w:sz="0" w:space="0" w:color="auto"/>
      </w:divBdr>
    </w:div>
    <w:div w:id="883563323">
      <w:bodyDiv w:val="1"/>
      <w:marLeft w:val="0"/>
      <w:marRight w:val="0"/>
      <w:marTop w:val="0"/>
      <w:marBottom w:val="0"/>
      <w:divBdr>
        <w:top w:val="none" w:sz="0" w:space="0" w:color="auto"/>
        <w:left w:val="none" w:sz="0" w:space="0" w:color="auto"/>
        <w:bottom w:val="none" w:sz="0" w:space="0" w:color="auto"/>
        <w:right w:val="none" w:sz="0" w:space="0" w:color="auto"/>
      </w:divBdr>
    </w:div>
    <w:div w:id="901524629">
      <w:bodyDiv w:val="1"/>
      <w:marLeft w:val="0"/>
      <w:marRight w:val="0"/>
      <w:marTop w:val="0"/>
      <w:marBottom w:val="0"/>
      <w:divBdr>
        <w:top w:val="none" w:sz="0" w:space="0" w:color="auto"/>
        <w:left w:val="none" w:sz="0" w:space="0" w:color="auto"/>
        <w:bottom w:val="none" w:sz="0" w:space="0" w:color="auto"/>
        <w:right w:val="none" w:sz="0" w:space="0" w:color="auto"/>
      </w:divBdr>
    </w:div>
    <w:div w:id="904296130">
      <w:bodyDiv w:val="1"/>
      <w:marLeft w:val="0"/>
      <w:marRight w:val="0"/>
      <w:marTop w:val="0"/>
      <w:marBottom w:val="0"/>
      <w:divBdr>
        <w:top w:val="none" w:sz="0" w:space="0" w:color="auto"/>
        <w:left w:val="none" w:sz="0" w:space="0" w:color="auto"/>
        <w:bottom w:val="none" w:sz="0" w:space="0" w:color="auto"/>
        <w:right w:val="none" w:sz="0" w:space="0" w:color="auto"/>
      </w:divBdr>
    </w:div>
    <w:div w:id="912810109">
      <w:bodyDiv w:val="1"/>
      <w:marLeft w:val="0"/>
      <w:marRight w:val="0"/>
      <w:marTop w:val="0"/>
      <w:marBottom w:val="0"/>
      <w:divBdr>
        <w:top w:val="none" w:sz="0" w:space="0" w:color="auto"/>
        <w:left w:val="none" w:sz="0" w:space="0" w:color="auto"/>
        <w:bottom w:val="none" w:sz="0" w:space="0" w:color="auto"/>
        <w:right w:val="none" w:sz="0" w:space="0" w:color="auto"/>
      </w:divBdr>
    </w:div>
    <w:div w:id="913583941">
      <w:bodyDiv w:val="1"/>
      <w:marLeft w:val="0"/>
      <w:marRight w:val="0"/>
      <w:marTop w:val="0"/>
      <w:marBottom w:val="0"/>
      <w:divBdr>
        <w:top w:val="none" w:sz="0" w:space="0" w:color="auto"/>
        <w:left w:val="none" w:sz="0" w:space="0" w:color="auto"/>
        <w:bottom w:val="none" w:sz="0" w:space="0" w:color="auto"/>
        <w:right w:val="none" w:sz="0" w:space="0" w:color="auto"/>
      </w:divBdr>
    </w:div>
    <w:div w:id="945044033">
      <w:bodyDiv w:val="1"/>
      <w:marLeft w:val="0"/>
      <w:marRight w:val="0"/>
      <w:marTop w:val="0"/>
      <w:marBottom w:val="0"/>
      <w:divBdr>
        <w:top w:val="none" w:sz="0" w:space="0" w:color="auto"/>
        <w:left w:val="none" w:sz="0" w:space="0" w:color="auto"/>
        <w:bottom w:val="none" w:sz="0" w:space="0" w:color="auto"/>
        <w:right w:val="none" w:sz="0" w:space="0" w:color="auto"/>
      </w:divBdr>
    </w:div>
    <w:div w:id="952395258">
      <w:bodyDiv w:val="1"/>
      <w:marLeft w:val="0"/>
      <w:marRight w:val="0"/>
      <w:marTop w:val="0"/>
      <w:marBottom w:val="0"/>
      <w:divBdr>
        <w:top w:val="none" w:sz="0" w:space="0" w:color="auto"/>
        <w:left w:val="none" w:sz="0" w:space="0" w:color="auto"/>
        <w:bottom w:val="none" w:sz="0" w:space="0" w:color="auto"/>
        <w:right w:val="none" w:sz="0" w:space="0" w:color="auto"/>
      </w:divBdr>
    </w:div>
    <w:div w:id="957376085">
      <w:bodyDiv w:val="1"/>
      <w:marLeft w:val="0"/>
      <w:marRight w:val="0"/>
      <w:marTop w:val="0"/>
      <w:marBottom w:val="0"/>
      <w:divBdr>
        <w:top w:val="none" w:sz="0" w:space="0" w:color="auto"/>
        <w:left w:val="none" w:sz="0" w:space="0" w:color="auto"/>
        <w:bottom w:val="none" w:sz="0" w:space="0" w:color="auto"/>
        <w:right w:val="none" w:sz="0" w:space="0" w:color="auto"/>
      </w:divBdr>
    </w:div>
    <w:div w:id="970786924">
      <w:bodyDiv w:val="1"/>
      <w:marLeft w:val="0"/>
      <w:marRight w:val="0"/>
      <w:marTop w:val="0"/>
      <w:marBottom w:val="0"/>
      <w:divBdr>
        <w:top w:val="none" w:sz="0" w:space="0" w:color="auto"/>
        <w:left w:val="none" w:sz="0" w:space="0" w:color="auto"/>
        <w:bottom w:val="none" w:sz="0" w:space="0" w:color="auto"/>
        <w:right w:val="none" w:sz="0" w:space="0" w:color="auto"/>
      </w:divBdr>
    </w:div>
    <w:div w:id="975724590">
      <w:bodyDiv w:val="1"/>
      <w:marLeft w:val="0"/>
      <w:marRight w:val="0"/>
      <w:marTop w:val="0"/>
      <w:marBottom w:val="0"/>
      <w:divBdr>
        <w:top w:val="none" w:sz="0" w:space="0" w:color="auto"/>
        <w:left w:val="none" w:sz="0" w:space="0" w:color="auto"/>
        <w:bottom w:val="none" w:sz="0" w:space="0" w:color="auto"/>
        <w:right w:val="none" w:sz="0" w:space="0" w:color="auto"/>
      </w:divBdr>
    </w:div>
    <w:div w:id="977536773">
      <w:bodyDiv w:val="1"/>
      <w:marLeft w:val="0"/>
      <w:marRight w:val="0"/>
      <w:marTop w:val="0"/>
      <w:marBottom w:val="0"/>
      <w:divBdr>
        <w:top w:val="none" w:sz="0" w:space="0" w:color="auto"/>
        <w:left w:val="none" w:sz="0" w:space="0" w:color="auto"/>
        <w:bottom w:val="none" w:sz="0" w:space="0" w:color="auto"/>
        <w:right w:val="none" w:sz="0" w:space="0" w:color="auto"/>
      </w:divBdr>
    </w:div>
    <w:div w:id="979572411">
      <w:bodyDiv w:val="1"/>
      <w:marLeft w:val="0"/>
      <w:marRight w:val="0"/>
      <w:marTop w:val="0"/>
      <w:marBottom w:val="0"/>
      <w:divBdr>
        <w:top w:val="none" w:sz="0" w:space="0" w:color="auto"/>
        <w:left w:val="none" w:sz="0" w:space="0" w:color="auto"/>
        <w:bottom w:val="none" w:sz="0" w:space="0" w:color="auto"/>
        <w:right w:val="none" w:sz="0" w:space="0" w:color="auto"/>
      </w:divBdr>
    </w:div>
    <w:div w:id="980310600">
      <w:bodyDiv w:val="1"/>
      <w:marLeft w:val="0"/>
      <w:marRight w:val="0"/>
      <w:marTop w:val="0"/>
      <w:marBottom w:val="0"/>
      <w:divBdr>
        <w:top w:val="none" w:sz="0" w:space="0" w:color="auto"/>
        <w:left w:val="none" w:sz="0" w:space="0" w:color="auto"/>
        <w:bottom w:val="none" w:sz="0" w:space="0" w:color="auto"/>
        <w:right w:val="none" w:sz="0" w:space="0" w:color="auto"/>
      </w:divBdr>
    </w:div>
    <w:div w:id="982389428">
      <w:bodyDiv w:val="1"/>
      <w:marLeft w:val="0"/>
      <w:marRight w:val="0"/>
      <w:marTop w:val="0"/>
      <w:marBottom w:val="0"/>
      <w:divBdr>
        <w:top w:val="none" w:sz="0" w:space="0" w:color="auto"/>
        <w:left w:val="none" w:sz="0" w:space="0" w:color="auto"/>
        <w:bottom w:val="none" w:sz="0" w:space="0" w:color="auto"/>
        <w:right w:val="none" w:sz="0" w:space="0" w:color="auto"/>
      </w:divBdr>
    </w:div>
    <w:div w:id="983504067">
      <w:bodyDiv w:val="1"/>
      <w:marLeft w:val="0"/>
      <w:marRight w:val="0"/>
      <w:marTop w:val="0"/>
      <w:marBottom w:val="0"/>
      <w:divBdr>
        <w:top w:val="none" w:sz="0" w:space="0" w:color="auto"/>
        <w:left w:val="none" w:sz="0" w:space="0" w:color="auto"/>
        <w:bottom w:val="none" w:sz="0" w:space="0" w:color="auto"/>
        <w:right w:val="none" w:sz="0" w:space="0" w:color="auto"/>
      </w:divBdr>
    </w:div>
    <w:div w:id="988555762">
      <w:bodyDiv w:val="1"/>
      <w:marLeft w:val="0"/>
      <w:marRight w:val="0"/>
      <w:marTop w:val="0"/>
      <w:marBottom w:val="0"/>
      <w:divBdr>
        <w:top w:val="none" w:sz="0" w:space="0" w:color="auto"/>
        <w:left w:val="none" w:sz="0" w:space="0" w:color="auto"/>
        <w:bottom w:val="none" w:sz="0" w:space="0" w:color="auto"/>
        <w:right w:val="none" w:sz="0" w:space="0" w:color="auto"/>
      </w:divBdr>
    </w:div>
    <w:div w:id="989870094">
      <w:bodyDiv w:val="1"/>
      <w:marLeft w:val="0"/>
      <w:marRight w:val="0"/>
      <w:marTop w:val="0"/>
      <w:marBottom w:val="0"/>
      <w:divBdr>
        <w:top w:val="none" w:sz="0" w:space="0" w:color="auto"/>
        <w:left w:val="none" w:sz="0" w:space="0" w:color="auto"/>
        <w:bottom w:val="none" w:sz="0" w:space="0" w:color="auto"/>
        <w:right w:val="none" w:sz="0" w:space="0" w:color="auto"/>
      </w:divBdr>
    </w:div>
    <w:div w:id="994649526">
      <w:bodyDiv w:val="1"/>
      <w:marLeft w:val="0"/>
      <w:marRight w:val="0"/>
      <w:marTop w:val="0"/>
      <w:marBottom w:val="0"/>
      <w:divBdr>
        <w:top w:val="none" w:sz="0" w:space="0" w:color="auto"/>
        <w:left w:val="none" w:sz="0" w:space="0" w:color="auto"/>
        <w:bottom w:val="none" w:sz="0" w:space="0" w:color="auto"/>
        <w:right w:val="none" w:sz="0" w:space="0" w:color="auto"/>
      </w:divBdr>
    </w:div>
    <w:div w:id="998923601">
      <w:bodyDiv w:val="1"/>
      <w:marLeft w:val="0"/>
      <w:marRight w:val="0"/>
      <w:marTop w:val="0"/>
      <w:marBottom w:val="0"/>
      <w:divBdr>
        <w:top w:val="none" w:sz="0" w:space="0" w:color="auto"/>
        <w:left w:val="none" w:sz="0" w:space="0" w:color="auto"/>
        <w:bottom w:val="none" w:sz="0" w:space="0" w:color="auto"/>
        <w:right w:val="none" w:sz="0" w:space="0" w:color="auto"/>
      </w:divBdr>
    </w:div>
    <w:div w:id="1009060081">
      <w:bodyDiv w:val="1"/>
      <w:marLeft w:val="0"/>
      <w:marRight w:val="0"/>
      <w:marTop w:val="0"/>
      <w:marBottom w:val="0"/>
      <w:divBdr>
        <w:top w:val="none" w:sz="0" w:space="0" w:color="auto"/>
        <w:left w:val="none" w:sz="0" w:space="0" w:color="auto"/>
        <w:bottom w:val="none" w:sz="0" w:space="0" w:color="auto"/>
        <w:right w:val="none" w:sz="0" w:space="0" w:color="auto"/>
      </w:divBdr>
    </w:div>
    <w:div w:id="1009480672">
      <w:bodyDiv w:val="1"/>
      <w:marLeft w:val="0"/>
      <w:marRight w:val="0"/>
      <w:marTop w:val="0"/>
      <w:marBottom w:val="0"/>
      <w:divBdr>
        <w:top w:val="none" w:sz="0" w:space="0" w:color="auto"/>
        <w:left w:val="none" w:sz="0" w:space="0" w:color="auto"/>
        <w:bottom w:val="none" w:sz="0" w:space="0" w:color="auto"/>
        <w:right w:val="none" w:sz="0" w:space="0" w:color="auto"/>
      </w:divBdr>
    </w:div>
    <w:div w:id="1017661654">
      <w:bodyDiv w:val="1"/>
      <w:marLeft w:val="0"/>
      <w:marRight w:val="0"/>
      <w:marTop w:val="0"/>
      <w:marBottom w:val="0"/>
      <w:divBdr>
        <w:top w:val="none" w:sz="0" w:space="0" w:color="auto"/>
        <w:left w:val="none" w:sz="0" w:space="0" w:color="auto"/>
        <w:bottom w:val="none" w:sz="0" w:space="0" w:color="auto"/>
        <w:right w:val="none" w:sz="0" w:space="0" w:color="auto"/>
      </w:divBdr>
    </w:div>
    <w:div w:id="1041595748">
      <w:bodyDiv w:val="1"/>
      <w:marLeft w:val="0"/>
      <w:marRight w:val="0"/>
      <w:marTop w:val="0"/>
      <w:marBottom w:val="0"/>
      <w:divBdr>
        <w:top w:val="none" w:sz="0" w:space="0" w:color="auto"/>
        <w:left w:val="none" w:sz="0" w:space="0" w:color="auto"/>
        <w:bottom w:val="none" w:sz="0" w:space="0" w:color="auto"/>
        <w:right w:val="none" w:sz="0" w:space="0" w:color="auto"/>
      </w:divBdr>
    </w:div>
    <w:div w:id="1044983706">
      <w:bodyDiv w:val="1"/>
      <w:marLeft w:val="0"/>
      <w:marRight w:val="0"/>
      <w:marTop w:val="0"/>
      <w:marBottom w:val="0"/>
      <w:divBdr>
        <w:top w:val="none" w:sz="0" w:space="0" w:color="auto"/>
        <w:left w:val="none" w:sz="0" w:space="0" w:color="auto"/>
        <w:bottom w:val="none" w:sz="0" w:space="0" w:color="auto"/>
        <w:right w:val="none" w:sz="0" w:space="0" w:color="auto"/>
      </w:divBdr>
    </w:div>
    <w:div w:id="1047342090">
      <w:bodyDiv w:val="1"/>
      <w:marLeft w:val="0"/>
      <w:marRight w:val="0"/>
      <w:marTop w:val="0"/>
      <w:marBottom w:val="0"/>
      <w:divBdr>
        <w:top w:val="none" w:sz="0" w:space="0" w:color="auto"/>
        <w:left w:val="none" w:sz="0" w:space="0" w:color="auto"/>
        <w:bottom w:val="none" w:sz="0" w:space="0" w:color="auto"/>
        <w:right w:val="none" w:sz="0" w:space="0" w:color="auto"/>
      </w:divBdr>
    </w:div>
    <w:div w:id="1057438556">
      <w:bodyDiv w:val="1"/>
      <w:marLeft w:val="0"/>
      <w:marRight w:val="0"/>
      <w:marTop w:val="0"/>
      <w:marBottom w:val="0"/>
      <w:divBdr>
        <w:top w:val="none" w:sz="0" w:space="0" w:color="auto"/>
        <w:left w:val="none" w:sz="0" w:space="0" w:color="auto"/>
        <w:bottom w:val="none" w:sz="0" w:space="0" w:color="auto"/>
        <w:right w:val="none" w:sz="0" w:space="0" w:color="auto"/>
      </w:divBdr>
    </w:div>
    <w:div w:id="1057512877">
      <w:bodyDiv w:val="1"/>
      <w:marLeft w:val="0"/>
      <w:marRight w:val="0"/>
      <w:marTop w:val="0"/>
      <w:marBottom w:val="0"/>
      <w:divBdr>
        <w:top w:val="none" w:sz="0" w:space="0" w:color="auto"/>
        <w:left w:val="none" w:sz="0" w:space="0" w:color="auto"/>
        <w:bottom w:val="none" w:sz="0" w:space="0" w:color="auto"/>
        <w:right w:val="none" w:sz="0" w:space="0" w:color="auto"/>
      </w:divBdr>
    </w:div>
    <w:div w:id="1059279106">
      <w:bodyDiv w:val="1"/>
      <w:marLeft w:val="0"/>
      <w:marRight w:val="0"/>
      <w:marTop w:val="0"/>
      <w:marBottom w:val="0"/>
      <w:divBdr>
        <w:top w:val="none" w:sz="0" w:space="0" w:color="auto"/>
        <w:left w:val="none" w:sz="0" w:space="0" w:color="auto"/>
        <w:bottom w:val="none" w:sz="0" w:space="0" w:color="auto"/>
        <w:right w:val="none" w:sz="0" w:space="0" w:color="auto"/>
      </w:divBdr>
    </w:div>
    <w:div w:id="1063287933">
      <w:bodyDiv w:val="1"/>
      <w:marLeft w:val="0"/>
      <w:marRight w:val="0"/>
      <w:marTop w:val="0"/>
      <w:marBottom w:val="0"/>
      <w:divBdr>
        <w:top w:val="none" w:sz="0" w:space="0" w:color="auto"/>
        <w:left w:val="none" w:sz="0" w:space="0" w:color="auto"/>
        <w:bottom w:val="none" w:sz="0" w:space="0" w:color="auto"/>
        <w:right w:val="none" w:sz="0" w:space="0" w:color="auto"/>
      </w:divBdr>
    </w:div>
    <w:div w:id="1067801433">
      <w:bodyDiv w:val="1"/>
      <w:marLeft w:val="0"/>
      <w:marRight w:val="0"/>
      <w:marTop w:val="0"/>
      <w:marBottom w:val="0"/>
      <w:divBdr>
        <w:top w:val="none" w:sz="0" w:space="0" w:color="auto"/>
        <w:left w:val="none" w:sz="0" w:space="0" w:color="auto"/>
        <w:bottom w:val="none" w:sz="0" w:space="0" w:color="auto"/>
        <w:right w:val="none" w:sz="0" w:space="0" w:color="auto"/>
      </w:divBdr>
    </w:div>
    <w:div w:id="1067991964">
      <w:bodyDiv w:val="1"/>
      <w:marLeft w:val="0"/>
      <w:marRight w:val="0"/>
      <w:marTop w:val="0"/>
      <w:marBottom w:val="0"/>
      <w:divBdr>
        <w:top w:val="none" w:sz="0" w:space="0" w:color="auto"/>
        <w:left w:val="none" w:sz="0" w:space="0" w:color="auto"/>
        <w:bottom w:val="none" w:sz="0" w:space="0" w:color="auto"/>
        <w:right w:val="none" w:sz="0" w:space="0" w:color="auto"/>
      </w:divBdr>
    </w:div>
    <w:div w:id="1072312757">
      <w:bodyDiv w:val="1"/>
      <w:marLeft w:val="0"/>
      <w:marRight w:val="0"/>
      <w:marTop w:val="0"/>
      <w:marBottom w:val="0"/>
      <w:divBdr>
        <w:top w:val="none" w:sz="0" w:space="0" w:color="auto"/>
        <w:left w:val="none" w:sz="0" w:space="0" w:color="auto"/>
        <w:bottom w:val="none" w:sz="0" w:space="0" w:color="auto"/>
        <w:right w:val="none" w:sz="0" w:space="0" w:color="auto"/>
      </w:divBdr>
    </w:div>
    <w:div w:id="1074086114">
      <w:bodyDiv w:val="1"/>
      <w:marLeft w:val="0"/>
      <w:marRight w:val="0"/>
      <w:marTop w:val="0"/>
      <w:marBottom w:val="0"/>
      <w:divBdr>
        <w:top w:val="none" w:sz="0" w:space="0" w:color="auto"/>
        <w:left w:val="none" w:sz="0" w:space="0" w:color="auto"/>
        <w:bottom w:val="none" w:sz="0" w:space="0" w:color="auto"/>
        <w:right w:val="none" w:sz="0" w:space="0" w:color="auto"/>
      </w:divBdr>
    </w:div>
    <w:div w:id="1078868785">
      <w:bodyDiv w:val="1"/>
      <w:marLeft w:val="0"/>
      <w:marRight w:val="0"/>
      <w:marTop w:val="0"/>
      <w:marBottom w:val="0"/>
      <w:divBdr>
        <w:top w:val="none" w:sz="0" w:space="0" w:color="auto"/>
        <w:left w:val="none" w:sz="0" w:space="0" w:color="auto"/>
        <w:bottom w:val="none" w:sz="0" w:space="0" w:color="auto"/>
        <w:right w:val="none" w:sz="0" w:space="0" w:color="auto"/>
      </w:divBdr>
    </w:div>
    <w:div w:id="1082609459">
      <w:bodyDiv w:val="1"/>
      <w:marLeft w:val="0"/>
      <w:marRight w:val="0"/>
      <w:marTop w:val="0"/>
      <w:marBottom w:val="0"/>
      <w:divBdr>
        <w:top w:val="none" w:sz="0" w:space="0" w:color="auto"/>
        <w:left w:val="none" w:sz="0" w:space="0" w:color="auto"/>
        <w:bottom w:val="none" w:sz="0" w:space="0" w:color="auto"/>
        <w:right w:val="none" w:sz="0" w:space="0" w:color="auto"/>
      </w:divBdr>
    </w:div>
    <w:div w:id="1085300011">
      <w:bodyDiv w:val="1"/>
      <w:marLeft w:val="0"/>
      <w:marRight w:val="0"/>
      <w:marTop w:val="0"/>
      <w:marBottom w:val="0"/>
      <w:divBdr>
        <w:top w:val="none" w:sz="0" w:space="0" w:color="auto"/>
        <w:left w:val="none" w:sz="0" w:space="0" w:color="auto"/>
        <w:bottom w:val="none" w:sz="0" w:space="0" w:color="auto"/>
        <w:right w:val="none" w:sz="0" w:space="0" w:color="auto"/>
      </w:divBdr>
    </w:div>
    <w:div w:id="1095714155">
      <w:bodyDiv w:val="1"/>
      <w:marLeft w:val="0"/>
      <w:marRight w:val="0"/>
      <w:marTop w:val="0"/>
      <w:marBottom w:val="0"/>
      <w:divBdr>
        <w:top w:val="none" w:sz="0" w:space="0" w:color="auto"/>
        <w:left w:val="none" w:sz="0" w:space="0" w:color="auto"/>
        <w:bottom w:val="none" w:sz="0" w:space="0" w:color="auto"/>
        <w:right w:val="none" w:sz="0" w:space="0" w:color="auto"/>
      </w:divBdr>
    </w:div>
    <w:div w:id="1098451394">
      <w:bodyDiv w:val="1"/>
      <w:marLeft w:val="0"/>
      <w:marRight w:val="0"/>
      <w:marTop w:val="0"/>
      <w:marBottom w:val="0"/>
      <w:divBdr>
        <w:top w:val="none" w:sz="0" w:space="0" w:color="auto"/>
        <w:left w:val="none" w:sz="0" w:space="0" w:color="auto"/>
        <w:bottom w:val="none" w:sz="0" w:space="0" w:color="auto"/>
        <w:right w:val="none" w:sz="0" w:space="0" w:color="auto"/>
      </w:divBdr>
    </w:div>
    <w:div w:id="1098670433">
      <w:bodyDiv w:val="1"/>
      <w:marLeft w:val="0"/>
      <w:marRight w:val="0"/>
      <w:marTop w:val="0"/>
      <w:marBottom w:val="0"/>
      <w:divBdr>
        <w:top w:val="none" w:sz="0" w:space="0" w:color="auto"/>
        <w:left w:val="none" w:sz="0" w:space="0" w:color="auto"/>
        <w:bottom w:val="none" w:sz="0" w:space="0" w:color="auto"/>
        <w:right w:val="none" w:sz="0" w:space="0" w:color="auto"/>
      </w:divBdr>
    </w:div>
    <w:div w:id="1117218464">
      <w:bodyDiv w:val="1"/>
      <w:marLeft w:val="0"/>
      <w:marRight w:val="0"/>
      <w:marTop w:val="0"/>
      <w:marBottom w:val="0"/>
      <w:divBdr>
        <w:top w:val="none" w:sz="0" w:space="0" w:color="auto"/>
        <w:left w:val="none" w:sz="0" w:space="0" w:color="auto"/>
        <w:bottom w:val="none" w:sz="0" w:space="0" w:color="auto"/>
        <w:right w:val="none" w:sz="0" w:space="0" w:color="auto"/>
      </w:divBdr>
    </w:div>
    <w:div w:id="1117483459">
      <w:bodyDiv w:val="1"/>
      <w:marLeft w:val="0"/>
      <w:marRight w:val="0"/>
      <w:marTop w:val="0"/>
      <w:marBottom w:val="0"/>
      <w:divBdr>
        <w:top w:val="none" w:sz="0" w:space="0" w:color="auto"/>
        <w:left w:val="none" w:sz="0" w:space="0" w:color="auto"/>
        <w:bottom w:val="none" w:sz="0" w:space="0" w:color="auto"/>
        <w:right w:val="none" w:sz="0" w:space="0" w:color="auto"/>
      </w:divBdr>
    </w:div>
    <w:div w:id="1118836126">
      <w:bodyDiv w:val="1"/>
      <w:marLeft w:val="0"/>
      <w:marRight w:val="0"/>
      <w:marTop w:val="0"/>
      <w:marBottom w:val="0"/>
      <w:divBdr>
        <w:top w:val="none" w:sz="0" w:space="0" w:color="auto"/>
        <w:left w:val="none" w:sz="0" w:space="0" w:color="auto"/>
        <w:bottom w:val="none" w:sz="0" w:space="0" w:color="auto"/>
        <w:right w:val="none" w:sz="0" w:space="0" w:color="auto"/>
      </w:divBdr>
    </w:div>
    <w:div w:id="1123109038">
      <w:bodyDiv w:val="1"/>
      <w:marLeft w:val="0"/>
      <w:marRight w:val="0"/>
      <w:marTop w:val="0"/>
      <w:marBottom w:val="0"/>
      <w:divBdr>
        <w:top w:val="none" w:sz="0" w:space="0" w:color="auto"/>
        <w:left w:val="none" w:sz="0" w:space="0" w:color="auto"/>
        <w:bottom w:val="none" w:sz="0" w:space="0" w:color="auto"/>
        <w:right w:val="none" w:sz="0" w:space="0" w:color="auto"/>
      </w:divBdr>
    </w:div>
    <w:div w:id="1126004852">
      <w:bodyDiv w:val="1"/>
      <w:marLeft w:val="0"/>
      <w:marRight w:val="0"/>
      <w:marTop w:val="0"/>
      <w:marBottom w:val="0"/>
      <w:divBdr>
        <w:top w:val="none" w:sz="0" w:space="0" w:color="auto"/>
        <w:left w:val="none" w:sz="0" w:space="0" w:color="auto"/>
        <w:bottom w:val="none" w:sz="0" w:space="0" w:color="auto"/>
        <w:right w:val="none" w:sz="0" w:space="0" w:color="auto"/>
      </w:divBdr>
    </w:div>
    <w:div w:id="1129664060">
      <w:bodyDiv w:val="1"/>
      <w:marLeft w:val="0"/>
      <w:marRight w:val="0"/>
      <w:marTop w:val="0"/>
      <w:marBottom w:val="0"/>
      <w:divBdr>
        <w:top w:val="none" w:sz="0" w:space="0" w:color="auto"/>
        <w:left w:val="none" w:sz="0" w:space="0" w:color="auto"/>
        <w:bottom w:val="none" w:sz="0" w:space="0" w:color="auto"/>
        <w:right w:val="none" w:sz="0" w:space="0" w:color="auto"/>
      </w:divBdr>
    </w:div>
    <w:div w:id="1132286286">
      <w:bodyDiv w:val="1"/>
      <w:marLeft w:val="0"/>
      <w:marRight w:val="0"/>
      <w:marTop w:val="0"/>
      <w:marBottom w:val="0"/>
      <w:divBdr>
        <w:top w:val="none" w:sz="0" w:space="0" w:color="auto"/>
        <w:left w:val="none" w:sz="0" w:space="0" w:color="auto"/>
        <w:bottom w:val="none" w:sz="0" w:space="0" w:color="auto"/>
        <w:right w:val="none" w:sz="0" w:space="0" w:color="auto"/>
      </w:divBdr>
    </w:div>
    <w:div w:id="1132595397">
      <w:bodyDiv w:val="1"/>
      <w:marLeft w:val="0"/>
      <w:marRight w:val="0"/>
      <w:marTop w:val="0"/>
      <w:marBottom w:val="0"/>
      <w:divBdr>
        <w:top w:val="none" w:sz="0" w:space="0" w:color="auto"/>
        <w:left w:val="none" w:sz="0" w:space="0" w:color="auto"/>
        <w:bottom w:val="none" w:sz="0" w:space="0" w:color="auto"/>
        <w:right w:val="none" w:sz="0" w:space="0" w:color="auto"/>
      </w:divBdr>
    </w:div>
    <w:div w:id="1133401026">
      <w:bodyDiv w:val="1"/>
      <w:marLeft w:val="0"/>
      <w:marRight w:val="0"/>
      <w:marTop w:val="0"/>
      <w:marBottom w:val="0"/>
      <w:divBdr>
        <w:top w:val="none" w:sz="0" w:space="0" w:color="auto"/>
        <w:left w:val="none" w:sz="0" w:space="0" w:color="auto"/>
        <w:bottom w:val="none" w:sz="0" w:space="0" w:color="auto"/>
        <w:right w:val="none" w:sz="0" w:space="0" w:color="auto"/>
      </w:divBdr>
    </w:div>
    <w:div w:id="1137141581">
      <w:bodyDiv w:val="1"/>
      <w:marLeft w:val="0"/>
      <w:marRight w:val="0"/>
      <w:marTop w:val="0"/>
      <w:marBottom w:val="0"/>
      <w:divBdr>
        <w:top w:val="none" w:sz="0" w:space="0" w:color="auto"/>
        <w:left w:val="none" w:sz="0" w:space="0" w:color="auto"/>
        <w:bottom w:val="none" w:sz="0" w:space="0" w:color="auto"/>
        <w:right w:val="none" w:sz="0" w:space="0" w:color="auto"/>
      </w:divBdr>
    </w:div>
    <w:div w:id="1139036161">
      <w:bodyDiv w:val="1"/>
      <w:marLeft w:val="0"/>
      <w:marRight w:val="0"/>
      <w:marTop w:val="0"/>
      <w:marBottom w:val="0"/>
      <w:divBdr>
        <w:top w:val="none" w:sz="0" w:space="0" w:color="auto"/>
        <w:left w:val="none" w:sz="0" w:space="0" w:color="auto"/>
        <w:bottom w:val="none" w:sz="0" w:space="0" w:color="auto"/>
        <w:right w:val="none" w:sz="0" w:space="0" w:color="auto"/>
      </w:divBdr>
    </w:div>
    <w:div w:id="1148208281">
      <w:bodyDiv w:val="1"/>
      <w:marLeft w:val="0"/>
      <w:marRight w:val="0"/>
      <w:marTop w:val="0"/>
      <w:marBottom w:val="0"/>
      <w:divBdr>
        <w:top w:val="none" w:sz="0" w:space="0" w:color="auto"/>
        <w:left w:val="none" w:sz="0" w:space="0" w:color="auto"/>
        <w:bottom w:val="none" w:sz="0" w:space="0" w:color="auto"/>
        <w:right w:val="none" w:sz="0" w:space="0" w:color="auto"/>
      </w:divBdr>
    </w:div>
    <w:div w:id="1152528768">
      <w:bodyDiv w:val="1"/>
      <w:marLeft w:val="0"/>
      <w:marRight w:val="0"/>
      <w:marTop w:val="0"/>
      <w:marBottom w:val="0"/>
      <w:divBdr>
        <w:top w:val="none" w:sz="0" w:space="0" w:color="auto"/>
        <w:left w:val="none" w:sz="0" w:space="0" w:color="auto"/>
        <w:bottom w:val="none" w:sz="0" w:space="0" w:color="auto"/>
        <w:right w:val="none" w:sz="0" w:space="0" w:color="auto"/>
      </w:divBdr>
    </w:div>
    <w:div w:id="1153333650">
      <w:bodyDiv w:val="1"/>
      <w:marLeft w:val="0"/>
      <w:marRight w:val="0"/>
      <w:marTop w:val="0"/>
      <w:marBottom w:val="0"/>
      <w:divBdr>
        <w:top w:val="none" w:sz="0" w:space="0" w:color="auto"/>
        <w:left w:val="none" w:sz="0" w:space="0" w:color="auto"/>
        <w:bottom w:val="none" w:sz="0" w:space="0" w:color="auto"/>
        <w:right w:val="none" w:sz="0" w:space="0" w:color="auto"/>
      </w:divBdr>
    </w:div>
    <w:div w:id="1154223791">
      <w:bodyDiv w:val="1"/>
      <w:marLeft w:val="0"/>
      <w:marRight w:val="0"/>
      <w:marTop w:val="0"/>
      <w:marBottom w:val="0"/>
      <w:divBdr>
        <w:top w:val="none" w:sz="0" w:space="0" w:color="auto"/>
        <w:left w:val="none" w:sz="0" w:space="0" w:color="auto"/>
        <w:bottom w:val="none" w:sz="0" w:space="0" w:color="auto"/>
        <w:right w:val="none" w:sz="0" w:space="0" w:color="auto"/>
      </w:divBdr>
    </w:div>
    <w:div w:id="1158494027">
      <w:bodyDiv w:val="1"/>
      <w:marLeft w:val="0"/>
      <w:marRight w:val="0"/>
      <w:marTop w:val="0"/>
      <w:marBottom w:val="0"/>
      <w:divBdr>
        <w:top w:val="none" w:sz="0" w:space="0" w:color="auto"/>
        <w:left w:val="none" w:sz="0" w:space="0" w:color="auto"/>
        <w:bottom w:val="none" w:sz="0" w:space="0" w:color="auto"/>
        <w:right w:val="none" w:sz="0" w:space="0" w:color="auto"/>
      </w:divBdr>
    </w:div>
    <w:div w:id="1161652275">
      <w:bodyDiv w:val="1"/>
      <w:marLeft w:val="0"/>
      <w:marRight w:val="0"/>
      <w:marTop w:val="0"/>
      <w:marBottom w:val="0"/>
      <w:divBdr>
        <w:top w:val="none" w:sz="0" w:space="0" w:color="auto"/>
        <w:left w:val="none" w:sz="0" w:space="0" w:color="auto"/>
        <w:bottom w:val="none" w:sz="0" w:space="0" w:color="auto"/>
        <w:right w:val="none" w:sz="0" w:space="0" w:color="auto"/>
      </w:divBdr>
    </w:div>
    <w:div w:id="1163932923">
      <w:bodyDiv w:val="1"/>
      <w:marLeft w:val="0"/>
      <w:marRight w:val="0"/>
      <w:marTop w:val="0"/>
      <w:marBottom w:val="0"/>
      <w:divBdr>
        <w:top w:val="none" w:sz="0" w:space="0" w:color="auto"/>
        <w:left w:val="none" w:sz="0" w:space="0" w:color="auto"/>
        <w:bottom w:val="none" w:sz="0" w:space="0" w:color="auto"/>
        <w:right w:val="none" w:sz="0" w:space="0" w:color="auto"/>
      </w:divBdr>
    </w:div>
    <w:div w:id="1171486150">
      <w:bodyDiv w:val="1"/>
      <w:marLeft w:val="0"/>
      <w:marRight w:val="0"/>
      <w:marTop w:val="0"/>
      <w:marBottom w:val="0"/>
      <w:divBdr>
        <w:top w:val="none" w:sz="0" w:space="0" w:color="auto"/>
        <w:left w:val="none" w:sz="0" w:space="0" w:color="auto"/>
        <w:bottom w:val="none" w:sz="0" w:space="0" w:color="auto"/>
        <w:right w:val="none" w:sz="0" w:space="0" w:color="auto"/>
      </w:divBdr>
    </w:div>
    <w:div w:id="1175874852">
      <w:bodyDiv w:val="1"/>
      <w:marLeft w:val="0"/>
      <w:marRight w:val="0"/>
      <w:marTop w:val="0"/>
      <w:marBottom w:val="0"/>
      <w:divBdr>
        <w:top w:val="none" w:sz="0" w:space="0" w:color="auto"/>
        <w:left w:val="none" w:sz="0" w:space="0" w:color="auto"/>
        <w:bottom w:val="none" w:sz="0" w:space="0" w:color="auto"/>
        <w:right w:val="none" w:sz="0" w:space="0" w:color="auto"/>
      </w:divBdr>
    </w:div>
    <w:div w:id="1176269876">
      <w:bodyDiv w:val="1"/>
      <w:marLeft w:val="0"/>
      <w:marRight w:val="0"/>
      <w:marTop w:val="0"/>
      <w:marBottom w:val="0"/>
      <w:divBdr>
        <w:top w:val="none" w:sz="0" w:space="0" w:color="auto"/>
        <w:left w:val="none" w:sz="0" w:space="0" w:color="auto"/>
        <w:bottom w:val="none" w:sz="0" w:space="0" w:color="auto"/>
        <w:right w:val="none" w:sz="0" w:space="0" w:color="auto"/>
      </w:divBdr>
    </w:div>
    <w:div w:id="1178077537">
      <w:bodyDiv w:val="1"/>
      <w:marLeft w:val="0"/>
      <w:marRight w:val="0"/>
      <w:marTop w:val="0"/>
      <w:marBottom w:val="0"/>
      <w:divBdr>
        <w:top w:val="none" w:sz="0" w:space="0" w:color="auto"/>
        <w:left w:val="none" w:sz="0" w:space="0" w:color="auto"/>
        <w:bottom w:val="none" w:sz="0" w:space="0" w:color="auto"/>
        <w:right w:val="none" w:sz="0" w:space="0" w:color="auto"/>
      </w:divBdr>
    </w:div>
    <w:div w:id="1182010256">
      <w:bodyDiv w:val="1"/>
      <w:marLeft w:val="0"/>
      <w:marRight w:val="0"/>
      <w:marTop w:val="0"/>
      <w:marBottom w:val="0"/>
      <w:divBdr>
        <w:top w:val="none" w:sz="0" w:space="0" w:color="auto"/>
        <w:left w:val="none" w:sz="0" w:space="0" w:color="auto"/>
        <w:bottom w:val="none" w:sz="0" w:space="0" w:color="auto"/>
        <w:right w:val="none" w:sz="0" w:space="0" w:color="auto"/>
      </w:divBdr>
    </w:div>
    <w:div w:id="1183981968">
      <w:bodyDiv w:val="1"/>
      <w:marLeft w:val="0"/>
      <w:marRight w:val="0"/>
      <w:marTop w:val="0"/>
      <w:marBottom w:val="0"/>
      <w:divBdr>
        <w:top w:val="none" w:sz="0" w:space="0" w:color="auto"/>
        <w:left w:val="none" w:sz="0" w:space="0" w:color="auto"/>
        <w:bottom w:val="none" w:sz="0" w:space="0" w:color="auto"/>
        <w:right w:val="none" w:sz="0" w:space="0" w:color="auto"/>
      </w:divBdr>
    </w:div>
    <w:div w:id="1192308093">
      <w:bodyDiv w:val="1"/>
      <w:marLeft w:val="0"/>
      <w:marRight w:val="0"/>
      <w:marTop w:val="0"/>
      <w:marBottom w:val="0"/>
      <w:divBdr>
        <w:top w:val="none" w:sz="0" w:space="0" w:color="auto"/>
        <w:left w:val="none" w:sz="0" w:space="0" w:color="auto"/>
        <w:bottom w:val="none" w:sz="0" w:space="0" w:color="auto"/>
        <w:right w:val="none" w:sz="0" w:space="0" w:color="auto"/>
      </w:divBdr>
    </w:div>
    <w:div w:id="1206060410">
      <w:bodyDiv w:val="1"/>
      <w:marLeft w:val="0"/>
      <w:marRight w:val="0"/>
      <w:marTop w:val="0"/>
      <w:marBottom w:val="0"/>
      <w:divBdr>
        <w:top w:val="none" w:sz="0" w:space="0" w:color="auto"/>
        <w:left w:val="none" w:sz="0" w:space="0" w:color="auto"/>
        <w:bottom w:val="none" w:sz="0" w:space="0" w:color="auto"/>
        <w:right w:val="none" w:sz="0" w:space="0" w:color="auto"/>
      </w:divBdr>
    </w:div>
    <w:div w:id="1217231744">
      <w:bodyDiv w:val="1"/>
      <w:marLeft w:val="0"/>
      <w:marRight w:val="0"/>
      <w:marTop w:val="0"/>
      <w:marBottom w:val="0"/>
      <w:divBdr>
        <w:top w:val="none" w:sz="0" w:space="0" w:color="auto"/>
        <w:left w:val="none" w:sz="0" w:space="0" w:color="auto"/>
        <w:bottom w:val="none" w:sz="0" w:space="0" w:color="auto"/>
        <w:right w:val="none" w:sz="0" w:space="0" w:color="auto"/>
      </w:divBdr>
    </w:div>
    <w:div w:id="1224440133">
      <w:bodyDiv w:val="1"/>
      <w:marLeft w:val="0"/>
      <w:marRight w:val="0"/>
      <w:marTop w:val="0"/>
      <w:marBottom w:val="0"/>
      <w:divBdr>
        <w:top w:val="none" w:sz="0" w:space="0" w:color="auto"/>
        <w:left w:val="none" w:sz="0" w:space="0" w:color="auto"/>
        <w:bottom w:val="none" w:sz="0" w:space="0" w:color="auto"/>
        <w:right w:val="none" w:sz="0" w:space="0" w:color="auto"/>
      </w:divBdr>
    </w:div>
    <w:div w:id="1257516395">
      <w:bodyDiv w:val="1"/>
      <w:marLeft w:val="0"/>
      <w:marRight w:val="0"/>
      <w:marTop w:val="0"/>
      <w:marBottom w:val="0"/>
      <w:divBdr>
        <w:top w:val="none" w:sz="0" w:space="0" w:color="auto"/>
        <w:left w:val="none" w:sz="0" w:space="0" w:color="auto"/>
        <w:bottom w:val="none" w:sz="0" w:space="0" w:color="auto"/>
        <w:right w:val="none" w:sz="0" w:space="0" w:color="auto"/>
      </w:divBdr>
    </w:div>
    <w:div w:id="1259486093">
      <w:bodyDiv w:val="1"/>
      <w:marLeft w:val="0"/>
      <w:marRight w:val="0"/>
      <w:marTop w:val="0"/>
      <w:marBottom w:val="0"/>
      <w:divBdr>
        <w:top w:val="none" w:sz="0" w:space="0" w:color="auto"/>
        <w:left w:val="none" w:sz="0" w:space="0" w:color="auto"/>
        <w:bottom w:val="none" w:sz="0" w:space="0" w:color="auto"/>
        <w:right w:val="none" w:sz="0" w:space="0" w:color="auto"/>
      </w:divBdr>
    </w:div>
    <w:div w:id="1262647790">
      <w:bodyDiv w:val="1"/>
      <w:marLeft w:val="0"/>
      <w:marRight w:val="0"/>
      <w:marTop w:val="0"/>
      <w:marBottom w:val="0"/>
      <w:divBdr>
        <w:top w:val="none" w:sz="0" w:space="0" w:color="auto"/>
        <w:left w:val="none" w:sz="0" w:space="0" w:color="auto"/>
        <w:bottom w:val="none" w:sz="0" w:space="0" w:color="auto"/>
        <w:right w:val="none" w:sz="0" w:space="0" w:color="auto"/>
      </w:divBdr>
    </w:div>
    <w:div w:id="1265963170">
      <w:bodyDiv w:val="1"/>
      <w:marLeft w:val="0"/>
      <w:marRight w:val="0"/>
      <w:marTop w:val="0"/>
      <w:marBottom w:val="0"/>
      <w:divBdr>
        <w:top w:val="none" w:sz="0" w:space="0" w:color="auto"/>
        <w:left w:val="none" w:sz="0" w:space="0" w:color="auto"/>
        <w:bottom w:val="none" w:sz="0" w:space="0" w:color="auto"/>
        <w:right w:val="none" w:sz="0" w:space="0" w:color="auto"/>
      </w:divBdr>
    </w:div>
    <w:div w:id="1266420623">
      <w:bodyDiv w:val="1"/>
      <w:marLeft w:val="0"/>
      <w:marRight w:val="0"/>
      <w:marTop w:val="0"/>
      <w:marBottom w:val="0"/>
      <w:divBdr>
        <w:top w:val="none" w:sz="0" w:space="0" w:color="auto"/>
        <w:left w:val="none" w:sz="0" w:space="0" w:color="auto"/>
        <w:bottom w:val="none" w:sz="0" w:space="0" w:color="auto"/>
        <w:right w:val="none" w:sz="0" w:space="0" w:color="auto"/>
      </w:divBdr>
    </w:div>
    <w:div w:id="1269776356">
      <w:bodyDiv w:val="1"/>
      <w:marLeft w:val="0"/>
      <w:marRight w:val="0"/>
      <w:marTop w:val="0"/>
      <w:marBottom w:val="0"/>
      <w:divBdr>
        <w:top w:val="none" w:sz="0" w:space="0" w:color="auto"/>
        <w:left w:val="none" w:sz="0" w:space="0" w:color="auto"/>
        <w:bottom w:val="none" w:sz="0" w:space="0" w:color="auto"/>
        <w:right w:val="none" w:sz="0" w:space="0" w:color="auto"/>
      </w:divBdr>
    </w:div>
    <w:div w:id="1277833296">
      <w:bodyDiv w:val="1"/>
      <w:marLeft w:val="0"/>
      <w:marRight w:val="0"/>
      <w:marTop w:val="0"/>
      <w:marBottom w:val="0"/>
      <w:divBdr>
        <w:top w:val="none" w:sz="0" w:space="0" w:color="auto"/>
        <w:left w:val="none" w:sz="0" w:space="0" w:color="auto"/>
        <w:bottom w:val="none" w:sz="0" w:space="0" w:color="auto"/>
        <w:right w:val="none" w:sz="0" w:space="0" w:color="auto"/>
      </w:divBdr>
    </w:div>
    <w:div w:id="1279410824">
      <w:bodyDiv w:val="1"/>
      <w:marLeft w:val="0"/>
      <w:marRight w:val="0"/>
      <w:marTop w:val="0"/>
      <w:marBottom w:val="0"/>
      <w:divBdr>
        <w:top w:val="none" w:sz="0" w:space="0" w:color="auto"/>
        <w:left w:val="none" w:sz="0" w:space="0" w:color="auto"/>
        <w:bottom w:val="none" w:sz="0" w:space="0" w:color="auto"/>
        <w:right w:val="none" w:sz="0" w:space="0" w:color="auto"/>
      </w:divBdr>
    </w:div>
    <w:div w:id="1279529933">
      <w:bodyDiv w:val="1"/>
      <w:marLeft w:val="0"/>
      <w:marRight w:val="0"/>
      <w:marTop w:val="0"/>
      <w:marBottom w:val="0"/>
      <w:divBdr>
        <w:top w:val="none" w:sz="0" w:space="0" w:color="auto"/>
        <w:left w:val="none" w:sz="0" w:space="0" w:color="auto"/>
        <w:bottom w:val="none" w:sz="0" w:space="0" w:color="auto"/>
        <w:right w:val="none" w:sz="0" w:space="0" w:color="auto"/>
      </w:divBdr>
    </w:div>
    <w:div w:id="1282877308">
      <w:bodyDiv w:val="1"/>
      <w:marLeft w:val="0"/>
      <w:marRight w:val="0"/>
      <w:marTop w:val="0"/>
      <w:marBottom w:val="0"/>
      <w:divBdr>
        <w:top w:val="none" w:sz="0" w:space="0" w:color="auto"/>
        <w:left w:val="none" w:sz="0" w:space="0" w:color="auto"/>
        <w:bottom w:val="none" w:sz="0" w:space="0" w:color="auto"/>
        <w:right w:val="none" w:sz="0" w:space="0" w:color="auto"/>
      </w:divBdr>
    </w:div>
    <w:div w:id="1293946244">
      <w:bodyDiv w:val="1"/>
      <w:marLeft w:val="0"/>
      <w:marRight w:val="0"/>
      <w:marTop w:val="0"/>
      <w:marBottom w:val="0"/>
      <w:divBdr>
        <w:top w:val="none" w:sz="0" w:space="0" w:color="auto"/>
        <w:left w:val="none" w:sz="0" w:space="0" w:color="auto"/>
        <w:bottom w:val="none" w:sz="0" w:space="0" w:color="auto"/>
        <w:right w:val="none" w:sz="0" w:space="0" w:color="auto"/>
      </w:divBdr>
    </w:div>
    <w:div w:id="1295722482">
      <w:bodyDiv w:val="1"/>
      <w:marLeft w:val="0"/>
      <w:marRight w:val="0"/>
      <w:marTop w:val="0"/>
      <w:marBottom w:val="0"/>
      <w:divBdr>
        <w:top w:val="none" w:sz="0" w:space="0" w:color="auto"/>
        <w:left w:val="none" w:sz="0" w:space="0" w:color="auto"/>
        <w:bottom w:val="none" w:sz="0" w:space="0" w:color="auto"/>
        <w:right w:val="none" w:sz="0" w:space="0" w:color="auto"/>
      </w:divBdr>
    </w:div>
    <w:div w:id="1301226328">
      <w:bodyDiv w:val="1"/>
      <w:marLeft w:val="0"/>
      <w:marRight w:val="0"/>
      <w:marTop w:val="0"/>
      <w:marBottom w:val="0"/>
      <w:divBdr>
        <w:top w:val="none" w:sz="0" w:space="0" w:color="auto"/>
        <w:left w:val="none" w:sz="0" w:space="0" w:color="auto"/>
        <w:bottom w:val="none" w:sz="0" w:space="0" w:color="auto"/>
        <w:right w:val="none" w:sz="0" w:space="0" w:color="auto"/>
      </w:divBdr>
    </w:div>
    <w:div w:id="1303729785">
      <w:bodyDiv w:val="1"/>
      <w:marLeft w:val="0"/>
      <w:marRight w:val="0"/>
      <w:marTop w:val="0"/>
      <w:marBottom w:val="0"/>
      <w:divBdr>
        <w:top w:val="none" w:sz="0" w:space="0" w:color="auto"/>
        <w:left w:val="none" w:sz="0" w:space="0" w:color="auto"/>
        <w:bottom w:val="none" w:sz="0" w:space="0" w:color="auto"/>
        <w:right w:val="none" w:sz="0" w:space="0" w:color="auto"/>
      </w:divBdr>
    </w:div>
    <w:div w:id="1310020391">
      <w:bodyDiv w:val="1"/>
      <w:marLeft w:val="0"/>
      <w:marRight w:val="0"/>
      <w:marTop w:val="0"/>
      <w:marBottom w:val="0"/>
      <w:divBdr>
        <w:top w:val="none" w:sz="0" w:space="0" w:color="auto"/>
        <w:left w:val="none" w:sz="0" w:space="0" w:color="auto"/>
        <w:bottom w:val="none" w:sz="0" w:space="0" w:color="auto"/>
        <w:right w:val="none" w:sz="0" w:space="0" w:color="auto"/>
      </w:divBdr>
    </w:div>
    <w:div w:id="1315530441">
      <w:bodyDiv w:val="1"/>
      <w:marLeft w:val="0"/>
      <w:marRight w:val="0"/>
      <w:marTop w:val="0"/>
      <w:marBottom w:val="0"/>
      <w:divBdr>
        <w:top w:val="none" w:sz="0" w:space="0" w:color="auto"/>
        <w:left w:val="none" w:sz="0" w:space="0" w:color="auto"/>
        <w:bottom w:val="none" w:sz="0" w:space="0" w:color="auto"/>
        <w:right w:val="none" w:sz="0" w:space="0" w:color="auto"/>
      </w:divBdr>
    </w:div>
    <w:div w:id="1323046938">
      <w:bodyDiv w:val="1"/>
      <w:marLeft w:val="0"/>
      <w:marRight w:val="0"/>
      <w:marTop w:val="0"/>
      <w:marBottom w:val="0"/>
      <w:divBdr>
        <w:top w:val="none" w:sz="0" w:space="0" w:color="auto"/>
        <w:left w:val="none" w:sz="0" w:space="0" w:color="auto"/>
        <w:bottom w:val="none" w:sz="0" w:space="0" w:color="auto"/>
        <w:right w:val="none" w:sz="0" w:space="0" w:color="auto"/>
      </w:divBdr>
    </w:div>
    <w:div w:id="1323387108">
      <w:bodyDiv w:val="1"/>
      <w:marLeft w:val="0"/>
      <w:marRight w:val="0"/>
      <w:marTop w:val="0"/>
      <w:marBottom w:val="0"/>
      <w:divBdr>
        <w:top w:val="none" w:sz="0" w:space="0" w:color="auto"/>
        <w:left w:val="none" w:sz="0" w:space="0" w:color="auto"/>
        <w:bottom w:val="none" w:sz="0" w:space="0" w:color="auto"/>
        <w:right w:val="none" w:sz="0" w:space="0" w:color="auto"/>
      </w:divBdr>
      <w:divsChild>
        <w:div w:id="1706173995">
          <w:marLeft w:val="0"/>
          <w:marRight w:val="0"/>
          <w:marTop w:val="0"/>
          <w:marBottom w:val="0"/>
          <w:divBdr>
            <w:top w:val="none" w:sz="0" w:space="0" w:color="auto"/>
            <w:left w:val="none" w:sz="0" w:space="0" w:color="auto"/>
            <w:bottom w:val="none" w:sz="0" w:space="0" w:color="auto"/>
            <w:right w:val="none" w:sz="0" w:space="0" w:color="auto"/>
          </w:divBdr>
          <w:divsChild>
            <w:div w:id="26296627">
              <w:marLeft w:val="0"/>
              <w:marRight w:val="0"/>
              <w:marTop w:val="0"/>
              <w:marBottom w:val="0"/>
              <w:divBdr>
                <w:top w:val="none" w:sz="0" w:space="0" w:color="auto"/>
                <w:left w:val="none" w:sz="0" w:space="0" w:color="auto"/>
                <w:bottom w:val="none" w:sz="0" w:space="0" w:color="auto"/>
                <w:right w:val="none" w:sz="0" w:space="0" w:color="auto"/>
              </w:divBdr>
              <w:divsChild>
                <w:div w:id="15184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159529">
      <w:bodyDiv w:val="1"/>
      <w:marLeft w:val="0"/>
      <w:marRight w:val="0"/>
      <w:marTop w:val="0"/>
      <w:marBottom w:val="0"/>
      <w:divBdr>
        <w:top w:val="none" w:sz="0" w:space="0" w:color="auto"/>
        <w:left w:val="none" w:sz="0" w:space="0" w:color="auto"/>
        <w:bottom w:val="none" w:sz="0" w:space="0" w:color="auto"/>
        <w:right w:val="none" w:sz="0" w:space="0" w:color="auto"/>
      </w:divBdr>
    </w:div>
    <w:div w:id="1331710539">
      <w:bodyDiv w:val="1"/>
      <w:marLeft w:val="0"/>
      <w:marRight w:val="0"/>
      <w:marTop w:val="0"/>
      <w:marBottom w:val="0"/>
      <w:divBdr>
        <w:top w:val="none" w:sz="0" w:space="0" w:color="auto"/>
        <w:left w:val="none" w:sz="0" w:space="0" w:color="auto"/>
        <w:bottom w:val="none" w:sz="0" w:space="0" w:color="auto"/>
        <w:right w:val="none" w:sz="0" w:space="0" w:color="auto"/>
      </w:divBdr>
    </w:div>
    <w:div w:id="1333139912">
      <w:bodyDiv w:val="1"/>
      <w:marLeft w:val="0"/>
      <w:marRight w:val="0"/>
      <w:marTop w:val="0"/>
      <w:marBottom w:val="0"/>
      <w:divBdr>
        <w:top w:val="none" w:sz="0" w:space="0" w:color="auto"/>
        <w:left w:val="none" w:sz="0" w:space="0" w:color="auto"/>
        <w:bottom w:val="none" w:sz="0" w:space="0" w:color="auto"/>
        <w:right w:val="none" w:sz="0" w:space="0" w:color="auto"/>
      </w:divBdr>
    </w:div>
    <w:div w:id="1348482430">
      <w:bodyDiv w:val="1"/>
      <w:marLeft w:val="0"/>
      <w:marRight w:val="0"/>
      <w:marTop w:val="0"/>
      <w:marBottom w:val="0"/>
      <w:divBdr>
        <w:top w:val="none" w:sz="0" w:space="0" w:color="auto"/>
        <w:left w:val="none" w:sz="0" w:space="0" w:color="auto"/>
        <w:bottom w:val="none" w:sz="0" w:space="0" w:color="auto"/>
        <w:right w:val="none" w:sz="0" w:space="0" w:color="auto"/>
      </w:divBdr>
    </w:div>
    <w:div w:id="1367179254">
      <w:bodyDiv w:val="1"/>
      <w:marLeft w:val="0"/>
      <w:marRight w:val="0"/>
      <w:marTop w:val="0"/>
      <w:marBottom w:val="0"/>
      <w:divBdr>
        <w:top w:val="none" w:sz="0" w:space="0" w:color="auto"/>
        <w:left w:val="none" w:sz="0" w:space="0" w:color="auto"/>
        <w:bottom w:val="none" w:sz="0" w:space="0" w:color="auto"/>
        <w:right w:val="none" w:sz="0" w:space="0" w:color="auto"/>
      </w:divBdr>
    </w:div>
    <w:div w:id="1375352843">
      <w:bodyDiv w:val="1"/>
      <w:marLeft w:val="0"/>
      <w:marRight w:val="0"/>
      <w:marTop w:val="0"/>
      <w:marBottom w:val="0"/>
      <w:divBdr>
        <w:top w:val="none" w:sz="0" w:space="0" w:color="auto"/>
        <w:left w:val="none" w:sz="0" w:space="0" w:color="auto"/>
        <w:bottom w:val="none" w:sz="0" w:space="0" w:color="auto"/>
        <w:right w:val="none" w:sz="0" w:space="0" w:color="auto"/>
      </w:divBdr>
    </w:div>
    <w:div w:id="1376588506">
      <w:bodyDiv w:val="1"/>
      <w:marLeft w:val="0"/>
      <w:marRight w:val="0"/>
      <w:marTop w:val="0"/>
      <w:marBottom w:val="0"/>
      <w:divBdr>
        <w:top w:val="none" w:sz="0" w:space="0" w:color="auto"/>
        <w:left w:val="none" w:sz="0" w:space="0" w:color="auto"/>
        <w:bottom w:val="none" w:sz="0" w:space="0" w:color="auto"/>
        <w:right w:val="none" w:sz="0" w:space="0" w:color="auto"/>
      </w:divBdr>
    </w:div>
    <w:div w:id="1380014671">
      <w:bodyDiv w:val="1"/>
      <w:marLeft w:val="0"/>
      <w:marRight w:val="0"/>
      <w:marTop w:val="0"/>
      <w:marBottom w:val="0"/>
      <w:divBdr>
        <w:top w:val="none" w:sz="0" w:space="0" w:color="auto"/>
        <w:left w:val="none" w:sz="0" w:space="0" w:color="auto"/>
        <w:bottom w:val="none" w:sz="0" w:space="0" w:color="auto"/>
        <w:right w:val="none" w:sz="0" w:space="0" w:color="auto"/>
      </w:divBdr>
    </w:div>
    <w:div w:id="1389107747">
      <w:bodyDiv w:val="1"/>
      <w:marLeft w:val="0"/>
      <w:marRight w:val="0"/>
      <w:marTop w:val="0"/>
      <w:marBottom w:val="0"/>
      <w:divBdr>
        <w:top w:val="none" w:sz="0" w:space="0" w:color="auto"/>
        <w:left w:val="none" w:sz="0" w:space="0" w:color="auto"/>
        <w:bottom w:val="none" w:sz="0" w:space="0" w:color="auto"/>
        <w:right w:val="none" w:sz="0" w:space="0" w:color="auto"/>
      </w:divBdr>
    </w:div>
    <w:div w:id="1398936108">
      <w:bodyDiv w:val="1"/>
      <w:marLeft w:val="0"/>
      <w:marRight w:val="0"/>
      <w:marTop w:val="0"/>
      <w:marBottom w:val="0"/>
      <w:divBdr>
        <w:top w:val="none" w:sz="0" w:space="0" w:color="auto"/>
        <w:left w:val="none" w:sz="0" w:space="0" w:color="auto"/>
        <w:bottom w:val="none" w:sz="0" w:space="0" w:color="auto"/>
        <w:right w:val="none" w:sz="0" w:space="0" w:color="auto"/>
      </w:divBdr>
    </w:div>
    <w:div w:id="1401907073">
      <w:bodyDiv w:val="1"/>
      <w:marLeft w:val="0"/>
      <w:marRight w:val="0"/>
      <w:marTop w:val="0"/>
      <w:marBottom w:val="0"/>
      <w:divBdr>
        <w:top w:val="none" w:sz="0" w:space="0" w:color="auto"/>
        <w:left w:val="none" w:sz="0" w:space="0" w:color="auto"/>
        <w:bottom w:val="none" w:sz="0" w:space="0" w:color="auto"/>
        <w:right w:val="none" w:sz="0" w:space="0" w:color="auto"/>
      </w:divBdr>
    </w:div>
    <w:div w:id="1403528726">
      <w:bodyDiv w:val="1"/>
      <w:marLeft w:val="0"/>
      <w:marRight w:val="0"/>
      <w:marTop w:val="0"/>
      <w:marBottom w:val="0"/>
      <w:divBdr>
        <w:top w:val="none" w:sz="0" w:space="0" w:color="auto"/>
        <w:left w:val="none" w:sz="0" w:space="0" w:color="auto"/>
        <w:bottom w:val="none" w:sz="0" w:space="0" w:color="auto"/>
        <w:right w:val="none" w:sz="0" w:space="0" w:color="auto"/>
      </w:divBdr>
    </w:div>
    <w:div w:id="1411074223">
      <w:bodyDiv w:val="1"/>
      <w:marLeft w:val="0"/>
      <w:marRight w:val="0"/>
      <w:marTop w:val="0"/>
      <w:marBottom w:val="0"/>
      <w:divBdr>
        <w:top w:val="none" w:sz="0" w:space="0" w:color="auto"/>
        <w:left w:val="none" w:sz="0" w:space="0" w:color="auto"/>
        <w:bottom w:val="none" w:sz="0" w:space="0" w:color="auto"/>
        <w:right w:val="none" w:sz="0" w:space="0" w:color="auto"/>
      </w:divBdr>
    </w:div>
    <w:div w:id="1411658071">
      <w:bodyDiv w:val="1"/>
      <w:marLeft w:val="0"/>
      <w:marRight w:val="0"/>
      <w:marTop w:val="0"/>
      <w:marBottom w:val="0"/>
      <w:divBdr>
        <w:top w:val="none" w:sz="0" w:space="0" w:color="auto"/>
        <w:left w:val="none" w:sz="0" w:space="0" w:color="auto"/>
        <w:bottom w:val="none" w:sz="0" w:space="0" w:color="auto"/>
        <w:right w:val="none" w:sz="0" w:space="0" w:color="auto"/>
      </w:divBdr>
    </w:div>
    <w:div w:id="1418214691">
      <w:bodyDiv w:val="1"/>
      <w:marLeft w:val="0"/>
      <w:marRight w:val="0"/>
      <w:marTop w:val="0"/>
      <w:marBottom w:val="0"/>
      <w:divBdr>
        <w:top w:val="none" w:sz="0" w:space="0" w:color="auto"/>
        <w:left w:val="none" w:sz="0" w:space="0" w:color="auto"/>
        <w:bottom w:val="none" w:sz="0" w:space="0" w:color="auto"/>
        <w:right w:val="none" w:sz="0" w:space="0" w:color="auto"/>
      </w:divBdr>
    </w:div>
    <w:div w:id="1422292322">
      <w:bodyDiv w:val="1"/>
      <w:marLeft w:val="0"/>
      <w:marRight w:val="0"/>
      <w:marTop w:val="0"/>
      <w:marBottom w:val="0"/>
      <w:divBdr>
        <w:top w:val="none" w:sz="0" w:space="0" w:color="auto"/>
        <w:left w:val="none" w:sz="0" w:space="0" w:color="auto"/>
        <w:bottom w:val="none" w:sz="0" w:space="0" w:color="auto"/>
        <w:right w:val="none" w:sz="0" w:space="0" w:color="auto"/>
      </w:divBdr>
    </w:div>
    <w:div w:id="1444109653">
      <w:bodyDiv w:val="1"/>
      <w:marLeft w:val="0"/>
      <w:marRight w:val="0"/>
      <w:marTop w:val="0"/>
      <w:marBottom w:val="0"/>
      <w:divBdr>
        <w:top w:val="none" w:sz="0" w:space="0" w:color="auto"/>
        <w:left w:val="none" w:sz="0" w:space="0" w:color="auto"/>
        <w:bottom w:val="none" w:sz="0" w:space="0" w:color="auto"/>
        <w:right w:val="none" w:sz="0" w:space="0" w:color="auto"/>
      </w:divBdr>
    </w:div>
    <w:div w:id="1445921482">
      <w:bodyDiv w:val="1"/>
      <w:marLeft w:val="0"/>
      <w:marRight w:val="0"/>
      <w:marTop w:val="0"/>
      <w:marBottom w:val="0"/>
      <w:divBdr>
        <w:top w:val="none" w:sz="0" w:space="0" w:color="auto"/>
        <w:left w:val="none" w:sz="0" w:space="0" w:color="auto"/>
        <w:bottom w:val="none" w:sz="0" w:space="0" w:color="auto"/>
        <w:right w:val="none" w:sz="0" w:space="0" w:color="auto"/>
      </w:divBdr>
    </w:div>
    <w:div w:id="1451703625">
      <w:bodyDiv w:val="1"/>
      <w:marLeft w:val="0"/>
      <w:marRight w:val="0"/>
      <w:marTop w:val="0"/>
      <w:marBottom w:val="0"/>
      <w:divBdr>
        <w:top w:val="none" w:sz="0" w:space="0" w:color="auto"/>
        <w:left w:val="none" w:sz="0" w:space="0" w:color="auto"/>
        <w:bottom w:val="none" w:sz="0" w:space="0" w:color="auto"/>
        <w:right w:val="none" w:sz="0" w:space="0" w:color="auto"/>
      </w:divBdr>
    </w:div>
    <w:div w:id="1458598638">
      <w:bodyDiv w:val="1"/>
      <w:marLeft w:val="0"/>
      <w:marRight w:val="0"/>
      <w:marTop w:val="0"/>
      <w:marBottom w:val="0"/>
      <w:divBdr>
        <w:top w:val="none" w:sz="0" w:space="0" w:color="auto"/>
        <w:left w:val="none" w:sz="0" w:space="0" w:color="auto"/>
        <w:bottom w:val="none" w:sz="0" w:space="0" w:color="auto"/>
        <w:right w:val="none" w:sz="0" w:space="0" w:color="auto"/>
      </w:divBdr>
    </w:div>
    <w:div w:id="1460762973">
      <w:bodyDiv w:val="1"/>
      <w:marLeft w:val="0"/>
      <w:marRight w:val="0"/>
      <w:marTop w:val="0"/>
      <w:marBottom w:val="0"/>
      <w:divBdr>
        <w:top w:val="none" w:sz="0" w:space="0" w:color="auto"/>
        <w:left w:val="none" w:sz="0" w:space="0" w:color="auto"/>
        <w:bottom w:val="none" w:sz="0" w:space="0" w:color="auto"/>
        <w:right w:val="none" w:sz="0" w:space="0" w:color="auto"/>
      </w:divBdr>
    </w:div>
    <w:div w:id="1461454860">
      <w:bodyDiv w:val="1"/>
      <w:marLeft w:val="0"/>
      <w:marRight w:val="0"/>
      <w:marTop w:val="0"/>
      <w:marBottom w:val="0"/>
      <w:divBdr>
        <w:top w:val="none" w:sz="0" w:space="0" w:color="auto"/>
        <w:left w:val="none" w:sz="0" w:space="0" w:color="auto"/>
        <w:bottom w:val="none" w:sz="0" w:space="0" w:color="auto"/>
        <w:right w:val="none" w:sz="0" w:space="0" w:color="auto"/>
      </w:divBdr>
    </w:div>
    <w:div w:id="1468204714">
      <w:bodyDiv w:val="1"/>
      <w:marLeft w:val="0"/>
      <w:marRight w:val="0"/>
      <w:marTop w:val="0"/>
      <w:marBottom w:val="0"/>
      <w:divBdr>
        <w:top w:val="none" w:sz="0" w:space="0" w:color="auto"/>
        <w:left w:val="none" w:sz="0" w:space="0" w:color="auto"/>
        <w:bottom w:val="none" w:sz="0" w:space="0" w:color="auto"/>
        <w:right w:val="none" w:sz="0" w:space="0" w:color="auto"/>
      </w:divBdr>
    </w:div>
    <w:div w:id="1473786475">
      <w:bodyDiv w:val="1"/>
      <w:marLeft w:val="0"/>
      <w:marRight w:val="0"/>
      <w:marTop w:val="0"/>
      <w:marBottom w:val="0"/>
      <w:divBdr>
        <w:top w:val="none" w:sz="0" w:space="0" w:color="auto"/>
        <w:left w:val="none" w:sz="0" w:space="0" w:color="auto"/>
        <w:bottom w:val="none" w:sz="0" w:space="0" w:color="auto"/>
        <w:right w:val="none" w:sz="0" w:space="0" w:color="auto"/>
      </w:divBdr>
    </w:div>
    <w:div w:id="1475414718">
      <w:bodyDiv w:val="1"/>
      <w:marLeft w:val="0"/>
      <w:marRight w:val="0"/>
      <w:marTop w:val="0"/>
      <w:marBottom w:val="0"/>
      <w:divBdr>
        <w:top w:val="none" w:sz="0" w:space="0" w:color="auto"/>
        <w:left w:val="none" w:sz="0" w:space="0" w:color="auto"/>
        <w:bottom w:val="none" w:sz="0" w:space="0" w:color="auto"/>
        <w:right w:val="none" w:sz="0" w:space="0" w:color="auto"/>
      </w:divBdr>
    </w:div>
    <w:div w:id="1484815336">
      <w:bodyDiv w:val="1"/>
      <w:marLeft w:val="0"/>
      <w:marRight w:val="0"/>
      <w:marTop w:val="0"/>
      <w:marBottom w:val="0"/>
      <w:divBdr>
        <w:top w:val="none" w:sz="0" w:space="0" w:color="auto"/>
        <w:left w:val="none" w:sz="0" w:space="0" w:color="auto"/>
        <w:bottom w:val="none" w:sz="0" w:space="0" w:color="auto"/>
        <w:right w:val="none" w:sz="0" w:space="0" w:color="auto"/>
      </w:divBdr>
    </w:div>
    <w:div w:id="1502356826">
      <w:bodyDiv w:val="1"/>
      <w:marLeft w:val="0"/>
      <w:marRight w:val="0"/>
      <w:marTop w:val="0"/>
      <w:marBottom w:val="0"/>
      <w:divBdr>
        <w:top w:val="none" w:sz="0" w:space="0" w:color="auto"/>
        <w:left w:val="none" w:sz="0" w:space="0" w:color="auto"/>
        <w:bottom w:val="none" w:sz="0" w:space="0" w:color="auto"/>
        <w:right w:val="none" w:sz="0" w:space="0" w:color="auto"/>
      </w:divBdr>
    </w:div>
    <w:div w:id="1502962918">
      <w:bodyDiv w:val="1"/>
      <w:marLeft w:val="0"/>
      <w:marRight w:val="0"/>
      <w:marTop w:val="0"/>
      <w:marBottom w:val="0"/>
      <w:divBdr>
        <w:top w:val="none" w:sz="0" w:space="0" w:color="auto"/>
        <w:left w:val="none" w:sz="0" w:space="0" w:color="auto"/>
        <w:bottom w:val="none" w:sz="0" w:space="0" w:color="auto"/>
        <w:right w:val="none" w:sz="0" w:space="0" w:color="auto"/>
      </w:divBdr>
    </w:div>
    <w:div w:id="1508447315">
      <w:bodyDiv w:val="1"/>
      <w:marLeft w:val="0"/>
      <w:marRight w:val="0"/>
      <w:marTop w:val="0"/>
      <w:marBottom w:val="0"/>
      <w:divBdr>
        <w:top w:val="none" w:sz="0" w:space="0" w:color="auto"/>
        <w:left w:val="none" w:sz="0" w:space="0" w:color="auto"/>
        <w:bottom w:val="none" w:sz="0" w:space="0" w:color="auto"/>
        <w:right w:val="none" w:sz="0" w:space="0" w:color="auto"/>
      </w:divBdr>
    </w:div>
    <w:div w:id="1515730304">
      <w:bodyDiv w:val="1"/>
      <w:marLeft w:val="0"/>
      <w:marRight w:val="0"/>
      <w:marTop w:val="0"/>
      <w:marBottom w:val="0"/>
      <w:divBdr>
        <w:top w:val="none" w:sz="0" w:space="0" w:color="auto"/>
        <w:left w:val="none" w:sz="0" w:space="0" w:color="auto"/>
        <w:bottom w:val="none" w:sz="0" w:space="0" w:color="auto"/>
        <w:right w:val="none" w:sz="0" w:space="0" w:color="auto"/>
      </w:divBdr>
    </w:div>
    <w:div w:id="1534223677">
      <w:bodyDiv w:val="1"/>
      <w:marLeft w:val="0"/>
      <w:marRight w:val="0"/>
      <w:marTop w:val="0"/>
      <w:marBottom w:val="0"/>
      <w:divBdr>
        <w:top w:val="none" w:sz="0" w:space="0" w:color="auto"/>
        <w:left w:val="none" w:sz="0" w:space="0" w:color="auto"/>
        <w:bottom w:val="none" w:sz="0" w:space="0" w:color="auto"/>
        <w:right w:val="none" w:sz="0" w:space="0" w:color="auto"/>
      </w:divBdr>
    </w:div>
    <w:div w:id="1544101469">
      <w:bodyDiv w:val="1"/>
      <w:marLeft w:val="0"/>
      <w:marRight w:val="0"/>
      <w:marTop w:val="0"/>
      <w:marBottom w:val="0"/>
      <w:divBdr>
        <w:top w:val="none" w:sz="0" w:space="0" w:color="auto"/>
        <w:left w:val="none" w:sz="0" w:space="0" w:color="auto"/>
        <w:bottom w:val="none" w:sz="0" w:space="0" w:color="auto"/>
        <w:right w:val="none" w:sz="0" w:space="0" w:color="auto"/>
      </w:divBdr>
    </w:div>
    <w:div w:id="1545799471">
      <w:bodyDiv w:val="1"/>
      <w:marLeft w:val="0"/>
      <w:marRight w:val="0"/>
      <w:marTop w:val="0"/>
      <w:marBottom w:val="0"/>
      <w:divBdr>
        <w:top w:val="none" w:sz="0" w:space="0" w:color="auto"/>
        <w:left w:val="none" w:sz="0" w:space="0" w:color="auto"/>
        <w:bottom w:val="none" w:sz="0" w:space="0" w:color="auto"/>
        <w:right w:val="none" w:sz="0" w:space="0" w:color="auto"/>
      </w:divBdr>
    </w:div>
    <w:div w:id="1549487806">
      <w:bodyDiv w:val="1"/>
      <w:marLeft w:val="0"/>
      <w:marRight w:val="0"/>
      <w:marTop w:val="0"/>
      <w:marBottom w:val="0"/>
      <w:divBdr>
        <w:top w:val="none" w:sz="0" w:space="0" w:color="auto"/>
        <w:left w:val="none" w:sz="0" w:space="0" w:color="auto"/>
        <w:bottom w:val="none" w:sz="0" w:space="0" w:color="auto"/>
        <w:right w:val="none" w:sz="0" w:space="0" w:color="auto"/>
      </w:divBdr>
    </w:div>
    <w:div w:id="1558976258">
      <w:bodyDiv w:val="1"/>
      <w:marLeft w:val="0"/>
      <w:marRight w:val="0"/>
      <w:marTop w:val="0"/>
      <w:marBottom w:val="0"/>
      <w:divBdr>
        <w:top w:val="none" w:sz="0" w:space="0" w:color="auto"/>
        <w:left w:val="none" w:sz="0" w:space="0" w:color="auto"/>
        <w:bottom w:val="none" w:sz="0" w:space="0" w:color="auto"/>
        <w:right w:val="none" w:sz="0" w:space="0" w:color="auto"/>
      </w:divBdr>
    </w:div>
    <w:div w:id="1563832569">
      <w:bodyDiv w:val="1"/>
      <w:marLeft w:val="0"/>
      <w:marRight w:val="0"/>
      <w:marTop w:val="0"/>
      <w:marBottom w:val="0"/>
      <w:divBdr>
        <w:top w:val="none" w:sz="0" w:space="0" w:color="auto"/>
        <w:left w:val="none" w:sz="0" w:space="0" w:color="auto"/>
        <w:bottom w:val="none" w:sz="0" w:space="0" w:color="auto"/>
        <w:right w:val="none" w:sz="0" w:space="0" w:color="auto"/>
      </w:divBdr>
    </w:div>
    <w:div w:id="1568684692">
      <w:bodyDiv w:val="1"/>
      <w:marLeft w:val="0"/>
      <w:marRight w:val="0"/>
      <w:marTop w:val="0"/>
      <w:marBottom w:val="0"/>
      <w:divBdr>
        <w:top w:val="none" w:sz="0" w:space="0" w:color="auto"/>
        <w:left w:val="none" w:sz="0" w:space="0" w:color="auto"/>
        <w:bottom w:val="none" w:sz="0" w:space="0" w:color="auto"/>
        <w:right w:val="none" w:sz="0" w:space="0" w:color="auto"/>
      </w:divBdr>
    </w:div>
    <w:div w:id="1573537579">
      <w:bodyDiv w:val="1"/>
      <w:marLeft w:val="0"/>
      <w:marRight w:val="0"/>
      <w:marTop w:val="0"/>
      <w:marBottom w:val="0"/>
      <w:divBdr>
        <w:top w:val="none" w:sz="0" w:space="0" w:color="auto"/>
        <w:left w:val="none" w:sz="0" w:space="0" w:color="auto"/>
        <w:bottom w:val="none" w:sz="0" w:space="0" w:color="auto"/>
        <w:right w:val="none" w:sz="0" w:space="0" w:color="auto"/>
      </w:divBdr>
    </w:div>
    <w:div w:id="1575967662">
      <w:bodyDiv w:val="1"/>
      <w:marLeft w:val="0"/>
      <w:marRight w:val="0"/>
      <w:marTop w:val="0"/>
      <w:marBottom w:val="0"/>
      <w:divBdr>
        <w:top w:val="none" w:sz="0" w:space="0" w:color="auto"/>
        <w:left w:val="none" w:sz="0" w:space="0" w:color="auto"/>
        <w:bottom w:val="none" w:sz="0" w:space="0" w:color="auto"/>
        <w:right w:val="none" w:sz="0" w:space="0" w:color="auto"/>
      </w:divBdr>
    </w:div>
    <w:div w:id="1577397130">
      <w:bodyDiv w:val="1"/>
      <w:marLeft w:val="0"/>
      <w:marRight w:val="0"/>
      <w:marTop w:val="0"/>
      <w:marBottom w:val="0"/>
      <w:divBdr>
        <w:top w:val="none" w:sz="0" w:space="0" w:color="auto"/>
        <w:left w:val="none" w:sz="0" w:space="0" w:color="auto"/>
        <w:bottom w:val="none" w:sz="0" w:space="0" w:color="auto"/>
        <w:right w:val="none" w:sz="0" w:space="0" w:color="auto"/>
      </w:divBdr>
    </w:div>
    <w:div w:id="1577744979">
      <w:bodyDiv w:val="1"/>
      <w:marLeft w:val="0"/>
      <w:marRight w:val="0"/>
      <w:marTop w:val="0"/>
      <w:marBottom w:val="0"/>
      <w:divBdr>
        <w:top w:val="none" w:sz="0" w:space="0" w:color="auto"/>
        <w:left w:val="none" w:sz="0" w:space="0" w:color="auto"/>
        <w:bottom w:val="none" w:sz="0" w:space="0" w:color="auto"/>
        <w:right w:val="none" w:sz="0" w:space="0" w:color="auto"/>
      </w:divBdr>
    </w:div>
    <w:div w:id="1583566487">
      <w:bodyDiv w:val="1"/>
      <w:marLeft w:val="0"/>
      <w:marRight w:val="0"/>
      <w:marTop w:val="0"/>
      <w:marBottom w:val="0"/>
      <w:divBdr>
        <w:top w:val="none" w:sz="0" w:space="0" w:color="auto"/>
        <w:left w:val="none" w:sz="0" w:space="0" w:color="auto"/>
        <w:bottom w:val="none" w:sz="0" w:space="0" w:color="auto"/>
        <w:right w:val="none" w:sz="0" w:space="0" w:color="auto"/>
      </w:divBdr>
    </w:div>
    <w:div w:id="1583678154">
      <w:bodyDiv w:val="1"/>
      <w:marLeft w:val="0"/>
      <w:marRight w:val="0"/>
      <w:marTop w:val="0"/>
      <w:marBottom w:val="0"/>
      <w:divBdr>
        <w:top w:val="none" w:sz="0" w:space="0" w:color="auto"/>
        <w:left w:val="none" w:sz="0" w:space="0" w:color="auto"/>
        <w:bottom w:val="none" w:sz="0" w:space="0" w:color="auto"/>
        <w:right w:val="none" w:sz="0" w:space="0" w:color="auto"/>
      </w:divBdr>
    </w:div>
    <w:div w:id="1591619345">
      <w:bodyDiv w:val="1"/>
      <w:marLeft w:val="0"/>
      <w:marRight w:val="0"/>
      <w:marTop w:val="0"/>
      <w:marBottom w:val="0"/>
      <w:divBdr>
        <w:top w:val="none" w:sz="0" w:space="0" w:color="auto"/>
        <w:left w:val="none" w:sz="0" w:space="0" w:color="auto"/>
        <w:bottom w:val="none" w:sz="0" w:space="0" w:color="auto"/>
        <w:right w:val="none" w:sz="0" w:space="0" w:color="auto"/>
      </w:divBdr>
    </w:div>
    <w:div w:id="1594897280">
      <w:bodyDiv w:val="1"/>
      <w:marLeft w:val="0"/>
      <w:marRight w:val="0"/>
      <w:marTop w:val="0"/>
      <w:marBottom w:val="0"/>
      <w:divBdr>
        <w:top w:val="none" w:sz="0" w:space="0" w:color="auto"/>
        <w:left w:val="none" w:sz="0" w:space="0" w:color="auto"/>
        <w:bottom w:val="none" w:sz="0" w:space="0" w:color="auto"/>
        <w:right w:val="none" w:sz="0" w:space="0" w:color="auto"/>
      </w:divBdr>
    </w:div>
    <w:div w:id="1596474682">
      <w:bodyDiv w:val="1"/>
      <w:marLeft w:val="0"/>
      <w:marRight w:val="0"/>
      <w:marTop w:val="0"/>
      <w:marBottom w:val="0"/>
      <w:divBdr>
        <w:top w:val="none" w:sz="0" w:space="0" w:color="auto"/>
        <w:left w:val="none" w:sz="0" w:space="0" w:color="auto"/>
        <w:bottom w:val="none" w:sz="0" w:space="0" w:color="auto"/>
        <w:right w:val="none" w:sz="0" w:space="0" w:color="auto"/>
      </w:divBdr>
    </w:div>
    <w:div w:id="1597398639">
      <w:bodyDiv w:val="1"/>
      <w:marLeft w:val="0"/>
      <w:marRight w:val="0"/>
      <w:marTop w:val="0"/>
      <w:marBottom w:val="0"/>
      <w:divBdr>
        <w:top w:val="none" w:sz="0" w:space="0" w:color="auto"/>
        <w:left w:val="none" w:sz="0" w:space="0" w:color="auto"/>
        <w:bottom w:val="none" w:sz="0" w:space="0" w:color="auto"/>
        <w:right w:val="none" w:sz="0" w:space="0" w:color="auto"/>
      </w:divBdr>
    </w:div>
    <w:div w:id="1598637373">
      <w:bodyDiv w:val="1"/>
      <w:marLeft w:val="0"/>
      <w:marRight w:val="0"/>
      <w:marTop w:val="0"/>
      <w:marBottom w:val="0"/>
      <w:divBdr>
        <w:top w:val="none" w:sz="0" w:space="0" w:color="auto"/>
        <w:left w:val="none" w:sz="0" w:space="0" w:color="auto"/>
        <w:bottom w:val="none" w:sz="0" w:space="0" w:color="auto"/>
        <w:right w:val="none" w:sz="0" w:space="0" w:color="auto"/>
      </w:divBdr>
    </w:div>
    <w:div w:id="1599948568">
      <w:bodyDiv w:val="1"/>
      <w:marLeft w:val="0"/>
      <w:marRight w:val="0"/>
      <w:marTop w:val="0"/>
      <w:marBottom w:val="0"/>
      <w:divBdr>
        <w:top w:val="none" w:sz="0" w:space="0" w:color="auto"/>
        <w:left w:val="none" w:sz="0" w:space="0" w:color="auto"/>
        <w:bottom w:val="none" w:sz="0" w:space="0" w:color="auto"/>
        <w:right w:val="none" w:sz="0" w:space="0" w:color="auto"/>
      </w:divBdr>
    </w:div>
    <w:div w:id="1611429556">
      <w:bodyDiv w:val="1"/>
      <w:marLeft w:val="0"/>
      <w:marRight w:val="0"/>
      <w:marTop w:val="0"/>
      <w:marBottom w:val="0"/>
      <w:divBdr>
        <w:top w:val="none" w:sz="0" w:space="0" w:color="auto"/>
        <w:left w:val="none" w:sz="0" w:space="0" w:color="auto"/>
        <w:bottom w:val="none" w:sz="0" w:space="0" w:color="auto"/>
        <w:right w:val="none" w:sz="0" w:space="0" w:color="auto"/>
      </w:divBdr>
    </w:div>
    <w:div w:id="1620910752">
      <w:bodyDiv w:val="1"/>
      <w:marLeft w:val="0"/>
      <w:marRight w:val="0"/>
      <w:marTop w:val="0"/>
      <w:marBottom w:val="0"/>
      <w:divBdr>
        <w:top w:val="none" w:sz="0" w:space="0" w:color="auto"/>
        <w:left w:val="none" w:sz="0" w:space="0" w:color="auto"/>
        <w:bottom w:val="none" w:sz="0" w:space="0" w:color="auto"/>
        <w:right w:val="none" w:sz="0" w:space="0" w:color="auto"/>
      </w:divBdr>
    </w:div>
    <w:div w:id="1623876912">
      <w:bodyDiv w:val="1"/>
      <w:marLeft w:val="0"/>
      <w:marRight w:val="0"/>
      <w:marTop w:val="0"/>
      <w:marBottom w:val="0"/>
      <w:divBdr>
        <w:top w:val="none" w:sz="0" w:space="0" w:color="auto"/>
        <w:left w:val="none" w:sz="0" w:space="0" w:color="auto"/>
        <w:bottom w:val="none" w:sz="0" w:space="0" w:color="auto"/>
        <w:right w:val="none" w:sz="0" w:space="0" w:color="auto"/>
      </w:divBdr>
    </w:div>
    <w:div w:id="1635715805">
      <w:bodyDiv w:val="1"/>
      <w:marLeft w:val="0"/>
      <w:marRight w:val="0"/>
      <w:marTop w:val="0"/>
      <w:marBottom w:val="0"/>
      <w:divBdr>
        <w:top w:val="none" w:sz="0" w:space="0" w:color="auto"/>
        <w:left w:val="none" w:sz="0" w:space="0" w:color="auto"/>
        <w:bottom w:val="none" w:sz="0" w:space="0" w:color="auto"/>
        <w:right w:val="none" w:sz="0" w:space="0" w:color="auto"/>
      </w:divBdr>
    </w:div>
    <w:div w:id="1647783818">
      <w:bodyDiv w:val="1"/>
      <w:marLeft w:val="0"/>
      <w:marRight w:val="0"/>
      <w:marTop w:val="0"/>
      <w:marBottom w:val="0"/>
      <w:divBdr>
        <w:top w:val="none" w:sz="0" w:space="0" w:color="auto"/>
        <w:left w:val="none" w:sz="0" w:space="0" w:color="auto"/>
        <w:bottom w:val="none" w:sz="0" w:space="0" w:color="auto"/>
        <w:right w:val="none" w:sz="0" w:space="0" w:color="auto"/>
      </w:divBdr>
    </w:div>
    <w:div w:id="1648820823">
      <w:bodyDiv w:val="1"/>
      <w:marLeft w:val="0"/>
      <w:marRight w:val="0"/>
      <w:marTop w:val="0"/>
      <w:marBottom w:val="0"/>
      <w:divBdr>
        <w:top w:val="none" w:sz="0" w:space="0" w:color="auto"/>
        <w:left w:val="none" w:sz="0" w:space="0" w:color="auto"/>
        <w:bottom w:val="none" w:sz="0" w:space="0" w:color="auto"/>
        <w:right w:val="none" w:sz="0" w:space="0" w:color="auto"/>
      </w:divBdr>
    </w:div>
    <w:div w:id="1659532614">
      <w:bodyDiv w:val="1"/>
      <w:marLeft w:val="0"/>
      <w:marRight w:val="0"/>
      <w:marTop w:val="0"/>
      <w:marBottom w:val="0"/>
      <w:divBdr>
        <w:top w:val="none" w:sz="0" w:space="0" w:color="auto"/>
        <w:left w:val="none" w:sz="0" w:space="0" w:color="auto"/>
        <w:bottom w:val="none" w:sz="0" w:space="0" w:color="auto"/>
        <w:right w:val="none" w:sz="0" w:space="0" w:color="auto"/>
      </w:divBdr>
    </w:div>
    <w:div w:id="1661346915">
      <w:bodyDiv w:val="1"/>
      <w:marLeft w:val="0"/>
      <w:marRight w:val="0"/>
      <w:marTop w:val="0"/>
      <w:marBottom w:val="0"/>
      <w:divBdr>
        <w:top w:val="none" w:sz="0" w:space="0" w:color="auto"/>
        <w:left w:val="none" w:sz="0" w:space="0" w:color="auto"/>
        <w:bottom w:val="none" w:sz="0" w:space="0" w:color="auto"/>
        <w:right w:val="none" w:sz="0" w:space="0" w:color="auto"/>
      </w:divBdr>
    </w:div>
    <w:div w:id="1663511813">
      <w:bodyDiv w:val="1"/>
      <w:marLeft w:val="0"/>
      <w:marRight w:val="0"/>
      <w:marTop w:val="0"/>
      <w:marBottom w:val="0"/>
      <w:divBdr>
        <w:top w:val="none" w:sz="0" w:space="0" w:color="auto"/>
        <w:left w:val="none" w:sz="0" w:space="0" w:color="auto"/>
        <w:bottom w:val="none" w:sz="0" w:space="0" w:color="auto"/>
        <w:right w:val="none" w:sz="0" w:space="0" w:color="auto"/>
      </w:divBdr>
    </w:div>
    <w:div w:id="1663855218">
      <w:bodyDiv w:val="1"/>
      <w:marLeft w:val="0"/>
      <w:marRight w:val="0"/>
      <w:marTop w:val="0"/>
      <w:marBottom w:val="0"/>
      <w:divBdr>
        <w:top w:val="none" w:sz="0" w:space="0" w:color="auto"/>
        <w:left w:val="none" w:sz="0" w:space="0" w:color="auto"/>
        <w:bottom w:val="none" w:sz="0" w:space="0" w:color="auto"/>
        <w:right w:val="none" w:sz="0" w:space="0" w:color="auto"/>
      </w:divBdr>
    </w:div>
    <w:div w:id="1669746969">
      <w:bodyDiv w:val="1"/>
      <w:marLeft w:val="0"/>
      <w:marRight w:val="0"/>
      <w:marTop w:val="0"/>
      <w:marBottom w:val="0"/>
      <w:divBdr>
        <w:top w:val="none" w:sz="0" w:space="0" w:color="auto"/>
        <w:left w:val="none" w:sz="0" w:space="0" w:color="auto"/>
        <w:bottom w:val="none" w:sz="0" w:space="0" w:color="auto"/>
        <w:right w:val="none" w:sz="0" w:space="0" w:color="auto"/>
      </w:divBdr>
    </w:div>
    <w:div w:id="1677994379">
      <w:bodyDiv w:val="1"/>
      <w:marLeft w:val="0"/>
      <w:marRight w:val="0"/>
      <w:marTop w:val="0"/>
      <w:marBottom w:val="0"/>
      <w:divBdr>
        <w:top w:val="none" w:sz="0" w:space="0" w:color="auto"/>
        <w:left w:val="none" w:sz="0" w:space="0" w:color="auto"/>
        <w:bottom w:val="none" w:sz="0" w:space="0" w:color="auto"/>
        <w:right w:val="none" w:sz="0" w:space="0" w:color="auto"/>
      </w:divBdr>
    </w:div>
    <w:div w:id="1683048826">
      <w:bodyDiv w:val="1"/>
      <w:marLeft w:val="0"/>
      <w:marRight w:val="0"/>
      <w:marTop w:val="0"/>
      <w:marBottom w:val="0"/>
      <w:divBdr>
        <w:top w:val="none" w:sz="0" w:space="0" w:color="auto"/>
        <w:left w:val="none" w:sz="0" w:space="0" w:color="auto"/>
        <w:bottom w:val="none" w:sz="0" w:space="0" w:color="auto"/>
        <w:right w:val="none" w:sz="0" w:space="0" w:color="auto"/>
      </w:divBdr>
    </w:div>
    <w:div w:id="1684164736">
      <w:bodyDiv w:val="1"/>
      <w:marLeft w:val="0"/>
      <w:marRight w:val="0"/>
      <w:marTop w:val="0"/>
      <w:marBottom w:val="0"/>
      <w:divBdr>
        <w:top w:val="none" w:sz="0" w:space="0" w:color="auto"/>
        <w:left w:val="none" w:sz="0" w:space="0" w:color="auto"/>
        <w:bottom w:val="none" w:sz="0" w:space="0" w:color="auto"/>
        <w:right w:val="none" w:sz="0" w:space="0" w:color="auto"/>
      </w:divBdr>
    </w:div>
    <w:div w:id="1685595003">
      <w:bodyDiv w:val="1"/>
      <w:marLeft w:val="0"/>
      <w:marRight w:val="0"/>
      <w:marTop w:val="0"/>
      <w:marBottom w:val="0"/>
      <w:divBdr>
        <w:top w:val="none" w:sz="0" w:space="0" w:color="auto"/>
        <w:left w:val="none" w:sz="0" w:space="0" w:color="auto"/>
        <w:bottom w:val="none" w:sz="0" w:space="0" w:color="auto"/>
        <w:right w:val="none" w:sz="0" w:space="0" w:color="auto"/>
      </w:divBdr>
    </w:div>
    <w:div w:id="1687173258">
      <w:bodyDiv w:val="1"/>
      <w:marLeft w:val="0"/>
      <w:marRight w:val="0"/>
      <w:marTop w:val="0"/>
      <w:marBottom w:val="0"/>
      <w:divBdr>
        <w:top w:val="none" w:sz="0" w:space="0" w:color="auto"/>
        <w:left w:val="none" w:sz="0" w:space="0" w:color="auto"/>
        <w:bottom w:val="none" w:sz="0" w:space="0" w:color="auto"/>
        <w:right w:val="none" w:sz="0" w:space="0" w:color="auto"/>
      </w:divBdr>
    </w:div>
    <w:div w:id="1695685906">
      <w:bodyDiv w:val="1"/>
      <w:marLeft w:val="0"/>
      <w:marRight w:val="0"/>
      <w:marTop w:val="0"/>
      <w:marBottom w:val="0"/>
      <w:divBdr>
        <w:top w:val="none" w:sz="0" w:space="0" w:color="auto"/>
        <w:left w:val="none" w:sz="0" w:space="0" w:color="auto"/>
        <w:bottom w:val="none" w:sz="0" w:space="0" w:color="auto"/>
        <w:right w:val="none" w:sz="0" w:space="0" w:color="auto"/>
      </w:divBdr>
    </w:div>
    <w:div w:id="1697075120">
      <w:bodyDiv w:val="1"/>
      <w:marLeft w:val="0"/>
      <w:marRight w:val="0"/>
      <w:marTop w:val="0"/>
      <w:marBottom w:val="0"/>
      <w:divBdr>
        <w:top w:val="none" w:sz="0" w:space="0" w:color="auto"/>
        <w:left w:val="none" w:sz="0" w:space="0" w:color="auto"/>
        <w:bottom w:val="none" w:sz="0" w:space="0" w:color="auto"/>
        <w:right w:val="none" w:sz="0" w:space="0" w:color="auto"/>
      </w:divBdr>
    </w:div>
    <w:div w:id="1705904513">
      <w:bodyDiv w:val="1"/>
      <w:marLeft w:val="0"/>
      <w:marRight w:val="0"/>
      <w:marTop w:val="0"/>
      <w:marBottom w:val="0"/>
      <w:divBdr>
        <w:top w:val="none" w:sz="0" w:space="0" w:color="auto"/>
        <w:left w:val="none" w:sz="0" w:space="0" w:color="auto"/>
        <w:bottom w:val="none" w:sz="0" w:space="0" w:color="auto"/>
        <w:right w:val="none" w:sz="0" w:space="0" w:color="auto"/>
      </w:divBdr>
    </w:div>
    <w:div w:id="1710718620">
      <w:bodyDiv w:val="1"/>
      <w:marLeft w:val="0"/>
      <w:marRight w:val="0"/>
      <w:marTop w:val="0"/>
      <w:marBottom w:val="0"/>
      <w:divBdr>
        <w:top w:val="none" w:sz="0" w:space="0" w:color="auto"/>
        <w:left w:val="none" w:sz="0" w:space="0" w:color="auto"/>
        <w:bottom w:val="none" w:sz="0" w:space="0" w:color="auto"/>
        <w:right w:val="none" w:sz="0" w:space="0" w:color="auto"/>
      </w:divBdr>
    </w:div>
    <w:div w:id="1710957637">
      <w:bodyDiv w:val="1"/>
      <w:marLeft w:val="0"/>
      <w:marRight w:val="0"/>
      <w:marTop w:val="0"/>
      <w:marBottom w:val="0"/>
      <w:divBdr>
        <w:top w:val="none" w:sz="0" w:space="0" w:color="auto"/>
        <w:left w:val="none" w:sz="0" w:space="0" w:color="auto"/>
        <w:bottom w:val="none" w:sz="0" w:space="0" w:color="auto"/>
        <w:right w:val="none" w:sz="0" w:space="0" w:color="auto"/>
      </w:divBdr>
    </w:div>
    <w:div w:id="1720663393">
      <w:bodyDiv w:val="1"/>
      <w:marLeft w:val="0"/>
      <w:marRight w:val="0"/>
      <w:marTop w:val="0"/>
      <w:marBottom w:val="0"/>
      <w:divBdr>
        <w:top w:val="none" w:sz="0" w:space="0" w:color="auto"/>
        <w:left w:val="none" w:sz="0" w:space="0" w:color="auto"/>
        <w:bottom w:val="none" w:sz="0" w:space="0" w:color="auto"/>
        <w:right w:val="none" w:sz="0" w:space="0" w:color="auto"/>
      </w:divBdr>
    </w:div>
    <w:div w:id="1728142933">
      <w:bodyDiv w:val="1"/>
      <w:marLeft w:val="0"/>
      <w:marRight w:val="0"/>
      <w:marTop w:val="0"/>
      <w:marBottom w:val="0"/>
      <w:divBdr>
        <w:top w:val="none" w:sz="0" w:space="0" w:color="auto"/>
        <w:left w:val="none" w:sz="0" w:space="0" w:color="auto"/>
        <w:bottom w:val="none" w:sz="0" w:space="0" w:color="auto"/>
        <w:right w:val="none" w:sz="0" w:space="0" w:color="auto"/>
      </w:divBdr>
    </w:div>
    <w:div w:id="1730962197">
      <w:bodyDiv w:val="1"/>
      <w:marLeft w:val="0"/>
      <w:marRight w:val="0"/>
      <w:marTop w:val="0"/>
      <w:marBottom w:val="0"/>
      <w:divBdr>
        <w:top w:val="none" w:sz="0" w:space="0" w:color="auto"/>
        <w:left w:val="none" w:sz="0" w:space="0" w:color="auto"/>
        <w:bottom w:val="none" w:sz="0" w:space="0" w:color="auto"/>
        <w:right w:val="none" w:sz="0" w:space="0" w:color="auto"/>
      </w:divBdr>
    </w:div>
    <w:div w:id="1734043924">
      <w:bodyDiv w:val="1"/>
      <w:marLeft w:val="0"/>
      <w:marRight w:val="0"/>
      <w:marTop w:val="0"/>
      <w:marBottom w:val="0"/>
      <w:divBdr>
        <w:top w:val="none" w:sz="0" w:space="0" w:color="auto"/>
        <w:left w:val="none" w:sz="0" w:space="0" w:color="auto"/>
        <w:bottom w:val="none" w:sz="0" w:space="0" w:color="auto"/>
        <w:right w:val="none" w:sz="0" w:space="0" w:color="auto"/>
      </w:divBdr>
    </w:div>
    <w:div w:id="1736277296">
      <w:bodyDiv w:val="1"/>
      <w:marLeft w:val="0"/>
      <w:marRight w:val="0"/>
      <w:marTop w:val="0"/>
      <w:marBottom w:val="0"/>
      <w:divBdr>
        <w:top w:val="none" w:sz="0" w:space="0" w:color="auto"/>
        <w:left w:val="none" w:sz="0" w:space="0" w:color="auto"/>
        <w:bottom w:val="none" w:sz="0" w:space="0" w:color="auto"/>
        <w:right w:val="none" w:sz="0" w:space="0" w:color="auto"/>
      </w:divBdr>
    </w:div>
    <w:div w:id="1747847042">
      <w:bodyDiv w:val="1"/>
      <w:marLeft w:val="0"/>
      <w:marRight w:val="0"/>
      <w:marTop w:val="0"/>
      <w:marBottom w:val="0"/>
      <w:divBdr>
        <w:top w:val="none" w:sz="0" w:space="0" w:color="auto"/>
        <w:left w:val="none" w:sz="0" w:space="0" w:color="auto"/>
        <w:bottom w:val="none" w:sz="0" w:space="0" w:color="auto"/>
        <w:right w:val="none" w:sz="0" w:space="0" w:color="auto"/>
      </w:divBdr>
    </w:div>
    <w:div w:id="1753893616">
      <w:bodyDiv w:val="1"/>
      <w:marLeft w:val="0"/>
      <w:marRight w:val="0"/>
      <w:marTop w:val="0"/>
      <w:marBottom w:val="0"/>
      <w:divBdr>
        <w:top w:val="none" w:sz="0" w:space="0" w:color="auto"/>
        <w:left w:val="none" w:sz="0" w:space="0" w:color="auto"/>
        <w:bottom w:val="none" w:sz="0" w:space="0" w:color="auto"/>
        <w:right w:val="none" w:sz="0" w:space="0" w:color="auto"/>
      </w:divBdr>
    </w:div>
    <w:div w:id="1754931384">
      <w:bodyDiv w:val="1"/>
      <w:marLeft w:val="0"/>
      <w:marRight w:val="0"/>
      <w:marTop w:val="0"/>
      <w:marBottom w:val="0"/>
      <w:divBdr>
        <w:top w:val="none" w:sz="0" w:space="0" w:color="auto"/>
        <w:left w:val="none" w:sz="0" w:space="0" w:color="auto"/>
        <w:bottom w:val="none" w:sz="0" w:space="0" w:color="auto"/>
        <w:right w:val="none" w:sz="0" w:space="0" w:color="auto"/>
      </w:divBdr>
    </w:div>
    <w:div w:id="1760364907">
      <w:bodyDiv w:val="1"/>
      <w:marLeft w:val="0"/>
      <w:marRight w:val="0"/>
      <w:marTop w:val="0"/>
      <w:marBottom w:val="0"/>
      <w:divBdr>
        <w:top w:val="none" w:sz="0" w:space="0" w:color="auto"/>
        <w:left w:val="none" w:sz="0" w:space="0" w:color="auto"/>
        <w:bottom w:val="none" w:sz="0" w:space="0" w:color="auto"/>
        <w:right w:val="none" w:sz="0" w:space="0" w:color="auto"/>
      </w:divBdr>
    </w:div>
    <w:div w:id="1764377648">
      <w:bodyDiv w:val="1"/>
      <w:marLeft w:val="0"/>
      <w:marRight w:val="0"/>
      <w:marTop w:val="0"/>
      <w:marBottom w:val="0"/>
      <w:divBdr>
        <w:top w:val="none" w:sz="0" w:space="0" w:color="auto"/>
        <w:left w:val="none" w:sz="0" w:space="0" w:color="auto"/>
        <w:bottom w:val="none" w:sz="0" w:space="0" w:color="auto"/>
        <w:right w:val="none" w:sz="0" w:space="0" w:color="auto"/>
      </w:divBdr>
    </w:div>
    <w:div w:id="1768765602">
      <w:bodyDiv w:val="1"/>
      <w:marLeft w:val="0"/>
      <w:marRight w:val="0"/>
      <w:marTop w:val="0"/>
      <w:marBottom w:val="0"/>
      <w:divBdr>
        <w:top w:val="none" w:sz="0" w:space="0" w:color="auto"/>
        <w:left w:val="none" w:sz="0" w:space="0" w:color="auto"/>
        <w:bottom w:val="none" w:sz="0" w:space="0" w:color="auto"/>
        <w:right w:val="none" w:sz="0" w:space="0" w:color="auto"/>
      </w:divBdr>
    </w:div>
    <w:div w:id="1771076370">
      <w:bodyDiv w:val="1"/>
      <w:marLeft w:val="0"/>
      <w:marRight w:val="0"/>
      <w:marTop w:val="0"/>
      <w:marBottom w:val="0"/>
      <w:divBdr>
        <w:top w:val="none" w:sz="0" w:space="0" w:color="auto"/>
        <w:left w:val="none" w:sz="0" w:space="0" w:color="auto"/>
        <w:bottom w:val="none" w:sz="0" w:space="0" w:color="auto"/>
        <w:right w:val="none" w:sz="0" w:space="0" w:color="auto"/>
      </w:divBdr>
    </w:div>
    <w:div w:id="1771243847">
      <w:bodyDiv w:val="1"/>
      <w:marLeft w:val="0"/>
      <w:marRight w:val="0"/>
      <w:marTop w:val="0"/>
      <w:marBottom w:val="0"/>
      <w:divBdr>
        <w:top w:val="none" w:sz="0" w:space="0" w:color="auto"/>
        <w:left w:val="none" w:sz="0" w:space="0" w:color="auto"/>
        <w:bottom w:val="none" w:sz="0" w:space="0" w:color="auto"/>
        <w:right w:val="none" w:sz="0" w:space="0" w:color="auto"/>
      </w:divBdr>
    </w:div>
    <w:div w:id="1780485722">
      <w:bodyDiv w:val="1"/>
      <w:marLeft w:val="0"/>
      <w:marRight w:val="0"/>
      <w:marTop w:val="0"/>
      <w:marBottom w:val="0"/>
      <w:divBdr>
        <w:top w:val="none" w:sz="0" w:space="0" w:color="auto"/>
        <w:left w:val="none" w:sz="0" w:space="0" w:color="auto"/>
        <w:bottom w:val="none" w:sz="0" w:space="0" w:color="auto"/>
        <w:right w:val="none" w:sz="0" w:space="0" w:color="auto"/>
      </w:divBdr>
    </w:div>
    <w:div w:id="1785538819">
      <w:bodyDiv w:val="1"/>
      <w:marLeft w:val="0"/>
      <w:marRight w:val="0"/>
      <w:marTop w:val="0"/>
      <w:marBottom w:val="0"/>
      <w:divBdr>
        <w:top w:val="none" w:sz="0" w:space="0" w:color="auto"/>
        <w:left w:val="none" w:sz="0" w:space="0" w:color="auto"/>
        <w:bottom w:val="none" w:sz="0" w:space="0" w:color="auto"/>
        <w:right w:val="none" w:sz="0" w:space="0" w:color="auto"/>
      </w:divBdr>
    </w:div>
    <w:div w:id="1786970415">
      <w:bodyDiv w:val="1"/>
      <w:marLeft w:val="0"/>
      <w:marRight w:val="0"/>
      <w:marTop w:val="0"/>
      <w:marBottom w:val="0"/>
      <w:divBdr>
        <w:top w:val="none" w:sz="0" w:space="0" w:color="auto"/>
        <w:left w:val="none" w:sz="0" w:space="0" w:color="auto"/>
        <w:bottom w:val="none" w:sz="0" w:space="0" w:color="auto"/>
        <w:right w:val="none" w:sz="0" w:space="0" w:color="auto"/>
      </w:divBdr>
    </w:div>
    <w:div w:id="1787963553">
      <w:bodyDiv w:val="1"/>
      <w:marLeft w:val="0"/>
      <w:marRight w:val="0"/>
      <w:marTop w:val="0"/>
      <w:marBottom w:val="0"/>
      <w:divBdr>
        <w:top w:val="none" w:sz="0" w:space="0" w:color="auto"/>
        <w:left w:val="none" w:sz="0" w:space="0" w:color="auto"/>
        <w:bottom w:val="none" w:sz="0" w:space="0" w:color="auto"/>
        <w:right w:val="none" w:sz="0" w:space="0" w:color="auto"/>
      </w:divBdr>
    </w:div>
    <w:div w:id="1793356262">
      <w:bodyDiv w:val="1"/>
      <w:marLeft w:val="0"/>
      <w:marRight w:val="0"/>
      <w:marTop w:val="0"/>
      <w:marBottom w:val="0"/>
      <w:divBdr>
        <w:top w:val="none" w:sz="0" w:space="0" w:color="auto"/>
        <w:left w:val="none" w:sz="0" w:space="0" w:color="auto"/>
        <w:bottom w:val="none" w:sz="0" w:space="0" w:color="auto"/>
        <w:right w:val="none" w:sz="0" w:space="0" w:color="auto"/>
      </w:divBdr>
    </w:div>
    <w:div w:id="1797141519">
      <w:bodyDiv w:val="1"/>
      <w:marLeft w:val="0"/>
      <w:marRight w:val="0"/>
      <w:marTop w:val="0"/>
      <w:marBottom w:val="0"/>
      <w:divBdr>
        <w:top w:val="none" w:sz="0" w:space="0" w:color="auto"/>
        <w:left w:val="none" w:sz="0" w:space="0" w:color="auto"/>
        <w:bottom w:val="none" w:sz="0" w:space="0" w:color="auto"/>
        <w:right w:val="none" w:sz="0" w:space="0" w:color="auto"/>
      </w:divBdr>
    </w:div>
    <w:div w:id="1797989315">
      <w:bodyDiv w:val="1"/>
      <w:marLeft w:val="0"/>
      <w:marRight w:val="0"/>
      <w:marTop w:val="0"/>
      <w:marBottom w:val="0"/>
      <w:divBdr>
        <w:top w:val="none" w:sz="0" w:space="0" w:color="auto"/>
        <w:left w:val="none" w:sz="0" w:space="0" w:color="auto"/>
        <w:bottom w:val="none" w:sz="0" w:space="0" w:color="auto"/>
        <w:right w:val="none" w:sz="0" w:space="0" w:color="auto"/>
      </w:divBdr>
    </w:div>
    <w:div w:id="1800223373">
      <w:bodyDiv w:val="1"/>
      <w:marLeft w:val="0"/>
      <w:marRight w:val="0"/>
      <w:marTop w:val="0"/>
      <w:marBottom w:val="0"/>
      <w:divBdr>
        <w:top w:val="none" w:sz="0" w:space="0" w:color="auto"/>
        <w:left w:val="none" w:sz="0" w:space="0" w:color="auto"/>
        <w:bottom w:val="none" w:sz="0" w:space="0" w:color="auto"/>
        <w:right w:val="none" w:sz="0" w:space="0" w:color="auto"/>
      </w:divBdr>
    </w:div>
    <w:div w:id="1801026118">
      <w:bodyDiv w:val="1"/>
      <w:marLeft w:val="0"/>
      <w:marRight w:val="0"/>
      <w:marTop w:val="0"/>
      <w:marBottom w:val="0"/>
      <w:divBdr>
        <w:top w:val="none" w:sz="0" w:space="0" w:color="auto"/>
        <w:left w:val="none" w:sz="0" w:space="0" w:color="auto"/>
        <w:bottom w:val="none" w:sz="0" w:space="0" w:color="auto"/>
        <w:right w:val="none" w:sz="0" w:space="0" w:color="auto"/>
      </w:divBdr>
    </w:div>
    <w:div w:id="1807773796">
      <w:bodyDiv w:val="1"/>
      <w:marLeft w:val="0"/>
      <w:marRight w:val="0"/>
      <w:marTop w:val="0"/>
      <w:marBottom w:val="0"/>
      <w:divBdr>
        <w:top w:val="none" w:sz="0" w:space="0" w:color="auto"/>
        <w:left w:val="none" w:sz="0" w:space="0" w:color="auto"/>
        <w:bottom w:val="none" w:sz="0" w:space="0" w:color="auto"/>
        <w:right w:val="none" w:sz="0" w:space="0" w:color="auto"/>
      </w:divBdr>
    </w:div>
    <w:div w:id="1811433889">
      <w:bodyDiv w:val="1"/>
      <w:marLeft w:val="0"/>
      <w:marRight w:val="0"/>
      <w:marTop w:val="0"/>
      <w:marBottom w:val="0"/>
      <w:divBdr>
        <w:top w:val="none" w:sz="0" w:space="0" w:color="auto"/>
        <w:left w:val="none" w:sz="0" w:space="0" w:color="auto"/>
        <w:bottom w:val="none" w:sz="0" w:space="0" w:color="auto"/>
        <w:right w:val="none" w:sz="0" w:space="0" w:color="auto"/>
      </w:divBdr>
    </w:div>
    <w:div w:id="1816608393">
      <w:bodyDiv w:val="1"/>
      <w:marLeft w:val="0"/>
      <w:marRight w:val="0"/>
      <w:marTop w:val="0"/>
      <w:marBottom w:val="0"/>
      <w:divBdr>
        <w:top w:val="none" w:sz="0" w:space="0" w:color="auto"/>
        <w:left w:val="none" w:sz="0" w:space="0" w:color="auto"/>
        <w:bottom w:val="none" w:sz="0" w:space="0" w:color="auto"/>
        <w:right w:val="none" w:sz="0" w:space="0" w:color="auto"/>
      </w:divBdr>
    </w:div>
    <w:div w:id="1818836090">
      <w:bodyDiv w:val="1"/>
      <w:marLeft w:val="0"/>
      <w:marRight w:val="0"/>
      <w:marTop w:val="0"/>
      <w:marBottom w:val="0"/>
      <w:divBdr>
        <w:top w:val="none" w:sz="0" w:space="0" w:color="auto"/>
        <w:left w:val="none" w:sz="0" w:space="0" w:color="auto"/>
        <w:bottom w:val="none" w:sz="0" w:space="0" w:color="auto"/>
        <w:right w:val="none" w:sz="0" w:space="0" w:color="auto"/>
      </w:divBdr>
    </w:div>
    <w:div w:id="1823809187">
      <w:bodyDiv w:val="1"/>
      <w:marLeft w:val="0"/>
      <w:marRight w:val="0"/>
      <w:marTop w:val="0"/>
      <w:marBottom w:val="0"/>
      <w:divBdr>
        <w:top w:val="none" w:sz="0" w:space="0" w:color="auto"/>
        <w:left w:val="none" w:sz="0" w:space="0" w:color="auto"/>
        <w:bottom w:val="none" w:sz="0" w:space="0" w:color="auto"/>
        <w:right w:val="none" w:sz="0" w:space="0" w:color="auto"/>
      </w:divBdr>
    </w:div>
    <w:div w:id="1844272985">
      <w:bodyDiv w:val="1"/>
      <w:marLeft w:val="0"/>
      <w:marRight w:val="0"/>
      <w:marTop w:val="0"/>
      <w:marBottom w:val="0"/>
      <w:divBdr>
        <w:top w:val="none" w:sz="0" w:space="0" w:color="auto"/>
        <w:left w:val="none" w:sz="0" w:space="0" w:color="auto"/>
        <w:bottom w:val="none" w:sz="0" w:space="0" w:color="auto"/>
        <w:right w:val="none" w:sz="0" w:space="0" w:color="auto"/>
      </w:divBdr>
    </w:div>
    <w:div w:id="1844665480">
      <w:bodyDiv w:val="1"/>
      <w:marLeft w:val="0"/>
      <w:marRight w:val="0"/>
      <w:marTop w:val="0"/>
      <w:marBottom w:val="0"/>
      <w:divBdr>
        <w:top w:val="none" w:sz="0" w:space="0" w:color="auto"/>
        <w:left w:val="none" w:sz="0" w:space="0" w:color="auto"/>
        <w:bottom w:val="none" w:sz="0" w:space="0" w:color="auto"/>
        <w:right w:val="none" w:sz="0" w:space="0" w:color="auto"/>
      </w:divBdr>
    </w:div>
    <w:div w:id="1849633033">
      <w:bodyDiv w:val="1"/>
      <w:marLeft w:val="0"/>
      <w:marRight w:val="0"/>
      <w:marTop w:val="0"/>
      <w:marBottom w:val="0"/>
      <w:divBdr>
        <w:top w:val="none" w:sz="0" w:space="0" w:color="auto"/>
        <w:left w:val="none" w:sz="0" w:space="0" w:color="auto"/>
        <w:bottom w:val="none" w:sz="0" w:space="0" w:color="auto"/>
        <w:right w:val="none" w:sz="0" w:space="0" w:color="auto"/>
      </w:divBdr>
    </w:div>
    <w:div w:id="1853109776">
      <w:bodyDiv w:val="1"/>
      <w:marLeft w:val="0"/>
      <w:marRight w:val="0"/>
      <w:marTop w:val="0"/>
      <w:marBottom w:val="0"/>
      <w:divBdr>
        <w:top w:val="none" w:sz="0" w:space="0" w:color="auto"/>
        <w:left w:val="none" w:sz="0" w:space="0" w:color="auto"/>
        <w:bottom w:val="none" w:sz="0" w:space="0" w:color="auto"/>
        <w:right w:val="none" w:sz="0" w:space="0" w:color="auto"/>
      </w:divBdr>
    </w:div>
    <w:div w:id="1858930635">
      <w:bodyDiv w:val="1"/>
      <w:marLeft w:val="0"/>
      <w:marRight w:val="0"/>
      <w:marTop w:val="0"/>
      <w:marBottom w:val="0"/>
      <w:divBdr>
        <w:top w:val="none" w:sz="0" w:space="0" w:color="auto"/>
        <w:left w:val="none" w:sz="0" w:space="0" w:color="auto"/>
        <w:bottom w:val="none" w:sz="0" w:space="0" w:color="auto"/>
        <w:right w:val="none" w:sz="0" w:space="0" w:color="auto"/>
      </w:divBdr>
    </w:div>
    <w:div w:id="1863933869">
      <w:bodyDiv w:val="1"/>
      <w:marLeft w:val="0"/>
      <w:marRight w:val="0"/>
      <w:marTop w:val="0"/>
      <w:marBottom w:val="0"/>
      <w:divBdr>
        <w:top w:val="none" w:sz="0" w:space="0" w:color="auto"/>
        <w:left w:val="none" w:sz="0" w:space="0" w:color="auto"/>
        <w:bottom w:val="none" w:sz="0" w:space="0" w:color="auto"/>
        <w:right w:val="none" w:sz="0" w:space="0" w:color="auto"/>
      </w:divBdr>
    </w:div>
    <w:div w:id="1864828650">
      <w:bodyDiv w:val="1"/>
      <w:marLeft w:val="0"/>
      <w:marRight w:val="0"/>
      <w:marTop w:val="0"/>
      <w:marBottom w:val="0"/>
      <w:divBdr>
        <w:top w:val="none" w:sz="0" w:space="0" w:color="auto"/>
        <w:left w:val="none" w:sz="0" w:space="0" w:color="auto"/>
        <w:bottom w:val="none" w:sz="0" w:space="0" w:color="auto"/>
        <w:right w:val="none" w:sz="0" w:space="0" w:color="auto"/>
      </w:divBdr>
    </w:div>
    <w:div w:id="1867985458">
      <w:bodyDiv w:val="1"/>
      <w:marLeft w:val="0"/>
      <w:marRight w:val="0"/>
      <w:marTop w:val="0"/>
      <w:marBottom w:val="0"/>
      <w:divBdr>
        <w:top w:val="none" w:sz="0" w:space="0" w:color="auto"/>
        <w:left w:val="none" w:sz="0" w:space="0" w:color="auto"/>
        <w:bottom w:val="none" w:sz="0" w:space="0" w:color="auto"/>
        <w:right w:val="none" w:sz="0" w:space="0" w:color="auto"/>
      </w:divBdr>
    </w:div>
    <w:div w:id="1869294236">
      <w:bodyDiv w:val="1"/>
      <w:marLeft w:val="0"/>
      <w:marRight w:val="0"/>
      <w:marTop w:val="0"/>
      <w:marBottom w:val="0"/>
      <w:divBdr>
        <w:top w:val="none" w:sz="0" w:space="0" w:color="auto"/>
        <w:left w:val="none" w:sz="0" w:space="0" w:color="auto"/>
        <w:bottom w:val="none" w:sz="0" w:space="0" w:color="auto"/>
        <w:right w:val="none" w:sz="0" w:space="0" w:color="auto"/>
      </w:divBdr>
    </w:div>
    <w:div w:id="1870948714">
      <w:bodyDiv w:val="1"/>
      <w:marLeft w:val="0"/>
      <w:marRight w:val="0"/>
      <w:marTop w:val="0"/>
      <w:marBottom w:val="0"/>
      <w:divBdr>
        <w:top w:val="none" w:sz="0" w:space="0" w:color="auto"/>
        <w:left w:val="none" w:sz="0" w:space="0" w:color="auto"/>
        <w:bottom w:val="none" w:sz="0" w:space="0" w:color="auto"/>
        <w:right w:val="none" w:sz="0" w:space="0" w:color="auto"/>
      </w:divBdr>
    </w:div>
    <w:div w:id="1871917897">
      <w:bodyDiv w:val="1"/>
      <w:marLeft w:val="0"/>
      <w:marRight w:val="0"/>
      <w:marTop w:val="0"/>
      <w:marBottom w:val="0"/>
      <w:divBdr>
        <w:top w:val="none" w:sz="0" w:space="0" w:color="auto"/>
        <w:left w:val="none" w:sz="0" w:space="0" w:color="auto"/>
        <w:bottom w:val="none" w:sz="0" w:space="0" w:color="auto"/>
        <w:right w:val="none" w:sz="0" w:space="0" w:color="auto"/>
      </w:divBdr>
    </w:div>
    <w:div w:id="1873029780">
      <w:bodyDiv w:val="1"/>
      <w:marLeft w:val="0"/>
      <w:marRight w:val="0"/>
      <w:marTop w:val="0"/>
      <w:marBottom w:val="0"/>
      <w:divBdr>
        <w:top w:val="none" w:sz="0" w:space="0" w:color="auto"/>
        <w:left w:val="none" w:sz="0" w:space="0" w:color="auto"/>
        <w:bottom w:val="none" w:sz="0" w:space="0" w:color="auto"/>
        <w:right w:val="none" w:sz="0" w:space="0" w:color="auto"/>
      </w:divBdr>
    </w:div>
    <w:div w:id="1879928514">
      <w:bodyDiv w:val="1"/>
      <w:marLeft w:val="0"/>
      <w:marRight w:val="0"/>
      <w:marTop w:val="0"/>
      <w:marBottom w:val="0"/>
      <w:divBdr>
        <w:top w:val="none" w:sz="0" w:space="0" w:color="auto"/>
        <w:left w:val="none" w:sz="0" w:space="0" w:color="auto"/>
        <w:bottom w:val="none" w:sz="0" w:space="0" w:color="auto"/>
        <w:right w:val="none" w:sz="0" w:space="0" w:color="auto"/>
      </w:divBdr>
    </w:div>
    <w:div w:id="1888949197">
      <w:bodyDiv w:val="1"/>
      <w:marLeft w:val="0"/>
      <w:marRight w:val="0"/>
      <w:marTop w:val="0"/>
      <w:marBottom w:val="0"/>
      <w:divBdr>
        <w:top w:val="none" w:sz="0" w:space="0" w:color="auto"/>
        <w:left w:val="none" w:sz="0" w:space="0" w:color="auto"/>
        <w:bottom w:val="none" w:sz="0" w:space="0" w:color="auto"/>
        <w:right w:val="none" w:sz="0" w:space="0" w:color="auto"/>
      </w:divBdr>
    </w:div>
    <w:div w:id="1892303044">
      <w:bodyDiv w:val="1"/>
      <w:marLeft w:val="0"/>
      <w:marRight w:val="0"/>
      <w:marTop w:val="0"/>
      <w:marBottom w:val="0"/>
      <w:divBdr>
        <w:top w:val="none" w:sz="0" w:space="0" w:color="auto"/>
        <w:left w:val="none" w:sz="0" w:space="0" w:color="auto"/>
        <w:bottom w:val="none" w:sz="0" w:space="0" w:color="auto"/>
        <w:right w:val="none" w:sz="0" w:space="0" w:color="auto"/>
      </w:divBdr>
    </w:div>
    <w:div w:id="1901210999">
      <w:bodyDiv w:val="1"/>
      <w:marLeft w:val="0"/>
      <w:marRight w:val="0"/>
      <w:marTop w:val="0"/>
      <w:marBottom w:val="0"/>
      <w:divBdr>
        <w:top w:val="none" w:sz="0" w:space="0" w:color="auto"/>
        <w:left w:val="none" w:sz="0" w:space="0" w:color="auto"/>
        <w:bottom w:val="none" w:sz="0" w:space="0" w:color="auto"/>
        <w:right w:val="none" w:sz="0" w:space="0" w:color="auto"/>
      </w:divBdr>
    </w:div>
    <w:div w:id="1903328092">
      <w:bodyDiv w:val="1"/>
      <w:marLeft w:val="0"/>
      <w:marRight w:val="0"/>
      <w:marTop w:val="0"/>
      <w:marBottom w:val="0"/>
      <w:divBdr>
        <w:top w:val="none" w:sz="0" w:space="0" w:color="auto"/>
        <w:left w:val="none" w:sz="0" w:space="0" w:color="auto"/>
        <w:bottom w:val="none" w:sz="0" w:space="0" w:color="auto"/>
        <w:right w:val="none" w:sz="0" w:space="0" w:color="auto"/>
      </w:divBdr>
    </w:div>
    <w:div w:id="1904871248">
      <w:bodyDiv w:val="1"/>
      <w:marLeft w:val="0"/>
      <w:marRight w:val="0"/>
      <w:marTop w:val="0"/>
      <w:marBottom w:val="0"/>
      <w:divBdr>
        <w:top w:val="none" w:sz="0" w:space="0" w:color="auto"/>
        <w:left w:val="none" w:sz="0" w:space="0" w:color="auto"/>
        <w:bottom w:val="none" w:sz="0" w:space="0" w:color="auto"/>
        <w:right w:val="none" w:sz="0" w:space="0" w:color="auto"/>
      </w:divBdr>
    </w:div>
    <w:div w:id="1906866810">
      <w:bodyDiv w:val="1"/>
      <w:marLeft w:val="0"/>
      <w:marRight w:val="0"/>
      <w:marTop w:val="0"/>
      <w:marBottom w:val="0"/>
      <w:divBdr>
        <w:top w:val="none" w:sz="0" w:space="0" w:color="auto"/>
        <w:left w:val="none" w:sz="0" w:space="0" w:color="auto"/>
        <w:bottom w:val="none" w:sz="0" w:space="0" w:color="auto"/>
        <w:right w:val="none" w:sz="0" w:space="0" w:color="auto"/>
      </w:divBdr>
    </w:div>
    <w:div w:id="1908878030">
      <w:bodyDiv w:val="1"/>
      <w:marLeft w:val="0"/>
      <w:marRight w:val="0"/>
      <w:marTop w:val="0"/>
      <w:marBottom w:val="0"/>
      <w:divBdr>
        <w:top w:val="none" w:sz="0" w:space="0" w:color="auto"/>
        <w:left w:val="none" w:sz="0" w:space="0" w:color="auto"/>
        <w:bottom w:val="none" w:sz="0" w:space="0" w:color="auto"/>
        <w:right w:val="none" w:sz="0" w:space="0" w:color="auto"/>
      </w:divBdr>
    </w:div>
    <w:div w:id="1909801518">
      <w:bodyDiv w:val="1"/>
      <w:marLeft w:val="0"/>
      <w:marRight w:val="0"/>
      <w:marTop w:val="0"/>
      <w:marBottom w:val="0"/>
      <w:divBdr>
        <w:top w:val="none" w:sz="0" w:space="0" w:color="auto"/>
        <w:left w:val="none" w:sz="0" w:space="0" w:color="auto"/>
        <w:bottom w:val="none" w:sz="0" w:space="0" w:color="auto"/>
        <w:right w:val="none" w:sz="0" w:space="0" w:color="auto"/>
      </w:divBdr>
    </w:div>
    <w:div w:id="1916696830">
      <w:bodyDiv w:val="1"/>
      <w:marLeft w:val="0"/>
      <w:marRight w:val="0"/>
      <w:marTop w:val="0"/>
      <w:marBottom w:val="0"/>
      <w:divBdr>
        <w:top w:val="none" w:sz="0" w:space="0" w:color="auto"/>
        <w:left w:val="none" w:sz="0" w:space="0" w:color="auto"/>
        <w:bottom w:val="none" w:sz="0" w:space="0" w:color="auto"/>
        <w:right w:val="none" w:sz="0" w:space="0" w:color="auto"/>
      </w:divBdr>
      <w:divsChild>
        <w:div w:id="1648171616">
          <w:marLeft w:val="1296"/>
          <w:marRight w:val="0"/>
          <w:marTop w:val="200"/>
          <w:marBottom w:val="0"/>
          <w:divBdr>
            <w:top w:val="none" w:sz="0" w:space="0" w:color="auto"/>
            <w:left w:val="none" w:sz="0" w:space="0" w:color="auto"/>
            <w:bottom w:val="none" w:sz="0" w:space="0" w:color="auto"/>
            <w:right w:val="none" w:sz="0" w:space="0" w:color="auto"/>
          </w:divBdr>
        </w:div>
      </w:divsChild>
    </w:div>
    <w:div w:id="1921981189">
      <w:bodyDiv w:val="1"/>
      <w:marLeft w:val="0"/>
      <w:marRight w:val="0"/>
      <w:marTop w:val="0"/>
      <w:marBottom w:val="0"/>
      <w:divBdr>
        <w:top w:val="none" w:sz="0" w:space="0" w:color="auto"/>
        <w:left w:val="none" w:sz="0" w:space="0" w:color="auto"/>
        <w:bottom w:val="none" w:sz="0" w:space="0" w:color="auto"/>
        <w:right w:val="none" w:sz="0" w:space="0" w:color="auto"/>
      </w:divBdr>
    </w:div>
    <w:div w:id="1928659789">
      <w:bodyDiv w:val="1"/>
      <w:marLeft w:val="0"/>
      <w:marRight w:val="0"/>
      <w:marTop w:val="0"/>
      <w:marBottom w:val="0"/>
      <w:divBdr>
        <w:top w:val="none" w:sz="0" w:space="0" w:color="auto"/>
        <w:left w:val="none" w:sz="0" w:space="0" w:color="auto"/>
        <w:bottom w:val="none" w:sz="0" w:space="0" w:color="auto"/>
        <w:right w:val="none" w:sz="0" w:space="0" w:color="auto"/>
      </w:divBdr>
    </w:div>
    <w:div w:id="1930313141">
      <w:bodyDiv w:val="1"/>
      <w:marLeft w:val="0"/>
      <w:marRight w:val="0"/>
      <w:marTop w:val="0"/>
      <w:marBottom w:val="0"/>
      <w:divBdr>
        <w:top w:val="none" w:sz="0" w:space="0" w:color="auto"/>
        <w:left w:val="none" w:sz="0" w:space="0" w:color="auto"/>
        <w:bottom w:val="none" w:sz="0" w:space="0" w:color="auto"/>
        <w:right w:val="none" w:sz="0" w:space="0" w:color="auto"/>
      </w:divBdr>
    </w:div>
    <w:div w:id="1937326962">
      <w:bodyDiv w:val="1"/>
      <w:marLeft w:val="0"/>
      <w:marRight w:val="0"/>
      <w:marTop w:val="0"/>
      <w:marBottom w:val="0"/>
      <w:divBdr>
        <w:top w:val="none" w:sz="0" w:space="0" w:color="auto"/>
        <w:left w:val="none" w:sz="0" w:space="0" w:color="auto"/>
        <w:bottom w:val="none" w:sz="0" w:space="0" w:color="auto"/>
        <w:right w:val="none" w:sz="0" w:space="0" w:color="auto"/>
      </w:divBdr>
    </w:div>
    <w:div w:id="1938052040">
      <w:bodyDiv w:val="1"/>
      <w:marLeft w:val="0"/>
      <w:marRight w:val="0"/>
      <w:marTop w:val="0"/>
      <w:marBottom w:val="0"/>
      <w:divBdr>
        <w:top w:val="none" w:sz="0" w:space="0" w:color="auto"/>
        <w:left w:val="none" w:sz="0" w:space="0" w:color="auto"/>
        <w:bottom w:val="none" w:sz="0" w:space="0" w:color="auto"/>
        <w:right w:val="none" w:sz="0" w:space="0" w:color="auto"/>
      </w:divBdr>
    </w:div>
    <w:div w:id="1941790293">
      <w:bodyDiv w:val="1"/>
      <w:marLeft w:val="0"/>
      <w:marRight w:val="0"/>
      <w:marTop w:val="0"/>
      <w:marBottom w:val="0"/>
      <w:divBdr>
        <w:top w:val="none" w:sz="0" w:space="0" w:color="auto"/>
        <w:left w:val="none" w:sz="0" w:space="0" w:color="auto"/>
        <w:bottom w:val="none" w:sz="0" w:space="0" w:color="auto"/>
        <w:right w:val="none" w:sz="0" w:space="0" w:color="auto"/>
      </w:divBdr>
    </w:div>
    <w:div w:id="1943142774">
      <w:bodyDiv w:val="1"/>
      <w:marLeft w:val="0"/>
      <w:marRight w:val="0"/>
      <w:marTop w:val="0"/>
      <w:marBottom w:val="0"/>
      <w:divBdr>
        <w:top w:val="none" w:sz="0" w:space="0" w:color="auto"/>
        <w:left w:val="none" w:sz="0" w:space="0" w:color="auto"/>
        <w:bottom w:val="none" w:sz="0" w:space="0" w:color="auto"/>
        <w:right w:val="none" w:sz="0" w:space="0" w:color="auto"/>
      </w:divBdr>
    </w:div>
    <w:div w:id="1949048144">
      <w:bodyDiv w:val="1"/>
      <w:marLeft w:val="0"/>
      <w:marRight w:val="0"/>
      <w:marTop w:val="0"/>
      <w:marBottom w:val="0"/>
      <w:divBdr>
        <w:top w:val="none" w:sz="0" w:space="0" w:color="auto"/>
        <w:left w:val="none" w:sz="0" w:space="0" w:color="auto"/>
        <w:bottom w:val="none" w:sz="0" w:space="0" w:color="auto"/>
        <w:right w:val="none" w:sz="0" w:space="0" w:color="auto"/>
      </w:divBdr>
    </w:div>
    <w:div w:id="1953436432">
      <w:bodyDiv w:val="1"/>
      <w:marLeft w:val="0"/>
      <w:marRight w:val="0"/>
      <w:marTop w:val="0"/>
      <w:marBottom w:val="0"/>
      <w:divBdr>
        <w:top w:val="none" w:sz="0" w:space="0" w:color="auto"/>
        <w:left w:val="none" w:sz="0" w:space="0" w:color="auto"/>
        <w:bottom w:val="none" w:sz="0" w:space="0" w:color="auto"/>
        <w:right w:val="none" w:sz="0" w:space="0" w:color="auto"/>
      </w:divBdr>
    </w:div>
    <w:div w:id="1955626726">
      <w:bodyDiv w:val="1"/>
      <w:marLeft w:val="0"/>
      <w:marRight w:val="0"/>
      <w:marTop w:val="0"/>
      <w:marBottom w:val="0"/>
      <w:divBdr>
        <w:top w:val="none" w:sz="0" w:space="0" w:color="auto"/>
        <w:left w:val="none" w:sz="0" w:space="0" w:color="auto"/>
        <w:bottom w:val="none" w:sz="0" w:space="0" w:color="auto"/>
        <w:right w:val="none" w:sz="0" w:space="0" w:color="auto"/>
      </w:divBdr>
    </w:div>
    <w:div w:id="1967390937">
      <w:bodyDiv w:val="1"/>
      <w:marLeft w:val="0"/>
      <w:marRight w:val="0"/>
      <w:marTop w:val="0"/>
      <w:marBottom w:val="0"/>
      <w:divBdr>
        <w:top w:val="none" w:sz="0" w:space="0" w:color="auto"/>
        <w:left w:val="none" w:sz="0" w:space="0" w:color="auto"/>
        <w:bottom w:val="none" w:sz="0" w:space="0" w:color="auto"/>
        <w:right w:val="none" w:sz="0" w:space="0" w:color="auto"/>
      </w:divBdr>
    </w:div>
    <w:div w:id="1974796599">
      <w:bodyDiv w:val="1"/>
      <w:marLeft w:val="0"/>
      <w:marRight w:val="0"/>
      <w:marTop w:val="0"/>
      <w:marBottom w:val="0"/>
      <w:divBdr>
        <w:top w:val="none" w:sz="0" w:space="0" w:color="auto"/>
        <w:left w:val="none" w:sz="0" w:space="0" w:color="auto"/>
        <w:bottom w:val="none" w:sz="0" w:space="0" w:color="auto"/>
        <w:right w:val="none" w:sz="0" w:space="0" w:color="auto"/>
      </w:divBdr>
    </w:div>
    <w:div w:id="1980571579">
      <w:bodyDiv w:val="1"/>
      <w:marLeft w:val="0"/>
      <w:marRight w:val="0"/>
      <w:marTop w:val="0"/>
      <w:marBottom w:val="0"/>
      <w:divBdr>
        <w:top w:val="none" w:sz="0" w:space="0" w:color="auto"/>
        <w:left w:val="none" w:sz="0" w:space="0" w:color="auto"/>
        <w:bottom w:val="none" w:sz="0" w:space="0" w:color="auto"/>
        <w:right w:val="none" w:sz="0" w:space="0" w:color="auto"/>
      </w:divBdr>
    </w:div>
    <w:div w:id="1981033657">
      <w:bodyDiv w:val="1"/>
      <w:marLeft w:val="0"/>
      <w:marRight w:val="0"/>
      <w:marTop w:val="0"/>
      <w:marBottom w:val="0"/>
      <w:divBdr>
        <w:top w:val="none" w:sz="0" w:space="0" w:color="auto"/>
        <w:left w:val="none" w:sz="0" w:space="0" w:color="auto"/>
        <w:bottom w:val="none" w:sz="0" w:space="0" w:color="auto"/>
        <w:right w:val="none" w:sz="0" w:space="0" w:color="auto"/>
      </w:divBdr>
    </w:div>
    <w:div w:id="1991252769">
      <w:bodyDiv w:val="1"/>
      <w:marLeft w:val="0"/>
      <w:marRight w:val="0"/>
      <w:marTop w:val="0"/>
      <w:marBottom w:val="0"/>
      <w:divBdr>
        <w:top w:val="none" w:sz="0" w:space="0" w:color="auto"/>
        <w:left w:val="none" w:sz="0" w:space="0" w:color="auto"/>
        <w:bottom w:val="none" w:sz="0" w:space="0" w:color="auto"/>
        <w:right w:val="none" w:sz="0" w:space="0" w:color="auto"/>
      </w:divBdr>
    </w:div>
    <w:div w:id="1995907257">
      <w:bodyDiv w:val="1"/>
      <w:marLeft w:val="0"/>
      <w:marRight w:val="0"/>
      <w:marTop w:val="0"/>
      <w:marBottom w:val="0"/>
      <w:divBdr>
        <w:top w:val="none" w:sz="0" w:space="0" w:color="auto"/>
        <w:left w:val="none" w:sz="0" w:space="0" w:color="auto"/>
        <w:bottom w:val="none" w:sz="0" w:space="0" w:color="auto"/>
        <w:right w:val="none" w:sz="0" w:space="0" w:color="auto"/>
      </w:divBdr>
    </w:div>
    <w:div w:id="1998878044">
      <w:bodyDiv w:val="1"/>
      <w:marLeft w:val="0"/>
      <w:marRight w:val="0"/>
      <w:marTop w:val="0"/>
      <w:marBottom w:val="0"/>
      <w:divBdr>
        <w:top w:val="none" w:sz="0" w:space="0" w:color="auto"/>
        <w:left w:val="none" w:sz="0" w:space="0" w:color="auto"/>
        <w:bottom w:val="none" w:sz="0" w:space="0" w:color="auto"/>
        <w:right w:val="none" w:sz="0" w:space="0" w:color="auto"/>
      </w:divBdr>
      <w:divsChild>
        <w:div w:id="1906842479">
          <w:marLeft w:val="1166"/>
          <w:marRight w:val="0"/>
          <w:marTop w:val="200"/>
          <w:marBottom w:val="0"/>
          <w:divBdr>
            <w:top w:val="none" w:sz="0" w:space="0" w:color="auto"/>
            <w:left w:val="none" w:sz="0" w:space="0" w:color="auto"/>
            <w:bottom w:val="none" w:sz="0" w:space="0" w:color="auto"/>
            <w:right w:val="none" w:sz="0" w:space="0" w:color="auto"/>
          </w:divBdr>
        </w:div>
      </w:divsChild>
    </w:div>
    <w:div w:id="2002000968">
      <w:bodyDiv w:val="1"/>
      <w:marLeft w:val="0"/>
      <w:marRight w:val="0"/>
      <w:marTop w:val="0"/>
      <w:marBottom w:val="0"/>
      <w:divBdr>
        <w:top w:val="none" w:sz="0" w:space="0" w:color="auto"/>
        <w:left w:val="none" w:sz="0" w:space="0" w:color="auto"/>
        <w:bottom w:val="none" w:sz="0" w:space="0" w:color="auto"/>
        <w:right w:val="none" w:sz="0" w:space="0" w:color="auto"/>
      </w:divBdr>
    </w:div>
    <w:div w:id="2007171710">
      <w:bodyDiv w:val="1"/>
      <w:marLeft w:val="0"/>
      <w:marRight w:val="0"/>
      <w:marTop w:val="0"/>
      <w:marBottom w:val="0"/>
      <w:divBdr>
        <w:top w:val="none" w:sz="0" w:space="0" w:color="auto"/>
        <w:left w:val="none" w:sz="0" w:space="0" w:color="auto"/>
        <w:bottom w:val="none" w:sz="0" w:space="0" w:color="auto"/>
        <w:right w:val="none" w:sz="0" w:space="0" w:color="auto"/>
      </w:divBdr>
    </w:div>
    <w:div w:id="2019965280">
      <w:bodyDiv w:val="1"/>
      <w:marLeft w:val="0"/>
      <w:marRight w:val="0"/>
      <w:marTop w:val="0"/>
      <w:marBottom w:val="0"/>
      <w:divBdr>
        <w:top w:val="none" w:sz="0" w:space="0" w:color="auto"/>
        <w:left w:val="none" w:sz="0" w:space="0" w:color="auto"/>
        <w:bottom w:val="none" w:sz="0" w:space="0" w:color="auto"/>
        <w:right w:val="none" w:sz="0" w:space="0" w:color="auto"/>
      </w:divBdr>
    </w:div>
    <w:div w:id="2021738217">
      <w:bodyDiv w:val="1"/>
      <w:marLeft w:val="0"/>
      <w:marRight w:val="0"/>
      <w:marTop w:val="0"/>
      <w:marBottom w:val="0"/>
      <w:divBdr>
        <w:top w:val="none" w:sz="0" w:space="0" w:color="auto"/>
        <w:left w:val="none" w:sz="0" w:space="0" w:color="auto"/>
        <w:bottom w:val="none" w:sz="0" w:space="0" w:color="auto"/>
        <w:right w:val="none" w:sz="0" w:space="0" w:color="auto"/>
      </w:divBdr>
    </w:div>
    <w:div w:id="2022269347">
      <w:bodyDiv w:val="1"/>
      <w:marLeft w:val="0"/>
      <w:marRight w:val="0"/>
      <w:marTop w:val="0"/>
      <w:marBottom w:val="0"/>
      <w:divBdr>
        <w:top w:val="none" w:sz="0" w:space="0" w:color="auto"/>
        <w:left w:val="none" w:sz="0" w:space="0" w:color="auto"/>
        <w:bottom w:val="none" w:sz="0" w:space="0" w:color="auto"/>
        <w:right w:val="none" w:sz="0" w:space="0" w:color="auto"/>
      </w:divBdr>
    </w:div>
    <w:div w:id="2027514811">
      <w:bodyDiv w:val="1"/>
      <w:marLeft w:val="0"/>
      <w:marRight w:val="0"/>
      <w:marTop w:val="0"/>
      <w:marBottom w:val="0"/>
      <w:divBdr>
        <w:top w:val="none" w:sz="0" w:space="0" w:color="auto"/>
        <w:left w:val="none" w:sz="0" w:space="0" w:color="auto"/>
        <w:bottom w:val="none" w:sz="0" w:space="0" w:color="auto"/>
        <w:right w:val="none" w:sz="0" w:space="0" w:color="auto"/>
      </w:divBdr>
    </w:div>
    <w:div w:id="2029985015">
      <w:bodyDiv w:val="1"/>
      <w:marLeft w:val="0"/>
      <w:marRight w:val="0"/>
      <w:marTop w:val="0"/>
      <w:marBottom w:val="0"/>
      <w:divBdr>
        <w:top w:val="none" w:sz="0" w:space="0" w:color="auto"/>
        <w:left w:val="none" w:sz="0" w:space="0" w:color="auto"/>
        <w:bottom w:val="none" w:sz="0" w:space="0" w:color="auto"/>
        <w:right w:val="none" w:sz="0" w:space="0" w:color="auto"/>
      </w:divBdr>
    </w:div>
    <w:div w:id="2030449126">
      <w:bodyDiv w:val="1"/>
      <w:marLeft w:val="0"/>
      <w:marRight w:val="0"/>
      <w:marTop w:val="0"/>
      <w:marBottom w:val="0"/>
      <w:divBdr>
        <w:top w:val="none" w:sz="0" w:space="0" w:color="auto"/>
        <w:left w:val="none" w:sz="0" w:space="0" w:color="auto"/>
        <w:bottom w:val="none" w:sz="0" w:space="0" w:color="auto"/>
        <w:right w:val="none" w:sz="0" w:space="0" w:color="auto"/>
      </w:divBdr>
    </w:div>
    <w:div w:id="2032754909">
      <w:bodyDiv w:val="1"/>
      <w:marLeft w:val="0"/>
      <w:marRight w:val="0"/>
      <w:marTop w:val="0"/>
      <w:marBottom w:val="0"/>
      <w:divBdr>
        <w:top w:val="none" w:sz="0" w:space="0" w:color="auto"/>
        <w:left w:val="none" w:sz="0" w:space="0" w:color="auto"/>
        <w:bottom w:val="none" w:sz="0" w:space="0" w:color="auto"/>
        <w:right w:val="none" w:sz="0" w:space="0" w:color="auto"/>
      </w:divBdr>
    </w:div>
    <w:div w:id="2034914200">
      <w:bodyDiv w:val="1"/>
      <w:marLeft w:val="0"/>
      <w:marRight w:val="0"/>
      <w:marTop w:val="0"/>
      <w:marBottom w:val="0"/>
      <w:divBdr>
        <w:top w:val="none" w:sz="0" w:space="0" w:color="auto"/>
        <w:left w:val="none" w:sz="0" w:space="0" w:color="auto"/>
        <w:bottom w:val="none" w:sz="0" w:space="0" w:color="auto"/>
        <w:right w:val="none" w:sz="0" w:space="0" w:color="auto"/>
      </w:divBdr>
    </w:div>
    <w:div w:id="2038461593">
      <w:bodyDiv w:val="1"/>
      <w:marLeft w:val="0"/>
      <w:marRight w:val="0"/>
      <w:marTop w:val="0"/>
      <w:marBottom w:val="0"/>
      <w:divBdr>
        <w:top w:val="none" w:sz="0" w:space="0" w:color="auto"/>
        <w:left w:val="none" w:sz="0" w:space="0" w:color="auto"/>
        <w:bottom w:val="none" w:sz="0" w:space="0" w:color="auto"/>
        <w:right w:val="none" w:sz="0" w:space="0" w:color="auto"/>
      </w:divBdr>
    </w:div>
    <w:div w:id="2053996032">
      <w:bodyDiv w:val="1"/>
      <w:marLeft w:val="0"/>
      <w:marRight w:val="0"/>
      <w:marTop w:val="0"/>
      <w:marBottom w:val="0"/>
      <w:divBdr>
        <w:top w:val="none" w:sz="0" w:space="0" w:color="auto"/>
        <w:left w:val="none" w:sz="0" w:space="0" w:color="auto"/>
        <w:bottom w:val="none" w:sz="0" w:space="0" w:color="auto"/>
        <w:right w:val="none" w:sz="0" w:space="0" w:color="auto"/>
      </w:divBdr>
    </w:div>
    <w:div w:id="2054235253">
      <w:bodyDiv w:val="1"/>
      <w:marLeft w:val="0"/>
      <w:marRight w:val="0"/>
      <w:marTop w:val="0"/>
      <w:marBottom w:val="0"/>
      <w:divBdr>
        <w:top w:val="none" w:sz="0" w:space="0" w:color="auto"/>
        <w:left w:val="none" w:sz="0" w:space="0" w:color="auto"/>
        <w:bottom w:val="none" w:sz="0" w:space="0" w:color="auto"/>
        <w:right w:val="none" w:sz="0" w:space="0" w:color="auto"/>
      </w:divBdr>
    </w:div>
    <w:div w:id="2054890209">
      <w:bodyDiv w:val="1"/>
      <w:marLeft w:val="0"/>
      <w:marRight w:val="0"/>
      <w:marTop w:val="0"/>
      <w:marBottom w:val="0"/>
      <w:divBdr>
        <w:top w:val="none" w:sz="0" w:space="0" w:color="auto"/>
        <w:left w:val="none" w:sz="0" w:space="0" w:color="auto"/>
        <w:bottom w:val="none" w:sz="0" w:space="0" w:color="auto"/>
        <w:right w:val="none" w:sz="0" w:space="0" w:color="auto"/>
      </w:divBdr>
    </w:div>
    <w:div w:id="2064985855">
      <w:bodyDiv w:val="1"/>
      <w:marLeft w:val="0"/>
      <w:marRight w:val="0"/>
      <w:marTop w:val="0"/>
      <w:marBottom w:val="0"/>
      <w:divBdr>
        <w:top w:val="none" w:sz="0" w:space="0" w:color="auto"/>
        <w:left w:val="none" w:sz="0" w:space="0" w:color="auto"/>
        <w:bottom w:val="none" w:sz="0" w:space="0" w:color="auto"/>
        <w:right w:val="none" w:sz="0" w:space="0" w:color="auto"/>
      </w:divBdr>
    </w:div>
    <w:div w:id="2075656980">
      <w:bodyDiv w:val="1"/>
      <w:marLeft w:val="0"/>
      <w:marRight w:val="0"/>
      <w:marTop w:val="0"/>
      <w:marBottom w:val="0"/>
      <w:divBdr>
        <w:top w:val="none" w:sz="0" w:space="0" w:color="auto"/>
        <w:left w:val="none" w:sz="0" w:space="0" w:color="auto"/>
        <w:bottom w:val="none" w:sz="0" w:space="0" w:color="auto"/>
        <w:right w:val="none" w:sz="0" w:space="0" w:color="auto"/>
      </w:divBdr>
    </w:div>
    <w:div w:id="2080134647">
      <w:bodyDiv w:val="1"/>
      <w:marLeft w:val="0"/>
      <w:marRight w:val="0"/>
      <w:marTop w:val="0"/>
      <w:marBottom w:val="0"/>
      <w:divBdr>
        <w:top w:val="none" w:sz="0" w:space="0" w:color="auto"/>
        <w:left w:val="none" w:sz="0" w:space="0" w:color="auto"/>
        <w:bottom w:val="none" w:sz="0" w:space="0" w:color="auto"/>
        <w:right w:val="none" w:sz="0" w:space="0" w:color="auto"/>
      </w:divBdr>
    </w:div>
    <w:div w:id="2087721443">
      <w:bodyDiv w:val="1"/>
      <w:marLeft w:val="0"/>
      <w:marRight w:val="0"/>
      <w:marTop w:val="0"/>
      <w:marBottom w:val="0"/>
      <w:divBdr>
        <w:top w:val="none" w:sz="0" w:space="0" w:color="auto"/>
        <w:left w:val="none" w:sz="0" w:space="0" w:color="auto"/>
        <w:bottom w:val="none" w:sz="0" w:space="0" w:color="auto"/>
        <w:right w:val="none" w:sz="0" w:space="0" w:color="auto"/>
      </w:divBdr>
    </w:div>
    <w:div w:id="2088115296">
      <w:bodyDiv w:val="1"/>
      <w:marLeft w:val="0"/>
      <w:marRight w:val="0"/>
      <w:marTop w:val="0"/>
      <w:marBottom w:val="0"/>
      <w:divBdr>
        <w:top w:val="none" w:sz="0" w:space="0" w:color="auto"/>
        <w:left w:val="none" w:sz="0" w:space="0" w:color="auto"/>
        <w:bottom w:val="none" w:sz="0" w:space="0" w:color="auto"/>
        <w:right w:val="none" w:sz="0" w:space="0" w:color="auto"/>
      </w:divBdr>
    </w:div>
    <w:div w:id="2101372446">
      <w:bodyDiv w:val="1"/>
      <w:marLeft w:val="0"/>
      <w:marRight w:val="0"/>
      <w:marTop w:val="0"/>
      <w:marBottom w:val="0"/>
      <w:divBdr>
        <w:top w:val="none" w:sz="0" w:space="0" w:color="auto"/>
        <w:left w:val="none" w:sz="0" w:space="0" w:color="auto"/>
        <w:bottom w:val="none" w:sz="0" w:space="0" w:color="auto"/>
        <w:right w:val="none" w:sz="0" w:space="0" w:color="auto"/>
      </w:divBdr>
    </w:div>
    <w:div w:id="2102951187">
      <w:bodyDiv w:val="1"/>
      <w:marLeft w:val="0"/>
      <w:marRight w:val="0"/>
      <w:marTop w:val="0"/>
      <w:marBottom w:val="0"/>
      <w:divBdr>
        <w:top w:val="none" w:sz="0" w:space="0" w:color="auto"/>
        <w:left w:val="none" w:sz="0" w:space="0" w:color="auto"/>
        <w:bottom w:val="none" w:sz="0" w:space="0" w:color="auto"/>
        <w:right w:val="none" w:sz="0" w:space="0" w:color="auto"/>
      </w:divBdr>
    </w:div>
    <w:div w:id="2112050216">
      <w:bodyDiv w:val="1"/>
      <w:marLeft w:val="0"/>
      <w:marRight w:val="0"/>
      <w:marTop w:val="0"/>
      <w:marBottom w:val="0"/>
      <w:divBdr>
        <w:top w:val="none" w:sz="0" w:space="0" w:color="auto"/>
        <w:left w:val="none" w:sz="0" w:space="0" w:color="auto"/>
        <w:bottom w:val="none" w:sz="0" w:space="0" w:color="auto"/>
        <w:right w:val="none" w:sz="0" w:space="0" w:color="auto"/>
      </w:divBdr>
    </w:div>
    <w:div w:id="2114591272">
      <w:bodyDiv w:val="1"/>
      <w:marLeft w:val="0"/>
      <w:marRight w:val="0"/>
      <w:marTop w:val="0"/>
      <w:marBottom w:val="0"/>
      <w:divBdr>
        <w:top w:val="none" w:sz="0" w:space="0" w:color="auto"/>
        <w:left w:val="none" w:sz="0" w:space="0" w:color="auto"/>
        <w:bottom w:val="none" w:sz="0" w:space="0" w:color="auto"/>
        <w:right w:val="none" w:sz="0" w:space="0" w:color="auto"/>
      </w:divBdr>
    </w:div>
    <w:div w:id="2126343135">
      <w:bodyDiv w:val="1"/>
      <w:marLeft w:val="0"/>
      <w:marRight w:val="0"/>
      <w:marTop w:val="0"/>
      <w:marBottom w:val="0"/>
      <w:divBdr>
        <w:top w:val="none" w:sz="0" w:space="0" w:color="auto"/>
        <w:left w:val="none" w:sz="0" w:space="0" w:color="auto"/>
        <w:bottom w:val="none" w:sz="0" w:space="0" w:color="auto"/>
        <w:right w:val="none" w:sz="0" w:space="0" w:color="auto"/>
      </w:divBdr>
    </w:div>
    <w:div w:id="2129272399">
      <w:bodyDiv w:val="1"/>
      <w:marLeft w:val="0"/>
      <w:marRight w:val="0"/>
      <w:marTop w:val="0"/>
      <w:marBottom w:val="0"/>
      <w:divBdr>
        <w:top w:val="none" w:sz="0" w:space="0" w:color="auto"/>
        <w:left w:val="none" w:sz="0" w:space="0" w:color="auto"/>
        <w:bottom w:val="none" w:sz="0" w:space="0" w:color="auto"/>
        <w:right w:val="none" w:sz="0" w:space="0" w:color="auto"/>
      </w:divBdr>
    </w:div>
    <w:div w:id="2134471529">
      <w:bodyDiv w:val="1"/>
      <w:marLeft w:val="0"/>
      <w:marRight w:val="0"/>
      <w:marTop w:val="0"/>
      <w:marBottom w:val="0"/>
      <w:divBdr>
        <w:top w:val="none" w:sz="0" w:space="0" w:color="auto"/>
        <w:left w:val="none" w:sz="0" w:space="0" w:color="auto"/>
        <w:bottom w:val="none" w:sz="0" w:space="0" w:color="auto"/>
        <w:right w:val="none" w:sz="0" w:space="0" w:color="auto"/>
      </w:divBdr>
    </w:div>
    <w:div w:id="2139100515">
      <w:bodyDiv w:val="1"/>
      <w:marLeft w:val="0"/>
      <w:marRight w:val="0"/>
      <w:marTop w:val="0"/>
      <w:marBottom w:val="0"/>
      <w:divBdr>
        <w:top w:val="none" w:sz="0" w:space="0" w:color="auto"/>
        <w:left w:val="none" w:sz="0" w:space="0" w:color="auto"/>
        <w:bottom w:val="none" w:sz="0" w:space="0" w:color="auto"/>
        <w:right w:val="none" w:sz="0" w:space="0" w:color="auto"/>
      </w:divBdr>
    </w:div>
    <w:div w:id="2144081271">
      <w:bodyDiv w:val="1"/>
      <w:marLeft w:val="0"/>
      <w:marRight w:val="0"/>
      <w:marTop w:val="0"/>
      <w:marBottom w:val="0"/>
      <w:divBdr>
        <w:top w:val="none" w:sz="0" w:space="0" w:color="auto"/>
        <w:left w:val="none" w:sz="0" w:space="0" w:color="auto"/>
        <w:bottom w:val="none" w:sz="0" w:space="0" w:color="auto"/>
        <w:right w:val="none" w:sz="0" w:space="0" w:color="auto"/>
      </w:divBdr>
    </w:div>
    <w:div w:id="214731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Bar18</b:Tag>
    <b:SourceType>InternetSite</b:SourceType>
    <b:Guid>{3E4112FE-9789-4A1B-956D-F47C5C52028D}</b:Guid>
    <b:Title>Business Models of the Sharing Economy</b:Title>
    <b:Year>2018</b:Year>
    <b:Month>May</b:Month>
    <b:InternetSiteTitle>Research Gate</b:InternetSiteTitle>
    <b:URL>https://www.researchgate.net/publication/330222122_Business_Models_of_the_Sharing_Economy</b:URL>
    <b:Author>
      <b:Author>
        <b:NameList>
          <b:Person>
            <b:Last>Barbu</b:Last>
            <b:First>Catalin</b:First>
          </b:Person>
          <b:Person>
            <b:Last>Bratu</b:Last>
            <b:First>Raducu </b:First>
          </b:Person>
        </b:NameList>
      </b:Author>
    </b:Author>
    <b:RefOrder>3</b:RefOrder>
  </b:Source>
  <b:Source>
    <b:Tag>Cas20</b:Tag>
    <b:SourceType>JournalArticle</b:SourceType>
    <b:Guid>{8222B2C1-E29E-4C9D-BDFB-B9DD3D97FC82}</b:Guid>
    <b:Title>Tourism innovation through relationship marketing and value co-creation: A study on peer-to-peer online platforms for sharing accommodation</b:Title>
    <b:Year>2020</b:Year>
    <b:JournalName>Journal of Hospitality and Tourism Management</b:JournalName>
    <b:Pages>51-57</b:Pages>
    <b:Author>
      <b:Author>
        <b:NameList>
          <b:Person>
            <b:Last>Casais</b:Last>
            <b:First>Beatriz </b:First>
          </b:Person>
          <b:Person>
            <b:Last>Fernandes</b:Last>
            <b:First>Juliana</b:First>
          </b:Person>
          <b:Person>
            <b:Last>Sarmento</b:Last>
            <b:First>Mariana</b:First>
          </b:Person>
        </b:NameList>
      </b:Author>
    </b:Author>
    <b:RefOrder>4</b:RefOrder>
  </b:Source>
  <b:Source>
    <b:Tag>Biv19</b:Tag>
    <b:SourceType>InternetSite</b:SourceType>
    <b:Guid>{8DC6B2D0-6B62-4B1E-88A4-AE60A19CEE47}</b:Guid>
    <b:Title>Designing a Multi-Sided Platform business model assessment framework: a Dynamic Performance Management Perspective</b:Title>
    <b:Year>2019</b:Year>
    <b:Author>
      <b:Author>
        <b:NameList>
          <b:Person>
            <b:Last>Bivona</b:Last>
            <b:First>Enzo </b:First>
          </b:Person>
          <b:Person>
            <b:Last>Cosenz</b:Last>
            <b:First>Federico </b:First>
          </b:Person>
        </b:NameList>
      </b:Author>
    </b:Author>
    <b:InternetSiteTitle>Wiley Online Library </b:InternetSiteTitle>
    <b:Month>December </b:Month>
    <b:Day>27</b:Day>
    <b:URL>https://onlinelibrary.wiley.com/doi/10.1002/sres.2665</b:URL>
    <b:RefOrder>5</b:RefOrder>
  </b:Source>
  <b:Source>
    <b:Tag>Gut15</b:Tag>
    <b:SourceType>JournalArticle</b:SourceType>
    <b:Guid>{29614601-8608-42B2-BDC9-7E861E20870E}</b:Guid>
    <b:Title>Airbnb: disruptive innovation and the rise of an informal tourism accommodation sector</b:Title>
    <b:Year>2015</b:Year>
    <b:JournalName>Current Issues in Tourism</b:JournalName>
    <b:Pages>1747-7603</b:Pages>
    <b:Author>
      <b:Author>
        <b:NameList>
          <b:Person>
            <b:Last>Guttentag</b:Last>
            <b:First>Daniel</b:First>
          </b:Person>
        </b:NameList>
      </b:Author>
    </b:Author>
    <b:RefOrder>6</b:RefOrder>
  </b:Source>
  <b:Source>
    <b:Tag>Pus16</b:Tag>
    <b:SourceType>JournalArticle</b:SourceType>
    <b:Guid>{B2F9BBA5-5178-4B38-920D-22DDD09F4D74}</b:Guid>
    <b:Title>Sharing Economy</b:Title>
    <b:JournalName>Business &amp; Information Systems Engineering</b:JournalName>
    <b:Year>2016</b:Year>
    <b:Pages>93-99</b:Pages>
    <b:Author>
      <b:Author>
        <b:NameList>
          <b:Person>
            <b:Last>Puschmann</b:Last>
            <b:First>Thomas </b:First>
          </b:Person>
          <b:Person>
            <b:Last>Alt</b:Last>
            <b:First>Rainer </b:First>
          </b:Person>
        </b:NameList>
      </b:Author>
    </b:Author>
    <b:RefOrder>7</b:RefOrder>
  </b:Source>
  <b:Source>
    <b:Tag>Abd19</b:Tag>
    <b:SourceType>JournalArticle</b:SourceType>
    <b:Guid>{9E362D07-D5F3-4ACE-B805-3FB4E56FB0DE}</b:Guid>
    <b:Title>Multi-sided platforms</b:Title>
    <b:JournalName>Electronic Market</b:JournalName>
    <b:Year>2019</b:Year>
    <b:Pages>553–559</b:Pages>
    <b:Author>
      <b:Author>
        <b:NameList>
          <b:Person>
            <b:Last>Abdelkafi</b:Last>
            <b:First>Nizar </b:First>
          </b:Person>
          <b:Person>
            <b:Last>Raasch</b:Last>
            <b:First>Christina </b:First>
          </b:Person>
          <b:Person>
            <b:Last>Roth</b:Last>
            <b:First>Angela </b:First>
          </b:Person>
          <b:Person>
            <b:Last>Srinivasan</b:Last>
            <b:First>R</b:First>
          </b:Person>
        </b:NameList>
      </b:Author>
    </b:Author>
    <b:RefOrder>8</b:RefOrder>
  </b:Source>
  <b:Source>
    <b:Tag>MaF18</b:Tag>
    <b:SourceType>InternetSite</b:SourceType>
    <b:Guid>{AF487654-EA35-41EC-BB2B-6B02478FD171}</b:Guid>
    <b:Title>Disruptive Innovation: A case study of AirBnB</b:Title>
    <b:Year>2018</b:Year>
    <b:InternetSiteTitle>Medium </b:InternetSiteTitle>
    <b:Month>September</b:Month>
    <b:Day>17</b:Day>
    <b:URL>https://medium.com/@feinima/disruptive-innovation-a-case-study-of-airbnb-450c75d5c910</b:URL>
    <b:Author>
      <b:Author>
        <b:NameList>
          <b:Person>
            <b:Last>Ma</b:Last>
            <b:First>Feini</b:First>
          </b:Person>
        </b:NameList>
      </b:Author>
    </b:Author>
    <b:RefOrder>9</b:RefOrder>
  </b:Source>
  <b:Source>
    <b:Tag>Cha18</b:Tag>
    <b:SourceType>Book</b:SourceType>
    <b:Guid>{F1A9730E-6ABC-4851-AE77-8FA25DFAD56E}</b:Guid>
    <b:Title>Digital Business and e-Commerce Management</b:Title>
    <b:Year>2018</b:Year>
    <b:City>London </b:City>
    <b:Publisher>Pearson Education, Limited</b:Publisher>
    <b:Author>
      <b:Author>
        <b:NameList>
          <b:Person>
            <b:Last>Chaffey</b:Last>
            <b:First>Dave </b:First>
          </b:Person>
          <b:Person>
            <b:Last>Hemphill</b:Last>
            <b:First>Tanya </b:First>
          </b:Person>
          <b:Person>
            <b:Last>Edmundson-Bird</b:Last>
            <b:First>David </b:First>
          </b:Person>
        </b:NameList>
      </b:Author>
    </b:Author>
    <b:RefOrder>10</b:RefOrder>
  </b:Source>
  <b:Source>
    <b:Tag>Air18</b:Tag>
    <b:SourceType>InternetSite</b:SourceType>
    <b:Guid>{4C71F49D-40C0-469A-87D9-15EB90933260}</b:Guid>
    <b:Title>Sharing More About the Technology That Powers Airbnb</b:Title>
    <b:Year>2018</b:Year>
    <b:InternetSiteTitle>Airbnb</b:InternetSiteTitle>
    <b:Month>March</b:Month>
    <b:Day>23</b:Day>
    <b:URL>https://news.airbnb.com/sharing-more-about-the-technology-that-powers-airbnb/</b:URL>
    <b:Author>
      <b:Author>
        <b:NameList>
          <b:Person>
            <b:Last>Airbnb</b:Last>
          </b:Person>
        </b:NameList>
      </b:Author>
    </b:Author>
    <b:RefOrder>11</b:RefOrder>
  </b:Source>
  <b:Source>
    <b:Tag>Zer17</b:Tag>
    <b:SourceType>JournalArticle</b:SourceType>
    <b:Guid>{5BA70DE5-3FBE-4973-BE9F-66051ACCEB1E}</b:Guid>
    <b:Title>The Rise of the Sharing Economy: Estimating</b:Title>
    <b:Year>2017</b:Year>
    <b:JournalName>JOURNAL OF MARKETING RESEARCH</b:JournalName>
    <b:Pages>687–705</b:Pages>
    <b:Author>
      <b:Author>
        <b:NameList>
          <b:Person>
            <b:Last>Zervas</b:Last>
            <b:First>Georgios </b:First>
          </b:Person>
          <b:Person>
            <b:Last>Proserpio </b:Last>
            <b:First>Davide </b:First>
          </b:Person>
          <b:Person>
            <b:Last>Byers </b:Last>
            <b:First>John</b:First>
          </b:Person>
        </b:NameList>
      </b:Author>
    </b:Author>
    <b:RefOrder>12</b:RefOrder>
  </b:Source>
  <b:Source>
    <b:Tag>Bea18</b:Tag>
    <b:SourceType>InternetSite</b:SourceType>
    <b:Guid>{58EC085C-4D4B-4170-B421-CEAEEBDCE236}</b:Guid>
    <b:Title>'Airbnb is forcing everyone to up their game': how hotels are changing tack</b:Title>
    <b:Year>2018</b:Year>
    <b:InternetSiteTitle>The Guardian</b:InternetSiteTitle>
    <b:Month>April</b:Month>
    <b:Day>11</b:Day>
    <b:URL>https://www.theguardian.com/business-to-business/2018/apr/11/airbnb-is-forcing-everyone-to-up-their-game-how-hotels-are-changing-tack</b:URL>
    <b:Author>
      <b:Author>
        <b:NameList>
          <b:Person>
            <b:Last>Bearne</b:Last>
            <b:First>Suzanne </b:First>
          </b:Person>
        </b:NameList>
      </b:Author>
    </b:Author>
    <b:RefOrder>13</b:RefOrder>
  </b:Source>
  <b:Source>
    <b:Tag>Wol18</b:Tag>
    <b:SourceType>InternetSite</b:SourceType>
    <b:Guid>{9AB515F3-F9E7-43A0-9D4A-996D71415875}</b:Guid>
    <b:Title>Airbnb reveals secret plan to launch an airline to help company become ‘one-stop shop for travel’</b:Title>
    <b:Year>2018</b:Year>
    <b:InternetSiteTitle>World News</b:InternetSiteTitle>
    <b:Month>February</b:Month>
    <b:Day>25</b:Day>
    <b:URL>https://theworldnews.net/gb-news/airbnb-reveals-secret-plan-to-launch-an-airline-to-help-company-become-one-stop-shop-for-travel</b:URL>
    <b:Author>
      <b:Author>
        <b:NameList>
          <b:Person>
            <b:Last>Wolrd News </b:Last>
          </b:Person>
        </b:NameList>
      </b:Author>
    </b:Author>
    <b:RefOrder>14</b:RefOrder>
  </b:Source>
  <b:Source>
    <b:Tag>Duc18</b:Tag>
    <b:SourceType>InternetSite</b:SourceType>
    <b:Guid>{7B6BDA79-15CD-406A-B410-82F1A030C36A}</b:Guid>
    <b:Title>How Apple changed Music - Market Disruption</b:Title>
    <b:InternetSiteTitle>YouTube</b:InternetSiteTitle>
    <b:Year>2018</b:Year>
    <b:Month>March</b:Month>
    <b:Day>20</b:Day>
    <b:URL>https://www.youtube.com/watch?reload=9&amp;v=KZWENOGdxQY</b:URL>
    <b:Author>
      <b:Author>
        <b:NameList>
          <b:Person>
            <b:Last>Ducere Global Business School</b:Last>
          </b:Person>
        </b:NameList>
      </b:Author>
    </b:Author>
    <b:RefOrder>2</b:RefOrder>
  </b:Source>
  <b:Source>
    <b:Tag>Chr15</b:Tag>
    <b:SourceType>InternetSite</b:SourceType>
    <b:Guid>{641EFDBB-E763-40D9-B684-4DFC1DCCA4B4}</b:Guid>
    <b:Title>What Is Disruptive Innovation?</b:Title>
    <b:InternetSiteTitle>Harvard Business Review </b:InternetSiteTitle>
    <b:Year>2015</b:Year>
    <b:Month>December </b:Month>
    <b:URL>https://hbr.org/2015/12/what-is-disruptive-innovation</b:URL>
    <b:Author>
      <b:Author>
        <b:NameList>
          <b:Person>
            <b:Last>Christensen</b:Last>
            <b:First>Clayton</b:First>
          </b:Person>
          <b:Person>
            <b:Last>Raynor</b:Last>
            <b:First>Michael </b:First>
          </b:Person>
          <b:Person>
            <b:Last>McDonald</b:Last>
            <b:First>Rory </b:First>
          </b:Person>
        </b:NameList>
      </b:Author>
    </b:Author>
    <b:RefOrder>15</b:RefOrder>
  </b:Source>
  <b:Source>
    <b:Tag>Kib18</b:Tag>
    <b:SourceType>JournalArticle</b:SourceType>
    <b:Guid>{407F488D-1048-467F-8E6F-1B89274A675E}</b:Guid>
    <b:Title>Creative destruction of the sharing economy in action: The case of Uber</b:Title>
    <b:Year>2018</b:Year>
    <b:JournalName>Transportation Research Part A: Policy and Practice</b:JournalName>
    <b:Pages>118-127</b:Pages>
    <b:Author>
      <b:Author>
        <b:NameList>
          <b:Person>
            <b:Last>Kibum</b:Last>
            <b:First>Kim</b:First>
          </b:Person>
          <b:Person>
            <b:Last>Chulwoo </b:Last>
            <b:First>Baek</b:First>
          </b:Person>
          <b:Person>
            <b:Last>Jeong-Dong </b:Last>
            <b:First>Lee </b:First>
          </b:Person>
        </b:NameList>
      </b:Author>
    </b:Author>
    <b:RefOrder>16</b:RefOrder>
  </b:Source>
  <b:Source>
    <b:Tag>Air19</b:Tag>
    <b:SourceType>InternetSite</b:SourceType>
    <b:Guid>{E881637D-3218-40DD-BCD3-A2257C427136}</b:Guid>
    <b:Title>Airbnb Hosts Share More Than Six Million Listings Around the World</b:Title>
    <b:Year>2019</b:Year>
    <b:InternetSiteTitle>Airbnb </b:InternetSiteTitle>
    <b:Month>March</b:Month>
    <b:Day>01</b:Day>
    <b:URL>https://news.airbnb.com/airbnb-hosts-share-more-than-six-million-listings-around-the-world/#:~:text=Today,%20we%20are%20announcing%20that%20there%20are%20over,of%20the%20price%20they%20charge%20for%20their%20listing</b:URL>
    <b:Author>
      <b:Author>
        <b:NameList>
          <b:Person>
            <b:Last>Airbnb </b:Last>
          </b:Person>
        </b:NameList>
      </b:Author>
    </b:Author>
    <b:RefOrder>17</b:RefOrder>
  </b:Source>
  <b:Source>
    <b:Tag>Sav18</b:Tag>
    <b:SourceType>InternetSite</b:SourceType>
    <b:Guid>{729195B4-48C6-4A6F-ACC4-1A4F4A1CA9C5}</b:Guid>
    <b:Title>Hotel Industry Competitive Responses Against Airbnb: A case study of hotels vs. Airbnb in Helsinki</b:Title>
    <b:Year>2018</b:Year>
    <b:Month>March </b:Month>
    <b:URL>https://aaltodoc.aalto.fi/bitstream/handle/123456789/32552/master_Savolainen_Javier_2018.pdf?sequence=1&amp;isAllowed=y</b:URL>
    <b:Author>
      <b:Author>
        <b:NameList>
          <b:Person>
            <b:Last>Savolainen</b:Last>
            <b:First>Javier </b:First>
          </b:Person>
        </b:NameList>
      </b:Author>
    </b:Author>
    <b:RefOrder>18</b:RefOrder>
  </b:Source>
  <b:Source>
    <b:Tag>Sol18</b:Tag>
    <b:SourceType>InternetSite</b:SourceType>
    <b:Guid>{F4313F6C-3AA0-4B1A-98E4-6F37A1C11E79}</b:Guid>
    <b:Title>Not just homes any more: Airbnb expands into hotels and luxury spots</b:Title>
    <b:InternetSiteTitle>The Guardian </b:InternetSiteTitle>
    <b:Year>2018</b:Year>
    <b:Month>February </b:Month>
    <b:Day>22</b:Day>
    <b:URL>https://www.theguardian.com/technology/2018/feb/22/airbnb-hotels-expansion-travel</b:URL>
    <b:Author>
      <b:Author>
        <b:NameList>
          <b:Person>
            <b:Last>Solon</b:Last>
            <b:First>Olivia </b:First>
          </b:Person>
        </b:NameList>
      </b:Author>
    </b:Author>
    <b:RefOrder>19</b:RefOrder>
  </b:Source>
  <b:Source>
    <b:Tag>Wes16</b:Tag>
    <b:SourceType>BookSection</b:SourceType>
    <b:Guid>{A3F92E08-6C12-4156-B160-BB565646C1F1}</b:Guid>
    <b:Title>Studying the Effects of Peer-to-Peer Sharing Economy Platforms on Society</b:Title>
    <b:Year>2016</b:Year>
    <b:Pages>222-232</b:Pages>
    <b:City>Amsterdam</b:City>
    <b:Publisher>IOS Press</b:Publisher>
    <b:BookTitle>Electronic Government and Electronic Particpation</b:BookTitle>
    <b:Author>
      <b:Author>
        <b:NameList>
          <b:Person>
            <b:Last>Westerbeek</b:Last>
            <b:First>Jakar </b:First>
          </b:Person>
          <b:Person>
            <b:Last>Ubacht</b:Last>
            <b:First>Jolien </b:First>
          </b:Person>
          <b:Person>
            <b:Last>Van Der Voort</b:Last>
            <b:First>Haiko</b:First>
          </b:Person>
          <b:Person>
            <b:Last>Heuvelhof</b:Last>
            <b:First>Ernst</b:First>
          </b:Person>
        </b:NameList>
      </b:Author>
    </b:Author>
    <b:RefOrder>20</b:RefOrder>
  </b:Source>
  <b:Source>
    <b:Tag>Hig18</b:Tag>
    <b:SourceType>InternetSite</b:SourceType>
    <b:Guid>{C2ED6490-BCC1-43AB-A27C-BD07D2B3095E}</b:Guid>
    <b:Title>Why Australia Might Be at Risk of ‘Overtourism’</b:Title>
    <b:Year>2018</b:Year>
    <b:InternetSiteTitle>The Interia </b:InternetSiteTitle>
    <b:Month>July</b:Month>
    <b:Day>13</b:Day>
    <b:URL>https://www.theinertia.com/surf/australia-risk-of-overtourism/</b:URL>
    <b:Author>
      <b:Author>
        <b:NameList>
          <b:Person>
            <b:Last>Higgins-Desbiolles</b:Last>
            <b:First>Freya </b:First>
          </b:Person>
        </b:NameList>
      </b:Author>
    </b:Author>
    <b:RefOrder>21</b:RefOrder>
  </b:Source>
  <b:Source>
    <b:Tag>Cak20</b:Tag>
    <b:SourceType>InternetSite</b:SourceType>
    <b:Guid>{C0629EAB-C6EF-4B5A-8CF9-99AB173F500B}</b:Guid>
    <b:Title>Are Airbnb and the Sharing Economy Sustainable? The Case of Fairbnb</b:Title>
    <b:InternetSiteTitle>Research Gate</b:InternetSiteTitle>
    <b:Year>2020</b:Year>
    <b:Month>December</b:Month>
    <b:URL>https://www.researchgate.net/publication/347948613_Are_Airbnb_and_the_Sharing_Economy_Sustainable_The_Case_of_Fairbnb</b:URL>
    <b:Author>
      <b:Author>
        <b:NameList>
          <b:Person>
            <b:Last>Cakar</b:Last>
            <b:First>Kadir </b:First>
          </b:Person>
          <b:Person>
            <b:Last>Yaris </b:Last>
            <b:First>Ahmet </b:First>
          </b:Person>
        </b:NameList>
      </b:Author>
    </b:Author>
    <b:RefOrder>22</b:RefOrder>
  </b:Source>
  <b:Source>
    <b:Tag>She19</b:Tag>
    <b:SourceType>InternetSite</b:SourceType>
    <b:Guid>{9B1F6B38-5624-4CF3-89AB-A28AD3393CB8}</b:Guid>
    <b:Title>How Airbnb took over the world</b:Title>
    <b:InternetSiteTitle>The Guardian</b:InternetSiteTitle>
    <b:Year>2019</b:Year>
    <b:Month>May</b:Month>
    <b:Day>05</b:Day>
    <b:URL>https://www.theguardian.com/technology/2019/may/05/airbnb-homelessness-renting-housing-accommodation-social-policy-cities-travel-leisure</b:URL>
    <b:Author>
      <b:Author>
        <b:NameList>
          <b:Person>
            <b:Last>Sherwood</b:Last>
            <b:First>Harriet </b:First>
          </b:Person>
        </b:NameList>
      </b:Author>
    </b:Author>
    <b:RefOrder>23</b:RefOrder>
  </b:Source>
  <b:Source>
    <b:Tag>All15</b:Tag>
    <b:SourceType>InternetSite</b:SourceType>
    <b:Guid>{BE12F3C9-0223-4EF9-A78A-31C0D597D443}</b:Guid>
    <b:Title>The Sharing Economy </b:Title>
    <b:InternetSiteTitle>IPA Review </b:InternetSiteTitle>
    <b:Year>2015</b:Year>
    <b:Month>September </b:Month>
    <b:URL>https://ipa.org.au/wp-content/uploads/archive/IPA_Review_Vol67_3_September2015_hires_ALLEN_sharingeconomy.pdf</b:URL>
    <b:Author>
      <b:Author>
        <b:NameList>
          <b:Person>
            <b:Last>Allen</b:Last>
            <b:First>Darcy</b:First>
          </b:Person>
        </b:NameList>
      </b:Author>
    </b:Author>
    <b:RefOrder>24</b:RefOrder>
  </b:Source>
  <b:Source>
    <b:Tag>Hag15</b:Tag>
    <b:SourceType>JournalArticle</b:SourceType>
    <b:Guid>{19A04008-4F9D-44C5-A296-E4AB55C7593A}</b:Guid>
    <b:Title>Multi-sided platforms</b:Title>
    <b:Year>2015</b:Year>
    <b:JournalName>International Journal of Industrial Organization</b:JournalName>
    <b:Pages>162-174</b:Pages>
    <b:Author>
      <b:Author>
        <b:NameList>
          <b:Person>
            <b:Last>Hagiu</b:Last>
            <b:First>Andrei </b:First>
          </b:Person>
          <b:Person>
            <b:Last>Wright </b:Last>
            <b:First>Julian </b:First>
          </b:Person>
        </b:NameList>
      </b:Author>
    </b:Author>
    <b:RefOrder>25</b:RefOrder>
  </b:Source>
  <b:Source>
    <b:Tag>Wir19</b:Tag>
    <b:SourceType>JournalArticle</b:SourceType>
    <b:Guid>{24FD2610-8D52-4C68-9F90-A90990DBDEA7}</b:Guid>
    <b:Title>Platforms in the peer-to-peer sharing economy</b:Title>
    <b:JournalName>Journal of Service Management</b:JournalName>
    <b:Year>2019</b:Year>
    <b:Pages>1-32</b:Pages>
    <b:Author>
      <b:Author>
        <b:NameList>
          <b:Person>
            <b:Last>Wirtz</b:Last>
            <b:First>Jochen </b:First>
          </b:Person>
        </b:NameList>
      </b:Author>
    </b:Author>
    <b:RefOrder>26</b:RefOrder>
  </b:Source>
  <b:Source>
    <b:Tag>Tab19</b:Tag>
    <b:SourceType>InternetSite</b:SourceType>
    <b:Guid>{669403EC-DE35-4A7D-8CF8-5AF05D247DF2}</b:Guid>
    <b:Title>The Sharing Economy Is Still Growing, And Businesses Should Take Note</b:Title>
    <b:Year>2019</b:Year>
    <b:InternetSiteTitle>Forbes</b:InternetSiteTitle>
    <b:Month>March</b:Month>
    <b:Day>04</b:Day>
    <b:URL>https://www.forbes.com/sites/forbeslacouncil/2019/03/04/the-sharing-economy-is-still-growing-and-businesses-should-take-note/?sh=48e985da4c33</b:URL>
    <b:Author>
      <b:Author>
        <b:NameList>
          <b:Person>
            <b:Last>Tabcum</b:Last>
            <b:First>Sarote </b:First>
          </b:Person>
        </b:NameList>
      </b:Author>
    </b:Author>
    <b:RefOrder>27</b:RefOrder>
  </b:Source>
  <b:Source>
    <b:Tag>Jel08</b:Tag>
    <b:SourceType>Book</b:SourceType>
    <b:Guid>{66EC242E-7A56-42D9-99B1-1A8526BF6104}</b:Guid>
    <b:Title>Strategies for e-business </b:Title>
    <b:Year>2008</b:Year>
    <b:City>London </b:City>
    <b:Publisher>Financial Times</b:Publisher>
    <b:Author>
      <b:Author>
        <b:NameList>
          <b:Person>
            <b:Last>Jelassi</b:Last>
            <b:First>Tawfik </b:First>
          </b:Person>
          <b:Person>
            <b:Last>Enders</b:Last>
            <b:First>Albrecht </b:First>
          </b:Person>
        </b:NameList>
      </b:Author>
    </b:Author>
    <b:RefOrder>28</b:RefOrder>
  </b:Source>
  <b:Source>
    <b:Tag>Kal97</b:Tag>
    <b:SourceType>Book</b:SourceType>
    <b:Guid>{34ACEC2F-A3CD-4919-AC2E-762C99D564E4}</b:Guid>
    <b:Title>Electronic Commerce: A Managers Guide</b:Title>
    <b:Year>1997</b:Year>
    <b:City>Reading </b:City>
    <b:Publisher>Addison-Wesley</b:Publisher>
    <b:Author>
      <b:Author>
        <b:NameList>
          <b:Person>
            <b:Last>Kalakota</b:Last>
            <b:First>Ravi</b:First>
          </b:Person>
          <b:Person>
            <b:Last>Whinston</b:Last>
            <b:First>Andrew </b:First>
          </b:Person>
        </b:NameList>
      </b:Author>
    </b:Author>
    <b:RefOrder>29</b:RefOrder>
  </b:Source>
  <b:Source>
    <b:Tag>Lau10</b:Tag>
    <b:SourceType>Book</b:SourceType>
    <b:Guid>{AC8589FE-EB7B-4C6B-990B-19B39800F607}</b:Guid>
    <b:Title>E-commerce Business, Technology, Society</b:Title>
    <b:Year>2010</b:Year>
    <b:City>London</b:City>
    <b:Publisher>Pearson </b:Publisher>
    <b:Author>
      <b:Author>
        <b:NameList>
          <b:Person>
            <b:Last>Laudon</b:Last>
            <b:First>Kenneth </b:First>
          </b:Person>
          <b:Person>
            <b:Last>Traver </b:Last>
            <b:First>Carol</b:First>
          </b:Person>
        </b:NameList>
      </b:Author>
    </b:Author>
    <b:RefOrder>30</b:RefOrder>
  </b:Source>
  <b:Source>
    <b:Tag>Zam19</b:Tag>
    <b:SourceType>JournalArticle</b:SourceType>
    <b:Guid>{AD18D3D2-67FE-4CFC-8E2E-49BB2589CF1B}</b:Guid>
    <b:Title>Trust in the sharing economy: the AirBnB case</b:Title>
    <b:Year>2019</b:Year>
    <b:JournalName>Industrial Management &amp; Data Systems</b:JournalName>
    <b:Pages>1947-1968</b:Pages>
    <b:Author>
      <b:Author>
        <b:NameList>
          <b:Person>
            <b:Last>Zamani</b:Last>
            <b:First>Efpraxia</b:First>
          </b:Person>
          <b:Person>
            <b:Last>Choudrie</b:Last>
            <b:First>Jyoti </b:First>
          </b:Person>
          <b:Person>
            <b:Last>Katechos</b:Last>
            <b:First>George </b:First>
          </b:Person>
          <b:Person>
            <b:Last>Yin</b:Last>
            <b:First>Yaping </b:First>
          </b:Person>
        </b:NameList>
      </b:Author>
    </b:Author>
    <b:RefOrder>31</b:RefOrder>
  </b:Source>
  <b:Source>
    <b:Tag>Air20</b:Tag>
    <b:SourceType>InternetSite</b:SourceType>
    <b:Guid>{A5A7BB6A-3DAD-43A2-95B3-464774442417}</b:Guid>
    <b:Title>About Us</b:Title>
    <b:Year>2020</b:Year>
    <b:InternetSiteTitle>Airbnb</b:InternetSiteTitle>
    <b:URL>https://news.airbnb.com/about-us/</b:URL>
    <b:Author>
      <b:Author>
        <b:NameList>
          <b:Person>
            <b:Last>Airbnb</b:Last>
          </b:Person>
        </b:NameList>
      </b:Author>
    </b:Author>
    <b:RefOrder>32</b:RefOrder>
  </b:Source>
  <b:Source>
    <b:Tag>Loc21</b:Tag>
    <b:SourceType>InternetSite</b:SourceType>
    <b:Guid>{030450E2-4AE9-4F24-B7AA-856874735444}</b:Guid>
    <b:Title>Airbnb - statistics &amp; facts</b:Title>
    <b:InternetSiteTitle>Statista</b:InternetSiteTitle>
    <b:Year>2021</b:Year>
    <b:Month>February</b:Month>
    <b:Day>19</b:Day>
    <b:URL>https://www.statista.com/topics/2273/airbnb/</b:URL>
    <b:Author>
      <b:Author>
        <b:NameList>
          <b:Person>
            <b:Last>Lock</b:Last>
            <b:First>S</b:First>
          </b:Person>
        </b:NameList>
      </b:Author>
    </b:Author>
    <b:RefOrder>33</b:RefOrder>
  </b:Source>
  <b:Source>
    <b:Tag>Gir19</b:Tag>
    <b:SourceType>InternetSite</b:SourceType>
    <b:Guid>{B4AAD675-3087-4A3F-8F66-A8B77F1E6237}</b:Guid>
    <b:Title>Fairbnb: The Ethical Home-Sharing Alternative That Wants To Undermine Mass Tourism</b:Title>
    <b:InternetSiteTitle>Forbes</b:InternetSiteTitle>
    <b:Year>2019</b:Year>
    <b:Month>March</b:Month>
    <b:Day>21</b:Day>
    <b:URL>https://www.forbes.com/sites/annalisagirardi/2019/03/21/fairbnb-the-ethical-home-sharing-alternative-that-wants-to-undermine-mass-tourism/?sh=22a1ab033878</b:URL>
    <b:Author>
      <b:Author>
        <b:NameList>
          <b:Person>
            <b:Last>Girardi</b:Last>
            <b:First>Annalisa </b:First>
          </b:Person>
        </b:NameList>
      </b:Author>
    </b:Author>
    <b:RefOrder>34</b:RefOrder>
  </b:Source>
  <b:Source>
    <b:Tag>Ham16</b:Tag>
    <b:SourceType>JournalArticle</b:SourceType>
    <b:Guid>{DAEF17A4-867B-40FC-A540-1BECFF2CA789}</b:Guid>
    <b:Title>The sharing economy: Why people participate in collaborative consumption</b:Title>
    <b:Year>2016</b:Year>
    <b:JournalName>Journal of the Association for Information Science and Technology; Hoboken</b:JournalName>
    <b:Pages>1-28</b:Pages>
    <b:Author>
      <b:Author>
        <b:NameList>
          <b:Person>
            <b:Last>Hamari</b:Last>
            <b:First>Juho </b:First>
          </b:Person>
          <b:Person>
            <b:Last>Sjoklint</b:Last>
            <b:First>Mimmi </b:First>
          </b:Person>
          <b:Person>
            <b:Last>Ukkonen</b:Last>
            <b:First>Antti </b:First>
          </b:Person>
        </b:NameList>
      </b:Author>
    </b:Author>
    <b:RefOrder>35</b:RefOrder>
  </b:Source>
  <b:Source>
    <b:Tag>Ola16</b:Tag>
    <b:SourceType>InternetSite</b:SourceType>
    <b:Guid>{02E4E4C5-C06B-4405-92C2-E75C1EAC41B1}</b:Guid>
    <b:Title>The role of Collaborative Consumption for a sustainable future</b:Title>
    <b:Year>2016</b:Year>
    <b:InternetSiteTitle>Nudge Sustainability Hub</b:InternetSiteTitle>
    <b:Month>July</b:Month>
    <b:Day>25</b:Day>
    <b:URL>http://www.nudgesustainabilityhub.com/initiatives/2016/7/18/the-role-of-collaborative-consumption-for-a-sustainable-future</b:URL>
    <b:Author>
      <b:Author>
        <b:NameList>
          <b:Person>
            <b:Last>Olaya</b:Last>
            <b:First>Adriana </b:First>
          </b:Person>
        </b:NameList>
      </b:Author>
    </b:Author>
    <b:RefOrder>36</b:RefOrder>
  </b:Source>
  <b:Source>
    <b:Tag>Bul17</b:Tag>
    <b:SourceType>JournalArticle</b:SourceType>
    <b:Guid>{7E6BE481-CD7F-4E56-A176-5B12399E5D86}</b:Guid>
    <b:Title>The Police Use of Social Media: Transformation or Normalisation?</b:Title>
    <b:Year>2017</b:Year>
    <b:JournalName>Social Policy and Society</b:JournalName>
    <b:Pages>245 - 258</b:Pages>
    <b:Author>
      <b:Author>
        <b:NameList>
          <b:Person>
            <b:Last>Bullock</b:Last>
            <b:First>Karen</b:First>
          </b:Person>
        </b:NameList>
      </b:Author>
    </b:Author>
    <b:RefOrder>37</b:RefOrder>
  </b:Source>
  <b:Source>
    <b:Tag>McC21</b:Tag>
    <b:SourceType>InternetSite</b:SourceType>
    <b:Guid>{2088DAFD-114C-4B31-BEF0-73D6F460019B}</b:Guid>
    <b:Title>Machine Learning for Language Toolkit</b:Title>
    <b:InternetSiteTitle>Mallet </b:InternetSiteTitle>
    <b:Year>2021</b:Year>
    <b:URL>http://mallet.cs.umass.edu/#:~:text=MALLET%20is%20a%20Java-based%20package%20for%20statistical%20natural,extraction,%20and%20other%20machine%20learning%20applications%20to%20text.</b:URL>
    <b:Author>
      <b:Author>
        <b:NameList>
          <b:Person>
            <b:Last>McCallum</b:Last>
            <b:First>Andrew </b:First>
          </b:Person>
        </b:NameList>
      </b:Author>
    </b:Author>
    <b:RefOrder>38</b:RefOrder>
  </b:Source>
  <b:Source>
    <b:Tag>Nod18</b:Tag>
    <b:SourceType>InternetSite</b:SourceType>
    <b:Guid>{D098AE89-4A5B-4990-A014-36FCF090302C}</b:Guid>
    <b:Title>NodeXL Pro From the Social Media Research Foundation</b:Title>
    <b:Year>2018</b:Year>
    <b:URL>https://nodexl.com/</b:URL>
    <b:Author>
      <b:Author>
        <b:NameList>
          <b:Person>
            <b:Last>NodeXL</b:Last>
          </b:Person>
        </b:NameList>
      </b:Author>
    </b:Author>
    <b:RefOrder>39</b:RefOrder>
  </b:Source>
  <b:Source>
    <b:Tag>Tim98</b:Tag>
    <b:SourceType>JournalArticle</b:SourceType>
    <b:Guid>{7E92F626-0C6F-4D48-B0F4-A105D78D73E6}</b:Guid>
    <b:Title>Business Models for Electronic Markets</b:Title>
    <b:Year>1998</b:Year>
    <b:JournalName>Journal of Electronic Markets </b:JournalName>
    <b:Pages>3-8</b:Pages>
    <b:Author>
      <b:Author>
        <b:NameList>
          <b:Person>
            <b:Last>Timmers</b:Last>
            <b:First>Paul</b:First>
          </b:Person>
        </b:NameList>
      </b:Author>
    </b:Author>
    <b:RefOrder>40</b:RefOrder>
  </b:Source>
  <b:Source>
    <b:Tag>Tob14</b:Tag>
    <b:SourceType>InternetSite</b:SourceType>
    <b:Guid>{FA1111C8-02DB-4DFF-942E-66421C4F4381}</b:Guid>
    <b:Title>Airbnb – An Excellent Example Of Disruptive Innovation</b:Title>
    <b:Year>2014</b:Year>
    <b:InternetSiteTitle>The Strategy Group</b:InternetSiteTitle>
    <b:Month>April</b:Month>
    <b:Day>29</b:Day>
    <b:URL>https://www.thestrategygroup.com.au/airbnb-disruptive-innovation-at-a-valuation-of-10b-in-five-years/</b:URL>
    <b:Author>
      <b:Author>
        <b:NameList>
          <b:Person>
            <b:Last>Tobias</b:Last>
            <b:First>Jeffrey </b:First>
          </b:Person>
        </b:NameList>
      </b:Author>
    </b:Author>
    <b:RefOrder>41</b:RefOrder>
  </b:Source>
  <b:Source>
    <b:Tag>Eco20</b:Tag>
    <b:SourceType>InternetSite</b:SourceType>
    <b:Guid>{59B9C480-4470-4898-84E8-D34C95206106}</b:Guid>
    <b:Title>What is Ecommerce?</b:Title>
    <b:InternetSiteTitle>Ecommerce Guide</b:InternetSiteTitle>
    <b:Year>2020</b:Year>
    <b:URL>https://ecommerceguide.com/guides/what-is-ecommerce/</b:URL>
    <b:Author>
      <b:Author>
        <b:NameList>
          <b:Person>
            <b:Last>Ecommerce Guide</b:Last>
          </b:Person>
        </b:NameList>
      </b:Author>
    </b:Author>
    <b:RefOrder>1</b:RefOrder>
  </b:Source>
  <b:Source>
    <b:Tag>Air21</b:Tag>
    <b:SourceType>InternetSite</b:SourceType>
    <b:Guid>{7A9C2C1D-8EDC-456E-850F-490F693809E0}</b:Guid>
    <b:Title>What are Airbnb service fees?</b:Title>
    <b:InternetSiteTitle>Airbnb</b:InternetSiteTitle>
    <b:Year>2021</b:Year>
    <b:URL>https://www.airbnb.co.uk/help/article/1857/what-are-airbnb-service-fees?_set_bev_on_new_domain=1613410641_NzlkMmYyMjQxMmEy</b:URL>
    <b:Author>
      <b:Author>
        <b:NameList>
          <b:Person>
            <b:Last>Airbnb </b:Last>
          </b:Person>
        </b:NameList>
      </b:Author>
    </b:Author>
    <b:RefOrder>42</b:RefOrder>
  </b:Source>
  <b:Source>
    <b:Tag>Tau17</b:Tag>
    <b:SourceType>InternetSite</b:SourceType>
    <b:Guid>{C0B8FC54-1721-4BFD-94B1-232A91ADC6DB}</b:Guid>
    <b:Title>Business Models in the Digital Economy: An Empirical Study of Digital Marketplaces</b:Title>
    <b:InternetSiteTitle>Fraunhofer </b:InternetSiteTitle>
    <b:Year>2017</b:Year>
    <b:URL>https://www.imw.fraunhofer.de/content/dam/moez/de/documents/Working_Paper/Working_Paper_Digital_Marketplaces_final.pdf</b:URL>
    <b:Author>
      <b:Author>
        <b:NameList>
          <b:Person>
            <b:Last>Tauscher</b:Last>
            <b:First>Karl</b:First>
          </b:Person>
        </b:NameList>
      </b:Author>
    </b:Author>
    <b:RefOrder>43</b:RefOrder>
  </b:Source>
  <b:Source>
    <b:Tag>Spo17</b:Tag>
    <b:SourceType>JournalArticle</b:SourceType>
    <b:Guid>{914A1C42-C1B9-406A-BB7B-DCD7BBF1100B}</b:Guid>
    <b:Title>Sharing economy and circular economy. How technology and collaborative consumption innovations boost closing the loop strategies</b:Title>
    <b:Year>2017</b:Year>
    <b:JournalName>Environmental Engineering and Management Journal</b:JournalName>
    <b:Pages>1797-1806</b:Pages>
    <b:Author>
      <b:Author>
        <b:NameList>
          <b:Person>
            <b:Last>Sposato</b:Last>
            <b:First>Paola </b:First>
          </b:Person>
          <b:Person>
            <b:Last>Preka</b:Last>
            <b:First>Rovena </b:First>
          </b:Person>
          <b:Person>
            <b:Last>Cappellaro</b:Last>
            <b:First>Francesca </b:First>
          </b:Person>
          <b:Person>
            <b:Last>Cutaia</b:Last>
            <b:First>Laura </b:First>
          </b:Person>
        </b:NameList>
      </b:Author>
    </b:Author>
    <b:RefOrder>44</b:RefOrder>
  </b:Source>
  <b:Source>
    <b:Tag>Dol18</b:Tag>
    <b:SourceType>Book</b:SourceType>
    <b:Guid>{D3FDFA4B-D70A-427F-8FED-21F37D01A09F}</b:Guid>
    <b:Title>PEER-TO-PEER ACCOMMODATION NETWORKS</b:Title>
    <b:Year>2018</b:Year>
    <b:City>Oxford </b:City>
    <b:Publisher>Goodfellow Publishers Ltd</b:Publisher>
    <b:Author>
      <b:Author>
        <b:NameList>
          <b:Person>
            <b:Last>Dolnicar</b:Last>
            <b:First>Sara</b:First>
          </b:Person>
        </b:NameList>
      </b:Author>
    </b:Author>
    <b:RefOrder>45</b:RefOrder>
  </b:Source>
  <b:Source>
    <b:Tag>Bie11</b:Tag>
    <b:SourceType>JournalArticle</b:SourceType>
    <b:Guid>{4608049B-EB3B-47A0-A99C-50D1CAFDACA7}</b:Guid>
    <b:Title>The value-based business model - An updated structuring approach</b:Title>
    <b:Year>2011</b:Year>
    <b:Pages>13-70</b:Pages>
    <b:JournalName>Innovative business models</b:JournalName>
    <b:Author>
      <b:Author>
        <b:NameList>
          <b:Person>
            <b:Last>Bieger</b:Last>
            <b:First>Thomas </b:First>
          </b:Person>
          <b:Person>
            <b:Last>Reinhold</b:Last>
            <b:First>Stephan </b:First>
          </b:Person>
        </b:NameList>
      </b:Author>
    </b:Author>
    <b:RefOrder>46</b:RefOrder>
  </b:Source>
  <b:Source>
    <b:Tag>Qua16</b:Tag>
    <b:SourceType>InternetSite</b:SourceType>
    <b:Guid>{CF17094A-26B6-4C53-AB0E-826B4D081BE8}</b:Guid>
    <b:Title>Who Benefits from the "Sharing" Economy of Airbnb?</b:Title>
    <b:Year>2016</b:Year>
    <b:InternetSiteTitle>Association for Computing Machinery</b:InternetSiteTitle>
    <b:Month>April </b:Month>
    <b:URL>https://dl.acm.org/doi/abs/10.1145/2872427.2874815</b:URL>
    <b:Author>
      <b:Author>
        <b:NameList>
          <b:Person>
            <b:Last>Quattrone</b:Last>
            <b:First>Giovanni </b:First>
          </b:Person>
          <b:Person>
            <b:Last>Proserpio</b:Last>
            <b:First>Davide </b:First>
          </b:Person>
          <b:Person>
            <b:Last>Quercia</b:Last>
            <b:First>Daniele </b:First>
          </b:Person>
          <b:Person>
            <b:Last>Capra</b:Last>
            <b:First>Licia </b:First>
          </b:Person>
          <b:Person>
            <b:Last>Musolesi</b:Last>
            <b:First>Mirco</b:First>
          </b:Person>
        </b:NameList>
      </b:Author>
    </b:Author>
    <b:RefOrder>47</b:RefOrder>
  </b:Source>
  <b:Source>
    <b:Tag>Roc03</b:Tag>
    <b:SourceType>JournalArticle</b:SourceType>
    <b:Guid>{37805059-4FEE-458B-822B-3EF70B569ECF}</b:Guid>
    <b:Title>PLATFORM COMPETITION IN TWO‐SIDED MARKETS</b:Title>
    <b:Year>2003</b:Year>
    <b:JournalName>Journal of the European Economic Association</b:JournalName>
    <b:Pages>990–1029</b:Pages>
    <b:Author>
      <b:Author>
        <b:NameList>
          <b:Person>
            <b:Last>Rochet</b:Last>
            <b:First>Jean‐Charles</b:First>
          </b:Person>
          <b:Person>
            <b:Last>Tirole</b:Last>
            <b:First>Jean </b:First>
          </b:Person>
        </b:NameList>
      </b:Author>
    </b:Author>
    <b:RefOrder>48</b:RefOrder>
  </b:Source>
  <b:Source>
    <b:Tag>Gia02</b:Tag>
    <b:SourceType>JournalArticle</b:SourceType>
    <b:Guid>{DCD7E8B4-C688-46D4-8862-C8C9F3491557}</b:Guid>
    <b:Title>The role of intermediaries in electronic marketplaces: developing a contingency model</b:Title>
    <b:JournalName>Information Systems Journal </b:JournalName>
    <b:Year>2002</b:Year>
    <b:Pages>231-246</b:Pages>
    <b:Author>
      <b:Author>
        <b:NameList>
          <b:Person>
            <b:Last>Giaglis</b:Last>
            <b:First>George</b:First>
          </b:Person>
          <b:Person>
            <b:Last>Klein</b:Last>
            <b:First>Stefan </b:First>
          </b:Person>
          <b:Person>
            <b:Last>O’Keefe</b:Last>
            <b:First>Robert </b:First>
          </b:Person>
        </b:NameList>
      </b:Author>
    </b:Author>
    <b:RefOrder>49</b:RefOrder>
  </b:Source>
  <b:Source>
    <b:Tag>Nie18</b:Tag>
    <b:SourceType>JournalArticle</b:SourceType>
    <b:Guid>{3A7B4685-95C0-4786-A154-0A065D6DFFFC}</b:Guid>
    <b:Title>Regulating Airbnb: how cities deal with perceived negative externalities of short-term rentals</b:Title>
    <b:JournalName>Current Issues in Tourism</b:JournalName>
    <b:Year>2018</b:Year>
    <b:Pages>811-825</b:Pages>
    <b:Author>
      <b:Author>
        <b:NameList>
          <b:Person>
            <b:Last>Nieuwland</b:Last>
            <b:First>Shirley </b:First>
          </b:Person>
          <b:Person>
            <b:Last>Melik</b:Last>
            <b:First>Rianne</b:First>
          </b:Person>
        </b:NameList>
      </b:Author>
    </b:Author>
    <b:RefOrder>50</b:RefOrder>
  </b:Source>
  <b:Source>
    <b:Tag>Rum15</b:Tag>
    <b:SourceType>JournalArticle</b:SourceType>
    <b:Guid>{8CBDF3ED-4A84-47DE-AD7E-402512FEA608}</b:Guid>
    <b:Title>Business Model Implementation: The Antecedents of Multi-Sidedness</b:Title>
    <b:JournalName>Business Models and Modelling</b:JournalName>
    <b:Year>2015</b:Year>
    <b:Pages>97–131</b:Pages>
    <b:Author>
      <b:Author>
        <b:NameList>
          <b:Person>
            <b:Last>Rumble </b:Last>
            <b:First>Ryan</b:First>
          </b:Person>
          <b:Person>
            <b:Last>Mangematin </b:Last>
            <b:First>Vincent</b:First>
          </b:Person>
        </b:NameList>
      </b:Author>
    </b:Author>
    <b:RefOrder>51</b:RefOrder>
  </b:Source>
  <b:Source>
    <b:Tag>Mun17</b:Tag>
    <b:SourceType>InternetSite</b:SourceType>
    <b:Guid>{D4F45B8D-4FB0-408A-87D3-3E7F15862B3A}</b:Guid>
    <b:Title>Mapping out the Sharing Economy: A Configurational Approach to Sharing Business Modeling</b:Title>
    <b:Year>2017</b:Year>
    <b:InternetSiteTitle>Research Gate</b:InternetSiteTitle>
    <b:Month>April</b:Month>
    <b:URL>https://www.researchgate.net/publication/315949712_Mapping_out_the_Sharing_Economy_A_Configurational_Approach_to_Sharing_Business_Modeling</b:URL>
    <b:Author>
      <b:Author>
        <b:NameList>
          <b:Person>
            <b:Last>Munoz</b:Last>
            <b:First>Pablo </b:First>
          </b:Person>
          <b:Person>
            <b:Last>Cohen</b:Last>
            <b:First>Boyd </b:First>
          </b:Person>
        </b:NameList>
      </b:Author>
    </b:Author>
    <b:RefOrder>52</b:RefOrder>
  </b:Source>
  <b:Source>
    <b:Tag>Par16</b:Tag>
    <b:SourceType>InternetSite</b:SourceType>
    <b:Guid>{C293F176-3827-4532-89C5-752D2AFBBD16}</b:Guid>
    <b:Title>UK’s key sharing economy sectors could deliver £140 billion by 2025</b:Title>
    <b:InternetSiteTitle>Price Waterhouse Cooper</b:InternetSiteTitle>
    <b:Year>016</b:Year>
    <b:Month>June</b:Month>
    <b:Day>28</b:Day>
    <b:URL>https://pwc.blogs.com/press_room/2016/06/uks-key-sharing-economy-sectors-could-deliver-140-billion-by-2025.html</b:URL>
    <b:Author>
      <b:Author>
        <b:NameList>
          <b:Person>
            <b:Last>Parke</b:Last>
            <b:First>Tilly</b:First>
          </b:Person>
        </b:NameList>
      </b:Author>
    </b:Author>
    <b:RefOrder>53</b:RefOrder>
  </b:Source>
  <b:Source>
    <b:Tag>Sch42</b:Tag>
    <b:SourceType>Book</b:SourceType>
    <b:Guid>{DE73E658-B4D6-4166-A951-847548B2161E}</b:Guid>
    <b:Title>Capitalism, Socialism and Democracy</b:Title>
    <b:Year>1942</b:Year>
    <b:Author>
      <b:Author>
        <b:NameList>
          <b:Person>
            <b:Last>Schumpeter</b:Last>
            <b:First>Joseph </b:First>
          </b:Person>
        </b:NameList>
      </b:Author>
    </b:Author>
    <b:City>Oxford </b:City>
    <b:Publisher>Routledge</b:Publisher>
    <b:RefOrder>54</b:RefOrder>
  </b:Source>
  <b:Source>
    <b:Tag>Oxf21</b:Tag>
    <b:SourceType>InternetSite</b:SourceType>
    <b:Guid>{0CC2F52C-0111-4BFA-86A8-9BA8AC2EC2F3}</b:Guid>
    <b:Title>Digital Disruption: What Is It and How Does It Impact Businesses?</b:Title>
    <b:Year>2021</b:Year>
    <b:InternetSiteTitle>Oxford College of Marketing </b:InternetSiteTitle>
    <b:URL>https://blog.oxfordcollegeofmarketing.com/2016/02/22/what-is-digital-disruption/</b:URL>
    <b:Author>
      <b:Author>
        <b:NameList>
          <b:Person>
            <b:Last>Oxford College</b:Last>
          </b:Person>
        </b:NameList>
      </b:Author>
    </b:Author>
    <b:RefOrder>55</b:RefOrder>
  </b:Source>
  <b:Source>
    <b:Tag>Joh20</b:Tag>
    <b:SourceType>InternetSite</b:SourceType>
    <b:Guid>{4A75945D-63D1-4629-94E7-5C8CBAAF4161}</b:Guid>
    <b:Title>Airbnb value shoots to over $100bn in phenomenal Wall Street debut</b:Title>
    <b:InternetSiteTitle>The Telegraph</b:InternetSiteTitle>
    <b:Year>2020</b:Year>
    <b:Month>December</b:Month>
    <b:Day>10</b:Day>
    <b:URL>https://www.telegraph.co.uk/technology/2020/12/10/tech-news-live-facebook-instagram-whastapp-airbnb-ipo/</b:URL>
    <b:Author>
      <b:Author>
        <b:NameList>
          <b:Person>
            <b:Last>Johnston</b:Last>
            <b:First>Chris </b:First>
          </b:Person>
          <b:Person>
            <b:Last>Cogley</b:Last>
            <b:First>Michael</b:First>
          </b:Person>
          <b:Person>
            <b:Last>Titcomb</b:Last>
            <b:First>James </b:First>
          </b:Person>
          <b:Person>
            <b:Last>Murphy</b:Last>
            <b:First>Margi </b:First>
          </b:Person>
        </b:NameList>
      </b:Author>
    </b:Author>
    <b:RefOrder>56</b:RefOrder>
  </b:Source>
  <b:Source>
    <b:Tag>Gal17</b:Tag>
    <b:SourceType>Book</b:SourceType>
    <b:Guid>{3DD5C290-94CC-4134-8BBA-6F0C2282F93F}</b:Guid>
    <b:Title>The Airbnb Story: How Three Ordinary Guys Disrupted an Industry, Made Billions... And Created Plenty of Controversy</b:Title>
    <b:Year>2017</b:Year>
    <b:City>New York</b:City>
    <b:Publisher>Hughton Mifflin Hartcourt Publishing Company</b:Publisher>
    <b:Author>
      <b:Author>
        <b:NameList>
          <b:Person>
            <b:Last>Gallagher</b:Last>
            <b:First>Leigh </b:First>
          </b:Person>
        </b:NameList>
      </b:Author>
    </b:Author>
    <b:RefOrder>57</b:RefOrder>
  </b:Source>
  <b:Source>
    <b:Tag>Mcn15</b:Tag>
    <b:SourceType>JournalArticle</b:SourceType>
    <b:Guid>{6C90A4D4-C8A6-488A-B832-EFFEA4A045D1}</b:Guid>
    <b:Title>Airbnb: Not-so-safe resting place</b:Title>
    <b:Year>2015</b:Year>
    <b:JournalName>Colorado Technology</b:JournalName>
    <b:Pages>149-170</b:Pages>
    <b:Author>
      <b:Author>
        <b:NameList>
          <b:Person>
            <b:Last>Mcnamara</b:Last>
            <b:First>Brittany </b:First>
          </b:Person>
        </b:NameList>
      </b:Author>
    </b:Author>
    <b:RefOrder>58</b:RefOrder>
  </b:Source>
</b:Sources>
</file>

<file path=customXml/itemProps1.xml><?xml version="1.0" encoding="utf-8"?>
<ds:datastoreItem xmlns:ds="http://schemas.openxmlformats.org/officeDocument/2006/customXml" ds:itemID="{298EFF48-59BD-464E-9CA3-06CF686F0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5272</TotalTime>
  <Pages>12</Pages>
  <Words>4531</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chloewilson09@yahoo.co.uk</dc:creator>
  <cp:keywords/>
  <dc:description/>
  <cp:lastModifiedBy>chloewilson09@yahoo.co.uk</cp:lastModifiedBy>
  <cp:revision>1372</cp:revision>
  <dcterms:created xsi:type="dcterms:W3CDTF">2021-02-17T12:24:00Z</dcterms:created>
  <dcterms:modified xsi:type="dcterms:W3CDTF">2021-02-24T11:11:00Z</dcterms:modified>
</cp:coreProperties>
</file>