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296E5" w14:textId="63EB4B86" w:rsidR="009E76EE" w:rsidRPr="00FE6429" w:rsidRDefault="00830CC3" w:rsidP="00830CC3">
      <w:pPr>
        <w:jc w:val="center"/>
        <w:rPr>
          <w:b/>
          <w:bCs/>
          <w:sz w:val="52"/>
          <w:szCs w:val="52"/>
        </w:rPr>
      </w:pPr>
      <w:r w:rsidRPr="00FE6429">
        <w:rPr>
          <w:b/>
          <w:bCs/>
          <w:sz w:val="52"/>
          <w:szCs w:val="52"/>
        </w:rPr>
        <w:t xml:space="preserve">Mental Health </w:t>
      </w:r>
    </w:p>
    <w:p w14:paraId="5A2E1612" w14:textId="07716521" w:rsidR="00435263" w:rsidRDefault="00435263" w:rsidP="00435263">
      <w:pPr>
        <w:rPr>
          <w:sz w:val="40"/>
          <w:szCs w:val="40"/>
        </w:rPr>
      </w:pPr>
    </w:p>
    <w:p w14:paraId="244165C0" w14:textId="7BE94A84" w:rsidR="003479BD" w:rsidRPr="00FE6429" w:rsidRDefault="003479BD" w:rsidP="00435263">
      <w:pPr>
        <w:rPr>
          <w:b/>
          <w:bCs/>
          <w:sz w:val="40"/>
          <w:szCs w:val="40"/>
        </w:rPr>
      </w:pPr>
    </w:p>
    <w:p w14:paraId="3FDCAD01" w14:textId="268E9F14" w:rsidR="003479BD" w:rsidRPr="00FE6429" w:rsidRDefault="003479BD" w:rsidP="00435263">
      <w:pPr>
        <w:rPr>
          <w:b/>
          <w:bCs/>
          <w:sz w:val="40"/>
          <w:szCs w:val="40"/>
        </w:rPr>
      </w:pPr>
      <w:r w:rsidRPr="00FE6429">
        <w:rPr>
          <w:b/>
          <w:bCs/>
          <w:sz w:val="40"/>
          <w:szCs w:val="40"/>
        </w:rPr>
        <w:t>Name:</w:t>
      </w:r>
      <w:r w:rsidR="00FE6429">
        <w:rPr>
          <w:b/>
          <w:bCs/>
          <w:sz w:val="40"/>
          <w:szCs w:val="40"/>
        </w:rPr>
        <w:t xml:space="preserve"> Raul Ventura Pedro </w:t>
      </w:r>
    </w:p>
    <w:p w14:paraId="3B35161F" w14:textId="09F18D1B" w:rsidR="003479BD" w:rsidRPr="00FE6429" w:rsidRDefault="00C86057" w:rsidP="00435263">
      <w:pPr>
        <w:rPr>
          <w:b/>
          <w:bCs/>
          <w:sz w:val="40"/>
          <w:szCs w:val="40"/>
        </w:rPr>
      </w:pPr>
      <w:r w:rsidRPr="00FE6429">
        <w:rPr>
          <w:b/>
          <w:bCs/>
          <w:sz w:val="40"/>
          <w:szCs w:val="40"/>
        </w:rPr>
        <w:t>ID Number:</w:t>
      </w:r>
      <w:r w:rsidR="00327BB4" w:rsidRPr="00327BB4">
        <w:t xml:space="preserve"> </w:t>
      </w:r>
      <w:r w:rsidR="00327BB4" w:rsidRPr="00327BB4">
        <w:rPr>
          <w:sz w:val="36"/>
          <w:szCs w:val="36"/>
        </w:rPr>
        <w:t>2030976</w:t>
      </w:r>
    </w:p>
    <w:p w14:paraId="65A568D8" w14:textId="3D0B3DE8" w:rsidR="00C86057" w:rsidRDefault="00C86057" w:rsidP="00435263">
      <w:pPr>
        <w:rPr>
          <w:b/>
          <w:bCs/>
          <w:sz w:val="40"/>
          <w:szCs w:val="40"/>
        </w:rPr>
      </w:pPr>
      <w:r w:rsidRPr="00FE6429">
        <w:rPr>
          <w:b/>
          <w:bCs/>
          <w:sz w:val="40"/>
          <w:szCs w:val="40"/>
        </w:rPr>
        <w:t>Module Name:</w:t>
      </w:r>
      <w:r w:rsidR="00834FB9" w:rsidRPr="00834FB9">
        <w:t xml:space="preserve"> </w:t>
      </w:r>
      <w:r w:rsidR="00834FB9" w:rsidRPr="007D4008">
        <w:rPr>
          <w:sz w:val="36"/>
          <w:szCs w:val="36"/>
        </w:rPr>
        <w:t>Digital Skills and Research Methods</w:t>
      </w:r>
    </w:p>
    <w:p w14:paraId="0659B9B8" w14:textId="771BF037" w:rsidR="00BB511D" w:rsidRPr="00514713" w:rsidRDefault="00BB511D" w:rsidP="00435263">
      <w:pPr>
        <w:rPr>
          <w:sz w:val="36"/>
          <w:szCs w:val="36"/>
        </w:rPr>
      </w:pPr>
      <w:r>
        <w:rPr>
          <w:b/>
          <w:bCs/>
          <w:sz w:val="40"/>
          <w:szCs w:val="40"/>
        </w:rPr>
        <w:t>Module code:</w:t>
      </w:r>
      <w:r w:rsidR="006A7B5D">
        <w:rPr>
          <w:b/>
          <w:bCs/>
          <w:sz w:val="40"/>
          <w:szCs w:val="40"/>
        </w:rPr>
        <w:t xml:space="preserve"> </w:t>
      </w:r>
      <w:r w:rsidR="00514713">
        <w:rPr>
          <w:sz w:val="36"/>
          <w:szCs w:val="36"/>
        </w:rPr>
        <w:t>BMS</w:t>
      </w:r>
      <w:r w:rsidR="006A7B5D">
        <w:rPr>
          <w:sz w:val="36"/>
          <w:szCs w:val="36"/>
        </w:rPr>
        <w:t>W4003</w:t>
      </w:r>
    </w:p>
    <w:p w14:paraId="03661A70" w14:textId="3EB5CCB5" w:rsidR="00C86057" w:rsidRPr="007D4008" w:rsidRDefault="00041E1C" w:rsidP="00435263">
      <w:pPr>
        <w:rPr>
          <w:sz w:val="36"/>
          <w:szCs w:val="36"/>
        </w:rPr>
      </w:pPr>
      <w:r w:rsidRPr="00FE6429">
        <w:rPr>
          <w:b/>
          <w:bCs/>
          <w:sz w:val="40"/>
          <w:szCs w:val="40"/>
        </w:rPr>
        <w:t>Lecture:</w:t>
      </w:r>
      <w:r w:rsidR="007D4008">
        <w:rPr>
          <w:sz w:val="36"/>
          <w:szCs w:val="36"/>
        </w:rPr>
        <w:t xml:space="preserve"> Terry Wal</w:t>
      </w:r>
      <w:r w:rsidR="00C963C8">
        <w:rPr>
          <w:sz w:val="36"/>
          <w:szCs w:val="36"/>
        </w:rPr>
        <w:t>cott</w:t>
      </w:r>
    </w:p>
    <w:p w14:paraId="49DCBBF0" w14:textId="2D6F9F6E" w:rsidR="00E617D9" w:rsidRPr="00CD0589" w:rsidRDefault="00041E1C">
      <w:pPr>
        <w:rPr>
          <w:b/>
          <w:bCs/>
          <w:sz w:val="40"/>
          <w:szCs w:val="40"/>
        </w:rPr>
      </w:pPr>
      <w:r w:rsidRPr="00FE6429">
        <w:rPr>
          <w:b/>
          <w:bCs/>
          <w:sz w:val="40"/>
          <w:szCs w:val="40"/>
        </w:rPr>
        <w:t>S</w:t>
      </w:r>
      <w:r w:rsidR="000D4ABF" w:rsidRPr="00FE6429">
        <w:rPr>
          <w:b/>
          <w:bCs/>
          <w:sz w:val="40"/>
          <w:szCs w:val="40"/>
        </w:rPr>
        <w:t>ubmission Date:</w:t>
      </w:r>
      <w:r w:rsidR="006C089A">
        <w:rPr>
          <w:b/>
          <w:bCs/>
          <w:sz w:val="40"/>
          <w:szCs w:val="40"/>
        </w:rPr>
        <w:t xml:space="preserve"> </w:t>
      </w:r>
      <w:r w:rsidR="006C089A" w:rsidRPr="00371E5E">
        <w:rPr>
          <w:sz w:val="36"/>
          <w:szCs w:val="36"/>
        </w:rPr>
        <w:t>10/01/2022</w:t>
      </w:r>
      <w:r w:rsidR="00E617D9">
        <w:rPr>
          <w:b/>
          <w:bCs/>
          <w:sz w:val="40"/>
          <w:szCs w:val="40"/>
          <w:u w:val="single"/>
        </w:rPr>
        <w:br w:type="page"/>
      </w:r>
    </w:p>
    <w:p w14:paraId="57C492DE" w14:textId="195790AE" w:rsidR="00E617D9" w:rsidRPr="00997221" w:rsidRDefault="0045010E" w:rsidP="00B42079">
      <w:pPr>
        <w:rPr>
          <w:b/>
          <w:bCs/>
          <w:sz w:val="28"/>
          <w:szCs w:val="28"/>
          <w:u w:val="single"/>
        </w:rPr>
      </w:pPr>
      <w:r w:rsidRPr="00997221">
        <w:rPr>
          <w:b/>
          <w:bCs/>
          <w:sz w:val="28"/>
          <w:szCs w:val="28"/>
          <w:u w:val="single"/>
        </w:rPr>
        <w:t xml:space="preserve">Introduction </w:t>
      </w:r>
      <w:r w:rsidR="004D052B" w:rsidRPr="00997221">
        <w:rPr>
          <w:b/>
          <w:bCs/>
          <w:sz w:val="28"/>
          <w:szCs w:val="28"/>
          <w:u w:val="single"/>
        </w:rPr>
        <w:t xml:space="preserve"> </w:t>
      </w:r>
    </w:p>
    <w:p w14:paraId="4F561DA8" w14:textId="77777777" w:rsidR="004D052B" w:rsidRPr="00997221" w:rsidRDefault="004D052B" w:rsidP="007B35A3">
      <w:pPr>
        <w:jc w:val="center"/>
        <w:rPr>
          <w:b/>
          <w:bCs/>
          <w:sz w:val="28"/>
          <w:szCs w:val="28"/>
          <w:u w:val="single"/>
        </w:rPr>
      </w:pPr>
    </w:p>
    <w:p w14:paraId="0EB0D270" w14:textId="77777777" w:rsidR="004D052B" w:rsidRPr="00997221" w:rsidRDefault="004D052B" w:rsidP="004D052B">
      <w:pPr>
        <w:rPr>
          <w:sz w:val="28"/>
          <w:szCs w:val="28"/>
        </w:rPr>
      </w:pPr>
      <w:r w:rsidRPr="00997221">
        <w:rPr>
          <w:sz w:val="28"/>
          <w:szCs w:val="28"/>
        </w:rPr>
        <w:t xml:space="preserve">Mental health is more than the mere lack of mental disorders. The positive dimension of mental health is stressed in WHO’s definition of health as contained in its constitution: “Health is a state of complete physical, mental and social well-being and not merely the absence of disease or infirmity.” Concepts of mental health include subjective well-being, perceived </w:t>
      </w:r>
    </w:p>
    <w:p w14:paraId="6F148F93" w14:textId="02D4EF72" w:rsidR="0045010E" w:rsidRPr="00997221" w:rsidRDefault="0045010E" w:rsidP="007B35A3">
      <w:pPr>
        <w:jc w:val="center"/>
        <w:rPr>
          <w:b/>
          <w:bCs/>
          <w:sz w:val="28"/>
          <w:szCs w:val="28"/>
          <w:u w:val="single"/>
        </w:rPr>
      </w:pPr>
    </w:p>
    <w:p w14:paraId="0D2AFB2F" w14:textId="77777777" w:rsidR="00574E49" w:rsidRPr="00997221" w:rsidRDefault="00574E49" w:rsidP="00574E49">
      <w:pPr>
        <w:rPr>
          <w:sz w:val="28"/>
          <w:szCs w:val="28"/>
        </w:rPr>
      </w:pPr>
      <w:r w:rsidRPr="00997221">
        <w:rPr>
          <w:sz w:val="28"/>
          <w:szCs w:val="28"/>
        </w:rPr>
        <w:t>Mental health has been hidden behind a curtain of stigma and discrimination for too long. It is time to bring it out into the open. The magnitude, suffering and burden in terms of disability and costs for individuals, families and societies are staggering. In the last few years, the world has become more aware of this enormous burden and the potential</w:t>
      </w:r>
    </w:p>
    <w:p w14:paraId="3DF29166" w14:textId="44F2FE69" w:rsidR="0045010E" w:rsidRPr="00997221" w:rsidRDefault="00574E49" w:rsidP="00574E49">
      <w:pPr>
        <w:rPr>
          <w:sz w:val="28"/>
          <w:szCs w:val="28"/>
        </w:rPr>
      </w:pPr>
      <w:r w:rsidRPr="00997221">
        <w:rPr>
          <w:sz w:val="28"/>
          <w:szCs w:val="28"/>
        </w:rPr>
        <w:t>for mental health gains. We can make a difference using existing knowledge ready to be applied.</w:t>
      </w:r>
    </w:p>
    <w:p w14:paraId="08D1CC6B" w14:textId="739BE036" w:rsidR="00830CC3" w:rsidRPr="00997221" w:rsidRDefault="00830CC3" w:rsidP="00830CC3">
      <w:pPr>
        <w:jc w:val="center"/>
        <w:rPr>
          <w:sz w:val="28"/>
          <w:szCs w:val="28"/>
        </w:rPr>
      </w:pPr>
    </w:p>
    <w:p w14:paraId="73DA214E" w14:textId="77777777" w:rsidR="00B10348" w:rsidRPr="00997221" w:rsidRDefault="00B10348" w:rsidP="00B42079">
      <w:pPr>
        <w:rPr>
          <w:sz w:val="28"/>
          <w:szCs w:val="28"/>
        </w:rPr>
      </w:pPr>
      <w:r w:rsidRPr="00997221">
        <w:rPr>
          <w:b/>
          <w:bCs/>
          <w:sz w:val="28"/>
          <w:szCs w:val="28"/>
        </w:rPr>
        <w:t>Key facts</w:t>
      </w:r>
    </w:p>
    <w:p w14:paraId="123C915E" w14:textId="77777777" w:rsidR="00B10348" w:rsidRPr="00997221" w:rsidRDefault="00B10348" w:rsidP="00B10348">
      <w:pPr>
        <w:rPr>
          <w:sz w:val="28"/>
          <w:szCs w:val="28"/>
        </w:rPr>
      </w:pPr>
    </w:p>
    <w:p w14:paraId="38A18982" w14:textId="77777777" w:rsidR="00B10348" w:rsidRPr="00997221" w:rsidRDefault="00B10348" w:rsidP="00B10348">
      <w:pPr>
        <w:rPr>
          <w:sz w:val="28"/>
          <w:szCs w:val="28"/>
        </w:rPr>
      </w:pPr>
      <w:r w:rsidRPr="00997221">
        <w:rPr>
          <w:sz w:val="28"/>
          <w:szCs w:val="28"/>
        </w:rPr>
        <w:t>There are many different mental disorders, with different presentations. They are generally characterized by a combination of abnormal thoughts, perceptions, emotions, behaviour and relationships with others.</w:t>
      </w:r>
    </w:p>
    <w:p w14:paraId="28250935" w14:textId="77777777" w:rsidR="00B10348" w:rsidRPr="00997221" w:rsidRDefault="00B10348" w:rsidP="00B10348">
      <w:pPr>
        <w:rPr>
          <w:sz w:val="28"/>
          <w:szCs w:val="28"/>
        </w:rPr>
      </w:pPr>
      <w:r w:rsidRPr="00997221">
        <w:rPr>
          <w:sz w:val="28"/>
          <w:szCs w:val="28"/>
        </w:rPr>
        <w:t>Mental disorders include depression, bipolar disorder, schizophrenia and other psychoses, dementia, and developmental disorders including autism.</w:t>
      </w:r>
    </w:p>
    <w:p w14:paraId="2FDF0CF2" w14:textId="77777777" w:rsidR="00B10348" w:rsidRPr="00997221" w:rsidRDefault="00B10348" w:rsidP="00B10348">
      <w:pPr>
        <w:rPr>
          <w:sz w:val="28"/>
          <w:szCs w:val="28"/>
        </w:rPr>
      </w:pPr>
      <w:r w:rsidRPr="00997221">
        <w:rPr>
          <w:sz w:val="28"/>
          <w:szCs w:val="28"/>
        </w:rPr>
        <w:t>There are effective strategies for preventing mental disorders such as depression.</w:t>
      </w:r>
    </w:p>
    <w:p w14:paraId="1B007FD3" w14:textId="77777777" w:rsidR="00B10348" w:rsidRPr="00997221" w:rsidRDefault="00B10348" w:rsidP="00B10348">
      <w:pPr>
        <w:rPr>
          <w:sz w:val="28"/>
          <w:szCs w:val="28"/>
        </w:rPr>
      </w:pPr>
      <w:r w:rsidRPr="00997221">
        <w:rPr>
          <w:sz w:val="28"/>
          <w:szCs w:val="28"/>
        </w:rPr>
        <w:t>There are effective treatments for mental disorders and ways to alleviate the suffering caused by them.</w:t>
      </w:r>
    </w:p>
    <w:p w14:paraId="7D34884E" w14:textId="77777777" w:rsidR="00B10348" w:rsidRPr="00997221" w:rsidRDefault="00B10348" w:rsidP="00B10348">
      <w:pPr>
        <w:rPr>
          <w:sz w:val="28"/>
          <w:szCs w:val="28"/>
        </w:rPr>
      </w:pPr>
      <w:r w:rsidRPr="00997221">
        <w:rPr>
          <w:sz w:val="28"/>
          <w:szCs w:val="28"/>
        </w:rPr>
        <w:t>Access to health care and social services capable of providing treatment and social support is key.</w:t>
      </w:r>
    </w:p>
    <w:p w14:paraId="635E238D" w14:textId="77777777" w:rsidR="00B10348" w:rsidRPr="00997221" w:rsidRDefault="00B10348" w:rsidP="00B10348">
      <w:pPr>
        <w:rPr>
          <w:sz w:val="28"/>
          <w:szCs w:val="28"/>
        </w:rPr>
      </w:pPr>
      <w:r w:rsidRPr="00997221">
        <w:rPr>
          <w:sz w:val="28"/>
          <w:szCs w:val="28"/>
        </w:rPr>
        <w:t>The burden of mental disorders continues to grow with significant impacts on health and major social, human rights and economic consequences in all countries of the world.</w:t>
      </w:r>
    </w:p>
    <w:p w14:paraId="2D86C4F2" w14:textId="77777777" w:rsidR="00B10348" w:rsidRPr="00997221" w:rsidRDefault="00B10348" w:rsidP="00B10348">
      <w:pPr>
        <w:rPr>
          <w:sz w:val="28"/>
          <w:szCs w:val="28"/>
        </w:rPr>
      </w:pPr>
    </w:p>
    <w:p w14:paraId="263E40E5" w14:textId="77777777" w:rsidR="00B10348" w:rsidRPr="00997221" w:rsidRDefault="00B10348" w:rsidP="00B10348">
      <w:pPr>
        <w:rPr>
          <w:b/>
          <w:bCs/>
          <w:sz w:val="28"/>
          <w:szCs w:val="28"/>
          <w:u w:val="single"/>
        </w:rPr>
      </w:pPr>
      <w:r w:rsidRPr="00997221">
        <w:rPr>
          <w:b/>
          <w:bCs/>
          <w:sz w:val="28"/>
          <w:szCs w:val="28"/>
          <w:u w:val="single"/>
        </w:rPr>
        <w:t>Depression</w:t>
      </w:r>
    </w:p>
    <w:p w14:paraId="3D4C67E2" w14:textId="77777777" w:rsidR="00B10348" w:rsidRPr="00997221" w:rsidRDefault="00B10348" w:rsidP="00B10348">
      <w:pPr>
        <w:rPr>
          <w:sz w:val="28"/>
          <w:szCs w:val="28"/>
        </w:rPr>
      </w:pPr>
    </w:p>
    <w:p w14:paraId="6CCE00CE" w14:textId="77777777" w:rsidR="00427BDE" w:rsidRPr="00997221" w:rsidRDefault="00427BDE" w:rsidP="00427BDE">
      <w:pPr>
        <w:rPr>
          <w:sz w:val="28"/>
          <w:szCs w:val="28"/>
        </w:rPr>
      </w:pPr>
      <w:r w:rsidRPr="00997221">
        <w:rPr>
          <w:sz w:val="28"/>
          <w:szCs w:val="28"/>
        </w:rPr>
        <w:t>Depression is a common illness worldwide, with an estimated 3.8% of the population affected, including 5.0% among adults and 5.7% among adults older than 60 years (1). Approximately 280 million people in the world have depression (1). Depression is different from usual mood fluctuations and short-lived emotional responses to challenges in everyday life. Especially when recurrent and with moderate or severe intensity, depression may become a serious health condition. It can cause the affected person to suffer greatly and function poorly at work, at school and in the family. At its worst, depression can lead to suicide. Over 700 000 people die due to suicide every year. Suicide is the fourth leading cause of death in 15-29-year-olds.</w:t>
      </w:r>
    </w:p>
    <w:p w14:paraId="60B718CA" w14:textId="697C61B5" w:rsidR="00B02DF5" w:rsidRPr="00997221" w:rsidRDefault="00B02DF5" w:rsidP="00B02DF5">
      <w:pPr>
        <w:rPr>
          <w:sz w:val="28"/>
          <w:szCs w:val="28"/>
        </w:rPr>
      </w:pPr>
      <w:r w:rsidRPr="00997221">
        <w:rPr>
          <w:sz w:val="28"/>
          <w:szCs w:val="28"/>
        </w:rPr>
        <w:t>Although there are known, effective treatments for mental disorders, more than 75% of people in low- and middle-income countries receive no treatment (2).  Barriers to effective care include a lack of resources, lack of trained health-care providers and social stigma associated with mental disorders. In countries of all income levels, people who experience depression are often not correctly diagnosed, and others who do not have the disorder are too often misdiagnosed and prescribed antidepressants.</w:t>
      </w:r>
    </w:p>
    <w:p w14:paraId="44A9ABA4" w14:textId="77777777" w:rsidR="00427BDE" w:rsidRPr="00997221" w:rsidRDefault="00427BDE" w:rsidP="00B10348">
      <w:pPr>
        <w:rPr>
          <w:sz w:val="28"/>
          <w:szCs w:val="28"/>
        </w:rPr>
      </w:pPr>
    </w:p>
    <w:p w14:paraId="4D441EBF" w14:textId="77777777" w:rsidR="00B10348" w:rsidRPr="00997221" w:rsidRDefault="00B10348" w:rsidP="00B10348">
      <w:pPr>
        <w:rPr>
          <w:sz w:val="28"/>
          <w:szCs w:val="28"/>
        </w:rPr>
      </w:pPr>
    </w:p>
    <w:p w14:paraId="495C6A3D" w14:textId="77777777" w:rsidR="00B10348" w:rsidRPr="00997221" w:rsidRDefault="00B10348" w:rsidP="00B10348">
      <w:pPr>
        <w:rPr>
          <w:sz w:val="28"/>
          <w:szCs w:val="28"/>
        </w:rPr>
      </w:pPr>
      <w:r w:rsidRPr="00997221">
        <w:rPr>
          <w:sz w:val="28"/>
          <w:szCs w:val="28"/>
        </w:rPr>
        <w:t>Depression is characterized by sadness, loss of interest or pleasure, feelings of guilt or low self-worth, disturbed sleep or appetite, tiredness, and poor concentration. People with depression may also have multiple physical complaints with no apparent physical cause. Depression can be long-lasting or recurrent, substantially impairing people’s ability to function at work or school and to cope with daily life. At its most severe, depression can lead to suicide.</w:t>
      </w:r>
    </w:p>
    <w:p w14:paraId="796492BA" w14:textId="77777777" w:rsidR="00B10348" w:rsidRPr="00997221" w:rsidRDefault="00B10348" w:rsidP="00B10348">
      <w:pPr>
        <w:rPr>
          <w:sz w:val="28"/>
          <w:szCs w:val="28"/>
        </w:rPr>
      </w:pPr>
    </w:p>
    <w:p w14:paraId="23F320F3" w14:textId="77777777" w:rsidR="00B10348" w:rsidRPr="00997221" w:rsidRDefault="00B10348" w:rsidP="00B10348">
      <w:pPr>
        <w:rPr>
          <w:sz w:val="28"/>
          <w:szCs w:val="28"/>
        </w:rPr>
      </w:pPr>
    </w:p>
    <w:p w14:paraId="4143CBB1" w14:textId="77777777" w:rsidR="00B10348" w:rsidRPr="00997221" w:rsidRDefault="00B10348" w:rsidP="00B10348">
      <w:pPr>
        <w:rPr>
          <w:sz w:val="28"/>
          <w:szCs w:val="28"/>
        </w:rPr>
      </w:pPr>
      <w:r w:rsidRPr="00997221">
        <w:rPr>
          <w:sz w:val="28"/>
          <w:szCs w:val="28"/>
        </w:rPr>
        <w:t>Management of depression should include psychosocial aspects, including identifying stress factors, such as financial problems, difficulties at work or physical or mental abuse, and sources of support, such as family members and friends. The maintenance or reactivation of social networks and social activities is important.</w:t>
      </w:r>
    </w:p>
    <w:p w14:paraId="60EA0EBB" w14:textId="77777777" w:rsidR="00B10348" w:rsidRPr="00997221" w:rsidRDefault="00B10348" w:rsidP="00B10348">
      <w:pPr>
        <w:rPr>
          <w:sz w:val="28"/>
          <w:szCs w:val="28"/>
        </w:rPr>
      </w:pPr>
    </w:p>
    <w:p w14:paraId="0E43F613" w14:textId="77777777" w:rsidR="00B10348" w:rsidRPr="00B42079" w:rsidRDefault="00B10348" w:rsidP="00B10348">
      <w:pPr>
        <w:rPr>
          <w:b/>
          <w:bCs/>
          <w:sz w:val="28"/>
          <w:szCs w:val="28"/>
          <w:u w:val="single"/>
        </w:rPr>
      </w:pPr>
      <w:r w:rsidRPr="00B42079">
        <w:rPr>
          <w:b/>
          <w:bCs/>
          <w:sz w:val="28"/>
          <w:szCs w:val="28"/>
          <w:u w:val="single"/>
        </w:rPr>
        <w:t>Bipolar disorder</w:t>
      </w:r>
    </w:p>
    <w:p w14:paraId="6043FE15" w14:textId="77777777" w:rsidR="00B10348" w:rsidRPr="00997221" w:rsidRDefault="00B10348" w:rsidP="00B10348">
      <w:pPr>
        <w:rPr>
          <w:sz w:val="28"/>
          <w:szCs w:val="28"/>
        </w:rPr>
      </w:pPr>
    </w:p>
    <w:p w14:paraId="2B775AE6" w14:textId="77777777" w:rsidR="00B10348" w:rsidRPr="00997221" w:rsidRDefault="00B10348" w:rsidP="00B10348">
      <w:pPr>
        <w:rPr>
          <w:sz w:val="28"/>
          <w:szCs w:val="28"/>
        </w:rPr>
      </w:pPr>
      <w:r w:rsidRPr="00997221">
        <w:rPr>
          <w:sz w:val="28"/>
          <w:szCs w:val="28"/>
        </w:rPr>
        <w:t>This disorder affects about 45 million people worldwide1. It typically consists of both manic and depressive episodes separated by periods of normal mood. Manic episodes involve elevated or irritable mood, over-activity, rapid speech, inflated self-esteem and a decreased need for sleep. People who have manic attacks but do not experience depressive episodes are also classified as having bipolar disorder.</w:t>
      </w:r>
    </w:p>
    <w:p w14:paraId="1CE6F948" w14:textId="77777777" w:rsidR="00B10348" w:rsidRPr="00997221" w:rsidRDefault="00B10348" w:rsidP="00B10348">
      <w:pPr>
        <w:rPr>
          <w:sz w:val="28"/>
          <w:szCs w:val="28"/>
        </w:rPr>
      </w:pPr>
    </w:p>
    <w:p w14:paraId="63F5FCD2" w14:textId="77777777" w:rsidR="00B10348" w:rsidRPr="00997221" w:rsidRDefault="00B10348" w:rsidP="00B10348">
      <w:pPr>
        <w:rPr>
          <w:sz w:val="28"/>
          <w:szCs w:val="28"/>
        </w:rPr>
      </w:pPr>
      <w:r w:rsidRPr="00997221">
        <w:rPr>
          <w:sz w:val="28"/>
          <w:szCs w:val="28"/>
        </w:rPr>
        <w:t>Effective treatments are available for the treatment of the acute phase of bipolar disorder and the prevention of relapse. These are medicines that stabilize mood. Psychosocial support is an important component of treatment.</w:t>
      </w:r>
    </w:p>
    <w:p w14:paraId="6EF0F0EF" w14:textId="77777777" w:rsidR="00B10348" w:rsidRPr="00997221" w:rsidRDefault="00B10348" w:rsidP="00B10348">
      <w:pPr>
        <w:rPr>
          <w:sz w:val="28"/>
          <w:szCs w:val="28"/>
        </w:rPr>
      </w:pPr>
    </w:p>
    <w:p w14:paraId="2C57E933" w14:textId="77777777" w:rsidR="00B10348" w:rsidRPr="00997221" w:rsidRDefault="00B10348" w:rsidP="00B10348">
      <w:pPr>
        <w:rPr>
          <w:b/>
          <w:bCs/>
          <w:sz w:val="28"/>
          <w:szCs w:val="28"/>
          <w:u w:val="single"/>
        </w:rPr>
      </w:pPr>
      <w:r w:rsidRPr="00997221">
        <w:rPr>
          <w:b/>
          <w:bCs/>
          <w:sz w:val="28"/>
          <w:szCs w:val="28"/>
          <w:u w:val="single"/>
        </w:rPr>
        <w:t>Schizophrenia and other psychoses</w:t>
      </w:r>
    </w:p>
    <w:p w14:paraId="439A246A" w14:textId="77777777" w:rsidR="00B10348" w:rsidRPr="00997221" w:rsidRDefault="00B10348" w:rsidP="00B10348">
      <w:pPr>
        <w:rPr>
          <w:sz w:val="28"/>
          <w:szCs w:val="28"/>
        </w:rPr>
      </w:pPr>
    </w:p>
    <w:p w14:paraId="0B73DD03" w14:textId="77777777" w:rsidR="00B10348" w:rsidRPr="00997221" w:rsidRDefault="00B10348" w:rsidP="00B10348">
      <w:pPr>
        <w:rPr>
          <w:sz w:val="28"/>
          <w:szCs w:val="28"/>
        </w:rPr>
      </w:pPr>
      <w:r w:rsidRPr="00997221">
        <w:rPr>
          <w:sz w:val="28"/>
          <w:szCs w:val="28"/>
        </w:rPr>
        <w:t>Schizophrenia is a severe mental disorder, affecting 20 million people worldwide1. Psychoses, including schizophrenia, are characterized by distortions in thinking, perception, emotions, language, sense of self and behaviour. Common psychotic experiences include hallucinations (hearing, seeing or feeling things that are not there) and delusions (fixed false beliefs or suspicions that are firmly held even when there is evidence to the contrary). The disorder can make it difficult for people affected to work or study normally.</w:t>
      </w:r>
    </w:p>
    <w:p w14:paraId="76F28225" w14:textId="77777777" w:rsidR="00B10348" w:rsidRPr="00997221" w:rsidRDefault="00B10348" w:rsidP="00B10348">
      <w:pPr>
        <w:rPr>
          <w:sz w:val="28"/>
          <w:szCs w:val="28"/>
        </w:rPr>
      </w:pPr>
    </w:p>
    <w:p w14:paraId="5077BF46" w14:textId="77777777" w:rsidR="00B10348" w:rsidRPr="00997221" w:rsidRDefault="00B10348" w:rsidP="00B10348">
      <w:pPr>
        <w:rPr>
          <w:sz w:val="28"/>
          <w:szCs w:val="28"/>
        </w:rPr>
      </w:pPr>
      <w:r w:rsidRPr="00997221">
        <w:rPr>
          <w:sz w:val="28"/>
          <w:szCs w:val="28"/>
        </w:rPr>
        <w:t>Stigma and discrimination can result in a lack of access to health and social services. Furthermore, people with psychosis are at high risk of exposure to human rights violations, such as long-term confinement in institutions.</w:t>
      </w:r>
    </w:p>
    <w:p w14:paraId="1CF1C7C2" w14:textId="77777777" w:rsidR="00B10348" w:rsidRPr="00997221" w:rsidRDefault="00B10348" w:rsidP="00B10348">
      <w:pPr>
        <w:rPr>
          <w:sz w:val="28"/>
          <w:szCs w:val="28"/>
        </w:rPr>
      </w:pPr>
    </w:p>
    <w:p w14:paraId="02892377" w14:textId="77777777" w:rsidR="00B10348" w:rsidRPr="00997221" w:rsidRDefault="00B10348" w:rsidP="00B10348">
      <w:pPr>
        <w:rPr>
          <w:sz w:val="28"/>
          <w:szCs w:val="28"/>
        </w:rPr>
      </w:pPr>
      <w:r w:rsidRPr="00997221">
        <w:rPr>
          <w:sz w:val="28"/>
          <w:szCs w:val="28"/>
        </w:rPr>
        <w:t>Schizophrenia typically begins in late adolescence or early adulthood. Treatment with medicines and psychosocial support is effective. With appropriate treatment and social support, affected people can lead a productive life and be integrated in society. Facilitation of assisted living, supported housing and supported employment can act as a base from which people with severe mental disorders, including schizophrenia, can achieve numerous recovery goals as they often face difficulty in obtaining or retaining a place to live and normal employment.</w:t>
      </w:r>
    </w:p>
    <w:p w14:paraId="6222325E" w14:textId="77777777" w:rsidR="00B10348" w:rsidRPr="00997221" w:rsidRDefault="00B10348" w:rsidP="00B10348">
      <w:pPr>
        <w:rPr>
          <w:sz w:val="28"/>
          <w:szCs w:val="28"/>
        </w:rPr>
      </w:pPr>
    </w:p>
    <w:p w14:paraId="54F32B72" w14:textId="77777777" w:rsidR="00B10348" w:rsidRPr="00997221" w:rsidRDefault="00B10348" w:rsidP="00B10348">
      <w:pPr>
        <w:rPr>
          <w:b/>
          <w:bCs/>
          <w:sz w:val="28"/>
          <w:szCs w:val="28"/>
          <w:u w:val="single"/>
        </w:rPr>
      </w:pPr>
      <w:r w:rsidRPr="00997221">
        <w:rPr>
          <w:b/>
          <w:bCs/>
          <w:sz w:val="28"/>
          <w:szCs w:val="28"/>
          <w:u w:val="single"/>
        </w:rPr>
        <w:t>Dementia</w:t>
      </w:r>
    </w:p>
    <w:p w14:paraId="0FD6A975" w14:textId="77777777" w:rsidR="00B10348" w:rsidRPr="00997221" w:rsidRDefault="00B10348" w:rsidP="00B10348">
      <w:pPr>
        <w:rPr>
          <w:sz w:val="28"/>
          <w:szCs w:val="28"/>
        </w:rPr>
      </w:pPr>
    </w:p>
    <w:p w14:paraId="392F9657" w14:textId="77777777" w:rsidR="00B10348" w:rsidRPr="00997221" w:rsidRDefault="00B10348" w:rsidP="00B10348">
      <w:pPr>
        <w:rPr>
          <w:sz w:val="28"/>
          <w:szCs w:val="28"/>
        </w:rPr>
      </w:pPr>
      <w:r w:rsidRPr="00997221">
        <w:rPr>
          <w:sz w:val="28"/>
          <w:szCs w:val="28"/>
        </w:rPr>
        <w:t>Worldwide, approximately 50 million people have dementia. Dementia is usually of a chronic or progressive nature in which there is deterioration in cognitive function (i.e., the ability to process thought) beyond what might be expected from normal ageing. It affects memory, thinking, orientation, comprehension, calculation, learning capacity, language, and judgement. The impairment in cognitive function is commonly accompanied, and occasionally preceded, by deterioration in emotional control, social behaviour, or motivation. (“Mental disorders - World Health Organization”)</w:t>
      </w:r>
    </w:p>
    <w:p w14:paraId="71A76138" w14:textId="77777777" w:rsidR="00B10348" w:rsidRPr="00997221" w:rsidRDefault="00B10348" w:rsidP="00B10348">
      <w:pPr>
        <w:rPr>
          <w:sz w:val="28"/>
          <w:szCs w:val="28"/>
        </w:rPr>
      </w:pPr>
    </w:p>
    <w:p w14:paraId="3D498479" w14:textId="77777777" w:rsidR="00B10348" w:rsidRPr="00997221" w:rsidRDefault="00B10348" w:rsidP="00B10348">
      <w:pPr>
        <w:rPr>
          <w:sz w:val="28"/>
          <w:szCs w:val="28"/>
        </w:rPr>
      </w:pPr>
      <w:r w:rsidRPr="00997221">
        <w:rPr>
          <w:sz w:val="28"/>
          <w:szCs w:val="28"/>
        </w:rPr>
        <w:t>Dementia is caused by a variety of diseases and injuries that affect the brain, such as Alzheimer's disease or stroke.</w:t>
      </w:r>
    </w:p>
    <w:p w14:paraId="486BFBC9" w14:textId="77777777" w:rsidR="00B10348" w:rsidRPr="00997221" w:rsidRDefault="00B10348" w:rsidP="00B10348">
      <w:pPr>
        <w:rPr>
          <w:sz w:val="28"/>
          <w:szCs w:val="28"/>
        </w:rPr>
      </w:pPr>
    </w:p>
    <w:p w14:paraId="71A72216" w14:textId="77777777" w:rsidR="00B10348" w:rsidRPr="00997221" w:rsidRDefault="00B10348" w:rsidP="00B10348">
      <w:pPr>
        <w:rPr>
          <w:sz w:val="28"/>
          <w:szCs w:val="28"/>
        </w:rPr>
      </w:pPr>
      <w:r w:rsidRPr="00997221">
        <w:rPr>
          <w:sz w:val="28"/>
          <w:szCs w:val="28"/>
        </w:rPr>
        <w:t>Though there is no treatment currently available to cure dementia or to alter its progressive course, many treatments are in various stages of clinical trials. Much can be done, however, to support and improve the lives of people with dementia and their careers and families.</w:t>
      </w:r>
    </w:p>
    <w:p w14:paraId="3DF5726D" w14:textId="7BD049B9" w:rsidR="00830CC3" w:rsidRPr="00997221" w:rsidRDefault="00830CC3" w:rsidP="00830CC3">
      <w:pPr>
        <w:rPr>
          <w:b/>
          <w:bCs/>
          <w:sz w:val="28"/>
          <w:szCs w:val="28"/>
        </w:rPr>
      </w:pPr>
    </w:p>
    <w:p w14:paraId="0D04B95C" w14:textId="241551D8" w:rsidR="00997221" w:rsidRPr="003405A3" w:rsidRDefault="00997221" w:rsidP="00997221">
      <w:pPr>
        <w:rPr>
          <w:b/>
          <w:bCs/>
          <w:sz w:val="28"/>
          <w:szCs w:val="28"/>
        </w:rPr>
      </w:pPr>
      <w:r w:rsidRPr="003405A3">
        <w:rPr>
          <w:b/>
          <w:bCs/>
          <w:sz w:val="28"/>
          <w:szCs w:val="28"/>
          <w:u w:val="single"/>
        </w:rPr>
        <w:t xml:space="preserve">Who is at risk from mental </w:t>
      </w:r>
      <w:r w:rsidR="00B07EEA" w:rsidRPr="003405A3">
        <w:rPr>
          <w:b/>
          <w:bCs/>
          <w:sz w:val="28"/>
          <w:szCs w:val="28"/>
          <w:u w:val="single"/>
        </w:rPr>
        <w:t>disorder?</w:t>
      </w:r>
    </w:p>
    <w:p w14:paraId="0947AC95" w14:textId="77777777" w:rsidR="00997221" w:rsidRPr="00997221" w:rsidRDefault="00997221" w:rsidP="00997221">
      <w:pPr>
        <w:rPr>
          <w:sz w:val="28"/>
          <w:szCs w:val="28"/>
        </w:rPr>
      </w:pPr>
    </w:p>
    <w:p w14:paraId="1DB47F69" w14:textId="77777777" w:rsidR="00997221" w:rsidRPr="00997221" w:rsidRDefault="00997221" w:rsidP="00997221">
      <w:pPr>
        <w:rPr>
          <w:sz w:val="28"/>
          <w:szCs w:val="28"/>
        </w:rPr>
      </w:pPr>
      <w:r w:rsidRPr="00997221">
        <w:rPr>
          <w:sz w:val="28"/>
          <w:szCs w:val="28"/>
        </w:rPr>
        <w:t>Determinants of mental health and mental disorders include not only individual attributes such as the ability to manage one's thoughts, emotions, behaviours and interactions with others, but also social, cultural, economic, political and environmental factors such as national policies, social protection, standards of living, working conditions, and community support.</w:t>
      </w:r>
    </w:p>
    <w:p w14:paraId="3088AA39" w14:textId="77777777" w:rsidR="00997221" w:rsidRPr="00997221" w:rsidRDefault="00997221" w:rsidP="00997221">
      <w:pPr>
        <w:rPr>
          <w:sz w:val="28"/>
          <w:szCs w:val="28"/>
        </w:rPr>
      </w:pPr>
    </w:p>
    <w:p w14:paraId="05F726B3" w14:textId="77777777" w:rsidR="00997221" w:rsidRPr="00997221" w:rsidRDefault="00997221" w:rsidP="00997221">
      <w:pPr>
        <w:rPr>
          <w:sz w:val="28"/>
          <w:szCs w:val="28"/>
        </w:rPr>
      </w:pPr>
      <w:r w:rsidRPr="00997221">
        <w:rPr>
          <w:sz w:val="28"/>
          <w:szCs w:val="28"/>
        </w:rPr>
        <w:t>Stress, genetics, nutrition, perinatal infections and exposure to environmental hazards are also contributing factors to mental disorders.</w:t>
      </w:r>
    </w:p>
    <w:p w14:paraId="75945A45" w14:textId="77777777" w:rsidR="00997221" w:rsidRPr="00997221" w:rsidRDefault="00997221" w:rsidP="00997221">
      <w:pPr>
        <w:rPr>
          <w:sz w:val="28"/>
          <w:szCs w:val="28"/>
        </w:rPr>
      </w:pPr>
    </w:p>
    <w:p w14:paraId="3BC82B08" w14:textId="77777777" w:rsidR="00D06C13" w:rsidRPr="00D06C13" w:rsidRDefault="00D06C13" w:rsidP="00D06C13">
      <w:pPr>
        <w:rPr>
          <w:b/>
          <w:bCs/>
          <w:sz w:val="28"/>
          <w:szCs w:val="28"/>
          <w:u w:val="single"/>
        </w:rPr>
      </w:pPr>
      <w:r w:rsidRPr="00D06C13">
        <w:rPr>
          <w:b/>
          <w:bCs/>
          <w:sz w:val="28"/>
          <w:szCs w:val="28"/>
          <w:u w:val="single"/>
        </w:rPr>
        <w:t>Health and support</w:t>
      </w:r>
    </w:p>
    <w:p w14:paraId="0927950C" w14:textId="77777777" w:rsidR="00D06C13" w:rsidRPr="00D06C13" w:rsidRDefault="00D06C13" w:rsidP="00D06C13">
      <w:pPr>
        <w:rPr>
          <w:sz w:val="28"/>
          <w:szCs w:val="28"/>
        </w:rPr>
      </w:pPr>
    </w:p>
    <w:p w14:paraId="4E8D973E" w14:textId="77777777" w:rsidR="00D06C13" w:rsidRPr="00D06C13" w:rsidRDefault="00D06C13" w:rsidP="00D06C13">
      <w:pPr>
        <w:rPr>
          <w:sz w:val="28"/>
          <w:szCs w:val="28"/>
        </w:rPr>
      </w:pPr>
      <w:r w:rsidRPr="00D06C13">
        <w:rPr>
          <w:sz w:val="28"/>
          <w:szCs w:val="28"/>
        </w:rPr>
        <w:t>Health systems have not yet adequately responded to the burden of mental disorders. Therefore, the gap between the need for treatment and its provision is wide all over the world. In low- and middle-income countries, between 76% and 85% of people with mental disorders receive no treatment for their disorder.2</w:t>
      </w:r>
    </w:p>
    <w:p w14:paraId="28F013F8" w14:textId="77777777" w:rsidR="00D06C13" w:rsidRPr="00D06C13" w:rsidRDefault="00D06C13" w:rsidP="00D06C13">
      <w:pPr>
        <w:rPr>
          <w:sz w:val="28"/>
          <w:szCs w:val="28"/>
        </w:rPr>
      </w:pPr>
    </w:p>
    <w:p w14:paraId="1D3AE0E5" w14:textId="77777777" w:rsidR="00D06C13" w:rsidRPr="00D06C13" w:rsidRDefault="00D06C13" w:rsidP="00D06C13">
      <w:pPr>
        <w:rPr>
          <w:sz w:val="28"/>
          <w:szCs w:val="28"/>
        </w:rPr>
      </w:pPr>
      <w:r w:rsidRPr="00D06C13">
        <w:rPr>
          <w:sz w:val="28"/>
          <w:szCs w:val="28"/>
        </w:rPr>
        <w:t>A further compounding problem is the poor quality of care for many of those who do receive treatment.</w:t>
      </w:r>
    </w:p>
    <w:p w14:paraId="76D275D3" w14:textId="77777777" w:rsidR="00D06C13" w:rsidRPr="00D06C13" w:rsidRDefault="00D06C13" w:rsidP="00D06C13">
      <w:pPr>
        <w:rPr>
          <w:sz w:val="28"/>
          <w:szCs w:val="28"/>
        </w:rPr>
      </w:pPr>
    </w:p>
    <w:p w14:paraId="02FF082E" w14:textId="77777777" w:rsidR="00D06C13" w:rsidRPr="00D06C13" w:rsidRDefault="00D06C13" w:rsidP="00D06C13">
      <w:pPr>
        <w:rPr>
          <w:sz w:val="28"/>
          <w:szCs w:val="28"/>
        </w:rPr>
      </w:pPr>
      <w:r w:rsidRPr="00D06C13">
        <w:rPr>
          <w:sz w:val="28"/>
          <w:szCs w:val="28"/>
        </w:rPr>
        <w:t>In addition to support from health-care services, people with mental illness require social support and care. They often need help in accessing educational programmes which fit their needs, and in finding employment and housing which enable them to live and be active in their local communities.</w:t>
      </w:r>
    </w:p>
    <w:p w14:paraId="0CE98F2D" w14:textId="77777777" w:rsidR="00D06C13" w:rsidRPr="00D06C13" w:rsidRDefault="00D06C13" w:rsidP="00D06C13">
      <w:pPr>
        <w:rPr>
          <w:sz w:val="28"/>
          <w:szCs w:val="28"/>
        </w:rPr>
      </w:pPr>
    </w:p>
    <w:p w14:paraId="7726693E" w14:textId="77777777" w:rsidR="00D06C13" w:rsidRPr="00D06C13" w:rsidRDefault="00D06C13" w:rsidP="00D06C13">
      <w:pPr>
        <w:rPr>
          <w:sz w:val="28"/>
          <w:szCs w:val="28"/>
        </w:rPr>
      </w:pPr>
    </w:p>
    <w:p w14:paraId="17A073B1" w14:textId="77777777" w:rsidR="00D06C13" w:rsidRPr="00D06C13" w:rsidRDefault="00D06C13" w:rsidP="00D06C13">
      <w:pPr>
        <w:rPr>
          <w:sz w:val="28"/>
          <w:szCs w:val="28"/>
        </w:rPr>
      </w:pPr>
      <w:r w:rsidRPr="00D06C13">
        <w:rPr>
          <w:sz w:val="28"/>
          <w:szCs w:val="28"/>
        </w:rPr>
        <w:t>Mental health conditions are increasing worldwide. Mainly because of demographic changes, there has been a 13% rise in mental health conditions and substance use disorders in the last decade (to 2017). Mental health conditions now cause 1 in 5 years lived with disability. Around 20% of the world’s children and adolescents have a mental health condition, with suicide the second leading cause of death among 15-29-year-olds. Approximately one in five people in post-conflict settings have a mental health condition.</w:t>
      </w:r>
    </w:p>
    <w:p w14:paraId="01830188" w14:textId="77777777" w:rsidR="00D06C13" w:rsidRPr="00D06C13" w:rsidRDefault="00D06C13" w:rsidP="00D06C13">
      <w:pPr>
        <w:rPr>
          <w:sz w:val="28"/>
          <w:szCs w:val="28"/>
        </w:rPr>
      </w:pPr>
    </w:p>
    <w:p w14:paraId="19DE62AD" w14:textId="77777777" w:rsidR="00D06C13" w:rsidRPr="00D06C13" w:rsidRDefault="00D06C13" w:rsidP="00D06C13">
      <w:pPr>
        <w:rPr>
          <w:sz w:val="28"/>
          <w:szCs w:val="28"/>
        </w:rPr>
      </w:pPr>
      <w:r w:rsidRPr="00D06C13">
        <w:rPr>
          <w:sz w:val="28"/>
          <w:szCs w:val="28"/>
        </w:rPr>
        <w:t>Mental health conditions can have a substantial effect on all areas of life, such as school or work performance, relationships with family and friends and ability to participate in the community. Two of the most common mental health conditions, depression and anxiety, cost the global economy US$ 1 trillion each year.</w:t>
      </w:r>
    </w:p>
    <w:p w14:paraId="037C3708" w14:textId="77777777" w:rsidR="00D06C13" w:rsidRPr="00D06C13" w:rsidRDefault="00D06C13" w:rsidP="00D06C13">
      <w:pPr>
        <w:rPr>
          <w:sz w:val="28"/>
          <w:szCs w:val="28"/>
        </w:rPr>
      </w:pPr>
    </w:p>
    <w:p w14:paraId="4F57E504" w14:textId="261D7983" w:rsidR="00D06C13" w:rsidRDefault="00D06C13" w:rsidP="00D06C13">
      <w:pPr>
        <w:rPr>
          <w:sz w:val="28"/>
          <w:szCs w:val="28"/>
        </w:rPr>
      </w:pPr>
      <w:r w:rsidRPr="00D06C13">
        <w:rPr>
          <w:sz w:val="28"/>
          <w:szCs w:val="28"/>
        </w:rPr>
        <w:t>Despite these figures, the global median of government health expenditure that goes to mental health is less than 2%.</w:t>
      </w:r>
    </w:p>
    <w:p w14:paraId="53CB6843" w14:textId="3D6BABBB" w:rsidR="00B548A2" w:rsidRDefault="00B548A2" w:rsidP="00D06C13">
      <w:pPr>
        <w:rPr>
          <w:sz w:val="28"/>
          <w:szCs w:val="28"/>
        </w:rPr>
      </w:pPr>
    </w:p>
    <w:p w14:paraId="66A7F328" w14:textId="77777777" w:rsidR="00B548A2" w:rsidRPr="00D06C13" w:rsidRDefault="00B548A2" w:rsidP="00D06C13">
      <w:pPr>
        <w:rPr>
          <w:sz w:val="28"/>
          <w:szCs w:val="28"/>
        </w:rPr>
      </w:pPr>
    </w:p>
    <w:p w14:paraId="0CAEDB03" w14:textId="77777777" w:rsidR="008843D8" w:rsidRPr="008843D8" w:rsidRDefault="008843D8" w:rsidP="008843D8">
      <w:pPr>
        <w:rPr>
          <w:sz w:val="28"/>
          <w:szCs w:val="28"/>
        </w:rPr>
      </w:pPr>
      <w:r w:rsidRPr="008843D8">
        <w:rPr>
          <w:sz w:val="28"/>
          <w:szCs w:val="28"/>
        </w:rPr>
        <w:t xml:space="preserve">In recent years, there has been increasing acknowledgement of the important role mental health plays in achieving global development goals, as illustrated by the inclusion of mental health in the Sustainable Development Goals. Depression is one of the leading causes of disability. Suicide is the second leading cause of death among 15-29-year-olds. People with severe mental health conditions die prematurely – as much as two decades early – due to preventable physical conditions. </w:t>
      </w:r>
    </w:p>
    <w:p w14:paraId="2B14A888" w14:textId="77777777" w:rsidR="008843D8" w:rsidRPr="008843D8" w:rsidRDefault="008843D8" w:rsidP="008843D8">
      <w:pPr>
        <w:rPr>
          <w:sz w:val="28"/>
          <w:szCs w:val="28"/>
        </w:rPr>
      </w:pPr>
      <w:r w:rsidRPr="008843D8">
        <w:rPr>
          <w:sz w:val="28"/>
          <w:szCs w:val="28"/>
        </w:rPr>
        <w:t>Despite progress in some countries, people with mental health conditions often experience severe human rights violations, discrimination, and stigma.</w:t>
      </w:r>
    </w:p>
    <w:p w14:paraId="5D190719" w14:textId="438348C1" w:rsidR="00DC6F66" w:rsidRPr="00997221" w:rsidRDefault="008843D8" w:rsidP="008843D8">
      <w:pPr>
        <w:rPr>
          <w:sz w:val="28"/>
          <w:szCs w:val="28"/>
        </w:rPr>
      </w:pPr>
      <w:r w:rsidRPr="008843D8">
        <w:rPr>
          <w:sz w:val="28"/>
          <w:szCs w:val="28"/>
        </w:rPr>
        <w:t>Many mental health conditions can be effectively treated at relatively low cost, yet the gap between people needing care and those with access to care remains substantial. Effective treatment coverage remains extremely low</w:t>
      </w:r>
      <w:r w:rsidR="009778EA">
        <w:rPr>
          <w:sz w:val="28"/>
          <w:szCs w:val="28"/>
        </w:rPr>
        <w:t>.</w:t>
      </w:r>
    </w:p>
    <w:sectPr w:rsidR="00DC6F66" w:rsidRPr="00997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C3"/>
    <w:rsid w:val="00041E1C"/>
    <w:rsid w:val="000D4ABF"/>
    <w:rsid w:val="00327BB4"/>
    <w:rsid w:val="003405A3"/>
    <w:rsid w:val="003479BD"/>
    <w:rsid w:val="00371E5E"/>
    <w:rsid w:val="003B77AA"/>
    <w:rsid w:val="0040098C"/>
    <w:rsid w:val="00427BDE"/>
    <w:rsid w:val="00435263"/>
    <w:rsid w:val="0045010E"/>
    <w:rsid w:val="004D052B"/>
    <w:rsid w:val="00504BC8"/>
    <w:rsid w:val="00514713"/>
    <w:rsid w:val="005569D8"/>
    <w:rsid w:val="00574E49"/>
    <w:rsid w:val="005D1F2B"/>
    <w:rsid w:val="006A7B5D"/>
    <w:rsid w:val="006C089A"/>
    <w:rsid w:val="007255F1"/>
    <w:rsid w:val="007B35A3"/>
    <w:rsid w:val="007D4008"/>
    <w:rsid w:val="00830CC3"/>
    <w:rsid w:val="00834FB9"/>
    <w:rsid w:val="008734C5"/>
    <w:rsid w:val="008843D8"/>
    <w:rsid w:val="008A704E"/>
    <w:rsid w:val="009778EA"/>
    <w:rsid w:val="00983E9F"/>
    <w:rsid w:val="00997221"/>
    <w:rsid w:val="009E76EE"/>
    <w:rsid w:val="00B02DF5"/>
    <w:rsid w:val="00B07EEA"/>
    <w:rsid w:val="00B10348"/>
    <w:rsid w:val="00B42079"/>
    <w:rsid w:val="00B548A2"/>
    <w:rsid w:val="00BB511D"/>
    <w:rsid w:val="00BD7613"/>
    <w:rsid w:val="00C86057"/>
    <w:rsid w:val="00C963C8"/>
    <w:rsid w:val="00CA2BB8"/>
    <w:rsid w:val="00CD0589"/>
    <w:rsid w:val="00D06C13"/>
    <w:rsid w:val="00DC6F66"/>
    <w:rsid w:val="00E617D9"/>
    <w:rsid w:val="00EE04A5"/>
    <w:rsid w:val="00F6243A"/>
    <w:rsid w:val="00FE6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A8231C"/>
  <w15:chartTrackingRefBased/>
  <w15:docId w15:val="{BBB1831F-A7AB-4747-B878-C22A08AA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00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842013">
      <w:bodyDiv w:val="1"/>
      <w:marLeft w:val="0"/>
      <w:marRight w:val="0"/>
      <w:marTop w:val="0"/>
      <w:marBottom w:val="0"/>
      <w:divBdr>
        <w:top w:val="none" w:sz="0" w:space="0" w:color="auto"/>
        <w:left w:val="none" w:sz="0" w:space="0" w:color="auto"/>
        <w:bottom w:val="none" w:sz="0" w:space="0" w:color="auto"/>
        <w:right w:val="none" w:sz="0" w:space="0" w:color="auto"/>
      </w:divBdr>
      <w:divsChild>
        <w:div w:id="1379625528">
          <w:marLeft w:val="0"/>
          <w:marRight w:val="0"/>
          <w:marTop w:val="0"/>
          <w:marBottom w:val="0"/>
          <w:divBdr>
            <w:top w:val="none" w:sz="0" w:space="0" w:color="auto"/>
            <w:left w:val="none" w:sz="0" w:space="0" w:color="auto"/>
            <w:bottom w:val="none" w:sz="0" w:space="0" w:color="auto"/>
            <w:right w:val="none" w:sz="0" w:space="0" w:color="auto"/>
          </w:divBdr>
          <w:divsChild>
            <w:div w:id="95951599">
              <w:marLeft w:val="0"/>
              <w:marRight w:val="0"/>
              <w:marTop w:val="0"/>
              <w:marBottom w:val="0"/>
              <w:divBdr>
                <w:top w:val="none" w:sz="0" w:space="0" w:color="auto"/>
                <w:left w:val="none" w:sz="0" w:space="0" w:color="auto"/>
                <w:bottom w:val="none" w:sz="0" w:space="0" w:color="auto"/>
                <w:right w:val="none" w:sz="0" w:space="0" w:color="auto"/>
              </w:divBdr>
              <w:divsChild>
                <w:div w:id="37318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99442">
      <w:bodyDiv w:val="1"/>
      <w:marLeft w:val="0"/>
      <w:marRight w:val="0"/>
      <w:marTop w:val="0"/>
      <w:marBottom w:val="0"/>
      <w:divBdr>
        <w:top w:val="none" w:sz="0" w:space="0" w:color="auto"/>
        <w:left w:val="none" w:sz="0" w:space="0" w:color="auto"/>
        <w:bottom w:val="none" w:sz="0" w:space="0" w:color="auto"/>
        <w:right w:val="none" w:sz="0" w:space="0" w:color="auto"/>
      </w:divBdr>
      <w:divsChild>
        <w:div w:id="897209624">
          <w:marLeft w:val="0"/>
          <w:marRight w:val="0"/>
          <w:marTop w:val="0"/>
          <w:marBottom w:val="0"/>
          <w:divBdr>
            <w:top w:val="none" w:sz="0" w:space="0" w:color="auto"/>
            <w:left w:val="none" w:sz="0" w:space="0" w:color="auto"/>
            <w:bottom w:val="none" w:sz="0" w:space="0" w:color="auto"/>
            <w:right w:val="none" w:sz="0" w:space="0" w:color="auto"/>
          </w:divBdr>
          <w:divsChild>
            <w:div w:id="1355379358">
              <w:marLeft w:val="0"/>
              <w:marRight w:val="0"/>
              <w:marTop w:val="0"/>
              <w:marBottom w:val="0"/>
              <w:divBdr>
                <w:top w:val="none" w:sz="0" w:space="0" w:color="auto"/>
                <w:left w:val="none" w:sz="0" w:space="0" w:color="auto"/>
                <w:bottom w:val="none" w:sz="0" w:space="0" w:color="auto"/>
                <w:right w:val="none" w:sz="0" w:space="0" w:color="auto"/>
              </w:divBdr>
              <w:divsChild>
                <w:div w:id="1703818009">
                  <w:marLeft w:val="0"/>
                  <w:marRight w:val="0"/>
                  <w:marTop w:val="0"/>
                  <w:marBottom w:val="0"/>
                  <w:divBdr>
                    <w:top w:val="none" w:sz="0" w:space="0" w:color="auto"/>
                    <w:left w:val="none" w:sz="0" w:space="0" w:color="auto"/>
                    <w:bottom w:val="none" w:sz="0" w:space="0" w:color="auto"/>
                    <w:right w:val="none" w:sz="0" w:space="0" w:color="auto"/>
                  </w:divBdr>
                  <w:divsChild>
                    <w:div w:id="38595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08526">
      <w:bodyDiv w:val="1"/>
      <w:marLeft w:val="0"/>
      <w:marRight w:val="0"/>
      <w:marTop w:val="0"/>
      <w:marBottom w:val="0"/>
      <w:divBdr>
        <w:top w:val="none" w:sz="0" w:space="0" w:color="auto"/>
        <w:left w:val="none" w:sz="0" w:space="0" w:color="auto"/>
        <w:bottom w:val="none" w:sz="0" w:space="0" w:color="auto"/>
        <w:right w:val="none" w:sz="0" w:space="0" w:color="auto"/>
      </w:divBdr>
    </w:div>
    <w:div w:id="999845429">
      <w:bodyDiv w:val="1"/>
      <w:marLeft w:val="0"/>
      <w:marRight w:val="0"/>
      <w:marTop w:val="0"/>
      <w:marBottom w:val="0"/>
      <w:divBdr>
        <w:top w:val="none" w:sz="0" w:space="0" w:color="auto"/>
        <w:left w:val="none" w:sz="0" w:space="0" w:color="auto"/>
        <w:bottom w:val="none" w:sz="0" w:space="0" w:color="auto"/>
        <w:right w:val="none" w:sz="0" w:space="0" w:color="auto"/>
      </w:divBdr>
    </w:div>
    <w:div w:id="107092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Wildey Ventura Pedro (2030976)</dc:creator>
  <cp:keywords/>
  <dc:description/>
  <cp:lastModifiedBy>Raul Wildey Ventura Pedro (2030976)</cp:lastModifiedBy>
  <cp:revision>44</cp:revision>
  <dcterms:created xsi:type="dcterms:W3CDTF">2022-01-02T12:27:00Z</dcterms:created>
  <dcterms:modified xsi:type="dcterms:W3CDTF">2022-01-08T21:39:00Z</dcterms:modified>
</cp:coreProperties>
</file>