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3BB876" w14:textId="77777777" w:rsidR="005C49D7" w:rsidRDefault="005C49D7" w:rsidP="00CF28C3">
      <w:pPr>
        <w:spacing w:line="360" w:lineRule="auto"/>
        <w:rPr>
          <w:rFonts w:ascii="Arial" w:hAnsi="Arial" w:cs="Arial"/>
          <w:b/>
          <w:bCs/>
          <w:sz w:val="22"/>
          <w:szCs w:val="22"/>
        </w:rPr>
      </w:pPr>
    </w:p>
    <w:p w14:paraId="49C38197" w14:textId="77777777" w:rsidR="005C49D7" w:rsidRDefault="005C49D7" w:rsidP="00CF28C3">
      <w:pPr>
        <w:spacing w:line="360" w:lineRule="auto"/>
        <w:rPr>
          <w:rFonts w:ascii="Arial" w:hAnsi="Arial" w:cs="Arial"/>
          <w:b/>
          <w:bCs/>
          <w:sz w:val="22"/>
          <w:szCs w:val="22"/>
        </w:rPr>
      </w:pPr>
    </w:p>
    <w:p w14:paraId="3D485DCA" w14:textId="77777777" w:rsidR="005C49D7" w:rsidRDefault="005C49D7" w:rsidP="00CF28C3">
      <w:pPr>
        <w:spacing w:line="360" w:lineRule="auto"/>
        <w:rPr>
          <w:rFonts w:ascii="Arial" w:hAnsi="Arial" w:cs="Arial"/>
          <w:b/>
          <w:bCs/>
          <w:sz w:val="22"/>
          <w:szCs w:val="22"/>
        </w:rPr>
      </w:pPr>
    </w:p>
    <w:p w14:paraId="4E749D23" w14:textId="77777777" w:rsidR="005C49D7" w:rsidRDefault="005C49D7" w:rsidP="00CF28C3">
      <w:pPr>
        <w:spacing w:line="360" w:lineRule="auto"/>
        <w:rPr>
          <w:rFonts w:ascii="Arial" w:hAnsi="Arial" w:cs="Arial"/>
          <w:b/>
          <w:bCs/>
          <w:sz w:val="22"/>
          <w:szCs w:val="22"/>
        </w:rPr>
      </w:pPr>
    </w:p>
    <w:p w14:paraId="2A8BA057" w14:textId="1C42EC6C" w:rsidR="005F06C5" w:rsidRDefault="000F7135" w:rsidP="00CF28C3">
      <w:pPr>
        <w:spacing w:line="360" w:lineRule="auto"/>
        <w:rPr>
          <w:rFonts w:ascii="Arial" w:hAnsi="Arial" w:cs="Arial"/>
          <w:b/>
          <w:bCs/>
          <w:sz w:val="22"/>
          <w:szCs w:val="22"/>
        </w:rPr>
      </w:pPr>
      <w:r>
        <w:rPr>
          <w:rFonts w:ascii="Arial" w:hAnsi="Arial" w:cs="Arial"/>
          <w:b/>
          <w:bCs/>
          <w:sz w:val="22"/>
          <w:szCs w:val="22"/>
        </w:rPr>
        <w:t>NAME:</w:t>
      </w:r>
    </w:p>
    <w:p w14:paraId="5B920F66" w14:textId="77777777" w:rsidR="00523B8E" w:rsidRDefault="00523B8E" w:rsidP="00CF28C3">
      <w:pPr>
        <w:spacing w:line="360" w:lineRule="auto"/>
        <w:rPr>
          <w:rFonts w:ascii="Arial" w:hAnsi="Arial" w:cs="Arial"/>
          <w:b/>
          <w:bCs/>
          <w:sz w:val="22"/>
          <w:szCs w:val="22"/>
        </w:rPr>
      </w:pPr>
    </w:p>
    <w:p w14:paraId="107B9E1A" w14:textId="523DD9BC" w:rsidR="00523B8E" w:rsidRDefault="00523B8E" w:rsidP="00CF28C3">
      <w:pPr>
        <w:spacing w:line="360" w:lineRule="auto"/>
        <w:rPr>
          <w:rFonts w:ascii="Arial" w:hAnsi="Arial" w:cs="Arial"/>
          <w:b/>
          <w:bCs/>
          <w:sz w:val="22"/>
          <w:szCs w:val="22"/>
        </w:rPr>
      </w:pPr>
      <w:r>
        <w:rPr>
          <w:rFonts w:ascii="Arial" w:hAnsi="Arial" w:cs="Arial"/>
          <w:b/>
          <w:bCs/>
          <w:sz w:val="22"/>
          <w:szCs w:val="22"/>
        </w:rPr>
        <w:t>PHUMLA PRECIOUS GASA</w:t>
      </w:r>
    </w:p>
    <w:p w14:paraId="3E8314DD" w14:textId="77777777" w:rsidR="000F7135" w:rsidRDefault="000F7135" w:rsidP="00CF28C3">
      <w:pPr>
        <w:spacing w:line="360" w:lineRule="auto"/>
        <w:rPr>
          <w:rFonts w:ascii="Arial" w:hAnsi="Arial" w:cs="Arial"/>
          <w:b/>
          <w:bCs/>
          <w:sz w:val="22"/>
          <w:szCs w:val="22"/>
        </w:rPr>
      </w:pPr>
    </w:p>
    <w:p w14:paraId="1243C052" w14:textId="7ECA07F1" w:rsidR="000F7135" w:rsidRDefault="00D730CE" w:rsidP="00CF28C3">
      <w:pPr>
        <w:spacing w:line="360" w:lineRule="auto"/>
        <w:rPr>
          <w:rFonts w:ascii="Arial" w:hAnsi="Arial" w:cs="Arial"/>
          <w:b/>
          <w:bCs/>
          <w:sz w:val="22"/>
          <w:szCs w:val="22"/>
        </w:rPr>
      </w:pPr>
      <w:r>
        <w:rPr>
          <w:rFonts w:ascii="Arial" w:hAnsi="Arial" w:cs="Arial"/>
          <w:b/>
          <w:bCs/>
          <w:sz w:val="22"/>
          <w:szCs w:val="22"/>
        </w:rPr>
        <w:t>STUDENT NUMBER:</w:t>
      </w:r>
    </w:p>
    <w:p w14:paraId="322BC4B1" w14:textId="77777777" w:rsidR="00523B8E" w:rsidRDefault="00523B8E" w:rsidP="00CF28C3">
      <w:pPr>
        <w:spacing w:line="360" w:lineRule="auto"/>
        <w:rPr>
          <w:rFonts w:ascii="Arial" w:hAnsi="Arial" w:cs="Arial"/>
          <w:b/>
          <w:bCs/>
          <w:sz w:val="22"/>
          <w:szCs w:val="22"/>
        </w:rPr>
      </w:pPr>
    </w:p>
    <w:p w14:paraId="3D3302F9" w14:textId="37E96BDB" w:rsidR="00523B8E" w:rsidRDefault="0049384B" w:rsidP="00CF28C3">
      <w:pPr>
        <w:spacing w:line="360" w:lineRule="auto"/>
        <w:rPr>
          <w:rFonts w:ascii="Arial" w:hAnsi="Arial" w:cs="Arial"/>
          <w:b/>
          <w:bCs/>
          <w:sz w:val="22"/>
          <w:szCs w:val="22"/>
        </w:rPr>
      </w:pPr>
      <w:r>
        <w:rPr>
          <w:rFonts w:ascii="Arial" w:hAnsi="Arial" w:cs="Arial"/>
          <w:b/>
          <w:bCs/>
          <w:sz w:val="22"/>
          <w:szCs w:val="22"/>
        </w:rPr>
        <w:t>22</w:t>
      </w:r>
      <w:r w:rsidR="004B7556">
        <w:rPr>
          <w:rFonts w:ascii="Arial" w:hAnsi="Arial" w:cs="Arial"/>
          <w:b/>
          <w:bCs/>
          <w:sz w:val="22"/>
          <w:szCs w:val="22"/>
        </w:rPr>
        <w:t>36694</w:t>
      </w:r>
    </w:p>
    <w:p w14:paraId="34F41073" w14:textId="77777777" w:rsidR="00D730CE" w:rsidRDefault="00D730CE" w:rsidP="00CF28C3">
      <w:pPr>
        <w:spacing w:line="360" w:lineRule="auto"/>
        <w:rPr>
          <w:rFonts w:ascii="Arial" w:hAnsi="Arial" w:cs="Arial"/>
          <w:b/>
          <w:bCs/>
          <w:sz w:val="22"/>
          <w:szCs w:val="22"/>
        </w:rPr>
      </w:pPr>
    </w:p>
    <w:p w14:paraId="1B6500D4" w14:textId="39FC1D5C" w:rsidR="00D730CE" w:rsidRDefault="00D730CE" w:rsidP="00CF28C3">
      <w:pPr>
        <w:spacing w:line="360" w:lineRule="auto"/>
        <w:rPr>
          <w:rFonts w:ascii="Arial" w:hAnsi="Arial" w:cs="Arial"/>
          <w:b/>
          <w:bCs/>
          <w:sz w:val="22"/>
          <w:szCs w:val="22"/>
        </w:rPr>
      </w:pPr>
      <w:r>
        <w:rPr>
          <w:rFonts w:ascii="Arial" w:hAnsi="Arial" w:cs="Arial"/>
          <w:b/>
          <w:bCs/>
          <w:sz w:val="22"/>
          <w:szCs w:val="22"/>
        </w:rPr>
        <w:t>TUTOR:</w:t>
      </w:r>
    </w:p>
    <w:p w14:paraId="4E9BDC48" w14:textId="77777777" w:rsidR="004B7556" w:rsidRDefault="004B7556" w:rsidP="00CF28C3">
      <w:pPr>
        <w:spacing w:line="360" w:lineRule="auto"/>
        <w:rPr>
          <w:rFonts w:ascii="Arial" w:hAnsi="Arial" w:cs="Arial"/>
          <w:b/>
          <w:bCs/>
          <w:sz w:val="22"/>
          <w:szCs w:val="22"/>
        </w:rPr>
      </w:pPr>
    </w:p>
    <w:p w14:paraId="63EC2E1E" w14:textId="0398580A" w:rsidR="004B7556" w:rsidRDefault="004B7556" w:rsidP="00CF28C3">
      <w:pPr>
        <w:spacing w:line="360" w:lineRule="auto"/>
        <w:rPr>
          <w:rFonts w:ascii="Arial" w:hAnsi="Arial" w:cs="Arial"/>
          <w:b/>
          <w:bCs/>
          <w:sz w:val="22"/>
          <w:szCs w:val="22"/>
        </w:rPr>
      </w:pPr>
      <w:r>
        <w:rPr>
          <w:rFonts w:ascii="Arial" w:hAnsi="Arial" w:cs="Arial"/>
          <w:b/>
          <w:bCs/>
          <w:sz w:val="22"/>
          <w:szCs w:val="22"/>
        </w:rPr>
        <w:t>OLU</w:t>
      </w:r>
      <w:r w:rsidR="00862E95">
        <w:rPr>
          <w:rFonts w:ascii="Arial" w:hAnsi="Arial" w:cs="Arial"/>
          <w:b/>
          <w:bCs/>
          <w:sz w:val="22"/>
          <w:szCs w:val="22"/>
        </w:rPr>
        <w:t>FEMI OLURANTI</w:t>
      </w:r>
    </w:p>
    <w:p w14:paraId="2F892399" w14:textId="77777777" w:rsidR="00D730CE" w:rsidRDefault="00D730CE" w:rsidP="00CF28C3">
      <w:pPr>
        <w:spacing w:line="360" w:lineRule="auto"/>
        <w:rPr>
          <w:rFonts w:ascii="Arial" w:hAnsi="Arial" w:cs="Arial"/>
          <w:b/>
          <w:bCs/>
          <w:sz w:val="22"/>
          <w:szCs w:val="22"/>
        </w:rPr>
      </w:pPr>
    </w:p>
    <w:p w14:paraId="3843A15D" w14:textId="77777777" w:rsidR="009F1303" w:rsidRDefault="00D730CE" w:rsidP="00CF28C3">
      <w:pPr>
        <w:spacing w:line="360" w:lineRule="auto"/>
        <w:rPr>
          <w:rFonts w:ascii="Arial" w:hAnsi="Arial" w:cs="Arial"/>
          <w:b/>
          <w:bCs/>
          <w:sz w:val="22"/>
          <w:szCs w:val="22"/>
        </w:rPr>
      </w:pPr>
      <w:r>
        <w:rPr>
          <w:rFonts w:ascii="Arial" w:hAnsi="Arial" w:cs="Arial"/>
          <w:b/>
          <w:bCs/>
          <w:sz w:val="22"/>
          <w:szCs w:val="22"/>
        </w:rPr>
        <w:t>MODULE:</w:t>
      </w:r>
      <w:r w:rsidR="00156B29">
        <w:rPr>
          <w:rFonts w:ascii="Arial" w:hAnsi="Arial" w:cs="Arial"/>
          <w:b/>
          <w:bCs/>
          <w:sz w:val="22"/>
          <w:szCs w:val="22"/>
        </w:rPr>
        <w:t xml:space="preserve"> </w:t>
      </w:r>
    </w:p>
    <w:p w14:paraId="24A9DC75" w14:textId="77777777" w:rsidR="009F1303" w:rsidRDefault="009F1303" w:rsidP="00CF28C3">
      <w:pPr>
        <w:spacing w:line="360" w:lineRule="auto"/>
        <w:rPr>
          <w:rFonts w:ascii="Arial" w:hAnsi="Arial" w:cs="Arial"/>
          <w:b/>
          <w:bCs/>
          <w:sz w:val="22"/>
          <w:szCs w:val="22"/>
        </w:rPr>
      </w:pPr>
    </w:p>
    <w:p w14:paraId="7080DC93" w14:textId="1592328C" w:rsidR="00D730CE" w:rsidRDefault="00156B29" w:rsidP="00CF28C3">
      <w:pPr>
        <w:spacing w:line="360" w:lineRule="auto"/>
        <w:rPr>
          <w:rFonts w:ascii="Arial" w:hAnsi="Arial" w:cs="Arial"/>
          <w:b/>
          <w:bCs/>
          <w:sz w:val="22"/>
          <w:szCs w:val="22"/>
        </w:rPr>
      </w:pPr>
      <w:r>
        <w:rPr>
          <w:rFonts w:ascii="Arial" w:hAnsi="Arial" w:cs="Arial"/>
          <w:b/>
          <w:bCs/>
          <w:sz w:val="22"/>
          <w:szCs w:val="22"/>
        </w:rPr>
        <w:t>CHANGEMAKERS: BUILDING YOUR PERSONAL BRAND FOR SUSTA</w:t>
      </w:r>
      <w:r w:rsidR="009F1303">
        <w:rPr>
          <w:rFonts w:ascii="Arial" w:hAnsi="Arial" w:cs="Arial"/>
          <w:b/>
          <w:bCs/>
          <w:sz w:val="22"/>
          <w:szCs w:val="22"/>
        </w:rPr>
        <w:t>INABLE EMPLOYMENT</w:t>
      </w:r>
      <w:r w:rsidR="00235398">
        <w:rPr>
          <w:rFonts w:ascii="Arial" w:hAnsi="Arial" w:cs="Arial"/>
          <w:b/>
          <w:bCs/>
          <w:sz w:val="22"/>
          <w:szCs w:val="22"/>
        </w:rPr>
        <w:t xml:space="preserve"> (BMH</w:t>
      </w:r>
      <w:r>
        <w:rPr>
          <w:rFonts w:ascii="Arial" w:hAnsi="Arial" w:cs="Arial"/>
          <w:b/>
          <w:bCs/>
          <w:sz w:val="22"/>
          <w:szCs w:val="22"/>
        </w:rPr>
        <w:t>P5015)</w:t>
      </w:r>
    </w:p>
    <w:p w14:paraId="42DA763A" w14:textId="77777777" w:rsidR="00701FD9" w:rsidRDefault="00701FD9" w:rsidP="00CF28C3">
      <w:pPr>
        <w:spacing w:line="360" w:lineRule="auto"/>
        <w:rPr>
          <w:rFonts w:ascii="Arial" w:hAnsi="Arial" w:cs="Arial"/>
          <w:b/>
          <w:bCs/>
          <w:sz w:val="22"/>
          <w:szCs w:val="22"/>
        </w:rPr>
      </w:pPr>
    </w:p>
    <w:p w14:paraId="74A50A01" w14:textId="0CEAA5BE" w:rsidR="00701FD9" w:rsidRDefault="008167AD" w:rsidP="00CF28C3">
      <w:pPr>
        <w:spacing w:line="360" w:lineRule="auto"/>
        <w:rPr>
          <w:rFonts w:ascii="Arial" w:hAnsi="Arial" w:cs="Arial"/>
          <w:b/>
          <w:bCs/>
          <w:sz w:val="22"/>
          <w:szCs w:val="22"/>
        </w:rPr>
      </w:pPr>
      <w:r>
        <w:rPr>
          <w:rFonts w:ascii="Arial" w:hAnsi="Arial" w:cs="Arial"/>
          <w:b/>
          <w:bCs/>
          <w:sz w:val="22"/>
          <w:szCs w:val="22"/>
        </w:rPr>
        <w:t xml:space="preserve">COMPONENT TWO: </w:t>
      </w:r>
    </w:p>
    <w:p w14:paraId="13896811" w14:textId="77777777" w:rsidR="008167AD" w:rsidRDefault="008167AD" w:rsidP="00CF28C3">
      <w:pPr>
        <w:spacing w:line="360" w:lineRule="auto"/>
        <w:rPr>
          <w:rFonts w:ascii="Arial" w:hAnsi="Arial" w:cs="Arial"/>
          <w:b/>
          <w:bCs/>
          <w:sz w:val="22"/>
          <w:szCs w:val="22"/>
        </w:rPr>
      </w:pPr>
    </w:p>
    <w:p w14:paraId="16830303" w14:textId="0BCCCD73" w:rsidR="008167AD" w:rsidRDefault="00D7111E" w:rsidP="00CF28C3">
      <w:pPr>
        <w:spacing w:line="360" w:lineRule="auto"/>
        <w:rPr>
          <w:rFonts w:ascii="Arial" w:hAnsi="Arial" w:cs="Arial"/>
          <w:b/>
          <w:bCs/>
          <w:sz w:val="22"/>
          <w:szCs w:val="22"/>
        </w:rPr>
      </w:pPr>
      <w:r>
        <w:rPr>
          <w:rFonts w:ascii="Arial" w:hAnsi="Arial" w:cs="Arial"/>
          <w:b/>
          <w:bCs/>
          <w:sz w:val="22"/>
          <w:szCs w:val="22"/>
        </w:rPr>
        <w:t xml:space="preserve">ASSIGNMENT </w:t>
      </w:r>
      <w:r w:rsidR="002D363B">
        <w:rPr>
          <w:rFonts w:ascii="Arial" w:hAnsi="Arial" w:cs="Arial"/>
          <w:b/>
          <w:bCs/>
          <w:sz w:val="22"/>
          <w:szCs w:val="22"/>
        </w:rPr>
        <w:t>REPORT</w:t>
      </w:r>
    </w:p>
    <w:p w14:paraId="6AD8B96E" w14:textId="77777777" w:rsidR="00D730CE" w:rsidRDefault="00D730CE" w:rsidP="00CF28C3">
      <w:pPr>
        <w:spacing w:line="360" w:lineRule="auto"/>
        <w:rPr>
          <w:rFonts w:ascii="Arial" w:hAnsi="Arial" w:cs="Arial"/>
          <w:b/>
          <w:bCs/>
          <w:sz w:val="22"/>
          <w:szCs w:val="22"/>
        </w:rPr>
      </w:pPr>
    </w:p>
    <w:p w14:paraId="3CD91914" w14:textId="77777777" w:rsidR="00D730CE" w:rsidRDefault="00D730CE" w:rsidP="00CF28C3">
      <w:pPr>
        <w:spacing w:line="360" w:lineRule="auto"/>
        <w:rPr>
          <w:rFonts w:ascii="Arial" w:hAnsi="Arial" w:cs="Arial"/>
          <w:b/>
          <w:bCs/>
          <w:sz w:val="22"/>
          <w:szCs w:val="22"/>
        </w:rPr>
      </w:pPr>
    </w:p>
    <w:p w14:paraId="0081E182" w14:textId="77777777" w:rsidR="00D730CE" w:rsidRDefault="00D730CE" w:rsidP="00CF28C3">
      <w:pPr>
        <w:spacing w:line="360" w:lineRule="auto"/>
        <w:rPr>
          <w:rFonts w:ascii="Arial" w:hAnsi="Arial" w:cs="Arial"/>
          <w:b/>
          <w:bCs/>
          <w:sz w:val="22"/>
          <w:szCs w:val="22"/>
        </w:rPr>
      </w:pPr>
    </w:p>
    <w:p w14:paraId="7DDCECA7" w14:textId="3F843D22" w:rsidR="00CF28C3" w:rsidRDefault="00CF28C3" w:rsidP="00CF28C3">
      <w:pPr>
        <w:spacing w:line="360" w:lineRule="auto"/>
        <w:rPr>
          <w:rFonts w:ascii="Arial" w:hAnsi="Arial" w:cs="Arial"/>
          <w:b/>
          <w:bCs/>
          <w:sz w:val="22"/>
          <w:szCs w:val="22"/>
        </w:rPr>
      </w:pPr>
      <w:r w:rsidRPr="00CF28C3">
        <w:rPr>
          <w:rFonts w:ascii="Arial" w:hAnsi="Arial" w:cs="Arial"/>
          <w:b/>
          <w:bCs/>
          <w:sz w:val="22"/>
          <w:szCs w:val="22"/>
        </w:rPr>
        <w:t>O</w:t>
      </w:r>
      <w:r>
        <w:rPr>
          <w:rFonts w:ascii="Arial" w:hAnsi="Arial" w:cs="Arial"/>
          <w:b/>
          <w:bCs/>
          <w:sz w:val="22"/>
          <w:szCs w:val="22"/>
        </w:rPr>
        <w:t xml:space="preserve">CCUPATIONAL </w:t>
      </w:r>
      <w:r w:rsidRPr="00CF28C3">
        <w:rPr>
          <w:rFonts w:ascii="Arial" w:hAnsi="Arial" w:cs="Arial"/>
          <w:b/>
          <w:bCs/>
          <w:sz w:val="22"/>
          <w:szCs w:val="22"/>
        </w:rPr>
        <w:t>T</w:t>
      </w:r>
      <w:r>
        <w:rPr>
          <w:rFonts w:ascii="Arial" w:hAnsi="Arial" w:cs="Arial"/>
          <w:b/>
          <w:bCs/>
          <w:sz w:val="22"/>
          <w:szCs w:val="22"/>
        </w:rPr>
        <w:t xml:space="preserve">HERAPIST </w:t>
      </w:r>
      <w:r w:rsidRPr="00CF28C3">
        <w:rPr>
          <w:rFonts w:ascii="Arial" w:hAnsi="Arial" w:cs="Arial"/>
          <w:b/>
          <w:bCs/>
          <w:sz w:val="22"/>
          <w:szCs w:val="22"/>
        </w:rPr>
        <w:t>C</w:t>
      </w:r>
      <w:r>
        <w:rPr>
          <w:rFonts w:ascii="Arial" w:hAnsi="Arial" w:cs="Arial"/>
          <w:b/>
          <w:bCs/>
          <w:sz w:val="22"/>
          <w:szCs w:val="22"/>
        </w:rPr>
        <w:t>AREER</w:t>
      </w:r>
      <w:r w:rsidRPr="00CF28C3">
        <w:rPr>
          <w:rFonts w:ascii="Arial" w:hAnsi="Arial" w:cs="Arial"/>
          <w:b/>
          <w:bCs/>
          <w:sz w:val="22"/>
          <w:szCs w:val="22"/>
        </w:rPr>
        <w:t xml:space="preserve"> D</w:t>
      </w:r>
      <w:r>
        <w:rPr>
          <w:rFonts w:ascii="Arial" w:hAnsi="Arial" w:cs="Arial"/>
          <w:b/>
          <w:bCs/>
          <w:sz w:val="22"/>
          <w:szCs w:val="22"/>
        </w:rPr>
        <w:t>EVELOPMENT</w:t>
      </w:r>
      <w:r w:rsidRPr="00CF28C3">
        <w:rPr>
          <w:rFonts w:ascii="Arial" w:hAnsi="Arial" w:cs="Arial"/>
          <w:b/>
          <w:bCs/>
          <w:sz w:val="22"/>
          <w:szCs w:val="22"/>
        </w:rPr>
        <w:t xml:space="preserve"> R</w:t>
      </w:r>
      <w:r>
        <w:rPr>
          <w:rFonts w:ascii="Arial" w:hAnsi="Arial" w:cs="Arial"/>
          <w:b/>
          <w:bCs/>
          <w:sz w:val="22"/>
          <w:szCs w:val="22"/>
        </w:rPr>
        <w:t>EPORT</w:t>
      </w:r>
    </w:p>
    <w:p w14:paraId="50F3B924" w14:textId="77777777" w:rsidR="005F06C5" w:rsidRPr="00CF28C3" w:rsidRDefault="005F06C5" w:rsidP="00CF28C3">
      <w:pPr>
        <w:spacing w:line="360" w:lineRule="auto"/>
        <w:rPr>
          <w:rFonts w:ascii="Arial" w:hAnsi="Arial" w:cs="Arial"/>
          <w:sz w:val="22"/>
          <w:szCs w:val="22"/>
        </w:rPr>
      </w:pPr>
    </w:p>
    <w:p w14:paraId="1F6FD0F6" w14:textId="77777777" w:rsidR="00CF28C3" w:rsidRPr="00CF28C3" w:rsidRDefault="00CF28C3" w:rsidP="00CF28C3">
      <w:pPr>
        <w:spacing w:line="360" w:lineRule="auto"/>
        <w:rPr>
          <w:rFonts w:ascii="Arial" w:hAnsi="Arial" w:cs="Arial"/>
          <w:sz w:val="22"/>
          <w:szCs w:val="22"/>
        </w:rPr>
      </w:pPr>
    </w:p>
    <w:p w14:paraId="2FB891F8" w14:textId="5DAFB6BB" w:rsidR="00CF28C3" w:rsidRDefault="00CF28C3" w:rsidP="00CF28C3">
      <w:pPr>
        <w:spacing w:line="360" w:lineRule="auto"/>
        <w:rPr>
          <w:rFonts w:ascii="Arial" w:hAnsi="Arial" w:cs="Arial"/>
          <w:b/>
          <w:bCs/>
          <w:sz w:val="22"/>
          <w:szCs w:val="22"/>
        </w:rPr>
      </w:pPr>
      <w:r w:rsidRPr="00CF28C3">
        <w:rPr>
          <w:rFonts w:ascii="Arial" w:hAnsi="Arial" w:cs="Arial"/>
          <w:b/>
          <w:bCs/>
          <w:sz w:val="22"/>
          <w:szCs w:val="22"/>
        </w:rPr>
        <w:t xml:space="preserve">Introduction </w:t>
      </w:r>
    </w:p>
    <w:p w14:paraId="311ED285" w14:textId="77777777" w:rsidR="005F06C5" w:rsidRPr="00CF28C3" w:rsidRDefault="005F06C5" w:rsidP="00CF28C3">
      <w:pPr>
        <w:spacing w:line="360" w:lineRule="auto"/>
        <w:rPr>
          <w:rFonts w:ascii="Arial" w:hAnsi="Arial" w:cs="Arial"/>
          <w:sz w:val="22"/>
          <w:szCs w:val="22"/>
        </w:rPr>
      </w:pPr>
    </w:p>
    <w:p w14:paraId="56C49954" w14:textId="77777777" w:rsidR="00CF28C3" w:rsidRPr="00CF28C3" w:rsidRDefault="00CF28C3" w:rsidP="00CF28C3">
      <w:pPr>
        <w:spacing w:line="360" w:lineRule="auto"/>
        <w:rPr>
          <w:rFonts w:ascii="Arial" w:hAnsi="Arial" w:cs="Arial"/>
          <w:sz w:val="22"/>
          <w:szCs w:val="22"/>
        </w:rPr>
      </w:pPr>
    </w:p>
    <w:p w14:paraId="29909FF8" w14:textId="0E8BC743" w:rsidR="00CF28C3" w:rsidRDefault="0005501F" w:rsidP="00CF28C3">
      <w:pPr>
        <w:spacing w:line="360" w:lineRule="auto"/>
        <w:rPr>
          <w:rFonts w:ascii="Arial" w:hAnsi="Arial" w:cs="Arial"/>
          <w:sz w:val="22"/>
          <w:szCs w:val="22"/>
        </w:rPr>
      </w:pPr>
      <w:r>
        <w:rPr>
          <w:rFonts w:ascii="Arial" w:hAnsi="Arial" w:cs="Arial"/>
          <w:sz w:val="22"/>
          <w:szCs w:val="22"/>
        </w:rPr>
        <w:t xml:space="preserve">My chosen job role is an Occupational therapist, and </w:t>
      </w:r>
      <w:r w:rsidR="00CF28C3" w:rsidRPr="00CF28C3">
        <w:rPr>
          <w:rFonts w:ascii="Arial" w:hAnsi="Arial" w:cs="Arial"/>
          <w:sz w:val="22"/>
          <w:szCs w:val="22"/>
        </w:rPr>
        <w:t>Occupational Therapy is a vital profession within health and social care that focuses on enabling individuals to achieve independence and improve their quality of life. Occupational Therapists work with people of all ages who experience physical, mental, or social challenges, supporting them to engage in meaningful daily activities</w:t>
      </w:r>
      <w:r w:rsidR="00636403">
        <w:rPr>
          <w:rFonts w:ascii="Arial" w:hAnsi="Arial" w:cs="Arial"/>
          <w:sz w:val="22"/>
          <w:szCs w:val="22"/>
        </w:rPr>
        <w:t xml:space="preserve"> </w:t>
      </w:r>
      <w:r w:rsidR="0051346A">
        <w:rPr>
          <w:rFonts w:ascii="Arial" w:hAnsi="Arial" w:cs="Arial"/>
          <w:sz w:val="22"/>
          <w:szCs w:val="22"/>
        </w:rPr>
        <w:t>(</w:t>
      </w:r>
      <w:r w:rsidR="00A33C71">
        <w:rPr>
          <w:rFonts w:ascii="Arial" w:hAnsi="Arial" w:cs="Arial"/>
          <w:sz w:val="22"/>
          <w:szCs w:val="22"/>
        </w:rPr>
        <w:t>Creek,2010</w:t>
      </w:r>
      <w:r w:rsidR="0051346A">
        <w:rPr>
          <w:rFonts w:ascii="Arial" w:hAnsi="Arial" w:cs="Arial"/>
          <w:sz w:val="22"/>
          <w:szCs w:val="22"/>
        </w:rPr>
        <w:t>).</w:t>
      </w:r>
      <w:r w:rsidR="00CF28C3" w:rsidRPr="00CF28C3">
        <w:rPr>
          <w:rFonts w:ascii="Arial" w:hAnsi="Arial" w:cs="Arial"/>
          <w:sz w:val="22"/>
          <w:szCs w:val="22"/>
        </w:rPr>
        <w:t xml:space="preserve"> This report explores the role of an Occupational Therapist, analysing the key employability skills required,</w:t>
      </w:r>
      <w:r>
        <w:rPr>
          <w:rFonts w:ascii="Arial" w:hAnsi="Arial" w:cs="Arial"/>
          <w:sz w:val="22"/>
          <w:szCs w:val="22"/>
        </w:rPr>
        <w:t xml:space="preserve"> </w:t>
      </w:r>
      <w:r w:rsidR="00CF28C3" w:rsidRPr="00CF28C3">
        <w:rPr>
          <w:rFonts w:ascii="Arial" w:hAnsi="Arial" w:cs="Arial"/>
          <w:sz w:val="22"/>
          <w:szCs w:val="22"/>
        </w:rPr>
        <w:t>evaluating my current skills</w:t>
      </w:r>
      <w:r>
        <w:rPr>
          <w:rFonts w:ascii="Arial" w:hAnsi="Arial" w:cs="Arial"/>
          <w:sz w:val="22"/>
          <w:szCs w:val="22"/>
        </w:rPr>
        <w:t xml:space="preserve"> </w:t>
      </w:r>
      <w:r w:rsidR="00CF28C3" w:rsidRPr="00CF28C3">
        <w:rPr>
          <w:rFonts w:ascii="Arial" w:hAnsi="Arial" w:cs="Arial"/>
          <w:sz w:val="22"/>
          <w:szCs w:val="22"/>
        </w:rPr>
        <w:t xml:space="preserve">experiences, and outlining an action plan to achieve this career. My interest in this profession stems from a strong desire to support vulnerable individuals and </w:t>
      </w:r>
      <w:r w:rsidR="00D31E41">
        <w:rPr>
          <w:rFonts w:ascii="Arial" w:hAnsi="Arial" w:cs="Arial"/>
          <w:sz w:val="22"/>
          <w:szCs w:val="22"/>
        </w:rPr>
        <w:t xml:space="preserve">to </w:t>
      </w:r>
      <w:r w:rsidR="00CF28C3" w:rsidRPr="00CF28C3">
        <w:rPr>
          <w:rFonts w:ascii="Arial" w:hAnsi="Arial" w:cs="Arial"/>
          <w:sz w:val="22"/>
          <w:szCs w:val="22"/>
        </w:rPr>
        <w:t>promote holistic wellbeing through person-centred care and practical interventions</w:t>
      </w:r>
      <w:r w:rsidR="00866F05">
        <w:rPr>
          <w:rFonts w:ascii="Arial" w:hAnsi="Arial" w:cs="Arial"/>
          <w:sz w:val="22"/>
          <w:szCs w:val="22"/>
        </w:rPr>
        <w:t xml:space="preserve"> and for me to grow profess</w:t>
      </w:r>
      <w:r w:rsidR="00CB36FF">
        <w:rPr>
          <w:rFonts w:ascii="Arial" w:hAnsi="Arial" w:cs="Arial"/>
          <w:sz w:val="22"/>
          <w:szCs w:val="22"/>
        </w:rPr>
        <w:t>ionally</w:t>
      </w:r>
      <w:r w:rsidR="00175BF3">
        <w:rPr>
          <w:rFonts w:ascii="Arial" w:hAnsi="Arial" w:cs="Arial"/>
          <w:sz w:val="22"/>
          <w:szCs w:val="22"/>
        </w:rPr>
        <w:t xml:space="preserve"> The Health Foundation,2016). </w:t>
      </w:r>
      <w:r w:rsidR="00CB36FF">
        <w:rPr>
          <w:rFonts w:ascii="Arial" w:hAnsi="Arial" w:cs="Arial"/>
          <w:sz w:val="22"/>
          <w:szCs w:val="22"/>
        </w:rPr>
        <w:t xml:space="preserve">This role </w:t>
      </w:r>
      <w:r>
        <w:rPr>
          <w:rFonts w:ascii="Arial" w:hAnsi="Arial" w:cs="Arial"/>
          <w:sz w:val="22"/>
          <w:szCs w:val="22"/>
        </w:rPr>
        <w:t>ensur</w:t>
      </w:r>
      <w:r w:rsidR="00D31E41">
        <w:rPr>
          <w:rFonts w:ascii="Arial" w:hAnsi="Arial" w:cs="Arial"/>
          <w:sz w:val="22"/>
          <w:szCs w:val="22"/>
        </w:rPr>
        <w:t>es</w:t>
      </w:r>
      <w:r>
        <w:rPr>
          <w:rFonts w:ascii="Arial" w:hAnsi="Arial" w:cs="Arial"/>
          <w:sz w:val="22"/>
          <w:szCs w:val="22"/>
        </w:rPr>
        <w:t xml:space="preserve"> that individuals are treated with dignity and respect while their unique needs are being met. </w:t>
      </w:r>
      <w:r w:rsidR="00D31E41">
        <w:rPr>
          <w:rFonts w:ascii="Arial" w:hAnsi="Arial" w:cs="Arial"/>
          <w:sz w:val="22"/>
          <w:szCs w:val="22"/>
        </w:rPr>
        <w:t xml:space="preserve">Additionally, this report will highlight strategies for building a personal brand, promoting professional identity and developing a professional network. </w:t>
      </w:r>
      <w:r w:rsidR="007D1E9E">
        <w:rPr>
          <w:rFonts w:ascii="Arial" w:hAnsi="Arial" w:cs="Arial"/>
          <w:sz w:val="22"/>
          <w:szCs w:val="22"/>
        </w:rPr>
        <w:t>(American Journal of Occupational</w:t>
      </w:r>
      <w:r w:rsidR="00896446">
        <w:rPr>
          <w:rFonts w:ascii="Arial" w:hAnsi="Arial" w:cs="Arial"/>
          <w:sz w:val="22"/>
          <w:szCs w:val="22"/>
        </w:rPr>
        <w:t xml:space="preserve"> Therapy, 2017). </w:t>
      </w:r>
    </w:p>
    <w:p w14:paraId="0EE4E0F0" w14:textId="77777777" w:rsidR="004C2F72" w:rsidRDefault="004C2F72" w:rsidP="00CF28C3">
      <w:pPr>
        <w:spacing w:line="360" w:lineRule="auto"/>
        <w:rPr>
          <w:rFonts w:ascii="Arial" w:hAnsi="Arial" w:cs="Arial"/>
          <w:sz w:val="22"/>
          <w:szCs w:val="22"/>
        </w:rPr>
      </w:pPr>
    </w:p>
    <w:p w14:paraId="0AA66C7A" w14:textId="77777777" w:rsidR="00682AFC" w:rsidRDefault="00682AFC" w:rsidP="00CF28C3">
      <w:pPr>
        <w:spacing w:line="360" w:lineRule="auto"/>
        <w:rPr>
          <w:rFonts w:ascii="Arial" w:hAnsi="Arial" w:cs="Arial"/>
          <w:sz w:val="22"/>
          <w:szCs w:val="22"/>
        </w:rPr>
      </w:pPr>
    </w:p>
    <w:p w14:paraId="5D8B397A" w14:textId="77777777" w:rsidR="00682AFC" w:rsidRDefault="00682AFC" w:rsidP="00CF28C3">
      <w:pPr>
        <w:spacing w:line="360" w:lineRule="auto"/>
        <w:rPr>
          <w:rFonts w:ascii="Arial" w:hAnsi="Arial" w:cs="Arial"/>
          <w:sz w:val="22"/>
          <w:szCs w:val="22"/>
        </w:rPr>
      </w:pPr>
    </w:p>
    <w:p w14:paraId="445959B2" w14:textId="2D9C3ADF" w:rsidR="00C30B9E" w:rsidRPr="00C30B9E" w:rsidRDefault="00C30B9E" w:rsidP="00CF28C3">
      <w:pPr>
        <w:spacing w:line="360" w:lineRule="auto"/>
        <w:rPr>
          <w:rFonts w:ascii="Arial" w:hAnsi="Arial" w:cs="Arial"/>
          <w:b/>
          <w:bCs/>
          <w:sz w:val="22"/>
          <w:szCs w:val="22"/>
        </w:rPr>
      </w:pPr>
      <w:r>
        <w:rPr>
          <w:rFonts w:ascii="Arial" w:hAnsi="Arial" w:cs="Arial"/>
          <w:b/>
          <w:bCs/>
          <w:sz w:val="22"/>
          <w:szCs w:val="22"/>
        </w:rPr>
        <w:t>JOB ADVERTISEMENT:</w:t>
      </w:r>
    </w:p>
    <w:p w14:paraId="7B86BA67" w14:textId="77777777" w:rsidR="00C30B9E" w:rsidRDefault="00C30B9E" w:rsidP="00CF28C3">
      <w:pPr>
        <w:spacing w:line="360" w:lineRule="auto"/>
        <w:rPr>
          <w:rFonts w:ascii="Arial" w:hAnsi="Arial" w:cs="Arial"/>
          <w:sz w:val="22"/>
          <w:szCs w:val="22"/>
        </w:rPr>
      </w:pPr>
    </w:p>
    <w:p w14:paraId="139C0E53" w14:textId="0ED1A883" w:rsidR="00C30B9E" w:rsidRDefault="005C4618" w:rsidP="00CF28C3">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65726444" wp14:editId="07F7D794">
            <wp:extent cx="3056890" cy="8863330"/>
            <wp:effectExtent l="0" t="0" r="0" b="0"/>
            <wp:docPr id="1127689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8955" name="Picture 112768955"/>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56890" cy="8863330"/>
                    </a:xfrm>
                    <a:prstGeom prst="rect">
                      <a:avLst/>
                    </a:prstGeom>
                  </pic:spPr>
                </pic:pic>
              </a:graphicData>
            </a:graphic>
          </wp:inline>
        </w:drawing>
      </w:r>
      <w:r>
        <w:rPr>
          <w:rFonts w:ascii="Arial" w:hAnsi="Arial" w:cs="Arial"/>
          <w:sz w:val="22"/>
          <w:szCs w:val="22"/>
        </w:rPr>
        <w:t>(BMJ</w:t>
      </w:r>
      <w:r w:rsidR="002239A0">
        <w:rPr>
          <w:rFonts w:ascii="Arial" w:hAnsi="Arial" w:cs="Arial"/>
          <w:sz w:val="22"/>
          <w:szCs w:val="22"/>
        </w:rPr>
        <w:t xml:space="preserve"> Health Careers</w:t>
      </w:r>
      <w:r>
        <w:rPr>
          <w:rFonts w:ascii="Arial" w:hAnsi="Arial" w:cs="Arial"/>
          <w:sz w:val="22"/>
          <w:szCs w:val="22"/>
        </w:rPr>
        <w:t>, 2026).</w:t>
      </w:r>
    </w:p>
    <w:p w14:paraId="1466D03D" w14:textId="289D931C" w:rsidR="005C4618" w:rsidRPr="005C4618" w:rsidRDefault="005C4618" w:rsidP="002239A0">
      <w:pPr>
        <w:spacing w:line="360" w:lineRule="auto"/>
        <w:rPr>
          <w:rFonts w:ascii="Arial" w:hAnsi="Arial" w:cs="Arial"/>
          <w:sz w:val="22"/>
          <w:szCs w:val="22"/>
        </w:rPr>
      </w:pPr>
      <w:r w:rsidRPr="005C4618">
        <w:rPr>
          <w:rFonts w:ascii="Arial" w:hAnsi="Arial" w:cs="Arial"/>
          <w:sz w:val="22"/>
          <w:szCs w:val="22"/>
        </w:rPr>
        <w:lastRenderedPageBreak/>
        <w:t>The selected job advertisement is for a Senior Occupational Therapist position at Priory Ayr Clinic. The role involves working with individuals experiencing complex mental health and rehabilitation needs</w:t>
      </w:r>
      <w:r w:rsidR="002239A0">
        <w:rPr>
          <w:rFonts w:ascii="Arial" w:hAnsi="Arial" w:cs="Arial"/>
          <w:sz w:val="22"/>
          <w:szCs w:val="22"/>
        </w:rPr>
        <w:t xml:space="preserve"> and the r</w:t>
      </w:r>
      <w:r w:rsidRPr="005C4618">
        <w:rPr>
          <w:rFonts w:ascii="Arial" w:hAnsi="Arial" w:cs="Arial"/>
          <w:sz w:val="22"/>
          <w:szCs w:val="22"/>
        </w:rPr>
        <w:t>esponsibilities include conducting assessments, developing treatment plans, and delivering therapeutic interventions. The role also requires collaboration with multidisciplinary teams and the ability to manage a varied caseload effectively.</w:t>
      </w:r>
      <w:r w:rsidR="002239A0">
        <w:rPr>
          <w:rFonts w:ascii="Arial" w:hAnsi="Arial" w:cs="Arial"/>
          <w:sz w:val="22"/>
          <w:szCs w:val="22"/>
        </w:rPr>
        <w:t xml:space="preserve"> (BMJ Health Careers, 2026).</w:t>
      </w:r>
    </w:p>
    <w:p w14:paraId="474F7EA4" w14:textId="77777777" w:rsidR="005C4618" w:rsidRPr="005C4618" w:rsidRDefault="005C4618" w:rsidP="005C4618">
      <w:pPr>
        <w:spacing w:line="360" w:lineRule="auto"/>
        <w:rPr>
          <w:rFonts w:ascii="Arial" w:hAnsi="Arial" w:cs="Arial"/>
          <w:sz w:val="22"/>
          <w:szCs w:val="22"/>
        </w:rPr>
      </w:pPr>
    </w:p>
    <w:p w14:paraId="478EC808" w14:textId="090DC473" w:rsidR="005C4618" w:rsidRPr="005C4618" w:rsidRDefault="005C4618" w:rsidP="005C4618">
      <w:pPr>
        <w:spacing w:line="360" w:lineRule="auto"/>
        <w:rPr>
          <w:rFonts w:ascii="Arial" w:hAnsi="Arial" w:cs="Arial"/>
          <w:sz w:val="22"/>
          <w:szCs w:val="22"/>
        </w:rPr>
      </w:pPr>
      <w:r w:rsidRPr="005C4618">
        <w:rPr>
          <w:rFonts w:ascii="Arial" w:hAnsi="Arial" w:cs="Arial"/>
          <w:sz w:val="22"/>
          <w:szCs w:val="22"/>
        </w:rPr>
        <w:t>The person specification highlights the need for a recognised Occupational Therapy qualification and registration with the Health and Care Professions Council (HCPC). Additionally, candidates must demonstrate strong communication, problem-solving, and organisational skills. Leadership abilities are also essential, as the role includes supporting junior staff and contributing to service development.</w:t>
      </w:r>
      <w:r w:rsidR="002239A0">
        <w:rPr>
          <w:rFonts w:ascii="Arial" w:hAnsi="Arial" w:cs="Arial"/>
          <w:sz w:val="22"/>
          <w:szCs w:val="22"/>
        </w:rPr>
        <w:t xml:space="preserve"> </w:t>
      </w:r>
      <w:r w:rsidRPr="005C4618">
        <w:rPr>
          <w:rFonts w:ascii="Arial" w:hAnsi="Arial" w:cs="Arial"/>
          <w:sz w:val="22"/>
          <w:szCs w:val="22"/>
        </w:rPr>
        <w:t>This advertisement reflects the expectations of a senior role, requiring both clinical expertise and leadership capabilities. It provides a clear understanding of the skills and experience required to succeed in this profession (BMJ Health Careers, 2026).</w:t>
      </w:r>
    </w:p>
    <w:p w14:paraId="4B9CC60E" w14:textId="77777777" w:rsidR="005C4618" w:rsidRPr="005C4618" w:rsidRDefault="005C4618" w:rsidP="005C4618">
      <w:pPr>
        <w:spacing w:line="360" w:lineRule="auto"/>
        <w:rPr>
          <w:rFonts w:ascii="Arial" w:hAnsi="Arial" w:cs="Arial"/>
          <w:sz w:val="22"/>
          <w:szCs w:val="22"/>
        </w:rPr>
      </w:pPr>
    </w:p>
    <w:p w14:paraId="58866E6A" w14:textId="3426E2C2"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 xml:space="preserve">Job Role Employability Skills </w:t>
      </w:r>
    </w:p>
    <w:p w14:paraId="3846CB60" w14:textId="77777777" w:rsidR="00CF28C3" w:rsidRPr="00CF28C3" w:rsidRDefault="00CF28C3" w:rsidP="00CF28C3">
      <w:pPr>
        <w:spacing w:line="360" w:lineRule="auto"/>
        <w:rPr>
          <w:rFonts w:ascii="Arial" w:hAnsi="Arial" w:cs="Arial"/>
          <w:sz w:val="22"/>
          <w:szCs w:val="22"/>
        </w:rPr>
      </w:pPr>
    </w:p>
    <w:p w14:paraId="7946B599" w14:textId="4907982C"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 xml:space="preserve">The Occupational Therapist role requires a diverse range of employability skills that are essential for delivering safe and effective care. One of the most important skills is communication, as therapists must interact with patients, families, and </w:t>
      </w:r>
      <w:r w:rsidR="00D31E41">
        <w:rPr>
          <w:rFonts w:ascii="Arial" w:hAnsi="Arial" w:cs="Arial"/>
          <w:sz w:val="22"/>
          <w:szCs w:val="22"/>
        </w:rPr>
        <w:t xml:space="preserve">multidisciplinary </w:t>
      </w:r>
      <w:r w:rsidRPr="00CF28C3">
        <w:rPr>
          <w:rFonts w:ascii="Arial" w:hAnsi="Arial" w:cs="Arial"/>
          <w:sz w:val="22"/>
          <w:szCs w:val="22"/>
        </w:rPr>
        <w:t>teams.</w:t>
      </w:r>
      <w:r w:rsidR="00D31E41">
        <w:rPr>
          <w:rFonts w:ascii="Arial" w:hAnsi="Arial" w:cs="Arial"/>
          <w:sz w:val="22"/>
          <w:szCs w:val="22"/>
        </w:rPr>
        <w:t xml:space="preserve"> </w:t>
      </w:r>
      <w:r w:rsidRPr="00CF28C3">
        <w:rPr>
          <w:rFonts w:ascii="Arial" w:hAnsi="Arial" w:cs="Arial"/>
          <w:sz w:val="22"/>
          <w:szCs w:val="22"/>
        </w:rPr>
        <w:t>Clear communication ensures accurate assessments, effective treatment planning, and the ability to build trust with service users.</w:t>
      </w:r>
      <w:r w:rsidR="0051346A">
        <w:rPr>
          <w:rFonts w:ascii="Arial" w:hAnsi="Arial" w:cs="Arial"/>
          <w:sz w:val="22"/>
          <w:szCs w:val="22"/>
        </w:rPr>
        <w:t xml:space="preserve"> </w:t>
      </w:r>
      <w:r w:rsidRPr="00CF28C3">
        <w:rPr>
          <w:rFonts w:ascii="Arial" w:hAnsi="Arial" w:cs="Arial"/>
          <w:sz w:val="22"/>
          <w:szCs w:val="22"/>
        </w:rPr>
        <w:t xml:space="preserve">Teamwork is another critical skill, as Occupational Therapists collaborate with professionals such as nurses, physiotherapists, and social workers. Effective teamwork ensures coordinated care and improves patient outcomes. </w:t>
      </w:r>
      <w:r w:rsidR="00F01D79">
        <w:rPr>
          <w:rFonts w:ascii="Arial" w:hAnsi="Arial" w:cs="Arial"/>
          <w:sz w:val="22"/>
          <w:szCs w:val="22"/>
        </w:rPr>
        <w:t xml:space="preserve">Which are </w:t>
      </w:r>
      <w:r w:rsidRPr="00CF28C3">
        <w:rPr>
          <w:rFonts w:ascii="Arial" w:hAnsi="Arial" w:cs="Arial"/>
          <w:sz w:val="22"/>
          <w:szCs w:val="22"/>
        </w:rPr>
        <w:t xml:space="preserve">interpersonal skills, which enable therapists to build rapport and provide empathetic, person-centred </w:t>
      </w:r>
      <w:r w:rsidR="00F01D79">
        <w:rPr>
          <w:rFonts w:ascii="Arial" w:hAnsi="Arial" w:cs="Arial"/>
          <w:sz w:val="22"/>
          <w:szCs w:val="22"/>
        </w:rPr>
        <w:t>care</w:t>
      </w:r>
      <w:r w:rsidRPr="00CF28C3">
        <w:rPr>
          <w:rFonts w:ascii="Arial" w:hAnsi="Arial" w:cs="Arial"/>
          <w:sz w:val="22"/>
          <w:szCs w:val="22"/>
        </w:rPr>
        <w:t>.</w:t>
      </w:r>
      <w:r w:rsidR="00F01D79">
        <w:rPr>
          <w:rFonts w:ascii="Arial" w:hAnsi="Arial" w:cs="Arial"/>
          <w:sz w:val="22"/>
          <w:szCs w:val="22"/>
        </w:rPr>
        <w:t xml:space="preserve"> (Health and Care Professions Council,2022).</w:t>
      </w:r>
      <w:r w:rsidR="002239A0">
        <w:rPr>
          <w:rFonts w:ascii="Arial" w:hAnsi="Arial" w:cs="Arial"/>
          <w:sz w:val="22"/>
          <w:szCs w:val="22"/>
        </w:rPr>
        <w:t xml:space="preserve"> Clear communication is required</w:t>
      </w:r>
      <w:r w:rsidR="008C545F">
        <w:rPr>
          <w:rFonts w:ascii="Arial" w:hAnsi="Arial" w:cs="Arial"/>
          <w:sz w:val="22"/>
          <w:szCs w:val="22"/>
        </w:rPr>
        <w:t xml:space="preserve"> </w:t>
      </w:r>
      <w:r w:rsidR="000E0994">
        <w:rPr>
          <w:rFonts w:ascii="Arial" w:hAnsi="Arial" w:cs="Arial"/>
          <w:sz w:val="22"/>
          <w:szCs w:val="22"/>
        </w:rPr>
        <w:t>to</w:t>
      </w:r>
      <w:r w:rsidR="007B1529">
        <w:rPr>
          <w:rFonts w:ascii="Arial" w:hAnsi="Arial" w:cs="Arial"/>
          <w:sz w:val="22"/>
          <w:szCs w:val="22"/>
        </w:rPr>
        <w:t xml:space="preserve"> </w:t>
      </w:r>
      <w:r w:rsidR="002239A0">
        <w:rPr>
          <w:rFonts w:ascii="Arial" w:hAnsi="Arial" w:cs="Arial"/>
          <w:sz w:val="22"/>
          <w:szCs w:val="22"/>
        </w:rPr>
        <w:t>ensure that assessments are accurate and that</w:t>
      </w:r>
      <w:r w:rsidR="007B1529">
        <w:rPr>
          <w:rFonts w:ascii="Arial" w:hAnsi="Arial" w:cs="Arial"/>
          <w:sz w:val="22"/>
          <w:szCs w:val="22"/>
        </w:rPr>
        <w:t xml:space="preserve"> interventions are understood</w:t>
      </w:r>
      <w:r w:rsidR="004860C7">
        <w:rPr>
          <w:rFonts w:ascii="Arial" w:hAnsi="Arial" w:cs="Arial"/>
          <w:sz w:val="22"/>
          <w:szCs w:val="22"/>
        </w:rPr>
        <w:t xml:space="preserve"> and followed by service users</w:t>
      </w:r>
      <w:r w:rsidR="00F30588">
        <w:rPr>
          <w:rFonts w:ascii="Arial" w:hAnsi="Arial" w:cs="Arial"/>
          <w:sz w:val="22"/>
          <w:szCs w:val="22"/>
        </w:rPr>
        <w:t xml:space="preserve"> (NHS England, 2021). </w:t>
      </w:r>
    </w:p>
    <w:p w14:paraId="28B1B827" w14:textId="77777777" w:rsidR="00CF28C3" w:rsidRPr="00CF28C3" w:rsidRDefault="00CF28C3" w:rsidP="00CF28C3">
      <w:pPr>
        <w:spacing w:line="360" w:lineRule="auto"/>
        <w:rPr>
          <w:rFonts w:ascii="Arial" w:hAnsi="Arial" w:cs="Arial"/>
          <w:sz w:val="22"/>
          <w:szCs w:val="22"/>
        </w:rPr>
      </w:pPr>
    </w:p>
    <w:p w14:paraId="419AFA48" w14:textId="0C54B54F" w:rsidR="00CF28C3" w:rsidRPr="00CF28C3" w:rsidRDefault="006B6813" w:rsidP="00CF28C3">
      <w:pPr>
        <w:spacing w:line="360" w:lineRule="auto"/>
        <w:rPr>
          <w:rFonts w:ascii="Arial" w:hAnsi="Arial" w:cs="Arial"/>
          <w:sz w:val="22"/>
          <w:szCs w:val="22"/>
        </w:rPr>
      </w:pPr>
      <w:r>
        <w:rPr>
          <w:rFonts w:ascii="Arial" w:hAnsi="Arial" w:cs="Arial"/>
          <w:sz w:val="22"/>
          <w:szCs w:val="22"/>
        </w:rPr>
        <w:t>Furthermore, p</w:t>
      </w:r>
      <w:r w:rsidR="00CF28C3" w:rsidRPr="00CF28C3">
        <w:rPr>
          <w:rFonts w:ascii="Arial" w:hAnsi="Arial" w:cs="Arial"/>
          <w:sz w:val="22"/>
          <w:szCs w:val="22"/>
        </w:rPr>
        <w:t xml:space="preserve">roblem-solving skills are vital in this role, as therapists must assess complex needs and develop tailored interventions. Each patient </w:t>
      </w:r>
      <w:r w:rsidR="003941CA">
        <w:rPr>
          <w:rFonts w:ascii="Arial" w:hAnsi="Arial" w:cs="Arial"/>
          <w:sz w:val="22"/>
          <w:szCs w:val="22"/>
        </w:rPr>
        <w:t xml:space="preserve">or service user </w:t>
      </w:r>
      <w:r w:rsidR="00CF28C3" w:rsidRPr="00CF28C3">
        <w:rPr>
          <w:rFonts w:ascii="Arial" w:hAnsi="Arial" w:cs="Arial"/>
          <w:sz w:val="22"/>
          <w:szCs w:val="22"/>
        </w:rPr>
        <w:t>presents unique challenges, requiring creativity and adaptability. Similarly, clinical reasoning and decision-</w:t>
      </w:r>
      <w:r w:rsidR="00CF28C3" w:rsidRPr="00CF28C3">
        <w:rPr>
          <w:rFonts w:ascii="Arial" w:hAnsi="Arial" w:cs="Arial"/>
          <w:sz w:val="22"/>
          <w:szCs w:val="22"/>
        </w:rPr>
        <w:lastRenderedPageBreak/>
        <w:t>making are essential to ensure that interventions are safe, evidence-based, and appropriate.</w:t>
      </w:r>
      <w:r w:rsidR="00F01D79">
        <w:rPr>
          <w:rFonts w:ascii="Arial" w:hAnsi="Arial" w:cs="Arial"/>
          <w:sz w:val="22"/>
          <w:szCs w:val="22"/>
        </w:rPr>
        <w:t xml:space="preserve"> </w:t>
      </w:r>
      <w:r w:rsidR="00CF28C3" w:rsidRPr="00CF28C3">
        <w:rPr>
          <w:rFonts w:ascii="Arial" w:hAnsi="Arial" w:cs="Arial"/>
          <w:sz w:val="22"/>
          <w:szCs w:val="22"/>
        </w:rPr>
        <w:t>Time management and organisational skills are also crucial due to high caseloads and administrative responsibilities</w:t>
      </w:r>
      <w:r w:rsidR="001B217F">
        <w:rPr>
          <w:rFonts w:ascii="Arial" w:hAnsi="Arial" w:cs="Arial"/>
          <w:sz w:val="22"/>
          <w:szCs w:val="22"/>
        </w:rPr>
        <w:t xml:space="preserve"> (Higgs and Jones</w:t>
      </w:r>
      <w:r w:rsidR="00FD72E8">
        <w:rPr>
          <w:rFonts w:ascii="Arial" w:hAnsi="Arial" w:cs="Arial"/>
          <w:sz w:val="22"/>
          <w:szCs w:val="22"/>
        </w:rPr>
        <w:t xml:space="preserve">, 2000). </w:t>
      </w:r>
      <w:r w:rsidR="00CF28C3" w:rsidRPr="00CF28C3">
        <w:rPr>
          <w:rFonts w:ascii="Arial" w:hAnsi="Arial" w:cs="Arial"/>
          <w:sz w:val="22"/>
          <w:szCs w:val="22"/>
        </w:rPr>
        <w:t>Therapists must prioritise tasks effectively while maintaining accurate documentation. Poor time management could negatively impact patient care and service delivery.</w:t>
      </w:r>
      <w:r w:rsidR="00F01D79">
        <w:rPr>
          <w:rFonts w:ascii="Arial" w:hAnsi="Arial" w:cs="Arial"/>
          <w:sz w:val="22"/>
          <w:szCs w:val="22"/>
        </w:rPr>
        <w:t xml:space="preserve"> (NHS England, 2023). </w:t>
      </w:r>
      <w:r w:rsidR="00D31E41">
        <w:rPr>
          <w:rFonts w:ascii="Arial" w:hAnsi="Arial" w:cs="Arial"/>
          <w:sz w:val="22"/>
          <w:szCs w:val="22"/>
        </w:rPr>
        <w:t xml:space="preserve"> </w:t>
      </w:r>
      <w:r w:rsidR="00CF28C3" w:rsidRPr="00CF28C3">
        <w:rPr>
          <w:rFonts w:ascii="Arial" w:hAnsi="Arial" w:cs="Arial"/>
          <w:sz w:val="22"/>
          <w:szCs w:val="22"/>
        </w:rPr>
        <w:t>Additionally, resilience and emotional intelligence are necessary when working with vulnerable individuals who may be experiencing distress or significant life changes. Therapists must remain professional while providing compassionate care.</w:t>
      </w:r>
      <w:r w:rsidR="00F01D79">
        <w:rPr>
          <w:rFonts w:ascii="Arial" w:hAnsi="Arial" w:cs="Arial"/>
          <w:sz w:val="22"/>
          <w:szCs w:val="22"/>
        </w:rPr>
        <w:t xml:space="preserve"> </w:t>
      </w:r>
      <w:r w:rsidR="00CF28C3" w:rsidRPr="00CF28C3">
        <w:rPr>
          <w:rFonts w:ascii="Arial" w:hAnsi="Arial" w:cs="Arial"/>
          <w:sz w:val="22"/>
          <w:szCs w:val="22"/>
        </w:rPr>
        <w:t>Finally, technical and professional skills, including knowledge of occupational therapy frameworks, assessment tools, and healthcare policies, are required to meet professional standards. These skills ensure that therapists deliver high-quality, ethical, and legally compliant care within health and social care settings.</w:t>
      </w:r>
      <w:r w:rsidR="00F01D79">
        <w:rPr>
          <w:rFonts w:ascii="Arial" w:hAnsi="Arial" w:cs="Arial"/>
          <w:sz w:val="22"/>
          <w:szCs w:val="22"/>
        </w:rPr>
        <w:t xml:space="preserve"> </w:t>
      </w:r>
      <w:r w:rsidR="00D244CC">
        <w:rPr>
          <w:rFonts w:ascii="Arial" w:hAnsi="Arial" w:cs="Arial"/>
          <w:sz w:val="22"/>
          <w:szCs w:val="22"/>
        </w:rPr>
        <w:t>(</w:t>
      </w:r>
      <w:r w:rsidR="001B0CBA">
        <w:rPr>
          <w:rFonts w:ascii="Arial" w:hAnsi="Arial" w:cs="Arial"/>
          <w:sz w:val="22"/>
          <w:szCs w:val="22"/>
        </w:rPr>
        <w:t>Evers, Rush and Ber</w:t>
      </w:r>
      <w:r w:rsidR="00943633">
        <w:rPr>
          <w:rFonts w:ascii="Arial" w:hAnsi="Arial" w:cs="Arial"/>
          <w:sz w:val="22"/>
          <w:szCs w:val="22"/>
        </w:rPr>
        <w:t>drow, 2000</w:t>
      </w:r>
      <w:r w:rsidR="00D244CC">
        <w:rPr>
          <w:rFonts w:ascii="Arial" w:hAnsi="Arial" w:cs="Arial"/>
          <w:sz w:val="22"/>
          <w:szCs w:val="22"/>
        </w:rPr>
        <w:t>).</w:t>
      </w:r>
    </w:p>
    <w:p w14:paraId="71807D8F" w14:textId="77777777" w:rsidR="00CF28C3" w:rsidRPr="00CF28C3" w:rsidRDefault="00CF28C3" w:rsidP="00CF28C3">
      <w:pPr>
        <w:spacing w:line="360" w:lineRule="auto"/>
        <w:rPr>
          <w:rFonts w:ascii="Arial" w:hAnsi="Arial" w:cs="Arial"/>
          <w:sz w:val="22"/>
          <w:szCs w:val="22"/>
        </w:rPr>
      </w:pPr>
    </w:p>
    <w:p w14:paraId="2CC99F0B" w14:textId="6D61E951" w:rsidR="00CF28C3" w:rsidRDefault="00CF28C3" w:rsidP="00CF28C3">
      <w:pPr>
        <w:spacing w:line="360" w:lineRule="auto"/>
        <w:rPr>
          <w:rFonts w:ascii="Arial" w:hAnsi="Arial" w:cs="Arial"/>
          <w:b/>
          <w:bCs/>
          <w:sz w:val="22"/>
          <w:szCs w:val="22"/>
        </w:rPr>
      </w:pPr>
      <w:r w:rsidRPr="00CF28C3">
        <w:rPr>
          <w:rFonts w:ascii="Arial" w:hAnsi="Arial" w:cs="Arial"/>
          <w:b/>
          <w:bCs/>
          <w:sz w:val="22"/>
          <w:szCs w:val="22"/>
        </w:rPr>
        <w:t xml:space="preserve">Evaluate Your Own Skills </w:t>
      </w:r>
    </w:p>
    <w:p w14:paraId="7FBB4D6D" w14:textId="2DECB9DD" w:rsidR="00F01D79" w:rsidRDefault="00F01D79" w:rsidP="00CF28C3">
      <w:pPr>
        <w:spacing w:line="360" w:lineRule="auto"/>
        <w:rPr>
          <w:rFonts w:ascii="Arial" w:hAnsi="Arial" w:cs="Arial"/>
          <w:sz w:val="22"/>
          <w:szCs w:val="22"/>
        </w:rPr>
      </w:pPr>
    </w:p>
    <w:p w14:paraId="16551D9B" w14:textId="7E5F643F" w:rsidR="00687060" w:rsidRDefault="00687060" w:rsidP="00CF28C3">
      <w:pPr>
        <w:spacing w:line="360" w:lineRule="auto"/>
        <w:rPr>
          <w:rFonts w:ascii="Arial" w:hAnsi="Arial" w:cs="Arial"/>
          <w:sz w:val="22"/>
          <w:szCs w:val="22"/>
        </w:rPr>
      </w:pPr>
      <w:r>
        <w:rPr>
          <w:rFonts w:ascii="Arial" w:hAnsi="Arial" w:cs="Arial"/>
          <w:sz w:val="22"/>
          <w:szCs w:val="22"/>
        </w:rPr>
        <w:t>Self-Assessment:</w:t>
      </w:r>
    </w:p>
    <w:p w14:paraId="2CA393AA" w14:textId="11E0D078" w:rsidR="00CF28C3" w:rsidRPr="00CF28C3" w:rsidRDefault="00C75DA0" w:rsidP="00CF28C3">
      <w:pPr>
        <w:spacing w:line="360" w:lineRule="auto"/>
        <w:rPr>
          <w:rFonts w:ascii="Arial" w:hAnsi="Arial" w:cs="Arial"/>
          <w:sz w:val="22"/>
          <w:szCs w:val="22"/>
        </w:rPr>
      </w:pPr>
      <w:r>
        <w:rPr>
          <w:rFonts w:ascii="Arial" w:hAnsi="Arial" w:cs="Arial"/>
          <w:sz w:val="22"/>
          <w:szCs w:val="22"/>
        </w:rPr>
        <w:t>Self-assessment</w:t>
      </w:r>
      <w:r w:rsidR="00C43922">
        <w:rPr>
          <w:rFonts w:ascii="Arial" w:hAnsi="Arial" w:cs="Arial"/>
          <w:sz w:val="22"/>
          <w:szCs w:val="22"/>
        </w:rPr>
        <w:t xml:space="preserve"> is a</w:t>
      </w:r>
      <w:r>
        <w:rPr>
          <w:rFonts w:ascii="Arial" w:hAnsi="Arial" w:cs="Arial"/>
          <w:sz w:val="22"/>
          <w:szCs w:val="22"/>
        </w:rPr>
        <w:t>n essential part of professional development</w:t>
      </w:r>
      <w:r w:rsidR="003F2791">
        <w:rPr>
          <w:rFonts w:ascii="Arial" w:hAnsi="Arial" w:cs="Arial"/>
          <w:sz w:val="22"/>
          <w:szCs w:val="22"/>
        </w:rPr>
        <w:t xml:space="preserve">, allowing individuals </w:t>
      </w:r>
      <w:r w:rsidR="006C4E44">
        <w:rPr>
          <w:rFonts w:ascii="Arial" w:hAnsi="Arial" w:cs="Arial"/>
          <w:sz w:val="22"/>
          <w:szCs w:val="22"/>
        </w:rPr>
        <w:t>to reflect on their strengths and areas which need improveme</w:t>
      </w:r>
      <w:r w:rsidR="00807EC2">
        <w:rPr>
          <w:rFonts w:ascii="Arial" w:hAnsi="Arial" w:cs="Arial"/>
          <w:sz w:val="22"/>
          <w:szCs w:val="22"/>
        </w:rPr>
        <w:t>nt</w:t>
      </w:r>
      <w:r w:rsidR="00085ED1">
        <w:rPr>
          <w:rFonts w:ascii="Arial" w:hAnsi="Arial" w:cs="Arial"/>
          <w:sz w:val="22"/>
          <w:szCs w:val="22"/>
        </w:rPr>
        <w:t>. Through reflection I have identified</w:t>
      </w:r>
      <w:r w:rsidR="00452D2A">
        <w:rPr>
          <w:rFonts w:ascii="Arial" w:hAnsi="Arial" w:cs="Arial"/>
          <w:sz w:val="22"/>
          <w:szCs w:val="22"/>
        </w:rPr>
        <w:t xml:space="preserve"> </w:t>
      </w:r>
      <w:r w:rsidR="00CF28C3" w:rsidRPr="00CF28C3">
        <w:rPr>
          <w:rFonts w:ascii="Arial" w:hAnsi="Arial" w:cs="Arial"/>
          <w:sz w:val="22"/>
          <w:szCs w:val="22"/>
        </w:rPr>
        <w:t>my current skills</w:t>
      </w:r>
      <w:r w:rsidR="00BF25D7">
        <w:rPr>
          <w:rFonts w:ascii="Arial" w:hAnsi="Arial" w:cs="Arial"/>
          <w:sz w:val="22"/>
          <w:szCs w:val="22"/>
        </w:rPr>
        <w:t xml:space="preserve"> and</w:t>
      </w:r>
      <w:r w:rsidR="00CF28C3" w:rsidRPr="00CF28C3">
        <w:rPr>
          <w:rFonts w:ascii="Arial" w:hAnsi="Arial" w:cs="Arial"/>
          <w:sz w:val="22"/>
          <w:szCs w:val="22"/>
        </w:rPr>
        <w:t xml:space="preserve"> have reflected on my academic experiences, practical exposure, and personal attributes. I have developed foundational knowledge in health and social care through coursework, including topics such as person-centred care, communication, and safeguarding. Additionally, I have gained transferable skills through group work, presentations, and written assignments. I have also used self-reflection tools, such as SWOT analysis, to identify my strengths and areas for improvement.</w:t>
      </w:r>
      <w:r w:rsidR="00BF25D7">
        <w:rPr>
          <w:rFonts w:ascii="Arial" w:hAnsi="Arial" w:cs="Arial"/>
          <w:sz w:val="22"/>
          <w:szCs w:val="22"/>
        </w:rPr>
        <w:t xml:space="preserve"> I have </w:t>
      </w:r>
      <w:r w:rsidR="004E4D26">
        <w:rPr>
          <w:rFonts w:ascii="Arial" w:hAnsi="Arial" w:cs="Arial"/>
          <w:sz w:val="22"/>
          <w:szCs w:val="22"/>
        </w:rPr>
        <w:t>also been working as a healthcare professional in different health and soc</w:t>
      </w:r>
      <w:r w:rsidR="00BD61D0">
        <w:rPr>
          <w:rFonts w:ascii="Arial" w:hAnsi="Arial" w:cs="Arial"/>
          <w:sz w:val="22"/>
          <w:szCs w:val="22"/>
        </w:rPr>
        <w:t>ial care settings for the past ten years which has allowed me to gain ex</w:t>
      </w:r>
      <w:r w:rsidR="006607B0">
        <w:rPr>
          <w:rFonts w:ascii="Arial" w:hAnsi="Arial" w:cs="Arial"/>
          <w:sz w:val="22"/>
          <w:szCs w:val="22"/>
        </w:rPr>
        <w:t>tensive experience to be able to carry out the Occupational Therapist rol</w:t>
      </w:r>
      <w:r w:rsidR="00865ECF">
        <w:rPr>
          <w:rFonts w:ascii="Arial" w:hAnsi="Arial" w:cs="Arial"/>
          <w:sz w:val="22"/>
          <w:szCs w:val="22"/>
        </w:rPr>
        <w:t>e</w:t>
      </w:r>
      <w:r w:rsidR="00943633">
        <w:rPr>
          <w:rFonts w:ascii="Arial" w:hAnsi="Arial" w:cs="Arial"/>
          <w:sz w:val="22"/>
          <w:szCs w:val="22"/>
        </w:rPr>
        <w:t xml:space="preserve"> (Health and education</w:t>
      </w:r>
      <w:r w:rsidR="00CC4F23">
        <w:rPr>
          <w:rFonts w:ascii="Arial" w:hAnsi="Arial" w:cs="Arial"/>
          <w:sz w:val="22"/>
          <w:szCs w:val="22"/>
        </w:rPr>
        <w:t xml:space="preserve"> England, 2020)</w:t>
      </w:r>
      <w:r w:rsidR="00865ECF">
        <w:rPr>
          <w:rFonts w:ascii="Arial" w:hAnsi="Arial" w:cs="Arial"/>
          <w:sz w:val="22"/>
          <w:szCs w:val="22"/>
        </w:rPr>
        <w:t xml:space="preserve">. </w:t>
      </w:r>
    </w:p>
    <w:p w14:paraId="2DDAC306" w14:textId="77777777" w:rsidR="00D31E41" w:rsidRDefault="00D31E41" w:rsidP="00CF28C3">
      <w:pPr>
        <w:spacing w:line="360" w:lineRule="auto"/>
        <w:rPr>
          <w:rFonts w:ascii="Arial" w:hAnsi="Arial" w:cs="Arial"/>
          <w:sz w:val="22"/>
          <w:szCs w:val="22"/>
        </w:rPr>
      </w:pPr>
    </w:p>
    <w:p w14:paraId="617D2381" w14:textId="3F68ADA7"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Strengths</w:t>
      </w:r>
    </w:p>
    <w:p w14:paraId="18C7F30B" w14:textId="77777777" w:rsidR="00CF28C3" w:rsidRPr="00CF28C3" w:rsidRDefault="00CF28C3" w:rsidP="00CF28C3">
      <w:pPr>
        <w:spacing w:line="360" w:lineRule="auto"/>
        <w:rPr>
          <w:rFonts w:ascii="Arial" w:hAnsi="Arial" w:cs="Arial"/>
          <w:sz w:val="22"/>
          <w:szCs w:val="22"/>
        </w:rPr>
      </w:pPr>
    </w:p>
    <w:p w14:paraId="12962BFE" w14:textId="7A92CCEB" w:rsidR="00CF28C3" w:rsidRDefault="00CF28C3" w:rsidP="00CF28C3">
      <w:pPr>
        <w:spacing w:line="360" w:lineRule="auto"/>
        <w:rPr>
          <w:rFonts w:ascii="Arial" w:hAnsi="Arial" w:cs="Arial"/>
          <w:sz w:val="22"/>
          <w:szCs w:val="22"/>
        </w:rPr>
      </w:pPr>
      <w:r w:rsidRPr="00CF28C3">
        <w:rPr>
          <w:rFonts w:ascii="Arial" w:hAnsi="Arial" w:cs="Arial"/>
          <w:sz w:val="22"/>
          <w:szCs w:val="22"/>
        </w:rPr>
        <w:t xml:space="preserve">One of my key strengths is communication, particularly active listening and empathy.  </w:t>
      </w:r>
      <w:r w:rsidR="00736C22">
        <w:rPr>
          <w:rFonts w:ascii="Arial" w:hAnsi="Arial" w:cs="Arial"/>
          <w:sz w:val="22"/>
          <w:szCs w:val="22"/>
        </w:rPr>
        <w:t>E</w:t>
      </w:r>
      <w:r w:rsidRPr="00CF28C3">
        <w:rPr>
          <w:rFonts w:ascii="Arial" w:hAnsi="Arial" w:cs="Arial"/>
          <w:sz w:val="22"/>
          <w:szCs w:val="22"/>
        </w:rPr>
        <w:t>ngag</w:t>
      </w:r>
      <w:r w:rsidR="00736C22">
        <w:rPr>
          <w:rFonts w:ascii="Arial" w:hAnsi="Arial" w:cs="Arial"/>
          <w:sz w:val="22"/>
          <w:szCs w:val="22"/>
        </w:rPr>
        <w:t>ing</w:t>
      </w:r>
      <w:r w:rsidRPr="00CF28C3">
        <w:rPr>
          <w:rFonts w:ascii="Arial" w:hAnsi="Arial" w:cs="Arial"/>
          <w:sz w:val="22"/>
          <w:szCs w:val="22"/>
        </w:rPr>
        <w:t xml:space="preserve"> with individuals respectfully and sensitively, which aligns with the requirements of an Occupational Therapist. For example, during group discussions and case study work, I </w:t>
      </w:r>
      <w:r w:rsidRPr="00CF28C3">
        <w:rPr>
          <w:rFonts w:ascii="Arial" w:hAnsi="Arial" w:cs="Arial"/>
          <w:sz w:val="22"/>
          <w:szCs w:val="22"/>
        </w:rPr>
        <w:lastRenderedPageBreak/>
        <w:t>demonstrated the ability to understand different perspectives and respond appropriately.</w:t>
      </w:r>
      <w:r w:rsidR="00D31E41">
        <w:rPr>
          <w:rFonts w:ascii="Arial" w:hAnsi="Arial" w:cs="Arial"/>
          <w:sz w:val="22"/>
          <w:szCs w:val="22"/>
        </w:rPr>
        <w:t xml:space="preserve"> </w:t>
      </w:r>
      <w:r w:rsidRPr="00CF28C3">
        <w:rPr>
          <w:rFonts w:ascii="Arial" w:hAnsi="Arial" w:cs="Arial"/>
          <w:sz w:val="22"/>
          <w:szCs w:val="22"/>
        </w:rPr>
        <w:t xml:space="preserve">Another strength is compassion and emotional intelligence, which are essential in supporting individuals facing health </w:t>
      </w:r>
      <w:r w:rsidR="00FA237E">
        <w:rPr>
          <w:rFonts w:ascii="Arial" w:hAnsi="Arial" w:cs="Arial"/>
          <w:sz w:val="22"/>
          <w:szCs w:val="22"/>
        </w:rPr>
        <w:t xml:space="preserve">and life </w:t>
      </w:r>
      <w:r w:rsidRPr="00CF28C3">
        <w:rPr>
          <w:rFonts w:ascii="Arial" w:hAnsi="Arial" w:cs="Arial"/>
          <w:sz w:val="22"/>
          <w:szCs w:val="22"/>
        </w:rPr>
        <w:t>challenges. I am</w:t>
      </w:r>
      <w:r w:rsidR="00A219F1">
        <w:rPr>
          <w:rFonts w:ascii="Arial" w:hAnsi="Arial" w:cs="Arial"/>
          <w:sz w:val="22"/>
          <w:szCs w:val="22"/>
        </w:rPr>
        <w:t xml:space="preserve"> a</w:t>
      </w:r>
      <w:r w:rsidRPr="00CF28C3">
        <w:rPr>
          <w:rFonts w:ascii="Arial" w:hAnsi="Arial" w:cs="Arial"/>
          <w:sz w:val="22"/>
          <w:szCs w:val="22"/>
        </w:rPr>
        <w:t xml:space="preserve"> naturally caring and patient, which allows me to build trust with others. Additionally, I possess strong organisational skills, enabling me to manage deadlines and complete tasks effectively.</w:t>
      </w:r>
      <w:r w:rsidR="00D31E41">
        <w:rPr>
          <w:rFonts w:ascii="Arial" w:hAnsi="Arial" w:cs="Arial"/>
          <w:sz w:val="22"/>
          <w:szCs w:val="22"/>
        </w:rPr>
        <w:t xml:space="preserve"> </w:t>
      </w:r>
      <w:r w:rsidR="00A1249E">
        <w:rPr>
          <w:rFonts w:ascii="Arial" w:hAnsi="Arial" w:cs="Arial"/>
          <w:sz w:val="22"/>
          <w:szCs w:val="22"/>
        </w:rPr>
        <w:t xml:space="preserve">Another unique ability is to </w:t>
      </w:r>
      <w:r w:rsidR="008E1658">
        <w:rPr>
          <w:rFonts w:ascii="Arial" w:hAnsi="Arial" w:cs="Arial"/>
          <w:sz w:val="22"/>
          <w:szCs w:val="22"/>
        </w:rPr>
        <w:t xml:space="preserve">combine empathy with strong academic skills. This allows me </w:t>
      </w:r>
      <w:r w:rsidR="00675A6E">
        <w:rPr>
          <w:rFonts w:ascii="Arial" w:hAnsi="Arial" w:cs="Arial"/>
          <w:sz w:val="22"/>
          <w:szCs w:val="22"/>
        </w:rPr>
        <w:t xml:space="preserve">to approach care holistically </w:t>
      </w:r>
      <w:r w:rsidR="00681D6B">
        <w:rPr>
          <w:rFonts w:ascii="Arial" w:hAnsi="Arial" w:cs="Arial"/>
          <w:sz w:val="22"/>
          <w:szCs w:val="22"/>
        </w:rPr>
        <w:t xml:space="preserve">while applying </w:t>
      </w:r>
      <w:r w:rsidR="002A4E7E">
        <w:rPr>
          <w:rFonts w:ascii="Arial" w:hAnsi="Arial" w:cs="Arial"/>
          <w:sz w:val="22"/>
          <w:szCs w:val="22"/>
        </w:rPr>
        <w:t>evidence-based</w:t>
      </w:r>
      <w:r w:rsidR="00681D6B">
        <w:rPr>
          <w:rFonts w:ascii="Arial" w:hAnsi="Arial" w:cs="Arial"/>
          <w:sz w:val="22"/>
          <w:szCs w:val="22"/>
        </w:rPr>
        <w:t xml:space="preserve"> knowledge to support</w:t>
      </w:r>
      <w:r w:rsidR="00B87877">
        <w:rPr>
          <w:rFonts w:ascii="Arial" w:hAnsi="Arial" w:cs="Arial"/>
          <w:sz w:val="22"/>
          <w:szCs w:val="22"/>
        </w:rPr>
        <w:t xml:space="preserve"> individuals effectively</w:t>
      </w:r>
      <w:r w:rsidRPr="00CF28C3">
        <w:rPr>
          <w:rFonts w:ascii="Arial" w:hAnsi="Arial" w:cs="Arial"/>
          <w:sz w:val="22"/>
          <w:szCs w:val="22"/>
        </w:rPr>
        <w:t>.</w:t>
      </w:r>
    </w:p>
    <w:p w14:paraId="5AC4DB2D" w14:textId="77777777" w:rsidR="002A4E7E" w:rsidRDefault="002A4E7E" w:rsidP="00CF28C3">
      <w:pPr>
        <w:spacing w:line="360" w:lineRule="auto"/>
        <w:rPr>
          <w:rFonts w:ascii="Arial" w:hAnsi="Arial" w:cs="Arial"/>
          <w:sz w:val="22"/>
          <w:szCs w:val="22"/>
        </w:rPr>
      </w:pPr>
    </w:p>
    <w:p w14:paraId="2819DA33" w14:textId="77777777"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Areas for Improvement</w:t>
      </w:r>
    </w:p>
    <w:p w14:paraId="02D4AB0D" w14:textId="77777777" w:rsidR="00CF28C3" w:rsidRPr="00CF28C3" w:rsidRDefault="00CF28C3" w:rsidP="00CF28C3">
      <w:pPr>
        <w:spacing w:line="360" w:lineRule="auto"/>
        <w:rPr>
          <w:rFonts w:ascii="Arial" w:hAnsi="Arial" w:cs="Arial"/>
          <w:sz w:val="22"/>
          <w:szCs w:val="22"/>
        </w:rPr>
      </w:pPr>
    </w:p>
    <w:p w14:paraId="3A84DA8A" w14:textId="1E6057A9" w:rsidR="00CF28C3" w:rsidRDefault="00CF28C3" w:rsidP="00CF28C3">
      <w:pPr>
        <w:spacing w:line="360" w:lineRule="auto"/>
        <w:rPr>
          <w:rFonts w:ascii="Arial" w:hAnsi="Arial" w:cs="Arial"/>
          <w:sz w:val="22"/>
          <w:szCs w:val="22"/>
        </w:rPr>
      </w:pPr>
      <w:r w:rsidRPr="00CF28C3">
        <w:rPr>
          <w:rFonts w:ascii="Arial" w:hAnsi="Arial" w:cs="Arial"/>
          <w:sz w:val="22"/>
          <w:szCs w:val="22"/>
        </w:rPr>
        <w:t>Despite my strengths, I recognise several areas for development. Firstly, I need to gain practical experience in health and social care settings</w:t>
      </w:r>
      <w:r w:rsidR="0060214F">
        <w:rPr>
          <w:rFonts w:ascii="Arial" w:hAnsi="Arial" w:cs="Arial"/>
          <w:sz w:val="22"/>
          <w:szCs w:val="22"/>
        </w:rPr>
        <w:t xml:space="preserve"> that involve</w:t>
      </w:r>
      <w:r w:rsidR="00CC6877">
        <w:rPr>
          <w:rFonts w:ascii="Arial" w:hAnsi="Arial" w:cs="Arial"/>
          <w:sz w:val="22"/>
          <w:szCs w:val="22"/>
        </w:rPr>
        <w:t xml:space="preserve"> working with qualified Occupational Therapists</w:t>
      </w:r>
      <w:r w:rsidR="00C02CCB">
        <w:rPr>
          <w:rFonts w:ascii="Arial" w:hAnsi="Arial" w:cs="Arial"/>
          <w:sz w:val="22"/>
          <w:szCs w:val="22"/>
        </w:rPr>
        <w:t xml:space="preserve"> and do some volunteer work to gain experience</w:t>
      </w:r>
      <w:r w:rsidRPr="00CF28C3">
        <w:rPr>
          <w:rFonts w:ascii="Arial" w:hAnsi="Arial" w:cs="Arial"/>
          <w:sz w:val="22"/>
          <w:szCs w:val="22"/>
        </w:rPr>
        <w:t>, as hands-on experience is essential for this role. Secondly, I need to improve my clinical confidence, particularly in decision-making and applying theoretical knowledge in real-life situations.</w:t>
      </w:r>
      <w:r w:rsidR="00D31E41">
        <w:rPr>
          <w:rFonts w:ascii="Arial" w:hAnsi="Arial" w:cs="Arial"/>
          <w:sz w:val="22"/>
          <w:szCs w:val="22"/>
        </w:rPr>
        <w:t xml:space="preserve"> </w:t>
      </w:r>
      <w:r w:rsidRPr="00CF28C3">
        <w:rPr>
          <w:rFonts w:ascii="Arial" w:hAnsi="Arial" w:cs="Arial"/>
          <w:sz w:val="22"/>
          <w:szCs w:val="22"/>
        </w:rPr>
        <w:t>Additionally, I need to develop technical knowledge of occupational therapy assessments and interventions</w:t>
      </w:r>
      <w:r w:rsidR="003879F3">
        <w:rPr>
          <w:rFonts w:ascii="Arial" w:hAnsi="Arial" w:cs="Arial"/>
          <w:sz w:val="22"/>
          <w:szCs w:val="22"/>
        </w:rPr>
        <w:t xml:space="preserve"> and improve my computer skills as this job role involves documenting notes</w:t>
      </w:r>
      <w:r w:rsidRPr="00CF28C3">
        <w:rPr>
          <w:rFonts w:ascii="Arial" w:hAnsi="Arial" w:cs="Arial"/>
          <w:sz w:val="22"/>
          <w:szCs w:val="22"/>
        </w:rPr>
        <w:t>, as well as gain the required qualifications, including an accredited Occupational Therapy degree and HCPC registration.</w:t>
      </w:r>
    </w:p>
    <w:p w14:paraId="2629F6B6" w14:textId="77777777" w:rsidR="00471248" w:rsidRDefault="00471248" w:rsidP="00CF28C3">
      <w:pPr>
        <w:spacing w:line="360" w:lineRule="auto"/>
        <w:rPr>
          <w:rFonts w:ascii="Arial" w:hAnsi="Arial" w:cs="Arial"/>
          <w:sz w:val="22"/>
          <w:szCs w:val="22"/>
        </w:rPr>
      </w:pPr>
    </w:p>
    <w:p w14:paraId="6D7A240E" w14:textId="2B2632E3" w:rsidR="00A93050" w:rsidRPr="00A93050" w:rsidRDefault="00A93050" w:rsidP="00A93050">
      <w:pPr>
        <w:spacing w:line="360" w:lineRule="auto"/>
        <w:rPr>
          <w:rFonts w:ascii="Arial" w:hAnsi="Arial" w:cs="Arial"/>
          <w:sz w:val="22"/>
          <w:szCs w:val="22"/>
        </w:rPr>
      </w:pPr>
      <w:r w:rsidRPr="00A93050">
        <w:rPr>
          <w:rFonts w:ascii="Arial" w:hAnsi="Arial" w:cs="Arial"/>
          <w:sz w:val="22"/>
          <w:szCs w:val="22"/>
        </w:rPr>
        <w:t>Additionally, I recognise the importance of developing reflective practice as a continuous process throughout my career. Reflective practice enables healthcare professionals to critically evaluate their actions and improve future performance, which is essential for maintaining high standards of care (Schon, 1983). By engaging in regular reflection, I can identify areas of strength and weakness, allowing me to adapt my approach to meet the needs of service users more effectively.</w:t>
      </w:r>
      <w:r w:rsidR="00DE4A0C">
        <w:rPr>
          <w:rFonts w:ascii="Arial" w:hAnsi="Arial" w:cs="Arial"/>
          <w:sz w:val="22"/>
          <w:szCs w:val="22"/>
        </w:rPr>
        <w:t xml:space="preserve"> </w:t>
      </w:r>
      <w:r w:rsidRPr="00A93050">
        <w:rPr>
          <w:rFonts w:ascii="Arial" w:hAnsi="Arial" w:cs="Arial"/>
          <w:sz w:val="22"/>
          <w:szCs w:val="22"/>
        </w:rPr>
        <w:t>Furthermore, I aim to develop greater confidence in professional environments by actively seeking feedback from peers, mentors, and supervisors. Constructive feedback will support my personal and professional growth, enabling me to refine my skills and enhance my practice (Kolb, 1984). This process will also help me build resilience and adaptability, which are crucial qualities for working in dynamic health and social care settings.</w:t>
      </w:r>
    </w:p>
    <w:p w14:paraId="66934CD5" w14:textId="77777777" w:rsidR="00471248" w:rsidRPr="00CF28C3" w:rsidRDefault="00471248" w:rsidP="00CF28C3">
      <w:pPr>
        <w:spacing w:line="360" w:lineRule="auto"/>
        <w:rPr>
          <w:rFonts w:ascii="Arial" w:hAnsi="Arial" w:cs="Arial"/>
          <w:sz w:val="22"/>
          <w:szCs w:val="22"/>
        </w:rPr>
      </w:pPr>
    </w:p>
    <w:p w14:paraId="15C0B21B" w14:textId="77777777" w:rsidR="00CF28C3" w:rsidRPr="00CF28C3" w:rsidRDefault="00CF28C3" w:rsidP="00CF28C3">
      <w:pPr>
        <w:spacing w:line="360" w:lineRule="auto"/>
        <w:rPr>
          <w:rFonts w:ascii="Arial" w:hAnsi="Arial" w:cs="Arial"/>
          <w:sz w:val="22"/>
          <w:szCs w:val="22"/>
        </w:rPr>
      </w:pPr>
    </w:p>
    <w:p w14:paraId="1C7D84B6" w14:textId="77777777" w:rsidR="00CF28C3" w:rsidRPr="00CF28C3" w:rsidRDefault="00CF28C3" w:rsidP="00CF28C3">
      <w:pPr>
        <w:spacing w:line="360" w:lineRule="auto"/>
        <w:rPr>
          <w:rFonts w:ascii="Arial" w:hAnsi="Arial" w:cs="Arial"/>
          <w:sz w:val="22"/>
          <w:szCs w:val="22"/>
        </w:rPr>
      </w:pPr>
    </w:p>
    <w:p w14:paraId="0E147180" w14:textId="77777777" w:rsidR="00927288" w:rsidRDefault="00CF28C3" w:rsidP="00CF28C3">
      <w:pPr>
        <w:spacing w:line="360" w:lineRule="auto"/>
        <w:rPr>
          <w:rFonts w:ascii="Arial" w:hAnsi="Arial" w:cs="Arial"/>
          <w:sz w:val="22"/>
          <w:szCs w:val="22"/>
        </w:rPr>
      </w:pPr>
      <w:r w:rsidRPr="00CF28C3">
        <w:rPr>
          <w:rFonts w:ascii="Arial" w:hAnsi="Arial" w:cs="Arial"/>
          <w:b/>
          <w:bCs/>
          <w:sz w:val="22"/>
          <w:szCs w:val="22"/>
        </w:rPr>
        <w:t>Who Can Help?</w:t>
      </w:r>
    </w:p>
    <w:p w14:paraId="77A78B7F" w14:textId="2307BD94" w:rsidR="00CF28C3" w:rsidRPr="00CF28C3" w:rsidRDefault="00927288" w:rsidP="00CF28C3">
      <w:pPr>
        <w:spacing w:line="360" w:lineRule="auto"/>
        <w:rPr>
          <w:rFonts w:ascii="Arial" w:hAnsi="Arial" w:cs="Arial"/>
          <w:sz w:val="22"/>
          <w:szCs w:val="22"/>
        </w:rPr>
      </w:pPr>
      <w:r>
        <w:rPr>
          <w:rFonts w:ascii="Arial" w:hAnsi="Arial" w:cs="Arial"/>
          <w:sz w:val="22"/>
          <w:szCs w:val="22"/>
        </w:rPr>
        <w:t xml:space="preserve">In university </w:t>
      </w:r>
      <w:r w:rsidR="00237139">
        <w:rPr>
          <w:rFonts w:ascii="Arial" w:hAnsi="Arial" w:cs="Arial"/>
          <w:sz w:val="22"/>
          <w:szCs w:val="22"/>
        </w:rPr>
        <w:t xml:space="preserve">we are provided with a team that help with career progression </w:t>
      </w:r>
      <w:r w:rsidR="00CF28C3" w:rsidRPr="00CF28C3">
        <w:rPr>
          <w:rFonts w:ascii="Arial" w:hAnsi="Arial" w:cs="Arial"/>
          <w:sz w:val="22"/>
          <w:szCs w:val="22"/>
        </w:rPr>
        <w:t xml:space="preserve">and resources </w:t>
      </w:r>
      <w:r w:rsidR="00237139">
        <w:rPr>
          <w:rFonts w:ascii="Arial" w:hAnsi="Arial" w:cs="Arial"/>
          <w:sz w:val="22"/>
          <w:szCs w:val="22"/>
        </w:rPr>
        <w:t xml:space="preserve">such as </w:t>
      </w:r>
      <w:r w:rsidR="003C6EC4">
        <w:rPr>
          <w:rFonts w:ascii="Arial" w:hAnsi="Arial" w:cs="Arial"/>
          <w:sz w:val="22"/>
          <w:szCs w:val="22"/>
        </w:rPr>
        <w:t xml:space="preserve">LinkedIn </w:t>
      </w:r>
      <w:r w:rsidR="00CF28C3" w:rsidRPr="00CF28C3">
        <w:rPr>
          <w:rFonts w:ascii="Arial" w:hAnsi="Arial" w:cs="Arial"/>
          <w:sz w:val="22"/>
          <w:szCs w:val="22"/>
        </w:rPr>
        <w:t xml:space="preserve">can support my development. Lecturers and tutors can provide academic guidance and feedback. Healthcare professionals, such as Occupational Therapists, can offer mentorship and insight into the role. Additionally, </w:t>
      </w:r>
      <w:r w:rsidR="0058719D">
        <w:rPr>
          <w:rFonts w:ascii="Arial" w:hAnsi="Arial" w:cs="Arial"/>
          <w:sz w:val="22"/>
          <w:szCs w:val="22"/>
        </w:rPr>
        <w:t>more research</w:t>
      </w:r>
      <w:r w:rsidR="00CF28C3" w:rsidRPr="00CF28C3">
        <w:rPr>
          <w:rFonts w:ascii="Arial" w:hAnsi="Arial" w:cs="Arial"/>
          <w:sz w:val="22"/>
          <w:szCs w:val="22"/>
        </w:rPr>
        <w:t xml:space="preserve"> can support skill development</w:t>
      </w:r>
      <w:r w:rsidR="00D433CA">
        <w:rPr>
          <w:rFonts w:ascii="Arial" w:hAnsi="Arial" w:cs="Arial"/>
          <w:sz w:val="22"/>
          <w:szCs w:val="22"/>
        </w:rPr>
        <w:t xml:space="preserve"> through</w:t>
      </w:r>
      <w:r w:rsidR="00CF28C3" w:rsidRPr="00CF28C3">
        <w:rPr>
          <w:rFonts w:ascii="Arial" w:hAnsi="Arial" w:cs="Arial"/>
          <w:sz w:val="22"/>
          <w:szCs w:val="22"/>
        </w:rPr>
        <w:t xml:space="preserve"> Online resources, workshops, and training programmes</w:t>
      </w:r>
      <w:r w:rsidR="002171C1">
        <w:rPr>
          <w:rFonts w:ascii="Arial" w:hAnsi="Arial" w:cs="Arial"/>
          <w:sz w:val="22"/>
          <w:szCs w:val="22"/>
        </w:rPr>
        <w:t>.</w:t>
      </w:r>
      <w:r w:rsidR="00CF28C3" w:rsidRPr="00CF28C3">
        <w:rPr>
          <w:rFonts w:ascii="Arial" w:hAnsi="Arial" w:cs="Arial"/>
          <w:sz w:val="22"/>
          <w:szCs w:val="22"/>
        </w:rPr>
        <w:t xml:space="preserve"> </w:t>
      </w:r>
      <w:r w:rsidR="002171C1">
        <w:rPr>
          <w:rFonts w:ascii="Arial" w:hAnsi="Arial" w:cs="Arial"/>
          <w:sz w:val="22"/>
          <w:szCs w:val="22"/>
        </w:rPr>
        <w:t xml:space="preserve">These would </w:t>
      </w:r>
      <w:r w:rsidR="00CF28C3" w:rsidRPr="00CF28C3">
        <w:rPr>
          <w:rFonts w:ascii="Arial" w:hAnsi="Arial" w:cs="Arial"/>
          <w:sz w:val="22"/>
          <w:szCs w:val="22"/>
        </w:rPr>
        <w:t>enhance my knowledge and confidence</w:t>
      </w:r>
      <w:r w:rsidR="00970FDF">
        <w:rPr>
          <w:rFonts w:ascii="Arial" w:hAnsi="Arial" w:cs="Arial"/>
          <w:sz w:val="22"/>
          <w:szCs w:val="22"/>
        </w:rPr>
        <w:t xml:space="preserve"> (MedCrave,2019)</w:t>
      </w:r>
      <w:r w:rsidR="00CF28C3" w:rsidRPr="00CF28C3">
        <w:rPr>
          <w:rFonts w:ascii="Arial" w:hAnsi="Arial" w:cs="Arial"/>
          <w:sz w:val="22"/>
          <w:szCs w:val="22"/>
        </w:rPr>
        <w:t>.</w:t>
      </w:r>
    </w:p>
    <w:p w14:paraId="719F7115" w14:textId="77777777" w:rsidR="00CF28C3" w:rsidRPr="00CF28C3" w:rsidRDefault="00CF28C3" w:rsidP="00CF28C3">
      <w:pPr>
        <w:spacing w:line="360" w:lineRule="auto"/>
        <w:rPr>
          <w:rFonts w:ascii="Arial" w:hAnsi="Arial" w:cs="Arial"/>
          <w:sz w:val="22"/>
          <w:szCs w:val="22"/>
        </w:rPr>
      </w:pPr>
    </w:p>
    <w:p w14:paraId="15AAFB6F" w14:textId="0558F12A"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 xml:space="preserve">Action Plan and Timeline </w:t>
      </w:r>
    </w:p>
    <w:p w14:paraId="613CCA2F" w14:textId="0457C065" w:rsidR="00CF28C3" w:rsidRPr="00CF28C3" w:rsidRDefault="00CF28C3" w:rsidP="00CF28C3">
      <w:pPr>
        <w:spacing w:line="360" w:lineRule="auto"/>
        <w:rPr>
          <w:rFonts w:ascii="Arial" w:hAnsi="Arial" w:cs="Arial"/>
          <w:sz w:val="22"/>
          <w:szCs w:val="22"/>
        </w:rPr>
      </w:pPr>
    </w:p>
    <w:p w14:paraId="297F1747" w14:textId="1CB9BF6C"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To achieve a career as an Occupational Therapist, I will take several structured steps. Firstly, I will complete my current studies and apply for an accredited Occupational Therapy degree programme. This qualification is essential for entering the profession</w:t>
      </w:r>
      <w:r w:rsidR="00555332">
        <w:rPr>
          <w:rFonts w:ascii="Arial" w:hAnsi="Arial" w:cs="Arial"/>
          <w:sz w:val="22"/>
          <w:szCs w:val="22"/>
        </w:rPr>
        <w:t xml:space="preserve">. </w:t>
      </w:r>
      <w:r w:rsidRPr="00CF28C3">
        <w:rPr>
          <w:rFonts w:ascii="Arial" w:hAnsi="Arial" w:cs="Arial"/>
          <w:sz w:val="22"/>
          <w:szCs w:val="22"/>
        </w:rPr>
        <w:t>Secondly, I will seek voluntary or paid work experience in health and social care settings, such as hospitals, care homes, or community services. This will allow me to develop practical skills and gain insight into patient care.</w:t>
      </w:r>
      <w:r w:rsidR="00D31E41">
        <w:rPr>
          <w:rFonts w:ascii="Arial" w:hAnsi="Arial" w:cs="Arial"/>
          <w:sz w:val="22"/>
          <w:szCs w:val="22"/>
        </w:rPr>
        <w:t xml:space="preserve"> </w:t>
      </w:r>
      <w:r w:rsidRPr="00CF28C3">
        <w:rPr>
          <w:rFonts w:ascii="Arial" w:hAnsi="Arial" w:cs="Arial"/>
          <w:sz w:val="22"/>
          <w:szCs w:val="22"/>
        </w:rPr>
        <w:t>Thirdly, I will undertake additional training courses, such as safeguarding, mental health awareness, and communication skills. These courses will enhance my employability and prepare me for professional practice</w:t>
      </w:r>
      <w:r w:rsidR="00EC67F2">
        <w:rPr>
          <w:rFonts w:ascii="Arial" w:hAnsi="Arial" w:cs="Arial"/>
          <w:sz w:val="22"/>
          <w:szCs w:val="22"/>
        </w:rPr>
        <w:t xml:space="preserve"> (Cottrell, 2021)</w:t>
      </w:r>
      <w:r w:rsidRPr="00CF28C3">
        <w:rPr>
          <w:rFonts w:ascii="Arial" w:hAnsi="Arial" w:cs="Arial"/>
          <w:sz w:val="22"/>
          <w:szCs w:val="22"/>
        </w:rPr>
        <w:t>.</w:t>
      </w:r>
      <w:r w:rsidR="00D31E41">
        <w:rPr>
          <w:rFonts w:ascii="Arial" w:hAnsi="Arial" w:cs="Arial"/>
          <w:sz w:val="22"/>
          <w:szCs w:val="22"/>
        </w:rPr>
        <w:t xml:space="preserve"> </w:t>
      </w:r>
      <w:r w:rsidRPr="00CF28C3">
        <w:rPr>
          <w:rFonts w:ascii="Arial" w:hAnsi="Arial" w:cs="Arial"/>
          <w:sz w:val="22"/>
          <w:szCs w:val="22"/>
        </w:rPr>
        <w:t>I will also focus on developing reflective practice skills by maintaining a portfolio of experiences and learning outcomes. This will support continuous professional development.</w:t>
      </w:r>
      <w:r w:rsidR="00D31E41">
        <w:rPr>
          <w:rFonts w:ascii="Arial" w:hAnsi="Arial" w:cs="Arial"/>
          <w:sz w:val="22"/>
          <w:szCs w:val="22"/>
        </w:rPr>
        <w:t xml:space="preserve"> </w:t>
      </w:r>
      <w:r w:rsidRPr="00CF28C3">
        <w:rPr>
          <w:rFonts w:ascii="Arial" w:hAnsi="Arial" w:cs="Arial"/>
          <w:sz w:val="22"/>
          <w:szCs w:val="22"/>
        </w:rPr>
        <w:t>Finally, I will apply for</w:t>
      </w:r>
      <w:r w:rsidR="00FC0BFD">
        <w:rPr>
          <w:rFonts w:ascii="Arial" w:hAnsi="Arial" w:cs="Arial"/>
          <w:sz w:val="22"/>
          <w:szCs w:val="22"/>
        </w:rPr>
        <w:t xml:space="preserve"> Health and Care Professions Council</w:t>
      </w:r>
      <w:r w:rsidRPr="00CF28C3">
        <w:rPr>
          <w:rFonts w:ascii="Arial" w:hAnsi="Arial" w:cs="Arial"/>
          <w:sz w:val="22"/>
          <w:szCs w:val="22"/>
        </w:rPr>
        <w:t xml:space="preserve"> </w:t>
      </w:r>
      <w:r w:rsidR="00FC0BFD">
        <w:rPr>
          <w:rFonts w:ascii="Arial" w:hAnsi="Arial" w:cs="Arial"/>
          <w:sz w:val="22"/>
          <w:szCs w:val="22"/>
        </w:rPr>
        <w:t>(</w:t>
      </w:r>
      <w:r w:rsidRPr="00CF28C3">
        <w:rPr>
          <w:rFonts w:ascii="Arial" w:hAnsi="Arial" w:cs="Arial"/>
          <w:sz w:val="22"/>
          <w:szCs w:val="22"/>
        </w:rPr>
        <w:t>HCPC</w:t>
      </w:r>
      <w:r w:rsidR="00FC0BFD">
        <w:rPr>
          <w:rFonts w:ascii="Arial" w:hAnsi="Arial" w:cs="Arial"/>
          <w:sz w:val="22"/>
          <w:szCs w:val="22"/>
        </w:rPr>
        <w:t>)</w:t>
      </w:r>
      <w:r w:rsidRPr="00CF28C3">
        <w:rPr>
          <w:rFonts w:ascii="Arial" w:hAnsi="Arial" w:cs="Arial"/>
          <w:sz w:val="22"/>
          <w:szCs w:val="22"/>
        </w:rPr>
        <w:t xml:space="preserve"> registration after completing my degree</w:t>
      </w:r>
      <w:r w:rsidR="00FC0BFD">
        <w:rPr>
          <w:rFonts w:ascii="Arial" w:hAnsi="Arial" w:cs="Arial"/>
          <w:sz w:val="22"/>
          <w:szCs w:val="22"/>
        </w:rPr>
        <w:t xml:space="preserve"> which is a statutory regulation required by law</w:t>
      </w:r>
      <w:r w:rsidRPr="00CF28C3">
        <w:rPr>
          <w:rFonts w:ascii="Arial" w:hAnsi="Arial" w:cs="Arial"/>
          <w:sz w:val="22"/>
          <w:szCs w:val="22"/>
        </w:rPr>
        <w:t>, which is required to practice as an Occupational Therapist in the UK.</w:t>
      </w:r>
      <w:r w:rsidR="00FC0BFD">
        <w:rPr>
          <w:rFonts w:ascii="Arial" w:hAnsi="Arial" w:cs="Arial"/>
          <w:sz w:val="22"/>
          <w:szCs w:val="22"/>
        </w:rPr>
        <w:t xml:space="preserve"> (HCPC, 2021). </w:t>
      </w:r>
    </w:p>
    <w:p w14:paraId="0BACB7D1" w14:textId="77777777" w:rsidR="00CF28C3" w:rsidRPr="00CF28C3" w:rsidRDefault="00CF28C3" w:rsidP="00CF28C3">
      <w:pPr>
        <w:spacing w:line="360" w:lineRule="auto"/>
        <w:rPr>
          <w:rFonts w:ascii="Arial" w:hAnsi="Arial" w:cs="Arial"/>
          <w:sz w:val="22"/>
          <w:szCs w:val="22"/>
        </w:rPr>
      </w:pPr>
    </w:p>
    <w:p w14:paraId="562B8804" w14:textId="77777777" w:rsidR="00D31E41" w:rsidRDefault="00CF28C3" w:rsidP="00CF28C3">
      <w:pPr>
        <w:spacing w:line="360" w:lineRule="auto"/>
        <w:rPr>
          <w:rFonts w:ascii="Arial" w:hAnsi="Arial" w:cs="Arial"/>
          <w:sz w:val="22"/>
          <w:szCs w:val="22"/>
        </w:rPr>
      </w:pPr>
      <w:r w:rsidRPr="00CF28C3">
        <w:rPr>
          <w:rFonts w:ascii="Arial" w:hAnsi="Arial" w:cs="Arial"/>
          <w:b/>
          <w:bCs/>
          <w:sz w:val="22"/>
          <w:szCs w:val="22"/>
        </w:rPr>
        <w:t>Timeline</w:t>
      </w:r>
    </w:p>
    <w:p w14:paraId="30552CEC" w14:textId="77777777" w:rsidR="00D31E41" w:rsidRDefault="00D31E41" w:rsidP="00CF28C3">
      <w:pPr>
        <w:spacing w:line="360" w:lineRule="auto"/>
        <w:rPr>
          <w:rFonts w:ascii="Arial" w:hAnsi="Arial" w:cs="Arial"/>
          <w:sz w:val="22"/>
          <w:szCs w:val="22"/>
        </w:rPr>
      </w:pPr>
    </w:p>
    <w:p w14:paraId="0AE36BDB" w14:textId="68A1498A"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Short-term (0–</w:t>
      </w:r>
      <w:r w:rsidR="00D31E41">
        <w:rPr>
          <w:rFonts w:ascii="Arial" w:hAnsi="Arial" w:cs="Arial"/>
          <w:sz w:val="22"/>
          <w:szCs w:val="22"/>
        </w:rPr>
        <w:t>2</w:t>
      </w:r>
      <w:r w:rsidRPr="00CF28C3">
        <w:rPr>
          <w:rFonts w:ascii="Arial" w:hAnsi="Arial" w:cs="Arial"/>
          <w:sz w:val="22"/>
          <w:szCs w:val="22"/>
        </w:rPr>
        <w:t xml:space="preserve"> year):</w:t>
      </w:r>
    </w:p>
    <w:p w14:paraId="51AD5CB1" w14:textId="77777777" w:rsidR="00CF28C3" w:rsidRPr="00CF28C3" w:rsidRDefault="00CF28C3" w:rsidP="00CF28C3">
      <w:pPr>
        <w:spacing w:line="360" w:lineRule="auto"/>
        <w:rPr>
          <w:rFonts w:ascii="Arial" w:hAnsi="Arial" w:cs="Arial"/>
          <w:sz w:val="22"/>
          <w:szCs w:val="22"/>
        </w:rPr>
      </w:pPr>
    </w:p>
    <w:p w14:paraId="02C9CB9F" w14:textId="63DDED1F" w:rsidR="00CF28C3" w:rsidRPr="00D31E41" w:rsidRDefault="00CF28C3" w:rsidP="00D31E41">
      <w:pPr>
        <w:pStyle w:val="ListParagraph"/>
        <w:numPr>
          <w:ilvl w:val="0"/>
          <w:numId w:val="1"/>
        </w:numPr>
        <w:spacing w:line="360" w:lineRule="auto"/>
        <w:rPr>
          <w:rFonts w:ascii="Arial" w:hAnsi="Arial" w:cs="Arial"/>
          <w:sz w:val="22"/>
          <w:szCs w:val="22"/>
        </w:rPr>
      </w:pPr>
      <w:r w:rsidRPr="00D31E41">
        <w:rPr>
          <w:rFonts w:ascii="Arial" w:hAnsi="Arial" w:cs="Arial"/>
          <w:sz w:val="22"/>
          <w:szCs w:val="22"/>
        </w:rPr>
        <w:t>Complete current studies</w:t>
      </w:r>
    </w:p>
    <w:p w14:paraId="129533A9" w14:textId="374FFEE0" w:rsidR="00CF28C3" w:rsidRPr="00CF28C3" w:rsidRDefault="00CF28C3" w:rsidP="00CF28C3">
      <w:pPr>
        <w:numPr>
          <w:ilvl w:val="0"/>
          <w:numId w:val="1"/>
        </w:numPr>
        <w:spacing w:line="360" w:lineRule="auto"/>
        <w:rPr>
          <w:rFonts w:ascii="Arial" w:hAnsi="Arial" w:cs="Arial"/>
          <w:sz w:val="22"/>
          <w:szCs w:val="22"/>
        </w:rPr>
      </w:pPr>
      <w:r w:rsidRPr="00CF28C3">
        <w:rPr>
          <w:rFonts w:ascii="Arial" w:hAnsi="Arial" w:cs="Arial"/>
          <w:sz w:val="22"/>
          <w:szCs w:val="22"/>
        </w:rPr>
        <w:t xml:space="preserve">Research Occupational Therapy degree </w:t>
      </w:r>
      <w:r w:rsidR="004F08B5">
        <w:rPr>
          <w:rFonts w:ascii="Arial" w:hAnsi="Arial" w:cs="Arial"/>
          <w:sz w:val="22"/>
          <w:szCs w:val="22"/>
        </w:rPr>
        <w:t>requirements.</w:t>
      </w:r>
    </w:p>
    <w:p w14:paraId="00EB83E9" w14:textId="12F1ABD2" w:rsidR="00CF28C3" w:rsidRPr="00CF28C3" w:rsidRDefault="00CF28C3" w:rsidP="00CF28C3">
      <w:pPr>
        <w:numPr>
          <w:ilvl w:val="0"/>
          <w:numId w:val="1"/>
        </w:numPr>
        <w:spacing w:line="360" w:lineRule="auto"/>
        <w:rPr>
          <w:rFonts w:ascii="Arial" w:hAnsi="Arial" w:cs="Arial"/>
          <w:sz w:val="22"/>
          <w:szCs w:val="22"/>
        </w:rPr>
      </w:pPr>
      <w:r w:rsidRPr="00CF28C3">
        <w:rPr>
          <w:rFonts w:ascii="Arial" w:hAnsi="Arial" w:cs="Arial"/>
          <w:sz w:val="22"/>
          <w:szCs w:val="22"/>
        </w:rPr>
        <w:lastRenderedPageBreak/>
        <w:t>Gain voluntary experience in health and social care</w:t>
      </w:r>
      <w:r w:rsidR="004F08B5">
        <w:rPr>
          <w:rFonts w:ascii="Arial" w:hAnsi="Arial" w:cs="Arial"/>
          <w:sz w:val="22"/>
          <w:szCs w:val="22"/>
        </w:rPr>
        <w:t>.</w:t>
      </w:r>
    </w:p>
    <w:p w14:paraId="4D18950C" w14:textId="5C5965F6" w:rsidR="00FC0BFD" w:rsidRDefault="00CF28C3" w:rsidP="00CF28C3">
      <w:pPr>
        <w:numPr>
          <w:ilvl w:val="0"/>
          <w:numId w:val="1"/>
        </w:numPr>
        <w:spacing w:line="360" w:lineRule="auto"/>
        <w:rPr>
          <w:rFonts w:ascii="Arial" w:hAnsi="Arial" w:cs="Arial"/>
          <w:sz w:val="22"/>
          <w:szCs w:val="22"/>
        </w:rPr>
      </w:pPr>
      <w:r w:rsidRPr="00CF28C3">
        <w:rPr>
          <w:rFonts w:ascii="Arial" w:hAnsi="Arial" w:cs="Arial"/>
          <w:sz w:val="22"/>
          <w:szCs w:val="22"/>
        </w:rPr>
        <w:t>Attend workshops and short courses</w:t>
      </w:r>
      <w:r w:rsidR="004F08B5">
        <w:rPr>
          <w:rFonts w:ascii="Arial" w:hAnsi="Arial" w:cs="Arial"/>
          <w:sz w:val="22"/>
          <w:szCs w:val="22"/>
        </w:rPr>
        <w:t>.</w:t>
      </w:r>
    </w:p>
    <w:p w14:paraId="3EC3F125" w14:textId="49729DB2" w:rsidR="00CF28C3" w:rsidRPr="00CF28C3" w:rsidRDefault="00CF28C3" w:rsidP="00FC0BFD">
      <w:pPr>
        <w:spacing w:line="360" w:lineRule="auto"/>
        <w:ind w:left="720"/>
        <w:rPr>
          <w:rFonts w:ascii="Arial" w:hAnsi="Arial" w:cs="Arial"/>
          <w:sz w:val="22"/>
          <w:szCs w:val="22"/>
        </w:rPr>
      </w:pPr>
      <w:r w:rsidRPr="00CF28C3">
        <w:rPr>
          <w:rFonts w:ascii="Arial" w:hAnsi="Arial" w:cs="Arial"/>
          <w:sz w:val="22"/>
          <w:szCs w:val="22"/>
        </w:rPr>
        <w:t>Medium-term (1–3 years):</w:t>
      </w:r>
    </w:p>
    <w:p w14:paraId="7E06DD72" w14:textId="77777777" w:rsidR="00CF28C3" w:rsidRPr="00CF28C3" w:rsidRDefault="00CF28C3" w:rsidP="00CF28C3">
      <w:pPr>
        <w:spacing w:line="360" w:lineRule="auto"/>
        <w:rPr>
          <w:rFonts w:ascii="Arial" w:hAnsi="Arial" w:cs="Arial"/>
          <w:sz w:val="22"/>
          <w:szCs w:val="22"/>
        </w:rPr>
      </w:pPr>
    </w:p>
    <w:p w14:paraId="686A69C7" w14:textId="6CA983ED" w:rsidR="00CF28C3" w:rsidRPr="00CF28C3" w:rsidRDefault="00CF28C3" w:rsidP="00CF28C3">
      <w:pPr>
        <w:numPr>
          <w:ilvl w:val="0"/>
          <w:numId w:val="2"/>
        </w:numPr>
        <w:spacing w:line="360" w:lineRule="auto"/>
        <w:rPr>
          <w:rFonts w:ascii="Arial" w:hAnsi="Arial" w:cs="Arial"/>
          <w:sz w:val="22"/>
          <w:szCs w:val="22"/>
        </w:rPr>
      </w:pPr>
      <w:r w:rsidRPr="00CF28C3">
        <w:rPr>
          <w:rFonts w:ascii="Arial" w:hAnsi="Arial" w:cs="Arial"/>
          <w:sz w:val="22"/>
          <w:szCs w:val="22"/>
        </w:rPr>
        <w:t>Enrol in and complete an Occupational Therapy degree</w:t>
      </w:r>
      <w:r w:rsidR="004F08B5">
        <w:rPr>
          <w:rFonts w:ascii="Arial" w:hAnsi="Arial" w:cs="Arial"/>
          <w:sz w:val="22"/>
          <w:szCs w:val="22"/>
        </w:rPr>
        <w:t>.</w:t>
      </w:r>
    </w:p>
    <w:p w14:paraId="5568F1CD" w14:textId="3E371B13" w:rsidR="00CF28C3" w:rsidRPr="00CF28C3" w:rsidRDefault="00CF28C3" w:rsidP="00CF28C3">
      <w:pPr>
        <w:numPr>
          <w:ilvl w:val="0"/>
          <w:numId w:val="2"/>
        </w:numPr>
        <w:spacing w:line="360" w:lineRule="auto"/>
        <w:rPr>
          <w:rFonts w:ascii="Arial" w:hAnsi="Arial" w:cs="Arial"/>
          <w:sz w:val="22"/>
          <w:szCs w:val="22"/>
        </w:rPr>
      </w:pPr>
      <w:r w:rsidRPr="00CF28C3">
        <w:rPr>
          <w:rFonts w:ascii="Arial" w:hAnsi="Arial" w:cs="Arial"/>
          <w:sz w:val="22"/>
          <w:szCs w:val="22"/>
        </w:rPr>
        <w:t>Undertake clinical placements</w:t>
      </w:r>
      <w:r w:rsidR="004F08B5">
        <w:rPr>
          <w:rFonts w:ascii="Arial" w:hAnsi="Arial" w:cs="Arial"/>
          <w:sz w:val="22"/>
          <w:szCs w:val="22"/>
        </w:rPr>
        <w:t>.</w:t>
      </w:r>
    </w:p>
    <w:p w14:paraId="36111EA3" w14:textId="63168B08" w:rsidR="00CF28C3" w:rsidRPr="00CF28C3" w:rsidRDefault="00CF28C3" w:rsidP="00CF28C3">
      <w:pPr>
        <w:numPr>
          <w:ilvl w:val="0"/>
          <w:numId w:val="2"/>
        </w:numPr>
        <w:spacing w:line="360" w:lineRule="auto"/>
        <w:rPr>
          <w:rFonts w:ascii="Arial" w:hAnsi="Arial" w:cs="Arial"/>
          <w:sz w:val="22"/>
          <w:szCs w:val="22"/>
        </w:rPr>
      </w:pPr>
      <w:r w:rsidRPr="00CF28C3">
        <w:rPr>
          <w:rFonts w:ascii="Arial" w:hAnsi="Arial" w:cs="Arial"/>
          <w:sz w:val="22"/>
          <w:szCs w:val="22"/>
        </w:rPr>
        <w:t>Develop practical and clinical skills</w:t>
      </w:r>
      <w:r w:rsidR="004F08B5">
        <w:rPr>
          <w:rFonts w:ascii="Arial" w:hAnsi="Arial" w:cs="Arial"/>
          <w:sz w:val="22"/>
          <w:szCs w:val="22"/>
        </w:rPr>
        <w:t>.</w:t>
      </w:r>
    </w:p>
    <w:p w14:paraId="49D132E6" w14:textId="72E097A8" w:rsidR="00CF28C3" w:rsidRPr="00CF28C3" w:rsidRDefault="00CF28C3" w:rsidP="00CF28C3">
      <w:pPr>
        <w:numPr>
          <w:ilvl w:val="0"/>
          <w:numId w:val="2"/>
        </w:numPr>
        <w:spacing w:line="360" w:lineRule="auto"/>
        <w:rPr>
          <w:rFonts w:ascii="Arial" w:hAnsi="Arial" w:cs="Arial"/>
          <w:sz w:val="22"/>
          <w:szCs w:val="22"/>
        </w:rPr>
      </w:pPr>
      <w:r w:rsidRPr="00CF28C3">
        <w:rPr>
          <w:rFonts w:ascii="Arial" w:hAnsi="Arial" w:cs="Arial"/>
          <w:sz w:val="22"/>
          <w:szCs w:val="22"/>
        </w:rPr>
        <w:t>Build professional connections</w:t>
      </w:r>
      <w:r w:rsidR="004F08B5">
        <w:rPr>
          <w:rFonts w:ascii="Arial" w:hAnsi="Arial" w:cs="Arial"/>
          <w:sz w:val="22"/>
          <w:szCs w:val="22"/>
        </w:rPr>
        <w:t>.</w:t>
      </w:r>
    </w:p>
    <w:p w14:paraId="799A79AB" w14:textId="77777777" w:rsidR="00CF28C3" w:rsidRPr="00CF28C3" w:rsidRDefault="00CF28C3" w:rsidP="00CF28C3">
      <w:pPr>
        <w:spacing w:line="360" w:lineRule="auto"/>
        <w:rPr>
          <w:rFonts w:ascii="Arial" w:hAnsi="Arial" w:cs="Arial"/>
          <w:sz w:val="22"/>
          <w:szCs w:val="22"/>
        </w:rPr>
      </w:pPr>
    </w:p>
    <w:p w14:paraId="7E407CC3" w14:textId="77777777"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Long-term (3–5 years):</w:t>
      </w:r>
    </w:p>
    <w:p w14:paraId="0AFF37C9" w14:textId="77777777" w:rsidR="00CF28C3" w:rsidRPr="00CF28C3" w:rsidRDefault="00CF28C3" w:rsidP="00CF28C3">
      <w:pPr>
        <w:spacing w:line="360" w:lineRule="auto"/>
        <w:rPr>
          <w:rFonts w:ascii="Arial" w:hAnsi="Arial" w:cs="Arial"/>
          <w:sz w:val="22"/>
          <w:szCs w:val="22"/>
        </w:rPr>
      </w:pPr>
    </w:p>
    <w:p w14:paraId="7C0BBFB5" w14:textId="2D26FB7F" w:rsidR="00CF28C3" w:rsidRPr="00CF28C3" w:rsidRDefault="00CF28C3" w:rsidP="00CF28C3">
      <w:pPr>
        <w:numPr>
          <w:ilvl w:val="0"/>
          <w:numId w:val="3"/>
        </w:numPr>
        <w:spacing w:line="360" w:lineRule="auto"/>
        <w:rPr>
          <w:rFonts w:ascii="Arial" w:hAnsi="Arial" w:cs="Arial"/>
          <w:sz w:val="22"/>
          <w:szCs w:val="22"/>
        </w:rPr>
      </w:pPr>
      <w:r w:rsidRPr="00CF28C3">
        <w:rPr>
          <w:rFonts w:ascii="Arial" w:hAnsi="Arial" w:cs="Arial"/>
          <w:sz w:val="22"/>
          <w:szCs w:val="22"/>
        </w:rPr>
        <w:t>Graduate with an Occupational Therapy degree</w:t>
      </w:r>
      <w:r w:rsidR="004F08B5">
        <w:rPr>
          <w:rFonts w:ascii="Arial" w:hAnsi="Arial" w:cs="Arial"/>
          <w:sz w:val="22"/>
          <w:szCs w:val="22"/>
        </w:rPr>
        <w:t>.</w:t>
      </w:r>
    </w:p>
    <w:p w14:paraId="69C66A9A" w14:textId="77777777" w:rsidR="00CF28C3" w:rsidRPr="00CF28C3" w:rsidRDefault="00CF28C3" w:rsidP="00CF28C3">
      <w:pPr>
        <w:numPr>
          <w:ilvl w:val="0"/>
          <w:numId w:val="3"/>
        </w:numPr>
        <w:spacing w:line="360" w:lineRule="auto"/>
        <w:rPr>
          <w:rFonts w:ascii="Arial" w:hAnsi="Arial" w:cs="Arial"/>
          <w:sz w:val="22"/>
          <w:szCs w:val="22"/>
        </w:rPr>
      </w:pPr>
      <w:r w:rsidRPr="00CF28C3">
        <w:rPr>
          <w:rFonts w:ascii="Arial" w:hAnsi="Arial" w:cs="Arial"/>
          <w:sz w:val="22"/>
          <w:szCs w:val="22"/>
        </w:rPr>
        <w:t>Register with HCPC</w:t>
      </w:r>
    </w:p>
    <w:p w14:paraId="7BF48CDA" w14:textId="4B8B0D87" w:rsidR="00CF28C3" w:rsidRPr="00CF28C3" w:rsidRDefault="00CF28C3" w:rsidP="00CF28C3">
      <w:pPr>
        <w:numPr>
          <w:ilvl w:val="0"/>
          <w:numId w:val="3"/>
        </w:numPr>
        <w:spacing w:line="360" w:lineRule="auto"/>
        <w:rPr>
          <w:rFonts w:ascii="Arial" w:hAnsi="Arial" w:cs="Arial"/>
          <w:sz w:val="22"/>
          <w:szCs w:val="22"/>
        </w:rPr>
      </w:pPr>
      <w:r w:rsidRPr="00CF28C3">
        <w:rPr>
          <w:rFonts w:ascii="Arial" w:hAnsi="Arial" w:cs="Arial"/>
          <w:sz w:val="22"/>
          <w:szCs w:val="22"/>
        </w:rPr>
        <w:t>Apply for Band 5 Occupational Therapist roles</w:t>
      </w:r>
      <w:r w:rsidR="004F08B5">
        <w:rPr>
          <w:rFonts w:ascii="Arial" w:hAnsi="Arial" w:cs="Arial"/>
          <w:sz w:val="22"/>
          <w:szCs w:val="22"/>
        </w:rPr>
        <w:t>.</w:t>
      </w:r>
    </w:p>
    <w:p w14:paraId="6FCC9183" w14:textId="3092DE71" w:rsidR="00CF28C3" w:rsidRPr="00CF28C3" w:rsidRDefault="00CF28C3" w:rsidP="00CF28C3">
      <w:pPr>
        <w:numPr>
          <w:ilvl w:val="0"/>
          <w:numId w:val="3"/>
        </w:numPr>
        <w:spacing w:line="360" w:lineRule="auto"/>
        <w:rPr>
          <w:rFonts w:ascii="Arial" w:hAnsi="Arial" w:cs="Arial"/>
          <w:sz w:val="22"/>
          <w:szCs w:val="22"/>
        </w:rPr>
      </w:pPr>
      <w:r w:rsidRPr="00CF28C3">
        <w:rPr>
          <w:rFonts w:ascii="Arial" w:hAnsi="Arial" w:cs="Arial"/>
          <w:sz w:val="22"/>
          <w:szCs w:val="22"/>
        </w:rPr>
        <w:t>Continue professional development through training and experience</w:t>
      </w:r>
      <w:r w:rsidR="004F08B5">
        <w:rPr>
          <w:rFonts w:ascii="Arial" w:hAnsi="Arial" w:cs="Arial"/>
          <w:sz w:val="22"/>
          <w:szCs w:val="22"/>
        </w:rPr>
        <w:t>.</w:t>
      </w:r>
    </w:p>
    <w:p w14:paraId="15F7346C" w14:textId="77777777" w:rsidR="00CF28C3" w:rsidRPr="00CF28C3" w:rsidRDefault="00CF28C3" w:rsidP="00CF28C3">
      <w:pPr>
        <w:spacing w:line="360" w:lineRule="auto"/>
        <w:rPr>
          <w:rFonts w:ascii="Arial" w:hAnsi="Arial" w:cs="Arial"/>
          <w:sz w:val="22"/>
          <w:szCs w:val="22"/>
        </w:rPr>
      </w:pPr>
    </w:p>
    <w:p w14:paraId="26914448" w14:textId="37D1176C"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 xml:space="preserve">Building Your Personal Brand </w:t>
      </w:r>
    </w:p>
    <w:p w14:paraId="2DF54E2F" w14:textId="77777777" w:rsidR="00CF28C3" w:rsidRPr="00CF28C3" w:rsidRDefault="00CF28C3" w:rsidP="00CF28C3">
      <w:pPr>
        <w:spacing w:line="360" w:lineRule="auto"/>
        <w:rPr>
          <w:rFonts w:ascii="Arial" w:hAnsi="Arial" w:cs="Arial"/>
          <w:sz w:val="22"/>
          <w:szCs w:val="22"/>
        </w:rPr>
      </w:pPr>
    </w:p>
    <w:p w14:paraId="24755D85" w14:textId="5D87247F"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Building a strong personal brand is essential for establishing a professional identity in health and social care</w:t>
      </w:r>
      <w:r w:rsidR="00755908">
        <w:rPr>
          <w:rFonts w:ascii="Arial" w:hAnsi="Arial" w:cs="Arial"/>
          <w:sz w:val="22"/>
          <w:szCs w:val="22"/>
        </w:rPr>
        <w:t xml:space="preserve"> (Collins, 2012)</w:t>
      </w:r>
      <w:r w:rsidRPr="00CF28C3">
        <w:rPr>
          <w:rFonts w:ascii="Arial" w:hAnsi="Arial" w:cs="Arial"/>
          <w:sz w:val="22"/>
          <w:szCs w:val="22"/>
        </w:rPr>
        <w:t>. My personal brand will reflect my values of compassion, professionalism, and commitment to improving patient outcomes. To achieve this, I will maintain a consistent and professional image across all platforms.</w:t>
      </w:r>
      <w:r w:rsidR="00FC0BFD">
        <w:rPr>
          <w:rFonts w:ascii="Arial" w:hAnsi="Arial" w:cs="Arial"/>
          <w:sz w:val="22"/>
          <w:szCs w:val="22"/>
        </w:rPr>
        <w:t xml:space="preserve"> </w:t>
      </w:r>
      <w:r w:rsidRPr="00CF28C3">
        <w:rPr>
          <w:rFonts w:ascii="Arial" w:hAnsi="Arial" w:cs="Arial"/>
          <w:sz w:val="22"/>
          <w:szCs w:val="22"/>
        </w:rPr>
        <w:t>I will use LinkedIn to showcase my qualifications, experiences, and achievements. This platform will allow me to connect with professionals and demonstrate my commitment to the field. Additionally, I may create a personal portfolio or website to highlight my skills, reflections, and experiences.</w:t>
      </w:r>
      <w:r w:rsidR="00FC0BFD">
        <w:rPr>
          <w:rFonts w:ascii="Arial" w:hAnsi="Arial" w:cs="Arial"/>
          <w:sz w:val="22"/>
          <w:szCs w:val="22"/>
        </w:rPr>
        <w:t xml:space="preserve"> </w:t>
      </w:r>
      <w:r w:rsidRPr="00CF28C3">
        <w:rPr>
          <w:rFonts w:ascii="Arial" w:hAnsi="Arial" w:cs="Arial"/>
          <w:sz w:val="22"/>
          <w:szCs w:val="22"/>
        </w:rPr>
        <w:t>Sharing relevant content, such as articles on occupational therapy, case studies, and reflections on placements, will demonstrate my knowledge and passion for the profession</w:t>
      </w:r>
      <w:r w:rsidR="00E45828">
        <w:rPr>
          <w:rFonts w:ascii="Arial" w:hAnsi="Arial" w:cs="Arial"/>
          <w:sz w:val="22"/>
          <w:szCs w:val="22"/>
        </w:rPr>
        <w:t xml:space="preserve"> (Harris and Rae</w:t>
      </w:r>
      <w:r w:rsidR="00006A4B">
        <w:rPr>
          <w:rFonts w:ascii="Arial" w:hAnsi="Arial" w:cs="Arial"/>
          <w:sz w:val="22"/>
          <w:szCs w:val="22"/>
        </w:rPr>
        <w:t>, 2011)</w:t>
      </w:r>
      <w:r w:rsidRPr="00CF28C3">
        <w:rPr>
          <w:rFonts w:ascii="Arial" w:hAnsi="Arial" w:cs="Arial"/>
          <w:sz w:val="22"/>
          <w:szCs w:val="22"/>
        </w:rPr>
        <w:t xml:space="preserve">. Attending professional events and engaging in discussions will also </w:t>
      </w:r>
      <w:r w:rsidRPr="00CF28C3">
        <w:rPr>
          <w:rFonts w:ascii="Arial" w:hAnsi="Arial" w:cs="Arial"/>
          <w:sz w:val="22"/>
          <w:szCs w:val="22"/>
        </w:rPr>
        <w:lastRenderedPageBreak/>
        <w:t>strengthen my brand.</w:t>
      </w:r>
      <w:r w:rsidR="00FC0BFD">
        <w:rPr>
          <w:rFonts w:ascii="Arial" w:hAnsi="Arial" w:cs="Arial"/>
          <w:sz w:val="22"/>
          <w:szCs w:val="22"/>
        </w:rPr>
        <w:t xml:space="preserve"> </w:t>
      </w:r>
      <w:r w:rsidRPr="00CF28C3">
        <w:rPr>
          <w:rFonts w:ascii="Arial" w:hAnsi="Arial" w:cs="Arial"/>
          <w:sz w:val="22"/>
          <w:szCs w:val="22"/>
        </w:rPr>
        <w:t>By presenting myself as a motivated and knowledgeable individual, I can increase my visibility and attractiveness to potential employers</w:t>
      </w:r>
      <w:r w:rsidR="00006A4B">
        <w:rPr>
          <w:rFonts w:ascii="Arial" w:hAnsi="Arial" w:cs="Arial"/>
          <w:sz w:val="22"/>
          <w:szCs w:val="22"/>
        </w:rPr>
        <w:t xml:space="preserve"> (Khedher, 2010</w:t>
      </w:r>
      <w:r w:rsidR="00E350E6">
        <w:rPr>
          <w:rFonts w:ascii="Arial" w:hAnsi="Arial" w:cs="Arial"/>
          <w:sz w:val="22"/>
          <w:szCs w:val="22"/>
        </w:rPr>
        <w:t>)</w:t>
      </w:r>
      <w:r w:rsidRPr="00CF28C3">
        <w:rPr>
          <w:rFonts w:ascii="Arial" w:hAnsi="Arial" w:cs="Arial"/>
          <w:sz w:val="22"/>
          <w:szCs w:val="22"/>
        </w:rPr>
        <w:t>.</w:t>
      </w:r>
    </w:p>
    <w:p w14:paraId="45916B18" w14:textId="77777777" w:rsidR="00CF28C3" w:rsidRPr="00CF28C3" w:rsidRDefault="00CF28C3" w:rsidP="00CF28C3">
      <w:pPr>
        <w:spacing w:line="360" w:lineRule="auto"/>
        <w:rPr>
          <w:rFonts w:ascii="Arial" w:hAnsi="Arial" w:cs="Arial"/>
          <w:sz w:val="22"/>
          <w:szCs w:val="22"/>
        </w:rPr>
      </w:pPr>
    </w:p>
    <w:p w14:paraId="4F6A68C6" w14:textId="0AEF7C6E"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 xml:space="preserve">Promoting Your Professional Identity </w:t>
      </w:r>
    </w:p>
    <w:p w14:paraId="40425C74" w14:textId="77777777" w:rsidR="00CF28C3" w:rsidRPr="00CF28C3" w:rsidRDefault="00CF28C3" w:rsidP="00CF28C3">
      <w:pPr>
        <w:spacing w:line="360" w:lineRule="auto"/>
        <w:rPr>
          <w:rFonts w:ascii="Arial" w:hAnsi="Arial" w:cs="Arial"/>
          <w:sz w:val="22"/>
          <w:szCs w:val="22"/>
        </w:rPr>
      </w:pPr>
    </w:p>
    <w:p w14:paraId="54F8D5B1" w14:textId="096D0865"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Promoting my professional identity involves effectively communicating my skills, experiences, and values to potential employers. One key strategy is developing a tailored CV and cover letter that highlight my relevant qualifications, experience, and personal attributes</w:t>
      </w:r>
      <w:r w:rsidR="00C2676B">
        <w:rPr>
          <w:rFonts w:ascii="Arial" w:hAnsi="Arial" w:cs="Arial"/>
          <w:sz w:val="22"/>
          <w:szCs w:val="22"/>
        </w:rPr>
        <w:t xml:space="preserve"> (Montoya, 2002)</w:t>
      </w:r>
      <w:r w:rsidRPr="00CF28C3">
        <w:rPr>
          <w:rFonts w:ascii="Arial" w:hAnsi="Arial" w:cs="Arial"/>
          <w:sz w:val="22"/>
          <w:szCs w:val="22"/>
        </w:rPr>
        <w:t>. These documents will be customised for each job application to align with the job description and person specification.</w:t>
      </w:r>
      <w:r w:rsidR="00FC0BFD">
        <w:rPr>
          <w:rFonts w:ascii="Arial" w:hAnsi="Arial" w:cs="Arial"/>
          <w:sz w:val="22"/>
          <w:szCs w:val="22"/>
        </w:rPr>
        <w:t xml:space="preserve"> </w:t>
      </w:r>
      <w:r w:rsidRPr="00CF28C3">
        <w:rPr>
          <w:rFonts w:ascii="Arial" w:hAnsi="Arial" w:cs="Arial"/>
          <w:sz w:val="22"/>
          <w:szCs w:val="22"/>
        </w:rPr>
        <w:t>Maintaining an updated LinkedIn profile is also essential. This profile will include my education, work experience, skills, and achievements. I will also seek recommendations from tutors or supervisors to enhance credibility.</w:t>
      </w:r>
      <w:r w:rsidR="00FC0BFD">
        <w:rPr>
          <w:rFonts w:ascii="Arial" w:hAnsi="Arial" w:cs="Arial"/>
          <w:sz w:val="22"/>
          <w:szCs w:val="22"/>
        </w:rPr>
        <w:t xml:space="preserve"> </w:t>
      </w:r>
      <w:r w:rsidRPr="00CF28C3">
        <w:rPr>
          <w:rFonts w:ascii="Arial" w:hAnsi="Arial" w:cs="Arial"/>
          <w:sz w:val="22"/>
          <w:szCs w:val="22"/>
        </w:rPr>
        <w:t>Additionally, I may develop a professional portfolio that includes evidence of my work, such as assignments, reflections, and certificates. This will demonstrate my competencies and commitment to continuous learning.</w:t>
      </w:r>
      <w:r w:rsidR="00FC0BFD">
        <w:rPr>
          <w:rFonts w:ascii="Arial" w:hAnsi="Arial" w:cs="Arial"/>
          <w:sz w:val="22"/>
          <w:szCs w:val="22"/>
        </w:rPr>
        <w:t xml:space="preserve"> </w:t>
      </w:r>
      <w:r w:rsidRPr="00CF28C3">
        <w:rPr>
          <w:rFonts w:ascii="Arial" w:hAnsi="Arial" w:cs="Arial"/>
          <w:sz w:val="22"/>
          <w:szCs w:val="22"/>
        </w:rPr>
        <w:t>Effective communication during interviews is equally important. I will prepare by practising responses to common questions and demonstrating confidence, professionalism, and enthusiasm for the role.</w:t>
      </w:r>
    </w:p>
    <w:p w14:paraId="692AD31F" w14:textId="77777777" w:rsidR="00CF28C3" w:rsidRPr="00CF28C3" w:rsidRDefault="00CF28C3" w:rsidP="00CF28C3">
      <w:pPr>
        <w:spacing w:line="360" w:lineRule="auto"/>
        <w:rPr>
          <w:rFonts w:ascii="Arial" w:hAnsi="Arial" w:cs="Arial"/>
          <w:sz w:val="22"/>
          <w:szCs w:val="22"/>
        </w:rPr>
      </w:pPr>
    </w:p>
    <w:p w14:paraId="7D3B61A5" w14:textId="308F7456" w:rsidR="00CF28C3" w:rsidRPr="00CF28C3" w:rsidRDefault="00CF28C3" w:rsidP="00CF28C3">
      <w:pPr>
        <w:spacing w:line="360" w:lineRule="auto"/>
        <w:rPr>
          <w:rFonts w:ascii="Arial" w:hAnsi="Arial" w:cs="Arial"/>
          <w:sz w:val="22"/>
          <w:szCs w:val="22"/>
        </w:rPr>
      </w:pPr>
      <w:r w:rsidRPr="00CF28C3">
        <w:rPr>
          <w:rFonts w:ascii="Arial" w:hAnsi="Arial" w:cs="Arial"/>
          <w:b/>
          <w:bCs/>
          <w:sz w:val="22"/>
          <w:szCs w:val="22"/>
        </w:rPr>
        <w:t xml:space="preserve">Building a Network for Successful Employment </w:t>
      </w:r>
    </w:p>
    <w:p w14:paraId="6A1DECE0" w14:textId="77777777" w:rsidR="00CF28C3" w:rsidRPr="00CF28C3" w:rsidRDefault="00CF28C3" w:rsidP="00CF28C3">
      <w:pPr>
        <w:spacing w:line="360" w:lineRule="auto"/>
        <w:rPr>
          <w:rFonts w:ascii="Arial" w:hAnsi="Arial" w:cs="Arial"/>
          <w:sz w:val="22"/>
          <w:szCs w:val="22"/>
        </w:rPr>
      </w:pPr>
    </w:p>
    <w:p w14:paraId="66AFCA4F" w14:textId="04CC7DC7" w:rsidR="00CF28C3" w:rsidRPr="00CF28C3" w:rsidRDefault="00CF28C3" w:rsidP="00CF28C3">
      <w:pPr>
        <w:spacing w:line="360" w:lineRule="auto"/>
        <w:rPr>
          <w:rFonts w:ascii="Arial" w:hAnsi="Arial" w:cs="Arial"/>
          <w:sz w:val="22"/>
          <w:szCs w:val="22"/>
        </w:rPr>
      </w:pPr>
      <w:r w:rsidRPr="00CF28C3">
        <w:rPr>
          <w:rFonts w:ascii="Arial" w:hAnsi="Arial" w:cs="Arial"/>
          <w:sz w:val="22"/>
          <w:szCs w:val="22"/>
        </w:rPr>
        <w:t>Networking is crucial in the health and social care sector, as it provides opportunities for learning, mentorship, and career advancement. Building a professional network will allow me to connect with experienced Occupational Therapists and gain valuable insights into the profession.</w:t>
      </w:r>
      <w:r w:rsidR="00FC0BFD">
        <w:rPr>
          <w:rFonts w:ascii="Arial" w:hAnsi="Arial" w:cs="Arial"/>
          <w:sz w:val="22"/>
          <w:szCs w:val="22"/>
        </w:rPr>
        <w:t xml:space="preserve"> </w:t>
      </w:r>
      <w:r w:rsidRPr="00CF28C3">
        <w:rPr>
          <w:rFonts w:ascii="Arial" w:hAnsi="Arial" w:cs="Arial"/>
          <w:sz w:val="22"/>
          <w:szCs w:val="22"/>
        </w:rPr>
        <w:t>I will attend career fairs, workshops, and professional events to meet industry professionals. Joining professional organisations, such as the Royal College of Occupational Therapists, will also provide networking opportunities and access to resources.</w:t>
      </w:r>
      <w:r w:rsidR="00FC0BFD">
        <w:rPr>
          <w:rFonts w:ascii="Arial" w:hAnsi="Arial" w:cs="Arial"/>
          <w:sz w:val="22"/>
          <w:szCs w:val="22"/>
        </w:rPr>
        <w:t xml:space="preserve"> </w:t>
      </w:r>
      <w:r w:rsidRPr="00CF28C3">
        <w:rPr>
          <w:rFonts w:ascii="Arial" w:hAnsi="Arial" w:cs="Arial"/>
          <w:sz w:val="22"/>
          <w:szCs w:val="22"/>
        </w:rPr>
        <w:t>Additionally, I will use platforms such as LinkedIn to connect with professionals, join relevant groups, and participate in discussions. Engaging with others in the field can lead to mentorship opportunities and potential job leads.</w:t>
      </w:r>
      <w:r w:rsidR="00FC0BFD">
        <w:rPr>
          <w:rFonts w:ascii="Arial" w:hAnsi="Arial" w:cs="Arial"/>
          <w:sz w:val="22"/>
          <w:szCs w:val="22"/>
        </w:rPr>
        <w:t xml:space="preserve"> </w:t>
      </w:r>
      <w:r w:rsidRPr="00CF28C3">
        <w:rPr>
          <w:rFonts w:ascii="Arial" w:hAnsi="Arial" w:cs="Arial"/>
          <w:sz w:val="22"/>
          <w:szCs w:val="22"/>
        </w:rPr>
        <w:t>Developing relationships with lecturers, placement supervisors, and colleagues is also important. These individuals can provide guidance, references, and support throughout my career journey.</w:t>
      </w:r>
    </w:p>
    <w:p w14:paraId="00F13815" w14:textId="77777777" w:rsidR="00CF28C3" w:rsidRPr="00CF28C3" w:rsidRDefault="00CF28C3" w:rsidP="00CF28C3">
      <w:pPr>
        <w:spacing w:line="360" w:lineRule="auto"/>
        <w:rPr>
          <w:rFonts w:ascii="Arial" w:hAnsi="Arial" w:cs="Arial"/>
          <w:sz w:val="22"/>
          <w:szCs w:val="22"/>
        </w:rPr>
      </w:pPr>
    </w:p>
    <w:p w14:paraId="4A00C3ED" w14:textId="1A693EAE" w:rsidR="00FC0BFD" w:rsidRDefault="00CF28C3" w:rsidP="00CF28C3">
      <w:pPr>
        <w:spacing w:line="360" w:lineRule="auto"/>
        <w:rPr>
          <w:rFonts w:ascii="Arial" w:hAnsi="Arial" w:cs="Arial"/>
          <w:b/>
          <w:bCs/>
          <w:sz w:val="22"/>
          <w:szCs w:val="22"/>
        </w:rPr>
      </w:pPr>
      <w:r w:rsidRPr="00CF28C3">
        <w:rPr>
          <w:rFonts w:ascii="Arial" w:hAnsi="Arial" w:cs="Arial"/>
          <w:b/>
          <w:bCs/>
          <w:sz w:val="22"/>
          <w:szCs w:val="22"/>
        </w:rPr>
        <w:lastRenderedPageBreak/>
        <w:t xml:space="preserve">Conclusion </w:t>
      </w:r>
    </w:p>
    <w:p w14:paraId="783274C0" w14:textId="77777777" w:rsidR="00FC0BFD" w:rsidRPr="00CF28C3" w:rsidRDefault="00FC0BFD" w:rsidP="00CF28C3">
      <w:pPr>
        <w:spacing w:line="360" w:lineRule="auto"/>
        <w:rPr>
          <w:rFonts w:ascii="Arial" w:hAnsi="Arial" w:cs="Arial"/>
          <w:b/>
          <w:bCs/>
          <w:sz w:val="22"/>
          <w:szCs w:val="22"/>
        </w:rPr>
      </w:pPr>
    </w:p>
    <w:p w14:paraId="172508B8" w14:textId="0F4AC39A" w:rsidR="00CF28C3" w:rsidRDefault="00CF28C3" w:rsidP="00CF28C3">
      <w:pPr>
        <w:spacing w:line="360" w:lineRule="auto"/>
        <w:rPr>
          <w:rFonts w:ascii="Arial" w:hAnsi="Arial" w:cs="Arial"/>
          <w:sz w:val="22"/>
          <w:szCs w:val="22"/>
        </w:rPr>
      </w:pPr>
      <w:r w:rsidRPr="00CF28C3">
        <w:rPr>
          <w:rFonts w:ascii="Arial" w:hAnsi="Arial" w:cs="Arial"/>
          <w:sz w:val="22"/>
          <w:szCs w:val="22"/>
        </w:rPr>
        <w:t>In conclusion, this report has explored the role of an Occupational Therapist, highlighting the key employability skills required for effective practice. Skills such as communication, teamwork, problem-solving, and emotional intelligence are essential for delivering high</w:t>
      </w:r>
      <w:r w:rsidR="00FC0BFD">
        <w:rPr>
          <w:rFonts w:ascii="Arial" w:hAnsi="Arial" w:cs="Arial"/>
          <w:sz w:val="22"/>
          <w:szCs w:val="22"/>
        </w:rPr>
        <w:t xml:space="preserve"> </w:t>
      </w:r>
      <w:r w:rsidRPr="00CF28C3">
        <w:rPr>
          <w:rFonts w:ascii="Arial" w:hAnsi="Arial" w:cs="Arial"/>
          <w:sz w:val="22"/>
          <w:szCs w:val="22"/>
        </w:rPr>
        <w:t>quality, person-centred care. Through self-evaluation, I have identified my strengths, including empathy and communication, as well as areas for improvement, such as gaining practical experience and developing clinical skills.</w:t>
      </w:r>
      <w:r w:rsidR="00FC0BFD">
        <w:rPr>
          <w:rFonts w:ascii="Arial" w:hAnsi="Arial" w:cs="Arial"/>
          <w:sz w:val="22"/>
          <w:szCs w:val="22"/>
        </w:rPr>
        <w:t xml:space="preserve"> </w:t>
      </w:r>
      <w:r w:rsidRPr="00CF28C3">
        <w:rPr>
          <w:rFonts w:ascii="Arial" w:hAnsi="Arial" w:cs="Arial"/>
          <w:sz w:val="22"/>
          <w:szCs w:val="22"/>
        </w:rPr>
        <w:t>The action plan and timeline provide a clear pathway towards achieving this career, outlining the steps required over the next five years. Additionally, strategies for building a personal brand, promoting professional identity, and developing a professional network have been discussed, all of which are essential for securing employment in this competitive field.</w:t>
      </w:r>
      <w:r w:rsidR="00FC0BFD">
        <w:rPr>
          <w:rFonts w:ascii="Arial" w:hAnsi="Arial" w:cs="Arial"/>
          <w:sz w:val="22"/>
          <w:szCs w:val="22"/>
        </w:rPr>
        <w:t xml:space="preserve"> </w:t>
      </w:r>
      <w:r w:rsidRPr="00CF28C3">
        <w:rPr>
          <w:rFonts w:ascii="Arial" w:hAnsi="Arial" w:cs="Arial"/>
          <w:sz w:val="22"/>
          <w:szCs w:val="22"/>
        </w:rPr>
        <w:t>My motivation to pursue a career as an Occupational Therapist remains strong, driven by a desire to support individuals in achieving independence and improving their quality of life. With dedication, continuous learning, and practical experience, I am confident in my ability to achieve this goal and make a meaningful contribution to health and social care.</w:t>
      </w:r>
    </w:p>
    <w:p w14:paraId="52840A0E" w14:textId="77777777" w:rsidR="00E1291A" w:rsidRDefault="00E1291A" w:rsidP="00CF28C3">
      <w:pPr>
        <w:spacing w:line="360" w:lineRule="auto"/>
        <w:rPr>
          <w:rFonts w:ascii="Arial" w:hAnsi="Arial" w:cs="Arial"/>
          <w:sz w:val="22"/>
          <w:szCs w:val="22"/>
        </w:rPr>
      </w:pPr>
    </w:p>
    <w:p w14:paraId="6102CC01" w14:textId="77777777" w:rsidR="00E1291A" w:rsidRDefault="00E1291A" w:rsidP="00CF28C3">
      <w:pPr>
        <w:spacing w:line="360" w:lineRule="auto"/>
        <w:rPr>
          <w:rFonts w:ascii="Arial" w:hAnsi="Arial" w:cs="Arial"/>
          <w:sz w:val="22"/>
          <w:szCs w:val="22"/>
        </w:rPr>
      </w:pPr>
    </w:p>
    <w:p w14:paraId="4D621FA3" w14:textId="3B0E590B" w:rsidR="00E1291A" w:rsidRDefault="001B61E1" w:rsidP="00CF28C3">
      <w:pPr>
        <w:spacing w:line="360" w:lineRule="auto"/>
        <w:rPr>
          <w:rFonts w:ascii="Arial" w:hAnsi="Arial" w:cs="Arial"/>
          <w:b/>
          <w:bCs/>
          <w:sz w:val="22"/>
          <w:szCs w:val="22"/>
        </w:rPr>
      </w:pPr>
      <w:r>
        <w:rPr>
          <w:rFonts w:ascii="Arial" w:hAnsi="Arial" w:cs="Arial"/>
          <w:b/>
          <w:bCs/>
          <w:sz w:val="22"/>
          <w:szCs w:val="22"/>
        </w:rPr>
        <w:t>REFERENCES:</w:t>
      </w:r>
    </w:p>
    <w:p w14:paraId="2784400D" w14:textId="77777777" w:rsidR="00627391" w:rsidRDefault="00627391" w:rsidP="00CF28C3">
      <w:pPr>
        <w:spacing w:line="360" w:lineRule="auto"/>
        <w:rPr>
          <w:rFonts w:ascii="Arial" w:hAnsi="Arial" w:cs="Arial"/>
          <w:b/>
          <w:bCs/>
          <w:sz w:val="22"/>
          <w:szCs w:val="22"/>
        </w:rPr>
      </w:pPr>
    </w:p>
    <w:p w14:paraId="6C86BA0A" w14:textId="16EDB31C" w:rsidR="00A90167" w:rsidRPr="00495887" w:rsidRDefault="00AD5CCC" w:rsidP="00495887">
      <w:pPr>
        <w:spacing w:line="360" w:lineRule="auto"/>
        <w:rPr>
          <w:rFonts w:ascii="Arial" w:hAnsi="Arial" w:cs="Arial"/>
          <w:sz w:val="22"/>
          <w:szCs w:val="22"/>
        </w:rPr>
      </w:pPr>
      <w:r w:rsidRPr="00495887">
        <w:rPr>
          <w:rFonts w:ascii="Arial" w:hAnsi="Arial" w:cs="Arial"/>
          <w:sz w:val="22"/>
          <w:szCs w:val="22"/>
        </w:rPr>
        <w:t xml:space="preserve">American Journal of Occupational Therapy (2017) Clinical effectiveness of occupational therapy in mental health: A meta-analysis. Available at: </w:t>
      </w:r>
      <w:hyperlink r:id="rId8" w:history="1">
        <w:r w:rsidR="00A90167" w:rsidRPr="00495887">
          <w:rPr>
            <w:rStyle w:val="Hyperlink"/>
            <w:rFonts w:ascii="Arial" w:hAnsi="Arial" w:cs="Arial"/>
            <w:sz w:val="22"/>
            <w:szCs w:val="22"/>
          </w:rPr>
          <w:t>https://research.aota.org/ajot/</w:t>
        </w:r>
      </w:hyperlink>
      <w:r w:rsidRPr="00495887">
        <w:rPr>
          <w:rFonts w:ascii="Arial" w:hAnsi="Arial" w:cs="Arial"/>
          <w:sz w:val="22"/>
          <w:szCs w:val="22"/>
        </w:rPr>
        <w:t xml:space="preserve"> </w:t>
      </w:r>
      <w:r w:rsidR="000402E7" w:rsidRPr="00495887">
        <w:rPr>
          <w:rFonts w:ascii="Arial" w:hAnsi="Arial" w:cs="Arial"/>
          <w:sz w:val="22"/>
          <w:szCs w:val="22"/>
        </w:rPr>
        <w:t>(Accessed: 15 March 2026)</w:t>
      </w:r>
      <w:r w:rsidR="009858EB" w:rsidRPr="00495887">
        <w:rPr>
          <w:rFonts w:ascii="Arial" w:hAnsi="Arial" w:cs="Arial"/>
          <w:sz w:val="22"/>
          <w:szCs w:val="22"/>
        </w:rPr>
        <w:t>.</w:t>
      </w:r>
    </w:p>
    <w:p w14:paraId="58E1EC47" w14:textId="1FD3AF49" w:rsidR="00AD5CCC" w:rsidRPr="00495887" w:rsidRDefault="00AD5CCC" w:rsidP="00495887">
      <w:pPr>
        <w:spacing w:line="360" w:lineRule="auto"/>
        <w:rPr>
          <w:rFonts w:ascii="Arial" w:hAnsi="Arial" w:cs="Arial"/>
          <w:sz w:val="22"/>
          <w:szCs w:val="22"/>
        </w:rPr>
      </w:pPr>
      <w:r w:rsidRPr="00495887">
        <w:rPr>
          <w:rFonts w:ascii="Arial" w:hAnsi="Arial" w:cs="Arial"/>
          <w:sz w:val="22"/>
          <w:szCs w:val="22"/>
        </w:rPr>
        <w:t xml:space="preserve">BMJ (2026) Senior Occupational Therapist. Available at: </w:t>
      </w:r>
      <w:hyperlink r:id="rId9" w:history="1">
        <w:r w:rsidR="00A90167" w:rsidRPr="00495887">
          <w:rPr>
            <w:rStyle w:val="Hyperlink"/>
            <w:rFonts w:ascii="Arial" w:hAnsi="Arial" w:cs="Arial"/>
            <w:sz w:val="22"/>
            <w:szCs w:val="22"/>
          </w:rPr>
          <w:t>https://www.bmj.com/healthcareers/job/798072/senior-occupational-therapist/</w:t>
        </w:r>
      </w:hyperlink>
      <w:r w:rsidRPr="00495887">
        <w:rPr>
          <w:rFonts w:ascii="Arial" w:hAnsi="Arial" w:cs="Arial"/>
          <w:sz w:val="22"/>
          <w:szCs w:val="22"/>
        </w:rPr>
        <w:t xml:space="preserve"> </w:t>
      </w:r>
      <w:r w:rsidR="009858EB" w:rsidRPr="00495887">
        <w:rPr>
          <w:rFonts w:ascii="Arial" w:hAnsi="Arial" w:cs="Arial"/>
          <w:sz w:val="22"/>
          <w:szCs w:val="22"/>
        </w:rPr>
        <w:t>(Accessed: 15 March 2026).</w:t>
      </w:r>
      <w:r w:rsidRPr="00495887">
        <w:rPr>
          <w:rFonts w:ascii="Arial" w:hAnsi="Arial" w:cs="Arial"/>
          <w:sz w:val="22"/>
          <w:szCs w:val="22"/>
        </w:rPr>
        <w:t> </w:t>
      </w:r>
    </w:p>
    <w:p w14:paraId="179A905F" w14:textId="2AF1FF5B"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 xml:space="preserve">Channell, M. (2025) Daniel Goleman’s emotional intelligence. Available at: </w:t>
      </w:r>
      <w:hyperlink r:id="rId10" w:history="1">
        <w:r w:rsidR="00A90167" w:rsidRPr="00AD5CCC">
          <w:rPr>
            <w:rStyle w:val="Hyperlink"/>
            <w:rFonts w:ascii="Arial" w:hAnsi="Arial" w:cs="Arial"/>
            <w:sz w:val="22"/>
            <w:szCs w:val="22"/>
          </w:rPr>
          <w:t>https://www.tsw.co.uk/insights/daniel-goleman-emotional-intelligence/</w:t>
        </w:r>
      </w:hyperlink>
      <w:r w:rsidRPr="00AD5CCC">
        <w:rPr>
          <w:rFonts w:ascii="Arial" w:hAnsi="Arial" w:cs="Arial"/>
          <w:sz w:val="22"/>
          <w:szCs w:val="22"/>
        </w:rPr>
        <w:t xml:space="preserve"> (Accessed: </w:t>
      </w:r>
      <w:r w:rsidR="00495887">
        <w:rPr>
          <w:rFonts w:ascii="Arial" w:hAnsi="Arial" w:cs="Arial"/>
          <w:sz w:val="22"/>
          <w:szCs w:val="22"/>
        </w:rPr>
        <w:t>15 march 2026).</w:t>
      </w:r>
    </w:p>
    <w:p w14:paraId="7C67331B" w14:textId="77777777" w:rsidR="006514E0" w:rsidRDefault="00AD5CCC" w:rsidP="00AD5CCC">
      <w:pPr>
        <w:spacing w:line="360" w:lineRule="auto"/>
        <w:rPr>
          <w:rFonts w:ascii="Arial" w:hAnsi="Arial" w:cs="Arial"/>
          <w:sz w:val="22"/>
          <w:szCs w:val="22"/>
        </w:rPr>
      </w:pPr>
      <w:r w:rsidRPr="00AD5CCC">
        <w:rPr>
          <w:rFonts w:ascii="Arial" w:hAnsi="Arial" w:cs="Arial"/>
          <w:sz w:val="22"/>
          <w:szCs w:val="22"/>
        </w:rPr>
        <w:t xml:space="preserve">Collins, B. (2012) The importance of personal branding: Uses of personal branding for career development and success. Available at: </w:t>
      </w:r>
      <w:hyperlink r:id="rId11" w:history="1">
        <w:r w:rsidR="00A90167" w:rsidRPr="00AD5CCC">
          <w:rPr>
            <w:rStyle w:val="Hyperlink"/>
            <w:rFonts w:ascii="Arial" w:hAnsi="Arial" w:cs="Arial"/>
            <w:sz w:val="22"/>
            <w:szCs w:val="22"/>
          </w:rPr>
          <w:t>http://digitalcommons.calpoly.edu</w:t>
        </w:r>
      </w:hyperlink>
      <w:r w:rsidRPr="00AD5CCC">
        <w:rPr>
          <w:rFonts w:ascii="Arial" w:hAnsi="Arial" w:cs="Arial"/>
          <w:sz w:val="22"/>
          <w:szCs w:val="22"/>
        </w:rPr>
        <w:t xml:space="preserve"> (Accessed: </w:t>
      </w:r>
      <w:r w:rsidR="006514E0">
        <w:rPr>
          <w:rFonts w:ascii="Arial" w:hAnsi="Arial" w:cs="Arial"/>
          <w:sz w:val="22"/>
          <w:szCs w:val="22"/>
        </w:rPr>
        <w:t>15 March 2026)</w:t>
      </w:r>
    </w:p>
    <w:p w14:paraId="5980880A" w14:textId="48367994"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lastRenderedPageBreak/>
        <w:t xml:space="preserve">Cottrell, S. (2021) Skills for success: Personal development and employability. Available at: </w:t>
      </w:r>
      <w:hyperlink r:id="rId12" w:history="1">
        <w:r w:rsidR="00A90167" w:rsidRPr="00AD5CCC">
          <w:rPr>
            <w:rStyle w:val="Hyperlink"/>
            <w:rFonts w:ascii="Arial" w:hAnsi="Arial" w:cs="Arial"/>
            <w:sz w:val="22"/>
            <w:szCs w:val="22"/>
          </w:rPr>
          <w:t>https://www.torrossa.com</w:t>
        </w:r>
      </w:hyperlink>
      <w:r w:rsidRPr="00AD5CCC">
        <w:rPr>
          <w:rFonts w:ascii="Arial" w:hAnsi="Arial" w:cs="Arial"/>
          <w:sz w:val="22"/>
          <w:szCs w:val="22"/>
        </w:rPr>
        <w:t xml:space="preserve"> (Accessed: </w:t>
      </w:r>
      <w:r w:rsidR="006514E0">
        <w:rPr>
          <w:rFonts w:ascii="Arial" w:hAnsi="Arial" w:cs="Arial"/>
          <w:sz w:val="22"/>
          <w:szCs w:val="22"/>
        </w:rPr>
        <w:t>15 March 2026)</w:t>
      </w:r>
    </w:p>
    <w:p w14:paraId="1C7A4979" w14:textId="12934769" w:rsidR="006514E0" w:rsidRPr="00AD5CCC" w:rsidRDefault="00AD5CCC" w:rsidP="00AD5CCC">
      <w:pPr>
        <w:spacing w:line="360" w:lineRule="auto"/>
        <w:rPr>
          <w:rFonts w:ascii="Arial" w:hAnsi="Arial" w:cs="Arial"/>
          <w:sz w:val="22"/>
          <w:szCs w:val="22"/>
        </w:rPr>
      </w:pPr>
      <w:r w:rsidRPr="00AD5CCC">
        <w:rPr>
          <w:rFonts w:ascii="Arial" w:hAnsi="Arial" w:cs="Arial"/>
          <w:sz w:val="22"/>
          <w:szCs w:val="22"/>
        </w:rPr>
        <w:t xml:space="preserve">Creek, J. (2010) The core concepts of occupational therapy. Available at: </w:t>
      </w:r>
      <w:hyperlink r:id="rId13" w:history="1">
        <w:r w:rsidR="00A90167" w:rsidRPr="00AD5CCC">
          <w:rPr>
            <w:rStyle w:val="Hyperlink"/>
            <w:rFonts w:ascii="Arial" w:hAnsi="Arial" w:cs="Arial"/>
            <w:sz w:val="22"/>
            <w:szCs w:val="22"/>
          </w:rPr>
          <w:t>https://books.google.co.uk</w:t>
        </w:r>
      </w:hyperlink>
      <w:r w:rsidRPr="00AD5CCC">
        <w:rPr>
          <w:rFonts w:ascii="Arial" w:hAnsi="Arial" w:cs="Arial"/>
          <w:sz w:val="22"/>
          <w:szCs w:val="22"/>
        </w:rPr>
        <w:t xml:space="preserve"> (Accessed</w:t>
      </w:r>
      <w:r w:rsidR="00E951EC">
        <w:rPr>
          <w:rFonts w:ascii="Arial" w:hAnsi="Arial" w:cs="Arial"/>
          <w:sz w:val="22"/>
          <w:szCs w:val="22"/>
        </w:rPr>
        <w:t>: 16 March 2026)</w:t>
      </w:r>
    </w:p>
    <w:p w14:paraId="7F6F1651" w14:textId="73860B8D"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 xml:space="preserve">Evers, F.T., Rush, J.C. and Berdrow, I. (2000) The bases of competence: Skills for lifelong learning and employability. Human Resource Development Quarterly, 11(2), pp. 203–207. Available at: </w:t>
      </w:r>
      <w:hyperlink r:id="rId14" w:history="1">
        <w:r w:rsidR="00A90167" w:rsidRPr="00AD5CCC">
          <w:rPr>
            <w:rStyle w:val="Hyperlink"/>
            <w:rFonts w:ascii="Arial" w:hAnsi="Arial" w:cs="Arial"/>
            <w:sz w:val="22"/>
            <w:szCs w:val="22"/>
          </w:rPr>
          <w:t>http://scholar.google.co.uk</w:t>
        </w:r>
      </w:hyperlink>
      <w:r w:rsidR="00E951EC">
        <w:rPr>
          <w:rFonts w:ascii="Arial" w:hAnsi="Arial" w:cs="Arial"/>
          <w:sz w:val="22"/>
          <w:szCs w:val="22"/>
        </w:rPr>
        <w:t xml:space="preserve"> </w:t>
      </w:r>
      <w:r w:rsidRPr="00AD5CCC">
        <w:rPr>
          <w:rFonts w:ascii="Arial" w:hAnsi="Arial" w:cs="Arial"/>
          <w:sz w:val="22"/>
          <w:szCs w:val="22"/>
        </w:rPr>
        <w:t>(Accessed: </w:t>
      </w:r>
      <w:r w:rsidR="00E951EC">
        <w:rPr>
          <w:rFonts w:ascii="Arial" w:hAnsi="Arial" w:cs="Arial"/>
          <w:sz w:val="22"/>
          <w:szCs w:val="22"/>
        </w:rPr>
        <w:t>16 March 2026)</w:t>
      </w:r>
    </w:p>
    <w:p w14:paraId="2D519CF5" w14:textId="77777777" w:rsidR="005C212B" w:rsidRDefault="00AD5CCC" w:rsidP="00AD5CCC">
      <w:pPr>
        <w:spacing w:line="360" w:lineRule="auto"/>
        <w:rPr>
          <w:rFonts w:ascii="Arial" w:hAnsi="Arial" w:cs="Arial"/>
          <w:sz w:val="22"/>
          <w:szCs w:val="22"/>
        </w:rPr>
      </w:pPr>
      <w:r w:rsidRPr="00AD5CCC">
        <w:rPr>
          <w:rFonts w:ascii="Arial" w:hAnsi="Arial" w:cs="Arial"/>
          <w:sz w:val="22"/>
          <w:szCs w:val="22"/>
        </w:rPr>
        <w:t xml:space="preserve">Harris, L. and Rae, A. (2011) ‘Building a personal brand through social networking’, Journal of Business Strategy, 32(5), pp. 14–21. Available at: </w:t>
      </w:r>
      <w:hyperlink r:id="rId15" w:history="1">
        <w:r w:rsidR="00A90167" w:rsidRPr="00AD5CCC">
          <w:rPr>
            <w:rStyle w:val="Hyperlink"/>
            <w:rFonts w:ascii="Arial" w:hAnsi="Arial" w:cs="Arial"/>
            <w:sz w:val="22"/>
            <w:szCs w:val="22"/>
          </w:rPr>
          <w:t>https://scholar.google.co.uk</w:t>
        </w:r>
      </w:hyperlink>
      <w:r w:rsidRPr="00AD5CCC">
        <w:rPr>
          <w:rFonts w:ascii="Arial" w:hAnsi="Arial" w:cs="Arial"/>
          <w:sz w:val="22"/>
          <w:szCs w:val="22"/>
        </w:rPr>
        <w:t> </w:t>
      </w:r>
    </w:p>
    <w:p w14:paraId="270390DD" w14:textId="2D15830F" w:rsidR="00AD5CCC" w:rsidRDefault="005C212B" w:rsidP="00AD5CCC">
      <w:pPr>
        <w:spacing w:line="360" w:lineRule="auto"/>
        <w:rPr>
          <w:rFonts w:ascii="Arial" w:hAnsi="Arial" w:cs="Arial"/>
          <w:sz w:val="22"/>
          <w:szCs w:val="22"/>
        </w:rPr>
      </w:pPr>
      <w:r>
        <w:rPr>
          <w:rFonts w:ascii="Arial" w:hAnsi="Arial" w:cs="Arial"/>
          <w:sz w:val="22"/>
          <w:szCs w:val="22"/>
        </w:rPr>
        <w:t>(Accessed: 16 March 2026).</w:t>
      </w:r>
    </w:p>
    <w:p w14:paraId="7B83A0EA" w14:textId="3FE67333"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 xml:space="preserve">Health and Care Professions Council (2022) Standards of proficiency: Occupational therapists. Available at: </w:t>
      </w:r>
      <w:hyperlink r:id="rId16" w:history="1">
        <w:r w:rsidR="00A90167" w:rsidRPr="00AD5CCC">
          <w:rPr>
            <w:rStyle w:val="Hyperlink"/>
            <w:rFonts w:ascii="Arial" w:hAnsi="Arial" w:cs="Arial"/>
            <w:sz w:val="22"/>
            <w:szCs w:val="22"/>
          </w:rPr>
          <w:t>https://www.hcpc-uk.org</w:t>
        </w:r>
      </w:hyperlink>
      <w:r w:rsidR="005C212B">
        <w:rPr>
          <w:rFonts w:ascii="Arial" w:hAnsi="Arial" w:cs="Arial"/>
          <w:sz w:val="22"/>
          <w:szCs w:val="22"/>
        </w:rPr>
        <w:t xml:space="preserve"> </w:t>
      </w:r>
      <w:r w:rsidRPr="00AD5CCC">
        <w:rPr>
          <w:rFonts w:ascii="Arial" w:hAnsi="Arial" w:cs="Arial"/>
          <w:sz w:val="22"/>
          <w:szCs w:val="22"/>
        </w:rPr>
        <w:t>(Accessed: </w:t>
      </w:r>
      <w:r w:rsidR="005C212B">
        <w:rPr>
          <w:rFonts w:ascii="Arial" w:hAnsi="Arial" w:cs="Arial"/>
          <w:sz w:val="22"/>
          <w:szCs w:val="22"/>
        </w:rPr>
        <w:t>16 March 2026).</w:t>
      </w:r>
    </w:p>
    <w:p w14:paraId="1911ECBA" w14:textId="5293ACE2" w:rsidR="00A90167" w:rsidRDefault="00AD5CCC" w:rsidP="00AD5CCC">
      <w:pPr>
        <w:spacing w:line="360" w:lineRule="auto"/>
        <w:rPr>
          <w:rFonts w:ascii="Arial" w:hAnsi="Arial" w:cs="Arial"/>
          <w:sz w:val="22"/>
          <w:szCs w:val="22"/>
        </w:rPr>
      </w:pPr>
      <w:r w:rsidRPr="00AD5CCC">
        <w:rPr>
          <w:rFonts w:ascii="Arial" w:hAnsi="Arial" w:cs="Arial"/>
          <w:sz w:val="22"/>
          <w:szCs w:val="22"/>
        </w:rPr>
        <w:t xml:space="preserve">Health Education England (2020) Reflective practice. Available at: </w:t>
      </w:r>
      <w:hyperlink r:id="rId17" w:history="1">
        <w:r w:rsidR="00A90167" w:rsidRPr="00AD5CCC">
          <w:rPr>
            <w:rStyle w:val="Hyperlink"/>
            <w:rFonts w:ascii="Arial" w:hAnsi="Arial" w:cs="Arial"/>
            <w:sz w:val="22"/>
            <w:szCs w:val="22"/>
          </w:rPr>
          <w:t>https://london.hee.nhs.uk</w:t>
        </w:r>
      </w:hyperlink>
      <w:r w:rsidRPr="00AD5CCC">
        <w:rPr>
          <w:rFonts w:ascii="Arial" w:hAnsi="Arial" w:cs="Arial"/>
          <w:sz w:val="22"/>
          <w:szCs w:val="22"/>
        </w:rPr>
        <w:t xml:space="preserve"> </w:t>
      </w:r>
    </w:p>
    <w:p w14:paraId="22B836C0" w14:textId="0D2E7BBB"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(Accessed: </w:t>
      </w:r>
      <w:r w:rsidR="005C212B">
        <w:rPr>
          <w:rFonts w:ascii="Arial" w:hAnsi="Arial" w:cs="Arial"/>
          <w:sz w:val="22"/>
          <w:szCs w:val="22"/>
        </w:rPr>
        <w:t>16 March</w:t>
      </w:r>
      <w:r w:rsidR="005B6A34">
        <w:rPr>
          <w:rFonts w:ascii="Arial" w:hAnsi="Arial" w:cs="Arial"/>
          <w:sz w:val="22"/>
          <w:szCs w:val="22"/>
        </w:rPr>
        <w:t xml:space="preserve"> 2026).</w:t>
      </w:r>
    </w:p>
    <w:p w14:paraId="6F9A5522" w14:textId="4C718BD2"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 xml:space="preserve">Khedher, M. (2010) A brand for everyone: Guidelines for personal brand managing. Available at: </w:t>
      </w:r>
      <w:hyperlink r:id="rId18" w:history="1">
        <w:r w:rsidR="0008582E" w:rsidRPr="00AD5CCC">
          <w:rPr>
            <w:rStyle w:val="Hyperlink"/>
            <w:rFonts w:ascii="Arial" w:hAnsi="Arial" w:cs="Arial"/>
            <w:sz w:val="22"/>
            <w:szCs w:val="22"/>
          </w:rPr>
          <w:t>https://www.researchgate.net</w:t>
        </w:r>
      </w:hyperlink>
      <w:r w:rsidRPr="00AD5CCC">
        <w:rPr>
          <w:rFonts w:ascii="Arial" w:hAnsi="Arial" w:cs="Arial"/>
          <w:sz w:val="22"/>
          <w:szCs w:val="22"/>
        </w:rPr>
        <w:t xml:space="preserve"> (Accessed: </w:t>
      </w:r>
      <w:r w:rsidR="005B6A34">
        <w:rPr>
          <w:rFonts w:ascii="Arial" w:hAnsi="Arial" w:cs="Arial"/>
          <w:sz w:val="22"/>
          <w:szCs w:val="22"/>
        </w:rPr>
        <w:t>16 March 2026.)</w:t>
      </w:r>
    </w:p>
    <w:p w14:paraId="108C1EE8" w14:textId="6835F317" w:rsidR="00AD5CCC" w:rsidRDefault="00AD5CCC" w:rsidP="00AD5CCC">
      <w:pPr>
        <w:spacing w:line="360" w:lineRule="auto"/>
        <w:rPr>
          <w:rFonts w:ascii="Arial" w:hAnsi="Arial" w:cs="Arial"/>
          <w:sz w:val="22"/>
          <w:szCs w:val="22"/>
        </w:rPr>
      </w:pPr>
      <w:r w:rsidRPr="00AD5CCC">
        <w:rPr>
          <w:rFonts w:ascii="Arial" w:hAnsi="Arial" w:cs="Arial"/>
          <w:sz w:val="22"/>
          <w:szCs w:val="22"/>
        </w:rPr>
        <w:t xml:space="preserve">Kolb, D. (1984) Experiential learning. Available at: </w:t>
      </w:r>
      <w:hyperlink r:id="rId19" w:history="1">
        <w:r w:rsidRPr="00AD5CCC">
          <w:rPr>
            <w:rStyle w:val="Hyperlink"/>
            <w:rFonts w:ascii="Arial" w:hAnsi="Arial" w:cs="Arial"/>
            <w:sz w:val="22"/>
            <w:szCs w:val="22"/>
          </w:rPr>
          <w:t>http://www.learningfromexperience.com</w:t>
        </w:r>
      </w:hyperlink>
      <w:r w:rsidRPr="00AD5CCC">
        <w:rPr>
          <w:rFonts w:ascii="Arial" w:hAnsi="Arial" w:cs="Arial"/>
          <w:sz w:val="22"/>
          <w:szCs w:val="22"/>
        </w:rPr>
        <w:t xml:space="preserve"> </w:t>
      </w:r>
    </w:p>
    <w:p w14:paraId="1BFED0AA" w14:textId="40886AAF"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(Accessed: </w:t>
      </w:r>
      <w:r w:rsidR="005B6A34">
        <w:rPr>
          <w:rFonts w:ascii="Arial" w:hAnsi="Arial" w:cs="Arial"/>
          <w:sz w:val="22"/>
          <w:szCs w:val="22"/>
        </w:rPr>
        <w:t>18 March 2026).</w:t>
      </w:r>
    </w:p>
    <w:p w14:paraId="6DDBD19D" w14:textId="7EB3531D"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 xml:space="preserve">MedCrave (2019) Educational standards for occupational therapy. Available at: </w:t>
      </w:r>
      <w:hyperlink r:id="rId20" w:history="1">
        <w:r w:rsidRPr="00AD5CCC">
          <w:rPr>
            <w:rStyle w:val="Hyperlink"/>
            <w:rFonts w:ascii="Arial" w:hAnsi="Arial" w:cs="Arial"/>
            <w:sz w:val="22"/>
            <w:szCs w:val="22"/>
          </w:rPr>
          <w:t>https://medcraveonline.com</w:t>
        </w:r>
      </w:hyperlink>
      <w:r w:rsidR="005B6A34">
        <w:rPr>
          <w:rFonts w:ascii="Arial" w:hAnsi="Arial" w:cs="Arial"/>
          <w:sz w:val="22"/>
          <w:szCs w:val="22"/>
        </w:rPr>
        <w:t xml:space="preserve"> </w:t>
      </w:r>
      <w:r w:rsidRPr="00AD5CCC">
        <w:rPr>
          <w:rFonts w:ascii="Arial" w:hAnsi="Arial" w:cs="Arial"/>
          <w:sz w:val="22"/>
          <w:szCs w:val="22"/>
        </w:rPr>
        <w:t>(Accessed: </w:t>
      </w:r>
      <w:r w:rsidR="005B6A34">
        <w:rPr>
          <w:rFonts w:ascii="Arial" w:hAnsi="Arial" w:cs="Arial"/>
          <w:sz w:val="22"/>
          <w:szCs w:val="22"/>
        </w:rPr>
        <w:t>18 March 2026).</w:t>
      </w:r>
    </w:p>
    <w:p w14:paraId="593B68AB" w14:textId="21D790F7"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 xml:space="preserve">Montoya, P. (2002) The personal branding phenomenon. Available at: </w:t>
      </w:r>
      <w:hyperlink r:id="rId21" w:history="1">
        <w:r w:rsidRPr="00AD5CCC">
          <w:rPr>
            <w:rStyle w:val="Hyperlink"/>
            <w:rFonts w:ascii="Arial" w:hAnsi="Arial" w:cs="Arial"/>
            <w:sz w:val="22"/>
            <w:szCs w:val="22"/>
          </w:rPr>
          <w:t>http://www.the-confidant.info</w:t>
        </w:r>
      </w:hyperlink>
      <w:r w:rsidR="005B6A34">
        <w:rPr>
          <w:rFonts w:ascii="Arial" w:hAnsi="Arial" w:cs="Arial"/>
          <w:sz w:val="22"/>
          <w:szCs w:val="22"/>
        </w:rPr>
        <w:t xml:space="preserve"> </w:t>
      </w:r>
      <w:r w:rsidRPr="00AD5CCC">
        <w:rPr>
          <w:rFonts w:ascii="Arial" w:hAnsi="Arial" w:cs="Arial"/>
          <w:sz w:val="22"/>
          <w:szCs w:val="22"/>
        </w:rPr>
        <w:t>(Accessed: </w:t>
      </w:r>
      <w:r w:rsidR="005B6A34">
        <w:rPr>
          <w:rFonts w:ascii="Arial" w:hAnsi="Arial" w:cs="Arial"/>
          <w:sz w:val="22"/>
          <w:szCs w:val="22"/>
        </w:rPr>
        <w:t>18 March 2026).</w:t>
      </w:r>
    </w:p>
    <w:p w14:paraId="0CB7C9FC" w14:textId="4F492D45" w:rsidR="00AD5CCC" w:rsidRDefault="00AD5CCC" w:rsidP="00AD5CCC">
      <w:pPr>
        <w:spacing w:line="360" w:lineRule="auto"/>
        <w:rPr>
          <w:rFonts w:ascii="Arial" w:hAnsi="Arial" w:cs="Arial"/>
          <w:sz w:val="22"/>
          <w:szCs w:val="22"/>
        </w:rPr>
      </w:pPr>
      <w:r w:rsidRPr="00AD5CCC">
        <w:rPr>
          <w:rFonts w:ascii="Arial" w:hAnsi="Arial" w:cs="Arial"/>
          <w:sz w:val="22"/>
          <w:szCs w:val="22"/>
        </w:rPr>
        <w:t xml:space="preserve">NHS England (2021) Multidisciplinary team toolkit. Available at: </w:t>
      </w:r>
      <w:hyperlink r:id="rId22" w:history="1">
        <w:r w:rsidRPr="00AD5CCC">
          <w:rPr>
            <w:rStyle w:val="Hyperlink"/>
            <w:rFonts w:ascii="Arial" w:hAnsi="Arial" w:cs="Arial"/>
            <w:sz w:val="22"/>
            <w:szCs w:val="22"/>
          </w:rPr>
          <w:t>https://www.england.nhs.uk</w:t>
        </w:r>
      </w:hyperlink>
      <w:r w:rsidRPr="00AD5CCC">
        <w:rPr>
          <w:rFonts w:ascii="Arial" w:hAnsi="Arial" w:cs="Arial"/>
          <w:sz w:val="22"/>
          <w:szCs w:val="22"/>
        </w:rPr>
        <w:t xml:space="preserve"> </w:t>
      </w:r>
    </w:p>
    <w:p w14:paraId="324EE360" w14:textId="6922167B"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(Accessed: </w:t>
      </w:r>
      <w:r w:rsidR="005B6A34">
        <w:rPr>
          <w:rFonts w:ascii="Arial" w:hAnsi="Arial" w:cs="Arial"/>
          <w:sz w:val="22"/>
          <w:szCs w:val="22"/>
        </w:rPr>
        <w:t>1</w:t>
      </w:r>
      <w:r w:rsidR="00142AC9">
        <w:rPr>
          <w:rFonts w:ascii="Arial" w:hAnsi="Arial" w:cs="Arial"/>
          <w:sz w:val="22"/>
          <w:szCs w:val="22"/>
        </w:rPr>
        <w:t>6</w:t>
      </w:r>
      <w:r w:rsidR="005B6A34">
        <w:rPr>
          <w:rFonts w:ascii="Arial" w:hAnsi="Arial" w:cs="Arial"/>
          <w:sz w:val="22"/>
          <w:szCs w:val="22"/>
        </w:rPr>
        <w:t xml:space="preserve"> March 2026).</w:t>
      </w:r>
    </w:p>
    <w:p w14:paraId="1848B2FE" w14:textId="4A81507B" w:rsidR="00AD5CCC" w:rsidRPr="00AD5CCC" w:rsidRDefault="00AD5CCC" w:rsidP="00AD5CCC">
      <w:pPr>
        <w:spacing w:line="360" w:lineRule="auto"/>
        <w:rPr>
          <w:rFonts w:ascii="Arial" w:hAnsi="Arial" w:cs="Arial"/>
          <w:sz w:val="22"/>
          <w:szCs w:val="22"/>
        </w:rPr>
      </w:pPr>
      <w:bookmarkStart w:id="0" w:name="_Int_ufeYoibd"/>
      <w:r w:rsidRPr="00AD5CCC">
        <w:rPr>
          <w:rFonts w:ascii="Arial" w:hAnsi="Arial" w:cs="Arial"/>
          <w:sz w:val="22"/>
          <w:szCs w:val="22"/>
        </w:rPr>
        <w:t>Royal College of Occupational Therapists (2021) Professional standards and ethics.</w:t>
      </w:r>
      <w:bookmarkEnd w:id="0"/>
      <w:r w:rsidR="00547365" w:rsidRPr="00AD5CCC">
        <w:rPr>
          <w:rFonts w:ascii="Arial" w:hAnsi="Arial" w:cs="Arial"/>
          <w:sz w:val="22"/>
          <w:szCs w:val="22"/>
        </w:rPr>
        <w:t xml:space="preserve"> (“RCOT Professional Standards 2021”)</w:t>
      </w:r>
      <w:r w:rsidRPr="00AD5CCC">
        <w:rPr>
          <w:rFonts w:ascii="Arial" w:hAnsi="Arial" w:cs="Arial"/>
          <w:sz w:val="22"/>
          <w:szCs w:val="22"/>
        </w:rPr>
        <w:t xml:space="preserve"> Available at: </w:t>
      </w:r>
      <w:hyperlink r:id="rId23" w:history="1">
        <w:r w:rsidRPr="00AD5CCC">
          <w:rPr>
            <w:rStyle w:val="Hyperlink"/>
            <w:rFonts w:ascii="Arial" w:hAnsi="Arial" w:cs="Arial"/>
            <w:sz w:val="22"/>
            <w:szCs w:val="22"/>
          </w:rPr>
          <w:t>https://www.rcot.co.uk</w:t>
        </w:r>
      </w:hyperlink>
      <w:r w:rsidR="0058750D">
        <w:rPr>
          <w:rFonts w:ascii="Arial" w:hAnsi="Arial" w:cs="Arial"/>
          <w:sz w:val="22"/>
          <w:szCs w:val="22"/>
        </w:rPr>
        <w:t xml:space="preserve"> </w:t>
      </w:r>
      <w:r w:rsidRPr="00AD5CCC">
        <w:rPr>
          <w:rFonts w:ascii="Arial" w:hAnsi="Arial" w:cs="Arial"/>
          <w:sz w:val="22"/>
          <w:szCs w:val="22"/>
        </w:rPr>
        <w:t xml:space="preserve">(Accessed: </w:t>
      </w:r>
      <w:r w:rsidR="0058750D">
        <w:rPr>
          <w:rFonts w:ascii="Arial" w:hAnsi="Arial" w:cs="Arial"/>
          <w:sz w:val="22"/>
          <w:szCs w:val="22"/>
        </w:rPr>
        <w:t>18 March</w:t>
      </w:r>
      <w:r w:rsidRPr="00AD5CCC">
        <w:rPr>
          <w:rFonts w:ascii="Arial" w:hAnsi="Arial" w:cs="Arial"/>
          <w:sz w:val="22"/>
          <w:szCs w:val="22"/>
        </w:rPr>
        <w:t xml:space="preserve"> 2026).</w:t>
      </w:r>
    </w:p>
    <w:p w14:paraId="12D0307B" w14:textId="0FAF0273" w:rsidR="00AD5CCC" w:rsidRPr="00AD5CCC" w:rsidRDefault="00AD5CCC" w:rsidP="00AD5CCC">
      <w:pPr>
        <w:spacing w:line="360" w:lineRule="auto"/>
        <w:rPr>
          <w:rFonts w:ascii="Arial" w:hAnsi="Arial" w:cs="Arial"/>
          <w:sz w:val="22"/>
          <w:szCs w:val="22"/>
        </w:rPr>
      </w:pPr>
      <w:r w:rsidRPr="00AD5CCC">
        <w:rPr>
          <w:rFonts w:ascii="Arial" w:hAnsi="Arial" w:cs="Arial"/>
          <w:sz w:val="22"/>
          <w:szCs w:val="22"/>
        </w:rPr>
        <w:t>Stanford Social Networks Lab (</w:t>
      </w:r>
      <w:r w:rsidR="001E117D">
        <w:rPr>
          <w:rFonts w:ascii="Arial" w:hAnsi="Arial" w:cs="Arial"/>
          <w:sz w:val="22"/>
          <w:szCs w:val="22"/>
        </w:rPr>
        <w:t>2012</w:t>
      </w:r>
      <w:r w:rsidRPr="00AD5CCC">
        <w:rPr>
          <w:rFonts w:ascii="Arial" w:hAnsi="Arial" w:cs="Arial"/>
          <w:sz w:val="22"/>
          <w:szCs w:val="22"/>
        </w:rPr>
        <w:t xml:space="preserve">) Social networks and career development. Available at: </w:t>
      </w:r>
      <w:hyperlink r:id="rId24" w:history="1">
        <w:r w:rsidRPr="00AD5CCC">
          <w:rPr>
            <w:rStyle w:val="Hyperlink"/>
            <w:rFonts w:ascii="Arial" w:hAnsi="Arial" w:cs="Arial"/>
            <w:sz w:val="22"/>
            <w:szCs w:val="22"/>
          </w:rPr>
          <w:t>https://snap.stanford.edu</w:t>
        </w:r>
      </w:hyperlink>
      <w:r w:rsidR="001E117D">
        <w:rPr>
          <w:rFonts w:ascii="Arial" w:hAnsi="Arial" w:cs="Arial"/>
          <w:sz w:val="22"/>
          <w:szCs w:val="22"/>
        </w:rPr>
        <w:t xml:space="preserve"> </w:t>
      </w:r>
      <w:r w:rsidRPr="00AD5CCC">
        <w:rPr>
          <w:rFonts w:ascii="Arial" w:hAnsi="Arial" w:cs="Arial"/>
          <w:sz w:val="22"/>
          <w:szCs w:val="22"/>
        </w:rPr>
        <w:t>(Accessed:</w:t>
      </w:r>
      <w:r w:rsidR="001E117D">
        <w:rPr>
          <w:rFonts w:ascii="Arial" w:hAnsi="Arial" w:cs="Arial"/>
          <w:sz w:val="22"/>
          <w:szCs w:val="22"/>
        </w:rPr>
        <w:t xml:space="preserve"> </w:t>
      </w:r>
      <w:r w:rsidR="00142AC9">
        <w:rPr>
          <w:rFonts w:ascii="Arial" w:hAnsi="Arial" w:cs="Arial"/>
          <w:sz w:val="22"/>
          <w:szCs w:val="22"/>
        </w:rPr>
        <w:t>16 March 2026).</w:t>
      </w:r>
      <w:r w:rsidRPr="00AD5CCC">
        <w:rPr>
          <w:rFonts w:ascii="Arial" w:hAnsi="Arial" w:cs="Arial"/>
          <w:sz w:val="22"/>
          <w:szCs w:val="22"/>
        </w:rPr>
        <w:t> </w:t>
      </w:r>
    </w:p>
    <w:p w14:paraId="57E0A39E" w14:textId="77777777" w:rsidR="00AD5CCC" w:rsidRPr="00AD5CCC" w:rsidRDefault="00AD5CCC" w:rsidP="00AD5CCC">
      <w:pPr>
        <w:spacing w:line="360" w:lineRule="auto"/>
        <w:rPr>
          <w:rFonts w:ascii="Arial" w:hAnsi="Arial" w:cs="Arial"/>
          <w:sz w:val="22"/>
          <w:szCs w:val="22"/>
        </w:rPr>
      </w:pPr>
    </w:p>
    <w:p w14:paraId="5FF1C26F" w14:textId="2B65CFB5" w:rsidR="00AD5CCC" w:rsidRDefault="00AD5CCC" w:rsidP="00AD5CCC">
      <w:pPr>
        <w:spacing w:line="360" w:lineRule="auto"/>
        <w:rPr>
          <w:rFonts w:ascii="Arial" w:hAnsi="Arial" w:cs="Arial"/>
          <w:sz w:val="22"/>
          <w:szCs w:val="22"/>
        </w:rPr>
      </w:pPr>
      <w:r w:rsidRPr="00AD5CCC">
        <w:rPr>
          <w:rFonts w:ascii="Arial" w:hAnsi="Arial" w:cs="Arial"/>
          <w:sz w:val="22"/>
          <w:szCs w:val="22"/>
        </w:rPr>
        <w:t xml:space="preserve">The Health Foundation (2016) Person-centred care made simple. Available at: </w:t>
      </w:r>
      <w:hyperlink r:id="rId25" w:history="1">
        <w:r w:rsidRPr="00AD5CCC">
          <w:rPr>
            <w:rStyle w:val="Hyperlink"/>
            <w:rFonts w:ascii="Arial" w:hAnsi="Arial" w:cs="Arial"/>
            <w:sz w:val="22"/>
            <w:szCs w:val="22"/>
          </w:rPr>
          <w:t>http://www.health.org.uk</w:t>
        </w:r>
      </w:hyperlink>
      <w:r w:rsidR="00142AC9">
        <w:rPr>
          <w:rFonts w:ascii="Arial" w:hAnsi="Arial" w:cs="Arial"/>
          <w:sz w:val="22"/>
          <w:szCs w:val="22"/>
        </w:rPr>
        <w:t xml:space="preserve"> </w:t>
      </w:r>
      <w:r w:rsidRPr="00AD5CCC">
        <w:rPr>
          <w:rFonts w:ascii="Arial" w:hAnsi="Arial" w:cs="Arial"/>
          <w:sz w:val="22"/>
          <w:szCs w:val="22"/>
        </w:rPr>
        <w:t>(Accessed: </w:t>
      </w:r>
      <w:r w:rsidR="00142AC9">
        <w:rPr>
          <w:rFonts w:ascii="Arial" w:hAnsi="Arial" w:cs="Arial"/>
          <w:sz w:val="22"/>
          <w:szCs w:val="22"/>
        </w:rPr>
        <w:t>15 March 2026).</w:t>
      </w:r>
    </w:p>
    <w:p w14:paraId="707B42CA" w14:textId="77777777" w:rsidR="00AD5CCC" w:rsidRPr="00AD5CCC" w:rsidRDefault="00AD5CCC" w:rsidP="00AD5CCC">
      <w:pPr>
        <w:spacing w:line="360" w:lineRule="auto"/>
        <w:rPr>
          <w:rFonts w:ascii="Arial" w:hAnsi="Arial" w:cs="Arial"/>
          <w:sz w:val="22"/>
          <w:szCs w:val="22"/>
        </w:rPr>
      </w:pPr>
    </w:p>
    <w:p w14:paraId="415E0A39" w14:textId="4278E6C8" w:rsidR="001B61E1" w:rsidRPr="001B61E1" w:rsidRDefault="001B61E1" w:rsidP="001B61E1">
      <w:pPr>
        <w:spacing w:line="360" w:lineRule="auto"/>
        <w:rPr>
          <w:rFonts w:ascii="Arial" w:hAnsi="Arial" w:cs="Arial"/>
          <w:sz w:val="22"/>
          <w:szCs w:val="22"/>
        </w:rPr>
      </w:pPr>
    </w:p>
    <w:p w14:paraId="4FBB11A3" w14:textId="77777777" w:rsidR="001B61E1" w:rsidRPr="001B61E1" w:rsidRDefault="001B61E1" w:rsidP="001B61E1">
      <w:pPr>
        <w:spacing w:line="360" w:lineRule="auto"/>
        <w:rPr>
          <w:rFonts w:ascii="Arial" w:hAnsi="Arial" w:cs="Arial"/>
          <w:b/>
          <w:bCs/>
          <w:sz w:val="22"/>
          <w:szCs w:val="22"/>
        </w:rPr>
      </w:pPr>
    </w:p>
    <w:p w14:paraId="4069DD65" w14:textId="1C86C518" w:rsidR="001B61E1" w:rsidRPr="001B61E1" w:rsidRDefault="001B61E1" w:rsidP="001B61E1">
      <w:pPr>
        <w:spacing w:line="360" w:lineRule="auto"/>
        <w:rPr>
          <w:rFonts w:ascii="Arial" w:hAnsi="Arial" w:cs="Arial"/>
          <w:b/>
          <w:bCs/>
          <w:sz w:val="22"/>
          <w:szCs w:val="22"/>
        </w:rPr>
      </w:pPr>
    </w:p>
    <w:p w14:paraId="385F532B" w14:textId="77777777" w:rsidR="001B61E1" w:rsidRPr="001B61E1" w:rsidRDefault="001B61E1" w:rsidP="001B61E1">
      <w:pPr>
        <w:spacing w:line="360" w:lineRule="auto"/>
        <w:rPr>
          <w:rFonts w:ascii="Arial" w:hAnsi="Arial" w:cs="Arial"/>
          <w:b/>
          <w:bCs/>
          <w:sz w:val="22"/>
          <w:szCs w:val="22"/>
        </w:rPr>
      </w:pPr>
    </w:p>
    <w:p w14:paraId="495AC991" w14:textId="4163CC3C" w:rsidR="001B61E1" w:rsidRPr="001B61E1" w:rsidRDefault="001B61E1" w:rsidP="001B61E1">
      <w:pPr>
        <w:spacing w:line="360" w:lineRule="auto"/>
        <w:rPr>
          <w:rFonts w:ascii="Arial" w:hAnsi="Arial" w:cs="Arial"/>
          <w:b/>
          <w:bCs/>
          <w:sz w:val="22"/>
          <w:szCs w:val="22"/>
        </w:rPr>
      </w:pPr>
    </w:p>
    <w:p w14:paraId="3AF39E29" w14:textId="77777777" w:rsidR="001B61E1" w:rsidRPr="001B61E1" w:rsidRDefault="001B61E1" w:rsidP="001B61E1">
      <w:pPr>
        <w:spacing w:line="360" w:lineRule="auto"/>
        <w:rPr>
          <w:rFonts w:ascii="Arial" w:hAnsi="Arial" w:cs="Arial"/>
          <w:b/>
          <w:bCs/>
          <w:sz w:val="22"/>
          <w:szCs w:val="22"/>
        </w:rPr>
      </w:pPr>
    </w:p>
    <w:p w14:paraId="3A1A3868" w14:textId="4D115886" w:rsidR="001B61E1" w:rsidRPr="001B61E1" w:rsidRDefault="001B61E1" w:rsidP="001B61E1">
      <w:pPr>
        <w:spacing w:line="360" w:lineRule="auto"/>
        <w:rPr>
          <w:rFonts w:ascii="Arial" w:hAnsi="Arial" w:cs="Arial"/>
          <w:b/>
          <w:bCs/>
          <w:sz w:val="22"/>
          <w:szCs w:val="22"/>
        </w:rPr>
      </w:pPr>
    </w:p>
    <w:p w14:paraId="1AF2CFB7" w14:textId="77777777" w:rsidR="001B61E1" w:rsidRPr="001B61E1" w:rsidRDefault="001B61E1" w:rsidP="001B61E1">
      <w:pPr>
        <w:spacing w:line="360" w:lineRule="auto"/>
        <w:rPr>
          <w:rFonts w:ascii="Arial" w:hAnsi="Arial" w:cs="Arial"/>
          <w:b/>
          <w:bCs/>
          <w:sz w:val="22"/>
          <w:szCs w:val="22"/>
        </w:rPr>
      </w:pPr>
    </w:p>
    <w:p w14:paraId="6B4DE760" w14:textId="41DAB1E3" w:rsidR="001B61E1" w:rsidRPr="001B61E1" w:rsidRDefault="001B61E1" w:rsidP="00CF28C3">
      <w:pPr>
        <w:spacing w:line="360" w:lineRule="auto"/>
        <w:rPr>
          <w:rFonts w:ascii="Arial" w:hAnsi="Arial" w:cs="Arial"/>
          <w:b/>
          <w:bCs/>
          <w:sz w:val="22"/>
          <w:szCs w:val="22"/>
        </w:rPr>
      </w:pPr>
    </w:p>
    <w:p w14:paraId="02CC29C1" w14:textId="77777777" w:rsidR="00CF28C3" w:rsidRPr="00CF28C3" w:rsidRDefault="00CF28C3" w:rsidP="00CF28C3">
      <w:pPr>
        <w:spacing w:line="360" w:lineRule="auto"/>
        <w:rPr>
          <w:rFonts w:ascii="Arial" w:hAnsi="Arial" w:cs="Arial"/>
          <w:sz w:val="22"/>
          <w:szCs w:val="22"/>
        </w:rPr>
      </w:pPr>
    </w:p>
    <w:p w14:paraId="6A355DDE" w14:textId="77777777" w:rsidR="00CF28C3" w:rsidRPr="00CF28C3" w:rsidRDefault="00CF28C3" w:rsidP="00CF28C3">
      <w:pPr>
        <w:spacing w:line="360" w:lineRule="auto"/>
        <w:rPr>
          <w:rFonts w:ascii="Arial" w:hAnsi="Arial" w:cs="Arial"/>
          <w:sz w:val="22"/>
          <w:szCs w:val="22"/>
        </w:rPr>
      </w:pPr>
    </w:p>
    <w:sectPr w:rsidR="00CF28C3" w:rsidRPr="00CF28C3">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735F19" w14:textId="77777777" w:rsidR="001D7D11" w:rsidRDefault="001D7D11" w:rsidP="00CF28C3">
      <w:pPr>
        <w:spacing w:after="0" w:line="240" w:lineRule="auto"/>
      </w:pPr>
      <w:r>
        <w:separator/>
      </w:r>
    </w:p>
  </w:endnote>
  <w:endnote w:type="continuationSeparator" w:id="0">
    <w:p w14:paraId="14D6E892" w14:textId="77777777" w:rsidR="001D7D11" w:rsidRDefault="001D7D11" w:rsidP="00CF28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8CFFAA" w14:textId="77777777" w:rsidR="001D7D11" w:rsidRDefault="001D7D11" w:rsidP="00CF28C3">
      <w:pPr>
        <w:spacing w:after="0" w:line="240" w:lineRule="auto"/>
      </w:pPr>
      <w:r>
        <w:separator/>
      </w:r>
    </w:p>
  </w:footnote>
  <w:footnote w:type="continuationSeparator" w:id="0">
    <w:p w14:paraId="66286AF6" w14:textId="77777777" w:rsidR="001D7D11" w:rsidRDefault="001D7D11" w:rsidP="00CF28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3254226"/>
      <w:docPartObj>
        <w:docPartGallery w:val="Page Numbers (Top of Page)"/>
        <w:docPartUnique/>
      </w:docPartObj>
    </w:sdtPr>
    <w:sdtContent>
      <w:p w14:paraId="6FF69AC3" w14:textId="187A615E" w:rsidR="00CF28C3" w:rsidRDefault="00CF28C3">
        <w:pPr>
          <w:pStyle w:val="Header"/>
          <w:jc w:val="right"/>
        </w:pPr>
        <w:r>
          <w:fldChar w:fldCharType="begin"/>
        </w:r>
        <w:r>
          <w:instrText>PAGE   \* MERGEFORMAT</w:instrText>
        </w:r>
        <w:r>
          <w:fldChar w:fldCharType="separate"/>
        </w:r>
        <w:r>
          <w:t>2</w:t>
        </w:r>
        <w:r>
          <w:fldChar w:fldCharType="end"/>
        </w:r>
      </w:p>
    </w:sdtContent>
  </w:sdt>
  <w:p w14:paraId="4F1B4BED" w14:textId="77777777" w:rsidR="00CF28C3" w:rsidRDefault="00CF28C3">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ufeYoibd" int2:invalidationBookmarkName="" int2:hashCode="yuy+rAjQI4AZ9i" int2:id="rpBejISQ">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B3AE9"/>
    <w:multiLevelType w:val="multilevel"/>
    <w:tmpl w:val="5AE6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3D3CEB"/>
    <w:multiLevelType w:val="multilevel"/>
    <w:tmpl w:val="801C2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4C24B3"/>
    <w:multiLevelType w:val="multilevel"/>
    <w:tmpl w:val="60EC9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C17D8B"/>
    <w:multiLevelType w:val="multilevel"/>
    <w:tmpl w:val="17964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2F476E1"/>
    <w:multiLevelType w:val="multilevel"/>
    <w:tmpl w:val="46AA703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start w:val="1"/>
      <w:numFmt w:val="decimal"/>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24380654">
    <w:abstractNumId w:val="3"/>
  </w:num>
  <w:num w:numId="2" w16cid:durableId="1592935445">
    <w:abstractNumId w:val="4"/>
  </w:num>
  <w:num w:numId="3" w16cid:durableId="93862247">
    <w:abstractNumId w:val="2"/>
  </w:num>
  <w:num w:numId="4" w16cid:durableId="1695767027">
    <w:abstractNumId w:val="1"/>
  </w:num>
  <w:num w:numId="5" w16cid:durableId="931007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8C3"/>
    <w:rsid w:val="00006A4B"/>
    <w:rsid w:val="00031025"/>
    <w:rsid w:val="000402E7"/>
    <w:rsid w:val="00045753"/>
    <w:rsid w:val="00050D4E"/>
    <w:rsid w:val="00053054"/>
    <w:rsid w:val="0005501F"/>
    <w:rsid w:val="00070195"/>
    <w:rsid w:val="0008582E"/>
    <w:rsid w:val="00085ED1"/>
    <w:rsid w:val="000E0994"/>
    <w:rsid w:val="000F7135"/>
    <w:rsid w:val="00142AC9"/>
    <w:rsid w:val="00156B29"/>
    <w:rsid w:val="00175BF3"/>
    <w:rsid w:val="001B0CBA"/>
    <w:rsid w:val="001B217F"/>
    <w:rsid w:val="001B61E1"/>
    <w:rsid w:val="001D7D11"/>
    <w:rsid w:val="001E117D"/>
    <w:rsid w:val="002171C1"/>
    <w:rsid w:val="002239A0"/>
    <w:rsid w:val="00235398"/>
    <w:rsid w:val="00237139"/>
    <w:rsid w:val="002A3F56"/>
    <w:rsid w:val="002A4E7E"/>
    <w:rsid w:val="002D363B"/>
    <w:rsid w:val="003879F3"/>
    <w:rsid w:val="003941CA"/>
    <w:rsid w:val="003C6EC4"/>
    <w:rsid w:val="003F2791"/>
    <w:rsid w:val="00452D2A"/>
    <w:rsid w:val="00471248"/>
    <w:rsid w:val="004860C7"/>
    <w:rsid w:val="0049384B"/>
    <w:rsid w:val="00495887"/>
    <w:rsid w:val="004A252B"/>
    <w:rsid w:val="004B7556"/>
    <w:rsid w:val="004C2F72"/>
    <w:rsid w:val="004E4D26"/>
    <w:rsid w:val="004F08B5"/>
    <w:rsid w:val="0051346A"/>
    <w:rsid w:val="00523B8E"/>
    <w:rsid w:val="00547365"/>
    <w:rsid w:val="00555332"/>
    <w:rsid w:val="00576E6D"/>
    <w:rsid w:val="0058719D"/>
    <w:rsid w:val="0058750D"/>
    <w:rsid w:val="0059520C"/>
    <w:rsid w:val="005B6A34"/>
    <w:rsid w:val="005C212B"/>
    <w:rsid w:val="005C4618"/>
    <w:rsid w:val="005C49D7"/>
    <w:rsid w:val="005F06C5"/>
    <w:rsid w:val="0060214F"/>
    <w:rsid w:val="00627391"/>
    <w:rsid w:val="00636403"/>
    <w:rsid w:val="006514E0"/>
    <w:rsid w:val="00652610"/>
    <w:rsid w:val="006607B0"/>
    <w:rsid w:val="00675A6E"/>
    <w:rsid w:val="00681D6B"/>
    <w:rsid w:val="00682AFC"/>
    <w:rsid w:val="00687060"/>
    <w:rsid w:val="006B6813"/>
    <w:rsid w:val="006C4E44"/>
    <w:rsid w:val="00701FD9"/>
    <w:rsid w:val="00736C22"/>
    <w:rsid w:val="00755908"/>
    <w:rsid w:val="007B1529"/>
    <w:rsid w:val="007D1E9E"/>
    <w:rsid w:val="00807EC2"/>
    <w:rsid w:val="008167AD"/>
    <w:rsid w:val="00837518"/>
    <w:rsid w:val="00862E95"/>
    <w:rsid w:val="00865ECF"/>
    <w:rsid w:val="00866F05"/>
    <w:rsid w:val="00896446"/>
    <w:rsid w:val="008C545F"/>
    <w:rsid w:val="008E1658"/>
    <w:rsid w:val="00927288"/>
    <w:rsid w:val="00943633"/>
    <w:rsid w:val="00970FDF"/>
    <w:rsid w:val="00980787"/>
    <w:rsid w:val="0098556F"/>
    <w:rsid w:val="009858EB"/>
    <w:rsid w:val="009A5DC7"/>
    <w:rsid w:val="009F1303"/>
    <w:rsid w:val="00A063B1"/>
    <w:rsid w:val="00A1249E"/>
    <w:rsid w:val="00A219F1"/>
    <w:rsid w:val="00A33C71"/>
    <w:rsid w:val="00A90167"/>
    <w:rsid w:val="00A93050"/>
    <w:rsid w:val="00AB4A2B"/>
    <w:rsid w:val="00AD5CCC"/>
    <w:rsid w:val="00AF09FD"/>
    <w:rsid w:val="00B46EC6"/>
    <w:rsid w:val="00B87877"/>
    <w:rsid w:val="00BD61D0"/>
    <w:rsid w:val="00BF25D7"/>
    <w:rsid w:val="00C02CCB"/>
    <w:rsid w:val="00C2676B"/>
    <w:rsid w:val="00C30B9E"/>
    <w:rsid w:val="00C43922"/>
    <w:rsid w:val="00C5420D"/>
    <w:rsid w:val="00C712CF"/>
    <w:rsid w:val="00C75DA0"/>
    <w:rsid w:val="00CB36FF"/>
    <w:rsid w:val="00CC4F23"/>
    <w:rsid w:val="00CC6877"/>
    <w:rsid w:val="00CF28C3"/>
    <w:rsid w:val="00D244CC"/>
    <w:rsid w:val="00D31E41"/>
    <w:rsid w:val="00D433CA"/>
    <w:rsid w:val="00D7111E"/>
    <w:rsid w:val="00D730CE"/>
    <w:rsid w:val="00DE4A0C"/>
    <w:rsid w:val="00E1291A"/>
    <w:rsid w:val="00E350E6"/>
    <w:rsid w:val="00E45828"/>
    <w:rsid w:val="00E5429C"/>
    <w:rsid w:val="00E94FA1"/>
    <w:rsid w:val="00E951EC"/>
    <w:rsid w:val="00EC67F2"/>
    <w:rsid w:val="00ED2169"/>
    <w:rsid w:val="00F01D79"/>
    <w:rsid w:val="00F30588"/>
    <w:rsid w:val="00F4435E"/>
    <w:rsid w:val="00FA237E"/>
    <w:rsid w:val="00FB1BF4"/>
    <w:rsid w:val="00FC0BFD"/>
    <w:rsid w:val="00FC5DB7"/>
    <w:rsid w:val="00FD7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F6776"/>
  <w15:chartTrackingRefBased/>
  <w15:docId w15:val="{0ECC0F95-88B3-45BD-9D22-5921C1FC5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8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28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28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28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28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28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28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28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28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8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28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28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28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28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28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28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28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28C3"/>
    <w:rPr>
      <w:rFonts w:eastAsiaTheme="majorEastAsia" w:cstheme="majorBidi"/>
      <w:color w:val="272727" w:themeColor="text1" w:themeTint="D8"/>
    </w:rPr>
  </w:style>
  <w:style w:type="paragraph" w:styleId="Title">
    <w:name w:val="Title"/>
    <w:basedOn w:val="Normal"/>
    <w:next w:val="Normal"/>
    <w:link w:val="TitleChar"/>
    <w:uiPriority w:val="10"/>
    <w:qFormat/>
    <w:rsid w:val="00CF28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28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28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28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28C3"/>
    <w:pPr>
      <w:spacing w:before="160"/>
      <w:jc w:val="center"/>
    </w:pPr>
    <w:rPr>
      <w:i/>
      <w:iCs/>
      <w:color w:val="404040" w:themeColor="text1" w:themeTint="BF"/>
    </w:rPr>
  </w:style>
  <w:style w:type="character" w:customStyle="1" w:styleId="QuoteChar">
    <w:name w:val="Quote Char"/>
    <w:basedOn w:val="DefaultParagraphFont"/>
    <w:link w:val="Quote"/>
    <w:uiPriority w:val="29"/>
    <w:rsid w:val="00CF28C3"/>
    <w:rPr>
      <w:i/>
      <w:iCs/>
      <w:color w:val="404040" w:themeColor="text1" w:themeTint="BF"/>
    </w:rPr>
  </w:style>
  <w:style w:type="paragraph" w:styleId="ListParagraph">
    <w:name w:val="List Paragraph"/>
    <w:basedOn w:val="Normal"/>
    <w:uiPriority w:val="34"/>
    <w:qFormat/>
    <w:rsid w:val="00CF28C3"/>
    <w:pPr>
      <w:ind w:left="720"/>
      <w:contextualSpacing/>
    </w:pPr>
  </w:style>
  <w:style w:type="character" w:styleId="IntenseEmphasis">
    <w:name w:val="Intense Emphasis"/>
    <w:basedOn w:val="DefaultParagraphFont"/>
    <w:uiPriority w:val="21"/>
    <w:qFormat/>
    <w:rsid w:val="00CF28C3"/>
    <w:rPr>
      <w:i/>
      <w:iCs/>
      <w:color w:val="0F4761" w:themeColor="accent1" w:themeShade="BF"/>
    </w:rPr>
  </w:style>
  <w:style w:type="paragraph" w:styleId="IntenseQuote">
    <w:name w:val="Intense Quote"/>
    <w:basedOn w:val="Normal"/>
    <w:next w:val="Normal"/>
    <w:link w:val="IntenseQuoteChar"/>
    <w:uiPriority w:val="30"/>
    <w:qFormat/>
    <w:rsid w:val="00CF28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28C3"/>
    <w:rPr>
      <w:i/>
      <w:iCs/>
      <w:color w:val="0F4761" w:themeColor="accent1" w:themeShade="BF"/>
    </w:rPr>
  </w:style>
  <w:style w:type="character" w:styleId="IntenseReference">
    <w:name w:val="Intense Reference"/>
    <w:basedOn w:val="DefaultParagraphFont"/>
    <w:uiPriority w:val="32"/>
    <w:qFormat/>
    <w:rsid w:val="00CF28C3"/>
    <w:rPr>
      <w:b/>
      <w:bCs/>
      <w:smallCaps/>
      <w:color w:val="0F4761" w:themeColor="accent1" w:themeShade="BF"/>
      <w:spacing w:val="5"/>
    </w:rPr>
  </w:style>
  <w:style w:type="paragraph" w:styleId="Header">
    <w:name w:val="header"/>
    <w:basedOn w:val="Normal"/>
    <w:link w:val="HeaderChar"/>
    <w:uiPriority w:val="99"/>
    <w:unhideWhenUsed/>
    <w:rsid w:val="00CF2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8C3"/>
  </w:style>
  <w:style w:type="paragraph" w:styleId="Footer">
    <w:name w:val="footer"/>
    <w:basedOn w:val="Normal"/>
    <w:link w:val="FooterChar"/>
    <w:uiPriority w:val="99"/>
    <w:unhideWhenUsed/>
    <w:rsid w:val="00CF28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8C3"/>
  </w:style>
  <w:style w:type="character" w:styleId="Hyperlink">
    <w:name w:val="Hyperlink"/>
    <w:basedOn w:val="DefaultParagraphFont"/>
    <w:uiPriority w:val="99"/>
    <w:unhideWhenUsed/>
    <w:rsid w:val="00AD5CCC"/>
    <w:rPr>
      <w:color w:val="467886" w:themeColor="hyperlink"/>
      <w:u w:val="single"/>
    </w:rPr>
  </w:style>
  <w:style w:type="character" w:styleId="UnresolvedMention">
    <w:name w:val="Unresolved Mention"/>
    <w:basedOn w:val="DefaultParagraphFont"/>
    <w:uiPriority w:val="99"/>
    <w:semiHidden/>
    <w:unhideWhenUsed/>
    <w:rsid w:val="00AD5C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aota.org/ajot/" TargetMode="External"/><Relationship Id="rId13" Type="http://schemas.openxmlformats.org/officeDocument/2006/relationships/hyperlink" Target="https://books.google.co.uk" TargetMode="External"/><Relationship Id="rId18" Type="http://schemas.openxmlformats.org/officeDocument/2006/relationships/hyperlink" Target="https://www.researchgate.net"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www.the-confidant.info" TargetMode="External"/><Relationship Id="rId7" Type="http://schemas.openxmlformats.org/officeDocument/2006/relationships/image" Target="media/image1.jpg"/><Relationship Id="rId12" Type="http://schemas.openxmlformats.org/officeDocument/2006/relationships/hyperlink" Target="https://www.torrossa.com" TargetMode="External"/><Relationship Id="rId17" Type="http://schemas.openxmlformats.org/officeDocument/2006/relationships/hyperlink" Target="https://london.hee.nhs.uk" TargetMode="External"/><Relationship Id="rId25" Type="http://schemas.openxmlformats.org/officeDocument/2006/relationships/hyperlink" Target="http://www.health.org.uk" TargetMode="External"/><Relationship Id="rId2" Type="http://schemas.openxmlformats.org/officeDocument/2006/relationships/styles" Target="styles.xml"/><Relationship Id="rId16" Type="http://schemas.openxmlformats.org/officeDocument/2006/relationships/hyperlink" Target="https://www.hcpc-uk.org" TargetMode="External"/><Relationship Id="rId20" Type="http://schemas.openxmlformats.org/officeDocument/2006/relationships/hyperlink" Target="https://medcraveonline.com" TargetMode="External"/><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igitalcommons.calpoly.edu" TargetMode="External"/><Relationship Id="rId24" Type="http://schemas.openxmlformats.org/officeDocument/2006/relationships/hyperlink" Target="https://snap.stanford.edu" TargetMode="External"/><Relationship Id="rId5" Type="http://schemas.openxmlformats.org/officeDocument/2006/relationships/footnotes" Target="footnotes.xml"/><Relationship Id="rId15" Type="http://schemas.openxmlformats.org/officeDocument/2006/relationships/hyperlink" Target="https://scholar.google.co.uk" TargetMode="External"/><Relationship Id="rId23" Type="http://schemas.openxmlformats.org/officeDocument/2006/relationships/hyperlink" Target="https://www.rcot.co.uk" TargetMode="External"/><Relationship Id="rId28" Type="http://schemas.openxmlformats.org/officeDocument/2006/relationships/theme" Target="theme/theme1.xml"/><Relationship Id="rId10" Type="http://schemas.openxmlformats.org/officeDocument/2006/relationships/hyperlink" Target="https://www.tsw.co.uk/insights/daniel-goleman-emotional-intelligence/" TargetMode="External"/><Relationship Id="rId19" Type="http://schemas.openxmlformats.org/officeDocument/2006/relationships/hyperlink" Target="http://www.learningfromexperience.com" TargetMode="External"/><Relationship Id="rId4" Type="http://schemas.openxmlformats.org/officeDocument/2006/relationships/webSettings" Target="webSettings.xml"/><Relationship Id="rId9" Type="http://schemas.openxmlformats.org/officeDocument/2006/relationships/hyperlink" Target="https://www.bmj.com/healthcareers/job/798072/senior-occupational-therapist/" TargetMode="External"/><Relationship Id="rId14" Type="http://schemas.openxmlformats.org/officeDocument/2006/relationships/hyperlink" Target="http://scholar.google.co.uk" TargetMode="External"/><Relationship Id="rId22" Type="http://schemas.openxmlformats.org/officeDocument/2006/relationships/hyperlink" Target="https://www.england.nhs.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TotalTime>
  <Pages>12</Pages>
  <Words>2829</Words>
  <Characters>16126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 Jiyane</dc:creator>
  <cp:keywords/>
  <dc:description/>
  <cp:lastModifiedBy>Pearl Jiyane</cp:lastModifiedBy>
  <cp:revision>60</cp:revision>
  <dcterms:created xsi:type="dcterms:W3CDTF">2026-04-09T11:02:00Z</dcterms:created>
  <dcterms:modified xsi:type="dcterms:W3CDTF">2026-04-09T12:14:00Z</dcterms:modified>
</cp:coreProperties>
</file>