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34002" w14:textId="77777777" w:rsidR="002D49DE" w:rsidRDefault="002D49DE">
      <w:pPr>
        <w:pStyle w:val="Titlu"/>
        <w:rPr>
          <w:rFonts w:ascii="Arial" w:hAnsi="Arial" w:cs="Arial"/>
        </w:rPr>
      </w:pPr>
      <w:bookmarkStart w:id="0" w:name="_5q8wpavc8wfa" w:colFirst="0" w:colLast="0"/>
      <w:bookmarkEnd w:id="0"/>
    </w:p>
    <w:p w14:paraId="3487B013" w14:textId="77777777" w:rsidR="002D49DE" w:rsidRDefault="002D49DE">
      <w:pPr>
        <w:pStyle w:val="Titlu"/>
        <w:rPr>
          <w:rFonts w:ascii="Arial" w:hAnsi="Arial" w:cs="Arial"/>
        </w:rPr>
      </w:pPr>
    </w:p>
    <w:p w14:paraId="7FF5E25D" w14:textId="77777777" w:rsidR="002D49DE" w:rsidRDefault="002D49DE">
      <w:pPr>
        <w:pStyle w:val="Titlu"/>
        <w:rPr>
          <w:rFonts w:ascii="Arial" w:hAnsi="Arial" w:cs="Arial"/>
        </w:rPr>
      </w:pPr>
    </w:p>
    <w:p w14:paraId="11AE7D0A" w14:textId="77777777" w:rsidR="002D49DE" w:rsidRDefault="002D49DE">
      <w:pPr>
        <w:pStyle w:val="Titlu"/>
        <w:rPr>
          <w:rFonts w:ascii="Arial" w:hAnsi="Arial" w:cs="Arial"/>
        </w:rPr>
      </w:pPr>
    </w:p>
    <w:p w14:paraId="0303451D" w14:textId="77777777" w:rsidR="002D49DE" w:rsidRDefault="002D49DE">
      <w:pPr>
        <w:pStyle w:val="Titlu"/>
        <w:rPr>
          <w:rFonts w:ascii="Arial" w:hAnsi="Arial" w:cs="Arial"/>
        </w:rPr>
      </w:pPr>
    </w:p>
    <w:p w14:paraId="08517563" w14:textId="6DFFA253" w:rsidR="00C23749" w:rsidRPr="002D49DE" w:rsidRDefault="00000000">
      <w:pPr>
        <w:pStyle w:val="Titlu"/>
        <w:rPr>
          <w:rFonts w:ascii="Arial" w:hAnsi="Arial" w:cs="Arial"/>
        </w:rPr>
      </w:pPr>
      <w:r w:rsidRPr="002D49DE">
        <w:rPr>
          <w:rFonts w:ascii="Arial" w:hAnsi="Arial" w:cs="Arial"/>
        </w:rPr>
        <w:t>Financial Management for the Hotel Industry</w:t>
      </w:r>
    </w:p>
    <w:p w14:paraId="38111981" w14:textId="77777777" w:rsidR="00C23749" w:rsidRDefault="00000000">
      <w:pPr>
        <w:pStyle w:val="Titlu"/>
        <w:rPr>
          <w:rFonts w:ascii="Arial" w:hAnsi="Arial" w:cs="Arial"/>
        </w:rPr>
      </w:pPr>
      <w:bookmarkStart w:id="1" w:name="_4wgyhtah7xd2" w:colFirst="0" w:colLast="0"/>
      <w:bookmarkEnd w:id="1"/>
      <w:r w:rsidRPr="002D49DE">
        <w:rPr>
          <w:rFonts w:ascii="Arial" w:hAnsi="Arial" w:cs="Arial"/>
        </w:rPr>
        <w:t>BMIH5007</w:t>
      </w:r>
    </w:p>
    <w:p w14:paraId="455519B1" w14:textId="77777777" w:rsidR="002D49DE" w:rsidRPr="002D49DE" w:rsidRDefault="002D49DE" w:rsidP="002D49DE">
      <w:pPr>
        <w:jc w:val="center"/>
        <w:rPr>
          <w:rFonts w:ascii="Arial" w:hAnsi="Arial" w:cs="Arial"/>
          <w:sz w:val="36"/>
          <w:szCs w:val="36"/>
        </w:rPr>
      </w:pPr>
      <w:r w:rsidRPr="002D49DE">
        <w:rPr>
          <w:rFonts w:ascii="Arial" w:hAnsi="Arial" w:cs="Arial"/>
          <w:sz w:val="36"/>
          <w:szCs w:val="36"/>
        </w:rPr>
        <w:t>Lecturer: Tristan Hawkins</w:t>
      </w:r>
    </w:p>
    <w:p w14:paraId="6A158788" w14:textId="1FFC9FAE" w:rsidR="002D49DE" w:rsidRDefault="002D49DE" w:rsidP="002D49DE">
      <w:pPr>
        <w:jc w:val="center"/>
        <w:rPr>
          <w:rFonts w:ascii="Arial" w:hAnsi="Arial" w:cs="Arial"/>
          <w:sz w:val="36"/>
          <w:szCs w:val="36"/>
        </w:rPr>
      </w:pPr>
      <w:r w:rsidRPr="002D49DE">
        <w:rPr>
          <w:rFonts w:ascii="Arial" w:hAnsi="Arial" w:cs="Arial"/>
          <w:sz w:val="36"/>
          <w:szCs w:val="36"/>
        </w:rPr>
        <w:t>Business Report</w:t>
      </w:r>
    </w:p>
    <w:p w14:paraId="52B5F153" w14:textId="3F87CFA3" w:rsidR="002D49DE" w:rsidRDefault="002D49DE" w:rsidP="002D49DE">
      <w:pPr>
        <w:jc w:val="center"/>
        <w:rPr>
          <w:rFonts w:ascii="Arial" w:hAnsi="Arial" w:cs="Arial"/>
          <w:sz w:val="36"/>
          <w:szCs w:val="36"/>
        </w:rPr>
      </w:pPr>
      <w:r w:rsidRPr="002D49DE">
        <w:rPr>
          <w:rFonts w:ascii="Arial" w:hAnsi="Arial" w:cs="Arial"/>
          <w:sz w:val="36"/>
          <w:szCs w:val="36"/>
        </w:rPr>
        <w:t>Student : Ioana Alexandra Frumusanu</w:t>
      </w:r>
    </w:p>
    <w:p w14:paraId="4C603C33" w14:textId="3BFB5D94" w:rsidR="00B429FF" w:rsidRPr="002D49DE" w:rsidRDefault="00B429FF" w:rsidP="002D49DE">
      <w:pPr>
        <w:jc w:val="center"/>
        <w:rPr>
          <w:rFonts w:ascii="Arial" w:hAnsi="Arial" w:cs="Arial"/>
          <w:sz w:val="36"/>
          <w:szCs w:val="36"/>
        </w:rPr>
      </w:pPr>
      <w:r>
        <w:rPr>
          <w:rFonts w:ascii="Arial" w:hAnsi="Arial" w:cs="Arial"/>
          <w:sz w:val="36"/>
          <w:szCs w:val="36"/>
        </w:rPr>
        <w:t>Student number:2212521</w:t>
      </w:r>
    </w:p>
    <w:p w14:paraId="1439B80C" w14:textId="4BE1CF12" w:rsidR="002D49DE" w:rsidRPr="002D49DE" w:rsidRDefault="002D49DE" w:rsidP="002D49DE">
      <w:pPr>
        <w:jc w:val="center"/>
        <w:rPr>
          <w:rFonts w:ascii="Arial" w:hAnsi="Arial" w:cs="Arial"/>
          <w:sz w:val="36"/>
          <w:szCs w:val="36"/>
        </w:rPr>
      </w:pPr>
      <w:r w:rsidRPr="002D49DE">
        <w:rPr>
          <w:rFonts w:ascii="Arial" w:hAnsi="Arial" w:cs="Arial"/>
          <w:sz w:val="36"/>
          <w:szCs w:val="36"/>
        </w:rPr>
        <w:t>Word Count: 2105</w:t>
      </w:r>
    </w:p>
    <w:p w14:paraId="030C28BB" w14:textId="77777777" w:rsidR="00C23749" w:rsidRPr="002D49DE" w:rsidRDefault="00000000" w:rsidP="002D49DE">
      <w:pPr>
        <w:pStyle w:val="Titlu1"/>
        <w:jc w:val="center"/>
        <w:rPr>
          <w:rFonts w:ascii="Arial" w:hAnsi="Arial" w:cs="Arial"/>
          <w:sz w:val="36"/>
          <w:szCs w:val="36"/>
        </w:rPr>
      </w:pPr>
      <w:bookmarkStart w:id="2" w:name="_xox5ujyge06" w:colFirst="0" w:colLast="0"/>
      <w:bookmarkEnd w:id="2"/>
      <w:r w:rsidRPr="002D49DE">
        <w:rPr>
          <w:rFonts w:ascii="Arial" w:hAnsi="Arial" w:cs="Arial"/>
          <w:sz w:val="36"/>
          <w:szCs w:val="36"/>
        </w:rPr>
        <w:br w:type="page"/>
      </w:r>
    </w:p>
    <w:p w14:paraId="048350A0" w14:textId="77777777" w:rsidR="00C23749" w:rsidRPr="002D49DE" w:rsidRDefault="00000000">
      <w:pPr>
        <w:pStyle w:val="Titlu1"/>
        <w:rPr>
          <w:rFonts w:ascii="Arial" w:hAnsi="Arial" w:cs="Arial"/>
        </w:rPr>
      </w:pPr>
      <w:bookmarkStart w:id="3" w:name="_vmr03opf3x4f" w:colFirst="0" w:colLast="0"/>
      <w:bookmarkEnd w:id="3"/>
      <w:r w:rsidRPr="002D49DE">
        <w:rPr>
          <w:rFonts w:ascii="Arial" w:hAnsi="Arial" w:cs="Arial"/>
        </w:rPr>
        <w:lastRenderedPageBreak/>
        <w:t>Table of Contents</w:t>
      </w:r>
    </w:p>
    <w:p w14:paraId="3CB8B091" w14:textId="77777777" w:rsidR="00C23749" w:rsidRPr="002D49DE" w:rsidRDefault="00C23749">
      <w:pPr>
        <w:pStyle w:val="Titlu1"/>
        <w:rPr>
          <w:rFonts w:ascii="Arial" w:hAnsi="Arial" w:cs="Arial"/>
        </w:rPr>
      </w:pPr>
      <w:bookmarkStart w:id="4" w:name="_nshbm015p2qy" w:colFirst="0" w:colLast="0"/>
      <w:bookmarkEnd w:id="4"/>
    </w:p>
    <w:sdt>
      <w:sdtPr>
        <w:rPr>
          <w:rFonts w:ascii="Arial" w:hAnsi="Arial" w:cs="Arial"/>
        </w:rPr>
        <w:id w:val="-1298446831"/>
        <w:docPartObj>
          <w:docPartGallery w:val="Table of Contents"/>
          <w:docPartUnique/>
        </w:docPartObj>
      </w:sdtPr>
      <w:sdtContent>
        <w:p w14:paraId="145A7C1E" w14:textId="77777777" w:rsidR="00C23749" w:rsidRPr="002D49DE" w:rsidRDefault="00000000">
          <w:pPr>
            <w:widowControl w:val="0"/>
            <w:tabs>
              <w:tab w:val="right" w:leader="dot" w:pos="9360"/>
            </w:tabs>
            <w:spacing w:before="60" w:line="240" w:lineRule="auto"/>
            <w:jc w:val="left"/>
            <w:rPr>
              <w:rFonts w:ascii="Arial" w:hAnsi="Arial" w:cs="Arial"/>
              <w:b/>
              <w:color w:val="000000"/>
            </w:rPr>
          </w:pPr>
          <w:r w:rsidRPr="002D49DE">
            <w:rPr>
              <w:rFonts w:ascii="Arial" w:hAnsi="Arial" w:cs="Arial"/>
            </w:rPr>
            <w:fldChar w:fldCharType="begin"/>
          </w:r>
          <w:r w:rsidRPr="002D49DE">
            <w:rPr>
              <w:rFonts w:ascii="Arial" w:hAnsi="Arial" w:cs="Arial"/>
            </w:rPr>
            <w:instrText xml:space="preserve"> TOC \h \u \z \t "Heading 1,1,Heading 2,2,Heading 3,3,Heading 4,4,Heading 5,5,Heading 6,6,"</w:instrText>
          </w:r>
          <w:r w:rsidRPr="002D49DE">
            <w:rPr>
              <w:rFonts w:ascii="Arial" w:hAnsi="Arial" w:cs="Arial"/>
            </w:rPr>
            <w:fldChar w:fldCharType="separate"/>
          </w:r>
          <w:hyperlink w:anchor="_s4ct4xilirsv">
            <w:r w:rsidRPr="002D49DE">
              <w:rPr>
                <w:rFonts w:ascii="Arial" w:hAnsi="Arial" w:cs="Arial"/>
                <w:b/>
                <w:color w:val="000000"/>
              </w:rPr>
              <w:t>Introduction</w:t>
            </w:r>
            <w:r w:rsidRPr="002D49DE">
              <w:rPr>
                <w:rFonts w:ascii="Arial" w:hAnsi="Arial" w:cs="Arial"/>
                <w:b/>
                <w:color w:val="000000"/>
              </w:rPr>
              <w:tab/>
            </w:r>
          </w:hyperlink>
          <w:r w:rsidRPr="002D49DE">
            <w:rPr>
              <w:rFonts w:ascii="Arial" w:hAnsi="Arial" w:cs="Arial"/>
            </w:rPr>
            <w:fldChar w:fldCharType="begin"/>
          </w:r>
          <w:r w:rsidRPr="002D49DE">
            <w:rPr>
              <w:rFonts w:ascii="Arial" w:hAnsi="Arial" w:cs="Arial"/>
            </w:rPr>
            <w:instrText xml:space="preserve"> PAGEREF _s4ct4xilirsv \h </w:instrText>
          </w:r>
          <w:r w:rsidRPr="002D49DE">
            <w:rPr>
              <w:rFonts w:ascii="Arial" w:hAnsi="Arial" w:cs="Arial"/>
            </w:rPr>
          </w:r>
          <w:r w:rsidRPr="002D49DE">
            <w:rPr>
              <w:rFonts w:ascii="Arial" w:hAnsi="Arial" w:cs="Arial"/>
            </w:rPr>
            <w:fldChar w:fldCharType="separate"/>
          </w:r>
          <w:r w:rsidRPr="002D49DE">
            <w:rPr>
              <w:rFonts w:ascii="Arial" w:hAnsi="Arial" w:cs="Arial"/>
              <w:b/>
            </w:rPr>
            <w:t>3</w:t>
          </w:r>
          <w:r w:rsidRPr="002D49DE">
            <w:rPr>
              <w:rFonts w:ascii="Arial" w:hAnsi="Arial" w:cs="Arial"/>
            </w:rPr>
            <w:fldChar w:fldCharType="end"/>
          </w:r>
        </w:p>
        <w:p w14:paraId="6E584018" w14:textId="77777777" w:rsidR="00C23749" w:rsidRPr="002D49DE" w:rsidRDefault="00000000">
          <w:pPr>
            <w:widowControl w:val="0"/>
            <w:tabs>
              <w:tab w:val="right" w:leader="dot" w:pos="9360"/>
            </w:tabs>
            <w:spacing w:before="60" w:line="240" w:lineRule="auto"/>
            <w:jc w:val="left"/>
            <w:rPr>
              <w:rFonts w:ascii="Arial" w:hAnsi="Arial" w:cs="Arial"/>
              <w:b/>
              <w:color w:val="000000"/>
            </w:rPr>
          </w:pPr>
          <w:hyperlink w:anchor="_yde5ztnquu6f">
            <w:r w:rsidRPr="002D49DE">
              <w:rPr>
                <w:rFonts w:ascii="Arial" w:hAnsi="Arial" w:cs="Arial"/>
                <w:b/>
                <w:color w:val="000000"/>
              </w:rPr>
              <w:t>Total Revenue Analysis</w:t>
            </w:r>
            <w:r w:rsidRPr="002D49DE">
              <w:rPr>
                <w:rFonts w:ascii="Arial" w:hAnsi="Arial" w:cs="Arial"/>
                <w:b/>
                <w:color w:val="000000"/>
              </w:rPr>
              <w:tab/>
            </w:r>
          </w:hyperlink>
          <w:r w:rsidRPr="002D49DE">
            <w:rPr>
              <w:rFonts w:ascii="Arial" w:hAnsi="Arial" w:cs="Arial"/>
            </w:rPr>
            <w:fldChar w:fldCharType="begin"/>
          </w:r>
          <w:r w:rsidRPr="002D49DE">
            <w:rPr>
              <w:rFonts w:ascii="Arial" w:hAnsi="Arial" w:cs="Arial"/>
            </w:rPr>
            <w:instrText xml:space="preserve"> PAGEREF _yde5ztnquu6f \h </w:instrText>
          </w:r>
          <w:r w:rsidRPr="002D49DE">
            <w:rPr>
              <w:rFonts w:ascii="Arial" w:hAnsi="Arial" w:cs="Arial"/>
            </w:rPr>
          </w:r>
          <w:r w:rsidRPr="002D49DE">
            <w:rPr>
              <w:rFonts w:ascii="Arial" w:hAnsi="Arial" w:cs="Arial"/>
            </w:rPr>
            <w:fldChar w:fldCharType="separate"/>
          </w:r>
          <w:r w:rsidRPr="002D49DE">
            <w:rPr>
              <w:rFonts w:ascii="Arial" w:hAnsi="Arial" w:cs="Arial"/>
              <w:b/>
            </w:rPr>
            <w:t>3</w:t>
          </w:r>
          <w:r w:rsidRPr="002D49DE">
            <w:rPr>
              <w:rFonts w:ascii="Arial" w:hAnsi="Arial" w:cs="Arial"/>
            </w:rPr>
            <w:fldChar w:fldCharType="end"/>
          </w:r>
        </w:p>
        <w:p w14:paraId="4A9FD792" w14:textId="77777777" w:rsidR="00C23749" w:rsidRPr="002D49DE" w:rsidRDefault="00000000">
          <w:pPr>
            <w:widowControl w:val="0"/>
            <w:tabs>
              <w:tab w:val="right" w:leader="dot" w:pos="9360"/>
            </w:tabs>
            <w:spacing w:before="60" w:line="240" w:lineRule="auto"/>
            <w:ind w:left="360"/>
            <w:jc w:val="left"/>
            <w:rPr>
              <w:rFonts w:ascii="Arial" w:hAnsi="Arial" w:cs="Arial"/>
              <w:color w:val="000000"/>
            </w:rPr>
          </w:pPr>
          <w:hyperlink w:anchor="_4ehhx6qteond">
            <w:r w:rsidRPr="002D49DE">
              <w:rPr>
                <w:rFonts w:ascii="Arial" w:hAnsi="Arial" w:cs="Arial"/>
                <w:color w:val="000000"/>
              </w:rPr>
              <w:t>A. Corinthia Hotel Group</w:t>
            </w:r>
            <w:r w:rsidRPr="002D49DE">
              <w:rPr>
                <w:rFonts w:ascii="Arial" w:hAnsi="Arial" w:cs="Arial"/>
                <w:color w:val="000000"/>
              </w:rPr>
              <w:tab/>
            </w:r>
          </w:hyperlink>
          <w:r w:rsidRPr="002D49DE">
            <w:rPr>
              <w:rFonts w:ascii="Arial" w:hAnsi="Arial" w:cs="Arial"/>
            </w:rPr>
            <w:fldChar w:fldCharType="begin"/>
          </w:r>
          <w:r w:rsidRPr="002D49DE">
            <w:rPr>
              <w:rFonts w:ascii="Arial" w:hAnsi="Arial" w:cs="Arial"/>
            </w:rPr>
            <w:instrText xml:space="preserve"> PAGEREF _4ehhx6qteond \h </w:instrText>
          </w:r>
          <w:r w:rsidRPr="002D49DE">
            <w:rPr>
              <w:rFonts w:ascii="Arial" w:hAnsi="Arial" w:cs="Arial"/>
            </w:rPr>
          </w:r>
          <w:r w:rsidRPr="002D49DE">
            <w:rPr>
              <w:rFonts w:ascii="Arial" w:hAnsi="Arial" w:cs="Arial"/>
            </w:rPr>
            <w:fldChar w:fldCharType="separate"/>
          </w:r>
          <w:r w:rsidRPr="002D49DE">
            <w:rPr>
              <w:rFonts w:ascii="Arial" w:hAnsi="Arial" w:cs="Arial"/>
            </w:rPr>
            <w:t>3</w:t>
          </w:r>
          <w:r w:rsidRPr="002D49DE">
            <w:rPr>
              <w:rFonts w:ascii="Arial" w:hAnsi="Arial" w:cs="Arial"/>
            </w:rPr>
            <w:fldChar w:fldCharType="end"/>
          </w:r>
        </w:p>
        <w:p w14:paraId="711DE9CE" w14:textId="77777777" w:rsidR="00C23749" w:rsidRPr="002D49DE" w:rsidRDefault="00000000">
          <w:pPr>
            <w:widowControl w:val="0"/>
            <w:tabs>
              <w:tab w:val="right" w:leader="dot" w:pos="9360"/>
            </w:tabs>
            <w:spacing w:before="60" w:line="240" w:lineRule="auto"/>
            <w:ind w:left="360"/>
            <w:jc w:val="left"/>
            <w:rPr>
              <w:rFonts w:ascii="Arial" w:hAnsi="Arial" w:cs="Arial"/>
              <w:color w:val="000000"/>
            </w:rPr>
          </w:pPr>
          <w:hyperlink w:anchor="_35xhhyerevco">
            <w:r w:rsidRPr="002D49DE">
              <w:rPr>
                <w:rFonts w:ascii="Arial" w:hAnsi="Arial" w:cs="Arial"/>
                <w:color w:val="000000"/>
              </w:rPr>
              <w:t>B. Ibis Hotels</w:t>
            </w:r>
            <w:r w:rsidRPr="002D49DE">
              <w:rPr>
                <w:rFonts w:ascii="Arial" w:hAnsi="Arial" w:cs="Arial"/>
                <w:color w:val="000000"/>
              </w:rPr>
              <w:tab/>
            </w:r>
          </w:hyperlink>
          <w:r w:rsidRPr="002D49DE">
            <w:rPr>
              <w:rFonts w:ascii="Arial" w:hAnsi="Arial" w:cs="Arial"/>
            </w:rPr>
            <w:fldChar w:fldCharType="begin"/>
          </w:r>
          <w:r w:rsidRPr="002D49DE">
            <w:rPr>
              <w:rFonts w:ascii="Arial" w:hAnsi="Arial" w:cs="Arial"/>
            </w:rPr>
            <w:instrText xml:space="preserve"> PAGEREF _35xhhyerevco \h </w:instrText>
          </w:r>
          <w:r w:rsidRPr="002D49DE">
            <w:rPr>
              <w:rFonts w:ascii="Arial" w:hAnsi="Arial" w:cs="Arial"/>
            </w:rPr>
          </w:r>
          <w:r w:rsidRPr="002D49DE">
            <w:rPr>
              <w:rFonts w:ascii="Arial" w:hAnsi="Arial" w:cs="Arial"/>
            </w:rPr>
            <w:fldChar w:fldCharType="separate"/>
          </w:r>
          <w:r w:rsidRPr="002D49DE">
            <w:rPr>
              <w:rFonts w:ascii="Arial" w:hAnsi="Arial" w:cs="Arial"/>
            </w:rPr>
            <w:t>4</w:t>
          </w:r>
          <w:r w:rsidRPr="002D49DE">
            <w:rPr>
              <w:rFonts w:ascii="Arial" w:hAnsi="Arial" w:cs="Arial"/>
            </w:rPr>
            <w:fldChar w:fldCharType="end"/>
          </w:r>
        </w:p>
        <w:p w14:paraId="239F8803" w14:textId="77777777" w:rsidR="00C23749" w:rsidRPr="002D49DE" w:rsidRDefault="00000000">
          <w:pPr>
            <w:widowControl w:val="0"/>
            <w:tabs>
              <w:tab w:val="right" w:leader="dot" w:pos="9360"/>
            </w:tabs>
            <w:spacing w:before="60" w:line="240" w:lineRule="auto"/>
            <w:ind w:left="360"/>
            <w:jc w:val="left"/>
            <w:rPr>
              <w:rFonts w:ascii="Arial" w:hAnsi="Arial" w:cs="Arial"/>
              <w:color w:val="000000"/>
            </w:rPr>
          </w:pPr>
          <w:hyperlink w:anchor="_xarlh2rciy3i">
            <w:r w:rsidRPr="002D49DE">
              <w:rPr>
                <w:rFonts w:ascii="Arial" w:hAnsi="Arial" w:cs="Arial"/>
                <w:color w:val="000000"/>
              </w:rPr>
              <w:t>Key Takeways</w:t>
            </w:r>
            <w:r w:rsidRPr="002D49DE">
              <w:rPr>
                <w:rFonts w:ascii="Arial" w:hAnsi="Arial" w:cs="Arial"/>
                <w:color w:val="000000"/>
              </w:rPr>
              <w:tab/>
            </w:r>
          </w:hyperlink>
          <w:r w:rsidRPr="002D49DE">
            <w:rPr>
              <w:rFonts w:ascii="Arial" w:hAnsi="Arial" w:cs="Arial"/>
            </w:rPr>
            <w:fldChar w:fldCharType="begin"/>
          </w:r>
          <w:r w:rsidRPr="002D49DE">
            <w:rPr>
              <w:rFonts w:ascii="Arial" w:hAnsi="Arial" w:cs="Arial"/>
            </w:rPr>
            <w:instrText xml:space="preserve"> PAGEREF _xarlh2rciy3i \h </w:instrText>
          </w:r>
          <w:r w:rsidRPr="002D49DE">
            <w:rPr>
              <w:rFonts w:ascii="Arial" w:hAnsi="Arial" w:cs="Arial"/>
            </w:rPr>
          </w:r>
          <w:r w:rsidRPr="002D49DE">
            <w:rPr>
              <w:rFonts w:ascii="Arial" w:hAnsi="Arial" w:cs="Arial"/>
            </w:rPr>
            <w:fldChar w:fldCharType="separate"/>
          </w:r>
          <w:r w:rsidRPr="002D49DE">
            <w:rPr>
              <w:rFonts w:ascii="Arial" w:hAnsi="Arial" w:cs="Arial"/>
            </w:rPr>
            <w:t>4</w:t>
          </w:r>
          <w:r w:rsidRPr="002D49DE">
            <w:rPr>
              <w:rFonts w:ascii="Arial" w:hAnsi="Arial" w:cs="Arial"/>
            </w:rPr>
            <w:fldChar w:fldCharType="end"/>
          </w:r>
        </w:p>
        <w:p w14:paraId="3A319E73" w14:textId="77777777" w:rsidR="00C23749" w:rsidRPr="002D49DE" w:rsidRDefault="00000000">
          <w:pPr>
            <w:widowControl w:val="0"/>
            <w:tabs>
              <w:tab w:val="right" w:leader="dot" w:pos="9360"/>
            </w:tabs>
            <w:spacing w:before="60" w:line="240" w:lineRule="auto"/>
            <w:jc w:val="left"/>
            <w:rPr>
              <w:rFonts w:ascii="Arial" w:hAnsi="Arial" w:cs="Arial"/>
              <w:b/>
              <w:color w:val="000000"/>
            </w:rPr>
          </w:pPr>
          <w:hyperlink w:anchor="_38r67huw76vs">
            <w:r w:rsidRPr="002D49DE">
              <w:rPr>
                <w:rFonts w:ascii="Arial" w:hAnsi="Arial" w:cs="Arial"/>
                <w:b/>
                <w:color w:val="000000"/>
              </w:rPr>
              <w:t>Market Position Analysis</w:t>
            </w:r>
            <w:r w:rsidRPr="002D49DE">
              <w:rPr>
                <w:rFonts w:ascii="Arial" w:hAnsi="Arial" w:cs="Arial"/>
                <w:b/>
                <w:color w:val="000000"/>
              </w:rPr>
              <w:tab/>
            </w:r>
          </w:hyperlink>
          <w:r w:rsidRPr="002D49DE">
            <w:rPr>
              <w:rFonts w:ascii="Arial" w:hAnsi="Arial" w:cs="Arial"/>
            </w:rPr>
            <w:fldChar w:fldCharType="begin"/>
          </w:r>
          <w:r w:rsidRPr="002D49DE">
            <w:rPr>
              <w:rFonts w:ascii="Arial" w:hAnsi="Arial" w:cs="Arial"/>
            </w:rPr>
            <w:instrText xml:space="preserve"> PAGEREF _38r67huw76vs \h </w:instrText>
          </w:r>
          <w:r w:rsidRPr="002D49DE">
            <w:rPr>
              <w:rFonts w:ascii="Arial" w:hAnsi="Arial" w:cs="Arial"/>
            </w:rPr>
          </w:r>
          <w:r w:rsidRPr="002D49DE">
            <w:rPr>
              <w:rFonts w:ascii="Arial" w:hAnsi="Arial" w:cs="Arial"/>
            </w:rPr>
            <w:fldChar w:fldCharType="separate"/>
          </w:r>
          <w:r w:rsidRPr="002D49DE">
            <w:rPr>
              <w:rFonts w:ascii="Arial" w:hAnsi="Arial" w:cs="Arial"/>
              <w:b/>
            </w:rPr>
            <w:t>5</w:t>
          </w:r>
          <w:r w:rsidRPr="002D49DE">
            <w:rPr>
              <w:rFonts w:ascii="Arial" w:hAnsi="Arial" w:cs="Arial"/>
            </w:rPr>
            <w:fldChar w:fldCharType="end"/>
          </w:r>
        </w:p>
        <w:p w14:paraId="1C9886EF" w14:textId="77777777" w:rsidR="00C23749" w:rsidRPr="002D49DE" w:rsidRDefault="00000000">
          <w:pPr>
            <w:widowControl w:val="0"/>
            <w:tabs>
              <w:tab w:val="right" w:leader="dot" w:pos="9360"/>
            </w:tabs>
            <w:spacing w:before="60" w:line="240" w:lineRule="auto"/>
            <w:ind w:left="360"/>
            <w:jc w:val="left"/>
            <w:rPr>
              <w:rFonts w:ascii="Arial" w:hAnsi="Arial" w:cs="Arial"/>
              <w:color w:val="000000"/>
            </w:rPr>
          </w:pPr>
          <w:hyperlink w:anchor="_f7ae8qj1i8tq">
            <w:r w:rsidRPr="002D49DE">
              <w:rPr>
                <w:rFonts w:ascii="Arial" w:hAnsi="Arial" w:cs="Arial"/>
                <w:color w:val="000000"/>
              </w:rPr>
              <w:t>Corinthia Hotel Group</w:t>
            </w:r>
            <w:r w:rsidRPr="002D49DE">
              <w:rPr>
                <w:rFonts w:ascii="Arial" w:hAnsi="Arial" w:cs="Arial"/>
                <w:color w:val="000000"/>
              </w:rPr>
              <w:tab/>
            </w:r>
          </w:hyperlink>
          <w:r w:rsidRPr="002D49DE">
            <w:rPr>
              <w:rFonts w:ascii="Arial" w:hAnsi="Arial" w:cs="Arial"/>
            </w:rPr>
            <w:fldChar w:fldCharType="begin"/>
          </w:r>
          <w:r w:rsidRPr="002D49DE">
            <w:rPr>
              <w:rFonts w:ascii="Arial" w:hAnsi="Arial" w:cs="Arial"/>
            </w:rPr>
            <w:instrText xml:space="preserve"> PAGEREF _f7ae8qj1i8tq \h </w:instrText>
          </w:r>
          <w:r w:rsidRPr="002D49DE">
            <w:rPr>
              <w:rFonts w:ascii="Arial" w:hAnsi="Arial" w:cs="Arial"/>
            </w:rPr>
          </w:r>
          <w:r w:rsidRPr="002D49DE">
            <w:rPr>
              <w:rFonts w:ascii="Arial" w:hAnsi="Arial" w:cs="Arial"/>
            </w:rPr>
            <w:fldChar w:fldCharType="separate"/>
          </w:r>
          <w:r w:rsidRPr="002D49DE">
            <w:rPr>
              <w:rFonts w:ascii="Arial" w:hAnsi="Arial" w:cs="Arial"/>
            </w:rPr>
            <w:t>5</w:t>
          </w:r>
          <w:r w:rsidRPr="002D49DE">
            <w:rPr>
              <w:rFonts w:ascii="Arial" w:hAnsi="Arial" w:cs="Arial"/>
            </w:rPr>
            <w:fldChar w:fldCharType="end"/>
          </w:r>
        </w:p>
        <w:p w14:paraId="227D3A8B" w14:textId="77777777" w:rsidR="00C23749" w:rsidRPr="002D49DE" w:rsidRDefault="00000000">
          <w:pPr>
            <w:widowControl w:val="0"/>
            <w:tabs>
              <w:tab w:val="right" w:leader="dot" w:pos="9360"/>
            </w:tabs>
            <w:spacing w:before="60" w:line="240" w:lineRule="auto"/>
            <w:ind w:left="360"/>
            <w:jc w:val="left"/>
            <w:rPr>
              <w:rFonts w:ascii="Arial" w:hAnsi="Arial" w:cs="Arial"/>
              <w:color w:val="000000"/>
            </w:rPr>
          </w:pPr>
          <w:hyperlink w:anchor="_ym0s4ev0mpqo">
            <w:r w:rsidRPr="002D49DE">
              <w:rPr>
                <w:rFonts w:ascii="Arial" w:hAnsi="Arial" w:cs="Arial"/>
                <w:color w:val="000000"/>
              </w:rPr>
              <w:t>Ibis Hotels</w:t>
            </w:r>
            <w:r w:rsidRPr="002D49DE">
              <w:rPr>
                <w:rFonts w:ascii="Arial" w:hAnsi="Arial" w:cs="Arial"/>
                <w:color w:val="000000"/>
              </w:rPr>
              <w:tab/>
            </w:r>
          </w:hyperlink>
          <w:r w:rsidRPr="002D49DE">
            <w:rPr>
              <w:rFonts w:ascii="Arial" w:hAnsi="Arial" w:cs="Arial"/>
            </w:rPr>
            <w:fldChar w:fldCharType="begin"/>
          </w:r>
          <w:r w:rsidRPr="002D49DE">
            <w:rPr>
              <w:rFonts w:ascii="Arial" w:hAnsi="Arial" w:cs="Arial"/>
            </w:rPr>
            <w:instrText xml:space="preserve"> PAGEREF _ym0s4ev0mpqo \h </w:instrText>
          </w:r>
          <w:r w:rsidRPr="002D49DE">
            <w:rPr>
              <w:rFonts w:ascii="Arial" w:hAnsi="Arial" w:cs="Arial"/>
            </w:rPr>
          </w:r>
          <w:r w:rsidRPr="002D49DE">
            <w:rPr>
              <w:rFonts w:ascii="Arial" w:hAnsi="Arial" w:cs="Arial"/>
            </w:rPr>
            <w:fldChar w:fldCharType="separate"/>
          </w:r>
          <w:r w:rsidRPr="002D49DE">
            <w:rPr>
              <w:rFonts w:ascii="Arial" w:hAnsi="Arial" w:cs="Arial"/>
            </w:rPr>
            <w:t>5</w:t>
          </w:r>
          <w:r w:rsidRPr="002D49DE">
            <w:rPr>
              <w:rFonts w:ascii="Arial" w:hAnsi="Arial" w:cs="Arial"/>
            </w:rPr>
            <w:fldChar w:fldCharType="end"/>
          </w:r>
        </w:p>
        <w:p w14:paraId="393BB76B" w14:textId="77777777" w:rsidR="00C23749" w:rsidRPr="002D49DE" w:rsidRDefault="00000000">
          <w:pPr>
            <w:widowControl w:val="0"/>
            <w:tabs>
              <w:tab w:val="right" w:leader="dot" w:pos="9360"/>
            </w:tabs>
            <w:spacing w:before="60" w:line="240" w:lineRule="auto"/>
            <w:ind w:left="360"/>
            <w:jc w:val="left"/>
            <w:rPr>
              <w:rFonts w:ascii="Arial" w:hAnsi="Arial" w:cs="Arial"/>
              <w:color w:val="000000"/>
            </w:rPr>
          </w:pPr>
          <w:hyperlink w:anchor="_m492zjtfbrjd">
            <w:r w:rsidRPr="002D49DE">
              <w:rPr>
                <w:rFonts w:ascii="Arial" w:hAnsi="Arial" w:cs="Arial"/>
                <w:color w:val="000000"/>
              </w:rPr>
              <w:t>Core Comparisons</w:t>
            </w:r>
            <w:r w:rsidRPr="002D49DE">
              <w:rPr>
                <w:rFonts w:ascii="Arial" w:hAnsi="Arial" w:cs="Arial"/>
                <w:color w:val="000000"/>
              </w:rPr>
              <w:tab/>
            </w:r>
          </w:hyperlink>
          <w:r w:rsidRPr="002D49DE">
            <w:rPr>
              <w:rFonts w:ascii="Arial" w:hAnsi="Arial" w:cs="Arial"/>
            </w:rPr>
            <w:fldChar w:fldCharType="begin"/>
          </w:r>
          <w:r w:rsidRPr="002D49DE">
            <w:rPr>
              <w:rFonts w:ascii="Arial" w:hAnsi="Arial" w:cs="Arial"/>
            </w:rPr>
            <w:instrText xml:space="preserve"> PAGEREF _m492zjtfbrjd \h </w:instrText>
          </w:r>
          <w:r w:rsidRPr="002D49DE">
            <w:rPr>
              <w:rFonts w:ascii="Arial" w:hAnsi="Arial" w:cs="Arial"/>
            </w:rPr>
          </w:r>
          <w:r w:rsidRPr="002D49DE">
            <w:rPr>
              <w:rFonts w:ascii="Arial" w:hAnsi="Arial" w:cs="Arial"/>
            </w:rPr>
            <w:fldChar w:fldCharType="separate"/>
          </w:r>
          <w:r w:rsidRPr="002D49DE">
            <w:rPr>
              <w:rFonts w:ascii="Arial" w:hAnsi="Arial" w:cs="Arial"/>
            </w:rPr>
            <w:t>6</w:t>
          </w:r>
          <w:r w:rsidRPr="002D49DE">
            <w:rPr>
              <w:rFonts w:ascii="Arial" w:hAnsi="Arial" w:cs="Arial"/>
            </w:rPr>
            <w:fldChar w:fldCharType="end"/>
          </w:r>
        </w:p>
        <w:p w14:paraId="42F8644E" w14:textId="77777777" w:rsidR="00C23749" w:rsidRPr="002D49DE" w:rsidRDefault="00000000">
          <w:pPr>
            <w:widowControl w:val="0"/>
            <w:tabs>
              <w:tab w:val="right" w:leader="dot" w:pos="9360"/>
            </w:tabs>
            <w:spacing w:before="60" w:line="240" w:lineRule="auto"/>
            <w:jc w:val="left"/>
            <w:rPr>
              <w:rFonts w:ascii="Arial" w:hAnsi="Arial" w:cs="Arial"/>
              <w:b/>
              <w:color w:val="000000"/>
            </w:rPr>
          </w:pPr>
          <w:hyperlink w:anchor="_r7jszkfn3gde">
            <w:r w:rsidRPr="002D49DE">
              <w:rPr>
                <w:rFonts w:ascii="Arial" w:hAnsi="Arial" w:cs="Arial"/>
                <w:b/>
                <w:color w:val="000000"/>
              </w:rPr>
              <w:t>Growth Potential Analysis</w:t>
            </w:r>
            <w:r w:rsidRPr="002D49DE">
              <w:rPr>
                <w:rFonts w:ascii="Arial" w:hAnsi="Arial" w:cs="Arial"/>
                <w:b/>
                <w:color w:val="000000"/>
              </w:rPr>
              <w:tab/>
            </w:r>
          </w:hyperlink>
          <w:r w:rsidRPr="002D49DE">
            <w:rPr>
              <w:rFonts w:ascii="Arial" w:hAnsi="Arial" w:cs="Arial"/>
            </w:rPr>
            <w:fldChar w:fldCharType="begin"/>
          </w:r>
          <w:r w:rsidRPr="002D49DE">
            <w:rPr>
              <w:rFonts w:ascii="Arial" w:hAnsi="Arial" w:cs="Arial"/>
            </w:rPr>
            <w:instrText xml:space="preserve"> PAGEREF _r7jszkfn3gde \h </w:instrText>
          </w:r>
          <w:r w:rsidRPr="002D49DE">
            <w:rPr>
              <w:rFonts w:ascii="Arial" w:hAnsi="Arial" w:cs="Arial"/>
            </w:rPr>
          </w:r>
          <w:r w:rsidRPr="002D49DE">
            <w:rPr>
              <w:rFonts w:ascii="Arial" w:hAnsi="Arial" w:cs="Arial"/>
            </w:rPr>
            <w:fldChar w:fldCharType="separate"/>
          </w:r>
          <w:r w:rsidRPr="002D49DE">
            <w:rPr>
              <w:rFonts w:ascii="Arial" w:hAnsi="Arial" w:cs="Arial"/>
              <w:b/>
            </w:rPr>
            <w:t>6</w:t>
          </w:r>
          <w:r w:rsidRPr="002D49DE">
            <w:rPr>
              <w:rFonts w:ascii="Arial" w:hAnsi="Arial" w:cs="Arial"/>
            </w:rPr>
            <w:fldChar w:fldCharType="end"/>
          </w:r>
        </w:p>
        <w:p w14:paraId="4E2CD568" w14:textId="77777777" w:rsidR="00C23749" w:rsidRPr="002D49DE" w:rsidRDefault="00000000">
          <w:pPr>
            <w:widowControl w:val="0"/>
            <w:tabs>
              <w:tab w:val="right" w:leader="dot" w:pos="9360"/>
            </w:tabs>
            <w:spacing w:before="60" w:line="240" w:lineRule="auto"/>
            <w:ind w:left="360"/>
            <w:jc w:val="left"/>
            <w:rPr>
              <w:rFonts w:ascii="Arial" w:hAnsi="Arial" w:cs="Arial"/>
              <w:color w:val="000000"/>
            </w:rPr>
          </w:pPr>
          <w:hyperlink w:anchor="_9e6uvoby1u8x">
            <w:r w:rsidRPr="002D49DE">
              <w:rPr>
                <w:rFonts w:ascii="Arial" w:hAnsi="Arial" w:cs="Arial"/>
                <w:color w:val="000000"/>
              </w:rPr>
              <w:t>A. Corinthia Hotel Group</w:t>
            </w:r>
            <w:r w:rsidRPr="002D49DE">
              <w:rPr>
                <w:rFonts w:ascii="Arial" w:hAnsi="Arial" w:cs="Arial"/>
                <w:color w:val="000000"/>
              </w:rPr>
              <w:tab/>
            </w:r>
          </w:hyperlink>
          <w:r w:rsidRPr="002D49DE">
            <w:rPr>
              <w:rFonts w:ascii="Arial" w:hAnsi="Arial" w:cs="Arial"/>
            </w:rPr>
            <w:fldChar w:fldCharType="begin"/>
          </w:r>
          <w:r w:rsidRPr="002D49DE">
            <w:rPr>
              <w:rFonts w:ascii="Arial" w:hAnsi="Arial" w:cs="Arial"/>
            </w:rPr>
            <w:instrText xml:space="preserve"> PAGEREF _9e6uvoby1u8x \h </w:instrText>
          </w:r>
          <w:r w:rsidRPr="002D49DE">
            <w:rPr>
              <w:rFonts w:ascii="Arial" w:hAnsi="Arial" w:cs="Arial"/>
            </w:rPr>
          </w:r>
          <w:r w:rsidRPr="002D49DE">
            <w:rPr>
              <w:rFonts w:ascii="Arial" w:hAnsi="Arial" w:cs="Arial"/>
            </w:rPr>
            <w:fldChar w:fldCharType="separate"/>
          </w:r>
          <w:r w:rsidRPr="002D49DE">
            <w:rPr>
              <w:rFonts w:ascii="Arial" w:hAnsi="Arial" w:cs="Arial"/>
            </w:rPr>
            <w:t>6</w:t>
          </w:r>
          <w:r w:rsidRPr="002D49DE">
            <w:rPr>
              <w:rFonts w:ascii="Arial" w:hAnsi="Arial" w:cs="Arial"/>
            </w:rPr>
            <w:fldChar w:fldCharType="end"/>
          </w:r>
        </w:p>
        <w:p w14:paraId="2903E527" w14:textId="77777777" w:rsidR="00C23749" w:rsidRPr="002D49DE" w:rsidRDefault="00000000">
          <w:pPr>
            <w:widowControl w:val="0"/>
            <w:tabs>
              <w:tab w:val="right" w:leader="dot" w:pos="9360"/>
            </w:tabs>
            <w:spacing w:before="60" w:line="240" w:lineRule="auto"/>
            <w:ind w:left="360"/>
            <w:jc w:val="left"/>
            <w:rPr>
              <w:rFonts w:ascii="Arial" w:hAnsi="Arial" w:cs="Arial"/>
              <w:color w:val="000000"/>
            </w:rPr>
          </w:pPr>
          <w:hyperlink w:anchor="_lraw6fz65c1g">
            <w:r w:rsidRPr="002D49DE">
              <w:rPr>
                <w:rFonts w:ascii="Arial" w:hAnsi="Arial" w:cs="Arial"/>
                <w:color w:val="000000"/>
              </w:rPr>
              <w:t>B. Ibis Hotels</w:t>
            </w:r>
            <w:r w:rsidRPr="002D49DE">
              <w:rPr>
                <w:rFonts w:ascii="Arial" w:hAnsi="Arial" w:cs="Arial"/>
                <w:color w:val="000000"/>
              </w:rPr>
              <w:tab/>
            </w:r>
          </w:hyperlink>
          <w:r w:rsidRPr="002D49DE">
            <w:rPr>
              <w:rFonts w:ascii="Arial" w:hAnsi="Arial" w:cs="Arial"/>
            </w:rPr>
            <w:fldChar w:fldCharType="begin"/>
          </w:r>
          <w:r w:rsidRPr="002D49DE">
            <w:rPr>
              <w:rFonts w:ascii="Arial" w:hAnsi="Arial" w:cs="Arial"/>
            </w:rPr>
            <w:instrText xml:space="preserve"> PAGEREF _lraw6fz65c1g \h </w:instrText>
          </w:r>
          <w:r w:rsidRPr="002D49DE">
            <w:rPr>
              <w:rFonts w:ascii="Arial" w:hAnsi="Arial" w:cs="Arial"/>
            </w:rPr>
          </w:r>
          <w:r w:rsidRPr="002D49DE">
            <w:rPr>
              <w:rFonts w:ascii="Arial" w:hAnsi="Arial" w:cs="Arial"/>
            </w:rPr>
            <w:fldChar w:fldCharType="separate"/>
          </w:r>
          <w:r w:rsidRPr="002D49DE">
            <w:rPr>
              <w:rFonts w:ascii="Arial" w:hAnsi="Arial" w:cs="Arial"/>
            </w:rPr>
            <w:t>7</w:t>
          </w:r>
          <w:r w:rsidRPr="002D49DE">
            <w:rPr>
              <w:rFonts w:ascii="Arial" w:hAnsi="Arial" w:cs="Arial"/>
            </w:rPr>
            <w:fldChar w:fldCharType="end"/>
          </w:r>
        </w:p>
        <w:p w14:paraId="157AD200" w14:textId="77777777" w:rsidR="00C23749" w:rsidRPr="002D49DE" w:rsidRDefault="00000000">
          <w:pPr>
            <w:widowControl w:val="0"/>
            <w:tabs>
              <w:tab w:val="right" w:leader="dot" w:pos="9360"/>
            </w:tabs>
            <w:spacing w:before="60" w:line="240" w:lineRule="auto"/>
            <w:ind w:left="360"/>
            <w:jc w:val="left"/>
            <w:rPr>
              <w:rFonts w:ascii="Arial" w:hAnsi="Arial" w:cs="Arial"/>
              <w:color w:val="000000"/>
            </w:rPr>
          </w:pPr>
          <w:hyperlink w:anchor="_ar8s5g6c7wpr">
            <w:r w:rsidRPr="002D49DE">
              <w:rPr>
                <w:rFonts w:ascii="Arial" w:hAnsi="Arial" w:cs="Arial"/>
                <w:color w:val="000000"/>
              </w:rPr>
              <w:t>Core Comparisons</w:t>
            </w:r>
            <w:r w:rsidRPr="002D49DE">
              <w:rPr>
                <w:rFonts w:ascii="Arial" w:hAnsi="Arial" w:cs="Arial"/>
                <w:color w:val="000000"/>
              </w:rPr>
              <w:tab/>
            </w:r>
          </w:hyperlink>
          <w:r w:rsidRPr="002D49DE">
            <w:rPr>
              <w:rFonts w:ascii="Arial" w:hAnsi="Arial" w:cs="Arial"/>
            </w:rPr>
            <w:fldChar w:fldCharType="begin"/>
          </w:r>
          <w:r w:rsidRPr="002D49DE">
            <w:rPr>
              <w:rFonts w:ascii="Arial" w:hAnsi="Arial" w:cs="Arial"/>
            </w:rPr>
            <w:instrText xml:space="preserve"> PAGEREF _ar8s5g6c7wpr \h </w:instrText>
          </w:r>
          <w:r w:rsidRPr="002D49DE">
            <w:rPr>
              <w:rFonts w:ascii="Arial" w:hAnsi="Arial" w:cs="Arial"/>
            </w:rPr>
          </w:r>
          <w:r w:rsidRPr="002D49DE">
            <w:rPr>
              <w:rFonts w:ascii="Arial" w:hAnsi="Arial" w:cs="Arial"/>
            </w:rPr>
            <w:fldChar w:fldCharType="separate"/>
          </w:r>
          <w:r w:rsidRPr="002D49DE">
            <w:rPr>
              <w:rFonts w:ascii="Arial" w:hAnsi="Arial" w:cs="Arial"/>
            </w:rPr>
            <w:t>8</w:t>
          </w:r>
          <w:r w:rsidRPr="002D49DE">
            <w:rPr>
              <w:rFonts w:ascii="Arial" w:hAnsi="Arial" w:cs="Arial"/>
            </w:rPr>
            <w:fldChar w:fldCharType="end"/>
          </w:r>
        </w:p>
        <w:p w14:paraId="23D712C2" w14:textId="77777777" w:rsidR="00C23749" w:rsidRPr="002D49DE" w:rsidRDefault="00000000">
          <w:pPr>
            <w:widowControl w:val="0"/>
            <w:tabs>
              <w:tab w:val="right" w:leader="dot" w:pos="9360"/>
            </w:tabs>
            <w:spacing w:before="60" w:line="240" w:lineRule="auto"/>
            <w:jc w:val="left"/>
            <w:rPr>
              <w:rFonts w:ascii="Arial" w:hAnsi="Arial" w:cs="Arial"/>
              <w:b/>
              <w:color w:val="000000"/>
            </w:rPr>
          </w:pPr>
          <w:hyperlink w:anchor="_qmskehybgaed">
            <w:r w:rsidRPr="002D49DE">
              <w:rPr>
                <w:rFonts w:ascii="Arial" w:hAnsi="Arial" w:cs="Arial"/>
                <w:b/>
                <w:color w:val="000000"/>
              </w:rPr>
              <w:t>Financial Commitment to CSR Analysis</w:t>
            </w:r>
            <w:r w:rsidRPr="002D49DE">
              <w:rPr>
                <w:rFonts w:ascii="Arial" w:hAnsi="Arial" w:cs="Arial"/>
                <w:b/>
                <w:color w:val="000000"/>
              </w:rPr>
              <w:tab/>
            </w:r>
          </w:hyperlink>
          <w:r w:rsidRPr="002D49DE">
            <w:rPr>
              <w:rFonts w:ascii="Arial" w:hAnsi="Arial" w:cs="Arial"/>
            </w:rPr>
            <w:fldChar w:fldCharType="begin"/>
          </w:r>
          <w:r w:rsidRPr="002D49DE">
            <w:rPr>
              <w:rFonts w:ascii="Arial" w:hAnsi="Arial" w:cs="Arial"/>
            </w:rPr>
            <w:instrText xml:space="preserve"> PAGEREF _qmskehybgaed \h </w:instrText>
          </w:r>
          <w:r w:rsidRPr="002D49DE">
            <w:rPr>
              <w:rFonts w:ascii="Arial" w:hAnsi="Arial" w:cs="Arial"/>
            </w:rPr>
          </w:r>
          <w:r w:rsidRPr="002D49DE">
            <w:rPr>
              <w:rFonts w:ascii="Arial" w:hAnsi="Arial" w:cs="Arial"/>
            </w:rPr>
            <w:fldChar w:fldCharType="separate"/>
          </w:r>
          <w:r w:rsidRPr="002D49DE">
            <w:rPr>
              <w:rFonts w:ascii="Arial" w:hAnsi="Arial" w:cs="Arial"/>
              <w:b/>
            </w:rPr>
            <w:t>8</w:t>
          </w:r>
          <w:r w:rsidRPr="002D49DE">
            <w:rPr>
              <w:rFonts w:ascii="Arial" w:hAnsi="Arial" w:cs="Arial"/>
            </w:rPr>
            <w:fldChar w:fldCharType="end"/>
          </w:r>
        </w:p>
        <w:p w14:paraId="0CF75E44" w14:textId="77777777" w:rsidR="00C23749" w:rsidRPr="002D49DE" w:rsidRDefault="00000000">
          <w:pPr>
            <w:widowControl w:val="0"/>
            <w:tabs>
              <w:tab w:val="right" w:leader="dot" w:pos="9360"/>
            </w:tabs>
            <w:spacing w:before="60" w:line="240" w:lineRule="auto"/>
            <w:ind w:left="360"/>
            <w:jc w:val="left"/>
            <w:rPr>
              <w:rFonts w:ascii="Arial" w:hAnsi="Arial" w:cs="Arial"/>
              <w:color w:val="000000"/>
            </w:rPr>
          </w:pPr>
          <w:hyperlink w:anchor="_t9wka6f2i2cj">
            <w:r w:rsidRPr="002D49DE">
              <w:rPr>
                <w:rFonts w:ascii="Arial" w:hAnsi="Arial" w:cs="Arial"/>
                <w:color w:val="000000"/>
              </w:rPr>
              <w:t>A. The Corinthia Hotel Group</w:t>
            </w:r>
            <w:r w:rsidRPr="002D49DE">
              <w:rPr>
                <w:rFonts w:ascii="Arial" w:hAnsi="Arial" w:cs="Arial"/>
                <w:color w:val="000000"/>
              </w:rPr>
              <w:tab/>
            </w:r>
          </w:hyperlink>
          <w:r w:rsidRPr="002D49DE">
            <w:rPr>
              <w:rFonts w:ascii="Arial" w:hAnsi="Arial" w:cs="Arial"/>
            </w:rPr>
            <w:fldChar w:fldCharType="begin"/>
          </w:r>
          <w:r w:rsidRPr="002D49DE">
            <w:rPr>
              <w:rFonts w:ascii="Arial" w:hAnsi="Arial" w:cs="Arial"/>
            </w:rPr>
            <w:instrText xml:space="preserve"> PAGEREF _t9wka6f2i2cj \h </w:instrText>
          </w:r>
          <w:r w:rsidRPr="002D49DE">
            <w:rPr>
              <w:rFonts w:ascii="Arial" w:hAnsi="Arial" w:cs="Arial"/>
            </w:rPr>
          </w:r>
          <w:r w:rsidRPr="002D49DE">
            <w:rPr>
              <w:rFonts w:ascii="Arial" w:hAnsi="Arial" w:cs="Arial"/>
            </w:rPr>
            <w:fldChar w:fldCharType="separate"/>
          </w:r>
          <w:r w:rsidRPr="002D49DE">
            <w:rPr>
              <w:rFonts w:ascii="Arial" w:hAnsi="Arial" w:cs="Arial"/>
            </w:rPr>
            <w:t>8</w:t>
          </w:r>
          <w:r w:rsidRPr="002D49DE">
            <w:rPr>
              <w:rFonts w:ascii="Arial" w:hAnsi="Arial" w:cs="Arial"/>
            </w:rPr>
            <w:fldChar w:fldCharType="end"/>
          </w:r>
        </w:p>
        <w:p w14:paraId="08E81C9D" w14:textId="77777777" w:rsidR="00C23749" w:rsidRPr="002D49DE" w:rsidRDefault="00000000">
          <w:pPr>
            <w:widowControl w:val="0"/>
            <w:tabs>
              <w:tab w:val="right" w:leader="dot" w:pos="9360"/>
            </w:tabs>
            <w:spacing w:before="60" w:line="240" w:lineRule="auto"/>
            <w:ind w:left="360"/>
            <w:jc w:val="left"/>
            <w:rPr>
              <w:rFonts w:ascii="Arial" w:hAnsi="Arial" w:cs="Arial"/>
              <w:color w:val="000000"/>
            </w:rPr>
          </w:pPr>
          <w:hyperlink w:anchor="_h0x5pndrp9lj">
            <w:r w:rsidRPr="002D49DE">
              <w:rPr>
                <w:rFonts w:ascii="Arial" w:hAnsi="Arial" w:cs="Arial"/>
                <w:color w:val="000000"/>
              </w:rPr>
              <w:t>Ibis Hotels</w:t>
            </w:r>
            <w:r w:rsidRPr="002D49DE">
              <w:rPr>
                <w:rFonts w:ascii="Arial" w:hAnsi="Arial" w:cs="Arial"/>
                <w:color w:val="000000"/>
              </w:rPr>
              <w:tab/>
            </w:r>
          </w:hyperlink>
          <w:r w:rsidRPr="002D49DE">
            <w:rPr>
              <w:rFonts w:ascii="Arial" w:hAnsi="Arial" w:cs="Arial"/>
            </w:rPr>
            <w:fldChar w:fldCharType="begin"/>
          </w:r>
          <w:r w:rsidRPr="002D49DE">
            <w:rPr>
              <w:rFonts w:ascii="Arial" w:hAnsi="Arial" w:cs="Arial"/>
            </w:rPr>
            <w:instrText xml:space="preserve"> PAGEREF _h0x5pndrp9lj \h </w:instrText>
          </w:r>
          <w:r w:rsidRPr="002D49DE">
            <w:rPr>
              <w:rFonts w:ascii="Arial" w:hAnsi="Arial" w:cs="Arial"/>
            </w:rPr>
          </w:r>
          <w:r w:rsidRPr="002D49DE">
            <w:rPr>
              <w:rFonts w:ascii="Arial" w:hAnsi="Arial" w:cs="Arial"/>
            </w:rPr>
            <w:fldChar w:fldCharType="separate"/>
          </w:r>
          <w:r w:rsidRPr="002D49DE">
            <w:rPr>
              <w:rFonts w:ascii="Arial" w:hAnsi="Arial" w:cs="Arial"/>
            </w:rPr>
            <w:t>8</w:t>
          </w:r>
          <w:r w:rsidRPr="002D49DE">
            <w:rPr>
              <w:rFonts w:ascii="Arial" w:hAnsi="Arial" w:cs="Arial"/>
            </w:rPr>
            <w:fldChar w:fldCharType="end"/>
          </w:r>
        </w:p>
        <w:p w14:paraId="4B9E7891" w14:textId="77777777" w:rsidR="00C23749" w:rsidRPr="002D49DE" w:rsidRDefault="00000000">
          <w:pPr>
            <w:widowControl w:val="0"/>
            <w:tabs>
              <w:tab w:val="right" w:leader="dot" w:pos="9360"/>
            </w:tabs>
            <w:spacing w:before="60" w:line="240" w:lineRule="auto"/>
            <w:ind w:left="360"/>
            <w:jc w:val="left"/>
            <w:rPr>
              <w:rFonts w:ascii="Arial" w:hAnsi="Arial" w:cs="Arial"/>
              <w:color w:val="000000"/>
            </w:rPr>
          </w:pPr>
          <w:hyperlink w:anchor="_eqi10zy31tfx">
            <w:r w:rsidRPr="002D49DE">
              <w:rPr>
                <w:rFonts w:ascii="Arial" w:hAnsi="Arial" w:cs="Arial"/>
                <w:color w:val="000000"/>
              </w:rPr>
              <w:t>Key Takeaways</w:t>
            </w:r>
            <w:r w:rsidRPr="002D49DE">
              <w:rPr>
                <w:rFonts w:ascii="Arial" w:hAnsi="Arial" w:cs="Arial"/>
                <w:color w:val="000000"/>
              </w:rPr>
              <w:tab/>
            </w:r>
          </w:hyperlink>
          <w:r w:rsidRPr="002D49DE">
            <w:rPr>
              <w:rFonts w:ascii="Arial" w:hAnsi="Arial" w:cs="Arial"/>
            </w:rPr>
            <w:fldChar w:fldCharType="begin"/>
          </w:r>
          <w:r w:rsidRPr="002D49DE">
            <w:rPr>
              <w:rFonts w:ascii="Arial" w:hAnsi="Arial" w:cs="Arial"/>
            </w:rPr>
            <w:instrText xml:space="preserve"> PAGEREF _eqi10zy31tfx \h </w:instrText>
          </w:r>
          <w:r w:rsidRPr="002D49DE">
            <w:rPr>
              <w:rFonts w:ascii="Arial" w:hAnsi="Arial" w:cs="Arial"/>
            </w:rPr>
          </w:r>
          <w:r w:rsidRPr="002D49DE">
            <w:rPr>
              <w:rFonts w:ascii="Arial" w:hAnsi="Arial" w:cs="Arial"/>
            </w:rPr>
            <w:fldChar w:fldCharType="separate"/>
          </w:r>
          <w:r w:rsidRPr="002D49DE">
            <w:rPr>
              <w:rFonts w:ascii="Arial" w:hAnsi="Arial" w:cs="Arial"/>
            </w:rPr>
            <w:t>9</w:t>
          </w:r>
          <w:r w:rsidRPr="002D49DE">
            <w:rPr>
              <w:rFonts w:ascii="Arial" w:hAnsi="Arial" w:cs="Arial"/>
            </w:rPr>
            <w:fldChar w:fldCharType="end"/>
          </w:r>
        </w:p>
        <w:p w14:paraId="19844219" w14:textId="77777777" w:rsidR="00C23749" w:rsidRPr="002D49DE" w:rsidRDefault="00000000">
          <w:pPr>
            <w:widowControl w:val="0"/>
            <w:tabs>
              <w:tab w:val="right" w:leader="dot" w:pos="9360"/>
            </w:tabs>
            <w:spacing w:before="60" w:line="240" w:lineRule="auto"/>
            <w:jc w:val="left"/>
            <w:rPr>
              <w:rFonts w:ascii="Arial" w:hAnsi="Arial" w:cs="Arial"/>
              <w:b/>
              <w:color w:val="000000"/>
            </w:rPr>
          </w:pPr>
          <w:hyperlink w:anchor="_3iq4xzasjmbw">
            <w:r w:rsidRPr="002D49DE">
              <w:rPr>
                <w:rFonts w:ascii="Arial" w:hAnsi="Arial" w:cs="Arial"/>
                <w:b/>
                <w:color w:val="000000"/>
              </w:rPr>
              <w:t>Conclusion</w:t>
            </w:r>
            <w:r w:rsidRPr="002D49DE">
              <w:rPr>
                <w:rFonts w:ascii="Arial" w:hAnsi="Arial" w:cs="Arial"/>
                <w:b/>
                <w:color w:val="000000"/>
              </w:rPr>
              <w:tab/>
            </w:r>
          </w:hyperlink>
          <w:r w:rsidRPr="002D49DE">
            <w:rPr>
              <w:rFonts w:ascii="Arial" w:hAnsi="Arial" w:cs="Arial"/>
            </w:rPr>
            <w:fldChar w:fldCharType="begin"/>
          </w:r>
          <w:r w:rsidRPr="002D49DE">
            <w:rPr>
              <w:rFonts w:ascii="Arial" w:hAnsi="Arial" w:cs="Arial"/>
            </w:rPr>
            <w:instrText xml:space="preserve"> PAGEREF _3iq4xzasjmbw \h </w:instrText>
          </w:r>
          <w:r w:rsidRPr="002D49DE">
            <w:rPr>
              <w:rFonts w:ascii="Arial" w:hAnsi="Arial" w:cs="Arial"/>
            </w:rPr>
          </w:r>
          <w:r w:rsidRPr="002D49DE">
            <w:rPr>
              <w:rFonts w:ascii="Arial" w:hAnsi="Arial" w:cs="Arial"/>
            </w:rPr>
            <w:fldChar w:fldCharType="separate"/>
          </w:r>
          <w:r w:rsidRPr="002D49DE">
            <w:rPr>
              <w:rFonts w:ascii="Arial" w:hAnsi="Arial" w:cs="Arial"/>
              <w:b/>
            </w:rPr>
            <w:t>10</w:t>
          </w:r>
          <w:r w:rsidRPr="002D49DE">
            <w:rPr>
              <w:rFonts w:ascii="Arial" w:hAnsi="Arial" w:cs="Arial"/>
            </w:rPr>
            <w:fldChar w:fldCharType="end"/>
          </w:r>
        </w:p>
        <w:p w14:paraId="01E87062" w14:textId="77777777" w:rsidR="00C23749" w:rsidRPr="002D49DE" w:rsidRDefault="00000000">
          <w:pPr>
            <w:widowControl w:val="0"/>
            <w:tabs>
              <w:tab w:val="right" w:leader="dot" w:pos="9360"/>
            </w:tabs>
            <w:spacing w:before="60" w:line="240" w:lineRule="auto"/>
            <w:jc w:val="left"/>
            <w:rPr>
              <w:rFonts w:ascii="Arial" w:hAnsi="Arial" w:cs="Arial"/>
              <w:b/>
              <w:color w:val="000000"/>
            </w:rPr>
          </w:pPr>
          <w:hyperlink w:anchor="_kpbexoaz4rjr">
            <w:r w:rsidRPr="002D49DE">
              <w:rPr>
                <w:rFonts w:ascii="Arial" w:hAnsi="Arial" w:cs="Arial"/>
                <w:b/>
                <w:color w:val="000000"/>
              </w:rPr>
              <w:t>References</w:t>
            </w:r>
            <w:r w:rsidRPr="002D49DE">
              <w:rPr>
                <w:rFonts w:ascii="Arial" w:hAnsi="Arial" w:cs="Arial"/>
                <w:b/>
                <w:color w:val="000000"/>
              </w:rPr>
              <w:tab/>
            </w:r>
          </w:hyperlink>
          <w:r w:rsidRPr="002D49DE">
            <w:rPr>
              <w:rFonts w:ascii="Arial" w:hAnsi="Arial" w:cs="Arial"/>
            </w:rPr>
            <w:fldChar w:fldCharType="begin"/>
          </w:r>
          <w:r w:rsidRPr="002D49DE">
            <w:rPr>
              <w:rFonts w:ascii="Arial" w:hAnsi="Arial" w:cs="Arial"/>
            </w:rPr>
            <w:instrText xml:space="preserve"> PAGEREF _kpbexoaz4rjr \h </w:instrText>
          </w:r>
          <w:r w:rsidRPr="002D49DE">
            <w:rPr>
              <w:rFonts w:ascii="Arial" w:hAnsi="Arial" w:cs="Arial"/>
            </w:rPr>
          </w:r>
          <w:r w:rsidRPr="002D49DE">
            <w:rPr>
              <w:rFonts w:ascii="Arial" w:hAnsi="Arial" w:cs="Arial"/>
            </w:rPr>
            <w:fldChar w:fldCharType="separate"/>
          </w:r>
          <w:r w:rsidRPr="002D49DE">
            <w:rPr>
              <w:rFonts w:ascii="Arial" w:hAnsi="Arial" w:cs="Arial"/>
              <w:b/>
            </w:rPr>
            <w:t>11</w:t>
          </w:r>
          <w:r w:rsidRPr="002D49DE">
            <w:rPr>
              <w:rFonts w:ascii="Arial" w:hAnsi="Arial" w:cs="Arial"/>
            </w:rPr>
            <w:fldChar w:fldCharType="end"/>
          </w:r>
          <w:r w:rsidRPr="002D49DE">
            <w:rPr>
              <w:rFonts w:ascii="Arial" w:hAnsi="Arial" w:cs="Arial"/>
            </w:rPr>
            <w:fldChar w:fldCharType="end"/>
          </w:r>
        </w:p>
      </w:sdtContent>
    </w:sdt>
    <w:p w14:paraId="4D2C1506" w14:textId="77777777" w:rsidR="00C23749" w:rsidRPr="002D49DE" w:rsidRDefault="00000000">
      <w:pPr>
        <w:pStyle w:val="Titlu1"/>
        <w:rPr>
          <w:rFonts w:ascii="Arial" w:hAnsi="Arial" w:cs="Arial"/>
        </w:rPr>
      </w:pPr>
      <w:bookmarkStart w:id="5" w:name="_yorla4geyfg7" w:colFirst="0" w:colLast="0"/>
      <w:bookmarkEnd w:id="5"/>
      <w:r w:rsidRPr="002D49DE">
        <w:rPr>
          <w:rFonts w:ascii="Arial" w:hAnsi="Arial" w:cs="Arial"/>
        </w:rPr>
        <w:br w:type="page"/>
      </w:r>
    </w:p>
    <w:p w14:paraId="2F2F7494" w14:textId="77777777" w:rsidR="00C23749" w:rsidRPr="002D49DE" w:rsidRDefault="00000000" w:rsidP="002D49DE">
      <w:pPr>
        <w:pStyle w:val="Titlu1"/>
        <w:rPr>
          <w:rFonts w:ascii="Arial" w:hAnsi="Arial" w:cs="Arial"/>
        </w:rPr>
      </w:pPr>
      <w:bookmarkStart w:id="6" w:name="_s4ct4xilirsv" w:colFirst="0" w:colLast="0"/>
      <w:bookmarkEnd w:id="6"/>
      <w:r w:rsidRPr="002D49DE">
        <w:rPr>
          <w:rFonts w:ascii="Arial" w:hAnsi="Arial" w:cs="Arial"/>
        </w:rPr>
        <w:lastRenderedPageBreak/>
        <w:t>Introduction</w:t>
      </w:r>
    </w:p>
    <w:p w14:paraId="4A9823BD" w14:textId="77777777" w:rsidR="00C23749" w:rsidRPr="002D49DE" w:rsidRDefault="00C23749" w:rsidP="002D49DE">
      <w:pPr>
        <w:rPr>
          <w:rFonts w:ascii="Arial" w:hAnsi="Arial" w:cs="Arial"/>
        </w:rPr>
      </w:pPr>
    </w:p>
    <w:p w14:paraId="499FD88F" w14:textId="77777777" w:rsidR="00C23749" w:rsidRPr="002D49DE" w:rsidRDefault="00000000" w:rsidP="002D49DE">
      <w:pPr>
        <w:rPr>
          <w:rFonts w:ascii="Arial" w:hAnsi="Arial" w:cs="Arial"/>
        </w:rPr>
      </w:pPr>
      <w:r w:rsidRPr="002D49DE">
        <w:rPr>
          <w:rFonts w:ascii="Arial" w:hAnsi="Arial" w:cs="Arial"/>
        </w:rPr>
        <w:t>There are many companies in the hotel industry, and to stay ahead in a market that is always changing, each one has its own way of managing its money. This study looks at how Corinthia Hotel Group and Ibis Hotels are alike and different.  The Corinthia Hotel Group is known for its high-end accommodations and caters to a specific group of people who want to live a fancy life (Brand Finance, 2023). The AccorHotels Group, on the other hand, owns Ibis Hotels. Ibis Hotels is a top low-cost hotel chain with places all over the world. As big changes happen in the hotel and travel industries, it's important to know how they handle their money.</w:t>
      </w:r>
    </w:p>
    <w:p w14:paraId="1443CA0E" w14:textId="77777777" w:rsidR="00C23749" w:rsidRPr="002D49DE" w:rsidRDefault="00C23749" w:rsidP="002D49DE">
      <w:pPr>
        <w:rPr>
          <w:rFonts w:ascii="Arial" w:hAnsi="Arial" w:cs="Arial"/>
        </w:rPr>
      </w:pPr>
    </w:p>
    <w:p w14:paraId="07AB4857" w14:textId="77777777" w:rsidR="00C23749" w:rsidRPr="002D49DE" w:rsidRDefault="00000000" w:rsidP="002D49DE">
      <w:pPr>
        <w:rPr>
          <w:rFonts w:ascii="Arial" w:hAnsi="Arial" w:cs="Arial"/>
        </w:rPr>
      </w:pPr>
      <w:r w:rsidRPr="002D49DE">
        <w:rPr>
          <w:rFonts w:ascii="Arial" w:hAnsi="Arial" w:cs="Arial"/>
        </w:rPr>
        <w:t>Overall Sales, Position in the Market, Growth Potential, and Financial Commitment to Corporate Social Responsibility (CSR) are the major things we look at in this study. In a world where things are always changing, we want to know how these companies make sure they stay financially stable, stay important in the market, and do business in some way that is moral.</w:t>
      </w:r>
    </w:p>
    <w:p w14:paraId="5102EF7F" w14:textId="77777777" w:rsidR="00C23749" w:rsidRPr="002D49DE" w:rsidRDefault="00C23749" w:rsidP="002D49DE">
      <w:pPr>
        <w:rPr>
          <w:rFonts w:ascii="Arial" w:hAnsi="Arial" w:cs="Arial"/>
        </w:rPr>
      </w:pPr>
    </w:p>
    <w:p w14:paraId="78AAB652" w14:textId="77777777" w:rsidR="00C23749" w:rsidRPr="002D49DE" w:rsidRDefault="00000000" w:rsidP="002D49DE">
      <w:pPr>
        <w:pStyle w:val="Titlu1"/>
        <w:rPr>
          <w:rFonts w:ascii="Arial" w:hAnsi="Arial" w:cs="Arial"/>
        </w:rPr>
      </w:pPr>
      <w:bookmarkStart w:id="7" w:name="_yde5ztnquu6f" w:colFirst="0" w:colLast="0"/>
      <w:bookmarkEnd w:id="7"/>
      <w:r w:rsidRPr="002D49DE">
        <w:rPr>
          <w:rFonts w:ascii="Arial" w:hAnsi="Arial" w:cs="Arial"/>
        </w:rPr>
        <w:t>Total Revenue Analysis</w:t>
      </w:r>
    </w:p>
    <w:p w14:paraId="48216A2A" w14:textId="77777777" w:rsidR="00C23749" w:rsidRPr="002D49DE" w:rsidRDefault="00C23749" w:rsidP="002D49DE">
      <w:pPr>
        <w:rPr>
          <w:rFonts w:ascii="Arial" w:hAnsi="Arial" w:cs="Arial"/>
        </w:rPr>
      </w:pPr>
    </w:p>
    <w:p w14:paraId="44F2A932" w14:textId="77777777" w:rsidR="00C23749" w:rsidRPr="002D49DE" w:rsidRDefault="00000000" w:rsidP="002D49DE">
      <w:pPr>
        <w:pStyle w:val="Titlu2"/>
        <w:rPr>
          <w:rFonts w:ascii="Arial" w:hAnsi="Arial" w:cs="Arial"/>
        </w:rPr>
      </w:pPr>
      <w:bookmarkStart w:id="8" w:name="_4ehhx6qteond" w:colFirst="0" w:colLast="0"/>
      <w:bookmarkEnd w:id="8"/>
      <w:r w:rsidRPr="002D49DE">
        <w:rPr>
          <w:rFonts w:ascii="Arial" w:hAnsi="Arial" w:cs="Arial"/>
        </w:rPr>
        <w:t>A. Corinthia Hotel Group</w:t>
      </w:r>
    </w:p>
    <w:p w14:paraId="2C51B822" w14:textId="77777777" w:rsidR="00C23749" w:rsidRPr="002D49DE" w:rsidRDefault="00C23749" w:rsidP="002D49DE">
      <w:pPr>
        <w:rPr>
          <w:rFonts w:ascii="Arial" w:hAnsi="Arial" w:cs="Arial"/>
        </w:rPr>
      </w:pPr>
    </w:p>
    <w:p w14:paraId="5611C971" w14:textId="77777777" w:rsidR="00C23749" w:rsidRPr="002D49DE" w:rsidRDefault="00000000" w:rsidP="002D49DE">
      <w:pPr>
        <w:rPr>
          <w:rFonts w:ascii="Arial" w:hAnsi="Arial" w:cs="Arial"/>
        </w:rPr>
      </w:pPr>
      <w:r w:rsidRPr="002D49DE">
        <w:rPr>
          <w:rFonts w:ascii="Arial" w:hAnsi="Arial" w:cs="Arial"/>
          <w:noProof/>
        </w:rPr>
        <w:drawing>
          <wp:inline distT="114300" distB="114300" distL="114300" distR="114300" wp14:anchorId="742E5AF2" wp14:editId="3163DEBD">
            <wp:extent cx="3117850" cy="2338388"/>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
                    <a:srcRect/>
                    <a:stretch>
                      <a:fillRect/>
                    </a:stretch>
                  </pic:blipFill>
                  <pic:spPr>
                    <a:xfrm>
                      <a:off x="0" y="0"/>
                      <a:ext cx="3117850" cy="2338388"/>
                    </a:xfrm>
                    <a:prstGeom prst="rect">
                      <a:avLst/>
                    </a:prstGeom>
                    <a:ln/>
                  </pic:spPr>
                </pic:pic>
              </a:graphicData>
            </a:graphic>
          </wp:inline>
        </w:drawing>
      </w:r>
    </w:p>
    <w:p w14:paraId="0369CCC5" w14:textId="77777777" w:rsidR="00C23749" w:rsidRPr="002D49DE" w:rsidRDefault="00000000" w:rsidP="002D49DE">
      <w:pPr>
        <w:rPr>
          <w:rFonts w:ascii="Arial" w:hAnsi="Arial" w:cs="Arial"/>
        </w:rPr>
      </w:pPr>
      <w:r w:rsidRPr="002D49DE">
        <w:rPr>
          <w:rFonts w:ascii="Arial" w:hAnsi="Arial" w:cs="Arial"/>
        </w:rPr>
        <w:lastRenderedPageBreak/>
        <w:t>In 2022, Corinthia Hotel Group made a total of €284.7 million, which is a big increase from €170.2 million the previous year (Corinthia Hotels Annual Report 2022).  The recovery from the pandemic was strong. In 2022, Corinthia's total income went up by 67%, which was easy to see (PricewaterhouseCoopers, 2022). The hotel group was smart about how it dealt with the problems caused by the pandemic, which led to higher room prices and more people staying in rooms. The main reason for the comeback is how well Corinthia has positioned its brand in the high-end market. By focusing on high-end events and personalised service, the hotel group was able to bring in wealthy travellers. This caused room rates to go up and vacancy rates to go up. The total amount of income is given, but there isn't a list of all the sources of that income. Most people agree, though, that room sales are a big part of Corinthia's overall income.</w:t>
      </w:r>
    </w:p>
    <w:p w14:paraId="0CE15771" w14:textId="77777777" w:rsidR="00C23749" w:rsidRPr="002D49DE" w:rsidRDefault="00000000" w:rsidP="002D49DE">
      <w:pPr>
        <w:rPr>
          <w:rFonts w:ascii="Arial" w:hAnsi="Arial" w:cs="Arial"/>
        </w:rPr>
      </w:pPr>
      <w:r w:rsidRPr="002D49DE">
        <w:rPr>
          <w:rFonts w:ascii="Arial" w:hAnsi="Arial" w:cs="Arial"/>
          <w:noProof/>
        </w:rPr>
        <w:drawing>
          <wp:inline distT="114300" distB="114300" distL="114300" distR="114300" wp14:anchorId="5F64D6FE" wp14:editId="3A98C26A">
            <wp:extent cx="4110038" cy="308252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4110038" cy="3082528"/>
                    </a:xfrm>
                    <a:prstGeom prst="rect">
                      <a:avLst/>
                    </a:prstGeom>
                    <a:ln/>
                  </pic:spPr>
                </pic:pic>
              </a:graphicData>
            </a:graphic>
          </wp:inline>
        </w:drawing>
      </w:r>
    </w:p>
    <w:p w14:paraId="3BE45488" w14:textId="77777777" w:rsidR="00C23749" w:rsidRPr="002D49DE" w:rsidRDefault="00C23749" w:rsidP="002D49DE">
      <w:pPr>
        <w:rPr>
          <w:rFonts w:ascii="Arial" w:hAnsi="Arial" w:cs="Arial"/>
        </w:rPr>
      </w:pPr>
    </w:p>
    <w:p w14:paraId="418BAE03" w14:textId="77777777" w:rsidR="00C23749" w:rsidRPr="002D49DE" w:rsidRDefault="00000000" w:rsidP="002D49DE">
      <w:pPr>
        <w:pStyle w:val="Titlu2"/>
        <w:rPr>
          <w:rFonts w:ascii="Arial" w:hAnsi="Arial" w:cs="Arial"/>
        </w:rPr>
      </w:pPr>
      <w:bookmarkStart w:id="9" w:name="_35xhhyerevco" w:colFirst="0" w:colLast="0"/>
      <w:bookmarkEnd w:id="9"/>
      <w:r w:rsidRPr="002D49DE">
        <w:rPr>
          <w:rFonts w:ascii="Arial" w:hAnsi="Arial" w:cs="Arial"/>
        </w:rPr>
        <w:t>B. Ibis Hotels</w:t>
      </w:r>
    </w:p>
    <w:p w14:paraId="269F834E" w14:textId="77777777" w:rsidR="00C23749" w:rsidRPr="002D49DE" w:rsidRDefault="00C23749" w:rsidP="002D49DE">
      <w:pPr>
        <w:rPr>
          <w:rFonts w:ascii="Arial" w:hAnsi="Arial" w:cs="Arial"/>
        </w:rPr>
      </w:pPr>
    </w:p>
    <w:p w14:paraId="507D157C" w14:textId="77777777" w:rsidR="00C23749" w:rsidRPr="002D49DE" w:rsidRDefault="00000000" w:rsidP="002D49DE">
      <w:pPr>
        <w:rPr>
          <w:rFonts w:ascii="Arial" w:hAnsi="Arial" w:cs="Arial"/>
        </w:rPr>
      </w:pPr>
      <w:r w:rsidRPr="002D49DE">
        <w:rPr>
          <w:rFonts w:ascii="Arial" w:hAnsi="Arial" w:cs="Arial"/>
        </w:rPr>
        <w:t xml:space="preserve">Ibis Hotels, which is part of the AccorHotels Group, made €4,292 million in 2022, which is more than the €3,209 million they made the year before (AccorHotels Group Annual Report 2022). Ibis Hotels' overall income rose by 34% in 2022, showing steady growth. This is happening because the hotel company has a big network around the world, a well-known name, and a promise to be cheap .  </w:t>
      </w:r>
    </w:p>
    <w:p w14:paraId="69AE2131" w14:textId="77777777" w:rsidR="00C23749" w:rsidRPr="002D49DE" w:rsidRDefault="00000000" w:rsidP="002D49DE">
      <w:pPr>
        <w:rPr>
          <w:rFonts w:ascii="Arial" w:hAnsi="Arial" w:cs="Arial"/>
        </w:rPr>
      </w:pPr>
      <w:r w:rsidRPr="002D49DE">
        <w:rPr>
          <w:rFonts w:ascii="Arial" w:hAnsi="Arial" w:cs="Arial"/>
          <w:noProof/>
        </w:rPr>
        <w:lastRenderedPageBreak/>
        <w:drawing>
          <wp:inline distT="114300" distB="114300" distL="114300" distR="114300" wp14:anchorId="116724D1" wp14:editId="3CFC2444">
            <wp:extent cx="3805238" cy="2853928"/>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805238" cy="2853928"/>
                    </a:xfrm>
                    <a:prstGeom prst="rect">
                      <a:avLst/>
                    </a:prstGeom>
                    <a:ln/>
                  </pic:spPr>
                </pic:pic>
              </a:graphicData>
            </a:graphic>
          </wp:inline>
        </w:drawing>
      </w:r>
    </w:p>
    <w:p w14:paraId="583C4B43" w14:textId="77777777" w:rsidR="00C23749" w:rsidRPr="002D49DE" w:rsidRDefault="00C23749" w:rsidP="002D49DE">
      <w:pPr>
        <w:rPr>
          <w:rFonts w:ascii="Arial" w:hAnsi="Arial" w:cs="Arial"/>
        </w:rPr>
      </w:pPr>
    </w:p>
    <w:p w14:paraId="1C2029DA" w14:textId="77777777" w:rsidR="00C23749" w:rsidRPr="002D49DE" w:rsidRDefault="00000000" w:rsidP="002D49DE">
      <w:pPr>
        <w:rPr>
          <w:rFonts w:ascii="Arial" w:hAnsi="Arial" w:cs="Arial"/>
        </w:rPr>
      </w:pPr>
      <w:r w:rsidRPr="002D49DE">
        <w:rPr>
          <w:rFonts w:ascii="Arial" w:hAnsi="Arial" w:cs="Arial"/>
        </w:rPr>
        <w:t>It’s growth is helped by its large network exposure, which lets the brand reach a lot of travellers looking for deals (European Environmental Agency, 2021). It's easy for this hotel company to keep growing because its name is well known and it focuses on being cheap. Ibis Hotels makes money in many ways, such as from room rates, food and drinks, and other services. The statistics doesn't show all of these ways of making money, which is a shame.</w:t>
      </w:r>
    </w:p>
    <w:p w14:paraId="18F241E0" w14:textId="77777777" w:rsidR="00C23749" w:rsidRPr="002D49DE" w:rsidRDefault="00C23749" w:rsidP="002D49DE">
      <w:pPr>
        <w:rPr>
          <w:rFonts w:ascii="Arial" w:hAnsi="Arial" w:cs="Arial"/>
        </w:rPr>
      </w:pPr>
    </w:p>
    <w:p w14:paraId="20D5F243" w14:textId="77777777" w:rsidR="00C23749" w:rsidRPr="002D49DE" w:rsidRDefault="00000000" w:rsidP="002D49DE">
      <w:pPr>
        <w:pStyle w:val="Titlu2"/>
        <w:rPr>
          <w:rFonts w:ascii="Arial" w:hAnsi="Arial" w:cs="Arial"/>
        </w:rPr>
      </w:pPr>
      <w:bookmarkStart w:id="10" w:name="_xarlh2rciy3i" w:colFirst="0" w:colLast="0"/>
      <w:bookmarkEnd w:id="10"/>
      <w:r w:rsidRPr="002D49DE">
        <w:rPr>
          <w:rFonts w:ascii="Arial" w:hAnsi="Arial" w:cs="Arial"/>
        </w:rPr>
        <w:t>Key Takeways</w:t>
      </w:r>
    </w:p>
    <w:p w14:paraId="4ABBBD8B" w14:textId="77777777" w:rsidR="00C23749" w:rsidRPr="002D49DE" w:rsidRDefault="00000000" w:rsidP="002D49DE">
      <w:pPr>
        <w:rPr>
          <w:rFonts w:ascii="Arial" w:hAnsi="Arial" w:cs="Arial"/>
        </w:rPr>
      </w:pPr>
      <w:r w:rsidRPr="002D49DE">
        <w:rPr>
          <w:rFonts w:ascii="Arial" w:hAnsi="Arial" w:cs="Arial"/>
        </w:rPr>
        <w:t>Finally, Corinthia Hotel Group and Ibis Hotels have very different amounts of total income. Corinthia made a great recovery from the pandemic, but Ibis, which could reach more people, continued to grow (Mok &amp; DeFranco, 2019). Ibis has done well because it has a big network, a well-known name, and a strategy that saves money and makes it a good choice for cheap travellers. The fact that these things are different shows how different the market and money work in the hotel business. Ibis, for instance, shows strength and ease of access, while Corinthia focuses on luxury and privacy.</w:t>
      </w:r>
    </w:p>
    <w:p w14:paraId="1F636918" w14:textId="77777777" w:rsidR="00C23749" w:rsidRPr="002D49DE" w:rsidRDefault="00C23749" w:rsidP="002D49DE">
      <w:pPr>
        <w:rPr>
          <w:rFonts w:ascii="Arial" w:hAnsi="Arial" w:cs="Arial"/>
        </w:rPr>
      </w:pPr>
    </w:p>
    <w:p w14:paraId="77F225C7" w14:textId="77777777" w:rsidR="002D49DE" w:rsidRDefault="002D49DE" w:rsidP="002D49DE">
      <w:pPr>
        <w:pStyle w:val="Titlu1"/>
        <w:rPr>
          <w:rFonts w:ascii="Arial" w:hAnsi="Arial" w:cs="Arial"/>
        </w:rPr>
      </w:pPr>
      <w:bookmarkStart w:id="11" w:name="_38r67huw76vs" w:colFirst="0" w:colLast="0"/>
      <w:bookmarkEnd w:id="11"/>
    </w:p>
    <w:p w14:paraId="43C39144" w14:textId="46D86D9E" w:rsidR="00C23749" w:rsidRPr="002D49DE" w:rsidRDefault="00000000" w:rsidP="002D49DE">
      <w:pPr>
        <w:pStyle w:val="Titlu1"/>
        <w:rPr>
          <w:rFonts w:ascii="Arial" w:hAnsi="Arial" w:cs="Arial"/>
        </w:rPr>
      </w:pPr>
      <w:r w:rsidRPr="002D49DE">
        <w:rPr>
          <w:rFonts w:ascii="Arial" w:hAnsi="Arial" w:cs="Arial"/>
        </w:rPr>
        <w:t>Market Position Analysis</w:t>
      </w:r>
    </w:p>
    <w:p w14:paraId="40A8A57C" w14:textId="77777777" w:rsidR="00C23749" w:rsidRPr="002D49DE" w:rsidRDefault="00C23749" w:rsidP="002D49DE">
      <w:pPr>
        <w:rPr>
          <w:rFonts w:ascii="Arial" w:hAnsi="Arial" w:cs="Arial"/>
        </w:rPr>
      </w:pPr>
    </w:p>
    <w:p w14:paraId="20E16056" w14:textId="77777777" w:rsidR="00C23749" w:rsidRPr="002D49DE" w:rsidRDefault="00000000" w:rsidP="002D49DE">
      <w:pPr>
        <w:pStyle w:val="Titlu2"/>
        <w:rPr>
          <w:rFonts w:ascii="Arial" w:hAnsi="Arial" w:cs="Arial"/>
        </w:rPr>
      </w:pPr>
      <w:bookmarkStart w:id="12" w:name="_f7ae8qj1i8tq" w:colFirst="0" w:colLast="0"/>
      <w:bookmarkEnd w:id="12"/>
      <w:r w:rsidRPr="002D49DE">
        <w:rPr>
          <w:rFonts w:ascii="Arial" w:hAnsi="Arial" w:cs="Arial"/>
        </w:rPr>
        <w:t>Corinthia Hotel Group</w:t>
      </w:r>
    </w:p>
    <w:p w14:paraId="0139985D" w14:textId="77777777" w:rsidR="00C23749" w:rsidRPr="002D49DE" w:rsidRDefault="00000000" w:rsidP="002D49DE">
      <w:pPr>
        <w:rPr>
          <w:rFonts w:ascii="Arial" w:hAnsi="Arial" w:cs="Arial"/>
        </w:rPr>
      </w:pPr>
      <w:r w:rsidRPr="002D49DE">
        <w:rPr>
          <w:rFonts w:ascii="Arial" w:hAnsi="Arial" w:cs="Arial"/>
          <w:b/>
        </w:rPr>
        <w:t xml:space="preserve"> Niche Luxury Segment: </w:t>
      </w:r>
      <w:r w:rsidRPr="002D49DE">
        <w:rPr>
          <w:rFonts w:ascii="Arial" w:hAnsi="Arial" w:cs="Arial"/>
        </w:rPr>
        <w:t>Corinthia Hotel Group is unique as a player in this segment, which shows how committed it is to giving guests rich experiences. This role does have a downside, though: Corinthia doesn't have a lot of power around the world.</w:t>
      </w:r>
    </w:p>
    <w:p w14:paraId="1996E873" w14:textId="77777777" w:rsidR="00C23749" w:rsidRPr="002D49DE" w:rsidRDefault="00C23749" w:rsidP="002D49DE">
      <w:pPr>
        <w:rPr>
          <w:rFonts w:ascii="Arial" w:hAnsi="Arial" w:cs="Arial"/>
        </w:rPr>
      </w:pPr>
    </w:p>
    <w:p w14:paraId="4D605440" w14:textId="77777777" w:rsidR="00C23749" w:rsidRPr="002D49DE" w:rsidRDefault="00000000" w:rsidP="002D49DE">
      <w:pPr>
        <w:rPr>
          <w:rFonts w:ascii="Arial" w:hAnsi="Arial" w:cs="Arial"/>
        </w:rPr>
      </w:pPr>
      <w:r w:rsidRPr="002D49DE">
        <w:rPr>
          <w:rFonts w:ascii="Arial" w:hAnsi="Arial" w:cs="Arial"/>
          <w:b/>
        </w:rPr>
        <w:t>High-Income Demographics:</w:t>
      </w:r>
      <w:r w:rsidRPr="002D49DE">
        <w:rPr>
          <w:rFonts w:ascii="Arial" w:hAnsi="Arial" w:cs="Arial"/>
        </w:rPr>
        <w:t xml:space="preserve"> Corinthia is for tourists with high incomes who want to stay in high-end, private places (Lam, 2020). Luxury, personalised service, and a classy environment are important to a certain group of people, and the hotel group's focus on these things draws them in.</w:t>
      </w:r>
    </w:p>
    <w:p w14:paraId="038D03BE" w14:textId="77777777" w:rsidR="00C23749" w:rsidRPr="002D49DE" w:rsidRDefault="00C23749" w:rsidP="002D49DE">
      <w:pPr>
        <w:rPr>
          <w:rFonts w:ascii="Arial" w:hAnsi="Arial" w:cs="Arial"/>
        </w:rPr>
      </w:pPr>
    </w:p>
    <w:p w14:paraId="53D53BC8" w14:textId="77777777" w:rsidR="00C23749" w:rsidRPr="002D49DE" w:rsidRDefault="00000000" w:rsidP="002D49DE">
      <w:pPr>
        <w:rPr>
          <w:rFonts w:ascii="Arial" w:hAnsi="Arial" w:cs="Arial"/>
        </w:rPr>
      </w:pPr>
      <w:r w:rsidRPr="002D49DE">
        <w:rPr>
          <w:rFonts w:ascii="Arial" w:hAnsi="Arial" w:cs="Arial"/>
          <w:b/>
        </w:rPr>
        <w:t xml:space="preserve">Brand Perception: </w:t>
      </w:r>
      <w:r w:rsidRPr="002D49DE">
        <w:rPr>
          <w:rFonts w:ascii="Arial" w:hAnsi="Arial" w:cs="Arial"/>
        </w:rPr>
        <w:t>Corinthia is seen as a name that means high-end, trendy, and personalised service. People who are picky tourists who want a personalised and high-end stay will be drawn to this idea. Setting the tone for class helps to raise prices and gives Corinthia's brand a more exclusive look.</w:t>
      </w:r>
    </w:p>
    <w:p w14:paraId="3663447E" w14:textId="77777777" w:rsidR="00C23749" w:rsidRPr="002D49DE" w:rsidRDefault="00C23749" w:rsidP="002D49DE">
      <w:pPr>
        <w:rPr>
          <w:rFonts w:ascii="Arial" w:hAnsi="Arial" w:cs="Arial"/>
        </w:rPr>
      </w:pPr>
    </w:p>
    <w:p w14:paraId="194771A3" w14:textId="77777777" w:rsidR="00C23749" w:rsidRPr="002D49DE" w:rsidRDefault="00000000" w:rsidP="002D49DE">
      <w:pPr>
        <w:pStyle w:val="Titlu2"/>
        <w:rPr>
          <w:rFonts w:ascii="Arial" w:hAnsi="Arial" w:cs="Arial"/>
          <w:sz w:val="24"/>
          <w:szCs w:val="24"/>
        </w:rPr>
      </w:pPr>
      <w:bookmarkStart w:id="13" w:name="_ym0s4ev0mpqo" w:colFirst="0" w:colLast="0"/>
      <w:bookmarkEnd w:id="13"/>
      <w:r w:rsidRPr="002D49DE">
        <w:rPr>
          <w:rFonts w:ascii="Arial" w:hAnsi="Arial" w:cs="Arial"/>
          <w:sz w:val="24"/>
          <w:szCs w:val="24"/>
        </w:rPr>
        <w:t>Ibis Hotels</w:t>
      </w:r>
    </w:p>
    <w:p w14:paraId="64DF4837" w14:textId="77777777" w:rsidR="00C23749" w:rsidRPr="002D49DE" w:rsidRDefault="00000000" w:rsidP="002D49DE">
      <w:pPr>
        <w:rPr>
          <w:rFonts w:ascii="Arial" w:hAnsi="Arial" w:cs="Arial"/>
        </w:rPr>
      </w:pPr>
      <w:r w:rsidRPr="002D49DE">
        <w:rPr>
          <w:rFonts w:ascii="Arial" w:hAnsi="Arial" w:cs="Arial"/>
          <w:b/>
        </w:rPr>
        <w:t xml:space="preserve">Leading Budget Chain: </w:t>
      </w:r>
      <w:r w:rsidRPr="002D49DE">
        <w:rPr>
          <w:rFonts w:ascii="Arial" w:hAnsi="Arial" w:cs="Arial"/>
        </w:rPr>
        <w:t>Ibis Hotels, on the other hand, says it is the best budget hotel chain in the world. Ibis has a large network that makes it the first choice for cheap visitors who want to stay somewhere safe and pleasant.</w:t>
      </w:r>
    </w:p>
    <w:p w14:paraId="64E24330" w14:textId="77777777" w:rsidR="00C23749" w:rsidRPr="002D49DE" w:rsidRDefault="00C23749" w:rsidP="002D49DE">
      <w:pPr>
        <w:rPr>
          <w:rFonts w:ascii="Arial" w:hAnsi="Arial" w:cs="Arial"/>
        </w:rPr>
      </w:pPr>
    </w:p>
    <w:p w14:paraId="57388724" w14:textId="77777777" w:rsidR="00C23749" w:rsidRPr="002D49DE" w:rsidRDefault="00000000" w:rsidP="002D49DE">
      <w:pPr>
        <w:rPr>
          <w:rFonts w:ascii="Arial" w:hAnsi="Arial" w:cs="Arial"/>
        </w:rPr>
      </w:pPr>
      <w:r w:rsidRPr="002D49DE">
        <w:rPr>
          <w:rFonts w:ascii="Arial" w:hAnsi="Arial" w:cs="Arial"/>
          <w:b/>
        </w:rPr>
        <w:t xml:space="preserve">Diverse Customer Demographics: </w:t>
      </w:r>
      <w:r w:rsidRPr="002D49DE">
        <w:rPr>
          <w:rFonts w:ascii="Arial" w:hAnsi="Arial" w:cs="Arial"/>
        </w:rPr>
        <w:t>Ibis's customers come from a lot of different areas, such as business travellers, millennials, and travellers on a budget. A lot of people like this brand because it works hard to be helpful and affordable, which makes it a good choice for many.</w:t>
      </w:r>
    </w:p>
    <w:p w14:paraId="2EA54FD6" w14:textId="77777777" w:rsidR="00C23749" w:rsidRPr="002D49DE" w:rsidRDefault="00C23749" w:rsidP="002D49DE">
      <w:pPr>
        <w:rPr>
          <w:rFonts w:ascii="Arial" w:hAnsi="Arial" w:cs="Arial"/>
        </w:rPr>
      </w:pPr>
    </w:p>
    <w:p w14:paraId="16F4A3D4" w14:textId="77777777" w:rsidR="00C23749" w:rsidRPr="002D49DE" w:rsidRDefault="00000000" w:rsidP="002D49DE">
      <w:pPr>
        <w:rPr>
          <w:rFonts w:ascii="Arial" w:hAnsi="Arial" w:cs="Arial"/>
        </w:rPr>
      </w:pPr>
      <w:r w:rsidRPr="002D49DE">
        <w:rPr>
          <w:rFonts w:ascii="Arial" w:hAnsi="Arial" w:cs="Arial"/>
          <w:b/>
        </w:rPr>
        <w:t xml:space="preserve">Brand Perception: </w:t>
      </w:r>
      <w:r w:rsidRPr="002D49DE">
        <w:rPr>
          <w:rFonts w:ascii="Arial" w:hAnsi="Arial" w:cs="Arial"/>
        </w:rPr>
        <w:t xml:space="preserve">Ibis is known for having sites that are useful, cheap, and the same everywhere. There is a reputation for Ibis being a cheap option that doesn't skimp on </w:t>
      </w:r>
      <w:r w:rsidRPr="002D49DE">
        <w:rPr>
          <w:rFonts w:ascii="Arial" w:hAnsi="Arial" w:cs="Arial"/>
        </w:rPr>
        <w:lastRenderedPageBreak/>
        <w:t>quality, and this consistent branding makes the brand seem more dependable and predictable.</w:t>
      </w:r>
    </w:p>
    <w:p w14:paraId="423DC2C0" w14:textId="77777777" w:rsidR="00C23749" w:rsidRPr="002D49DE" w:rsidRDefault="00C23749" w:rsidP="002D49DE">
      <w:pPr>
        <w:rPr>
          <w:rFonts w:ascii="Arial" w:hAnsi="Arial" w:cs="Arial"/>
        </w:rPr>
      </w:pPr>
    </w:p>
    <w:p w14:paraId="56650535" w14:textId="77777777" w:rsidR="00C23749" w:rsidRPr="002D49DE" w:rsidRDefault="00000000" w:rsidP="002D49DE">
      <w:pPr>
        <w:pStyle w:val="Titlu2"/>
        <w:rPr>
          <w:rFonts w:ascii="Arial" w:hAnsi="Arial" w:cs="Arial"/>
        </w:rPr>
      </w:pPr>
      <w:bookmarkStart w:id="14" w:name="_m492zjtfbrjd" w:colFirst="0" w:colLast="0"/>
      <w:bookmarkEnd w:id="14"/>
      <w:r w:rsidRPr="002D49DE">
        <w:rPr>
          <w:rFonts w:ascii="Arial" w:hAnsi="Arial" w:cs="Arial"/>
        </w:rPr>
        <w:t>Core Comparisons</w:t>
      </w:r>
    </w:p>
    <w:p w14:paraId="7C85AAB3" w14:textId="77777777" w:rsidR="00C23749" w:rsidRPr="002D49DE" w:rsidRDefault="00000000" w:rsidP="002D49DE">
      <w:pPr>
        <w:rPr>
          <w:rFonts w:ascii="Arial" w:hAnsi="Arial" w:cs="Arial"/>
        </w:rPr>
      </w:pPr>
      <w:r w:rsidRPr="002D49DE">
        <w:rPr>
          <w:rFonts w:ascii="Arial" w:hAnsi="Arial" w:cs="Arial"/>
        </w:rPr>
        <w:t>Corinthia Hotel Group and Ibis Hotels are the two kinds of hotels. Corinthia is only for rich travellers because it is designed to be luxurious. It doesn't reach as many people around the world, though. Ibis, on the other hand, has a large world network that lets it serve a wide range of people looking for stable, low-cost places to stay. Its main goals are to be practical and affordable (MKG Hospitality, 2023). For Ibis, it's important to stay the same and be easy to get to. For Corinthia, it's important to be exclusive and offer individual service. The market places of these businesses show that they knew how to reach different types of people. This is proof of how important it is to understand and meet the wants and needs of every market.</w:t>
      </w:r>
    </w:p>
    <w:p w14:paraId="2EF29D2C" w14:textId="77777777" w:rsidR="00C23749" w:rsidRPr="002D49DE" w:rsidRDefault="00C23749" w:rsidP="002D49DE">
      <w:pPr>
        <w:pStyle w:val="Titlu1"/>
        <w:rPr>
          <w:rFonts w:ascii="Arial" w:hAnsi="Arial" w:cs="Arial"/>
        </w:rPr>
      </w:pPr>
      <w:bookmarkStart w:id="15" w:name="_vcp3vuthcdgq" w:colFirst="0" w:colLast="0"/>
      <w:bookmarkEnd w:id="15"/>
    </w:p>
    <w:p w14:paraId="2C847C79" w14:textId="77777777" w:rsidR="00C23749" w:rsidRPr="002D49DE" w:rsidRDefault="00000000" w:rsidP="002D49DE">
      <w:pPr>
        <w:pStyle w:val="Titlu1"/>
        <w:rPr>
          <w:rFonts w:ascii="Arial" w:hAnsi="Arial" w:cs="Arial"/>
        </w:rPr>
      </w:pPr>
      <w:bookmarkStart w:id="16" w:name="_r7jszkfn3gde" w:colFirst="0" w:colLast="0"/>
      <w:bookmarkEnd w:id="16"/>
      <w:r w:rsidRPr="002D49DE">
        <w:rPr>
          <w:rFonts w:ascii="Arial" w:hAnsi="Arial" w:cs="Arial"/>
        </w:rPr>
        <w:t>Growth Potential Analysis</w:t>
      </w:r>
    </w:p>
    <w:p w14:paraId="71A7FF7A" w14:textId="77777777" w:rsidR="00C23749" w:rsidRPr="002D49DE" w:rsidRDefault="00C23749" w:rsidP="002D49DE">
      <w:pPr>
        <w:rPr>
          <w:rFonts w:ascii="Arial" w:hAnsi="Arial" w:cs="Arial"/>
        </w:rPr>
      </w:pPr>
    </w:p>
    <w:p w14:paraId="5500DD23" w14:textId="77777777" w:rsidR="00C23749" w:rsidRPr="002D49DE" w:rsidRDefault="00000000" w:rsidP="002D49DE">
      <w:pPr>
        <w:pStyle w:val="Titlu2"/>
        <w:rPr>
          <w:rFonts w:ascii="Arial" w:hAnsi="Arial" w:cs="Arial"/>
        </w:rPr>
      </w:pPr>
      <w:bookmarkStart w:id="17" w:name="_9e6uvoby1u8x" w:colFirst="0" w:colLast="0"/>
      <w:bookmarkEnd w:id="17"/>
      <w:r w:rsidRPr="002D49DE">
        <w:rPr>
          <w:rFonts w:ascii="Arial" w:hAnsi="Arial" w:cs="Arial"/>
        </w:rPr>
        <w:t>A. Corinthia Hotel Group</w:t>
      </w:r>
    </w:p>
    <w:p w14:paraId="1D305E42" w14:textId="77777777" w:rsidR="00C23749" w:rsidRPr="002D49DE" w:rsidRDefault="00000000" w:rsidP="002D49DE">
      <w:pPr>
        <w:rPr>
          <w:rFonts w:ascii="Arial" w:hAnsi="Arial" w:cs="Arial"/>
        </w:rPr>
      </w:pPr>
      <w:r w:rsidRPr="002D49DE">
        <w:rPr>
          <w:rFonts w:ascii="Arial" w:hAnsi="Arial" w:cs="Arial"/>
          <w:b/>
        </w:rPr>
        <w:t>Expansion Strategies:</w:t>
      </w:r>
      <w:r w:rsidRPr="002D49DE">
        <w:rPr>
          <w:rFonts w:ascii="Arial" w:hAnsi="Arial" w:cs="Arial"/>
        </w:rPr>
        <w:t xml:space="preserve"> The Corinthia Hotel Group wants to grow, so they're going to make smart deals and sign management contracts. The hotel group can grow into new high-end areas and offer a bigger range of high-end hotels with these plans. But it might be hard to count on acquisitions because putting new products together takes a lot of work and planning.</w:t>
      </w:r>
    </w:p>
    <w:p w14:paraId="639CDBF2" w14:textId="77777777" w:rsidR="00C23749" w:rsidRPr="002D49DE" w:rsidRDefault="00C23749" w:rsidP="002D49DE">
      <w:pPr>
        <w:rPr>
          <w:rFonts w:ascii="Arial" w:hAnsi="Arial" w:cs="Arial"/>
        </w:rPr>
      </w:pPr>
    </w:p>
    <w:p w14:paraId="13AEC82E" w14:textId="77777777" w:rsidR="00C23749" w:rsidRPr="002D49DE" w:rsidRDefault="00000000" w:rsidP="002D49DE">
      <w:pPr>
        <w:rPr>
          <w:rFonts w:ascii="Arial" w:hAnsi="Arial" w:cs="Arial"/>
        </w:rPr>
      </w:pPr>
      <w:r w:rsidRPr="002D49DE">
        <w:rPr>
          <w:rFonts w:ascii="Arial" w:hAnsi="Arial" w:cs="Arial"/>
          <w:b/>
        </w:rPr>
        <w:t xml:space="preserve">Opportunities in the Market: </w:t>
      </w:r>
      <w:r w:rsidRPr="002D49DE">
        <w:rPr>
          <w:rFonts w:ascii="Arial" w:hAnsi="Arial" w:cs="Arial"/>
        </w:rPr>
        <w:t>Corinthia thinks that the growing interest in high-end travel, especially in new areas, is a good sign. One can make money this way, but it will be tough to build a strong brand and reach these markets because Corinthia isn't as well known around the world as some other luxury stores.</w:t>
      </w:r>
    </w:p>
    <w:p w14:paraId="33424A74" w14:textId="77777777" w:rsidR="00C23749" w:rsidRPr="002D49DE" w:rsidRDefault="00C23749" w:rsidP="002D49DE">
      <w:pPr>
        <w:rPr>
          <w:rFonts w:ascii="Arial" w:hAnsi="Arial" w:cs="Arial"/>
        </w:rPr>
      </w:pPr>
    </w:p>
    <w:p w14:paraId="112F1165" w14:textId="77777777" w:rsidR="00C23749" w:rsidRPr="002D49DE" w:rsidRDefault="00000000" w:rsidP="002D49DE">
      <w:pPr>
        <w:rPr>
          <w:rFonts w:ascii="Arial" w:hAnsi="Arial" w:cs="Arial"/>
        </w:rPr>
      </w:pPr>
      <w:r w:rsidRPr="002D49DE">
        <w:rPr>
          <w:rFonts w:ascii="Arial" w:hAnsi="Arial" w:cs="Arial"/>
          <w:b/>
        </w:rPr>
        <w:t>Issues with Growth:</w:t>
      </w:r>
      <w:r w:rsidRPr="002D49DE">
        <w:rPr>
          <w:rFonts w:ascii="Arial" w:hAnsi="Arial" w:cs="Arial"/>
        </w:rPr>
        <w:t xml:space="preserve"> Putting money into high-end hotels is pricey, and not many people know the name Corinthia. These are two major issues with its growth. It's hard to stand </w:t>
      </w:r>
      <w:r w:rsidRPr="002D49DE">
        <w:rPr>
          <w:rFonts w:ascii="Arial" w:hAnsi="Arial" w:cs="Arial"/>
        </w:rPr>
        <w:lastRenderedPageBreak/>
        <w:t xml:space="preserve">out in the high-end market, so Corinthia needs to figure out how to balance its desire to grow with its desire to keep its brand's rarity. </w:t>
      </w:r>
    </w:p>
    <w:p w14:paraId="55BB0D95" w14:textId="77777777" w:rsidR="00C23749" w:rsidRPr="002D49DE" w:rsidRDefault="00000000" w:rsidP="002D49DE">
      <w:pPr>
        <w:rPr>
          <w:rFonts w:ascii="Arial" w:hAnsi="Arial" w:cs="Arial"/>
        </w:rPr>
      </w:pPr>
      <w:r w:rsidRPr="002D49DE">
        <w:rPr>
          <w:rFonts w:ascii="Arial" w:hAnsi="Arial" w:cs="Arial"/>
          <w:noProof/>
        </w:rPr>
        <w:drawing>
          <wp:inline distT="114300" distB="114300" distL="114300" distR="114300" wp14:anchorId="30082357" wp14:editId="434083E4">
            <wp:extent cx="4204330" cy="3157538"/>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204330" cy="3157538"/>
                    </a:xfrm>
                    <a:prstGeom prst="rect">
                      <a:avLst/>
                    </a:prstGeom>
                    <a:ln/>
                  </pic:spPr>
                </pic:pic>
              </a:graphicData>
            </a:graphic>
          </wp:inline>
        </w:drawing>
      </w:r>
    </w:p>
    <w:p w14:paraId="0404E852" w14:textId="77777777" w:rsidR="00C23749" w:rsidRPr="002D49DE" w:rsidRDefault="00C23749" w:rsidP="002D49DE">
      <w:pPr>
        <w:rPr>
          <w:rFonts w:ascii="Arial" w:hAnsi="Arial" w:cs="Arial"/>
        </w:rPr>
      </w:pPr>
    </w:p>
    <w:p w14:paraId="4B514770" w14:textId="77777777" w:rsidR="00C23749" w:rsidRPr="002D49DE" w:rsidRDefault="00000000" w:rsidP="002D49DE">
      <w:pPr>
        <w:pStyle w:val="Titlu2"/>
        <w:rPr>
          <w:rFonts w:ascii="Arial" w:hAnsi="Arial" w:cs="Arial"/>
        </w:rPr>
      </w:pPr>
      <w:bookmarkStart w:id="18" w:name="_lraw6fz65c1g" w:colFirst="0" w:colLast="0"/>
      <w:bookmarkEnd w:id="18"/>
      <w:r w:rsidRPr="002D49DE">
        <w:rPr>
          <w:rFonts w:ascii="Arial" w:hAnsi="Arial" w:cs="Arial"/>
        </w:rPr>
        <w:t>B. Ibis Hotels</w:t>
      </w:r>
    </w:p>
    <w:p w14:paraId="082E6FA1" w14:textId="77777777" w:rsidR="00C23749" w:rsidRPr="002D49DE" w:rsidRDefault="00000000" w:rsidP="002D49DE">
      <w:pPr>
        <w:rPr>
          <w:rFonts w:ascii="Arial" w:hAnsi="Arial" w:cs="Arial"/>
        </w:rPr>
      </w:pPr>
      <w:r w:rsidRPr="002D49DE">
        <w:rPr>
          <w:rFonts w:ascii="Arial" w:hAnsi="Arial" w:cs="Arial"/>
          <w:b/>
        </w:rPr>
        <w:t>Plans for Growth:</w:t>
      </w:r>
      <w:r w:rsidRPr="002D49DE">
        <w:rPr>
          <w:rFonts w:ascii="Arial" w:hAnsi="Arial" w:cs="Arial"/>
        </w:rPr>
        <w:t xml:space="preserve"> Ibis Hotels wants to expand its business by making marketing deals with other businesses and letting its network grow on its own. So, the brand can use its low-cost way to get into new markets more quickly. But making sure that the level of service is the same everywhere is one of the hardest parts of franchising.</w:t>
      </w:r>
    </w:p>
    <w:p w14:paraId="787D2217" w14:textId="77777777" w:rsidR="00C23749" w:rsidRPr="002D49DE" w:rsidRDefault="00C23749" w:rsidP="002D49DE">
      <w:pPr>
        <w:rPr>
          <w:rFonts w:ascii="Arial" w:hAnsi="Arial" w:cs="Arial"/>
        </w:rPr>
      </w:pPr>
    </w:p>
    <w:p w14:paraId="7391CBCE" w14:textId="77777777" w:rsidR="00C23749" w:rsidRPr="002D49DE" w:rsidRDefault="00000000" w:rsidP="002D49DE">
      <w:pPr>
        <w:rPr>
          <w:rFonts w:ascii="Arial" w:hAnsi="Arial" w:cs="Arial"/>
        </w:rPr>
      </w:pPr>
      <w:r w:rsidRPr="002D49DE">
        <w:rPr>
          <w:rFonts w:ascii="Arial" w:hAnsi="Arial" w:cs="Arial"/>
          <w:b/>
        </w:rPr>
        <w:t xml:space="preserve">Market Opportunies: </w:t>
      </w:r>
      <w:r w:rsidRPr="002D49DE">
        <w:rPr>
          <w:rFonts w:ascii="Arial" w:hAnsi="Arial" w:cs="Arial"/>
        </w:rPr>
        <w:t>Ibis sees chances in the growing middle class in developing economies, where people want to travel on a budget (Mok &amp; DeFranco, 2019). There is a growing trend towards making things more affordable, but it can be hard to meet the needs and wants of people from different countries while still giving them a consistent brand experience.</w:t>
      </w:r>
    </w:p>
    <w:p w14:paraId="3B449CFD" w14:textId="77777777" w:rsidR="00C23749" w:rsidRPr="002D49DE" w:rsidRDefault="00000000" w:rsidP="002D49DE">
      <w:pPr>
        <w:rPr>
          <w:rFonts w:ascii="Arial" w:hAnsi="Arial" w:cs="Arial"/>
        </w:rPr>
      </w:pPr>
      <w:r w:rsidRPr="002D49DE">
        <w:rPr>
          <w:rFonts w:ascii="Arial" w:hAnsi="Arial" w:cs="Arial"/>
          <w:b/>
        </w:rPr>
        <w:t>Barriers to growth:</w:t>
      </w:r>
      <w:r w:rsidRPr="002D49DE">
        <w:rPr>
          <w:rFonts w:ascii="Arial" w:hAnsi="Arial" w:cs="Arial"/>
        </w:rPr>
        <w:t xml:space="preserve"> The tough competition in the cheap sector slows Ibis's growth. There are many cheap hotel options now, so it's important to stand out and not become too similar to other brands (MKG Hospitality, 2023). It's important to carefully manage the risk of making people less valuable the brand so that you don't have trouble getting and keeping customers.</w:t>
      </w:r>
    </w:p>
    <w:p w14:paraId="52477930" w14:textId="77777777" w:rsidR="00C23749" w:rsidRPr="002D49DE" w:rsidRDefault="00C23749" w:rsidP="002D49DE">
      <w:pPr>
        <w:rPr>
          <w:rFonts w:ascii="Arial" w:hAnsi="Arial" w:cs="Arial"/>
        </w:rPr>
      </w:pPr>
    </w:p>
    <w:p w14:paraId="1B011A21" w14:textId="77777777" w:rsidR="00C23749" w:rsidRPr="002D49DE" w:rsidRDefault="00000000" w:rsidP="002D49DE">
      <w:pPr>
        <w:pStyle w:val="Titlu2"/>
        <w:rPr>
          <w:rFonts w:ascii="Arial" w:hAnsi="Arial" w:cs="Arial"/>
        </w:rPr>
      </w:pPr>
      <w:bookmarkStart w:id="19" w:name="_ar8s5g6c7wpr" w:colFirst="0" w:colLast="0"/>
      <w:bookmarkEnd w:id="19"/>
      <w:r w:rsidRPr="002D49DE">
        <w:rPr>
          <w:rFonts w:ascii="Arial" w:hAnsi="Arial" w:cs="Arial"/>
        </w:rPr>
        <w:t>Core Comparisons</w:t>
      </w:r>
    </w:p>
    <w:p w14:paraId="145428DA" w14:textId="77777777" w:rsidR="00C23749" w:rsidRPr="002D49DE" w:rsidRDefault="00000000" w:rsidP="002D49DE">
      <w:pPr>
        <w:rPr>
          <w:rFonts w:ascii="Arial" w:hAnsi="Arial" w:cs="Arial"/>
        </w:rPr>
      </w:pPr>
      <w:r w:rsidRPr="002D49DE">
        <w:rPr>
          <w:rFonts w:ascii="Arial" w:hAnsi="Arial" w:cs="Arial"/>
        </w:rPr>
        <w:t>Both Ibis Hotels and Corinthia Hotel Group want to grow, but they do it in different ways that work for their businesses. Since Corinthia is all about luxury, it has to be careful to deal with issues like high costs of investments and little brand awareness (World Travel &amp; Tourism Council, 2023). Ibis, on the other hand, gets into new areas while keeping costs low through steady growth and licencing. But every one has its own issues. Corinthia needs to find the best balance between growth and rarity, while Ibis faces the risks of tough competition and brand saturation . It's hard to grow in the fast-paced hotel business because of these issues (Kotler et al., 2017). If you want to be successful in the long run, you need to be able to change your plans and really understand how markets work.</w:t>
      </w:r>
    </w:p>
    <w:p w14:paraId="7BAFE3E5" w14:textId="77777777" w:rsidR="00C23749" w:rsidRPr="002D49DE" w:rsidRDefault="00C23749" w:rsidP="002D49DE">
      <w:pPr>
        <w:rPr>
          <w:rFonts w:ascii="Arial" w:hAnsi="Arial" w:cs="Arial"/>
        </w:rPr>
      </w:pPr>
    </w:p>
    <w:p w14:paraId="25C6CAF1" w14:textId="77777777" w:rsidR="00C23749" w:rsidRPr="002D49DE" w:rsidRDefault="00000000" w:rsidP="002D49DE">
      <w:pPr>
        <w:pStyle w:val="Titlu1"/>
        <w:rPr>
          <w:rFonts w:ascii="Arial" w:hAnsi="Arial" w:cs="Arial"/>
        </w:rPr>
      </w:pPr>
      <w:bookmarkStart w:id="20" w:name="_qmskehybgaed" w:colFirst="0" w:colLast="0"/>
      <w:bookmarkEnd w:id="20"/>
      <w:r w:rsidRPr="002D49DE">
        <w:rPr>
          <w:rFonts w:ascii="Arial" w:hAnsi="Arial" w:cs="Arial"/>
        </w:rPr>
        <w:t>Financial Commitment to CSR Analysis</w:t>
      </w:r>
    </w:p>
    <w:p w14:paraId="5664580A" w14:textId="77777777" w:rsidR="00C23749" w:rsidRPr="002D49DE" w:rsidRDefault="00C23749" w:rsidP="002D49DE">
      <w:pPr>
        <w:rPr>
          <w:rFonts w:ascii="Arial" w:hAnsi="Arial" w:cs="Arial"/>
        </w:rPr>
      </w:pPr>
    </w:p>
    <w:p w14:paraId="62926553" w14:textId="77777777" w:rsidR="00C23749" w:rsidRPr="002D49DE" w:rsidRDefault="00000000" w:rsidP="002D49DE">
      <w:pPr>
        <w:pStyle w:val="Titlu2"/>
        <w:rPr>
          <w:rFonts w:ascii="Arial" w:hAnsi="Arial" w:cs="Arial"/>
        </w:rPr>
      </w:pPr>
      <w:bookmarkStart w:id="21" w:name="_t9wka6f2i2cj" w:colFirst="0" w:colLast="0"/>
      <w:bookmarkEnd w:id="21"/>
      <w:r w:rsidRPr="002D49DE">
        <w:rPr>
          <w:rFonts w:ascii="Arial" w:hAnsi="Arial" w:cs="Arial"/>
        </w:rPr>
        <w:t>A. The Corinthia Hotel Group</w:t>
      </w:r>
    </w:p>
    <w:p w14:paraId="25461E5C" w14:textId="77777777" w:rsidR="00C23749" w:rsidRPr="002D49DE" w:rsidRDefault="00000000" w:rsidP="002D49DE">
      <w:pPr>
        <w:rPr>
          <w:rFonts w:ascii="Arial" w:hAnsi="Arial" w:cs="Arial"/>
        </w:rPr>
      </w:pPr>
      <w:r w:rsidRPr="002D49DE">
        <w:rPr>
          <w:rFonts w:ascii="Arial" w:hAnsi="Arial" w:cs="Arial"/>
          <w:b/>
        </w:rPr>
        <w:t>CSR Initiatives:</w:t>
      </w:r>
      <w:r w:rsidRPr="002D49DE">
        <w:rPr>
          <w:rFonts w:ascii="Arial" w:hAnsi="Arial" w:cs="Arial"/>
        </w:rPr>
        <w:t xml:space="preserve"> The Corinthia Hotel Group is committed to Corporate Social Responsibility (CSR). It does this through a variety of projects that help the community, make its workers healthier and happier, and protect the environment. To do these things shows that people care about both social and environmental issues.</w:t>
      </w:r>
    </w:p>
    <w:p w14:paraId="0E0776E8" w14:textId="77777777" w:rsidR="00C23749" w:rsidRPr="002D49DE" w:rsidRDefault="00C23749" w:rsidP="002D49DE">
      <w:pPr>
        <w:rPr>
          <w:rFonts w:ascii="Arial" w:hAnsi="Arial" w:cs="Arial"/>
        </w:rPr>
      </w:pPr>
    </w:p>
    <w:p w14:paraId="4F6960B2" w14:textId="77777777" w:rsidR="00C23749" w:rsidRPr="002D49DE" w:rsidRDefault="00000000" w:rsidP="002D49DE">
      <w:pPr>
        <w:rPr>
          <w:rFonts w:ascii="Arial" w:hAnsi="Arial" w:cs="Arial"/>
        </w:rPr>
      </w:pPr>
      <w:r w:rsidRPr="002D49DE">
        <w:rPr>
          <w:rFonts w:ascii="Arial" w:hAnsi="Arial" w:cs="Arial"/>
          <w:b/>
        </w:rPr>
        <w:t>Financial Commitment:</w:t>
      </w:r>
      <w:r w:rsidRPr="002D49DE">
        <w:rPr>
          <w:rFonts w:ascii="Arial" w:hAnsi="Arial" w:cs="Arial"/>
        </w:rPr>
        <w:t xml:space="preserve"> Corinthia is interested in CSR projects, but it doesn't have a big commitment to money. Financial reports don't say much about these projects, which makes me wonder how open and clear the money that was given to them was. Because Corinthia doesn't give out exact financial information, it might be harder for people who have a stake in the company to figure out how much it really spends on CSR.</w:t>
      </w:r>
    </w:p>
    <w:p w14:paraId="18AF7245" w14:textId="77777777" w:rsidR="00C23749" w:rsidRPr="002D49DE" w:rsidRDefault="00C23749" w:rsidP="002D49DE">
      <w:pPr>
        <w:rPr>
          <w:rFonts w:ascii="Arial" w:hAnsi="Arial" w:cs="Arial"/>
        </w:rPr>
      </w:pPr>
    </w:p>
    <w:p w14:paraId="1DBF803C" w14:textId="77777777" w:rsidR="00C23749" w:rsidRPr="002D49DE" w:rsidRDefault="00000000" w:rsidP="002D49DE">
      <w:pPr>
        <w:pStyle w:val="Titlu2"/>
        <w:rPr>
          <w:rFonts w:ascii="Arial" w:hAnsi="Arial" w:cs="Arial"/>
        </w:rPr>
      </w:pPr>
      <w:bookmarkStart w:id="22" w:name="_h0x5pndrp9lj" w:colFirst="0" w:colLast="0"/>
      <w:bookmarkEnd w:id="22"/>
      <w:r w:rsidRPr="002D49DE">
        <w:rPr>
          <w:rFonts w:ascii="Arial" w:hAnsi="Arial" w:cs="Arial"/>
        </w:rPr>
        <w:t>Ibis Hotels</w:t>
      </w:r>
    </w:p>
    <w:p w14:paraId="56A735FE" w14:textId="77777777" w:rsidR="00C23749" w:rsidRPr="002D49DE" w:rsidRDefault="00000000" w:rsidP="002D49DE">
      <w:pPr>
        <w:rPr>
          <w:rFonts w:ascii="Arial" w:hAnsi="Arial" w:cs="Arial"/>
        </w:rPr>
      </w:pPr>
      <w:r w:rsidRPr="002D49DE">
        <w:rPr>
          <w:rFonts w:ascii="Arial" w:hAnsi="Arial" w:cs="Arial"/>
          <w:b/>
        </w:rPr>
        <w:t xml:space="preserve">CSR Initiatives: </w:t>
      </w:r>
      <w:r w:rsidRPr="002D49DE">
        <w:rPr>
          <w:rFonts w:ascii="Arial" w:hAnsi="Arial" w:cs="Arial"/>
        </w:rPr>
        <w:t xml:space="preserve">Ibis Hotels cares a lot about CSR and works to protect the earth and partner with communities. They also use ethical sourcing. That's why, as part of its </w:t>
      </w:r>
      <w:r w:rsidRPr="002D49DE">
        <w:rPr>
          <w:rFonts w:ascii="Arial" w:hAnsi="Arial" w:cs="Arial"/>
        </w:rPr>
        <w:lastRenderedPageBreak/>
        <w:t>commitment to CSR, the brand also backs projects that follow eco-friendly business practices.</w:t>
      </w:r>
    </w:p>
    <w:p w14:paraId="67CF33F4" w14:textId="77777777" w:rsidR="00C23749" w:rsidRPr="002D49DE" w:rsidRDefault="00C23749" w:rsidP="002D49DE">
      <w:pPr>
        <w:rPr>
          <w:rFonts w:ascii="Arial" w:hAnsi="Arial" w:cs="Arial"/>
        </w:rPr>
      </w:pPr>
    </w:p>
    <w:p w14:paraId="1308F9F3" w14:textId="77777777" w:rsidR="00C23749" w:rsidRPr="002D49DE" w:rsidRDefault="00000000" w:rsidP="002D49DE">
      <w:pPr>
        <w:rPr>
          <w:rFonts w:ascii="Arial" w:hAnsi="Arial" w:cs="Arial"/>
        </w:rPr>
      </w:pPr>
      <w:r w:rsidRPr="002D49DE">
        <w:rPr>
          <w:rFonts w:ascii="Arial" w:hAnsi="Arial" w:cs="Arial"/>
          <w:b/>
        </w:rPr>
        <w:t>Financial Commitment:</w:t>
      </w:r>
      <w:r w:rsidRPr="002D49DE">
        <w:rPr>
          <w:rFonts w:ascii="Arial" w:hAnsi="Arial" w:cs="Arial"/>
        </w:rPr>
        <w:t xml:space="preserve"> Ibis Hotels, unlike Corinthia, are clear and integrated about how much money they are going to spend on CSR. You can show that you are open and responsible by setting aside some money for sustainability projects. This also helps everyone know how much money is really going into CSR activities. Giving this much cash information helps people trust you and see that your words aren't just words.</w:t>
      </w:r>
    </w:p>
    <w:p w14:paraId="5A699EBE" w14:textId="77777777" w:rsidR="00C23749" w:rsidRPr="002D49DE" w:rsidRDefault="00C23749" w:rsidP="002D49DE">
      <w:pPr>
        <w:rPr>
          <w:rFonts w:ascii="Arial" w:hAnsi="Arial" w:cs="Arial"/>
        </w:rPr>
      </w:pPr>
    </w:p>
    <w:p w14:paraId="20FBB318" w14:textId="77777777" w:rsidR="00C23749" w:rsidRPr="002D49DE" w:rsidRDefault="00000000" w:rsidP="002D49DE">
      <w:pPr>
        <w:pStyle w:val="Titlu2"/>
        <w:rPr>
          <w:rFonts w:ascii="Arial" w:hAnsi="Arial" w:cs="Arial"/>
        </w:rPr>
      </w:pPr>
      <w:bookmarkStart w:id="23" w:name="_eqi10zy31tfx" w:colFirst="0" w:colLast="0"/>
      <w:bookmarkEnd w:id="23"/>
      <w:r w:rsidRPr="002D49DE">
        <w:rPr>
          <w:rFonts w:ascii="Arial" w:hAnsi="Arial" w:cs="Arial"/>
        </w:rPr>
        <w:t>Key Takeaways</w:t>
      </w:r>
    </w:p>
    <w:p w14:paraId="731271EA" w14:textId="77777777" w:rsidR="00C23749" w:rsidRPr="002D49DE" w:rsidRDefault="00000000" w:rsidP="002D49DE">
      <w:pPr>
        <w:rPr>
          <w:rFonts w:ascii="Arial" w:hAnsi="Arial" w:cs="Arial"/>
        </w:rPr>
      </w:pPr>
      <w:r w:rsidRPr="002D49DE">
        <w:rPr>
          <w:rFonts w:ascii="Arial" w:hAnsi="Arial" w:cs="Arial"/>
        </w:rPr>
        <w:t>Ibis Hotels and Corinthia Hotel Group do corporate social responsibility (CSR) in different ways. This shows how honest and open both companies are. Corinthia's CSR projects do good things for society, but the fact that it doesn't share its finances with the public makes people wonder how committed it really is (Benur &amp; Brambilla, 2021). But Ibis's combined financial approach to CSR, which includes a set budget, makes it clear to everyone that the brand is dedicated to doing business in an honest and eco-friendly way. The fact that financial reports can be less or more open shows how important it is to have clear financials to back up CSR claims and build trust with stakeholders.</w:t>
      </w:r>
    </w:p>
    <w:p w14:paraId="25A901D0" w14:textId="77777777" w:rsidR="00C23749" w:rsidRPr="002D49DE" w:rsidRDefault="00C23749" w:rsidP="002D49DE">
      <w:pPr>
        <w:rPr>
          <w:rFonts w:ascii="Arial" w:hAnsi="Arial" w:cs="Arial"/>
        </w:rPr>
      </w:pPr>
    </w:p>
    <w:p w14:paraId="5FB7604D" w14:textId="77777777" w:rsidR="00C23749" w:rsidRPr="002D49DE" w:rsidRDefault="00C23749" w:rsidP="002D49DE">
      <w:pPr>
        <w:rPr>
          <w:rFonts w:ascii="Arial" w:hAnsi="Arial" w:cs="Arial"/>
        </w:rPr>
      </w:pPr>
    </w:p>
    <w:p w14:paraId="18F65EB7" w14:textId="77777777" w:rsidR="00C23749" w:rsidRPr="002D49DE" w:rsidRDefault="00000000" w:rsidP="002D49DE">
      <w:pPr>
        <w:rPr>
          <w:rFonts w:ascii="Arial" w:hAnsi="Arial" w:cs="Arial"/>
        </w:rPr>
      </w:pPr>
      <w:r w:rsidRPr="002D49DE">
        <w:rPr>
          <w:rFonts w:ascii="Arial" w:hAnsi="Arial" w:cs="Arial"/>
        </w:rPr>
        <w:br w:type="page"/>
      </w:r>
    </w:p>
    <w:p w14:paraId="3E9C45CF" w14:textId="77777777" w:rsidR="00C23749" w:rsidRPr="002D49DE" w:rsidRDefault="00000000" w:rsidP="002D49DE">
      <w:pPr>
        <w:pStyle w:val="Titlu1"/>
        <w:rPr>
          <w:rFonts w:ascii="Arial" w:hAnsi="Arial" w:cs="Arial"/>
        </w:rPr>
      </w:pPr>
      <w:bookmarkStart w:id="24" w:name="_3iq4xzasjmbw" w:colFirst="0" w:colLast="0"/>
      <w:bookmarkEnd w:id="24"/>
      <w:r w:rsidRPr="002D49DE">
        <w:rPr>
          <w:rFonts w:ascii="Arial" w:hAnsi="Arial" w:cs="Arial"/>
        </w:rPr>
        <w:lastRenderedPageBreak/>
        <w:t>Conclusion</w:t>
      </w:r>
    </w:p>
    <w:p w14:paraId="0C2ED9F0" w14:textId="77777777" w:rsidR="00C23749" w:rsidRPr="002D49DE" w:rsidRDefault="00C23749" w:rsidP="002D49DE">
      <w:pPr>
        <w:rPr>
          <w:rFonts w:ascii="Arial" w:hAnsi="Arial" w:cs="Arial"/>
        </w:rPr>
      </w:pPr>
    </w:p>
    <w:p w14:paraId="7C6B8774" w14:textId="77777777" w:rsidR="00C23749" w:rsidRPr="002D49DE" w:rsidRDefault="00000000" w:rsidP="002D49DE">
      <w:pPr>
        <w:rPr>
          <w:rFonts w:ascii="Arial" w:hAnsi="Arial" w:cs="Arial"/>
        </w:rPr>
      </w:pPr>
      <w:r w:rsidRPr="002D49DE">
        <w:rPr>
          <w:rFonts w:ascii="Arial" w:hAnsi="Arial" w:cs="Arial"/>
        </w:rPr>
        <w:t>Lastly, the study of Corinthia Hotel Group and Ibis Hotels shows that they handle their money in different ways. This shows how varied the hotel business is. Corinthia is a small player in the luxury market that focuses on unique items and personalised service. This has helped it recover from the pandemic. The Ibis, on the other hand, is a cheap option that many people like. Being reliable and low-cost is what makes it successful, which leads to steady growth.</w:t>
      </w:r>
    </w:p>
    <w:p w14:paraId="443860FB" w14:textId="77777777" w:rsidR="00C23749" w:rsidRPr="002D49DE" w:rsidRDefault="00C23749" w:rsidP="002D49DE">
      <w:pPr>
        <w:rPr>
          <w:rFonts w:ascii="Arial" w:hAnsi="Arial" w:cs="Arial"/>
        </w:rPr>
      </w:pPr>
    </w:p>
    <w:p w14:paraId="41ED5021" w14:textId="77777777" w:rsidR="00C23749" w:rsidRPr="002D49DE" w:rsidRDefault="00000000" w:rsidP="002D49DE">
      <w:pPr>
        <w:rPr>
          <w:rFonts w:ascii="Arial" w:hAnsi="Arial" w:cs="Arial"/>
        </w:rPr>
      </w:pPr>
      <w:r w:rsidRPr="002D49DE">
        <w:rPr>
          <w:rFonts w:ascii="Arial" w:hAnsi="Arial" w:cs="Arial"/>
        </w:rPr>
        <w:t>The firms' market situations, growth plans, and CSR promises are all different, which shows the decisions they made when making their plans. Along with Ibis, Corinthia is having trouble growing its high-end model. In the low-cost market, Ibis has to deal with competition and the risk of brand saturation.</w:t>
      </w:r>
    </w:p>
    <w:p w14:paraId="4827DEC0" w14:textId="77777777" w:rsidR="00C23749" w:rsidRPr="002D49DE" w:rsidRDefault="00C23749" w:rsidP="002D49DE">
      <w:pPr>
        <w:rPr>
          <w:rFonts w:ascii="Arial" w:hAnsi="Arial" w:cs="Arial"/>
        </w:rPr>
      </w:pPr>
    </w:p>
    <w:p w14:paraId="3C9940A5" w14:textId="77777777" w:rsidR="00C23749" w:rsidRPr="002D49DE" w:rsidRDefault="00000000" w:rsidP="002D49DE">
      <w:pPr>
        <w:rPr>
          <w:rFonts w:ascii="Arial" w:hAnsi="Arial" w:cs="Arial"/>
        </w:rPr>
      </w:pPr>
      <w:r w:rsidRPr="002D49DE">
        <w:rPr>
          <w:rFonts w:ascii="Arial" w:hAnsi="Arial" w:cs="Arial"/>
        </w:rPr>
        <w:t>To fully understand, one should use detailed financial statements and CSR reports to do more study. Looking into financial data more, one can find out how each business gets money, how much it costs, and how profitable it is. One can find out how much money businesses really spend on green projects and how those projects change people's lives by reading CSR reports. Anyone who owns stock in Corinthia Hotel Group or Ibis Hotels, or who just likes to keep an eye on the business, needs to know more about how these companies handle their money and the environment.</w:t>
      </w:r>
    </w:p>
    <w:p w14:paraId="5E51CC10" w14:textId="77777777" w:rsidR="00C23749" w:rsidRPr="002D49DE" w:rsidRDefault="00C23749">
      <w:pPr>
        <w:rPr>
          <w:rFonts w:ascii="Arial" w:hAnsi="Arial" w:cs="Arial"/>
        </w:rPr>
      </w:pPr>
    </w:p>
    <w:p w14:paraId="030E5EA7" w14:textId="77777777" w:rsidR="00C23749" w:rsidRPr="002D49DE" w:rsidRDefault="00000000">
      <w:pPr>
        <w:rPr>
          <w:rFonts w:ascii="Arial" w:hAnsi="Arial" w:cs="Arial"/>
        </w:rPr>
      </w:pPr>
      <w:r w:rsidRPr="002D49DE">
        <w:rPr>
          <w:rFonts w:ascii="Arial" w:hAnsi="Arial" w:cs="Arial"/>
        </w:rPr>
        <w:br w:type="page"/>
      </w:r>
    </w:p>
    <w:p w14:paraId="5951E22A" w14:textId="77777777" w:rsidR="00C23749" w:rsidRPr="002D49DE" w:rsidRDefault="00000000">
      <w:pPr>
        <w:pStyle w:val="Titlu1"/>
        <w:rPr>
          <w:rFonts w:ascii="Arial" w:hAnsi="Arial" w:cs="Arial"/>
        </w:rPr>
      </w:pPr>
      <w:bookmarkStart w:id="25" w:name="_kpbexoaz4rjr" w:colFirst="0" w:colLast="0"/>
      <w:bookmarkEnd w:id="25"/>
      <w:r w:rsidRPr="002D49DE">
        <w:rPr>
          <w:rFonts w:ascii="Arial" w:hAnsi="Arial" w:cs="Arial"/>
        </w:rPr>
        <w:lastRenderedPageBreak/>
        <w:t>References</w:t>
      </w:r>
    </w:p>
    <w:p w14:paraId="62E17218" w14:textId="77777777" w:rsidR="00C23749" w:rsidRPr="002D49DE" w:rsidRDefault="00C23749">
      <w:pPr>
        <w:rPr>
          <w:rFonts w:ascii="Arial" w:hAnsi="Arial" w:cs="Arial"/>
        </w:rPr>
      </w:pPr>
    </w:p>
    <w:p w14:paraId="333AFCE6" w14:textId="77777777" w:rsidR="002D49DE" w:rsidRPr="002D49DE" w:rsidRDefault="002D49DE" w:rsidP="002D49DE">
      <w:pPr>
        <w:pStyle w:val="Listparagraf"/>
        <w:numPr>
          <w:ilvl w:val="0"/>
          <w:numId w:val="1"/>
        </w:numPr>
        <w:rPr>
          <w:rFonts w:ascii="Arial" w:hAnsi="Arial" w:cs="Arial"/>
          <w:lang w:val="en-GB"/>
        </w:rPr>
      </w:pPr>
      <w:r w:rsidRPr="002D49DE">
        <w:rPr>
          <w:rFonts w:ascii="Arial" w:hAnsi="Arial" w:cs="Arial"/>
          <w:lang w:val="en-GB"/>
        </w:rPr>
        <w:t xml:space="preserve">AccorHotels Group. (2022). </w:t>
      </w:r>
      <w:r w:rsidRPr="002D49DE">
        <w:rPr>
          <w:rFonts w:ascii="Arial" w:hAnsi="Arial" w:cs="Arial"/>
          <w:i/>
          <w:iCs/>
          <w:lang w:val="en-GB"/>
        </w:rPr>
        <w:t>AccorHotels Group Annual Report 2022</w:t>
      </w:r>
      <w:r w:rsidRPr="002D49DE">
        <w:rPr>
          <w:rFonts w:ascii="Arial" w:hAnsi="Arial" w:cs="Arial"/>
          <w:lang w:val="en-GB"/>
        </w:rPr>
        <w:t>.</w:t>
      </w:r>
    </w:p>
    <w:p w14:paraId="7904D29A" w14:textId="77777777" w:rsidR="002D49DE" w:rsidRPr="002D49DE" w:rsidRDefault="002D49DE" w:rsidP="002D49DE">
      <w:pPr>
        <w:pStyle w:val="Listparagraf"/>
        <w:numPr>
          <w:ilvl w:val="0"/>
          <w:numId w:val="1"/>
        </w:numPr>
        <w:rPr>
          <w:rFonts w:ascii="Arial" w:hAnsi="Arial" w:cs="Arial"/>
          <w:lang w:val="en-GB"/>
        </w:rPr>
      </w:pPr>
      <w:r w:rsidRPr="002D49DE">
        <w:rPr>
          <w:rFonts w:ascii="Arial" w:hAnsi="Arial" w:cs="Arial"/>
          <w:lang w:val="en-GB"/>
        </w:rPr>
        <w:t xml:space="preserve">AccorHotels Group. (2022). </w:t>
      </w:r>
      <w:r w:rsidRPr="002D49DE">
        <w:rPr>
          <w:rFonts w:ascii="Arial" w:hAnsi="Arial" w:cs="Arial"/>
          <w:i/>
          <w:iCs/>
          <w:lang w:val="en-GB"/>
        </w:rPr>
        <w:t>AccorHotels Group Sustainability Report 2022</w:t>
      </w:r>
      <w:r w:rsidRPr="002D49DE">
        <w:rPr>
          <w:rFonts w:ascii="Arial" w:hAnsi="Arial" w:cs="Arial"/>
          <w:lang w:val="en-GB"/>
        </w:rPr>
        <w:t>.</w:t>
      </w:r>
    </w:p>
    <w:p w14:paraId="49104FFC" w14:textId="77777777" w:rsidR="002D49DE" w:rsidRPr="002D49DE" w:rsidRDefault="002D49DE" w:rsidP="002D49DE">
      <w:pPr>
        <w:pStyle w:val="Listparagraf"/>
        <w:numPr>
          <w:ilvl w:val="0"/>
          <w:numId w:val="1"/>
        </w:numPr>
        <w:rPr>
          <w:rFonts w:ascii="Arial" w:hAnsi="Arial" w:cs="Arial"/>
          <w:lang w:val="en-GB"/>
        </w:rPr>
      </w:pPr>
      <w:r w:rsidRPr="002D49DE">
        <w:rPr>
          <w:rFonts w:ascii="Arial" w:hAnsi="Arial" w:cs="Arial"/>
          <w:lang w:val="en-GB"/>
        </w:rPr>
        <w:t xml:space="preserve">Benur, A.M. and Brambilla, M. (2021). The impact of COVID-19 on the hotel industry: Evidence from Italy. </w:t>
      </w:r>
      <w:r w:rsidRPr="002D49DE">
        <w:rPr>
          <w:rFonts w:ascii="Arial" w:hAnsi="Arial" w:cs="Arial"/>
          <w:i/>
          <w:iCs/>
          <w:lang w:val="en-GB"/>
        </w:rPr>
        <w:t>International Journal of Hospitality Management</w:t>
      </w:r>
      <w:r w:rsidRPr="002D49DE">
        <w:rPr>
          <w:rFonts w:ascii="Arial" w:hAnsi="Arial" w:cs="Arial"/>
          <w:lang w:val="en-GB"/>
        </w:rPr>
        <w:t>, 93, 102768.</w:t>
      </w:r>
    </w:p>
    <w:p w14:paraId="11D96212" w14:textId="77777777" w:rsidR="002D49DE" w:rsidRPr="002D49DE" w:rsidRDefault="002D49DE" w:rsidP="002D49DE">
      <w:pPr>
        <w:pStyle w:val="Listparagraf"/>
        <w:numPr>
          <w:ilvl w:val="0"/>
          <w:numId w:val="1"/>
        </w:numPr>
        <w:rPr>
          <w:rFonts w:ascii="Arial" w:hAnsi="Arial" w:cs="Arial"/>
          <w:lang w:val="en-GB"/>
        </w:rPr>
      </w:pPr>
      <w:r w:rsidRPr="002D49DE">
        <w:rPr>
          <w:rFonts w:ascii="Arial" w:hAnsi="Arial" w:cs="Arial"/>
          <w:lang w:val="en-GB"/>
        </w:rPr>
        <w:t xml:space="preserve">Brand Finance. (2023). </w:t>
      </w:r>
      <w:r w:rsidRPr="002D49DE">
        <w:rPr>
          <w:rFonts w:ascii="Arial" w:hAnsi="Arial" w:cs="Arial"/>
          <w:i/>
          <w:iCs/>
          <w:lang w:val="en-GB"/>
        </w:rPr>
        <w:t>Hotel Report 2023</w:t>
      </w:r>
      <w:r w:rsidRPr="002D49DE">
        <w:rPr>
          <w:rFonts w:ascii="Arial" w:hAnsi="Arial" w:cs="Arial"/>
          <w:lang w:val="en-GB"/>
        </w:rPr>
        <w:t>.</w:t>
      </w:r>
    </w:p>
    <w:p w14:paraId="5B94191D" w14:textId="77777777" w:rsidR="002D49DE" w:rsidRPr="002D49DE" w:rsidRDefault="002D49DE" w:rsidP="002D49DE">
      <w:pPr>
        <w:pStyle w:val="Listparagraf"/>
        <w:numPr>
          <w:ilvl w:val="0"/>
          <w:numId w:val="1"/>
        </w:numPr>
        <w:rPr>
          <w:rFonts w:ascii="Arial" w:hAnsi="Arial" w:cs="Arial"/>
          <w:lang w:val="en-GB"/>
        </w:rPr>
      </w:pPr>
      <w:r w:rsidRPr="002D49DE">
        <w:rPr>
          <w:rFonts w:ascii="Arial" w:hAnsi="Arial" w:cs="Arial"/>
          <w:lang w:val="en-GB"/>
        </w:rPr>
        <w:t xml:space="preserve">Corinthia Hotels. (2022). </w:t>
      </w:r>
      <w:r w:rsidRPr="002D49DE">
        <w:rPr>
          <w:rFonts w:ascii="Arial" w:hAnsi="Arial" w:cs="Arial"/>
          <w:i/>
          <w:iCs/>
          <w:lang w:val="en-GB"/>
        </w:rPr>
        <w:t>Corinthia Hotels Annual Report 2022</w:t>
      </w:r>
      <w:r w:rsidRPr="002D49DE">
        <w:rPr>
          <w:rFonts w:ascii="Arial" w:hAnsi="Arial" w:cs="Arial"/>
          <w:lang w:val="en-GB"/>
        </w:rPr>
        <w:t>.</w:t>
      </w:r>
    </w:p>
    <w:p w14:paraId="5B945FCD" w14:textId="77777777" w:rsidR="002D49DE" w:rsidRPr="002D49DE" w:rsidRDefault="002D49DE" w:rsidP="002D49DE">
      <w:pPr>
        <w:pStyle w:val="Listparagraf"/>
        <w:numPr>
          <w:ilvl w:val="0"/>
          <w:numId w:val="1"/>
        </w:numPr>
        <w:rPr>
          <w:rFonts w:ascii="Arial" w:hAnsi="Arial" w:cs="Arial"/>
          <w:lang w:val="en-GB"/>
        </w:rPr>
      </w:pPr>
      <w:r w:rsidRPr="002D49DE">
        <w:rPr>
          <w:rFonts w:ascii="Arial" w:hAnsi="Arial" w:cs="Arial"/>
          <w:lang w:val="en-GB"/>
        </w:rPr>
        <w:t xml:space="preserve">Corinthia Hotels. (2022). </w:t>
      </w:r>
      <w:r w:rsidRPr="002D49DE">
        <w:rPr>
          <w:rFonts w:ascii="Arial" w:hAnsi="Arial" w:cs="Arial"/>
          <w:i/>
          <w:iCs/>
          <w:lang w:val="en-GB"/>
        </w:rPr>
        <w:t>Corinthia Hotels Sustainability Report 2022</w:t>
      </w:r>
      <w:r w:rsidRPr="002D49DE">
        <w:rPr>
          <w:rFonts w:ascii="Arial" w:hAnsi="Arial" w:cs="Arial"/>
          <w:lang w:val="en-GB"/>
        </w:rPr>
        <w:t>.</w:t>
      </w:r>
    </w:p>
    <w:p w14:paraId="662C1562" w14:textId="77777777" w:rsidR="002D49DE" w:rsidRPr="002D49DE" w:rsidRDefault="002D49DE" w:rsidP="002D49DE">
      <w:pPr>
        <w:pStyle w:val="Listparagraf"/>
        <w:numPr>
          <w:ilvl w:val="0"/>
          <w:numId w:val="1"/>
        </w:numPr>
        <w:rPr>
          <w:rFonts w:ascii="Arial" w:hAnsi="Arial" w:cs="Arial"/>
          <w:lang w:val="en-GB"/>
        </w:rPr>
      </w:pPr>
      <w:r w:rsidRPr="002D49DE">
        <w:rPr>
          <w:rFonts w:ascii="Arial" w:hAnsi="Arial" w:cs="Arial"/>
          <w:lang w:val="en-GB"/>
        </w:rPr>
        <w:t xml:space="preserve">Corinthia Hotels. (2023). </w:t>
      </w:r>
      <w:r w:rsidRPr="002D49DE">
        <w:rPr>
          <w:rFonts w:ascii="Arial" w:hAnsi="Arial" w:cs="Arial"/>
          <w:i/>
          <w:iCs/>
          <w:lang w:val="en-GB"/>
        </w:rPr>
        <w:t>Investor Relations</w:t>
      </w:r>
      <w:r w:rsidRPr="002D49DE">
        <w:rPr>
          <w:rFonts w:ascii="Arial" w:hAnsi="Arial" w:cs="Arial"/>
          <w:lang w:val="en-GB"/>
        </w:rPr>
        <w:t>.</w:t>
      </w:r>
    </w:p>
    <w:p w14:paraId="443D4F9B" w14:textId="77777777" w:rsidR="002D49DE" w:rsidRPr="002D49DE" w:rsidRDefault="002D49DE" w:rsidP="002D49DE">
      <w:pPr>
        <w:pStyle w:val="Listparagraf"/>
        <w:numPr>
          <w:ilvl w:val="0"/>
          <w:numId w:val="1"/>
        </w:numPr>
        <w:rPr>
          <w:rFonts w:ascii="Arial" w:hAnsi="Arial" w:cs="Arial"/>
          <w:lang w:val="en-GB"/>
        </w:rPr>
      </w:pPr>
      <w:r w:rsidRPr="002D49DE">
        <w:rPr>
          <w:rFonts w:ascii="Arial" w:hAnsi="Arial" w:cs="Arial"/>
          <w:lang w:val="en-GB"/>
        </w:rPr>
        <w:t xml:space="preserve">Deloitte. (2021). Hospitality and leisure industry outlook. </w:t>
      </w:r>
      <w:r w:rsidRPr="002D49DE">
        <w:rPr>
          <w:rFonts w:ascii="Arial" w:hAnsi="Arial" w:cs="Arial"/>
          <w:i/>
          <w:iCs/>
          <w:lang w:val="en-GB"/>
        </w:rPr>
        <w:t>Deloitte Insights</w:t>
      </w:r>
      <w:r w:rsidRPr="002D49DE">
        <w:rPr>
          <w:rFonts w:ascii="Arial" w:hAnsi="Arial" w:cs="Arial"/>
          <w:lang w:val="en-GB"/>
        </w:rPr>
        <w:t>.</w:t>
      </w:r>
    </w:p>
    <w:p w14:paraId="7F23C293" w14:textId="77777777" w:rsidR="002D49DE" w:rsidRPr="002D49DE" w:rsidRDefault="002D49DE" w:rsidP="002D49DE">
      <w:pPr>
        <w:pStyle w:val="Listparagraf"/>
        <w:numPr>
          <w:ilvl w:val="0"/>
          <w:numId w:val="1"/>
        </w:numPr>
        <w:rPr>
          <w:rFonts w:ascii="Arial" w:hAnsi="Arial" w:cs="Arial"/>
          <w:lang w:val="en-GB"/>
        </w:rPr>
      </w:pPr>
      <w:r w:rsidRPr="002D49DE">
        <w:rPr>
          <w:rFonts w:ascii="Arial" w:hAnsi="Arial" w:cs="Arial"/>
          <w:lang w:val="en-GB"/>
        </w:rPr>
        <w:t xml:space="preserve">European Environmental Agency. (2021). Environmental sustainability in the hospitality industry: Challenges and best practices. </w:t>
      </w:r>
      <w:r w:rsidRPr="002D49DE">
        <w:rPr>
          <w:rFonts w:ascii="Arial" w:hAnsi="Arial" w:cs="Arial"/>
          <w:i/>
          <w:iCs/>
          <w:lang w:val="en-GB"/>
        </w:rPr>
        <w:t>EEA Report No. 7/2021</w:t>
      </w:r>
      <w:r w:rsidRPr="002D49DE">
        <w:rPr>
          <w:rFonts w:ascii="Arial" w:hAnsi="Arial" w:cs="Arial"/>
          <w:lang w:val="en-GB"/>
        </w:rPr>
        <w:t>.</w:t>
      </w:r>
    </w:p>
    <w:p w14:paraId="19EC765E" w14:textId="77777777" w:rsidR="002D49DE" w:rsidRPr="002D49DE" w:rsidRDefault="002D49DE" w:rsidP="002D49DE">
      <w:pPr>
        <w:pStyle w:val="Listparagraf"/>
        <w:numPr>
          <w:ilvl w:val="0"/>
          <w:numId w:val="1"/>
        </w:numPr>
        <w:rPr>
          <w:rFonts w:ascii="Arial" w:hAnsi="Arial" w:cs="Arial"/>
          <w:lang w:val="en-GB"/>
        </w:rPr>
      </w:pPr>
      <w:r w:rsidRPr="002D49DE">
        <w:rPr>
          <w:rFonts w:ascii="Arial" w:hAnsi="Arial" w:cs="Arial"/>
          <w:lang w:val="en-GB"/>
        </w:rPr>
        <w:t xml:space="preserve">GlobalData. (2023). </w:t>
      </w:r>
      <w:r w:rsidRPr="002D49DE">
        <w:rPr>
          <w:rFonts w:ascii="Arial" w:hAnsi="Arial" w:cs="Arial"/>
          <w:i/>
          <w:iCs/>
          <w:lang w:val="en-GB"/>
        </w:rPr>
        <w:t>Luxury Travel Market Analysis Report</w:t>
      </w:r>
      <w:r w:rsidRPr="002D49DE">
        <w:rPr>
          <w:rFonts w:ascii="Arial" w:hAnsi="Arial" w:cs="Arial"/>
          <w:lang w:val="en-GB"/>
        </w:rPr>
        <w:t>. GlobalData PLC.</w:t>
      </w:r>
    </w:p>
    <w:p w14:paraId="1F85BC75" w14:textId="77777777" w:rsidR="002D49DE" w:rsidRPr="002D49DE" w:rsidRDefault="002D49DE" w:rsidP="002D49DE">
      <w:pPr>
        <w:pStyle w:val="Listparagraf"/>
        <w:numPr>
          <w:ilvl w:val="0"/>
          <w:numId w:val="1"/>
        </w:numPr>
        <w:rPr>
          <w:rFonts w:ascii="Arial" w:hAnsi="Arial" w:cs="Arial"/>
          <w:lang w:val="en-GB"/>
        </w:rPr>
      </w:pPr>
      <w:r w:rsidRPr="002D49DE">
        <w:rPr>
          <w:rFonts w:ascii="Arial" w:hAnsi="Arial" w:cs="Arial"/>
          <w:lang w:val="en-GB"/>
        </w:rPr>
        <w:t xml:space="preserve">Grant, R.M. and Jordan, J. (2015). </w:t>
      </w:r>
      <w:r w:rsidRPr="002D49DE">
        <w:rPr>
          <w:rFonts w:ascii="Arial" w:hAnsi="Arial" w:cs="Arial"/>
          <w:i/>
          <w:iCs/>
          <w:lang w:val="en-GB"/>
        </w:rPr>
        <w:t>Foundations of Strategy</w:t>
      </w:r>
      <w:r w:rsidRPr="002D49DE">
        <w:rPr>
          <w:rFonts w:ascii="Arial" w:hAnsi="Arial" w:cs="Arial"/>
          <w:lang w:val="en-GB"/>
        </w:rPr>
        <w:t>. John Wiley &amp; Sons.</w:t>
      </w:r>
    </w:p>
    <w:p w14:paraId="689B92D8" w14:textId="77777777" w:rsidR="002D49DE" w:rsidRPr="002D49DE" w:rsidRDefault="002D49DE" w:rsidP="002D49DE">
      <w:pPr>
        <w:pStyle w:val="Listparagraf"/>
        <w:numPr>
          <w:ilvl w:val="0"/>
          <w:numId w:val="1"/>
        </w:numPr>
        <w:rPr>
          <w:rFonts w:ascii="Arial" w:hAnsi="Arial" w:cs="Arial"/>
          <w:lang w:val="en-GB"/>
        </w:rPr>
      </w:pPr>
      <w:r w:rsidRPr="002D49DE">
        <w:rPr>
          <w:rFonts w:ascii="Arial" w:hAnsi="Arial" w:cs="Arial"/>
          <w:lang w:val="en-GB"/>
        </w:rPr>
        <w:t xml:space="preserve">Hotel News Now. (2023). Hospitality industry news &amp; analysis. Retrieved from </w:t>
      </w:r>
      <w:hyperlink r:id="rId9" w:tgtFrame="_new" w:history="1">
        <w:r w:rsidRPr="002D49DE">
          <w:rPr>
            <w:rStyle w:val="Hyperlink"/>
            <w:rFonts w:ascii="Arial" w:hAnsi="Arial" w:cs="Arial"/>
            <w:lang w:val="en-GB"/>
          </w:rPr>
          <w:t>https://www.hotelnewsnow.com/</w:t>
        </w:r>
      </w:hyperlink>
    </w:p>
    <w:p w14:paraId="335D471B" w14:textId="77777777" w:rsidR="002D49DE" w:rsidRPr="002D49DE" w:rsidRDefault="002D49DE" w:rsidP="002D49DE">
      <w:pPr>
        <w:pStyle w:val="Listparagraf"/>
        <w:numPr>
          <w:ilvl w:val="0"/>
          <w:numId w:val="1"/>
        </w:numPr>
        <w:rPr>
          <w:rFonts w:ascii="Arial" w:hAnsi="Arial" w:cs="Arial"/>
          <w:lang w:val="en-GB"/>
        </w:rPr>
      </w:pPr>
      <w:r w:rsidRPr="002D49DE">
        <w:rPr>
          <w:rFonts w:ascii="Arial" w:hAnsi="Arial" w:cs="Arial"/>
          <w:lang w:val="en-GB"/>
        </w:rPr>
        <w:t xml:space="preserve">Kotler, P., Bowen, J.T., Makens, J.C. and Baloglu, S. (2017). </w:t>
      </w:r>
      <w:r w:rsidRPr="002D49DE">
        <w:rPr>
          <w:rFonts w:ascii="Arial" w:hAnsi="Arial" w:cs="Arial"/>
          <w:i/>
          <w:iCs/>
          <w:lang w:val="en-GB"/>
        </w:rPr>
        <w:t>Marketing for Hospitality and Tourism</w:t>
      </w:r>
      <w:r w:rsidRPr="002D49DE">
        <w:rPr>
          <w:rFonts w:ascii="Arial" w:hAnsi="Arial" w:cs="Arial"/>
          <w:lang w:val="en-GB"/>
        </w:rPr>
        <w:t>. Pearson.</w:t>
      </w:r>
    </w:p>
    <w:p w14:paraId="1C7D9A19" w14:textId="77777777" w:rsidR="002D49DE" w:rsidRPr="002D49DE" w:rsidRDefault="002D49DE" w:rsidP="002D49DE">
      <w:pPr>
        <w:pStyle w:val="Listparagraf"/>
        <w:numPr>
          <w:ilvl w:val="0"/>
          <w:numId w:val="1"/>
        </w:numPr>
        <w:rPr>
          <w:rFonts w:ascii="Arial" w:hAnsi="Arial" w:cs="Arial"/>
          <w:lang w:val="en-GB"/>
        </w:rPr>
      </w:pPr>
      <w:r w:rsidRPr="002D49DE">
        <w:rPr>
          <w:rFonts w:ascii="Arial" w:hAnsi="Arial" w:cs="Arial"/>
          <w:lang w:val="en-GB"/>
        </w:rPr>
        <w:t xml:space="preserve">KPMG. (2022). Corporate social responsibility trends in the hospitality sector. </w:t>
      </w:r>
      <w:r w:rsidRPr="002D49DE">
        <w:rPr>
          <w:rFonts w:ascii="Arial" w:hAnsi="Arial" w:cs="Arial"/>
          <w:i/>
          <w:iCs/>
          <w:lang w:val="en-GB"/>
        </w:rPr>
        <w:t>KPMG International Cooperative</w:t>
      </w:r>
      <w:r w:rsidRPr="002D49DE">
        <w:rPr>
          <w:rFonts w:ascii="Arial" w:hAnsi="Arial" w:cs="Arial"/>
          <w:lang w:val="en-GB"/>
        </w:rPr>
        <w:t>.</w:t>
      </w:r>
    </w:p>
    <w:p w14:paraId="198D68E8" w14:textId="77777777" w:rsidR="002D49DE" w:rsidRPr="002D49DE" w:rsidRDefault="002D49DE" w:rsidP="002D49DE">
      <w:pPr>
        <w:pStyle w:val="Listparagraf"/>
        <w:numPr>
          <w:ilvl w:val="0"/>
          <w:numId w:val="1"/>
        </w:numPr>
        <w:rPr>
          <w:rFonts w:ascii="Arial" w:hAnsi="Arial" w:cs="Arial"/>
          <w:lang w:val="en-GB"/>
        </w:rPr>
      </w:pPr>
      <w:r w:rsidRPr="002D49DE">
        <w:rPr>
          <w:rFonts w:ascii="Arial" w:hAnsi="Arial" w:cs="Arial"/>
          <w:lang w:val="en-GB"/>
        </w:rPr>
        <w:t xml:space="preserve">Lam, T. (2020). </w:t>
      </w:r>
      <w:r w:rsidRPr="002D49DE">
        <w:rPr>
          <w:rFonts w:ascii="Arial" w:hAnsi="Arial" w:cs="Arial"/>
          <w:i/>
          <w:iCs/>
          <w:lang w:val="en-GB"/>
        </w:rPr>
        <w:t>Understanding and Managing Hotel Guests' Experience and Satisfaction</w:t>
      </w:r>
      <w:r w:rsidRPr="002D49DE">
        <w:rPr>
          <w:rFonts w:ascii="Arial" w:hAnsi="Arial" w:cs="Arial"/>
          <w:lang w:val="en-GB"/>
        </w:rPr>
        <w:t>. Routledge.</w:t>
      </w:r>
    </w:p>
    <w:p w14:paraId="60FE4C1E" w14:textId="77777777" w:rsidR="002D49DE" w:rsidRPr="002D49DE" w:rsidRDefault="002D49DE" w:rsidP="002D49DE">
      <w:pPr>
        <w:pStyle w:val="Listparagraf"/>
        <w:numPr>
          <w:ilvl w:val="0"/>
          <w:numId w:val="1"/>
        </w:numPr>
        <w:rPr>
          <w:rFonts w:ascii="Arial" w:hAnsi="Arial" w:cs="Arial"/>
          <w:lang w:val="en-GB"/>
        </w:rPr>
      </w:pPr>
      <w:r w:rsidRPr="002D49DE">
        <w:rPr>
          <w:rFonts w:ascii="Arial" w:hAnsi="Arial" w:cs="Arial"/>
          <w:lang w:val="en-GB"/>
        </w:rPr>
        <w:t>MKG Hospitality. (2023). Hotel industry data &amp; market research.</w:t>
      </w:r>
    </w:p>
    <w:p w14:paraId="16BB11D0" w14:textId="77777777" w:rsidR="002D49DE" w:rsidRPr="002D49DE" w:rsidRDefault="002D49DE" w:rsidP="002D49DE">
      <w:pPr>
        <w:pStyle w:val="Listparagraf"/>
        <w:numPr>
          <w:ilvl w:val="0"/>
          <w:numId w:val="1"/>
        </w:numPr>
        <w:rPr>
          <w:rFonts w:ascii="Arial" w:hAnsi="Arial" w:cs="Arial"/>
          <w:lang w:val="en-GB"/>
        </w:rPr>
      </w:pPr>
      <w:r w:rsidRPr="002D49DE">
        <w:rPr>
          <w:rFonts w:ascii="Arial" w:hAnsi="Arial" w:cs="Arial"/>
          <w:lang w:val="en-GB"/>
        </w:rPr>
        <w:t xml:space="preserve">Mok, C. and DeFranco, A. (2019). </w:t>
      </w:r>
      <w:r w:rsidRPr="002D49DE">
        <w:rPr>
          <w:rFonts w:ascii="Arial" w:hAnsi="Arial" w:cs="Arial"/>
          <w:i/>
          <w:iCs/>
          <w:lang w:val="en-GB"/>
        </w:rPr>
        <w:t>Hotel Front Office Management</w:t>
      </w:r>
      <w:r w:rsidRPr="002D49DE">
        <w:rPr>
          <w:rFonts w:ascii="Arial" w:hAnsi="Arial" w:cs="Arial"/>
          <w:lang w:val="en-GB"/>
        </w:rPr>
        <w:t>. John Wiley &amp; Sons.</w:t>
      </w:r>
    </w:p>
    <w:p w14:paraId="21A71628" w14:textId="77777777" w:rsidR="002D49DE" w:rsidRPr="002D49DE" w:rsidRDefault="002D49DE" w:rsidP="002D49DE">
      <w:pPr>
        <w:pStyle w:val="Listparagraf"/>
        <w:numPr>
          <w:ilvl w:val="0"/>
          <w:numId w:val="1"/>
        </w:numPr>
        <w:rPr>
          <w:rFonts w:ascii="Arial" w:hAnsi="Arial" w:cs="Arial"/>
          <w:lang w:val="en-GB"/>
        </w:rPr>
      </w:pPr>
      <w:r w:rsidRPr="002D49DE">
        <w:rPr>
          <w:rFonts w:ascii="Arial" w:hAnsi="Arial" w:cs="Arial"/>
          <w:lang w:val="en-GB"/>
        </w:rPr>
        <w:t xml:space="preserve">Morrison, A. (2013). </w:t>
      </w:r>
      <w:r w:rsidRPr="002D49DE">
        <w:rPr>
          <w:rFonts w:ascii="Arial" w:hAnsi="Arial" w:cs="Arial"/>
          <w:i/>
          <w:iCs/>
          <w:lang w:val="en-GB"/>
        </w:rPr>
        <w:t>Marketing and Managing Tourism Destinations</w:t>
      </w:r>
      <w:r w:rsidRPr="002D49DE">
        <w:rPr>
          <w:rFonts w:ascii="Arial" w:hAnsi="Arial" w:cs="Arial"/>
          <w:lang w:val="en-GB"/>
        </w:rPr>
        <w:t>. Routledge.</w:t>
      </w:r>
    </w:p>
    <w:p w14:paraId="2209BBD9" w14:textId="77777777" w:rsidR="002D49DE" w:rsidRPr="002D49DE" w:rsidRDefault="002D49DE" w:rsidP="002D49DE">
      <w:pPr>
        <w:pStyle w:val="Listparagraf"/>
        <w:numPr>
          <w:ilvl w:val="0"/>
          <w:numId w:val="1"/>
        </w:numPr>
        <w:rPr>
          <w:rFonts w:ascii="Arial" w:hAnsi="Arial" w:cs="Arial"/>
          <w:lang w:val="en-GB"/>
        </w:rPr>
      </w:pPr>
      <w:r w:rsidRPr="002D49DE">
        <w:rPr>
          <w:rFonts w:ascii="Arial" w:hAnsi="Arial" w:cs="Arial"/>
          <w:lang w:val="en-GB"/>
        </w:rPr>
        <w:t xml:space="preserve">PricewaterhouseCoopers. (2022). Global budget hotel market analysis. </w:t>
      </w:r>
      <w:r w:rsidRPr="002D49DE">
        <w:rPr>
          <w:rFonts w:ascii="Arial" w:hAnsi="Arial" w:cs="Arial"/>
          <w:i/>
          <w:iCs/>
          <w:lang w:val="en-GB"/>
        </w:rPr>
        <w:t>PricewaterhouseCoopers International Limited</w:t>
      </w:r>
      <w:r w:rsidRPr="002D49DE">
        <w:rPr>
          <w:rFonts w:ascii="Arial" w:hAnsi="Arial" w:cs="Arial"/>
          <w:lang w:val="en-GB"/>
        </w:rPr>
        <w:t>.</w:t>
      </w:r>
    </w:p>
    <w:p w14:paraId="6A7839F6" w14:textId="77777777" w:rsidR="002D49DE" w:rsidRPr="002D49DE" w:rsidRDefault="002D49DE" w:rsidP="002D49DE">
      <w:pPr>
        <w:pStyle w:val="Listparagraf"/>
        <w:numPr>
          <w:ilvl w:val="0"/>
          <w:numId w:val="1"/>
        </w:numPr>
        <w:rPr>
          <w:rFonts w:ascii="Arial" w:hAnsi="Arial" w:cs="Arial"/>
          <w:lang w:val="en-GB"/>
        </w:rPr>
      </w:pPr>
      <w:r w:rsidRPr="002D49DE">
        <w:rPr>
          <w:rFonts w:ascii="Arial" w:hAnsi="Arial" w:cs="Arial"/>
          <w:lang w:val="en-GB"/>
        </w:rPr>
        <w:lastRenderedPageBreak/>
        <w:t xml:space="preserve">Smith, G. and Puczko, L. (2014). </w:t>
      </w:r>
      <w:r w:rsidRPr="002D49DE">
        <w:rPr>
          <w:rFonts w:ascii="Arial" w:hAnsi="Arial" w:cs="Arial"/>
          <w:i/>
          <w:iCs/>
          <w:lang w:val="en-GB"/>
        </w:rPr>
        <w:t>The Routledge Handbook of Cultural Tourism</w:t>
      </w:r>
      <w:r w:rsidRPr="002D49DE">
        <w:rPr>
          <w:rFonts w:ascii="Arial" w:hAnsi="Arial" w:cs="Arial"/>
          <w:lang w:val="en-GB"/>
        </w:rPr>
        <w:t>. Routledge.</w:t>
      </w:r>
    </w:p>
    <w:p w14:paraId="2154932C" w14:textId="77777777" w:rsidR="002D49DE" w:rsidRPr="002D49DE" w:rsidRDefault="002D49DE" w:rsidP="002D49DE">
      <w:pPr>
        <w:pStyle w:val="Listparagraf"/>
        <w:numPr>
          <w:ilvl w:val="0"/>
          <w:numId w:val="1"/>
        </w:numPr>
        <w:rPr>
          <w:rFonts w:ascii="Arial" w:hAnsi="Arial" w:cs="Arial"/>
          <w:lang w:val="en-GB"/>
        </w:rPr>
      </w:pPr>
      <w:r w:rsidRPr="002D49DE">
        <w:rPr>
          <w:rFonts w:ascii="Arial" w:hAnsi="Arial" w:cs="Arial"/>
          <w:lang w:val="en-GB"/>
        </w:rPr>
        <w:t xml:space="preserve">World Travel &amp; Tourism Council. (2023). </w:t>
      </w:r>
      <w:r w:rsidRPr="002D49DE">
        <w:rPr>
          <w:rFonts w:ascii="Arial" w:hAnsi="Arial" w:cs="Arial"/>
          <w:i/>
          <w:iCs/>
          <w:lang w:val="en-GB"/>
        </w:rPr>
        <w:t>Global Economic Impact &amp; Trends 2023</w:t>
      </w:r>
      <w:r w:rsidRPr="002D49DE">
        <w:rPr>
          <w:rFonts w:ascii="Arial" w:hAnsi="Arial" w:cs="Arial"/>
          <w:lang w:val="en-GB"/>
        </w:rPr>
        <w:t>.</w:t>
      </w:r>
    </w:p>
    <w:p w14:paraId="449EBBAD" w14:textId="77777777" w:rsidR="002D49DE" w:rsidRPr="002D49DE" w:rsidRDefault="002D49DE" w:rsidP="002D49DE">
      <w:pPr>
        <w:pStyle w:val="Listparagraf"/>
        <w:numPr>
          <w:ilvl w:val="0"/>
          <w:numId w:val="1"/>
        </w:numPr>
        <w:rPr>
          <w:rFonts w:ascii="Arial" w:hAnsi="Arial" w:cs="Arial"/>
          <w:lang w:val="en-GB"/>
        </w:rPr>
      </w:pPr>
      <w:r w:rsidRPr="002D49DE">
        <w:rPr>
          <w:rFonts w:ascii="Arial" w:hAnsi="Arial" w:cs="Arial"/>
          <w:lang w:val="en-GB"/>
        </w:rPr>
        <w:t xml:space="preserve">International Monetary Fund. (2023). </w:t>
      </w:r>
      <w:r w:rsidRPr="002D49DE">
        <w:rPr>
          <w:rFonts w:ascii="Arial" w:hAnsi="Arial" w:cs="Arial"/>
          <w:i/>
          <w:iCs/>
          <w:lang w:val="en-GB"/>
        </w:rPr>
        <w:t>World Economic Outlook October 2023</w:t>
      </w:r>
      <w:r w:rsidRPr="002D49DE">
        <w:rPr>
          <w:rFonts w:ascii="Arial" w:hAnsi="Arial" w:cs="Arial"/>
          <w:lang w:val="en-GB"/>
        </w:rPr>
        <w:t>.</w:t>
      </w:r>
    </w:p>
    <w:p w14:paraId="64DFAE4B" w14:textId="77777777" w:rsidR="00C23749" w:rsidRPr="002D49DE" w:rsidRDefault="00C23749" w:rsidP="002D49DE">
      <w:pPr>
        <w:rPr>
          <w:rFonts w:ascii="Arial" w:hAnsi="Arial" w:cs="Arial"/>
        </w:rPr>
      </w:pPr>
    </w:p>
    <w:sectPr w:rsidR="00C23749" w:rsidRPr="002D49D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BE1606"/>
    <w:multiLevelType w:val="hybridMultilevel"/>
    <w:tmpl w:val="23BE99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08500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3749"/>
    <w:rsid w:val="002D49DE"/>
    <w:rsid w:val="00B429FF"/>
    <w:rsid w:val="00C237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502CB"/>
  <w15:docId w15:val="{C0852326-A81E-43D3-8BBC-CD9E7E602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color w:val="3731C2"/>
      <w:sz w:val="32"/>
      <w:szCs w:val="32"/>
    </w:rPr>
  </w:style>
  <w:style w:type="paragraph" w:styleId="Titlu2">
    <w:name w:val="heading 2"/>
    <w:basedOn w:val="Normal"/>
    <w:next w:val="Normal"/>
    <w:uiPriority w:val="9"/>
    <w:unhideWhenUsed/>
    <w:qFormat/>
    <w:pPr>
      <w:keepNext/>
      <w:keepLines/>
      <w:outlineLvl w:val="1"/>
    </w:pPr>
    <w:rPr>
      <w:color w:val="3731C2"/>
      <w:sz w:val="28"/>
      <w:szCs w:val="28"/>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jc w:val="center"/>
    </w:pPr>
    <w:rPr>
      <w:sz w:val="36"/>
      <w:szCs w:val="36"/>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Hyperlink">
    <w:name w:val="Hyperlink"/>
    <w:basedOn w:val="Fontdeparagrafimplicit"/>
    <w:uiPriority w:val="99"/>
    <w:unhideWhenUsed/>
    <w:rsid w:val="002D49DE"/>
    <w:rPr>
      <w:color w:val="0000FF" w:themeColor="hyperlink"/>
      <w:u w:val="single"/>
    </w:rPr>
  </w:style>
  <w:style w:type="character" w:styleId="MeniuneNerezolvat">
    <w:name w:val="Unresolved Mention"/>
    <w:basedOn w:val="Fontdeparagrafimplicit"/>
    <w:uiPriority w:val="99"/>
    <w:semiHidden/>
    <w:unhideWhenUsed/>
    <w:rsid w:val="002D49DE"/>
    <w:rPr>
      <w:color w:val="605E5C"/>
      <w:shd w:val="clear" w:color="auto" w:fill="E1DFDD"/>
    </w:rPr>
  </w:style>
  <w:style w:type="paragraph" w:styleId="Listparagraf">
    <w:name w:val="List Paragraph"/>
    <w:basedOn w:val="Normal"/>
    <w:uiPriority w:val="34"/>
    <w:qFormat/>
    <w:rsid w:val="002D49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5119412">
      <w:bodyDiv w:val="1"/>
      <w:marLeft w:val="0"/>
      <w:marRight w:val="0"/>
      <w:marTop w:val="0"/>
      <w:marBottom w:val="0"/>
      <w:divBdr>
        <w:top w:val="none" w:sz="0" w:space="0" w:color="auto"/>
        <w:left w:val="none" w:sz="0" w:space="0" w:color="auto"/>
        <w:bottom w:val="none" w:sz="0" w:space="0" w:color="auto"/>
        <w:right w:val="none" w:sz="0" w:space="0" w:color="auto"/>
      </w:divBdr>
    </w:div>
    <w:div w:id="213714156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otelnewsnow.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Pages>
  <Words>2436</Words>
  <Characters>13889</Characters>
  <Application>Microsoft Office Word</Application>
  <DocSecurity>0</DocSecurity>
  <Lines>115</Lines>
  <Paragraphs>32</Paragraphs>
  <ScaleCrop>false</ScaleCrop>
  <Company/>
  <LinksUpToDate>false</LinksUpToDate>
  <CharactersWithSpaces>16293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Razvan Frumusanu</dc:creator>
  <cp:lastModifiedBy>Ioana-Alexandra Frumusanu (2212521)</cp:lastModifiedBy>
  <cp:revision>4</cp:revision>
  <dcterms:created xsi:type="dcterms:W3CDTF">2024-02-09T10:34:00Z</dcterms:created>
  <dcterms:modified xsi:type="dcterms:W3CDTF">2024-02-09T10:45:00Z</dcterms:modified>
</cp:coreProperties>
</file>