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214F0" w14:textId="306EB995" w:rsidR="00B20B3F" w:rsidRDefault="002C5A4A">
      <w:r>
        <w:rPr>
          <w:noProof/>
        </w:rPr>
        <w:drawing>
          <wp:inline distT="0" distB="0" distL="0" distR="0" wp14:anchorId="23B8AEC9" wp14:editId="7F162D95">
            <wp:extent cx="5693840" cy="1924050"/>
            <wp:effectExtent l="0" t="0" r="254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57707" cy="2013215"/>
                    </a:xfrm>
                    <a:prstGeom prst="rect">
                      <a:avLst/>
                    </a:prstGeom>
                  </pic:spPr>
                </pic:pic>
              </a:graphicData>
            </a:graphic>
          </wp:inline>
        </w:drawing>
      </w:r>
    </w:p>
    <w:p w14:paraId="06E848FB" w14:textId="77777777" w:rsidR="002C5A4A" w:rsidRPr="00E979F8" w:rsidRDefault="002C5A4A" w:rsidP="002C5A4A">
      <w:pPr>
        <w:rPr>
          <w:b/>
          <w:bCs/>
        </w:rPr>
      </w:pPr>
    </w:p>
    <w:p w14:paraId="18446927" w14:textId="77777777" w:rsidR="002C5A4A" w:rsidRPr="00AD4B7A" w:rsidRDefault="002C5A4A" w:rsidP="005F0EC9">
      <w:pPr>
        <w:spacing w:line="360" w:lineRule="auto"/>
        <w:rPr>
          <w:rFonts w:ascii="Arial" w:hAnsi="Arial" w:cs="Arial"/>
          <w:b/>
          <w:bCs/>
          <w:sz w:val="28"/>
          <w:szCs w:val="28"/>
        </w:rPr>
      </w:pPr>
      <w:r w:rsidRPr="00AD4B7A">
        <w:rPr>
          <w:rFonts w:ascii="Arial" w:hAnsi="Arial" w:cs="Arial"/>
          <w:b/>
          <w:bCs/>
          <w:sz w:val="28"/>
          <w:szCs w:val="28"/>
        </w:rPr>
        <w:t>BA(Hons) Business Management Level 4: Term 1 Group 1</w:t>
      </w:r>
    </w:p>
    <w:p w14:paraId="1382B7D7" w14:textId="77777777" w:rsidR="002C5A4A" w:rsidRPr="00AD4B7A" w:rsidRDefault="002C5A4A" w:rsidP="005F0EC9">
      <w:pPr>
        <w:spacing w:line="360" w:lineRule="auto"/>
        <w:rPr>
          <w:rFonts w:ascii="Arial" w:hAnsi="Arial" w:cs="Arial"/>
          <w:b/>
          <w:bCs/>
          <w:sz w:val="28"/>
          <w:szCs w:val="28"/>
        </w:rPr>
      </w:pPr>
    </w:p>
    <w:p w14:paraId="42AB6FF5" w14:textId="77777777" w:rsidR="002C5A4A" w:rsidRDefault="002C5A4A" w:rsidP="005F0EC9">
      <w:pPr>
        <w:spacing w:line="360" w:lineRule="auto"/>
        <w:rPr>
          <w:rFonts w:ascii="Arial" w:hAnsi="Arial" w:cs="Arial"/>
          <w:b/>
          <w:bCs/>
          <w:sz w:val="40"/>
          <w:szCs w:val="40"/>
        </w:rPr>
      </w:pPr>
      <w:r w:rsidRPr="00AD4B7A">
        <w:rPr>
          <w:rFonts w:ascii="Arial" w:hAnsi="Arial" w:cs="Arial"/>
          <w:b/>
          <w:bCs/>
          <w:sz w:val="36"/>
          <w:szCs w:val="36"/>
        </w:rPr>
        <w:t xml:space="preserve">     </w:t>
      </w:r>
      <w:r w:rsidRPr="002C5A4A">
        <w:rPr>
          <w:rFonts w:ascii="Arial" w:hAnsi="Arial" w:cs="Arial"/>
          <w:b/>
          <w:bCs/>
          <w:sz w:val="40"/>
          <w:szCs w:val="40"/>
        </w:rPr>
        <w:t>THE GLOBAL BUSINESS ENVIRONMENT</w:t>
      </w:r>
    </w:p>
    <w:p w14:paraId="5CC255E0" w14:textId="77777777" w:rsidR="002C5A4A" w:rsidRDefault="002C5A4A" w:rsidP="005F0EC9">
      <w:pPr>
        <w:spacing w:line="360" w:lineRule="auto"/>
        <w:rPr>
          <w:rFonts w:ascii="Arial" w:hAnsi="Arial" w:cs="Arial"/>
          <w:b/>
          <w:bCs/>
          <w:sz w:val="40"/>
          <w:szCs w:val="40"/>
        </w:rPr>
      </w:pPr>
      <w:r>
        <w:rPr>
          <w:rFonts w:ascii="Arial" w:hAnsi="Arial" w:cs="Arial"/>
          <w:b/>
          <w:bCs/>
          <w:sz w:val="40"/>
          <w:szCs w:val="40"/>
        </w:rPr>
        <w:t xml:space="preserve">                            </w:t>
      </w:r>
      <w:r w:rsidRPr="00AD4B7A">
        <w:rPr>
          <w:rFonts w:ascii="Arial" w:hAnsi="Arial" w:cs="Arial"/>
          <w:b/>
          <w:bCs/>
          <w:sz w:val="40"/>
          <w:szCs w:val="40"/>
        </w:rPr>
        <w:t>(LCBB400</w:t>
      </w:r>
      <w:r>
        <w:rPr>
          <w:rFonts w:ascii="Arial" w:hAnsi="Arial" w:cs="Arial"/>
          <w:b/>
          <w:bCs/>
          <w:sz w:val="40"/>
          <w:szCs w:val="40"/>
        </w:rPr>
        <w:t>5</w:t>
      </w:r>
      <w:r w:rsidRPr="00AD4B7A">
        <w:rPr>
          <w:rFonts w:ascii="Arial" w:hAnsi="Arial" w:cs="Arial"/>
          <w:b/>
          <w:bCs/>
          <w:sz w:val="40"/>
          <w:szCs w:val="40"/>
        </w:rPr>
        <w:t>)</w:t>
      </w:r>
    </w:p>
    <w:p w14:paraId="025DC4EF" w14:textId="4103003F" w:rsidR="002C5A4A" w:rsidRDefault="002C5A4A" w:rsidP="005F0EC9">
      <w:pPr>
        <w:spacing w:line="360" w:lineRule="auto"/>
        <w:rPr>
          <w:rFonts w:ascii="Arial" w:hAnsi="Arial" w:cs="Arial"/>
          <w:b/>
          <w:bCs/>
          <w:sz w:val="40"/>
          <w:szCs w:val="40"/>
        </w:rPr>
      </w:pPr>
      <w:r w:rsidRPr="00AD4B7A">
        <w:rPr>
          <w:rFonts w:ascii="Arial" w:hAnsi="Arial" w:cs="Arial"/>
          <w:b/>
          <w:bCs/>
          <w:sz w:val="40"/>
          <w:szCs w:val="40"/>
        </w:rPr>
        <w:t xml:space="preserve">     </w:t>
      </w:r>
    </w:p>
    <w:p w14:paraId="6258AA49" w14:textId="77777777" w:rsidR="002C5A4A" w:rsidRDefault="002C5A4A" w:rsidP="005F0EC9">
      <w:pPr>
        <w:spacing w:line="360" w:lineRule="auto"/>
        <w:rPr>
          <w:rFonts w:ascii="Arial" w:hAnsi="Arial" w:cs="Arial"/>
          <w:b/>
          <w:bCs/>
          <w:sz w:val="40"/>
          <w:szCs w:val="40"/>
        </w:rPr>
      </w:pPr>
    </w:p>
    <w:p w14:paraId="7E89ABD4" w14:textId="77777777" w:rsidR="002C5A4A" w:rsidRPr="00AD4B7A" w:rsidRDefault="002C5A4A" w:rsidP="005F0EC9">
      <w:pPr>
        <w:spacing w:line="360" w:lineRule="auto"/>
        <w:rPr>
          <w:rFonts w:ascii="Arial" w:hAnsi="Arial" w:cs="Arial"/>
          <w:b/>
          <w:bCs/>
          <w:sz w:val="40"/>
          <w:szCs w:val="40"/>
        </w:rPr>
      </w:pPr>
      <w:r w:rsidRPr="00AD4B7A">
        <w:rPr>
          <w:rFonts w:ascii="Arial" w:hAnsi="Arial" w:cs="Arial"/>
          <w:b/>
          <w:bCs/>
          <w:sz w:val="36"/>
          <w:szCs w:val="36"/>
        </w:rPr>
        <w:t xml:space="preserve">                                Assessment 1 </w:t>
      </w:r>
    </w:p>
    <w:p w14:paraId="15EAF0E3" w14:textId="53F7A7F7" w:rsidR="0082541D" w:rsidRDefault="002C5A4A" w:rsidP="005F0EC9">
      <w:pPr>
        <w:spacing w:line="360" w:lineRule="auto"/>
        <w:rPr>
          <w:rFonts w:ascii="Arial" w:hAnsi="Arial" w:cs="Arial"/>
          <w:b/>
          <w:bCs/>
          <w:i/>
          <w:iCs/>
          <w:sz w:val="36"/>
          <w:szCs w:val="36"/>
        </w:rPr>
      </w:pPr>
      <w:r w:rsidRPr="00AD4B7A">
        <w:rPr>
          <w:rFonts w:ascii="Arial" w:hAnsi="Arial" w:cs="Arial"/>
          <w:b/>
          <w:bCs/>
          <w:i/>
          <w:iCs/>
          <w:sz w:val="36"/>
          <w:szCs w:val="36"/>
        </w:rPr>
        <w:t xml:space="preserve">      </w:t>
      </w:r>
      <w:r w:rsidR="0082541D">
        <w:rPr>
          <w:rFonts w:ascii="Arial" w:hAnsi="Arial" w:cs="Arial"/>
          <w:b/>
          <w:bCs/>
          <w:i/>
          <w:iCs/>
          <w:sz w:val="36"/>
          <w:szCs w:val="36"/>
        </w:rPr>
        <w:t xml:space="preserve">     </w:t>
      </w:r>
      <w:r w:rsidRPr="00AD4B7A">
        <w:rPr>
          <w:rFonts w:ascii="Arial" w:hAnsi="Arial" w:cs="Arial"/>
          <w:b/>
          <w:bCs/>
          <w:i/>
          <w:iCs/>
          <w:sz w:val="36"/>
          <w:szCs w:val="36"/>
        </w:rPr>
        <w:t xml:space="preserve"> </w:t>
      </w:r>
      <w:r w:rsidR="0082541D">
        <w:rPr>
          <w:rFonts w:ascii="Arial" w:hAnsi="Arial" w:cs="Arial"/>
          <w:b/>
          <w:bCs/>
          <w:i/>
          <w:iCs/>
          <w:sz w:val="36"/>
          <w:szCs w:val="36"/>
        </w:rPr>
        <w:t xml:space="preserve">         </w:t>
      </w:r>
      <w:r w:rsidRPr="002C5A4A">
        <w:rPr>
          <w:rFonts w:ascii="Arial" w:hAnsi="Arial" w:cs="Arial"/>
          <w:b/>
          <w:bCs/>
          <w:i/>
          <w:iCs/>
          <w:sz w:val="36"/>
          <w:szCs w:val="36"/>
        </w:rPr>
        <w:t xml:space="preserve">Environmental Analysis of </w:t>
      </w:r>
    </w:p>
    <w:p w14:paraId="300FDF8F" w14:textId="3654A873" w:rsidR="002C5A4A" w:rsidRPr="00AD4B7A" w:rsidRDefault="0082541D" w:rsidP="005F0EC9">
      <w:pPr>
        <w:spacing w:line="360" w:lineRule="auto"/>
        <w:rPr>
          <w:rFonts w:ascii="Arial" w:hAnsi="Arial" w:cs="Arial"/>
          <w:b/>
          <w:bCs/>
          <w:i/>
          <w:iCs/>
          <w:sz w:val="36"/>
          <w:szCs w:val="36"/>
        </w:rPr>
      </w:pPr>
      <w:r>
        <w:rPr>
          <w:rFonts w:ascii="Arial" w:hAnsi="Arial" w:cs="Arial"/>
          <w:b/>
          <w:bCs/>
          <w:i/>
          <w:iCs/>
          <w:sz w:val="36"/>
          <w:szCs w:val="36"/>
        </w:rPr>
        <w:t xml:space="preserve">                       </w:t>
      </w:r>
      <w:r w:rsidR="00FD6416">
        <w:rPr>
          <w:rFonts w:ascii="Arial" w:hAnsi="Arial" w:cs="Arial"/>
          <w:b/>
          <w:bCs/>
          <w:i/>
          <w:iCs/>
          <w:sz w:val="36"/>
          <w:szCs w:val="36"/>
        </w:rPr>
        <w:t>Nissan Motor Co</w:t>
      </w:r>
      <w:r>
        <w:rPr>
          <w:rFonts w:ascii="Arial" w:hAnsi="Arial" w:cs="Arial"/>
          <w:b/>
          <w:bCs/>
          <w:i/>
          <w:iCs/>
          <w:sz w:val="36"/>
          <w:szCs w:val="36"/>
        </w:rPr>
        <w:t xml:space="preserve">., LTD. </w:t>
      </w:r>
    </w:p>
    <w:p w14:paraId="6C004ADD" w14:textId="77777777" w:rsidR="002C5A4A" w:rsidRPr="00AD4B7A" w:rsidRDefault="002C5A4A" w:rsidP="005F0EC9">
      <w:pPr>
        <w:spacing w:line="360" w:lineRule="auto"/>
        <w:rPr>
          <w:rFonts w:ascii="Arial" w:hAnsi="Arial" w:cs="Arial"/>
          <w:b/>
          <w:bCs/>
          <w:sz w:val="28"/>
          <w:szCs w:val="28"/>
        </w:rPr>
      </w:pPr>
    </w:p>
    <w:p w14:paraId="09B549D1" w14:textId="77777777" w:rsidR="002C5A4A" w:rsidRPr="00AD4B7A" w:rsidRDefault="002C5A4A" w:rsidP="005F0EC9">
      <w:pPr>
        <w:spacing w:line="360" w:lineRule="auto"/>
        <w:rPr>
          <w:rFonts w:ascii="Arial" w:hAnsi="Arial" w:cs="Arial"/>
          <w:b/>
          <w:bCs/>
          <w:sz w:val="28"/>
          <w:szCs w:val="28"/>
        </w:rPr>
      </w:pPr>
    </w:p>
    <w:p w14:paraId="0ADD8DED" w14:textId="061F34C5" w:rsidR="002C5A4A" w:rsidRPr="00AD4B7A" w:rsidRDefault="002C5A4A" w:rsidP="005F0EC9">
      <w:pPr>
        <w:spacing w:line="360" w:lineRule="auto"/>
        <w:rPr>
          <w:rFonts w:ascii="Arial" w:hAnsi="Arial" w:cs="Arial"/>
          <w:b/>
          <w:bCs/>
          <w:sz w:val="28"/>
          <w:szCs w:val="28"/>
        </w:rPr>
      </w:pPr>
      <w:r w:rsidRPr="00AD4B7A">
        <w:rPr>
          <w:rFonts w:ascii="Arial" w:hAnsi="Arial" w:cs="Arial"/>
          <w:b/>
          <w:bCs/>
          <w:sz w:val="28"/>
          <w:szCs w:val="28"/>
        </w:rPr>
        <w:t xml:space="preserve">Lecturer: </w:t>
      </w:r>
      <w:r w:rsidRPr="002C5A4A">
        <w:rPr>
          <w:rFonts w:ascii="Arial" w:hAnsi="Arial" w:cs="Arial"/>
          <w:b/>
          <w:bCs/>
          <w:sz w:val="28"/>
          <w:szCs w:val="28"/>
        </w:rPr>
        <w:t>Rexon Nting</w:t>
      </w:r>
    </w:p>
    <w:p w14:paraId="709A7D02" w14:textId="77777777" w:rsidR="002C5A4A" w:rsidRPr="00AD4B7A" w:rsidRDefault="002C5A4A" w:rsidP="005F0EC9">
      <w:pPr>
        <w:spacing w:line="360" w:lineRule="auto"/>
        <w:rPr>
          <w:rFonts w:ascii="Arial" w:hAnsi="Arial" w:cs="Arial"/>
          <w:sz w:val="28"/>
          <w:szCs w:val="28"/>
        </w:rPr>
      </w:pPr>
      <w:r w:rsidRPr="00AD4B7A">
        <w:rPr>
          <w:rFonts w:ascii="Arial" w:hAnsi="Arial" w:cs="Arial"/>
          <w:sz w:val="28"/>
          <w:szCs w:val="28"/>
        </w:rPr>
        <w:t>Student</w:t>
      </w:r>
      <w:r w:rsidRPr="00AD4B7A">
        <w:rPr>
          <w:rFonts w:ascii="Arial" w:hAnsi="Arial" w:cs="Arial"/>
          <w:i/>
          <w:iCs/>
          <w:sz w:val="28"/>
          <w:szCs w:val="28"/>
        </w:rPr>
        <w:t>: Laurentiu Ghindeanu</w:t>
      </w:r>
      <w:r w:rsidRPr="00AD4B7A">
        <w:rPr>
          <w:rFonts w:ascii="Arial" w:hAnsi="Arial" w:cs="Arial"/>
          <w:sz w:val="28"/>
          <w:szCs w:val="28"/>
        </w:rPr>
        <w:t xml:space="preserve"> (1922159)</w:t>
      </w:r>
    </w:p>
    <w:p w14:paraId="71BAB39A" w14:textId="77777777" w:rsidR="002C5A4A" w:rsidRPr="00AD4B7A" w:rsidRDefault="002C5A4A" w:rsidP="005F0EC9">
      <w:pPr>
        <w:spacing w:line="360" w:lineRule="auto"/>
        <w:rPr>
          <w:rFonts w:ascii="Arial" w:hAnsi="Arial" w:cs="Arial"/>
          <w:sz w:val="28"/>
          <w:szCs w:val="28"/>
        </w:rPr>
      </w:pPr>
      <w:r w:rsidRPr="00AD4B7A">
        <w:rPr>
          <w:rFonts w:ascii="Arial" w:hAnsi="Arial" w:cs="Arial"/>
          <w:sz w:val="28"/>
          <w:szCs w:val="28"/>
        </w:rPr>
        <w:t xml:space="preserve">Email: </w:t>
      </w:r>
      <w:hyperlink r:id="rId8" w:history="1">
        <w:r w:rsidRPr="00AD4B7A">
          <w:rPr>
            <w:rStyle w:val="Hyperlink"/>
            <w:rFonts w:ascii="Arial" w:hAnsi="Arial" w:cs="Arial"/>
            <w:sz w:val="28"/>
            <w:szCs w:val="28"/>
          </w:rPr>
          <w:t>1922159@student.uwtsd.ac.uk</w:t>
        </w:r>
      </w:hyperlink>
    </w:p>
    <w:p w14:paraId="56C498AA" w14:textId="77777777" w:rsidR="00224044" w:rsidRPr="00224044" w:rsidRDefault="00224044" w:rsidP="00224044">
      <w:pPr>
        <w:spacing w:line="360" w:lineRule="auto"/>
        <w:rPr>
          <w:rFonts w:ascii="Arial" w:hAnsi="Arial" w:cs="Arial"/>
          <w:sz w:val="28"/>
          <w:szCs w:val="28"/>
        </w:rPr>
      </w:pPr>
    </w:p>
    <w:p w14:paraId="51C12BF9" w14:textId="7AC0E385" w:rsidR="00224044" w:rsidRPr="00224044" w:rsidRDefault="00224044" w:rsidP="00224044">
      <w:pPr>
        <w:spacing w:line="360" w:lineRule="auto"/>
        <w:rPr>
          <w:rFonts w:ascii="Arial" w:hAnsi="Arial" w:cs="Arial"/>
          <w:b/>
          <w:bCs/>
          <w:sz w:val="28"/>
          <w:szCs w:val="28"/>
        </w:rPr>
      </w:pPr>
      <w:r w:rsidRPr="00224044">
        <w:rPr>
          <w:rFonts w:ascii="Arial" w:hAnsi="Arial" w:cs="Arial"/>
          <w:b/>
          <w:bCs/>
          <w:sz w:val="28"/>
          <w:szCs w:val="28"/>
        </w:rPr>
        <w:t xml:space="preserve">Content </w:t>
      </w:r>
    </w:p>
    <w:p w14:paraId="558AB787" w14:textId="77777777" w:rsidR="00224044" w:rsidRPr="00224044" w:rsidRDefault="00224044" w:rsidP="00224044">
      <w:pPr>
        <w:spacing w:line="360" w:lineRule="auto"/>
        <w:rPr>
          <w:rFonts w:ascii="Arial" w:hAnsi="Arial" w:cs="Arial"/>
          <w:b/>
          <w:bCs/>
          <w:sz w:val="28"/>
          <w:szCs w:val="28"/>
        </w:rPr>
      </w:pPr>
    </w:p>
    <w:p w14:paraId="45AF9F51" w14:textId="4498D08B" w:rsidR="00224044" w:rsidRPr="00224044" w:rsidRDefault="00224044" w:rsidP="00224044">
      <w:pPr>
        <w:spacing w:line="360" w:lineRule="auto"/>
        <w:rPr>
          <w:rFonts w:ascii="Arial" w:hAnsi="Arial" w:cs="Arial"/>
          <w:sz w:val="28"/>
          <w:szCs w:val="28"/>
        </w:rPr>
      </w:pPr>
      <w:r>
        <w:rPr>
          <w:rFonts w:ascii="Arial" w:hAnsi="Arial" w:cs="Arial"/>
          <w:sz w:val="28"/>
          <w:szCs w:val="28"/>
        </w:rPr>
        <w:t>Short introduction</w:t>
      </w:r>
      <w:r w:rsidRPr="00224044">
        <w:rPr>
          <w:rFonts w:ascii="Arial" w:hAnsi="Arial" w:cs="Arial"/>
          <w:sz w:val="28"/>
          <w:szCs w:val="28"/>
        </w:rPr>
        <w:t xml:space="preserve">                                                        </w:t>
      </w:r>
      <w:r>
        <w:rPr>
          <w:rFonts w:ascii="Arial" w:hAnsi="Arial" w:cs="Arial"/>
          <w:sz w:val="28"/>
          <w:szCs w:val="28"/>
        </w:rPr>
        <w:t xml:space="preserve">  </w:t>
      </w:r>
      <w:r w:rsidRPr="00224044">
        <w:rPr>
          <w:rFonts w:ascii="Arial" w:hAnsi="Arial" w:cs="Arial"/>
          <w:sz w:val="28"/>
          <w:szCs w:val="28"/>
        </w:rPr>
        <w:t xml:space="preserve">     p. </w:t>
      </w:r>
      <w:r w:rsidR="008C3E82">
        <w:rPr>
          <w:rFonts w:ascii="Arial" w:hAnsi="Arial" w:cs="Arial"/>
          <w:sz w:val="28"/>
          <w:szCs w:val="28"/>
        </w:rPr>
        <w:t>3</w:t>
      </w:r>
    </w:p>
    <w:p w14:paraId="7D7FC821" w14:textId="77777777" w:rsidR="00224044" w:rsidRPr="00224044" w:rsidRDefault="00224044" w:rsidP="00224044">
      <w:pPr>
        <w:spacing w:line="360" w:lineRule="auto"/>
        <w:rPr>
          <w:rFonts w:ascii="Arial" w:hAnsi="Arial" w:cs="Arial"/>
          <w:sz w:val="28"/>
          <w:szCs w:val="28"/>
        </w:rPr>
      </w:pPr>
    </w:p>
    <w:p w14:paraId="31B224DC" w14:textId="52CC6563" w:rsidR="00224044" w:rsidRPr="00224044" w:rsidRDefault="00224044" w:rsidP="00224044">
      <w:pPr>
        <w:spacing w:line="360" w:lineRule="auto"/>
        <w:rPr>
          <w:rFonts w:ascii="Arial" w:hAnsi="Arial" w:cs="Arial"/>
          <w:sz w:val="28"/>
          <w:szCs w:val="28"/>
        </w:rPr>
      </w:pPr>
      <w:r>
        <w:rPr>
          <w:rFonts w:ascii="Arial" w:hAnsi="Arial" w:cs="Arial"/>
          <w:sz w:val="28"/>
          <w:szCs w:val="28"/>
        </w:rPr>
        <w:t>Business Environment</w:t>
      </w:r>
      <w:r w:rsidRPr="00224044">
        <w:rPr>
          <w:rFonts w:ascii="Arial" w:hAnsi="Arial" w:cs="Arial"/>
          <w:sz w:val="28"/>
          <w:szCs w:val="28"/>
        </w:rPr>
        <w:t xml:space="preserve">                                                       p. </w:t>
      </w:r>
      <w:r w:rsidR="008C3E82">
        <w:rPr>
          <w:rFonts w:ascii="Arial" w:hAnsi="Arial" w:cs="Arial"/>
          <w:sz w:val="28"/>
          <w:szCs w:val="28"/>
        </w:rPr>
        <w:t>3</w:t>
      </w:r>
    </w:p>
    <w:p w14:paraId="2CBA61DA" w14:textId="1200BDF4" w:rsidR="00224044" w:rsidRPr="00224044" w:rsidRDefault="00224044" w:rsidP="00224044">
      <w:pPr>
        <w:spacing w:line="360" w:lineRule="auto"/>
        <w:rPr>
          <w:rFonts w:ascii="Arial" w:hAnsi="Arial" w:cs="Arial"/>
          <w:sz w:val="28"/>
          <w:szCs w:val="28"/>
        </w:rPr>
      </w:pPr>
      <w:r>
        <w:rPr>
          <w:rFonts w:ascii="Arial" w:hAnsi="Arial" w:cs="Arial"/>
          <w:sz w:val="28"/>
          <w:szCs w:val="28"/>
        </w:rPr>
        <w:t xml:space="preserve">   </w:t>
      </w:r>
      <w:r w:rsidRPr="00224044">
        <w:rPr>
          <w:rFonts w:ascii="Arial" w:hAnsi="Arial" w:cs="Arial"/>
          <w:sz w:val="28"/>
          <w:szCs w:val="28"/>
        </w:rPr>
        <w:t>Macro</w:t>
      </w:r>
      <w:r>
        <w:rPr>
          <w:rFonts w:ascii="Arial" w:hAnsi="Arial" w:cs="Arial"/>
          <w:sz w:val="28"/>
          <w:szCs w:val="28"/>
        </w:rPr>
        <w:t xml:space="preserve"> </w:t>
      </w:r>
      <w:r w:rsidRPr="00224044">
        <w:rPr>
          <w:rFonts w:ascii="Arial" w:hAnsi="Arial" w:cs="Arial"/>
          <w:sz w:val="28"/>
          <w:szCs w:val="28"/>
        </w:rPr>
        <w:t xml:space="preserve">Environment (PESTLE)                                        p. </w:t>
      </w:r>
      <w:r w:rsidR="008C3E82">
        <w:rPr>
          <w:rFonts w:ascii="Arial" w:hAnsi="Arial" w:cs="Arial"/>
          <w:sz w:val="28"/>
          <w:szCs w:val="28"/>
        </w:rPr>
        <w:t>4</w:t>
      </w:r>
    </w:p>
    <w:p w14:paraId="4EFBB679" w14:textId="072A5EAF" w:rsidR="00224044" w:rsidRPr="00224044" w:rsidRDefault="00224044" w:rsidP="00224044">
      <w:pPr>
        <w:spacing w:line="360" w:lineRule="auto"/>
        <w:rPr>
          <w:rFonts w:ascii="Arial" w:hAnsi="Arial" w:cs="Arial"/>
          <w:sz w:val="28"/>
          <w:szCs w:val="28"/>
        </w:rPr>
      </w:pPr>
      <w:r>
        <w:rPr>
          <w:rFonts w:ascii="Arial" w:hAnsi="Arial" w:cs="Arial"/>
          <w:sz w:val="28"/>
          <w:szCs w:val="28"/>
        </w:rPr>
        <w:t xml:space="preserve">   Micro-Environment</w:t>
      </w:r>
      <w:r w:rsidRPr="00224044">
        <w:rPr>
          <w:rFonts w:ascii="Arial" w:hAnsi="Arial" w:cs="Arial"/>
          <w:sz w:val="28"/>
          <w:szCs w:val="28"/>
        </w:rPr>
        <w:t xml:space="preserve">                                                          p. </w:t>
      </w:r>
      <w:r w:rsidR="008C3E82">
        <w:rPr>
          <w:rFonts w:ascii="Arial" w:hAnsi="Arial" w:cs="Arial"/>
          <w:sz w:val="28"/>
          <w:szCs w:val="28"/>
        </w:rPr>
        <w:t>5,6</w:t>
      </w:r>
    </w:p>
    <w:p w14:paraId="29941ED1" w14:textId="29527BF7" w:rsidR="00224044" w:rsidRDefault="00224044" w:rsidP="00224044">
      <w:pPr>
        <w:spacing w:line="360" w:lineRule="auto"/>
        <w:rPr>
          <w:rFonts w:ascii="Arial" w:hAnsi="Arial" w:cs="Arial"/>
          <w:sz w:val="28"/>
          <w:szCs w:val="28"/>
        </w:rPr>
      </w:pPr>
      <w:r>
        <w:rPr>
          <w:rFonts w:ascii="Arial" w:hAnsi="Arial" w:cs="Arial"/>
          <w:sz w:val="28"/>
          <w:szCs w:val="28"/>
        </w:rPr>
        <w:t xml:space="preserve">   Internal</w:t>
      </w:r>
      <w:r w:rsidRPr="00224044">
        <w:rPr>
          <w:rFonts w:ascii="Arial" w:hAnsi="Arial" w:cs="Arial"/>
          <w:sz w:val="28"/>
          <w:szCs w:val="28"/>
        </w:rPr>
        <w:t xml:space="preserve"> Environment                                                </w:t>
      </w:r>
      <w:r>
        <w:rPr>
          <w:rFonts w:ascii="Arial" w:hAnsi="Arial" w:cs="Arial"/>
          <w:sz w:val="28"/>
          <w:szCs w:val="28"/>
        </w:rPr>
        <w:t xml:space="preserve">     </w:t>
      </w:r>
      <w:r w:rsidRPr="00224044">
        <w:rPr>
          <w:rFonts w:ascii="Arial" w:hAnsi="Arial" w:cs="Arial"/>
          <w:sz w:val="28"/>
          <w:szCs w:val="28"/>
        </w:rPr>
        <w:t xml:space="preserve">  p. </w:t>
      </w:r>
      <w:r w:rsidR="008C3E82">
        <w:rPr>
          <w:rFonts w:ascii="Arial" w:hAnsi="Arial" w:cs="Arial"/>
          <w:sz w:val="28"/>
          <w:szCs w:val="28"/>
        </w:rPr>
        <w:t>6,7</w:t>
      </w:r>
    </w:p>
    <w:p w14:paraId="1CEA59DC" w14:textId="6586068A" w:rsidR="00224044" w:rsidRDefault="00224044" w:rsidP="00224044">
      <w:pPr>
        <w:spacing w:line="360" w:lineRule="auto"/>
        <w:rPr>
          <w:rFonts w:ascii="Arial" w:hAnsi="Arial" w:cs="Arial"/>
          <w:sz w:val="28"/>
          <w:szCs w:val="28"/>
        </w:rPr>
      </w:pPr>
    </w:p>
    <w:p w14:paraId="61B5D01F" w14:textId="7255AF20" w:rsidR="00224044" w:rsidRPr="00224044" w:rsidRDefault="00224044" w:rsidP="00224044">
      <w:pPr>
        <w:spacing w:line="360" w:lineRule="auto"/>
        <w:rPr>
          <w:rFonts w:ascii="Arial" w:hAnsi="Arial" w:cs="Arial"/>
          <w:sz w:val="28"/>
          <w:szCs w:val="28"/>
        </w:rPr>
      </w:pPr>
      <w:r>
        <w:rPr>
          <w:rFonts w:ascii="Arial" w:hAnsi="Arial" w:cs="Arial"/>
          <w:sz w:val="28"/>
          <w:szCs w:val="28"/>
        </w:rPr>
        <w:t>Porter`s Five Forces Analysis                                            p 8</w:t>
      </w:r>
    </w:p>
    <w:p w14:paraId="326F101E" w14:textId="77777777" w:rsidR="00224044" w:rsidRPr="00224044" w:rsidRDefault="00224044" w:rsidP="00224044">
      <w:pPr>
        <w:spacing w:line="360" w:lineRule="auto"/>
        <w:rPr>
          <w:rFonts w:ascii="Arial" w:hAnsi="Arial" w:cs="Arial"/>
          <w:sz w:val="28"/>
          <w:szCs w:val="28"/>
        </w:rPr>
      </w:pPr>
    </w:p>
    <w:p w14:paraId="69CA20B8" w14:textId="4E13B447" w:rsidR="00224044" w:rsidRPr="00224044" w:rsidRDefault="00224044" w:rsidP="00224044">
      <w:pPr>
        <w:spacing w:line="360" w:lineRule="auto"/>
        <w:rPr>
          <w:rFonts w:ascii="Arial" w:hAnsi="Arial" w:cs="Arial"/>
          <w:sz w:val="28"/>
          <w:szCs w:val="28"/>
        </w:rPr>
      </w:pPr>
      <w:r w:rsidRPr="00224044">
        <w:rPr>
          <w:rFonts w:ascii="Arial" w:hAnsi="Arial" w:cs="Arial"/>
          <w:sz w:val="28"/>
          <w:szCs w:val="28"/>
        </w:rPr>
        <w:t>Conclusion and Recommendation                                      p. 9</w:t>
      </w:r>
    </w:p>
    <w:p w14:paraId="0A561A2C" w14:textId="77777777" w:rsidR="00224044" w:rsidRPr="00224044" w:rsidRDefault="00224044" w:rsidP="00224044">
      <w:pPr>
        <w:spacing w:line="360" w:lineRule="auto"/>
        <w:rPr>
          <w:rFonts w:ascii="Arial" w:hAnsi="Arial" w:cs="Arial"/>
          <w:sz w:val="28"/>
          <w:szCs w:val="28"/>
        </w:rPr>
      </w:pPr>
    </w:p>
    <w:p w14:paraId="2436CFF8" w14:textId="629464AD" w:rsidR="00224044" w:rsidRPr="00224044" w:rsidRDefault="00224044" w:rsidP="00224044">
      <w:pPr>
        <w:spacing w:line="360" w:lineRule="auto"/>
        <w:rPr>
          <w:rFonts w:ascii="Arial" w:hAnsi="Arial" w:cs="Arial"/>
          <w:sz w:val="28"/>
          <w:szCs w:val="28"/>
        </w:rPr>
      </w:pPr>
      <w:r w:rsidRPr="00224044">
        <w:rPr>
          <w:rFonts w:ascii="Arial" w:hAnsi="Arial" w:cs="Arial"/>
          <w:sz w:val="28"/>
          <w:szCs w:val="28"/>
        </w:rPr>
        <w:t>References                                                                          p. 10</w:t>
      </w:r>
    </w:p>
    <w:p w14:paraId="65D52998" w14:textId="249D5403" w:rsidR="00224044" w:rsidRDefault="00224044" w:rsidP="00224044">
      <w:pPr>
        <w:spacing w:line="360" w:lineRule="auto"/>
        <w:rPr>
          <w:rFonts w:ascii="Arial" w:hAnsi="Arial" w:cs="Arial"/>
          <w:sz w:val="28"/>
          <w:szCs w:val="28"/>
        </w:rPr>
      </w:pPr>
    </w:p>
    <w:p w14:paraId="42ACCB89" w14:textId="7A091571" w:rsidR="00224044" w:rsidRDefault="00224044" w:rsidP="00224044">
      <w:pPr>
        <w:spacing w:line="360" w:lineRule="auto"/>
        <w:rPr>
          <w:rFonts w:ascii="Arial" w:hAnsi="Arial" w:cs="Arial"/>
          <w:sz w:val="28"/>
          <w:szCs w:val="28"/>
        </w:rPr>
      </w:pPr>
    </w:p>
    <w:p w14:paraId="4988859D" w14:textId="157AB1BA" w:rsidR="00224044" w:rsidRDefault="00224044" w:rsidP="00224044">
      <w:pPr>
        <w:spacing w:line="360" w:lineRule="auto"/>
        <w:rPr>
          <w:rFonts w:ascii="Arial" w:hAnsi="Arial" w:cs="Arial"/>
          <w:sz w:val="28"/>
          <w:szCs w:val="28"/>
        </w:rPr>
      </w:pPr>
    </w:p>
    <w:p w14:paraId="1F00F04F" w14:textId="020FC1F9" w:rsidR="00224044" w:rsidRDefault="00224044" w:rsidP="00224044">
      <w:pPr>
        <w:spacing w:line="360" w:lineRule="auto"/>
        <w:rPr>
          <w:rFonts w:ascii="Arial" w:hAnsi="Arial" w:cs="Arial"/>
          <w:sz w:val="28"/>
          <w:szCs w:val="28"/>
        </w:rPr>
      </w:pPr>
    </w:p>
    <w:p w14:paraId="31911492" w14:textId="54E54D04" w:rsidR="00224044" w:rsidRDefault="00224044" w:rsidP="00224044">
      <w:pPr>
        <w:spacing w:line="360" w:lineRule="auto"/>
        <w:rPr>
          <w:rFonts w:ascii="Arial" w:hAnsi="Arial" w:cs="Arial"/>
          <w:sz w:val="28"/>
          <w:szCs w:val="28"/>
        </w:rPr>
      </w:pPr>
    </w:p>
    <w:p w14:paraId="7BC87B46" w14:textId="77777777" w:rsidR="00224044" w:rsidRPr="00224044" w:rsidRDefault="00224044" w:rsidP="00224044">
      <w:pPr>
        <w:spacing w:line="360" w:lineRule="auto"/>
        <w:rPr>
          <w:rFonts w:ascii="Arial" w:hAnsi="Arial" w:cs="Arial"/>
          <w:sz w:val="28"/>
          <w:szCs w:val="28"/>
        </w:rPr>
      </w:pPr>
    </w:p>
    <w:p w14:paraId="78A42F70" w14:textId="77777777" w:rsidR="008C3E82" w:rsidRDefault="008C3E82" w:rsidP="005F0EC9">
      <w:pPr>
        <w:spacing w:line="360" w:lineRule="auto"/>
        <w:rPr>
          <w:rFonts w:ascii="Arial" w:hAnsi="Arial" w:cs="Arial"/>
          <w:sz w:val="28"/>
          <w:szCs w:val="28"/>
        </w:rPr>
      </w:pPr>
    </w:p>
    <w:p w14:paraId="4F08EA42" w14:textId="13853739" w:rsidR="008E2455" w:rsidRPr="00224044" w:rsidRDefault="008E2455" w:rsidP="005F0EC9">
      <w:pPr>
        <w:spacing w:line="360" w:lineRule="auto"/>
        <w:rPr>
          <w:rFonts w:ascii="Arial" w:hAnsi="Arial" w:cs="Arial"/>
          <w:sz w:val="28"/>
          <w:szCs w:val="28"/>
        </w:rPr>
      </w:pPr>
      <w:r w:rsidRPr="008E2455">
        <w:rPr>
          <w:rFonts w:ascii="Arial" w:hAnsi="Arial" w:cs="Arial"/>
          <w:sz w:val="28"/>
          <w:szCs w:val="28"/>
        </w:rPr>
        <w:lastRenderedPageBreak/>
        <w:t xml:space="preserve">   </w:t>
      </w:r>
      <w:r w:rsidRPr="008E2455">
        <w:rPr>
          <w:rFonts w:ascii="Arial" w:hAnsi="Arial" w:cs="Arial"/>
          <w:b/>
          <w:bCs/>
          <w:sz w:val="28"/>
          <w:szCs w:val="28"/>
        </w:rPr>
        <w:t>Short Introduction</w:t>
      </w:r>
      <w:r w:rsidR="004F4AD3">
        <w:rPr>
          <w:rFonts w:ascii="Arial" w:hAnsi="Arial" w:cs="Arial"/>
          <w:b/>
          <w:bCs/>
          <w:sz w:val="28"/>
          <w:szCs w:val="28"/>
        </w:rPr>
        <w:t>.</w:t>
      </w:r>
    </w:p>
    <w:p w14:paraId="22D26345" w14:textId="6736D4CC" w:rsidR="002C5A4A" w:rsidRDefault="000404A2" w:rsidP="005F0EC9">
      <w:pPr>
        <w:spacing w:line="360" w:lineRule="auto"/>
        <w:rPr>
          <w:rFonts w:ascii="Arial" w:hAnsi="Arial" w:cs="Arial"/>
        </w:rPr>
      </w:pPr>
      <w:r>
        <w:rPr>
          <w:rFonts w:ascii="Arial" w:hAnsi="Arial" w:cs="Arial"/>
        </w:rPr>
        <w:t xml:space="preserve">   </w:t>
      </w:r>
      <w:r w:rsidR="00FA62A6">
        <w:rPr>
          <w:rFonts w:ascii="Arial" w:hAnsi="Arial" w:cs="Arial"/>
        </w:rPr>
        <w:t>“</w:t>
      </w:r>
      <w:r w:rsidRPr="000404A2">
        <w:rPr>
          <w:rFonts w:ascii="Arial" w:hAnsi="Arial" w:cs="Arial"/>
        </w:rPr>
        <w:t xml:space="preserve">Nissan Motor Co., Ltd., Japanese Nissan Jidōsha KK, </w:t>
      </w:r>
      <w:r>
        <w:rPr>
          <w:rFonts w:ascii="Arial" w:hAnsi="Arial" w:cs="Arial"/>
        </w:rPr>
        <w:t xml:space="preserve">is a </w:t>
      </w:r>
      <w:r w:rsidRPr="000404A2">
        <w:rPr>
          <w:rFonts w:ascii="Arial" w:hAnsi="Arial" w:cs="Arial"/>
        </w:rPr>
        <w:t>Japanese industrial corporation that manufactures automobiles, trucks, and buses under the names Nissan</w:t>
      </w:r>
      <w:r>
        <w:rPr>
          <w:rFonts w:ascii="Arial" w:hAnsi="Arial" w:cs="Arial"/>
        </w:rPr>
        <w:t>, Infinity</w:t>
      </w:r>
      <w:r w:rsidRPr="000404A2">
        <w:rPr>
          <w:rFonts w:ascii="Arial" w:hAnsi="Arial" w:cs="Arial"/>
        </w:rPr>
        <w:t xml:space="preserve"> and Datsun</w:t>
      </w:r>
      <w:r>
        <w:rPr>
          <w:rFonts w:ascii="Arial" w:hAnsi="Arial" w:cs="Arial"/>
        </w:rPr>
        <w:t>.</w:t>
      </w:r>
      <w:r w:rsidR="00FA62A6">
        <w:rPr>
          <w:rFonts w:ascii="Arial" w:hAnsi="Arial" w:cs="Arial"/>
        </w:rPr>
        <w:t>”</w:t>
      </w:r>
      <w:r w:rsidR="008E2455">
        <w:rPr>
          <w:rFonts w:ascii="Arial" w:hAnsi="Arial" w:cs="Arial"/>
        </w:rPr>
        <w:t xml:space="preserve"> </w:t>
      </w:r>
      <w:r>
        <w:rPr>
          <w:rFonts w:ascii="Arial" w:hAnsi="Arial" w:cs="Arial"/>
        </w:rPr>
        <w:t xml:space="preserve"> The company was established </w:t>
      </w:r>
      <w:r w:rsidR="008E2455">
        <w:rPr>
          <w:rFonts w:ascii="Arial" w:hAnsi="Arial" w:cs="Arial"/>
        </w:rPr>
        <w:t xml:space="preserve">in 1933, the company CEO is </w:t>
      </w:r>
      <w:r w:rsidR="008E2455" w:rsidRPr="008E2455">
        <w:rPr>
          <w:rFonts w:ascii="Arial" w:hAnsi="Arial" w:cs="Arial"/>
        </w:rPr>
        <w:t>Makoto Uchida</w:t>
      </w:r>
      <w:r w:rsidR="008E2455">
        <w:rPr>
          <w:rFonts w:ascii="Arial" w:hAnsi="Arial" w:cs="Arial"/>
        </w:rPr>
        <w:t>,</w:t>
      </w:r>
      <w:r w:rsidR="008E2455" w:rsidRPr="008E2455">
        <w:rPr>
          <w:rFonts w:ascii="Arial" w:hAnsi="Arial" w:cs="Arial"/>
        </w:rPr>
        <w:t> </w:t>
      </w:r>
      <w:r w:rsidR="008E2455">
        <w:rPr>
          <w:rFonts w:ascii="Arial" w:hAnsi="Arial" w:cs="Arial"/>
        </w:rPr>
        <w:t>the company has nearly 1</w:t>
      </w:r>
      <w:r w:rsidR="0009557B">
        <w:rPr>
          <w:rFonts w:ascii="Arial" w:hAnsi="Arial" w:cs="Arial"/>
        </w:rPr>
        <w:t>3</w:t>
      </w:r>
      <w:r w:rsidR="008E2455">
        <w:rPr>
          <w:rFonts w:ascii="Arial" w:hAnsi="Arial" w:cs="Arial"/>
        </w:rPr>
        <w:t>6.000 employees.   (Nissan Website)</w:t>
      </w:r>
    </w:p>
    <w:p w14:paraId="41FE7981" w14:textId="77777777" w:rsidR="00A076DE" w:rsidRDefault="008E2455" w:rsidP="005F0EC9">
      <w:pPr>
        <w:spacing w:line="360" w:lineRule="auto"/>
        <w:rPr>
          <w:rFonts w:ascii="Arial" w:hAnsi="Arial" w:cs="Arial"/>
        </w:rPr>
      </w:pPr>
      <w:r>
        <w:rPr>
          <w:rFonts w:ascii="Arial" w:hAnsi="Arial" w:cs="Arial"/>
        </w:rPr>
        <w:t xml:space="preserve">   </w:t>
      </w:r>
      <w:r w:rsidR="00A076DE">
        <w:rPr>
          <w:rFonts w:ascii="Arial" w:hAnsi="Arial" w:cs="Arial"/>
        </w:rPr>
        <w:t xml:space="preserve">The company operate through two business segments: </w:t>
      </w:r>
    </w:p>
    <w:p w14:paraId="0497AA1E" w14:textId="04AB6005" w:rsidR="00A076DE" w:rsidRPr="00FA62A6" w:rsidRDefault="00FA62A6" w:rsidP="00FA62A6">
      <w:pPr>
        <w:pStyle w:val="ListParagraph"/>
        <w:numPr>
          <w:ilvl w:val="0"/>
          <w:numId w:val="1"/>
        </w:numPr>
        <w:spacing w:line="360" w:lineRule="auto"/>
        <w:rPr>
          <w:rFonts w:ascii="Arial" w:hAnsi="Arial" w:cs="Arial"/>
        </w:rPr>
      </w:pPr>
      <w:r>
        <w:rPr>
          <w:rFonts w:ascii="Arial" w:hAnsi="Arial" w:cs="Arial"/>
        </w:rPr>
        <w:t>“</w:t>
      </w:r>
      <w:r w:rsidR="00A076DE" w:rsidRPr="00A076DE">
        <w:rPr>
          <w:rFonts w:ascii="Arial" w:hAnsi="Arial" w:cs="Arial"/>
        </w:rPr>
        <w:t>The Automotive segment is engaged in the manufacture and sale of electric vehicles, compact cars, light cars, minivans, commercial vehicles, trucks, micro buses and other automobiles, as well as related parts</w:t>
      </w:r>
      <w:r>
        <w:rPr>
          <w:rFonts w:ascii="Arial" w:hAnsi="Arial" w:cs="Arial"/>
        </w:rPr>
        <w:t>”</w:t>
      </w:r>
      <w:r w:rsidR="00A076DE" w:rsidRPr="00A076DE">
        <w:rPr>
          <w:rFonts w:ascii="Arial" w:hAnsi="Arial" w:cs="Arial"/>
        </w:rPr>
        <w:t xml:space="preserve">. </w:t>
      </w:r>
      <w:r>
        <w:rPr>
          <w:rFonts w:ascii="Arial" w:hAnsi="Arial" w:cs="Arial"/>
        </w:rPr>
        <w:t xml:space="preserve"> </w:t>
      </w:r>
      <w:r w:rsidRPr="00FA62A6">
        <w:rPr>
          <w:rFonts w:ascii="Arial" w:hAnsi="Arial" w:cs="Arial"/>
        </w:rPr>
        <w:t>(Reuters Website)</w:t>
      </w:r>
    </w:p>
    <w:p w14:paraId="3033DF8E" w14:textId="2296F5F4" w:rsidR="00A076DE" w:rsidRDefault="00FA62A6" w:rsidP="005F0EC9">
      <w:pPr>
        <w:pStyle w:val="ListParagraph"/>
        <w:numPr>
          <w:ilvl w:val="0"/>
          <w:numId w:val="1"/>
        </w:numPr>
        <w:spacing w:line="360" w:lineRule="auto"/>
        <w:rPr>
          <w:rFonts w:ascii="Arial" w:hAnsi="Arial" w:cs="Arial"/>
        </w:rPr>
      </w:pPr>
      <w:r>
        <w:rPr>
          <w:rFonts w:ascii="Arial" w:hAnsi="Arial" w:cs="Arial"/>
        </w:rPr>
        <w:t>“</w:t>
      </w:r>
      <w:r w:rsidR="00A076DE" w:rsidRPr="00A076DE">
        <w:rPr>
          <w:rFonts w:ascii="Arial" w:hAnsi="Arial" w:cs="Arial"/>
        </w:rPr>
        <w:t>The Sales Finance segment is engaged in the sales finance business and the leasing business to support sales activities of automobile business.</w:t>
      </w:r>
      <w:r>
        <w:rPr>
          <w:rFonts w:ascii="Arial" w:hAnsi="Arial" w:cs="Arial"/>
        </w:rPr>
        <w:t>”</w:t>
      </w:r>
    </w:p>
    <w:p w14:paraId="6A26EF91" w14:textId="19ACC128" w:rsidR="00A076DE" w:rsidRDefault="00A076DE" w:rsidP="005F0EC9">
      <w:pPr>
        <w:pStyle w:val="ListParagraph"/>
        <w:spacing w:line="360" w:lineRule="auto"/>
        <w:rPr>
          <w:rFonts w:ascii="Arial" w:hAnsi="Arial" w:cs="Arial"/>
        </w:rPr>
      </w:pPr>
      <w:bookmarkStart w:id="0" w:name="_Hlk50037086"/>
      <w:r>
        <w:rPr>
          <w:rFonts w:ascii="Arial" w:hAnsi="Arial" w:cs="Arial"/>
        </w:rPr>
        <w:t>(Reuters Website)</w:t>
      </w:r>
    </w:p>
    <w:bookmarkEnd w:id="0"/>
    <w:p w14:paraId="67661C65" w14:textId="75C688E8" w:rsidR="004F4AD3" w:rsidRDefault="00A076DE" w:rsidP="005F0EC9">
      <w:pPr>
        <w:spacing w:line="360" w:lineRule="auto"/>
        <w:rPr>
          <w:rFonts w:ascii="Arial" w:hAnsi="Arial" w:cs="Arial"/>
        </w:rPr>
      </w:pPr>
      <w:r>
        <w:rPr>
          <w:rFonts w:ascii="Arial" w:hAnsi="Arial" w:cs="Arial"/>
        </w:rPr>
        <w:t xml:space="preserve">   Starting with 1999, Nissan Motor is part of the </w:t>
      </w:r>
      <w:r w:rsidR="004F4AD3" w:rsidRPr="004F4AD3">
        <w:rPr>
          <w:rFonts w:ascii="Arial" w:hAnsi="Arial" w:cs="Arial"/>
        </w:rPr>
        <w:t>Renault-Nissan-Mitsubishi Alliance</w:t>
      </w:r>
      <w:r w:rsidR="004F4AD3">
        <w:rPr>
          <w:rFonts w:ascii="Arial" w:hAnsi="Arial" w:cs="Arial"/>
        </w:rPr>
        <w:t xml:space="preserve">, alliance </w:t>
      </w:r>
      <w:r w:rsidR="004F4AD3" w:rsidRPr="004F4AD3">
        <w:rPr>
          <w:rFonts w:ascii="Arial" w:hAnsi="Arial" w:cs="Arial"/>
        </w:rPr>
        <w:t>w</w:t>
      </w:r>
      <w:r w:rsidR="004F4AD3">
        <w:rPr>
          <w:rFonts w:ascii="Arial" w:hAnsi="Arial" w:cs="Arial"/>
        </w:rPr>
        <w:t>ho</w:t>
      </w:r>
      <w:r w:rsidR="004F4AD3" w:rsidRPr="004F4AD3">
        <w:rPr>
          <w:rFonts w:ascii="Arial" w:hAnsi="Arial" w:cs="Arial"/>
        </w:rPr>
        <w:t xml:space="preserve"> sell more than 1 in 9 vehicles worldwide</w:t>
      </w:r>
      <w:r w:rsidR="004F4AD3">
        <w:rPr>
          <w:rFonts w:ascii="Arial" w:hAnsi="Arial" w:cs="Arial"/>
        </w:rPr>
        <w:t>.   (</w:t>
      </w:r>
      <w:bookmarkStart w:id="1" w:name="_Hlk49868245"/>
      <w:r w:rsidR="004F4AD3" w:rsidRPr="004F4AD3">
        <w:rPr>
          <w:rFonts w:ascii="Arial" w:hAnsi="Arial" w:cs="Arial"/>
        </w:rPr>
        <w:t>Renault-Nissan-Mitsubishi Alliance</w:t>
      </w:r>
      <w:bookmarkEnd w:id="1"/>
      <w:r w:rsidR="004F4AD3">
        <w:rPr>
          <w:rFonts w:ascii="Arial" w:hAnsi="Arial" w:cs="Arial"/>
        </w:rPr>
        <w:t>)</w:t>
      </w:r>
    </w:p>
    <w:p w14:paraId="50BCFA31" w14:textId="1035DA60" w:rsidR="004F4AD3" w:rsidRDefault="004F4AD3" w:rsidP="005F0EC9">
      <w:pPr>
        <w:spacing w:line="360" w:lineRule="auto"/>
        <w:rPr>
          <w:rFonts w:ascii="Arial" w:hAnsi="Arial" w:cs="Arial"/>
          <w:b/>
          <w:bCs/>
          <w:sz w:val="28"/>
          <w:szCs w:val="28"/>
        </w:rPr>
      </w:pPr>
      <w:r w:rsidRPr="004F4AD3">
        <w:rPr>
          <w:rFonts w:ascii="Arial" w:hAnsi="Arial" w:cs="Arial"/>
          <w:b/>
          <w:bCs/>
          <w:sz w:val="28"/>
          <w:szCs w:val="28"/>
        </w:rPr>
        <w:t xml:space="preserve">   Business Environment.</w:t>
      </w:r>
      <w:r w:rsidR="00EC1116">
        <w:rPr>
          <w:rFonts w:ascii="Arial" w:hAnsi="Arial" w:cs="Arial"/>
          <w:b/>
          <w:bCs/>
          <w:sz w:val="28"/>
          <w:szCs w:val="28"/>
        </w:rPr>
        <w:t xml:space="preserve"> </w:t>
      </w:r>
    </w:p>
    <w:p w14:paraId="525F3218" w14:textId="7675095F" w:rsidR="00E029AC" w:rsidRDefault="00AB6D05" w:rsidP="005F0EC9">
      <w:pPr>
        <w:spacing w:line="360" w:lineRule="auto"/>
        <w:rPr>
          <w:rFonts w:ascii="Arial" w:hAnsi="Arial" w:cs="Arial"/>
        </w:rPr>
      </w:pPr>
      <w:r>
        <w:rPr>
          <w:rFonts w:ascii="Arial" w:hAnsi="Arial" w:cs="Arial"/>
          <w:b/>
          <w:bCs/>
          <w:sz w:val="28"/>
          <w:szCs w:val="28"/>
        </w:rPr>
        <w:t xml:space="preserve">   </w:t>
      </w:r>
      <w:r>
        <w:rPr>
          <w:rFonts w:ascii="Arial" w:hAnsi="Arial" w:cs="Arial"/>
        </w:rPr>
        <w:t>Business environment is sum of internal factors and external factors that affect a company`s ability to build and maintain successful customer relationships.</w:t>
      </w:r>
      <w:r w:rsidR="00E029AC">
        <w:rPr>
          <w:rFonts w:ascii="Arial" w:hAnsi="Arial" w:cs="Arial"/>
        </w:rPr>
        <w:t xml:space="preserve"> Business environment have three layers of environment.</w:t>
      </w:r>
    </w:p>
    <w:p w14:paraId="22AD3743" w14:textId="02F5859D" w:rsidR="00E029AC" w:rsidRDefault="00E029AC" w:rsidP="005F0EC9">
      <w:pPr>
        <w:jc w:val="center"/>
        <w:rPr>
          <w:rFonts w:ascii="Arial" w:hAnsi="Arial" w:cs="Arial"/>
        </w:rPr>
      </w:pPr>
      <w:r>
        <w:rPr>
          <w:rFonts w:ascii="Arial" w:hAnsi="Arial" w:cs="Arial"/>
          <w:noProof/>
        </w:rPr>
        <w:drawing>
          <wp:inline distT="0" distB="0" distL="0" distR="0" wp14:anchorId="5B029692" wp14:editId="7F4DD80B">
            <wp:extent cx="5086350" cy="3619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86350" cy="3619500"/>
                    </a:xfrm>
                    <a:prstGeom prst="rect">
                      <a:avLst/>
                    </a:prstGeom>
                    <a:noFill/>
                  </pic:spPr>
                </pic:pic>
              </a:graphicData>
            </a:graphic>
          </wp:inline>
        </w:drawing>
      </w:r>
    </w:p>
    <w:p w14:paraId="20139481" w14:textId="0FA3A50A" w:rsidR="00E029AC" w:rsidRDefault="00E029AC" w:rsidP="005F0EC9">
      <w:pPr>
        <w:spacing w:line="360" w:lineRule="auto"/>
        <w:rPr>
          <w:rFonts w:ascii="Arial" w:hAnsi="Arial" w:cs="Arial"/>
        </w:rPr>
      </w:pPr>
      <w:r>
        <w:rPr>
          <w:rFonts w:ascii="Arial" w:hAnsi="Arial" w:cs="Arial"/>
        </w:rPr>
        <w:lastRenderedPageBreak/>
        <w:t xml:space="preserve">   </w:t>
      </w:r>
      <w:r>
        <w:rPr>
          <w:rFonts w:ascii="Arial" w:hAnsi="Arial" w:cs="Arial"/>
          <w:b/>
          <w:bCs/>
          <w:sz w:val="28"/>
          <w:szCs w:val="28"/>
        </w:rPr>
        <w:t xml:space="preserve">   Macro-environment. </w:t>
      </w:r>
      <w:r w:rsidR="005E484B">
        <w:rPr>
          <w:rFonts w:ascii="Arial" w:hAnsi="Arial" w:cs="Arial"/>
        </w:rPr>
        <w:t xml:space="preserve">Macro-environment or PESTLE analyse, consist of the societal forces who affect directly or indirectly the existence of the company. Macro-environment contains six major components:   </w:t>
      </w:r>
      <w:r w:rsidR="005E484B" w:rsidRPr="005E484B">
        <w:rPr>
          <w:rFonts w:ascii="Arial" w:hAnsi="Arial" w:cs="Arial"/>
        </w:rPr>
        <w:t>Young and Pagoso (2008)</w:t>
      </w:r>
    </w:p>
    <w:p w14:paraId="33BC8CD5" w14:textId="27A180CD" w:rsidR="005F0EC9" w:rsidRDefault="005E484B" w:rsidP="005F0EC9">
      <w:pPr>
        <w:spacing w:line="360" w:lineRule="auto"/>
        <w:rPr>
          <w:rFonts w:ascii="Segoe UI" w:hAnsi="Segoe UI" w:cs="Segoe UI"/>
          <w:color w:val="3A3A3A"/>
          <w:sz w:val="26"/>
          <w:szCs w:val="26"/>
          <w:shd w:val="clear" w:color="auto" w:fill="FFFFFF"/>
        </w:rPr>
      </w:pPr>
      <w:r>
        <w:rPr>
          <w:rFonts w:ascii="Arial" w:hAnsi="Arial" w:cs="Arial"/>
        </w:rPr>
        <w:t xml:space="preserve">   </w:t>
      </w:r>
      <w:r w:rsidRPr="00B72B82">
        <w:rPr>
          <w:rFonts w:ascii="Arial" w:hAnsi="Arial" w:cs="Arial"/>
          <w:i/>
          <w:iCs/>
          <w:sz w:val="28"/>
          <w:szCs w:val="28"/>
        </w:rPr>
        <w:t>Political.</w:t>
      </w:r>
      <w:r w:rsidRPr="005E484B">
        <w:rPr>
          <w:rFonts w:ascii="Arial" w:hAnsi="Arial" w:cs="Arial"/>
          <w:i/>
          <w:iCs/>
        </w:rPr>
        <w:t xml:space="preserve"> </w:t>
      </w:r>
      <w:r w:rsidRPr="005E484B">
        <w:rPr>
          <w:rFonts w:ascii="Arial" w:hAnsi="Arial" w:cs="Arial"/>
        </w:rPr>
        <w:t xml:space="preserve">UK will exit </w:t>
      </w:r>
      <w:r w:rsidR="00993A01">
        <w:rPr>
          <w:rFonts w:ascii="Arial" w:hAnsi="Arial" w:cs="Arial"/>
        </w:rPr>
        <w:t>in january 2021</w:t>
      </w:r>
      <w:r w:rsidRPr="005E484B">
        <w:rPr>
          <w:rFonts w:ascii="Arial" w:hAnsi="Arial" w:cs="Arial"/>
        </w:rPr>
        <w:t xml:space="preserve"> from UE, </w:t>
      </w:r>
      <w:r w:rsidR="005E6FA6">
        <w:rPr>
          <w:rFonts w:ascii="Arial" w:hAnsi="Arial" w:cs="Arial"/>
        </w:rPr>
        <w:t>and Brexit can</w:t>
      </w:r>
      <w:r w:rsidRPr="005E484B">
        <w:rPr>
          <w:rFonts w:ascii="Arial" w:hAnsi="Arial" w:cs="Arial"/>
        </w:rPr>
        <w:t xml:space="preserve"> affect products cost</w:t>
      </w:r>
      <w:r w:rsidR="00CD1CE6">
        <w:rPr>
          <w:rFonts w:ascii="Arial" w:hAnsi="Arial" w:cs="Arial"/>
        </w:rPr>
        <w:t xml:space="preserve"> </w:t>
      </w:r>
      <w:r w:rsidR="005E6FA6">
        <w:rPr>
          <w:rFonts w:ascii="Arial" w:hAnsi="Arial" w:cs="Arial"/>
        </w:rPr>
        <w:t xml:space="preserve">and products production in automotive industry. According to </w:t>
      </w:r>
      <w:bookmarkStart w:id="2" w:name="_Hlk49890673"/>
      <w:r w:rsidR="005E6FA6" w:rsidRPr="005E6FA6">
        <w:rPr>
          <w:rFonts w:ascii="Arial" w:hAnsi="Arial" w:cs="Arial"/>
          <w:i/>
          <w:iCs/>
        </w:rPr>
        <w:t>Society of Motor Manufacturers and Trader</w:t>
      </w:r>
      <w:r w:rsidR="005E6FA6">
        <w:rPr>
          <w:rFonts w:ascii="Arial" w:hAnsi="Arial" w:cs="Arial"/>
        </w:rPr>
        <w:t>s</w:t>
      </w:r>
      <w:bookmarkEnd w:id="2"/>
      <w:r w:rsidR="005E6FA6">
        <w:rPr>
          <w:rFonts w:ascii="Arial" w:hAnsi="Arial" w:cs="Arial"/>
        </w:rPr>
        <w:t>, 8 of 10 cars made in UK are exported</w:t>
      </w:r>
      <w:r w:rsidR="005F0EC9">
        <w:rPr>
          <w:rFonts w:ascii="Arial" w:hAnsi="Arial" w:cs="Arial"/>
        </w:rPr>
        <w:t xml:space="preserve">. </w:t>
      </w:r>
      <w:r w:rsidR="005E6FA6">
        <w:rPr>
          <w:rFonts w:ascii="Arial" w:hAnsi="Arial" w:cs="Arial"/>
        </w:rPr>
        <w:t xml:space="preserve"> UK is making negotiations with EU to secure a deal for automo</w:t>
      </w:r>
      <w:r w:rsidR="005F0EC9">
        <w:rPr>
          <w:rFonts w:ascii="Arial" w:hAnsi="Arial" w:cs="Arial"/>
        </w:rPr>
        <w:t>tive industry.</w:t>
      </w:r>
    </w:p>
    <w:p w14:paraId="10CCB29B" w14:textId="79D6FBD4" w:rsidR="005F0EC9" w:rsidRPr="005E484B" w:rsidRDefault="005F0EC9" w:rsidP="005F0EC9">
      <w:pPr>
        <w:spacing w:line="360" w:lineRule="auto"/>
        <w:rPr>
          <w:rFonts w:ascii="Arial" w:hAnsi="Arial" w:cs="Arial"/>
        </w:rPr>
      </w:pPr>
      <w:r>
        <w:rPr>
          <w:rFonts w:ascii="Segoe UI" w:hAnsi="Segoe UI" w:cs="Segoe UI"/>
          <w:color w:val="3A3A3A"/>
          <w:sz w:val="26"/>
          <w:szCs w:val="26"/>
          <w:shd w:val="clear" w:color="auto" w:fill="FFFFFF"/>
        </w:rPr>
        <w:t xml:space="preserve">   </w:t>
      </w:r>
      <w:r w:rsidRPr="005F0EC9">
        <w:rPr>
          <w:rFonts w:ascii="Arial" w:hAnsi="Arial" w:cs="Arial"/>
        </w:rPr>
        <w:t xml:space="preserve">UK </w:t>
      </w:r>
      <w:r>
        <w:rPr>
          <w:rFonts w:ascii="Arial" w:hAnsi="Arial" w:cs="Arial"/>
        </w:rPr>
        <w:t>is</w:t>
      </w:r>
      <w:r w:rsidRPr="005F0EC9">
        <w:rPr>
          <w:rFonts w:ascii="Arial" w:hAnsi="Arial" w:cs="Arial"/>
        </w:rPr>
        <w:t xml:space="preserve"> providing government subsidy for the low emission </w:t>
      </w:r>
      <w:r>
        <w:rPr>
          <w:rFonts w:ascii="Arial" w:hAnsi="Arial" w:cs="Arial"/>
        </w:rPr>
        <w:t xml:space="preserve">vehicles and low or 0 road tax, things who positively affect the car sales with low emissions. </w:t>
      </w:r>
    </w:p>
    <w:p w14:paraId="7049B6FE" w14:textId="19AC66A1" w:rsidR="005E484B" w:rsidRPr="005E484B" w:rsidRDefault="005E484B" w:rsidP="005F0EC9">
      <w:pPr>
        <w:spacing w:line="360" w:lineRule="auto"/>
        <w:rPr>
          <w:rFonts w:ascii="Arial" w:hAnsi="Arial" w:cs="Arial"/>
        </w:rPr>
      </w:pPr>
      <w:r w:rsidRPr="00B72B82">
        <w:rPr>
          <w:rFonts w:ascii="Arial" w:hAnsi="Arial" w:cs="Arial"/>
          <w:i/>
          <w:iCs/>
          <w:sz w:val="28"/>
          <w:szCs w:val="28"/>
        </w:rPr>
        <w:t xml:space="preserve">   Economic. </w:t>
      </w:r>
      <w:r w:rsidR="00A87CDC">
        <w:rPr>
          <w:rFonts w:ascii="Arial" w:hAnsi="Arial" w:cs="Arial"/>
        </w:rPr>
        <w:t>E</w:t>
      </w:r>
      <w:r w:rsidRPr="005E484B">
        <w:rPr>
          <w:rFonts w:ascii="Arial" w:hAnsi="Arial" w:cs="Arial"/>
        </w:rPr>
        <w:t>conomy of each country</w:t>
      </w:r>
      <w:r w:rsidR="00A87CDC">
        <w:rPr>
          <w:rFonts w:ascii="Arial" w:hAnsi="Arial" w:cs="Arial"/>
        </w:rPr>
        <w:t xml:space="preserve"> influence the economic environment</w:t>
      </w:r>
      <w:r w:rsidRPr="005E484B">
        <w:rPr>
          <w:rFonts w:ascii="Arial" w:hAnsi="Arial" w:cs="Arial"/>
        </w:rPr>
        <w:t xml:space="preserve">. </w:t>
      </w:r>
      <w:r w:rsidR="00A87CDC">
        <w:rPr>
          <w:rFonts w:ascii="Arial" w:hAnsi="Arial" w:cs="Arial"/>
        </w:rPr>
        <w:t xml:space="preserve">Economic environment refer to what purchasing power have </w:t>
      </w:r>
      <w:r w:rsidR="00F03D15">
        <w:rPr>
          <w:rFonts w:ascii="Arial" w:hAnsi="Arial" w:cs="Arial"/>
        </w:rPr>
        <w:t>the</w:t>
      </w:r>
      <w:r w:rsidR="00A87CDC">
        <w:rPr>
          <w:rFonts w:ascii="Arial" w:hAnsi="Arial" w:cs="Arial"/>
        </w:rPr>
        <w:t xml:space="preserve"> potential customer</w:t>
      </w:r>
      <w:r w:rsidR="00F03D15">
        <w:rPr>
          <w:rFonts w:ascii="Arial" w:hAnsi="Arial" w:cs="Arial"/>
        </w:rPr>
        <w:t>s</w:t>
      </w:r>
      <w:r w:rsidR="00A87CDC">
        <w:rPr>
          <w:rFonts w:ascii="Arial" w:hAnsi="Arial" w:cs="Arial"/>
        </w:rPr>
        <w:t xml:space="preserve"> and how people spend their money. </w:t>
      </w:r>
      <w:r w:rsidRPr="005E484B">
        <w:rPr>
          <w:rFonts w:ascii="Arial" w:hAnsi="Arial" w:cs="Arial"/>
        </w:rPr>
        <w:t xml:space="preserve">On the actual premises of Covid-19 the world economy will be in recession and will impact the economy of </w:t>
      </w:r>
      <w:r w:rsidR="00A87CDC">
        <w:rPr>
          <w:rFonts w:ascii="Arial" w:hAnsi="Arial" w:cs="Arial"/>
        </w:rPr>
        <w:t>any country. Within the last months the UK automobile sales was in free fall.</w:t>
      </w:r>
      <w:r w:rsidR="00F03D15">
        <w:rPr>
          <w:rFonts w:ascii="Arial" w:hAnsi="Arial" w:cs="Arial"/>
        </w:rPr>
        <w:t xml:space="preserve">   </w:t>
      </w:r>
      <w:r w:rsidR="00F03D15" w:rsidRPr="00F03D15">
        <w:rPr>
          <w:rFonts w:ascii="Arial" w:hAnsi="Arial" w:cs="Arial"/>
        </w:rPr>
        <w:t>(Society of Motor Manufacturers and Traders)</w:t>
      </w:r>
    </w:p>
    <w:p w14:paraId="56FE1FE7" w14:textId="423C0949" w:rsidR="005E484B" w:rsidRPr="005E484B" w:rsidRDefault="005E484B" w:rsidP="005F0EC9">
      <w:pPr>
        <w:spacing w:line="360" w:lineRule="auto"/>
        <w:rPr>
          <w:rFonts w:ascii="Arial" w:hAnsi="Arial" w:cs="Arial"/>
          <w:i/>
          <w:iCs/>
        </w:rPr>
      </w:pPr>
      <w:r w:rsidRPr="005E484B">
        <w:rPr>
          <w:rFonts w:ascii="Arial" w:hAnsi="Arial" w:cs="Arial"/>
          <w:i/>
          <w:iCs/>
        </w:rPr>
        <w:t xml:space="preserve">    </w:t>
      </w:r>
      <w:r w:rsidRPr="00B72B82">
        <w:rPr>
          <w:rFonts w:ascii="Arial" w:hAnsi="Arial" w:cs="Arial"/>
          <w:i/>
          <w:iCs/>
          <w:sz w:val="28"/>
          <w:szCs w:val="28"/>
        </w:rPr>
        <w:t>Social.</w:t>
      </w:r>
      <w:r w:rsidRPr="005E484B">
        <w:rPr>
          <w:rFonts w:ascii="Arial" w:hAnsi="Arial" w:cs="Arial"/>
        </w:rPr>
        <w:t xml:space="preserve"> </w:t>
      </w:r>
      <w:r w:rsidR="00F03D15">
        <w:rPr>
          <w:rFonts w:ascii="Arial" w:hAnsi="Arial" w:cs="Arial"/>
        </w:rPr>
        <w:t xml:space="preserve">The social forces have big influence on automobiles sale. Every few years Nissan Motor Co. should come with new models or face-lifts/improvements on actual models to be in trend with the social-cultural forces. </w:t>
      </w:r>
      <w:r w:rsidR="00A971D5">
        <w:rPr>
          <w:rFonts w:ascii="Arial" w:hAnsi="Arial" w:cs="Arial"/>
        </w:rPr>
        <w:t xml:space="preserve">In the last decade Nissan Motor Co have a strong presence on SUV market with Nissan Qashqai and </w:t>
      </w:r>
      <w:r w:rsidR="00A971D5" w:rsidRPr="00A971D5">
        <w:rPr>
          <w:rFonts w:ascii="Arial" w:hAnsi="Arial" w:cs="Arial"/>
        </w:rPr>
        <w:t>won more than 80 awards</w:t>
      </w:r>
      <w:r w:rsidR="00A971D5">
        <w:rPr>
          <w:rFonts w:ascii="Arial" w:hAnsi="Arial" w:cs="Arial"/>
        </w:rPr>
        <w:t>,</w:t>
      </w:r>
      <w:r w:rsidR="00A971D5" w:rsidRPr="00A971D5">
        <w:rPr>
          <w:rFonts w:ascii="Helvetica" w:hAnsi="Helvetica"/>
          <w:color w:val="333333"/>
          <w:sz w:val="21"/>
          <w:szCs w:val="21"/>
          <w:shd w:val="clear" w:color="auto" w:fill="FFFFFF"/>
        </w:rPr>
        <w:t xml:space="preserve"> </w:t>
      </w:r>
      <w:r w:rsidR="00A971D5" w:rsidRPr="00A971D5">
        <w:rPr>
          <w:rFonts w:ascii="Arial" w:hAnsi="Arial" w:cs="Arial"/>
        </w:rPr>
        <w:t>including 19 “Car of the Year” titles</w:t>
      </w:r>
      <w:r w:rsidR="00A971D5">
        <w:rPr>
          <w:rFonts w:ascii="Arial" w:hAnsi="Arial" w:cs="Arial"/>
        </w:rPr>
        <w:t xml:space="preserve"> in UK and Europe.   </w:t>
      </w:r>
      <w:r w:rsidR="00F32C11">
        <w:rPr>
          <w:rFonts w:ascii="Arial" w:hAnsi="Arial" w:cs="Arial"/>
        </w:rPr>
        <w:t>(</w:t>
      </w:r>
      <w:r w:rsidR="00F32C11" w:rsidRPr="00F32C11">
        <w:rPr>
          <w:rFonts w:ascii="Arial" w:hAnsi="Arial" w:cs="Arial"/>
        </w:rPr>
        <w:t>Nissan News</w:t>
      </w:r>
      <w:r w:rsidR="00F32C11">
        <w:rPr>
          <w:rFonts w:ascii="Arial" w:hAnsi="Arial" w:cs="Arial"/>
        </w:rPr>
        <w:t>)</w:t>
      </w:r>
    </w:p>
    <w:p w14:paraId="6E1AB942" w14:textId="521A435C" w:rsidR="005E484B" w:rsidRPr="005E484B" w:rsidRDefault="005E484B" w:rsidP="005F0EC9">
      <w:pPr>
        <w:spacing w:line="360" w:lineRule="auto"/>
        <w:rPr>
          <w:rFonts w:ascii="Arial" w:hAnsi="Arial" w:cs="Arial"/>
          <w:i/>
          <w:iCs/>
        </w:rPr>
      </w:pPr>
      <w:r w:rsidRPr="00B72B82">
        <w:rPr>
          <w:rFonts w:ascii="Arial" w:hAnsi="Arial" w:cs="Arial"/>
          <w:i/>
          <w:iCs/>
          <w:sz w:val="28"/>
          <w:szCs w:val="28"/>
        </w:rPr>
        <w:t xml:space="preserve">   Technological. </w:t>
      </w:r>
      <w:r w:rsidR="00EE46A1">
        <w:rPr>
          <w:rFonts w:ascii="Arial" w:hAnsi="Arial" w:cs="Arial"/>
        </w:rPr>
        <w:t xml:space="preserve">The technology has a big impact on automotive industry. The more innovative is the company, the higher is the market share of the company. </w:t>
      </w:r>
      <w:r w:rsidR="006B78F0">
        <w:rPr>
          <w:rFonts w:ascii="Arial" w:hAnsi="Arial" w:cs="Arial"/>
        </w:rPr>
        <w:t xml:space="preserve">With latest technologies Nissan Motor Co. could produce low emission and fuel efficiently vehicles. </w:t>
      </w:r>
    </w:p>
    <w:p w14:paraId="228FED14" w14:textId="17A80637" w:rsidR="005E484B" w:rsidRPr="005E484B" w:rsidRDefault="005E484B" w:rsidP="006B78F0">
      <w:pPr>
        <w:spacing w:line="360" w:lineRule="auto"/>
        <w:rPr>
          <w:rFonts w:ascii="Arial" w:hAnsi="Arial" w:cs="Arial"/>
        </w:rPr>
      </w:pPr>
      <w:r w:rsidRPr="00B72B82">
        <w:rPr>
          <w:rFonts w:ascii="Arial" w:hAnsi="Arial" w:cs="Arial"/>
          <w:i/>
          <w:iCs/>
          <w:sz w:val="28"/>
          <w:szCs w:val="28"/>
        </w:rPr>
        <w:t xml:space="preserve">   Legal</w:t>
      </w:r>
      <w:r w:rsidR="006B78F0" w:rsidRPr="00B72B82">
        <w:rPr>
          <w:rFonts w:ascii="Arial" w:hAnsi="Arial" w:cs="Arial"/>
          <w:i/>
          <w:iCs/>
          <w:sz w:val="28"/>
          <w:szCs w:val="28"/>
        </w:rPr>
        <w:t xml:space="preserve">. </w:t>
      </w:r>
      <w:r w:rsidR="006B78F0">
        <w:rPr>
          <w:rFonts w:ascii="Arial" w:hAnsi="Arial" w:cs="Arial"/>
        </w:rPr>
        <w:t xml:space="preserve">Laws and regulation could have a big influence or limit the company activity and influence the company performance and profitability on automotive market. </w:t>
      </w:r>
      <w:r w:rsidR="000C3A53">
        <w:rPr>
          <w:rFonts w:ascii="Arial" w:hAnsi="Arial" w:cs="Arial"/>
        </w:rPr>
        <w:t>The pollution laws have grown in the last years and push the manufacturers to develop low emission vehicles. L</w:t>
      </w:r>
      <w:r w:rsidR="000C3A53" w:rsidRPr="000C3A53">
        <w:rPr>
          <w:rFonts w:ascii="Arial" w:hAnsi="Arial" w:cs="Arial"/>
        </w:rPr>
        <w:t>aws related to passenger safety</w:t>
      </w:r>
      <w:r w:rsidR="000C3A53">
        <w:rPr>
          <w:rFonts w:ascii="Arial" w:hAnsi="Arial" w:cs="Arial"/>
        </w:rPr>
        <w:t xml:space="preserve"> are very </w:t>
      </w:r>
      <w:r w:rsidR="000C3A53" w:rsidRPr="000C3A53">
        <w:rPr>
          <w:rFonts w:ascii="Arial" w:hAnsi="Arial" w:cs="Arial"/>
        </w:rPr>
        <w:t>strict</w:t>
      </w:r>
      <w:r w:rsidR="000C3A53">
        <w:rPr>
          <w:rFonts w:ascii="Arial" w:hAnsi="Arial" w:cs="Arial"/>
        </w:rPr>
        <w:t xml:space="preserve"> and aim to reduce the vehicles accidents done by manufacturers faults. </w:t>
      </w:r>
    </w:p>
    <w:p w14:paraId="485660BF" w14:textId="05EA00B0" w:rsidR="005E484B" w:rsidRPr="005E484B" w:rsidRDefault="005E484B" w:rsidP="000C3A53">
      <w:pPr>
        <w:spacing w:line="360" w:lineRule="auto"/>
        <w:rPr>
          <w:rFonts w:ascii="Arial" w:hAnsi="Arial" w:cs="Arial"/>
        </w:rPr>
      </w:pPr>
      <w:r w:rsidRPr="00B72B82">
        <w:rPr>
          <w:rFonts w:ascii="Arial" w:hAnsi="Arial" w:cs="Arial"/>
          <w:i/>
          <w:iCs/>
          <w:sz w:val="28"/>
          <w:szCs w:val="28"/>
        </w:rPr>
        <w:t xml:space="preserve">   Environmental.</w:t>
      </w:r>
      <w:r w:rsidR="000C3A53" w:rsidRPr="00B72B82">
        <w:rPr>
          <w:rFonts w:ascii="Arial" w:hAnsi="Arial" w:cs="Arial"/>
          <w:sz w:val="28"/>
          <w:szCs w:val="28"/>
        </w:rPr>
        <w:t xml:space="preserve"> </w:t>
      </w:r>
      <w:r w:rsidR="000C3A53">
        <w:rPr>
          <w:rFonts w:ascii="Arial" w:hAnsi="Arial" w:cs="Arial"/>
        </w:rPr>
        <w:t>Governments had start to focus on pollution reduction</w:t>
      </w:r>
      <w:r w:rsidR="00C133F5">
        <w:rPr>
          <w:rFonts w:ascii="Arial" w:hAnsi="Arial" w:cs="Arial"/>
        </w:rPr>
        <w:t>, thing who push the vehicles manufacturers to develop eco friendly vehicles and electric cars. Nowadays mostly of customers focus on eco friendly vehicles to protect the environment and have some advantages: lower road tax and even free parking on some places.</w:t>
      </w:r>
    </w:p>
    <w:p w14:paraId="34CA54A8" w14:textId="24446884" w:rsidR="005E484B" w:rsidRPr="005E484B" w:rsidRDefault="005E484B" w:rsidP="005F0EC9">
      <w:pPr>
        <w:spacing w:line="360" w:lineRule="auto"/>
        <w:rPr>
          <w:rFonts w:ascii="Arial" w:hAnsi="Arial" w:cs="Arial"/>
        </w:rPr>
      </w:pPr>
      <w:r w:rsidRPr="005E484B">
        <w:rPr>
          <w:rFonts w:ascii="Arial" w:hAnsi="Arial" w:cs="Arial"/>
        </w:rPr>
        <w:lastRenderedPageBreak/>
        <w:t xml:space="preserve">   </w:t>
      </w:r>
      <w:r w:rsidR="00BC7C18">
        <w:rPr>
          <w:rFonts w:ascii="Arial" w:hAnsi="Arial" w:cs="Arial"/>
          <w:b/>
          <w:bCs/>
          <w:sz w:val="28"/>
          <w:szCs w:val="28"/>
        </w:rPr>
        <w:t>Micro-environment.</w:t>
      </w:r>
      <w:r w:rsidR="00BC7C18">
        <w:rPr>
          <w:rFonts w:ascii="Arial" w:hAnsi="Arial" w:cs="Arial"/>
        </w:rPr>
        <w:t xml:space="preserve"> </w:t>
      </w:r>
      <w:r w:rsidR="00B3044E">
        <w:rPr>
          <w:rFonts w:ascii="Arial" w:hAnsi="Arial" w:cs="Arial"/>
        </w:rPr>
        <w:t xml:space="preserve">Micro-environment consists of factors who are in company`s immediate environment which affect the company`s performance and decision making. The micro-environment consists of five major factors:   </w:t>
      </w:r>
      <w:bookmarkStart w:id="3" w:name="_Hlk49957454"/>
      <w:r w:rsidR="00B3044E">
        <w:rPr>
          <w:rFonts w:ascii="Arial" w:hAnsi="Arial" w:cs="Arial"/>
        </w:rPr>
        <w:t>Worthington and Britton (2006)</w:t>
      </w:r>
    </w:p>
    <w:bookmarkEnd w:id="3"/>
    <w:p w14:paraId="140453B7" w14:textId="563AE557" w:rsidR="005E484B" w:rsidRPr="00B3044E" w:rsidRDefault="00B3044E" w:rsidP="005F0EC9">
      <w:pPr>
        <w:spacing w:line="360" w:lineRule="auto"/>
        <w:rPr>
          <w:rFonts w:ascii="Arial" w:hAnsi="Arial" w:cs="Arial"/>
        </w:rPr>
      </w:pPr>
      <w:r>
        <w:rPr>
          <w:rFonts w:ascii="Arial" w:hAnsi="Arial" w:cs="Arial"/>
        </w:rPr>
        <w:t xml:space="preserve">    </w:t>
      </w:r>
      <w:r>
        <w:rPr>
          <w:rFonts w:ascii="Arial" w:hAnsi="Arial" w:cs="Arial"/>
          <w:i/>
          <w:iCs/>
          <w:sz w:val="28"/>
          <w:szCs w:val="28"/>
        </w:rPr>
        <w:t xml:space="preserve">Suppliers. </w:t>
      </w:r>
      <w:r w:rsidR="00210E7F">
        <w:rPr>
          <w:rFonts w:ascii="Arial" w:hAnsi="Arial" w:cs="Arial"/>
        </w:rPr>
        <w:t>Suppliers are companies who provide inputs like raw materials, equipment etc. T</w:t>
      </w:r>
      <w:r w:rsidR="006F7DCF" w:rsidRPr="006F7DCF">
        <w:rPr>
          <w:rFonts w:ascii="Arial" w:hAnsi="Arial" w:cs="Arial"/>
        </w:rPr>
        <w:t>hrough robust partnerships with suppliers, Nissan is improving its quality component by component</w:t>
      </w:r>
      <w:r w:rsidR="006F7DCF">
        <w:rPr>
          <w:rFonts w:ascii="Arial" w:hAnsi="Arial" w:cs="Arial"/>
        </w:rPr>
        <w:t xml:space="preserve">. </w:t>
      </w:r>
      <w:r w:rsidR="000E10A1">
        <w:rPr>
          <w:rFonts w:ascii="Arial" w:hAnsi="Arial" w:cs="Arial"/>
        </w:rPr>
        <w:t xml:space="preserve">A car is a product made up from ten thousand components, on </w:t>
      </w:r>
      <w:bookmarkStart w:id="4" w:name="_Hlk50029538"/>
      <w:r w:rsidR="000E10A1">
        <w:rPr>
          <w:rFonts w:ascii="Arial" w:hAnsi="Arial" w:cs="Arial"/>
        </w:rPr>
        <w:t>Nissan Motor Co. suppliers may provide 70-80% of the components. Currently, Nissan Motor Co. source components from around 5.000 suppliers.</w:t>
      </w:r>
      <w:bookmarkEnd w:id="4"/>
      <w:r w:rsidR="000E10A1">
        <w:rPr>
          <w:rFonts w:ascii="Arial" w:hAnsi="Arial" w:cs="Arial"/>
        </w:rPr>
        <w:t xml:space="preserve"> Nissan Motor Co. ensure that it is receiving high quality components to raise the quality of final product.   </w:t>
      </w:r>
      <w:bookmarkStart w:id="5" w:name="_Hlk50029844"/>
      <w:r w:rsidR="000E10A1">
        <w:rPr>
          <w:rFonts w:ascii="Arial" w:hAnsi="Arial" w:cs="Arial"/>
        </w:rPr>
        <w:t>(</w:t>
      </w:r>
      <w:r w:rsidR="000E10A1" w:rsidRPr="000E10A1">
        <w:rPr>
          <w:rFonts w:ascii="Arial" w:hAnsi="Arial" w:cs="Arial"/>
        </w:rPr>
        <w:t>Nissan Website</w:t>
      </w:r>
      <w:r w:rsidR="000E10A1">
        <w:rPr>
          <w:rFonts w:ascii="Arial" w:hAnsi="Arial" w:cs="Arial"/>
        </w:rPr>
        <w:t>)</w:t>
      </w:r>
    </w:p>
    <w:bookmarkEnd w:id="5"/>
    <w:p w14:paraId="2BB4ACBA" w14:textId="77777777" w:rsidR="004900F8" w:rsidRDefault="00B3044E" w:rsidP="005F0EC9">
      <w:pPr>
        <w:spacing w:line="360" w:lineRule="auto"/>
        <w:rPr>
          <w:rFonts w:ascii="Arial" w:hAnsi="Arial" w:cs="Arial"/>
        </w:rPr>
      </w:pPr>
      <w:r>
        <w:rPr>
          <w:rFonts w:ascii="Arial" w:hAnsi="Arial" w:cs="Arial"/>
          <w:i/>
          <w:iCs/>
          <w:sz w:val="28"/>
          <w:szCs w:val="28"/>
        </w:rPr>
        <w:t xml:space="preserve">   Other stakeholders</w:t>
      </w:r>
      <w:r w:rsidR="004900F8">
        <w:rPr>
          <w:rFonts w:ascii="Arial" w:hAnsi="Arial" w:cs="Arial"/>
          <w:i/>
          <w:iCs/>
          <w:sz w:val="28"/>
          <w:szCs w:val="28"/>
        </w:rPr>
        <w:t xml:space="preserve"> – </w:t>
      </w:r>
      <w:r w:rsidR="004900F8" w:rsidRPr="004900F8">
        <w:rPr>
          <w:rFonts w:ascii="Arial" w:hAnsi="Arial" w:cs="Arial"/>
        </w:rPr>
        <w:t>consist of stakeholders</w:t>
      </w:r>
      <w:r w:rsidR="004900F8" w:rsidRPr="004900F8">
        <w:rPr>
          <w:rFonts w:ascii="Arial" w:hAnsi="Arial" w:cs="Arial"/>
          <w:sz w:val="18"/>
          <w:szCs w:val="18"/>
        </w:rPr>
        <w:t xml:space="preserve"> </w:t>
      </w:r>
      <w:r w:rsidR="004900F8">
        <w:rPr>
          <w:rFonts w:ascii="Arial" w:hAnsi="Arial" w:cs="Arial"/>
        </w:rPr>
        <w:t xml:space="preserve">who </w:t>
      </w:r>
      <w:r w:rsidR="004900F8" w:rsidRPr="004900F8">
        <w:rPr>
          <w:rFonts w:ascii="Arial" w:hAnsi="Arial" w:cs="Arial"/>
        </w:rPr>
        <w:t>are not part of the management of the company, but they are indirectly affected by the work of the business</w:t>
      </w:r>
      <w:r w:rsidR="004900F8">
        <w:rPr>
          <w:rFonts w:ascii="Arial" w:hAnsi="Arial" w:cs="Arial"/>
        </w:rPr>
        <w:t xml:space="preserve">: </w:t>
      </w:r>
    </w:p>
    <w:p w14:paraId="42D88F2C" w14:textId="49DF3119" w:rsidR="00ED0329" w:rsidRDefault="00ED0329" w:rsidP="004900F8">
      <w:pPr>
        <w:pStyle w:val="ListParagraph"/>
        <w:numPr>
          <w:ilvl w:val="0"/>
          <w:numId w:val="1"/>
        </w:numPr>
        <w:spacing w:line="360" w:lineRule="auto"/>
        <w:rPr>
          <w:rFonts w:ascii="Arial" w:hAnsi="Arial" w:cs="Arial"/>
        </w:rPr>
      </w:pPr>
      <w:r w:rsidRPr="004900F8">
        <w:rPr>
          <w:rFonts w:ascii="Arial" w:hAnsi="Arial" w:cs="Arial"/>
        </w:rPr>
        <w:t>C</w:t>
      </w:r>
      <w:r w:rsidR="004900F8" w:rsidRPr="004900F8">
        <w:rPr>
          <w:rFonts w:ascii="Arial" w:hAnsi="Arial" w:cs="Arial"/>
        </w:rPr>
        <w:t>reditors</w:t>
      </w:r>
      <w:r>
        <w:rPr>
          <w:rFonts w:ascii="Arial" w:hAnsi="Arial" w:cs="Arial"/>
        </w:rPr>
        <w:t xml:space="preserve"> – are financial institutes who provide funds to company. </w:t>
      </w:r>
      <w:r w:rsidR="00FA62A6">
        <w:rPr>
          <w:rFonts w:ascii="Arial" w:hAnsi="Arial" w:cs="Arial"/>
        </w:rPr>
        <w:t>“</w:t>
      </w:r>
      <w:r w:rsidRPr="00ED0329">
        <w:rPr>
          <w:rFonts w:ascii="Arial" w:hAnsi="Arial" w:cs="Arial"/>
        </w:rPr>
        <w:t>Nissan Motor Co</w:t>
      </w:r>
      <w:r>
        <w:rPr>
          <w:rFonts w:ascii="Arial" w:hAnsi="Arial" w:cs="Arial"/>
        </w:rPr>
        <w:t xml:space="preserve"> </w:t>
      </w:r>
      <w:r w:rsidRPr="00ED0329">
        <w:rPr>
          <w:rFonts w:ascii="Arial" w:hAnsi="Arial" w:cs="Arial"/>
        </w:rPr>
        <w:t>has raised $7.8 billion in financing from its creditors since April as it tries to shore up its cash position in the face of falling sales due to the coronavirus pandemic</w:t>
      </w:r>
      <w:r>
        <w:rPr>
          <w:rFonts w:ascii="Arial" w:hAnsi="Arial" w:cs="Arial"/>
        </w:rPr>
        <w:t>.</w:t>
      </w:r>
      <w:r w:rsidR="00FA62A6">
        <w:rPr>
          <w:rFonts w:ascii="Arial" w:hAnsi="Arial" w:cs="Arial"/>
        </w:rPr>
        <w:t>”</w:t>
      </w:r>
      <w:r>
        <w:rPr>
          <w:rFonts w:ascii="Arial" w:hAnsi="Arial" w:cs="Arial"/>
        </w:rPr>
        <w:t xml:space="preserve">   (Reuters Website)</w:t>
      </w:r>
    </w:p>
    <w:p w14:paraId="1578C035" w14:textId="2C7D0EC0" w:rsidR="00ED0329" w:rsidRDefault="00ED0329" w:rsidP="004900F8">
      <w:pPr>
        <w:pStyle w:val="ListParagraph"/>
        <w:numPr>
          <w:ilvl w:val="0"/>
          <w:numId w:val="1"/>
        </w:numPr>
        <w:spacing w:line="360" w:lineRule="auto"/>
        <w:rPr>
          <w:rFonts w:ascii="Arial" w:hAnsi="Arial" w:cs="Arial"/>
        </w:rPr>
      </w:pPr>
      <w:r w:rsidRPr="004900F8">
        <w:rPr>
          <w:rFonts w:ascii="Arial" w:hAnsi="Arial" w:cs="Arial"/>
        </w:rPr>
        <w:t>S</w:t>
      </w:r>
      <w:r w:rsidR="004900F8" w:rsidRPr="004900F8">
        <w:rPr>
          <w:rFonts w:ascii="Arial" w:hAnsi="Arial" w:cs="Arial"/>
        </w:rPr>
        <w:t>ociety</w:t>
      </w:r>
      <w:r>
        <w:rPr>
          <w:rFonts w:ascii="Arial" w:hAnsi="Arial" w:cs="Arial"/>
        </w:rPr>
        <w:t xml:space="preserve"> - </w:t>
      </w:r>
      <w:r w:rsidR="000F1999">
        <w:rPr>
          <w:rFonts w:ascii="Arial" w:hAnsi="Arial" w:cs="Arial"/>
        </w:rPr>
        <w:t>a</w:t>
      </w:r>
      <w:r w:rsidRPr="00ED0329">
        <w:rPr>
          <w:rFonts w:ascii="Arial" w:hAnsi="Arial" w:cs="Arial"/>
        </w:rPr>
        <w:t>ny company have its responsibility towards society because it is using the society valuable resources</w:t>
      </w:r>
      <w:r>
        <w:rPr>
          <w:rFonts w:ascii="Arial" w:hAnsi="Arial" w:cs="Arial"/>
        </w:rPr>
        <w:t>.</w:t>
      </w:r>
      <w:r w:rsidR="000F1999">
        <w:rPr>
          <w:rFonts w:ascii="Arial" w:hAnsi="Arial" w:cs="Arial"/>
        </w:rPr>
        <w:t xml:space="preserve"> Nissan Motor Co develop Zero Emissions Society program (for electric cars), which</w:t>
      </w:r>
      <w:r w:rsidR="000F1999" w:rsidRPr="000F1999">
        <w:rPr>
          <w:rFonts w:ascii="Arial" w:hAnsi="Arial" w:cs="Arial"/>
        </w:rPr>
        <w:t xml:space="preserve"> is friendly to both nature and people. </w:t>
      </w:r>
      <w:r w:rsidR="000F1999">
        <w:rPr>
          <w:rFonts w:ascii="Arial" w:hAnsi="Arial" w:cs="Arial"/>
        </w:rPr>
        <w:t>The goal of this program is to e</w:t>
      </w:r>
      <w:r w:rsidR="000F1999" w:rsidRPr="000F1999">
        <w:rPr>
          <w:rFonts w:ascii="Arial" w:hAnsi="Arial" w:cs="Arial"/>
        </w:rPr>
        <w:t>stablish sufficient infrastructure</w:t>
      </w:r>
      <w:r w:rsidR="000F1999">
        <w:rPr>
          <w:rFonts w:ascii="Arial" w:hAnsi="Arial" w:cs="Arial"/>
        </w:rPr>
        <w:t>,</w:t>
      </w:r>
      <w:r w:rsidR="000F1999" w:rsidRPr="000F1999">
        <w:rPr>
          <w:rFonts w:ascii="Arial" w:hAnsi="Arial" w:cs="Arial"/>
        </w:rPr>
        <w:t xml:space="preserve"> developing out-of-home infrastructure for charging</w:t>
      </w:r>
      <w:r w:rsidR="000F1999">
        <w:rPr>
          <w:rFonts w:ascii="Arial" w:hAnsi="Arial" w:cs="Arial"/>
        </w:rPr>
        <w:t>,</w:t>
      </w:r>
      <w:r w:rsidR="000F1999" w:rsidRPr="000F1999">
        <w:rPr>
          <w:rFonts w:ascii="Arial" w:hAnsi="Arial" w:cs="Arial"/>
        </w:rPr>
        <w:t xml:space="preserve"> in order to realize and maximize the benefits of zero-emission mobility.</w:t>
      </w:r>
      <w:r w:rsidR="000F1999">
        <w:rPr>
          <w:rFonts w:ascii="Arial" w:hAnsi="Arial" w:cs="Arial"/>
        </w:rPr>
        <w:t xml:space="preserve"> Worldwide are</w:t>
      </w:r>
      <w:r w:rsidR="000F1999" w:rsidRPr="000F1999">
        <w:rPr>
          <w:rFonts w:ascii="Arial" w:hAnsi="Arial" w:cs="Arial"/>
        </w:rPr>
        <w:t> </w:t>
      </w:r>
      <w:r w:rsidR="000F1999">
        <w:rPr>
          <w:rFonts w:ascii="Arial" w:hAnsi="Arial" w:cs="Arial"/>
        </w:rPr>
        <w:t xml:space="preserve">more than </w:t>
      </w:r>
      <w:r w:rsidR="000F1999" w:rsidRPr="000F1999">
        <w:rPr>
          <w:rFonts w:ascii="Arial" w:hAnsi="Arial" w:cs="Arial"/>
        </w:rPr>
        <w:t>16,000 CHAdeMO-compliant quick chargers installed.</w:t>
      </w:r>
      <w:r w:rsidR="000F1999">
        <w:rPr>
          <w:rFonts w:ascii="Arial" w:hAnsi="Arial" w:cs="Arial"/>
        </w:rPr>
        <w:t xml:space="preserve">   (Nissan Website)</w:t>
      </w:r>
    </w:p>
    <w:p w14:paraId="7115F914" w14:textId="0F0807A1" w:rsidR="00B3044E" w:rsidRPr="004900F8" w:rsidRDefault="004900F8" w:rsidP="004900F8">
      <w:pPr>
        <w:pStyle w:val="ListParagraph"/>
        <w:numPr>
          <w:ilvl w:val="0"/>
          <w:numId w:val="1"/>
        </w:numPr>
        <w:spacing w:line="360" w:lineRule="auto"/>
        <w:rPr>
          <w:rFonts w:ascii="Arial" w:hAnsi="Arial" w:cs="Arial"/>
        </w:rPr>
      </w:pPr>
      <w:r w:rsidRPr="004900F8">
        <w:rPr>
          <w:rFonts w:ascii="Arial" w:hAnsi="Arial" w:cs="Arial"/>
        </w:rPr>
        <w:t>Government</w:t>
      </w:r>
      <w:r w:rsidR="00ED0329">
        <w:rPr>
          <w:rFonts w:ascii="Arial" w:hAnsi="Arial" w:cs="Arial"/>
        </w:rPr>
        <w:t xml:space="preserve"> – made rules and regulation to guide and control company activity.</w:t>
      </w:r>
    </w:p>
    <w:p w14:paraId="2D231715" w14:textId="23E5E26B" w:rsidR="00B3044E" w:rsidRPr="00B3044E" w:rsidRDefault="00B3044E" w:rsidP="005F0EC9">
      <w:pPr>
        <w:spacing w:line="360" w:lineRule="auto"/>
        <w:rPr>
          <w:rFonts w:ascii="Arial" w:hAnsi="Arial" w:cs="Arial"/>
        </w:rPr>
      </w:pPr>
      <w:r>
        <w:rPr>
          <w:rFonts w:ascii="Arial" w:hAnsi="Arial" w:cs="Arial"/>
          <w:i/>
          <w:iCs/>
          <w:sz w:val="28"/>
          <w:szCs w:val="28"/>
        </w:rPr>
        <w:t xml:space="preserve">   Intermediaries. </w:t>
      </w:r>
      <w:r w:rsidR="00210E7F">
        <w:rPr>
          <w:rFonts w:ascii="Arial" w:hAnsi="Arial" w:cs="Arial"/>
        </w:rPr>
        <w:t>Intermediaries create the connection between Nissan Motor Co. and customers to get its products. Nissan Motor Co. use as intermediaries Nissan Distributors / Nissan Dealer</w:t>
      </w:r>
      <w:r w:rsidR="00306C0C">
        <w:rPr>
          <w:rFonts w:ascii="Arial" w:hAnsi="Arial" w:cs="Arial"/>
        </w:rPr>
        <w:t>. Nissan Motor Co. is present in more than 160 countries through around 10.000 dealers.   (Nissan Aid) (Nissan Website)</w:t>
      </w:r>
    </w:p>
    <w:p w14:paraId="1C7F4FEA" w14:textId="68A0BB51" w:rsidR="00B3044E" w:rsidRPr="00B3044E" w:rsidRDefault="00B3044E" w:rsidP="005F0EC9">
      <w:pPr>
        <w:spacing w:line="360" w:lineRule="auto"/>
        <w:rPr>
          <w:rFonts w:ascii="Arial" w:hAnsi="Arial" w:cs="Arial"/>
        </w:rPr>
      </w:pPr>
      <w:r>
        <w:rPr>
          <w:rFonts w:ascii="Arial" w:hAnsi="Arial" w:cs="Arial"/>
          <w:i/>
          <w:iCs/>
          <w:sz w:val="28"/>
          <w:szCs w:val="28"/>
        </w:rPr>
        <w:t xml:space="preserve">   Competitors. </w:t>
      </w:r>
      <w:r w:rsidR="00E52929">
        <w:rPr>
          <w:rFonts w:ascii="Arial" w:hAnsi="Arial" w:cs="Arial"/>
        </w:rPr>
        <w:t xml:space="preserve">Competitors are rival companies, who offer similar products and compete for the market share. To remain competitive a company must know his position in the market and who are its biggest competitors. Top competitors for Nissan Motor Co. </w:t>
      </w:r>
      <w:r w:rsidR="00957AE6">
        <w:rPr>
          <w:rFonts w:ascii="Arial" w:hAnsi="Arial" w:cs="Arial"/>
        </w:rPr>
        <w:t>is</w:t>
      </w:r>
      <w:r w:rsidR="00E52929">
        <w:rPr>
          <w:rFonts w:ascii="Arial" w:hAnsi="Arial" w:cs="Arial"/>
        </w:rPr>
        <w:t xml:space="preserve">: Toyota, Ford, Honda, Hyundai, Tesla, Mercedes, BMW etc. </w:t>
      </w:r>
    </w:p>
    <w:p w14:paraId="354420C7" w14:textId="01B2EC69" w:rsidR="00B3044E" w:rsidRDefault="00B3044E" w:rsidP="005F0EC9">
      <w:pPr>
        <w:spacing w:line="360" w:lineRule="auto"/>
        <w:rPr>
          <w:rFonts w:ascii="Arial" w:hAnsi="Arial" w:cs="Arial"/>
        </w:rPr>
      </w:pPr>
      <w:r>
        <w:rPr>
          <w:rFonts w:ascii="Arial" w:hAnsi="Arial" w:cs="Arial"/>
          <w:i/>
          <w:iCs/>
          <w:sz w:val="28"/>
          <w:szCs w:val="28"/>
        </w:rPr>
        <w:lastRenderedPageBreak/>
        <w:t xml:space="preserve">   Customers. </w:t>
      </w:r>
      <w:r w:rsidR="00165968">
        <w:rPr>
          <w:rFonts w:ascii="Arial" w:hAnsi="Arial" w:cs="Arial"/>
        </w:rPr>
        <w:t xml:space="preserve">A customer is an individual who buy </w:t>
      </w:r>
      <w:r w:rsidR="004900F8">
        <w:rPr>
          <w:rFonts w:ascii="Arial" w:hAnsi="Arial" w:cs="Arial"/>
        </w:rPr>
        <w:t>a product</w:t>
      </w:r>
      <w:r w:rsidR="00165968">
        <w:rPr>
          <w:rFonts w:ascii="Arial" w:hAnsi="Arial" w:cs="Arial"/>
        </w:rPr>
        <w:t xml:space="preserve"> to his own use or </w:t>
      </w:r>
      <w:r w:rsidR="004900F8">
        <w:rPr>
          <w:rFonts w:ascii="Arial" w:hAnsi="Arial" w:cs="Arial"/>
        </w:rPr>
        <w:t xml:space="preserve">he buy the product to use it to produce a different product (for example: taxies, busses, vans etc). </w:t>
      </w:r>
      <w:r w:rsidR="00165968">
        <w:rPr>
          <w:rFonts w:ascii="Arial" w:hAnsi="Arial" w:cs="Arial"/>
        </w:rPr>
        <w:t>Any business success depend</w:t>
      </w:r>
      <w:r w:rsidR="00957AE6">
        <w:rPr>
          <w:rFonts w:ascii="Arial" w:hAnsi="Arial" w:cs="Arial"/>
        </w:rPr>
        <w:t>s</w:t>
      </w:r>
      <w:r w:rsidR="00165968">
        <w:rPr>
          <w:rFonts w:ascii="Arial" w:hAnsi="Arial" w:cs="Arial"/>
        </w:rPr>
        <w:t xml:space="preserve"> of understand the customer needs and how to full fill their needs. Nissan Motor Co. have various customers of different ages and different social classes and Nissan Motor Co. is offering a wide range of car`s models to cover all the market segments.</w:t>
      </w:r>
      <w:r w:rsidR="000F1999">
        <w:rPr>
          <w:rFonts w:ascii="Arial" w:hAnsi="Arial" w:cs="Arial"/>
        </w:rPr>
        <w:t xml:space="preserve"> </w:t>
      </w:r>
      <w:r w:rsidR="00FA62A6">
        <w:rPr>
          <w:rFonts w:ascii="Arial" w:hAnsi="Arial" w:cs="Arial"/>
        </w:rPr>
        <w:t>“</w:t>
      </w:r>
      <w:r w:rsidR="000F1999">
        <w:rPr>
          <w:rFonts w:ascii="Arial" w:hAnsi="Arial" w:cs="Arial"/>
        </w:rPr>
        <w:t>Nissan Motor Co.</w:t>
      </w:r>
      <w:r w:rsidR="00EB4A97">
        <w:rPr>
          <w:rFonts w:ascii="Arial" w:hAnsi="Arial" w:cs="Arial"/>
        </w:rPr>
        <w:t xml:space="preserve"> declare that 30% of all directly orders</w:t>
      </w:r>
      <w:r w:rsidR="000F1999">
        <w:rPr>
          <w:rFonts w:ascii="Arial" w:hAnsi="Arial" w:cs="Arial"/>
        </w:rPr>
        <w:t xml:space="preserve"> </w:t>
      </w:r>
      <w:r w:rsidR="00EB4A97">
        <w:rPr>
          <w:rFonts w:ascii="Arial" w:hAnsi="Arial" w:cs="Arial"/>
        </w:rPr>
        <w:t>are made 30% of women, and another 30% are made with the active participation of women  in decision making process, that means women are involved in 60% of all automotive sells by Nissan.</w:t>
      </w:r>
      <w:r w:rsidR="00FA62A6">
        <w:rPr>
          <w:rFonts w:ascii="Arial" w:hAnsi="Arial" w:cs="Arial"/>
        </w:rPr>
        <w:t>”</w:t>
      </w:r>
      <w:r w:rsidR="00957AE6">
        <w:rPr>
          <w:rFonts w:ascii="Arial" w:hAnsi="Arial" w:cs="Arial"/>
        </w:rPr>
        <w:t xml:space="preserve">   (Nissan Website)</w:t>
      </w:r>
    </w:p>
    <w:p w14:paraId="35C82AED" w14:textId="77777777" w:rsidR="00DB5D8C" w:rsidRPr="005E484B" w:rsidRDefault="00957AE6" w:rsidP="00DB5D8C">
      <w:pPr>
        <w:spacing w:line="360" w:lineRule="auto"/>
        <w:rPr>
          <w:rFonts w:ascii="Arial" w:hAnsi="Arial" w:cs="Arial"/>
        </w:rPr>
      </w:pPr>
      <w:r>
        <w:rPr>
          <w:rFonts w:ascii="Arial" w:hAnsi="Arial" w:cs="Arial"/>
        </w:rPr>
        <w:t xml:space="preserve">   </w:t>
      </w:r>
      <w:r>
        <w:rPr>
          <w:rFonts w:ascii="Arial" w:hAnsi="Arial" w:cs="Arial"/>
          <w:b/>
          <w:bCs/>
          <w:sz w:val="28"/>
          <w:szCs w:val="28"/>
        </w:rPr>
        <w:t xml:space="preserve">Internal Environment. </w:t>
      </w:r>
      <w:r w:rsidR="00DB5D8C">
        <w:rPr>
          <w:rFonts w:ascii="Arial" w:hAnsi="Arial" w:cs="Arial"/>
        </w:rPr>
        <w:t xml:space="preserve">Internal environment compose of culture, members and factors within a company that could influence the decision making process of the company. Factors who determinate the internal environment:   </w:t>
      </w:r>
      <w:r w:rsidR="00DB5D8C" w:rsidRPr="00DB5D8C">
        <w:rPr>
          <w:rFonts w:ascii="Arial" w:hAnsi="Arial" w:cs="Arial"/>
        </w:rPr>
        <w:t>Worthington and Britton (2006)</w:t>
      </w:r>
    </w:p>
    <w:p w14:paraId="35BEF4B8" w14:textId="17BD3E6B" w:rsidR="00451183" w:rsidRPr="00C25F05" w:rsidRDefault="00DB5D8C" w:rsidP="00451183">
      <w:pPr>
        <w:spacing w:line="360" w:lineRule="auto"/>
        <w:rPr>
          <w:rFonts w:ascii="Arial" w:hAnsi="Arial" w:cs="Arial"/>
        </w:rPr>
      </w:pPr>
      <w:r>
        <w:rPr>
          <w:rFonts w:ascii="Arial" w:hAnsi="Arial" w:cs="Arial"/>
        </w:rPr>
        <w:t xml:space="preserve">   </w:t>
      </w:r>
      <w:r w:rsidR="00451183">
        <w:rPr>
          <w:rFonts w:ascii="Arial" w:hAnsi="Arial" w:cs="Arial"/>
        </w:rPr>
        <w:t xml:space="preserve"> </w:t>
      </w:r>
      <w:r w:rsidR="00451183" w:rsidRPr="00451183">
        <w:rPr>
          <w:rFonts w:ascii="Arial" w:hAnsi="Arial" w:cs="Arial"/>
          <w:i/>
          <w:iCs/>
          <w:sz w:val="28"/>
          <w:szCs w:val="28"/>
        </w:rPr>
        <w:t>Value system.</w:t>
      </w:r>
      <w:r w:rsidR="00C25F05">
        <w:rPr>
          <w:rFonts w:ascii="Arial" w:hAnsi="Arial" w:cs="Arial"/>
          <w:i/>
          <w:iCs/>
          <w:sz w:val="28"/>
          <w:szCs w:val="28"/>
        </w:rPr>
        <w:t xml:space="preserve"> </w:t>
      </w:r>
      <w:r w:rsidR="00FA62A6">
        <w:rPr>
          <w:rFonts w:ascii="Arial" w:hAnsi="Arial" w:cs="Arial"/>
          <w:i/>
          <w:iCs/>
          <w:sz w:val="28"/>
          <w:szCs w:val="28"/>
        </w:rPr>
        <w:t>“</w:t>
      </w:r>
      <w:r w:rsidR="00C25F05" w:rsidRPr="00C25F05">
        <w:rPr>
          <w:rFonts w:ascii="Arial" w:hAnsi="Arial" w:cs="Arial"/>
        </w:rPr>
        <w:t xml:space="preserve">Nissan's orchard has four areas: the environment, safety, dynamic performance and life on board. </w:t>
      </w:r>
      <w:r w:rsidR="00C17979">
        <w:rPr>
          <w:rFonts w:ascii="Arial" w:hAnsi="Arial" w:cs="Arial"/>
        </w:rPr>
        <w:t>Nissan Motor Co</w:t>
      </w:r>
      <w:r w:rsidR="00C25F05" w:rsidRPr="00C25F05">
        <w:rPr>
          <w:rFonts w:ascii="Arial" w:hAnsi="Arial" w:cs="Arial"/>
        </w:rPr>
        <w:t xml:space="preserve"> create original value in each of these four areas in order to provide</w:t>
      </w:r>
      <w:r w:rsidR="00C25F05">
        <w:rPr>
          <w:rFonts w:ascii="Arial" w:hAnsi="Arial" w:cs="Arial"/>
        </w:rPr>
        <w:t xml:space="preserve"> its</w:t>
      </w:r>
      <w:r w:rsidR="00C25F05" w:rsidRPr="00C25F05">
        <w:rPr>
          <w:rFonts w:ascii="Arial" w:hAnsi="Arial" w:cs="Arial"/>
        </w:rPr>
        <w:t xml:space="preserve"> customers with trusted driving pleasure."</w:t>
      </w:r>
      <w:r w:rsidR="00C17979">
        <w:rPr>
          <w:rFonts w:ascii="Arial" w:hAnsi="Arial" w:cs="Arial"/>
        </w:rPr>
        <w:t xml:space="preserve">   (Nissan Website)</w:t>
      </w:r>
    </w:p>
    <w:p w14:paraId="3A9F0066" w14:textId="1F6A173D" w:rsidR="00C17979" w:rsidRDefault="00451183" w:rsidP="00451183">
      <w:pPr>
        <w:spacing w:line="360" w:lineRule="auto"/>
        <w:rPr>
          <w:rFonts w:ascii="Arial" w:hAnsi="Arial" w:cs="Arial"/>
        </w:rPr>
      </w:pPr>
      <w:r w:rsidRPr="00451183">
        <w:rPr>
          <w:rFonts w:ascii="Arial" w:hAnsi="Arial" w:cs="Arial"/>
          <w:i/>
          <w:iCs/>
          <w:sz w:val="28"/>
          <w:szCs w:val="28"/>
        </w:rPr>
        <w:t xml:space="preserve">   Mission and objectives.</w:t>
      </w:r>
      <w:r w:rsidR="00C17979">
        <w:rPr>
          <w:rFonts w:ascii="Arial" w:hAnsi="Arial" w:cs="Arial"/>
          <w:i/>
          <w:iCs/>
          <w:sz w:val="28"/>
          <w:szCs w:val="28"/>
        </w:rPr>
        <w:t xml:space="preserve"> </w:t>
      </w:r>
      <w:r w:rsidR="00C17979" w:rsidRPr="00C17979">
        <w:rPr>
          <w:rFonts w:ascii="Arial" w:hAnsi="Arial" w:cs="Arial"/>
        </w:rPr>
        <w:t>Nissan provides unique and innovative automotive products and services that deliver superior measurable values to all stakeholders</w:t>
      </w:r>
      <w:r w:rsidR="00C17979">
        <w:rPr>
          <w:rFonts w:ascii="Arial" w:hAnsi="Arial" w:cs="Arial"/>
        </w:rPr>
        <w:t xml:space="preserve">. </w:t>
      </w:r>
      <w:r w:rsidR="00C17979" w:rsidRPr="00C17979">
        <w:rPr>
          <w:rFonts w:ascii="Arial" w:hAnsi="Arial" w:cs="Arial"/>
        </w:rPr>
        <w:t>Nissan Motor Co mission: “Enriching people’s lives”.</w:t>
      </w:r>
      <w:r w:rsidR="00C17979">
        <w:rPr>
          <w:rFonts w:ascii="Arial" w:hAnsi="Arial" w:cs="Arial"/>
        </w:rPr>
        <w:t xml:space="preserve">    (Nissan Website)</w:t>
      </w:r>
    </w:p>
    <w:p w14:paraId="331DADAB" w14:textId="25C520F6" w:rsidR="00451183" w:rsidRPr="00451183" w:rsidRDefault="00451183" w:rsidP="00451183">
      <w:pPr>
        <w:spacing w:line="360" w:lineRule="auto"/>
        <w:rPr>
          <w:rFonts w:ascii="Arial" w:hAnsi="Arial" w:cs="Arial"/>
        </w:rPr>
      </w:pPr>
      <w:r w:rsidRPr="00451183">
        <w:rPr>
          <w:rFonts w:ascii="Arial" w:hAnsi="Arial" w:cs="Arial"/>
          <w:i/>
          <w:iCs/>
          <w:sz w:val="28"/>
          <w:szCs w:val="28"/>
        </w:rPr>
        <w:t xml:space="preserve">   Organisational culture.</w:t>
      </w:r>
      <w:r w:rsidR="00C17979">
        <w:rPr>
          <w:rFonts w:ascii="Arial" w:hAnsi="Arial" w:cs="Arial"/>
          <w:i/>
          <w:iCs/>
          <w:sz w:val="28"/>
          <w:szCs w:val="28"/>
        </w:rPr>
        <w:t xml:space="preserve"> </w:t>
      </w:r>
      <w:r w:rsidR="00C17979" w:rsidRPr="00C17979">
        <w:rPr>
          <w:rFonts w:ascii="Verdana" w:hAnsi="Verdana"/>
          <w:color w:val="000000"/>
          <w:sz w:val="18"/>
          <w:szCs w:val="18"/>
        </w:rPr>
        <w:t xml:space="preserve"> </w:t>
      </w:r>
      <w:r w:rsidR="00C17979" w:rsidRPr="00C17979">
        <w:rPr>
          <w:rFonts w:ascii="Arial" w:hAnsi="Arial" w:cs="Arial"/>
        </w:rPr>
        <w:t>At Nissan,</w:t>
      </w:r>
      <w:r w:rsidR="00C17979">
        <w:rPr>
          <w:rFonts w:ascii="Arial" w:hAnsi="Arial" w:cs="Arial"/>
        </w:rPr>
        <w:t xml:space="preserve"> the</w:t>
      </w:r>
      <w:r w:rsidR="00C17979" w:rsidRPr="00C17979">
        <w:rPr>
          <w:rFonts w:ascii="Arial" w:hAnsi="Arial" w:cs="Arial"/>
        </w:rPr>
        <w:t xml:space="preserve"> core message is "The power comes from the inside." This means that </w:t>
      </w:r>
      <w:r w:rsidR="00C17979">
        <w:rPr>
          <w:rFonts w:ascii="Arial" w:hAnsi="Arial" w:cs="Arial"/>
        </w:rPr>
        <w:t>Nissan`s</w:t>
      </w:r>
      <w:r w:rsidR="00C17979" w:rsidRPr="00C17979">
        <w:rPr>
          <w:rFonts w:ascii="Arial" w:hAnsi="Arial" w:cs="Arial"/>
        </w:rPr>
        <w:t xml:space="preserve"> professional power comes from the personal strength, creativity and dedication of every one of </w:t>
      </w:r>
      <w:r w:rsidR="00C17979">
        <w:rPr>
          <w:rFonts w:ascii="Arial" w:hAnsi="Arial" w:cs="Arial"/>
        </w:rPr>
        <w:t>its</w:t>
      </w:r>
      <w:r w:rsidR="00C17979" w:rsidRPr="00C17979">
        <w:rPr>
          <w:rFonts w:ascii="Arial" w:hAnsi="Arial" w:cs="Arial"/>
        </w:rPr>
        <w:t xml:space="preserve"> employees, regardless of their functional area or expertise.</w:t>
      </w:r>
      <w:r w:rsidR="00D83C38">
        <w:rPr>
          <w:rFonts w:ascii="Arial" w:hAnsi="Arial" w:cs="Arial"/>
        </w:rPr>
        <w:t xml:space="preserve"> </w:t>
      </w:r>
      <w:r w:rsidR="00C17979" w:rsidRPr="00C17979">
        <w:rPr>
          <w:rFonts w:ascii="Arial" w:hAnsi="Arial" w:cs="Arial"/>
        </w:rPr>
        <w:t xml:space="preserve"> </w:t>
      </w:r>
      <w:r w:rsidR="00D83C38">
        <w:rPr>
          <w:rFonts w:ascii="Arial" w:hAnsi="Arial" w:cs="Arial"/>
        </w:rPr>
        <w:t>“</w:t>
      </w:r>
      <w:r w:rsidR="00C17979" w:rsidRPr="00C17979">
        <w:rPr>
          <w:rFonts w:ascii="Arial" w:hAnsi="Arial" w:cs="Arial"/>
        </w:rPr>
        <w:t>Together, with our shared passion for designing, manufacturing and selling high-performance, fun to drive vehicles, we make innovations happen.</w:t>
      </w:r>
      <w:r w:rsidR="00D83C38">
        <w:rPr>
          <w:rFonts w:ascii="Arial" w:hAnsi="Arial" w:cs="Arial"/>
        </w:rPr>
        <w:t xml:space="preserve">”   </w:t>
      </w:r>
      <w:bookmarkStart w:id="6" w:name="_Hlk49964051"/>
      <w:r w:rsidR="00D83C38">
        <w:rPr>
          <w:rFonts w:ascii="Arial" w:hAnsi="Arial" w:cs="Arial"/>
        </w:rPr>
        <w:t>(Nissan Jobs)</w:t>
      </w:r>
    </w:p>
    <w:bookmarkEnd w:id="6"/>
    <w:p w14:paraId="149C47E0" w14:textId="18D15A07" w:rsidR="00451183" w:rsidRPr="00451183" w:rsidRDefault="00451183" w:rsidP="00451183">
      <w:pPr>
        <w:spacing w:line="360" w:lineRule="auto"/>
        <w:rPr>
          <w:rFonts w:ascii="Arial" w:hAnsi="Arial" w:cs="Arial"/>
        </w:rPr>
      </w:pPr>
      <w:r w:rsidRPr="00451183">
        <w:rPr>
          <w:rFonts w:ascii="Arial" w:hAnsi="Arial" w:cs="Arial"/>
          <w:i/>
          <w:iCs/>
          <w:sz w:val="28"/>
          <w:szCs w:val="28"/>
        </w:rPr>
        <w:t xml:space="preserve">   Corporate culture.</w:t>
      </w:r>
      <w:r w:rsidR="00D83C38">
        <w:rPr>
          <w:rFonts w:ascii="Arial" w:hAnsi="Arial" w:cs="Arial"/>
          <w:i/>
          <w:iCs/>
          <w:sz w:val="28"/>
          <w:szCs w:val="28"/>
        </w:rPr>
        <w:t xml:space="preserve"> </w:t>
      </w:r>
      <w:r w:rsidR="00FA62A6">
        <w:rPr>
          <w:rFonts w:ascii="Arial" w:hAnsi="Arial" w:cs="Arial"/>
          <w:i/>
          <w:iCs/>
          <w:sz w:val="28"/>
          <w:szCs w:val="28"/>
        </w:rPr>
        <w:t>“</w:t>
      </w:r>
      <w:r w:rsidR="00D83C38" w:rsidRPr="00D83C38">
        <w:rPr>
          <w:rFonts w:ascii="Arial" w:hAnsi="Arial" w:cs="Arial"/>
        </w:rPr>
        <w:t>Nissan offers employees trainings about the cultures and work styles of different countries – specifically, France, China, India, Germany and Japan. Employees attending these trainings learn to accept and navigate differences</w:t>
      </w:r>
      <w:r w:rsidR="00D83C38">
        <w:rPr>
          <w:rFonts w:ascii="Arial" w:hAnsi="Arial" w:cs="Arial"/>
        </w:rPr>
        <w:t>.</w:t>
      </w:r>
      <w:r w:rsidR="00FA62A6">
        <w:rPr>
          <w:rFonts w:ascii="Arial" w:hAnsi="Arial" w:cs="Arial"/>
        </w:rPr>
        <w:t xml:space="preserve">” (Nissan Website) </w:t>
      </w:r>
      <w:r w:rsidR="00D83C38">
        <w:rPr>
          <w:rFonts w:ascii="Arial" w:hAnsi="Arial" w:cs="Arial"/>
        </w:rPr>
        <w:t xml:space="preserve"> </w:t>
      </w:r>
      <w:r w:rsidR="00FA62A6">
        <w:rPr>
          <w:rFonts w:ascii="Arial" w:hAnsi="Arial" w:cs="Arial"/>
        </w:rPr>
        <w:t>“</w:t>
      </w:r>
      <w:r w:rsidR="00D83C38" w:rsidRPr="00D83C38">
        <w:rPr>
          <w:rFonts w:ascii="Arial" w:hAnsi="Arial" w:cs="Arial"/>
        </w:rPr>
        <w:t>This training targets Japanese employees and provides logical and in-depth understanding of cultural differences, as well as effective and efficient communication skills that are useful worldwide.</w:t>
      </w:r>
      <w:r w:rsidR="00FA62A6">
        <w:rPr>
          <w:rFonts w:ascii="Arial" w:hAnsi="Arial" w:cs="Arial"/>
        </w:rPr>
        <w:t>”</w:t>
      </w:r>
      <w:r w:rsidR="00D83C38" w:rsidRPr="00D83C38">
        <w:rPr>
          <w:rFonts w:ascii="Arial" w:hAnsi="Arial" w:cs="Arial"/>
        </w:rPr>
        <w:t xml:space="preserve"> The training helps employees learn more about people from different backgrounds, which improves communication.</w:t>
      </w:r>
      <w:r w:rsidR="00D83C38">
        <w:rPr>
          <w:rFonts w:ascii="Arial" w:hAnsi="Arial" w:cs="Arial"/>
        </w:rPr>
        <w:t xml:space="preserve">   (Nissan Website)</w:t>
      </w:r>
    </w:p>
    <w:p w14:paraId="2230F358" w14:textId="3A014DAC" w:rsidR="00451183" w:rsidRPr="00943495" w:rsidRDefault="00451183" w:rsidP="005F0EC9">
      <w:pPr>
        <w:spacing w:line="360" w:lineRule="auto"/>
        <w:rPr>
          <w:rFonts w:ascii="Arial" w:hAnsi="Arial" w:cs="Arial"/>
          <w:sz w:val="24"/>
          <w:szCs w:val="24"/>
        </w:rPr>
      </w:pPr>
      <w:r w:rsidRPr="00451183">
        <w:rPr>
          <w:rFonts w:ascii="Arial" w:hAnsi="Arial" w:cs="Arial"/>
          <w:i/>
          <w:iCs/>
          <w:sz w:val="28"/>
          <w:szCs w:val="28"/>
        </w:rPr>
        <w:t xml:space="preserve">   Financial resources</w:t>
      </w:r>
      <w:r w:rsidRPr="00451183">
        <w:rPr>
          <w:rFonts w:ascii="Arial" w:hAnsi="Arial" w:cs="Arial"/>
          <w:i/>
          <w:iCs/>
          <w:sz w:val="24"/>
          <w:szCs w:val="24"/>
        </w:rPr>
        <w:t>.</w:t>
      </w:r>
      <w:r w:rsidR="00D83C38" w:rsidRPr="00943495">
        <w:rPr>
          <w:rFonts w:ascii="Arial" w:hAnsi="Arial" w:cs="Arial"/>
          <w:i/>
          <w:iCs/>
          <w:sz w:val="24"/>
          <w:szCs w:val="24"/>
        </w:rPr>
        <w:t xml:space="preserve"> </w:t>
      </w:r>
      <w:r w:rsidR="00D83C38" w:rsidRPr="00943495">
        <w:rPr>
          <w:rFonts w:ascii="Arial" w:hAnsi="Arial" w:cs="Arial"/>
        </w:rPr>
        <w:t>N</w:t>
      </w:r>
      <w:r w:rsidR="00943495">
        <w:rPr>
          <w:rFonts w:ascii="Arial" w:hAnsi="Arial" w:cs="Arial"/>
        </w:rPr>
        <w:t>issan Motor Co. n</w:t>
      </w:r>
      <w:r w:rsidR="00D83C38" w:rsidRPr="00943495">
        <w:rPr>
          <w:rFonts w:ascii="Arial" w:hAnsi="Arial" w:cs="Arial"/>
        </w:rPr>
        <w:t xml:space="preserve">et sales in fiscal year 2017 </w:t>
      </w:r>
      <w:r w:rsidR="00943495">
        <w:rPr>
          <w:rFonts w:ascii="Arial" w:hAnsi="Arial" w:cs="Arial"/>
        </w:rPr>
        <w:t>was nearly</w:t>
      </w:r>
      <w:r w:rsidR="00D83C38" w:rsidRPr="00943495">
        <w:rPr>
          <w:rFonts w:ascii="Arial" w:hAnsi="Arial" w:cs="Arial"/>
        </w:rPr>
        <w:t xml:space="preserve"> 1</w:t>
      </w:r>
      <w:r w:rsidR="00943495">
        <w:rPr>
          <w:rFonts w:ascii="Arial" w:hAnsi="Arial" w:cs="Arial"/>
        </w:rPr>
        <w:t>2</w:t>
      </w:r>
      <w:r w:rsidR="00D83C38" w:rsidRPr="00943495">
        <w:rPr>
          <w:rFonts w:ascii="Arial" w:hAnsi="Arial" w:cs="Arial"/>
        </w:rPr>
        <w:t xml:space="preserve"> trillion yen</w:t>
      </w:r>
      <w:r w:rsidR="00943495">
        <w:rPr>
          <w:rFonts w:ascii="Arial" w:hAnsi="Arial" w:cs="Arial"/>
        </w:rPr>
        <w:t>, with o</w:t>
      </w:r>
      <w:r w:rsidR="00D83C38" w:rsidRPr="00943495">
        <w:rPr>
          <w:rFonts w:ascii="Arial" w:hAnsi="Arial" w:cs="Arial"/>
        </w:rPr>
        <w:t>perating profit was 574.8 billion yen, for a profit margin of 4.8%.</w:t>
      </w:r>
      <w:r w:rsidR="00943495">
        <w:rPr>
          <w:rFonts w:ascii="Arial" w:hAnsi="Arial" w:cs="Arial"/>
        </w:rPr>
        <w:t xml:space="preserve"> And the </w:t>
      </w:r>
      <w:r w:rsidR="00943495">
        <w:rPr>
          <w:rFonts w:ascii="Arial" w:hAnsi="Arial" w:cs="Arial"/>
        </w:rPr>
        <w:lastRenderedPageBreak/>
        <w:t xml:space="preserve">company sold worldwide 5,77 million units. The market share was 6.2% similar to previous years (2013 to 2016, market share was 6.1% – 6.2%), we can see a constant </w:t>
      </w:r>
      <w:r w:rsidR="00AB4F9E">
        <w:rPr>
          <w:rFonts w:ascii="Arial" w:hAnsi="Arial" w:cs="Arial"/>
        </w:rPr>
        <w:t>presence in the automotive market and a financially stability.   (Nissan Website)</w:t>
      </w:r>
    </w:p>
    <w:p w14:paraId="473C29F5" w14:textId="6BE56FB4" w:rsidR="00957AE6" w:rsidRPr="00AB4F9E" w:rsidRDefault="00451183" w:rsidP="00AB4F9E">
      <w:pPr>
        <w:tabs>
          <w:tab w:val="left" w:pos="3120"/>
        </w:tabs>
        <w:spacing w:line="360" w:lineRule="auto"/>
        <w:rPr>
          <w:rFonts w:ascii="Arial" w:hAnsi="Arial" w:cs="Arial"/>
        </w:rPr>
      </w:pPr>
      <w:r>
        <w:rPr>
          <w:rFonts w:ascii="Arial" w:hAnsi="Arial" w:cs="Arial"/>
        </w:rPr>
        <w:t xml:space="preserve">    </w:t>
      </w:r>
      <w:r w:rsidR="00DB5D8C">
        <w:rPr>
          <w:rFonts w:ascii="Arial" w:hAnsi="Arial" w:cs="Arial"/>
          <w:i/>
          <w:iCs/>
          <w:sz w:val="28"/>
          <w:szCs w:val="28"/>
        </w:rPr>
        <w:t>Marketin</w:t>
      </w:r>
      <w:r w:rsidR="007F2A89">
        <w:rPr>
          <w:rFonts w:ascii="Arial" w:hAnsi="Arial" w:cs="Arial"/>
          <w:i/>
          <w:iCs/>
          <w:sz w:val="28"/>
          <w:szCs w:val="28"/>
        </w:rPr>
        <w:t xml:space="preserve">g. </w:t>
      </w:r>
      <w:r w:rsidR="00AB4F9E">
        <w:rPr>
          <w:rFonts w:ascii="Arial" w:hAnsi="Arial" w:cs="Arial"/>
          <w:i/>
          <w:iCs/>
          <w:sz w:val="28"/>
          <w:szCs w:val="28"/>
        </w:rPr>
        <w:t xml:space="preserve"> </w:t>
      </w:r>
      <w:r w:rsidR="007F2A89">
        <w:rPr>
          <w:rFonts w:ascii="Arial" w:hAnsi="Arial" w:cs="Arial"/>
        </w:rPr>
        <w:t>Nissan Motor Co promote his products through classics channels like radio, television, newspapers, magazines, catalogues and leaflets. But as well, Nissan have a strong presence through online social media platforms like Facebook, Twitter, Instagram, You Tube etc.</w:t>
      </w:r>
    </w:p>
    <w:p w14:paraId="2082712E" w14:textId="084BA394" w:rsidR="00DB5D8C" w:rsidRPr="007F2A89" w:rsidRDefault="00DB5D8C" w:rsidP="005F0EC9">
      <w:pPr>
        <w:spacing w:line="360" w:lineRule="auto"/>
        <w:rPr>
          <w:rFonts w:ascii="Arial" w:hAnsi="Arial" w:cs="Arial"/>
        </w:rPr>
      </w:pPr>
      <w:r>
        <w:rPr>
          <w:rFonts w:ascii="Arial" w:hAnsi="Arial" w:cs="Arial"/>
          <w:i/>
          <w:iCs/>
          <w:sz w:val="28"/>
          <w:szCs w:val="28"/>
        </w:rPr>
        <w:t xml:space="preserve">   Production.</w:t>
      </w:r>
      <w:r w:rsidR="007F2A89">
        <w:rPr>
          <w:rFonts w:ascii="Arial" w:hAnsi="Arial" w:cs="Arial"/>
          <w:i/>
          <w:iCs/>
          <w:sz w:val="28"/>
          <w:szCs w:val="28"/>
        </w:rPr>
        <w:t xml:space="preserve"> </w:t>
      </w:r>
      <w:r w:rsidR="007F2A89">
        <w:rPr>
          <w:rFonts w:ascii="Arial" w:hAnsi="Arial" w:cs="Arial"/>
        </w:rPr>
        <w:t xml:space="preserve">Nissan Motor Co production start in 1933 whit </w:t>
      </w:r>
      <w:r w:rsidR="00AA7FEF">
        <w:rPr>
          <w:rFonts w:ascii="Arial" w:hAnsi="Arial" w:cs="Arial"/>
        </w:rPr>
        <w:t xml:space="preserve">one plant in Japan, nowadays the production expands to </w:t>
      </w:r>
      <w:r w:rsidR="00AA7FEF" w:rsidRPr="00AA7FEF">
        <w:rPr>
          <w:rFonts w:ascii="Arial" w:hAnsi="Arial" w:cs="Arial"/>
        </w:rPr>
        <w:t>seven plants in Japan that support Nissan’s craftsmanship</w:t>
      </w:r>
      <w:r w:rsidR="00AA7FEF">
        <w:rPr>
          <w:rFonts w:ascii="Arial" w:hAnsi="Arial" w:cs="Arial"/>
        </w:rPr>
        <w:t>, e</w:t>
      </w:r>
      <w:r w:rsidR="00AA7FEF" w:rsidRPr="00AA7FEF">
        <w:rPr>
          <w:rFonts w:ascii="Arial" w:hAnsi="Arial" w:cs="Arial"/>
        </w:rPr>
        <w:t>ach plant has a role and strives for the highest-level of quality</w:t>
      </w:r>
      <w:r w:rsidR="00AA7FEF">
        <w:rPr>
          <w:rFonts w:ascii="Arial" w:hAnsi="Arial" w:cs="Arial"/>
        </w:rPr>
        <w:t>. Much more Nissan Motor Co have plants spreads worldwide in different countries: UK, Spain, Egypt, South Africa, Russia, India, Thailand, China, Indonesia, USA, Mexico and Brazil.         (Nissan Website)</w:t>
      </w:r>
    </w:p>
    <w:p w14:paraId="7539689A" w14:textId="7AE17B50" w:rsidR="00DB5D8C" w:rsidRDefault="00DB5D8C" w:rsidP="005F0EC9">
      <w:pPr>
        <w:spacing w:line="360" w:lineRule="auto"/>
        <w:rPr>
          <w:rFonts w:ascii="Arial" w:hAnsi="Arial" w:cs="Arial"/>
        </w:rPr>
      </w:pPr>
      <w:r>
        <w:rPr>
          <w:rFonts w:ascii="Arial" w:hAnsi="Arial" w:cs="Arial"/>
          <w:i/>
          <w:iCs/>
          <w:sz w:val="28"/>
          <w:szCs w:val="28"/>
        </w:rPr>
        <w:t xml:space="preserve">   Personnel.</w:t>
      </w:r>
      <w:r w:rsidR="00331D6A" w:rsidRPr="00331D6A">
        <w:rPr>
          <w:rFonts w:ascii="Arial" w:hAnsi="Arial" w:cs="Arial"/>
        </w:rPr>
        <w:t xml:space="preserve"> Nissan have 139.000 employees worldwide</w:t>
      </w:r>
      <w:r w:rsidR="00331D6A">
        <w:rPr>
          <w:rFonts w:ascii="Arial" w:hAnsi="Arial" w:cs="Arial"/>
        </w:rPr>
        <w:t>.</w:t>
      </w:r>
      <w:r w:rsidR="00331D6A" w:rsidRPr="00331D6A">
        <w:rPr>
          <w:rFonts w:ascii="Arial" w:hAnsi="Arial" w:cs="Arial"/>
        </w:rPr>
        <w:t xml:space="preserve"> </w:t>
      </w:r>
      <w:r w:rsidR="00FA62A6">
        <w:rPr>
          <w:rFonts w:ascii="Arial" w:hAnsi="Arial" w:cs="Arial"/>
        </w:rPr>
        <w:t>“</w:t>
      </w:r>
      <w:r w:rsidR="00AA7FEF" w:rsidRPr="00AA7FEF">
        <w:rPr>
          <w:rFonts w:ascii="Arial" w:hAnsi="Arial" w:cs="Arial"/>
        </w:rPr>
        <w:t>Employees are the driving force for the sustainable growth of Nissan</w:t>
      </w:r>
      <w:r w:rsidR="00331D6A">
        <w:rPr>
          <w:rFonts w:ascii="Arial" w:hAnsi="Arial" w:cs="Arial"/>
        </w:rPr>
        <w:t>,</w:t>
      </w:r>
      <w:r w:rsidR="00AA7FEF" w:rsidRPr="00AA7FEF">
        <w:rPr>
          <w:rFonts w:ascii="Arial" w:hAnsi="Arial" w:cs="Arial"/>
        </w:rPr>
        <w:t xml:space="preserve"> </w:t>
      </w:r>
      <w:r w:rsidR="00331D6A">
        <w:rPr>
          <w:rFonts w:ascii="Arial" w:hAnsi="Arial" w:cs="Arial"/>
        </w:rPr>
        <w:t>t</w:t>
      </w:r>
      <w:r w:rsidR="00AA7FEF" w:rsidRPr="00AA7FEF">
        <w:rPr>
          <w:rFonts w:ascii="Arial" w:hAnsi="Arial" w:cs="Arial"/>
        </w:rPr>
        <w:t>herefore the company places great importance on establishing a workplace that maximizes the performance of all.</w:t>
      </w:r>
      <w:r w:rsidR="00331D6A">
        <w:rPr>
          <w:rFonts w:ascii="Arial" w:hAnsi="Arial" w:cs="Arial"/>
        </w:rPr>
        <w:t xml:space="preserve"> </w:t>
      </w:r>
      <w:r w:rsidR="00331D6A" w:rsidRPr="00331D6A">
        <w:rPr>
          <w:rFonts w:ascii="Arial" w:hAnsi="Arial" w:cs="Arial"/>
        </w:rPr>
        <w:t>Nissan believes that for employees to work in a worry-free, self-initiated manner, they need to be able to pursue their careers regardless of gender, nationality or other factors and to choose from among various work styles to suit their particular stage of life</w:t>
      </w:r>
      <w:r w:rsidR="00331D6A">
        <w:rPr>
          <w:rFonts w:ascii="Arial" w:hAnsi="Arial" w:cs="Arial"/>
        </w:rPr>
        <w:t>.</w:t>
      </w:r>
      <w:r w:rsidR="00FA62A6">
        <w:rPr>
          <w:rFonts w:ascii="Arial" w:hAnsi="Arial" w:cs="Arial"/>
        </w:rPr>
        <w:t>”</w:t>
      </w:r>
      <w:r w:rsidR="00331D6A">
        <w:rPr>
          <w:rFonts w:ascii="Arial" w:hAnsi="Arial" w:cs="Arial"/>
        </w:rPr>
        <w:t xml:space="preserve">     (Nissan Website)</w:t>
      </w:r>
    </w:p>
    <w:p w14:paraId="2FC55241" w14:textId="244BED3F" w:rsidR="00331D6A" w:rsidRPr="00AA7FEF" w:rsidRDefault="00331D6A" w:rsidP="005F0EC9">
      <w:pPr>
        <w:spacing w:line="360" w:lineRule="auto"/>
        <w:rPr>
          <w:rFonts w:ascii="Arial" w:hAnsi="Arial" w:cs="Arial"/>
        </w:rPr>
      </w:pPr>
      <w:r>
        <w:rPr>
          <w:rFonts w:ascii="Arial" w:hAnsi="Arial" w:cs="Arial"/>
        </w:rPr>
        <w:t xml:space="preserve">   “</w:t>
      </w:r>
      <w:r w:rsidRPr="00331D6A">
        <w:rPr>
          <w:rFonts w:ascii="Arial" w:hAnsi="Arial" w:cs="Arial"/>
        </w:rPr>
        <w:t>Diversity of backgrounds and perspectives, teamwork, motivating each other to do our best, and having a willingness to do whatever it takes to achieve our goals, are all hallmarks of what it’s like to work at Nissan.</w:t>
      </w:r>
      <w:r>
        <w:rPr>
          <w:rFonts w:ascii="Arial" w:hAnsi="Arial" w:cs="Arial"/>
        </w:rPr>
        <w:t>”    (Nissan Jobs)</w:t>
      </w:r>
    </w:p>
    <w:p w14:paraId="58AE2F62" w14:textId="759DDC99" w:rsidR="00DB5D8C" w:rsidRPr="000F33D0" w:rsidRDefault="00DB5D8C" w:rsidP="005F0EC9">
      <w:pPr>
        <w:spacing w:line="360" w:lineRule="auto"/>
        <w:rPr>
          <w:rFonts w:ascii="Arial" w:hAnsi="Arial" w:cs="Arial"/>
        </w:rPr>
      </w:pPr>
      <w:r>
        <w:rPr>
          <w:rFonts w:ascii="Arial" w:hAnsi="Arial" w:cs="Arial"/>
          <w:i/>
          <w:iCs/>
          <w:sz w:val="28"/>
          <w:szCs w:val="28"/>
        </w:rPr>
        <w:t xml:space="preserve">   Research and development.</w:t>
      </w:r>
      <w:r w:rsidR="00B23571">
        <w:rPr>
          <w:rFonts w:ascii="Arial" w:hAnsi="Arial" w:cs="Arial"/>
          <w:i/>
          <w:iCs/>
          <w:sz w:val="28"/>
          <w:szCs w:val="28"/>
        </w:rPr>
        <w:t xml:space="preserve"> </w:t>
      </w:r>
      <w:r w:rsidR="00B23571">
        <w:rPr>
          <w:rFonts w:ascii="Arial" w:hAnsi="Arial" w:cs="Arial"/>
        </w:rPr>
        <w:t xml:space="preserve">R&amp;D department is one of the most essential department who have a big impact on company`s products success. At Nissan Motor Co. </w:t>
      </w:r>
      <w:r w:rsidR="00B23571" w:rsidRPr="00B23571">
        <w:rPr>
          <w:rFonts w:ascii="Arial" w:hAnsi="Arial" w:cs="Arial"/>
        </w:rPr>
        <w:t>R&amp;D merges what has been tried and tested in the past with the latest futuristic technologies</w:t>
      </w:r>
      <w:r w:rsidR="00B23571">
        <w:rPr>
          <w:rFonts w:ascii="Arial" w:hAnsi="Arial" w:cs="Arial"/>
        </w:rPr>
        <w:t>.</w:t>
      </w:r>
      <w:r w:rsidR="00B23571" w:rsidRPr="00B23571">
        <w:rPr>
          <w:rFonts w:ascii="Arial" w:hAnsi="Arial" w:cs="Arial"/>
        </w:rPr>
        <w:t xml:space="preserve"> </w:t>
      </w:r>
      <w:r w:rsidR="00B23571">
        <w:rPr>
          <w:rFonts w:ascii="Arial" w:hAnsi="Arial" w:cs="Arial"/>
        </w:rPr>
        <w:t>M</w:t>
      </w:r>
      <w:r w:rsidR="00331D6A">
        <w:rPr>
          <w:rFonts w:ascii="Arial" w:hAnsi="Arial" w:cs="Arial"/>
        </w:rPr>
        <w:t xml:space="preserve">uch more, </w:t>
      </w:r>
      <w:r w:rsidR="00FA62A6">
        <w:rPr>
          <w:rFonts w:ascii="Arial" w:hAnsi="Arial" w:cs="Arial"/>
        </w:rPr>
        <w:t>“</w:t>
      </w:r>
      <w:r w:rsidR="00331D6A">
        <w:rPr>
          <w:rFonts w:ascii="Arial" w:hAnsi="Arial" w:cs="Arial"/>
        </w:rPr>
        <w:t>in future t</w:t>
      </w:r>
      <w:r w:rsidR="00331D6A" w:rsidRPr="00331D6A">
        <w:rPr>
          <w:rFonts w:ascii="Arial" w:hAnsi="Arial" w:cs="Arial"/>
        </w:rPr>
        <w:t>he role of R&amp;D will prove crucial in furthering driver-assistance technologies and addressing emissions concerns using electrified powertrains.</w:t>
      </w:r>
      <w:r w:rsidR="00FA62A6">
        <w:rPr>
          <w:rFonts w:ascii="Arial" w:hAnsi="Arial" w:cs="Arial"/>
        </w:rPr>
        <w:t>”</w:t>
      </w:r>
      <w:r w:rsidR="00B23571">
        <w:rPr>
          <w:rFonts w:ascii="Arial" w:hAnsi="Arial" w:cs="Arial"/>
        </w:rPr>
        <w:t xml:space="preserve"> (</w:t>
      </w:r>
      <w:r w:rsidR="00B23571" w:rsidRPr="00B23571">
        <w:rPr>
          <w:rFonts w:ascii="Arial" w:hAnsi="Arial" w:cs="Arial"/>
        </w:rPr>
        <w:t>Nissan Stories</w:t>
      </w:r>
      <w:r w:rsidR="00B23571">
        <w:rPr>
          <w:rFonts w:ascii="Arial" w:hAnsi="Arial" w:cs="Arial"/>
        </w:rPr>
        <w:t xml:space="preserve">)  </w:t>
      </w:r>
    </w:p>
    <w:p w14:paraId="53790CFD" w14:textId="2E33A5A9" w:rsidR="006F7DCF" w:rsidRDefault="000F33D0" w:rsidP="000A2520">
      <w:pPr>
        <w:spacing w:line="360" w:lineRule="auto"/>
        <w:rPr>
          <w:rFonts w:ascii="Arial" w:hAnsi="Arial" w:cs="Arial"/>
        </w:rPr>
      </w:pPr>
      <w:r>
        <w:rPr>
          <w:rFonts w:ascii="Arial" w:hAnsi="Arial" w:cs="Arial"/>
        </w:rPr>
        <w:t xml:space="preserve">   </w:t>
      </w:r>
    </w:p>
    <w:p w14:paraId="0E671432" w14:textId="77777777" w:rsidR="000A2520" w:rsidRDefault="000A2520" w:rsidP="000A2520">
      <w:pPr>
        <w:spacing w:line="360" w:lineRule="auto"/>
        <w:rPr>
          <w:rFonts w:ascii="Arial" w:hAnsi="Arial" w:cs="Arial"/>
        </w:rPr>
      </w:pPr>
    </w:p>
    <w:p w14:paraId="33DDACB7" w14:textId="5A37BCEC" w:rsidR="000F33D0" w:rsidRDefault="000F33D0" w:rsidP="006F7DCF">
      <w:pPr>
        <w:spacing w:line="360" w:lineRule="auto"/>
        <w:rPr>
          <w:rFonts w:ascii="Arial" w:hAnsi="Arial" w:cs="Arial"/>
        </w:rPr>
      </w:pPr>
    </w:p>
    <w:p w14:paraId="27579EC6" w14:textId="094F00A7" w:rsidR="000F33D0" w:rsidRPr="00C140DD" w:rsidRDefault="000B5EA7" w:rsidP="00C140DD">
      <w:pPr>
        <w:spacing w:line="360" w:lineRule="auto"/>
        <w:rPr>
          <w:rFonts w:ascii="Arial" w:hAnsi="Arial" w:cs="Arial"/>
        </w:rPr>
      </w:pPr>
      <w:r>
        <w:rPr>
          <w:rFonts w:ascii="Arial" w:hAnsi="Arial" w:cs="Arial"/>
          <w:b/>
          <w:bCs/>
          <w:sz w:val="28"/>
          <w:szCs w:val="28"/>
        </w:rPr>
        <w:lastRenderedPageBreak/>
        <w:t xml:space="preserve">   Porter`s Five Forces Analysis. </w:t>
      </w:r>
      <w:r w:rsidRPr="00C140DD">
        <w:rPr>
          <w:rFonts w:ascii="Arial" w:hAnsi="Arial" w:cs="Arial"/>
        </w:rPr>
        <w:t xml:space="preserve">Porter`s five forces is a framework used to understand how profitable and accessible is </w:t>
      </w:r>
      <w:r w:rsidR="00B72B82">
        <w:rPr>
          <w:rFonts w:ascii="Arial" w:hAnsi="Arial" w:cs="Arial"/>
        </w:rPr>
        <w:t>the</w:t>
      </w:r>
      <w:r w:rsidRPr="00C140DD">
        <w:rPr>
          <w:rFonts w:ascii="Arial" w:hAnsi="Arial" w:cs="Arial"/>
        </w:rPr>
        <w:t xml:space="preserve"> industry. </w:t>
      </w:r>
      <w:r w:rsidR="00C140DD" w:rsidRPr="00C140DD">
        <w:rPr>
          <w:rFonts w:ascii="Arial" w:hAnsi="Arial" w:cs="Arial"/>
        </w:rPr>
        <w:t>The key elements in Porter’s Five Forces (Figure 1)</w:t>
      </w:r>
      <w:r w:rsidR="00B72B82">
        <w:rPr>
          <w:rFonts w:ascii="Arial" w:hAnsi="Arial" w:cs="Arial"/>
        </w:rPr>
        <w:t xml:space="preserve"> are listed below:     </w:t>
      </w:r>
      <w:r w:rsidR="00C140DD" w:rsidRPr="00C140DD">
        <w:rPr>
          <w:rFonts w:ascii="Arial" w:hAnsi="Arial" w:cs="Arial"/>
        </w:rPr>
        <w:t xml:space="preserve"> </w:t>
      </w:r>
      <w:bookmarkStart w:id="7" w:name="_Hlk50029613"/>
      <w:r w:rsidR="00C140DD" w:rsidRPr="00C140DD">
        <w:rPr>
          <w:rFonts w:ascii="Arial" w:hAnsi="Arial" w:cs="Arial"/>
        </w:rPr>
        <w:t>Griffiths and Wall (2011)</w:t>
      </w:r>
      <w:bookmarkEnd w:id="7"/>
    </w:p>
    <w:p w14:paraId="6DEB8472" w14:textId="61643936" w:rsidR="00C140DD" w:rsidRDefault="00F40EAC" w:rsidP="006F7DCF">
      <w:pPr>
        <w:spacing w:line="360" w:lineRule="auto"/>
        <w:rPr>
          <w:rFonts w:ascii="Arial" w:hAnsi="Arial" w:cs="Arial"/>
        </w:rPr>
      </w:pPr>
      <w:r>
        <w:rPr>
          <w:rFonts w:ascii="Arial" w:hAnsi="Arial" w:cs="Arial"/>
          <w:noProof/>
          <w:sz w:val="24"/>
          <w:szCs w:val="24"/>
        </w:rPr>
        <w:drawing>
          <wp:inline distT="0" distB="0" distL="0" distR="0" wp14:anchorId="39B245DC" wp14:editId="32FFAAE9">
            <wp:extent cx="5731510" cy="3208020"/>
            <wp:effectExtent l="0" t="0" r="2540" b="1905"/>
            <wp:docPr id="3" name="Picture 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piece of pap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inline>
        </w:drawing>
      </w:r>
      <w:r w:rsidR="00C140DD">
        <w:rPr>
          <w:rFonts w:ascii="Arial" w:hAnsi="Arial" w:cs="Arial"/>
        </w:rPr>
        <w:t xml:space="preserve"> </w:t>
      </w:r>
      <w:r w:rsidR="00C140DD" w:rsidRPr="00C140DD">
        <w:rPr>
          <w:rFonts w:ascii="Arial" w:hAnsi="Arial" w:cs="Arial"/>
        </w:rPr>
        <w:t xml:space="preserve">Figure 1. Source: Griffiths and Wall (2011) </w:t>
      </w:r>
      <w:r w:rsidR="00C140DD" w:rsidRPr="00C140DD">
        <w:rPr>
          <w:rFonts w:ascii="Arial" w:hAnsi="Arial" w:cs="Arial"/>
          <w:i/>
          <w:iCs/>
        </w:rPr>
        <w:t>Economics for Business and Management</w:t>
      </w:r>
      <w:r w:rsidR="00C140DD">
        <w:rPr>
          <w:rFonts w:ascii="Arial" w:hAnsi="Arial" w:cs="Arial"/>
          <w:i/>
          <w:iCs/>
        </w:rPr>
        <w:t>.</w:t>
      </w:r>
      <w:r w:rsidR="00C140DD" w:rsidRPr="00C140DD">
        <w:rPr>
          <w:rFonts w:ascii="Arial" w:hAnsi="Arial" w:cs="Arial"/>
          <w:i/>
          <w:iCs/>
        </w:rPr>
        <w:t xml:space="preserve"> </w:t>
      </w:r>
      <w:r w:rsidR="00C140DD" w:rsidRPr="00C140DD">
        <w:rPr>
          <w:rFonts w:ascii="Arial" w:hAnsi="Arial" w:cs="Arial"/>
        </w:rPr>
        <w:t>p.483</w:t>
      </w:r>
    </w:p>
    <w:p w14:paraId="1430A339" w14:textId="28A2FBCB" w:rsidR="00C140DD" w:rsidRDefault="00C140DD" w:rsidP="00497E66">
      <w:pPr>
        <w:spacing w:line="360" w:lineRule="auto"/>
        <w:rPr>
          <w:rFonts w:ascii="Arial" w:hAnsi="Arial" w:cs="Arial"/>
        </w:rPr>
      </w:pPr>
      <w:r>
        <w:rPr>
          <w:rFonts w:ascii="Arial" w:hAnsi="Arial" w:cs="Arial"/>
        </w:rPr>
        <w:t xml:space="preserve">    </w:t>
      </w:r>
      <w:r>
        <w:rPr>
          <w:rFonts w:ascii="Arial" w:hAnsi="Arial" w:cs="Arial"/>
          <w:i/>
          <w:iCs/>
          <w:sz w:val="28"/>
          <w:szCs w:val="28"/>
        </w:rPr>
        <w:t>Threat of potential entrants.</w:t>
      </w:r>
      <w:r w:rsidR="00D06ED7">
        <w:rPr>
          <w:rFonts w:ascii="Arial" w:hAnsi="Arial" w:cs="Arial"/>
          <w:i/>
          <w:iCs/>
          <w:sz w:val="28"/>
          <w:szCs w:val="28"/>
        </w:rPr>
        <w:t xml:space="preserve"> </w:t>
      </w:r>
      <w:r w:rsidR="00D06ED7">
        <w:rPr>
          <w:rFonts w:ascii="Arial" w:hAnsi="Arial" w:cs="Arial"/>
        </w:rPr>
        <w:t>The automotive market has strong barriers:</w:t>
      </w:r>
    </w:p>
    <w:p w14:paraId="353AB34D" w14:textId="2475CA87" w:rsidR="00D06ED7" w:rsidRPr="00D06ED7" w:rsidRDefault="00D06ED7" w:rsidP="00497E66">
      <w:pPr>
        <w:pStyle w:val="ListParagraph"/>
        <w:numPr>
          <w:ilvl w:val="0"/>
          <w:numId w:val="1"/>
        </w:numPr>
        <w:spacing w:line="360" w:lineRule="auto"/>
        <w:rPr>
          <w:rFonts w:ascii="Arial" w:hAnsi="Arial" w:cs="Arial"/>
        </w:rPr>
      </w:pPr>
      <w:r w:rsidRPr="00D06ED7">
        <w:rPr>
          <w:rFonts w:ascii="Arial" w:hAnsi="Arial" w:cs="Arial"/>
        </w:rPr>
        <w:t>Patents</w:t>
      </w:r>
      <w:r>
        <w:rPr>
          <w:rFonts w:ascii="Arial" w:hAnsi="Arial" w:cs="Arial"/>
        </w:rPr>
        <w:t xml:space="preserve">, safety and emission certificates. </w:t>
      </w:r>
    </w:p>
    <w:p w14:paraId="3F032A3A" w14:textId="6683E126" w:rsidR="00D06ED7" w:rsidRPr="00D06ED7" w:rsidRDefault="00D06ED7" w:rsidP="00497E66">
      <w:pPr>
        <w:pStyle w:val="ListParagraph"/>
        <w:numPr>
          <w:ilvl w:val="0"/>
          <w:numId w:val="1"/>
        </w:numPr>
        <w:spacing w:line="360" w:lineRule="auto"/>
        <w:rPr>
          <w:rFonts w:ascii="Arial" w:hAnsi="Arial" w:cs="Arial"/>
        </w:rPr>
      </w:pPr>
      <w:r w:rsidRPr="00D06ED7">
        <w:rPr>
          <w:rFonts w:ascii="Arial" w:hAnsi="Arial" w:cs="Arial"/>
        </w:rPr>
        <w:t>Cost advantages of existing competitors are significant (due to scale of operation)</w:t>
      </w:r>
      <w:r>
        <w:rPr>
          <w:rFonts w:ascii="Arial" w:hAnsi="Arial" w:cs="Arial"/>
        </w:rPr>
        <w:t>.</w:t>
      </w:r>
    </w:p>
    <w:p w14:paraId="75EFE038" w14:textId="6D1DFD3D" w:rsidR="00D06ED7" w:rsidRDefault="00D06ED7" w:rsidP="00497E66">
      <w:pPr>
        <w:pStyle w:val="ListParagraph"/>
        <w:numPr>
          <w:ilvl w:val="0"/>
          <w:numId w:val="1"/>
        </w:numPr>
        <w:spacing w:line="360" w:lineRule="auto"/>
        <w:rPr>
          <w:rFonts w:ascii="Arial" w:hAnsi="Arial" w:cs="Arial"/>
        </w:rPr>
      </w:pPr>
      <w:r w:rsidRPr="00D06ED7">
        <w:rPr>
          <w:rFonts w:ascii="Arial" w:hAnsi="Arial" w:cs="Arial"/>
        </w:rPr>
        <w:t>Strong brands amongst competitors</w:t>
      </w:r>
      <w:r>
        <w:rPr>
          <w:rFonts w:ascii="Arial" w:hAnsi="Arial" w:cs="Arial"/>
        </w:rPr>
        <w:t>.</w:t>
      </w:r>
    </w:p>
    <w:p w14:paraId="3288F696" w14:textId="4A8D62A5" w:rsidR="00D06ED7" w:rsidRPr="00497E66" w:rsidRDefault="00D06ED7" w:rsidP="00497E66">
      <w:pPr>
        <w:pStyle w:val="ListParagraph"/>
        <w:numPr>
          <w:ilvl w:val="0"/>
          <w:numId w:val="1"/>
        </w:numPr>
        <w:spacing w:line="360" w:lineRule="auto"/>
        <w:rPr>
          <w:rFonts w:ascii="Arial" w:hAnsi="Arial" w:cs="Arial"/>
        </w:rPr>
      </w:pPr>
      <w:r>
        <w:rPr>
          <w:rFonts w:ascii="Arial" w:hAnsi="Arial" w:cs="Arial"/>
        </w:rPr>
        <w:t xml:space="preserve">Very </w:t>
      </w:r>
      <w:r w:rsidRPr="00D06ED7">
        <w:rPr>
          <w:rFonts w:ascii="Arial" w:hAnsi="Arial" w:cs="Arial"/>
        </w:rPr>
        <w:t>High costs of entry (production facilities, IT</w:t>
      </w:r>
      <w:r>
        <w:rPr>
          <w:rFonts w:ascii="Arial" w:hAnsi="Arial" w:cs="Arial"/>
        </w:rPr>
        <w:t xml:space="preserve"> and R&amp;D</w:t>
      </w:r>
      <w:r w:rsidRPr="00D06ED7">
        <w:rPr>
          <w:rFonts w:ascii="Arial" w:hAnsi="Arial" w:cs="Arial"/>
        </w:rPr>
        <w:t>)</w:t>
      </w:r>
    </w:p>
    <w:p w14:paraId="098C16BB" w14:textId="200569F4" w:rsidR="00C140DD" w:rsidRPr="00497E66" w:rsidRDefault="00C140DD" w:rsidP="006F7DCF">
      <w:pPr>
        <w:spacing w:line="360" w:lineRule="auto"/>
        <w:rPr>
          <w:rFonts w:ascii="Arial" w:hAnsi="Arial" w:cs="Arial"/>
        </w:rPr>
      </w:pPr>
      <w:r>
        <w:rPr>
          <w:rFonts w:ascii="Arial" w:hAnsi="Arial" w:cs="Arial"/>
          <w:i/>
          <w:iCs/>
          <w:sz w:val="28"/>
          <w:szCs w:val="28"/>
        </w:rPr>
        <w:t xml:space="preserve">   Threat of substitutes products</w:t>
      </w:r>
      <w:r w:rsidR="00497E66">
        <w:rPr>
          <w:rFonts w:ascii="Arial" w:hAnsi="Arial" w:cs="Arial"/>
          <w:i/>
          <w:iCs/>
          <w:sz w:val="28"/>
          <w:szCs w:val="28"/>
        </w:rPr>
        <w:t xml:space="preserve"> – </w:t>
      </w:r>
      <w:r w:rsidR="00497E66">
        <w:rPr>
          <w:rFonts w:ascii="Arial" w:hAnsi="Arial" w:cs="Arial"/>
        </w:rPr>
        <w:t>are low, because there are no real substitutes in automotive industry.</w:t>
      </w:r>
    </w:p>
    <w:p w14:paraId="7840DB7C" w14:textId="17E3C6D3" w:rsidR="0009557B" w:rsidRPr="0009557B" w:rsidRDefault="00C140DD" w:rsidP="0009557B">
      <w:pPr>
        <w:spacing w:line="360" w:lineRule="auto"/>
        <w:rPr>
          <w:rFonts w:ascii="Arial" w:hAnsi="Arial" w:cs="Arial"/>
        </w:rPr>
      </w:pPr>
      <w:r>
        <w:rPr>
          <w:rFonts w:ascii="Arial" w:hAnsi="Arial" w:cs="Arial"/>
          <w:i/>
          <w:iCs/>
          <w:sz w:val="28"/>
          <w:szCs w:val="28"/>
        </w:rPr>
        <w:t xml:space="preserve">   Bargain power of suppliers</w:t>
      </w:r>
      <w:r w:rsidR="0009557B">
        <w:rPr>
          <w:rFonts w:ascii="Arial" w:hAnsi="Arial" w:cs="Arial"/>
          <w:i/>
          <w:iCs/>
          <w:sz w:val="28"/>
          <w:szCs w:val="28"/>
        </w:rPr>
        <w:t xml:space="preserve"> – </w:t>
      </w:r>
      <w:r w:rsidR="0009557B">
        <w:rPr>
          <w:rFonts w:ascii="Arial" w:hAnsi="Arial" w:cs="Arial"/>
        </w:rPr>
        <w:t xml:space="preserve">is </w:t>
      </w:r>
      <w:r w:rsidR="00866B7F">
        <w:rPr>
          <w:rFonts w:ascii="Arial" w:hAnsi="Arial" w:cs="Arial"/>
        </w:rPr>
        <w:t>low</w:t>
      </w:r>
      <w:r w:rsidR="0009557B">
        <w:rPr>
          <w:rFonts w:ascii="Arial" w:hAnsi="Arial" w:cs="Arial"/>
        </w:rPr>
        <w:t>.</w:t>
      </w:r>
      <w:r w:rsidR="0009557B">
        <w:rPr>
          <w:rFonts w:ascii="Arial" w:hAnsi="Arial" w:cs="Arial"/>
          <w:i/>
          <w:iCs/>
          <w:sz w:val="28"/>
          <w:szCs w:val="28"/>
        </w:rPr>
        <w:t xml:space="preserve"> </w:t>
      </w:r>
      <w:r w:rsidR="0009557B" w:rsidRPr="0009557B">
        <w:rPr>
          <w:rFonts w:ascii="Arial" w:hAnsi="Arial" w:cs="Arial"/>
        </w:rPr>
        <w:t>Nissan Motor Co.</w:t>
      </w:r>
      <w:r w:rsidR="0009557B" w:rsidRPr="0009557B">
        <w:rPr>
          <w:rFonts w:ascii="Arial" w:hAnsi="Arial" w:cs="Arial"/>
          <w:i/>
          <w:iCs/>
        </w:rPr>
        <w:t xml:space="preserve"> </w:t>
      </w:r>
      <w:r w:rsidR="0009557B" w:rsidRPr="0009557B">
        <w:rPr>
          <w:rFonts w:ascii="Arial" w:hAnsi="Arial" w:cs="Arial"/>
        </w:rPr>
        <w:t xml:space="preserve">source components from around 5.000 suppliers and they may provide 70-80% of the components. </w:t>
      </w:r>
      <w:r w:rsidR="0009557B">
        <w:rPr>
          <w:rFonts w:ascii="Arial" w:hAnsi="Arial" w:cs="Arial"/>
        </w:rPr>
        <w:t xml:space="preserve">  </w:t>
      </w:r>
      <w:r w:rsidR="0009557B" w:rsidRPr="0009557B">
        <w:rPr>
          <w:rFonts w:ascii="Arial" w:hAnsi="Arial" w:cs="Arial"/>
        </w:rPr>
        <w:t>(Nissan Website)</w:t>
      </w:r>
    </w:p>
    <w:p w14:paraId="69C2F63A" w14:textId="132C5EDD" w:rsidR="00C140DD" w:rsidRDefault="00C140DD" w:rsidP="006F7DCF">
      <w:pPr>
        <w:spacing w:line="360" w:lineRule="auto"/>
        <w:rPr>
          <w:rFonts w:ascii="Arial" w:hAnsi="Arial" w:cs="Arial"/>
        </w:rPr>
      </w:pPr>
      <w:r>
        <w:rPr>
          <w:rFonts w:ascii="Arial" w:hAnsi="Arial" w:cs="Arial"/>
          <w:i/>
          <w:iCs/>
          <w:sz w:val="28"/>
          <w:szCs w:val="28"/>
        </w:rPr>
        <w:t xml:space="preserve">   Bargain power of buyers</w:t>
      </w:r>
      <w:r w:rsidR="00BC6157">
        <w:rPr>
          <w:rFonts w:ascii="Arial" w:hAnsi="Arial" w:cs="Arial"/>
          <w:i/>
          <w:iCs/>
          <w:sz w:val="28"/>
          <w:szCs w:val="28"/>
        </w:rPr>
        <w:t xml:space="preserve"> – </w:t>
      </w:r>
      <w:r w:rsidR="00BC6157">
        <w:rPr>
          <w:rFonts w:ascii="Arial" w:hAnsi="Arial" w:cs="Arial"/>
        </w:rPr>
        <w:t>is high. Buyers can easy switch to a different company who offer a better product at lower price.</w:t>
      </w:r>
    </w:p>
    <w:p w14:paraId="28400C71" w14:textId="237E86CD" w:rsidR="00BC6157" w:rsidRDefault="00BC6157" w:rsidP="006F7DCF">
      <w:pPr>
        <w:spacing w:line="360" w:lineRule="auto"/>
        <w:rPr>
          <w:rFonts w:ascii="Arial" w:hAnsi="Arial" w:cs="Arial"/>
        </w:rPr>
      </w:pPr>
      <w:r>
        <w:rPr>
          <w:rFonts w:ascii="Arial" w:hAnsi="Arial" w:cs="Arial"/>
        </w:rPr>
        <w:t xml:space="preserve">   </w:t>
      </w:r>
      <w:r>
        <w:rPr>
          <w:rFonts w:ascii="Arial" w:hAnsi="Arial" w:cs="Arial"/>
          <w:i/>
          <w:iCs/>
          <w:sz w:val="28"/>
          <w:szCs w:val="28"/>
        </w:rPr>
        <w:t xml:space="preserve">Rivalry amongst existing firms - </w:t>
      </w:r>
      <w:r>
        <w:rPr>
          <w:rFonts w:ascii="Arial" w:hAnsi="Arial" w:cs="Arial"/>
        </w:rPr>
        <w:t>is very high. Automotive industry has reach its maturity, the companies invest aggressively on R&amp;D and marketing</w:t>
      </w:r>
      <w:r w:rsidR="000A2520">
        <w:rPr>
          <w:rFonts w:ascii="Arial" w:hAnsi="Arial" w:cs="Arial"/>
        </w:rPr>
        <w:t>.</w:t>
      </w:r>
    </w:p>
    <w:p w14:paraId="480628A2" w14:textId="2F51B79A" w:rsidR="000A2520" w:rsidRDefault="000A2520" w:rsidP="006F7DCF">
      <w:pPr>
        <w:spacing w:line="360" w:lineRule="auto"/>
        <w:rPr>
          <w:rFonts w:ascii="Arial" w:hAnsi="Arial" w:cs="Arial"/>
        </w:rPr>
      </w:pPr>
    </w:p>
    <w:p w14:paraId="00F87003" w14:textId="77777777" w:rsidR="000A2520" w:rsidRPr="000A2520" w:rsidRDefault="000A2520" w:rsidP="000A2520">
      <w:pPr>
        <w:spacing w:line="360" w:lineRule="auto"/>
        <w:rPr>
          <w:rFonts w:ascii="Arial" w:hAnsi="Arial" w:cs="Arial"/>
          <w:sz w:val="28"/>
          <w:szCs w:val="28"/>
        </w:rPr>
      </w:pPr>
      <w:r w:rsidRPr="000A2520">
        <w:rPr>
          <w:rFonts w:ascii="Arial" w:hAnsi="Arial" w:cs="Arial"/>
          <w:b/>
          <w:bCs/>
          <w:sz w:val="28"/>
          <w:szCs w:val="28"/>
        </w:rPr>
        <w:lastRenderedPageBreak/>
        <w:t>Conclusion and recommendation.</w:t>
      </w:r>
    </w:p>
    <w:p w14:paraId="55EDE267" w14:textId="77777777" w:rsidR="000A2520" w:rsidRPr="000A2520" w:rsidRDefault="000A2520" w:rsidP="000A2520">
      <w:pPr>
        <w:spacing w:line="360" w:lineRule="auto"/>
        <w:rPr>
          <w:rFonts w:ascii="Arial" w:hAnsi="Arial" w:cs="Arial"/>
        </w:rPr>
      </w:pPr>
      <w:r w:rsidRPr="000A2520">
        <w:rPr>
          <w:rFonts w:ascii="Arial" w:hAnsi="Arial" w:cs="Arial"/>
        </w:rPr>
        <w:t xml:space="preserve">   The relative importance of the environmental and legal factors has grown in the last years and more vehicle manufactures are now focusing on low emission and electric vehicles. Nissan Motor Co. has launched its first 100% electric car in 2010 Nissan Leaf which was listed as the world's top selling plug-in car through 2019. The company should use his experience gained in the last decade about electric cars and low-emission cars and focus to develop the company more on this automotive segment.</w:t>
      </w:r>
    </w:p>
    <w:p w14:paraId="6CFD663C" w14:textId="4E387704" w:rsidR="000A2520" w:rsidRDefault="000A2520" w:rsidP="006F7DCF">
      <w:pPr>
        <w:spacing w:line="360" w:lineRule="auto"/>
        <w:rPr>
          <w:rFonts w:ascii="Arial" w:hAnsi="Arial" w:cs="Arial"/>
        </w:rPr>
      </w:pPr>
    </w:p>
    <w:p w14:paraId="673ABD0D" w14:textId="53738B71" w:rsidR="006440A6" w:rsidRDefault="006440A6" w:rsidP="006F7DCF">
      <w:pPr>
        <w:spacing w:line="360" w:lineRule="auto"/>
        <w:rPr>
          <w:rFonts w:ascii="Arial" w:hAnsi="Arial" w:cs="Arial"/>
        </w:rPr>
      </w:pPr>
    </w:p>
    <w:p w14:paraId="12B94139" w14:textId="6807F302" w:rsidR="006440A6" w:rsidRDefault="006440A6" w:rsidP="006F7DCF">
      <w:pPr>
        <w:spacing w:line="360" w:lineRule="auto"/>
        <w:rPr>
          <w:rFonts w:ascii="Arial" w:hAnsi="Arial" w:cs="Arial"/>
        </w:rPr>
      </w:pPr>
    </w:p>
    <w:p w14:paraId="140282A0" w14:textId="3F59E102" w:rsidR="006440A6" w:rsidRDefault="006440A6" w:rsidP="006F7DCF">
      <w:pPr>
        <w:spacing w:line="360" w:lineRule="auto"/>
        <w:rPr>
          <w:rFonts w:ascii="Arial" w:hAnsi="Arial" w:cs="Arial"/>
        </w:rPr>
      </w:pPr>
    </w:p>
    <w:p w14:paraId="7619DBFF" w14:textId="5919B069" w:rsidR="006440A6" w:rsidRDefault="006440A6" w:rsidP="006F7DCF">
      <w:pPr>
        <w:spacing w:line="360" w:lineRule="auto"/>
        <w:rPr>
          <w:rFonts w:ascii="Arial" w:hAnsi="Arial" w:cs="Arial"/>
        </w:rPr>
      </w:pPr>
    </w:p>
    <w:p w14:paraId="49917FD7" w14:textId="6DE230D2" w:rsidR="006440A6" w:rsidRDefault="006440A6" w:rsidP="006F7DCF">
      <w:pPr>
        <w:spacing w:line="360" w:lineRule="auto"/>
        <w:rPr>
          <w:rFonts w:ascii="Arial" w:hAnsi="Arial" w:cs="Arial"/>
        </w:rPr>
      </w:pPr>
    </w:p>
    <w:p w14:paraId="1977E0B4" w14:textId="26F408F9" w:rsidR="006440A6" w:rsidRDefault="006440A6" w:rsidP="006F7DCF">
      <w:pPr>
        <w:spacing w:line="360" w:lineRule="auto"/>
        <w:rPr>
          <w:rFonts w:ascii="Arial" w:hAnsi="Arial" w:cs="Arial"/>
        </w:rPr>
      </w:pPr>
    </w:p>
    <w:p w14:paraId="7B08F90B" w14:textId="22470ADE" w:rsidR="006440A6" w:rsidRDefault="006440A6" w:rsidP="006F7DCF">
      <w:pPr>
        <w:spacing w:line="360" w:lineRule="auto"/>
        <w:rPr>
          <w:rFonts w:ascii="Arial" w:hAnsi="Arial" w:cs="Arial"/>
        </w:rPr>
      </w:pPr>
    </w:p>
    <w:p w14:paraId="1A78A178" w14:textId="20D742A0" w:rsidR="006440A6" w:rsidRDefault="006440A6" w:rsidP="006F7DCF">
      <w:pPr>
        <w:spacing w:line="360" w:lineRule="auto"/>
        <w:rPr>
          <w:rFonts w:ascii="Arial" w:hAnsi="Arial" w:cs="Arial"/>
        </w:rPr>
      </w:pPr>
    </w:p>
    <w:p w14:paraId="7D23B948" w14:textId="5E87F218" w:rsidR="006440A6" w:rsidRDefault="006440A6" w:rsidP="006F7DCF">
      <w:pPr>
        <w:spacing w:line="360" w:lineRule="auto"/>
        <w:rPr>
          <w:rFonts w:ascii="Arial" w:hAnsi="Arial" w:cs="Arial"/>
        </w:rPr>
      </w:pPr>
    </w:p>
    <w:p w14:paraId="205F7523" w14:textId="091D8135" w:rsidR="006440A6" w:rsidRDefault="006440A6" w:rsidP="006F7DCF">
      <w:pPr>
        <w:spacing w:line="360" w:lineRule="auto"/>
        <w:rPr>
          <w:rFonts w:ascii="Arial" w:hAnsi="Arial" w:cs="Arial"/>
        </w:rPr>
      </w:pPr>
    </w:p>
    <w:p w14:paraId="4BF2784A" w14:textId="2FFD84E7" w:rsidR="006440A6" w:rsidRDefault="006440A6" w:rsidP="006F7DCF">
      <w:pPr>
        <w:spacing w:line="360" w:lineRule="auto"/>
        <w:rPr>
          <w:rFonts w:ascii="Arial" w:hAnsi="Arial" w:cs="Arial"/>
        </w:rPr>
      </w:pPr>
    </w:p>
    <w:p w14:paraId="2BE0597A" w14:textId="58D562B4" w:rsidR="006440A6" w:rsidRDefault="006440A6" w:rsidP="006F7DCF">
      <w:pPr>
        <w:spacing w:line="360" w:lineRule="auto"/>
        <w:rPr>
          <w:rFonts w:ascii="Arial" w:hAnsi="Arial" w:cs="Arial"/>
        </w:rPr>
      </w:pPr>
    </w:p>
    <w:p w14:paraId="0D3874E0" w14:textId="49E874EA" w:rsidR="006440A6" w:rsidRDefault="006440A6" w:rsidP="006F7DCF">
      <w:pPr>
        <w:spacing w:line="360" w:lineRule="auto"/>
        <w:rPr>
          <w:rFonts w:ascii="Arial" w:hAnsi="Arial" w:cs="Arial"/>
        </w:rPr>
      </w:pPr>
    </w:p>
    <w:p w14:paraId="75DA100B" w14:textId="49A66A6F" w:rsidR="006440A6" w:rsidRDefault="006440A6" w:rsidP="006F7DCF">
      <w:pPr>
        <w:spacing w:line="360" w:lineRule="auto"/>
        <w:rPr>
          <w:rFonts w:ascii="Arial" w:hAnsi="Arial" w:cs="Arial"/>
        </w:rPr>
      </w:pPr>
    </w:p>
    <w:p w14:paraId="104E08A8" w14:textId="36D8C862" w:rsidR="006440A6" w:rsidRDefault="006440A6" w:rsidP="006F7DCF">
      <w:pPr>
        <w:spacing w:line="360" w:lineRule="auto"/>
        <w:rPr>
          <w:rFonts w:ascii="Arial" w:hAnsi="Arial" w:cs="Arial"/>
        </w:rPr>
      </w:pPr>
    </w:p>
    <w:p w14:paraId="358C168B" w14:textId="5A499C26" w:rsidR="00B72B82" w:rsidRDefault="00B72B82" w:rsidP="006F7DCF">
      <w:pPr>
        <w:spacing w:line="360" w:lineRule="auto"/>
        <w:rPr>
          <w:rFonts w:ascii="Arial" w:hAnsi="Arial" w:cs="Arial"/>
        </w:rPr>
      </w:pPr>
    </w:p>
    <w:p w14:paraId="54F84CD9" w14:textId="54A90203" w:rsidR="00B72B82" w:rsidRDefault="00B72B82" w:rsidP="006F7DCF">
      <w:pPr>
        <w:spacing w:line="360" w:lineRule="auto"/>
        <w:rPr>
          <w:rFonts w:ascii="Arial" w:hAnsi="Arial" w:cs="Arial"/>
        </w:rPr>
      </w:pPr>
    </w:p>
    <w:p w14:paraId="72BF1D7B" w14:textId="28DAE335" w:rsidR="00B72B82" w:rsidRDefault="00B72B82" w:rsidP="006F7DCF">
      <w:pPr>
        <w:spacing w:line="360" w:lineRule="auto"/>
        <w:rPr>
          <w:rFonts w:ascii="Arial" w:hAnsi="Arial" w:cs="Arial"/>
        </w:rPr>
      </w:pPr>
    </w:p>
    <w:p w14:paraId="08365D1D" w14:textId="77777777" w:rsidR="00B72B82" w:rsidRDefault="00B72B82" w:rsidP="006F7DCF">
      <w:pPr>
        <w:spacing w:line="360" w:lineRule="auto"/>
        <w:rPr>
          <w:rFonts w:ascii="Arial" w:hAnsi="Arial" w:cs="Arial"/>
        </w:rPr>
      </w:pPr>
    </w:p>
    <w:p w14:paraId="798E068A" w14:textId="69F01B89" w:rsidR="006440A6" w:rsidRDefault="006440A6" w:rsidP="006F7DCF">
      <w:pPr>
        <w:spacing w:line="360" w:lineRule="auto"/>
        <w:rPr>
          <w:rFonts w:ascii="Arial" w:hAnsi="Arial" w:cs="Arial"/>
          <w:b/>
          <w:bCs/>
          <w:sz w:val="28"/>
          <w:szCs w:val="28"/>
        </w:rPr>
      </w:pPr>
      <w:r w:rsidRPr="006440A6">
        <w:rPr>
          <w:rFonts w:ascii="Arial" w:hAnsi="Arial" w:cs="Arial"/>
          <w:b/>
          <w:bCs/>
          <w:sz w:val="28"/>
          <w:szCs w:val="28"/>
        </w:rPr>
        <w:lastRenderedPageBreak/>
        <w:t>Reference</w:t>
      </w:r>
      <w:r>
        <w:rPr>
          <w:rFonts w:ascii="Arial" w:hAnsi="Arial" w:cs="Arial"/>
          <w:b/>
          <w:bCs/>
          <w:sz w:val="28"/>
          <w:szCs w:val="28"/>
        </w:rPr>
        <w:t>s</w:t>
      </w:r>
    </w:p>
    <w:p w14:paraId="3B5D41B1" w14:textId="6AFBB8C0" w:rsidR="006440A6" w:rsidRDefault="006440A6" w:rsidP="006F7DCF">
      <w:pPr>
        <w:spacing w:line="360" w:lineRule="auto"/>
        <w:rPr>
          <w:rFonts w:ascii="Arial" w:hAnsi="Arial" w:cs="Arial"/>
        </w:rPr>
      </w:pPr>
    </w:p>
    <w:p w14:paraId="41BC58E9" w14:textId="77777777" w:rsidR="006440A6" w:rsidRPr="006440A6" w:rsidRDefault="006440A6" w:rsidP="006440A6">
      <w:pPr>
        <w:spacing w:line="360" w:lineRule="auto"/>
        <w:rPr>
          <w:rFonts w:ascii="Arial" w:hAnsi="Arial" w:cs="Arial"/>
        </w:rPr>
      </w:pPr>
      <w:r w:rsidRPr="006440A6">
        <w:rPr>
          <w:rFonts w:ascii="Arial" w:hAnsi="Arial" w:cs="Arial"/>
        </w:rPr>
        <w:t xml:space="preserve">Griffiths, A. and Wall, S. (2011) </w:t>
      </w:r>
      <w:r w:rsidRPr="006440A6">
        <w:rPr>
          <w:rFonts w:ascii="Arial" w:hAnsi="Arial" w:cs="Arial"/>
          <w:i/>
          <w:iCs/>
        </w:rPr>
        <w:t>Economics for Business and Management</w:t>
      </w:r>
      <w:r w:rsidRPr="006440A6">
        <w:rPr>
          <w:rFonts w:ascii="Arial" w:hAnsi="Arial" w:cs="Arial"/>
        </w:rPr>
        <w:t xml:space="preserve"> Harlow: Pearson. p.482-p484</w:t>
      </w:r>
    </w:p>
    <w:p w14:paraId="71ABAF25" w14:textId="77777777" w:rsidR="006440A6" w:rsidRPr="006440A6" w:rsidRDefault="006440A6" w:rsidP="006440A6">
      <w:pPr>
        <w:spacing w:line="360" w:lineRule="auto"/>
        <w:rPr>
          <w:rFonts w:ascii="Arial" w:hAnsi="Arial" w:cs="Arial"/>
        </w:rPr>
      </w:pPr>
      <w:r w:rsidRPr="006440A6">
        <w:rPr>
          <w:rFonts w:ascii="Arial" w:hAnsi="Arial" w:cs="Arial"/>
        </w:rPr>
        <w:t xml:space="preserve">Kotler, P. T. and Armstrong, G. (2018) </w:t>
      </w:r>
      <w:r w:rsidRPr="006440A6">
        <w:rPr>
          <w:rFonts w:ascii="Arial" w:hAnsi="Arial" w:cs="Arial"/>
          <w:i/>
          <w:iCs/>
        </w:rPr>
        <w:t xml:space="preserve">Principles of Marketing </w:t>
      </w:r>
      <w:r w:rsidRPr="006440A6">
        <w:rPr>
          <w:rFonts w:ascii="Arial" w:hAnsi="Arial" w:cs="Arial"/>
        </w:rPr>
        <w:t>17</w:t>
      </w:r>
      <w:r w:rsidRPr="006440A6">
        <w:rPr>
          <w:rFonts w:ascii="Arial" w:hAnsi="Arial" w:cs="Arial"/>
          <w:vertAlign w:val="superscript"/>
        </w:rPr>
        <w:t>th</w:t>
      </w:r>
      <w:r w:rsidRPr="006440A6">
        <w:rPr>
          <w:rFonts w:ascii="Arial" w:hAnsi="Arial" w:cs="Arial"/>
        </w:rPr>
        <w:t xml:space="preserve"> Edition. Harlow: Pearson. p.27 – p.46</w:t>
      </w:r>
    </w:p>
    <w:p w14:paraId="626B09BD" w14:textId="77777777" w:rsidR="006440A6" w:rsidRPr="006440A6" w:rsidRDefault="006440A6" w:rsidP="006440A6">
      <w:pPr>
        <w:spacing w:line="360" w:lineRule="auto"/>
        <w:rPr>
          <w:rFonts w:ascii="Arial" w:hAnsi="Arial" w:cs="Arial"/>
        </w:rPr>
      </w:pPr>
      <w:r w:rsidRPr="006440A6">
        <w:rPr>
          <w:rFonts w:ascii="Arial" w:hAnsi="Arial" w:cs="Arial"/>
        </w:rPr>
        <w:t>Nissan Aid Available at //www.nissan-aid.com/ (Accessed: 29/08/20).</w:t>
      </w:r>
    </w:p>
    <w:p w14:paraId="3F6175B2" w14:textId="77777777" w:rsidR="006440A6" w:rsidRPr="006440A6" w:rsidRDefault="006440A6" w:rsidP="006440A6">
      <w:pPr>
        <w:spacing w:line="360" w:lineRule="auto"/>
        <w:rPr>
          <w:rFonts w:ascii="Arial" w:hAnsi="Arial" w:cs="Arial"/>
        </w:rPr>
      </w:pPr>
      <w:r w:rsidRPr="006440A6">
        <w:rPr>
          <w:rFonts w:ascii="Arial" w:hAnsi="Arial" w:cs="Arial"/>
        </w:rPr>
        <w:t>Nissan Jobs Available at //www.nissanmotor.jobs/ (Accessed: 29/08/20).</w:t>
      </w:r>
    </w:p>
    <w:p w14:paraId="18ED05EF" w14:textId="77777777" w:rsidR="006440A6" w:rsidRPr="006440A6" w:rsidRDefault="006440A6" w:rsidP="006440A6">
      <w:pPr>
        <w:spacing w:line="360" w:lineRule="auto"/>
        <w:rPr>
          <w:rFonts w:ascii="Arial" w:hAnsi="Arial" w:cs="Arial"/>
        </w:rPr>
      </w:pPr>
      <w:r w:rsidRPr="006440A6">
        <w:rPr>
          <w:rFonts w:ascii="Arial" w:hAnsi="Arial" w:cs="Arial"/>
        </w:rPr>
        <w:t>Nissan Stories Available at //europe.nissanstories.com/ (Accessed: 29/08/20).</w:t>
      </w:r>
    </w:p>
    <w:p w14:paraId="58095440" w14:textId="77777777" w:rsidR="006440A6" w:rsidRPr="006440A6" w:rsidRDefault="006440A6" w:rsidP="006440A6">
      <w:pPr>
        <w:spacing w:line="360" w:lineRule="auto"/>
        <w:rPr>
          <w:rFonts w:ascii="Arial" w:hAnsi="Arial" w:cs="Arial"/>
        </w:rPr>
      </w:pPr>
      <w:bookmarkStart w:id="8" w:name="_Hlk49891397"/>
      <w:r w:rsidRPr="006440A6">
        <w:rPr>
          <w:rFonts w:ascii="Arial" w:hAnsi="Arial" w:cs="Arial"/>
        </w:rPr>
        <w:t xml:space="preserve">Nissan News </w:t>
      </w:r>
      <w:bookmarkEnd w:id="8"/>
      <w:r w:rsidRPr="006440A6">
        <w:rPr>
          <w:rFonts w:ascii="Arial" w:hAnsi="Arial" w:cs="Arial"/>
        </w:rPr>
        <w:t>Available at //uk.nissannews.com/en-GB/releases/release-426218343-three-millionth-qashqai-built-in-uk-as-nissan-europe-sets-sales-record/ (Accessed: 28/08/20).</w:t>
      </w:r>
    </w:p>
    <w:p w14:paraId="78F1FE74" w14:textId="77777777" w:rsidR="006440A6" w:rsidRPr="006440A6" w:rsidRDefault="006440A6" w:rsidP="006440A6">
      <w:pPr>
        <w:spacing w:line="360" w:lineRule="auto"/>
        <w:rPr>
          <w:rFonts w:ascii="Arial" w:hAnsi="Arial" w:cs="Arial"/>
        </w:rPr>
      </w:pPr>
      <w:r w:rsidRPr="006440A6">
        <w:rPr>
          <w:rFonts w:ascii="Arial" w:hAnsi="Arial" w:cs="Arial"/>
        </w:rPr>
        <w:t>Nissan Website Available at //www.nissan-global.com/ (Accessed: 28/08/20).</w:t>
      </w:r>
    </w:p>
    <w:p w14:paraId="76BB94DC" w14:textId="77777777" w:rsidR="006440A6" w:rsidRPr="006440A6" w:rsidRDefault="006440A6" w:rsidP="006440A6">
      <w:pPr>
        <w:spacing w:line="360" w:lineRule="auto"/>
        <w:rPr>
          <w:rFonts w:ascii="Arial" w:hAnsi="Arial" w:cs="Arial"/>
        </w:rPr>
      </w:pPr>
      <w:r w:rsidRPr="006440A6">
        <w:rPr>
          <w:rFonts w:ascii="Arial" w:hAnsi="Arial" w:cs="Arial"/>
        </w:rPr>
        <w:t>Renault-Nissan-Mitsubishi Alliance Available at //www.alliance-2022.com/about-us/ (Accessed: 29/08/20).</w:t>
      </w:r>
    </w:p>
    <w:p w14:paraId="154AAB58" w14:textId="77777777" w:rsidR="006440A6" w:rsidRPr="006440A6" w:rsidRDefault="006440A6" w:rsidP="006440A6">
      <w:pPr>
        <w:spacing w:line="360" w:lineRule="auto"/>
        <w:rPr>
          <w:rFonts w:ascii="Arial" w:hAnsi="Arial" w:cs="Arial"/>
        </w:rPr>
      </w:pPr>
      <w:r w:rsidRPr="006440A6">
        <w:rPr>
          <w:rFonts w:ascii="Arial" w:hAnsi="Arial" w:cs="Arial"/>
        </w:rPr>
        <w:t>Reuters Website Available at //www.reuters.com/companies/NSANY.PQ (Accessed: 28/08/20).</w:t>
      </w:r>
    </w:p>
    <w:p w14:paraId="6C9C0657" w14:textId="77777777" w:rsidR="006440A6" w:rsidRPr="006440A6" w:rsidRDefault="006440A6" w:rsidP="006440A6">
      <w:pPr>
        <w:spacing w:line="360" w:lineRule="auto"/>
        <w:rPr>
          <w:rFonts w:ascii="Arial" w:hAnsi="Arial" w:cs="Arial"/>
        </w:rPr>
      </w:pPr>
      <w:r w:rsidRPr="006440A6">
        <w:rPr>
          <w:rFonts w:ascii="Arial" w:hAnsi="Arial" w:cs="Arial"/>
        </w:rPr>
        <w:t>Society of Motor Manufacturers and Traders Available at //www.smmt.co.uk/industry-topics/europe-and-international-trade/ (accessed: 29/08/20).</w:t>
      </w:r>
    </w:p>
    <w:p w14:paraId="38AC1A5D" w14:textId="77777777" w:rsidR="006440A6" w:rsidRPr="006440A6" w:rsidRDefault="006440A6" w:rsidP="006440A6">
      <w:pPr>
        <w:spacing w:line="360" w:lineRule="auto"/>
        <w:rPr>
          <w:rFonts w:ascii="Arial" w:hAnsi="Arial" w:cs="Arial"/>
        </w:rPr>
      </w:pPr>
      <w:r w:rsidRPr="006440A6">
        <w:rPr>
          <w:rFonts w:ascii="Arial" w:hAnsi="Arial" w:cs="Arial"/>
        </w:rPr>
        <w:t xml:space="preserve">Young, F. C. and Pagoso, C. M. (2008) </w:t>
      </w:r>
      <w:r w:rsidRPr="006440A6">
        <w:rPr>
          <w:rFonts w:ascii="Arial" w:hAnsi="Arial" w:cs="Arial"/>
          <w:i/>
          <w:iCs/>
        </w:rPr>
        <w:t>Principles of Marketing</w:t>
      </w:r>
      <w:r w:rsidRPr="006440A6">
        <w:rPr>
          <w:rFonts w:ascii="Arial" w:hAnsi="Arial" w:cs="Arial"/>
        </w:rPr>
        <w:t xml:space="preserve">. Philippine: Rex Book Store. p.53 – p.57 </w:t>
      </w:r>
    </w:p>
    <w:p w14:paraId="3D7C24D9" w14:textId="77777777" w:rsidR="006440A6" w:rsidRPr="006440A6" w:rsidRDefault="006440A6" w:rsidP="006440A6">
      <w:pPr>
        <w:spacing w:line="360" w:lineRule="auto"/>
        <w:rPr>
          <w:rFonts w:ascii="Arial" w:hAnsi="Arial" w:cs="Arial"/>
        </w:rPr>
      </w:pPr>
      <w:r w:rsidRPr="006440A6">
        <w:rPr>
          <w:rFonts w:ascii="Arial" w:hAnsi="Arial" w:cs="Arial"/>
        </w:rPr>
        <w:t xml:space="preserve">Worthington, I. and Britton, C. (2006) </w:t>
      </w:r>
      <w:r w:rsidRPr="006440A6">
        <w:rPr>
          <w:rFonts w:ascii="Arial" w:hAnsi="Arial" w:cs="Arial"/>
          <w:i/>
          <w:iCs/>
        </w:rPr>
        <w:t>The business environment</w:t>
      </w:r>
      <w:r w:rsidRPr="006440A6">
        <w:rPr>
          <w:rFonts w:ascii="Arial" w:hAnsi="Arial" w:cs="Arial"/>
        </w:rPr>
        <w:t> 5th ed. Harlow: Pearson. p.4-p.14</w:t>
      </w:r>
    </w:p>
    <w:p w14:paraId="3609DA9C" w14:textId="77777777" w:rsidR="006440A6" w:rsidRPr="006440A6" w:rsidRDefault="006440A6" w:rsidP="006F7DCF">
      <w:pPr>
        <w:spacing w:line="360" w:lineRule="auto"/>
        <w:rPr>
          <w:rFonts w:ascii="Arial" w:hAnsi="Arial" w:cs="Arial"/>
        </w:rPr>
      </w:pPr>
    </w:p>
    <w:p w14:paraId="45FD326E" w14:textId="77777777" w:rsidR="006440A6" w:rsidRPr="006440A6" w:rsidRDefault="006440A6" w:rsidP="006F7DCF">
      <w:pPr>
        <w:spacing w:line="360" w:lineRule="auto"/>
        <w:rPr>
          <w:rFonts w:ascii="Arial" w:hAnsi="Arial" w:cs="Arial"/>
          <w:b/>
          <w:bCs/>
          <w:sz w:val="28"/>
          <w:szCs w:val="28"/>
        </w:rPr>
      </w:pPr>
    </w:p>
    <w:sectPr w:rsidR="006440A6" w:rsidRPr="006440A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CEC667" w14:textId="77777777" w:rsidR="0039399F" w:rsidRDefault="0039399F" w:rsidP="00224044">
      <w:pPr>
        <w:spacing w:after="0" w:line="240" w:lineRule="auto"/>
      </w:pPr>
      <w:r>
        <w:separator/>
      </w:r>
    </w:p>
  </w:endnote>
  <w:endnote w:type="continuationSeparator" w:id="0">
    <w:p w14:paraId="46008718" w14:textId="77777777" w:rsidR="0039399F" w:rsidRDefault="0039399F" w:rsidP="00224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7649570"/>
      <w:docPartObj>
        <w:docPartGallery w:val="Page Numbers (Bottom of Page)"/>
        <w:docPartUnique/>
      </w:docPartObj>
    </w:sdtPr>
    <w:sdtEndPr>
      <w:rPr>
        <w:noProof/>
      </w:rPr>
    </w:sdtEndPr>
    <w:sdtContent>
      <w:p w14:paraId="0A510ECC" w14:textId="77777777" w:rsidR="008C3E82" w:rsidRDefault="008C3E82">
        <w:pPr>
          <w:pStyle w:val="Footer"/>
          <w:jc w:val="right"/>
        </w:pPr>
      </w:p>
      <w:p w14:paraId="50DBB049" w14:textId="3A4F9C5E" w:rsidR="008C3E82" w:rsidRDefault="008C3E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07AFEC" w14:textId="77777777" w:rsidR="008C3E82" w:rsidRDefault="008C3E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F55607" w14:textId="77777777" w:rsidR="0039399F" w:rsidRDefault="0039399F" w:rsidP="00224044">
      <w:pPr>
        <w:spacing w:after="0" w:line="240" w:lineRule="auto"/>
      </w:pPr>
      <w:r>
        <w:separator/>
      </w:r>
    </w:p>
  </w:footnote>
  <w:footnote w:type="continuationSeparator" w:id="0">
    <w:p w14:paraId="5D92A7F4" w14:textId="77777777" w:rsidR="0039399F" w:rsidRDefault="0039399F" w:rsidP="002240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364CD0"/>
    <w:multiLevelType w:val="hybridMultilevel"/>
    <w:tmpl w:val="A740C644"/>
    <w:lvl w:ilvl="0" w:tplc="981254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D449FD"/>
    <w:multiLevelType w:val="hybridMultilevel"/>
    <w:tmpl w:val="47C60244"/>
    <w:lvl w:ilvl="0" w:tplc="1282453A">
      <w:start w:val="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330"/>
    <w:rsid w:val="000404A2"/>
    <w:rsid w:val="0009557B"/>
    <w:rsid w:val="000A2520"/>
    <w:rsid w:val="000B5EA7"/>
    <w:rsid w:val="000C3A53"/>
    <w:rsid w:val="000E10A1"/>
    <w:rsid w:val="000F1999"/>
    <w:rsid w:val="000F33D0"/>
    <w:rsid w:val="00165968"/>
    <w:rsid w:val="00210E7F"/>
    <w:rsid w:val="00224044"/>
    <w:rsid w:val="00257EE9"/>
    <w:rsid w:val="002C5A4A"/>
    <w:rsid w:val="00306C0C"/>
    <w:rsid w:val="00331D6A"/>
    <w:rsid w:val="0039399F"/>
    <w:rsid w:val="00451183"/>
    <w:rsid w:val="004900F8"/>
    <w:rsid w:val="00497E66"/>
    <w:rsid w:val="004F4AD3"/>
    <w:rsid w:val="005E484B"/>
    <w:rsid w:val="005E6FA6"/>
    <w:rsid w:val="005F0EC9"/>
    <w:rsid w:val="0061091D"/>
    <w:rsid w:val="006440A6"/>
    <w:rsid w:val="006B78F0"/>
    <w:rsid w:val="006F7DCF"/>
    <w:rsid w:val="007F2A89"/>
    <w:rsid w:val="0082541D"/>
    <w:rsid w:val="00866B7F"/>
    <w:rsid w:val="008C3E82"/>
    <w:rsid w:val="008E2455"/>
    <w:rsid w:val="00943495"/>
    <w:rsid w:val="00957AE6"/>
    <w:rsid w:val="00980D25"/>
    <w:rsid w:val="00993A01"/>
    <w:rsid w:val="00A076DE"/>
    <w:rsid w:val="00A87CDC"/>
    <w:rsid w:val="00A971D5"/>
    <w:rsid w:val="00AA7FEF"/>
    <w:rsid w:val="00AB4F9E"/>
    <w:rsid w:val="00AB6D05"/>
    <w:rsid w:val="00B20B3F"/>
    <w:rsid w:val="00B23571"/>
    <w:rsid w:val="00B3044E"/>
    <w:rsid w:val="00B72B82"/>
    <w:rsid w:val="00BC6157"/>
    <w:rsid w:val="00BC7C18"/>
    <w:rsid w:val="00C133F5"/>
    <w:rsid w:val="00C140DD"/>
    <w:rsid w:val="00C17979"/>
    <w:rsid w:val="00C25F05"/>
    <w:rsid w:val="00C96330"/>
    <w:rsid w:val="00CD1CE6"/>
    <w:rsid w:val="00D06ED7"/>
    <w:rsid w:val="00D83C38"/>
    <w:rsid w:val="00DB5D8C"/>
    <w:rsid w:val="00E029AC"/>
    <w:rsid w:val="00E52929"/>
    <w:rsid w:val="00EB4A97"/>
    <w:rsid w:val="00EC1116"/>
    <w:rsid w:val="00ED0329"/>
    <w:rsid w:val="00ED36D5"/>
    <w:rsid w:val="00EE46A1"/>
    <w:rsid w:val="00F03D15"/>
    <w:rsid w:val="00F32C11"/>
    <w:rsid w:val="00F40EAC"/>
    <w:rsid w:val="00FA62A6"/>
    <w:rsid w:val="00FD6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F9E74"/>
  <w15:chartTrackingRefBased/>
  <w15:docId w15:val="{A7BDEFCA-391D-40FE-ADC8-3FF27922C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6F7D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5A4A"/>
    <w:rPr>
      <w:color w:val="0563C1" w:themeColor="hyperlink"/>
      <w:u w:val="single"/>
    </w:rPr>
  </w:style>
  <w:style w:type="paragraph" w:styleId="ListParagraph">
    <w:name w:val="List Paragraph"/>
    <w:basedOn w:val="Normal"/>
    <w:uiPriority w:val="34"/>
    <w:qFormat/>
    <w:rsid w:val="00A076DE"/>
    <w:pPr>
      <w:ind w:left="720"/>
      <w:contextualSpacing/>
    </w:pPr>
  </w:style>
  <w:style w:type="character" w:customStyle="1" w:styleId="Heading3Char">
    <w:name w:val="Heading 3 Char"/>
    <w:basedOn w:val="DefaultParagraphFont"/>
    <w:link w:val="Heading3"/>
    <w:uiPriority w:val="9"/>
    <w:semiHidden/>
    <w:rsid w:val="006F7DCF"/>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ED0329"/>
    <w:rPr>
      <w:color w:val="605E5C"/>
      <w:shd w:val="clear" w:color="auto" w:fill="E1DFDD"/>
    </w:rPr>
  </w:style>
  <w:style w:type="paragraph" w:styleId="Header">
    <w:name w:val="header"/>
    <w:basedOn w:val="Normal"/>
    <w:link w:val="HeaderChar"/>
    <w:uiPriority w:val="99"/>
    <w:unhideWhenUsed/>
    <w:rsid w:val="002240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044"/>
  </w:style>
  <w:style w:type="paragraph" w:styleId="Footer">
    <w:name w:val="footer"/>
    <w:basedOn w:val="Normal"/>
    <w:link w:val="FooterChar"/>
    <w:uiPriority w:val="99"/>
    <w:unhideWhenUsed/>
    <w:rsid w:val="002240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0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0774895">
      <w:bodyDiv w:val="1"/>
      <w:marLeft w:val="0"/>
      <w:marRight w:val="0"/>
      <w:marTop w:val="0"/>
      <w:marBottom w:val="0"/>
      <w:divBdr>
        <w:top w:val="none" w:sz="0" w:space="0" w:color="auto"/>
        <w:left w:val="none" w:sz="0" w:space="0" w:color="auto"/>
        <w:bottom w:val="none" w:sz="0" w:space="0" w:color="auto"/>
        <w:right w:val="none" w:sz="0" w:space="0" w:color="auto"/>
      </w:divBdr>
    </w:div>
    <w:div w:id="1565722562">
      <w:bodyDiv w:val="1"/>
      <w:marLeft w:val="0"/>
      <w:marRight w:val="0"/>
      <w:marTop w:val="0"/>
      <w:marBottom w:val="0"/>
      <w:divBdr>
        <w:top w:val="none" w:sz="0" w:space="0" w:color="auto"/>
        <w:left w:val="none" w:sz="0" w:space="0" w:color="auto"/>
        <w:bottom w:val="none" w:sz="0" w:space="0" w:color="auto"/>
        <w:right w:val="none" w:sz="0" w:space="0" w:color="auto"/>
      </w:divBdr>
    </w:div>
    <w:div w:id="2144955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922159@student.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1579</TotalTime>
  <Pages>1</Pages>
  <Words>2253</Words>
  <Characters>12848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Ghindeanu</dc:creator>
  <cp:keywords/>
  <dc:description/>
  <cp:lastModifiedBy>Laurentiu Ghindeanu</cp:lastModifiedBy>
  <cp:revision>16</cp:revision>
  <dcterms:created xsi:type="dcterms:W3CDTF">2020-08-31T17:19:00Z</dcterms:created>
  <dcterms:modified xsi:type="dcterms:W3CDTF">2020-09-03T13:58:00Z</dcterms:modified>
</cp:coreProperties>
</file>