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BD86C" w14:textId="77777777" w:rsidR="00FB2FAD" w:rsidRPr="00FB2FAD" w:rsidRDefault="00FB2FAD" w:rsidP="00FB2FAD">
      <w:pPr>
        <w:jc w:val="center"/>
        <w:rPr>
          <w:sz w:val="44"/>
          <w:szCs w:val="44"/>
        </w:rPr>
      </w:pPr>
      <w:r w:rsidRPr="00FB2FAD">
        <w:rPr>
          <w:sz w:val="44"/>
          <w:szCs w:val="44"/>
        </w:rPr>
        <w:t>BMIH6005</w:t>
      </w:r>
    </w:p>
    <w:p w14:paraId="726A9933" w14:textId="1750AFCF" w:rsidR="00446A44" w:rsidRPr="00FB2FAD" w:rsidRDefault="00FB2FAD" w:rsidP="00FB2FAD">
      <w:pPr>
        <w:jc w:val="center"/>
        <w:rPr>
          <w:color w:val="434343"/>
          <w:sz w:val="44"/>
          <w:szCs w:val="44"/>
        </w:rPr>
      </w:pPr>
      <w:r w:rsidRPr="00FB2FAD">
        <w:rPr>
          <w:sz w:val="44"/>
          <w:szCs w:val="44"/>
        </w:rPr>
        <w:t>Organisational Consultancy</w:t>
      </w:r>
      <w:r w:rsidR="004B3C9C">
        <w:rPr>
          <w:sz w:val="44"/>
          <w:szCs w:val="44"/>
        </w:rPr>
        <w:t xml:space="preserve">                                              I</w:t>
      </w:r>
      <w:r w:rsidR="009631F5">
        <w:rPr>
          <w:sz w:val="44"/>
          <w:szCs w:val="44"/>
        </w:rPr>
        <w:t>on Daniel Turungiu</w:t>
      </w:r>
    </w:p>
    <w:p w14:paraId="7E841DEE" w14:textId="77777777" w:rsidR="00FB2FAD" w:rsidRDefault="00FB2FAD"/>
    <w:p w14:paraId="2D7D1C96" w14:textId="68FEC0D5" w:rsidR="00446A44" w:rsidRPr="00FB2FAD" w:rsidRDefault="00FB2FAD" w:rsidP="00FB2FAD">
      <w:pPr>
        <w:jc w:val="center"/>
        <w:rPr>
          <w:b/>
          <w:color w:val="434343"/>
          <w:sz w:val="32"/>
          <w:szCs w:val="32"/>
        </w:rPr>
      </w:pPr>
      <w:r w:rsidRPr="00FB2FAD">
        <w:rPr>
          <w:b/>
          <w:sz w:val="32"/>
          <w:szCs w:val="32"/>
        </w:rPr>
        <w:t>Student ID:</w:t>
      </w:r>
      <w:r w:rsidR="00847C17">
        <w:rPr>
          <w:b/>
          <w:sz w:val="32"/>
          <w:szCs w:val="32"/>
        </w:rPr>
        <w:t>1919337</w:t>
      </w:r>
      <w:r w:rsidR="00711D3D">
        <w:rPr>
          <w:b/>
          <w:sz w:val="32"/>
          <w:szCs w:val="32"/>
        </w:rPr>
        <w:t xml:space="preserve"> </w:t>
      </w:r>
      <w:r w:rsidR="005F09A3" w:rsidRPr="00FB2FAD">
        <w:rPr>
          <w:b/>
          <w:sz w:val="32"/>
          <w:szCs w:val="32"/>
        </w:rPr>
        <w:br w:type="page"/>
      </w:r>
      <w:r w:rsidR="004918DA">
        <w:rPr>
          <w:b/>
          <w:sz w:val="32"/>
          <w:szCs w:val="32"/>
        </w:rPr>
        <w:lastRenderedPageBreak/>
        <w:t xml:space="preserve"> </w:t>
      </w:r>
    </w:p>
    <w:p w14:paraId="33BE7A57" w14:textId="77777777" w:rsidR="00446A44" w:rsidRDefault="00446A44">
      <w:pPr>
        <w:pStyle w:val="Heading3"/>
      </w:pPr>
    </w:p>
    <w:p w14:paraId="2D6818E6" w14:textId="77777777" w:rsidR="00446A44" w:rsidRDefault="005F09A3">
      <w:pPr>
        <w:pStyle w:val="Heading3"/>
        <w:jc w:val="center"/>
      </w:pPr>
      <w:bookmarkStart w:id="0" w:name="_gjdgxs" w:colFirst="0" w:colLast="0"/>
      <w:bookmarkEnd w:id="0"/>
      <w:r>
        <w:rPr>
          <w:noProof/>
        </w:rPr>
        <w:drawing>
          <wp:inline distT="114300" distB="114300" distL="114300" distR="114300" wp14:anchorId="61E948B2" wp14:editId="4D96C641">
            <wp:extent cx="1728788" cy="17287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28788" cy="1728788"/>
                    </a:xfrm>
                    <a:prstGeom prst="rect">
                      <a:avLst/>
                    </a:prstGeom>
                    <a:ln/>
                  </pic:spPr>
                </pic:pic>
              </a:graphicData>
            </a:graphic>
          </wp:inline>
        </w:drawing>
      </w:r>
    </w:p>
    <w:p w14:paraId="0D8FF95D" w14:textId="77777777" w:rsidR="00446A44" w:rsidRDefault="00446A44">
      <w:pPr>
        <w:pStyle w:val="Heading3"/>
      </w:pPr>
      <w:bookmarkStart w:id="1" w:name="_30j0zll" w:colFirst="0" w:colLast="0"/>
      <w:bookmarkEnd w:id="1"/>
    </w:p>
    <w:p w14:paraId="675E1509" w14:textId="77777777" w:rsidR="00446A44" w:rsidRDefault="005F09A3">
      <w:pPr>
        <w:jc w:val="center"/>
        <w:rPr>
          <w:sz w:val="32"/>
          <w:szCs w:val="32"/>
        </w:rPr>
      </w:pPr>
      <w:r>
        <w:rPr>
          <w:sz w:val="32"/>
          <w:szCs w:val="32"/>
        </w:rPr>
        <w:t>Hotel Cafe Royal</w:t>
      </w:r>
    </w:p>
    <w:p w14:paraId="1F59F993" w14:textId="77777777" w:rsidR="00446A44" w:rsidRDefault="005F09A3">
      <w:pPr>
        <w:jc w:val="center"/>
        <w:rPr>
          <w:sz w:val="32"/>
          <w:szCs w:val="32"/>
        </w:rPr>
      </w:pPr>
      <w:r>
        <w:rPr>
          <w:sz w:val="32"/>
          <w:szCs w:val="32"/>
        </w:rPr>
        <w:t>Student Name</w:t>
      </w:r>
    </w:p>
    <w:p w14:paraId="59C8472E" w14:textId="77777777" w:rsidR="00446A44" w:rsidRDefault="005F09A3">
      <w:pPr>
        <w:jc w:val="center"/>
        <w:rPr>
          <w:sz w:val="32"/>
          <w:szCs w:val="32"/>
        </w:rPr>
      </w:pPr>
      <w:r>
        <w:rPr>
          <w:sz w:val="32"/>
          <w:szCs w:val="32"/>
        </w:rPr>
        <w:t>Student ID</w:t>
      </w:r>
    </w:p>
    <w:p w14:paraId="735F9430" w14:textId="77777777" w:rsidR="00446A44" w:rsidRDefault="005F09A3">
      <w:pPr>
        <w:jc w:val="center"/>
        <w:rPr>
          <w:sz w:val="32"/>
          <w:szCs w:val="32"/>
        </w:rPr>
      </w:pPr>
      <w:r>
        <w:rPr>
          <w:sz w:val="32"/>
          <w:szCs w:val="32"/>
        </w:rPr>
        <w:t>Imaginative Consultancy Limited</w:t>
      </w:r>
    </w:p>
    <w:p w14:paraId="34C4E588" w14:textId="77777777" w:rsidR="00446A44" w:rsidRDefault="005F09A3">
      <w:pPr>
        <w:jc w:val="center"/>
        <w:rPr>
          <w:sz w:val="32"/>
          <w:szCs w:val="32"/>
        </w:rPr>
      </w:pPr>
      <w:r>
        <w:rPr>
          <w:sz w:val="32"/>
          <w:szCs w:val="32"/>
        </w:rPr>
        <w:t>Criss Allen</w:t>
      </w:r>
    </w:p>
    <w:p w14:paraId="00A6620F" w14:textId="77777777" w:rsidR="00446A44" w:rsidRDefault="005F09A3">
      <w:pPr>
        <w:jc w:val="center"/>
        <w:rPr>
          <w:sz w:val="32"/>
          <w:szCs w:val="32"/>
        </w:rPr>
      </w:pPr>
      <w:r>
        <w:rPr>
          <w:sz w:val="32"/>
          <w:szCs w:val="32"/>
        </w:rPr>
        <w:t>Date of Submission: 31/10/22</w:t>
      </w:r>
    </w:p>
    <w:p w14:paraId="0A0C9027" w14:textId="77777777" w:rsidR="00446A44" w:rsidRDefault="005F09A3">
      <w:r>
        <w:br w:type="page"/>
      </w:r>
    </w:p>
    <w:p w14:paraId="1F02CC36" w14:textId="77777777" w:rsidR="00446A44" w:rsidRDefault="005F09A3">
      <w:pPr>
        <w:rPr>
          <w:sz w:val="28"/>
          <w:szCs w:val="28"/>
        </w:rPr>
      </w:pPr>
      <w:r>
        <w:rPr>
          <w:sz w:val="28"/>
          <w:szCs w:val="28"/>
        </w:rPr>
        <w:lastRenderedPageBreak/>
        <w:t>Table of Contents</w:t>
      </w:r>
    </w:p>
    <w:sdt>
      <w:sdtPr>
        <w:id w:val="-410380387"/>
        <w:docPartObj>
          <w:docPartGallery w:val="Table of Contents"/>
          <w:docPartUnique/>
        </w:docPartObj>
      </w:sdtPr>
      <w:sdtContent>
        <w:p w14:paraId="496100C1" w14:textId="77777777" w:rsidR="00446A44" w:rsidRDefault="005F09A3">
          <w:pPr>
            <w:tabs>
              <w:tab w:val="right" w:pos="9360"/>
            </w:tabs>
            <w:spacing w:before="80" w:line="240" w:lineRule="auto"/>
            <w:rPr>
              <w:b/>
              <w:color w:val="000000"/>
            </w:rPr>
          </w:pPr>
          <w:r>
            <w:fldChar w:fldCharType="begin"/>
          </w:r>
          <w:r>
            <w:instrText xml:space="preserve"> TOC \h \u \z </w:instrText>
          </w:r>
          <w:r>
            <w:fldChar w:fldCharType="separate"/>
          </w:r>
          <w:hyperlink w:anchor="_1fob9te">
            <w:r>
              <w:rPr>
                <w:b/>
                <w:color w:val="000000"/>
              </w:rPr>
              <w:t>Executive Summary</w:t>
            </w:r>
          </w:hyperlink>
          <w:r>
            <w:rPr>
              <w:b/>
              <w:color w:val="000000"/>
            </w:rPr>
            <w:tab/>
          </w:r>
          <w:r>
            <w:fldChar w:fldCharType="begin"/>
          </w:r>
          <w:r>
            <w:instrText xml:space="preserve"> HYPERLINK \l "_1fob9te" </w:instrText>
          </w:r>
          <w:r>
            <w:fldChar w:fldCharType="separate"/>
          </w:r>
          <w:r>
            <w:rPr>
              <w:b/>
              <w:color w:val="000000"/>
            </w:rPr>
            <w:t>4</w:t>
          </w:r>
        </w:p>
        <w:p w14:paraId="2966D919" w14:textId="77777777" w:rsidR="00446A44" w:rsidRDefault="005F09A3">
          <w:pPr>
            <w:tabs>
              <w:tab w:val="right" w:pos="9360"/>
            </w:tabs>
            <w:spacing w:before="200" w:line="240" w:lineRule="auto"/>
            <w:rPr>
              <w:b/>
              <w:color w:val="000000"/>
            </w:rPr>
          </w:pPr>
          <w:r>
            <w:fldChar w:fldCharType="end"/>
          </w:r>
          <w:hyperlink w:anchor="_3znysh7">
            <w:r>
              <w:rPr>
                <w:b/>
                <w:color w:val="000000"/>
              </w:rPr>
              <w:t>Introduction</w:t>
            </w:r>
          </w:hyperlink>
          <w:r>
            <w:rPr>
              <w:b/>
              <w:color w:val="000000"/>
            </w:rPr>
            <w:tab/>
          </w:r>
          <w:r>
            <w:fldChar w:fldCharType="begin"/>
          </w:r>
          <w:r>
            <w:instrText xml:space="preserve"> HYPERLINK \l "_3znysh7" </w:instrText>
          </w:r>
          <w:r>
            <w:fldChar w:fldCharType="separate"/>
          </w:r>
          <w:r>
            <w:rPr>
              <w:b/>
              <w:color w:val="000000"/>
            </w:rPr>
            <w:t>6</w:t>
          </w:r>
        </w:p>
        <w:p w14:paraId="69A3624E" w14:textId="77777777" w:rsidR="00446A44" w:rsidRDefault="005F09A3">
          <w:pPr>
            <w:tabs>
              <w:tab w:val="right" w:pos="9360"/>
            </w:tabs>
            <w:spacing w:before="200" w:line="240" w:lineRule="auto"/>
            <w:rPr>
              <w:b/>
              <w:color w:val="000000"/>
            </w:rPr>
          </w:pPr>
          <w:r>
            <w:fldChar w:fldCharType="end"/>
          </w:r>
          <w:hyperlink w:anchor="_2et92p0">
            <w:r>
              <w:rPr>
                <w:b/>
                <w:color w:val="000000"/>
              </w:rPr>
              <w:t>Scope and Analysis</w:t>
            </w:r>
          </w:hyperlink>
          <w:r>
            <w:rPr>
              <w:b/>
              <w:color w:val="000000"/>
            </w:rPr>
            <w:tab/>
          </w:r>
          <w:r>
            <w:fldChar w:fldCharType="begin"/>
          </w:r>
          <w:r>
            <w:instrText xml:space="preserve"> HYPERLINK \l "_2et92p0" </w:instrText>
          </w:r>
          <w:r>
            <w:fldChar w:fldCharType="separate"/>
          </w:r>
          <w:r>
            <w:rPr>
              <w:b/>
              <w:color w:val="000000"/>
            </w:rPr>
            <w:t>7</w:t>
          </w:r>
        </w:p>
        <w:p w14:paraId="3BFF3C74" w14:textId="77777777" w:rsidR="00446A44" w:rsidRDefault="005F09A3">
          <w:pPr>
            <w:tabs>
              <w:tab w:val="right" w:pos="9360"/>
            </w:tabs>
            <w:spacing w:before="60" w:line="240" w:lineRule="auto"/>
            <w:ind w:left="360"/>
            <w:rPr>
              <w:color w:val="000000"/>
            </w:rPr>
          </w:pPr>
          <w:r>
            <w:fldChar w:fldCharType="end"/>
          </w:r>
          <w:hyperlink w:anchor="_tyjcwt">
            <w:r>
              <w:rPr>
                <w:color w:val="000000"/>
              </w:rPr>
              <w:t>SWOT Analysis</w:t>
            </w:r>
          </w:hyperlink>
          <w:r>
            <w:rPr>
              <w:color w:val="000000"/>
            </w:rPr>
            <w:tab/>
          </w:r>
          <w:r>
            <w:fldChar w:fldCharType="begin"/>
          </w:r>
          <w:r>
            <w:instrText xml:space="preserve"> HYPERLINK \l "_tyjcwt" </w:instrText>
          </w:r>
          <w:r>
            <w:fldChar w:fldCharType="separate"/>
          </w:r>
          <w:r>
            <w:rPr>
              <w:color w:val="000000"/>
            </w:rPr>
            <w:t>8</w:t>
          </w:r>
        </w:p>
        <w:p w14:paraId="49BEFA1E" w14:textId="77777777" w:rsidR="00446A44" w:rsidRDefault="005F09A3">
          <w:pPr>
            <w:tabs>
              <w:tab w:val="right" w:pos="9360"/>
            </w:tabs>
            <w:spacing w:before="60" w:line="240" w:lineRule="auto"/>
            <w:ind w:left="360"/>
            <w:rPr>
              <w:color w:val="000000"/>
            </w:rPr>
          </w:pPr>
          <w:r>
            <w:fldChar w:fldCharType="end"/>
          </w:r>
          <w:hyperlink w:anchor="_3dy6vkm">
            <w:r>
              <w:rPr>
                <w:color w:val="000000"/>
              </w:rPr>
              <w:t>PESTEL Analysis</w:t>
            </w:r>
          </w:hyperlink>
          <w:r>
            <w:rPr>
              <w:color w:val="000000"/>
            </w:rPr>
            <w:tab/>
          </w:r>
          <w:r>
            <w:fldChar w:fldCharType="begin"/>
          </w:r>
          <w:r>
            <w:instrText xml:space="preserve"> HYPERLINK \l "_3dy6vkm" </w:instrText>
          </w:r>
          <w:r>
            <w:fldChar w:fldCharType="separate"/>
          </w:r>
          <w:r>
            <w:rPr>
              <w:color w:val="000000"/>
            </w:rPr>
            <w:t>10</w:t>
          </w:r>
        </w:p>
        <w:p w14:paraId="3E8E31C8" w14:textId="77777777" w:rsidR="00446A44" w:rsidRDefault="005F09A3">
          <w:pPr>
            <w:tabs>
              <w:tab w:val="right" w:pos="9360"/>
            </w:tabs>
            <w:spacing w:before="200" w:line="240" w:lineRule="auto"/>
            <w:rPr>
              <w:b/>
              <w:color w:val="000000"/>
            </w:rPr>
          </w:pPr>
          <w:r>
            <w:fldChar w:fldCharType="end"/>
          </w:r>
          <w:hyperlink w:anchor="_1t3h5sf">
            <w:r>
              <w:rPr>
                <w:b/>
                <w:color w:val="000000"/>
              </w:rPr>
              <w:t>Observations</w:t>
            </w:r>
          </w:hyperlink>
          <w:r>
            <w:rPr>
              <w:b/>
              <w:color w:val="000000"/>
            </w:rPr>
            <w:tab/>
          </w:r>
          <w:r>
            <w:fldChar w:fldCharType="begin"/>
          </w:r>
          <w:r>
            <w:instrText xml:space="preserve"> HYPERLINK \l "_1t3h5sf" </w:instrText>
          </w:r>
          <w:r>
            <w:fldChar w:fldCharType="separate"/>
          </w:r>
          <w:r>
            <w:rPr>
              <w:b/>
              <w:color w:val="000000"/>
            </w:rPr>
            <w:t>11</w:t>
          </w:r>
        </w:p>
        <w:p w14:paraId="70189A2C" w14:textId="77777777" w:rsidR="00446A44" w:rsidRDefault="005F09A3">
          <w:pPr>
            <w:tabs>
              <w:tab w:val="right" w:pos="9360"/>
            </w:tabs>
            <w:spacing w:before="60" w:line="240" w:lineRule="auto"/>
            <w:ind w:left="360"/>
            <w:rPr>
              <w:color w:val="000000"/>
            </w:rPr>
          </w:pPr>
          <w:r>
            <w:fldChar w:fldCharType="end"/>
          </w:r>
          <w:hyperlink w:anchor="_4d34og8">
            <w:r>
              <w:rPr>
                <w:color w:val="000000"/>
              </w:rPr>
              <w:t>Internet Service at the Hotel</w:t>
            </w:r>
          </w:hyperlink>
          <w:r>
            <w:rPr>
              <w:color w:val="000000"/>
            </w:rPr>
            <w:tab/>
          </w:r>
          <w:r>
            <w:fldChar w:fldCharType="begin"/>
          </w:r>
          <w:r>
            <w:instrText xml:space="preserve"> HYPERLINK \l "_4d34og8" </w:instrText>
          </w:r>
          <w:r>
            <w:fldChar w:fldCharType="separate"/>
          </w:r>
          <w:r>
            <w:rPr>
              <w:color w:val="000000"/>
            </w:rPr>
            <w:t>11</w:t>
          </w:r>
        </w:p>
        <w:p w14:paraId="7ADF85FD" w14:textId="77777777" w:rsidR="00446A44" w:rsidRDefault="005F09A3">
          <w:pPr>
            <w:tabs>
              <w:tab w:val="right" w:pos="9360"/>
            </w:tabs>
            <w:spacing w:before="60" w:line="240" w:lineRule="auto"/>
            <w:ind w:left="360"/>
            <w:rPr>
              <w:color w:val="000000"/>
            </w:rPr>
          </w:pPr>
          <w:r>
            <w:fldChar w:fldCharType="end"/>
          </w:r>
          <w:hyperlink w:anchor="_2s8eyo1">
            <w:r>
              <w:rPr>
                <w:color w:val="000000"/>
              </w:rPr>
              <w:t>Main Entrance Upgradation</w:t>
            </w:r>
          </w:hyperlink>
          <w:r>
            <w:rPr>
              <w:color w:val="000000"/>
            </w:rPr>
            <w:tab/>
          </w:r>
          <w:r>
            <w:fldChar w:fldCharType="begin"/>
          </w:r>
          <w:r>
            <w:instrText xml:space="preserve"> HYPERLINK \l "_2s8eyo1" </w:instrText>
          </w:r>
          <w:r>
            <w:fldChar w:fldCharType="separate"/>
          </w:r>
          <w:r>
            <w:rPr>
              <w:color w:val="000000"/>
            </w:rPr>
            <w:t>12</w:t>
          </w:r>
        </w:p>
        <w:p w14:paraId="6C242C6D" w14:textId="77777777" w:rsidR="00446A44" w:rsidRDefault="005F09A3">
          <w:pPr>
            <w:tabs>
              <w:tab w:val="right" w:pos="9360"/>
            </w:tabs>
            <w:spacing w:before="60" w:line="240" w:lineRule="auto"/>
            <w:ind w:left="360"/>
            <w:rPr>
              <w:color w:val="000000"/>
            </w:rPr>
          </w:pPr>
          <w:r>
            <w:fldChar w:fldCharType="end"/>
          </w:r>
          <w:hyperlink w:anchor="_17dp8vu">
            <w:r>
              <w:rPr>
                <w:color w:val="000000"/>
              </w:rPr>
              <w:t>Chief Chinese Chef</w:t>
            </w:r>
          </w:hyperlink>
          <w:r>
            <w:rPr>
              <w:color w:val="000000"/>
            </w:rPr>
            <w:tab/>
          </w:r>
          <w:r>
            <w:fldChar w:fldCharType="begin"/>
          </w:r>
          <w:r>
            <w:instrText xml:space="preserve"> HYPERLINK \l "_17dp8vu" </w:instrText>
          </w:r>
          <w:r>
            <w:fldChar w:fldCharType="separate"/>
          </w:r>
          <w:r>
            <w:rPr>
              <w:color w:val="000000"/>
            </w:rPr>
            <w:t>13</w:t>
          </w:r>
        </w:p>
        <w:p w14:paraId="42C932A1" w14:textId="77777777" w:rsidR="00446A44" w:rsidRDefault="005F09A3">
          <w:pPr>
            <w:tabs>
              <w:tab w:val="right" w:pos="9360"/>
            </w:tabs>
            <w:spacing w:before="60" w:line="240" w:lineRule="auto"/>
            <w:ind w:left="360"/>
            <w:rPr>
              <w:color w:val="000000"/>
            </w:rPr>
          </w:pPr>
          <w:r>
            <w:fldChar w:fldCharType="end"/>
          </w:r>
          <w:hyperlink w:anchor="_3rdcrjn">
            <w:r>
              <w:rPr>
                <w:color w:val="000000"/>
              </w:rPr>
              <w:t>Internal Grouping of the Staff</w:t>
            </w:r>
          </w:hyperlink>
          <w:r>
            <w:rPr>
              <w:color w:val="000000"/>
            </w:rPr>
            <w:tab/>
          </w:r>
          <w:r>
            <w:fldChar w:fldCharType="begin"/>
          </w:r>
          <w:r>
            <w:instrText xml:space="preserve"> HYPERLINK \l "_3rdcrjn" </w:instrText>
          </w:r>
          <w:r>
            <w:fldChar w:fldCharType="separate"/>
          </w:r>
          <w:r>
            <w:rPr>
              <w:color w:val="000000"/>
            </w:rPr>
            <w:t>13</w:t>
          </w:r>
        </w:p>
        <w:p w14:paraId="3BA82D05" w14:textId="77777777" w:rsidR="00446A44" w:rsidRDefault="005F09A3">
          <w:pPr>
            <w:tabs>
              <w:tab w:val="right" w:pos="9360"/>
            </w:tabs>
            <w:spacing w:before="60" w:line="240" w:lineRule="auto"/>
            <w:ind w:left="360"/>
            <w:rPr>
              <w:color w:val="000000"/>
            </w:rPr>
          </w:pPr>
          <w:r>
            <w:fldChar w:fldCharType="end"/>
          </w:r>
          <w:hyperlink w:anchor="_26in1rg">
            <w:r>
              <w:rPr>
                <w:color w:val="000000"/>
              </w:rPr>
              <w:t>Remote Control Switch in Rooms</w:t>
            </w:r>
          </w:hyperlink>
          <w:r>
            <w:rPr>
              <w:color w:val="000000"/>
            </w:rPr>
            <w:tab/>
          </w:r>
          <w:r>
            <w:fldChar w:fldCharType="begin"/>
          </w:r>
          <w:r>
            <w:instrText xml:space="preserve"> HYPERLINK \l "_26in1rg" </w:instrText>
          </w:r>
          <w:r>
            <w:fldChar w:fldCharType="separate"/>
          </w:r>
          <w:r>
            <w:rPr>
              <w:color w:val="000000"/>
            </w:rPr>
            <w:t>14</w:t>
          </w:r>
        </w:p>
        <w:p w14:paraId="3DD3ED30" w14:textId="77777777" w:rsidR="00446A44" w:rsidRDefault="005F09A3">
          <w:pPr>
            <w:tabs>
              <w:tab w:val="right" w:pos="9360"/>
            </w:tabs>
            <w:spacing w:before="200" w:line="240" w:lineRule="auto"/>
            <w:rPr>
              <w:b/>
              <w:color w:val="000000"/>
            </w:rPr>
          </w:pPr>
          <w:r>
            <w:fldChar w:fldCharType="end"/>
          </w:r>
          <w:hyperlink w:anchor="_lnxbz9">
            <w:r>
              <w:rPr>
                <w:b/>
                <w:color w:val="000000"/>
              </w:rPr>
              <w:t>Findings and Results</w:t>
            </w:r>
          </w:hyperlink>
          <w:r>
            <w:rPr>
              <w:b/>
              <w:color w:val="000000"/>
            </w:rPr>
            <w:tab/>
          </w:r>
          <w:r>
            <w:fldChar w:fldCharType="begin"/>
          </w:r>
          <w:r>
            <w:instrText xml:space="preserve"> HYPERLINK \l "_lnxbz9" </w:instrText>
          </w:r>
          <w:r>
            <w:fldChar w:fldCharType="separate"/>
          </w:r>
          <w:r>
            <w:rPr>
              <w:b/>
              <w:color w:val="000000"/>
            </w:rPr>
            <w:t>16</w:t>
          </w:r>
        </w:p>
        <w:p w14:paraId="063F1226" w14:textId="77777777" w:rsidR="00446A44" w:rsidRDefault="005F09A3">
          <w:pPr>
            <w:tabs>
              <w:tab w:val="right" w:pos="9360"/>
            </w:tabs>
            <w:spacing w:before="200" w:line="240" w:lineRule="auto"/>
            <w:rPr>
              <w:b/>
              <w:color w:val="000000"/>
            </w:rPr>
          </w:pPr>
          <w:r>
            <w:fldChar w:fldCharType="end"/>
          </w:r>
          <w:hyperlink w:anchor="_35nkun2">
            <w:r>
              <w:rPr>
                <w:b/>
                <w:color w:val="000000"/>
              </w:rPr>
              <w:t>Action Plan</w:t>
            </w:r>
          </w:hyperlink>
          <w:r>
            <w:rPr>
              <w:b/>
              <w:color w:val="000000"/>
            </w:rPr>
            <w:tab/>
          </w:r>
          <w:r>
            <w:fldChar w:fldCharType="begin"/>
          </w:r>
          <w:r>
            <w:instrText xml:space="preserve"> HYPERLINK \l "_35nkun2" </w:instrText>
          </w:r>
          <w:r>
            <w:fldChar w:fldCharType="separate"/>
          </w:r>
          <w:r>
            <w:rPr>
              <w:b/>
              <w:color w:val="000000"/>
            </w:rPr>
            <w:t>19</w:t>
          </w:r>
        </w:p>
        <w:p w14:paraId="3CA7E8C3" w14:textId="77777777" w:rsidR="00446A44" w:rsidRDefault="005F09A3">
          <w:pPr>
            <w:tabs>
              <w:tab w:val="right" w:pos="9360"/>
            </w:tabs>
            <w:spacing w:before="200" w:line="240" w:lineRule="auto"/>
            <w:rPr>
              <w:b/>
              <w:color w:val="000000"/>
            </w:rPr>
          </w:pPr>
          <w:r>
            <w:fldChar w:fldCharType="end"/>
          </w:r>
          <w:hyperlink w:anchor="_1ksv4uv">
            <w:r>
              <w:rPr>
                <w:b/>
                <w:color w:val="000000"/>
              </w:rPr>
              <w:t>Recommendations</w:t>
            </w:r>
          </w:hyperlink>
          <w:r>
            <w:rPr>
              <w:b/>
              <w:color w:val="000000"/>
            </w:rPr>
            <w:tab/>
          </w:r>
          <w:r>
            <w:fldChar w:fldCharType="begin"/>
          </w:r>
          <w:r>
            <w:instrText xml:space="preserve"> HYPERLINK \l "_1ksv4uv" </w:instrText>
          </w:r>
          <w:r>
            <w:fldChar w:fldCharType="separate"/>
          </w:r>
          <w:r>
            <w:rPr>
              <w:b/>
              <w:color w:val="000000"/>
            </w:rPr>
            <w:t>20</w:t>
          </w:r>
        </w:p>
        <w:p w14:paraId="10995A15" w14:textId="77777777" w:rsidR="00446A44" w:rsidRDefault="005F09A3">
          <w:pPr>
            <w:tabs>
              <w:tab w:val="right" w:pos="9360"/>
            </w:tabs>
            <w:spacing w:before="200" w:line="240" w:lineRule="auto"/>
            <w:rPr>
              <w:b/>
              <w:color w:val="000000"/>
            </w:rPr>
          </w:pPr>
          <w:r>
            <w:fldChar w:fldCharType="end"/>
          </w:r>
          <w:hyperlink w:anchor="_44sinio">
            <w:r>
              <w:rPr>
                <w:b/>
                <w:color w:val="000000"/>
              </w:rPr>
              <w:t>Conclusion</w:t>
            </w:r>
          </w:hyperlink>
          <w:r>
            <w:rPr>
              <w:b/>
              <w:color w:val="000000"/>
            </w:rPr>
            <w:tab/>
          </w:r>
          <w:r>
            <w:fldChar w:fldCharType="begin"/>
          </w:r>
          <w:r>
            <w:instrText xml:space="preserve"> HYPERLINK \l "_44sinio" </w:instrText>
          </w:r>
          <w:r>
            <w:fldChar w:fldCharType="separate"/>
          </w:r>
          <w:r>
            <w:rPr>
              <w:b/>
              <w:color w:val="000000"/>
            </w:rPr>
            <w:t>21</w:t>
          </w:r>
        </w:p>
        <w:p w14:paraId="662197EA" w14:textId="77777777" w:rsidR="00446A44" w:rsidRDefault="005F09A3">
          <w:pPr>
            <w:tabs>
              <w:tab w:val="right" w:pos="9360"/>
            </w:tabs>
            <w:spacing w:before="200" w:after="80" w:line="240" w:lineRule="auto"/>
            <w:rPr>
              <w:b/>
              <w:color w:val="000000"/>
            </w:rPr>
          </w:pPr>
          <w:r>
            <w:fldChar w:fldCharType="end"/>
          </w:r>
          <w:hyperlink w:anchor="_2jxsxqh">
            <w:r>
              <w:rPr>
                <w:b/>
                <w:color w:val="000000"/>
              </w:rPr>
              <w:t>References</w:t>
            </w:r>
          </w:hyperlink>
          <w:r>
            <w:rPr>
              <w:b/>
              <w:color w:val="000000"/>
            </w:rPr>
            <w:tab/>
          </w:r>
          <w:r>
            <w:fldChar w:fldCharType="begin"/>
          </w:r>
          <w:r>
            <w:instrText xml:space="preserve"> PAGEREF _2jxsxqh \h </w:instrText>
          </w:r>
          <w:r>
            <w:fldChar w:fldCharType="separate"/>
          </w:r>
          <w:r>
            <w:rPr>
              <w:b/>
              <w:color w:val="000000"/>
            </w:rPr>
            <w:t>22</w:t>
          </w:r>
          <w:r>
            <w:fldChar w:fldCharType="end"/>
          </w:r>
          <w:r>
            <w:fldChar w:fldCharType="end"/>
          </w:r>
        </w:p>
      </w:sdtContent>
    </w:sdt>
    <w:p w14:paraId="31CDE65E" w14:textId="77777777" w:rsidR="00446A44" w:rsidRDefault="005F09A3">
      <w:r>
        <w:br w:type="page"/>
      </w:r>
    </w:p>
    <w:p w14:paraId="430B6F60" w14:textId="77777777" w:rsidR="00446A44" w:rsidRDefault="005F09A3">
      <w:pPr>
        <w:pStyle w:val="Heading1"/>
      </w:pPr>
      <w:bookmarkStart w:id="2" w:name="_1fob9te" w:colFirst="0" w:colLast="0"/>
      <w:bookmarkEnd w:id="2"/>
      <w:r>
        <w:lastRenderedPageBreak/>
        <w:t>Executive Summary</w:t>
      </w:r>
    </w:p>
    <w:p w14:paraId="28BC9DCD" w14:textId="77777777" w:rsidR="00446A44" w:rsidRDefault="005F09A3">
      <w:r>
        <w:t xml:space="preserve">Tourism and Hospitality industry is one of the largest and fastest industries around the world. It is not different in the UK market. There are hundreds of different hotels in the UK and London is the largest and greatest hub for hotels since it is one of the top tourist cities around the globe. There are many hotels of different categories in London and five star hotels have taken a big place in the hospitality market of London. Hotel Cafe Royal is one of the oldest and most popular five star hotels of London. The hotel which was founded in 1865 has been operating with great success by providing quality service to the visitors. Although Hotel Cafe Royal offers a royal ambience to the guests, the services and the facilities of the hotel match all the urban facilities. But the hotel is facing some internal challenges for the past few years which are being found after online and onsite observation of the hotel. </w:t>
      </w:r>
    </w:p>
    <w:p w14:paraId="66FE98D6" w14:textId="77777777" w:rsidR="00446A44" w:rsidRDefault="005F09A3">
      <w:r>
        <w:t xml:space="preserve">The first issue that is noticed through online observation about hotels is the internet speed of the hotel. The customers i.e. the guests who have stayed at Hotel Cafe Royal have given negative feedback on the hotel's internet speed repeatedly. The hotel offers only 1 </w:t>
      </w:r>
      <w:proofErr w:type="spellStart"/>
      <w:r>
        <w:t>mbps</w:t>
      </w:r>
      <w:proofErr w:type="spellEnd"/>
      <w:r>
        <w:t xml:space="preserve"> of internet speed for the visitors. Although it offers high speed internet services if someone requires, that would cost an extra amount.  But the internet is a basic need for the people living in cities like London. People expect more from a five-star hotel when they visit cities like London and the low internet speed of Hotel Cafe Royal is a disappointment to them. The next issue observed through the internet is the entrance of the hotel. The hotel provides a royal ambience to the customers. But none of the two entrances of the hotel gives any sign of royal ambience. The glass made entrances of the hotel are nothing more than the entrances of super shops or supermarkets. But people expect better entrances from five stars. The other five stars of the city got entrances similar to the ambience they provide. The chief Chinese chef of the hotel has left his job showing some personal reasons. This has impacted the Chinese menu of the hotel. The assistant Chinese chef is handling the Chinese cuisine but that is not sufficient enough to meet the customers demand. An internal chaos through grouping among the staff of the hotel is also observed by onsite observation. Besides, it is also observed that some of the staff are asking for tips from the guests which is impacting the reputation of the hotel. It is also observed that the hotel haven’t updated  its electronic switching systems. All the other </w:t>
      </w:r>
      <w:r>
        <w:lastRenderedPageBreak/>
        <w:t xml:space="preserve">hotels are adopting newer technologies to offer better service and comforts to the customers. But Hotel Cafe Royal has not adopted any modern technology to upgrade their switches. </w:t>
      </w:r>
    </w:p>
    <w:p w14:paraId="503A4200" w14:textId="77777777" w:rsidR="00446A44" w:rsidRDefault="005F09A3">
      <w:r>
        <w:t xml:space="preserve">The issues found may not cause any effect in the short run for the hotel, but these would impact the hotel </w:t>
      </w:r>
      <w:proofErr w:type="spellStart"/>
      <w:r>
        <w:t>im</w:t>
      </w:r>
      <w:proofErr w:type="spellEnd"/>
      <w:r>
        <w:t xml:space="preserve"> the long run. So, it is important to solve these issues at the earliest time possible. The hotel can bring a central internet service system which would cover all the rooms of the hotel with high internet service. It would cost the hotel nearly around 15,000 pounds to implement the whole project. But the benefit i.e. the goodwill the hotel would receive would be much more than this. The reconstitution of the entrance is also necessary for the hotel. It would cost the hotel nearly 50,000 pounds. The possible duration to implement it would be just 20 days. The hotel needs to hire a chief Chinese chef to avoid any further harm to the hotels reputation. The hotel has already received some negative reviews on their Chinese menu and this should be solved as soon as possible. Hiring a </w:t>
      </w:r>
      <w:proofErr w:type="spellStart"/>
      <w:r>
        <w:t>chinese</w:t>
      </w:r>
      <w:proofErr w:type="spellEnd"/>
      <w:r>
        <w:t xml:space="preserve"> chef would cost the hotel neatly around 20,000 pounds.  A training session for the employees i.e. staff of the hotel is also necessary. The session would be on avoiding grouping at the workplace. It would help the worker to understand how important it is to work together. Besides, it would also teach them not to ask for tips from the guests and how it may hamper their job life along with the hotel's reputation. The training session would not cost more than 15000 pounds. The hotel needs to upgrade its switches as well. All the 160 rooms need to be taken into consideration for upgrading.  A remote controlled switching system need to be implemented which is nowadays very </w:t>
      </w:r>
      <w:proofErr w:type="spellStart"/>
      <w:r>
        <w:t>commom</w:t>
      </w:r>
      <w:proofErr w:type="spellEnd"/>
      <w:r>
        <w:t xml:space="preserve"> </w:t>
      </w:r>
      <w:proofErr w:type="spellStart"/>
      <w:r>
        <w:t>im</w:t>
      </w:r>
      <w:proofErr w:type="spellEnd"/>
      <w:r>
        <w:t xml:space="preserve"> big hotels. The Project would take nearly 6 months to be implemented and the cost would be around 50,000 pounds.</w:t>
      </w:r>
    </w:p>
    <w:p w14:paraId="6602E84B" w14:textId="77777777" w:rsidR="00446A44" w:rsidRDefault="005F09A3">
      <w:r>
        <w:t xml:space="preserve">Hotel Cafe Royal needs to take the steps to avoid any future challenges.  The issues the hotel is suffering are yet not visible. But in the long run these would impact the business </w:t>
      </w:r>
      <w:proofErr w:type="spellStart"/>
      <w:r>
        <w:t>kf</w:t>
      </w:r>
      <w:proofErr w:type="spellEnd"/>
      <w:r>
        <w:t xml:space="preserve"> the hotel. To avoid such impacts, the possible solutions need to be taken into consideration. Hotel Cafe Royal has been careful about the negative reviews its getting on different websites. The hotel needs to convert those reviews into positive to justify the quality of service </w:t>
      </w:r>
      <w:proofErr w:type="spellStart"/>
      <w:r>
        <w:t>iy</w:t>
      </w:r>
      <w:proofErr w:type="spellEnd"/>
      <w:r>
        <w:t xml:space="preserve"> has been offering for more than hundred and fifty years now.</w:t>
      </w:r>
      <w:r>
        <w:br w:type="page"/>
      </w:r>
    </w:p>
    <w:p w14:paraId="18966D79" w14:textId="77777777" w:rsidR="00446A44" w:rsidRDefault="005F09A3">
      <w:pPr>
        <w:pStyle w:val="Heading1"/>
      </w:pPr>
      <w:bookmarkStart w:id="3" w:name="_3znysh7" w:colFirst="0" w:colLast="0"/>
      <w:bookmarkEnd w:id="3"/>
      <w:r>
        <w:lastRenderedPageBreak/>
        <w:t xml:space="preserve">Introduction </w:t>
      </w:r>
    </w:p>
    <w:p w14:paraId="5DF287D5" w14:textId="77777777" w:rsidR="00446A44" w:rsidRDefault="005F09A3">
      <w:r>
        <w:t xml:space="preserve">Hotel Cafe Royal is a prominent five-star hotel in the city of London in the UK. The hotel has been serving the people successfully for a long time. But, it has seen many ups and downs so far. The hotel recently face many challenges but somehow managed to overcome those. But, the hotel yet has some problems which are undiscovered by the management. This study aims to find out the internal and external problems the hotel is facing </w:t>
      </w:r>
      <w:r>
        <w:rPr>
          <w:color w:val="222222"/>
          <w:highlight w:val="white"/>
        </w:rPr>
        <w:t>(Daft, 2015)</w:t>
      </w:r>
      <w:r>
        <w:t xml:space="preserve">. This study would analyse the </w:t>
      </w:r>
      <w:proofErr w:type="spellStart"/>
      <w:r>
        <w:t>lackings</w:t>
      </w:r>
      <w:proofErr w:type="spellEnd"/>
      <w:r>
        <w:t xml:space="preserve"> of the hotel in fulfilling the visitors' expectations. Besides, it would also find out what people are expecting in this decade from a royal hotel like this </w:t>
      </w:r>
      <w:r>
        <w:rPr>
          <w:color w:val="222222"/>
          <w:highlight w:val="white"/>
        </w:rPr>
        <w:t>(Bernardin and Russell, 2006)</w:t>
      </w:r>
      <w:r>
        <w:t xml:space="preserve">. An action plan with possible solutions for getting rid of the unknown challenges would also be provided. Different theories such as SWOT, Pestle etc would be used to find out the internal and external challenges of the hotel </w:t>
      </w:r>
      <w:r>
        <w:rPr>
          <w:color w:val="222222"/>
          <w:highlight w:val="white"/>
        </w:rPr>
        <w:t>(</w:t>
      </w:r>
      <w:proofErr w:type="spellStart"/>
      <w:r>
        <w:rPr>
          <w:color w:val="222222"/>
          <w:highlight w:val="white"/>
        </w:rPr>
        <w:t>Mincks</w:t>
      </w:r>
      <w:proofErr w:type="spellEnd"/>
      <w:r>
        <w:rPr>
          <w:color w:val="222222"/>
          <w:highlight w:val="white"/>
        </w:rPr>
        <w:t xml:space="preserve"> and Johnston, 2010)</w:t>
      </w:r>
      <w:r>
        <w:t>. Besides, recommendations on how the hotel should be operated to keep its standards high as its name would also be provided.</w:t>
      </w:r>
    </w:p>
    <w:p w14:paraId="3C51DE28" w14:textId="77777777" w:rsidR="00446A44" w:rsidRDefault="005F09A3">
      <w:r>
        <w:t xml:space="preserve">The SWOT analysis would be done to find out the internal factors of the company. It would help to find out the strengths of the company. Besides, it would also help in analysing the threats and opportunities of the hotel. SWOT would also find the weaknesses of the hotel which would eventually help in finding out solutions </w:t>
      </w:r>
      <w:r>
        <w:rPr>
          <w:color w:val="222222"/>
          <w:highlight w:val="white"/>
        </w:rPr>
        <w:t>(Adams et al., 2006)</w:t>
      </w:r>
      <w:r>
        <w:t xml:space="preserve">. Besides SWOT, the PESTEL analysis would be done to find out the possible macroeconomic impacts on the company. Since COVID-19 the UK has seen many recessions and political changes. As a result, the business of the hotel got impacted and the hotel is yet facing some issues. PESTEL analysis would help to find out those issues and also help in solving those </w:t>
      </w:r>
      <w:r>
        <w:rPr>
          <w:color w:val="222222"/>
          <w:highlight w:val="white"/>
        </w:rPr>
        <w:t xml:space="preserve">(Ahrens </w:t>
      </w:r>
      <w:proofErr w:type="spellStart"/>
      <w:r>
        <w:rPr>
          <w:color w:val="222222"/>
          <w:highlight w:val="white"/>
        </w:rPr>
        <w:t>adn</w:t>
      </w:r>
      <w:proofErr w:type="spellEnd"/>
      <w:r>
        <w:rPr>
          <w:color w:val="222222"/>
          <w:highlight w:val="white"/>
        </w:rPr>
        <w:t xml:space="preserve"> Chapman, 2007)</w:t>
      </w:r>
      <w:r>
        <w:t>.</w:t>
      </w:r>
    </w:p>
    <w:p w14:paraId="2BC46DF6" w14:textId="77777777" w:rsidR="00446A44" w:rsidRDefault="005F09A3">
      <w:r>
        <w:br w:type="page"/>
      </w:r>
    </w:p>
    <w:p w14:paraId="29BB5082" w14:textId="77777777" w:rsidR="00446A44" w:rsidRDefault="005F09A3">
      <w:pPr>
        <w:pStyle w:val="Heading1"/>
      </w:pPr>
      <w:bookmarkStart w:id="4" w:name="_2et92p0" w:colFirst="0" w:colLast="0"/>
      <w:bookmarkEnd w:id="4"/>
      <w:r>
        <w:lastRenderedPageBreak/>
        <w:t>Scope and Analysis</w:t>
      </w:r>
    </w:p>
    <w:p w14:paraId="120C5269" w14:textId="77777777" w:rsidR="00446A44" w:rsidRDefault="005F09A3">
      <w:r>
        <w:t xml:space="preserve">Hotel Cafe Royal is one of the most popular five-star hotels in London. The hotel was founded in the year 1865 by Daniel </w:t>
      </w:r>
      <w:proofErr w:type="spellStart"/>
      <w:r>
        <w:t>Thevenon</w:t>
      </w:r>
      <w:proofErr w:type="spellEnd"/>
      <w:r>
        <w:t xml:space="preserve"> at 68 Regent Street </w:t>
      </w:r>
      <w:r>
        <w:rPr>
          <w:color w:val="222222"/>
          <w:highlight w:val="white"/>
        </w:rPr>
        <w:t>(Hotel Cafe Royal, 2017)</w:t>
      </w:r>
      <w:r>
        <w:t xml:space="preserve">. It is currently owned by the company named “The Set Hotels.” Hotel cafe royal is one such hotel in London city that carry the history of London i.e. British </w:t>
      </w:r>
      <w:proofErr w:type="spellStart"/>
      <w:r>
        <w:t>royalness</w:t>
      </w:r>
      <w:proofErr w:type="spellEnd"/>
      <w:r>
        <w:t xml:space="preserve"> but provides all the urban facilities. The hotel currently has 160 rooms </w:t>
      </w:r>
      <w:r>
        <w:rPr>
          <w:color w:val="222222"/>
          <w:highlight w:val="white"/>
        </w:rPr>
        <w:t>(Hotel Cafe Royal, 2017)</w:t>
      </w:r>
      <w:r>
        <w:t xml:space="preserve">. The rooms are of different categories </w:t>
      </w:r>
      <w:r>
        <w:rPr>
          <w:color w:val="222222"/>
          <w:highlight w:val="white"/>
        </w:rPr>
        <w:t>(Jayawardena et al., 2013)</w:t>
      </w:r>
      <w:r>
        <w:t xml:space="preserve">. Categories such as deluxe, deluxe premium, premium suite, deluxe suite etc. Hotel Cafe Royal has two entrances to enter. One is on the main side of the hotel and the other is on the restaurant side of it. The prices of the rooms vary depending on the time and occasion. It varies from 400 pounds to more depending on the room categories and many other things </w:t>
      </w:r>
      <w:r>
        <w:rPr>
          <w:color w:val="222222"/>
          <w:highlight w:val="white"/>
        </w:rPr>
        <w:t>(Hotel Cafe Royal, 2017)</w:t>
      </w:r>
      <w:r>
        <w:t xml:space="preserve">. The hotel has been successfully operating for a long time now. It has taken timely steps depending on the demands of the customers and upgraded it to a five start so far. The path was tough and rough, but the reputation it has made starting from 1865 so far is praiseworthy </w:t>
      </w:r>
      <w:r>
        <w:rPr>
          <w:color w:val="222222"/>
          <w:highlight w:val="white"/>
        </w:rPr>
        <w:t>(Hotel Cafe Royal, 2017)</w:t>
      </w:r>
      <w:r>
        <w:t xml:space="preserve">. </w:t>
      </w:r>
    </w:p>
    <w:p w14:paraId="7DC24F0C" w14:textId="77777777" w:rsidR="00446A44" w:rsidRDefault="005F09A3">
      <w:r>
        <w:t xml:space="preserve">Hotel Cafe royal serves its customers with great passion and tries to maintain the highest level of service. The customers i.e. the guests coming to spend nights in the rooms of this hotel enjoy a royal ambience with modern-day facilities which make the hotel different from the others. But the hotel yet has some issues </w:t>
      </w:r>
      <w:r>
        <w:rPr>
          <w:color w:val="222222"/>
          <w:highlight w:val="white"/>
        </w:rPr>
        <w:t>(Manzini et al., 2009)</w:t>
      </w:r>
      <w:r>
        <w:t xml:space="preserve">. Although most of the visitors are happy with the services provided by the hotel. Some visitors are not. It would not matter if the hotel was not a five-star one. But a hotel like Hotel Cafe Royal which prioritises the customers' satisfaction and also the hotel's reputation, has much concern about negative feedback </w:t>
      </w:r>
      <w:r>
        <w:rPr>
          <w:color w:val="222222"/>
          <w:highlight w:val="white"/>
        </w:rPr>
        <w:t>(Mathis and Jackson, 2008)</w:t>
      </w:r>
      <w:r>
        <w:t xml:space="preserve">. Some customers have recently given some feedback about the internet issues of the hotel on some websites </w:t>
      </w:r>
      <w:r>
        <w:rPr>
          <w:color w:val="222222"/>
          <w:highlight w:val="white"/>
        </w:rPr>
        <w:t>(</w:t>
      </w:r>
      <w:proofErr w:type="spellStart"/>
      <w:r>
        <w:rPr>
          <w:color w:val="222222"/>
          <w:highlight w:val="white"/>
        </w:rPr>
        <w:t>Maduenyi</w:t>
      </w:r>
      <w:proofErr w:type="spellEnd"/>
      <w:r>
        <w:rPr>
          <w:color w:val="222222"/>
          <w:highlight w:val="white"/>
        </w:rPr>
        <w:t xml:space="preserve"> et al., 2015)</w:t>
      </w:r>
      <w:r>
        <w:t xml:space="preserve">. The hotel charges over 400 pounds for one night. The price is comparatively high and the customers expect more from the hotel. The 1mbps limited </w:t>
      </w:r>
      <w:proofErr w:type="spellStart"/>
      <w:r>
        <w:t>wifi</w:t>
      </w:r>
      <w:proofErr w:type="spellEnd"/>
      <w:r>
        <w:t xml:space="preserve"> speed for all guests is not satisfactory. The hotel charges 15 pounds extra for unlimited superfast internet. But this does not satisfy the visitors </w:t>
      </w:r>
      <w:r>
        <w:rPr>
          <w:color w:val="222222"/>
          <w:highlight w:val="white"/>
        </w:rPr>
        <w:t>(Hopkins, 2006)</w:t>
      </w:r>
      <w:r>
        <w:t xml:space="preserve">. The visitors expect the internet to be free of charge and it should be free. Besides the internet issues, some customers i.e. visitors have complained about the main door of the hotel. The hotel is situated at Piccadilly, London. The first entrance is direct off Regent Street. The entrance heads towards the open foyer. The other entrance </w:t>
      </w:r>
      <w:r>
        <w:lastRenderedPageBreak/>
        <w:t xml:space="preserve">is on a side road. None of the entrances of the hotel is as attractive as a five-star one. If we look at the five-star hotels from other parts of the world, their entrance attracts the most. But Hotel Cafe Royal does not have such an entrance </w:t>
      </w:r>
      <w:r>
        <w:rPr>
          <w:color w:val="222222"/>
          <w:highlight w:val="white"/>
        </w:rPr>
        <w:t>(Cole, 1995)</w:t>
      </w:r>
      <w:r>
        <w:t>. This often upsets the visitor. It has an entrance with a royal ambience and vibe, but it does not work for everyone coming to visit the hotel. Some people prefer to have a larger entrance since they pay a large amount of money for a night.</w:t>
      </w:r>
    </w:p>
    <w:p w14:paraId="225F7573" w14:textId="77777777" w:rsidR="00446A44" w:rsidRDefault="005F09A3">
      <w:r>
        <w:t xml:space="preserve">Hotel Cafe Royal has been suffering from some internal issues as well. The head chef of the Chinese cuisine of the main restaurant of the hotel has recently resigned due to family issues. The assistant chef is now supervising Chinese cuisine </w:t>
      </w:r>
      <w:r>
        <w:rPr>
          <w:color w:val="222222"/>
          <w:highlight w:val="white"/>
        </w:rPr>
        <w:t>(Schermerhorn et al., 2020)</w:t>
      </w:r>
      <w:r>
        <w:t xml:space="preserve">. But it seemed that some people are not happy about the taste of food. But, finding out the perfect chef for a hotel like Cafe Royal is not an easy task. Besides the chef, the hotel has recently realised that some of its staff are not doing up to the mark </w:t>
      </w:r>
      <w:r>
        <w:rPr>
          <w:color w:val="222222"/>
          <w:highlight w:val="white"/>
        </w:rPr>
        <w:t>(</w:t>
      </w:r>
      <w:proofErr w:type="spellStart"/>
      <w:r>
        <w:rPr>
          <w:color w:val="222222"/>
          <w:highlight w:val="white"/>
        </w:rPr>
        <w:t>Aswathappa</w:t>
      </w:r>
      <w:proofErr w:type="spellEnd"/>
      <w:r>
        <w:rPr>
          <w:color w:val="222222"/>
          <w:highlight w:val="white"/>
        </w:rPr>
        <w:t xml:space="preserve"> and Reddy, 2009)</w:t>
      </w:r>
      <w:r>
        <w:t>. A grouping among the staff is noticed which is impacting the other staff. Some of the visitors have companied about the website of the hotel. They gave feedback on the lags they faced while booking. The website often stops working while booking. The hotel has to work on these issues to reach the prime quality it is supposed to offer to visitors.</w:t>
      </w:r>
    </w:p>
    <w:p w14:paraId="43297A72" w14:textId="77777777" w:rsidR="00446A44" w:rsidRDefault="005F09A3">
      <w:pPr>
        <w:pStyle w:val="Heading2"/>
      </w:pPr>
      <w:bookmarkStart w:id="5" w:name="_tyjcwt" w:colFirst="0" w:colLast="0"/>
      <w:bookmarkEnd w:id="5"/>
      <w:r>
        <w:t>SWOT Analysis</w:t>
      </w:r>
    </w:p>
    <w:p w14:paraId="294B2DB3" w14:textId="77777777" w:rsidR="00446A44" w:rsidRDefault="005F09A3">
      <w:r>
        <w:t xml:space="preserve">A SWOT analysis of the Hotel Cafe Royal would help to find out the strengths and weaknesses of the hotel </w:t>
      </w:r>
      <w:r>
        <w:rPr>
          <w:color w:val="222222"/>
          <w:highlight w:val="white"/>
        </w:rPr>
        <w:t>(Gurl, 2017)</w:t>
      </w:r>
      <w:r>
        <w:t xml:space="preserve">. Besides, the threats and opportunities would also be found through the SWOT analysis of the hotel </w:t>
      </w:r>
      <w:r>
        <w:rPr>
          <w:color w:val="222222"/>
          <w:highlight w:val="white"/>
        </w:rPr>
        <w:t>(Hill and Westbrook, 1997)</w:t>
      </w:r>
      <w:r>
        <w:t>.</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46A44" w14:paraId="66DEE399" w14:textId="77777777">
        <w:tc>
          <w:tcPr>
            <w:tcW w:w="2340" w:type="dxa"/>
            <w:shd w:val="clear" w:color="auto" w:fill="auto"/>
            <w:tcMar>
              <w:top w:w="100" w:type="dxa"/>
              <w:left w:w="100" w:type="dxa"/>
              <w:bottom w:w="100" w:type="dxa"/>
              <w:right w:w="100" w:type="dxa"/>
            </w:tcMar>
          </w:tcPr>
          <w:p w14:paraId="4424EE0A" w14:textId="77777777" w:rsidR="00446A44" w:rsidRDefault="005F09A3">
            <w:pPr>
              <w:widowControl w:val="0"/>
              <w:pBdr>
                <w:top w:val="nil"/>
                <w:left w:val="nil"/>
                <w:bottom w:val="nil"/>
                <w:right w:val="nil"/>
                <w:between w:val="nil"/>
              </w:pBdr>
              <w:spacing w:after="0" w:line="240" w:lineRule="auto"/>
              <w:jc w:val="center"/>
            </w:pPr>
            <w:r>
              <w:t>Strengths</w:t>
            </w:r>
          </w:p>
        </w:tc>
        <w:tc>
          <w:tcPr>
            <w:tcW w:w="2340" w:type="dxa"/>
            <w:shd w:val="clear" w:color="auto" w:fill="auto"/>
            <w:tcMar>
              <w:top w:w="100" w:type="dxa"/>
              <w:left w:w="100" w:type="dxa"/>
              <w:bottom w:w="100" w:type="dxa"/>
              <w:right w:w="100" w:type="dxa"/>
            </w:tcMar>
          </w:tcPr>
          <w:p w14:paraId="57CCD072" w14:textId="77777777" w:rsidR="00446A44" w:rsidRDefault="005F09A3">
            <w:pPr>
              <w:widowControl w:val="0"/>
              <w:pBdr>
                <w:top w:val="nil"/>
                <w:left w:val="nil"/>
                <w:bottom w:val="nil"/>
                <w:right w:val="nil"/>
                <w:between w:val="nil"/>
              </w:pBdr>
              <w:spacing w:after="0" w:line="240" w:lineRule="auto"/>
              <w:jc w:val="center"/>
            </w:pPr>
            <w:r>
              <w:t>Weaknesses</w:t>
            </w:r>
          </w:p>
        </w:tc>
        <w:tc>
          <w:tcPr>
            <w:tcW w:w="2340" w:type="dxa"/>
            <w:shd w:val="clear" w:color="auto" w:fill="auto"/>
            <w:tcMar>
              <w:top w:w="100" w:type="dxa"/>
              <w:left w:w="100" w:type="dxa"/>
              <w:bottom w:w="100" w:type="dxa"/>
              <w:right w:w="100" w:type="dxa"/>
            </w:tcMar>
          </w:tcPr>
          <w:p w14:paraId="676584F2" w14:textId="77777777" w:rsidR="00446A44" w:rsidRDefault="005F09A3">
            <w:pPr>
              <w:widowControl w:val="0"/>
              <w:pBdr>
                <w:top w:val="nil"/>
                <w:left w:val="nil"/>
                <w:bottom w:val="nil"/>
                <w:right w:val="nil"/>
                <w:between w:val="nil"/>
              </w:pBdr>
              <w:spacing w:after="0" w:line="240" w:lineRule="auto"/>
              <w:jc w:val="center"/>
            </w:pPr>
            <w:r>
              <w:t>Threats</w:t>
            </w:r>
          </w:p>
        </w:tc>
        <w:tc>
          <w:tcPr>
            <w:tcW w:w="2340" w:type="dxa"/>
            <w:shd w:val="clear" w:color="auto" w:fill="auto"/>
            <w:tcMar>
              <w:top w:w="100" w:type="dxa"/>
              <w:left w:w="100" w:type="dxa"/>
              <w:bottom w:w="100" w:type="dxa"/>
              <w:right w:w="100" w:type="dxa"/>
            </w:tcMar>
          </w:tcPr>
          <w:p w14:paraId="3CAA2875" w14:textId="77777777" w:rsidR="00446A44" w:rsidRDefault="005F09A3">
            <w:pPr>
              <w:widowControl w:val="0"/>
              <w:pBdr>
                <w:top w:val="nil"/>
                <w:left w:val="nil"/>
                <w:bottom w:val="nil"/>
                <w:right w:val="nil"/>
                <w:between w:val="nil"/>
              </w:pBdr>
              <w:spacing w:after="0" w:line="240" w:lineRule="auto"/>
              <w:jc w:val="center"/>
            </w:pPr>
            <w:r>
              <w:t>Opportunities</w:t>
            </w:r>
          </w:p>
        </w:tc>
      </w:tr>
      <w:tr w:rsidR="00446A44" w14:paraId="727CD4BA" w14:textId="77777777">
        <w:tc>
          <w:tcPr>
            <w:tcW w:w="2340" w:type="dxa"/>
            <w:shd w:val="clear" w:color="auto" w:fill="auto"/>
            <w:tcMar>
              <w:top w:w="100" w:type="dxa"/>
              <w:left w:w="100" w:type="dxa"/>
              <w:bottom w:w="100" w:type="dxa"/>
              <w:right w:w="100" w:type="dxa"/>
            </w:tcMar>
          </w:tcPr>
          <w:p w14:paraId="0FCE4F48" w14:textId="77777777" w:rsidR="00446A44" w:rsidRDefault="005F09A3">
            <w:pPr>
              <w:widowControl w:val="0"/>
              <w:numPr>
                <w:ilvl w:val="0"/>
                <w:numId w:val="4"/>
              </w:numPr>
              <w:pBdr>
                <w:top w:val="nil"/>
                <w:left w:val="nil"/>
                <w:bottom w:val="nil"/>
                <w:right w:val="nil"/>
                <w:between w:val="nil"/>
              </w:pBdr>
              <w:spacing w:after="0"/>
              <w:jc w:val="left"/>
            </w:pPr>
            <w:r>
              <w:t>Existing Reputation</w:t>
            </w:r>
          </w:p>
          <w:p w14:paraId="78C449CE" w14:textId="77777777" w:rsidR="00446A44" w:rsidRDefault="005F09A3">
            <w:pPr>
              <w:widowControl w:val="0"/>
              <w:numPr>
                <w:ilvl w:val="0"/>
                <w:numId w:val="4"/>
              </w:numPr>
              <w:pBdr>
                <w:top w:val="nil"/>
                <w:left w:val="nil"/>
                <w:bottom w:val="nil"/>
                <w:right w:val="nil"/>
                <w:between w:val="nil"/>
              </w:pBdr>
              <w:spacing w:after="0"/>
              <w:jc w:val="left"/>
            </w:pPr>
            <w:r>
              <w:t>Royal Ambiance</w:t>
            </w:r>
          </w:p>
          <w:p w14:paraId="1D505D13" w14:textId="77777777" w:rsidR="00446A44" w:rsidRDefault="005F09A3">
            <w:pPr>
              <w:widowControl w:val="0"/>
              <w:numPr>
                <w:ilvl w:val="0"/>
                <w:numId w:val="4"/>
              </w:numPr>
              <w:pBdr>
                <w:top w:val="nil"/>
                <w:left w:val="nil"/>
                <w:bottom w:val="nil"/>
                <w:right w:val="nil"/>
                <w:between w:val="nil"/>
              </w:pBdr>
              <w:spacing w:after="0"/>
              <w:jc w:val="left"/>
            </w:pPr>
            <w:r>
              <w:t>Urban facilities</w:t>
            </w:r>
          </w:p>
          <w:p w14:paraId="2F0F517C" w14:textId="77777777" w:rsidR="00446A44" w:rsidRDefault="005F09A3">
            <w:pPr>
              <w:widowControl w:val="0"/>
              <w:numPr>
                <w:ilvl w:val="0"/>
                <w:numId w:val="4"/>
              </w:numPr>
              <w:pBdr>
                <w:top w:val="nil"/>
                <w:left w:val="nil"/>
                <w:bottom w:val="nil"/>
                <w:right w:val="nil"/>
                <w:between w:val="nil"/>
              </w:pBdr>
              <w:spacing w:after="0"/>
              <w:jc w:val="left"/>
            </w:pPr>
            <w:r>
              <w:t xml:space="preserve">Location at </w:t>
            </w:r>
            <w:r>
              <w:lastRenderedPageBreak/>
              <w:t>the city centre</w:t>
            </w:r>
          </w:p>
        </w:tc>
        <w:tc>
          <w:tcPr>
            <w:tcW w:w="2340" w:type="dxa"/>
            <w:shd w:val="clear" w:color="auto" w:fill="auto"/>
            <w:tcMar>
              <w:top w:w="100" w:type="dxa"/>
              <w:left w:w="100" w:type="dxa"/>
              <w:bottom w:w="100" w:type="dxa"/>
              <w:right w:w="100" w:type="dxa"/>
            </w:tcMar>
          </w:tcPr>
          <w:p w14:paraId="79B5C2A2" w14:textId="77777777" w:rsidR="00446A44" w:rsidRDefault="005F09A3">
            <w:pPr>
              <w:widowControl w:val="0"/>
              <w:numPr>
                <w:ilvl w:val="0"/>
                <w:numId w:val="3"/>
              </w:numPr>
              <w:pBdr>
                <w:top w:val="nil"/>
                <w:left w:val="nil"/>
                <w:bottom w:val="nil"/>
                <w:right w:val="nil"/>
                <w:between w:val="nil"/>
              </w:pBdr>
              <w:spacing w:after="0" w:line="240" w:lineRule="auto"/>
              <w:jc w:val="left"/>
            </w:pPr>
            <w:r>
              <w:lastRenderedPageBreak/>
              <w:t>Main Entrance</w:t>
            </w:r>
          </w:p>
          <w:p w14:paraId="4CF8B0B8" w14:textId="77777777" w:rsidR="00446A44" w:rsidRDefault="005F09A3">
            <w:pPr>
              <w:widowControl w:val="0"/>
              <w:numPr>
                <w:ilvl w:val="0"/>
                <w:numId w:val="3"/>
              </w:numPr>
              <w:pBdr>
                <w:top w:val="nil"/>
                <w:left w:val="nil"/>
                <w:bottom w:val="nil"/>
                <w:right w:val="nil"/>
                <w:between w:val="nil"/>
              </w:pBdr>
              <w:spacing w:after="0" w:line="240" w:lineRule="auto"/>
              <w:jc w:val="left"/>
            </w:pPr>
            <w:r>
              <w:t>No expansion opportunity</w:t>
            </w:r>
          </w:p>
        </w:tc>
        <w:tc>
          <w:tcPr>
            <w:tcW w:w="2340" w:type="dxa"/>
            <w:shd w:val="clear" w:color="auto" w:fill="auto"/>
            <w:tcMar>
              <w:top w:w="100" w:type="dxa"/>
              <w:left w:w="100" w:type="dxa"/>
              <w:bottom w:w="100" w:type="dxa"/>
              <w:right w:w="100" w:type="dxa"/>
            </w:tcMar>
          </w:tcPr>
          <w:p w14:paraId="7BA06406" w14:textId="77777777" w:rsidR="00446A44" w:rsidRDefault="005F09A3">
            <w:pPr>
              <w:widowControl w:val="0"/>
              <w:numPr>
                <w:ilvl w:val="0"/>
                <w:numId w:val="5"/>
              </w:numPr>
              <w:pBdr>
                <w:top w:val="nil"/>
                <w:left w:val="nil"/>
                <w:bottom w:val="nil"/>
                <w:right w:val="nil"/>
                <w:between w:val="nil"/>
              </w:pBdr>
              <w:spacing w:after="0" w:line="240" w:lineRule="auto"/>
              <w:jc w:val="left"/>
            </w:pPr>
            <w:r>
              <w:t>Internet issues feedback</w:t>
            </w:r>
          </w:p>
          <w:p w14:paraId="532A2A92" w14:textId="77777777" w:rsidR="00446A44" w:rsidRDefault="005F09A3">
            <w:pPr>
              <w:widowControl w:val="0"/>
              <w:numPr>
                <w:ilvl w:val="0"/>
                <w:numId w:val="5"/>
              </w:numPr>
              <w:pBdr>
                <w:top w:val="nil"/>
                <w:left w:val="nil"/>
                <w:bottom w:val="nil"/>
                <w:right w:val="nil"/>
                <w:between w:val="nil"/>
              </w:pBdr>
              <w:spacing w:after="0" w:line="240" w:lineRule="auto"/>
              <w:jc w:val="left"/>
            </w:pPr>
            <w:r>
              <w:t>Bad reviews on social media and websites</w:t>
            </w:r>
          </w:p>
        </w:tc>
        <w:tc>
          <w:tcPr>
            <w:tcW w:w="2340" w:type="dxa"/>
            <w:shd w:val="clear" w:color="auto" w:fill="auto"/>
            <w:tcMar>
              <w:top w:w="100" w:type="dxa"/>
              <w:left w:w="100" w:type="dxa"/>
              <w:bottom w:w="100" w:type="dxa"/>
              <w:right w:w="100" w:type="dxa"/>
            </w:tcMar>
          </w:tcPr>
          <w:p w14:paraId="13B00E90" w14:textId="77777777" w:rsidR="00446A44" w:rsidRDefault="005F09A3">
            <w:pPr>
              <w:widowControl w:val="0"/>
              <w:numPr>
                <w:ilvl w:val="0"/>
                <w:numId w:val="1"/>
              </w:numPr>
              <w:pBdr>
                <w:top w:val="nil"/>
                <w:left w:val="nil"/>
                <w:bottom w:val="nil"/>
                <w:right w:val="nil"/>
                <w:between w:val="nil"/>
              </w:pBdr>
              <w:spacing w:after="0" w:line="240" w:lineRule="auto"/>
              <w:jc w:val="left"/>
            </w:pPr>
            <w:r>
              <w:t>Increasing number of travellers around the world</w:t>
            </w:r>
          </w:p>
          <w:p w14:paraId="642B76E3" w14:textId="77777777" w:rsidR="00446A44" w:rsidRDefault="005F09A3">
            <w:pPr>
              <w:widowControl w:val="0"/>
              <w:numPr>
                <w:ilvl w:val="0"/>
                <w:numId w:val="1"/>
              </w:numPr>
              <w:pBdr>
                <w:top w:val="nil"/>
                <w:left w:val="nil"/>
                <w:bottom w:val="nil"/>
                <w:right w:val="nil"/>
                <w:between w:val="nil"/>
              </w:pBdr>
              <w:spacing w:after="0" w:line="240" w:lineRule="auto"/>
              <w:jc w:val="left"/>
            </w:pPr>
            <w:r>
              <w:t>Government focus on hotel industry</w:t>
            </w:r>
          </w:p>
        </w:tc>
      </w:tr>
    </w:tbl>
    <w:p w14:paraId="39F9E3D9" w14:textId="77777777" w:rsidR="00446A44" w:rsidRDefault="00446A44"/>
    <w:p w14:paraId="42A6D479" w14:textId="77777777" w:rsidR="00446A44" w:rsidRDefault="005F09A3">
      <w:r>
        <w:t xml:space="preserve">Hotel Cafe </w:t>
      </w:r>
      <w:proofErr w:type="spellStart"/>
      <w:r>
        <w:t>ROyal</w:t>
      </w:r>
      <w:proofErr w:type="spellEnd"/>
      <w:r>
        <w:t xml:space="preserve"> has many strengths. The first strength of the hotel is its existing reputation. The hotel is serving the people of London city and visitors from different parts of the UK and the world for more than 150 years </w:t>
      </w:r>
      <w:r>
        <w:rPr>
          <w:color w:val="222222"/>
          <w:highlight w:val="white"/>
        </w:rPr>
        <w:t>(Ansoff, 2007)</w:t>
      </w:r>
      <w:r>
        <w:t xml:space="preserve">. When an organisation exist for such a long time, it automatically creates an attraction for people. So this has to be the biggest strength of the hotel. The second strength of the hotel is its royal ambience </w:t>
      </w:r>
      <w:r>
        <w:rPr>
          <w:color w:val="222222"/>
          <w:highlight w:val="white"/>
        </w:rPr>
        <w:t>(Mentzer et al., 2001)</w:t>
      </w:r>
      <w:r>
        <w:t xml:space="preserve">. </w:t>
      </w:r>
      <w:proofErr w:type="spellStart"/>
      <w:r>
        <w:t>London..e</w:t>
      </w:r>
      <w:proofErr w:type="spellEnd"/>
      <w:r>
        <w:t xml:space="preserve"> the UK is known for its royalty. The whole world has shifted to democracy but the UK has yet to prioritise its </w:t>
      </w:r>
      <w:proofErr w:type="spellStart"/>
      <w:r>
        <w:t>royalness</w:t>
      </w:r>
      <w:proofErr w:type="spellEnd"/>
      <w:r>
        <w:t xml:space="preserve"> although it has a democratic government system. People from any part of the world know about British rule around the world. The hotel is made during the prime time of British rule. The ambience of the hotel is yet the same </w:t>
      </w:r>
      <w:r>
        <w:rPr>
          <w:color w:val="222222"/>
          <w:highlight w:val="white"/>
        </w:rPr>
        <w:t>(</w:t>
      </w:r>
      <w:proofErr w:type="spellStart"/>
      <w:r>
        <w:rPr>
          <w:color w:val="222222"/>
          <w:highlight w:val="white"/>
        </w:rPr>
        <w:t>Cacciattolo</w:t>
      </w:r>
      <w:proofErr w:type="spellEnd"/>
      <w:r>
        <w:rPr>
          <w:color w:val="222222"/>
          <w:highlight w:val="white"/>
        </w:rPr>
        <w:t>, 2014)</w:t>
      </w:r>
      <w:r>
        <w:t xml:space="preserve">. This gives a royal pleasure for the visitors i.e. the guests coming to the hotel. Although the hotel maintains an ambience of more than a hundred years back, it offers all the modern facilities. So, the guests do not get only the ambience, but also all the services they require </w:t>
      </w:r>
      <w:r>
        <w:rPr>
          <w:color w:val="222222"/>
          <w:highlight w:val="white"/>
        </w:rPr>
        <w:t>(Bratton et al., 2021)</w:t>
      </w:r>
      <w:r>
        <w:t xml:space="preserve">. The location of the hotel is another advantage. It is situated just around the River Thames. The location of the hotel is also a strength for the hotel </w:t>
      </w:r>
      <w:r>
        <w:rPr>
          <w:color w:val="222222"/>
          <w:highlight w:val="white"/>
        </w:rPr>
        <w:t xml:space="preserve"> (</w:t>
      </w:r>
      <w:proofErr w:type="spellStart"/>
      <w:r>
        <w:rPr>
          <w:color w:val="222222"/>
          <w:highlight w:val="white"/>
        </w:rPr>
        <w:t>Stadtler</w:t>
      </w:r>
      <w:proofErr w:type="spellEnd"/>
      <w:r>
        <w:rPr>
          <w:color w:val="222222"/>
          <w:highlight w:val="white"/>
        </w:rPr>
        <w:t>, 2008)</w:t>
      </w:r>
      <w:r>
        <w:t xml:space="preserve">. The weakness of the hotel is the main entrance. Besides, the hotel </w:t>
      </w:r>
      <w:proofErr w:type="spellStart"/>
      <w:r>
        <w:t>can not</w:t>
      </w:r>
      <w:proofErr w:type="spellEnd"/>
      <w:r>
        <w:t xml:space="preserve"> expand it are further due to the lack of land in the surroundings. Besides the weakness, the biggest threat for the hotel is the number of increasing five-star hotels in London city </w:t>
      </w:r>
      <w:r>
        <w:rPr>
          <w:color w:val="222222"/>
          <w:highlight w:val="white"/>
        </w:rPr>
        <w:t>(Brotherton, 2004)</w:t>
      </w:r>
      <w:r>
        <w:t xml:space="preserve">. The negative feedback on social media would also play a major threat to the hotel. But the number of travellers visiting London is increasing. Besides, the UK government has a special focus on the travel and hospitality industry which are some opportunities for the hotel </w:t>
      </w:r>
      <w:r>
        <w:rPr>
          <w:color w:val="222222"/>
          <w:highlight w:val="white"/>
        </w:rPr>
        <w:t>(O'Fallon and Rutherford, 2010)</w:t>
      </w:r>
      <w:r>
        <w:t>.</w:t>
      </w:r>
    </w:p>
    <w:p w14:paraId="1531FB3A" w14:textId="77777777" w:rsidR="00446A44" w:rsidRDefault="005F09A3">
      <w:pPr>
        <w:pStyle w:val="Heading2"/>
      </w:pPr>
      <w:bookmarkStart w:id="6" w:name="_z337ya" w:colFirst="0" w:colLast="0"/>
      <w:bookmarkEnd w:id="6"/>
      <w:r>
        <w:br w:type="page"/>
      </w:r>
    </w:p>
    <w:p w14:paraId="397FAEAC" w14:textId="77777777" w:rsidR="00446A44" w:rsidRDefault="005F09A3">
      <w:pPr>
        <w:pStyle w:val="Heading2"/>
      </w:pPr>
      <w:bookmarkStart w:id="7" w:name="_3dy6vkm" w:colFirst="0" w:colLast="0"/>
      <w:bookmarkEnd w:id="7"/>
      <w:r>
        <w:lastRenderedPageBreak/>
        <w:t>PESTEL Analysis</w:t>
      </w:r>
    </w:p>
    <w:p w14:paraId="725CC4B6" w14:textId="77777777" w:rsidR="00446A44" w:rsidRDefault="005F09A3">
      <w:r>
        <w:t xml:space="preserve">PESTEL analysis would help to find out the impacts of the external factors on the operations of the hotel. Multiple government changes, economic rescission, and environmental disasters have impacted the business of the hotel </w:t>
      </w:r>
      <w:r>
        <w:rPr>
          <w:color w:val="222222"/>
          <w:highlight w:val="white"/>
        </w:rPr>
        <w:t>(Van den Berg and Wilder, 2004)</w:t>
      </w:r>
      <w:r>
        <w:t>. The PESTEL analysis of the hotel is,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665"/>
        <w:gridCol w:w="1245"/>
        <w:gridCol w:w="1710"/>
        <w:gridCol w:w="1755"/>
        <w:gridCol w:w="1425"/>
      </w:tblGrid>
      <w:tr w:rsidR="00446A44" w14:paraId="4126CC81" w14:textId="77777777">
        <w:tc>
          <w:tcPr>
            <w:tcW w:w="1560" w:type="dxa"/>
            <w:shd w:val="clear" w:color="auto" w:fill="auto"/>
            <w:tcMar>
              <w:top w:w="100" w:type="dxa"/>
              <w:left w:w="100" w:type="dxa"/>
              <w:bottom w:w="100" w:type="dxa"/>
              <w:right w:w="100" w:type="dxa"/>
            </w:tcMar>
          </w:tcPr>
          <w:p w14:paraId="6BF37E37" w14:textId="77777777" w:rsidR="00446A44" w:rsidRDefault="005F09A3">
            <w:pPr>
              <w:widowControl w:val="0"/>
              <w:pBdr>
                <w:top w:val="nil"/>
                <w:left w:val="nil"/>
                <w:bottom w:val="nil"/>
                <w:right w:val="nil"/>
                <w:between w:val="nil"/>
              </w:pBdr>
              <w:spacing w:after="0" w:line="240" w:lineRule="auto"/>
              <w:jc w:val="left"/>
            </w:pPr>
            <w:r>
              <w:t>Political</w:t>
            </w:r>
          </w:p>
        </w:tc>
        <w:tc>
          <w:tcPr>
            <w:tcW w:w="1665" w:type="dxa"/>
            <w:shd w:val="clear" w:color="auto" w:fill="auto"/>
            <w:tcMar>
              <w:top w:w="100" w:type="dxa"/>
              <w:left w:w="100" w:type="dxa"/>
              <w:bottom w:w="100" w:type="dxa"/>
              <w:right w:w="100" w:type="dxa"/>
            </w:tcMar>
          </w:tcPr>
          <w:p w14:paraId="773DE6CF" w14:textId="77777777" w:rsidR="00446A44" w:rsidRDefault="005F09A3">
            <w:pPr>
              <w:widowControl w:val="0"/>
              <w:pBdr>
                <w:top w:val="nil"/>
                <w:left w:val="nil"/>
                <w:bottom w:val="nil"/>
                <w:right w:val="nil"/>
                <w:between w:val="nil"/>
              </w:pBdr>
              <w:spacing w:after="0" w:line="240" w:lineRule="auto"/>
              <w:jc w:val="left"/>
            </w:pPr>
            <w:r>
              <w:t>Economical</w:t>
            </w:r>
          </w:p>
        </w:tc>
        <w:tc>
          <w:tcPr>
            <w:tcW w:w="1245" w:type="dxa"/>
            <w:shd w:val="clear" w:color="auto" w:fill="auto"/>
            <w:tcMar>
              <w:top w:w="100" w:type="dxa"/>
              <w:left w:w="100" w:type="dxa"/>
              <w:bottom w:w="100" w:type="dxa"/>
              <w:right w:w="100" w:type="dxa"/>
            </w:tcMar>
          </w:tcPr>
          <w:p w14:paraId="1CCC8385" w14:textId="77777777" w:rsidR="00446A44" w:rsidRDefault="005F09A3">
            <w:pPr>
              <w:widowControl w:val="0"/>
              <w:pBdr>
                <w:top w:val="nil"/>
                <w:left w:val="nil"/>
                <w:bottom w:val="nil"/>
                <w:right w:val="nil"/>
                <w:between w:val="nil"/>
              </w:pBdr>
              <w:spacing w:after="0" w:line="240" w:lineRule="auto"/>
              <w:jc w:val="left"/>
            </w:pPr>
            <w:r>
              <w:t>Social</w:t>
            </w:r>
          </w:p>
        </w:tc>
        <w:tc>
          <w:tcPr>
            <w:tcW w:w="1710" w:type="dxa"/>
            <w:shd w:val="clear" w:color="auto" w:fill="auto"/>
            <w:tcMar>
              <w:top w:w="100" w:type="dxa"/>
              <w:left w:w="100" w:type="dxa"/>
              <w:bottom w:w="100" w:type="dxa"/>
              <w:right w:w="100" w:type="dxa"/>
            </w:tcMar>
          </w:tcPr>
          <w:p w14:paraId="6CDE4394" w14:textId="77777777" w:rsidR="00446A44" w:rsidRDefault="005F09A3">
            <w:pPr>
              <w:widowControl w:val="0"/>
              <w:pBdr>
                <w:top w:val="nil"/>
                <w:left w:val="nil"/>
                <w:bottom w:val="nil"/>
                <w:right w:val="nil"/>
                <w:between w:val="nil"/>
              </w:pBdr>
              <w:spacing w:after="0" w:line="240" w:lineRule="auto"/>
              <w:jc w:val="left"/>
            </w:pPr>
            <w:r>
              <w:t>Technological</w:t>
            </w:r>
          </w:p>
        </w:tc>
        <w:tc>
          <w:tcPr>
            <w:tcW w:w="1755" w:type="dxa"/>
            <w:shd w:val="clear" w:color="auto" w:fill="auto"/>
            <w:tcMar>
              <w:top w:w="100" w:type="dxa"/>
              <w:left w:w="100" w:type="dxa"/>
              <w:bottom w:w="100" w:type="dxa"/>
              <w:right w:w="100" w:type="dxa"/>
            </w:tcMar>
          </w:tcPr>
          <w:p w14:paraId="25D382CC" w14:textId="77777777" w:rsidR="00446A44" w:rsidRDefault="005F09A3">
            <w:pPr>
              <w:widowControl w:val="0"/>
              <w:pBdr>
                <w:top w:val="nil"/>
                <w:left w:val="nil"/>
                <w:bottom w:val="nil"/>
                <w:right w:val="nil"/>
                <w:between w:val="nil"/>
              </w:pBdr>
              <w:spacing w:after="0" w:line="240" w:lineRule="auto"/>
              <w:jc w:val="left"/>
            </w:pPr>
            <w:r>
              <w:t>Environmental</w:t>
            </w:r>
          </w:p>
        </w:tc>
        <w:tc>
          <w:tcPr>
            <w:tcW w:w="1425" w:type="dxa"/>
            <w:shd w:val="clear" w:color="auto" w:fill="auto"/>
            <w:tcMar>
              <w:top w:w="100" w:type="dxa"/>
              <w:left w:w="100" w:type="dxa"/>
              <w:bottom w:w="100" w:type="dxa"/>
              <w:right w:w="100" w:type="dxa"/>
            </w:tcMar>
          </w:tcPr>
          <w:p w14:paraId="3E4D93AB" w14:textId="77777777" w:rsidR="00446A44" w:rsidRDefault="005F09A3">
            <w:pPr>
              <w:widowControl w:val="0"/>
              <w:pBdr>
                <w:top w:val="nil"/>
                <w:left w:val="nil"/>
                <w:bottom w:val="nil"/>
                <w:right w:val="nil"/>
                <w:between w:val="nil"/>
              </w:pBdr>
              <w:spacing w:after="0" w:line="240" w:lineRule="auto"/>
              <w:jc w:val="left"/>
            </w:pPr>
            <w:r>
              <w:t>Legal</w:t>
            </w:r>
          </w:p>
        </w:tc>
      </w:tr>
      <w:tr w:rsidR="00446A44" w14:paraId="6455A1BA" w14:textId="77777777">
        <w:tc>
          <w:tcPr>
            <w:tcW w:w="1560" w:type="dxa"/>
            <w:shd w:val="clear" w:color="auto" w:fill="auto"/>
            <w:tcMar>
              <w:top w:w="100" w:type="dxa"/>
              <w:left w:w="100" w:type="dxa"/>
              <w:bottom w:w="100" w:type="dxa"/>
              <w:right w:w="100" w:type="dxa"/>
            </w:tcMar>
          </w:tcPr>
          <w:p w14:paraId="08805259" w14:textId="77777777" w:rsidR="00446A44" w:rsidRDefault="005F09A3">
            <w:pPr>
              <w:spacing w:line="240" w:lineRule="auto"/>
            </w:pPr>
            <w:r>
              <w:t>Brexit</w:t>
            </w:r>
          </w:p>
          <w:p w14:paraId="3DE3DFDF" w14:textId="77777777" w:rsidR="00446A44" w:rsidRDefault="005F09A3">
            <w:pPr>
              <w:spacing w:line="240" w:lineRule="auto"/>
            </w:pPr>
            <w:r>
              <w:t>Change in prime minister</w:t>
            </w:r>
          </w:p>
          <w:p w14:paraId="6A10490C" w14:textId="77777777" w:rsidR="00446A44" w:rsidRDefault="005F09A3">
            <w:pPr>
              <w:spacing w:line="240" w:lineRule="auto"/>
            </w:pPr>
            <w:r>
              <w:t>Tax rates</w:t>
            </w:r>
          </w:p>
          <w:p w14:paraId="0DCF45CD" w14:textId="77777777" w:rsidR="00446A44" w:rsidRDefault="005F09A3">
            <w:pPr>
              <w:spacing w:line="240" w:lineRule="auto"/>
            </w:pPr>
            <w:r>
              <w:t>Policy changes</w:t>
            </w:r>
          </w:p>
        </w:tc>
        <w:tc>
          <w:tcPr>
            <w:tcW w:w="1665" w:type="dxa"/>
            <w:shd w:val="clear" w:color="auto" w:fill="auto"/>
            <w:tcMar>
              <w:top w:w="100" w:type="dxa"/>
              <w:left w:w="100" w:type="dxa"/>
              <w:bottom w:w="100" w:type="dxa"/>
              <w:right w:w="100" w:type="dxa"/>
            </w:tcMar>
          </w:tcPr>
          <w:p w14:paraId="63B58749" w14:textId="77777777" w:rsidR="00446A44" w:rsidRDefault="005F09A3">
            <w:pPr>
              <w:widowControl w:val="0"/>
              <w:pBdr>
                <w:top w:val="nil"/>
                <w:left w:val="nil"/>
                <w:bottom w:val="nil"/>
                <w:right w:val="nil"/>
                <w:between w:val="nil"/>
              </w:pBdr>
              <w:spacing w:line="240" w:lineRule="auto"/>
              <w:jc w:val="left"/>
            </w:pPr>
            <w:r>
              <w:t>Increasing the inflation rate</w:t>
            </w:r>
          </w:p>
          <w:p w14:paraId="4613F61A" w14:textId="77777777" w:rsidR="00446A44" w:rsidRDefault="005F09A3">
            <w:pPr>
              <w:widowControl w:val="0"/>
              <w:pBdr>
                <w:top w:val="nil"/>
                <w:left w:val="nil"/>
                <w:bottom w:val="nil"/>
                <w:right w:val="nil"/>
                <w:between w:val="nil"/>
              </w:pBdr>
              <w:spacing w:line="240" w:lineRule="auto"/>
              <w:jc w:val="left"/>
            </w:pPr>
            <w:r>
              <w:t>Economic recession</w:t>
            </w:r>
          </w:p>
        </w:tc>
        <w:tc>
          <w:tcPr>
            <w:tcW w:w="1245" w:type="dxa"/>
            <w:shd w:val="clear" w:color="auto" w:fill="auto"/>
            <w:tcMar>
              <w:top w:w="100" w:type="dxa"/>
              <w:left w:w="100" w:type="dxa"/>
              <w:bottom w:w="100" w:type="dxa"/>
              <w:right w:w="100" w:type="dxa"/>
            </w:tcMar>
          </w:tcPr>
          <w:p w14:paraId="06D52395" w14:textId="77777777" w:rsidR="00446A44" w:rsidRDefault="005F09A3">
            <w:pPr>
              <w:widowControl w:val="0"/>
              <w:pBdr>
                <w:top w:val="nil"/>
                <w:left w:val="nil"/>
                <w:bottom w:val="nil"/>
                <w:right w:val="nil"/>
                <w:between w:val="nil"/>
              </w:pBdr>
              <w:spacing w:after="0" w:line="240" w:lineRule="auto"/>
              <w:jc w:val="left"/>
            </w:pPr>
            <w:r>
              <w:t>People visiting hotels from different cultures of different regions of the world</w:t>
            </w:r>
          </w:p>
        </w:tc>
        <w:tc>
          <w:tcPr>
            <w:tcW w:w="1710" w:type="dxa"/>
            <w:shd w:val="clear" w:color="auto" w:fill="auto"/>
            <w:tcMar>
              <w:top w:w="100" w:type="dxa"/>
              <w:left w:w="100" w:type="dxa"/>
              <w:bottom w:w="100" w:type="dxa"/>
              <w:right w:w="100" w:type="dxa"/>
            </w:tcMar>
          </w:tcPr>
          <w:p w14:paraId="39C2C054" w14:textId="77777777" w:rsidR="00446A44" w:rsidRDefault="005F09A3">
            <w:pPr>
              <w:widowControl w:val="0"/>
              <w:pBdr>
                <w:top w:val="nil"/>
                <w:left w:val="nil"/>
                <w:bottom w:val="nil"/>
                <w:right w:val="nil"/>
                <w:between w:val="nil"/>
              </w:pBdr>
              <w:spacing w:line="240" w:lineRule="auto"/>
              <w:jc w:val="left"/>
            </w:pPr>
            <w:proofErr w:type="spellStart"/>
            <w:r>
              <w:t>Everythingshifting</w:t>
            </w:r>
            <w:proofErr w:type="spellEnd"/>
            <w:r>
              <w:t xml:space="preserve"> to the internet.</w:t>
            </w:r>
          </w:p>
          <w:p w14:paraId="7F592F01" w14:textId="77777777" w:rsidR="00446A44" w:rsidRDefault="005F09A3">
            <w:pPr>
              <w:widowControl w:val="0"/>
              <w:pBdr>
                <w:top w:val="nil"/>
                <w:left w:val="nil"/>
                <w:bottom w:val="nil"/>
                <w:right w:val="nil"/>
                <w:between w:val="nil"/>
              </w:pBdr>
              <w:spacing w:line="240" w:lineRule="auto"/>
              <w:jc w:val="left"/>
            </w:pPr>
            <w:r>
              <w:t>People are more likely to look for advanced technology in rooms.</w:t>
            </w:r>
          </w:p>
        </w:tc>
        <w:tc>
          <w:tcPr>
            <w:tcW w:w="1755" w:type="dxa"/>
            <w:shd w:val="clear" w:color="auto" w:fill="auto"/>
            <w:tcMar>
              <w:top w:w="100" w:type="dxa"/>
              <w:left w:w="100" w:type="dxa"/>
              <w:bottom w:w="100" w:type="dxa"/>
              <w:right w:w="100" w:type="dxa"/>
            </w:tcMar>
          </w:tcPr>
          <w:p w14:paraId="1B6D2710" w14:textId="77777777" w:rsidR="00446A44" w:rsidRDefault="005F09A3">
            <w:pPr>
              <w:widowControl w:val="0"/>
              <w:pBdr>
                <w:top w:val="nil"/>
                <w:left w:val="nil"/>
                <w:bottom w:val="nil"/>
                <w:right w:val="nil"/>
                <w:between w:val="nil"/>
              </w:pBdr>
              <w:spacing w:after="0" w:line="240" w:lineRule="auto"/>
              <w:jc w:val="left"/>
            </w:pPr>
            <w:r>
              <w:t>Environmental disasters like Covid-19</w:t>
            </w:r>
          </w:p>
        </w:tc>
        <w:tc>
          <w:tcPr>
            <w:tcW w:w="1425" w:type="dxa"/>
            <w:shd w:val="clear" w:color="auto" w:fill="auto"/>
            <w:tcMar>
              <w:top w:w="100" w:type="dxa"/>
              <w:left w:w="100" w:type="dxa"/>
              <w:bottom w:w="100" w:type="dxa"/>
              <w:right w:w="100" w:type="dxa"/>
            </w:tcMar>
          </w:tcPr>
          <w:p w14:paraId="4580414B" w14:textId="77777777" w:rsidR="00446A44" w:rsidRDefault="005F09A3">
            <w:pPr>
              <w:widowControl w:val="0"/>
              <w:pBdr>
                <w:top w:val="nil"/>
                <w:left w:val="nil"/>
                <w:bottom w:val="nil"/>
                <w:right w:val="nil"/>
                <w:between w:val="nil"/>
              </w:pBdr>
              <w:spacing w:after="0" w:line="240" w:lineRule="auto"/>
              <w:jc w:val="left"/>
            </w:pPr>
            <w:r>
              <w:t xml:space="preserve">Legal restrictions and laws on limiting work hours and confirming customer rights </w:t>
            </w:r>
            <w:r>
              <w:rPr>
                <w:color w:val="222222"/>
                <w:highlight w:val="white"/>
              </w:rPr>
              <w:t>(Ansoff, 1987)</w:t>
            </w:r>
            <w:r>
              <w:t>.</w:t>
            </w:r>
          </w:p>
        </w:tc>
      </w:tr>
    </w:tbl>
    <w:p w14:paraId="442A4159" w14:textId="77777777" w:rsidR="00446A44" w:rsidRDefault="00446A44"/>
    <w:p w14:paraId="2419D8F0" w14:textId="77777777" w:rsidR="00446A44" w:rsidRDefault="005F09A3">
      <w:r>
        <w:t xml:space="preserve">Brexit has impacted all the businesses of the UK including the hotel businesses. Since it has restricted the number of visitors from Europe </w:t>
      </w:r>
      <w:r>
        <w:rPr>
          <w:color w:val="222222"/>
          <w:highlight w:val="white"/>
        </w:rPr>
        <w:t>(Song et al., 2017)</w:t>
      </w:r>
      <w:r>
        <w:t xml:space="preserve">. Besides, the UK has seen several prime minister changes in the last year which has impacted the business of the hotel. The policy changes and the tax rate of the country have impacted the business of Hotel Cafe Royal. The </w:t>
      </w:r>
      <w:proofErr w:type="spellStart"/>
      <w:r>
        <w:t>economical</w:t>
      </w:r>
      <w:proofErr w:type="spellEnd"/>
      <w:r>
        <w:t xml:space="preserve"> condition of the country is also not good. The rescission with inflation is impacting the hotel </w:t>
      </w:r>
      <w:r>
        <w:rPr>
          <w:color w:val="222222"/>
          <w:highlight w:val="white"/>
        </w:rPr>
        <w:t>(Ortega et al., 2019)</w:t>
      </w:r>
      <w:r>
        <w:t xml:space="preserve">. The hotel has to maintain a culture that suits all the people coming to the hotel </w:t>
      </w:r>
      <w:r>
        <w:rPr>
          <w:color w:val="222222"/>
          <w:highlight w:val="white"/>
        </w:rPr>
        <w:t>(Houlihan, 1985)</w:t>
      </w:r>
      <w:r>
        <w:t xml:space="preserve">. The guests of the hotel come from different corners of the world and belong to different cultures </w:t>
      </w:r>
      <w:r>
        <w:rPr>
          <w:color w:val="222222"/>
          <w:highlight w:val="white"/>
        </w:rPr>
        <w:t>(Davis, 1993)</w:t>
      </w:r>
      <w:r>
        <w:t>. The hotel has to maintain a size fits all policy in such cases. Technological advancement has impacted the business of the hotel as well. The feedback on internet speed is evident. Covid-19 has the most impact on the hotel. Besides all these, the hotel has to maintain the legal rights of the customers and also the employees working for it.</w:t>
      </w:r>
    </w:p>
    <w:p w14:paraId="0EA42E5B" w14:textId="77777777" w:rsidR="00446A44" w:rsidRDefault="005F09A3">
      <w:pPr>
        <w:pStyle w:val="Heading1"/>
      </w:pPr>
      <w:bookmarkStart w:id="8" w:name="_3j2qqm3" w:colFirst="0" w:colLast="0"/>
      <w:bookmarkEnd w:id="8"/>
      <w:r>
        <w:br w:type="page"/>
      </w:r>
    </w:p>
    <w:p w14:paraId="4B931141" w14:textId="77777777" w:rsidR="00446A44" w:rsidRDefault="005F09A3">
      <w:pPr>
        <w:pStyle w:val="Heading1"/>
      </w:pPr>
      <w:bookmarkStart w:id="9" w:name="_1t3h5sf" w:colFirst="0" w:colLast="0"/>
      <w:bookmarkEnd w:id="9"/>
      <w:r>
        <w:lastRenderedPageBreak/>
        <w:t>Observations</w:t>
      </w:r>
    </w:p>
    <w:p w14:paraId="6409CD4B" w14:textId="77777777" w:rsidR="00446A44" w:rsidRDefault="005F09A3">
      <w:r>
        <w:t xml:space="preserve">Hotel Cafe Royal has been operating its operations quite efficiently. The management and the staff of the hotel are doing their job with great passion and honesty. The royal ambience of the hotel is placing it on the priority list of the people coming to visit the city of London. The people looking for the touch of history with all the modern facilities are choosing the hotel over most other hotels in the city </w:t>
      </w:r>
      <w:r>
        <w:rPr>
          <w:color w:val="222222"/>
          <w:highlight w:val="white"/>
        </w:rPr>
        <w:t>(Drucker, 2012)</w:t>
      </w:r>
      <w:r>
        <w:t xml:space="preserve">. Most of the people who have visited this hundred and fifty plus years old hotel are satisfied with the service and facilities they experienced. The location of the hotel also attracts guests i.e. visitors coming to London city to stay in Hotel Cafe Royal. But from recent onsite and online observations, some issues are being found which the hotel needs to sort out as soon as possible to keep the reputation it has in the market </w:t>
      </w:r>
      <w:r>
        <w:rPr>
          <w:color w:val="222222"/>
          <w:highlight w:val="white"/>
        </w:rPr>
        <w:t>(Gonzalez et al., 2019)</w:t>
      </w:r>
      <w:r>
        <w:t xml:space="preserve">. Besides, for a hotel like Hotel Cafe Royal, it is always important to prioritise customer satisfaction over anything else </w:t>
      </w:r>
      <w:r>
        <w:rPr>
          <w:color w:val="222222"/>
          <w:highlight w:val="white"/>
        </w:rPr>
        <w:t>(Hoque, 1999)</w:t>
      </w:r>
      <w:r>
        <w:t xml:space="preserve">.  The hotels' internet service was reported as not being up to the mark. Some customers have been complaining about the speed of the internet on different feedback websites. The main entrance also bothers some of the visitors since the entrances do not match the standard of a five-star hotel. After an onsite visit to the hotel, it is observed that some of the staff are avoiding others and inside chaos is going on through grouping </w:t>
      </w:r>
      <w:r>
        <w:rPr>
          <w:color w:val="222222"/>
          <w:highlight w:val="white"/>
        </w:rPr>
        <w:t xml:space="preserve"> (Baum, 1990)</w:t>
      </w:r>
      <w:r>
        <w:t xml:space="preserve">. The main chef of the Chinese cuisine of the hotel was also missing which is affecting the restaurant as well. Besides, the switchboards of the rooms for turning on the chiller, hitter, lights and television are not digitalised enough compared to the other five stars of the city. </w:t>
      </w:r>
    </w:p>
    <w:p w14:paraId="6715988D" w14:textId="77777777" w:rsidR="00446A44" w:rsidRDefault="005F09A3">
      <w:pPr>
        <w:pStyle w:val="Heading2"/>
      </w:pPr>
      <w:bookmarkStart w:id="10" w:name="_4d34og8" w:colFirst="0" w:colLast="0"/>
      <w:bookmarkEnd w:id="10"/>
      <w:r>
        <w:t>Internet Service at the Hotel</w:t>
      </w:r>
    </w:p>
    <w:p w14:paraId="428A3F0D" w14:textId="77777777" w:rsidR="00446A44" w:rsidRDefault="005F09A3">
      <w:r>
        <w:t xml:space="preserve">When someone visits a five-star hotel, that too in a city like London i.e. one of the top five tourist cities of the country, they expect to enjoy the greatest facilities available in the city. The guest expects to have an amazing food experience, praiseworthy customer service along with smooth internet experience </w:t>
      </w:r>
      <w:r>
        <w:rPr>
          <w:color w:val="222222"/>
          <w:highlight w:val="white"/>
        </w:rPr>
        <w:t>(</w:t>
      </w:r>
      <w:proofErr w:type="spellStart"/>
      <w:r>
        <w:rPr>
          <w:color w:val="222222"/>
          <w:highlight w:val="white"/>
        </w:rPr>
        <w:t>Mincks</w:t>
      </w:r>
      <w:proofErr w:type="spellEnd"/>
      <w:r>
        <w:rPr>
          <w:color w:val="222222"/>
          <w:highlight w:val="white"/>
        </w:rPr>
        <w:t xml:space="preserve"> and Johnston, 2010)</w:t>
      </w:r>
      <w:r>
        <w:t xml:space="preserve">. The UK is one of the most digitalised cities around the globe. The internet speed in the country is faster than in most other corners of the world. It is quite obvious for the guests to have full access to the internet without any interruption. While entering a five-star hotel in London city of the UK, the guests would never like to give a second thought to the internet speed of the hotel. But, when the speed drops and does not match their expectation of them, it frustrates them. The frustration gets to the next level when they </w:t>
      </w:r>
      <w:r>
        <w:lastRenderedPageBreak/>
        <w:t xml:space="preserve">continuously face the problem. It becomes a pain in the neck for them. Hotel Cafe Royal offers 1mbps of speed for all the users coming to the hotel </w:t>
      </w:r>
      <w:r>
        <w:rPr>
          <w:color w:val="222222"/>
          <w:highlight w:val="white"/>
        </w:rPr>
        <w:t>(White, 2009)</w:t>
      </w:r>
      <w:r>
        <w:t xml:space="preserve">. It also offers better internet service with high speed, but the hotel charges extras for that service. But, most of the top hotels around the world i.e. five-star hotels, offer free high-speed internet service to the guests. The Internet has become a part of life and a single day with high-speed internet in big cities is </w:t>
      </w:r>
      <w:proofErr w:type="spellStart"/>
      <w:r>
        <w:t>can not</w:t>
      </w:r>
      <w:proofErr w:type="spellEnd"/>
      <w:r>
        <w:t xml:space="preserve"> be imagined </w:t>
      </w:r>
      <w:r>
        <w:rPr>
          <w:color w:val="222222"/>
          <w:highlight w:val="white"/>
        </w:rPr>
        <w:t xml:space="preserve">(Bader and </w:t>
      </w:r>
      <w:proofErr w:type="spellStart"/>
      <w:r>
        <w:rPr>
          <w:color w:val="222222"/>
          <w:highlight w:val="white"/>
        </w:rPr>
        <w:t>Lababedi</w:t>
      </w:r>
      <w:proofErr w:type="spellEnd"/>
      <w:r>
        <w:rPr>
          <w:color w:val="222222"/>
          <w:highlight w:val="white"/>
        </w:rPr>
        <w:t>, 2007)</w:t>
      </w:r>
      <w:r>
        <w:t>. People who pay more than 400 Pounds for a single night stay in a five star, prefer basic needs like these to be included in the price. The extra amount the hotel ask for high-speed internet affects the people's mind mentally and frustrates them. Although the amount is small and less than 20 Pounds, it is below the visitors' expectations from a five-star service hotel.</w:t>
      </w:r>
    </w:p>
    <w:p w14:paraId="4CA1A9CB" w14:textId="77777777" w:rsidR="00446A44" w:rsidRDefault="005F09A3">
      <w:pPr>
        <w:pStyle w:val="Heading2"/>
      </w:pPr>
      <w:bookmarkStart w:id="11" w:name="_2s8eyo1" w:colFirst="0" w:colLast="0"/>
      <w:bookmarkEnd w:id="11"/>
      <w:r>
        <w:t>Main Entrance Upgradation</w:t>
      </w:r>
    </w:p>
    <w:p w14:paraId="70FBA2F1" w14:textId="77777777" w:rsidR="00446A44" w:rsidRDefault="005F09A3">
      <w:r>
        <w:t xml:space="preserve">The location of the Hotel Cafe Royal is an advantage for the hotel. It is just in the heart of London city and beside the river Thames. The visitors coming to the hotel get fascinated by the ambience it offers. They get excited by the royal vibe the hotel has. Besides, the royal architecture of the hotel also attracts visitors </w:t>
      </w:r>
      <w:r>
        <w:rPr>
          <w:color w:val="222222"/>
          <w:highlight w:val="white"/>
        </w:rPr>
        <w:t>(Otley, 2016)</w:t>
      </w:r>
      <w:r>
        <w:t xml:space="preserve">. People coming to the hotel always carry a high expectation of everything. In a city like London, people look for top-class ambience and the hotel is somehow offering that to its guests. But, the problem is with the entrance of the hotel The hotel has two entrances. One is just on Regent street and the other is on a side street. But, none of the entrances of the hotel carries the royal posture of the hotel. This does not bother all the customers, but some customers really get bothered by this. When people think about a five-star hotel, they expect a large and eye-catchy entrance </w:t>
      </w:r>
      <w:r>
        <w:rPr>
          <w:color w:val="222222"/>
          <w:highlight w:val="white"/>
        </w:rPr>
        <w:t>(</w:t>
      </w:r>
      <w:proofErr w:type="spellStart"/>
      <w:r>
        <w:rPr>
          <w:color w:val="222222"/>
          <w:highlight w:val="white"/>
        </w:rPr>
        <w:t>Schlup</w:t>
      </w:r>
      <w:proofErr w:type="spellEnd"/>
      <w:r>
        <w:rPr>
          <w:color w:val="222222"/>
          <w:highlight w:val="white"/>
        </w:rPr>
        <w:t>, 2004)</w:t>
      </w:r>
      <w:r>
        <w:t xml:space="preserve">. But the entrances of the hotel are comparatively small and it bothers the visitors coming to it </w:t>
      </w:r>
      <w:r>
        <w:rPr>
          <w:color w:val="222222"/>
          <w:highlight w:val="white"/>
        </w:rPr>
        <w:t>(Ford, 1989)</w:t>
      </w:r>
      <w:r>
        <w:t>. The main entrance of Regent Street is made of glass and not far away from a regular super shop entrance. The entrance is similar to the shop present on the same lane of the road and there are fewer possibilities for the visitors to distinguish the entrances of the hotel and the entrance of other shops if the hotel flag is removed from the gate. Since the hotel carries a royal ambience and also has a history of more than hundred and fifty years, the entrance of the hotel should be better and bigger. The entrance also should carry the impression of royalty in the hotel.</w:t>
      </w:r>
    </w:p>
    <w:p w14:paraId="00A6DB5C" w14:textId="77777777" w:rsidR="00446A44" w:rsidRDefault="005F09A3">
      <w:pPr>
        <w:pStyle w:val="Heading2"/>
      </w:pPr>
      <w:bookmarkStart w:id="12" w:name="_17dp8vu" w:colFirst="0" w:colLast="0"/>
      <w:bookmarkEnd w:id="12"/>
      <w:r>
        <w:lastRenderedPageBreak/>
        <w:t>Chief Chinese Chef</w:t>
      </w:r>
    </w:p>
    <w:p w14:paraId="1C3A09CD" w14:textId="77777777" w:rsidR="00446A44" w:rsidRDefault="005F09A3">
      <w:r>
        <w:t xml:space="preserve">London is one of the most diverse cities in the world. People from different parts of the world come to London or stay in London for different purposes. The people coming to the city always look for food that tastes better. It is not possible to offer every other cuisine in the world to the people coming to London </w:t>
      </w:r>
      <w:r>
        <w:rPr>
          <w:color w:val="222222"/>
          <w:highlight w:val="white"/>
        </w:rPr>
        <w:t xml:space="preserve"> (Hamel, 2008)</w:t>
      </w:r>
      <w:r>
        <w:t xml:space="preserve">. But, the city offers the most popular cuisine around the world so does the Hotel Cafe Royal. The hotel offers food from different corners of the world. The central restaurant of the hotel always tries to provide the best taste to the customers of the hotel i.e. the restaurant </w:t>
      </w:r>
      <w:r>
        <w:rPr>
          <w:color w:val="222222"/>
          <w:highlight w:val="white"/>
        </w:rPr>
        <w:t>(Kinicki, 2014)</w:t>
      </w:r>
      <w:r>
        <w:t xml:space="preserve">. Chinese is one of the most popular cuisines around the world and so does in Hotel Cafe Royal. But, after onsite observation of the restaurant of the </w:t>
      </w:r>
      <w:proofErr w:type="spellStart"/>
      <w:r>
        <w:t>hotel,m</w:t>
      </w:r>
      <w:proofErr w:type="spellEnd"/>
      <w:r>
        <w:t xml:space="preserve"> it is being found that the chief chef of Chinese cuisine has recently refined due to some family issues. The assistant chef is now handling the place and looking after the Chinese cuisine of the hotel </w:t>
      </w:r>
      <w:r>
        <w:rPr>
          <w:color w:val="222222"/>
          <w:highlight w:val="white"/>
        </w:rPr>
        <w:t>(Antony et al., 2004)</w:t>
      </w:r>
      <w:r>
        <w:t xml:space="preserve">. But, in some online reviews, it is found that some customers are complaining about the quality of the Chinese foods they have enjoyed at Hotel Cafe Royal </w:t>
      </w:r>
      <w:r>
        <w:rPr>
          <w:color w:val="222222"/>
          <w:highlight w:val="white"/>
        </w:rPr>
        <w:t>(By, 2005)</w:t>
      </w:r>
      <w:r>
        <w:t xml:space="preserve">. The people who have visited and enjoyed Chinese items multiple times at the hotel are claiming the taste is bad compared to the taste they had enjoyed before </w:t>
      </w:r>
      <w:r>
        <w:rPr>
          <w:color w:val="222222"/>
          <w:highlight w:val="white"/>
        </w:rPr>
        <w:t>(</w:t>
      </w:r>
      <w:proofErr w:type="spellStart"/>
      <w:r>
        <w:rPr>
          <w:color w:val="222222"/>
          <w:highlight w:val="white"/>
        </w:rPr>
        <w:t>Annarelli</w:t>
      </w:r>
      <w:proofErr w:type="spellEnd"/>
      <w:r>
        <w:rPr>
          <w:color w:val="222222"/>
          <w:highlight w:val="white"/>
        </w:rPr>
        <w:t xml:space="preserve"> and </w:t>
      </w:r>
      <w:proofErr w:type="spellStart"/>
      <w:r>
        <w:rPr>
          <w:color w:val="222222"/>
          <w:highlight w:val="white"/>
        </w:rPr>
        <w:t>Nonino</w:t>
      </w:r>
      <w:proofErr w:type="spellEnd"/>
      <w:r>
        <w:rPr>
          <w:color w:val="222222"/>
          <w:highlight w:val="white"/>
        </w:rPr>
        <w:t>, 2016)</w:t>
      </w:r>
      <w:r>
        <w:t xml:space="preserve">. It is clear that the absence of the chief Chinese chef is impacting the Chinese cuisine of the hotel </w:t>
      </w:r>
      <w:r>
        <w:rPr>
          <w:color w:val="222222"/>
          <w:highlight w:val="white"/>
        </w:rPr>
        <w:t>(Otley, 2016)</w:t>
      </w:r>
      <w:r>
        <w:t>. Chinese is one of the most popular cuisines around the world. The demand for Chinese food in hotels is also high. But, if the scenario continues for a longer time, the hotel would be losing its reputation for its Chinese cuisine.</w:t>
      </w:r>
    </w:p>
    <w:p w14:paraId="7996CBD8" w14:textId="77777777" w:rsidR="00446A44" w:rsidRDefault="005F09A3">
      <w:pPr>
        <w:pStyle w:val="Heading2"/>
      </w:pPr>
      <w:bookmarkStart w:id="13" w:name="_3rdcrjn" w:colFirst="0" w:colLast="0"/>
      <w:bookmarkEnd w:id="13"/>
      <w:r>
        <w:t>Internal Grouping of the Staff</w:t>
      </w:r>
    </w:p>
    <w:p w14:paraId="29172906" w14:textId="77777777" w:rsidR="00446A44" w:rsidRDefault="005F09A3">
      <w:r>
        <w:t xml:space="preserve">For any organisation, it is important that the employees work as a group. When the employees of the </w:t>
      </w:r>
      <w:proofErr w:type="spellStart"/>
      <w:r>
        <w:t>organsiaiton</w:t>
      </w:r>
      <w:proofErr w:type="spellEnd"/>
      <w:r>
        <w:t xml:space="preserve"> work as a group to bring the best possible outcome for it, it becomes much easier for them. Hotel Cafe Royal has more than 300 employees. Most of these employees are waiters and hotel staff. The staffs of the hotel are well trained and well mannered. But, the site visit has indicated something else </w:t>
      </w:r>
      <w:r>
        <w:rPr>
          <w:color w:val="222222"/>
          <w:highlight w:val="white"/>
        </w:rPr>
        <w:t>(Burton, 2010)</w:t>
      </w:r>
      <w:r>
        <w:t xml:space="preserve">. It is found that internal chaos is going on among the staff of the hotel. Some of the staff are grouping and excluding the other employees. The employees in the hotel work three different shifts </w:t>
      </w:r>
      <w:r>
        <w:rPr>
          <w:color w:val="222222"/>
          <w:highlight w:val="white"/>
        </w:rPr>
        <w:t>(Lambert and Cooper, 2000)</w:t>
      </w:r>
      <w:r>
        <w:t xml:space="preserve">. The maximum number of staff works on the afternoon to night shift and the grouping was noticed in that shift. This grouping is impacting the relationship between the staff. Besides, it is also impacting the service quality of the </w:t>
      </w:r>
      <w:r>
        <w:lastRenderedPageBreak/>
        <w:t xml:space="preserve">hotel. It is observed that the staff who are involved in that grouping are working for the hotel for a long time now. Besides, most of them are well-experienced. Such activity is really not expected from employees like them. It is also observed that some of the group members are asking for tips from the guests visiting the hotel </w:t>
      </w:r>
      <w:r>
        <w:rPr>
          <w:color w:val="222222"/>
          <w:highlight w:val="white"/>
        </w:rPr>
        <w:t>(Burton, 2010)</w:t>
      </w:r>
      <w:r>
        <w:t xml:space="preserve">. But, the guests who are coming to the hotel would really not appreciate such behaviour from the staff of the hotel. Tips are something that the guest gives the staff willingly </w:t>
      </w:r>
      <w:r>
        <w:rPr>
          <w:color w:val="222222"/>
          <w:highlight w:val="white"/>
        </w:rPr>
        <w:t>(Wood et al., 1999)</w:t>
      </w:r>
      <w:r>
        <w:t xml:space="preserve">. But when tips are being asked by the staff, it impacts the reputation of the hotel. The grouping between the employees also causes discrimination. Some staff are being racist and not willing to offer opportunities to the junior staff </w:t>
      </w:r>
      <w:r>
        <w:rPr>
          <w:color w:val="222222"/>
          <w:highlight w:val="white"/>
        </w:rPr>
        <w:t>(Rutherford, 2002)</w:t>
      </w:r>
      <w:r>
        <w:t xml:space="preserve">. This might cause hamper the future service quality of the hotel since the junior staffs need to learn things from the seniors to operate the hotel and provide the best service possible to the customers i.e. the guests visiting the hotel </w:t>
      </w:r>
      <w:r>
        <w:rPr>
          <w:color w:val="222222"/>
          <w:highlight w:val="white"/>
        </w:rPr>
        <w:t>(Rutherford, 2021)</w:t>
      </w:r>
      <w:r>
        <w:t>.</w:t>
      </w:r>
    </w:p>
    <w:p w14:paraId="788D9DAC" w14:textId="77777777" w:rsidR="00446A44" w:rsidRDefault="005F09A3">
      <w:pPr>
        <w:pStyle w:val="Heading2"/>
      </w:pPr>
      <w:bookmarkStart w:id="14" w:name="_26in1rg" w:colFirst="0" w:colLast="0"/>
      <w:bookmarkEnd w:id="14"/>
      <w:r>
        <w:t>Remote Control Switch in Rooms</w:t>
      </w:r>
    </w:p>
    <w:p w14:paraId="6BE6CF29" w14:textId="77777777" w:rsidR="00446A44" w:rsidRDefault="005F09A3">
      <w:r>
        <w:t xml:space="preserve">The world is now more digital than ever. London is one of the most digital countries in the world. Science and technology are helping people to make their life easier. Every other </w:t>
      </w:r>
      <w:proofErr w:type="spellStart"/>
      <w:r>
        <w:t>organsiaiton</w:t>
      </w:r>
      <w:proofErr w:type="spellEnd"/>
      <w:r>
        <w:t xml:space="preserve"> is looking after adopting newer technologies to facilitate the employees and also the customers. The hotel industry is also adopting newer technology. One such technology is the remote control switch panel in hotel rooms </w:t>
      </w:r>
      <w:r>
        <w:rPr>
          <w:color w:val="222222"/>
          <w:highlight w:val="white"/>
        </w:rPr>
        <w:t>(Adams et al., 2006)</w:t>
      </w:r>
      <w:r>
        <w:t xml:space="preserve">. The big hotels i.e. five stars are adopting this technology more than ever now. Almost every other five-star in the world including London city has adopted this technology. But the technology is missing in Hotel Cafe Royal. People who stay at five-star hotels, look for the maximum level of comfort. They expect things to be done in the blink of an eye </w:t>
      </w:r>
      <w:r>
        <w:rPr>
          <w:color w:val="222222"/>
          <w:highlight w:val="white"/>
        </w:rPr>
        <w:t>(</w:t>
      </w:r>
      <w:proofErr w:type="spellStart"/>
      <w:r>
        <w:rPr>
          <w:color w:val="222222"/>
          <w:highlight w:val="white"/>
        </w:rPr>
        <w:t>Cristini</w:t>
      </w:r>
      <w:proofErr w:type="spellEnd"/>
      <w:r>
        <w:rPr>
          <w:color w:val="222222"/>
          <w:highlight w:val="white"/>
        </w:rPr>
        <w:t xml:space="preserve"> et al., 2003)</w:t>
      </w:r>
      <w:r>
        <w:t xml:space="preserve">. But the hotel is yet not providing service </w:t>
      </w:r>
      <w:proofErr w:type="spellStart"/>
      <w:r>
        <w:t>i</w:t>
      </w:r>
      <w:proofErr w:type="spellEnd"/>
      <w:r>
        <w:t xml:space="preserve">. e. Facilities like this. The hotel has 160 rooms and none of their room offers this facility. From online observations, it is clear that people prefer more and more comfort while staying in five stars </w:t>
      </w:r>
      <w:r>
        <w:rPr>
          <w:color w:val="222222"/>
          <w:highlight w:val="white"/>
        </w:rPr>
        <w:t>(</w:t>
      </w:r>
      <w:proofErr w:type="spellStart"/>
      <w:r>
        <w:rPr>
          <w:color w:val="222222"/>
          <w:highlight w:val="white"/>
        </w:rPr>
        <w:t>Maduenyi</w:t>
      </w:r>
      <w:proofErr w:type="spellEnd"/>
      <w:r>
        <w:rPr>
          <w:color w:val="222222"/>
          <w:highlight w:val="white"/>
        </w:rPr>
        <w:t xml:space="preserve"> et al., 2015)</w:t>
      </w:r>
      <w:r>
        <w:t>. When someone is paying 400 Pounds for a single night, he expects maximum comfort. But, if he finds out that he has to stand up from his bed just to turn the lights off or the hitter or chiller on, this is not comfortable for him. Hence, a remote control switch panel to turn on or off the electric devices of the hotel would help the hotel to provide better service and comfort to the visitors i.e. guests of the hotel.</w:t>
      </w:r>
    </w:p>
    <w:p w14:paraId="10A64585" w14:textId="77777777" w:rsidR="00446A44" w:rsidRDefault="005F09A3">
      <w:r>
        <w:br w:type="page"/>
      </w:r>
    </w:p>
    <w:p w14:paraId="55C5A8E7" w14:textId="77777777" w:rsidR="00446A44" w:rsidRDefault="005F09A3">
      <w:pPr>
        <w:pStyle w:val="Heading1"/>
      </w:pPr>
      <w:bookmarkStart w:id="15" w:name="_lnxbz9" w:colFirst="0" w:colLast="0"/>
      <w:bookmarkEnd w:id="15"/>
      <w:r>
        <w:lastRenderedPageBreak/>
        <w:t>Findings and Results</w:t>
      </w:r>
    </w:p>
    <w:p w14:paraId="1AED787E" w14:textId="77777777" w:rsidR="00446A44" w:rsidRDefault="005F09A3">
      <w:r>
        <w:t xml:space="preserve">Hotel Cafe Royal is one of the most popular five-star hotels in London. The location of the hotel is giving advantage to it to gather more customers. Besides, the royal ambience it provides to the customers is another factor that attracts more customers. But, the current condition of the hotel is not going really well </w:t>
      </w:r>
      <w:r>
        <w:rPr>
          <w:color w:val="222222"/>
          <w:highlight w:val="white"/>
        </w:rPr>
        <w:t>(Rutherford, 2021)</w:t>
      </w:r>
      <w:r>
        <w:t xml:space="preserve">. The hotel has been suffering from several issues and those require some solutions as soon </w:t>
      </w:r>
      <w:proofErr w:type="spellStart"/>
      <w:r>
        <w:t>s</w:t>
      </w:r>
      <w:proofErr w:type="spellEnd"/>
      <w:r>
        <w:t xml:space="preserve"> possible to avoid any major challenges </w:t>
      </w:r>
      <w:r>
        <w:rPr>
          <w:color w:val="222222"/>
          <w:highlight w:val="white"/>
        </w:rPr>
        <w:t>(</w:t>
      </w:r>
      <w:proofErr w:type="spellStart"/>
      <w:r>
        <w:rPr>
          <w:color w:val="222222"/>
          <w:highlight w:val="white"/>
        </w:rPr>
        <w:t>Sigala</w:t>
      </w:r>
      <w:proofErr w:type="spellEnd"/>
      <w:r>
        <w:rPr>
          <w:color w:val="222222"/>
          <w:highlight w:val="white"/>
        </w:rPr>
        <w:t>, 2003)</w:t>
      </w:r>
      <w:r>
        <w:t xml:space="preserve">. If these issues are not solved at the earliest, it might cost the hotel in the future and the result would not be sweet </w:t>
      </w:r>
      <w:r>
        <w:rPr>
          <w:color w:val="222222"/>
          <w:highlight w:val="white"/>
        </w:rPr>
        <w:t>(Browning, 1991)</w:t>
      </w:r>
      <w:r>
        <w:t xml:space="preserve">. From onsite and online observations, it is clear that the issues the hotel is facing are major although those do not seem to be. Some of the issues the hotel is facing are still unrealised and slowly causing losing the reputation of the hotel </w:t>
      </w:r>
      <w:r>
        <w:rPr>
          <w:color w:val="222222"/>
          <w:highlight w:val="white"/>
        </w:rPr>
        <w:t>(Schuler et al., 2002)</w:t>
      </w:r>
      <w:r>
        <w:t>. The findings from the observation area,</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7050"/>
      </w:tblGrid>
      <w:tr w:rsidR="00446A44" w14:paraId="0D9BE6B9" w14:textId="77777777">
        <w:tc>
          <w:tcPr>
            <w:tcW w:w="2310" w:type="dxa"/>
            <w:shd w:val="clear" w:color="auto" w:fill="auto"/>
            <w:tcMar>
              <w:top w:w="100" w:type="dxa"/>
              <w:left w:w="100" w:type="dxa"/>
              <w:bottom w:w="100" w:type="dxa"/>
              <w:right w:w="100" w:type="dxa"/>
            </w:tcMar>
          </w:tcPr>
          <w:p w14:paraId="233433B2" w14:textId="77777777" w:rsidR="00446A44" w:rsidRDefault="005F09A3">
            <w:pPr>
              <w:widowControl w:val="0"/>
              <w:pBdr>
                <w:top w:val="nil"/>
                <w:left w:val="nil"/>
                <w:bottom w:val="nil"/>
                <w:right w:val="nil"/>
                <w:between w:val="nil"/>
              </w:pBdr>
              <w:spacing w:after="0" w:line="240" w:lineRule="auto"/>
              <w:jc w:val="left"/>
            </w:pPr>
            <w:r>
              <w:t>Internet Service</w:t>
            </w:r>
          </w:p>
        </w:tc>
        <w:tc>
          <w:tcPr>
            <w:tcW w:w="7050" w:type="dxa"/>
            <w:shd w:val="clear" w:color="auto" w:fill="auto"/>
            <w:tcMar>
              <w:top w:w="100" w:type="dxa"/>
              <w:left w:w="100" w:type="dxa"/>
              <w:bottom w:w="100" w:type="dxa"/>
              <w:right w:w="100" w:type="dxa"/>
            </w:tcMar>
          </w:tcPr>
          <w:p w14:paraId="24AFF6CD" w14:textId="77777777" w:rsidR="00446A44" w:rsidRDefault="005F09A3">
            <w:pPr>
              <w:widowControl w:val="0"/>
              <w:pBdr>
                <w:top w:val="nil"/>
                <w:left w:val="nil"/>
                <w:bottom w:val="nil"/>
                <w:right w:val="nil"/>
                <w:between w:val="nil"/>
              </w:pBdr>
              <w:spacing w:after="0"/>
            </w:pPr>
            <w:r>
              <w:t xml:space="preserve">High-speed internet is a must for any hotel operating in the market. In a city like London, which is one of the largest tech cities in the world, people expect high-speed internet. The Internet is a part of life for people nowadays. But, when they find out the internet is not good, it becomes frustrating for them </w:t>
            </w:r>
            <w:r>
              <w:rPr>
                <w:color w:val="222222"/>
                <w:highlight w:val="white"/>
              </w:rPr>
              <w:t>(Mathis and Jackson, 2010)</w:t>
            </w:r>
            <w:r>
              <w:t xml:space="preserve">. The guests of the Hotel Cafe Royal have complained about the internet speed of the hotel. The hotel offers only 1mbps of internet speed to the users which is unacceptable for the guests. The guests prefer better internet service from the hotel. Although the hotel offers a paid high-speed internet service to the customers, most of the customers get bothered about the fact that even after charging a high amount for the rent of the rooms, why would the hotel charge extra for internet service </w:t>
            </w:r>
            <w:r>
              <w:rPr>
                <w:color w:val="222222"/>
                <w:highlight w:val="white"/>
              </w:rPr>
              <w:t xml:space="preserve"> (Miller, 2007)</w:t>
            </w:r>
            <w:r>
              <w:t>? Internet is a basic need of people nowadays and it should come with be offered complimentary to all the guests visiting the hotel.</w:t>
            </w:r>
          </w:p>
        </w:tc>
      </w:tr>
      <w:tr w:rsidR="00446A44" w14:paraId="19BF5336" w14:textId="77777777">
        <w:tc>
          <w:tcPr>
            <w:tcW w:w="2310" w:type="dxa"/>
            <w:shd w:val="clear" w:color="auto" w:fill="auto"/>
            <w:tcMar>
              <w:top w:w="100" w:type="dxa"/>
              <w:left w:w="100" w:type="dxa"/>
              <w:bottom w:w="100" w:type="dxa"/>
              <w:right w:w="100" w:type="dxa"/>
            </w:tcMar>
          </w:tcPr>
          <w:p w14:paraId="30EF0F4A" w14:textId="77777777" w:rsidR="00446A44" w:rsidRDefault="005F09A3">
            <w:pPr>
              <w:widowControl w:val="0"/>
              <w:pBdr>
                <w:top w:val="nil"/>
                <w:left w:val="nil"/>
                <w:bottom w:val="nil"/>
                <w:right w:val="nil"/>
                <w:between w:val="nil"/>
              </w:pBdr>
              <w:spacing w:after="0" w:line="240" w:lineRule="auto"/>
              <w:jc w:val="left"/>
            </w:pPr>
            <w:r>
              <w:t>Main Entrance</w:t>
            </w:r>
          </w:p>
        </w:tc>
        <w:tc>
          <w:tcPr>
            <w:tcW w:w="7050" w:type="dxa"/>
            <w:shd w:val="clear" w:color="auto" w:fill="auto"/>
            <w:tcMar>
              <w:top w:w="100" w:type="dxa"/>
              <w:left w:w="100" w:type="dxa"/>
              <w:bottom w:w="100" w:type="dxa"/>
              <w:right w:w="100" w:type="dxa"/>
            </w:tcMar>
          </w:tcPr>
          <w:p w14:paraId="5E2A59AE" w14:textId="77777777" w:rsidR="00446A44" w:rsidRDefault="005F09A3">
            <w:pPr>
              <w:widowControl w:val="0"/>
              <w:pBdr>
                <w:top w:val="nil"/>
                <w:left w:val="nil"/>
                <w:bottom w:val="nil"/>
                <w:right w:val="nil"/>
                <w:between w:val="nil"/>
              </w:pBdr>
              <w:spacing w:after="0"/>
            </w:pPr>
            <w:r>
              <w:t xml:space="preserve">Hotel Cafe Royal offers a royal ambience to the guests staying at the hotel with all the urban facilities. The people entering the hotel start to get the royal vibe just from the lobby of the hotel. But, some customers </w:t>
            </w:r>
            <w:r>
              <w:lastRenderedPageBreak/>
              <w:t xml:space="preserve">gave feedback on the entrance of the hotel. The hotel has twos entrance. Among those, one is on Regent Street and the other is on a side ride, But, none of the entrances gives the sign of the royal ambience the hotel offers. This does not bother all the customers, but it does bother some of the customers </w:t>
            </w:r>
            <w:r>
              <w:rPr>
                <w:color w:val="222222"/>
                <w:highlight w:val="white"/>
              </w:rPr>
              <w:t>(Mathis et al., 2016)</w:t>
            </w:r>
            <w:r>
              <w:t xml:space="preserve">. The entrances are made of glass doors although the people coming to visit the hotel expects better entrances from the hotel which would carry the sign of being a hotel with a royal ambience inside </w:t>
            </w:r>
            <w:r>
              <w:rPr>
                <w:color w:val="222222"/>
                <w:highlight w:val="white"/>
              </w:rPr>
              <w:t>(Doherty et al., 2010)</w:t>
            </w:r>
            <w:r>
              <w:t>. People nowadays expect more from five stars and most hotel around the world has given a major focus on their entrances since it helps to make a perception about the hotel even before entering the hotel.</w:t>
            </w:r>
          </w:p>
        </w:tc>
      </w:tr>
      <w:tr w:rsidR="00446A44" w14:paraId="427E6C4A" w14:textId="77777777">
        <w:tc>
          <w:tcPr>
            <w:tcW w:w="2310" w:type="dxa"/>
            <w:shd w:val="clear" w:color="auto" w:fill="auto"/>
            <w:tcMar>
              <w:top w:w="100" w:type="dxa"/>
              <w:left w:w="100" w:type="dxa"/>
              <w:bottom w:w="100" w:type="dxa"/>
              <w:right w:w="100" w:type="dxa"/>
            </w:tcMar>
          </w:tcPr>
          <w:p w14:paraId="5BE800C7" w14:textId="77777777" w:rsidR="00446A44" w:rsidRDefault="005F09A3">
            <w:pPr>
              <w:widowControl w:val="0"/>
              <w:pBdr>
                <w:top w:val="nil"/>
                <w:left w:val="nil"/>
                <w:bottom w:val="nil"/>
                <w:right w:val="nil"/>
                <w:between w:val="nil"/>
              </w:pBdr>
              <w:spacing w:after="0" w:line="240" w:lineRule="auto"/>
              <w:jc w:val="left"/>
            </w:pPr>
            <w:r>
              <w:lastRenderedPageBreak/>
              <w:t>Chinese Chef</w:t>
            </w:r>
          </w:p>
        </w:tc>
        <w:tc>
          <w:tcPr>
            <w:tcW w:w="7050" w:type="dxa"/>
            <w:shd w:val="clear" w:color="auto" w:fill="auto"/>
            <w:tcMar>
              <w:top w:w="100" w:type="dxa"/>
              <w:left w:w="100" w:type="dxa"/>
              <w:bottom w:w="100" w:type="dxa"/>
              <w:right w:w="100" w:type="dxa"/>
            </w:tcMar>
          </w:tcPr>
          <w:p w14:paraId="6E72BB0A" w14:textId="77777777" w:rsidR="00446A44" w:rsidRDefault="005F09A3">
            <w:pPr>
              <w:widowControl w:val="0"/>
              <w:pBdr>
                <w:top w:val="nil"/>
                <w:left w:val="nil"/>
                <w:bottom w:val="nil"/>
                <w:right w:val="nil"/>
                <w:between w:val="nil"/>
              </w:pBdr>
              <w:spacing w:after="0"/>
            </w:pPr>
            <w:r>
              <w:t>People look for variety in foods in big cities like London. People from different parts of the world visit London city and make the city a diverse one. This helps the hotels and restaurants to offer different cuisine to the customers. Chinese is one of the most popular cuisines around the globe and it is not different in London. Hotel Cafe Royal has a very good reputation for its Chinese cuisine. But, their chief Chinese chef has recently refined from a job for family issues. It is not easy to recruit another Chinese chef just in a short period of time so the hotel is operating with an assistant chef. But, this has impacted the food quality i.e. taste int he Chinese cuisine. It is being observed that some people are complaining about the taste not being the same as before and it is costing the hotel to lose its reputation for the Chinese menu.</w:t>
            </w:r>
          </w:p>
        </w:tc>
      </w:tr>
      <w:tr w:rsidR="00446A44" w14:paraId="49C258C7" w14:textId="77777777">
        <w:tc>
          <w:tcPr>
            <w:tcW w:w="2310" w:type="dxa"/>
            <w:shd w:val="clear" w:color="auto" w:fill="auto"/>
            <w:tcMar>
              <w:top w:w="100" w:type="dxa"/>
              <w:left w:w="100" w:type="dxa"/>
              <w:bottom w:w="100" w:type="dxa"/>
              <w:right w:w="100" w:type="dxa"/>
            </w:tcMar>
          </w:tcPr>
          <w:p w14:paraId="070D1DE4" w14:textId="77777777" w:rsidR="00446A44" w:rsidRDefault="005F09A3">
            <w:pPr>
              <w:widowControl w:val="0"/>
              <w:pBdr>
                <w:top w:val="nil"/>
                <w:left w:val="nil"/>
                <w:bottom w:val="nil"/>
                <w:right w:val="nil"/>
                <w:between w:val="nil"/>
              </w:pBdr>
              <w:spacing w:after="0" w:line="240" w:lineRule="auto"/>
              <w:jc w:val="left"/>
            </w:pPr>
            <w:r>
              <w:t>Staff Grouping</w:t>
            </w:r>
          </w:p>
        </w:tc>
        <w:tc>
          <w:tcPr>
            <w:tcW w:w="7050" w:type="dxa"/>
            <w:shd w:val="clear" w:color="auto" w:fill="auto"/>
            <w:tcMar>
              <w:top w:w="100" w:type="dxa"/>
              <w:left w:w="100" w:type="dxa"/>
              <w:bottom w:w="100" w:type="dxa"/>
              <w:right w:w="100" w:type="dxa"/>
            </w:tcMar>
          </w:tcPr>
          <w:p w14:paraId="1D40607D" w14:textId="77777777" w:rsidR="00446A44" w:rsidRDefault="005F09A3">
            <w:pPr>
              <w:widowControl w:val="0"/>
              <w:pBdr>
                <w:top w:val="nil"/>
                <w:left w:val="nil"/>
                <w:bottom w:val="nil"/>
                <w:right w:val="nil"/>
                <w:between w:val="nil"/>
              </w:pBdr>
              <w:spacing w:after="0"/>
            </w:pPr>
            <w:r>
              <w:t xml:space="preserve">When the employees of an organisation stay united, it reaches its goals and accomplishes its objectives faster than usual. But, when the employees are not united, the chance of slipping away from achieving goals arises </w:t>
            </w:r>
            <w:r>
              <w:rPr>
                <w:color w:val="222222"/>
                <w:highlight w:val="white"/>
              </w:rPr>
              <w:t>(</w:t>
            </w:r>
            <w:proofErr w:type="spellStart"/>
            <w:r>
              <w:rPr>
                <w:color w:val="222222"/>
                <w:highlight w:val="white"/>
              </w:rPr>
              <w:t>Shindler</w:t>
            </w:r>
            <w:proofErr w:type="spellEnd"/>
            <w:r>
              <w:rPr>
                <w:color w:val="222222"/>
                <w:highlight w:val="white"/>
              </w:rPr>
              <w:t>, 1997)</w:t>
            </w:r>
            <w:r>
              <w:t xml:space="preserve">. From onsite observation, it is clear that chaos is going on among the staff of the hotel. Some of the staff are involved in grouping in the hotel which is never acceptable for a hotel </w:t>
            </w:r>
            <w:r>
              <w:lastRenderedPageBreak/>
              <w:t xml:space="preserve">like Hotel Cafe Royal </w:t>
            </w:r>
            <w:r>
              <w:rPr>
                <w:color w:val="222222"/>
                <w:highlight w:val="white"/>
              </w:rPr>
              <w:t>(</w:t>
            </w:r>
            <w:proofErr w:type="spellStart"/>
            <w:r>
              <w:rPr>
                <w:color w:val="222222"/>
                <w:highlight w:val="white"/>
              </w:rPr>
              <w:t>Rumelt</w:t>
            </w:r>
            <w:proofErr w:type="spellEnd"/>
            <w:r>
              <w:rPr>
                <w:color w:val="222222"/>
                <w:highlight w:val="white"/>
              </w:rPr>
              <w:t xml:space="preserve"> et al., 1991)</w:t>
            </w:r>
            <w:r>
              <w:t xml:space="preserve">. Some of the staff are now willing to ask for tips from the guest which is also causing harm to the hotel's reputation </w:t>
            </w:r>
            <w:r>
              <w:rPr>
                <w:color w:val="222222"/>
                <w:highlight w:val="white"/>
              </w:rPr>
              <w:t>(</w:t>
            </w:r>
            <w:proofErr w:type="spellStart"/>
            <w:r>
              <w:rPr>
                <w:color w:val="222222"/>
                <w:highlight w:val="white"/>
              </w:rPr>
              <w:t>Fard</w:t>
            </w:r>
            <w:proofErr w:type="spellEnd"/>
            <w:r>
              <w:rPr>
                <w:color w:val="222222"/>
                <w:highlight w:val="white"/>
              </w:rPr>
              <w:t xml:space="preserve"> et al., 2009)</w:t>
            </w:r>
            <w:r>
              <w:t xml:space="preserve">. Besides, the grouping is causing discrimination and junior attendance is getting neglected by the senior staff </w:t>
            </w:r>
            <w:r>
              <w:rPr>
                <w:color w:val="222222"/>
                <w:highlight w:val="white"/>
              </w:rPr>
              <w:t>(By, 2005)</w:t>
            </w:r>
            <w:r>
              <w:t>. As a result, the quality of service in the hotel is going down and the junior staff are failing to learn from the seniors.</w:t>
            </w:r>
          </w:p>
        </w:tc>
      </w:tr>
      <w:tr w:rsidR="00446A44" w14:paraId="710C78CC" w14:textId="77777777">
        <w:tc>
          <w:tcPr>
            <w:tcW w:w="2310" w:type="dxa"/>
            <w:shd w:val="clear" w:color="auto" w:fill="auto"/>
            <w:tcMar>
              <w:top w:w="100" w:type="dxa"/>
              <w:left w:w="100" w:type="dxa"/>
              <w:bottom w:w="100" w:type="dxa"/>
              <w:right w:w="100" w:type="dxa"/>
            </w:tcMar>
          </w:tcPr>
          <w:p w14:paraId="3FD49B11" w14:textId="77777777" w:rsidR="00446A44" w:rsidRDefault="005F09A3">
            <w:pPr>
              <w:widowControl w:val="0"/>
              <w:pBdr>
                <w:top w:val="nil"/>
                <w:left w:val="nil"/>
                <w:bottom w:val="nil"/>
                <w:right w:val="nil"/>
                <w:between w:val="nil"/>
              </w:pBdr>
              <w:spacing w:after="0" w:line="240" w:lineRule="auto"/>
              <w:jc w:val="left"/>
            </w:pPr>
            <w:r>
              <w:lastRenderedPageBreak/>
              <w:t xml:space="preserve">Remote Control Switch </w:t>
            </w:r>
          </w:p>
        </w:tc>
        <w:tc>
          <w:tcPr>
            <w:tcW w:w="7050" w:type="dxa"/>
            <w:shd w:val="clear" w:color="auto" w:fill="auto"/>
            <w:tcMar>
              <w:top w:w="100" w:type="dxa"/>
              <w:left w:w="100" w:type="dxa"/>
              <w:bottom w:w="100" w:type="dxa"/>
              <w:right w:w="100" w:type="dxa"/>
            </w:tcMar>
          </w:tcPr>
          <w:p w14:paraId="5A4DADAC" w14:textId="77777777" w:rsidR="00446A44" w:rsidRDefault="005F09A3">
            <w:pPr>
              <w:widowControl w:val="0"/>
              <w:pBdr>
                <w:top w:val="nil"/>
                <w:left w:val="nil"/>
                <w:bottom w:val="nil"/>
                <w:right w:val="nil"/>
                <w:between w:val="nil"/>
              </w:pBdr>
              <w:spacing w:after="0"/>
            </w:pPr>
            <w:r>
              <w:t xml:space="preserve">The world is now more digitalised than ever. London is one of the smartest cities around the globe and the city is full of technology. The organisations operating businesses in the city are always ready to adopt newer technologies to facilitate the customers. The hotels of the city are always ready to offer better customer service with better facilities </w:t>
            </w:r>
            <w:r>
              <w:rPr>
                <w:color w:val="222222"/>
                <w:highlight w:val="white"/>
              </w:rPr>
              <w:t>(Doherty et al., 2010)</w:t>
            </w:r>
            <w:r>
              <w:t xml:space="preserve">. Hotel Cafe Royal is also doing the same. But, the hotel has to digitalise its switches in the rooms yet. Almost every other hotel around the globe including the hotels of London city is adopting remote-controlled switches for the electronics of the rooms to provide more comfort to the guests </w:t>
            </w:r>
            <w:r>
              <w:rPr>
                <w:color w:val="222222"/>
                <w:highlight w:val="white"/>
              </w:rPr>
              <w:t>(Hu et al., 2020)</w:t>
            </w:r>
            <w:r>
              <w:t>. But, Hotel Cafe Royal has not upgraded its switching panel yet which is somehow keeping the hotel behind the market trends and also from offering comfort to the guests.</w:t>
            </w:r>
          </w:p>
        </w:tc>
      </w:tr>
    </w:tbl>
    <w:p w14:paraId="068317BC" w14:textId="77777777" w:rsidR="00446A44" w:rsidRDefault="005F09A3">
      <w:r>
        <w:br w:type="page"/>
      </w:r>
    </w:p>
    <w:p w14:paraId="6E3230E1" w14:textId="77777777" w:rsidR="00446A44" w:rsidRDefault="005F09A3">
      <w:pPr>
        <w:pStyle w:val="Heading1"/>
      </w:pPr>
      <w:bookmarkStart w:id="16" w:name="_35nkun2" w:colFirst="0" w:colLast="0"/>
      <w:bookmarkEnd w:id="16"/>
      <w:r>
        <w:lastRenderedPageBreak/>
        <w:t>Action Plan</w:t>
      </w:r>
    </w:p>
    <w:tbl>
      <w:tblPr>
        <w:tblStyle w:val="a2"/>
        <w:tblW w:w="10770" w:type="dxa"/>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5"/>
        <w:gridCol w:w="1455"/>
        <w:gridCol w:w="2805"/>
        <w:gridCol w:w="2490"/>
        <w:gridCol w:w="930"/>
        <w:gridCol w:w="1200"/>
        <w:gridCol w:w="1065"/>
      </w:tblGrid>
      <w:tr w:rsidR="00446A44" w14:paraId="6C51CDF1" w14:textId="77777777">
        <w:tc>
          <w:tcPr>
            <w:tcW w:w="825" w:type="dxa"/>
            <w:shd w:val="clear" w:color="auto" w:fill="auto"/>
            <w:tcMar>
              <w:top w:w="100" w:type="dxa"/>
              <w:left w:w="100" w:type="dxa"/>
              <w:bottom w:w="100" w:type="dxa"/>
              <w:right w:w="100" w:type="dxa"/>
            </w:tcMar>
          </w:tcPr>
          <w:p w14:paraId="168A20AD" w14:textId="77777777" w:rsidR="00446A44" w:rsidRDefault="005F09A3">
            <w:pPr>
              <w:widowControl w:val="0"/>
              <w:pBdr>
                <w:top w:val="nil"/>
                <w:left w:val="nil"/>
                <w:bottom w:val="nil"/>
                <w:right w:val="nil"/>
                <w:between w:val="nil"/>
              </w:pBdr>
              <w:spacing w:after="0" w:line="240" w:lineRule="auto"/>
              <w:jc w:val="center"/>
              <w:rPr>
                <w:sz w:val="18"/>
                <w:szCs w:val="18"/>
              </w:rPr>
            </w:pPr>
            <w:r>
              <w:rPr>
                <w:sz w:val="18"/>
                <w:szCs w:val="18"/>
              </w:rPr>
              <w:t>Number</w:t>
            </w:r>
          </w:p>
        </w:tc>
        <w:tc>
          <w:tcPr>
            <w:tcW w:w="1455" w:type="dxa"/>
            <w:shd w:val="clear" w:color="auto" w:fill="auto"/>
            <w:tcMar>
              <w:top w:w="100" w:type="dxa"/>
              <w:left w:w="100" w:type="dxa"/>
              <w:bottom w:w="100" w:type="dxa"/>
              <w:right w:w="100" w:type="dxa"/>
            </w:tcMar>
          </w:tcPr>
          <w:p w14:paraId="4C1446EB" w14:textId="77777777" w:rsidR="00446A44" w:rsidRDefault="005F09A3">
            <w:pPr>
              <w:widowControl w:val="0"/>
              <w:pBdr>
                <w:top w:val="nil"/>
                <w:left w:val="nil"/>
                <w:bottom w:val="nil"/>
                <w:right w:val="nil"/>
                <w:between w:val="nil"/>
              </w:pBdr>
              <w:spacing w:after="0" w:line="240" w:lineRule="auto"/>
              <w:jc w:val="center"/>
              <w:rPr>
                <w:sz w:val="18"/>
                <w:szCs w:val="18"/>
              </w:rPr>
            </w:pPr>
            <w:r>
              <w:rPr>
                <w:sz w:val="18"/>
                <w:szCs w:val="18"/>
              </w:rPr>
              <w:t>Problem</w:t>
            </w:r>
          </w:p>
        </w:tc>
        <w:tc>
          <w:tcPr>
            <w:tcW w:w="2805" w:type="dxa"/>
            <w:shd w:val="clear" w:color="auto" w:fill="auto"/>
            <w:tcMar>
              <w:top w:w="100" w:type="dxa"/>
              <w:left w:w="100" w:type="dxa"/>
              <w:bottom w:w="100" w:type="dxa"/>
              <w:right w:w="100" w:type="dxa"/>
            </w:tcMar>
          </w:tcPr>
          <w:p w14:paraId="40F17672" w14:textId="77777777" w:rsidR="00446A44" w:rsidRDefault="005F09A3">
            <w:pPr>
              <w:widowControl w:val="0"/>
              <w:pBdr>
                <w:top w:val="nil"/>
                <w:left w:val="nil"/>
                <w:bottom w:val="nil"/>
                <w:right w:val="nil"/>
                <w:between w:val="nil"/>
              </w:pBdr>
              <w:spacing w:after="0" w:line="240" w:lineRule="auto"/>
              <w:jc w:val="center"/>
              <w:rPr>
                <w:sz w:val="18"/>
                <w:szCs w:val="18"/>
              </w:rPr>
            </w:pPr>
            <w:r>
              <w:rPr>
                <w:sz w:val="18"/>
                <w:szCs w:val="18"/>
              </w:rPr>
              <w:t>Solution</w:t>
            </w:r>
          </w:p>
        </w:tc>
        <w:tc>
          <w:tcPr>
            <w:tcW w:w="2490" w:type="dxa"/>
            <w:shd w:val="clear" w:color="auto" w:fill="auto"/>
            <w:tcMar>
              <w:top w:w="100" w:type="dxa"/>
              <w:left w:w="100" w:type="dxa"/>
              <w:bottom w:w="100" w:type="dxa"/>
              <w:right w:w="100" w:type="dxa"/>
            </w:tcMar>
          </w:tcPr>
          <w:p w14:paraId="0A59BB6C" w14:textId="77777777" w:rsidR="00446A44" w:rsidRDefault="005F09A3">
            <w:pPr>
              <w:widowControl w:val="0"/>
              <w:pBdr>
                <w:top w:val="nil"/>
                <w:left w:val="nil"/>
                <w:bottom w:val="nil"/>
                <w:right w:val="nil"/>
                <w:between w:val="nil"/>
              </w:pBdr>
              <w:spacing w:after="0" w:line="240" w:lineRule="auto"/>
              <w:jc w:val="center"/>
              <w:rPr>
                <w:sz w:val="18"/>
                <w:szCs w:val="18"/>
              </w:rPr>
            </w:pPr>
            <w:r>
              <w:rPr>
                <w:sz w:val="18"/>
                <w:szCs w:val="18"/>
              </w:rPr>
              <w:t>Desired Outcome</w:t>
            </w:r>
          </w:p>
        </w:tc>
        <w:tc>
          <w:tcPr>
            <w:tcW w:w="930" w:type="dxa"/>
            <w:shd w:val="clear" w:color="auto" w:fill="auto"/>
            <w:tcMar>
              <w:top w:w="100" w:type="dxa"/>
              <w:left w:w="100" w:type="dxa"/>
              <w:bottom w:w="100" w:type="dxa"/>
              <w:right w:w="100" w:type="dxa"/>
            </w:tcMar>
          </w:tcPr>
          <w:p w14:paraId="2F77E711" w14:textId="77777777" w:rsidR="00446A44" w:rsidRDefault="005F09A3">
            <w:pPr>
              <w:widowControl w:val="0"/>
              <w:pBdr>
                <w:top w:val="nil"/>
                <w:left w:val="nil"/>
                <w:bottom w:val="nil"/>
                <w:right w:val="nil"/>
                <w:between w:val="nil"/>
              </w:pBdr>
              <w:spacing w:after="0" w:line="240" w:lineRule="auto"/>
              <w:jc w:val="center"/>
              <w:rPr>
                <w:sz w:val="18"/>
                <w:szCs w:val="18"/>
              </w:rPr>
            </w:pPr>
            <w:r>
              <w:rPr>
                <w:sz w:val="18"/>
                <w:szCs w:val="18"/>
              </w:rPr>
              <w:t>Time Scale</w:t>
            </w:r>
          </w:p>
        </w:tc>
        <w:tc>
          <w:tcPr>
            <w:tcW w:w="1200" w:type="dxa"/>
            <w:shd w:val="clear" w:color="auto" w:fill="auto"/>
            <w:tcMar>
              <w:top w:w="100" w:type="dxa"/>
              <w:left w:w="100" w:type="dxa"/>
              <w:bottom w:w="100" w:type="dxa"/>
              <w:right w:w="100" w:type="dxa"/>
            </w:tcMar>
          </w:tcPr>
          <w:p w14:paraId="25E83FEF" w14:textId="77777777" w:rsidR="00446A44" w:rsidRDefault="005F09A3">
            <w:pPr>
              <w:widowControl w:val="0"/>
              <w:pBdr>
                <w:top w:val="nil"/>
                <w:left w:val="nil"/>
                <w:bottom w:val="nil"/>
                <w:right w:val="nil"/>
                <w:between w:val="nil"/>
              </w:pBdr>
              <w:spacing w:after="0" w:line="240" w:lineRule="auto"/>
              <w:jc w:val="center"/>
              <w:rPr>
                <w:sz w:val="18"/>
                <w:szCs w:val="18"/>
              </w:rPr>
            </w:pPr>
            <w:r>
              <w:rPr>
                <w:sz w:val="18"/>
                <w:szCs w:val="18"/>
              </w:rPr>
              <w:t>Completion Date</w:t>
            </w:r>
          </w:p>
        </w:tc>
        <w:tc>
          <w:tcPr>
            <w:tcW w:w="1065" w:type="dxa"/>
            <w:shd w:val="clear" w:color="auto" w:fill="auto"/>
            <w:tcMar>
              <w:top w:w="100" w:type="dxa"/>
              <w:left w:w="100" w:type="dxa"/>
              <w:bottom w:w="100" w:type="dxa"/>
              <w:right w:w="100" w:type="dxa"/>
            </w:tcMar>
          </w:tcPr>
          <w:p w14:paraId="59E9759C" w14:textId="77777777" w:rsidR="00446A44" w:rsidRDefault="005F09A3">
            <w:pPr>
              <w:widowControl w:val="0"/>
              <w:pBdr>
                <w:top w:val="nil"/>
                <w:left w:val="nil"/>
                <w:bottom w:val="nil"/>
                <w:right w:val="nil"/>
                <w:between w:val="nil"/>
              </w:pBdr>
              <w:spacing w:after="0" w:line="240" w:lineRule="auto"/>
              <w:jc w:val="center"/>
              <w:rPr>
                <w:sz w:val="18"/>
                <w:szCs w:val="18"/>
              </w:rPr>
            </w:pPr>
            <w:r>
              <w:rPr>
                <w:sz w:val="18"/>
                <w:szCs w:val="18"/>
              </w:rPr>
              <w:t>Planned Budget (</w:t>
            </w:r>
            <w:r>
              <w:rPr>
                <w:rFonts w:ascii="Arial" w:eastAsia="Arial" w:hAnsi="Arial" w:cs="Arial"/>
                <w:color w:val="202124"/>
                <w:sz w:val="21"/>
                <w:szCs w:val="21"/>
                <w:highlight w:val="white"/>
              </w:rPr>
              <w:t>£)</w:t>
            </w:r>
          </w:p>
        </w:tc>
      </w:tr>
      <w:tr w:rsidR="00446A44" w14:paraId="7A7AEBF2" w14:textId="77777777">
        <w:tc>
          <w:tcPr>
            <w:tcW w:w="825" w:type="dxa"/>
            <w:shd w:val="clear" w:color="auto" w:fill="auto"/>
            <w:tcMar>
              <w:top w:w="100" w:type="dxa"/>
              <w:left w:w="100" w:type="dxa"/>
              <w:bottom w:w="100" w:type="dxa"/>
              <w:right w:w="100" w:type="dxa"/>
            </w:tcMar>
          </w:tcPr>
          <w:p w14:paraId="19568273"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1</w:t>
            </w:r>
          </w:p>
        </w:tc>
        <w:tc>
          <w:tcPr>
            <w:tcW w:w="1455" w:type="dxa"/>
            <w:shd w:val="clear" w:color="auto" w:fill="auto"/>
            <w:tcMar>
              <w:top w:w="100" w:type="dxa"/>
              <w:left w:w="100" w:type="dxa"/>
              <w:bottom w:w="100" w:type="dxa"/>
              <w:right w:w="100" w:type="dxa"/>
            </w:tcMar>
          </w:tcPr>
          <w:p w14:paraId="26D73ED6"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Internet Service</w:t>
            </w:r>
          </w:p>
        </w:tc>
        <w:tc>
          <w:tcPr>
            <w:tcW w:w="2805" w:type="dxa"/>
            <w:shd w:val="clear" w:color="auto" w:fill="auto"/>
            <w:tcMar>
              <w:top w:w="100" w:type="dxa"/>
              <w:left w:w="100" w:type="dxa"/>
              <w:bottom w:w="100" w:type="dxa"/>
              <w:right w:w="100" w:type="dxa"/>
            </w:tcMar>
          </w:tcPr>
          <w:p w14:paraId="2A924F0A"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Implement a central dedicated high-speed internet system for the whole hotel. The line should be a dedicated one and specially customised for the hotel. Besides, an internet receiver/ router should be implemented in each room of the hotel</w:t>
            </w:r>
          </w:p>
        </w:tc>
        <w:tc>
          <w:tcPr>
            <w:tcW w:w="2490" w:type="dxa"/>
            <w:shd w:val="clear" w:color="auto" w:fill="auto"/>
            <w:tcMar>
              <w:top w:w="100" w:type="dxa"/>
              <w:left w:w="100" w:type="dxa"/>
              <w:bottom w:w="100" w:type="dxa"/>
              <w:right w:w="100" w:type="dxa"/>
            </w:tcMar>
          </w:tcPr>
          <w:p w14:paraId="49EF0E6B"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 xml:space="preserve">High-speed inter would be confirmed for all the visitors coming to the hotel. </w:t>
            </w:r>
          </w:p>
        </w:tc>
        <w:tc>
          <w:tcPr>
            <w:tcW w:w="930" w:type="dxa"/>
            <w:shd w:val="clear" w:color="auto" w:fill="auto"/>
            <w:tcMar>
              <w:top w:w="100" w:type="dxa"/>
              <w:left w:w="100" w:type="dxa"/>
              <w:bottom w:w="100" w:type="dxa"/>
              <w:right w:w="100" w:type="dxa"/>
            </w:tcMar>
          </w:tcPr>
          <w:p w14:paraId="73090C43"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1 month</w:t>
            </w:r>
          </w:p>
        </w:tc>
        <w:tc>
          <w:tcPr>
            <w:tcW w:w="1200" w:type="dxa"/>
            <w:shd w:val="clear" w:color="auto" w:fill="auto"/>
            <w:tcMar>
              <w:top w:w="100" w:type="dxa"/>
              <w:left w:w="100" w:type="dxa"/>
              <w:bottom w:w="100" w:type="dxa"/>
              <w:right w:w="100" w:type="dxa"/>
            </w:tcMar>
          </w:tcPr>
          <w:p w14:paraId="3D286E09"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31st December 2022</w:t>
            </w:r>
          </w:p>
        </w:tc>
        <w:tc>
          <w:tcPr>
            <w:tcW w:w="1065" w:type="dxa"/>
            <w:shd w:val="clear" w:color="auto" w:fill="auto"/>
            <w:tcMar>
              <w:top w:w="100" w:type="dxa"/>
              <w:left w:w="100" w:type="dxa"/>
              <w:bottom w:w="100" w:type="dxa"/>
              <w:right w:w="100" w:type="dxa"/>
            </w:tcMar>
          </w:tcPr>
          <w:p w14:paraId="5312274F"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15,000</w:t>
            </w:r>
          </w:p>
        </w:tc>
      </w:tr>
      <w:tr w:rsidR="00446A44" w14:paraId="7D5EEC4B" w14:textId="77777777">
        <w:tc>
          <w:tcPr>
            <w:tcW w:w="825" w:type="dxa"/>
            <w:shd w:val="clear" w:color="auto" w:fill="auto"/>
            <w:tcMar>
              <w:top w:w="100" w:type="dxa"/>
              <w:left w:w="100" w:type="dxa"/>
              <w:bottom w:w="100" w:type="dxa"/>
              <w:right w:w="100" w:type="dxa"/>
            </w:tcMar>
          </w:tcPr>
          <w:p w14:paraId="58BA927B"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2</w:t>
            </w:r>
          </w:p>
        </w:tc>
        <w:tc>
          <w:tcPr>
            <w:tcW w:w="1455" w:type="dxa"/>
            <w:shd w:val="clear" w:color="auto" w:fill="auto"/>
            <w:tcMar>
              <w:top w:w="100" w:type="dxa"/>
              <w:left w:w="100" w:type="dxa"/>
              <w:bottom w:w="100" w:type="dxa"/>
              <w:right w:w="100" w:type="dxa"/>
            </w:tcMar>
          </w:tcPr>
          <w:p w14:paraId="0892645C"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Main Entrance</w:t>
            </w:r>
          </w:p>
        </w:tc>
        <w:tc>
          <w:tcPr>
            <w:tcW w:w="2805" w:type="dxa"/>
            <w:shd w:val="clear" w:color="auto" w:fill="auto"/>
            <w:tcMar>
              <w:top w:w="100" w:type="dxa"/>
              <w:left w:w="100" w:type="dxa"/>
              <w:bottom w:w="100" w:type="dxa"/>
              <w:right w:w="100" w:type="dxa"/>
            </w:tcMar>
          </w:tcPr>
          <w:p w14:paraId="7320D192"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Reconstruction of the main entrance at Regent Street and bring some royal ambience to the gate of the hotel. Instead of glass doors, the entrance should be made of brick and stone.</w:t>
            </w:r>
          </w:p>
        </w:tc>
        <w:tc>
          <w:tcPr>
            <w:tcW w:w="2490" w:type="dxa"/>
            <w:shd w:val="clear" w:color="auto" w:fill="auto"/>
            <w:tcMar>
              <w:top w:w="100" w:type="dxa"/>
              <w:left w:w="100" w:type="dxa"/>
              <w:bottom w:w="100" w:type="dxa"/>
              <w:right w:w="100" w:type="dxa"/>
            </w:tcMar>
          </w:tcPr>
          <w:p w14:paraId="4D14B810"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The entrances would look better. This would help in creating a positive perception about the hotel from the outside.</w:t>
            </w:r>
          </w:p>
        </w:tc>
        <w:tc>
          <w:tcPr>
            <w:tcW w:w="930" w:type="dxa"/>
            <w:shd w:val="clear" w:color="auto" w:fill="auto"/>
            <w:tcMar>
              <w:top w:w="100" w:type="dxa"/>
              <w:left w:w="100" w:type="dxa"/>
              <w:bottom w:w="100" w:type="dxa"/>
              <w:right w:w="100" w:type="dxa"/>
            </w:tcMar>
          </w:tcPr>
          <w:p w14:paraId="2EE6188D"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20 days</w:t>
            </w:r>
          </w:p>
        </w:tc>
        <w:tc>
          <w:tcPr>
            <w:tcW w:w="1200" w:type="dxa"/>
            <w:shd w:val="clear" w:color="auto" w:fill="auto"/>
            <w:tcMar>
              <w:top w:w="100" w:type="dxa"/>
              <w:left w:w="100" w:type="dxa"/>
              <w:bottom w:w="100" w:type="dxa"/>
              <w:right w:w="100" w:type="dxa"/>
            </w:tcMar>
          </w:tcPr>
          <w:p w14:paraId="4C48B1CA"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20th December 2022</w:t>
            </w:r>
          </w:p>
        </w:tc>
        <w:tc>
          <w:tcPr>
            <w:tcW w:w="1065" w:type="dxa"/>
            <w:shd w:val="clear" w:color="auto" w:fill="auto"/>
            <w:tcMar>
              <w:top w:w="100" w:type="dxa"/>
              <w:left w:w="100" w:type="dxa"/>
              <w:bottom w:w="100" w:type="dxa"/>
              <w:right w:w="100" w:type="dxa"/>
            </w:tcMar>
          </w:tcPr>
          <w:p w14:paraId="1BD960AF"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50,000</w:t>
            </w:r>
          </w:p>
        </w:tc>
      </w:tr>
      <w:tr w:rsidR="00446A44" w14:paraId="4A98C373" w14:textId="77777777">
        <w:tc>
          <w:tcPr>
            <w:tcW w:w="825" w:type="dxa"/>
            <w:shd w:val="clear" w:color="auto" w:fill="auto"/>
            <w:tcMar>
              <w:top w:w="100" w:type="dxa"/>
              <w:left w:w="100" w:type="dxa"/>
              <w:bottom w:w="100" w:type="dxa"/>
              <w:right w:w="100" w:type="dxa"/>
            </w:tcMar>
          </w:tcPr>
          <w:p w14:paraId="3D9BE777"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3</w:t>
            </w:r>
          </w:p>
        </w:tc>
        <w:tc>
          <w:tcPr>
            <w:tcW w:w="1455" w:type="dxa"/>
            <w:shd w:val="clear" w:color="auto" w:fill="auto"/>
            <w:tcMar>
              <w:top w:w="100" w:type="dxa"/>
              <w:left w:w="100" w:type="dxa"/>
              <w:bottom w:w="100" w:type="dxa"/>
              <w:right w:w="100" w:type="dxa"/>
            </w:tcMar>
          </w:tcPr>
          <w:p w14:paraId="210BA191"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Chief Chinese Chef</w:t>
            </w:r>
          </w:p>
        </w:tc>
        <w:tc>
          <w:tcPr>
            <w:tcW w:w="2805" w:type="dxa"/>
            <w:shd w:val="clear" w:color="auto" w:fill="auto"/>
            <w:tcMar>
              <w:top w:w="100" w:type="dxa"/>
              <w:left w:w="100" w:type="dxa"/>
              <w:bottom w:w="100" w:type="dxa"/>
              <w:right w:w="100" w:type="dxa"/>
            </w:tcMar>
          </w:tcPr>
          <w:p w14:paraId="5641E947"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Recruit a Chinese Chef as soon as possible. Or bring a Chinese chef from the other hotels of the parent company of Hotel Cafe Royal</w:t>
            </w:r>
          </w:p>
        </w:tc>
        <w:tc>
          <w:tcPr>
            <w:tcW w:w="2490" w:type="dxa"/>
            <w:shd w:val="clear" w:color="auto" w:fill="auto"/>
            <w:tcMar>
              <w:top w:w="100" w:type="dxa"/>
              <w:left w:w="100" w:type="dxa"/>
              <w:bottom w:w="100" w:type="dxa"/>
              <w:right w:w="100" w:type="dxa"/>
            </w:tcMar>
          </w:tcPr>
          <w:p w14:paraId="399F2C13"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Bring a chief chef would help in bringing peace to the kitchen and also increase the food taste.</w:t>
            </w:r>
          </w:p>
        </w:tc>
        <w:tc>
          <w:tcPr>
            <w:tcW w:w="930" w:type="dxa"/>
            <w:shd w:val="clear" w:color="auto" w:fill="auto"/>
            <w:tcMar>
              <w:top w:w="100" w:type="dxa"/>
              <w:left w:w="100" w:type="dxa"/>
              <w:bottom w:w="100" w:type="dxa"/>
              <w:right w:w="100" w:type="dxa"/>
            </w:tcMar>
          </w:tcPr>
          <w:p w14:paraId="2A6AA23B"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 xml:space="preserve">1 month </w:t>
            </w:r>
          </w:p>
        </w:tc>
        <w:tc>
          <w:tcPr>
            <w:tcW w:w="1200" w:type="dxa"/>
            <w:shd w:val="clear" w:color="auto" w:fill="auto"/>
            <w:tcMar>
              <w:top w:w="100" w:type="dxa"/>
              <w:left w:w="100" w:type="dxa"/>
              <w:bottom w:w="100" w:type="dxa"/>
              <w:right w:w="100" w:type="dxa"/>
            </w:tcMar>
          </w:tcPr>
          <w:p w14:paraId="57DE764B"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31st December 2022</w:t>
            </w:r>
          </w:p>
        </w:tc>
        <w:tc>
          <w:tcPr>
            <w:tcW w:w="1065" w:type="dxa"/>
            <w:shd w:val="clear" w:color="auto" w:fill="auto"/>
            <w:tcMar>
              <w:top w:w="100" w:type="dxa"/>
              <w:left w:w="100" w:type="dxa"/>
              <w:bottom w:w="100" w:type="dxa"/>
              <w:right w:w="100" w:type="dxa"/>
            </w:tcMar>
          </w:tcPr>
          <w:p w14:paraId="0C6CF251"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20,000</w:t>
            </w:r>
          </w:p>
        </w:tc>
      </w:tr>
      <w:tr w:rsidR="00446A44" w14:paraId="008762B4" w14:textId="77777777">
        <w:tc>
          <w:tcPr>
            <w:tcW w:w="825" w:type="dxa"/>
            <w:shd w:val="clear" w:color="auto" w:fill="auto"/>
            <w:tcMar>
              <w:top w:w="100" w:type="dxa"/>
              <w:left w:w="100" w:type="dxa"/>
              <w:bottom w:w="100" w:type="dxa"/>
              <w:right w:w="100" w:type="dxa"/>
            </w:tcMar>
          </w:tcPr>
          <w:p w14:paraId="618EEB31"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4</w:t>
            </w:r>
          </w:p>
        </w:tc>
        <w:tc>
          <w:tcPr>
            <w:tcW w:w="1455" w:type="dxa"/>
            <w:shd w:val="clear" w:color="auto" w:fill="auto"/>
            <w:tcMar>
              <w:top w:w="100" w:type="dxa"/>
              <w:left w:w="100" w:type="dxa"/>
              <w:bottom w:w="100" w:type="dxa"/>
              <w:right w:w="100" w:type="dxa"/>
            </w:tcMar>
          </w:tcPr>
          <w:p w14:paraId="42E19D87"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Internal Grouping of Staff</w:t>
            </w:r>
          </w:p>
        </w:tc>
        <w:tc>
          <w:tcPr>
            <w:tcW w:w="2805" w:type="dxa"/>
            <w:shd w:val="clear" w:color="auto" w:fill="auto"/>
            <w:tcMar>
              <w:top w:w="100" w:type="dxa"/>
              <w:left w:w="100" w:type="dxa"/>
              <w:bottom w:w="100" w:type="dxa"/>
              <w:right w:w="100" w:type="dxa"/>
            </w:tcMar>
          </w:tcPr>
          <w:p w14:paraId="64651F01"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A training session on collaborative tasks. The session would present the benefits of helping each other.</w:t>
            </w:r>
          </w:p>
        </w:tc>
        <w:tc>
          <w:tcPr>
            <w:tcW w:w="2490" w:type="dxa"/>
            <w:shd w:val="clear" w:color="auto" w:fill="auto"/>
            <w:tcMar>
              <w:top w:w="100" w:type="dxa"/>
              <w:left w:w="100" w:type="dxa"/>
              <w:bottom w:w="100" w:type="dxa"/>
              <w:right w:w="100" w:type="dxa"/>
            </w:tcMar>
          </w:tcPr>
          <w:p w14:paraId="166356D6"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The internal chaos among the staff would be removed. The staff would not ask for tips from the guests</w:t>
            </w:r>
          </w:p>
        </w:tc>
        <w:tc>
          <w:tcPr>
            <w:tcW w:w="930" w:type="dxa"/>
            <w:shd w:val="clear" w:color="auto" w:fill="auto"/>
            <w:tcMar>
              <w:top w:w="100" w:type="dxa"/>
              <w:left w:w="100" w:type="dxa"/>
              <w:bottom w:w="100" w:type="dxa"/>
              <w:right w:w="100" w:type="dxa"/>
            </w:tcMar>
          </w:tcPr>
          <w:p w14:paraId="7C0711AD"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15 days</w:t>
            </w:r>
          </w:p>
        </w:tc>
        <w:tc>
          <w:tcPr>
            <w:tcW w:w="1200" w:type="dxa"/>
            <w:shd w:val="clear" w:color="auto" w:fill="auto"/>
            <w:tcMar>
              <w:top w:w="100" w:type="dxa"/>
              <w:left w:w="100" w:type="dxa"/>
              <w:bottom w:w="100" w:type="dxa"/>
              <w:right w:w="100" w:type="dxa"/>
            </w:tcMar>
          </w:tcPr>
          <w:p w14:paraId="363E140E"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15th December 2022</w:t>
            </w:r>
          </w:p>
        </w:tc>
        <w:tc>
          <w:tcPr>
            <w:tcW w:w="1065" w:type="dxa"/>
            <w:shd w:val="clear" w:color="auto" w:fill="auto"/>
            <w:tcMar>
              <w:top w:w="100" w:type="dxa"/>
              <w:left w:w="100" w:type="dxa"/>
              <w:bottom w:w="100" w:type="dxa"/>
              <w:right w:w="100" w:type="dxa"/>
            </w:tcMar>
          </w:tcPr>
          <w:p w14:paraId="069440D2"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10,000</w:t>
            </w:r>
          </w:p>
        </w:tc>
      </w:tr>
      <w:tr w:rsidR="00446A44" w14:paraId="7A7C554D" w14:textId="77777777">
        <w:tc>
          <w:tcPr>
            <w:tcW w:w="825" w:type="dxa"/>
            <w:shd w:val="clear" w:color="auto" w:fill="auto"/>
            <w:tcMar>
              <w:top w:w="100" w:type="dxa"/>
              <w:left w:w="100" w:type="dxa"/>
              <w:bottom w:w="100" w:type="dxa"/>
              <w:right w:w="100" w:type="dxa"/>
            </w:tcMar>
          </w:tcPr>
          <w:p w14:paraId="64E23F85"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5</w:t>
            </w:r>
          </w:p>
        </w:tc>
        <w:tc>
          <w:tcPr>
            <w:tcW w:w="1455" w:type="dxa"/>
            <w:shd w:val="clear" w:color="auto" w:fill="auto"/>
            <w:tcMar>
              <w:top w:w="100" w:type="dxa"/>
              <w:left w:w="100" w:type="dxa"/>
              <w:bottom w:w="100" w:type="dxa"/>
              <w:right w:w="100" w:type="dxa"/>
            </w:tcMar>
          </w:tcPr>
          <w:p w14:paraId="56ABD0FF"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Remote Control Switching System</w:t>
            </w:r>
          </w:p>
        </w:tc>
        <w:tc>
          <w:tcPr>
            <w:tcW w:w="2805" w:type="dxa"/>
            <w:shd w:val="clear" w:color="auto" w:fill="auto"/>
            <w:tcMar>
              <w:top w:w="100" w:type="dxa"/>
              <w:left w:w="100" w:type="dxa"/>
              <w:bottom w:w="100" w:type="dxa"/>
              <w:right w:w="100" w:type="dxa"/>
            </w:tcMar>
          </w:tcPr>
          <w:p w14:paraId="187D995C"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Install a remote control switchboard in all the rooms of the hotel.</w:t>
            </w:r>
          </w:p>
        </w:tc>
        <w:tc>
          <w:tcPr>
            <w:tcW w:w="2490" w:type="dxa"/>
            <w:shd w:val="clear" w:color="auto" w:fill="auto"/>
            <w:tcMar>
              <w:top w:w="100" w:type="dxa"/>
              <w:left w:w="100" w:type="dxa"/>
              <w:bottom w:w="100" w:type="dxa"/>
              <w:right w:w="100" w:type="dxa"/>
            </w:tcMar>
          </w:tcPr>
          <w:p w14:paraId="25712648"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Facilitate the guests visiting the hotel providing more comfort.</w:t>
            </w:r>
          </w:p>
        </w:tc>
        <w:tc>
          <w:tcPr>
            <w:tcW w:w="930" w:type="dxa"/>
            <w:shd w:val="clear" w:color="auto" w:fill="auto"/>
            <w:tcMar>
              <w:top w:w="100" w:type="dxa"/>
              <w:left w:w="100" w:type="dxa"/>
              <w:bottom w:w="100" w:type="dxa"/>
              <w:right w:w="100" w:type="dxa"/>
            </w:tcMar>
          </w:tcPr>
          <w:p w14:paraId="00D6530E"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6 months</w:t>
            </w:r>
          </w:p>
        </w:tc>
        <w:tc>
          <w:tcPr>
            <w:tcW w:w="1200" w:type="dxa"/>
            <w:shd w:val="clear" w:color="auto" w:fill="auto"/>
            <w:tcMar>
              <w:top w:w="100" w:type="dxa"/>
              <w:left w:w="100" w:type="dxa"/>
              <w:bottom w:w="100" w:type="dxa"/>
              <w:right w:w="100" w:type="dxa"/>
            </w:tcMar>
          </w:tcPr>
          <w:p w14:paraId="393CEAB9"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31st May 2022</w:t>
            </w:r>
          </w:p>
        </w:tc>
        <w:tc>
          <w:tcPr>
            <w:tcW w:w="1065" w:type="dxa"/>
            <w:shd w:val="clear" w:color="auto" w:fill="auto"/>
            <w:tcMar>
              <w:top w:w="100" w:type="dxa"/>
              <w:left w:w="100" w:type="dxa"/>
              <w:bottom w:w="100" w:type="dxa"/>
              <w:right w:w="100" w:type="dxa"/>
            </w:tcMar>
          </w:tcPr>
          <w:p w14:paraId="71057C3E" w14:textId="77777777" w:rsidR="00446A44" w:rsidRDefault="005F09A3">
            <w:pPr>
              <w:widowControl w:val="0"/>
              <w:pBdr>
                <w:top w:val="nil"/>
                <w:left w:val="nil"/>
                <w:bottom w:val="nil"/>
                <w:right w:val="nil"/>
                <w:between w:val="nil"/>
              </w:pBdr>
              <w:spacing w:after="0" w:line="240" w:lineRule="auto"/>
              <w:jc w:val="left"/>
              <w:rPr>
                <w:sz w:val="18"/>
                <w:szCs w:val="18"/>
              </w:rPr>
            </w:pPr>
            <w:r>
              <w:rPr>
                <w:sz w:val="18"/>
                <w:szCs w:val="18"/>
              </w:rPr>
              <w:t>100,000</w:t>
            </w:r>
          </w:p>
        </w:tc>
      </w:tr>
    </w:tbl>
    <w:p w14:paraId="0EE151B4" w14:textId="77777777" w:rsidR="00446A44" w:rsidRDefault="00446A44"/>
    <w:p w14:paraId="75081B10" w14:textId="77777777" w:rsidR="00446A44" w:rsidRDefault="00446A44"/>
    <w:p w14:paraId="53032940" w14:textId="77777777" w:rsidR="00446A44" w:rsidRDefault="005F09A3">
      <w:r>
        <w:br w:type="page"/>
      </w:r>
    </w:p>
    <w:p w14:paraId="3B526094" w14:textId="77777777" w:rsidR="00446A44" w:rsidRDefault="005F09A3">
      <w:pPr>
        <w:pStyle w:val="Heading1"/>
      </w:pPr>
      <w:bookmarkStart w:id="17" w:name="_1ksv4uv" w:colFirst="0" w:colLast="0"/>
      <w:bookmarkEnd w:id="17"/>
      <w:r>
        <w:lastRenderedPageBreak/>
        <w:t>Recommendations</w:t>
      </w:r>
    </w:p>
    <w:p w14:paraId="624FEFEB" w14:textId="77777777" w:rsidR="00446A44" w:rsidRDefault="005F09A3">
      <w:r>
        <w:t>The hotel has been operating with great excellence over the past hundred and fifty years. The royal ambience along with urban facilities has helped the hotel to operate with success all these years. But, the recently realised and unrealised issues of the hotel might impact the hotel in the long run. So the hotel needs to,</w:t>
      </w:r>
    </w:p>
    <w:p w14:paraId="2FB408A0" w14:textId="77777777" w:rsidR="00446A44" w:rsidRDefault="005F09A3">
      <w:pPr>
        <w:numPr>
          <w:ilvl w:val="0"/>
          <w:numId w:val="2"/>
        </w:numPr>
        <w:spacing w:after="0"/>
      </w:pPr>
      <w:r>
        <w:t xml:space="preserve">Install a central internet service system for the whole hotel. The internet service would have a high-speed internet connection and the hotel needs to confirm that all the rooms of the hotel are getting </w:t>
      </w:r>
      <w:proofErr w:type="spellStart"/>
      <w:r>
        <w:t>super fast</w:t>
      </w:r>
      <w:proofErr w:type="spellEnd"/>
      <w:r>
        <w:t xml:space="preserve"> internet coverage. For that, installation of the router in every room can be done.</w:t>
      </w:r>
    </w:p>
    <w:p w14:paraId="28BBBE70" w14:textId="77777777" w:rsidR="00446A44" w:rsidRDefault="005F09A3">
      <w:pPr>
        <w:numPr>
          <w:ilvl w:val="0"/>
          <w:numId w:val="2"/>
        </w:numPr>
        <w:spacing w:after="0"/>
      </w:pPr>
      <w:r>
        <w:t>Reconstruction of the main entrance needs to be done at the earliest. The entrance of any hotel helps in creating a perception of the hotel before entering. But, the main entrance of Hotel Cafe Royal does not provide any sign of the royal ambience the hotel offers to the customers. Hence, the main entrance should be made accordingly.</w:t>
      </w:r>
    </w:p>
    <w:p w14:paraId="4585A022" w14:textId="77777777" w:rsidR="00446A44" w:rsidRDefault="005F09A3">
      <w:pPr>
        <w:numPr>
          <w:ilvl w:val="0"/>
          <w:numId w:val="2"/>
        </w:numPr>
        <w:spacing w:after="0"/>
      </w:pPr>
      <w:r>
        <w:t>A Chinese chef needs to recruit as soon as possible. But, the chef needs to be well experienced. In that case, any well-experienced chef from the other hotels run by Set Hotels, the parent company of Hotel Cafe Royal can be bought permanently or temporarily.</w:t>
      </w:r>
    </w:p>
    <w:p w14:paraId="325D2333" w14:textId="77777777" w:rsidR="00446A44" w:rsidRDefault="005F09A3">
      <w:pPr>
        <w:numPr>
          <w:ilvl w:val="0"/>
          <w:numId w:val="2"/>
        </w:numPr>
        <w:spacing w:after="0"/>
      </w:pPr>
      <w:r>
        <w:t>A training session needs to be done to organise the staff of the hotel. The training session would help in removing the chaos in staff. Besides, it would also help in building manners in them so that they do now ask for tips from the guests.</w:t>
      </w:r>
    </w:p>
    <w:p w14:paraId="3A1C361E" w14:textId="77777777" w:rsidR="00446A44" w:rsidRDefault="005F09A3">
      <w:pPr>
        <w:numPr>
          <w:ilvl w:val="0"/>
          <w:numId w:val="2"/>
        </w:numPr>
      </w:pPr>
      <w:r>
        <w:t xml:space="preserve">The switch systems in the rooms need to be upgraded. The hotel needs to confirm the highest level of comfort for the guests coming to visit the hotel. For that, the hotel needs to digitalise the switching system. A remote control switching panel should be installed in all the rooms of the hotel </w:t>
      </w:r>
    </w:p>
    <w:p w14:paraId="6754E786" w14:textId="77777777" w:rsidR="00446A44" w:rsidRDefault="005F09A3">
      <w:r>
        <w:br w:type="page"/>
      </w:r>
    </w:p>
    <w:p w14:paraId="3F42FC96" w14:textId="77777777" w:rsidR="00446A44" w:rsidRDefault="005F09A3">
      <w:pPr>
        <w:pStyle w:val="Heading1"/>
      </w:pPr>
      <w:bookmarkStart w:id="18" w:name="_44sinio" w:colFirst="0" w:colLast="0"/>
      <w:bookmarkEnd w:id="18"/>
      <w:r>
        <w:lastRenderedPageBreak/>
        <w:t>Conclusion</w:t>
      </w:r>
    </w:p>
    <w:p w14:paraId="07E0D878" w14:textId="77777777" w:rsidR="00446A44" w:rsidRDefault="005F09A3">
      <w:r>
        <w:t xml:space="preserve">Hotel Cafe Royal is one of the most popular five-star hotels in the UK. The location, ambience, and service quality all together have made the hotel to be on the priority list when selecting a luxurious hotel in London City. But the hotel has some realised and unrealised issues.  The internet speed of the hotel is a major issue now for the hotel. Besides, the entrance of the hotel is also important to create perspective before entering the hotel. The lack of a chief Chinese chef is degrading the taste of the Chinese menu of the hotel. The internal chaos among the staff is also affecting the service quality of the hotel. The hotel also requires digitalisation in the switchboards of the rooms to offer better comfort to the guests. Installation of a central high-speed internet system along with routers in all the rooms would help the hotel to provide better internet service. The main entrance of the hotel needs to be reconstructed to bring royal signs to it. Besides, a Chinese chef needs to be recruited as early as possible to as not to degrade the existing reputation of the Chinese menu of the hotel. A training session would help to remove the ongoing staff conflict and it would also help the staff to provide better services to the guests. The switches of the rooms need to be digitalised </w:t>
      </w:r>
      <w:proofErr w:type="spellStart"/>
      <w:r>
        <w:t>i.e</w:t>
      </w:r>
      <w:proofErr w:type="spellEnd"/>
      <w:r>
        <w:t xml:space="preserve"> a remote control switching system for the electronic devices of the rooms needs to be implemented at the earliest. Implanting these would help Hotel Cafe Royal in the long run. The impacts of these changes may not be visible in the short run, but the difference would be visible in the long run.</w:t>
      </w:r>
    </w:p>
    <w:p w14:paraId="57DD1C21" w14:textId="77777777" w:rsidR="00446A44" w:rsidRDefault="00446A44"/>
    <w:p w14:paraId="588D0217" w14:textId="77777777" w:rsidR="00446A44" w:rsidRDefault="005F09A3">
      <w:r>
        <w:br w:type="page"/>
      </w:r>
    </w:p>
    <w:p w14:paraId="34961FF9" w14:textId="77777777" w:rsidR="00446A44" w:rsidRDefault="005F09A3">
      <w:pPr>
        <w:pStyle w:val="Heading1"/>
      </w:pPr>
      <w:bookmarkStart w:id="19" w:name="_2jxsxqh" w:colFirst="0" w:colLast="0"/>
      <w:bookmarkEnd w:id="19"/>
      <w:r>
        <w:lastRenderedPageBreak/>
        <w:t>References</w:t>
      </w:r>
    </w:p>
    <w:p w14:paraId="7E555158" w14:textId="77777777" w:rsidR="00446A44" w:rsidRDefault="005F09A3">
      <w:pPr>
        <w:rPr>
          <w:color w:val="222222"/>
          <w:highlight w:val="white"/>
        </w:rPr>
      </w:pPr>
      <w:r>
        <w:rPr>
          <w:color w:val="222222"/>
          <w:highlight w:val="white"/>
        </w:rPr>
        <w:t xml:space="preserve">Adams, R., Bessant, J. and Phelps, R., (2006). Innovation management measurement: A review. </w:t>
      </w:r>
      <w:r>
        <w:rPr>
          <w:i/>
          <w:color w:val="222222"/>
          <w:highlight w:val="white"/>
        </w:rPr>
        <w:t>International journal of management reviews</w:t>
      </w:r>
      <w:r>
        <w:rPr>
          <w:color w:val="222222"/>
          <w:highlight w:val="white"/>
        </w:rPr>
        <w:t xml:space="preserve">, </w:t>
      </w:r>
      <w:r>
        <w:rPr>
          <w:i/>
          <w:color w:val="222222"/>
          <w:highlight w:val="white"/>
        </w:rPr>
        <w:t>8</w:t>
      </w:r>
      <w:r>
        <w:rPr>
          <w:color w:val="222222"/>
          <w:highlight w:val="white"/>
        </w:rPr>
        <w:t xml:space="preserve">(1), pp.21-47. </w:t>
      </w:r>
    </w:p>
    <w:p w14:paraId="2A1E9E85" w14:textId="77777777" w:rsidR="00446A44" w:rsidRDefault="005F09A3">
      <w:pPr>
        <w:rPr>
          <w:color w:val="222222"/>
          <w:highlight w:val="white"/>
        </w:rPr>
      </w:pPr>
      <w:r>
        <w:rPr>
          <w:color w:val="222222"/>
          <w:highlight w:val="white"/>
        </w:rPr>
        <w:t xml:space="preserve">Ahrens, T. and Chapman, C.S., (2007). Management accounting as practice. </w:t>
      </w:r>
      <w:r>
        <w:rPr>
          <w:i/>
          <w:color w:val="222222"/>
          <w:highlight w:val="white"/>
        </w:rPr>
        <w:t>Accounting, organizations and society</w:t>
      </w:r>
      <w:r>
        <w:rPr>
          <w:color w:val="222222"/>
          <w:highlight w:val="white"/>
        </w:rPr>
        <w:t xml:space="preserve">, </w:t>
      </w:r>
      <w:r>
        <w:rPr>
          <w:i/>
          <w:color w:val="222222"/>
          <w:highlight w:val="white"/>
        </w:rPr>
        <w:t>32</w:t>
      </w:r>
      <w:r>
        <w:rPr>
          <w:color w:val="222222"/>
          <w:highlight w:val="white"/>
        </w:rPr>
        <w:t xml:space="preserve">(1-2), pp.1-27. </w:t>
      </w:r>
    </w:p>
    <w:p w14:paraId="73B43067" w14:textId="77777777" w:rsidR="00446A44" w:rsidRDefault="005F09A3">
      <w:pPr>
        <w:rPr>
          <w:color w:val="222222"/>
          <w:highlight w:val="white"/>
        </w:rPr>
      </w:pPr>
      <w:proofErr w:type="spellStart"/>
      <w:r>
        <w:rPr>
          <w:color w:val="222222"/>
          <w:highlight w:val="white"/>
        </w:rPr>
        <w:t>Annarelli</w:t>
      </w:r>
      <w:proofErr w:type="spellEnd"/>
      <w:r>
        <w:rPr>
          <w:color w:val="222222"/>
          <w:highlight w:val="white"/>
        </w:rPr>
        <w:t xml:space="preserve">, A. and </w:t>
      </w:r>
      <w:proofErr w:type="spellStart"/>
      <w:r>
        <w:rPr>
          <w:color w:val="222222"/>
          <w:highlight w:val="white"/>
        </w:rPr>
        <w:t>Nonino</w:t>
      </w:r>
      <w:proofErr w:type="spellEnd"/>
      <w:r>
        <w:rPr>
          <w:color w:val="222222"/>
          <w:highlight w:val="white"/>
        </w:rPr>
        <w:t xml:space="preserve">, F., (2016). Strategic and operational management of organizational resilience: Current state of research and future directions. </w:t>
      </w:r>
      <w:r>
        <w:rPr>
          <w:i/>
          <w:color w:val="222222"/>
          <w:highlight w:val="white"/>
        </w:rPr>
        <w:t>Omega</w:t>
      </w:r>
      <w:r>
        <w:rPr>
          <w:color w:val="222222"/>
          <w:highlight w:val="white"/>
        </w:rPr>
        <w:t xml:space="preserve">, </w:t>
      </w:r>
      <w:r>
        <w:rPr>
          <w:i/>
          <w:color w:val="222222"/>
          <w:highlight w:val="white"/>
        </w:rPr>
        <w:t>62</w:t>
      </w:r>
      <w:r>
        <w:rPr>
          <w:color w:val="222222"/>
          <w:highlight w:val="white"/>
        </w:rPr>
        <w:t xml:space="preserve">, pp.1-18. </w:t>
      </w:r>
    </w:p>
    <w:p w14:paraId="62B1C252" w14:textId="77777777" w:rsidR="00446A44" w:rsidRDefault="005F09A3">
      <w:pPr>
        <w:rPr>
          <w:color w:val="222222"/>
          <w:highlight w:val="white"/>
        </w:rPr>
      </w:pPr>
      <w:r>
        <w:rPr>
          <w:color w:val="222222"/>
          <w:highlight w:val="white"/>
        </w:rPr>
        <w:t xml:space="preserve">Ansoff, H., (2007). </w:t>
      </w:r>
      <w:r>
        <w:rPr>
          <w:i/>
          <w:color w:val="222222"/>
          <w:highlight w:val="white"/>
        </w:rPr>
        <w:t>Strategic management</w:t>
      </w:r>
      <w:r>
        <w:rPr>
          <w:color w:val="222222"/>
          <w:highlight w:val="white"/>
        </w:rPr>
        <w:t xml:space="preserve">. Springer. </w:t>
      </w:r>
    </w:p>
    <w:p w14:paraId="5878BB00" w14:textId="77777777" w:rsidR="00446A44" w:rsidRDefault="005F09A3">
      <w:pPr>
        <w:rPr>
          <w:color w:val="222222"/>
          <w:highlight w:val="white"/>
        </w:rPr>
      </w:pPr>
      <w:r>
        <w:rPr>
          <w:color w:val="222222"/>
          <w:highlight w:val="white"/>
        </w:rPr>
        <w:t xml:space="preserve">Ansoff, H.I., (1987). Strategic management of technology. </w:t>
      </w:r>
      <w:r>
        <w:rPr>
          <w:i/>
          <w:color w:val="222222"/>
          <w:highlight w:val="white"/>
        </w:rPr>
        <w:t>Journal of Business Strategy</w:t>
      </w:r>
      <w:r>
        <w:rPr>
          <w:color w:val="222222"/>
          <w:highlight w:val="white"/>
        </w:rPr>
        <w:t xml:space="preserve">. </w:t>
      </w:r>
    </w:p>
    <w:p w14:paraId="2AAAC877" w14:textId="77777777" w:rsidR="00446A44" w:rsidRDefault="005F09A3">
      <w:pPr>
        <w:rPr>
          <w:color w:val="222222"/>
          <w:highlight w:val="white"/>
        </w:rPr>
      </w:pPr>
      <w:r>
        <w:rPr>
          <w:color w:val="222222"/>
          <w:highlight w:val="white"/>
        </w:rPr>
        <w:t xml:space="preserve">Antony, J., Antony, F.J. and Ghosh, S., (2004). Evaluating service quality in a UK hotel chain: a case study. </w:t>
      </w:r>
      <w:r>
        <w:rPr>
          <w:i/>
          <w:color w:val="222222"/>
          <w:highlight w:val="white"/>
        </w:rPr>
        <w:t>International Journal of Contemporary Hospitality Management</w:t>
      </w:r>
      <w:r>
        <w:rPr>
          <w:color w:val="222222"/>
          <w:highlight w:val="white"/>
        </w:rPr>
        <w:t xml:space="preserve">. </w:t>
      </w:r>
    </w:p>
    <w:p w14:paraId="74D9526C" w14:textId="77777777" w:rsidR="00446A44" w:rsidRDefault="005F09A3">
      <w:pPr>
        <w:rPr>
          <w:color w:val="222222"/>
          <w:highlight w:val="white"/>
        </w:rPr>
      </w:pPr>
      <w:proofErr w:type="spellStart"/>
      <w:r>
        <w:rPr>
          <w:color w:val="222222"/>
          <w:highlight w:val="white"/>
        </w:rPr>
        <w:t>Aswathappa</w:t>
      </w:r>
      <w:proofErr w:type="spellEnd"/>
      <w:r>
        <w:rPr>
          <w:color w:val="222222"/>
          <w:highlight w:val="white"/>
        </w:rPr>
        <w:t xml:space="preserve">, K. and Reddy, G.S., (2009). </w:t>
      </w:r>
      <w:r>
        <w:rPr>
          <w:i/>
          <w:color w:val="222222"/>
          <w:highlight w:val="white"/>
        </w:rPr>
        <w:t>Organisational behaviour</w:t>
      </w:r>
      <w:r>
        <w:rPr>
          <w:color w:val="222222"/>
          <w:highlight w:val="white"/>
        </w:rPr>
        <w:t xml:space="preserve"> (Vol. 20). Mumbai: Himalaya Publishing House. </w:t>
      </w:r>
    </w:p>
    <w:p w14:paraId="503BE73A" w14:textId="77777777" w:rsidR="00446A44" w:rsidRDefault="005F09A3">
      <w:pPr>
        <w:rPr>
          <w:color w:val="222222"/>
          <w:highlight w:val="white"/>
        </w:rPr>
      </w:pPr>
      <w:r>
        <w:rPr>
          <w:color w:val="222222"/>
          <w:highlight w:val="white"/>
        </w:rPr>
        <w:t xml:space="preserve">Bader, E. and </w:t>
      </w:r>
      <w:proofErr w:type="spellStart"/>
      <w:r>
        <w:rPr>
          <w:color w:val="222222"/>
          <w:highlight w:val="white"/>
        </w:rPr>
        <w:t>Lababedi</w:t>
      </w:r>
      <w:proofErr w:type="spellEnd"/>
      <w:r>
        <w:rPr>
          <w:color w:val="222222"/>
          <w:highlight w:val="white"/>
        </w:rPr>
        <w:t xml:space="preserve">, A., (2007). Hotel management contracts in Europe. </w:t>
      </w:r>
      <w:r>
        <w:rPr>
          <w:i/>
          <w:color w:val="222222"/>
          <w:highlight w:val="white"/>
        </w:rPr>
        <w:t>Journal of retail &amp; leisure property</w:t>
      </w:r>
      <w:r>
        <w:rPr>
          <w:color w:val="222222"/>
          <w:highlight w:val="white"/>
        </w:rPr>
        <w:t xml:space="preserve">, </w:t>
      </w:r>
      <w:r>
        <w:rPr>
          <w:i/>
          <w:color w:val="222222"/>
          <w:highlight w:val="white"/>
        </w:rPr>
        <w:t>6</w:t>
      </w:r>
      <w:r>
        <w:rPr>
          <w:color w:val="222222"/>
          <w:highlight w:val="white"/>
        </w:rPr>
        <w:t xml:space="preserve">(2), pp.171-179. </w:t>
      </w:r>
    </w:p>
    <w:p w14:paraId="25228ECA" w14:textId="77777777" w:rsidR="00446A44" w:rsidRDefault="005F09A3">
      <w:pPr>
        <w:rPr>
          <w:color w:val="222222"/>
          <w:highlight w:val="white"/>
        </w:rPr>
      </w:pPr>
      <w:r>
        <w:rPr>
          <w:color w:val="222222"/>
          <w:highlight w:val="white"/>
        </w:rPr>
        <w:t xml:space="preserve">Baum, T., (1990). Competencies for hotel management: Industry expectations of education. </w:t>
      </w:r>
      <w:r>
        <w:rPr>
          <w:i/>
          <w:color w:val="222222"/>
          <w:highlight w:val="white"/>
        </w:rPr>
        <w:t>International Journal of Contemporary Hospitality Management</w:t>
      </w:r>
      <w:r>
        <w:rPr>
          <w:color w:val="222222"/>
          <w:highlight w:val="white"/>
        </w:rPr>
        <w:t>.</w:t>
      </w:r>
    </w:p>
    <w:p w14:paraId="39CC9262" w14:textId="77777777" w:rsidR="00446A44" w:rsidRDefault="005F09A3">
      <w:pPr>
        <w:rPr>
          <w:color w:val="222222"/>
          <w:highlight w:val="white"/>
        </w:rPr>
      </w:pPr>
      <w:r>
        <w:rPr>
          <w:color w:val="222222"/>
          <w:highlight w:val="white"/>
        </w:rPr>
        <w:t xml:space="preserve">Bernardin, H.J. and Russell, J.E., (2006). </w:t>
      </w:r>
      <w:r>
        <w:rPr>
          <w:i/>
          <w:color w:val="222222"/>
          <w:highlight w:val="white"/>
        </w:rPr>
        <w:t>Human resource management</w:t>
      </w:r>
      <w:r>
        <w:rPr>
          <w:color w:val="222222"/>
          <w:highlight w:val="white"/>
        </w:rPr>
        <w:t xml:space="preserve"> (p. 736). New York: Tata McGraw-Hill. </w:t>
      </w:r>
    </w:p>
    <w:p w14:paraId="78187983" w14:textId="77777777" w:rsidR="00446A44" w:rsidRDefault="005F09A3">
      <w:pPr>
        <w:rPr>
          <w:color w:val="222222"/>
          <w:highlight w:val="white"/>
        </w:rPr>
      </w:pPr>
      <w:r>
        <w:rPr>
          <w:color w:val="222222"/>
          <w:highlight w:val="white"/>
        </w:rPr>
        <w:t xml:space="preserve">Bratton, J., Gold, J., Bratton, A. and Steele, L., (2021). </w:t>
      </w:r>
      <w:r>
        <w:rPr>
          <w:i/>
          <w:color w:val="222222"/>
          <w:highlight w:val="white"/>
        </w:rPr>
        <w:t>Human resource management</w:t>
      </w:r>
      <w:r>
        <w:rPr>
          <w:color w:val="222222"/>
          <w:highlight w:val="white"/>
        </w:rPr>
        <w:t xml:space="preserve">. Bloomsbury Publishing. </w:t>
      </w:r>
    </w:p>
    <w:p w14:paraId="5DFA9478" w14:textId="77777777" w:rsidR="00446A44" w:rsidRDefault="005F09A3">
      <w:pPr>
        <w:rPr>
          <w:color w:val="222222"/>
          <w:highlight w:val="white"/>
        </w:rPr>
      </w:pPr>
      <w:r>
        <w:rPr>
          <w:color w:val="222222"/>
          <w:highlight w:val="white"/>
        </w:rPr>
        <w:t xml:space="preserve">Brotherton, B., (2004). Critical success factors in UK budget hotel operations. </w:t>
      </w:r>
      <w:r>
        <w:rPr>
          <w:i/>
          <w:color w:val="222222"/>
          <w:highlight w:val="white"/>
        </w:rPr>
        <w:t>International Journal of Operations &amp; Production Management</w:t>
      </w:r>
      <w:r>
        <w:rPr>
          <w:color w:val="222222"/>
          <w:highlight w:val="white"/>
        </w:rPr>
        <w:t xml:space="preserve">. </w:t>
      </w:r>
    </w:p>
    <w:p w14:paraId="711E9F6D" w14:textId="77777777" w:rsidR="00446A44" w:rsidRDefault="005F09A3">
      <w:pPr>
        <w:rPr>
          <w:color w:val="222222"/>
          <w:highlight w:val="white"/>
        </w:rPr>
      </w:pPr>
      <w:r>
        <w:rPr>
          <w:color w:val="222222"/>
          <w:highlight w:val="white"/>
        </w:rPr>
        <w:lastRenderedPageBreak/>
        <w:t xml:space="preserve">Browning, L.D., (1991). Organisational narratives and organisational structure. </w:t>
      </w:r>
      <w:r>
        <w:rPr>
          <w:i/>
          <w:color w:val="222222"/>
          <w:highlight w:val="white"/>
        </w:rPr>
        <w:t>Journal of Organizational Change Management</w:t>
      </w:r>
      <w:r>
        <w:rPr>
          <w:color w:val="222222"/>
          <w:highlight w:val="white"/>
        </w:rPr>
        <w:t xml:space="preserve">. </w:t>
      </w:r>
    </w:p>
    <w:p w14:paraId="3ED6FEA7" w14:textId="77777777" w:rsidR="00446A44" w:rsidRDefault="005F09A3">
      <w:pPr>
        <w:rPr>
          <w:color w:val="222222"/>
          <w:highlight w:val="white"/>
        </w:rPr>
      </w:pPr>
      <w:r>
        <w:rPr>
          <w:color w:val="222222"/>
          <w:highlight w:val="white"/>
        </w:rPr>
        <w:t xml:space="preserve">Burton, M., (2010). Management. In </w:t>
      </w:r>
      <w:r>
        <w:rPr>
          <w:i/>
          <w:color w:val="222222"/>
          <w:highlight w:val="white"/>
        </w:rPr>
        <w:t>Irrigation management: principles and practices</w:t>
      </w:r>
      <w:r>
        <w:rPr>
          <w:color w:val="222222"/>
          <w:highlight w:val="white"/>
        </w:rPr>
        <w:t xml:space="preserve"> (pp. 36-63). Wallingford UK: CABI. </w:t>
      </w:r>
    </w:p>
    <w:p w14:paraId="58F40F6E" w14:textId="77777777" w:rsidR="00446A44" w:rsidRDefault="005F09A3">
      <w:pPr>
        <w:rPr>
          <w:color w:val="222222"/>
          <w:highlight w:val="white"/>
        </w:rPr>
      </w:pPr>
      <w:r>
        <w:rPr>
          <w:color w:val="222222"/>
          <w:highlight w:val="white"/>
        </w:rPr>
        <w:t xml:space="preserve">By, R.T., (2005). Organisational change management: A critical review. </w:t>
      </w:r>
      <w:r>
        <w:rPr>
          <w:i/>
          <w:color w:val="222222"/>
          <w:highlight w:val="white"/>
        </w:rPr>
        <w:t>Journal of change management</w:t>
      </w:r>
      <w:r>
        <w:rPr>
          <w:color w:val="222222"/>
          <w:highlight w:val="white"/>
        </w:rPr>
        <w:t xml:space="preserve">, </w:t>
      </w:r>
      <w:r>
        <w:rPr>
          <w:i/>
          <w:color w:val="222222"/>
          <w:highlight w:val="white"/>
        </w:rPr>
        <w:t>5</w:t>
      </w:r>
      <w:r>
        <w:rPr>
          <w:color w:val="222222"/>
          <w:highlight w:val="white"/>
        </w:rPr>
        <w:t xml:space="preserve">(4), pp.369-380. </w:t>
      </w:r>
    </w:p>
    <w:p w14:paraId="2600C2BC" w14:textId="77777777" w:rsidR="00446A44" w:rsidRDefault="005F09A3">
      <w:pPr>
        <w:rPr>
          <w:color w:val="222222"/>
          <w:highlight w:val="white"/>
        </w:rPr>
      </w:pPr>
      <w:proofErr w:type="spellStart"/>
      <w:r>
        <w:rPr>
          <w:color w:val="222222"/>
          <w:highlight w:val="white"/>
        </w:rPr>
        <w:t>Cacciattolo</w:t>
      </w:r>
      <w:proofErr w:type="spellEnd"/>
      <w:r>
        <w:rPr>
          <w:color w:val="222222"/>
          <w:highlight w:val="white"/>
        </w:rPr>
        <w:t xml:space="preserve">, K., (2014). Understanding organisational cultures. </w:t>
      </w:r>
      <w:r>
        <w:rPr>
          <w:i/>
          <w:color w:val="222222"/>
          <w:highlight w:val="white"/>
        </w:rPr>
        <w:t>European scientific journal</w:t>
      </w:r>
      <w:r>
        <w:rPr>
          <w:color w:val="222222"/>
          <w:highlight w:val="white"/>
        </w:rPr>
        <w:t xml:space="preserve">. </w:t>
      </w:r>
    </w:p>
    <w:p w14:paraId="063B5CA0" w14:textId="77777777" w:rsidR="00446A44" w:rsidRDefault="005F09A3">
      <w:pPr>
        <w:rPr>
          <w:color w:val="222222"/>
          <w:highlight w:val="white"/>
        </w:rPr>
      </w:pPr>
      <w:r>
        <w:rPr>
          <w:color w:val="222222"/>
          <w:highlight w:val="white"/>
        </w:rPr>
        <w:t xml:space="preserve">Cole, G.A., (1995). </w:t>
      </w:r>
      <w:r>
        <w:rPr>
          <w:i/>
          <w:color w:val="222222"/>
          <w:highlight w:val="white"/>
        </w:rPr>
        <w:t>Organisational behaviour</w:t>
      </w:r>
      <w:r>
        <w:rPr>
          <w:color w:val="222222"/>
          <w:highlight w:val="white"/>
        </w:rPr>
        <w:t xml:space="preserve">. DP Publications. </w:t>
      </w:r>
    </w:p>
    <w:p w14:paraId="2E5D0DB0" w14:textId="77777777" w:rsidR="00446A44" w:rsidRDefault="005F09A3">
      <w:pPr>
        <w:rPr>
          <w:color w:val="222222"/>
          <w:highlight w:val="white"/>
        </w:rPr>
      </w:pPr>
      <w:proofErr w:type="spellStart"/>
      <w:r>
        <w:rPr>
          <w:color w:val="222222"/>
          <w:highlight w:val="white"/>
        </w:rPr>
        <w:t>Cristini</w:t>
      </w:r>
      <w:proofErr w:type="spellEnd"/>
      <w:r>
        <w:rPr>
          <w:color w:val="222222"/>
          <w:highlight w:val="white"/>
        </w:rPr>
        <w:t xml:space="preserve">, A., </w:t>
      </w:r>
      <w:proofErr w:type="spellStart"/>
      <w:r>
        <w:rPr>
          <w:color w:val="222222"/>
          <w:highlight w:val="white"/>
        </w:rPr>
        <w:t>Gaj</w:t>
      </w:r>
      <w:proofErr w:type="spellEnd"/>
      <w:r>
        <w:rPr>
          <w:color w:val="222222"/>
          <w:highlight w:val="white"/>
        </w:rPr>
        <w:t xml:space="preserve">, A., </w:t>
      </w:r>
      <w:proofErr w:type="spellStart"/>
      <w:r>
        <w:rPr>
          <w:color w:val="222222"/>
          <w:highlight w:val="white"/>
        </w:rPr>
        <w:t>Labory</w:t>
      </w:r>
      <w:proofErr w:type="spellEnd"/>
      <w:r>
        <w:rPr>
          <w:color w:val="222222"/>
          <w:highlight w:val="white"/>
        </w:rPr>
        <w:t xml:space="preserve">, S. and Leoni, R., (2003). Flat hierarchical structure, bundles of new work practices and firm performance. </w:t>
      </w:r>
      <w:proofErr w:type="spellStart"/>
      <w:r>
        <w:rPr>
          <w:i/>
          <w:color w:val="222222"/>
          <w:highlight w:val="white"/>
        </w:rPr>
        <w:t>Rivista</w:t>
      </w:r>
      <w:proofErr w:type="spellEnd"/>
      <w:r>
        <w:rPr>
          <w:i/>
          <w:color w:val="222222"/>
          <w:highlight w:val="white"/>
        </w:rPr>
        <w:t xml:space="preserve"> </w:t>
      </w:r>
      <w:proofErr w:type="spellStart"/>
      <w:r>
        <w:rPr>
          <w:i/>
          <w:color w:val="222222"/>
          <w:highlight w:val="white"/>
        </w:rPr>
        <w:t>italiana</w:t>
      </w:r>
      <w:proofErr w:type="spellEnd"/>
      <w:r>
        <w:rPr>
          <w:i/>
          <w:color w:val="222222"/>
          <w:highlight w:val="white"/>
        </w:rPr>
        <w:t xml:space="preserve"> </w:t>
      </w:r>
      <w:proofErr w:type="spellStart"/>
      <w:r>
        <w:rPr>
          <w:i/>
          <w:color w:val="222222"/>
          <w:highlight w:val="white"/>
        </w:rPr>
        <w:t>degli</w:t>
      </w:r>
      <w:proofErr w:type="spellEnd"/>
      <w:r>
        <w:rPr>
          <w:i/>
          <w:color w:val="222222"/>
          <w:highlight w:val="white"/>
        </w:rPr>
        <w:t xml:space="preserve"> </w:t>
      </w:r>
      <w:proofErr w:type="spellStart"/>
      <w:r>
        <w:rPr>
          <w:i/>
          <w:color w:val="222222"/>
          <w:highlight w:val="white"/>
        </w:rPr>
        <w:t>economisti</w:t>
      </w:r>
      <w:proofErr w:type="spellEnd"/>
      <w:r>
        <w:rPr>
          <w:color w:val="222222"/>
          <w:highlight w:val="white"/>
        </w:rPr>
        <w:t xml:space="preserve">, </w:t>
      </w:r>
      <w:r>
        <w:rPr>
          <w:i/>
          <w:color w:val="222222"/>
          <w:highlight w:val="white"/>
        </w:rPr>
        <w:t>8</w:t>
      </w:r>
      <w:r>
        <w:rPr>
          <w:color w:val="222222"/>
          <w:highlight w:val="white"/>
        </w:rPr>
        <w:t xml:space="preserve">(2), pp.313-0. </w:t>
      </w:r>
    </w:p>
    <w:p w14:paraId="42E2EF2E" w14:textId="77777777" w:rsidR="00446A44" w:rsidRDefault="005F09A3">
      <w:pPr>
        <w:rPr>
          <w:color w:val="222222"/>
          <w:highlight w:val="white"/>
        </w:rPr>
      </w:pPr>
      <w:r>
        <w:rPr>
          <w:color w:val="222222"/>
          <w:highlight w:val="white"/>
        </w:rPr>
        <w:t xml:space="preserve">Daft, R.L., (2015). </w:t>
      </w:r>
      <w:r>
        <w:rPr>
          <w:i/>
          <w:color w:val="222222"/>
          <w:highlight w:val="white"/>
        </w:rPr>
        <w:t>Management</w:t>
      </w:r>
      <w:r>
        <w:rPr>
          <w:color w:val="222222"/>
          <w:highlight w:val="white"/>
        </w:rPr>
        <w:t xml:space="preserve">. Cengage Learning. </w:t>
      </w:r>
    </w:p>
    <w:p w14:paraId="16FE942D" w14:textId="77777777" w:rsidR="00446A44" w:rsidRDefault="005F09A3">
      <w:pPr>
        <w:rPr>
          <w:color w:val="222222"/>
          <w:highlight w:val="white"/>
        </w:rPr>
      </w:pPr>
      <w:r>
        <w:rPr>
          <w:color w:val="222222"/>
          <w:highlight w:val="white"/>
        </w:rPr>
        <w:t xml:space="preserve">Davis, T., (1993). Effective supply chain management. </w:t>
      </w:r>
      <w:r>
        <w:rPr>
          <w:i/>
          <w:color w:val="222222"/>
          <w:highlight w:val="white"/>
        </w:rPr>
        <w:t>Sloan management review</w:t>
      </w:r>
      <w:r>
        <w:rPr>
          <w:color w:val="222222"/>
          <w:highlight w:val="white"/>
        </w:rPr>
        <w:t xml:space="preserve">, </w:t>
      </w:r>
      <w:r>
        <w:rPr>
          <w:i/>
          <w:color w:val="222222"/>
          <w:highlight w:val="white"/>
        </w:rPr>
        <w:t>34</w:t>
      </w:r>
      <w:r>
        <w:rPr>
          <w:color w:val="222222"/>
          <w:highlight w:val="white"/>
        </w:rPr>
        <w:t xml:space="preserve">, pp.35-35. </w:t>
      </w:r>
    </w:p>
    <w:p w14:paraId="3F873B5E" w14:textId="77777777" w:rsidR="00446A44" w:rsidRDefault="005F09A3">
      <w:pPr>
        <w:rPr>
          <w:color w:val="222222"/>
          <w:highlight w:val="white"/>
        </w:rPr>
      </w:pPr>
      <w:r>
        <w:rPr>
          <w:color w:val="222222"/>
          <w:highlight w:val="white"/>
        </w:rPr>
        <w:t xml:space="preserve">Doherty, N.F., Champion, D. and Wang, L., (2010). An holistic approach to understanding the changing nature of organisational structure. </w:t>
      </w:r>
      <w:r>
        <w:rPr>
          <w:i/>
          <w:color w:val="222222"/>
          <w:highlight w:val="white"/>
        </w:rPr>
        <w:t>Information Technology &amp; People</w:t>
      </w:r>
      <w:r>
        <w:rPr>
          <w:color w:val="222222"/>
          <w:highlight w:val="white"/>
        </w:rPr>
        <w:t xml:space="preserve">. </w:t>
      </w:r>
    </w:p>
    <w:p w14:paraId="41FD67C1" w14:textId="77777777" w:rsidR="00446A44" w:rsidRDefault="005F09A3">
      <w:pPr>
        <w:rPr>
          <w:color w:val="222222"/>
          <w:highlight w:val="white"/>
        </w:rPr>
      </w:pPr>
      <w:r>
        <w:rPr>
          <w:color w:val="222222"/>
          <w:highlight w:val="white"/>
        </w:rPr>
        <w:t xml:space="preserve">Drucker, P., (2012). </w:t>
      </w:r>
      <w:r>
        <w:rPr>
          <w:i/>
          <w:color w:val="222222"/>
          <w:highlight w:val="white"/>
        </w:rPr>
        <w:t>The practice of management</w:t>
      </w:r>
      <w:r>
        <w:rPr>
          <w:color w:val="222222"/>
          <w:highlight w:val="white"/>
        </w:rPr>
        <w:t xml:space="preserve">. Routledge. </w:t>
      </w:r>
    </w:p>
    <w:p w14:paraId="31823274" w14:textId="77777777" w:rsidR="00446A44" w:rsidRDefault="005F09A3">
      <w:pPr>
        <w:rPr>
          <w:color w:val="222222"/>
          <w:highlight w:val="white"/>
        </w:rPr>
      </w:pPr>
      <w:proofErr w:type="spellStart"/>
      <w:r>
        <w:rPr>
          <w:color w:val="222222"/>
          <w:highlight w:val="white"/>
        </w:rPr>
        <w:t>Fard</w:t>
      </w:r>
      <w:proofErr w:type="spellEnd"/>
      <w:r>
        <w:rPr>
          <w:color w:val="222222"/>
          <w:highlight w:val="white"/>
        </w:rPr>
        <w:t xml:space="preserve">, H.D., </w:t>
      </w:r>
      <w:proofErr w:type="spellStart"/>
      <w:r>
        <w:rPr>
          <w:color w:val="222222"/>
          <w:highlight w:val="white"/>
        </w:rPr>
        <w:t>Rostamy</w:t>
      </w:r>
      <w:proofErr w:type="spellEnd"/>
      <w:r>
        <w:rPr>
          <w:color w:val="222222"/>
          <w:highlight w:val="white"/>
        </w:rPr>
        <w:t xml:space="preserve">, A.A.A. and </w:t>
      </w:r>
      <w:proofErr w:type="spellStart"/>
      <w:r>
        <w:rPr>
          <w:color w:val="222222"/>
          <w:highlight w:val="white"/>
        </w:rPr>
        <w:t>Taghiloo</w:t>
      </w:r>
      <w:proofErr w:type="spellEnd"/>
      <w:r>
        <w:rPr>
          <w:color w:val="222222"/>
          <w:highlight w:val="white"/>
        </w:rPr>
        <w:t xml:space="preserve">, H., (2009). How types of organisational cultures contribute in shaping learning organisations. </w:t>
      </w:r>
      <w:r>
        <w:rPr>
          <w:i/>
          <w:color w:val="222222"/>
          <w:highlight w:val="white"/>
        </w:rPr>
        <w:t>Singapore management review</w:t>
      </w:r>
      <w:r>
        <w:rPr>
          <w:color w:val="222222"/>
          <w:highlight w:val="white"/>
        </w:rPr>
        <w:t xml:space="preserve">, </w:t>
      </w:r>
      <w:r>
        <w:rPr>
          <w:i/>
          <w:color w:val="222222"/>
          <w:highlight w:val="white"/>
        </w:rPr>
        <w:t>31</w:t>
      </w:r>
      <w:r>
        <w:rPr>
          <w:color w:val="222222"/>
          <w:highlight w:val="white"/>
        </w:rPr>
        <w:t xml:space="preserve">(1), pp.49-61. </w:t>
      </w:r>
    </w:p>
    <w:p w14:paraId="6AD64FB9" w14:textId="77777777" w:rsidR="00446A44" w:rsidRDefault="005F09A3">
      <w:pPr>
        <w:rPr>
          <w:color w:val="222222"/>
          <w:highlight w:val="white"/>
        </w:rPr>
      </w:pPr>
      <w:r>
        <w:rPr>
          <w:color w:val="222222"/>
          <w:highlight w:val="white"/>
        </w:rPr>
        <w:t xml:space="preserve">Ford, D., (1989). Opportunities and challenges of creating hotel management and tourism education programs in developing countries. </w:t>
      </w:r>
      <w:r>
        <w:rPr>
          <w:i/>
          <w:color w:val="222222"/>
          <w:highlight w:val="white"/>
        </w:rPr>
        <w:t>Hospitality Education and Research Journal</w:t>
      </w:r>
      <w:r>
        <w:rPr>
          <w:color w:val="222222"/>
          <w:highlight w:val="white"/>
        </w:rPr>
        <w:t xml:space="preserve">, </w:t>
      </w:r>
      <w:r>
        <w:rPr>
          <w:i/>
          <w:color w:val="222222"/>
          <w:highlight w:val="white"/>
        </w:rPr>
        <w:t>13</w:t>
      </w:r>
      <w:r>
        <w:rPr>
          <w:color w:val="222222"/>
          <w:highlight w:val="white"/>
        </w:rPr>
        <w:t xml:space="preserve">(3), pp.573-573. </w:t>
      </w:r>
    </w:p>
    <w:p w14:paraId="3ABD6644" w14:textId="77777777" w:rsidR="00446A44" w:rsidRDefault="005F09A3">
      <w:pPr>
        <w:rPr>
          <w:color w:val="222222"/>
          <w:highlight w:val="white"/>
        </w:rPr>
      </w:pPr>
      <w:r>
        <w:rPr>
          <w:color w:val="222222"/>
          <w:highlight w:val="white"/>
        </w:rPr>
        <w:t xml:space="preserve">Gonzalez, R., </w:t>
      </w:r>
      <w:proofErr w:type="spellStart"/>
      <w:r>
        <w:rPr>
          <w:color w:val="222222"/>
          <w:highlight w:val="white"/>
        </w:rPr>
        <w:t>Gasco</w:t>
      </w:r>
      <w:proofErr w:type="spellEnd"/>
      <w:r>
        <w:rPr>
          <w:color w:val="222222"/>
          <w:highlight w:val="white"/>
        </w:rPr>
        <w:t xml:space="preserve">, J. and </w:t>
      </w:r>
      <w:proofErr w:type="spellStart"/>
      <w:r>
        <w:rPr>
          <w:color w:val="222222"/>
          <w:highlight w:val="white"/>
        </w:rPr>
        <w:t>Llopis</w:t>
      </w:r>
      <w:proofErr w:type="spellEnd"/>
      <w:r>
        <w:rPr>
          <w:color w:val="222222"/>
          <w:highlight w:val="white"/>
        </w:rPr>
        <w:t xml:space="preserve">, J., (2019). ICTs in hotel management: a research review. </w:t>
      </w:r>
      <w:r>
        <w:rPr>
          <w:i/>
          <w:color w:val="222222"/>
          <w:highlight w:val="white"/>
        </w:rPr>
        <w:t>International Journal of Contemporary Hospitality Management</w:t>
      </w:r>
      <w:r>
        <w:rPr>
          <w:color w:val="222222"/>
          <w:highlight w:val="white"/>
        </w:rPr>
        <w:t xml:space="preserve">. </w:t>
      </w:r>
    </w:p>
    <w:p w14:paraId="0F091480" w14:textId="77777777" w:rsidR="00446A44" w:rsidRDefault="005F09A3">
      <w:pPr>
        <w:rPr>
          <w:color w:val="222222"/>
          <w:highlight w:val="white"/>
        </w:rPr>
      </w:pPr>
      <w:r>
        <w:rPr>
          <w:color w:val="222222"/>
          <w:highlight w:val="white"/>
        </w:rPr>
        <w:t xml:space="preserve">GURL, E., 2017. SWOT analysis: A theoretical review. </w:t>
      </w:r>
    </w:p>
    <w:p w14:paraId="6A642526" w14:textId="77777777" w:rsidR="00446A44" w:rsidRDefault="005F09A3">
      <w:pPr>
        <w:rPr>
          <w:color w:val="222222"/>
          <w:highlight w:val="white"/>
        </w:rPr>
      </w:pPr>
      <w:r>
        <w:rPr>
          <w:color w:val="222222"/>
          <w:highlight w:val="white"/>
        </w:rPr>
        <w:t xml:space="preserve">Hamel, G., (2008). The future of management. </w:t>
      </w:r>
      <w:r>
        <w:rPr>
          <w:i/>
          <w:color w:val="222222"/>
          <w:highlight w:val="white"/>
        </w:rPr>
        <w:t>Human resource management international digest</w:t>
      </w:r>
      <w:r>
        <w:rPr>
          <w:color w:val="222222"/>
          <w:highlight w:val="white"/>
        </w:rPr>
        <w:t>.</w:t>
      </w:r>
    </w:p>
    <w:p w14:paraId="1EF21AEB" w14:textId="77777777" w:rsidR="00446A44" w:rsidRDefault="005F09A3">
      <w:pPr>
        <w:rPr>
          <w:color w:val="222222"/>
          <w:highlight w:val="white"/>
        </w:rPr>
      </w:pPr>
      <w:r>
        <w:rPr>
          <w:color w:val="222222"/>
          <w:highlight w:val="white"/>
        </w:rPr>
        <w:lastRenderedPageBreak/>
        <w:t xml:space="preserve">Hill, T. and Westbrook, R., (1997). SWOT analysis: it's time for a product recall. </w:t>
      </w:r>
      <w:r>
        <w:rPr>
          <w:i/>
          <w:color w:val="222222"/>
          <w:highlight w:val="white"/>
        </w:rPr>
        <w:t>Long range planning</w:t>
      </w:r>
      <w:r>
        <w:rPr>
          <w:color w:val="222222"/>
          <w:highlight w:val="white"/>
        </w:rPr>
        <w:t xml:space="preserve">, </w:t>
      </w:r>
      <w:r>
        <w:rPr>
          <w:i/>
          <w:color w:val="222222"/>
          <w:highlight w:val="white"/>
        </w:rPr>
        <w:t>30</w:t>
      </w:r>
      <w:r>
        <w:rPr>
          <w:color w:val="222222"/>
          <w:highlight w:val="white"/>
        </w:rPr>
        <w:t xml:space="preserve">(1), pp.46-52. </w:t>
      </w:r>
    </w:p>
    <w:p w14:paraId="48FF635E" w14:textId="77777777" w:rsidR="00446A44" w:rsidRDefault="005F09A3">
      <w:pPr>
        <w:rPr>
          <w:color w:val="222222"/>
          <w:highlight w:val="white"/>
        </w:rPr>
      </w:pPr>
      <w:r>
        <w:rPr>
          <w:color w:val="222222"/>
          <w:highlight w:val="white"/>
        </w:rPr>
        <w:t xml:space="preserve">Hopkins, A., (2006). Studying organisational cultures and their effects on safety. </w:t>
      </w:r>
      <w:r>
        <w:rPr>
          <w:i/>
          <w:color w:val="222222"/>
          <w:highlight w:val="white"/>
        </w:rPr>
        <w:t>Safety science</w:t>
      </w:r>
      <w:r>
        <w:rPr>
          <w:color w:val="222222"/>
          <w:highlight w:val="white"/>
        </w:rPr>
        <w:t xml:space="preserve">, </w:t>
      </w:r>
      <w:r>
        <w:rPr>
          <w:i/>
          <w:color w:val="222222"/>
          <w:highlight w:val="white"/>
        </w:rPr>
        <w:t>44</w:t>
      </w:r>
      <w:r>
        <w:rPr>
          <w:color w:val="222222"/>
          <w:highlight w:val="white"/>
        </w:rPr>
        <w:t xml:space="preserve">(10), pp.875-889. </w:t>
      </w:r>
    </w:p>
    <w:p w14:paraId="0893D742" w14:textId="77777777" w:rsidR="00446A44" w:rsidRDefault="005F09A3">
      <w:pPr>
        <w:rPr>
          <w:color w:val="222222"/>
          <w:highlight w:val="white"/>
        </w:rPr>
      </w:pPr>
      <w:r>
        <w:rPr>
          <w:color w:val="222222"/>
          <w:highlight w:val="white"/>
        </w:rPr>
        <w:t xml:space="preserve">Hoque, K., (1999). Human resource management and performance in the UK hotel industry. </w:t>
      </w:r>
      <w:r>
        <w:rPr>
          <w:i/>
          <w:color w:val="222222"/>
          <w:highlight w:val="white"/>
        </w:rPr>
        <w:t>British Journal of Industrial Relations</w:t>
      </w:r>
      <w:r>
        <w:rPr>
          <w:color w:val="222222"/>
          <w:highlight w:val="white"/>
        </w:rPr>
        <w:t xml:space="preserve">, </w:t>
      </w:r>
      <w:r>
        <w:rPr>
          <w:i/>
          <w:color w:val="222222"/>
          <w:highlight w:val="white"/>
        </w:rPr>
        <w:t>37</w:t>
      </w:r>
      <w:r>
        <w:rPr>
          <w:color w:val="222222"/>
          <w:highlight w:val="white"/>
        </w:rPr>
        <w:t xml:space="preserve">(3), pp.419-443. </w:t>
      </w:r>
    </w:p>
    <w:p w14:paraId="2AB5A4BE" w14:textId="77777777" w:rsidR="00446A44" w:rsidRDefault="005F09A3">
      <w:pPr>
        <w:spacing w:after="240"/>
      </w:pPr>
      <w:r>
        <w:rPr>
          <w:color w:val="222222"/>
          <w:highlight w:val="white"/>
        </w:rPr>
        <w:t xml:space="preserve">Hotel Cafe Royal (2017). </w:t>
      </w:r>
      <w:r>
        <w:rPr>
          <w:i/>
          <w:color w:val="222222"/>
          <w:highlight w:val="white"/>
        </w:rPr>
        <w:t>Hotel Café Royal | Luxury 5-Star London Hotel between Mayfair &amp; Soho</w:t>
      </w:r>
      <w:r>
        <w:rPr>
          <w:color w:val="222222"/>
          <w:highlight w:val="white"/>
        </w:rPr>
        <w:t xml:space="preserve">. [online] Hotelcaferoyal.com. Available at: </w:t>
      </w:r>
      <w:hyperlink r:id="rId8">
        <w:r>
          <w:rPr>
            <w:color w:val="1155CC"/>
            <w:highlight w:val="white"/>
            <w:u w:val="single"/>
          </w:rPr>
          <w:t>https://www.hotelcaferoyal.com</w:t>
        </w:r>
      </w:hyperlink>
      <w:r>
        <w:rPr>
          <w:color w:val="222222"/>
          <w:highlight w:val="white"/>
        </w:rPr>
        <w:t xml:space="preserve">. </w:t>
      </w:r>
    </w:p>
    <w:p w14:paraId="157DD57B" w14:textId="77777777" w:rsidR="00446A44" w:rsidRDefault="005F09A3">
      <w:pPr>
        <w:rPr>
          <w:color w:val="222222"/>
          <w:highlight w:val="white"/>
        </w:rPr>
      </w:pPr>
      <w:r>
        <w:rPr>
          <w:color w:val="222222"/>
          <w:highlight w:val="white"/>
        </w:rPr>
        <w:t xml:space="preserve">Houlihan, J.B., (1985). International supply chain management. </w:t>
      </w:r>
      <w:r>
        <w:rPr>
          <w:i/>
          <w:color w:val="222222"/>
          <w:highlight w:val="white"/>
        </w:rPr>
        <w:t>International Journal of Physical Distribution &amp; Materials Management</w:t>
      </w:r>
      <w:r>
        <w:rPr>
          <w:color w:val="222222"/>
          <w:highlight w:val="white"/>
        </w:rPr>
        <w:t xml:space="preserve">. </w:t>
      </w:r>
    </w:p>
    <w:p w14:paraId="17739BF7" w14:textId="77777777" w:rsidR="00446A44" w:rsidRDefault="005F09A3">
      <w:pPr>
        <w:rPr>
          <w:color w:val="222222"/>
          <w:highlight w:val="white"/>
        </w:rPr>
      </w:pPr>
      <w:r>
        <w:rPr>
          <w:color w:val="222222"/>
          <w:highlight w:val="white"/>
        </w:rPr>
        <w:t xml:space="preserve">Hu, X., Sun, L., Zhou, Y. and </w:t>
      </w:r>
      <w:proofErr w:type="spellStart"/>
      <w:r>
        <w:rPr>
          <w:color w:val="222222"/>
          <w:highlight w:val="white"/>
        </w:rPr>
        <w:t>Ruan</w:t>
      </w:r>
      <w:proofErr w:type="spellEnd"/>
      <w:r>
        <w:rPr>
          <w:color w:val="222222"/>
          <w:highlight w:val="white"/>
        </w:rPr>
        <w:t xml:space="preserve">, J., (2020). Review of operational management in intelligent agriculture based on the Internet of Things. </w:t>
      </w:r>
      <w:r>
        <w:rPr>
          <w:i/>
          <w:color w:val="222222"/>
          <w:highlight w:val="white"/>
        </w:rPr>
        <w:t>Frontiers of Engineering Management</w:t>
      </w:r>
      <w:r>
        <w:rPr>
          <w:color w:val="222222"/>
          <w:highlight w:val="white"/>
        </w:rPr>
        <w:t xml:space="preserve">, </w:t>
      </w:r>
      <w:r>
        <w:rPr>
          <w:i/>
          <w:color w:val="222222"/>
          <w:highlight w:val="white"/>
        </w:rPr>
        <w:t>7</w:t>
      </w:r>
      <w:r>
        <w:rPr>
          <w:color w:val="222222"/>
          <w:highlight w:val="white"/>
        </w:rPr>
        <w:t xml:space="preserve">(3), pp.309-322. </w:t>
      </w:r>
    </w:p>
    <w:p w14:paraId="493302C2" w14:textId="77777777" w:rsidR="00446A44" w:rsidRDefault="005F09A3">
      <w:pPr>
        <w:rPr>
          <w:color w:val="222222"/>
          <w:highlight w:val="white"/>
        </w:rPr>
      </w:pPr>
      <w:r>
        <w:rPr>
          <w:color w:val="222222"/>
          <w:highlight w:val="white"/>
        </w:rPr>
        <w:t xml:space="preserve">Jayawardena, C.C., Lawlor, F., </w:t>
      </w:r>
      <w:proofErr w:type="spellStart"/>
      <w:r>
        <w:rPr>
          <w:color w:val="222222"/>
          <w:highlight w:val="white"/>
        </w:rPr>
        <w:t>Grieco</w:t>
      </w:r>
      <w:proofErr w:type="spellEnd"/>
      <w:r>
        <w:rPr>
          <w:color w:val="222222"/>
          <w:highlight w:val="white"/>
        </w:rPr>
        <w:t xml:space="preserve">, J.C., Savard, M. and Tarnowski, M., (2013). Challenges and innovations in hotel operations in Canada. </w:t>
      </w:r>
      <w:r>
        <w:rPr>
          <w:i/>
          <w:color w:val="222222"/>
          <w:highlight w:val="white"/>
        </w:rPr>
        <w:t>Worldwide Hospitality and Tourism Themes</w:t>
      </w:r>
      <w:r>
        <w:rPr>
          <w:color w:val="222222"/>
          <w:highlight w:val="white"/>
        </w:rPr>
        <w:t xml:space="preserve">. </w:t>
      </w:r>
    </w:p>
    <w:p w14:paraId="44FDB6E0" w14:textId="77777777" w:rsidR="00446A44" w:rsidRDefault="005F09A3">
      <w:pPr>
        <w:rPr>
          <w:color w:val="222222"/>
          <w:highlight w:val="white"/>
        </w:rPr>
      </w:pPr>
      <w:r>
        <w:rPr>
          <w:color w:val="222222"/>
          <w:highlight w:val="white"/>
        </w:rPr>
        <w:t xml:space="preserve">Kinicki, A., (2014). Organisational behaviour. </w:t>
      </w:r>
    </w:p>
    <w:p w14:paraId="545D8684" w14:textId="77777777" w:rsidR="00446A44" w:rsidRDefault="005F09A3">
      <w:pPr>
        <w:rPr>
          <w:color w:val="222222"/>
          <w:highlight w:val="white"/>
        </w:rPr>
      </w:pPr>
      <w:r>
        <w:rPr>
          <w:color w:val="222222"/>
          <w:highlight w:val="white"/>
        </w:rPr>
        <w:t xml:space="preserve">Lambert, D.M. and Cooper, M.C., (2000). Issues in supply chain management. </w:t>
      </w:r>
      <w:r>
        <w:rPr>
          <w:i/>
          <w:color w:val="222222"/>
          <w:highlight w:val="white"/>
        </w:rPr>
        <w:t>Industrial marketing management</w:t>
      </w:r>
      <w:r>
        <w:rPr>
          <w:color w:val="222222"/>
          <w:highlight w:val="white"/>
        </w:rPr>
        <w:t xml:space="preserve">, </w:t>
      </w:r>
      <w:r>
        <w:rPr>
          <w:i/>
          <w:color w:val="222222"/>
          <w:highlight w:val="white"/>
        </w:rPr>
        <w:t>29</w:t>
      </w:r>
      <w:r>
        <w:rPr>
          <w:color w:val="222222"/>
          <w:highlight w:val="white"/>
        </w:rPr>
        <w:t xml:space="preserve">(1), pp.65-83. </w:t>
      </w:r>
    </w:p>
    <w:p w14:paraId="22FE594F" w14:textId="77777777" w:rsidR="00446A44" w:rsidRDefault="005F09A3">
      <w:pPr>
        <w:rPr>
          <w:color w:val="222222"/>
          <w:highlight w:val="white"/>
        </w:rPr>
      </w:pPr>
      <w:proofErr w:type="spellStart"/>
      <w:r>
        <w:rPr>
          <w:color w:val="222222"/>
          <w:highlight w:val="white"/>
        </w:rPr>
        <w:t>Maduenyi</w:t>
      </w:r>
      <w:proofErr w:type="spellEnd"/>
      <w:r>
        <w:rPr>
          <w:color w:val="222222"/>
          <w:highlight w:val="white"/>
        </w:rPr>
        <w:t xml:space="preserve">, S., </w:t>
      </w:r>
      <w:proofErr w:type="spellStart"/>
      <w:r>
        <w:rPr>
          <w:color w:val="222222"/>
          <w:highlight w:val="white"/>
        </w:rPr>
        <w:t>Oke</w:t>
      </w:r>
      <w:proofErr w:type="spellEnd"/>
      <w:r>
        <w:rPr>
          <w:color w:val="222222"/>
          <w:highlight w:val="white"/>
        </w:rPr>
        <w:t xml:space="preserve">, A.O., </w:t>
      </w:r>
      <w:proofErr w:type="spellStart"/>
      <w:r>
        <w:rPr>
          <w:color w:val="222222"/>
          <w:highlight w:val="white"/>
        </w:rPr>
        <w:t>Fadeyi</w:t>
      </w:r>
      <w:proofErr w:type="spellEnd"/>
      <w:r>
        <w:rPr>
          <w:color w:val="222222"/>
          <w:highlight w:val="white"/>
        </w:rPr>
        <w:t xml:space="preserve">, O. and </w:t>
      </w:r>
      <w:proofErr w:type="spellStart"/>
      <w:r>
        <w:rPr>
          <w:color w:val="222222"/>
          <w:highlight w:val="white"/>
        </w:rPr>
        <w:t>Ajagbe</w:t>
      </w:r>
      <w:proofErr w:type="spellEnd"/>
      <w:r>
        <w:rPr>
          <w:color w:val="222222"/>
          <w:highlight w:val="white"/>
        </w:rPr>
        <w:t xml:space="preserve">, A.M., (2015). Impact of organisational structure on organisational performance. </w:t>
      </w:r>
      <w:r>
        <w:rPr>
          <w:i/>
          <w:color w:val="222222"/>
          <w:highlight w:val="white"/>
        </w:rPr>
        <w:t>Nigeria: Thesis Submitted to Covenant University</w:t>
      </w:r>
      <w:r>
        <w:rPr>
          <w:color w:val="222222"/>
          <w:highlight w:val="white"/>
        </w:rPr>
        <w:t xml:space="preserve">, pp.354-356. </w:t>
      </w:r>
    </w:p>
    <w:p w14:paraId="12B4FFFF" w14:textId="77777777" w:rsidR="00446A44" w:rsidRDefault="005F09A3">
      <w:pPr>
        <w:rPr>
          <w:color w:val="222222"/>
          <w:highlight w:val="white"/>
        </w:rPr>
      </w:pPr>
      <w:r>
        <w:rPr>
          <w:color w:val="222222"/>
          <w:highlight w:val="white"/>
        </w:rPr>
        <w:t xml:space="preserve">Manzini, R. and Bindi, F., (2009). Strategic design and operational management optimization of a multi stage physical distribution system. </w:t>
      </w:r>
      <w:r>
        <w:rPr>
          <w:i/>
          <w:color w:val="222222"/>
          <w:highlight w:val="white"/>
        </w:rPr>
        <w:t>Transportation Research Part E: Logistics and Transportation Review</w:t>
      </w:r>
      <w:r>
        <w:rPr>
          <w:color w:val="222222"/>
          <w:highlight w:val="white"/>
        </w:rPr>
        <w:t xml:space="preserve">, </w:t>
      </w:r>
      <w:r>
        <w:rPr>
          <w:i/>
          <w:color w:val="222222"/>
          <w:highlight w:val="white"/>
        </w:rPr>
        <w:t>45</w:t>
      </w:r>
      <w:r>
        <w:rPr>
          <w:color w:val="222222"/>
          <w:highlight w:val="white"/>
        </w:rPr>
        <w:t xml:space="preserve">(6), pp.915-936. </w:t>
      </w:r>
    </w:p>
    <w:p w14:paraId="44CD9A60" w14:textId="77777777" w:rsidR="00446A44" w:rsidRDefault="005F09A3">
      <w:pPr>
        <w:rPr>
          <w:color w:val="222222"/>
          <w:highlight w:val="white"/>
        </w:rPr>
      </w:pPr>
      <w:r>
        <w:rPr>
          <w:color w:val="222222"/>
          <w:highlight w:val="white"/>
        </w:rPr>
        <w:t xml:space="preserve">Mathis, R.L. and Jackson, J.H., (2008). </w:t>
      </w:r>
      <w:r>
        <w:rPr>
          <w:i/>
          <w:color w:val="222222"/>
          <w:highlight w:val="white"/>
        </w:rPr>
        <w:t>Human resource management</w:t>
      </w:r>
      <w:r>
        <w:rPr>
          <w:color w:val="222222"/>
          <w:highlight w:val="white"/>
        </w:rPr>
        <w:t xml:space="preserve">. Thomson/South-western. </w:t>
      </w:r>
    </w:p>
    <w:p w14:paraId="1EA82C52" w14:textId="77777777" w:rsidR="00446A44" w:rsidRDefault="005F09A3">
      <w:pPr>
        <w:rPr>
          <w:color w:val="222222"/>
          <w:highlight w:val="white"/>
        </w:rPr>
      </w:pPr>
      <w:r>
        <w:rPr>
          <w:color w:val="222222"/>
          <w:highlight w:val="white"/>
        </w:rPr>
        <w:t xml:space="preserve">Mathis, R.L. and Jackson, J.H., (2010). </w:t>
      </w:r>
      <w:r>
        <w:rPr>
          <w:i/>
          <w:color w:val="222222"/>
          <w:highlight w:val="white"/>
        </w:rPr>
        <w:t>Human resource management</w:t>
      </w:r>
      <w:r>
        <w:rPr>
          <w:color w:val="222222"/>
          <w:highlight w:val="white"/>
        </w:rPr>
        <w:t xml:space="preserve">. South-Western College. </w:t>
      </w:r>
    </w:p>
    <w:p w14:paraId="34B8F84B" w14:textId="77777777" w:rsidR="00446A44" w:rsidRDefault="005F09A3">
      <w:pPr>
        <w:rPr>
          <w:color w:val="222222"/>
          <w:highlight w:val="white"/>
        </w:rPr>
      </w:pPr>
      <w:r>
        <w:rPr>
          <w:color w:val="222222"/>
          <w:highlight w:val="white"/>
        </w:rPr>
        <w:lastRenderedPageBreak/>
        <w:t xml:space="preserve">Mathis, R.L., Jackson, J.H., Valentine, S.R. and </w:t>
      </w:r>
      <w:proofErr w:type="spellStart"/>
      <w:r>
        <w:rPr>
          <w:color w:val="222222"/>
          <w:highlight w:val="white"/>
        </w:rPr>
        <w:t>Meglich</w:t>
      </w:r>
      <w:proofErr w:type="spellEnd"/>
      <w:r>
        <w:rPr>
          <w:color w:val="222222"/>
          <w:highlight w:val="white"/>
        </w:rPr>
        <w:t xml:space="preserve">, P., (2016). </w:t>
      </w:r>
      <w:r>
        <w:rPr>
          <w:i/>
          <w:color w:val="222222"/>
          <w:highlight w:val="white"/>
        </w:rPr>
        <w:t>Human resource management</w:t>
      </w:r>
      <w:r>
        <w:rPr>
          <w:color w:val="222222"/>
          <w:highlight w:val="white"/>
        </w:rPr>
        <w:t xml:space="preserve">. Cengage Learning. </w:t>
      </w:r>
    </w:p>
    <w:p w14:paraId="371A190F" w14:textId="77777777" w:rsidR="00446A44" w:rsidRDefault="005F09A3">
      <w:pPr>
        <w:rPr>
          <w:color w:val="222222"/>
          <w:highlight w:val="white"/>
        </w:rPr>
      </w:pPr>
      <w:r>
        <w:rPr>
          <w:color w:val="222222"/>
          <w:highlight w:val="white"/>
        </w:rPr>
        <w:t xml:space="preserve">Mentzer, J.T., DeWitt, W., Keebler, J.S., Min, S., Nix, N.W., Smith, C.D. and Zacharia, Z.G., (2001). Defining supply chain management. </w:t>
      </w:r>
      <w:r>
        <w:rPr>
          <w:i/>
          <w:color w:val="222222"/>
          <w:highlight w:val="white"/>
        </w:rPr>
        <w:t>Journal of Business logistics</w:t>
      </w:r>
      <w:r>
        <w:rPr>
          <w:color w:val="222222"/>
          <w:highlight w:val="white"/>
        </w:rPr>
        <w:t xml:space="preserve">, </w:t>
      </w:r>
      <w:r>
        <w:rPr>
          <w:i/>
          <w:color w:val="222222"/>
          <w:highlight w:val="white"/>
        </w:rPr>
        <w:t>22</w:t>
      </w:r>
      <w:r>
        <w:rPr>
          <w:color w:val="222222"/>
          <w:highlight w:val="white"/>
        </w:rPr>
        <w:t xml:space="preserve">(2), pp.1-25. </w:t>
      </w:r>
    </w:p>
    <w:p w14:paraId="7F4016AF" w14:textId="77777777" w:rsidR="00446A44" w:rsidRDefault="005F09A3">
      <w:pPr>
        <w:rPr>
          <w:color w:val="222222"/>
          <w:highlight w:val="white"/>
        </w:rPr>
      </w:pPr>
      <w:r>
        <w:rPr>
          <w:color w:val="222222"/>
          <w:highlight w:val="white"/>
        </w:rPr>
        <w:t xml:space="preserve">Miller, A. and Dess, G.G., (1996). </w:t>
      </w:r>
      <w:r>
        <w:rPr>
          <w:i/>
          <w:color w:val="222222"/>
          <w:highlight w:val="white"/>
        </w:rPr>
        <w:t>Strategic management</w:t>
      </w:r>
      <w:r>
        <w:rPr>
          <w:color w:val="222222"/>
          <w:highlight w:val="white"/>
        </w:rPr>
        <w:t>.</w:t>
      </w:r>
    </w:p>
    <w:p w14:paraId="58B3274B" w14:textId="77777777" w:rsidR="00446A44" w:rsidRDefault="005F09A3">
      <w:pPr>
        <w:rPr>
          <w:color w:val="222222"/>
          <w:highlight w:val="white"/>
        </w:rPr>
      </w:pPr>
      <w:proofErr w:type="spellStart"/>
      <w:r>
        <w:rPr>
          <w:color w:val="222222"/>
          <w:highlight w:val="white"/>
        </w:rPr>
        <w:t>Mincks</w:t>
      </w:r>
      <w:proofErr w:type="spellEnd"/>
      <w:r>
        <w:rPr>
          <w:color w:val="222222"/>
          <w:highlight w:val="white"/>
        </w:rPr>
        <w:t xml:space="preserve">, W.R. and Johnston, H., (2010). </w:t>
      </w:r>
      <w:r>
        <w:rPr>
          <w:i/>
          <w:color w:val="222222"/>
          <w:highlight w:val="white"/>
        </w:rPr>
        <w:t>Construction jobsite management</w:t>
      </w:r>
      <w:r>
        <w:rPr>
          <w:color w:val="222222"/>
          <w:highlight w:val="white"/>
        </w:rPr>
        <w:t xml:space="preserve">. Cengage Learning. </w:t>
      </w:r>
    </w:p>
    <w:p w14:paraId="6BF73B7D" w14:textId="77777777" w:rsidR="00446A44" w:rsidRDefault="005F09A3">
      <w:pPr>
        <w:rPr>
          <w:color w:val="222222"/>
          <w:highlight w:val="white"/>
        </w:rPr>
      </w:pPr>
      <w:r>
        <w:rPr>
          <w:color w:val="222222"/>
          <w:highlight w:val="white"/>
        </w:rPr>
        <w:t xml:space="preserve">O'Fallon, M.J. and Rutherford, D.G., (2010). </w:t>
      </w:r>
      <w:r>
        <w:rPr>
          <w:i/>
          <w:color w:val="222222"/>
          <w:highlight w:val="white"/>
        </w:rPr>
        <w:t>Hotel management and operations</w:t>
      </w:r>
      <w:r>
        <w:rPr>
          <w:color w:val="222222"/>
          <w:highlight w:val="white"/>
        </w:rPr>
        <w:t xml:space="preserve">. John Wiley &amp; Sons. </w:t>
      </w:r>
    </w:p>
    <w:p w14:paraId="06B2230C" w14:textId="77777777" w:rsidR="00446A44" w:rsidRDefault="005F09A3">
      <w:pPr>
        <w:rPr>
          <w:color w:val="222222"/>
          <w:highlight w:val="white"/>
        </w:rPr>
      </w:pPr>
      <w:r>
        <w:rPr>
          <w:color w:val="222222"/>
          <w:highlight w:val="white"/>
        </w:rPr>
        <w:t xml:space="preserve">Ortega, R.G., Rodríguez, M.D.O., Vázquez, M.L., Ricardo, J.E., </w:t>
      </w:r>
      <w:proofErr w:type="spellStart"/>
      <w:r>
        <w:rPr>
          <w:color w:val="222222"/>
          <w:highlight w:val="white"/>
        </w:rPr>
        <w:t>Figueiredo</w:t>
      </w:r>
      <w:proofErr w:type="spellEnd"/>
      <w:r>
        <w:rPr>
          <w:color w:val="222222"/>
          <w:highlight w:val="white"/>
        </w:rPr>
        <w:t xml:space="preserve">, J.A.S. and </w:t>
      </w:r>
      <w:proofErr w:type="spellStart"/>
      <w:r>
        <w:rPr>
          <w:color w:val="222222"/>
          <w:highlight w:val="white"/>
        </w:rPr>
        <w:t>Smarandache</w:t>
      </w:r>
      <w:proofErr w:type="spellEnd"/>
      <w:r>
        <w:rPr>
          <w:color w:val="222222"/>
          <w:highlight w:val="white"/>
        </w:rPr>
        <w:t xml:space="preserve">, F., (2019). </w:t>
      </w:r>
      <w:r>
        <w:rPr>
          <w:i/>
          <w:color w:val="222222"/>
          <w:highlight w:val="white"/>
        </w:rPr>
        <w:t xml:space="preserve">Pestel analysis based on </w:t>
      </w:r>
      <w:proofErr w:type="spellStart"/>
      <w:r>
        <w:rPr>
          <w:i/>
          <w:color w:val="222222"/>
          <w:highlight w:val="white"/>
        </w:rPr>
        <w:t>neutrosophic</w:t>
      </w:r>
      <w:proofErr w:type="spellEnd"/>
      <w:r>
        <w:rPr>
          <w:i/>
          <w:color w:val="222222"/>
          <w:highlight w:val="white"/>
        </w:rPr>
        <w:t xml:space="preserve"> cognitive maps and </w:t>
      </w:r>
      <w:proofErr w:type="spellStart"/>
      <w:r>
        <w:rPr>
          <w:i/>
          <w:color w:val="222222"/>
          <w:highlight w:val="white"/>
        </w:rPr>
        <w:t>neutrosophic</w:t>
      </w:r>
      <w:proofErr w:type="spellEnd"/>
      <w:r>
        <w:rPr>
          <w:i/>
          <w:color w:val="222222"/>
          <w:highlight w:val="white"/>
        </w:rPr>
        <w:t xml:space="preserve"> numbers for the </w:t>
      </w:r>
      <w:proofErr w:type="spellStart"/>
      <w:r>
        <w:rPr>
          <w:i/>
          <w:color w:val="222222"/>
          <w:highlight w:val="white"/>
        </w:rPr>
        <w:t>sinos</w:t>
      </w:r>
      <w:proofErr w:type="spellEnd"/>
      <w:r>
        <w:rPr>
          <w:i/>
          <w:color w:val="222222"/>
          <w:highlight w:val="white"/>
        </w:rPr>
        <w:t xml:space="preserve"> river basin management</w:t>
      </w:r>
      <w:r>
        <w:rPr>
          <w:color w:val="222222"/>
          <w:highlight w:val="white"/>
        </w:rPr>
        <w:t xml:space="preserve">. Infinite Study. </w:t>
      </w:r>
    </w:p>
    <w:p w14:paraId="7AF747EA" w14:textId="77777777" w:rsidR="00446A44" w:rsidRDefault="005F09A3">
      <w:pPr>
        <w:rPr>
          <w:color w:val="222222"/>
          <w:highlight w:val="white"/>
        </w:rPr>
      </w:pPr>
      <w:r>
        <w:rPr>
          <w:color w:val="222222"/>
          <w:highlight w:val="white"/>
        </w:rPr>
        <w:t xml:space="preserve">Otley, D., (2016). The contingency theory of management accounting and control: 1980–2014. </w:t>
      </w:r>
      <w:r>
        <w:rPr>
          <w:i/>
          <w:color w:val="222222"/>
          <w:highlight w:val="white"/>
        </w:rPr>
        <w:t>Management accounting research</w:t>
      </w:r>
      <w:r>
        <w:rPr>
          <w:color w:val="222222"/>
          <w:highlight w:val="white"/>
        </w:rPr>
        <w:t xml:space="preserve">, </w:t>
      </w:r>
      <w:r>
        <w:rPr>
          <w:i/>
          <w:color w:val="222222"/>
          <w:highlight w:val="white"/>
        </w:rPr>
        <w:t>31</w:t>
      </w:r>
      <w:r>
        <w:rPr>
          <w:color w:val="222222"/>
          <w:highlight w:val="white"/>
        </w:rPr>
        <w:t xml:space="preserve">, pp.45-62. </w:t>
      </w:r>
    </w:p>
    <w:p w14:paraId="7B8EE3ED" w14:textId="77777777" w:rsidR="00446A44" w:rsidRDefault="005F09A3">
      <w:pPr>
        <w:rPr>
          <w:color w:val="222222"/>
          <w:highlight w:val="white"/>
        </w:rPr>
      </w:pPr>
      <w:proofErr w:type="spellStart"/>
      <w:r>
        <w:rPr>
          <w:color w:val="222222"/>
          <w:highlight w:val="white"/>
        </w:rPr>
        <w:t>Rumelt</w:t>
      </w:r>
      <w:proofErr w:type="spellEnd"/>
      <w:r>
        <w:rPr>
          <w:color w:val="222222"/>
          <w:highlight w:val="white"/>
        </w:rPr>
        <w:t xml:space="preserve">, R.P., Schendel, D. and Teece, D.J., (1991). Strategic management and economics. </w:t>
      </w:r>
      <w:r>
        <w:rPr>
          <w:i/>
          <w:color w:val="222222"/>
          <w:highlight w:val="white"/>
        </w:rPr>
        <w:t>Strategic management journal</w:t>
      </w:r>
      <w:r>
        <w:rPr>
          <w:color w:val="222222"/>
          <w:highlight w:val="white"/>
        </w:rPr>
        <w:t xml:space="preserve">, </w:t>
      </w:r>
      <w:r>
        <w:rPr>
          <w:i/>
          <w:color w:val="222222"/>
          <w:highlight w:val="white"/>
        </w:rPr>
        <w:t>12</w:t>
      </w:r>
      <w:r>
        <w:rPr>
          <w:color w:val="222222"/>
          <w:highlight w:val="white"/>
        </w:rPr>
        <w:t xml:space="preserve">(S2), pp.5-29. </w:t>
      </w:r>
    </w:p>
    <w:p w14:paraId="33CAE81F" w14:textId="77777777" w:rsidR="00446A44" w:rsidRDefault="005F09A3">
      <w:pPr>
        <w:rPr>
          <w:color w:val="222222"/>
          <w:highlight w:val="white"/>
        </w:rPr>
      </w:pPr>
      <w:r>
        <w:rPr>
          <w:color w:val="222222"/>
          <w:highlight w:val="white"/>
        </w:rPr>
        <w:t xml:space="preserve">Rutherford, D.G., (2002). </w:t>
      </w:r>
      <w:r>
        <w:rPr>
          <w:i/>
          <w:color w:val="222222"/>
          <w:highlight w:val="white"/>
        </w:rPr>
        <w:t>Hotel management and operations</w:t>
      </w:r>
      <w:r>
        <w:rPr>
          <w:color w:val="222222"/>
          <w:highlight w:val="white"/>
        </w:rPr>
        <w:t xml:space="preserve"> (No. Ed. 3). John Wiley and Sons, Inc. </w:t>
      </w:r>
    </w:p>
    <w:p w14:paraId="0A37ABD5" w14:textId="77777777" w:rsidR="00446A44" w:rsidRDefault="005F09A3">
      <w:pPr>
        <w:rPr>
          <w:color w:val="222222"/>
          <w:highlight w:val="white"/>
        </w:rPr>
      </w:pPr>
      <w:r>
        <w:rPr>
          <w:color w:val="222222"/>
          <w:highlight w:val="white"/>
        </w:rPr>
        <w:t xml:space="preserve">Rutherford, D.G., (2021). Hotel management and operations. </w:t>
      </w:r>
    </w:p>
    <w:p w14:paraId="14C7B132" w14:textId="77777777" w:rsidR="00446A44" w:rsidRDefault="005F09A3">
      <w:pPr>
        <w:rPr>
          <w:color w:val="222222"/>
          <w:highlight w:val="white"/>
        </w:rPr>
      </w:pPr>
      <w:r>
        <w:rPr>
          <w:color w:val="222222"/>
          <w:highlight w:val="white"/>
        </w:rPr>
        <w:t xml:space="preserve">Schermerhorn Jr, J.R., Bachrach, D.G. and Wright, B., (2020). </w:t>
      </w:r>
      <w:r>
        <w:rPr>
          <w:i/>
          <w:color w:val="222222"/>
          <w:highlight w:val="white"/>
        </w:rPr>
        <w:t>Management</w:t>
      </w:r>
      <w:r>
        <w:rPr>
          <w:color w:val="222222"/>
          <w:highlight w:val="white"/>
        </w:rPr>
        <w:t xml:space="preserve">. John Wiley &amp; Sons. </w:t>
      </w:r>
    </w:p>
    <w:p w14:paraId="4BE58216" w14:textId="77777777" w:rsidR="00446A44" w:rsidRDefault="005F09A3">
      <w:pPr>
        <w:rPr>
          <w:color w:val="222222"/>
          <w:highlight w:val="white"/>
        </w:rPr>
      </w:pPr>
      <w:proofErr w:type="spellStart"/>
      <w:r>
        <w:rPr>
          <w:color w:val="222222"/>
          <w:highlight w:val="white"/>
        </w:rPr>
        <w:t>Schlup</w:t>
      </w:r>
      <w:proofErr w:type="spellEnd"/>
      <w:r>
        <w:rPr>
          <w:color w:val="222222"/>
          <w:highlight w:val="white"/>
        </w:rPr>
        <w:t xml:space="preserve">, R., (2004). Hotel management agreements: Balancing the interests of owners and operators. </w:t>
      </w:r>
      <w:r>
        <w:rPr>
          <w:i/>
          <w:color w:val="222222"/>
          <w:highlight w:val="white"/>
        </w:rPr>
        <w:t>Journal of Retail &amp; Leisure Property</w:t>
      </w:r>
      <w:r>
        <w:rPr>
          <w:color w:val="222222"/>
          <w:highlight w:val="white"/>
        </w:rPr>
        <w:t xml:space="preserve">, </w:t>
      </w:r>
      <w:r>
        <w:rPr>
          <w:i/>
          <w:color w:val="222222"/>
          <w:highlight w:val="white"/>
        </w:rPr>
        <w:t>3</w:t>
      </w:r>
      <w:r>
        <w:rPr>
          <w:color w:val="222222"/>
          <w:highlight w:val="white"/>
        </w:rPr>
        <w:t xml:space="preserve">(4), pp.331-342. </w:t>
      </w:r>
    </w:p>
    <w:p w14:paraId="3EBC654D" w14:textId="77777777" w:rsidR="00446A44" w:rsidRDefault="005F09A3">
      <w:pPr>
        <w:rPr>
          <w:color w:val="222222"/>
          <w:highlight w:val="white"/>
        </w:rPr>
      </w:pPr>
      <w:r>
        <w:rPr>
          <w:color w:val="222222"/>
          <w:highlight w:val="white"/>
        </w:rPr>
        <w:t xml:space="preserve">Schuler, R.S., </w:t>
      </w:r>
      <w:proofErr w:type="spellStart"/>
      <w:r>
        <w:rPr>
          <w:color w:val="222222"/>
          <w:highlight w:val="white"/>
        </w:rPr>
        <w:t>Budhwar</w:t>
      </w:r>
      <w:proofErr w:type="spellEnd"/>
      <w:r>
        <w:rPr>
          <w:color w:val="222222"/>
          <w:highlight w:val="white"/>
        </w:rPr>
        <w:t xml:space="preserve">, P.S. and </w:t>
      </w:r>
      <w:proofErr w:type="spellStart"/>
      <w:r>
        <w:rPr>
          <w:color w:val="222222"/>
          <w:highlight w:val="white"/>
        </w:rPr>
        <w:t>Florkowski</w:t>
      </w:r>
      <w:proofErr w:type="spellEnd"/>
      <w:r>
        <w:rPr>
          <w:color w:val="222222"/>
          <w:highlight w:val="white"/>
        </w:rPr>
        <w:t xml:space="preserve">, G.W., (2002). International human resource management: review and critique. </w:t>
      </w:r>
      <w:r>
        <w:rPr>
          <w:i/>
          <w:color w:val="222222"/>
          <w:highlight w:val="white"/>
        </w:rPr>
        <w:t>International Journal of Management Reviews</w:t>
      </w:r>
      <w:r>
        <w:rPr>
          <w:color w:val="222222"/>
          <w:highlight w:val="white"/>
        </w:rPr>
        <w:t xml:space="preserve">, </w:t>
      </w:r>
      <w:r>
        <w:rPr>
          <w:i/>
          <w:color w:val="222222"/>
          <w:highlight w:val="white"/>
        </w:rPr>
        <w:t>4</w:t>
      </w:r>
      <w:r>
        <w:rPr>
          <w:color w:val="222222"/>
          <w:highlight w:val="white"/>
        </w:rPr>
        <w:t xml:space="preserve">(1), pp.41-70. </w:t>
      </w:r>
    </w:p>
    <w:p w14:paraId="5C87169C" w14:textId="77777777" w:rsidR="00446A44" w:rsidRDefault="005F09A3">
      <w:pPr>
        <w:rPr>
          <w:color w:val="222222"/>
          <w:highlight w:val="white"/>
        </w:rPr>
      </w:pPr>
      <w:proofErr w:type="spellStart"/>
      <w:r>
        <w:rPr>
          <w:color w:val="222222"/>
          <w:highlight w:val="white"/>
        </w:rPr>
        <w:lastRenderedPageBreak/>
        <w:t>Shindler</w:t>
      </w:r>
      <w:proofErr w:type="spellEnd"/>
      <w:r>
        <w:rPr>
          <w:color w:val="222222"/>
          <w:highlight w:val="white"/>
        </w:rPr>
        <w:t xml:space="preserve">, M.C., (1997). The principle of the principal: An examination of hotel-management agreements and the laws of agency. </w:t>
      </w:r>
      <w:r>
        <w:rPr>
          <w:i/>
          <w:color w:val="222222"/>
          <w:highlight w:val="white"/>
        </w:rPr>
        <w:t>Cornell Hotel and Restaurant Administration Quarterly</w:t>
      </w:r>
      <w:r>
        <w:rPr>
          <w:color w:val="222222"/>
          <w:highlight w:val="white"/>
        </w:rPr>
        <w:t xml:space="preserve">, </w:t>
      </w:r>
      <w:r>
        <w:rPr>
          <w:i/>
          <w:color w:val="222222"/>
          <w:highlight w:val="white"/>
        </w:rPr>
        <w:t>38</w:t>
      </w:r>
      <w:r>
        <w:rPr>
          <w:color w:val="222222"/>
          <w:highlight w:val="white"/>
        </w:rPr>
        <w:t xml:space="preserve">(4), pp.22-27. </w:t>
      </w:r>
    </w:p>
    <w:p w14:paraId="457B3E21" w14:textId="77777777" w:rsidR="00446A44" w:rsidRDefault="005F09A3">
      <w:pPr>
        <w:rPr>
          <w:color w:val="222222"/>
          <w:highlight w:val="white"/>
        </w:rPr>
      </w:pPr>
      <w:proofErr w:type="spellStart"/>
      <w:r>
        <w:rPr>
          <w:color w:val="222222"/>
          <w:highlight w:val="white"/>
        </w:rPr>
        <w:t>Sigala</w:t>
      </w:r>
      <w:proofErr w:type="spellEnd"/>
      <w:r>
        <w:rPr>
          <w:color w:val="222222"/>
          <w:highlight w:val="white"/>
        </w:rPr>
        <w:t xml:space="preserve">, M., (2003). The information and communication technologies productivity impact on the UK hotel sector. </w:t>
      </w:r>
      <w:r>
        <w:rPr>
          <w:i/>
          <w:color w:val="222222"/>
          <w:highlight w:val="white"/>
        </w:rPr>
        <w:t>International journal of operations &amp; production management</w:t>
      </w:r>
      <w:r>
        <w:rPr>
          <w:color w:val="222222"/>
          <w:highlight w:val="white"/>
        </w:rPr>
        <w:t xml:space="preserve">. </w:t>
      </w:r>
    </w:p>
    <w:p w14:paraId="240B6190" w14:textId="77777777" w:rsidR="00446A44" w:rsidRDefault="005F09A3">
      <w:pPr>
        <w:rPr>
          <w:color w:val="222222"/>
          <w:highlight w:val="white"/>
        </w:rPr>
      </w:pPr>
      <w:r>
        <w:rPr>
          <w:color w:val="222222"/>
          <w:highlight w:val="white"/>
        </w:rPr>
        <w:t xml:space="preserve">Song, J., Sun, Y. and </w:t>
      </w:r>
      <w:proofErr w:type="spellStart"/>
      <w:r>
        <w:rPr>
          <w:color w:val="222222"/>
          <w:highlight w:val="white"/>
        </w:rPr>
        <w:t>Jin</w:t>
      </w:r>
      <w:proofErr w:type="spellEnd"/>
      <w:r>
        <w:rPr>
          <w:color w:val="222222"/>
          <w:highlight w:val="white"/>
        </w:rPr>
        <w:t xml:space="preserve">, L., (2017). PESTEL analysis of the development of the waste-to-energy incineration industry in China. </w:t>
      </w:r>
      <w:r>
        <w:rPr>
          <w:i/>
          <w:color w:val="222222"/>
          <w:highlight w:val="white"/>
        </w:rPr>
        <w:t>Renewable and Sustainable Energy Reviews</w:t>
      </w:r>
      <w:r>
        <w:rPr>
          <w:color w:val="222222"/>
          <w:highlight w:val="white"/>
        </w:rPr>
        <w:t xml:space="preserve">, </w:t>
      </w:r>
      <w:r>
        <w:rPr>
          <w:i/>
          <w:color w:val="222222"/>
          <w:highlight w:val="white"/>
        </w:rPr>
        <w:t>80</w:t>
      </w:r>
      <w:r>
        <w:rPr>
          <w:color w:val="222222"/>
          <w:highlight w:val="white"/>
        </w:rPr>
        <w:t xml:space="preserve">, pp.276-289. </w:t>
      </w:r>
    </w:p>
    <w:p w14:paraId="63AAA887" w14:textId="77777777" w:rsidR="00446A44" w:rsidRDefault="005F09A3">
      <w:pPr>
        <w:rPr>
          <w:color w:val="222222"/>
          <w:highlight w:val="white"/>
        </w:rPr>
      </w:pPr>
      <w:proofErr w:type="spellStart"/>
      <w:r>
        <w:rPr>
          <w:color w:val="222222"/>
          <w:highlight w:val="white"/>
        </w:rPr>
        <w:t>Stadtler</w:t>
      </w:r>
      <w:proofErr w:type="spellEnd"/>
      <w:r>
        <w:rPr>
          <w:color w:val="222222"/>
          <w:highlight w:val="white"/>
        </w:rPr>
        <w:t xml:space="preserve">, H., (2008). Supply chain management—an overview. </w:t>
      </w:r>
      <w:r>
        <w:rPr>
          <w:i/>
          <w:color w:val="222222"/>
          <w:highlight w:val="white"/>
        </w:rPr>
        <w:t>Supply chain management and advanced planning</w:t>
      </w:r>
      <w:r>
        <w:rPr>
          <w:color w:val="222222"/>
          <w:highlight w:val="white"/>
        </w:rPr>
        <w:t>, pp.9-36.</w:t>
      </w:r>
    </w:p>
    <w:p w14:paraId="25102D5E" w14:textId="77777777" w:rsidR="00446A44" w:rsidRDefault="005F09A3">
      <w:pPr>
        <w:rPr>
          <w:color w:val="222222"/>
          <w:highlight w:val="white"/>
        </w:rPr>
      </w:pPr>
      <w:r>
        <w:rPr>
          <w:color w:val="222222"/>
          <w:highlight w:val="white"/>
        </w:rPr>
        <w:t xml:space="preserve">Van den Berg, P.T. and </w:t>
      </w:r>
      <w:proofErr w:type="spellStart"/>
      <w:r>
        <w:rPr>
          <w:color w:val="222222"/>
          <w:highlight w:val="white"/>
        </w:rPr>
        <w:t>Wilderom</w:t>
      </w:r>
      <w:proofErr w:type="spellEnd"/>
      <w:r>
        <w:rPr>
          <w:color w:val="222222"/>
          <w:highlight w:val="white"/>
        </w:rPr>
        <w:t xml:space="preserve">, C.P., (2004). Defining, measuring, and comparing organisational cultures. </w:t>
      </w:r>
      <w:r>
        <w:rPr>
          <w:i/>
          <w:color w:val="222222"/>
          <w:highlight w:val="white"/>
        </w:rPr>
        <w:t>Applied Psychology</w:t>
      </w:r>
      <w:r>
        <w:rPr>
          <w:color w:val="222222"/>
          <w:highlight w:val="white"/>
        </w:rPr>
        <w:t xml:space="preserve">, </w:t>
      </w:r>
      <w:r>
        <w:rPr>
          <w:i/>
          <w:color w:val="222222"/>
          <w:highlight w:val="white"/>
        </w:rPr>
        <w:t>53</w:t>
      </w:r>
      <w:r>
        <w:rPr>
          <w:color w:val="222222"/>
          <w:highlight w:val="white"/>
        </w:rPr>
        <w:t xml:space="preserve">(4), pp.570-582. </w:t>
      </w:r>
    </w:p>
    <w:p w14:paraId="78A93F52" w14:textId="77777777" w:rsidR="00446A44" w:rsidRDefault="005F09A3">
      <w:pPr>
        <w:rPr>
          <w:color w:val="222222"/>
          <w:highlight w:val="white"/>
        </w:rPr>
      </w:pPr>
      <w:r>
        <w:rPr>
          <w:color w:val="222222"/>
          <w:highlight w:val="white"/>
        </w:rPr>
        <w:t xml:space="preserve">White, G., (2009). Strategic, tactical, &amp; operational management security model. </w:t>
      </w:r>
      <w:r>
        <w:rPr>
          <w:i/>
          <w:color w:val="222222"/>
          <w:highlight w:val="white"/>
        </w:rPr>
        <w:t>Journal of Computer Information Systems</w:t>
      </w:r>
      <w:r>
        <w:rPr>
          <w:color w:val="222222"/>
          <w:highlight w:val="white"/>
        </w:rPr>
        <w:t xml:space="preserve">, </w:t>
      </w:r>
      <w:r>
        <w:rPr>
          <w:i/>
          <w:color w:val="222222"/>
          <w:highlight w:val="white"/>
        </w:rPr>
        <w:t>49</w:t>
      </w:r>
      <w:r>
        <w:rPr>
          <w:color w:val="222222"/>
          <w:highlight w:val="white"/>
        </w:rPr>
        <w:t xml:space="preserve">(3), pp.71-75. </w:t>
      </w:r>
    </w:p>
    <w:p w14:paraId="0FEF1445" w14:textId="77777777" w:rsidR="00446A44" w:rsidRDefault="005F09A3">
      <w:pPr>
        <w:rPr>
          <w:color w:val="222222"/>
          <w:highlight w:val="white"/>
        </w:rPr>
      </w:pPr>
      <w:r>
        <w:rPr>
          <w:color w:val="222222"/>
          <w:highlight w:val="white"/>
        </w:rPr>
        <w:t xml:space="preserve">Wood, S., (1999). Human resource management and performance. </w:t>
      </w:r>
      <w:r>
        <w:rPr>
          <w:i/>
          <w:color w:val="222222"/>
          <w:highlight w:val="white"/>
        </w:rPr>
        <w:t>International journal of management reviews</w:t>
      </w:r>
      <w:r>
        <w:rPr>
          <w:color w:val="222222"/>
          <w:highlight w:val="white"/>
        </w:rPr>
        <w:t xml:space="preserve">, </w:t>
      </w:r>
      <w:r>
        <w:rPr>
          <w:i/>
          <w:color w:val="222222"/>
          <w:highlight w:val="white"/>
        </w:rPr>
        <w:t>1</w:t>
      </w:r>
      <w:r>
        <w:rPr>
          <w:color w:val="222222"/>
          <w:highlight w:val="white"/>
        </w:rPr>
        <w:t xml:space="preserve">(4), pp.367-413. </w:t>
      </w:r>
    </w:p>
    <w:sectPr w:rsidR="00446A44">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95939" w14:textId="77777777" w:rsidR="002B680F" w:rsidRDefault="002B680F">
      <w:pPr>
        <w:spacing w:after="0" w:line="240" w:lineRule="auto"/>
      </w:pPr>
      <w:r>
        <w:separator/>
      </w:r>
    </w:p>
  </w:endnote>
  <w:endnote w:type="continuationSeparator" w:id="0">
    <w:p w14:paraId="22F897E4" w14:textId="77777777" w:rsidR="002B680F" w:rsidRDefault="002B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8FE60" w14:textId="77777777" w:rsidR="00446A44" w:rsidRDefault="005F09A3">
    <w:pPr>
      <w:jc w:val="right"/>
    </w:pPr>
    <w:r>
      <w:fldChar w:fldCharType="begin"/>
    </w:r>
    <w:r>
      <w:instrText>PAGE</w:instrText>
    </w:r>
    <w:r>
      <w:fldChar w:fldCharType="separate"/>
    </w:r>
    <w:r w:rsidR="00FB2FAD">
      <w:rPr>
        <w:noProof/>
      </w:rPr>
      <w:t>2</w:t>
    </w:r>
    <w:r>
      <w:fldChar w:fldCharType="end"/>
    </w:r>
  </w:p>
  <w:p w14:paraId="23035F33" w14:textId="77777777" w:rsidR="00446A44" w:rsidRDefault="00446A44">
    <w:pPr>
      <w:widowControl w:val="0"/>
      <w:pBdr>
        <w:top w:val="nil"/>
        <w:left w:val="nil"/>
        <w:bottom w:val="nil"/>
        <w:right w:val="nil"/>
        <w:between w:val="nil"/>
      </w:pBdr>
      <w:spacing w:after="0" w:line="276" w:lineRule="auto"/>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AE232" w14:textId="77777777" w:rsidR="00446A44" w:rsidRDefault="00446A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E328B" w14:textId="77777777" w:rsidR="002B680F" w:rsidRDefault="002B680F">
      <w:pPr>
        <w:spacing w:after="0" w:line="240" w:lineRule="auto"/>
      </w:pPr>
      <w:r>
        <w:separator/>
      </w:r>
    </w:p>
  </w:footnote>
  <w:footnote w:type="continuationSeparator" w:id="0">
    <w:p w14:paraId="676F375F" w14:textId="77777777" w:rsidR="002B680F" w:rsidRDefault="002B6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5F2A" w14:textId="77777777" w:rsidR="00446A44" w:rsidRDefault="00446A4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03962" w14:textId="77777777" w:rsidR="00446A44" w:rsidRDefault="00446A4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1E39"/>
    <w:multiLevelType w:val="multilevel"/>
    <w:tmpl w:val="46F226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ED2EEF"/>
    <w:multiLevelType w:val="multilevel"/>
    <w:tmpl w:val="7B76D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F83C5F"/>
    <w:multiLevelType w:val="multilevel"/>
    <w:tmpl w:val="72383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7D7C88"/>
    <w:multiLevelType w:val="multilevel"/>
    <w:tmpl w:val="999ED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F666B3"/>
    <w:multiLevelType w:val="multilevel"/>
    <w:tmpl w:val="8048C0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02389684">
    <w:abstractNumId w:val="2"/>
  </w:num>
  <w:num w:numId="2" w16cid:durableId="1764375033">
    <w:abstractNumId w:val="1"/>
  </w:num>
  <w:num w:numId="3" w16cid:durableId="1173185546">
    <w:abstractNumId w:val="4"/>
  </w:num>
  <w:num w:numId="4" w16cid:durableId="1645163174">
    <w:abstractNumId w:val="3"/>
  </w:num>
  <w:num w:numId="5" w16cid:durableId="64767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A44"/>
    <w:rsid w:val="002B680F"/>
    <w:rsid w:val="00315999"/>
    <w:rsid w:val="00446A44"/>
    <w:rsid w:val="004918DA"/>
    <w:rsid w:val="004B3C9C"/>
    <w:rsid w:val="005F09A3"/>
    <w:rsid w:val="00686CE1"/>
    <w:rsid w:val="00711D3D"/>
    <w:rsid w:val="00847C17"/>
    <w:rsid w:val="009631F5"/>
    <w:rsid w:val="00FB2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4358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sz w:val="28"/>
      <w:szCs w:val="28"/>
    </w:rPr>
  </w:style>
  <w:style w:type="paragraph" w:styleId="Heading3">
    <w:name w:val="heading 3"/>
    <w:basedOn w:val="Normal"/>
    <w:next w:val="Normal"/>
    <w:pPr>
      <w:keepNext/>
      <w:keepLines/>
      <w:outlineLvl w:val="2"/>
    </w:pPr>
    <w:rPr>
      <w:color w:val="434343"/>
      <w:sz w:val="26"/>
      <w:szCs w:val="26"/>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otelcaferoy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25</Pages>
  <Words>6837</Words>
  <Characters>38977</Characters>
  <Application>Microsoft Office Word</Application>
  <DocSecurity>0</DocSecurity>
  <Lines>324</Lines>
  <Paragraphs>91</Paragraphs>
  <ScaleCrop>false</ScaleCrop>
  <Company/>
  <LinksUpToDate>false</LinksUpToDate>
  <CharactersWithSpaces>45723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turungiu daniel</cp:lastModifiedBy>
  <cp:revision>9</cp:revision>
  <dcterms:created xsi:type="dcterms:W3CDTF">2022-11-28T23:00:00Z</dcterms:created>
  <dcterms:modified xsi:type="dcterms:W3CDTF">2022-11-30T16:12:00Z</dcterms:modified>
</cp:coreProperties>
</file>